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EC" w:rsidRPr="00D00090" w:rsidRDefault="00FD37EC" w:rsidP="00FD37E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12</w:t>
      </w:r>
    </w:p>
    <w:p w:rsidR="00FD37EC" w:rsidRPr="009A2E2C" w:rsidRDefault="00FD37EC" w:rsidP="00FD37E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FD37EC" w:rsidRDefault="00FD37EC" w:rsidP="00FD37E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FD37EC" w:rsidRDefault="00FD37EC" w:rsidP="00FD37E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Белореченский район</w:t>
      </w:r>
    </w:p>
    <w:p w:rsidR="00FD37EC" w:rsidRDefault="00FD37EC" w:rsidP="00FD37E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от ____________№___________</w:t>
      </w:r>
    </w:p>
    <w:p w:rsidR="00FD37EC" w:rsidRDefault="00FD37EC" w:rsidP="00FD37E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37EC" w:rsidRDefault="00FD37EC" w:rsidP="00FD37E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(</w:t>
      </w:r>
      <w:r w:rsidRPr="00121B9C">
        <w:rPr>
          <w:color w:val="000000"/>
          <w:sz w:val="24"/>
          <w:szCs w:val="24"/>
        </w:rPr>
        <w:t xml:space="preserve">Типовая </w:t>
      </w:r>
      <w:r>
        <w:rPr>
          <w:color w:val="000000"/>
          <w:sz w:val="24"/>
          <w:szCs w:val="24"/>
        </w:rPr>
        <w:t xml:space="preserve">форма журнала учета </w:t>
      </w:r>
    </w:p>
    <w:p w:rsidR="00FD37EC" w:rsidRDefault="00FD37EC" w:rsidP="00FD37E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объектов контроля)</w:t>
      </w:r>
    </w:p>
    <w:p w:rsidR="00FD37EC" w:rsidRDefault="00FD37EC" w:rsidP="00FD37E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FD37EC" w:rsidRDefault="00FD37EC" w:rsidP="00FD37EC">
      <w:pPr>
        <w:jc w:val="center"/>
        <w:rPr>
          <w:color w:val="000000" w:themeColor="text1"/>
          <w:sz w:val="24"/>
          <w:szCs w:val="24"/>
        </w:rPr>
      </w:pPr>
    </w:p>
    <w:p w:rsidR="00FD37EC" w:rsidRDefault="00FD37EC" w:rsidP="00FD37EC">
      <w:pPr>
        <w:jc w:val="center"/>
        <w:outlineLvl w:val="0"/>
        <w:rPr>
          <w:sz w:val="28"/>
          <w:szCs w:val="28"/>
        </w:rPr>
      </w:pPr>
      <w:r w:rsidRPr="008F2228">
        <w:rPr>
          <w:sz w:val="28"/>
          <w:szCs w:val="28"/>
        </w:rPr>
        <w:t>Администрация муниципального образования Белореченский район</w:t>
      </w:r>
    </w:p>
    <w:tbl>
      <w:tblPr>
        <w:tblW w:w="95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6"/>
      </w:tblGrid>
      <w:tr w:rsidR="00FD37EC" w:rsidRPr="00272C93" w:rsidTr="009C0B45">
        <w:trPr>
          <w:trHeight w:val="248"/>
        </w:trPr>
        <w:tc>
          <w:tcPr>
            <w:tcW w:w="9566" w:type="dxa"/>
            <w:shd w:val="clear" w:color="auto" w:fill="FFFFFF"/>
            <w:hideMark/>
          </w:tcPr>
          <w:p w:rsidR="00FD37EC" w:rsidRPr="00272C93" w:rsidRDefault="00FD37EC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D37EC" w:rsidRPr="00272C93" w:rsidTr="009C0B45">
        <w:trPr>
          <w:trHeight w:val="544"/>
        </w:trPr>
        <w:tc>
          <w:tcPr>
            <w:tcW w:w="956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D37EC" w:rsidRDefault="00FD37EC" w:rsidP="009C0B45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  <w:p w:rsidR="00FD37EC" w:rsidRPr="00272C93" w:rsidRDefault="00FD37EC" w:rsidP="009C0B45">
            <w:pPr>
              <w:rPr>
                <w:i/>
                <w:iCs/>
                <w:color w:val="000000" w:themeColor="text1"/>
              </w:rPr>
            </w:pPr>
          </w:p>
        </w:tc>
      </w:tr>
    </w:tbl>
    <w:p w:rsidR="00FD37EC" w:rsidRDefault="00FD37EC" w:rsidP="00FD37EC">
      <w:pPr>
        <w:outlineLvl w:val="0"/>
        <w:rPr>
          <w:sz w:val="28"/>
          <w:szCs w:val="28"/>
        </w:rPr>
      </w:pPr>
    </w:p>
    <w:p w:rsidR="00FD37EC" w:rsidRDefault="00FD37EC" w:rsidP="00FD37EC">
      <w:pPr>
        <w:tabs>
          <w:tab w:val="left" w:pos="1200"/>
        </w:tabs>
        <w:jc w:val="center"/>
        <w:rPr>
          <w:b/>
          <w:color w:val="000000" w:themeColor="text1"/>
          <w:sz w:val="28"/>
          <w:szCs w:val="28"/>
        </w:rPr>
      </w:pPr>
      <w:r w:rsidRPr="00AE3EE4">
        <w:rPr>
          <w:b/>
          <w:color w:val="000000" w:themeColor="text1"/>
          <w:sz w:val="28"/>
          <w:szCs w:val="28"/>
        </w:rPr>
        <w:t>Журнал учета объектов контроля</w:t>
      </w:r>
    </w:p>
    <w:p w:rsidR="00FD37EC" w:rsidRPr="00AE3EE4" w:rsidRDefault="00FD37EC" w:rsidP="00FD37EC">
      <w:pPr>
        <w:tabs>
          <w:tab w:val="left" w:pos="1200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d"/>
        <w:tblW w:w="9917" w:type="dxa"/>
        <w:tblLayout w:type="fixed"/>
        <w:tblLook w:val="04A0" w:firstRow="1" w:lastRow="0" w:firstColumn="1" w:lastColumn="0" w:noHBand="0" w:noVBand="1"/>
      </w:tblPr>
      <w:tblGrid>
        <w:gridCol w:w="504"/>
        <w:gridCol w:w="1051"/>
        <w:gridCol w:w="992"/>
        <w:gridCol w:w="992"/>
        <w:gridCol w:w="1276"/>
        <w:gridCol w:w="1134"/>
        <w:gridCol w:w="992"/>
        <w:gridCol w:w="992"/>
        <w:gridCol w:w="851"/>
        <w:gridCol w:w="1133"/>
      </w:tblGrid>
      <w:tr w:rsidR="00FD37EC" w:rsidRPr="00272C93" w:rsidTr="009C0B45">
        <w:tc>
          <w:tcPr>
            <w:tcW w:w="504" w:type="dxa"/>
          </w:tcPr>
          <w:p w:rsidR="00FD37EC" w:rsidRPr="00272C93" w:rsidRDefault="00FD37EC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272C93">
              <w:rPr>
                <w:color w:val="000000" w:themeColor="text1"/>
              </w:rPr>
              <w:t>№</w:t>
            </w:r>
          </w:p>
          <w:p w:rsidR="00FD37EC" w:rsidRPr="00272C93" w:rsidRDefault="00FD37EC" w:rsidP="009C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272C93">
              <w:rPr>
                <w:color w:val="000000" w:themeColor="text1"/>
              </w:rPr>
              <w:t>п/п</w:t>
            </w:r>
          </w:p>
        </w:tc>
        <w:tc>
          <w:tcPr>
            <w:tcW w:w="1051" w:type="dxa"/>
            <w:vAlign w:val="center"/>
          </w:tcPr>
          <w:p w:rsidR="00FD37EC" w:rsidRDefault="00FD37EC" w:rsidP="009C0B45">
            <w:pPr>
              <w:jc w:val="center"/>
            </w:pPr>
            <w:r>
              <w:t>Наименование объекта контроля</w:t>
            </w:r>
          </w:p>
        </w:tc>
        <w:tc>
          <w:tcPr>
            <w:tcW w:w="992" w:type="dxa"/>
          </w:tcPr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Pr="00272C93" w:rsidRDefault="00FD37EC" w:rsidP="009C0B45">
            <w:pPr>
              <w:jc w:val="center"/>
              <w:rPr>
                <w:color w:val="000000" w:themeColor="text1"/>
              </w:rPr>
            </w:pPr>
            <w:r>
              <w:t>Места нахождения объекта контроля</w:t>
            </w:r>
          </w:p>
        </w:tc>
        <w:tc>
          <w:tcPr>
            <w:tcW w:w="992" w:type="dxa"/>
          </w:tcPr>
          <w:p w:rsidR="00FD37EC" w:rsidRDefault="00FD37EC" w:rsidP="009C0B45">
            <w:pPr>
              <w:jc w:val="center"/>
            </w:pPr>
          </w:p>
          <w:p w:rsidR="00FD37EC" w:rsidRPr="00272C93" w:rsidRDefault="00FD37EC" w:rsidP="009C0B45">
            <w:pPr>
              <w:jc w:val="center"/>
              <w:rPr>
                <w:color w:val="000000" w:themeColor="text1"/>
              </w:rPr>
            </w:pPr>
            <w:r>
              <w:t>Места фактического осуществления деятельности объекта контроля</w:t>
            </w:r>
          </w:p>
        </w:tc>
        <w:tc>
          <w:tcPr>
            <w:tcW w:w="1276" w:type="dxa"/>
          </w:tcPr>
          <w:p w:rsidR="00FD37EC" w:rsidRPr="00272C93" w:rsidRDefault="00FD37EC" w:rsidP="009C0B45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t>Мест нахождения используемых объектом контроля территории, зданий, строений, сооружений и помещений</w:t>
            </w:r>
          </w:p>
        </w:tc>
        <w:tc>
          <w:tcPr>
            <w:tcW w:w="1134" w:type="dxa"/>
          </w:tcPr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Pr="00272C93" w:rsidRDefault="00FD37EC" w:rsidP="009C0B45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t>Основной государственный регистрационный номер (ОГРН)</w:t>
            </w:r>
          </w:p>
        </w:tc>
        <w:tc>
          <w:tcPr>
            <w:tcW w:w="992" w:type="dxa"/>
          </w:tcPr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Pr="00272C93" w:rsidRDefault="00FD37EC" w:rsidP="009C0B45">
            <w:pPr>
              <w:jc w:val="center"/>
              <w:rPr>
                <w:color w:val="000000" w:themeColor="text1"/>
              </w:rPr>
            </w:pPr>
            <w:r>
              <w:t>Индивидуальный номер налогоплательщика (ИНН</w:t>
            </w:r>
          </w:p>
        </w:tc>
        <w:tc>
          <w:tcPr>
            <w:tcW w:w="992" w:type="dxa"/>
            <w:vAlign w:val="center"/>
          </w:tcPr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  <w:r>
              <w:t>За кем закреплен объект контроля</w:t>
            </w:r>
          </w:p>
        </w:tc>
        <w:tc>
          <w:tcPr>
            <w:tcW w:w="851" w:type="dxa"/>
          </w:tcPr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  <w:r>
              <w:t>Номер КНД</w:t>
            </w:r>
          </w:p>
        </w:tc>
        <w:tc>
          <w:tcPr>
            <w:tcW w:w="1133" w:type="dxa"/>
          </w:tcPr>
          <w:p w:rsidR="00FD37EC" w:rsidRDefault="00FD37EC" w:rsidP="009C0B45">
            <w:pPr>
              <w:jc w:val="center"/>
            </w:pPr>
          </w:p>
          <w:p w:rsidR="00FD37EC" w:rsidRDefault="00FD37EC" w:rsidP="009C0B45">
            <w:pPr>
              <w:jc w:val="center"/>
            </w:pPr>
            <w:r>
              <w:t>Отметка о прекращении существования (эксплуатации) объекта контроля</w:t>
            </w:r>
          </w:p>
        </w:tc>
      </w:tr>
    </w:tbl>
    <w:p w:rsidR="00FD37EC" w:rsidRDefault="00FD37EC" w:rsidP="00FD37EC"/>
    <w:p w:rsidR="00FD37EC" w:rsidRDefault="00FD37EC" w:rsidP="00FD37EC"/>
    <w:p w:rsidR="00FD37EC" w:rsidRDefault="00FD37EC" w:rsidP="00FD37EC"/>
    <w:p w:rsidR="00FD37EC" w:rsidRPr="00D00090" w:rsidRDefault="00FD37EC" w:rsidP="00FD37EC">
      <w:pPr>
        <w:spacing w:before="280"/>
        <w:jc w:val="both"/>
        <w:rPr>
          <w:sz w:val="24"/>
          <w:szCs w:val="24"/>
        </w:rPr>
      </w:pPr>
      <w:r w:rsidRPr="00D00090">
        <w:rPr>
          <w:sz w:val="24"/>
          <w:szCs w:val="24"/>
        </w:rPr>
        <w:t>&lt;*&gt; Листы должны быть пронумерованы, прошнурованы и скреплены печатью.</w:t>
      </w:r>
    </w:p>
    <w:p w:rsidR="005707AA" w:rsidRPr="00FD37EC" w:rsidRDefault="005707AA" w:rsidP="00FD37EC">
      <w:bookmarkStart w:id="0" w:name="_GoBack"/>
      <w:bookmarkEnd w:id="0"/>
    </w:p>
    <w:sectPr w:rsidR="005707AA" w:rsidRPr="00FD37EC" w:rsidSect="0086719C">
      <w:headerReference w:type="default" r:id="rId7"/>
      <w:headerReference w:type="first" r:id="rId8"/>
      <w:pgSz w:w="11905" w:h="16834"/>
      <w:pgMar w:top="426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69" w:rsidRDefault="000B4069" w:rsidP="005707AA">
      <w:r>
        <w:separator/>
      </w:r>
    </w:p>
  </w:endnote>
  <w:endnote w:type="continuationSeparator" w:id="0">
    <w:p w:rsidR="000B4069" w:rsidRDefault="000B4069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69" w:rsidRDefault="000B4069" w:rsidP="005707AA">
      <w:r>
        <w:separator/>
      </w:r>
    </w:p>
  </w:footnote>
  <w:footnote w:type="continuationSeparator" w:id="0">
    <w:p w:rsidR="000B4069" w:rsidRDefault="000B4069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0B40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  <w:p w:rsidR="004C2DEC" w:rsidRDefault="000B40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005895"/>
    <w:rsid w:val="000B4069"/>
    <w:rsid w:val="001C28E8"/>
    <w:rsid w:val="00207F4C"/>
    <w:rsid w:val="00274A1E"/>
    <w:rsid w:val="002801CA"/>
    <w:rsid w:val="002C49E6"/>
    <w:rsid w:val="002E54C3"/>
    <w:rsid w:val="002E75A2"/>
    <w:rsid w:val="00315031"/>
    <w:rsid w:val="00355059"/>
    <w:rsid w:val="003B52A1"/>
    <w:rsid w:val="00425278"/>
    <w:rsid w:val="005707AA"/>
    <w:rsid w:val="005A7ADA"/>
    <w:rsid w:val="00635366"/>
    <w:rsid w:val="00731A97"/>
    <w:rsid w:val="00745768"/>
    <w:rsid w:val="0077549B"/>
    <w:rsid w:val="00845FD8"/>
    <w:rsid w:val="0086719C"/>
    <w:rsid w:val="008D7828"/>
    <w:rsid w:val="0098249E"/>
    <w:rsid w:val="00995E52"/>
    <w:rsid w:val="009B3C22"/>
    <w:rsid w:val="009F2F77"/>
    <w:rsid w:val="00A032B3"/>
    <w:rsid w:val="00A72FC2"/>
    <w:rsid w:val="00AC3CB3"/>
    <w:rsid w:val="00B12C39"/>
    <w:rsid w:val="00CA31A4"/>
    <w:rsid w:val="00CE4918"/>
    <w:rsid w:val="00EF574E"/>
    <w:rsid w:val="00EF6032"/>
    <w:rsid w:val="00F1335A"/>
    <w:rsid w:val="00FD37EC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18</cp:revision>
  <cp:lastPrinted>2022-01-19T12:59:00Z</cp:lastPrinted>
  <dcterms:created xsi:type="dcterms:W3CDTF">2022-01-17T08:16:00Z</dcterms:created>
  <dcterms:modified xsi:type="dcterms:W3CDTF">2022-01-19T12:59:00Z</dcterms:modified>
</cp:coreProperties>
</file>