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80" w:type="dxa"/>
        <w:tblLook w:val="04A0" w:firstRow="1" w:lastRow="0" w:firstColumn="1" w:lastColumn="0" w:noHBand="0" w:noVBand="1"/>
      </w:tblPr>
      <w:tblGrid>
        <w:gridCol w:w="4926"/>
        <w:gridCol w:w="4927"/>
        <w:gridCol w:w="4927"/>
      </w:tblGrid>
      <w:tr w:rsidR="00DA4DA4" w:rsidRPr="00F76A9D" w:rsidTr="0089014C">
        <w:tc>
          <w:tcPr>
            <w:tcW w:w="4926" w:type="dxa"/>
          </w:tcPr>
          <w:p w:rsidR="00DA4DA4" w:rsidRPr="00F76A9D" w:rsidRDefault="00DA4DA4" w:rsidP="0089014C">
            <w:pPr>
              <w:rPr>
                <w:b/>
                <w:sz w:val="28"/>
                <w:szCs w:val="28"/>
              </w:rPr>
            </w:pPr>
          </w:p>
        </w:tc>
        <w:tc>
          <w:tcPr>
            <w:tcW w:w="4927" w:type="dxa"/>
          </w:tcPr>
          <w:p w:rsidR="00DA4DA4" w:rsidRPr="00F76A9D" w:rsidRDefault="00DA4DA4" w:rsidP="0089014C">
            <w:pPr>
              <w:jc w:val="center"/>
              <w:rPr>
                <w:sz w:val="28"/>
                <w:szCs w:val="28"/>
              </w:rPr>
            </w:pPr>
            <w:r w:rsidRPr="00F76A9D">
              <w:rPr>
                <w:sz w:val="28"/>
                <w:szCs w:val="28"/>
              </w:rPr>
              <w:t>ПРИЛОЖЕНИЕ</w:t>
            </w:r>
          </w:p>
          <w:p w:rsidR="00DA4DA4" w:rsidRDefault="00DA4DA4" w:rsidP="0089014C">
            <w:pPr>
              <w:jc w:val="center"/>
              <w:rPr>
                <w:sz w:val="28"/>
                <w:szCs w:val="28"/>
              </w:rPr>
            </w:pPr>
          </w:p>
          <w:p w:rsidR="00DA4DA4" w:rsidRPr="00F76A9D" w:rsidRDefault="00DA4DA4" w:rsidP="0089014C">
            <w:pPr>
              <w:jc w:val="center"/>
              <w:rPr>
                <w:sz w:val="28"/>
                <w:szCs w:val="28"/>
              </w:rPr>
            </w:pPr>
            <w:r w:rsidRPr="00F76A9D">
              <w:rPr>
                <w:sz w:val="28"/>
                <w:szCs w:val="28"/>
              </w:rPr>
              <w:t>УТВЕРЖДЕНЫ</w:t>
            </w:r>
          </w:p>
          <w:p w:rsidR="00DA4DA4" w:rsidRPr="00F76A9D" w:rsidRDefault="00DA4DA4" w:rsidP="0089014C">
            <w:pPr>
              <w:jc w:val="center"/>
              <w:rPr>
                <w:sz w:val="28"/>
                <w:szCs w:val="28"/>
              </w:rPr>
            </w:pPr>
            <w:r w:rsidRPr="00F76A9D">
              <w:rPr>
                <w:sz w:val="28"/>
                <w:szCs w:val="28"/>
              </w:rPr>
              <w:t>решени</w:t>
            </w:r>
            <w:r>
              <w:rPr>
                <w:sz w:val="28"/>
                <w:szCs w:val="28"/>
              </w:rPr>
              <w:t xml:space="preserve">ем Совета </w:t>
            </w:r>
            <w:proofErr w:type="spellStart"/>
            <w:r w:rsidR="00622595">
              <w:rPr>
                <w:sz w:val="28"/>
                <w:szCs w:val="28"/>
              </w:rPr>
              <w:t>Школьненского</w:t>
            </w:r>
            <w:proofErr w:type="spellEnd"/>
            <w:r w:rsidRPr="00F76A9D">
              <w:rPr>
                <w:sz w:val="28"/>
                <w:szCs w:val="28"/>
              </w:rPr>
              <w:t xml:space="preserve"> сельского поселения</w:t>
            </w:r>
          </w:p>
          <w:p w:rsidR="00DA4DA4" w:rsidRPr="00F76A9D" w:rsidRDefault="00947EEF" w:rsidP="0089014C">
            <w:pPr>
              <w:jc w:val="center"/>
              <w:rPr>
                <w:sz w:val="28"/>
                <w:szCs w:val="28"/>
              </w:rPr>
            </w:pPr>
            <w:proofErr w:type="spellStart"/>
            <w:r>
              <w:rPr>
                <w:sz w:val="28"/>
                <w:szCs w:val="28"/>
              </w:rPr>
              <w:t>Белореченского</w:t>
            </w:r>
            <w:proofErr w:type="spellEnd"/>
            <w:r w:rsidR="00DA4DA4" w:rsidRPr="00F76A9D">
              <w:rPr>
                <w:sz w:val="28"/>
                <w:szCs w:val="28"/>
              </w:rPr>
              <w:t xml:space="preserve"> района</w:t>
            </w:r>
          </w:p>
          <w:p w:rsidR="00DA4DA4" w:rsidRPr="00F76A9D" w:rsidRDefault="00DA4DA4" w:rsidP="00EF5C77">
            <w:pPr>
              <w:jc w:val="center"/>
              <w:rPr>
                <w:sz w:val="28"/>
                <w:szCs w:val="28"/>
              </w:rPr>
            </w:pPr>
            <w:r w:rsidRPr="00F76A9D">
              <w:rPr>
                <w:sz w:val="28"/>
                <w:szCs w:val="28"/>
              </w:rPr>
              <w:t xml:space="preserve">от </w:t>
            </w:r>
            <w:r w:rsidR="00EF5C77">
              <w:rPr>
                <w:sz w:val="28"/>
                <w:szCs w:val="28"/>
              </w:rPr>
              <w:t>13.03.2015</w:t>
            </w:r>
            <w:r w:rsidRPr="00F76A9D">
              <w:rPr>
                <w:sz w:val="28"/>
                <w:szCs w:val="28"/>
              </w:rPr>
              <w:t xml:space="preserve"> № </w:t>
            </w:r>
            <w:r w:rsidR="00EF5C77">
              <w:rPr>
                <w:sz w:val="28"/>
                <w:szCs w:val="28"/>
              </w:rPr>
              <w:t>38</w:t>
            </w:r>
            <w:bookmarkStart w:id="0" w:name="_GoBack"/>
            <w:bookmarkEnd w:id="0"/>
          </w:p>
        </w:tc>
        <w:tc>
          <w:tcPr>
            <w:tcW w:w="4927" w:type="dxa"/>
          </w:tcPr>
          <w:p w:rsidR="00DA4DA4" w:rsidRDefault="00DA4DA4" w:rsidP="0089014C">
            <w:pPr>
              <w:jc w:val="center"/>
              <w:rPr>
                <w:b/>
                <w:sz w:val="28"/>
                <w:szCs w:val="28"/>
              </w:rPr>
            </w:pPr>
          </w:p>
          <w:p w:rsidR="00DA4DA4" w:rsidRPr="00490FDA" w:rsidRDefault="00DA4DA4" w:rsidP="0089014C">
            <w:pPr>
              <w:rPr>
                <w:sz w:val="28"/>
                <w:szCs w:val="28"/>
              </w:rPr>
            </w:pPr>
          </w:p>
          <w:p w:rsidR="00DA4DA4" w:rsidRPr="00490FDA" w:rsidRDefault="00DA4DA4" w:rsidP="0089014C">
            <w:pPr>
              <w:rPr>
                <w:sz w:val="28"/>
                <w:szCs w:val="28"/>
              </w:rPr>
            </w:pPr>
          </w:p>
          <w:p w:rsidR="00DA4DA4" w:rsidRPr="00490FDA" w:rsidRDefault="00DA4DA4" w:rsidP="0089014C">
            <w:pPr>
              <w:rPr>
                <w:sz w:val="28"/>
                <w:szCs w:val="28"/>
              </w:rPr>
            </w:pPr>
          </w:p>
          <w:p w:rsidR="00DA4DA4" w:rsidRDefault="00DA4DA4" w:rsidP="0089014C">
            <w:pPr>
              <w:rPr>
                <w:sz w:val="28"/>
                <w:szCs w:val="28"/>
              </w:rPr>
            </w:pPr>
          </w:p>
          <w:p w:rsidR="00DA4DA4" w:rsidRPr="00490FDA" w:rsidRDefault="00DA4DA4" w:rsidP="0089014C">
            <w:pPr>
              <w:jc w:val="center"/>
              <w:rPr>
                <w:sz w:val="28"/>
                <w:szCs w:val="28"/>
              </w:rPr>
            </w:pPr>
          </w:p>
        </w:tc>
      </w:tr>
    </w:tbl>
    <w:p w:rsidR="00DA4DA4" w:rsidRDefault="00DA4DA4" w:rsidP="00DA4DA4">
      <w:pPr>
        <w:jc w:val="center"/>
        <w:rPr>
          <w:b/>
          <w:sz w:val="28"/>
          <w:szCs w:val="28"/>
        </w:rPr>
      </w:pPr>
    </w:p>
    <w:p w:rsidR="00DA4DA4" w:rsidRPr="00DA4DA4" w:rsidRDefault="00DA4DA4" w:rsidP="00DA4DA4">
      <w:pPr>
        <w:jc w:val="center"/>
        <w:outlineLvl w:val="0"/>
        <w:rPr>
          <w:sz w:val="28"/>
          <w:szCs w:val="28"/>
        </w:rPr>
      </w:pPr>
      <w:r w:rsidRPr="00DA4DA4">
        <w:rPr>
          <w:sz w:val="28"/>
          <w:szCs w:val="28"/>
        </w:rPr>
        <w:t>Нормативы градостроительного проектирования</w:t>
      </w:r>
    </w:p>
    <w:p w:rsidR="00DA4DA4" w:rsidRPr="00DA4DA4" w:rsidRDefault="00622595" w:rsidP="00DA4DA4">
      <w:pPr>
        <w:jc w:val="center"/>
        <w:outlineLvl w:val="0"/>
        <w:rPr>
          <w:sz w:val="28"/>
          <w:szCs w:val="28"/>
        </w:rPr>
      </w:pPr>
      <w:proofErr w:type="spellStart"/>
      <w:r>
        <w:rPr>
          <w:sz w:val="28"/>
          <w:szCs w:val="28"/>
        </w:rPr>
        <w:t>Школьненского</w:t>
      </w:r>
      <w:proofErr w:type="spellEnd"/>
      <w:r w:rsidR="00DA4DA4" w:rsidRPr="00DA4DA4">
        <w:rPr>
          <w:sz w:val="28"/>
          <w:szCs w:val="28"/>
        </w:rPr>
        <w:t xml:space="preserve"> сельского поселения </w:t>
      </w:r>
      <w:proofErr w:type="spellStart"/>
      <w:r w:rsidR="00947EEF">
        <w:rPr>
          <w:sz w:val="28"/>
          <w:szCs w:val="28"/>
        </w:rPr>
        <w:t>Белореченского</w:t>
      </w:r>
      <w:proofErr w:type="spellEnd"/>
      <w:r w:rsidR="00DA4DA4" w:rsidRPr="00DA4DA4">
        <w:rPr>
          <w:sz w:val="28"/>
          <w:szCs w:val="28"/>
        </w:rPr>
        <w:t xml:space="preserve"> района </w:t>
      </w:r>
    </w:p>
    <w:p w:rsidR="00DA4DA4" w:rsidRPr="00833D49" w:rsidRDefault="00DA4DA4" w:rsidP="00DA4DA4">
      <w:pPr>
        <w:jc w:val="center"/>
        <w:outlineLvl w:val="0"/>
        <w:rPr>
          <w:b/>
          <w:sz w:val="28"/>
          <w:szCs w:val="28"/>
        </w:rPr>
      </w:pPr>
      <w:r w:rsidRPr="00DA4DA4">
        <w:rPr>
          <w:sz w:val="28"/>
          <w:szCs w:val="28"/>
        </w:rPr>
        <w:t>Краснодарского края.</w:t>
      </w:r>
    </w:p>
    <w:p w:rsidR="00DA4DA4" w:rsidRPr="00383598" w:rsidRDefault="00DA4DA4" w:rsidP="00DA4DA4">
      <w:pPr>
        <w:jc w:val="both"/>
        <w:rPr>
          <w:b/>
          <w:sz w:val="28"/>
          <w:szCs w:val="28"/>
        </w:rPr>
      </w:pPr>
    </w:p>
    <w:p w:rsidR="00DA4DA4" w:rsidRPr="00383598" w:rsidRDefault="00DA4DA4" w:rsidP="00DA4DA4">
      <w:pPr>
        <w:jc w:val="both"/>
        <w:rPr>
          <w:sz w:val="28"/>
          <w:szCs w:val="28"/>
        </w:rPr>
      </w:pPr>
    </w:p>
    <w:p w:rsidR="00BD232B" w:rsidRDefault="00BD232B" w:rsidP="00BD232B">
      <w:pPr>
        <w:keepNext/>
        <w:autoSpaceDE w:val="0"/>
        <w:autoSpaceDN w:val="0"/>
        <w:adjustRightInd w:val="0"/>
        <w:ind w:firstLine="851"/>
        <w:rPr>
          <w:sz w:val="28"/>
          <w:szCs w:val="28"/>
        </w:rPr>
      </w:pPr>
      <w:r w:rsidRPr="00BD232B">
        <w:rPr>
          <w:sz w:val="28"/>
          <w:szCs w:val="28"/>
        </w:rPr>
        <w:t>Часть 1. ОСНОВНАЯ ЧАСТЬ</w:t>
      </w:r>
    </w:p>
    <w:p w:rsidR="00007C4D" w:rsidRDefault="00007C4D" w:rsidP="00BD232B">
      <w:pPr>
        <w:keepNext/>
        <w:autoSpaceDE w:val="0"/>
        <w:autoSpaceDN w:val="0"/>
        <w:adjustRightInd w:val="0"/>
        <w:ind w:firstLine="851"/>
        <w:rPr>
          <w:sz w:val="28"/>
          <w:szCs w:val="28"/>
        </w:rPr>
      </w:pPr>
    </w:p>
    <w:p w:rsidR="00007C4D" w:rsidRDefault="00007C4D" w:rsidP="00BD232B">
      <w:pPr>
        <w:keepNext/>
        <w:autoSpaceDE w:val="0"/>
        <w:autoSpaceDN w:val="0"/>
        <w:adjustRightInd w:val="0"/>
        <w:ind w:firstLine="851"/>
        <w:rPr>
          <w:sz w:val="28"/>
          <w:szCs w:val="28"/>
        </w:rPr>
      </w:pPr>
      <w:r w:rsidRPr="00007C4D">
        <w:rPr>
          <w:sz w:val="28"/>
          <w:szCs w:val="28"/>
        </w:rPr>
        <w:t xml:space="preserve">Раздел 1. </w:t>
      </w:r>
      <w:r w:rsidR="0042489A">
        <w:rPr>
          <w:sz w:val="28"/>
          <w:szCs w:val="28"/>
        </w:rPr>
        <w:t>Общие положения</w:t>
      </w:r>
    </w:p>
    <w:p w:rsidR="00007C4D" w:rsidRDefault="00007C4D" w:rsidP="00BD232B">
      <w:pPr>
        <w:keepNext/>
        <w:autoSpaceDE w:val="0"/>
        <w:autoSpaceDN w:val="0"/>
        <w:adjustRightInd w:val="0"/>
        <w:ind w:firstLine="851"/>
        <w:rPr>
          <w:sz w:val="28"/>
          <w:szCs w:val="28"/>
        </w:rPr>
      </w:pPr>
    </w:p>
    <w:p w:rsidR="00007C4D" w:rsidRPr="00007C4D" w:rsidRDefault="00007C4D" w:rsidP="0042489A">
      <w:pPr>
        <w:keepNext/>
        <w:autoSpaceDE w:val="0"/>
        <w:autoSpaceDN w:val="0"/>
        <w:adjustRightInd w:val="0"/>
        <w:ind w:firstLine="851"/>
        <w:jc w:val="both"/>
        <w:rPr>
          <w:sz w:val="28"/>
          <w:szCs w:val="28"/>
        </w:rPr>
      </w:pPr>
      <w:r w:rsidRPr="006A5194">
        <w:rPr>
          <w:sz w:val="28"/>
          <w:szCs w:val="28"/>
        </w:rPr>
        <w:t xml:space="preserve">Настоящие местные нормативы градостроительного проектирования </w:t>
      </w:r>
      <w:proofErr w:type="spellStart"/>
      <w:r w:rsidR="00622595">
        <w:rPr>
          <w:sz w:val="28"/>
          <w:szCs w:val="28"/>
        </w:rPr>
        <w:t>Школьненского</w:t>
      </w:r>
      <w:proofErr w:type="spellEnd"/>
      <w:r w:rsidR="00947EEF" w:rsidRPr="00DA4DA4">
        <w:rPr>
          <w:sz w:val="28"/>
          <w:szCs w:val="28"/>
        </w:rPr>
        <w:t xml:space="preserve"> сельского поселения </w:t>
      </w:r>
      <w:proofErr w:type="spellStart"/>
      <w:r w:rsidR="00947EEF">
        <w:rPr>
          <w:sz w:val="28"/>
          <w:szCs w:val="28"/>
        </w:rPr>
        <w:t>Белореченского</w:t>
      </w:r>
      <w:proofErr w:type="spellEnd"/>
      <w:r w:rsidRPr="006A5194">
        <w:rPr>
          <w:sz w:val="28"/>
          <w:szCs w:val="28"/>
        </w:rPr>
        <w:t xml:space="preserve"> </w:t>
      </w:r>
      <w:r w:rsidR="00055C61">
        <w:rPr>
          <w:sz w:val="28"/>
          <w:szCs w:val="28"/>
        </w:rPr>
        <w:t xml:space="preserve">района </w:t>
      </w:r>
      <w:r w:rsidRPr="006A5194">
        <w:rPr>
          <w:sz w:val="28"/>
          <w:szCs w:val="28"/>
        </w:rPr>
        <w:t xml:space="preserve">Краснодарского края  разработаны в соответствии с Градостроительным кодексом Российской Федерации от 29 декабря 2004 года № 190-ФЗ, Нормативами градостроительного проектирования Краснодарского края, утвержденными постановлением Законодательного Собрания Краснодарского края от 24 июня 2009 года № 1381-П,  постановлением главы </w:t>
      </w:r>
      <w:proofErr w:type="spellStart"/>
      <w:r w:rsidR="00622595">
        <w:rPr>
          <w:sz w:val="28"/>
          <w:szCs w:val="28"/>
        </w:rPr>
        <w:t>Школьненского</w:t>
      </w:r>
      <w:proofErr w:type="spellEnd"/>
      <w:r w:rsidR="00947EEF" w:rsidRPr="00DA4DA4">
        <w:rPr>
          <w:sz w:val="28"/>
          <w:szCs w:val="28"/>
        </w:rPr>
        <w:t xml:space="preserve"> сельского поселения </w:t>
      </w:r>
      <w:proofErr w:type="spellStart"/>
      <w:r w:rsidR="00947EEF">
        <w:rPr>
          <w:sz w:val="28"/>
          <w:szCs w:val="28"/>
        </w:rPr>
        <w:t>Белореченского</w:t>
      </w:r>
      <w:proofErr w:type="spellEnd"/>
      <w:r w:rsidR="00905484">
        <w:rPr>
          <w:sz w:val="28"/>
          <w:szCs w:val="28"/>
        </w:rPr>
        <w:t xml:space="preserve"> района </w:t>
      </w:r>
      <w:r w:rsidR="00055C61" w:rsidRPr="00055C61">
        <w:rPr>
          <w:sz w:val="28"/>
          <w:szCs w:val="28"/>
        </w:rPr>
        <w:t xml:space="preserve"> </w:t>
      </w:r>
      <w:r w:rsidRPr="006A5194">
        <w:rPr>
          <w:sz w:val="28"/>
          <w:szCs w:val="28"/>
        </w:rPr>
        <w:t>от</w:t>
      </w:r>
      <w:r w:rsidRPr="006A5194">
        <w:rPr>
          <w:color w:val="FF0000"/>
          <w:sz w:val="28"/>
          <w:szCs w:val="28"/>
        </w:rPr>
        <w:t xml:space="preserve"> </w:t>
      </w:r>
      <w:r w:rsidRPr="006A5194">
        <w:rPr>
          <w:sz w:val="28"/>
          <w:szCs w:val="28"/>
        </w:rPr>
        <w:t>______ года</w:t>
      </w:r>
      <w:r w:rsidRPr="006A5194">
        <w:rPr>
          <w:color w:val="FF0000"/>
          <w:sz w:val="28"/>
          <w:szCs w:val="28"/>
        </w:rPr>
        <w:t xml:space="preserve">   </w:t>
      </w:r>
      <w:r w:rsidRPr="006A5194">
        <w:rPr>
          <w:sz w:val="28"/>
          <w:szCs w:val="28"/>
        </w:rPr>
        <w:t>№ ____ , в целях реализации положений действующего законодательства о градостроительной деятельности.</w:t>
      </w:r>
    </w:p>
    <w:p w:rsidR="00DA4DA4" w:rsidRPr="00383598" w:rsidRDefault="00DA4DA4" w:rsidP="00DA4DA4">
      <w:pPr>
        <w:jc w:val="center"/>
        <w:rPr>
          <w:b/>
          <w:sz w:val="28"/>
          <w:szCs w:val="28"/>
        </w:rPr>
      </w:pPr>
    </w:p>
    <w:p w:rsidR="00007C4D" w:rsidRDefault="0042489A" w:rsidP="00007C4D">
      <w:pPr>
        <w:ind w:firstLine="851"/>
        <w:jc w:val="both"/>
        <w:outlineLvl w:val="0"/>
        <w:rPr>
          <w:sz w:val="28"/>
          <w:szCs w:val="28"/>
        </w:rPr>
      </w:pPr>
      <w:r>
        <w:rPr>
          <w:sz w:val="28"/>
          <w:szCs w:val="28"/>
        </w:rPr>
        <w:t>Раздел 2</w:t>
      </w:r>
      <w:r w:rsidR="00DA4DA4" w:rsidRPr="00007C4D">
        <w:rPr>
          <w:sz w:val="28"/>
          <w:szCs w:val="28"/>
        </w:rPr>
        <w:t xml:space="preserve">. </w:t>
      </w:r>
      <w:r>
        <w:rPr>
          <w:sz w:val="28"/>
          <w:szCs w:val="28"/>
        </w:rPr>
        <w:t>Термины и определения</w:t>
      </w:r>
      <w:r w:rsidR="00007C4D">
        <w:rPr>
          <w:sz w:val="28"/>
          <w:szCs w:val="28"/>
        </w:rPr>
        <w:t xml:space="preserve"> </w:t>
      </w:r>
    </w:p>
    <w:p w:rsidR="002732AE" w:rsidRDefault="00007C4D" w:rsidP="00007C4D">
      <w:pPr>
        <w:ind w:firstLine="851"/>
        <w:jc w:val="both"/>
        <w:outlineLvl w:val="0"/>
        <w:rPr>
          <w:sz w:val="28"/>
          <w:szCs w:val="28"/>
        </w:rPr>
      </w:pPr>
      <w:r w:rsidRPr="00007C4D">
        <w:rPr>
          <w:sz w:val="28"/>
          <w:szCs w:val="28"/>
        </w:rPr>
        <w:t xml:space="preserve">В настоящих нормативах используются следующие термины и определения: </w:t>
      </w:r>
    </w:p>
    <w:p w:rsidR="00007C4D" w:rsidRPr="00007C4D" w:rsidRDefault="0042489A" w:rsidP="002732AE">
      <w:pPr>
        <w:ind w:firstLine="851"/>
        <w:jc w:val="both"/>
        <w:rPr>
          <w:sz w:val="28"/>
          <w:szCs w:val="28"/>
        </w:rPr>
      </w:pPr>
      <w:r>
        <w:rPr>
          <w:sz w:val="28"/>
          <w:szCs w:val="28"/>
        </w:rPr>
        <w:t>2</w:t>
      </w:r>
      <w:r w:rsidR="00007C4D" w:rsidRPr="00007C4D">
        <w:rPr>
          <w:sz w:val="28"/>
          <w:szCs w:val="28"/>
        </w:rPr>
        <w:t>.1. Границы технических (охранных) зон инженерных сооружений и коммуникаций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007C4D" w:rsidRPr="00007C4D" w:rsidRDefault="0042489A" w:rsidP="00007C4D">
      <w:pPr>
        <w:keepNext/>
        <w:ind w:firstLine="851"/>
        <w:jc w:val="both"/>
        <w:rPr>
          <w:sz w:val="28"/>
          <w:szCs w:val="28"/>
        </w:rPr>
      </w:pPr>
      <w:r>
        <w:rPr>
          <w:sz w:val="28"/>
          <w:szCs w:val="28"/>
        </w:rPr>
        <w:t>2</w:t>
      </w:r>
      <w:r w:rsidR="00007C4D" w:rsidRPr="00007C4D">
        <w:rPr>
          <w:sz w:val="28"/>
          <w:szCs w:val="28"/>
        </w:rPr>
        <w:t>.2. Границы территорий памятников и ансамблей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rsidR="00007C4D" w:rsidRPr="00007C4D" w:rsidRDefault="0042489A" w:rsidP="00007C4D">
      <w:pPr>
        <w:keepNext/>
        <w:ind w:firstLine="851"/>
        <w:jc w:val="both"/>
        <w:rPr>
          <w:sz w:val="28"/>
          <w:szCs w:val="28"/>
        </w:rPr>
      </w:pPr>
      <w:r>
        <w:rPr>
          <w:sz w:val="28"/>
          <w:szCs w:val="28"/>
        </w:rPr>
        <w:t>2</w:t>
      </w:r>
      <w:r w:rsidR="00007C4D" w:rsidRPr="00007C4D">
        <w:rPr>
          <w:sz w:val="28"/>
          <w:szCs w:val="28"/>
        </w:rPr>
        <w:t>.3. Границы зон охраны объекта культурного наследия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rsidR="00007C4D" w:rsidRPr="00007C4D" w:rsidRDefault="0042489A" w:rsidP="00007C4D">
      <w:pPr>
        <w:keepNext/>
        <w:ind w:firstLine="851"/>
        <w:jc w:val="both"/>
        <w:rPr>
          <w:sz w:val="28"/>
          <w:szCs w:val="28"/>
        </w:rPr>
      </w:pPr>
      <w:r>
        <w:rPr>
          <w:sz w:val="28"/>
          <w:szCs w:val="28"/>
        </w:rPr>
        <w:t>2</w:t>
      </w:r>
      <w:r w:rsidR="00007C4D" w:rsidRPr="00007C4D">
        <w:rPr>
          <w:sz w:val="28"/>
          <w:szCs w:val="28"/>
        </w:rPr>
        <w:t xml:space="preserve">.4. Границы санитарно-защитных зон - границы территорий, отделяющих промышленные площадки от жилой застройки, рекреационных </w:t>
      </w:r>
      <w:r w:rsidR="00007C4D" w:rsidRPr="00007C4D">
        <w:rPr>
          <w:sz w:val="28"/>
          <w:szCs w:val="28"/>
        </w:rPr>
        <w:lastRenderedPageBreak/>
        <w:t>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rsidR="00007C4D" w:rsidRPr="00007C4D" w:rsidRDefault="0042489A" w:rsidP="00007C4D">
      <w:pPr>
        <w:keepNext/>
        <w:ind w:firstLine="851"/>
        <w:jc w:val="both"/>
        <w:rPr>
          <w:sz w:val="28"/>
          <w:szCs w:val="28"/>
        </w:rPr>
      </w:pPr>
      <w:r>
        <w:rPr>
          <w:sz w:val="28"/>
          <w:szCs w:val="28"/>
        </w:rPr>
        <w:t>2</w:t>
      </w:r>
      <w:r w:rsidR="00007C4D" w:rsidRPr="00007C4D">
        <w:rPr>
          <w:sz w:val="28"/>
          <w:szCs w:val="28"/>
        </w:rPr>
        <w:t>.5. 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тротуары, обочины и разделительные полосы при их наличии.</w:t>
      </w:r>
    </w:p>
    <w:p w:rsidR="00007C4D" w:rsidRPr="00007C4D" w:rsidRDefault="0042489A" w:rsidP="00007C4D">
      <w:pPr>
        <w:keepNext/>
        <w:ind w:firstLine="851"/>
        <w:jc w:val="both"/>
        <w:rPr>
          <w:sz w:val="28"/>
          <w:szCs w:val="28"/>
        </w:rPr>
      </w:pPr>
      <w:r>
        <w:rPr>
          <w:sz w:val="28"/>
          <w:szCs w:val="28"/>
        </w:rPr>
        <w:t>2</w:t>
      </w:r>
      <w:r w:rsidR="00007C4D" w:rsidRPr="00007C4D">
        <w:rPr>
          <w:sz w:val="28"/>
          <w:szCs w:val="28"/>
        </w:rPr>
        <w:t>.6. Жилой район - структурный элемент селитебной территории.</w:t>
      </w:r>
    </w:p>
    <w:p w:rsidR="00007C4D" w:rsidRPr="00007C4D" w:rsidRDefault="0042489A" w:rsidP="00007C4D">
      <w:pPr>
        <w:keepNext/>
        <w:ind w:firstLine="851"/>
        <w:jc w:val="both"/>
        <w:rPr>
          <w:sz w:val="28"/>
          <w:szCs w:val="28"/>
        </w:rPr>
      </w:pPr>
      <w:r>
        <w:rPr>
          <w:sz w:val="28"/>
          <w:szCs w:val="28"/>
        </w:rPr>
        <w:t>2</w:t>
      </w:r>
      <w:r w:rsidR="00007C4D" w:rsidRPr="00007C4D">
        <w:rPr>
          <w:sz w:val="28"/>
          <w:szCs w:val="28"/>
        </w:rPr>
        <w:t>.7. Земельный участок - часть земной поверхности, границы которой определены в соответствии с федеральными законами.</w:t>
      </w:r>
    </w:p>
    <w:p w:rsidR="00007C4D" w:rsidRPr="00007C4D" w:rsidRDefault="0042489A" w:rsidP="00007C4D">
      <w:pPr>
        <w:keepNext/>
        <w:ind w:firstLine="851"/>
        <w:jc w:val="both"/>
        <w:rPr>
          <w:sz w:val="28"/>
          <w:szCs w:val="28"/>
        </w:rPr>
      </w:pPr>
      <w:r>
        <w:rPr>
          <w:sz w:val="28"/>
          <w:szCs w:val="28"/>
        </w:rPr>
        <w:t>2</w:t>
      </w:r>
      <w:r w:rsidR="00007C4D" w:rsidRPr="00007C4D">
        <w:rPr>
          <w:sz w:val="28"/>
          <w:szCs w:val="28"/>
        </w:rPr>
        <w:t>.8. Квартал - структурный элемент жилой застройки.</w:t>
      </w:r>
    </w:p>
    <w:p w:rsidR="00007C4D" w:rsidRPr="00007C4D" w:rsidRDefault="0042489A" w:rsidP="00007C4D">
      <w:pPr>
        <w:keepNext/>
        <w:ind w:firstLine="851"/>
        <w:jc w:val="both"/>
        <w:rPr>
          <w:sz w:val="28"/>
          <w:szCs w:val="28"/>
        </w:rPr>
      </w:pPr>
      <w:r>
        <w:rPr>
          <w:sz w:val="28"/>
          <w:szCs w:val="28"/>
        </w:rPr>
        <w:t>2</w:t>
      </w:r>
      <w:r w:rsidR="00007C4D" w:rsidRPr="00007C4D">
        <w:rPr>
          <w:sz w:val="28"/>
          <w:szCs w:val="28"/>
        </w:rPr>
        <w:t>.9. Коэффициент застройки (</w:t>
      </w:r>
      <w:proofErr w:type="spellStart"/>
      <w:r w:rsidR="00007C4D" w:rsidRPr="00007C4D">
        <w:rPr>
          <w:sz w:val="28"/>
          <w:szCs w:val="28"/>
        </w:rPr>
        <w:t>Кз</w:t>
      </w:r>
      <w:proofErr w:type="spellEnd"/>
      <w:r w:rsidR="00007C4D" w:rsidRPr="00007C4D">
        <w:rPr>
          <w:sz w:val="28"/>
          <w:szCs w:val="28"/>
        </w:rPr>
        <w:t>) - отношение территории земельного участка, которая может быть занята зданиями, ко всей площади участка (в процентах).</w:t>
      </w:r>
    </w:p>
    <w:p w:rsidR="00007C4D" w:rsidRPr="00007C4D" w:rsidRDefault="0042489A" w:rsidP="00007C4D">
      <w:pPr>
        <w:keepNext/>
        <w:ind w:firstLine="851"/>
        <w:jc w:val="both"/>
        <w:rPr>
          <w:sz w:val="28"/>
          <w:szCs w:val="28"/>
        </w:rPr>
      </w:pPr>
      <w:r>
        <w:rPr>
          <w:sz w:val="28"/>
          <w:szCs w:val="28"/>
        </w:rPr>
        <w:t>2</w:t>
      </w:r>
      <w:r w:rsidR="00007C4D" w:rsidRPr="00007C4D">
        <w:rPr>
          <w:sz w:val="28"/>
          <w:szCs w:val="28"/>
        </w:rPr>
        <w:t>.10. Коэффициент плотности застройки (</w:t>
      </w:r>
      <w:proofErr w:type="spellStart"/>
      <w:r w:rsidR="00007C4D" w:rsidRPr="00007C4D">
        <w:rPr>
          <w:sz w:val="28"/>
          <w:szCs w:val="28"/>
        </w:rPr>
        <w:t>Кпз</w:t>
      </w:r>
      <w:proofErr w:type="spellEnd"/>
      <w:r w:rsidR="00007C4D" w:rsidRPr="00007C4D">
        <w:rPr>
          <w:sz w:val="28"/>
          <w:szCs w:val="28"/>
        </w:rPr>
        <w:t>) - отношение площади всех этажей зданий и сооружений к площади участка.</w:t>
      </w:r>
    </w:p>
    <w:p w:rsidR="00007C4D" w:rsidRPr="00007C4D" w:rsidRDefault="0042489A" w:rsidP="00007C4D">
      <w:pPr>
        <w:keepNext/>
        <w:ind w:firstLine="851"/>
        <w:jc w:val="both"/>
        <w:rPr>
          <w:sz w:val="28"/>
          <w:szCs w:val="28"/>
        </w:rPr>
      </w:pPr>
      <w:r>
        <w:rPr>
          <w:sz w:val="28"/>
          <w:szCs w:val="28"/>
        </w:rPr>
        <w:t>2</w:t>
      </w:r>
      <w:r w:rsidR="00007C4D" w:rsidRPr="00007C4D">
        <w:rPr>
          <w:sz w:val="28"/>
          <w:szCs w:val="28"/>
        </w:rPr>
        <w:t>.11. 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007C4D" w:rsidRPr="00007C4D" w:rsidRDefault="0042489A" w:rsidP="00007C4D">
      <w:pPr>
        <w:keepNext/>
        <w:ind w:firstLine="851"/>
        <w:jc w:val="both"/>
        <w:rPr>
          <w:sz w:val="28"/>
          <w:szCs w:val="28"/>
        </w:rPr>
      </w:pPr>
      <w:r>
        <w:rPr>
          <w:sz w:val="28"/>
          <w:szCs w:val="28"/>
        </w:rPr>
        <w:t>2</w:t>
      </w:r>
      <w:r w:rsidR="00007C4D" w:rsidRPr="00007C4D">
        <w:rPr>
          <w:sz w:val="28"/>
          <w:szCs w:val="28"/>
        </w:rPr>
        <w:t>.12. 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007C4D" w:rsidRPr="00007C4D" w:rsidRDefault="0042489A" w:rsidP="00007C4D">
      <w:pPr>
        <w:keepNext/>
        <w:ind w:firstLine="851"/>
        <w:jc w:val="both"/>
        <w:rPr>
          <w:sz w:val="28"/>
          <w:szCs w:val="28"/>
        </w:rPr>
      </w:pPr>
      <w:r>
        <w:rPr>
          <w:sz w:val="28"/>
          <w:szCs w:val="28"/>
        </w:rPr>
        <w:t>2</w:t>
      </w:r>
      <w:r w:rsidR="00007C4D" w:rsidRPr="00007C4D">
        <w:rPr>
          <w:sz w:val="28"/>
          <w:szCs w:val="28"/>
        </w:rPr>
        <w:t>.13. Маломобильные граждане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лица старше 60 лет, лица с временными или стойкими нарушениями здоровья, беременные женщины, лица с детьми в возрасте до 3 лет, в том числе с детскими колясками, а также иные лица, испытывающие затруднения в движении и (или) потреблении услуг в силу устойчивого или временного физического недостатка, вынужденные использовать для своего передвижения необходимые средства, приспособления).</w:t>
      </w:r>
    </w:p>
    <w:p w:rsidR="00007C4D" w:rsidRPr="00007C4D" w:rsidRDefault="0042489A" w:rsidP="00007C4D">
      <w:pPr>
        <w:keepNext/>
        <w:ind w:firstLine="851"/>
        <w:jc w:val="both"/>
        <w:rPr>
          <w:sz w:val="28"/>
          <w:szCs w:val="28"/>
        </w:rPr>
      </w:pPr>
      <w:r>
        <w:rPr>
          <w:sz w:val="28"/>
          <w:szCs w:val="28"/>
        </w:rPr>
        <w:t>2</w:t>
      </w:r>
      <w:r w:rsidR="00007C4D" w:rsidRPr="00007C4D">
        <w:rPr>
          <w:sz w:val="28"/>
          <w:szCs w:val="28"/>
        </w:rPr>
        <w:t>.14. Обязательные нормативные требования – положения, применение которых обязательно. Обязательные нормативные требования приведены в основном тексте нормативного документа.</w:t>
      </w:r>
    </w:p>
    <w:p w:rsidR="00007C4D" w:rsidRPr="00007C4D" w:rsidRDefault="0042489A" w:rsidP="00007C4D">
      <w:pPr>
        <w:keepNext/>
        <w:ind w:firstLine="851"/>
        <w:jc w:val="both"/>
        <w:rPr>
          <w:sz w:val="28"/>
          <w:szCs w:val="28"/>
        </w:rPr>
      </w:pPr>
      <w:r>
        <w:rPr>
          <w:sz w:val="28"/>
          <w:szCs w:val="28"/>
        </w:rPr>
        <w:t>2</w:t>
      </w:r>
      <w:r w:rsidR="00007C4D" w:rsidRPr="00007C4D">
        <w:rPr>
          <w:sz w:val="28"/>
          <w:szCs w:val="28"/>
        </w:rPr>
        <w:t xml:space="preserve">.15. 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w:t>
      </w:r>
      <w:r w:rsidR="00007C4D" w:rsidRPr="00007C4D">
        <w:rPr>
          <w:sz w:val="28"/>
          <w:szCs w:val="28"/>
        </w:rPr>
        <w:lastRenderedPageBreak/>
        <w:t xml:space="preserve">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w:t>
      </w:r>
      <w:r w:rsidR="00622595">
        <w:rPr>
          <w:sz w:val="28"/>
          <w:szCs w:val="28"/>
        </w:rPr>
        <w:t>поселения</w:t>
      </w:r>
      <w:r w:rsidR="00007C4D" w:rsidRPr="00007C4D">
        <w:rPr>
          <w:sz w:val="28"/>
          <w:szCs w:val="28"/>
        </w:rPr>
        <w:t xml:space="preserve"> и других объектов).</w:t>
      </w:r>
    </w:p>
    <w:p w:rsidR="00007C4D" w:rsidRPr="00007C4D" w:rsidRDefault="0042489A" w:rsidP="00007C4D">
      <w:pPr>
        <w:keepNext/>
        <w:ind w:firstLine="851"/>
        <w:jc w:val="both"/>
        <w:rPr>
          <w:sz w:val="28"/>
          <w:szCs w:val="28"/>
        </w:rPr>
      </w:pPr>
      <w:r>
        <w:rPr>
          <w:sz w:val="28"/>
          <w:szCs w:val="28"/>
        </w:rPr>
        <w:t>2</w:t>
      </w:r>
      <w:r w:rsidR="00007C4D" w:rsidRPr="00007C4D">
        <w:rPr>
          <w:sz w:val="28"/>
          <w:szCs w:val="28"/>
        </w:rPr>
        <w:t>.16. Плотность застройки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007C4D" w:rsidRPr="00007C4D" w:rsidRDefault="0042489A" w:rsidP="00007C4D">
      <w:pPr>
        <w:keepNext/>
        <w:ind w:firstLine="851"/>
        <w:jc w:val="both"/>
        <w:rPr>
          <w:sz w:val="28"/>
          <w:szCs w:val="28"/>
        </w:rPr>
      </w:pPr>
      <w:r>
        <w:rPr>
          <w:sz w:val="28"/>
          <w:szCs w:val="28"/>
        </w:rPr>
        <w:t>2</w:t>
      </w:r>
      <w:r w:rsidR="00007C4D" w:rsidRPr="00007C4D">
        <w:rPr>
          <w:sz w:val="28"/>
          <w:szCs w:val="28"/>
        </w:rPr>
        <w:t xml:space="preserve">.17. Рекомендуемые нормативные требования – положения, имеющие рекомендательный характер; допускаются отступления при соответствующем обосновании при разработке генерального плана и документации по планировке территории. Приведены в рекомендуемых приложениях.  </w:t>
      </w:r>
    </w:p>
    <w:p w:rsidR="00007C4D" w:rsidRPr="00007C4D" w:rsidRDefault="0042489A" w:rsidP="00007C4D">
      <w:pPr>
        <w:keepNext/>
        <w:ind w:firstLine="851"/>
        <w:jc w:val="both"/>
        <w:rPr>
          <w:sz w:val="28"/>
          <w:szCs w:val="28"/>
        </w:rPr>
      </w:pPr>
      <w:r>
        <w:rPr>
          <w:sz w:val="28"/>
          <w:szCs w:val="28"/>
        </w:rPr>
        <w:t>2</w:t>
      </w:r>
      <w:r w:rsidR="00007C4D" w:rsidRPr="00007C4D">
        <w:rPr>
          <w:sz w:val="28"/>
          <w:szCs w:val="28"/>
        </w:rPr>
        <w:t>.18. Стоянка для автомобилей (автостоянка) - здание, сооружение (часть здания, сооружения) или специальная открытая площадка, предназначенные только для хранения (стоянки) автомобилей.</w:t>
      </w:r>
    </w:p>
    <w:p w:rsidR="00007C4D" w:rsidRPr="00007C4D" w:rsidRDefault="0042489A" w:rsidP="00007C4D">
      <w:pPr>
        <w:keepNext/>
        <w:ind w:firstLine="851"/>
        <w:jc w:val="both"/>
        <w:rPr>
          <w:sz w:val="28"/>
          <w:szCs w:val="28"/>
        </w:rPr>
      </w:pPr>
      <w:r>
        <w:rPr>
          <w:sz w:val="28"/>
          <w:szCs w:val="28"/>
        </w:rPr>
        <w:t>2</w:t>
      </w:r>
      <w:r w:rsidR="00007C4D" w:rsidRPr="00007C4D">
        <w:rPr>
          <w:sz w:val="28"/>
          <w:szCs w:val="28"/>
        </w:rPr>
        <w:t>.19. Территориальные зоны - зоны, выделенные в составе территории, обладающие едиными функциональными, средовыми и пространственно-планировочными характеристиками, для которых в правилах землепользования и застройки определены границы и установлены градостроительные регламенты.</w:t>
      </w:r>
    </w:p>
    <w:p w:rsidR="00007C4D" w:rsidRPr="00007C4D" w:rsidRDefault="0042489A" w:rsidP="00007C4D">
      <w:pPr>
        <w:keepNext/>
        <w:ind w:firstLine="851"/>
        <w:jc w:val="both"/>
        <w:rPr>
          <w:sz w:val="28"/>
          <w:szCs w:val="28"/>
        </w:rPr>
      </w:pPr>
      <w:r>
        <w:rPr>
          <w:sz w:val="28"/>
          <w:szCs w:val="28"/>
        </w:rPr>
        <w:t>2</w:t>
      </w:r>
      <w:r w:rsidR="00007C4D" w:rsidRPr="00007C4D">
        <w:rPr>
          <w:sz w:val="28"/>
          <w:szCs w:val="28"/>
        </w:rPr>
        <w:t>.20.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007C4D" w:rsidRPr="00007C4D">
        <w:rPr>
          <w:rFonts w:ascii="Arial" w:hAnsi="Arial" w:cs="Arial"/>
          <w:sz w:val="28"/>
          <w:szCs w:val="28"/>
        </w:rPr>
        <w:t>).</w:t>
      </w:r>
    </w:p>
    <w:p w:rsidR="00007C4D" w:rsidRPr="00007C4D" w:rsidRDefault="0042489A" w:rsidP="00007C4D">
      <w:pPr>
        <w:keepNext/>
        <w:ind w:firstLine="851"/>
        <w:jc w:val="both"/>
        <w:rPr>
          <w:sz w:val="28"/>
          <w:szCs w:val="28"/>
        </w:rPr>
      </w:pPr>
      <w:r>
        <w:rPr>
          <w:sz w:val="28"/>
          <w:szCs w:val="28"/>
        </w:rPr>
        <w:t>2</w:t>
      </w:r>
      <w:r w:rsidR="00007C4D" w:rsidRPr="00007C4D">
        <w:rPr>
          <w:sz w:val="28"/>
          <w:szCs w:val="28"/>
        </w:rPr>
        <w:t>.21.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007C4D" w:rsidRPr="00007C4D" w:rsidRDefault="0042489A" w:rsidP="00007C4D">
      <w:pPr>
        <w:keepNext/>
        <w:ind w:firstLine="851"/>
        <w:jc w:val="both"/>
        <w:rPr>
          <w:sz w:val="28"/>
          <w:szCs w:val="28"/>
        </w:rPr>
      </w:pPr>
      <w:r>
        <w:rPr>
          <w:sz w:val="28"/>
          <w:szCs w:val="28"/>
        </w:rPr>
        <w:t>2</w:t>
      </w:r>
      <w:r w:rsidR="00007C4D" w:rsidRPr="00007C4D">
        <w:rPr>
          <w:sz w:val="28"/>
          <w:szCs w:val="28"/>
        </w:rPr>
        <w:t>.22. Улица - путь сообщения на территории населенного пункта, предназначенный преимущественно для движения транспортных средств и пешеходов, расположенный между кварталами застройки и ограниченный красными линиями улично-дорожной сети.</w:t>
      </w:r>
    </w:p>
    <w:p w:rsidR="00DA4DA4" w:rsidRPr="00383598" w:rsidRDefault="00DA4DA4" w:rsidP="00DA4DA4">
      <w:pPr>
        <w:jc w:val="both"/>
        <w:rPr>
          <w:sz w:val="28"/>
          <w:szCs w:val="28"/>
        </w:rPr>
      </w:pPr>
    </w:p>
    <w:p w:rsidR="00DA4DA4" w:rsidRPr="0042489A" w:rsidRDefault="0042489A" w:rsidP="0042489A">
      <w:pPr>
        <w:ind w:firstLine="851"/>
        <w:jc w:val="both"/>
        <w:outlineLvl w:val="0"/>
        <w:rPr>
          <w:sz w:val="28"/>
          <w:szCs w:val="28"/>
        </w:rPr>
      </w:pPr>
      <w:r w:rsidRPr="0042489A">
        <w:rPr>
          <w:sz w:val="28"/>
          <w:szCs w:val="28"/>
        </w:rPr>
        <w:t xml:space="preserve">Раздел </w:t>
      </w:r>
      <w:r w:rsidR="00DA4DA4" w:rsidRPr="0042489A">
        <w:rPr>
          <w:sz w:val="28"/>
          <w:szCs w:val="28"/>
        </w:rPr>
        <w:t>3. Территориальное планирование.</w:t>
      </w:r>
    </w:p>
    <w:p w:rsidR="00DA4DA4" w:rsidRPr="00383598" w:rsidRDefault="00DA4DA4" w:rsidP="00DA4DA4">
      <w:pPr>
        <w:jc w:val="center"/>
        <w:rPr>
          <w:sz w:val="28"/>
          <w:szCs w:val="28"/>
        </w:rPr>
      </w:pPr>
    </w:p>
    <w:p w:rsidR="00DA4DA4" w:rsidRPr="00383598" w:rsidRDefault="00DA4DA4" w:rsidP="0042489A">
      <w:pPr>
        <w:ind w:firstLine="851"/>
        <w:jc w:val="both"/>
        <w:rPr>
          <w:sz w:val="28"/>
          <w:szCs w:val="28"/>
        </w:rPr>
      </w:pPr>
      <w:r w:rsidRPr="00383598">
        <w:rPr>
          <w:sz w:val="28"/>
          <w:szCs w:val="28"/>
        </w:rPr>
        <w:t xml:space="preserve">3.1. Территориальное планирование </w:t>
      </w:r>
      <w:proofErr w:type="spellStart"/>
      <w:r w:rsidR="00622595">
        <w:rPr>
          <w:sz w:val="28"/>
          <w:szCs w:val="28"/>
        </w:rPr>
        <w:t>Школьненского</w:t>
      </w:r>
      <w:proofErr w:type="spellEnd"/>
      <w:r w:rsidR="0042489A">
        <w:rPr>
          <w:sz w:val="28"/>
          <w:szCs w:val="28"/>
        </w:rPr>
        <w:t xml:space="preserve"> сельского поселения </w:t>
      </w:r>
      <w:r w:rsidRPr="00383598">
        <w:rPr>
          <w:sz w:val="28"/>
          <w:szCs w:val="28"/>
        </w:rPr>
        <w:t xml:space="preserve">– </w:t>
      </w:r>
      <w:r w:rsidR="0042489A">
        <w:rPr>
          <w:sz w:val="28"/>
          <w:szCs w:val="28"/>
        </w:rPr>
        <w:t xml:space="preserve">это </w:t>
      </w:r>
      <w:r w:rsidRPr="00383598">
        <w:rPr>
          <w:sz w:val="28"/>
          <w:szCs w:val="28"/>
        </w:rPr>
        <w:t>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DA4DA4" w:rsidRPr="00383598" w:rsidRDefault="00DA4DA4" w:rsidP="0042489A">
      <w:pPr>
        <w:ind w:firstLine="851"/>
        <w:jc w:val="both"/>
        <w:rPr>
          <w:sz w:val="28"/>
          <w:szCs w:val="28"/>
        </w:rPr>
      </w:pPr>
      <w:r w:rsidRPr="00383598">
        <w:rPr>
          <w:sz w:val="28"/>
          <w:szCs w:val="28"/>
        </w:rPr>
        <w:t>3.2. В документах территориального планирования должны быть определены основные цели и показатели, которые обеспечивают устойчивое развитие территории, повышение качества жизни населения и рациональное использования территориальных и природных ресурсов, а также занятость трудоспособного населения.</w:t>
      </w:r>
    </w:p>
    <w:p w:rsidR="00DA4DA4" w:rsidRPr="00383598" w:rsidRDefault="00DA4DA4" w:rsidP="0042489A">
      <w:pPr>
        <w:ind w:firstLine="851"/>
        <w:jc w:val="both"/>
        <w:rPr>
          <w:sz w:val="28"/>
          <w:szCs w:val="28"/>
        </w:rPr>
      </w:pPr>
      <w:r w:rsidRPr="00383598">
        <w:rPr>
          <w:sz w:val="28"/>
          <w:szCs w:val="28"/>
        </w:rPr>
        <w:lastRenderedPageBreak/>
        <w:t>3.3. Г</w:t>
      </w:r>
      <w:r w:rsidR="0042489A">
        <w:rPr>
          <w:sz w:val="28"/>
          <w:szCs w:val="28"/>
        </w:rPr>
        <w:t xml:space="preserve">енеральный план </w:t>
      </w:r>
      <w:proofErr w:type="spellStart"/>
      <w:r w:rsidR="00622595">
        <w:rPr>
          <w:sz w:val="28"/>
          <w:szCs w:val="28"/>
        </w:rPr>
        <w:t>Школьненского</w:t>
      </w:r>
      <w:proofErr w:type="spellEnd"/>
      <w:r w:rsidR="0042489A">
        <w:rPr>
          <w:sz w:val="28"/>
          <w:szCs w:val="28"/>
        </w:rPr>
        <w:t xml:space="preserve"> сельского поселения – документ</w:t>
      </w:r>
      <w:r w:rsidRPr="00383598">
        <w:rPr>
          <w:sz w:val="28"/>
          <w:szCs w:val="28"/>
        </w:rPr>
        <w:t xml:space="preserve"> территориально</w:t>
      </w:r>
      <w:r w:rsidR="00F84625">
        <w:rPr>
          <w:sz w:val="28"/>
          <w:szCs w:val="28"/>
        </w:rPr>
        <w:t>го</w:t>
      </w:r>
      <w:r w:rsidRPr="00383598">
        <w:rPr>
          <w:sz w:val="28"/>
          <w:szCs w:val="28"/>
        </w:rPr>
        <w:t xml:space="preserve"> планировани</w:t>
      </w:r>
      <w:r w:rsidR="00F84625">
        <w:rPr>
          <w:sz w:val="28"/>
          <w:szCs w:val="28"/>
        </w:rPr>
        <w:t>я поселения</w:t>
      </w:r>
      <w:r w:rsidRPr="00383598">
        <w:rPr>
          <w:sz w:val="28"/>
          <w:szCs w:val="28"/>
        </w:rPr>
        <w:t>, определяющ</w:t>
      </w:r>
      <w:r w:rsidR="00F84625">
        <w:rPr>
          <w:sz w:val="28"/>
          <w:szCs w:val="28"/>
        </w:rPr>
        <w:t>ий</w:t>
      </w:r>
      <w:r w:rsidRPr="00383598">
        <w:rPr>
          <w:sz w:val="28"/>
          <w:szCs w:val="28"/>
        </w:rPr>
        <w:t xml:space="preserve"> стратегию его территориального, социально - экономического, градостроительного развития и условия формирования среды жизнедеятельности населения.</w:t>
      </w:r>
    </w:p>
    <w:p w:rsidR="00DA4DA4" w:rsidRPr="00383598" w:rsidRDefault="00DA4DA4" w:rsidP="0042489A">
      <w:pPr>
        <w:ind w:firstLine="851"/>
        <w:jc w:val="both"/>
        <w:rPr>
          <w:sz w:val="28"/>
          <w:szCs w:val="28"/>
        </w:rPr>
      </w:pPr>
      <w:r w:rsidRPr="00383598">
        <w:rPr>
          <w:sz w:val="28"/>
          <w:szCs w:val="28"/>
        </w:rPr>
        <w:t xml:space="preserve">3.4. </w:t>
      </w:r>
      <w:r>
        <w:rPr>
          <w:sz w:val="28"/>
          <w:szCs w:val="28"/>
        </w:rPr>
        <w:t xml:space="preserve">Внесение изменений  в </w:t>
      </w:r>
      <w:r w:rsidRPr="00383598">
        <w:rPr>
          <w:sz w:val="28"/>
          <w:szCs w:val="28"/>
        </w:rPr>
        <w:t xml:space="preserve"> </w:t>
      </w:r>
      <w:r>
        <w:rPr>
          <w:sz w:val="28"/>
          <w:szCs w:val="28"/>
        </w:rPr>
        <w:t>г</w:t>
      </w:r>
      <w:r w:rsidRPr="00383598">
        <w:rPr>
          <w:sz w:val="28"/>
          <w:szCs w:val="28"/>
        </w:rPr>
        <w:t xml:space="preserve">енеральный план </w:t>
      </w:r>
      <w:proofErr w:type="spellStart"/>
      <w:r w:rsidR="00622595">
        <w:rPr>
          <w:sz w:val="28"/>
          <w:szCs w:val="28"/>
        </w:rPr>
        <w:t>Школьненского</w:t>
      </w:r>
      <w:proofErr w:type="spellEnd"/>
      <w:r w:rsidR="00905484" w:rsidRPr="00DA4DA4">
        <w:rPr>
          <w:sz w:val="28"/>
          <w:szCs w:val="28"/>
        </w:rPr>
        <w:t xml:space="preserve"> сельского поселения </w:t>
      </w:r>
      <w:proofErr w:type="spellStart"/>
      <w:r w:rsidR="00905484">
        <w:rPr>
          <w:sz w:val="28"/>
          <w:szCs w:val="28"/>
        </w:rPr>
        <w:t>Белореченского</w:t>
      </w:r>
      <w:proofErr w:type="spellEnd"/>
      <w:r w:rsidR="00905484">
        <w:rPr>
          <w:sz w:val="28"/>
          <w:szCs w:val="28"/>
        </w:rPr>
        <w:t xml:space="preserve"> района</w:t>
      </w:r>
      <w:r>
        <w:rPr>
          <w:sz w:val="28"/>
          <w:szCs w:val="28"/>
        </w:rPr>
        <w:t xml:space="preserve"> производится</w:t>
      </w:r>
      <w:r w:rsidRPr="00383598">
        <w:rPr>
          <w:sz w:val="28"/>
          <w:szCs w:val="28"/>
        </w:rPr>
        <w:t xml:space="preserve"> в соответствии с утвержденной схемой территориального планирования Краснодарского края и схемой территориал</w:t>
      </w:r>
      <w:r>
        <w:rPr>
          <w:sz w:val="28"/>
          <w:szCs w:val="28"/>
        </w:rPr>
        <w:t xml:space="preserve">ьного планирования </w:t>
      </w:r>
      <w:proofErr w:type="spellStart"/>
      <w:r w:rsidR="00905484">
        <w:rPr>
          <w:sz w:val="28"/>
          <w:szCs w:val="28"/>
        </w:rPr>
        <w:t>Белореченского</w:t>
      </w:r>
      <w:proofErr w:type="spellEnd"/>
      <w:r w:rsidRPr="00383598">
        <w:rPr>
          <w:sz w:val="28"/>
          <w:szCs w:val="28"/>
        </w:rPr>
        <w:t xml:space="preserve"> района.</w:t>
      </w:r>
    </w:p>
    <w:p w:rsidR="00DA4DA4" w:rsidRPr="00383598" w:rsidRDefault="00DA4DA4" w:rsidP="0042489A">
      <w:pPr>
        <w:ind w:firstLine="851"/>
        <w:jc w:val="both"/>
        <w:rPr>
          <w:sz w:val="28"/>
          <w:szCs w:val="28"/>
        </w:rPr>
      </w:pPr>
      <w:r w:rsidRPr="00383598">
        <w:rPr>
          <w:sz w:val="28"/>
          <w:szCs w:val="28"/>
        </w:rPr>
        <w:t>3.5.  Порядок разработки, согласования и утверждения, а также состав документов генерального плана определяется в соответствии с требованиями Градостроитель</w:t>
      </w:r>
      <w:r>
        <w:rPr>
          <w:sz w:val="28"/>
          <w:szCs w:val="28"/>
        </w:rPr>
        <w:t>ного кодекса РФ</w:t>
      </w:r>
      <w:r w:rsidRPr="00383598">
        <w:rPr>
          <w:sz w:val="28"/>
          <w:szCs w:val="28"/>
        </w:rPr>
        <w:t>.</w:t>
      </w:r>
    </w:p>
    <w:p w:rsidR="00DA4DA4" w:rsidRPr="00383598" w:rsidRDefault="00DA4DA4" w:rsidP="0042489A">
      <w:pPr>
        <w:ind w:firstLine="851"/>
        <w:jc w:val="both"/>
        <w:rPr>
          <w:sz w:val="28"/>
          <w:szCs w:val="28"/>
        </w:rPr>
      </w:pPr>
      <w:r w:rsidRPr="00383598">
        <w:rPr>
          <w:sz w:val="28"/>
          <w:szCs w:val="28"/>
        </w:rPr>
        <w:t xml:space="preserve">3.6.  </w:t>
      </w:r>
      <w:r>
        <w:rPr>
          <w:sz w:val="28"/>
          <w:szCs w:val="28"/>
        </w:rPr>
        <w:t>При внесении изменений в</w:t>
      </w:r>
      <w:r w:rsidRPr="00711BC7">
        <w:rPr>
          <w:sz w:val="28"/>
          <w:szCs w:val="28"/>
        </w:rPr>
        <w:t xml:space="preserve"> </w:t>
      </w:r>
      <w:r>
        <w:rPr>
          <w:sz w:val="28"/>
          <w:szCs w:val="28"/>
        </w:rPr>
        <w:t>г</w:t>
      </w:r>
      <w:r w:rsidRPr="00383598">
        <w:rPr>
          <w:sz w:val="28"/>
          <w:szCs w:val="28"/>
        </w:rPr>
        <w:t xml:space="preserve">енеральный план </w:t>
      </w:r>
      <w:proofErr w:type="spellStart"/>
      <w:r w:rsidR="00622595">
        <w:rPr>
          <w:sz w:val="28"/>
          <w:szCs w:val="28"/>
        </w:rPr>
        <w:t>Школьненского</w:t>
      </w:r>
      <w:proofErr w:type="spellEnd"/>
      <w:r w:rsidR="00905484" w:rsidRPr="00DA4DA4">
        <w:rPr>
          <w:sz w:val="28"/>
          <w:szCs w:val="28"/>
        </w:rPr>
        <w:t xml:space="preserve"> сельского поселения </w:t>
      </w:r>
      <w:proofErr w:type="spellStart"/>
      <w:r w:rsidR="00905484">
        <w:rPr>
          <w:sz w:val="28"/>
          <w:szCs w:val="28"/>
        </w:rPr>
        <w:t>Белореченского</w:t>
      </w:r>
      <w:proofErr w:type="spellEnd"/>
      <w:r w:rsidR="00055C61" w:rsidRPr="00DA4DA4">
        <w:rPr>
          <w:sz w:val="28"/>
          <w:szCs w:val="28"/>
        </w:rPr>
        <w:t xml:space="preserve"> района</w:t>
      </w:r>
      <w:r>
        <w:rPr>
          <w:sz w:val="28"/>
          <w:szCs w:val="28"/>
        </w:rPr>
        <w:t xml:space="preserve"> </w:t>
      </w:r>
      <w:r w:rsidRPr="00383598">
        <w:rPr>
          <w:sz w:val="28"/>
          <w:szCs w:val="28"/>
        </w:rPr>
        <w:t>необходимо предусматривать рациональную очередность развития. При этом необходимо определять перспективы развития  за пределами расчетного срока, включая принципиальные решения по территориальному развитию, функциональному зонированию, планировочной структуре, инженерно-транспортной инфраструктуре, рациональному использованию природных ресурсов и охране окружающей среды.</w:t>
      </w:r>
    </w:p>
    <w:p w:rsidR="00DA4DA4" w:rsidRPr="00383598" w:rsidRDefault="00DA4DA4" w:rsidP="0042489A">
      <w:pPr>
        <w:ind w:firstLine="851"/>
        <w:jc w:val="both"/>
        <w:rPr>
          <w:sz w:val="28"/>
          <w:szCs w:val="28"/>
        </w:rPr>
      </w:pPr>
      <w:r w:rsidRPr="00383598">
        <w:rPr>
          <w:sz w:val="28"/>
          <w:szCs w:val="28"/>
        </w:rPr>
        <w:t>3.7.  Расчетный срок считать:</w:t>
      </w:r>
    </w:p>
    <w:p w:rsidR="00DA4DA4" w:rsidRPr="00711BC7" w:rsidRDefault="00DA4DA4" w:rsidP="0042489A">
      <w:pPr>
        <w:ind w:firstLine="851"/>
        <w:jc w:val="both"/>
        <w:rPr>
          <w:iCs/>
          <w:sz w:val="28"/>
          <w:szCs w:val="28"/>
        </w:rPr>
      </w:pPr>
      <w:r w:rsidRPr="00711BC7">
        <w:rPr>
          <w:iCs/>
          <w:sz w:val="28"/>
          <w:szCs w:val="28"/>
          <w:lang w:val="en-US"/>
        </w:rPr>
        <w:t>I</w:t>
      </w:r>
      <w:r w:rsidRPr="00711BC7">
        <w:rPr>
          <w:iCs/>
          <w:sz w:val="28"/>
          <w:szCs w:val="28"/>
        </w:rPr>
        <w:t xml:space="preserve"> </w:t>
      </w:r>
      <w:r>
        <w:rPr>
          <w:iCs/>
          <w:sz w:val="28"/>
          <w:szCs w:val="28"/>
        </w:rPr>
        <w:t>очередь</w:t>
      </w:r>
      <w:r w:rsidRPr="00711BC7">
        <w:rPr>
          <w:iCs/>
          <w:sz w:val="28"/>
          <w:szCs w:val="28"/>
        </w:rPr>
        <w:t xml:space="preserve"> – 10 лет или до 202</w:t>
      </w:r>
      <w:r w:rsidR="0042489A">
        <w:rPr>
          <w:iCs/>
          <w:sz w:val="28"/>
          <w:szCs w:val="28"/>
        </w:rPr>
        <w:t>4</w:t>
      </w:r>
      <w:r>
        <w:rPr>
          <w:iCs/>
          <w:sz w:val="28"/>
          <w:szCs w:val="28"/>
        </w:rPr>
        <w:t xml:space="preserve"> </w:t>
      </w:r>
      <w:r w:rsidRPr="00711BC7">
        <w:rPr>
          <w:iCs/>
          <w:sz w:val="28"/>
          <w:szCs w:val="28"/>
        </w:rPr>
        <w:t>года;</w:t>
      </w:r>
    </w:p>
    <w:p w:rsidR="00DA4DA4" w:rsidRPr="00711BC7" w:rsidRDefault="00DA4DA4" w:rsidP="0042489A">
      <w:pPr>
        <w:ind w:firstLine="851"/>
        <w:jc w:val="both"/>
        <w:rPr>
          <w:iCs/>
          <w:sz w:val="28"/>
          <w:szCs w:val="28"/>
        </w:rPr>
      </w:pPr>
      <w:r w:rsidRPr="00711BC7">
        <w:rPr>
          <w:iCs/>
          <w:sz w:val="28"/>
          <w:szCs w:val="28"/>
          <w:lang w:val="en-US"/>
        </w:rPr>
        <w:t>II</w:t>
      </w:r>
      <w:r w:rsidRPr="00711BC7">
        <w:rPr>
          <w:iCs/>
          <w:sz w:val="28"/>
          <w:szCs w:val="28"/>
        </w:rPr>
        <w:t xml:space="preserve"> период </w:t>
      </w:r>
      <w:r>
        <w:rPr>
          <w:iCs/>
          <w:sz w:val="28"/>
          <w:szCs w:val="28"/>
        </w:rPr>
        <w:t xml:space="preserve"> </w:t>
      </w:r>
      <w:r w:rsidRPr="00711BC7">
        <w:rPr>
          <w:iCs/>
          <w:sz w:val="28"/>
          <w:szCs w:val="28"/>
        </w:rPr>
        <w:t>– 20 лет или до 203</w:t>
      </w:r>
      <w:r w:rsidR="0042489A">
        <w:rPr>
          <w:iCs/>
          <w:sz w:val="28"/>
          <w:szCs w:val="28"/>
        </w:rPr>
        <w:t>4</w:t>
      </w:r>
      <w:r w:rsidRPr="00711BC7">
        <w:rPr>
          <w:iCs/>
          <w:sz w:val="28"/>
          <w:szCs w:val="28"/>
        </w:rPr>
        <w:t xml:space="preserve"> года. </w:t>
      </w:r>
    </w:p>
    <w:p w:rsidR="00DA4DA4" w:rsidRPr="00383598" w:rsidRDefault="00DA4DA4" w:rsidP="0042489A">
      <w:pPr>
        <w:ind w:firstLine="851"/>
        <w:jc w:val="both"/>
        <w:rPr>
          <w:sz w:val="28"/>
          <w:szCs w:val="28"/>
        </w:rPr>
      </w:pPr>
      <w:r w:rsidRPr="00383598">
        <w:rPr>
          <w:sz w:val="28"/>
          <w:szCs w:val="28"/>
        </w:rPr>
        <w:t>3.8. Численность населения на расчетный срок следует определять на основе данных о перспективах развития сельского поселения в системе расселения с учетом демографического прогноза естественного и механического прироста населения и сезонных миграций.</w:t>
      </w:r>
    </w:p>
    <w:p w:rsidR="00DA4DA4" w:rsidRPr="00383598" w:rsidRDefault="00DA4DA4" w:rsidP="0042489A">
      <w:pPr>
        <w:ind w:firstLine="851"/>
        <w:jc w:val="both"/>
        <w:rPr>
          <w:sz w:val="28"/>
          <w:szCs w:val="28"/>
        </w:rPr>
      </w:pPr>
      <w:r w:rsidRPr="00383598">
        <w:rPr>
          <w:sz w:val="28"/>
          <w:szCs w:val="28"/>
        </w:rPr>
        <w:t>3.</w:t>
      </w:r>
      <w:r>
        <w:rPr>
          <w:sz w:val="28"/>
          <w:szCs w:val="28"/>
        </w:rPr>
        <w:t>9</w:t>
      </w:r>
      <w:r w:rsidRPr="00383598">
        <w:rPr>
          <w:sz w:val="28"/>
          <w:szCs w:val="28"/>
        </w:rPr>
        <w:t>. Технико-экономические показатели генерального плана приводятся на исходный год его разработки и по этапам его реализации</w:t>
      </w:r>
      <w:r>
        <w:rPr>
          <w:sz w:val="28"/>
          <w:szCs w:val="28"/>
        </w:rPr>
        <w:t>.</w:t>
      </w:r>
    </w:p>
    <w:p w:rsidR="00DA4DA4" w:rsidRPr="00383598" w:rsidRDefault="00DA4DA4" w:rsidP="00DA4DA4">
      <w:pPr>
        <w:jc w:val="both"/>
        <w:rPr>
          <w:sz w:val="28"/>
          <w:szCs w:val="28"/>
        </w:rPr>
      </w:pPr>
    </w:p>
    <w:p w:rsidR="00DA4DA4" w:rsidRPr="00F84625" w:rsidRDefault="00F84625" w:rsidP="00F84625">
      <w:pPr>
        <w:ind w:firstLine="851"/>
        <w:jc w:val="both"/>
        <w:rPr>
          <w:sz w:val="28"/>
          <w:szCs w:val="28"/>
        </w:rPr>
      </w:pPr>
      <w:r w:rsidRPr="00F84625">
        <w:rPr>
          <w:sz w:val="28"/>
          <w:szCs w:val="28"/>
        </w:rPr>
        <w:t xml:space="preserve">Раздел </w:t>
      </w:r>
      <w:r w:rsidR="00DA4DA4" w:rsidRPr="00F84625">
        <w:rPr>
          <w:sz w:val="28"/>
          <w:szCs w:val="28"/>
        </w:rPr>
        <w:t>4. Планировка территории.</w:t>
      </w:r>
    </w:p>
    <w:p w:rsidR="00DA4DA4" w:rsidRPr="00383598" w:rsidRDefault="00DA4DA4" w:rsidP="00DA4DA4">
      <w:pPr>
        <w:jc w:val="both"/>
        <w:rPr>
          <w:b/>
          <w:sz w:val="28"/>
          <w:szCs w:val="28"/>
        </w:rPr>
      </w:pPr>
    </w:p>
    <w:p w:rsidR="00DA4DA4" w:rsidRPr="00383598" w:rsidRDefault="00DA4DA4" w:rsidP="00F84625">
      <w:pPr>
        <w:ind w:firstLine="851"/>
        <w:jc w:val="both"/>
        <w:rPr>
          <w:sz w:val="28"/>
          <w:szCs w:val="28"/>
        </w:rPr>
      </w:pPr>
      <w:r w:rsidRPr="00383598">
        <w:rPr>
          <w:sz w:val="28"/>
          <w:szCs w:val="28"/>
        </w:rPr>
        <w:t>4.1. Подготовка документации по планировке территории осуществляется в целях обеспечения</w:t>
      </w:r>
      <w:r w:rsidR="00F84625">
        <w:rPr>
          <w:sz w:val="28"/>
          <w:szCs w:val="28"/>
        </w:rPr>
        <w:t xml:space="preserve"> устойчивого развития территории </w:t>
      </w:r>
      <w:proofErr w:type="spellStart"/>
      <w:r w:rsidR="00622595">
        <w:rPr>
          <w:sz w:val="28"/>
          <w:szCs w:val="28"/>
        </w:rPr>
        <w:t>Школьненского</w:t>
      </w:r>
      <w:proofErr w:type="spellEnd"/>
      <w:r w:rsidR="00905484">
        <w:rPr>
          <w:sz w:val="28"/>
          <w:szCs w:val="28"/>
        </w:rPr>
        <w:t xml:space="preserve"> </w:t>
      </w:r>
      <w:r w:rsidR="00F84625">
        <w:rPr>
          <w:sz w:val="28"/>
          <w:szCs w:val="28"/>
        </w:rPr>
        <w:t>сельского поселения</w:t>
      </w:r>
      <w:r w:rsidRPr="00383598">
        <w:rPr>
          <w:sz w:val="28"/>
          <w:szCs w:val="28"/>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(автодорог, линий электропередачи, линий связи (в том числе линейно-кабельных сооружений), нефтепроводов, газопроводов и иных трубопроводов).</w:t>
      </w:r>
    </w:p>
    <w:p w:rsidR="00DA4DA4" w:rsidRPr="00383598" w:rsidRDefault="00DA4DA4" w:rsidP="00F84625">
      <w:pPr>
        <w:ind w:firstLine="851"/>
        <w:jc w:val="both"/>
        <w:rPr>
          <w:sz w:val="28"/>
          <w:szCs w:val="28"/>
        </w:rPr>
      </w:pPr>
      <w:r w:rsidRPr="00383598">
        <w:rPr>
          <w:sz w:val="28"/>
          <w:szCs w:val="28"/>
        </w:rPr>
        <w:t>4.2.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p w:rsidR="00DA4DA4" w:rsidRPr="00383598" w:rsidRDefault="00DA4DA4" w:rsidP="00F84625">
      <w:pPr>
        <w:ind w:firstLine="851"/>
        <w:jc w:val="both"/>
        <w:rPr>
          <w:sz w:val="28"/>
          <w:szCs w:val="28"/>
        </w:rPr>
      </w:pPr>
      <w:r w:rsidRPr="00383598">
        <w:rPr>
          <w:sz w:val="28"/>
          <w:szCs w:val="28"/>
        </w:rPr>
        <w:lastRenderedPageBreak/>
        <w:t xml:space="preserve">4.3. Границы улично-дорожной сети обозначаются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 </w:t>
      </w:r>
    </w:p>
    <w:p w:rsidR="00DA4DA4" w:rsidRPr="00383598" w:rsidRDefault="00DA4DA4" w:rsidP="00F84625">
      <w:pPr>
        <w:ind w:firstLine="851"/>
        <w:jc w:val="both"/>
        <w:rPr>
          <w:sz w:val="28"/>
          <w:szCs w:val="28"/>
        </w:rPr>
      </w:pPr>
      <w:r w:rsidRPr="00383598">
        <w:rPr>
          <w:sz w:val="28"/>
          <w:szCs w:val="28"/>
        </w:rPr>
        <w:t>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общественного транспорта).</w:t>
      </w:r>
    </w:p>
    <w:p w:rsidR="00DA4DA4" w:rsidRPr="00383598" w:rsidRDefault="00DA4DA4" w:rsidP="00F84625">
      <w:pPr>
        <w:ind w:firstLine="851"/>
        <w:jc w:val="both"/>
        <w:rPr>
          <w:sz w:val="28"/>
          <w:szCs w:val="28"/>
        </w:rPr>
      </w:pPr>
      <w:r w:rsidRPr="00383598">
        <w:rPr>
          <w:sz w:val="28"/>
          <w:szCs w:val="28"/>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DA4DA4" w:rsidRPr="00383598" w:rsidRDefault="00F84625" w:rsidP="00F84625">
      <w:pPr>
        <w:ind w:firstLine="851"/>
        <w:jc w:val="both"/>
        <w:rPr>
          <w:sz w:val="28"/>
          <w:szCs w:val="28"/>
        </w:rPr>
      </w:pPr>
      <w:r w:rsidRPr="00711BC7">
        <w:rPr>
          <w:iCs/>
          <w:sz w:val="28"/>
          <w:szCs w:val="28"/>
        </w:rPr>
        <w:t>–</w:t>
      </w:r>
      <w:r w:rsidR="00DA4DA4" w:rsidRPr="00383598">
        <w:rPr>
          <w:sz w:val="28"/>
          <w:szCs w:val="28"/>
        </w:rPr>
        <w:t xml:space="preserve"> объектов транспортной инфраструктуры (площади отстоя и кольцевания общественного транспорта, разворотные площадки, площадки для размещения диспетчерских пунктов);</w:t>
      </w:r>
    </w:p>
    <w:p w:rsidR="00DA4DA4" w:rsidRPr="00383598" w:rsidRDefault="00F84625" w:rsidP="00F84625">
      <w:pPr>
        <w:ind w:firstLine="851"/>
        <w:jc w:val="both"/>
        <w:rPr>
          <w:sz w:val="28"/>
          <w:szCs w:val="28"/>
        </w:rPr>
      </w:pPr>
      <w:r w:rsidRPr="00711BC7">
        <w:rPr>
          <w:iCs/>
          <w:sz w:val="28"/>
          <w:szCs w:val="28"/>
        </w:rPr>
        <w:t>–</w:t>
      </w:r>
      <w:r w:rsidR="00DA4DA4" w:rsidRPr="00383598">
        <w:rPr>
          <w:sz w:val="28"/>
          <w:szCs w:val="28"/>
        </w:rPr>
        <w:t xml:space="preserve"> отдельных нестационарных объектов для попутного обслуживания пешеходов (мелкорозничная торговля и бытовое обслуживание).</w:t>
      </w:r>
    </w:p>
    <w:p w:rsidR="00DA4DA4" w:rsidRDefault="00DA4DA4" w:rsidP="00F84625">
      <w:pPr>
        <w:ind w:firstLine="851"/>
        <w:jc w:val="both"/>
        <w:rPr>
          <w:sz w:val="28"/>
          <w:szCs w:val="28"/>
        </w:rPr>
      </w:pPr>
      <w:r w:rsidRPr="00383598">
        <w:rPr>
          <w:sz w:val="28"/>
          <w:szCs w:val="28"/>
        </w:rPr>
        <w:t>4.4. Порядок разработки, согласования и утверждения, а также состав документов проекта планировки определяется в соответствии с требованиями Градостроительн</w:t>
      </w:r>
      <w:r>
        <w:rPr>
          <w:sz w:val="28"/>
          <w:szCs w:val="28"/>
        </w:rPr>
        <w:t xml:space="preserve">ого кодекса </w:t>
      </w:r>
      <w:r w:rsidR="00BD232B">
        <w:rPr>
          <w:sz w:val="28"/>
          <w:szCs w:val="28"/>
        </w:rPr>
        <w:t xml:space="preserve">РФ и Градостроительного кодекса </w:t>
      </w:r>
      <w:r>
        <w:rPr>
          <w:sz w:val="28"/>
          <w:szCs w:val="28"/>
        </w:rPr>
        <w:t>Краснодарского края.</w:t>
      </w:r>
    </w:p>
    <w:p w:rsidR="00DA4DA4" w:rsidRPr="00383598" w:rsidRDefault="00DA4DA4" w:rsidP="00DA4DA4">
      <w:pPr>
        <w:jc w:val="both"/>
        <w:rPr>
          <w:sz w:val="28"/>
          <w:szCs w:val="28"/>
        </w:rPr>
      </w:pPr>
    </w:p>
    <w:p w:rsidR="00DA4DA4" w:rsidRPr="00F84625" w:rsidRDefault="00F84625" w:rsidP="00F84625">
      <w:pPr>
        <w:ind w:firstLine="851"/>
        <w:jc w:val="both"/>
        <w:outlineLvl w:val="0"/>
        <w:rPr>
          <w:sz w:val="28"/>
          <w:szCs w:val="28"/>
        </w:rPr>
      </w:pPr>
      <w:r w:rsidRPr="00F84625">
        <w:rPr>
          <w:sz w:val="28"/>
          <w:szCs w:val="28"/>
        </w:rPr>
        <w:t xml:space="preserve">Раздел </w:t>
      </w:r>
      <w:r w:rsidR="00DA4DA4" w:rsidRPr="00F84625">
        <w:rPr>
          <w:sz w:val="28"/>
          <w:szCs w:val="28"/>
        </w:rPr>
        <w:t>5. Общая организация и зонирование территории.</w:t>
      </w:r>
    </w:p>
    <w:p w:rsidR="00DA4DA4" w:rsidRPr="00383598" w:rsidRDefault="00DA4DA4" w:rsidP="00DA4DA4">
      <w:pPr>
        <w:jc w:val="both"/>
        <w:rPr>
          <w:b/>
          <w:sz w:val="28"/>
          <w:szCs w:val="28"/>
        </w:rPr>
      </w:pPr>
    </w:p>
    <w:p w:rsidR="00DA4DA4" w:rsidRDefault="00DA4DA4" w:rsidP="00F84625">
      <w:pPr>
        <w:ind w:firstLine="851"/>
        <w:jc w:val="both"/>
        <w:rPr>
          <w:sz w:val="28"/>
          <w:szCs w:val="28"/>
        </w:rPr>
      </w:pPr>
      <w:r>
        <w:rPr>
          <w:sz w:val="28"/>
          <w:szCs w:val="28"/>
        </w:rPr>
        <w:t xml:space="preserve">5.1. Территория </w:t>
      </w:r>
      <w:proofErr w:type="spellStart"/>
      <w:r w:rsidR="00622595">
        <w:rPr>
          <w:sz w:val="28"/>
          <w:szCs w:val="28"/>
        </w:rPr>
        <w:t>Школьненского</w:t>
      </w:r>
      <w:proofErr w:type="spellEnd"/>
      <w:r>
        <w:rPr>
          <w:sz w:val="28"/>
          <w:szCs w:val="28"/>
        </w:rPr>
        <w:t xml:space="preserve"> сельского поселения состоит из </w:t>
      </w:r>
      <w:r w:rsidR="00622595">
        <w:rPr>
          <w:sz w:val="28"/>
          <w:szCs w:val="28"/>
        </w:rPr>
        <w:t>17</w:t>
      </w:r>
      <w:r>
        <w:rPr>
          <w:sz w:val="28"/>
          <w:szCs w:val="28"/>
        </w:rPr>
        <w:t xml:space="preserve"> населенных пунктов. </w:t>
      </w:r>
      <w:r w:rsidR="006F21B7">
        <w:rPr>
          <w:sz w:val="28"/>
          <w:szCs w:val="28"/>
        </w:rPr>
        <w:t>С</w:t>
      </w:r>
      <w:r w:rsidR="00622595">
        <w:rPr>
          <w:sz w:val="28"/>
          <w:szCs w:val="28"/>
        </w:rPr>
        <w:t>ело</w:t>
      </w:r>
      <w:r w:rsidR="00905484">
        <w:rPr>
          <w:sz w:val="28"/>
          <w:szCs w:val="28"/>
        </w:rPr>
        <w:t xml:space="preserve"> </w:t>
      </w:r>
      <w:r w:rsidR="00622595">
        <w:rPr>
          <w:sz w:val="28"/>
          <w:szCs w:val="28"/>
        </w:rPr>
        <w:t>Школьное</w:t>
      </w:r>
      <w:r w:rsidR="00F84625">
        <w:rPr>
          <w:sz w:val="28"/>
          <w:szCs w:val="28"/>
        </w:rPr>
        <w:t xml:space="preserve"> </w:t>
      </w:r>
      <w:r>
        <w:rPr>
          <w:sz w:val="28"/>
          <w:szCs w:val="28"/>
        </w:rPr>
        <w:t xml:space="preserve">относится к </w:t>
      </w:r>
      <w:r w:rsidR="00E71D61">
        <w:rPr>
          <w:sz w:val="28"/>
          <w:szCs w:val="28"/>
        </w:rPr>
        <w:t xml:space="preserve">большим </w:t>
      </w:r>
      <w:r>
        <w:rPr>
          <w:sz w:val="28"/>
          <w:szCs w:val="28"/>
        </w:rPr>
        <w:t xml:space="preserve">населенным пунктам с численностью населения </w:t>
      </w:r>
      <w:r w:rsidR="006F21B7">
        <w:rPr>
          <w:sz w:val="28"/>
          <w:szCs w:val="28"/>
        </w:rPr>
        <w:t>1</w:t>
      </w:r>
      <w:r w:rsidR="00622595">
        <w:rPr>
          <w:sz w:val="28"/>
          <w:szCs w:val="28"/>
        </w:rPr>
        <w:t>629</w:t>
      </w:r>
      <w:r w:rsidR="00E71D61">
        <w:rPr>
          <w:sz w:val="28"/>
          <w:szCs w:val="28"/>
        </w:rPr>
        <w:t xml:space="preserve"> (на 2010 год)</w:t>
      </w:r>
      <w:r>
        <w:rPr>
          <w:sz w:val="28"/>
          <w:szCs w:val="28"/>
        </w:rPr>
        <w:t xml:space="preserve"> человек. </w:t>
      </w:r>
    </w:p>
    <w:p w:rsidR="008278B4" w:rsidRPr="008278B4" w:rsidRDefault="008278B4" w:rsidP="000171EC">
      <w:pPr>
        <w:ind w:firstLine="851"/>
        <w:jc w:val="both"/>
        <w:rPr>
          <w:sz w:val="28"/>
          <w:szCs w:val="28"/>
        </w:rPr>
      </w:pPr>
      <w:r w:rsidRPr="008278B4">
        <w:rPr>
          <w:sz w:val="28"/>
          <w:szCs w:val="28"/>
        </w:rPr>
        <w:t xml:space="preserve">Сельские населенные пункты </w:t>
      </w:r>
      <w:proofErr w:type="spellStart"/>
      <w:r w:rsidR="00622595">
        <w:rPr>
          <w:sz w:val="28"/>
          <w:szCs w:val="28"/>
        </w:rPr>
        <w:t>Школьненского</w:t>
      </w:r>
      <w:proofErr w:type="spellEnd"/>
      <w:r w:rsidRPr="008278B4">
        <w:rPr>
          <w:sz w:val="28"/>
          <w:szCs w:val="28"/>
        </w:rPr>
        <w:t xml:space="preserve"> сельского поселения в зависимости от численности населения подразделяются на группы в соответствии с нижеприведенной таблицей:</w:t>
      </w:r>
    </w:p>
    <w:p w:rsidR="00A02D31" w:rsidRPr="00B73861" w:rsidRDefault="00A02D31" w:rsidP="00A02D31">
      <w:pPr>
        <w:jc w:val="both"/>
      </w:pPr>
    </w:p>
    <w:tbl>
      <w:tblPr>
        <w:tblW w:w="0" w:type="auto"/>
        <w:jc w:val="center"/>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3264"/>
        <w:gridCol w:w="2148"/>
        <w:gridCol w:w="2520"/>
      </w:tblGrid>
      <w:tr w:rsidR="00A02D31" w:rsidTr="00BE709C">
        <w:trPr>
          <w:jc w:val="center"/>
        </w:trPr>
        <w:tc>
          <w:tcPr>
            <w:tcW w:w="923" w:type="dxa"/>
          </w:tcPr>
          <w:p w:rsidR="00A02D31" w:rsidRPr="00A5787E" w:rsidRDefault="00A02D31" w:rsidP="00BE709C">
            <w:pPr>
              <w:jc w:val="both"/>
              <w:rPr>
                <w:sz w:val="28"/>
                <w:szCs w:val="28"/>
              </w:rPr>
            </w:pPr>
            <w:r w:rsidRPr="00A5787E">
              <w:rPr>
                <w:sz w:val="28"/>
                <w:szCs w:val="28"/>
              </w:rPr>
              <w:t>№</w:t>
            </w:r>
            <w:proofErr w:type="spellStart"/>
            <w:r w:rsidRPr="00A5787E">
              <w:rPr>
                <w:sz w:val="28"/>
                <w:szCs w:val="28"/>
              </w:rPr>
              <w:t>н.п</w:t>
            </w:r>
            <w:proofErr w:type="spellEnd"/>
            <w:r w:rsidRPr="00A5787E">
              <w:rPr>
                <w:sz w:val="28"/>
                <w:szCs w:val="28"/>
              </w:rPr>
              <w:t>.</w:t>
            </w:r>
          </w:p>
        </w:tc>
        <w:tc>
          <w:tcPr>
            <w:tcW w:w="3264" w:type="dxa"/>
          </w:tcPr>
          <w:p w:rsidR="00A02D31" w:rsidRPr="00A5787E" w:rsidRDefault="00A02D31" w:rsidP="00BE709C">
            <w:pPr>
              <w:jc w:val="both"/>
              <w:rPr>
                <w:sz w:val="28"/>
                <w:szCs w:val="28"/>
              </w:rPr>
            </w:pPr>
            <w:r w:rsidRPr="00A5787E">
              <w:rPr>
                <w:sz w:val="28"/>
                <w:szCs w:val="28"/>
              </w:rPr>
              <w:t>Населенные пункты</w:t>
            </w:r>
          </w:p>
          <w:p w:rsidR="00A02D31" w:rsidRPr="00A5787E" w:rsidRDefault="00A02D31" w:rsidP="00BE709C">
            <w:pPr>
              <w:jc w:val="both"/>
              <w:rPr>
                <w:sz w:val="28"/>
                <w:szCs w:val="28"/>
              </w:rPr>
            </w:pPr>
          </w:p>
        </w:tc>
        <w:tc>
          <w:tcPr>
            <w:tcW w:w="2148" w:type="dxa"/>
          </w:tcPr>
          <w:p w:rsidR="00A02D31" w:rsidRPr="00A5787E" w:rsidRDefault="00A02D31" w:rsidP="00BE709C">
            <w:pPr>
              <w:jc w:val="both"/>
              <w:rPr>
                <w:sz w:val="28"/>
                <w:szCs w:val="28"/>
              </w:rPr>
            </w:pPr>
            <w:r w:rsidRPr="00A5787E">
              <w:rPr>
                <w:sz w:val="28"/>
                <w:szCs w:val="28"/>
              </w:rPr>
              <w:t>Группа</w:t>
            </w:r>
          </w:p>
        </w:tc>
        <w:tc>
          <w:tcPr>
            <w:tcW w:w="2520" w:type="dxa"/>
          </w:tcPr>
          <w:p w:rsidR="00A02D31" w:rsidRPr="00A5787E" w:rsidRDefault="00A02D31" w:rsidP="00BE709C">
            <w:pPr>
              <w:jc w:val="both"/>
              <w:rPr>
                <w:sz w:val="28"/>
                <w:szCs w:val="28"/>
              </w:rPr>
            </w:pPr>
            <w:r w:rsidRPr="00A5787E">
              <w:rPr>
                <w:sz w:val="28"/>
                <w:szCs w:val="28"/>
              </w:rPr>
              <w:t xml:space="preserve">Население </w:t>
            </w:r>
            <w:proofErr w:type="spellStart"/>
            <w:r w:rsidRPr="00A5787E">
              <w:rPr>
                <w:sz w:val="28"/>
                <w:szCs w:val="28"/>
              </w:rPr>
              <w:t>тыс.чел</w:t>
            </w:r>
            <w:proofErr w:type="spellEnd"/>
            <w:r w:rsidRPr="00A5787E">
              <w:rPr>
                <w:sz w:val="28"/>
                <w:szCs w:val="28"/>
              </w:rPr>
              <w:t>.</w:t>
            </w:r>
          </w:p>
        </w:tc>
      </w:tr>
      <w:tr w:rsidR="00A02D31" w:rsidTr="00BE709C">
        <w:trPr>
          <w:jc w:val="center"/>
        </w:trPr>
        <w:tc>
          <w:tcPr>
            <w:tcW w:w="923" w:type="dxa"/>
          </w:tcPr>
          <w:p w:rsidR="00A02D31" w:rsidRPr="00A5787E" w:rsidRDefault="00A02D31" w:rsidP="00BE709C">
            <w:pPr>
              <w:jc w:val="both"/>
              <w:rPr>
                <w:sz w:val="28"/>
                <w:szCs w:val="28"/>
              </w:rPr>
            </w:pPr>
            <w:r w:rsidRPr="00A5787E">
              <w:rPr>
                <w:sz w:val="28"/>
                <w:szCs w:val="28"/>
              </w:rPr>
              <w:t>1.</w:t>
            </w:r>
          </w:p>
        </w:tc>
        <w:tc>
          <w:tcPr>
            <w:tcW w:w="3264" w:type="dxa"/>
          </w:tcPr>
          <w:p w:rsidR="00A02D31" w:rsidRPr="00A5787E" w:rsidRDefault="00872B8A" w:rsidP="00092CF8">
            <w:pPr>
              <w:jc w:val="both"/>
              <w:rPr>
                <w:sz w:val="28"/>
                <w:szCs w:val="28"/>
              </w:rPr>
            </w:pPr>
            <w:r>
              <w:rPr>
                <w:sz w:val="28"/>
                <w:szCs w:val="28"/>
              </w:rPr>
              <w:t>с. Школьное</w:t>
            </w:r>
          </w:p>
        </w:tc>
        <w:tc>
          <w:tcPr>
            <w:tcW w:w="2148" w:type="dxa"/>
          </w:tcPr>
          <w:p w:rsidR="00A02D31" w:rsidRPr="00A5787E" w:rsidRDefault="00A02D31" w:rsidP="00BE709C">
            <w:pPr>
              <w:jc w:val="both"/>
              <w:rPr>
                <w:sz w:val="28"/>
                <w:szCs w:val="28"/>
              </w:rPr>
            </w:pPr>
            <w:r w:rsidRPr="00A5787E">
              <w:rPr>
                <w:sz w:val="28"/>
                <w:szCs w:val="28"/>
              </w:rPr>
              <w:t>большой</w:t>
            </w:r>
          </w:p>
        </w:tc>
        <w:tc>
          <w:tcPr>
            <w:tcW w:w="2520" w:type="dxa"/>
          </w:tcPr>
          <w:p w:rsidR="00A02D31" w:rsidRPr="00A5787E" w:rsidRDefault="00A02D31" w:rsidP="00BE709C">
            <w:pPr>
              <w:jc w:val="both"/>
              <w:rPr>
                <w:sz w:val="28"/>
                <w:szCs w:val="28"/>
              </w:rPr>
            </w:pPr>
            <w:r w:rsidRPr="00A5787E">
              <w:rPr>
                <w:sz w:val="28"/>
                <w:szCs w:val="28"/>
              </w:rPr>
              <w:t>от 1 до 5</w:t>
            </w:r>
          </w:p>
        </w:tc>
      </w:tr>
      <w:tr w:rsidR="00872B8A" w:rsidTr="00BE709C">
        <w:trPr>
          <w:jc w:val="center"/>
        </w:trPr>
        <w:tc>
          <w:tcPr>
            <w:tcW w:w="923" w:type="dxa"/>
          </w:tcPr>
          <w:p w:rsidR="00872B8A" w:rsidRPr="00A5787E" w:rsidRDefault="00872B8A" w:rsidP="00BE709C">
            <w:pPr>
              <w:jc w:val="both"/>
              <w:rPr>
                <w:sz w:val="28"/>
                <w:szCs w:val="28"/>
              </w:rPr>
            </w:pPr>
            <w:r>
              <w:rPr>
                <w:sz w:val="28"/>
                <w:szCs w:val="28"/>
              </w:rPr>
              <w:t>2.</w:t>
            </w:r>
          </w:p>
        </w:tc>
        <w:tc>
          <w:tcPr>
            <w:tcW w:w="3264" w:type="dxa"/>
          </w:tcPr>
          <w:p w:rsidR="00872B8A" w:rsidRDefault="00872B8A" w:rsidP="00092CF8">
            <w:pPr>
              <w:jc w:val="both"/>
              <w:rPr>
                <w:sz w:val="28"/>
                <w:szCs w:val="28"/>
              </w:rPr>
            </w:pPr>
            <w:r>
              <w:rPr>
                <w:sz w:val="28"/>
                <w:szCs w:val="28"/>
              </w:rPr>
              <w:t>с</w:t>
            </w:r>
            <w:r w:rsidRPr="00A5787E">
              <w:rPr>
                <w:sz w:val="28"/>
                <w:szCs w:val="28"/>
              </w:rPr>
              <w:t xml:space="preserve">. </w:t>
            </w:r>
            <w:proofErr w:type="spellStart"/>
            <w:r>
              <w:rPr>
                <w:sz w:val="28"/>
                <w:szCs w:val="28"/>
              </w:rPr>
              <w:t>Новоалексеевское</w:t>
            </w:r>
            <w:proofErr w:type="spellEnd"/>
          </w:p>
        </w:tc>
        <w:tc>
          <w:tcPr>
            <w:tcW w:w="2148" w:type="dxa"/>
          </w:tcPr>
          <w:p w:rsidR="00872B8A" w:rsidRPr="00A5787E" w:rsidRDefault="00872B8A" w:rsidP="00BE709C">
            <w:pPr>
              <w:jc w:val="both"/>
              <w:rPr>
                <w:sz w:val="28"/>
                <w:szCs w:val="28"/>
              </w:rPr>
            </w:pPr>
            <w:r>
              <w:rPr>
                <w:sz w:val="28"/>
                <w:szCs w:val="28"/>
              </w:rPr>
              <w:t>большой</w:t>
            </w:r>
          </w:p>
        </w:tc>
        <w:tc>
          <w:tcPr>
            <w:tcW w:w="2520" w:type="dxa"/>
          </w:tcPr>
          <w:p w:rsidR="00872B8A" w:rsidRPr="00A5787E" w:rsidRDefault="00872B8A" w:rsidP="00BE709C">
            <w:pPr>
              <w:jc w:val="both"/>
              <w:rPr>
                <w:sz w:val="28"/>
                <w:szCs w:val="28"/>
              </w:rPr>
            </w:pPr>
            <w:r w:rsidRPr="00A5787E">
              <w:rPr>
                <w:sz w:val="28"/>
                <w:szCs w:val="28"/>
              </w:rPr>
              <w:t>от 1 до 5</w:t>
            </w:r>
          </w:p>
        </w:tc>
      </w:tr>
      <w:tr w:rsidR="00A02D31" w:rsidTr="00BE709C">
        <w:trPr>
          <w:jc w:val="center"/>
        </w:trPr>
        <w:tc>
          <w:tcPr>
            <w:tcW w:w="923" w:type="dxa"/>
          </w:tcPr>
          <w:p w:rsidR="00A02D31" w:rsidRPr="00A5787E" w:rsidRDefault="00C53032" w:rsidP="00BE709C">
            <w:pPr>
              <w:jc w:val="both"/>
              <w:rPr>
                <w:sz w:val="28"/>
                <w:szCs w:val="28"/>
              </w:rPr>
            </w:pPr>
            <w:r>
              <w:rPr>
                <w:sz w:val="28"/>
                <w:szCs w:val="28"/>
              </w:rPr>
              <w:t>3</w:t>
            </w:r>
            <w:r w:rsidR="00A02D31" w:rsidRPr="00A5787E">
              <w:rPr>
                <w:sz w:val="28"/>
                <w:szCs w:val="28"/>
              </w:rPr>
              <w:t>.</w:t>
            </w:r>
          </w:p>
        </w:tc>
        <w:tc>
          <w:tcPr>
            <w:tcW w:w="3264" w:type="dxa"/>
          </w:tcPr>
          <w:p w:rsidR="00A02D31" w:rsidRPr="00A5787E" w:rsidRDefault="00872B8A" w:rsidP="00872B8A">
            <w:pPr>
              <w:jc w:val="both"/>
              <w:rPr>
                <w:sz w:val="28"/>
                <w:szCs w:val="28"/>
              </w:rPr>
            </w:pPr>
            <w:r>
              <w:rPr>
                <w:sz w:val="28"/>
                <w:szCs w:val="28"/>
              </w:rPr>
              <w:t>с</w:t>
            </w:r>
            <w:r w:rsidR="00A02D31" w:rsidRPr="00A5787E">
              <w:rPr>
                <w:sz w:val="28"/>
                <w:szCs w:val="28"/>
              </w:rPr>
              <w:t xml:space="preserve">. </w:t>
            </w:r>
            <w:proofErr w:type="spellStart"/>
            <w:r>
              <w:rPr>
                <w:sz w:val="28"/>
                <w:szCs w:val="28"/>
              </w:rPr>
              <w:t>Архиповское</w:t>
            </w:r>
            <w:proofErr w:type="spellEnd"/>
          </w:p>
        </w:tc>
        <w:tc>
          <w:tcPr>
            <w:tcW w:w="2148" w:type="dxa"/>
          </w:tcPr>
          <w:p w:rsidR="00A02D31" w:rsidRPr="00A5787E" w:rsidRDefault="00A02D31" w:rsidP="00BE709C">
            <w:pPr>
              <w:jc w:val="both"/>
              <w:rPr>
                <w:sz w:val="28"/>
                <w:szCs w:val="28"/>
              </w:rPr>
            </w:pPr>
            <w:r w:rsidRPr="00A5787E">
              <w:rPr>
                <w:sz w:val="28"/>
                <w:szCs w:val="28"/>
              </w:rPr>
              <w:t>средний</w:t>
            </w:r>
          </w:p>
        </w:tc>
        <w:tc>
          <w:tcPr>
            <w:tcW w:w="2520" w:type="dxa"/>
          </w:tcPr>
          <w:p w:rsidR="00A02D31" w:rsidRPr="00A5787E" w:rsidRDefault="00A02D31" w:rsidP="00BE709C">
            <w:pPr>
              <w:jc w:val="both"/>
              <w:rPr>
                <w:sz w:val="28"/>
                <w:szCs w:val="28"/>
              </w:rPr>
            </w:pPr>
            <w:r w:rsidRPr="00A5787E">
              <w:rPr>
                <w:sz w:val="28"/>
                <w:szCs w:val="28"/>
              </w:rPr>
              <w:t>от 0,2 до 1</w:t>
            </w:r>
          </w:p>
        </w:tc>
      </w:tr>
      <w:tr w:rsidR="00A02D31" w:rsidTr="00BE709C">
        <w:trPr>
          <w:jc w:val="center"/>
        </w:trPr>
        <w:tc>
          <w:tcPr>
            <w:tcW w:w="923" w:type="dxa"/>
          </w:tcPr>
          <w:p w:rsidR="00A02D31" w:rsidRPr="00A5787E" w:rsidRDefault="00C53032" w:rsidP="00BE709C">
            <w:pPr>
              <w:jc w:val="both"/>
              <w:rPr>
                <w:sz w:val="28"/>
                <w:szCs w:val="28"/>
              </w:rPr>
            </w:pPr>
            <w:r>
              <w:rPr>
                <w:sz w:val="28"/>
                <w:szCs w:val="28"/>
              </w:rPr>
              <w:t>4</w:t>
            </w:r>
            <w:r w:rsidR="00A02D31">
              <w:rPr>
                <w:sz w:val="28"/>
                <w:szCs w:val="28"/>
              </w:rPr>
              <w:t>.</w:t>
            </w:r>
          </w:p>
        </w:tc>
        <w:tc>
          <w:tcPr>
            <w:tcW w:w="3264" w:type="dxa"/>
          </w:tcPr>
          <w:p w:rsidR="00A02D31" w:rsidRDefault="00A02D31" w:rsidP="00872B8A">
            <w:pPr>
              <w:jc w:val="both"/>
              <w:rPr>
                <w:sz w:val="28"/>
                <w:szCs w:val="28"/>
              </w:rPr>
            </w:pPr>
            <w:r>
              <w:rPr>
                <w:sz w:val="28"/>
                <w:szCs w:val="28"/>
              </w:rPr>
              <w:t xml:space="preserve">х. </w:t>
            </w:r>
            <w:r w:rsidR="00872B8A">
              <w:rPr>
                <w:sz w:val="28"/>
                <w:szCs w:val="28"/>
              </w:rPr>
              <w:t>Большой Бродовой</w:t>
            </w:r>
          </w:p>
        </w:tc>
        <w:tc>
          <w:tcPr>
            <w:tcW w:w="2148" w:type="dxa"/>
          </w:tcPr>
          <w:p w:rsidR="00A02D31" w:rsidRPr="00A5787E" w:rsidRDefault="00A02D31" w:rsidP="00BE709C">
            <w:pPr>
              <w:jc w:val="both"/>
              <w:rPr>
                <w:sz w:val="28"/>
                <w:szCs w:val="28"/>
              </w:rPr>
            </w:pPr>
            <w:r>
              <w:rPr>
                <w:sz w:val="28"/>
                <w:szCs w:val="28"/>
              </w:rPr>
              <w:t>средний</w:t>
            </w:r>
          </w:p>
        </w:tc>
        <w:tc>
          <w:tcPr>
            <w:tcW w:w="2520" w:type="dxa"/>
          </w:tcPr>
          <w:p w:rsidR="00A02D31" w:rsidRPr="00A5787E" w:rsidRDefault="00A02D31" w:rsidP="00BE709C">
            <w:pPr>
              <w:jc w:val="both"/>
              <w:rPr>
                <w:sz w:val="28"/>
                <w:szCs w:val="28"/>
              </w:rPr>
            </w:pPr>
            <w:r w:rsidRPr="00A5787E">
              <w:rPr>
                <w:sz w:val="28"/>
                <w:szCs w:val="28"/>
              </w:rPr>
              <w:t>от 0,2 до 1</w:t>
            </w:r>
          </w:p>
        </w:tc>
      </w:tr>
      <w:tr w:rsidR="00A02D31" w:rsidTr="00BE709C">
        <w:trPr>
          <w:jc w:val="center"/>
        </w:trPr>
        <w:tc>
          <w:tcPr>
            <w:tcW w:w="923" w:type="dxa"/>
          </w:tcPr>
          <w:p w:rsidR="00A02D31" w:rsidRDefault="00C53032" w:rsidP="00BE709C">
            <w:pPr>
              <w:jc w:val="both"/>
              <w:rPr>
                <w:sz w:val="28"/>
                <w:szCs w:val="28"/>
              </w:rPr>
            </w:pPr>
            <w:r>
              <w:rPr>
                <w:sz w:val="28"/>
                <w:szCs w:val="28"/>
              </w:rPr>
              <w:t>5</w:t>
            </w:r>
            <w:r w:rsidR="00A02D31">
              <w:rPr>
                <w:sz w:val="28"/>
                <w:szCs w:val="28"/>
              </w:rPr>
              <w:t>.</w:t>
            </w:r>
          </w:p>
        </w:tc>
        <w:tc>
          <w:tcPr>
            <w:tcW w:w="3264" w:type="dxa"/>
          </w:tcPr>
          <w:p w:rsidR="00A02D31" w:rsidRDefault="00A02D31" w:rsidP="00872B8A">
            <w:pPr>
              <w:jc w:val="both"/>
              <w:rPr>
                <w:sz w:val="28"/>
                <w:szCs w:val="28"/>
              </w:rPr>
            </w:pPr>
            <w:r>
              <w:rPr>
                <w:sz w:val="28"/>
                <w:szCs w:val="28"/>
              </w:rPr>
              <w:t xml:space="preserve">х. </w:t>
            </w:r>
            <w:r w:rsidR="00872B8A">
              <w:rPr>
                <w:sz w:val="28"/>
                <w:szCs w:val="28"/>
              </w:rPr>
              <w:t>Лантратов</w:t>
            </w:r>
          </w:p>
        </w:tc>
        <w:tc>
          <w:tcPr>
            <w:tcW w:w="2148" w:type="dxa"/>
          </w:tcPr>
          <w:p w:rsidR="00A02D31" w:rsidRDefault="00A02D31" w:rsidP="00BE709C">
            <w:pPr>
              <w:jc w:val="both"/>
              <w:rPr>
                <w:sz w:val="28"/>
                <w:szCs w:val="28"/>
              </w:rPr>
            </w:pPr>
            <w:r>
              <w:rPr>
                <w:sz w:val="28"/>
                <w:szCs w:val="28"/>
              </w:rPr>
              <w:t>средний</w:t>
            </w:r>
          </w:p>
        </w:tc>
        <w:tc>
          <w:tcPr>
            <w:tcW w:w="2520" w:type="dxa"/>
          </w:tcPr>
          <w:p w:rsidR="00A02D31" w:rsidRPr="00A5787E" w:rsidRDefault="00A02D31" w:rsidP="00BE709C">
            <w:pPr>
              <w:jc w:val="both"/>
              <w:rPr>
                <w:sz w:val="28"/>
                <w:szCs w:val="28"/>
              </w:rPr>
            </w:pPr>
            <w:r w:rsidRPr="00A5787E">
              <w:rPr>
                <w:sz w:val="28"/>
                <w:szCs w:val="28"/>
              </w:rPr>
              <w:t>от 0,2 до 1</w:t>
            </w:r>
          </w:p>
        </w:tc>
      </w:tr>
      <w:tr w:rsidR="00A02D31" w:rsidTr="00BE709C">
        <w:trPr>
          <w:jc w:val="center"/>
        </w:trPr>
        <w:tc>
          <w:tcPr>
            <w:tcW w:w="923" w:type="dxa"/>
          </w:tcPr>
          <w:p w:rsidR="00A02D31" w:rsidRDefault="00C53032" w:rsidP="00BE709C">
            <w:pPr>
              <w:jc w:val="both"/>
              <w:rPr>
                <w:sz w:val="28"/>
                <w:szCs w:val="28"/>
              </w:rPr>
            </w:pPr>
            <w:r>
              <w:rPr>
                <w:sz w:val="28"/>
                <w:szCs w:val="28"/>
              </w:rPr>
              <w:t>6</w:t>
            </w:r>
            <w:r w:rsidR="00A02D31">
              <w:rPr>
                <w:sz w:val="28"/>
                <w:szCs w:val="28"/>
              </w:rPr>
              <w:t>.</w:t>
            </w:r>
          </w:p>
        </w:tc>
        <w:tc>
          <w:tcPr>
            <w:tcW w:w="3264" w:type="dxa"/>
          </w:tcPr>
          <w:p w:rsidR="00A02D31" w:rsidRDefault="00872B8A" w:rsidP="00872B8A">
            <w:pPr>
              <w:jc w:val="both"/>
              <w:rPr>
                <w:sz w:val="28"/>
                <w:szCs w:val="28"/>
              </w:rPr>
            </w:pPr>
            <w:r>
              <w:rPr>
                <w:sz w:val="28"/>
                <w:szCs w:val="28"/>
              </w:rPr>
              <w:t>с</w:t>
            </w:r>
            <w:r w:rsidR="00A02D31">
              <w:rPr>
                <w:sz w:val="28"/>
                <w:szCs w:val="28"/>
              </w:rPr>
              <w:t xml:space="preserve">. </w:t>
            </w:r>
            <w:proofErr w:type="spellStart"/>
            <w:r>
              <w:rPr>
                <w:sz w:val="28"/>
                <w:szCs w:val="28"/>
              </w:rPr>
              <w:t>Леонтьевское</w:t>
            </w:r>
            <w:proofErr w:type="spellEnd"/>
          </w:p>
        </w:tc>
        <w:tc>
          <w:tcPr>
            <w:tcW w:w="2148" w:type="dxa"/>
          </w:tcPr>
          <w:p w:rsidR="00A02D31" w:rsidRDefault="00A02D31" w:rsidP="00BE709C">
            <w:pPr>
              <w:jc w:val="both"/>
              <w:rPr>
                <w:sz w:val="28"/>
                <w:szCs w:val="28"/>
              </w:rPr>
            </w:pPr>
            <w:r>
              <w:rPr>
                <w:sz w:val="28"/>
                <w:szCs w:val="28"/>
              </w:rPr>
              <w:t>средний</w:t>
            </w:r>
          </w:p>
        </w:tc>
        <w:tc>
          <w:tcPr>
            <w:tcW w:w="2520" w:type="dxa"/>
          </w:tcPr>
          <w:p w:rsidR="00A02D31" w:rsidRPr="00A5787E" w:rsidRDefault="00A02D31" w:rsidP="00BE709C">
            <w:pPr>
              <w:jc w:val="both"/>
              <w:rPr>
                <w:sz w:val="28"/>
                <w:szCs w:val="28"/>
              </w:rPr>
            </w:pPr>
            <w:r w:rsidRPr="00A5787E">
              <w:rPr>
                <w:sz w:val="28"/>
                <w:szCs w:val="28"/>
              </w:rPr>
              <w:t>от 0,2 до 1</w:t>
            </w:r>
          </w:p>
        </w:tc>
      </w:tr>
      <w:tr w:rsidR="00A02D31" w:rsidTr="00BE709C">
        <w:trPr>
          <w:jc w:val="center"/>
        </w:trPr>
        <w:tc>
          <w:tcPr>
            <w:tcW w:w="923" w:type="dxa"/>
          </w:tcPr>
          <w:p w:rsidR="00A02D31" w:rsidRDefault="00C53032" w:rsidP="00BE709C">
            <w:pPr>
              <w:jc w:val="both"/>
              <w:rPr>
                <w:sz w:val="28"/>
                <w:szCs w:val="28"/>
              </w:rPr>
            </w:pPr>
            <w:r>
              <w:rPr>
                <w:sz w:val="28"/>
                <w:szCs w:val="28"/>
              </w:rPr>
              <w:t>7</w:t>
            </w:r>
            <w:r w:rsidR="00A02D31">
              <w:rPr>
                <w:sz w:val="28"/>
                <w:szCs w:val="28"/>
              </w:rPr>
              <w:t>.</w:t>
            </w:r>
          </w:p>
        </w:tc>
        <w:tc>
          <w:tcPr>
            <w:tcW w:w="3264" w:type="dxa"/>
          </w:tcPr>
          <w:p w:rsidR="00A02D31" w:rsidRDefault="00872B8A" w:rsidP="00872B8A">
            <w:pPr>
              <w:jc w:val="both"/>
              <w:rPr>
                <w:sz w:val="28"/>
                <w:szCs w:val="28"/>
              </w:rPr>
            </w:pPr>
            <w:r>
              <w:rPr>
                <w:sz w:val="28"/>
                <w:szCs w:val="28"/>
              </w:rPr>
              <w:t>х</w:t>
            </w:r>
            <w:r w:rsidR="00A02D31">
              <w:rPr>
                <w:sz w:val="28"/>
                <w:szCs w:val="28"/>
              </w:rPr>
              <w:t xml:space="preserve">. </w:t>
            </w:r>
            <w:r>
              <w:rPr>
                <w:sz w:val="28"/>
                <w:szCs w:val="28"/>
              </w:rPr>
              <w:t>Привольный</w:t>
            </w:r>
          </w:p>
        </w:tc>
        <w:tc>
          <w:tcPr>
            <w:tcW w:w="2148" w:type="dxa"/>
          </w:tcPr>
          <w:p w:rsidR="00A02D31" w:rsidRDefault="00A02D31" w:rsidP="00BE709C">
            <w:pPr>
              <w:jc w:val="both"/>
              <w:rPr>
                <w:sz w:val="28"/>
                <w:szCs w:val="28"/>
              </w:rPr>
            </w:pPr>
            <w:r>
              <w:rPr>
                <w:sz w:val="28"/>
                <w:szCs w:val="28"/>
              </w:rPr>
              <w:t>средний</w:t>
            </w:r>
          </w:p>
        </w:tc>
        <w:tc>
          <w:tcPr>
            <w:tcW w:w="2520" w:type="dxa"/>
          </w:tcPr>
          <w:p w:rsidR="00A02D31" w:rsidRPr="00A5787E" w:rsidRDefault="00A02D31" w:rsidP="00BE709C">
            <w:pPr>
              <w:jc w:val="both"/>
              <w:rPr>
                <w:sz w:val="28"/>
                <w:szCs w:val="28"/>
              </w:rPr>
            </w:pPr>
            <w:r w:rsidRPr="00A5787E">
              <w:rPr>
                <w:sz w:val="28"/>
                <w:szCs w:val="28"/>
              </w:rPr>
              <w:t>от 0,2 до 1</w:t>
            </w:r>
          </w:p>
        </w:tc>
      </w:tr>
      <w:tr w:rsidR="00A02D31" w:rsidTr="00BE709C">
        <w:trPr>
          <w:jc w:val="center"/>
        </w:trPr>
        <w:tc>
          <w:tcPr>
            <w:tcW w:w="923" w:type="dxa"/>
          </w:tcPr>
          <w:p w:rsidR="00A02D31" w:rsidRDefault="00C53032" w:rsidP="00BE709C">
            <w:pPr>
              <w:jc w:val="both"/>
              <w:rPr>
                <w:sz w:val="28"/>
                <w:szCs w:val="28"/>
              </w:rPr>
            </w:pPr>
            <w:r>
              <w:rPr>
                <w:sz w:val="28"/>
                <w:szCs w:val="28"/>
              </w:rPr>
              <w:t>8</w:t>
            </w:r>
            <w:r w:rsidR="00A02D31">
              <w:rPr>
                <w:sz w:val="28"/>
                <w:szCs w:val="28"/>
              </w:rPr>
              <w:t>.</w:t>
            </w:r>
          </w:p>
        </w:tc>
        <w:tc>
          <w:tcPr>
            <w:tcW w:w="3264" w:type="dxa"/>
          </w:tcPr>
          <w:p w:rsidR="00A02D31" w:rsidRDefault="00872B8A" w:rsidP="00872B8A">
            <w:pPr>
              <w:jc w:val="both"/>
              <w:rPr>
                <w:sz w:val="28"/>
                <w:szCs w:val="28"/>
              </w:rPr>
            </w:pPr>
            <w:r>
              <w:rPr>
                <w:sz w:val="28"/>
                <w:szCs w:val="28"/>
              </w:rPr>
              <w:t>х</w:t>
            </w:r>
            <w:r w:rsidR="00A02D31">
              <w:rPr>
                <w:sz w:val="28"/>
                <w:szCs w:val="28"/>
              </w:rPr>
              <w:t xml:space="preserve">. </w:t>
            </w:r>
            <w:r>
              <w:rPr>
                <w:sz w:val="28"/>
                <w:szCs w:val="28"/>
              </w:rPr>
              <w:t xml:space="preserve">Малый </w:t>
            </w:r>
            <w:proofErr w:type="spellStart"/>
            <w:r>
              <w:rPr>
                <w:sz w:val="28"/>
                <w:szCs w:val="28"/>
              </w:rPr>
              <w:t>Дукмасов</w:t>
            </w:r>
            <w:proofErr w:type="spellEnd"/>
          </w:p>
        </w:tc>
        <w:tc>
          <w:tcPr>
            <w:tcW w:w="2148" w:type="dxa"/>
          </w:tcPr>
          <w:p w:rsidR="00A02D31" w:rsidRDefault="00A02D31" w:rsidP="00BE709C">
            <w:pPr>
              <w:jc w:val="both"/>
              <w:rPr>
                <w:sz w:val="28"/>
                <w:szCs w:val="28"/>
              </w:rPr>
            </w:pPr>
            <w:r>
              <w:rPr>
                <w:sz w:val="28"/>
                <w:szCs w:val="28"/>
              </w:rPr>
              <w:t>малый</w:t>
            </w:r>
          </w:p>
        </w:tc>
        <w:tc>
          <w:tcPr>
            <w:tcW w:w="2520" w:type="dxa"/>
          </w:tcPr>
          <w:p w:rsidR="00A02D31" w:rsidRPr="00A5787E" w:rsidRDefault="00A02D31" w:rsidP="00BE709C">
            <w:pPr>
              <w:jc w:val="both"/>
              <w:rPr>
                <w:sz w:val="28"/>
                <w:szCs w:val="28"/>
              </w:rPr>
            </w:pPr>
            <w:r>
              <w:rPr>
                <w:sz w:val="28"/>
                <w:szCs w:val="28"/>
              </w:rPr>
              <w:t>до 0,2</w:t>
            </w:r>
          </w:p>
        </w:tc>
      </w:tr>
      <w:tr w:rsidR="00A02D31" w:rsidTr="00BE709C">
        <w:trPr>
          <w:jc w:val="center"/>
        </w:trPr>
        <w:tc>
          <w:tcPr>
            <w:tcW w:w="923" w:type="dxa"/>
          </w:tcPr>
          <w:p w:rsidR="00A02D31" w:rsidRDefault="00C53032" w:rsidP="00BE709C">
            <w:pPr>
              <w:jc w:val="both"/>
              <w:rPr>
                <w:sz w:val="28"/>
                <w:szCs w:val="28"/>
              </w:rPr>
            </w:pPr>
            <w:r>
              <w:rPr>
                <w:sz w:val="28"/>
                <w:szCs w:val="28"/>
              </w:rPr>
              <w:t>9</w:t>
            </w:r>
            <w:r w:rsidR="00A02D31">
              <w:rPr>
                <w:sz w:val="28"/>
                <w:szCs w:val="28"/>
              </w:rPr>
              <w:t>.</w:t>
            </w:r>
          </w:p>
        </w:tc>
        <w:tc>
          <w:tcPr>
            <w:tcW w:w="3264" w:type="dxa"/>
          </w:tcPr>
          <w:p w:rsidR="00A02D31" w:rsidRDefault="00872B8A" w:rsidP="00872B8A">
            <w:pPr>
              <w:jc w:val="both"/>
              <w:rPr>
                <w:sz w:val="28"/>
                <w:szCs w:val="28"/>
              </w:rPr>
            </w:pPr>
            <w:r>
              <w:rPr>
                <w:sz w:val="28"/>
                <w:szCs w:val="28"/>
              </w:rPr>
              <w:t>х</w:t>
            </w:r>
            <w:r w:rsidR="00A02D31">
              <w:rPr>
                <w:sz w:val="28"/>
                <w:szCs w:val="28"/>
              </w:rPr>
              <w:t xml:space="preserve">. </w:t>
            </w:r>
            <w:r>
              <w:rPr>
                <w:sz w:val="28"/>
                <w:szCs w:val="28"/>
              </w:rPr>
              <w:t xml:space="preserve">Средний </w:t>
            </w:r>
            <w:proofErr w:type="spellStart"/>
            <w:r>
              <w:rPr>
                <w:sz w:val="28"/>
                <w:szCs w:val="28"/>
              </w:rPr>
              <w:t>Дукмасов</w:t>
            </w:r>
            <w:proofErr w:type="spellEnd"/>
          </w:p>
        </w:tc>
        <w:tc>
          <w:tcPr>
            <w:tcW w:w="2148" w:type="dxa"/>
          </w:tcPr>
          <w:p w:rsidR="00A02D31" w:rsidRDefault="00A02D31" w:rsidP="00BE709C">
            <w:pPr>
              <w:jc w:val="both"/>
              <w:rPr>
                <w:sz w:val="28"/>
                <w:szCs w:val="28"/>
              </w:rPr>
            </w:pPr>
            <w:r>
              <w:rPr>
                <w:sz w:val="28"/>
                <w:szCs w:val="28"/>
              </w:rPr>
              <w:t>малый</w:t>
            </w:r>
          </w:p>
        </w:tc>
        <w:tc>
          <w:tcPr>
            <w:tcW w:w="2520" w:type="dxa"/>
          </w:tcPr>
          <w:p w:rsidR="00A02D31" w:rsidRPr="00A5787E" w:rsidRDefault="00A02D31" w:rsidP="00BE709C">
            <w:pPr>
              <w:jc w:val="both"/>
              <w:rPr>
                <w:sz w:val="28"/>
                <w:szCs w:val="28"/>
              </w:rPr>
            </w:pPr>
            <w:r>
              <w:rPr>
                <w:sz w:val="28"/>
                <w:szCs w:val="28"/>
              </w:rPr>
              <w:t>до 0,2</w:t>
            </w:r>
          </w:p>
        </w:tc>
      </w:tr>
      <w:tr w:rsidR="00A02D31" w:rsidTr="00BE709C">
        <w:trPr>
          <w:jc w:val="center"/>
        </w:trPr>
        <w:tc>
          <w:tcPr>
            <w:tcW w:w="923" w:type="dxa"/>
          </w:tcPr>
          <w:p w:rsidR="00A02D31" w:rsidRPr="00A5787E" w:rsidRDefault="00C53032" w:rsidP="00BE709C">
            <w:pPr>
              <w:jc w:val="both"/>
              <w:rPr>
                <w:sz w:val="28"/>
                <w:szCs w:val="28"/>
              </w:rPr>
            </w:pPr>
            <w:r>
              <w:rPr>
                <w:sz w:val="28"/>
                <w:szCs w:val="28"/>
              </w:rPr>
              <w:t>10</w:t>
            </w:r>
            <w:r w:rsidR="00A02D31" w:rsidRPr="00A5787E">
              <w:rPr>
                <w:sz w:val="28"/>
                <w:szCs w:val="28"/>
              </w:rPr>
              <w:t>.</w:t>
            </w:r>
          </w:p>
        </w:tc>
        <w:tc>
          <w:tcPr>
            <w:tcW w:w="3264" w:type="dxa"/>
          </w:tcPr>
          <w:p w:rsidR="00A02D31" w:rsidRPr="00A5787E" w:rsidRDefault="00A02D31" w:rsidP="00872B8A">
            <w:pPr>
              <w:jc w:val="both"/>
              <w:rPr>
                <w:sz w:val="28"/>
                <w:szCs w:val="28"/>
              </w:rPr>
            </w:pPr>
            <w:r w:rsidRPr="00A5787E">
              <w:rPr>
                <w:sz w:val="28"/>
                <w:szCs w:val="28"/>
              </w:rPr>
              <w:t xml:space="preserve">х. </w:t>
            </w:r>
            <w:r w:rsidR="00872B8A">
              <w:rPr>
                <w:sz w:val="28"/>
                <w:szCs w:val="28"/>
              </w:rPr>
              <w:t>Вербин</w:t>
            </w:r>
          </w:p>
        </w:tc>
        <w:tc>
          <w:tcPr>
            <w:tcW w:w="2148" w:type="dxa"/>
          </w:tcPr>
          <w:p w:rsidR="00A02D31" w:rsidRPr="00A5787E" w:rsidRDefault="00A02D31" w:rsidP="00BE709C">
            <w:pPr>
              <w:jc w:val="both"/>
              <w:rPr>
                <w:sz w:val="28"/>
                <w:szCs w:val="28"/>
              </w:rPr>
            </w:pPr>
            <w:r w:rsidRPr="00A5787E">
              <w:rPr>
                <w:sz w:val="28"/>
                <w:szCs w:val="28"/>
              </w:rPr>
              <w:t>малый</w:t>
            </w:r>
          </w:p>
        </w:tc>
        <w:tc>
          <w:tcPr>
            <w:tcW w:w="2520" w:type="dxa"/>
          </w:tcPr>
          <w:p w:rsidR="00A02D31" w:rsidRPr="00A5787E" w:rsidRDefault="00A02D31" w:rsidP="00BE709C">
            <w:pPr>
              <w:jc w:val="both"/>
              <w:rPr>
                <w:sz w:val="28"/>
                <w:szCs w:val="28"/>
              </w:rPr>
            </w:pPr>
            <w:r w:rsidRPr="00A5787E">
              <w:rPr>
                <w:sz w:val="28"/>
                <w:szCs w:val="28"/>
              </w:rPr>
              <w:t>до 0,2</w:t>
            </w:r>
          </w:p>
        </w:tc>
      </w:tr>
      <w:tr w:rsidR="00872B8A" w:rsidTr="00BE709C">
        <w:trPr>
          <w:jc w:val="center"/>
        </w:trPr>
        <w:tc>
          <w:tcPr>
            <w:tcW w:w="923" w:type="dxa"/>
          </w:tcPr>
          <w:p w:rsidR="00872B8A" w:rsidRDefault="00872B8A" w:rsidP="00C53032">
            <w:pPr>
              <w:jc w:val="both"/>
              <w:rPr>
                <w:sz w:val="28"/>
                <w:szCs w:val="28"/>
              </w:rPr>
            </w:pPr>
            <w:r>
              <w:rPr>
                <w:sz w:val="28"/>
                <w:szCs w:val="28"/>
              </w:rPr>
              <w:t>1</w:t>
            </w:r>
            <w:r w:rsidR="00C53032">
              <w:rPr>
                <w:sz w:val="28"/>
                <w:szCs w:val="28"/>
              </w:rPr>
              <w:t>1</w:t>
            </w:r>
            <w:r>
              <w:rPr>
                <w:sz w:val="28"/>
                <w:szCs w:val="28"/>
              </w:rPr>
              <w:t>.</w:t>
            </w:r>
          </w:p>
        </w:tc>
        <w:tc>
          <w:tcPr>
            <w:tcW w:w="3264" w:type="dxa"/>
          </w:tcPr>
          <w:p w:rsidR="00872B8A" w:rsidRPr="00A5787E" w:rsidRDefault="00872B8A" w:rsidP="00872B8A">
            <w:pPr>
              <w:jc w:val="both"/>
              <w:rPr>
                <w:sz w:val="28"/>
                <w:szCs w:val="28"/>
              </w:rPr>
            </w:pPr>
            <w:r>
              <w:rPr>
                <w:sz w:val="28"/>
                <w:szCs w:val="28"/>
              </w:rPr>
              <w:t>х. Амосов</w:t>
            </w:r>
          </w:p>
        </w:tc>
        <w:tc>
          <w:tcPr>
            <w:tcW w:w="2148" w:type="dxa"/>
          </w:tcPr>
          <w:p w:rsidR="00872B8A" w:rsidRPr="00A5787E" w:rsidRDefault="00872B8A" w:rsidP="00BE709C">
            <w:pPr>
              <w:jc w:val="both"/>
              <w:rPr>
                <w:sz w:val="28"/>
                <w:szCs w:val="28"/>
              </w:rPr>
            </w:pPr>
            <w:r>
              <w:rPr>
                <w:sz w:val="28"/>
                <w:szCs w:val="28"/>
              </w:rPr>
              <w:t>малый</w:t>
            </w:r>
          </w:p>
        </w:tc>
        <w:tc>
          <w:tcPr>
            <w:tcW w:w="2520" w:type="dxa"/>
          </w:tcPr>
          <w:p w:rsidR="00872B8A" w:rsidRPr="00A5787E" w:rsidRDefault="00872B8A" w:rsidP="00BE709C">
            <w:pPr>
              <w:jc w:val="both"/>
              <w:rPr>
                <w:sz w:val="28"/>
                <w:szCs w:val="28"/>
              </w:rPr>
            </w:pPr>
            <w:r>
              <w:rPr>
                <w:sz w:val="28"/>
                <w:szCs w:val="28"/>
              </w:rPr>
              <w:t>до 0,2</w:t>
            </w:r>
          </w:p>
        </w:tc>
      </w:tr>
      <w:tr w:rsidR="00872B8A" w:rsidTr="00BE709C">
        <w:trPr>
          <w:jc w:val="center"/>
        </w:trPr>
        <w:tc>
          <w:tcPr>
            <w:tcW w:w="923" w:type="dxa"/>
          </w:tcPr>
          <w:p w:rsidR="00872B8A" w:rsidRDefault="00872B8A" w:rsidP="00C53032">
            <w:pPr>
              <w:jc w:val="both"/>
              <w:rPr>
                <w:sz w:val="28"/>
                <w:szCs w:val="28"/>
              </w:rPr>
            </w:pPr>
            <w:r>
              <w:rPr>
                <w:sz w:val="28"/>
                <w:szCs w:val="28"/>
              </w:rPr>
              <w:lastRenderedPageBreak/>
              <w:t>1</w:t>
            </w:r>
            <w:r w:rsidR="00C53032">
              <w:rPr>
                <w:sz w:val="28"/>
                <w:szCs w:val="28"/>
              </w:rPr>
              <w:t>2</w:t>
            </w:r>
            <w:r>
              <w:rPr>
                <w:sz w:val="28"/>
                <w:szCs w:val="28"/>
              </w:rPr>
              <w:t>.</w:t>
            </w:r>
          </w:p>
        </w:tc>
        <w:tc>
          <w:tcPr>
            <w:tcW w:w="3264" w:type="dxa"/>
          </w:tcPr>
          <w:p w:rsidR="00872B8A" w:rsidRDefault="00872B8A" w:rsidP="00872B8A">
            <w:pPr>
              <w:jc w:val="both"/>
              <w:rPr>
                <w:sz w:val="28"/>
                <w:szCs w:val="28"/>
              </w:rPr>
            </w:pPr>
            <w:r>
              <w:rPr>
                <w:sz w:val="28"/>
                <w:szCs w:val="28"/>
              </w:rPr>
              <w:t>х. Малый Бродовой</w:t>
            </w:r>
          </w:p>
        </w:tc>
        <w:tc>
          <w:tcPr>
            <w:tcW w:w="2148" w:type="dxa"/>
          </w:tcPr>
          <w:p w:rsidR="00872B8A" w:rsidRDefault="00872B8A" w:rsidP="00BE709C">
            <w:pPr>
              <w:jc w:val="both"/>
              <w:rPr>
                <w:sz w:val="28"/>
                <w:szCs w:val="28"/>
              </w:rPr>
            </w:pPr>
            <w:r>
              <w:rPr>
                <w:sz w:val="28"/>
                <w:szCs w:val="28"/>
              </w:rPr>
              <w:t>малый</w:t>
            </w:r>
          </w:p>
        </w:tc>
        <w:tc>
          <w:tcPr>
            <w:tcW w:w="2520" w:type="dxa"/>
          </w:tcPr>
          <w:p w:rsidR="00872B8A" w:rsidRDefault="00872B8A" w:rsidP="00BE709C">
            <w:pPr>
              <w:jc w:val="both"/>
              <w:rPr>
                <w:sz w:val="28"/>
                <w:szCs w:val="28"/>
              </w:rPr>
            </w:pPr>
            <w:r>
              <w:rPr>
                <w:sz w:val="28"/>
                <w:szCs w:val="28"/>
              </w:rPr>
              <w:t>до 0,2</w:t>
            </w:r>
          </w:p>
        </w:tc>
      </w:tr>
      <w:tr w:rsidR="00872B8A" w:rsidTr="00BE709C">
        <w:trPr>
          <w:jc w:val="center"/>
        </w:trPr>
        <w:tc>
          <w:tcPr>
            <w:tcW w:w="923" w:type="dxa"/>
          </w:tcPr>
          <w:p w:rsidR="00872B8A" w:rsidRDefault="00872B8A" w:rsidP="00C53032">
            <w:pPr>
              <w:jc w:val="both"/>
              <w:rPr>
                <w:sz w:val="28"/>
                <w:szCs w:val="28"/>
              </w:rPr>
            </w:pPr>
            <w:r>
              <w:rPr>
                <w:sz w:val="28"/>
                <w:szCs w:val="28"/>
              </w:rPr>
              <w:t>1</w:t>
            </w:r>
            <w:r w:rsidR="00C53032">
              <w:rPr>
                <w:sz w:val="28"/>
                <w:szCs w:val="28"/>
              </w:rPr>
              <w:t>3</w:t>
            </w:r>
            <w:r>
              <w:rPr>
                <w:sz w:val="28"/>
                <w:szCs w:val="28"/>
              </w:rPr>
              <w:t>.</w:t>
            </w:r>
          </w:p>
        </w:tc>
        <w:tc>
          <w:tcPr>
            <w:tcW w:w="3264" w:type="dxa"/>
          </w:tcPr>
          <w:p w:rsidR="00872B8A" w:rsidRDefault="00C53032" w:rsidP="00872B8A">
            <w:pPr>
              <w:jc w:val="both"/>
              <w:rPr>
                <w:sz w:val="28"/>
                <w:szCs w:val="28"/>
              </w:rPr>
            </w:pPr>
            <w:r>
              <w:rPr>
                <w:sz w:val="28"/>
                <w:szCs w:val="28"/>
              </w:rPr>
              <w:t xml:space="preserve">х. </w:t>
            </w:r>
            <w:proofErr w:type="spellStart"/>
            <w:r>
              <w:rPr>
                <w:sz w:val="28"/>
                <w:szCs w:val="28"/>
              </w:rPr>
              <w:t>Потин</w:t>
            </w:r>
            <w:proofErr w:type="spellEnd"/>
          </w:p>
        </w:tc>
        <w:tc>
          <w:tcPr>
            <w:tcW w:w="2148" w:type="dxa"/>
          </w:tcPr>
          <w:p w:rsidR="00872B8A" w:rsidRDefault="00C53032" w:rsidP="00BE709C">
            <w:pPr>
              <w:jc w:val="both"/>
              <w:rPr>
                <w:sz w:val="28"/>
                <w:szCs w:val="28"/>
              </w:rPr>
            </w:pPr>
            <w:r>
              <w:rPr>
                <w:sz w:val="28"/>
                <w:szCs w:val="28"/>
              </w:rPr>
              <w:t>малый</w:t>
            </w:r>
          </w:p>
        </w:tc>
        <w:tc>
          <w:tcPr>
            <w:tcW w:w="2520" w:type="dxa"/>
          </w:tcPr>
          <w:p w:rsidR="00872B8A" w:rsidRDefault="00C53032" w:rsidP="00BE709C">
            <w:pPr>
              <w:jc w:val="both"/>
              <w:rPr>
                <w:sz w:val="28"/>
                <w:szCs w:val="28"/>
              </w:rPr>
            </w:pPr>
            <w:r>
              <w:rPr>
                <w:sz w:val="28"/>
                <w:szCs w:val="28"/>
              </w:rPr>
              <w:t>до 0,2</w:t>
            </w:r>
          </w:p>
        </w:tc>
      </w:tr>
      <w:tr w:rsidR="00872B8A" w:rsidTr="00BE709C">
        <w:trPr>
          <w:jc w:val="center"/>
        </w:trPr>
        <w:tc>
          <w:tcPr>
            <w:tcW w:w="923" w:type="dxa"/>
          </w:tcPr>
          <w:p w:rsidR="00872B8A" w:rsidRDefault="00872B8A" w:rsidP="00C53032">
            <w:pPr>
              <w:jc w:val="both"/>
              <w:rPr>
                <w:sz w:val="28"/>
                <w:szCs w:val="28"/>
              </w:rPr>
            </w:pPr>
            <w:r>
              <w:rPr>
                <w:sz w:val="28"/>
                <w:szCs w:val="28"/>
              </w:rPr>
              <w:t>1</w:t>
            </w:r>
            <w:r w:rsidR="00C53032">
              <w:rPr>
                <w:sz w:val="28"/>
                <w:szCs w:val="28"/>
              </w:rPr>
              <w:t>4</w:t>
            </w:r>
            <w:r>
              <w:rPr>
                <w:sz w:val="28"/>
                <w:szCs w:val="28"/>
              </w:rPr>
              <w:t>.</w:t>
            </w:r>
          </w:p>
        </w:tc>
        <w:tc>
          <w:tcPr>
            <w:tcW w:w="3264" w:type="dxa"/>
          </w:tcPr>
          <w:p w:rsidR="00872B8A" w:rsidRDefault="00C53032" w:rsidP="00872B8A">
            <w:pPr>
              <w:jc w:val="both"/>
              <w:rPr>
                <w:sz w:val="28"/>
                <w:szCs w:val="28"/>
              </w:rPr>
            </w:pPr>
            <w:r>
              <w:rPr>
                <w:sz w:val="28"/>
                <w:szCs w:val="28"/>
              </w:rPr>
              <w:t>х. Черниговский</w:t>
            </w:r>
          </w:p>
        </w:tc>
        <w:tc>
          <w:tcPr>
            <w:tcW w:w="2148" w:type="dxa"/>
          </w:tcPr>
          <w:p w:rsidR="00872B8A" w:rsidRDefault="00C53032" w:rsidP="00BE709C">
            <w:pPr>
              <w:jc w:val="both"/>
              <w:rPr>
                <w:sz w:val="28"/>
                <w:szCs w:val="28"/>
              </w:rPr>
            </w:pPr>
            <w:r>
              <w:rPr>
                <w:sz w:val="28"/>
                <w:szCs w:val="28"/>
              </w:rPr>
              <w:t>малый</w:t>
            </w:r>
          </w:p>
        </w:tc>
        <w:tc>
          <w:tcPr>
            <w:tcW w:w="2520" w:type="dxa"/>
          </w:tcPr>
          <w:p w:rsidR="00872B8A" w:rsidRDefault="00C53032" w:rsidP="00BE709C">
            <w:pPr>
              <w:jc w:val="both"/>
              <w:rPr>
                <w:sz w:val="28"/>
                <w:szCs w:val="28"/>
              </w:rPr>
            </w:pPr>
            <w:r>
              <w:rPr>
                <w:sz w:val="28"/>
                <w:szCs w:val="28"/>
              </w:rPr>
              <w:t>до 0,2</w:t>
            </w:r>
          </w:p>
        </w:tc>
      </w:tr>
      <w:tr w:rsidR="00872B8A" w:rsidTr="00BE709C">
        <w:trPr>
          <w:jc w:val="center"/>
        </w:trPr>
        <w:tc>
          <w:tcPr>
            <w:tcW w:w="923" w:type="dxa"/>
          </w:tcPr>
          <w:p w:rsidR="00872B8A" w:rsidRDefault="00872B8A" w:rsidP="00C53032">
            <w:pPr>
              <w:jc w:val="both"/>
              <w:rPr>
                <w:sz w:val="28"/>
                <w:szCs w:val="28"/>
              </w:rPr>
            </w:pPr>
            <w:r>
              <w:rPr>
                <w:sz w:val="28"/>
                <w:szCs w:val="28"/>
              </w:rPr>
              <w:t>1</w:t>
            </w:r>
            <w:r w:rsidR="00C53032">
              <w:rPr>
                <w:sz w:val="28"/>
                <w:szCs w:val="28"/>
              </w:rPr>
              <w:t>5</w:t>
            </w:r>
            <w:r>
              <w:rPr>
                <w:sz w:val="28"/>
                <w:szCs w:val="28"/>
              </w:rPr>
              <w:t>.</w:t>
            </w:r>
          </w:p>
        </w:tc>
        <w:tc>
          <w:tcPr>
            <w:tcW w:w="3264" w:type="dxa"/>
          </w:tcPr>
          <w:p w:rsidR="00872B8A" w:rsidRDefault="00C53032" w:rsidP="00872B8A">
            <w:pPr>
              <w:jc w:val="both"/>
              <w:rPr>
                <w:sz w:val="28"/>
                <w:szCs w:val="28"/>
              </w:rPr>
            </w:pPr>
            <w:r>
              <w:rPr>
                <w:sz w:val="28"/>
                <w:szCs w:val="28"/>
              </w:rPr>
              <w:t>х. Бережной</w:t>
            </w:r>
          </w:p>
        </w:tc>
        <w:tc>
          <w:tcPr>
            <w:tcW w:w="2148" w:type="dxa"/>
          </w:tcPr>
          <w:p w:rsidR="00872B8A" w:rsidRDefault="00C53032" w:rsidP="00BE709C">
            <w:pPr>
              <w:jc w:val="both"/>
              <w:rPr>
                <w:sz w:val="28"/>
                <w:szCs w:val="28"/>
              </w:rPr>
            </w:pPr>
            <w:r>
              <w:rPr>
                <w:sz w:val="28"/>
                <w:szCs w:val="28"/>
              </w:rPr>
              <w:t>малый</w:t>
            </w:r>
          </w:p>
        </w:tc>
        <w:tc>
          <w:tcPr>
            <w:tcW w:w="2520" w:type="dxa"/>
          </w:tcPr>
          <w:p w:rsidR="00872B8A" w:rsidRDefault="00C53032" w:rsidP="00BE709C">
            <w:pPr>
              <w:jc w:val="both"/>
              <w:rPr>
                <w:sz w:val="28"/>
                <w:szCs w:val="28"/>
              </w:rPr>
            </w:pPr>
            <w:r>
              <w:rPr>
                <w:sz w:val="28"/>
                <w:szCs w:val="28"/>
              </w:rPr>
              <w:t>до 0,2</w:t>
            </w:r>
          </w:p>
        </w:tc>
      </w:tr>
      <w:tr w:rsidR="00872B8A" w:rsidTr="00BE709C">
        <w:trPr>
          <w:jc w:val="center"/>
        </w:trPr>
        <w:tc>
          <w:tcPr>
            <w:tcW w:w="923" w:type="dxa"/>
          </w:tcPr>
          <w:p w:rsidR="00872B8A" w:rsidRDefault="00872B8A" w:rsidP="00C53032">
            <w:pPr>
              <w:jc w:val="both"/>
              <w:rPr>
                <w:sz w:val="28"/>
                <w:szCs w:val="28"/>
              </w:rPr>
            </w:pPr>
            <w:r>
              <w:rPr>
                <w:sz w:val="28"/>
                <w:szCs w:val="28"/>
              </w:rPr>
              <w:t>1</w:t>
            </w:r>
            <w:r w:rsidR="00C53032">
              <w:rPr>
                <w:sz w:val="28"/>
                <w:szCs w:val="28"/>
              </w:rPr>
              <w:t>6</w:t>
            </w:r>
            <w:r>
              <w:rPr>
                <w:sz w:val="28"/>
                <w:szCs w:val="28"/>
              </w:rPr>
              <w:t>.</w:t>
            </w:r>
          </w:p>
        </w:tc>
        <w:tc>
          <w:tcPr>
            <w:tcW w:w="3264" w:type="dxa"/>
          </w:tcPr>
          <w:p w:rsidR="00872B8A" w:rsidRDefault="00C53032" w:rsidP="00872B8A">
            <w:pPr>
              <w:jc w:val="both"/>
              <w:rPr>
                <w:sz w:val="28"/>
                <w:szCs w:val="28"/>
              </w:rPr>
            </w:pPr>
            <w:r>
              <w:rPr>
                <w:sz w:val="28"/>
                <w:szCs w:val="28"/>
              </w:rPr>
              <w:t>х. Капустин</w:t>
            </w:r>
          </w:p>
        </w:tc>
        <w:tc>
          <w:tcPr>
            <w:tcW w:w="2148" w:type="dxa"/>
          </w:tcPr>
          <w:p w:rsidR="00872B8A" w:rsidRDefault="00C53032" w:rsidP="00BE709C">
            <w:pPr>
              <w:jc w:val="both"/>
              <w:rPr>
                <w:sz w:val="28"/>
                <w:szCs w:val="28"/>
              </w:rPr>
            </w:pPr>
            <w:r>
              <w:rPr>
                <w:sz w:val="28"/>
                <w:szCs w:val="28"/>
              </w:rPr>
              <w:t>малый</w:t>
            </w:r>
          </w:p>
        </w:tc>
        <w:tc>
          <w:tcPr>
            <w:tcW w:w="2520" w:type="dxa"/>
          </w:tcPr>
          <w:p w:rsidR="00872B8A" w:rsidRDefault="00C53032" w:rsidP="00BE709C">
            <w:pPr>
              <w:jc w:val="both"/>
              <w:rPr>
                <w:sz w:val="28"/>
                <w:szCs w:val="28"/>
              </w:rPr>
            </w:pPr>
            <w:r>
              <w:rPr>
                <w:sz w:val="28"/>
                <w:szCs w:val="28"/>
              </w:rPr>
              <w:t>до 0,2</w:t>
            </w:r>
          </w:p>
        </w:tc>
      </w:tr>
      <w:tr w:rsidR="00872B8A" w:rsidTr="00BE709C">
        <w:trPr>
          <w:jc w:val="center"/>
        </w:trPr>
        <w:tc>
          <w:tcPr>
            <w:tcW w:w="923" w:type="dxa"/>
          </w:tcPr>
          <w:p w:rsidR="00872B8A" w:rsidRDefault="00872B8A" w:rsidP="00C53032">
            <w:pPr>
              <w:jc w:val="both"/>
              <w:rPr>
                <w:sz w:val="28"/>
                <w:szCs w:val="28"/>
              </w:rPr>
            </w:pPr>
            <w:r>
              <w:rPr>
                <w:sz w:val="28"/>
                <w:szCs w:val="28"/>
              </w:rPr>
              <w:t>1</w:t>
            </w:r>
            <w:r w:rsidR="00C53032">
              <w:rPr>
                <w:sz w:val="28"/>
                <w:szCs w:val="28"/>
              </w:rPr>
              <w:t>7</w:t>
            </w:r>
            <w:r>
              <w:rPr>
                <w:sz w:val="28"/>
                <w:szCs w:val="28"/>
              </w:rPr>
              <w:t>.</w:t>
            </w:r>
          </w:p>
        </w:tc>
        <w:tc>
          <w:tcPr>
            <w:tcW w:w="3264" w:type="dxa"/>
          </w:tcPr>
          <w:p w:rsidR="00872B8A" w:rsidRDefault="00C53032" w:rsidP="00872B8A">
            <w:pPr>
              <w:jc w:val="both"/>
              <w:rPr>
                <w:sz w:val="28"/>
                <w:szCs w:val="28"/>
              </w:rPr>
            </w:pPr>
            <w:r>
              <w:rPr>
                <w:sz w:val="28"/>
                <w:szCs w:val="28"/>
              </w:rPr>
              <w:t xml:space="preserve">х. </w:t>
            </w:r>
            <w:proofErr w:type="spellStart"/>
            <w:r>
              <w:rPr>
                <w:sz w:val="28"/>
                <w:szCs w:val="28"/>
              </w:rPr>
              <w:t>Новоселовский</w:t>
            </w:r>
            <w:proofErr w:type="spellEnd"/>
          </w:p>
        </w:tc>
        <w:tc>
          <w:tcPr>
            <w:tcW w:w="2148" w:type="dxa"/>
          </w:tcPr>
          <w:p w:rsidR="00872B8A" w:rsidRDefault="00C53032" w:rsidP="00BE709C">
            <w:pPr>
              <w:jc w:val="both"/>
              <w:rPr>
                <w:sz w:val="28"/>
                <w:szCs w:val="28"/>
              </w:rPr>
            </w:pPr>
            <w:r>
              <w:rPr>
                <w:sz w:val="28"/>
                <w:szCs w:val="28"/>
              </w:rPr>
              <w:t>малый</w:t>
            </w:r>
          </w:p>
        </w:tc>
        <w:tc>
          <w:tcPr>
            <w:tcW w:w="2520" w:type="dxa"/>
          </w:tcPr>
          <w:p w:rsidR="00872B8A" w:rsidRDefault="00C53032" w:rsidP="00BE709C">
            <w:pPr>
              <w:jc w:val="both"/>
              <w:rPr>
                <w:sz w:val="28"/>
                <w:szCs w:val="28"/>
              </w:rPr>
            </w:pPr>
            <w:r>
              <w:rPr>
                <w:sz w:val="28"/>
                <w:szCs w:val="28"/>
              </w:rPr>
              <w:t>до 0,2</w:t>
            </w:r>
          </w:p>
        </w:tc>
      </w:tr>
    </w:tbl>
    <w:p w:rsidR="00C53032" w:rsidRDefault="00C53032" w:rsidP="00F84625">
      <w:pPr>
        <w:ind w:firstLine="851"/>
        <w:jc w:val="both"/>
        <w:rPr>
          <w:sz w:val="28"/>
          <w:szCs w:val="28"/>
        </w:rPr>
      </w:pPr>
    </w:p>
    <w:p w:rsidR="00DA4DA4" w:rsidRPr="00383598" w:rsidRDefault="00DA4DA4" w:rsidP="00F84625">
      <w:pPr>
        <w:ind w:firstLine="851"/>
        <w:jc w:val="both"/>
        <w:rPr>
          <w:sz w:val="28"/>
          <w:szCs w:val="28"/>
        </w:rPr>
      </w:pPr>
      <w:r w:rsidRPr="00383598">
        <w:rPr>
          <w:sz w:val="28"/>
          <w:szCs w:val="28"/>
        </w:rPr>
        <w:t xml:space="preserve">5.2. Общая организация </w:t>
      </w:r>
      <w:r>
        <w:rPr>
          <w:sz w:val="28"/>
          <w:szCs w:val="28"/>
        </w:rPr>
        <w:t xml:space="preserve">территории </w:t>
      </w:r>
      <w:proofErr w:type="spellStart"/>
      <w:r w:rsidR="00622595">
        <w:rPr>
          <w:sz w:val="28"/>
          <w:szCs w:val="28"/>
        </w:rPr>
        <w:t>Школьненского</w:t>
      </w:r>
      <w:proofErr w:type="spellEnd"/>
      <w:r w:rsidRPr="00383598">
        <w:rPr>
          <w:sz w:val="28"/>
          <w:szCs w:val="28"/>
        </w:rPr>
        <w:t xml:space="preserve"> сельского поселения должна осуществляться с учетом возможности ее рационального использования на основе сравнения нескольких эскизных вариантов планировочных решений, принятых на основании анализа технико-экономических показателей,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 благоприятных условий жизни населения, максимального сохранения естественных экологических систем и историко-культурного наследия.</w:t>
      </w:r>
    </w:p>
    <w:p w:rsidR="00DA4DA4" w:rsidRPr="00383598" w:rsidRDefault="00DA4DA4" w:rsidP="00F84625">
      <w:pPr>
        <w:tabs>
          <w:tab w:val="left" w:pos="7230"/>
        </w:tabs>
        <w:ind w:firstLine="851"/>
        <w:jc w:val="both"/>
        <w:rPr>
          <w:sz w:val="28"/>
          <w:szCs w:val="28"/>
        </w:rPr>
      </w:pPr>
      <w:r w:rsidRPr="00383598">
        <w:rPr>
          <w:sz w:val="28"/>
          <w:szCs w:val="28"/>
        </w:rPr>
        <w:t>При этом необходимо учитывать:</w:t>
      </w:r>
    </w:p>
    <w:p w:rsidR="00DA4DA4" w:rsidRPr="00383598" w:rsidRDefault="00F84625" w:rsidP="00F84625">
      <w:pPr>
        <w:ind w:firstLine="851"/>
        <w:jc w:val="both"/>
        <w:rPr>
          <w:sz w:val="28"/>
          <w:szCs w:val="28"/>
        </w:rPr>
      </w:pPr>
      <w:r w:rsidRPr="00711BC7">
        <w:rPr>
          <w:iCs/>
          <w:sz w:val="28"/>
          <w:szCs w:val="28"/>
        </w:rPr>
        <w:t>–</w:t>
      </w:r>
      <w:r w:rsidR="00DA4DA4" w:rsidRPr="00383598">
        <w:rPr>
          <w:sz w:val="28"/>
          <w:szCs w:val="28"/>
        </w:rPr>
        <w:t xml:space="preserve">  возможности развития сельских населенных пунктов за счет имеющихся территориальных (резервных территорий) и других ресурсов с учетом выполнения требований природоохранного законодательства;</w:t>
      </w:r>
    </w:p>
    <w:p w:rsidR="00DA4DA4" w:rsidRPr="00383598" w:rsidRDefault="00F84625" w:rsidP="00F84625">
      <w:pPr>
        <w:ind w:firstLine="851"/>
        <w:jc w:val="both"/>
        <w:rPr>
          <w:sz w:val="28"/>
          <w:szCs w:val="28"/>
        </w:rPr>
      </w:pPr>
      <w:r w:rsidRPr="00711BC7">
        <w:rPr>
          <w:iCs/>
          <w:sz w:val="28"/>
          <w:szCs w:val="28"/>
        </w:rPr>
        <w:t>–</w:t>
      </w:r>
      <w:r w:rsidR="00DA4DA4" w:rsidRPr="00383598">
        <w:rPr>
          <w:sz w:val="28"/>
          <w:szCs w:val="28"/>
        </w:rPr>
        <w:t xml:space="preserve">  возможность повышения интенсивности использования территорий (за счет увеличения плотности застройки) в границах населенных пунктов, в том числе за счет реконструкции и развития застроенных территорий;</w:t>
      </w:r>
    </w:p>
    <w:p w:rsidR="00DA4DA4" w:rsidRPr="00383598" w:rsidRDefault="00F84625" w:rsidP="00F84625">
      <w:pPr>
        <w:ind w:firstLine="851"/>
        <w:jc w:val="both"/>
        <w:rPr>
          <w:sz w:val="28"/>
          <w:szCs w:val="28"/>
        </w:rPr>
      </w:pPr>
      <w:r w:rsidRPr="00711BC7">
        <w:rPr>
          <w:iCs/>
          <w:sz w:val="28"/>
          <w:szCs w:val="28"/>
        </w:rPr>
        <w:t>–</w:t>
      </w:r>
      <w:r w:rsidR="00DA4DA4" w:rsidRPr="00383598">
        <w:rPr>
          <w:sz w:val="28"/>
          <w:szCs w:val="28"/>
        </w:rPr>
        <w:t xml:space="preserve">  требования законодательства по развитию рынка земли и жилья;</w:t>
      </w:r>
    </w:p>
    <w:p w:rsidR="00DA4DA4" w:rsidRPr="00383598" w:rsidRDefault="00F84625" w:rsidP="00F84625">
      <w:pPr>
        <w:ind w:firstLine="851"/>
        <w:jc w:val="both"/>
        <w:rPr>
          <w:sz w:val="28"/>
          <w:szCs w:val="28"/>
        </w:rPr>
      </w:pPr>
      <w:r w:rsidRPr="00711BC7">
        <w:rPr>
          <w:iCs/>
          <w:sz w:val="28"/>
          <w:szCs w:val="28"/>
        </w:rPr>
        <w:t>–</w:t>
      </w:r>
      <w:r w:rsidR="00DA4DA4" w:rsidRPr="00383598">
        <w:rPr>
          <w:sz w:val="28"/>
          <w:szCs w:val="28"/>
        </w:rPr>
        <w:t xml:space="preserve">  возможности бюджета и привлечения негосударственных инвестиций для программ развития сельского поселения.</w:t>
      </w:r>
    </w:p>
    <w:p w:rsidR="00DA4DA4" w:rsidRPr="00383598" w:rsidRDefault="00DA4DA4" w:rsidP="00F84625">
      <w:pPr>
        <w:ind w:firstLine="851"/>
        <w:jc w:val="both"/>
        <w:rPr>
          <w:sz w:val="28"/>
          <w:szCs w:val="28"/>
        </w:rPr>
      </w:pPr>
      <w:r w:rsidRPr="00383598">
        <w:rPr>
          <w:sz w:val="28"/>
          <w:szCs w:val="28"/>
        </w:rPr>
        <w:t xml:space="preserve">5.3. С учетом преимущественного функционального использования территория населенных пунктов подразделяется на селитебную, производственную, рекреационную, и зону специального назначения. </w:t>
      </w:r>
    </w:p>
    <w:p w:rsidR="00DA4DA4" w:rsidRPr="00383598" w:rsidRDefault="00DA4DA4" w:rsidP="00F84625">
      <w:pPr>
        <w:ind w:firstLine="851"/>
        <w:jc w:val="both"/>
        <w:rPr>
          <w:sz w:val="28"/>
          <w:szCs w:val="28"/>
        </w:rPr>
      </w:pPr>
      <w:r w:rsidRPr="00383598">
        <w:rPr>
          <w:sz w:val="28"/>
          <w:szCs w:val="28"/>
        </w:rPr>
        <w:t xml:space="preserve">Селитебная территория предназначена: для размещения жилищного фонда, общественных зданий и сооружений, отдельных коммунальных и промышленных объектов, не требующих устройств санитарно-защитных зон; для устройства путей сообщения, улиц, площадей, парков, садов, бульваров и других мест общего пользования. </w:t>
      </w:r>
    </w:p>
    <w:p w:rsidR="00DA4DA4" w:rsidRPr="00383598" w:rsidRDefault="00DA4DA4" w:rsidP="00F84625">
      <w:pPr>
        <w:ind w:firstLine="851"/>
        <w:jc w:val="both"/>
        <w:rPr>
          <w:sz w:val="28"/>
          <w:szCs w:val="28"/>
        </w:rPr>
      </w:pPr>
      <w:r w:rsidRPr="00383598">
        <w:rPr>
          <w:sz w:val="28"/>
          <w:szCs w:val="28"/>
        </w:rPr>
        <w:t xml:space="preserve">Производственная территория предназначена для размещения промышленных предприятий и связанных с ними объектов, комплексов научных учреждений с их опытными производствами, коммунально-складских объектов, сооружений внешнего транспорта. </w:t>
      </w:r>
    </w:p>
    <w:p w:rsidR="00DA4DA4" w:rsidRPr="00383598" w:rsidRDefault="00DA4DA4" w:rsidP="00F84625">
      <w:pPr>
        <w:ind w:firstLine="851"/>
        <w:jc w:val="both"/>
        <w:rPr>
          <w:sz w:val="28"/>
          <w:szCs w:val="28"/>
        </w:rPr>
      </w:pPr>
      <w:r w:rsidRPr="00383598">
        <w:rPr>
          <w:sz w:val="28"/>
          <w:szCs w:val="28"/>
        </w:rPr>
        <w:t xml:space="preserve">Рекреационная территория включает леса, лесопарки, лесозащитные зоны, водоемы и другие угодья, которые совместно с парками, садами, скверами и бульварами, размещаемыми на селитебной территории, формируют систему открытых пространств. </w:t>
      </w:r>
    </w:p>
    <w:p w:rsidR="00DA4DA4" w:rsidRPr="00383598" w:rsidRDefault="00DA4DA4" w:rsidP="00F84625">
      <w:pPr>
        <w:ind w:firstLine="851"/>
        <w:jc w:val="both"/>
        <w:rPr>
          <w:sz w:val="28"/>
          <w:szCs w:val="28"/>
        </w:rPr>
      </w:pPr>
      <w:r w:rsidRPr="00383598">
        <w:rPr>
          <w:sz w:val="28"/>
          <w:szCs w:val="28"/>
        </w:rPr>
        <w:lastRenderedPageBreak/>
        <w:t>В состав зоны специального назначения могут включаться зоны, занятые кладбищами, зелеными насаждениями специального назначения, объектами по размещению отходов потребления и иные.</w:t>
      </w:r>
    </w:p>
    <w:p w:rsidR="00DA4DA4" w:rsidRPr="00383598" w:rsidRDefault="00DA4DA4" w:rsidP="00F84625">
      <w:pPr>
        <w:ind w:firstLine="851"/>
        <w:jc w:val="both"/>
        <w:rPr>
          <w:sz w:val="28"/>
          <w:szCs w:val="28"/>
        </w:rPr>
      </w:pPr>
      <w:r w:rsidRPr="00383598">
        <w:rPr>
          <w:sz w:val="28"/>
          <w:szCs w:val="28"/>
        </w:rPr>
        <w:t xml:space="preserve">5.4. В пределах указанных территорий выделяются зоны различного функционального назначения: жилой застройки, общественных центров, промышленные, научные и научно-производственные, коммунально-складские, внешнего транспорта, массового отдыха, охраняемых ландшафтов, а также особо охраняемые территории, где запрещается или ограничивается любая деятельность, если она противоречит целям ее создания. </w:t>
      </w:r>
    </w:p>
    <w:p w:rsidR="00DA4DA4" w:rsidRPr="00383598" w:rsidRDefault="00DA4DA4" w:rsidP="00F84625">
      <w:pPr>
        <w:ind w:firstLine="851"/>
        <w:jc w:val="both"/>
        <w:rPr>
          <w:sz w:val="28"/>
          <w:szCs w:val="28"/>
        </w:rPr>
      </w:pPr>
      <w:r w:rsidRPr="00383598">
        <w:rPr>
          <w:sz w:val="28"/>
          <w:szCs w:val="28"/>
        </w:rPr>
        <w:t>5.5. Резервные территории необходимо предусматривать для перспективного развития населенных пунктов, которые включают земли, примыкающие к границе (черте) населенных пунктов.</w:t>
      </w:r>
    </w:p>
    <w:p w:rsidR="00DA4DA4" w:rsidRPr="00383598" w:rsidRDefault="00DA4DA4" w:rsidP="00F84625">
      <w:pPr>
        <w:ind w:firstLine="851"/>
        <w:jc w:val="both"/>
        <w:rPr>
          <w:sz w:val="28"/>
          <w:szCs w:val="28"/>
        </w:rPr>
      </w:pPr>
      <w:r w:rsidRPr="00383598">
        <w:rPr>
          <w:sz w:val="28"/>
          <w:szCs w:val="28"/>
        </w:rPr>
        <w:t>Кроме этого, под резервные территории возможно изъятие сельскохозяйственных земель с низкой кадастровой стоимостью сельхозугодий, земель лесного фонда, а также земель иных категорий.</w:t>
      </w:r>
    </w:p>
    <w:p w:rsidR="00DA4DA4" w:rsidRPr="00383598" w:rsidRDefault="00DA4DA4" w:rsidP="00F84625">
      <w:pPr>
        <w:ind w:firstLine="851"/>
        <w:jc w:val="both"/>
        <w:rPr>
          <w:sz w:val="28"/>
          <w:szCs w:val="28"/>
        </w:rPr>
      </w:pPr>
      <w:r w:rsidRPr="00383598">
        <w:rPr>
          <w:sz w:val="28"/>
          <w:szCs w:val="28"/>
        </w:rPr>
        <w:t xml:space="preserve">5.6. Потребность в резервных территориях определяется </w:t>
      </w:r>
      <w:r w:rsidRPr="00033108">
        <w:rPr>
          <w:sz w:val="28"/>
          <w:szCs w:val="28"/>
        </w:rPr>
        <w:t xml:space="preserve">на срок до </w:t>
      </w:r>
      <w:r>
        <w:rPr>
          <w:sz w:val="28"/>
          <w:szCs w:val="28"/>
        </w:rPr>
        <w:t>2</w:t>
      </w:r>
      <w:r w:rsidRPr="00033108">
        <w:rPr>
          <w:sz w:val="28"/>
          <w:szCs w:val="28"/>
        </w:rPr>
        <w:t>0</w:t>
      </w:r>
      <w:r>
        <w:rPr>
          <w:sz w:val="28"/>
          <w:szCs w:val="28"/>
        </w:rPr>
        <w:t xml:space="preserve"> </w:t>
      </w:r>
      <w:r w:rsidRPr="00033108">
        <w:rPr>
          <w:sz w:val="28"/>
          <w:szCs w:val="28"/>
        </w:rPr>
        <w:t>лет с учетом перспект</w:t>
      </w:r>
      <w:r w:rsidRPr="00383598">
        <w:rPr>
          <w:sz w:val="28"/>
          <w:szCs w:val="28"/>
        </w:rPr>
        <w:t>ив развития муниципального образования, определенных документами территориального планирования.</w:t>
      </w:r>
    </w:p>
    <w:p w:rsidR="00DA4DA4" w:rsidRPr="00383598" w:rsidRDefault="00DA4DA4" w:rsidP="00F84625">
      <w:pPr>
        <w:ind w:firstLine="851"/>
        <w:jc w:val="both"/>
        <w:rPr>
          <w:sz w:val="28"/>
          <w:szCs w:val="28"/>
        </w:rPr>
      </w:pPr>
      <w:r w:rsidRPr="00383598">
        <w:rPr>
          <w:sz w:val="28"/>
          <w:szCs w:val="28"/>
        </w:rPr>
        <w:t>5.7.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p w:rsidR="00DA4DA4" w:rsidRPr="00383598" w:rsidRDefault="00DA4DA4" w:rsidP="00F84625">
      <w:pPr>
        <w:ind w:firstLine="851"/>
        <w:jc w:val="both"/>
        <w:rPr>
          <w:sz w:val="28"/>
          <w:szCs w:val="28"/>
        </w:rPr>
      </w:pPr>
      <w:r w:rsidRPr="00383598">
        <w:rPr>
          <w:sz w:val="28"/>
          <w:szCs w:val="28"/>
        </w:rPr>
        <w:t>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строительства в интересах жителей поселения.</w:t>
      </w:r>
    </w:p>
    <w:p w:rsidR="00DA4DA4" w:rsidRPr="00383598" w:rsidRDefault="00DA4DA4" w:rsidP="00F84625">
      <w:pPr>
        <w:ind w:firstLine="851"/>
        <w:jc w:val="both"/>
        <w:rPr>
          <w:sz w:val="28"/>
          <w:szCs w:val="28"/>
        </w:rPr>
      </w:pPr>
      <w:r w:rsidRPr="00383598">
        <w:rPr>
          <w:sz w:val="28"/>
          <w:szCs w:val="28"/>
        </w:rPr>
        <w:t>Выкуп земельных участков, находящихся в собственности граждан и юридических лиц и расположенных в пределах резервных территорий для развития поселения, для государственных и муниципальных нужд осуществляется в соответствии с земельным и гражданским законодательством Российской Федерации и законодательством Краснодарского края.</w:t>
      </w:r>
    </w:p>
    <w:p w:rsidR="00DA4DA4" w:rsidRPr="00383598" w:rsidRDefault="00DA4DA4" w:rsidP="00F84625">
      <w:pPr>
        <w:ind w:firstLine="851"/>
        <w:jc w:val="both"/>
        <w:rPr>
          <w:sz w:val="28"/>
          <w:szCs w:val="28"/>
        </w:rPr>
      </w:pPr>
      <w:r w:rsidRPr="00383598">
        <w:rPr>
          <w:sz w:val="28"/>
          <w:szCs w:val="28"/>
        </w:rPr>
        <w:t>5.8. Земельные участки для ведения садоводства следует предусматривать за пределами резервных территорий, планируемых для развития населенных пунктов, на расстоянии доступности на общественном транспорте от мест проживания не более 1 часа.</w:t>
      </w:r>
    </w:p>
    <w:p w:rsidR="00DA4DA4" w:rsidRPr="00383598" w:rsidRDefault="00DA4DA4" w:rsidP="00F84625">
      <w:pPr>
        <w:ind w:firstLine="851"/>
        <w:jc w:val="both"/>
        <w:rPr>
          <w:sz w:val="28"/>
          <w:szCs w:val="28"/>
        </w:rPr>
      </w:pPr>
      <w:r w:rsidRPr="00383598">
        <w:rPr>
          <w:sz w:val="28"/>
          <w:szCs w:val="28"/>
        </w:rPr>
        <w:t>5.9. Выделение резервных территорий, необходимых для развития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дачного хозяйства,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rsidR="00DA4DA4" w:rsidRPr="00383598" w:rsidRDefault="00DA4DA4" w:rsidP="00DA4DA4">
      <w:pPr>
        <w:jc w:val="both"/>
        <w:rPr>
          <w:sz w:val="28"/>
          <w:szCs w:val="28"/>
        </w:rPr>
      </w:pPr>
    </w:p>
    <w:p w:rsidR="00A018F5" w:rsidRDefault="00A018F5" w:rsidP="00A018F5">
      <w:pPr>
        <w:ind w:firstLine="851"/>
        <w:jc w:val="both"/>
        <w:rPr>
          <w:sz w:val="28"/>
          <w:szCs w:val="28"/>
        </w:rPr>
      </w:pPr>
      <w:r w:rsidRPr="00A018F5">
        <w:rPr>
          <w:sz w:val="28"/>
          <w:szCs w:val="28"/>
        </w:rPr>
        <w:lastRenderedPageBreak/>
        <w:t>Раздел 6.</w:t>
      </w:r>
      <w:r w:rsidR="00DA4DA4" w:rsidRPr="00A018F5">
        <w:rPr>
          <w:sz w:val="28"/>
          <w:szCs w:val="28"/>
        </w:rPr>
        <w:t xml:space="preserve"> </w:t>
      </w:r>
      <w:r w:rsidRPr="00A018F5">
        <w:rPr>
          <w:sz w:val="28"/>
          <w:szCs w:val="28"/>
        </w:rPr>
        <w:t>П</w:t>
      </w:r>
      <w:r w:rsidR="00DA4DA4" w:rsidRPr="00A018F5">
        <w:rPr>
          <w:sz w:val="28"/>
          <w:szCs w:val="28"/>
        </w:rPr>
        <w:t>роектирования селитебной территории</w:t>
      </w:r>
      <w:r w:rsidRPr="00A018F5">
        <w:rPr>
          <w:sz w:val="28"/>
          <w:szCs w:val="28"/>
        </w:rPr>
        <w:t>.</w:t>
      </w:r>
      <w:r w:rsidR="00DA4DA4" w:rsidRPr="00A018F5">
        <w:rPr>
          <w:sz w:val="28"/>
          <w:szCs w:val="28"/>
        </w:rPr>
        <w:t xml:space="preserve"> </w:t>
      </w:r>
    </w:p>
    <w:p w:rsidR="00A018F5" w:rsidRDefault="00A018F5" w:rsidP="00A018F5">
      <w:pPr>
        <w:ind w:firstLine="851"/>
        <w:jc w:val="both"/>
        <w:rPr>
          <w:sz w:val="28"/>
          <w:szCs w:val="28"/>
        </w:rPr>
      </w:pPr>
    </w:p>
    <w:p w:rsidR="00DA4DA4" w:rsidRPr="00A018F5" w:rsidRDefault="00A018F5" w:rsidP="00A018F5">
      <w:pPr>
        <w:ind w:firstLine="851"/>
        <w:jc w:val="both"/>
        <w:rPr>
          <w:sz w:val="28"/>
          <w:szCs w:val="28"/>
        </w:rPr>
      </w:pPr>
      <w:r>
        <w:rPr>
          <w:sz w:val="28"/>
          <w:szCs w:val="28"/>
        </w:rPr>
        <w:t xml:space="preserve">6.1. </w:t>
      </w:r>
      <w:r w:rsidR="00DA4DA4" w:rsidRPr="00A018F5">
        <w:rPr>
          <w:sz w:val="28"/>
          <w:szCs w:val="28"/>
        </w:rPr>
        <w:t>Общие требования.</w:t>
      </w:r>
    </w:p>
    <w:p w:rsidR="00DA4DA4" w:rsidRPr="00383598" w:rsidRDefault="00DA4DA4" w:rsidP="00DA4DA4">
      <w:pPr>
        <w:jc w:val="both"/>
        <w:rPr>
          <w:sz w:val="28"/>
          <w:szCs w:val="28"/>
        </w:rPr>
      </w:pPr>
    </w:p>
    <w:p w:rsidR="00DA4DA4" w:rsidRPr="00383598" w:rsidRDefault="00A018F5" w:rsidP="00A018F5">
      <w:pPr>
        <w:ind w:firstLine="851"/>
        <w:jc w:val="both"/>
        <w:outlineLvl w:val="0"/>
        <w:rPr>
          <w:sz w:val="28"/>
          <w:szCs w:val="28"/>
        </w:rPr>
      </w:pPr>
      <w:r>
        <w:rPr>
          <w:sz w:val="28"/>
          <w:szCs w:val="28"/>
        </w:rPr>
        <w:t>6</w:t>
      </w:r>
      <w:r w:rsidR="00DA4DA4" w:rsidRPr="00383598">
        <w:rPr>
          <w:sz w:val="28"/>
          <w:szCs w:val="28"/>
        </w:rPr>
        <w:t>.1.</w:t>
      </w:r>
      <w:r>
        <w:rPr>
          <w:sz w:val="28"/>
          <w:szCs w:val="28"/>
        </w:rPr>
        <w:t>1.</w:t>
      </w:r>
      <w:r w:rsidR="00DA4DA4" w:rsidRPr="00383598">
        <w:rPr>
          <w:sz w:val="28"/>
          <w:szCs w:val="28"/>
        </w:rPr>
        <w:t xml:space="preserve">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с учетом улично-дорожной сети, озеленения и других территорий общего пользования для создания жилой среды, отвечающей социальным, санитарно-гигиеническим и градостроительным требованиям.</w:t>
      </w:r>
    </w:p>
    <w:p w:rsidR="00DA4DA4" w:rsidRPr="00383598" w:rsidRDefault="00A018F5" w:rsidP="00A018F5">
      <w:pPr>
        <w:ind w:firstLine="851"/>
        <w:jc w:val="both"/>
        <w:outlineLvl w:val="0"/>
        <w:rPr>
          <w:sz w:val="28"/>
          <w:szCs w:val="28"/>
        </w:rPr>
      </w:pPr>
      <w:r>
        <w:rPr>
          <w:sz w:val="28"/>
          <w:szCs w:val="28"/>
        </w:rPr>
        <w:t>6</w:t>
      </w:r>
      <w:r w:rsidR="00DA4DA4" w:rsidRPr="00383598">
        <w:rPr>
          <w:sz w:val="28"/>
          <w:szCs w:val="28"/>
        </w:rPr>
        <w:t>.</w:t>
      </w:r>
      <w:r>
        <w:rPr>
          <w:sz w:val="28"/>
          <w:szCs w:val="28"/>
        </w:rPr>
        <w:t>1.</w:t>
      </w:r>
      <w:r w:rsidR="00DA4DA4" w:rsidRPr="00383598">
        <w:rPr>
          <w:sz w:val="28"/>
          <w:szCs w:val="28"/>
        </w:rPr>
        <w:t>2. Для предварительного определения потребной селитебной территории сельских населенных  пунктов допускается принимать следующие показатели на один дом (квартиру) при застройке:</w:t>
      </w:r>
    </w:p>
    <w:p w:rsidR="00DA4DA4" w:rsidRPr="00383598" w:rsidRDefault="00FE18C5" w:rsidP="00A018F5">
      <w:pPr>
        <w:ind w:firstLine="851"/>
        <w:jc w:val="both"/>
        <w:rPr>
          <w:sz w:val="28"/>
          <w:szCs w:val="28"/>
        </w:rPr>
      </w:pPr>
      <w:r w:rsidRPr="00711BC7">
        <w:rPr>
          <w:iCs/>
          <w:sz w:val="28"/>
          <w:szCs w:val="28"/>
        </w:rPr>
        <w:t>–</w:t>
      </w:r>
      <w:r w:rsidR="00DA4DA4" w:rsidRPr="00383598">
        <w:rPr>
          <w:sz w:val="28"/>
          <w:szCs w:val="28"/>
        </w:rPr>
        <w:t xml:space="preserve"> домами усадебного типа с участками при доме (квартире) - по таблице </w:t>
      </w:r>
      <w:r w:rsidR="00DA4DA4">
        <w:rPr>
          <w:sz w:val="28"/>
          <w:szCs w:val="28"/>
        </w:rPr>
        <w:t>1</w:t>
      </w:r>
      <w:r w:rsidR="007A6902">
        <w:rPr>
          <w:sz w:val="28"/>
          <w:szCs w:val="28"/>
        </w:rPr>
        <w:t xml:space="preserve"> части 2 настоящих Нормативов</w:t>
      </w:r>
      <w:r w:rsidR="00DA4DA4" w:rsidRPr="00383598">
        <w:rPr>
          <w:sz w:val="28"/>
          <w:szCs w:val="28"/>
        </w:rPr>
        <w:t>;</w:t>
      </w:r>
    </w:p>
    <w:p w:rsidR="00DA4DA4" w:rsidRPr="00383598" w:rsidRDefault="00FE18C5" w:rsidP="00A018F5">
      <w:pPr>
        <w:ind w:firstLine="851"/>
        <w:jc w:val="both"/>
        <w:rPr>
          <w:sz w:val="28"/>
          <w:szCs w:val="28"/>
        </w:rPr>
      </w:pPr>
      <w:r w:rsidRPr="00711BC7">
        <w:rPr>
          <w:iCs/>
          <w:sz w:val="28"/>
          <w:szCs w:val="28"/>
        </w:rPr>
        <w:t>–</w:t>
      </w:r>
      <w:r w:rsidR="00DA4DA4" w:rsidRPr="00383598">
        <w:rPr>
          <w:sz w:val="28"/>
          <w:szCs w:val="28"/>
        </w:rPr>
        <w:t xml:space="preserve">  секционными и блокированными домами - по таблице </w:t>
      </w:r>
      <w:r>
        <w:rPr>
          <w:sz w:val="28"/>
          <w:szCs w:val="28"/>
        </w:rPr>
        <w:t>2</w:t>
      </w:r>
      <w:r w:rsidR="007A6902">
        <w:rPr>
          <w:sz w:val="28"/>
          <w:szCs w:val="28"/>
        </w:rPr>
        <w:t xml:space="preserve"> части 2 настоящих Нормативов</w:t>
      </w:r>
      <w:r>
        <w:rPr>
          <w:sz w:val="28"/>
          <w:szCs w:val="28"/>
        </w:rPr>
        <w:t>.</w:t>
      </w:r>
    </w:p>
    <w:p w:rsidR="00DA4DA4" w:rsidRPr="00383598" w:rsidRDefault="00FE18C5" w:rsidP="00A018F5">
      <w:pPr>
        <w:ind w:firstLine="851"/>
        <w:jc w:val="both"/>
        <w:rPr>
          <w:sz w:val="28"/>
          <w:szCs w:val="28"/>
        </w:rPr>
      </w:pPr>
      <w:r>
        <w:rPr>
          <w:sz w:val="28"/>
          <w:szCs w:val="28"/>
        </w:rPr>
        <w:t>6.</w:t>
      </w:r>
      <w:r w:rsidR="00DA4DA4" w:rsidRPr="00383598">
        <w:rPr>
          <w:sz w:val="28"/>
          <w:szCs w:val="28"/>
        </w:rPr>
        <w:t>1.</w:t>
      </w:r>
      <w:r>
        <w:rPr>
          <w:sz w:val="28"/>
          <w:szCs w:val="28"/>
        </w:rPr>
        <w:t>3</w:t>
      </w:r>
      <w:r w:rsidR="00DA4DA4" w:rsidRPr="00383598">
        <w:rPr>
          <w:sz w:val="28"/>
          <w:szCs w:val="28"/>
        </w:rPr>
        <w:t>. При определении размера селитебной территории следует исходить из необходимости предоставления каждой семье отдельной квартиры или дома.</w:t>
      </w:r>
    </w:p>
    <w:p w:rsidR="00DA4DA4" w:rsidRPr="00383598" w:rsidRDefault="00FE18C5" w:rsidP="00A018F5">
      <w:pPr>
        <w:ind w:firstLine="851"/>
        <w:jc w:val="both"/>
        <w:outlineLvl w:val="0"/>
        <w:rPr>
          <w:sz w:val="28"/>
          <w:szCs w:val="28"/>
        </w:rPr>
      </w:pPr>
      <w:r>
        <w:rPr>
          <w:sz w:val="28"/>
          <w:szCs w:val="28"/>
        </w:rPr>
        <w:t>6</w:t>
      </w:r>
      <w:r w:rsidR="00DA4DA4" w:rsidRPr="00383598">
        <w:rPr>
          <w:sz w:val="28"/>
          <w:szCs w:val="28"/>
        </w:rPr>
        <w:t>.1.</w:t>
      </w:r>
      <w:r>
        <w:rPr>
          <w:sz w:val="28"/>
          <w:szCs w:val="28"/>
        </w:rPr>
        <w:t>4</w:t>
      </w:r>
      <w:r w:rsidR="00DA4DA4" w:rsidRPr="00383598">
        <w:rPr>
          <w:sz w:val="28"/>
          <w:szCs w:val="28"/>
        </w:rPr>
        <w:t>. Расчетный показатель жилищной обеспеченности для населенных пунктов муници</w:t>
      </w:r>
      <w:r w:rsidR="00DA4DA4">
        <w:rPr>
          <w:sz w:val="28"/>
          <w:szCs w:val="28"/>
        </w:rPr>
        <w:t xml:space="preserve">пального образования </w:t>
      </w:r>
      <w:r w:rsidR="00202281">
        <w:rPr>
          <w:sz w:val="28"/>
          <w:szCs w:val="28"/>
        </w:rPr>
        <w:t>Черниговское</w:t>
      </w:r>
      <w:r w:rsidR="00DA4DA4" w:rsidRPr="00383598">
        <w:rPr>
          <w:sz w:val="28"/>
          <w:szCs w:val="28"/>
        </w:rPr>
        <w:t xml:space="preserve"> сельско</w:t>
      </w:r>
      <w:r w:rsidR="00202281">
        <w:rPr>
          <w:sz w:val="28"/>
          <w:szCs w:val="28"/>
        </w:rPr>
        <w:t>е</w:t>
      </w:r>
      <w:r w:rsidR="00DA4DA4" w:rsidRPr="00383598">
        <w:rPr>
          <w:sz w:val="28"/>
          <w:szCs w:val="28"/>
        </w:rPr>
        <w:t xml:space="preserve"> поселени</w:t>
      </w:r>
      <w:r w:rsidR="00202281">
        <w:rPr>
          <w:sz w:val="28"/>
          <w:szCs w:val="28"/>
        </w:rPr>
        <w:t>е</w:t>
      </w:r>
      <w:r w:rsidR="00DA4DA4" w:rsidRPr="00383598">
        <w:rPr>
          <w:sz w:val="28"/>
          <w:szCs w:val="28"/>
        </w:rPr>
        <w:t xml:space="preserve"> принимать:</w:t>
      </w:r>
    </w:p>
    <w:p w:rsidR="00DA4DA4" w:rsidRPr="00CE4358" w:rsidRDefault="00E77EFB" w:rsidP="00A018F5">
      <w:pPr>
        <w:ind w:firstLine="851"/>
        <w:jc w:val="both"/>
        <w:rPr>
          <w:iCs/>
          <w:color w:val="000000"/>
          <w:sz w:val="28"/>
          <w:szCs w:val="28"/>
        </w:rPr>
      </w:pPr>
      <w:r w:rsidRPr="00711BC7">
        <w:rPr>
          <w:iCs/>
          <w:sz w:val="28"/>
          <w:szCs w:val="28"/>
        </w:rPr>
        <w:t>–</w:t>
      </w:r>
      <w:r w:rsidR="00DA4DA4" w:rsidRPr="00CE4358">
        <w:rPr>
          <w:iCs/>
          <w:color w:val="000000"/>
          <w:sz w:val="28"/>
          <w:szCs w:val="28"/>
        </w:rPr>
        <w:t xml:space="preserve"> на первый расчетный период (202</w:t>
      </w:r>
      <w:r w:rsidR="00E460C2">
        <w:rPr>
          <w:iCs/>
          <w:color w:val="000000"/>
          <w:sz w:val="28"/>
          <w:szCs w:val="28"/>
        </w:rPr>
        <w:t>4</w:t>
      </w:r>
      <w:r w:rsidR="00DA4DA4" w:rsidRPr="00CE4358">
        <w:rPr>
          <w:iCs/>
          <w:color w:val="000000"/>
          <w:sz w:val="28"/>
          <w:szCs w:val="28"/>
        </w:rPr>
        <w:t xml:space="preserve"> год) </w:t>
      </w:r>
      <w:r w:rsidR="00DA4DA4">
        <w:rPr>
          <w:iCs/>
          <w:color w:val="000000"/>
          <w:sz w:val="28"/>
          <w:szCs w:val="28"/>
        </w:rPr>
        <w:t>– 19,1</w:t>
      </w:r>
      <w:r w:rsidR="00DA4DA4" w:rsidRPr="00CE4358">
        <w:rPr>
          <w:iCs/>
          <w:color w:val="000000"/>
          <w:sz w:val="28"/>
          <w:szCs w:val="28"/>
        </w:rPr>
        <w:t xml:space="preserve"> м2/чел.;</w:t>
      </w:r>
    </w:p>
    <w:p w:rsidR="00DA4DA4" w:rsidRPr="00CE4358" w:rsidRDefault="00E77EFB" w:rsidP="00A018F5">
      <w:pPr>
        <w:ind w:firstLine="851"/>
        <w:jc w:val="both"/>
        <w:rPr>
          <w:iCs/>
          <w:color w:val="000000"/>
          <w:sz w:val="28"/>
          <w:szCs w:val="28"/>
        </w:rPr>
      </w:pPr>
      <w:r w:rsidRPr="00711BC7">
        <w:rPr>
          <w:iCs/>
          <w:sz w:val="28"/>
          <w:szCs w:val="28"/>
        </w:rPr>
        <w:t>–</w:t>
      </w:r>
      <w:r w:rsidR="00DA4DA4" w:rsidRPr="00CE4358">
        <w:rPr>
          <w:iCs/>
          <w:color w:val="000000"/>
          <w:sz w:val="28"/>
          <w:szCs w:val="28"/>
        </w:rPr>
        <w:t xml:space="preserve"> на второй расчетный период (203</w:t>
      </w:r>
      <w:r w:rsidR="00E460C2">
        <w:rPr>
          <w:iCs/>
          <w:color w:val="000000"/>
          <w:sz w:val="28"/>
          <w:szCs w:val="28"/>
        </w:rPr>
        <w:t>4</w:t>
      </w:r>
      <w:r w:rsidR="00DA4DA4" w:rsidRPr="00CE4358">
        <w:rPr>
          <w:iCs/>
          <w:color w:val="000000"/>
          <w:sz w:val="28"/>
          <w:szCs w:val="28"/>
        </w:rPr>
        <w:t xml:space="preserve"> год) </w:t>
      </w:r>
      <w:r w:rsidR="00DA4DA4">
        <w:rPr>
          <w:iCs/>
          <w:color w:val="000000"/>
          <w:sz w:val="28"/>
          <w:szCs w:val="28"/>
        </w:rPr>
        <w:t>–  22,0</w:t>
      </w:r>
      <w:r w:rsidR="00DA4DA4" w:rsidRPr="00CE4358">
        <w:rPr>
          <w:iCs/>
          <w:color w:val="000000"/>
          <w:sz w:val="28"/>
          <w:szCs w:val="28"/>
        </w:rPr>
        <w:t xml:space="preserve"> м2/чел.</w:t>
      </w:r>
    </w:p>
    <w:p w:rsidR="00DA4DA4" w:rsidRPr="00383598" w:rsidRDefault="00DA4DA4" w:rsidP="00DA4DA4">
      <w:pPr>
        <w:jc w:val="both"/>
        <w:rPr>
          <w:i/>
          <w:iCs/>
          <w:sz w:val="28"/>
          <w:szCs w:val="28"/>
        </w:rPr>
      </w:pPr>
    </w:p>
    <w:p w:rsidR="00DA4DA4" w:rsidRPr="00A018F5" w:rsidRDefault="00A018F5" w:rsidP="00A018F5">
      <w:pPr>
        <w:ind w:firstLine="851"/>
        <w:jc w:val="both"/>
        <w:outlineLvl w:val="0"/>
        <w:rPr>
          <w:sz w:val="28"/>
          <w:szCs w:val="28"/>
        </w:rPr>
      </w:pPr>
      <w:r>
        <w:rPr>
          <w:sz w:val="28"/>
          <w:szCs w:val="28"/>
        </w:rPr>
        <w:t>Раздел 6.2</w:t>
      </w:r>
      <w:r w:rsidR="00DA4DA4" w:rsidRPr="00A018F5">
        <w:rPr>
          <w:sz w:val="28"/>
          <w:szCs w:val="28"/>
        </w:rPr>
        <w:t>. Жилые зоны</w:t>
      </w:r>
    </w:p>
    <w:p w:rsidR="00DA4DA4" w:rsidRPr="00383598" w:rsidRDefault="00DA4DA4" w:rsidP="00DA4DA4">
      <w:pPr>
        <w:jc w:val="both"/>
        <w:rPr>
          <w:b/>
          <w:sz w:val="28"/>
          <w:szCs w:val="28"/>
        </w:rPr>
      </w:pPr>
    </w:p>
    <w:p w:rsidR="00DA4DA4" w:rsidRPr="00383598" w:rsidRDefault="00A018F5" w:rsidP="00397BEF">
      <w:pPr>
        <w:ind w:firstLine="851"/>
        <w:jc w:val="both"/>
        <w:rPr>
          <w:sz w:val="28"/>
          <w:szCs w:val="28"/>
        </w:rPr>
      </w:pPr>
      <w:r>
        <w:rPr>
          <w:sz w:val="28"/>
          <w:szCs w:val="28"/>
        </w:rPr>
        <w:t>6</w:t>
      </w:r>
      <w:r w:rsidR="00DA4DA4" w:rsidRPr="00383598">
        <w:rPr>
          <w:sz w:val="28"/>
          <w:szCs w:val="28"/>
        </w:rPr>
        <w:t>.2.1.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p w:rsidR="00DA4DA4" w:rsidRDefault="00A018F5" w:rsidP="00397BEF">
      <w:pPr>
        <w:autoSpaceDE w:val="0"/>
        <w:ind w:firstLine="851"/>
        <w:jc w:val="both"/>
        <w:rPr>
          <w:sz w:val="28"/>
          <w:szCs w:val="28"/>
        </w:rPr>
      </w:pPr>
      <w:r>
        <w:rPr>
          <w:sz w:val="28"/>
          <w:szCs w:val="28"/>
        </w:rPr>
        <w:t>6</w:t>
      </w:r>
      <w:r w:rsidR="00DA4DA4">
        <w:rPr>
          <w:sz w:val="28"/>
          <w:szCs w:val="28"/>
        </w:rPr>
        <w:t>.2.2. В состав жилых зон могут включаться:</w:t>
      </w:r>
    </w:p>
    <w:p w:rsidR="00DA4DA4" w:rsidRDefault="00DA4DA4" w:rsidP="00397BEF">
      <w:pPr>
        <w:autoSpaceDE w:val="0"/>
        <w:ind w:firstLine="851"/>
        <w:jc w:val="both"/>
        <w:rPr>
          <w:sz w:val="28"/>
          <w:szCs w:val="28"/>
        </w:rPr>
      </w:pPr>
      <w:r>
        <w:rPr>
          <w:sz w:val="28"/>
          <w:szCs w:val="28"/>
        </w:rPr>
        <w:t>зоны застройки индивидуальными жилыми домами (в том числе одноэтажными, мансардными, двухэтажными и трехэтажными);</w:t>
      </w:r>
    </w:p>
    <w:p w:rsidR="00DA4DA4" w:rsidRDefault="00DA4DA4" w:rsidP="00397BEF">
      <w:pPr>
        <w:autoSpaceDE w:val="0"/>
        <w:ind w:firstLine="851"/>
        <w:jc w:val="both"/>
        <w:rPr>
          <w:sz w:val="28"/>
          <w:szCs w:val="28"/>
        </w:rPr>
      </w:pPr>
      <w:r>
        <w:rPr>
          <w:sz w:val="28"/>
          <w:szCs w:val="28"/>
        </w:rPr>
        <w:t xml:space="preserve">зоны застройки малоэтажными жилыми домами (сблокированными и секционными до трех этажей включительно, с </w:t>
      </w:r>
      <w:proofErr w:type="spellStart"/>
      <w:r>
        <w:rPr>
          <w:sz w:val="28"/>
          <w:szCs w:val="28"/>
        </w:rPr>
        <w:t>приквартирными</w:t>
      </w:r>
      <w:proofErr w:type="spellEnd"/>
      <w:r>
        <w:rPr>
          <w:sz w:val="28"/>
          <w:szCs w:val="28"/>
        </w:rPr>
        <w:t xml:space="preserve"> земельными участками);</w:t>
      </w:r>
    </w:p>
    <w:p w:rsidR="00DA4DA4" w:rsidRDefault="00DA4DA4" w:rsidP="00397BEF">
      <w:pPr>
        <w:autoSpaceDE w:val="0"/>
        <w:ind w:firstLine="851"/>
        <w:jc w:val="both"/>
        <w:rPr>
          <w:sz w:val="28"/>
          <w:szCs w:val="28"/>
        </w:rPr>
      </w:pPr>
      <w:r>
        <w:rPr>
          <w:sz w:val="28"/>
          <w:szCs w:val="28"/>
        </w:rPr>
        <w:t xml:space="preserve">зоны застройки </w:t>
      </w:r>
      <w:proofErr w:type="spellStart"/>
      <w:r>
        <w:rPr>
          <w:sz w:val="28"/>
          <w:szCs w:val="28"/>
        </w:rPr>
        <w:t>среднеэтажными</w:t>
      </w:r>
      <w:proofErr w:type="spellEnd"/>
      <w:r>
        <w:rPr>
          <w:sz w:val="28"/>
          <w:szCs w:val="28"/>
        </w:rPr>
        <w:t xml:space="preserve"> жилыми домами (4 - 5 этажей);</w:t>
      </w:r>
    </w:p>
    <w:p w:rsidR="00DA4DA4" w:rsidRDefault="00DA4DA4" w:rsidP="00397BEF">
      <w:pPr>
        <w:autoSpaceDE w:val="0"/>
        <w:ind w:firstLine="851"/>
        <w:jc w:val="both"/>
        <w:rPr>
          <w:sz w:val="28"/>
          <w:szCs w:val="28"/>
        </w:rPr>
      </w:pPr>
      <w:r>
        <w:rPr>
          <w:sz w:val="28"/>
          <w:szCs w:val="28"/>
        </w:rPr>
        <w:t>зоны застройки многоэтажными жилыми домами (6 и более этажей).</w:t>
      </w:r>
    </w:p>
    <w:p w:rsidR="00DA4DA4" w:rsidRDefault="00DA4DA4" w:rsidP="00397BEF">
      <w:pPr>
        <w:autoSpaceDE w:val="0"/>
        <w:ind w:firstLine="851"/>
        <w:jc w:val="both"/>
        <w:rPr>
          <w:sz w:val="28"/>
          <w:szCs w:val="28"/>
        </w:rPr>
      </w:pPr>
      <w:r w:rsidRPr="00383598">
        <w:rPr>
          <w:sz w:val="28"/>
          <w:szCs w:val="28"/>
        </w:rPr>
        <w:t xml:space="preserve">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и гаражей </w:t>
      </w:r>
      <w:r w:rsidRPr="00383598">
        <w:rPr>
          <w:sz w:val="28"/>
          <w:szCs w:val="28"/>
        </w:rPr>
        <w:lastRenderedPageBreak/>
        <w:t>для автомобильного транспорта, иных объектов, связанных с проживанием граждан и не оказывающих негативного воздействия на окружающую среду.</w:t>
      </w:r>
    </w:p>
    <w:p w:rsidR="00DA4DA4" w:rsidRDefault="00A018F5" w:rsidP="00397BEF">
      <w:pPr>
        <w:autoSpaceDE w:val="0"/>
        <w:ind w:firstLine="851"/>
        <w:jc w:val="both"/>
        <w:rPr>
          <w:sz w:val="28"/>
          <w:szCs w:val="28"/>
        </w:rPr>
      </w:pPr>
      <w:r>
        <w:rPr>
          <w:sz w:val="28"/>
          <w:szCs w:val="28"/>
        </w:rPr>
        <w:t>6</w:t>
      </w:r>
      <w:r w:rsidR="00DA4DA4">
        <w:rPr>
          <w:sz w:val="28"/>
          <w:szCs w:val="28"/>
        </w:rPr>
        <w:t>.2.3. В жилых зонах могут располагаться жилые дома коммерческого назначения, которые подразделяются на гостевые и доходные дома.</w:t>
      </w:r>
    </w:p>
    <w:p w:rsidR="00DA4DA4" w:rsidRDefault="00DA4DA4" w:rsidP="00397BEF">
      <w:pPr>
        <w:autoSpaceDE w:val="0"/>
        <w:ind w:firstLine="851"/>
        <w:jc w:val="both"/>
        <w:rPr>
          <w:sz w:val="28"/>
          <w:szCs w:val="28"/>
        </w:rPr>
      </w:pPr>
      <w:r>
        <w:rPr>
          <w:sz w:val="28"/>
          <w:szCs w:val="28"/>
        </w:rPr>
        <w:t xml:space="preserve">Гостевой дом для сезонного проживания отдыхающих и туристов (далее - гостевой дом) - строение этажностью не более 5 этажей, возведенное на участке, предоставленном под жилищное строительство или строительство объектов рекреационного назначения в установленном порядке, предназначенное для проживания одной семьи и размещения отдыхающих не более 30 человек и с количеством номеров не более 15. </w:t>
      </w:r>
    </w:p>
    <w:p w:rsidR="00DA4DA4" w:rsidRPr="00383598" w:rsidRDefault="00DA4DA4" w:rsidP="00397BEF">
      <w:pPr>
        <w:autoSpaceDE w:val="0"/>
        <w:ind w:firstLine="851"/>
        <w:jc w:val="both"/>
        <w:rPr>
          <w:sz w:val="28"/>
          <w:szCs w:val="28"/>
        </w:rPr>
      </w:pPr>
      <w:r>
        <w:rPr>
          <w:sz w:val="28"/>
          <w:szCs w:val="28"/>
        </w:rPr>
        <w:t>Доходный дом -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 По всем параметрам доходный дом должен соответствовать требованиям к жилым помещениям. В доходных домах допускается размещение встроенных или пристроенных объектов административного,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стоянок автомобильного транспорта, гаражей, иных объектов, связанных с проживанием граждан и не оказывающих негативного воздействия на окружающую среду. Участок придомовой территории доходных домов должен соответствовать требованиям для земельных участков для размещения жилых домов.</w:t>
      </w:r>
    </w:p>
    <w:p w:rsidR="00DA4DA4" w:rsidRPr="00383598" w:rsidRDefault="00A018F5" w:rsidP="00397BEF">
      <w:pPr>
        <w:ind w:firstLine="851"/>
        <w:jc w:val="both"/>
        <w:rPr>
          <w:sz w:val="28"/>
          <w:szCs w:val="28"/>
        </w:rPr>
      </w:pPr>
      <w:r>
        <w:rPr>
          <w:sz w:val="28"/>
          <w:szCs w:val="28"/>
        </w:rPr>
        <w:t>6</w:t>
      </w:r>
      <w:r w:rsidR="00DA4DA4">
        <w:rPr>
          <w:sz w:val="28"/>
          <w:szCs w:val="28"/>
        </w:rPr>
        <w:t>.2.4</w:t>
      </w:r>
      <w:r w:rsidR="00DA4DA4" w:rsidRPr="00383598">
        <w:rPr>
          <w:sz w:val="28"/>
          <w:szCs w:val="28"/>
        </w:rPr>
        <w:t>.  При проектировании жилой зоны расчетную плотность населения рекомендуется принимать:</w:t>
      </w:r>
    </w:p>
    <w:p w:rsidR="00DA4DA4" w:rsidRPr="00711BC7" w:rsidRDefault="00DA4DA4" w:rsidP="00397BEF">
      <w:pPr>
        <w:ind w:firstLine="851"/>
        <w:jc w:val="both"/>
        <w:rPr>
          <w:iCs/>
          <w:sz w:val="28"/>
          <w:szCs w:val="28"/>
        </w:rPr>
      </w:pPr>
      <w:r w:rsidRPr="00711BC7">
        <w:rPr>
          <w:iCs/>
          <w:sz w:val="28"/>
          <w:szCs w:val="28"/>
        </w:rPr>
        <w:t>- для низкоплотной малоэтажной жилой застройки - 25÷50 чел/га.</w:t>
      </w:r>
    </w:p>
    <w:p w:rsidR="00DA4DA4" w:rsidRPr="00711BC7" w:rsidRDefault="00DA4DA4" w:rsidP="00397BEF">
      <w:pPr>
        <w:ind w:firstLine="851"/>
        <w:jc w:val="both"/>
        <w:rPr>
          <w:iCs/>
          <w:color w:val="FF0000"/>
          <w:sz w:val="28"/>
          <w:szCs w:val="28"/>
        </w:rPr>
      </w:pPr>
      <w:r w:rsidRPr="00711BC7">
        <w:rPr>
          <w:iCs/>
          <w:sz w:val="28"/>
          <w:szCs w:val="28"/>
        </w:rPr>
        <w:t>- для среднеплотной малоэтажной жилой застройки - 50÷150 чел/га</w:t>
      </w:r>
      <w:r w:rsidRPr="00711BC7">
        <w:rPr>
          <w:iCs/>
          <w:color w:val="FF0000"/>
          <w:sz w:val="28"/>
          <w:szCs w:val="28"/>
        </w:rPr>
        <w:t>.</w:t>
      </w:r>
    </w:p>
    <w:p w:rsidR="00DA4DA4" w:rsidRPr="00383598" w:rsidRDefault="00A018F5" w:rsidP="00397BEF">
      <w:pPr>
        <w:ind w:firstLine="851"/>
        <w:jc w:val="both"/>
        <w:rPr>
          <w:sz w:val="28"/>
          <w:szCs w:val="28"/>
        </w:rPr>
      </w:pPr>
      <w:r>
        <w:rPr>
          <w:sz w:val="28"/>
          <w:szCs w:val="28"/>
        </w:rPr>
        <w:t>6</w:t>
      </w:r>
      <w:r w:rsidR="00DA4DA4">
        <w:rPr>
          <w:sz w:val="28"/>
          <w:szCs w:val="28"/>
        </w:rPr>
        <w:t>.2.5</w:t>
      </w:r>
      <w:r w:rsidR="00DA4DA4" w:rsidRPr="00383598">
        <w:rPr>
          <w:sz w:val="28"/>
          <w:szCs w:val="28"/>
        </w:rPr>
        <w:t xml:space="preserve">.  Интенсивность использования территории характеризуется плотностью жилой застройки и процентом </w:t>
      </w:r>
      <w:proofErr w:type="spellStart"/>
      <w:r w:rsidR="00DA4DA4" w:rsidRPr="00383598">
        <w:rPr>
          <w:sz w:val="28"/>
          <w:szCs w:val="28"/>
        </w:rPr>
        <w:t>застроенности</w:t>
      </w:r>
      <w:proofErr w:type="spellEnd"/>
      <w:r w:rsidR="00DA4DA4" w:rsidRPr="00383598">
        <w:rPr>
          <w:sz w:val="28"/>
          <w:szCs w:val="28"/>
        </w:rPr>
        <w:t xml:space="preserve"> территории. </w:t>
      </w:r>
    </w:p>
    <w:p w:rsidR="00DA4DA4" w:rsidRPr="00383598" w:rsidRDefault="00DA4DA4" w:rsidP="00397BEF">
      <w:pPr>
        <w:ind w:firstLine="851"/>
        <w:jc w:val="both"/>
        <w:rPr>
          <w:sz w:val="28"/>
          <w:szCs w:val="28"/>
        </w:rPr>
      </w:pPr>
      <w:r w:rsidRPr="00383598">
        <w:rPr>
          <w:sz w:val="28"/>
          <w:szCs w:val="28"/>
        </w:rPr>
        <w:t xml:space="preserve">Плотность застройки и процент </w:t>
      </w:r>
      <w:proofErr w:type="spellStart"/>
      <w:r w:rsidRPr="00383598">
        <w:rPr>
          <w:sz w:val="28"/>
          <w:szCs w:val="28"/>
        </w:rPr>
        <w:t>застроенности</w:t>
      </w:r>
      <w:proofErr w:type="spellEnd"/>
      <w:r w:rsidRPr="00383598">
        <w:rPr>
          <w:sz w:val="28"/>
          <w:szCs w:val="28"/>
        </w:rPr>
        <w:t xml:space="preserve"> территории жилых зон необходимо принимать в соответствии с градостроительным регламентом, учитывая градостроительную ценность территории, состояние окружающей среды, другие особенности градостроительных условий.</w:t>
      </w:r>
    </w:p>
    <w:p w:rsidR="00DA4DA4" w:rsidRPr="00383598" w:rsidRDefault="00A018F5" w:rsidP="00397BEF">
      <w:pPr>
        <w:ind w:firstLine="851"/>
        <w:jc w:val="both"/>
        <w:rPr>
          <w:sz w:val="28"/>
          <w:szCs w:val="28"/>
        </w:rPr>
      </w:pPr>
      <w:r>
        <w:rPr>
          <w:sz w:val="28"/>
          <w:szCs w:val="28"/>
        </w:rPr>
        <w:t>6</w:t>
      </w:r>
      <w:r w:rsidR="00DA4DA4">
        <w:rPr>
          <w:sz w:val="28"/>
          <w:szCs w:val="28"/>
        </w:rPr>
        <w:t>.2.6</w:t>
      </w:r>
      <w:r w:rsidR="00DA4DA4" w:rsidRPr="00383598">
        <w:rPr>
          <w:sz w:val="28"/>
          <w:szCs w:val="28"/>
        </w:rPr>
        <w:t>. При размещении и планировочной организации территории жилищного строительства должны соблюдаться требования по охране окружающей среды и противопожарной безопасности,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раздела «Охрана окружающей среды» и раздела  «Противопожарные требования» настоящих Нормативов.</w:t>
      </w:r>
    </w:p>
    <w:p w:rsidR="00DA4DA4" w:rsidRPr="00383598" w:rsidRDefault="00397BEF" w:rsidP="00397BEF">
      <w:pPr>
        <w:ind w:firstLine="851"/>
        <w:jc w:val="both"/>
        <w:rPr>
          <w:sz w:val="28"/>
          <w:szCs w:val="28"/>
        </w:rPr>
      </w:pPr>
      <w:r>
        <w:rPr>
          <w:sz w:val="28"/>
          <w:szCs w:val="28"/>
        </w:rPr>
        <w:t>6</w:t>
      </w:r>
      <w:r w:rsidR="00DA4DA4">
        <w:rPr>
          <w:sz w:val="28"/>
          <w:szCs w:val="28"/>
        </w:rPr>
        <w:t>.2.7</w:t>
      </w:r>
      <w:r w:rsidR="00DA4DA4" w:rsidRPr="00383598">
        <w:rPr>
          <w:sz w:val="28"/>
          <w:szCs w:val="28"/>
        </w:rPr>
        <w:t xml:space="preserve">. В целях создания среды жизнедеятельности, доступной для инвалидов и других маломобильных групп населения, разрабатываемая </w:t>
      </w:r>
      <w:r w:rsidR="00DA4DA4" w:rsidRPr="00383598">
        <w:rPr>
          <w:sz w:val="28"/>
          <w:szCs w:val="28"/>
        </w:rPr>
        <w:lastRenderedPageBreak/>
        <w:t xml:space="preserve">документация по планировке новых и реконструируемых территорий должна соответствовать требованиям раздела </w:t>
      </w:r>
      <w:r w:rsidR="00632152">
        <w:rPr>
          <w:sz w:val="28"/>
          <w:szCs w:val="28"/>
        </w:rPr>
        <w:t>«</w:t>
      </w:r>
      <w:r w:rsidR="00DA4DA4" w:rsidRPr="00383598">
        <w:rPr>
          <w:sz w:val="28"/>
          <w:szCs w:val="28"/>
        </w:rPr>
        <w:t>Обеспечение доступности объектов социальной инфраструктуры для инвалидов и других маломобильных групп населения</w:t>
      </w:r>
      <w:r w:rsidR="00632152">
        <w:rPr>
          <w:sz w:val="28"/>
          <w:szCs w:val="28"/>
        </w:rPr>
        <w:t>»</w:t>
      </w:r>
      <w:r w:rsidR="00DA4DA4" w:rsidRPr="00383598">
        <w:rPr>
          <w:sz w:val="28"/>
          <w:szCs w:val="28"/>
        </w:rPr>
        <w:t xml:space="preserve"> настоящих Нормативов.</w:t>
      </w:r>
    </w:p>
    <w:p w:rsidR="00DA4DA4" w:rsidRPr="00383598" w:rsidRDefault="00397BEF" w:rsidP="00397BEF">
      <w:pPr>
        <w:ind w:firstLine="851"/>
        <w:jc w:val="both"/>
        <w:rPr>
          <w:sz w:val="28"/>
          <w:szCs w:val="28"/>
        </w:rPr>
      </w:pPr>
      <w:r>
        <w:rPr>
          <w:sz w:val="28"/>
          <w:szCs w:val="28"/>
        </w:rPr>
        <w:t>6</w:t>
      </w:r>
      <w:r w:rsidR="00DA4DA4">
        <w:rPr>
          <w:sz w:val="28"/>
          <w:szCs w:val="28"/>
        </w:rPr>
        <w:t>.2.8</w:t>
      </w:r>
      <w:r w:rsidR="00DA4DA4" w:rsidRPr="00383598">
        <w:rPr>
          <w:sz w:val="28"/>
          <w:szCs w:val="28"/>
        </w:rPr>
        <w:t>. 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p w:rsidR="00DA4DA4" w:rsidRPr="00383598" w:rsidRDefault="00DA4DA4" w:rsidP="00397BEF">
      <w:pPr>
        <w:ind w:firstLine="851"/>
        <w:jc w:val="both"/>
        <w:rPr>
          <w:sz w:val="28"/>
          <w:szCs w:val="28"/>
        </w:rPr>
      </w:pPr>
      <w:r w:rsidRPr="00383598">
        <w:rPr>
          <w:sz w:val="28"/>
          <w:szCs w:val="28"/>
        </w:rPr>
        <w:t>Расчетные показатели жилищной обеспеченности для малоэтажных жилых домов, находящихся в частной собственности, не нормируются.</w:t>
      </w:r>
    </w:p>
    <w:p w:rsidR="00DA4DA4" w:rsidRPr="00383598" w:rsidRDefault="00397BEF" w:rsidP="00397BEF">
      <w:pPr>
        <w:ind w:firstLine="851"/>
        <w:jc w:val="both"/>
        <w:rPr>
          <w:sz w:val="28"/>
          <w:szCs w:val="28"/>
        </w:rPr>
      </w:pPr>
      <w:r>
        <w:rPr>
          <w:sz w:val="28"/>
          <w:szCs w:val="28"/>
        </w:rPr>
        <w:t>6</w:t>
      </w:r>
      <w:r w:rsidR="00DA4DA4">
        <w:rPr>
          <w:sz w:val="28"/>
          <w:szCs w:val="28"/>
        </w:rPr>
        <w:t>.2.9</w:t>
      </w:r>
      <w:r w:rsidR="00DA4DA4" w:rsidRPr="00383598">
        <w:rPr>
          <w:sz w:val="28"/>
          <w:szCs w:val="28"/>
        </w:rPr>
        <w:t xml:space="preserve">. Градостроительные характеристики территорий малоэтажного жилищного строительства (величина структурного элемента, этажность застройки, размеры </w:t>
      </w:r>
      <w:proofErr w:type="spellStart"/>
      <w:r w:rsidR="00DA4DA4" w:rsidRPr="00383598">
        <w:rPr>
          <w:sz w:val="28"/>
          <w:szCs w:val="28"/>
        </w:rPr>
        <w:t>приквартирного</w:t>
      </w:r>
      <w:proofErr w:type="spellEnd"/>
      <w:r w:rsidR="00DA4DA4" w:rsidRPr="00383598">
        <w:rPr>
          <w:sz w:val="28"/>
          <w:szCs w:val="28"/>
        </w:rPr>
        <w:t xml:space="preserve"> участка и другие) определяются местоположением территории в планировочной и функциональной структуре в зависимости от типа населенного пункта.</w:t>
      </w:r>
    </w:p>
    <w:p w:rsidR="00DA4DA4" w:rsidRPr="00383598" w:rsidRDefault="00397BEF" w:rsidP="00397BEF">
      <w:pPr>
        <w:ind w:firstLine="851"/>
        <w:jc w:val="both"/>
        <w:rPr>
          <w:sz w:val="28"/>
          <w:szCs w:val="28"/>
        </w:rPr>
      </w:pPr>
      <w:r>
        <w:rPr>
          <w:sz w:val="28"/>
          <w:szCs w:val="28"/>
        </w:rPr>
        <w:t>6</w:t>
      </w:r>
      <w:r w:rsidR="00DA4DA4">
        <w:rPr>
          <w:sz w:val="28"/>
          <w:szCs w:val="28"/>
        </w:rPr>
        <w:t>.2.10</w:t>
      </w:r>
      <w:r w:rsidR="00DA4DA4" w:rsidRPr="00383598">
        <w:rPr>
          <w:sz w:val="28"/>
          <w:szCs w:val="28"/>
        </w:rPr>
        <w:t>. В состав территорий малоэтажной жилой застройки включаются: 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rsidR="00DA4DA4" w:rsidRDefault="00397BEF" w:rsidP="00397BEF">
      <w:pPr>
        <w:autoSpaceDE w:val="0"/>
        <w:ind w:firstLine="851"/>
        <w:jc w:val="both"/>
        <w:rPr>
          <w:sz w:val="28"/>
          <w:szCs w:val="28"/>
        </w:rPr>
      </w:pPr>
      <w:r>
        <w:rPr>
          <w:sz w:val="28"/>
          <w:szCs w:val="28"/>
        </w:rPr>
        <w:t>6</w:t>
      </w:r>
      <w:r w:rsidR="00DA4DA4">
        <w:rPr>
          <w:sz w:val="28"/>
          <w:szCs w:val="28"/>
        </w:rPr>
        <w:t>2.2.1</w:t>
      </w:r>
      <w:r>
        <w:rPr>
          <w:sz w:val="28"/>
          <w:szCs w:val="28"/>
        </w:rPr>
        <w:t>1</w:t>
      </w:r>
      <w:r w:rsidR="00DA4DA4">
        <w:rPr>
          <w:sz w:val="28"/>
          <w:szCs w:val="28"/>
        </w:rPr>
        <w:t>. Предельные размеры земельных участков для индивидуального жилищного строительства и личного подсобного хозяйства в сельск</w:t>
      </w:r>
      <w:r w:rsidR="003D0971">
        <w:rPr>
          <w:sz w:val="28"/>
          <w:szCs w:val="28"/>
        </w:rPr>
        <w:t>ом</w:t>
      </w:r>
      <w:r w:rsidR="00DA4DA4">
        <w:rPr>
          <w:sz w:val="28"/>
          <w:szCs w:val="28"/>
        </w:rPr>
        <w:t xml:space="preserve"> поселени</w:t>
      </w:r>
      <w:r w:rsidR="003D0971">
        <w:rPr>
          <w:sz w:val="28"/>
          <w:szCs w:val="28"/>
        </w:rPr>
        <w:t>и</w:t>
      </w:r>
      <w:r w:rsidR="00DA4DA4">
        <w:rPr>
          <w:sz w:val="28"/>
          <w:szCs w:val="28"/>
        </w:rPr>
        <w:t xml:space="preserve"> устанавливаются органами местного самоуправления.</w:t>
      </w:r>
    </w:p>
    <w:p w:rsidR="00DA4DA4" w:rsidRDefault="00DA4DA4" w:rsidP="00397BEF">
      <w:pPr>
        <w:autoSpaceDE w:val="0"/>
        <w:ind w:firstLine="851"/>
        <w:jc w:val="both"/>
        <w:rPr>
          <w:sz w:val="28"/>
          <w:szCs w:val="28"/>
        </w:rPr>
      </w:pPr>
      <w:r>
        <w:rPr>
          <w:sz w:val="28"/>
          <w:szCs w:val="28"/>
        </w:rPr>
        <w:t>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сельского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DA4DA4" w:rsidRDefault="00397BEF" w:rsidP="00397BEF">
      <w:pPr>
        <w:autoSpaceDE w:val="0"/>
        <w:ind w:firstLine="851"/>
        <w:jc w:val="both"/>
        <w:rPr>
          <w:sz w:val="28"/>
          <w:szCs w:val="28"/>
        </w:rPr>
      </w:pPr>
      <w:r>
        <w:rPr>
          <w:sz w:val="28"/>
          <w:szCs w:val="28"/>
        </w:rPr>
        <w:t>6</w:t>
      </w:r>
      <w:r w:rsidR="00DA4DA4">
        <w:rPr>
          <w:sz w:val="28"/>
          <w:szCs w:val="28"/>
        </w:rPr>
        <w:t>.2.1</w:t>
      </w:r>
      <w:r>
        <w:rPr>
          <w:sz w:val="28"/>
          <w:szCs w:val="28"/>
        </w:rPr>
        <w:t>2</w:t>
      </w:r>
      <w:r w:rsidR="00DA4DA4">
        <w:rPr>
          <w:sz w:val="28"/>
          <w:szCs w:val="28"/>
        </w:rPr>
        <w:t>. Расчетную плотность населения на территории сельских населенных пунктов рекомендуется принимать в соответствии с таблицей 3</w:t>
      </w:r>
      <w:r w:rsidR="007A6902">
        <w:rPr>
          <w:sz w:val="28"/>
          <w:szCs w:val="28"/>
        </w:rPr>
        <w:t xml:space="preserve"> </w:t>
      </w:r>
      <w:r w:rsidR="007A6902" w:rsidRPr="007A6902">
        <w:rPr>
          <w:sz w:val="28"/>
          <w:szCs w:val="28"/>
        </w:rPr>
        <w:t>части 2 нормативов</w:t>
      </w:r>
      <w:r w:rsidR="00DA4DA4">
        <w:rPr>
          <w:sz w:val="28"/>
          <w:szCs w:val="28"/>
        </w:rPr>
        <w:t>.</w:t>
      </w:r>
    </w:p>
    <w:p w:rsidR="0000561E" w:rsidRDefault="0000561E" w:rsidP="0000561E">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6.2.13. Интенсивность использования  территории  сельского  населенного пункта определяется коэффициентом застройки (</w:t>
      </w:r>
      <w:proofErr w:type="spellStart"/>
      <w:r>
        <w:rPr>
          <w:rFonts w:ascii="Times New Roman" w:hAnsi="Times New Roman" w:cs="Times New Roman"/>
          <w:sz w:val="28"/>
          <w:szCs w:val="28"/>
        </w:rPr>
        <w:t>Кз</w:t>
      </w:r>
      <w:proofErr w:type="spellEnd"/>
      <w:r>
        <w:rPr>
          <w:rFonts w:ascii="Times New Roman" w:hAnsi="Times New Roman" w:cs="Times New Roman"/>
          <w:sz w:val="28"/>
          <w:szCs w:val="28"/>
        </w:rPr>
        <w:t>) и  коэффициентом плотности застройки (</w:t>
      </w:r>
      <w:proofErr w:type="spellStart"/>
      <w:r>
        <w:rPr>
          <w:rFonts w:ascii="Times New Roman" w:hAnsi="Times New Roman" w:cs="Times New Roman"/>
          <w:sz w:val="28"/>
          <w:szCs w:val="28"/>
        </w:rPr>
        <w:t>Кпз</w:t>
      </w:r>
      <w:proofErr w:type="spellEnd"/>
      <w:r>
        <w:rPr>
          <w:rFonts w:ascii="Times New Roman" w:hAnsi="Times New Roman" w:cs="Times New Roman"/>
          <w:sz w:val="28"/>
          <w:szCs w:val="28"/>
        </w:rPr>
        <w:t>).</w:t>
      </w:r>
    </w:p>
    <w:p w:rsidR="0000561E" w:rsidRDefault="0000561E" w:rsidP="0000561E">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Предельно допустимые параметры застройки (</w:t>
      </w:r>
      <w:proofErr w:type="spellStart"/>
      <w:r>
        <w:rPr>
          <w:rFonts w:ascii="Times New Roman" w:hAnsi="Times New Roman" w:cs="Times New Roman"/>
          <w:sz w:val="28"/>
          <w:szCs w:val="28"/>
        </w:rPr>
        <w:t>Кз</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Кпз</w:t>
      </w:r>
      <w:proofErr w:type="spellEnd"/>
      <w:r>
        <w:rPr>
          <w:rFonts w:ascii="Times New Roman" w:hAnsi="Times New Roman" w:cs="Times New Roman"/>
          <w:sz w:val="28"/>
          <w:szCs w:val="28"/>
        </w:rPr>
        <w:t>) сельской жилой зоны приведены в таблице 4</w:t>
      </w:r>
      <w:r w:rsidR="007A6902">
        <w:rPr>
          <w:rFonts w:ascii="Times New Roman" w:hAnsi="Times New Roman" w:cs="Times New Roman"/>
          <w:sz w:val="28"/>
          <w:szCs w:val="28"/>
        </w:rPr>
        <w:t xml:space="preserve"> </w:t>
      </w:r>
      <w:r w:rsidR="007A6902" w:rsidRPr="007A6902">
        <w:rPr>
          <w:rFonts w:ascii="Times New Roman" w:hAnsi="Times New Roman" w:cs="Times New Roman"/>
          <w:sz w:val="28"/>
          <w:szCs w:val="28"/>
        </w:rPr>
        <w:t>части 2 нормативов</w:t>
      </w:r>
      <w:r>
        <w:rPr>
          <w:rFonts w:ascii="Times New Roman" w:hAnsi="Times New Roman" w:cs="Times New Roman"/>
          <w:sz w:val="28"/>
          <w:szCs w:val="28"/>
        </w:rPr>
        <w:t>.</w:t>
      </w:r>
    </w:p>
    <w:p w:rsidR="00DA4DA4" w:rsidRDefault="00397BEF" w:rsidP="00397BEF">
      <w:pPr>
        <w:autoSpaceDE w:val="0"/>
        <w:ind w:firstLine="851"/>
        <w:jc w:val="both"/>
        <w:rPr>
          <w:color w:val="000000"/>
          <w:sz w:val="28"/>
          <w:szCs w:val="28"/>
        </w:rPr>
      </w:pPr>
      <w:r>
        <w:rPr>
          <w:sz w:val="28"/>
          <w:szCs w:val="28"/>
        </w:rPr>
        <w:t>6</w:t>
      </w:r>
      <w:r w:rsidR="00DA4DA4">
        <w:rPr>
          <w:sz w:val="28"/>
          <w:szCs w:val="28"/>
        </w:rPr>
        <w:t>.2.1</w:t>
      </w:r>
      <w:r>
        <w:rPr>
          <w:sz w:val="28"/>
          <w:szCs w:val="28"/>
        </w:rPr>
        <w:t>4</w:t>
      </w:r>
      <w:r w:rsidR="00DA4DA4">
        <w:rPr>
          <w:sz w:val="28"/>
          <w:szCs w:val="28"/>
        </w:rPr>
        <w:t>. На территории населенного пункта усадебный, одно-, двухквартирный дом должен отстоять от красной линии улиц не менее чем на 3 м, от красной линии проездов - не менее чем на 3 м. Расстояние от хозяйственных построек до красных линий улиц и проездов должно быть не менее 3 м.</w:t>
      </w:r>
      <w:r w:rsidR="00DA4DA4">
        <w:rPr>
          <w:color w:val="000000"/>
          <w:sz w:val="28"/>
          <w:szCs w:val="28"/>
        </w:rPr>
        <w:t xml:space="preserve"> В сложившейся застройке усадебный, одно-, двухквартирный дом может размещаться по линии застройки.</w:t>
      </w:r>
    </w:p>
    <w:p w:rsidR="00DA4DA4" w:rsidRPr="00E9136D" w:rsidRDefault="00DA4DA4" w:rsidP="00397BEF">
      <w:pPr>
        <w:autoSpaceDE w:val="0"/>
        <w:ind w:firstLine="851"/>
        <w:jc w:val="both"/>
        <w:rPr>
          <w:color w:val="000000"/>
          <w:sz w:val="28"/>
          <w:szCs w:val="28"/>
        </w:rPr>
      </w:pPr>
      <w:r>
        <w:rPr>
          <w:color w:val="000000"/>
          <w:sz w:val="28"/>
          <w:szCs w:val="28"/>
        </w:rPr>
        <w:lastRenderedPageBreak/>
        <w:t>В районах усадебной застройки гаражи могут размещаться по красной линии жилых улиц (кроме главных улиц) в соответствии со сложившимися местными традициями при условии устройства не распашных ворот.</w:t>
      </w:r>
    </w:p>
    <w:p w:rsidR="00DA4DA4" w:rsidRPr="00383598" w:rsidRDefault="00DA4DA4" w:rsidP="00397BEF">
      <w:pPr>
        <w:ind w:firstLine="851"/>
        <w:jc w:val="both"/>
        <w:rPr>
          <w:sz w:val="28"/>
          <w:szCs w:val="28"/>
        </w:rPr>
      </w:pPr>
      <w:r w:rsidRPr="00383598">
        <w:rPr>
          <w:sz w:val="28"/>
          <w:szCs w:val="28"/>
        </w:rPr>
        <w:t>Основными</w:t>
      </w:r>
      <w:r>
        <w:rPr>
          <w:sz w:val="28"/>
          <w:szCs w:val="28"/>
        </w:rPr>
        <w:t xml:space="preserve"> </w:t>
      </w:r>
      <w:r w:rsidRPr="00383598">
        <w:rPr>
          <w:sz w:val="28"/>
          <w:szCs w:val="28"/>
        </w:rPr>
        <w:t xml:space="preserve"> типами жилых домов для муниципального жилищного фонда следует принимать дома многоквартирные блокированного и секционного типа с </w:t>
      </w:r>
      <w:proofErr w:type="spellStart"/>
      <w:r w:rsidRPr="00383598">
        <w:rPr>
          <w:sz w:val="28"/>
          <w:szCs w:val="28"/>
        </w:rPr>
        <w:t>приквартирными</w:t>
      </w:r>
      <w:proofErr w:type="spellEnd"/>
      <w:r w:rsidRPr="00383598">
        <w:rPr>
          <w:sz w:val="28"/>
          <w:szCs w:val="28"/>
        </w:rPr>
        <w:t xml:space="preserve"> земельными участками.</w:t>
      </w:r>
    </w:p>
    <w:p w:rsidR="00DA4DA4" w:rsidRPr="00383598" w:rsidRDefault="00397BEF" w:rsidP="00397BEF">
      <w:pPr>
        <w:ind w:firstLine="851"/>
        <w:jc w:val="both"/>
        <w:rPr>
          <w:sz w:val="28"/>
          <w:szCs w:val="28"/>
        </w:rPr>
      </w:pPr>
      <w:r>
        <w:rPr>
          <w:sz w:val="28"/>
          <w:szCs w:val="28"/>
        </w:rPr>
        <w:t>6</w:t>
      </w:r>
      <w:r w:rsidR="00DA4DA4">
        <w:rPr>
          <w:sz w:val="28"/>
          <w:szCs w:val="28"/>
        </w:rPr>
        <w:t>.2.1</w:t>
      </w:r>
      <w:r>
        <w:rPr>
          <w:sz w:val="28"/>
          <w:szCs w:val="28"/>
        </w:rPr>
        <w:t>5</w:t>
      </w:r>
      <w:r w:rsidR="00DA4DA4" w:rsidRPr="00383598">
        <w:rPr>
          <w:sz w:val="28"/>
          <w:szCs w:val="28"/>
        </w:rPr>
        <w:t>. Жилые здания с квартирами в первых этажах следует располагать с отступом от красных линий. По красной линии допускается размещать жилые здания с встроенными в первые этажи или пристроенными</w:t>
      </w:r>
      <w:r w:rsidR="00DA4DA4">
        <w:rPr>
          <w:sz w:val="28"/>
          <w:szCs w:val="28"/>
        </w:rPr>
        <w:t>,</w:t>
      </w:r>
      <w:r w:rsidR="00DA4DA4" w:rsidRPr="00383598">
        <w:rPr>
          <w:sz w:val="28"/>
          <w:szCs w:val="28"/>
        </w:rPr>
        <w:t xml:space="preserve">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rsidR="00DA4DA4" w:rsidRDefault="00397BEF" w:rsidP="00397BEF">
      <w:pPr>
        <w:autoSpaceDE w:val="0"/>
        <w:ind w:firstLine="851"/>
        <w:jc w:val="both"/>
        <w:rPr>
          <w:sz w:val="28"/>
          <w:szCs w:val="28"/>
        </w:rPr>
      </w:pPr>
      <w:r>
        <w:rPr>
          <w:sz w:val="28"/>
          <w:szCs w:val="28"/>
        </w:rPr>
        <w:t>6</w:t>
      </w:r>
      <w:r w:rsidR="00DA4DA4">
        <w:rPr>
          <w:sz w:val="28"/>
          <w:szCs w:val="28"/>
        </w:rPr>
        <w:t>.2.1</w:t>
      </w:r>
      <w:r>
        <w:rPr>
          <w:sz w:val="28"/>
          <w:szCs w:val="28"/>
        </w:rPr>
        <w:t>6</w:t>
      </w:r>
      <w:r w:rsidR="00DA4DA4" w:rsidRPr="00776156">
        <w:rPr>
          <w:sz w:val="28"/>
          <w:szCs w:val="28"/>
        </w:rPr>
        <w:t xml:space="preserve">.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w:t>
      </w:r>
      <w:proofErr w:type="spellStart"/>
      <w:r w:rsidR="00DA4DA4" w:rsidRPr="00776156">
        <w:rPr>
          <w:sz w:val="28"/>
          <w:szCs w:val="28"/>
        </w:rPr>
        <w:t>шумозащищенности</w:t>
      </w:r>
      <w:proofErr w:type="spellEnd"/>
      <w:r w:rsidR="00DA4DA4" w:rsidRPr="00776156">
        <w:rPr>
          <w:sz w:val="28"/>
          <w:szCs w:val="28"/>
        </w:rPr>
        <w:t xml:space="preserve"> жилых помещений.</w:t>
      </w:r>
      <w:r w:rsidR="00DA4DA4" w:rsidRPr="00481538">
        <w:rPr>
          <w:sz w:val="28"/>
          <w:szCs w:val="28"/>
        </w:rPr>
        <w:t xml:space="preserve"> </w:t>
      </w:r>
    </w:p>
    <w:p w:rsidR="00DA4DA4" w:rsidRPr="00E9136D" w:rsidRDefault="00397BEF" w:rsidP="00397BEF">
      <w:pPr>
        <w:autoSpaceDE w:val="0"/>
        <w:ind w:firstLine="851"/>
        <w:jc w:val="both"/>
        <w:rPr>
          <w:sz w:val="28"/>
          <w:szCs w:val="28"/>
        </w:rPr>
      </w:pPr>
      <w:r>
        <w:rPr>
          <w:sz w:val="28"/>
          <w:szCs w:val="28"/>
        </w:rPr>
        <w:t>6</w:t>
      </w:r>
      <w:r w:rsidR="00DA4DA4" w:rsidRPr="00E9136D">
        <w:rPr>
          <w:sz w:val="28"/>
          <w:szCs w:val="28"/>
        </w:rPr>
        <w:t>.2.1</w:t>
      </w:r>
      <w:r>
        <w:rPr>
          <w:sz w:val="28"/>
          <w:szCs w:val="28"/>
        </w:rPr>
        <w:t>7</w:t>
      </w:r>
      <w:r w:rsidR="00DA4DA4" w:rsidRPr="00E9136D">
        <w:rPr>
          <w:sz w:val="28"/>
          <w:szCs w:val="28"/>
        </w:rPr>
        <w:t>. Вдоль магистральных улиц высокой градостроительной значимости (сельского и общественного или исторического центра, гостевых магистралей) рекомендуется индивидуальный подход к проектированию зданий.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подобного).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года № 123-ФЗ «Технический регламент о требованиях пожарной безопасности».</w:t>
      </w:r>
    </w:p>
    <w:p w:rsidR="00DA4DA4" w:rsidRPr="00033108" w:rsidRDefault="00397BEF" w:rsidP="00397BEF">
      <w:pPr>
        <w:ind w:firstLine="851"/>
        <w:jc w:val="both"/>
        <w:rPr>
          <w:iCs/>
          <w:sz w:val="28"/>
          <w:szCs w:val="28"/>
        </w:rPr>
      </w:pPr>
      <w:r>
        <w:rPr>
          <w:iCs/>
          <w:sz w:val="28"/>
          <w:szCs w:val="28"/>
        </w:rPr>
        <w:t>6</w:t>
      </w:r>
      <w:r w:rsidR="00DA4DA4">
        <w:rPr>
          <w:iCs/>
          <w:sz w:val="28"/>
          <w:szCs w:val="28"/>
        </w:rPr>
        <w:t>.2.1</w:t>
      </w:r>
      <w:r>
        <w:rPr>
          <w:iCs/>
          <w:sz w:val="28"/>
          <w:szCs w:val="28"/>
        </w:rPr>
        <w:t>8</w:t>
      </w:r>
      <w:r w:rsidR="00DA4DA4" w:rsidRPr="00033108">
        <w:rPr>
          <w:iCs/>
          <w:sz w:val="28"/>
          <w:szCs w:val="28"/>
        </w:rPr>
        <w:t>. В жилых зданиях не допускается размещать:</w:t>
      </w:r>
    </w:p>
    <w:p w:rsidR="00DA4DA4" w:rsidRPr="00033108" w:rsidRDefault="00E77EFB" w:rsidP="00397BEF">
      <w:pPr>
        <w:ind w:firstLine="851"/>
        <w:jc w:val="both"/>
        <w:rPr>
          <w:iCs/>
          <w:sz w:val="28"/>
          <w:szCs w:val="28"/>
        </w:rPr>
      </w:pPr>
      <w:r w:rsidRPr="00711BC7">
        <w:rPr>
          <w:iCs/>
          <w:sz w:val="28"/>
          <w:szCs w:val="28"/>
        </w:rPr>
        <w:t>–</w:t>
      </w:r>
      <w:r w:rsidR="00DA4DA4" w:rsidRPr="00033108">
        <w:rPr>
          <w:iCs/>
          <w:sz w:val="28"/>
          <w:szCs w:val="28"/>
        </w:rPr>
        <w:t xml:space="preserve"> встроенные котельные и насосные, за исключением крышных котельных;</w:t>
      </w:r>
    </w:p>
    <w:p w:rsidR="00DA4DA4" w:rsidRPr="00033108" w:rsidRDefault="00E77EFB" w:rsidP="00397BEF">
      <w:pPr>
        <w:ind w:firstLine="851"/>
        <w:jc w:val="both"/>
        <w:rPr>
          <w:iCs/>
          <w:sz w:val="28"/>
          <w:szCs w:val="28"/>
        </w:rPr>
      </w:pPr>
      <w:r w:rsidRPr="00711BC7">
        <w:rPr>
          <w:iCs/>
          <w:sz w:val="28"/>
          <w:szCs w:val="28"/>
        </w:rPr>
        <w:t>–</w:t>
      </w:r>
      <w:r w:rsidR="00DA4DA4" w:rsidRPr="00033108">
        <w:rPr>
          <w:iCs/>
          <w:sz w:val="28"/>
          <w:szCs w:val="28"/>
        </w:rPr>
        <w:t xml:space="preserve"> встроенные трансформаторные подстанции;</w:t>
      </w:r>
    </w:p>
    <w:p w:rsidR="00DA4DA4" w:rsidRPr="00033108" w:rsidRDefault="00E77EFB" w:rsidP="00397BEF">
      <w:pPr>
        <w:ind w:firstLine="851"/>
        <w:jc w:val="both"/>
        <w:rPr>
          <w:iCs/>
          <w:sz w:val="28"/>
          <w:szCs w:val="28"/>
        </w:rPr>
      </w:pPr>
      <w:r w:rsidRPr="00711BC7">
        <w:rPr>
          <w:iCs/>
          <w:sz w:val="28"/>
          <w:szCs w:val="28"/>
        </w:rPr>
        <w:t>–</w:t>
      </w:r>
      <w:r w:rsidR="00DA4DA4" w:rsidRPr="00033108">
        <w:rPr>
          <w:iCs/>
          <w:sz w:val="28"/>
          <w:szCs w:val="28"/>
        </w:rPr>
        <w:t xml:space="preserve"> автоматические телефонные станции, за исключением предназначенных для обслуживания дома, в котором встроена автоматическая телефонная станция (АТС);</w:t>
      </w:r>
    </w:p>
    <w:p w:rsidR="00DA4DA4" w:rsidRPr="00033108" w:rsidRDefault="00E77EFB" w:rsidP="00397BEF">
      <w:pPr>
        <w:ind w:firstLine="851"/>
        <w:jc w:val="both"/>
        <w:rPr>
          <w:iCs/>
          <w:sz w:val="28"/>
          <w:szCs w:val="28"/>
        </w:rPr>
      </w:pPr>
      <w:r w:rsidRPr="00711BC7">
        <w:rPr>
          <w:iCs/>
          <w:sz w:val="28"/>
          <w:szCs w:val="28"/>
        </w:rPr>
        <w:t>–</w:t>
      </w:r>
      <w:r w:rsidR="00DA4DA4" w:rsidRPr="00033108">
        <w:rPr>
          <w:iCs/>
          <w:sz w:val="28"/>
          <w:szCs w:val="28"/>
        </w:rPr>
        <w:t xml:space="preserve"> лечебные учреждения;</w:t>
      </w:r>
    </w:p>
    <w:p w:rsidR="00DA4DA4" w:rsidRPr="00033108" w:rsidRDefault="00E77EFB" w:rsidP="00397BEF">
      <w:pPr>
        <w:ind w:firstLine="851"/>
        <w:jc w:val="both"/>
        <w:rPr>
          <w:iCs/>
          <w:sz w:val="28"/>
          <w:szCs w:val="28"/>
        </w:rPr>
      </w:pPr>
      <w:r w:rsidRPr="00711BC7">
        <w:rPr>
          <w:iCs/>
          <w:sz w:val="28"/>
          <w:szCs w:val="28"/>
        </w:rPr>
        <w:lastRenderedPageBreak/>
        <w:t>–</w:t>
      </w:r>
      <w:r w:rsidR="00DA4DA4" w:rsidRPr="00033108">
        <w:rPr>
          <w:iCs/>
          <w:sz w:val="28"/>
          <w:szCs w:val="28"/>
        </w:rPr>
        <w:t xml:space="preserve"> встроенные столовые, кафе и другие организации общественного питания с количеством посадочных мест более 50;</w:t>
      </w:r>
    </w:p>
    <w:p w:rsidR="00DA4DA4" w:rsidRPr="00033108" w:rsidRDefault="00E77EFB" w:rsidP="00397BEF">
      <w:pPr>
        <w:ind w:firstLine="851"/>
        <w:jc w:val="both"/>
        <w:rPr>
          <w:iCs/>
          <w:sz w:val="28"/>
          <w:szCs w:val="28"/>
        </w:rPr>
      </w:pPr>
      <w:r w:rsidRPr="00711BC7">
        <w:rPr>
          <w:iCs/>
          <w:sz w:val="28"/>
          <w:szCs w:val="28"/>
        </w:rPr>
        <w:t>–</w:t>
      </w:r>
      <w:r w:rsidR="00DA4DA4" w:rsidRPr="00033108">
        <w:rPr>
          <w:iCs/>
          <w:sz w:val="28"/>
          <w:szCs w:val="28"/>
        </w:rPr>
        <w:t xml:space="preserve"> общественные уборные;</w:t>
      </w:r>
    </w:p>
    <w:p w:rsidR="00DA4DA4" w:rsidRPr="00033108" w:rsidRDefault="00E77EFB" w:rsidP="00397BEF">
      <w:pPr>
        <w:ind w:firstLine="851"/>
        <w:jc w:val="both"/>
        <w:rPr>
          <w:iCs/>
          <w:sz w:val="28"/>
          <w:szCs w:val="28"/>
        </w:rPr>
      </w:pPr>
      <w:r w:rsidRPr="00711BC7">
        <w:rPr>
          <w:iCs/>
          <w:sz w:val="28"/>
          <w:szCs w:val="28"/>
        </w:rPr>
        <w:t>–</w:t>
      </w:r>
      <w:r w:rsidR="00DA4DA4" w:rsidRPr="00033108">
        <w:rPr>
          <w:iCs/>
          <w:sz w:val="28"/>
          <w:szCs w:val="28"/>
        </w:rPr>
        <w:t xml:space="preserve"> бюро ритуального обслуживания;</w:t>
      </w:r>
    </w:p>
    <w:p w:rsidR="00DA4DA4" w:rsidRPr="00033108" w:rsidRDefault="00E77EFB" w:rsidP="00397BEF">
      <w:pPr>
        <w:ind w:firstLine="851"/>
        <w:jc w:val="both"/>
        <w:rPr>
          <w:iCs/>
          <w:sz w:val="28"/>
          <w:szCs w:val="28"/>
        </w:rPr>
      </w:pPr>
      <w:r w:rsidRPr="00711BC7">
        <w:rPr>
          <w:iCs/>
          <w:sz w:val="28"/>
          <w:szCs w:val="28"/>
        </w:rPr>
        <w:t>–</w:t>
      </w:r>
      <w:r w:rsidR="00DA4DA4" w:rsidRPr="00033108">
        <w:rPr>
          <w:iCs/>
          <w:sz w:val="28"/>
          <w:szCs w:val="28"/>
        </w:rPr>
        <w:t xml:space="preserve"> магазины, мастерские, пункты и склады с огнеопасными и легковоспламеняющимися материалами;</w:t>
      </w:r>
    </w:p>
    <w:p w:rsidR="00DA4DA4" w:rsidRPr="00033108" w:rsidRDefault="00E77EFB" w:rsidP="00397BEF">
      <w:pPr>
        <w:ind w:firstLine="851"/>
        <w:jc w:val="both"/>
        <w:rPr>
          <w:iCs/>
          <w:sz w:val="28"/>
          <w:szCs w:val="28"/>
        </w:rPr>
      </w:pPr>
      <w:r w:rsidRPr="00711BC7">
        <w:rPr>
          <w:iCs/>
          <w:sz w:val="28"/>
          <w:szCs w:val="28"/>
        </w:rPr>
        <w:t>–</w:t>
      </w:r>
      <w:r w:rsidR="00DA4DA4" w:rsidRPr="00033108">
        <w:rPr>
          <w:iCs/>
          <w:sz w:val="28"/>
          <w:szCs w:val="28"/>
        </w:rPr>
        <w:t xml:space="preserve"> организации различных форм собственности, которые являются источниками выделения в воздух жилых помещений и в атмосферный воздух вредных веществ, создают повышенные уровни различных видов излучений, шума, вибрации;</w:t>
      </w:r>
    </w:p>
    <w:p w:rsidR="00DA4DA4" w:rsidRPr="00033108" w:rsidRDefault="00E77EFB" w:rsidP="00397BEF">
      <w:pPr>
        <w:ind w:firstLine="851"/>
        <w:jc w:val="both"/>
        <w:rPr>
          <w:iCs/>
          <w:sz w:val="28"/>
          <w:szCs w:val="28"/>
        </w:rPr>
      </w:pPr>
      <w:r w:rsidRPr="00711BC7">
        <w:rPr>
          <w:iCs/>
          <w:sz w:val="28"/>
          <w:szCs w:val="28"/>
        </w:rPr>
        <w:t>–</w:t>
      </w:r>
      <w:r w:rsidR="00DA4DA4" w:rsidRPr="00033108">
        <w:rPr>
          <w:iCs/>
          <w:sz w:val="28"/>
          <w:szCs w:val="28"/>
        </w:rPr>
        <w:t xml:space="preserve"> специализированные магазины и склады, эксплуатация которых может повлечь загрязнение территории и воздуха жилой застройки;</w:t>
      </w:r>
    </w:p>
    <w:p w:rsidR="00DA4DA4" w:rsidRPr="00033108" w:rsidRDefault="00E77EFB" w:rsidP="00397BEF">
      <w:pPr>
        <w:ind w:firstLine="851"/>
        <w:jc w:val="both"/>
        <w:rPr>
          <w:iCs/>
          <w:sz w:val="28"/>
          <w:szCs w:val="28"/>
        </w:rPr>
      </w:pPr>
      <w:r w:rsidRPr="00711BC7">
        <w:rPr>
          <w:iCs/>
          <w:sz w:val="28"/>
          <w:szCs w:val="28"/>
        </w:rPr>
        <w:t>–</w:t>
      </w:r>
      <w:r w:rsidR="00DA4DA4" w:rsidRPr="00033108">
        <w:rPr>
          <w:iCs/>
          <w:sz w:val="28"/>
          <w:szCs w:val="28"/>
        </w:rPr>
        <w:t xml:space="preserve"> специализированные рыбные магазины;</w:t>
      </w:r>
    </w:p>
    <w:p w:rsidR="00DA4DA4" w:rsidRPr="00033108" w:rsidRDefault="00E77EFB" w:rsidP="00397BEF">
      <w:pPr>
        <w:ind w:firstLine="851"/>
        <w:jc w:val="both"/>
        <w:rPr>
          <w:iCs/>
          <w:sz w:val="28"/>
          <w:szCs w:val="28"/>
        </w:rPr>
      </w:pPr>
      <w:r w:rsidRPr="00711BC7">
        <w:rPr>
          <w:iCs/>
          <w:sz w:val="28"/>
          <w:szCs w:val="28"/>
        </w:rPr>
        <w:t>–</w:t>
      </w:r>
      <w:r w:rsidR="00DA4DA4" w:rsidRPr="00033108">
        <w:rPr>
          <w:iCs/>
          <w:sz w:val="28"/>
          <w:szCs w:val="28"/>
        </w:rPr>
        <w:t xml:space="preserve"> специализированные овощные магазины;</w:t>
      </w:r>
    </w:p>
    <w:p w:rsidR="00DA4DA4" w:rsidRPr="00033108" w:rsidRDefault="00E77EFB" w:rsidP="00397BEF">
      <w:pPr>
        <w:ind w:firstLine="851"/>
        <w:jc w:val="both"/>
        <w:rPr>
          <w:iCs/>
          <w:sz w:val="28"/>
          <w:szCs w:val="28"/>
        </w:rPr>
      </w:pPr>
      <w:r w:rsidRPr="00711BC7">
        <w:rPr>
          <w:iCs/>
          <w:sz w:val="28"/>
          <w:szCs w:val="28"/>
        </w:rPr>
        <w:t>–</w:t>
      </w:r>
      <w:r w:rsidR="00DA4DA4" w:rsidRPr="00033108">
        <w:rPr>
          <w:iCs/>
          <w:sz w:val="28"/>
          <w:szCs w:val="28"/>
        </w:rPr>
        <w:t xml:space="preserve"> бани, сауны, прачечные и химчистки, кроме приемных пунктов;</w:t>
      </w:r>
    </w:p>
    <w:p w:rsidR="00DA4DA4" w:rsidRPr="00033108" w:rsidRDefault="00E77EFB" w:rsidP="00397BEF">
      <w:pPr>
        <w:ind w:firstLine="851"/>
        <w:jc w:val="both"/>
        <w:rPr>
          <w:iCs/>
          <w:sz w:val="28"/>
          <w:szCs w:val="28"/>
        </w:rPr>
      </w:pPr>
      <w:r w:rsidRPr="00711BC7">
        <w:rPr>
          <w:iCs/>
          <w:sz w:val="28"/>
          <w:szCs w:val="28"/>
        </w:rPr>
        <w:t>–</w:t>
      </w:r>
      <w:r w:rsidR="00DA4DA4" w:rsidRPr="00033108">
        <w:rPr>
          <w:iCs/>
          <w:sz w:val="28"/>
          <w:szCs w:val="28"/>
        </w:rPr>
        <w:t xml:space="preserve"> танцевальные, спортивные залы, дискотеки, видеосалоны, за исключением тренажерных и фитнес-залов.</w:t>
      </w:r>
    </w:p>
    <w:p w:rsidR="00DA4DA4" w:rsidRPr="00033108" w:rsidRDefault="00DA4DA4" w:rsidP="00397BEF">
      <w:pPr>
        <w:ind w:firstLine="851"/>
        <w:jc w:val="both"/>
        <w:rPr>
          <w:iCs/>
          <w:sz w:val="28"/>
          <w:szCs w:val="28"/>
        </w:rPr>
      </w:pPr>
      <w:r w:rsidRPr="00033108">
        <w:rPr>
          <w:iCs/>
          <w:sz w:val="28"/>
          <w:szCs w:val="28"/>
        </w:rPr>
        <w:t>При назначении положительного санитарно-эпидемиологического заключения в жилых зданиях допускается размещать:</w:t>
      </w:r>
    </w:p>
    <w:p w:rsidR="00DA4DA4" w:rsidRPr="00033108" w:rsidRDefault="00E77EFB" w:rsidP="00397BEF">
      <w:pPr>
        <w:ind w:firstLine="851"/>
        <w:jc w:val="both"/>
        <w:rPr>
          <w:iCs/>
          <w:sz w:val="28"/>
          <w:szCs w:val="28"/>
        </w:rPr>
      </w:pPr>
      <w:r w:rsidRPr="00711BC7">
        <w:rPr>
          <w:iCs/>
          <w:sz w:val="28"/>
          <w:szCs w:val="28"/>
        </w:rPr>
        <w:t>–</w:t>
      </w:r>
      <w:r w:rsidR="00DA4DA4" w:rsidRPr="00033108">
        <w:rPr>
          <w:iCs/>
          <w:sz w:val="28"/>
          <w:szCs w:val="28"/>
        </w:rPr>
        <w:t xml:space="preserve"> женские консультации;</w:t>
      </w:r>
    </w:p>
    <w:p w:rsidR="00DA4DA4" w:rsidRPr="00033108" w:rsidRDefault="00E77EFB" w:rsidP="00397BEF">
      <w:pPr>
        <w:ind w:firstLine="851"/>
        <w:jc w:val="both"/>
        <w:rPr>
          <w:iCs/>
          <w:sz w:val="28"/>
          <w:szCs w:val="28"/>
        </w:rPr>
      </w:pPr>
      <w:r w:rsidRPr="00711BC7">
        <w:rPr>
          <w:iCs/>
          <w:sz w:val="28"/>
          <w:szCs w:val="28"/>
        </w:rPr>
        <w:t>–</w:t>
      </w:r>
      <w:r w:rsidR="00DA4DA4" w:rsidRPr="00033108">
        <w:rPr>
          <w:iCs/>
          <w:sz w:val="28"/>
          <w:szCs w:val="28"/>
        </w:rPr>
        <w:t xml:space="preserve"> кабинеты врачей общей практики и частнопрактикующих врачей;</w:t>
      </w:r>
    </w:p>
    <w:p w:rsidR="00DA4DA4" w:rsidRPr="00033108" w:rsidRDefault="00E77EFB" w:rsidP="00397BEF">
      <w:pPr>
        <w:ind w:firstLine="851"/>
        <w:jc w:val="both"/>
        <w:rPr>
          <w:iCs/>
          <w:sz w:val="28"/>
          <w:szCs w:val="28"/>
        </w:rPr>
      </w:pPr>
      <w:r w:rsidRPr="00711BC7">
        <w:rPr>
          <w:iCs/>
          <w:sz w:val="28"/>
          <w:szCs w:val="28"/>
        </w:rPr>
        <w:t>–</w:t>
      </w:r>
      <w:r w:rsidR="00DA4DA4" w:rsidRPr="00033108">
        <w:rPr>
          <w:iCs/>
          <w:sz w:val="28"/>
          <w:szCs w:val="28"/>
        </w:rPr>
        <w:t xml:space="preserve"> лечебно-восстановительные, реабилитационные восстановительные центры;</w:t>
      </w:r>
    </w:p>
    <w:p w:rsidR="00DA4DA4" w:rsidRPr="00033108" w:rsidRDefault="00E77EFB" w:rsidP="00397BEF">
      <w:pPr>
        <w:ind w:firstLine="851"/>
        <w:jc w:val="both"/>
        <w:rPr>
          <w:iCs/>
          <w:sz w:val="28"/>
          <w:szCs w:val="28"/>
        </w:rPr>
      </w:pPr>
      <w:r w:rsidRPr="00711BC7">
        <w:rPr>
          <w:iCs/>
          <w:sz w:val="28"/>
          <w:szCs w:val="28"/>
        </w:rPr>
        <w:t>–</w:t>
      </w:r>
      <w:r w:rsidR="00DA4DA4" w:rsidRPr="00033108">
        <w:rPr>
          <w:iCs/>
          <w:sz w:val="28"/>
          <w:szCs w:val="28"/>
        </w:rPr>
        <w:t xml:space="preserve"> дневные стационары при условии отделения от основного здания капитальной стеной с оборудованием самостоятельной системы вентиляции, канализации и отдельного входа для пациентов, изолированного от входа в жилые помещения и помещения общественного назначения.</w:t>
      </w:r>
    </w:p>
    <w:p w:rsidR="00DA4DA4" w:rsidRPr="00383598" w:rsidRDefault="00397BEF" w:rsidP="00397BEF">
      <w:pPr>
        <w:ind w:firstLine="851"/>
        <w:jc w:val="both"/>
        <w:rPr>
          <w:sz w:val="28"/>
          <w:szCs w:val="28"/>
        </w:rPr>
      </w:pPr>
      <w:r>
        <w:rPr>
          <w:sz w:val="28"/>
          <w:szCs w:val="28"/>
        </w:rPr>
        <w:t>6</w:t>
      </w:r>
      <w:r w:rsidR="00DA4DA4">
        <w:rPr>
          <w:sz w:val="28"/>
          <w:szCs w:val="28"/>
        </w:rPr>
        <w:t>.2.</w:t>
      </w:r>
      <w:r>
        <w:rPr>
          <w:sz w:val="28"/>
          <w:szCs w:val="28"/>
        </w:rPr>
        <w:t>19</w:t>
      </w:r>
      <w:r w:rsidR="00DA4DA4" w:rsidRPr="00383598">
        <w:rPr>
          <w:sz w:val="28"/>
          <w:szCs w:val="28"/>
        </w:rPr>
        <w:t>.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нормами инсоляции и освещенности, приведенными в разделе  «Охрана окружающей среды» настоящих Нормативов.</w:t>
      </w:r>
    </w:p>
    <w:p w:rsidR="00DA4DA4" w:rsidRPr="00DA4DA4" w:rsidRDefault="00DA4DA4" w:rsidP="00397BEF">
      <w:pPr>
        <w:pStyle w:val="ConsPlusNormal"/>
        <w:widowControl/>
        <w:ind w:firstLine="851"/>
        <w:jc w:val="both"/>
      </w:pPr>
      <w:r w:rsidRPr="005D4F43">
        <w:rPr>
          <w:rFonts w:ascii="Times New Roman" w:hAnsi="Times New Roman" w:cs="Times New Roman"/>
          <w:sz w:val="28"/>
          <w:szCs w:val="28"/>
        </w:rPr>
        <w:t xml:space="preserve">При этом расстоянии (бытовые разрывы) между длинными сторонами секционных жилых зданий высотой 2-3 этажа должны быть не менее 15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обеспечении </w:t>
      </w:r>
      <w:proofErr w:type="spellStart"/>
      <w:r w:rsidRPr="005D4F43">
        <w:rPr>
          <w:rFonts w:ascii="Times New Roman" w:hAnsi="Times New Roman" w:cs="Times New Roman"/>
          <w:sz w:val="28"/>
          <w:szCs w:val="28"/>
        </w:rPr>
        <w:t>непросматриваемости</w:t>
      </w:r>
      <w:proofErr w:type="spellEnd"/>
      <w:r w:rsidRPr="005D4F43">
        <w:rPr>
          <w:rFonts w:ascii="Times New Roman" w:hAnsi="Times New Roman" w:cs="Times New Roman"/>
          <w:sz w:val="28"/>
          <w:szCs w:val="28"/>
        </w:rPr>
        <w:t xml:space="preserve"> жилых помещений из окна в окно</w:t>
      </w:r>
      <w:r w:rsidRPr="00383598">
        <w:rPr>
          <w:sz w:val="28"/>
          <w:szCs w:val="28"/>
        </w:rPr>
        <w:t>.</w:t>
      </w:r>
      <w:r w:rsidRPr="005D4F43">
        <w:t xml:space="preserve">    </w:t>
      </w:r>
    </w:p>
    <w:p w:rsidR="00DA4DA4" w:rsidRPr="005D4F43" w:rsidRDefault="00397BEF" w:rsidP="00397BEF">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6</w:t>
      </w:r>
      <w:r w:rsidR="00DA4DA4" w:rsidRPr="005D4F43">
        <w:rPr>
          <w:rFonts w:ascii="Times New Roman" w:hAnsi="Times New Roman" w:cs="Times New Roman"/>
          <w:sz w:val="28"/>
          <w:szCs w:val="28"/>
        </w:rPr>
        <w:t>.2.</w:t>
      </w:r>
      <w:r w:rsidR="00DA4DA4">
        <w:rPr>
          <w:rFonts w:ascii="Times New Roman" w:hAnsi="Times New Roman" w:cs="Times New Roman"/>
          <w:sz w:val="28"/>
          <w:szCs w:val="28"/>
        </w:rPr>
        <w:t>2</w:t>
      </w:r>
      <w:r>
        <w:rPr>
          <w:rFonts w:ascii="Times New Roman" w:hAnsi="Times New Roman" w:cs="Times New Roman"/>
          <w:sz w:val="28"/>
          <w:szCs w:val="28"/>
        </w:rPr>
        <w:t>0</w:t>
      </w:r>
      <w:r w:rsidR="00DA4DA4" w:rsidRPr="005D4F43">
        <w:rPr>
          <w:rFonts w:ascii="Times New Roman" w:hAnsi="Times New Roman" w:cs="Times New Roman"/>
          <w:sz w:val="28"/>
          <w:szCs w:val="28"/>
        </w:rPr>
        <w:t>. Обеспеченность площадками дворового благоустройства (состав, количество и размеры), размещаемыми в микрорайонах (кварталах) жилых зон, устанавливается в задании на проектирование с учетом демографического состава населения.</w:t>
      </w:r>
    </w:p>
    <w:p w:rsidR="00DA4DA4" w:rsidRPr="0073128E" w:rsidRDefault="00DA4DA4" w:rsidP="00397BEF">
      <w:pPr>
        <w:pStyle w:val="ConsPlusNormal"/>
        <w:widowControl/>
        <w:ind w:firstLine="851"/>
        <w:jc w:val="both"/>
        <w:rPr>
          <w:rFonts w:ascii="Times New Roman" w:hAnsi="Times New Roman" w:cs="Times New Roman"/>
          <w:sz w:val="28"/>
          <w:szCs w:val="28"/>
        </w:rPr>
      </w:pPr>
      <w:r w:rsidRPr="00E9136D">
        <w:rPr>
          <w:rFonts w:ascii="Times New Roman" w:hAnsi="Times New Roman" w:cs="Times New Roman"/>
          <w:sz w:val="28"/>
          <w:szCs w:val="28"/>
        </w:rPr>
        <w:lastRenderedPageBreak/>
        <w:t>Расчет площади нормируемых элементов дворовой территории осуществляется в соответствии с рекомендуемыми нормами, приведенными в таблице 5</w:t>
      </w:r>
      <w:r w:rsidR="007A6902">
        <w:rPr>
          <w:rFonts w:ascii="Times New Roman" w:hAnsi="Times New Roman" w:cs="Times New Roman"/>
          <w:sz w:val="28"/>
          <w:szCs w:val="28"/>
        </w:rPr>
        <w:t xml:space="preserve"> </w:t>
      </w:r>
      <w:r w:rsidR="007A6902" w:rsidRPr="007A6902">
        <w:rPr>
          <w:rFonts w:ascii="Times New Roman" w:hAnsi="Times New Roman" w:cs="Times New Roman"/>
          <w:sz w:val="28"/>
          <w:szCs w:val="28"/>
        </w:rPr>
        <w:t xml:space="preserve">части 2 </w:t>
      </w:r>
      <w:r w:rsidR="0073128E" w:rsidRPr="0073128E">
        <w:rPr>
          <w:rFonts w:ascii="Times New Roman" w:hAnsi="Times New Roman" w:cs="Times New Roman"/>
          <w:sz w:val="28"/>
          <w:szCs w:val="28"/>
        </w:rPr>
        <w:t>настоящих Нормативов</w:t>
      </w:r>
      <w:r w:rsidRPr="0073128E">
        <w:rPr>
          <w:rFonts w:ascii="Times New Roman" w:hAnsi="Times New Roman" w:cs="Times New Roman"/>
          <w:sz w:val="28"/>
          <w:szCs w:val="28"/>
        </w:rPr>
        <w:t>.</w:t>
      </w:r>
    </w:p>
    <w:p w:rsidR="00DA4DA4" w:rsidRPr="005D4F43" w:rsidRDefault="00397BEF" w:rsidP="00397BEF">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6</w:t>
      </w:r>
      <w:r w:rsidR="00DA4DA4">
        <w:rPr>
          <w:rFonts w:ascii="Times New Roman" w:hAnsi="Times New Roman" w:cs="Times New Roman"/>
          <w:sz w:val="28"/>
          <w:szCs w:val="28"/>
        </w:rPr>
        <w:t>.2.2</w:t>
      </w:r>
      <w:r>
        <w:rPr>
          <w:rFonts w:ascii="Times New Roman" w:hAnsi="Times New Roman" w:cs="Times New Roman"/>
          <w:sz w:val="28"/>
          <w:szCs w:val="28"/>
        </w:rPr>
        <w:t>1</w:t>
      </w:r>
      <w:r w:rsidR="00DA4DA4" w:rsidRPr="005D4F43">
        <w:rPr>
          <w:rFonts w:ascii="Times New Roman" w:hAnsi="Times New Roman" w:cs="Times New Roman"/>
          <w:sz w:val="28"/>
          <w:szCs w:val="28"/>
        </w:rPr>
        <w:t xml:space="preserve">. 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для отдыха и игр детей, спортивных площадок. Размещение отдельно стоящих гаражей на 1 </w:t>
      </w:r>
      <w:proofErr w:type="spellStart"/>
      <w:r w:rsidR="00DA4DA4" w:rsidRPr="005D4F43">
        <w:rPr>
          <w:rFonts w:ascii="Times New Roman" w:hAnsi="Times New Roman" w:cs="Times New Roman"/>
          <w:sz w:val="28"/>
          <w:szCs w:val="28"/>
        </w:rPr>
        <w:t>машино</w:t>
      </w:r>
      <w:proofErr w:type="spellEnd"/>
      <w:r w:rsidR="00DA4DA4" w:rsidRPr="005D4F43">
        <w:rPr>
          <w:rFonts w:ascii="Times New Roman" w:hAnsi="Times New Roman" w:cs="Times New Roman"/>
          <w:sz w:val="28"/>
          <w:szCs w:val="28"/>
        </w:rPr>
        <w:t>-место и подъездов к ним на придомовой территории многоквартирных домов не допускается.</w:t>
      </w:r>
    </w:p>
    <w:p w:rsidR="00DA4DA4" w:rsidRDefault="00DA4DA4" w:rsidP="00397BEF">
      <w:pPr>
        <w:pStyle w:val="ConsPlusNormal"/>
        <w:widowControl/>
        <w:ind w:firstLine="851"/>
        <w:jc w:val="both"/>
      </w:pPr>
      <w:r w:rsidRPr="005D4F43">
        <w:rPr>
          <w:rFonts w:ascii="Times New Roman" w:hAnsi="Times New Roman" w:cs="Times New Roman"/>
          <w:sz w:val="28"/>
          <w:szCs w:val="28"/>
        </w:rPr>
        <w:t xml:space="preserve">Расчет обеспеченности местами хранения автомобилей, размещение гаражей-автостоянок на территории микрорайона, а также расстояния от жилых домов до гаражей-автостоянок, гостевых автостоянок, въездов в гаражи-автостоянки и выездов из них следует проектировать в соответствии с требованиями раздела </w:t>
      </w:r>
      <w:r w:rsidR="003161C7">
        <w:rPr>
          <w:rFonts w:ascii="Times New Roman" w:hAnsi="Times New Roman" w:cs="Times New Roman"/>
          <w:sz w:val="28"/>
          <w:szCs w:val="28"/>
        </w:rPr>
        <w:t>«</w:t>
      </w:r>
      <w:r w:rsidRPr="005D4F43">
        <w:rPr>
          <w:rFonts w:ascii="Times New Roman" w:hAnsi="Times New Roman" w:cs="Times New Roman"/>
          <w:sz w:val="28"/>
          <w:szCs w:val="28"/>
        </w:rPr>
        <w:t>Производственная территория</w:t>
      </w:r>
      <w:r w:rsidR="003161C7">
        <w:rPr>
          <w:rFonts w:ascii="Times New Roman" w:hAnsi="Times New Roman" w:cs="Times New Roman"/>
          <w:sz w:val="28"/>
          <w:szCs w:val="28"/>
        </w:rPr>
        <w:t xml:space="preserve">» </w:t>
      </w:r>
      <w:r w:rsidRPr="005D4F43">
        <w:rPr>
          <w:rFonts w:ascii="Times New Roman" w:hAnsi="Times New Roman" w:cs="Times New Roman"/>
          <w:sz w:val="28"/>
          <w:szCs w:val="28"/>
        </w:rPr>
        <w:t xml:space="preserve"> настоящих Нормативов.</w:t>
      </w:r>
      <w:r w:rsidRPr="00481538">
        <w:t xml:space="preserve"> </w:t>
      </w:r>
    </w:p>
    <w:p w:rsidR="00DA4DA4" w:rsidRPr="00481538" w:rsidRDefault="00397BEF" w:rsidP="00397BEF">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6</w:t>
      </w:r>
      <w:r w:rsidR="00DA4DA4">
        <w:rPr>
          <w:rFonts w:ascii="Times New Roman" w:hAnsi="Times New Roman" w:cs="Times New Roman"/>
          <w:sz w:val="28"/>
          <w:szCs w:val="28"/>
        </w:rPr>
        <w:t>.2.2</w:t>
      </w:r>
      <w:r>
        <w:rPr>
          <w:rFonts w:ascii="Times New Roman" w:hAnsi="Times New Roman" w:cs="Times New Roman"/>
          <w:sz w:val="28"/>
          <w:szCs w:val="28"/>
        </w:rPr>
        <w:t>2</w:t>
      </w:r>
      <w:r w:rsidR="00DA4DA4" w:rsidRPr="00481538">
        <w:rPr>
          <w:rFonts w:ascii="Times New Roman" w:hAnsi="Times New Roman" w:cs="Times New Roman"/>
          <w:sz w:val="28"/>
          <w:szCs w:val="28"/>
        </w:rPr>
        <w:t xml:space="preserve">. На территории малоэтажной жилой застройки следует предусматривать 100-процентную обеспеченность </w:t>
      </w:r>
      <w:proofErr w:type="spellStart"/>
      <w:r w:rsidR="00DA4DA4" w:rsidRPr="00481538">
        <w:rPr>
          <w:rFonts w:ascii="Times New Roman" w:hAnsi="Times New Roman" w:cs="Times New Roman"/>
          <w:sz w:val="28"/>
          <w:szCs w:val="28"/>
        </w:rPr>
        <w:t>машино</w:t>
      </w:r>
      <w:proofErr w:type="spellEnd"/>
      <w:r w:rsidR="00DA4DA4" w:rsidRPr="00481538">
        <w:rPr>
          <w:rFonts w:ascii="Times New Roman" w:hAnsi="Times New Roman" w:cs="Times New Roman"/>
          <w:sz w:val="28"/>
          <w:szCs w:val="28"/>
        </w:rPr>
        <w:t>-местами для хранения и парковки легковых автомобилей, мотоциклов, мопедов. Размещение других видов транспортных средств возможно по согласованию с органами местного самоуправления.</w:t>
      </w:r>
    </w:p>
    <w:p w:rsidR="00DA4DA4" w:rsidRPr="00481538" w:rsidRDefault="00DA4DA4" w:rsidP="00397BEF">
      <w:pPr>
        <w:pStyle w:val="ConsPlusNormal"/>
        <w:widowControl/>
        <w:ind w:firstLine="851"/>
        <w:jc w:val="both"/>
        <w:rPr>
          <w:rFonts w:ascii="Times New Roman" w:hAnsi="Times New Roman" w:cs="Times New Roman"/>
          <w:sz w:val="28"/>
          <w:szCs w:val="28"/>
        </w:rPr>
      </w:pPr>
      <w:r w:rsidRPr="00481538">
        <w:rPr>
          <w:rFonts w:ascii="Times New Roman" w:hAnsi="Times New Roman" w:cs="Times New Roman"/>
          <w:sz w:val="28"/>
          <w:szCs w:val="28"/>
        </w:rPr>
        <w:t>При устройстве гаражей (в том числе пристроенных) в цокольном, подвальном этажах одно-, двухквартирных усадебных и блокированных домов допускается их проектирование без соблюдения нормативов расчета стоянок автомобилей.</w:t>
      </w:r>
    </w:p>
    <w:p w:rsidR="00DA4DA4" w:rsidRPr="00481538" w:rsidRDefault="00DA4DA4" w:rsidP="00397BEF">
      <w:pPr>
        <w:pStyle w:val="ConsPlusNormal"/>
        <w:widowControl/>
        <w:ind w:firstLine="851"/>
        <w:jc w:val="both"/>
        <w:rPr>
          <w:rFonts w:ascii="Times New Roman" w:hAnsi="Times New Roman" w:cs="Times New Roman"/>
          <w:sz w:val="28"/>
          <w:szCs w:val="28"/>
        </w:rPr>
      </w:pPr>
      <w:r w:rsidRPr="00481538">
        <w:rPr>
          <w:rFonts w:ascii="Times New Roman" w:hAnsi="Times New Roman" w:cs="Times New Roman"/>
          <w:sz w:val="28"/>
          <w:szCs w:val="28"/>
        </w:rPr>
        <w:t xml:space="preserve">На территории с застройкой жилыми домами с </w:t>
      </w:r>
      <w:proofErr w:type="spellStart"/>
      <w:r w:rsidRPr="00481538">
        <w:rPr>
          <w:rFonts w:ascii="Times New Roman" w:hAnsi="Times New Roman" w:cs="Times New Roman"/>
          <w:sz w:val="28"/>
          <w:szCs w:val="28"/>
        </w:rPr>
        <w:t>приквартирными</w:t>
      </w:r>
      <w:proofErr w:type="spellEnd"/>
      <w:r w:rsidRPr="00481538">
        <w:rPr>
          <w:rFonts w:ascii="Times New Roman" w:hAnsi="Times New Roman" w:cs="Times New Roman"/>
          <w:sz w:val="28"/>
          <w:szCs w:val="28"/>
        </w:rPr>
        <w:t xml:space="preserve"> участками (одно-, двухквартирными и многоквартирными блокированными) гаражи-стоянки следует размещать в пределах отведенного участка.</w:t>
      </w:r>
    </w:p>
    <w:p w:rsidR="00DA4DA4" w:rsidRPr="00481538" w:rsidRDefault="00DA4DA4" w:rsidP="00397BEF">
      <w:pPr>
        <w:pStyle w:val="ConsPlusNormal"/>
        <w:widowControl/>
        <w:ind w:firstLine="851"/>
        <w:jc w:val="both"/>
        <w:rPr>
          <w:rFonts w:ascii="Times New Roman" w:hAnsi="Times New Roman" w:cs="Times New Roman"/>
          <w:sz w:val="28"/>
          <w:szCs w:val="28"/>
        </w:rPr>
      </w:pPr>
      <w:r w:rsidRPr="00481538">
        <w:rPr>
          <w:rFonts w:ascii="Times New Roman" w:hAnsi="Times New Roman" w:cs="Times New Roman"/>
          <w:sz w:val="28"/>
          <w:szCs w:val="28"/>
        </w:rPr>
        <w:t>На территории малоэтажной застройки на приусадебных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p w:rsidR="00DA4DA4" w:rsidRDefault="00397BEF" w:rsidP="00397BEF">
      <w:pPr>
        <w:autoSpaceDE w:val="0"/>
        <w:ind w:firstLine="851"/>
        <w:jc w:val="both"/>
        <w:rPr>
          <w:sz w:val="28"/>
          <w:szCs w:val="28"/>
        </w:rPr>
      </w:pPr>
      <w:r>
        <w:rPr>
          <w:sz w:val="28"/>
          <w:szCs w:val="28"/>
        </w:rPr>
        <w:t>6</w:t>
      </w:r>
      <w:r w:rsidR="00DA4DA4">
        <w:rPr>
          <w:sz w:val="28"/>
          <w:szCs w:val="28"/>
        </w:rPr>
        <w:t>.2.2</w:t>
      </w:r>
      <w:r>
        <w:rPr>
          <w:sz w:val="28"/>
          <w:szCs w:val="28"/>
        </w:rPr>
        <w:t>3</w:t>
      </w:r>
      <w:r w:rsidR="00DA4DA4">
        <w:rPr>
          <w:sz w:val="28"/>
          <w:szCs w:val="28"/>
        </w:rPr>
        <w:t>. Улично-дорожную сеть, сеть общественного пассажирского транспорта, пешеходное движение и инженерное обеспечение при планировке и застройке жилой и общественной зон следует проектировать в соответствии с разделом  «Производственная территория» местных нормативов.</w:t>
      </w:r>
    </w:p>
    <w:p w:rsidR="00DA4DA4" w:rsidRDefault="00DA4DA4" w:rsidP="00397BEF">
      <w:pPr>
        <w:autoSpaceDE w:val="0"/>
        <w:ind w:firstLine="851"/>
        <w:jc w:val="both"/>
        <w:rPr>
          <w:sz w:val="28"/>
          <w:szCs w:val="28"/>
        </w:rPr>
      </w:pPr>
      <w:r>
        <w:rPr>
          <w:sz w:val="28"/>
          <w:szCs w:val="28"/>
        </w:rPr>
        <w:t xml:space="preserve">При этом 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w:t>
      </w:r>
      <w:proofErr w:type="spellStart"/>
      <w:r>
        <w:rPr>
          <w:sz w:val="28"/>
          <w:szCs w:val="28"/>
        </w:rPr>
        <w:t>периметральной</w:t>
      </w:r>
      <w:proofErr w:type="spellEnd"/>
      <w:r>
        <w:rPr>
          <w:sz w:val="28"/>
          <w:szCs w:val="28"/>
        </w:rPr>
        <w:t xml:space="preserve"> застройке - не более 180 м. Примыкание проездов к проезжим частям магистральных улиц регулируемого движения допускается на расстоянии не менее 50 м от стоп-линий перекрестков. При этом до остановки общественного транспорта должно быть не менее 20 м.</w:t>
      </w:r>
    </w:p>
    <w:p w:rsidR="00DA4DA4" w:rsidRDefault="00DA4DA4" w:rsidP="00397BEF">
      <w:pPr>
        <w:autoSpaceDE w:val="0"/>
        <w:ind w:firstLine="851"/>
        <w:jc w:val="both"/>
        <w:rPr>
          <w:sz w:val="28"/>
          <w:szCs w:val="28"/>
        </w:rPr>
      </w:pPr>
      <w:r>
        <w:rPr>
          <w:sz w:val="28"/>
          <w:szCs w:val="28"/>
        </w:rPr>
        <w:lastRenderedPageBreak/>
        <w:t xml:space="preserve">Микрорайоны (кварталы) с застройкой в 5 этажей и выше обслуживаются </w:t>
      </w:r>
      <w:proofErr w:type="spellStart"/>
      <w:r>
        <w:rPr>
          <w:sz w:val="28"/>
          <w:szCs w:val="28"/>
        </w:rPr>
        <w:t>двухполосными</w:t>
      </w:r>
      <w:proofErr w:type="spellEnd"/>
      <w:r>
        <w:rPr>
          <w:sz w:val="28"/>
          <w:szCs w:val="28"/>
        </w:rPr>
        <w:t xml:space="preserve"> проездами, а с застройкой до 5 этажей - однополосными.</w:t>
      </w:r>
    </w:p>
    <w:p w:rsidR="00DA4DA4" w:rsidRDefault="00DA4DA4" w:rsidP="00397BEF">
      <w:pPr>
        <w:autoSpaceDE w:val="0"/>
        <w:ind w:firstLine="851"/>
        <w:jc w:val="both"/>
        <w:rPr>
          <w:sz w:val="28"/>
          <w:szCs w:val="28"/>
        </w:rPr>
      </w:pPr>
      <w:r>
        <w:rPr>
          <w:sz w:val="28"/>
          <w:szCs w:val="28"/>
        </w:rPr>
        <w:t>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w:t>
      </w:r>
    </w:p>
    <w:p w:rsidR="00DA4DA4" w:rsidRDefault="00DA4DA4" w:rsidP="00397BEF">
      <w:pPr>
        <w:autoSpaceDE w:val="0"/>
        <w:ind w:firstLine="851"/>
        <w:jc w:val="both"/>
        <w:rPr>
          <w:sz w:val="28"/>
          <w:szCs w:val="28"/>
        </w:rPr>
      </w:pPr>
      <w:r>
        <w:rPr>
          <w:sz w:val="28"/>
          <w:szCs w:val="28"/>
        </w:rPr>
        <w:t>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DA4DA4" w:rsidRDefault="00DA4DA4" w:rsidP="00397BEF">
      <w:pPr>
        <w:autoSpaceDE w:val="0"/>
        <w:ind w:firstLine="851"/>
        <w:jc w:val="both"/>
        <w:rPr>
          <w:sz w:val="28"/>
          <w:szCs w:val="28"/>
        </w:rPr>
      </w:pPr>
      <w:r>
        <w:rPr>
          <w:sz w:val="28"/>
          <w:szCs w:val="28"/>
        </w:rPr>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rsidR="00DA4DA4" w:rsidRDefault="00DA4DA4" w:rsidP="00397BEF">
      <w:pPr>
        <w:autoSpaceDE w:val="0"/>
        <w:ind w:firstLine="851"/>
        <w:jc w:val="both"/>
        <w:rPr>
          <w:sz w:val="28"/>
          <w:szCs w:val="28"/>
        </w:rPr>
      </w:pPr>
      <w:r>
        <w:rPr>
          <w:sz w:val="28"/>
          <w:szCs w:val="28"/>
        </w:rPr>
        <w:t>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 а в малоэтажной (2 - 3 этажа) застройке - при ширине не менее 3,5 м.</w:t>
      </w:r>
    </w:p>
    <w:p w:rsidR="00DA4DA4" w:rsidRDefault="00DA4DA4" w:rsidP="00397BEF">
      <w:pPr>
        <w:autoSpaceDE w:val="0"/>
        <w:ind w:firstLine="851"/>
        <w:jc w:val="both"/>
        <w:rPr>
          <w:sz w:val="28"/>
          <w:szCs w:val="28"/>
        </w:rPr>
      </w:pPr>
      <w:r>
        <w:rPr>
          <w:sz w:val="28"/>
          <w:szCs w:val="28"/>
        </w:rPr>
        <w:t>Протяженность пешеходных подходов:</w:t>
      </w:r>
    </w:p>
    <w:p w:rsidR="00DA4DA4" w:rsidRDefault="00DA4DA4" w:rsidP="00397BEF">
      <w:pPr>
        <w:autoSpaceDE w:val="0"/>
        <w:ind w:firstLine="851"/>
        <w:jc w:val="both"/>
        <w:rPr>
          <w:sz w:val="28"/>
          <w:szCs w:val="28"/>
        </w:rPr>
      </w:pPr>
      <w:r>
        <w:rPr>
          <w:sz w:val="28"/>
          <w:szCs w:val="28"/>
        </w:rPr>
        <w:t>до остановочных пунктов общественного транспорта - не более 400 м;</w:t>
      </w:r>
    </w:p>
    <w:p w:rsidR="00DA4DA4" w:rsidRDefault="00DA4DA4" w:rsidP="00397BEF">
      <w:pPr>
        <w:autoSpaceDE w:val="0"/>
        <w:ind w:firstLine="851"/>
        <w:jc w:val="both"/>
        <w:rPr>
          <w:sz w:val="28"/>
          <w:szCs w:val="28"/>
        </w:rPr>
      </w:pPr>
      <w:r>
        <w:rPr>
          <w:sz w:val="28"/>
          <w:szCs w:val="28"/>
        </w:rPr>
        <w:t>от остановочных пунктов общественного транспорта до торговых центров, универмагов и поликлиник - не более 200 м, до прочих объектов обслуживания - не более 400 м;</w:t>
      </w:r>
    </w:p>
    <w:p w:rsidR="00DA4DA4" w:rsidRDefault="00DA4DA4" w:rsidP="00397BEF">
      <w:pPr>
        <w:autoSpaceDE w:val="0"/>
        <w:ind w:firstLine="851"/>
        <w:jc w:val="both"/>
        <w:rPr>
          <w:sz w:val="28"/>
          <w:szCs w:val="28"/>
        </w:rPr>
      </w:pPr>
      <w:r>
        <w:rPr>
          <w:sz w:val="28"/>
          <w:szCs w:val="28"/>
        </w:rPr>
        <w:t>до озелененных территорий общего пользования (сквер, бульвар, сад) - не более 400 м.</w:t>
      </w:r>
    </w:p>
    <w:p w:rsidR="00DA4DA4" w:rsidRDefault="00397BEF" w:rsidP="00397BEF">
      <w:pPr>
        <w:autoSpaceDE w:val="0"/>
        <w:ind w:firstLine="851"/>
        <w:jc w:val="both"/>
        <w:rPr>
          <w:sz w:val="28"/>
          <w:szCs w:val="28"/>
        </w:rPr>
      </w:pPr>
      <w:r>
        <w:rPr>
          <w:sz w:val="28"/>
          <w:szCs w:val="28"/>
        </w:rPr>
        <w:t>6</w:t>
      </w:r>
      <w:r w:rsidR="00DA4DA4">
        <w:rPr>
          <w:sz w:val="28"/>
          <w:szCs w:val="28"/>
        </w:rPr>
        <w:t>.2.2</w:t>
      </w:r>
      <w:r>
        <w:rPr>
          <w:sz w:val="28"/>
          <w:szCs w:val="28"/>
        </w:rPr>
        <w:t>4</w:t>
      </w:r>
      <w:r w:rsidR="00DA4DA4">
        <w:rPr>
          <w:sz w:val="28"/>
          <w:szCs w:val="28"/>
        </w:rPr>
        <w:t>. Интенсивность использования территории малоэтажной застройки характеризуется показателями настоящего раздела. Кроме этого, для участка малоэтажной жилой застройки применяется коэффициент использования территории участка (коэффициент плотности застройки).</w:t>
      </w:r>
    </w:p>
    <w:p w:rsidR="00DA4DA4" w:rsidRDefault="00DA4DA4" w:rsidP="00397BEF">
      <w:pPr>
        <w:autoSpaceDE w:val="0"/>
        <w:ind w:firstLine="851"/>
        <w:jc w:val="both"/>
        <w:rPr>
          <w:sz w:val="28"/>
          <w:szCs w:val="28"/>
        </w:rPr>
      </w:pPr>
      <w:r>
        <w:rPr>
          <w:sz w:val="28"/>
          <w:szCs w:val="28"/>
        </w:rPr>
        <w:t>Предельно допустимые значения коэффициента использования территории участка жилой застройки для различных типов малоэтажного строительства приведены в рекомендуемой таблице 6</w:t>
      </w:r>
      <w:r w:rsidR="007A6902">
        <w:rPr>
          <w:sz w:val="28"/>
          <w:szCs w:val="28"/>
        </w:rPr>
        <w:t xml:space="preserve"> </w:t>
      </w:r>
      <w:r w:rsidR="007A6902" w:rsidRPr="007A6902">
        <w:rPr>
          <w:sz w:val="28"/>
          <w:szCs w:val="28"/>
        </w:rPr>
        <w:t>части 2 нормативов</w:t>
      </w:r>
      <w:r>
        <w:rPr>
          <w:sz w:val="28"/>
          <w:szCs w:val="28"/>
        </w:rPr>
        <w:t>.</w:t>
      </w:r>
    </w:p>
    <w:p w:rsidR="00DA4DA4" w:rsidRPr="00383598" w:rsidRDefault="00397BEF" w:rsidP="00397BEF">
      <w:pPr>
        <w:ind w:firstLine="851"/>
        <w:jc w:val="both"/>
        <w:rPr>
          <w:sz w:val="28"/>
          <w:szCs w:val="28"/>
        </w:rPr>
      </w:pPr>
      <w:r>
        <w:rPr>
          <w:sz w:val="28"/>
          <w:szCs w:val="28"/>
        </w:rPr>
        <w:t>6</w:t>
      </w:r>
      <w:r w:rsidR="00DA4DA4">
        <w:rPr>
          <w:sz w:val="28"/>
          <w:szCs w:val="28"/>
        </w:rPr>
        <w:t>.2.2</w:t>
      </w:r>
      <w:r>
        <w:rPr>
          <w:sz w:val="28"/>
          <w:szCs w:val="28"/>
        </w:rPr>
        <w:t>5</w:t>
      </w:r>
      <w:r w:rsidR="00DA4DA4" w:rsidRPr="00383598">
        <w:rPr>
          <w:sz w:val="28"/>
          <w:szCs w:val="28"/>
        </w:rPr>
        <w:t xml:space="preserve">. На территориях малоэтажной застройки допускается предусматривать на </w:t>
      </w:r>
      <w:proofErr w:type="spellStart"/>
      <w:r w:rsidR="00DA4DA4" w:rsidRPr="00383598">
        <w:rPr>
          <w:sz w:val="28"/>
          <w:szCs w:val="28"/>
        </w:rPr>
        <w:t>приквартирных</w:t>
      </w:r>
      <w:proofErr w:type="spellEnd"/>
      <w:r w:rsidR="00DA4DA4" w:rsidRPr="00383598">
        <w:rPr>
          <w:sz w:val="28"/>
          <w:szCs w:val="28"/>
        </w:rPr>
        <w:t xml:space="preserve"> земельных участках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 Состав и площади хозяйственных построек и построек для индивидуальной трудовой деятельности определяются в соответствии с правилами землепользования и застройки сельского поселения.</w:t>
      </w:r>
    </w:p>
    <w:p w:rsidR="00DA4DA4" w:rsidRPr="00383598" w:rsidRDefault="00DA4DA4" w:rsidP="00397BEF">
      <w:pPr>
        <w:ind w:firstLine="851"/>
        <w:jc w:val="both"/>
        <w:rPr>
          <w:sz w:val="28"/>
          <w:szCs w:val="28"/>
        </w:rPr>
      </w:pPr>
      <w:r w:rsidRPr="00383598">
        <w:rPr>
          <w:sz w:val="28"/>
          <w:szCs w:val="28"/>
        </w:rPr>
        <w:t xml:space="preserve">Постройки для содержания скота и птицы допускается пристраивать к усадебным одно-, двухквартирным домам при изоляции их от жилых комнат не </w:t>
      </w:r>
      <w:r w:rsidRPr="00383598">
        <w:rPr>
          <w:sz w:val="28"/>
          <w:szCs w:val="28"/>
        </w:rPr>
        <w:lastRenderedPageBreak/>
        <w:t>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DA4DA4" w:rsidRPr="00383598" w:rsidRDefault="00397BEF" w:rsidP="00397BEF">
      <w:pPr>
        <w:ind w:firstLine="851"/>
        <w:jc w:val="both"/>
        <w:rPr>
          <w:sz w:val="28"/>
          <w:szCs w:val="28"/>
        </w:rPr>
      </w:pPr>
      <w:r>
        <w:rPr>
          <w:sz w:val="28"/>
          <w:szCs w:val="28"/>
        </w:rPr>
        <w:t>6</w:t>
      </w:r>
      <w:r w:rsidR="00DA4DA4">
        <w:rPr>
          <w:sz w:val="28"/>
          <w:szCs w:val="28"/>
        </w:rPr>
        <w:t>.2.2</w:t>
      </w:r>
      <w:r>
        <w:rPr>
          <w:sz w:val="28"/>
          <w:szCs w:val="28"/>
        </w:rPr>
        <w:t>6</w:t>
      </w:r>
      <w:r w:rsidR="00DA4DA4" w:rsidRPr="00383598">
        <w:rPr>
          <w:sz w:val="28"/>
          <w:szCs w:val="28"/>
        </w:rPr>
        <w:t xml:space="preserve">. До границы соседнего </w:t>
      </w:r>
      <w:proofErr w:type="spellStart"/>
      <w:r w:rsidR="00DA4DA4" w:rsidRPr="00383598">
        <w:rPr>
          <w:sz w:val="28"/>
          <w:szCs w:val="28"/>
        </w:rPr>
        <w:t>приквартирного</w:t>
      </w:r>
      <w:proofErr w:type="spellEnd"/>
      <w:r w:rsidR="00DA4DA4" w:rsidRPr="00383598">
        <w:rPr>
          <w:sz w:val="28"/>
          <w:szCs w:val="28"/>
        </w:rPr>
        <w:t xml:space="preserve"> участка расстояния по санитарно-бытовым условиям должны быть не менее:</w:t>
      </w:r>
    </w:p>
    <w:p w:rsidR="00DA4DA4" w:rsidRPr="00383598" w:rsidRDefault="00DA4DA4" w:rsidP="00397BEF">
      <w:pPr>
        <w:ind w:firstLine="851"/>
        <w:jc w:val="both"/>
        <w:rPr>
          <w:sz w:val="28"/>
          <w:szCs w:val="28"/>
        </w:rPr>
      </w:pPr>
      <w:r w:rsidRPr="00383598">
        <w:rPr>
          <w:sz w:val="28"/>
          <w:szCs w:val="28"/>
        </w:rPr>
        <w:t>1) от усадебного одно-, двухквартирного и блокированного дома - 3 м;</w:t>
      </w:r>
    </w:p>
    <w:p w:rsidR="00DA4DA4" w:rsidRPr="00383598" w:rsidRDefault="00DA4DA4" w:rsidP="00397BEF">
      <w:pPr>
        <w:ind w:firstLine="851"/>
        <w:jc w:val="both"/>
        <w:rPr>
          <w:sz w:val="28"/>
          <w:szCs w:val="28"/>
        </w:rPr>
      </w:pPr>
      <w:r w:rsidRPr="00383598">
        <w:rPr>
          <w:sz w:val="28"/>
          <w:szCs w:val="28"/>
        </w:rPr>
        <w:t>2)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DA4DA4" w:rsidRPr="00383598" w:rsidRDefault="00DA4DA4" w:rsidP="00397BEF">
      <w:pPr>
        <w:ind w:firstLine="851"/>
        <w:jc w:val="both"/>
        <w:rPr>
          <w:sz w:val="28"/>
          <w:szCs w:val="28"/>
        </w:rPr>
      </w:pPr>
      <w:r w:rsidRPr="00383598">
        <w:rPr>
          <w:sz w:val="28"/>
          <w:szCs w:val="28"/>
        </w:rPr>
        <w:t>1,0 м - для одноэтажного жилого дома;</w:t>
      </w:r>
    </w:p>
    <w:p w:rsidR="00DA4DA4" w:rsidRPr="00383598" w:rsidRDefault="00DA4DA4" w:rsidP="00397BEF">
      <w:pPr>
        <w:ind w:firstLine="851"/>
        <w:jc w:val="both"/>
        <w:rPr>
          <w:sz w:val="28"/>
          <w:szCs w:val="28"/>
        </w:rPr>
      </w:pPr>
      <w:r w:rsidRPr="00383598">
        <w:rPr>
          <w:sz w:val="28"/>
          <w:szCs w:val="28"/>
        </w:rPr>
        <w:t>1,5 м - для двухэтажного жилого дома;</w:t>
      </w:r>
    </w:p>
    <w:p w:rsidR="00DA4DA4" w:rsidRPr="00383598" w:rsidRDefault="00DA4DA4" w:rsidP="00397BEF">
      <w:pPr>
        <w:ind w:firstLine="851"/>
        <w:jc w:val="both"/>
        <w:rPr>
          <w:sz w:val="28"/>
          <w:szCs w:val="28"/>
        </w:rPr>
      </w:pPr>
      <w:r w:rsidRPr="00383598">
        <w:rPr>
          <w:sz w:val="28"/>
          <w:szCs w:val="28"/>
        </w:rPr>
        <w:t>2,0 м - для трехэтажного жилого дома;</w:t>
      </w:r>
    </w:p>
    <w:p w:rsidR="00DA4DA4" w:rsidRPr="00383598" w:rsidRDefault="00DA4DA4" w:rsidP="00397BEF">
      <w:pPr>
        <w:ind w:firstLine="851"/>
        <w:jc w:val="both"/>
        <w:rPr>
          <w:sz w:val="28"/>
          <w:szCs w:val="28"/>
        </w:rPr>
      </w:pPr>
      <w:r w:rsidRPr="00383598">
        <w:rPr>
          <w:sz w:val="28"/>
          <w:szCs w:val="28"/>
        </w:rPr>
        <w:t>3) от постройки для содержания скота и птицы - 4 м;</w:t>
      </w:r>
    </w:p>
    <w:p w:rsidR="00DA4DA4" w:rsidRPr="00383598" w:rsidRDefault="00DA4DA4" w:rsidP="00397BEF">
      <w:pPr>
        <w:ind w:firstLine="851"/>
        <w:jc w:val="both"/>
        <w:rPr>
          <w:sz w:val="28"/>
          <w:szCs w:val="28"/>
        </w:rPr>
      </w:pPr>
      <w:r w:rsidRPr="00383598">
        <w:rPr>
          <w:sz w:val="28"/>
          <w:szCs w:val="28"/>
        </w:rPr>
        <w:t>4) от других построек (баня, гараж и другие) - 1 м;</w:t>
      </w:r>
    </w:p>
    <w:p w:rsidR="00DA4DA4" w:rsidRPr="00383598" w:rsidRDefault="00DA4DA4" w:rsidP="00397BEF">
      <w:pPr>
        <w:ind w:firstLine="851"/>
        <w:jc w:val="both"/>
        <w:rPr>
          <w:sz w:val="28"/>
          <w:szCs w:val="28"/>
        </w:rPr>
      </w:pPr>
      <w:r w:rsidRPr="00383598">
        <w:rPr>
          <w:sz w:val="28"/>
          <w:szCs w:val="28"/>
        </w:rPr>
        <w:t>5) от стволов высокорослых деревьев - 4 м;</w:t>
      </w:r>
    </w:p>
    <w:p w:rsidR="00DA4DA4" w:rsidRPr="00383598" w:rsidRDefault="00DA4DA4" w:rsidP="00397BEF">
      <w:pPr>
        <w:ind w:firstLine="851"/>
        <w:jc w:val="both"/>
        <w:rPr>
          <w:sz w:val="28"/>
          <w:szCs w:val="28"/>
        </w:rPr>
      </w:pPr>
      <w:r w:rsidRPr="00383598">
        <w:rPr>
          <w:sz w:val="28"/>
          <w:szCs w:val="28"/>
        </w:rPr>
        <w:t>6) от стволов среднерослых деревьев - 2 м;</w:t>
      </w:r>
    </w:p>
    <w:p w:rsidR="00DA4DA4" w:rsidRPr="00383598" w:rsidRDefault="00DA4DA4" w:rsidP="00397BEF">
      <w:pPr>
        <w:ind w:firstLine="851"/>
        <w:jc w:val="both"/>
        <w:rPr>
          <w:sz w:val="28"/>
          <w:szCs w:val="28"/>
        </w:rPr>
      </w:pPr>
      <w:r w:rsidRPr="00383598">
        <w:rPr>
          <w:sz w:val="28"/>
          <w:szCs w:val="28"/>
        </w:rPr>
        <w:t>7) от кустарника - 1 м.</w:t>
      </w:r>
    </w:p>
    <w:p w:rsidR="00DA4DA4" w:rsidRPr="00383598" w:rsidRDefault="00397BEF" w:rsidP="00397BEF">
      <w:pPr>
        <w:ind w:firstLine="851"/>
        <w:jc w:val="both"/>
        <w:rPr>
          <w:sz w:val="28"/>
          <w:szCs w:val="28"/>
        </w:rPr>
      </w:pPr>
      <w:r>
        <w:rPr>
          <w:sz w:val="28"/>
          <w:szCs w:val="28"/>
        </w:rPr>
        <w:t>6</w:t>
      </w:r>
      <w:r w:rsidR="00DA4DA4">
        <w:rPr>
          <w:sz w:val="28"/>
          <w:szCs w:val="28"/>
        </w:rPr>
        <w:t>.2.2</w:t>
      </w:r>
      <w:r>
        <w:rPr>
          <w:sz w:val="28"/>
          <w:szCs w:val="28"/>
        </w:rPr>
        <w:t>7</w:t>
      </w:r>
      <w:r w:rsidR="00DA4DA4" w:rsidRPr="00383598">
        <w:rPr>
          <w:sz w:val="28"/>
          <w:szCs w:val="28"/>
        </w:rPr>
        <w:t>. На территориях с застройкой усадебными одно-, двухквартирными домами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6 м.</w:t>
      </w:r>
    </w:p>
    <w:p w:rsidR="00DA4DA4" w:rsidRPr="00383598" w:rsidRDefault="00397BEF" w:rsidP="00397BEF">
      <w:pPr>
        <w:ind w:firstLine="851"/>
        <w:jc w:val="both"/>
        <w:rPr>
          <w:sz w:val="28"/>
          <w:szCs w:val="28"/>
        </w:rPr>
      </w:pPr>
      <w:r>
        <w:rPr>
          <w:sz w:val="28"/>
          <w:szCs w:val="28"/>
        </w:rPr>
        <w:t>6</w:t>
      </w:r>
      <w:r w:rsidR="00DA4DA4">
        <w:rPr>
          <w:sz w:val="28"/>
          <w:szCs w:val="28"/>
        </w:rPr>
        <w:t>.2.2</w:t>
      </w:r>
      <w:r>
        <w:rPr>
          <w:sz w:val="28"/>
          <w:szCs w:val="28"/>
        </w:rPr>
        <w:t>8</w:t>
      </w:r>
      <w:r w:rsidR="00DA4DA4" w:rsidRPr="00383598">
        <w:rPr>
          <w:sz w:val="28"/>
          <w:szCs w:val="28"/>
        </w:rPr>
        <w:t>.  Вспомогательные строения, за исключением гаражей, размещать со стороны улиц не допускается. Допускается блокировка жилых домов, а также хозяйственных построек на смежных приусадебных земельных участках по взаимному (удостоверенному) согласию домовладельцев при новом строительстве с учетом противопожарных требований.</w:t>
      </w:r>
    </w:p>
    <w:p w:rsidR="00DA4DA4" w:rsidRPr="00383598" w:rsidRDefault="00397BEF" w:rsidP="00397BEF">
      <w:pPr>
        <w:ind w:firstLine="851"/>
        <w:jc w:val="both"/>
        <w:rPr>
          <w:sz w:val="28"/>
          <w:szCs w:val="28"/>
        </w:rPr>
      </w:pPr>
      <w:r>
        <w:rPr>
          <w:sz w:val="28"/>
          <w:szCs w:val="28"/>
        </w:rPr>
        <w:t>6</w:t>
      </w:r>
      <w:r w:rsidR="00DA4DA4">
        <w:rPr>
          <w:sz w:val="28"/>
          <w:szCs w:val="28"/>
        </w:rPr>
        <w:t>.2.</w:t>
      </w:r>
      <w:r>
        <w:rPr>
          <w:sz w:val="28"/>
          <w:szCs w:val="28"/>
        </w:rPr>
        <w:t>29</w:t>
      </w:r>
      <w:r w:rsidR="00DA4DA4" w:rsidRPr="00383598">
        <w:rPr>
          <w:sz w:val="28"/>
          <w:szCs w:val="28"/>
        </w:rPr>
        <w:t>.  На земельных участках содержание скота и птицы допускается лишь в районах усадебной застройки с участком не менее 0,1 га. На участках должны предусматриваться хозяйственные постройки для содержания скота и птицы, хранения кормов, инвентаря, топлива и других хозяйственных нужд.</w:t>
      </w:r>
    </w:p>
    <w:p w:rsidR="00DA4DA4" w:rsidRPr="00383598" w:rsidRDefault="00397BEF" w:rsidP="00397BEF">
      <w:pPr>
        <w:ind w:firstLine="851"/>
        <w:jc w:val="both"/>
        <w:rPr>
          <w:sz w:val="28"/>
          <w:szCs w:val="28"/>
        </w:rPr>
      </w:pPr>
      <w:r>
        <w:rPr>
          <w:sz w:val="28"/>
          <w:szCs w:val="28"/>
        </w:rPr>
        <w:t>6</w:t>
      </w:r>
      <w:r w:rsidR="00DA4DA4">
        <w:rPr>
          <w:sz w:val="28"/>
          <w:szCs w:val="28"/>
        </w:rPr>
        <w:t>.2.3</w:t>
      </w:r>
      <w:r>
        <w:rPr>
          <w:sz w:val="28"/>
          <w:szCs w:val="28"/>
        </w:rPr>
        <w:t>0</w:t>
      </w:r>
      <w:r w:rsidR="00DA4DA4" w:rsidRPr="00383598">
        <w:rPr>
          <w:sz w:val="28"/>
          <w:szCs w:val="28"/>
        </w:rPr>
        <w:t>.  Расстояния от помещений и выгулов (вольеров, навесов, загонов) для содержания и разведения животных до</w:t>
      </w:r>
      <w:r w:rsidR="00DA4DA4">
        <w:rPr>
          <w:sz w:val="28"/>
          <w:szCs w:val="28"/>
        </w:rPr>
        <w:t xml:space="preserve"> окон</w:t>
      </w:r>
      <w:r w:rsidR="00DA4DA4" w:rsidRPr="00383598">
        <w:rPr>
          <w:sz w:val="28"/>
          <w:szCs w:val="28"/>
        </w:rPr>
        <w:t xml:space="preserve"> жилых </w:t>
      </w:r>
      <w:r w:rsidR="00DA4DA4">
        <w:rPr>
          <w:sz w:val="28"/>
          <w:szCs w:val="28"/>
        </w:rPr>
        <w:t>помещений</w:t>
      </w:r>
      <w:r w:rsidR="00DA4DA4" w:rsidRPr="00383598">
        <w:rPr>
          <w:sz w:val="28"/>
          <w:szCs w:val="28"/>
        </w:rPr>
        <w:t xml:space="preserve"> и кухонь должна быть не менее указанных в табл</w:t>
      </w:r>
      <w:r w:rsidR="00DA4DA4">
        <w:rPr>
          <w:sz w:val="28"/>
          <w:szCs w:val="28"/>
        </w:rPr>
        <w:t>ице 7</w:t>
      </w:r>
      <w:r w:rsidR="007A6902">
        <w:rPr>
          <w:sz w:val="28"/>
          <w:szCs w:val="28"/>
        </w:rPr>
        <w:t xml:space="preserve"> части 2 настоящих Нормативов</w:t>
      </w:r>
      <w:r w:rsidR="00DA4DA4" w:rsidRPr="00383598">
        <w:rPr>
          <w:sz w:val="28"/>
          <w:szCs w:val="28"/>
        </w:rPr>
        <w:t>.</w:t>
      </w:r>
    </w:p>
    <w:p w:rsidR="00DA4DA4" w:rsidRPr="00383598" w:rsidRDefault="00397BEF" w:rsidP="00276E0D">
      <w:pPr>
        <w:ind w:firstLine="851"/>
        <w:jc w:val="both"/>
        <w:rPr>
          <w:sz w:val="28"/>
          <w:szCs w:val="28"/>
        </w:rPr>
      </w:pPr>
      <w:r>
        <w:rPr>
          <w:sz w:val="28"/>
          <w:szCs w:val="28"/>
        </w:rPr>
        <w:t>6</w:t>
      </w:r>
      <w:r w:rsidR="00DA4DA4">
        <w:rPr>
          <w:sz w:val="28"/>
          <w:szCs w:val="28"/>
        </w:rPr>
        <w:t>.2.3</w:t>
      </w:r>
      <w:r>
        <w:rPr>
          <w:sz w:val="28"/>
          <w:szCs w:val="28"/>
        </w:rPr>
        <w:t>1</w:t>
      </w:r>
      <w:r w:rsidR="00DA4DA4" w:rsidRPr="00383598">
        <w:rPr>
          <w:sz w:val="28"/>
          <w:szCs w:val="28"/>
        </w:rPr>
        <w:t>. Изменение общего рельефа приусадебного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DA4DA4" w:rsidRPr="00383598" w:rsidRDefault="00397BEF" w:rsidP="00276E0D">
      <w:pPr>
        <w:ind w:firstLine="851"/>
        <w:jc w:val="both"/>
        <w:rPr>
          <w:sz w:val="28"/>
          <w:szCs w:val="28"/>
        </w:rPr>
      </w:pPr>
      <w:r>
        <w:rPr>
          <w:sz w:val="28"/>
          <w:szCs w:val="28"/>
        </w:rPr>
        <w:t>6</w:t>
      </w:r>
      <w:r w:rsidR="00DA4DA4">
        <w:rPr>
          <w:sz w:val="28"/>
          <w:szCs w:val="28"/>
        </w:rPr>
        <w:t>.2.3</w:t>
      </w:r>
      <w:r>
        <w:rPr>
          <w:sz w:val="28"/>
          <w:szCs w:val="28"/>
        </w:rPr>
        <w:t>2</w:t>
      </w:r>
      <w:r w:rsidR="00DA4DA4" w:rsidRPr="00383598">
        <w:rPr>
          <w:sz w:val="28"/>
          <w:szCs w:val="28"/>
        </w:rPr>
        <w:t xml:space="preserve">. Высоту и конструкции ограждения земельных участков индивидуальных жилых домов принимать с учетом соблюдения эстетических требований и по согласованию с архитектором поселения. Максимально допустимая высота ограждения – 2м. Допускается устройство функционально </w:t>
      </w:r>
      <w:r w:rsidR="00DA4DA4" w:rsidRPr="00383598">
        <w:rPr>
          <w:sz w:val="28"/>
          <w:szCs w:val="28"/>
        </w:rPr>
        <w:lastRenderedPageBreak/>
        <w:t>оправданных участков сплошного ограждения (в местах интенсивного движения транспорта, размещения мусорных площадок, септиков и др.).</w:t>
      </w:r>
    </w:p>
    <w:p w:rsidR="00DA4DA4" w:rsidRPr="00383598" w:rsidRDefault="00397BEF" w:rsidP="00276E0D">
      <w:pPr>
        <w:ind w:firstLine="851"/>
        <w:jc w:val="both"/>
        <w:rPr>
          <w:sz w:val="28"/>
          <w:szCs w:val="28"/>
        </w:rPr>
      </w:pPr>
      <w:r>
        <w:rPr>
          <w:sz w:val="28"/>
          <w:szCs w:val="28"/>
        </w:rPr>
        <w:t>6</w:t>
      </w:r>
      <w:r w:rsidR="00DA4DA4">
        <w:rPr>
          <w:sz w:val="28"/>
          <w:szCs w:val="28"/>
        </w:rPr>
        <w:t>.2.3</w:t>
      </w:r>
      <w:r w:rsidR="00276E0D">
        <w:rPr>
          <w:sz w:val="28"/>
          <w:szCs w:val="28"/>
        </w:rPr>
        <w:t>3</w:t>
      </w:r>
      <w:r w:rsidR="00DA4DA4" w:rsidRPr="00383598">
        <w:rPr>
          <w:sz w:val="28"/>
          <w:szCs w:val="28"/>
        </w:rPr>
        <w:t xml:space="preserve">.  По границе с соседним земельным участком ограждения должны быть проветриваемые на высоту не менее 0,5 м от уровня земли и высотой не более 2м. По взаимному согласию смежных землепользователей допускается устройство сплошных ограждений. </w:t>
      </w:r>
    </w:p>
    <w:p w:rsidR="00DA4DA4" w:rsidRPr="00383598" w:rsidRDefault="00DA4DA4" w:rsidP="00276E0D">
      <w:pPr>
        <w:ind w:firstLine="851"/>
        <w:jc w:val="both"/>
        <w:rPr>
          <w:sz w:val="28"/>
          <w:szCs w:val="28"/>
        </w:rPr>
      </w:pPr>
      <w:r w:rsidRPr="00383598">
        <w:rPr>
          <w:sz w:val="28"/>
          <w:szCs w:val="28"/>
        </w:rPr>
        <w:t>При общей толщине конструкции ограждения до 100 мм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w:t>
      </w:r>
    </w:p>
    <w:p w:rsidR="00DA4DA4" w:rsidRPr="00383598" w:rsidRDefault="00276E0D" w:rsidP="00276E0D">
      <w:pPr>
        <w:ind w:firstLine="851"/>
        <w:jc w:val="both"/>
        <w:rPr>
          <w:sz w:val="28"/>
          <w:szCs w:val="28"/>
        </w:rPr>
      </w:pPr>
      <w:r>
        <w:rPr>
          <w:sz w:val="28"/>
          <w:szCs w:val="28"/>
        </w:rPr>
        <w:t>6</w:t>
      </w:r>
      <w:r w:rsidR="00DA4DA4">
        <w:rPr>
          <w:sz w:val="28"/>
          <w:szCs w:val="28"/>
        </w:rPr>
        <w:t>.2.3</w:t>
      </w:r>
      <w:r>
        <w:rPr>
          <w:sz w:val="28"/>
          <w:szCs w:val="28"/>
        </w:rPr>
        <w:t>4</w:t>
      </w:r>
      <w:r w:rsidR="00DA4DA4" w:rsidRPr="00383598">
        <w:rPr>
          <w:sz w:val="28"/>
          <w:szCs w:val="28"/>
        </w:rPr>
        <w:t>. Хозяйственные площадки в зонах усадебной застройки предусматривать на приусадебных участках (кроме площадок для мусоросборников, размещаемых на землях общего пользования из расчета 1 контейнер на 10-15 домов).</w:t>
      </w:r>
    </w:p>
    <w:p w:rsidR="00DA4DA4" w:rsidRPr="00383598" w:rsidRDefault="00276E0D" w:rsidP="00276E0D">
      <w:pPr>
        <w:ind w:firstLine="851"/>
        <w:jc w:val="both"/>
        <w:rPr>
          <w:sz w:val="28"/>
          <w:szCs w:val="28"/>
        </w:rPr>
      </w:pPr>
      <w:r>
        <w:rPr>
          <w:sz w:val="28"/>
          <w:szCs w:val="28"/>
        </w:rPr>
        <w:t>6</w:t>
      </w:r>
      <w:r w:rsidR="00DA4DA4">
        <w:rPr>
          <w:sz w:val="28"/>
          <w:szCs w:val="28"/>
        </w:rPr>
        <w:t>.2.3</w:t>
      </w:r>
      <w:r>
        <w:rPr>
          <w:sz w:val="28"/>
          <w:szCs w:val="28"/>
        </w:rPr>
        <w:t>5</w:t>
      </w:r>
      <w:r w:rsidR="00DA4DA4" w:rsidRPr="00383598">
        <w:rPr>
          <w:sz w:val="28"/>
          <w:szCs w:val="28"/>
        </w:rPr>
        <w:t>. Расстояние от площадок с контейнерами до границ участков жилых домов, детских учреждений должно быть не менее 50 м и не более</w:t>
      </w:r>
      <w:r w:rsidR="00DA4DA4">
        <w:rPr>
          <w:sz w:val="28"/>
          <w:szCs w:val="28"/>
        </w:rPr>
        <w:t xml:space="preserve">     </w:t>
      </w:r>
      <w:r w:rsidR="00DA4DA4" w:rsidRPr="00383598">
        <w:rPr>
          <w:sz w:val="28"/>
          <w:szCs w:val="28"/>
        </w:rPr>
        <w:t xml:space="preserve"> 100 м.</w:t>
      </w:r>
    </w:p>
    <w:p w:rsidR="00DA4DA4" w:rsidRPr="007F4535" w:rsidRDefault="00276E0D" w:rsidP="00276E0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6</w:t>
      </w:r>
      <w:r w:rsidR="00DA4DA4">
        <w:rPr>
          <w:rFonts w:ascii="Times New Roman" w:hAnsi="Times New Roman" w:cs="Times New Roman"/>
          <w:sz w:val="28"/>
          <w:szCs w:val="28"/>
        </w:rPr>
        <w:t>.2.3</w:t>
      </w:r>
      <w:r>
        <w:rPr>
          <w:rFonts w:ascii="Times New Roman" w:hAnsi="Times New Roman" w:cs="Times New Roman"/>
          <w:sz w:val="28"/>
          <w:szCs w:val="28"/>
        </w:rPr>
        <w:t>6</w:t>
      </w:r>
      <w:r w:rsidR="00DA4DA4" w:rsidRPr="007F4535">
        <w:rPr>
          <w:rFonts w:ascii="Times New Roman" w:hAnsi="Times New Roman" w:cs="Times New Roman"/>
          <w:sz w:val="28"/>
          <w:szCs w:val="28"/>
        </w:rPr>
        <w:t>.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w:t>
      </w:r>
    </w:p>
    <w:p w:rsidR="00DA4DA4" w:rsidRPr="007F4535" w:rsidRDefault="00276E0D" w:rsidP="00276E0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6</w:t>
      </w:r>
      <w:r w:rsidR="00DA4DA4">
        <w:rPr>
          <w:rFonts w:ascii="Times New Roman" w:hAnsi="Times New Roman" w:cs="Times New Roman"/>
          <w:sz w:val="28"/>
          <w:szCs w:val="28"/>
        </w:rPr>
        <w:t>.2.3</w:t>
      </w:r>
      <w:r>
        <w:rPr>
          <w:rFonts w:ascii="Times New Roman" w:hAnsi="Times New Roman" w:cs="Times New Roman"/>
          <w:sz w:val="28"/>
          <w:szCs w:val="28"/>
        </w:rPr>
        <w:t>7</w:t>
      </w:r>
      <w:r w:rsidR="00DA4DA4" w:rsidRPr="007F4535">
        <w:rPr>
          <w:rFonts w:ascii="Times New Roman" w:hAnsi="Times New Roman" w:cs="Times New Roman"/>
          <w:sz w:val="28"/>
          <w:szCs w:val="28"/>
        </w:rPr>
        <w:t>. Тип и максимально допустимые размеры земельных участков, предоставляемых гражданам для индивидуального жилищного строительства</w:t>
      </w:r>
      <w:r w:rsidR="00DA4DA4">
        <w:rPr>
          <w:rFonts w:ascii="Times New Roman" w:hAnsi="Times New Roman" w:cs="Times New Roman"/>
          <w:sz w:val="28"/>
          <w:szCs w:val="28"/>
        </w:rPr>
        <w:t xml:space="preserve"> и личного подсобного хозяйства</w:t>
      </w:r>
      <w:r w:rsidR="00DA4DA4" w:rsidRPr="007F4535">
        <w:rPr>
          <w:rFonts w:ascii="Times New Roman" w:hAnsi="Times New Roman" w:cs="Times New Roman"/>
          <w:sz w:val="28"/>
          <w:szCs w:val="28"/>
        </w:rPr>
        <w:t xml:space="preserve"> в малоэтажной жилой з</w:t>
      </w:r>
      <w:r w:rsidR="00DA4DA4">
        <w:rPr>
          <w:rFonts w:ascii="Times New Roman" w:hAnsi="Times New Roman" w:cs="Times New Roman"/>
          <w:sz w:val="28"/>
          <w:szCs w:val="28"/>
        </w:rPr>
        <w:t xml:space="preserve">астройке, приведены в таблице </w:t>
      </w:r>
      <w:r w:rsidR="00DA4DA4" w:rsidRPr="007A6902">
        <w:rPr>
          <w:rFonts w:ascii="Times New Roman" w:hAnsi="Times New Roman" w:cs="Times New Roman"/>
          <w:sz w:val="28"/>
          <w:szCs w:val="28"/>
        </w:rPr>
        <w:t>8</w:t>
      </w:r>
      <w:r w:rsidR="007A6902" w:rsidRPr="007A6902">
        <w:rPr>
          <w:rFonts w:ascii="Times New Roman" w:hAnsi="Times New Roman" w:cs="Times New Roman"/>
          <w:sz w:val="28"/>
          <w:szCs w:val="28"/>
        </w:rPr>
        <w:t xml:space="preserve"> части 2 настоящих Нормативов</w:t>
      </w:r>
      <w:r w:rsidR="00DA4DA4" w:rsidRPr="007F4535">
        <w:rPr>
          <w:rFonts w:ascii="Times New Roman" w:hAnsi="Times New Roman" w:cs="Times New Roman"/>
          <w:sz w:val="28"/>
          <w:szCs w:val="28"/>
        </w:rPr>
        <w:t>.</w:t>
      </w:r>
    </w:p>
    <w:p w:rsidR="00DA4DA4" w:rsidRPr="00D806A5" w:rsidRDefault="00DA4DA4" w:rsidP="00DA4DA4">
      <w:pPr>
        <w:pStyle w:val="ConsPlusNormal"/>
        <w:widowControl/>
        <w:ind w:firstLine="0"/>
        <w:jc w:val="center"/>
        <w:rPr>
          <w:rFonts w:ascii="Times New Roman" w:hAnsi="Times New Roman" w:cs="Times New Roman"/>
          <w:sz w:val="28"/>
          <w:szCs w:val="28"/>
        </w:rPr>
      </w:pPr>
    </w:p>
    <w:p w:rsidR="00DA4DA4" w:rsidRPr="00276E0D" w:rsidRDefault="00276E0D" w:rsidP="00276E0D">
      <w:pPr>
        <w:ind w:firstLine="851"/>
        <w:jc w:val="both"/>
        <w:outlineLvl w:val="0"/>
        <w:rPr>
          <w:sz w:val="28"/>
          <w:szCs w:val="28"/>
        </w:rPr>
      </w:pPr>
      <w:r>
        <w:rPr>
          <w:sz w:val="28"/>
          <w:szCs w:val="28"/>
        </w:rPr>
        <w:t>Раздел 6</w:t>
      </w:r>
      <w:r w:rsidR="00DA4DA4" w:rsidRPr="00276E0D">
        <w:rPr>
          <w:sz w:val="28"/>
          <w:szCs w:val="28"/>
        </w:rPr>
        <w:t>.3. Общественно – деловая зона.</w:t>
      </w:r>
    </w:p>
    <w:p w:rsidR="00DA4DA4" w:rsidRPr="00383598" w:rsidRDefault="00DA4DA4" w:rsidP="00DA4DA4">
      <w:pPr>
        <w:jc w:val="both"/>
        <w:rPr>
          <w:sz w:val="28"/>
          <w:szCs w:val="28"/>
        </w:rPr>
      </w:pPr>
    </w:p>
    <w:p w:rsidR="00DA4DA4" w:rsidRPr="00383598" w:rsidRDefault="00276E0D" w:rsidP="00276E0D">
      <w:pPr>
        <w:ind w:firstLine="851"/>
        <w:jc w:val="both"/>
        <w:rPr>
          <w:sz w:val="28"/>
          <w:szCs w:val="28"/>
        </w:rPr>
      </w:pPr>
      <w:r>
        <w:rPr>
          <w:sz w:val="28"/>
          <w:szCs w:val="28"/>
        </w:rPr>
        <w:t>6</w:t>
      </w:r>
      <w:r w:rsidR="00DA4DA4" w:rsidRPr="00383598">
        <w:rPr>
          <w:sz w:val="28"/>
          <w:szCs w:val="28"/>
        </w:rPr>
        <w:t>.3.1.</w:t>
      </w:r>
      <w:r w:rsidR="00802DE4">
        <w:rPr>
          <w:sz w:val="28"/>
          <w:szCs w:val="28"/>
        </w:rPr>
        <w:t xml:space="preserve"> </w:t>
      </w:r>
      <w:r w:rsidR="00DA4DA4" w:rsidRPr="00383598">
        <w:rPr>
          <w:sz w:val="28"/>
          <w:szCs w:val="28"/>
        </w:rPr>
        <w:t xml:space="preserve">Общественно – деловые зоны предназначены для размещения объектов здравоохранения, культуры, торговли, общественного питания, социального и </w:t>
      </w:r>
      <w:proofErr w:type="spellStart"/>
      <w:r w:rsidR="00DA4DA4" w:rsidRPr="00383598">
        <w:rPr>
          <w:sz w:val="28"/>
          <w:szCs w:val="28"/>
        </w:rPr>
        <w:t>коммунально</w:t>
      </w:r>
      <w:proofErr w:type="spellEnd"/>
      <w:r w:rsidR="00DA4DA4" w:rsidRPr="00383598">
        <w:rPr>
          <w:sz w:val="28"/>
          <w:szCs w:val="28"/>
        </w:rPr>
        <w:t xml:space="preserve"> – бытового назначения, предпринимательской деятельности, объектов среднего профессионального и высшего образования, административных, научно – 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w:t>
      </w:r>
    </w:p>
    <w:p w:rsidR="00DA4DA4" w:rsidRPr="00383598" w:rsidRDefault="00276E0D" w:rsidP="00276E0D">
      <w:pPr>
        <w:ind w:firstLine="851"/>
        <w:jc w:val="both"/>
        <w:rPr>
          <w:sz w:val="28"/>
          <w:szCs w:val="28"/>
        </w:rPr>
      </w:pPr>
      <w:r>
        <w:rPr>
          <w:sz w:val="28"/>
          <w:szCs w:val="28"/>
        </w:rPr>
        <w:t>6</w:t>
      </w:r>
      <w:r w:rsidR="00DA4DA4" w:rsidRPr="00383598">
        <w:rPr>
          <w:sz w:val="28"/>
          <w:szCs w:val="28"/>
        </w:rPr>
        <w:t>.3.2. Количество, состав и местоположение общественных центров принимаются с учетом величины населенного пункта и его роли в системе расселения и функционально планировочной организации территории.</w:t>
      </w:r>
    </w:p>
    <w:p w:rsidR="00DA4DA4" w:rsidRPr="00383598" w:rsidRDefault="00276E0D" w:rsidP="00276E0D">
      <w:pPr>
        <w:ind w:firstLine="851"/>
        <w:jc w:val="both"/>
        <w:outlineLvl w:val="0"/>
        <w:rPr>
          <w:sz w:val="28"/>
          <w:szCs w:val="28"/>
        </w:rPr>
      </w:pPr>
      <w:r>
        <w:rPr>
          <w:sz w:val="28"/>
          <w:szCs w:val="28"/>
        </w:rPr>
        <w:t>6</w:t>
      </w:r>
      <w:r w:rsidR="00DA4DA4" w:rsidRPr="00383598">
        <w:rPr>
          <w:sz w:val="28"/>
          <w:szCs w:val="28"/>
        </w:rPr>
        <w:t>.3.3. Структуру и типологию общественных центров, объектов в общественно – деловой зоне и видов обслуживания в зависимости от места формирования общественного центра</w:t>
      </w:r>
      <w:r w:rsidR="00DA4DA4">
        <w:rPr>
          <w:sz w:val="28"/>
          <w:szCs w:val="28"/>
        </w:rPr>
        <w:t>.</w:t>
      </w:r>
    </w:p>
    <w:p w:rsidR="00DA4DA4" w:rsidRPr="00383598" w:rsidRDefault="00276E0D" w:rsidP="00276E0D">
      <w:pPr>
        <w:ind w:firstLine="851"/>
        <w:jc w:val="both"/>
        <w:outlineLvl w:val="0"/>
        <w:rPr>
          <w:sz w:val="28"/>
          <w:szCs w:val="28"/>
        </w:rPr>
      </w:pPr>
      <w:r>
        <w:rPr>
          <w:sz w:val="28"/>
          <w:szCs w:val="28"/>
        </w:rPr>
        <w:t>6</w:t>
      </w:r>
      <w:r w:rsidR="00DA4DA4" w:rsidRPr="00383598">
        <w:rPr>
          <w:sz w:val="28"/>
          <w:szCs w:val="28"/>
        </w:rPr>
        <w:t xml:space="preserve">.3.4.  В перечень объектов капитального строительства, разрешенных для размещения в общественно – деловых зонах, могут включаться жилые </w:t>
      </w:r>
      <w:r w:rsidR="00DA4DA4" w:rsidRPr="00383598">
        <w:rPr>
          <w:sz w:val="28"/>
          <w:szCs w:val="28"/>
        </w:rPr>
        <w:lastRenderedPageBreak/>
        <w:t>дома, гостиницы, гаражи, предприятия индустрии развлечений при отсутствии ограничений на их размещения.</w:t>
      </w:r>
    </w:p>
    <w:p w:rsidR="00DA4DA4" w:rsidRPr="00383598" w:rsidRDefault="00276E0D" w:rsidP="00276E0D">
      <w:pPr>
        <w:ind w:firstLine="851"/>
        <w:jc w:val="both"/>
        <w:outlineLvl w:val="0"/>
        <w:rPr>
          <w:sz w:val="28"/>
          <w:szCs w:val="28"/>
        </w:rPr>
      </w:pPr>
      <w:r>
        <w:rPr>
          <w:sz w:val="28"/>
          <w:szCs w:val="28"/>
        </w:rPr>
        <w:t>6</w:t>
      </w:r>
      <w:r w:rsidR="00DA4DA4" w:rsidRPr="00383598">
        <w:rPr>
          <w:sz w:val="28"/>
          <w:szCs w:val="28"/>
        </w:rPr>
        <w:t xml:space="preserve">.3.5. В общественно – деловых зонах допускается размещать производственные предприятия, площадью не более 200 м2, находящиеся во встроенных, и встроено – пристроенных помещениях, экологически безопасные и не имеющие </w:t>
      </w:r>
      <w:proofErr w:type="spellStart"/>
      <w:r w:rsidR="00DA4DA4" w:rsidRPr="00383598">
        <w:rPr>
          <w:sz w:val="28"/>
          <w:szCs w:val="28"/>
        </w:rPr>
        <w:t>санитарно</w:t>
      </w:r>
      <w:proofErr w:type="spellEnd"/>
      <w:r w:rsidR="00DA4DA4" w:rsidRPr="00383598">
        <w:rPr>
          <w:sz w:val="28"/>
          <w:szCs w:val="28"/>
        </w:rPr>
        <w:t xml:space="preserve"> – защитных зон. </w:t>
      </w:r>
    </w:p>
    <w:p w:rsidR="00DA4DA4" w:rsidRPr="00383598" w:rsidRDefault="00276E0D" w:rsidP="00276E0D">
      <w:pPr>
        <w:ind w:firstLine="851"/>
        <w:jc w:val="both"/>
        <w:outlineLvl w:val="0"/>
        <w:rPr>
          <w:sz w:val="28"/>
          <w:szCs w:val="28"/>
        </w:rPr>
      </w:pPr>
      <w:r>
        <w:rPr>
          <w:sz w:val="28"/>
          <w:szCs w:val="28"/>
        </w:rPr>
        <w:t>6</w:t>
      </w:r>
      <w:r w:rsidR="00DA4DA4" w:rsidRPr="00383598">
        <w:rPr>
          <w:sz w:val="28"/>
          <w:szCs w:val="28"/>
        </w:rPr>
        <w:t xml:space="preserve">.3.6. Расчет количества и вместимости организаций, расположенных в общественно – деловой зоне, их размещение следует производить по социальным нормативам, исходя из функционального назначения объекта, в соответствии с приложением </w:t>
      </w:r>
      <w:r w:rsidR="00DA4DA4">
        <w:rPr>
          <w:sz w:val="28"/>
          <w:szCs w:val="28"/>
        </w:rPr>
        <w:t>1</w:t>
      </w:r>
      <w:r w:rsidR="00DA4DA4" w:rsidRPr="00383598">
        <w:rPr>
          <w:sz w:val="28"/>
          <w:szCs w:val="28"/>
        </w:rPr>
        <w:t xml:space="preserve"> к настоящим Нормативам.</w:t>
      </w:r>
    </w:p>
    <w:p w:rsidR="00DA4DA4" w:rsidRPr="00383598" w:rsidRDefault="00DA4DA4" w:rsidP="00276E0D">
      <w:pPr>
        <w:ind w:firstLine="851"/>
        <w:jc w:val="both"/>
        <w:rPr>
          <w:sz w:val="28"/>
          <w:szCs w:val="28"/>
        </w:rPr>
      </w:pPr>
      <w:r w:rsidRPr="00383598">
        <w:rPr>
          <w:sz w:val="28"/>
          <w:szCs w:val="28"/>
        </w:rPr>
        <w:t xml:space="preserve">Для объектов, не указанных в приложении  </w:t>
      </w:r>
      <w:r>
        <w:rPr>
          <w:sz w:val="28"/>
          <w:szCs w:val="28"/>
        </w:rPr>
        <w:t>1</w:t>
      </w:r>
      <w:r w:rsidRPr="00383598">
        <w:rPr>
          <w:sz w:val="28"/>
          <w:szCs w:val="28"/>
        </w:rPr>
        <w:t xml:space="preserve">, расчетные данные следует устанавливать по заданию на проектирование. </w:t>
      </w:r>
    </w:p>
    <w:p w:rsidR="00DA4DA4" w:rsidRPr="00383598" w:rsidRDefault="00276E0D" w:rsidP="00276E0D">
      <w:pPr>
        <w:ind w:firstLine="851"/>
        <w:jc w:val="both"/>
        <w:outlineLvl w:val="0"/>
        <w:rPr>
          <w:sz w:val="28"/>
          <w:szCs w:val="28"/>
        </w:rPr>
      </w:pPr>
      <w:r>
        <w:rPr>
          <w:sz w:val="28"/>
          <w:szCs w:val="28"/>
        </w:rPr>
        <w:t>6</w:t>
      </w:r>
      <w:r w:rsidR="00DA4DA4" w:rsidRPr="00383598">
        <w:rPr>
          <w:sz w:val="28"/>
          <w:szCs w:val="28"/>
        </w:rPr>
        <w:t xml:space="preserve">.3.7. Интенсивность использования территории общественно-деловой зоны характеризуется плотностью застройки (тыс. кв. м/га) и процентом </w:t>
      </w:r>
      <w:proofErr w:type="spellStart"/>
      <w:r w:rsidR="00DA4DA4" w:rsidRPr="00383598">
        <w:rPr>
          <w:sz w:val="28"/>
          <w:szCs w:val="28"/>
        </w:rPr>
        <w:t>застроенности</w:t>
      </w:r>
      <w:proofErr w:type="spellEnd"/>
      <w:r w:rsidR="00DA4DA4" w:rsidRPr="00383598">
        <w:rPr>
          <w:sz w:val="28"/>
          <w:szCs w:val="28"/>
        </w:rPr>
        <w:t xml:space="preserve"> территории.</w:t>
      </w:r>
    </w:p>
    <w:p w:rsidR="00DA4DA4" w:rsidRPr="00383598" w:rsidRDefault="00DA4DA4" w:rsidP="00276E0D">
      <w:pPr>
        <w:ind w:firstLine="851"/>
        <w:jc w:val="both"/>
        <w:rPr>
          <w:sz w:val="28"/>
          <w:szCs w:val="28"/>
        </w:rPr>
      </w:pPr>
      <w:r w:rsidRPr="00383598">
        <w:rPr>
          <w:sz w:val="28"/>
          <w:szCs w:val="28"/>
        </w:rPr>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w:t>
      </w:r>
    </w:p>
    <w:p w:rsidR="00DA4DA4" w:rsidRPr="00383598" w:rsidRDefault="00276E0D" w:rsidP="00276E0D">
      <w:pPr>
        <w:ind w:firstLine="851"/>
        <w:jc w:val="both"/>
        <w:outlineLvl w:val="0"/>
        <w:rPr>
          <w:sz w:val="28"/>
          <w:szCs w:val="28"/>
        </w:rPr>
      </w:pPr>
      <w:r>
        <w:rPr>
          <w:sz w:val="28"/>
          <w:szCs w:val="28"/>
        </w:rPr>
        <w:t>6</w:t>
      </w:r>
      <w:r w:rsidR="00DA4DA4" w:rsidRPr="00383598">
        <w:rPr>
          <w:sz w:val="28"/>
          <w:szCs w:val="28"/>
        </w:rPr>
        <w:t xml:space="preserve">.3.8. Размер земельного участка, предоставляемого для зданий общественно-деловой зоны, определяется по нормативам, приведенным в приложении </w:t>
      </w:r>
      <w:r w:rsidR="00DA4DA4">
        <w:rPr>
          <w:sz w:val="28"/>
          <w:szCs w:val="28"/>
        </w:rPr>
        <w:t>1</w:t>
      </w:r>
      <w:r w:rsidR="00DA4DA4" w:rsidRPr="00383598">
        <w:rPr>
          <w:sz w:val="28"/>
          <w:szCs w:val="28"/>
        </w:rPr>
        <w:t xml:space="preserve"> к настоящим Нормативам, или по заданию на проектирование.</w:t>
      </w:r>
    </w:p>
    <w:p w:rsidR="00DA4DA4" w:rsidRPr="00383598" w:rsidRDefault="00276E0D" w:rsidP="00276E0D">
      <w:pPr>
        <w:ind w:firstLine="851"/>
        <w:jc w:val="both"/>
        <w:outlineLvl w:val="0"/>
        <w:rPr>
          <w:sz w:val="28"/>
          <w:szCs w:val="28"/>
        </w:rPr>
      </w:pPr>
      <w:r>
        <w:rPr>
          <w:sz w:val="28"/>
          <w:szCs w:val="28"/>
        </w:rPr>
        <w:t>6</w:t>
      </w:r>
      <w:r w:rsidR="00DA4DA4" w:rsidRPr="00383598">
        <w:rPr>
          <w:sz w:val="28"/>
          <w:szCs w:val="28"/>
        </w:rPr>
        <w:t>.3.9.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rsidR="00DA4DA4" w:rsidRPr="00383598" w:rsidRDefault="00276E0D" w:rsidP="00276E0D">
      <w:pPr>
        <w:ind w:firstLine="851"/>
        <w:jc w:val="both"/>
        <w:outlineLvl w:val="0"/>
        <w:rPr>
          <w:sz w:val="28"/>
          <w:szCs w:val="28"/>
        </w:rPr>
      </w:pPr>
      <w:r>
        <w:rPr>
          <w:sz w:val="28"/>
          <w:szCs w:val="28"/>
        </w:rPr>
        <w:t>6</w:t>
      </w:r>
      <w:r w:rsidR="00DA4DA4" w:rsidRPr="00383598">
        <w:rPr>
          <w:sz w:val="28"/>
          <w:szCs w:val="28"/>
        </w:rPr>
        <w:t>.3.10.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p w:rsidR="00DA4DA4" w:rsidRPr="00383598" w:rsidRDefault="00DA4DA4" w:rsidP="00276E0D">
      <w:pPr>
        <w:ind w:firstLine="851"/>
        <w:jc w:val="both"/>
        <w:rPr>
          <w:sz w:val="28"/>
          <w:szCs w:val="28"/>
        </w:rPr>
      </w:pPr>
      <w:r w:rsidRPr="00383598">
        <w:rPr>
          <w:sz w:val="28"/>
          <w:szCs w:val="28"/>
        </w:rPr>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DA4DA4" w:rsidRPr="00383598" w:rsidRDefault="00276E0D" w:rsidP="00276E0D">
      <w:pPr>
        <w:ind w:firstLine="851"/>
        <w:jc w:val="both"/>
        <w:outlineLvl w:val="0"/>
        <w:rPr>
          <w:sz w:val="28"/>
          <w:szCs w:val="28"/>
        </w:rPr>
      </w:pPr>
      <w:r>
        <w:rPr>
          <w:sz w:val="28"/>
          <w:szCs w:val="28"/>
        </w:rPr>
        <w:t>6</w:t>
      </w:r>
      <w:r w:rsidR="00DA4DA4" w:rsidRPr="00383598">
        <w:rPr>
          <w:sz w:val="28"/>
          <w:szCs w:val="28"/>
        </w:rPr>
        <w:t>.3.11.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p w:rsidR="00DA4DA4" w:rsidRPr="00383598" w:rsidRDefault="00DA4DA4" w:rsidP="00276E0D">
      <w:pPr>
        <w:ind w:firstLine="851"/>
        <w:jc w:val="both"/>
        <w:rPr>
          <w:sz w:val="28"/>
          <w:szCs w:val="28"/>
        </w:rPr>
      </w:pPr>
      <w:r w:rsidRPr="00383598">
        <w:rPr>
          <w:sz w:val="28"/>
          <w:szCs w:val="28"/>
        </w:rPr>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раздела  </w:t>
      </w:r>
      <w:r w:rsidR="0049221A">
        <w:rPr>
          <w:sz w:val="28"/>
          <w:szCs w:val="28"/>
        </w:rPr>
        <w:t>«</w:t>
      </w:r>
      <w:r w:rsidRPr="00383598">
        <w:rPr>
          <w:sz w:val="28"/>
          <w:szCs w:val="28"/>
        </w:rPr>
        <w:t>Обеспечение доступности объектов социальной инфраструктуры для инвалидов и маломобильных групп населения</w:t>
      </w:r>
      <w:r w:rsidR="0049221A">
        <w:rPr>
          <w:sz w:val="28"/>
          <w:szCs w:val="28"/>
        </w:rPr>
        <w:t>»</w:t>
      </w:r>
      <w:r w:rsidRPr="00383598">
        <w:rPr>
          <w:sz w:val="28"/>
          <w:szCs w:val="28"/>
        </w:rPr>
        <w:t xml:space="preserve"> настоящих Нормативов), достижение стилевого единства элементов благоустройства (в том числе функционального декоративного ограждения) с окружающей застройкой.</w:t>
      </w:r>
    </w:p>
    <w:p w:rsidR="00DA4DA4" w:rsidRPr="00383598" w:rsidRDefault="00DA4DA4" w:rsidP="00276E0D">
      <w:pPr>
        <w:ind w:firstLine="851"/>
        <w:jc w:val="both"/>
        <w:rPr>
          <w:sz w:val="28"/>
          <w:szCs w:val="28"/>
        </w:rPr>
      </w:pPr>
      <w:r w:rsidRPr="00383598">
        <w:rPr>
          <w:sz w:val="28"/>
          <w:szCs w:val="28"/>
        </w:rPr>
        <w:lastRenderedPageBreak/>
        <w:t>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другие) следует проектировать в соответствии с заданием на проектирование и отраслевой спецификой.</w:t>
      </w:r>
    </w:p>
    <w:p w:rsidR="00DA4DA4" w:rsidRPr="00383598" w:rsidRDefault="00276E0D" w:rsidP="00276E0D">
      <w:pPr>
        <w:ind w:firstLine="851"/>
        <w:jc w:val="both"/>
        <w:outlineLvl w:val="0"/>
        <w:rPr>
          <w:sz w:val="28"/>
          <w:szCs w:val="28"/>
        </w:rPr>
      </w:pPr>
      <w:r>
        <w:rPr>
          <w:sz w:val="28"/>
          <w:szCs w:val="28"/>
        </w:rPr>
        <w:t>6</w:t>
      </w:r>
      <w:r w:rsidR="00DA4DA4" w:rsidRPr="00383598">
        <w:rPr>
          <w:sz w:val="28"/>
          <w:szCs w:val="28"/>
        </w:rPr>
        <w:t xml:space="preserve">.3.12. Размещение объектов и сетей инженерной инфраструктуры общественно-деловой зоны следует осуществлять в соответствии с требованиями подраздела </w:t>
      </w:r>
      <w:r w:rsidR="00802DE4">
        <w:rPr>
          <w:sz w:val="28"/>
          <w:szCs w:val="28"/>
        </w:rPr>
        <w:t>«</w:t>
      </w:r>
      <w:r w:rsidR="00DA4DA4" w:rsidRPr="00383598">
        <w:rPr>
          <w:sz w:val="28"/>
          <w:szCs w:val="28"/>
        </w:rPr>
        <w:t>Зоны инженерной инфраструктуры</w:t>
      </w:r>
      <w:r w:rsidR="00802DE4">
        <w:rPr>
          <w:sz w:val="28"/>
          <w:szCs w:val="28"/>
        </w:rPr>
        <w:t>»</w:t>
      </w:r>
      <w:r w:rsidR="00DA4DA4" w:rsidRPr="00383598">
        <w:rPr>
          <w:sz w:val="28"/>
          <w:szCs w:val="28"/>
        </w:rPr>
        <w:t xml:space="preserve"> настоящих Нормативов.</w:t>
      </w:r>
    </w:p>
    <w:p w:rsidR="00DA4DA4" w:rsidRPr="00383598" w:rsidRDefault="00276E0D" w:rsidP="00276E0D">
      <w:pPr>
        <w:ind w:firstLine="851"/>
        <w:jc w:val="both"/>
        <w:outlineLvl w:val="0"/>
        <w:rPr>
          <w:sz w:val="28"/>
          <w:szCs w:val="28"/>
        </w:rPr>
      </w:pPr>
      <w:r>
        <w:rPr>
          <w:sz w:val="28"/>
          <w:szCs w:val="28"/>
        </w:rPr>
        <w:t>6</w:t>
      </w:r>
      <w:r w:rsidR="00DA4DA4" w:rsidRPr="00383598">
        <w:rPr>
          <w:sz w:val="28"/>
          <w:szCs w:val="28"/>
        </w:rPr>
        <w:t>.3.13.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w:t>
      </w:r>
    </w:p>
    <w:p w:rsidR="00DA4DA4" w:rsidRPr="00383598" w:rsidRDefault="00DA4DA4" w:rsidP="00276E0D">
      <w:pPr>
        <w:ind w:firstLine="851"/>
        <w:jc w:val="both"/>
        <w:rPr>
          <w:sz w:val="28"/>
          <w:szCs w:val="28"/>
        </w:rPr>
      </w:pPr>
      <w:r w:rsidRPr="00383598">
        <w:rPr>
          <w:sz w:val="28"/>
          <w:szCs w:val="28"/>
        </w:rPr>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DA4DA4" w:rsidRPr="00383598" w:rsidRDefault="00276E0D" w:rsidP="00276E0D">
      <w:pPr>
        <w:ind w:firstLine="851"/>
        <w:jc w:val="both"/>
        <w:outlineLvl w:val="0"/>
        <w:rPr>
          <w:sz w:val="28"/>
          <w:szCs w:val="28"/>
        </w:rPr>
      </w:pPr>
      <w:r>
        <w:rPr>
          <w:sz w:val="28"/>
          <w:szCs w:val="28"/>
        </w:rPr>
        <w:t>6</w:t>
      </w:r>
      <w:r w:rsidR="00DA4DA4" w:rsidRPr="00383598">
        <w:rPr>
          <w:sz w:val="28"/>
          <w:szCs w:val="28"/>
        </w:rPr>
        <w:t>.3.14. Минимальные расстояния от стен зданий и границ земельных участков организаций обслуживания на основе расчетов инсоляции и освещенности, соблюдения противопожарных и бытовых разрывов должны быть не менее п</w:t>
      </w:r>
      <w:r w:rsidR="00DA4DA4">
        <w:rPr>
          <w:sz w:val="28"/>
          <w:szCs w:val="28"/>
        </w:rPr>
        <w:t>риведенных в таблице 9</w:t>
      </w:r>
      <w:r w:rsidR="007A6902">
        <w:rPr>
          <w:sz w:val="28"/>
          <w:szCs w:val="28"/>
        </w:rPr>
        <w:t xml:space="preserve"> части 2 настоящих Нормативов</w:t>
      </w:r>
      <w:r w:rsidR="00DA4DA4" w:rsidRPr="00383598">
        <w:rPr>
          <w:sz w:val="28"/>
          <w:szCs w:val="28"/>
        </w:rPr>
        <w:t>.</w:t>
      </w:r>
    </w:p>
    <w:p w:rsidR="00DA4DA4" w:rsidRPr="00383598" w:rsidRDefault="00EA562F" w:rsidP="00EA562F">
      <w:pPr>
        <w:ind w:firstLine="851"/>
        <w:jc w:val="both"/>
        <w:outlineLvl w:val="0"/>
        <w:rPr>
          <w:sz w:val="28"/>
          <w:szCs w:val="28"/>
        </w:rPr>
      </w:pPr>
      <w:r>
        <w:rPr>
          <w:sz w:val="28"/>
          <w:szCs w:val="28"/>
        </w:rPr>
        <w:t>6</w:t>
      </w:r>
      <w:r w:rsidR="00DA4DA4" w:rsidRPr="00383598">
        <w:rPr>
          <w:sz w:val="28"/>
          <w:szCs w:val="28"/>
        </w:rPr>
        <w:t>.3.15. Дошкольные образовательные учреждения (далее - ДОУ) следует размещать в соответствии с требованиями СанПиН 2.4.1.1249-03.</w:t>
      </w:r>
    </w:p>
    <w:p w:rsidR="00DA4DA4" w:rsidRPr="00383598" w:rsidRDefault="00EA562F" w:rsidP="00EA562F">
      <w:pPr>
        <w:ind w:firstLine="851"/>
        <w:jc w:val="both"/>
        <w:outlineLvl w:val="0"/>
        <w:rPr>
          <w:sz w:val="28"/>
          <w:szCs w:val="28"/>
        </w:rPr>
      </w:pPr>
      <w:r>
        <w:rPr>
          <w:sz w:val="28"/>
          <w:szCs w:val="28"/>
        </w:rPr>
        <w:t>6</w:t>
      </w:r>
      <w:r w:rsidR="00DA4DA4" w:rsidRPr="00383598">
        <w:rPr>
          <w:sz w:val="28"/>
          <w:szCs w:val="28"/>
        </w:rPr>
        <w:t>.3.16. Расстояния от территории ДОУ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DA4DA4" w:rsidRPr="00383598" w:rsidRDefault="00EA562F" w:rsidP="00EA562F">
      <w:pPr>
        <w:ind w:firstLine="851"/>
        <w:jc w:val="both"/>
        <w:outlineLvl w:val="0"/>
        <w:rPr>
          <w:sz w:val="28"/>
          <w:szCs w:val="28"/>
        </w:rPr>
      </w:pPr>
      <w:r>
        <w:rPr>
          <w:sz w:val="28"/>
          <w:szCs w:val="28"/>
        </w:rPr>
        <w:t>6</w:t>
      </w:r>
      <w:r w:rsidR="00DA4DA4" w:rsidRPr="00383598">
        <w:rPr>
          <w:sz w:val="28"/>
          <w:szCs w:val="28"/>
        </w:rPr>
        <w:t>.3.17. Минимальная обеспеченность дошкольными образовательными учреждениями, а также площади земельных участков для проектируемых ДОУ принимаютс</w:t>
      </w:r>
      <w:r w:rsidR="00DA4DA4">
        <w:rPr>
          <w:sz w:val="28"/>
          <w:szCs w:val="28"/>
        </w:rPr>
        <w:t>я в соответствии с приложением 1</w:t>
      </w:r>
      <w:r w:rsidR="00DA4DA4" w:rsidRPr="00383598">
        <w:rPr>
          <w:sz w:val="28"/>
          <w:szCs w:val="28"/>
        </w:rPr>
        <w:t xml:space="preserve"> к настоящим Нормативам.</w:t>
      </w:r>
    </w:p>
    <w:p w:rsidR="00DA4DA4" w:rsidRPr="00383598" w:rsidRDefault="00EA562F" w:rsidP="00EA562F">
      <w:pPr>
        <w:tabs>
          <w:tab w:val="left" w:pos="709"/>
        </w:tabs>
        <w:ind w:firstLine="851"/>
        <w:jc w:val="both"/>
        <w:outlineLvl w:val="0"/>
        <w:rPr>
          <w:sz w:val="28"/>
          <w:szCs w:val="28"/>
        </w:rPr>
      </w:pPr>
      <w:r>
        <w:rPr>
          <w:sz w:val="28"/>
          <w:szCs w:val="28"/>
        </w:rPr>
        <w:t>6</w:t>
      </w:r>
      <w:r w:rsidR="00DA4DA4" w:rsidRPr="00383598">
        <w:rPr>
          <w:sz w:val="28"/>
          <w:szCs w:val="28"/>
        </w:rPr>
        <w:t>.3.18.</w:t>
      </w:r>
      <w:r w:rsidR="00DA4DA4">
        <w:rPr>
          <w:sz w:val="28"/>
          <w:szCs w:val="28"/>
        </w:rPr>
        <w:t xml:space="preserve"> </w:t>
      </w:r>
      <w:r w:rsidR="00DA4DA4" w:rsidRPr="00383598">
        <w:rPr>
          <w:sz w:val="28"/>
          <w:szCs w:val="28"/>
        </w:rPr>
        <w:t>Здания общеобразовательных учреждений допускается размещать:</w:t>
      </w:r>
    </w:p>
    <w:p w:rsidR="00DA4DA4" w:rsidRPr="00383598" w:rsidRDefault="00E77EFB" w:rsidP="00EA562F">
      <w:pPr>
        <w:ind w:firstLine="851"/>
        <w:jc w:val="both"/>
        <w:rPr>
          <w:sz w:val="28"/>
          <w:szCs w:val="28"/>
        </w:rPr>
      </w:pPr>
      <w:r w:rsidRPr="00711BC7">
        <w:rPr>
          <w:iCs/>
          <w:sz w:val="28"/>
          <w:szCs w:val="28"/>
        </w:rPr>
        <w:t>–</w:t>
      </w:r>
      <w:r w:rsidR="00DA4DA4" w:rsidRPr="00383598">
        <w:rPr>
          <w:sz w:val="28"/>
          <w:szCs w:val="28"/>
        </w:rPr>
        <w:t xml:space="preserve">  на внутриквартальных территориях, удаленных от межквартальных проездов с регулярным движением транспорта на расстояние 100 - 170 м;</w:t>
      </w:r>
    </w:p>
    <w:p w:rsidR="00DA4DA4" w:rsidRPr="00383598" w:rsidRDefault="00E77EFB" w:rsidP="00EA562F">
      <w:pPr>
        <w:ind w:firstLine="851"/>
        <w:jc w:val="both"/>
        <w:rPr>
          <w:sz w:val="28"/>
          <w:szCs w:val="28"/>
        </w:rPr>
      </w:pPr>
      <w:r w:rsidRPr="00711BC7">
        <w:rPr>
          <w:iCs/>
          <w:sz w:val="28"/>
          <w:szCs w:val="28"/>
        </w:rPr>
        <w:t>–</w:t>
      </w:r>
      <w:r w:rsidR="00DA4DA4" w:rsidRPr="00383598">
        <w:rPr>
          <w:sz w:val="28"/>
          <w:szCs w:val="28"/>
        </w:rPr>
        <w:t xml:space="preserve">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p w:rsidR="00DA4DA4" w:rsidRPr="00383598" w:rsidRDefault="00EA562F" w:rsidP="00EA562F">
      <w:pPr>
        <w:ind w:firstLine="851"/>
        <w:jc w:val="both"/>
        <w:outlineLvl w:val="0"/>
        <w:rPr>
          <w:sz w:val="28"/>
          <w:szCs w:val="28"/>
        </w:rPr>
      </w:pPr>
      <w:r>
        <w:rPr>
          <w:sz w:val="28"/>
          <w:szCs w:val="28"/>
        </w:rPr>
        <w:t>6</w:t>
      </w:r>
      <w:r w:rsidR="00DA4DA4" w:rsidRPr="00383598">
        <w:rPr>
          <w:sz w:val="28"/>
          <w:szCs w:val="28"/>
        </w:rPr>
        <w:t>.3.19. Не допускается размещать общеобразовательные учреждения на внутриквартальных и межквартальных проездах с регулярным движением транспорта.</w:t>
      </w:r>
    </w:p>
    <w:p w:rsidR="00DA4DA4" w:rsidRPr="00383598" w:rsidRDefault="00EA562F" w:rsidP="00EA562F">
      <w:pPr>
        <w:ind w:firstLine="851"/>
        <w:jc w:val="both"/>
        <w:outlineLvl w:val="0"/>
        <w:rPr>
          <w:sz w:val="28"/>
          <w:szCs w:val="28"/>
        </w:rPr>
      </w:pPr>
      <w:r>
        <w:rPr>
          <w:sz w:val="28"/>
          <w:szCs w:val="28"/>
        </w:rPr>
        <w:t>6</w:t>
      </w:r>
      <w:r w:rsidR="00DA4DA4" w:rsidRPr="00383598">
        <w:rPr>
          <w:sz w:val="28"/>
          <w:szCs w:val="28"/>
        </w:rPr>
        <w:t>.3.20. Минимальную обеспеченность общеобразовательными учреждениями, площадь их участков и размещение принимаю</w:t>
      </w:r>
      <w:r w:rsidR="00DA4DA4">
        <w:rPr>
          <w:sz w:val="28"/>
          <w:szCs w:val="28"/>
        </w:rPr>
        <w:t xml:space="preserve">т в соответствии с приложением </w:t>
      </w:r>
      <w:r w:rsidR="00DA4DA4" w:rsidRPr="00F80BEE">
        <w:rPr>
          <w:sz w:val="28"/>
          <w:szCs w:val="28"/>
        </w:rPr>
        <w:t>1</w:t>
      </w:r>
      <w:r w:rsidR="00DA4DA4" w:rsidRPr="00383598">
        <w:rPr>
          <w:sz w:val="28"/>
          <w:szCs w:val="28"/>
        </w:rPr>
        <w:t xml:space="preserve"> к настоящим Нормативам.</w:t>
      </w:r>
    </w:p>
    <w:p w:rsidR="00DA4DA4" w:rsidRPr="00383598" w:rsidRDefault="00EA562F" w:rsidP="00EA562F">
      <w:pPr>
        <w:ind w:firstLine="851"/>
        <w:jc w:val="both"/>
        <w:outlineLvl w:val="0"/>
        <w:rPr>
          <w:sz w:val="28"/>
          <w:szCs w:val="28"/>
        </w:rPr>
      </w:pPr>
      <w:r>
        <w:rPr>
          <w:sz w:val="28"/>
          <w:szCs w:val="28"/>
        </w:rPr>
        <w:t>6</w:t>
      </w:r>
      <w:r w:rsidR="00DA4DA4" w:rsidRPr="00383598">
        <w:rPr>
          <w:sz w:val="28"/>
          <w:szCs w:val="28"/>
        </w:rPr>
        <w:t>.3.21. Здание общеобразовательного учреждения следует размещать  в соответствии с требованиями СанПиН 2.4.2.1178-02.</w:t>
      </w:r>
    </w:p>
    <w:p w:rsidR="00DA4DA4" w:rsidRPr="00383598" w:rsidRDefault="00EA562F" w:rsidP="00EA562F">
      <w:pPr>
        <w:ind w:firstLine="851"/>
        <w:jc w:val="both"/>
        <w:outlineLvl w:val="0"/>
        <w:rPr>
          <w:sz w:val="28"/>
          <w:szCs w:val="28"/>
        </w:rPr>
      </w:pPr>
      <w:r>
        <w:rPr>
          <w:sz w:val="28"/>
          <w:szCs w:val="28"/>
        </w:rPr>
        <w:lastRenderedPageBreak/>
        <w:t>6</w:t>
      </w:r>
      <w:r w:rsidR="00DA4DA4" w:rsidRPr="00383598">
        <w:rPr>
          <w:sz w:val="28"/>
          <w:szCs w:val="28"/>
        </w:rPr>
        <w:t>.3.22. Учреждения начального профессионального образования - профессионально-технические училища (далее - учреждения НПО) следует размещать в соответствии с требованиями СанПиН 2.4.3.1186-03.</w:t>
      </w:r>
    </w:p>
    <w:p w:rsidR="00DA4DA4" w:rsidRPr="00383598" w:rsidRDefault="00DA4DA4" w:rsidP="00EA562F">
      <w:pPr>
        <w:ind w:firstLine="851"/>
        <w:jc w:val="both"/>
        <w:rPr>
          <w:sz w:val="28"/>
          <w:szCs w:val="28"/>
        </w:rPr>
      </w:pPr>
      <w:r w:rsidRPr="00383598">
        <w:rPr>
          <w:sz w:val="28"/>
          <w:szCs w:val="28"/>
        </w:rPr>
        <w:t>Размещение учреждений НПО, в том числе зоны отдыха, спортивные площадки и спортивные сооружения для подростков, на территориях санитарно-защитных зон предприятий не допускается.</w:t>
      </w:r>
    </w:p>
    <w:p w:rsidR="00DA4DA4" w:rsidRPr="00383598" w:rsidRDefault="00EA562F" w:rsidP="00EA562F">
      <w:pPr>
        <w:ind w:firstLine="851"/>
        <w:jc w:val="both"/>
        <w:outlineLvl w:val="0"/>
        <w:rPr>
          <w:sz w:val="28"/>
          <w:szCs w:val="28"/>
        </w:rPr>
      </w:pPr>
      <w:r>
        <w:rPr>
          <w:sz w:val="28"/>
          <w:szCs w:val="28"/>
        </w:rPr>
        <w:t>6</w:t>
      </w:r>
      <w:r w:rsidR="00DA4DA4" w:rsidRPr="00383598">
        <w:rPr>
          <w:sz w:val="28"/>
          <w:szCs w:val="28"/>
        </w:rPr>
        <w:t>.3.23. Учебные здания следует проектировать высотой не более четырех этажей и размещать с отступом от красной линии не менее 10 м.</w:t>
      </w:r>
    </w:p>
    <w:p w:rsidR="00DA4DA4" w:rsidRPr="00383598" w:rsidRDefault="00DA4DA4" w:rsidP="00DA4DA4">
      <w:pPr>
        <w:jc w:val="both"/>
        <w:rPr>
          <w:sz w:val="28"/>
          <w:szCs w:val="28"/>
        </w:rPr>
      </w:pPr>
      <w:r w:rsidRPr="00383598">
        <w:rPr>
          <w:sz w:val="28"/>
          <w:szCs w:val="28"/>
        </w:rPr>
        <w:t>Учебно-производственные помещения, спортзал и столовую следует выделять в отдельные блоки, связанные переходом с основным корпусом.</w:t>
      </w:r>
    </w:p>
    <w:p w:rsidR="00DA4DA4" w:rsidRPr="00383598" w:rsidRDefault="00EA562F" w:rsidP="00EA562F">
      <w:pPr>
        <w:ind w:firstLine="851"/>
        <w:jc w:val="both"/>
        <w:outlineLvl w:val="0"/>
        <w:rPr>
          <w:sz w:val="28"/>
          <w:szCs w:val="28"/>
        </w:rPr>
      </w:pPr>
      <w:r>
        <w:rPr>
          <w:sz w:val="28"/>
          <w:szCs w:val="28"/>
        </w:rPr>
        <w:t>6</w:t>
      </w:r>
      <w:r w:rsidR="00DA4DA4" w:rsidRPr="00383598">
        <w:rPr>
          <w:sz w:val="28"/>
          <w:szCs w:val="28"/>
        </w:rPr>
        <w:t xml:space="preserve">.3.24. Размеры земельных участков для учреждений НПО следует принимать в соответствии с приложением </w:t>
      </w:r>
      <w:r w:rsidR="00DA4DA4">
        <w:rPr>
          <w:sz w:val="28"/>
          <w:szCs w:val="28"/>
        </w:rPr>
        <w:t>1</w:t>
      </w:r>
      <w:r w:rsidR="00DA4DA4" w:rsidRPr="00383598">
        <w:rPr>
          <w:sz w:val="28"/>
          <w:szCs w:val="28"/>
        </w:rPr>
        <w:t xml:space="preserve"> к настоящим Нормативам.</w:t>
      </w:r>
    </w:p>
    <w:p w:rsidR="00DA4DA4" w:rsidRPr="00383598" w:rsidRDefault="00EA562F" w:rsidP="00EA562F">
      <w:pPr>
        <w:ind w:firstLine="851"/>
        <w:jc w:val="both"/>
        <w:outlineLvl w:val="0"/>
        <w:rPr>
          <w:sz w:val="28"/>
          <w:szCs w:val="28"/>
        </w:rPr>
      </w:pPr>
      <w:r>
        <w:rPr>
          <w:sz w:val="28"/>
          <w:szCs w:val="28"/>
        </w:rPr>
        <w:t>6</w:t>
      </w:r>
      <w:r w:rsidR="00DA4DA4" w:rsidRPr="00383598">
        <w:rPr>
          <w:sz w:val="28"/>
          <w:szCs w:val="28"/>
        </w:rPr>
        <w:t>.3.25. Земельные участки, отводимые для  учебных заведений, должны обеспечивать размещение полного комплекса учебно-научных, жилых и хозяйственно-бытовых зданий и сооружений с учетом функциональной взаимосвязи с инженерной, транспортной и социальной инфраструктурами населенного пункта.</w:t>
      </w:r>
    </w:p>
    <w:p w:rsidR="00DA4DA4" w:rsidRPr="00383598" w:rsidRDefault="00EA562F" w:rsidP="00EA562F">
      <w:pPr>
        <w:ind w:firstLine="851"/>
        <w:jc w:val="both"/>
        <w:rPr>
          <w:sz w:val="28"/>
          <w:szCs w:val="28"/>
        </w:rPr>
      </w:pPr>
      <w:r>
        <w:rPr>
          <w:sz w:val="28"/>
          <w:szCs w:val="28"/>
        </w:rPr>
        <w:t>6</w:t>
      </w:r>
      <w:r w:rsidR="00DA4DA4" w:rsidRPr="00383598">
        <w:rPr>
          <w:sz w:val="28"/>
          <w:szCs w:val="28"/>
        </w:rPr>
        <w:t>.3.26. Расстояния от территории учебных заведений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DA4DA4" w:rsidRPr="00383598" w:rsidRDefault="00EA562F" w:rsidP="00EA562F">
      <w:pPr>
        <w:ind w:firstLine="851"/>
        <w:jc w:val="both"/>
        <w:rPr>
          <w:sz w:val="28"/>
          <w:szCs w:val="28"/>
        </w:rPr>
      </w:pPr>
      <w:r>
        <w:rPr>
          <w:sz w:val="28"/>
          <w:szCs w:val="28"/>
        </w:rPr>
        <w:t>6</w:t>
      </w:r>
      <w:r w:rsidR="00DA4DA4" w:rsidRPr="00383598">
        <w:rPr>
          <w:sz w:val="28"/>
          <w:szCs w:val="28"/>
        </w:rPr>
        <w:t>.3.27. Лечебные учреждения размещаются в соответствии с требованиями СанПиН 2.1</w:t>
      </w:r>
      <w:r w:rsidR="00DA4DA4">
        <w:rPr>
          <w:sz w:val="28"/>
          <w:szCs w:val="28"/>
        </w:rPr>
        <w:t xml:space="preserve">.3.1375-03 и приложением </w:t>
      </w:r>
      <w:r w:rsidR="00DA4DA4" w:rsidRPr="003C0F41">
        <w:rPr>
          <w:sz w:val="28"/>
          <w:szCs w:val="28"/>
        </w:rPr>
        <w:t>1</w:t>
      </w:r>
      <w:r w:rsidR="00DA4DA4" w:rsidRPr="00383598">
        <w:rPr>
          <w:sz w:val="28"/>
          <w:szCs w:val="28"/>
        </w:rPr>
        <w:t xml:space="preserve"> к настоящим Нормативам.</w:t>
      </w:r>
    </w:p>
    <w:p w:rsidR="00DA4DA4" w:rsidRPr="00383598" w:rsidRDefault="00EA562F" w:rsidP="00EA562F">
      <w:pPr>
        <w:ind w:firstLine="851"/>
        <w:jc w:val="both"/>
        <w:rPr>
          <w:sz w:val="28"/>
          <w:szCs w:val="28"/>
        </w:rPr>
      </w:pPr>
      <w:r>
        <w:rPr>
          <w:sz w:val="28"/>
          <w:szCs w:val="28"/>
        </w:rPr>
        <w:t>6</w:t>
      </w:r>
      <w:r w:rsidR="00DA4DA4" w:rsidRPr="00383598">
        <w:rPr>
          <w:sz w:val="28"/>
          <w:szCs w:val="28"/>
        </w:rPr>
        <w:t>.3.28. Для ориентировочных расчетов показатели количества и вместимости объектов обслуживания территорий малоэтажной застройки допускается принимать в соответствии с СП 30-102-99.</w:t>
      </w:r>
    </w:p>
    <w:p w:rsidR="00DA4DA4" w:rsidRPr="00383598" w:rsidRDefault="00EA562F" w:rsidP="00EA562F">
      <w:pPr>
        <w:ind w:firstLine="851"/>
        <w:jc w:val="both"/>
        <w:rPr>
          <w:sz w:val="28"/>
          <w:szCs w:val="28"/>
        </w:rPr>
      </w:pPr>
      <w:r>
        <w:rPr>
          <w:sz w:val="28"/>
          <w:szCs w:val="28"/>
        </w:rPr>
        <w:t>6</w:t>
      </w:r>
      <w:r w:rsidR="00DA4DA4" w:rsidRPr="00383598">
        <w:rPr>
          <w:sz w:val="28"/>
          <w:szCs w:val="28"/>
        </w:rPr>
        <w:t>.3.29. 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rsidR="00DA4DA4" w:rsidRPr="00383598" w:rsidRDefault="00DA4DA4" w:rsidP="00EA562F">
      <w:pPr>
        <w:ind w:firstLine="851"/>
        <w:jc w:val="both"/>
        <w:rPr>
          <w:sz w:val="28"/>
          <w:szCs w:val="28"/>
        </w:rPr>
      </w:pPr>
      <w:r w:rsidRPr="00383598">
        <w:rPr>
          <w:sz w:val="28"/>
          <w:szCs w:val="28"/>
        </w:rPr>
        <w:t xml:space="preserve">Указанные учреждения и предприятия могут иметь </w:t>
      </w:r>
      <w:proofErr w:type="spellStart"/>
      <w:r w:rsidRPr="00383598">
        <w:rPr>
          <w:sz w:val="28"/>
          <w:szCs w:val="28"/>
        </w:rPr>
        <w:t>центроформирующее</w:t>
      </w:r>
      <w:proofErr w:type="spellEnd"/>
      <w:r w:rsidRPr="00383598">
        <w:rPr>
          <w:sz w:val="28"/>
          <w:szCs w:val="28"/>
        </w:rPr>
        <w:t xml:space="preserve"> значение и размещаться в центральной части жилого образования.</w:t>
      </w:r>
    </w:p>
    <w:p w:rsidR="00DA4DA4" w:rsidRPr="00383598" w:rsidRDefault="00EA562F" w:rsidP="00EA562F">
      <w:pPr>
        <w:ind w:firstLine="851"/>
        <w:jc w:val="both"/>
        <w:rPr>
          <w:sz w:val="28"/>
          <w:szCs w:val="28"/>
        </w:rPr>
      </w:pPr>
      <w:r>
        <w:rPr>
          <w:sz w:val="28"/>
          <w:szCs w:val="28"/>
        </w:rPr>
        <w:t>6</w:t>
      </w:r>
      <w:r w:rsidR="00DA4DA4" w:rsidRPr="00383598">
        <w:rPr>
          <w:sz w:val="28"/>
          <w:szCs w:val="28"/>
        </w:rPr>
        <w:t>.3.30. Объекты со встроенными и пристроенными мастерскими по ремонту и прокату, и мойке автомобилей, ремонту бытовой техники, а также помещениями ритуальных услуг следует размещать на границе жилой зоны.</w:t>
      </w:r>
    </w:p>
    <w:p w:rsidR="00DA4DA4" w:rsidRPr="00383598" w:rsidRDefault="00EA562F" w:rsidP="00EA562F">
      <w:pPr>
        <w:ind w:firstLine="851"/>
        <w:jc w:val="both"/>
        <w:rPr>
          <w:sz w:val="28"/>
          <w:szCs w:val="28"/>
        </w:rPr>
      </w:pPr>
      <w:r>
        <w:rPr>
          <w:sz w:val="28"/>
          <w:szCs w:val="28"/>
        </w:rPr>
        <w:t>6</w:t>
      </w:r>
      <w:r w:rsidR="00DA4DA4" w:rsidRPr="00383598">
        <w:rPr>
          <w:sz w:val="28"/>
          <w:szCs w:val="28"/>
        </w:rPr>
        <w:t>.3.31. Размещение встроенных предприятий, оказывающих вредное влияние на здоровье населения (</w:t>
      </w:r>
      <w:proofErr w:type="spellStart"/>
      <w:r w:rsidR="00DA4DA4" w:rsidRPr="00383598">
        <w:rPr>
          <w:sz w:val="28"/>
          <w:szCs w:val="28"/>
        </w:rPr>
        <w:t>рентгеноустановок</w:t>
      </w:r>
      <w:proofErr w:type="spellEnd"/>
      <w:r w:rsidR="00DA4DA4" w:rsidRPr="00383598">
        <w:rPr>
          <w:sz w:val="28"/>
          <w:szCs w:val="28"/>
        </w:rPr>
        <w:t xml:space="preserve">, магазинов </w:t>
      </w:r>
      <w:r w:rsidR="00DA4DA4" w:rsidRPr="00383598">
        <w:rPr>
          <w:sz w:val="28"/>
          <w:szCs w:val="28"/>
        </w:rPr>
        <w:lastRenderedPageBreak/>
        <w:t>стройматериалов, москательно-химических и другое), в условиях малоэтажной застройки не допускается.</w:t>
      </w:r>
    </w:p>
    <w:p w:rsidR="00DA4DA4" w:rsidRPr="00383598" w:rsidRDefault="00EA562F" w:rsidP="00EA562F">
      <w:pPr>
        <w:ind w:firstLine="851"/>
        <w:jc w:val="both"/>
        <w:rPr>
          <w:sz w:val="28"/>
          <w:szCs w:val="28"/>
        </w:rPr>
      </w:pPr>
      <w:r>
        <w:rPr>
          <w:sz w:val="28"/>
          <w:szCs w:val="28"/>
        </w:rPr>
        <w:t>6</w:t>
      </w:r>
      <w:r w:rsidR="00DA4DA4" w:rsidRPr="00383598">
        <w:rPr>
          <w:sz w:val="28"/>
          <w:szCs w:val="28"/>
        </w:rPr>
        <w:t>.3.32. 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rsidR="00DA4DA4" w:rsidRPr="00383598" w:rsidRDefault="00EA562F" w:rsidP="00EA562F">
      <w:pPr>
        <w:ind w:firstLine="851"/>
        <w:jc w:val="both"/>
        <w:rPr>
          <w:sz w:val="28"/>
          <w:szCs w:val="28"/>
        </w:rPr>
      </w:pPr>
      <w:r>
        <w:rPr>
          <w:sz w:val="28"/>
          <w:szCs w:val="28"/>
        </w:rPr>
        <w:t>6</w:t>
      </w:r>
      <w:r w:rsidR="00DA4DA4" w:rsidRPr="00383598">
        <w:rPr>
          <w:sz w:val="28"/>
          <w:szCs w:val="28"/>
        </w:rPr>
        <w:t>.3.33. В сельской местности следует предусматривать подразделение организаций обслуживания на объекты первой необходимости в каждом населенном пункте и базовые объекты более высокого уровня, размещаемые в административном центре населенного пункта. Перечень объектов повседневного обслуживания сельского населения определяетс</w:t>
      </w:r>
      <w:r w:rsidR="00DA4DA4">
        <w:rPr>
          <w:sz w:val="28"/>
          <w:szCs w:val="28"/>
        </w:rPr>
        <w:t xml:space="preserve">я в соответствии с приложением </w:t>
      </w:r>
      <w:r w:rsidR="00DA4DA4" w:rsidRPr="003C0F41">
        <w:rPr>
          <w:sz w:val="28"/>
          <w:szCs w:val="28"/>
        </w:rPr>
        <w:t>1</w:t>
      </w:r>
      <w:r w:rsidR="00DA4DA4" w:rsidRPr="00383598">
        <w:rPr>
          <w:sz w:val="28"/>
          <w:szCs w:val="28"/>
        </w:rPr>
        <w:t xml:space="preserve"> к настоящим Нормативам.</w:t>
      </w:r>
    </w:p>
    <w:p w:rsidR="00DA4DA4" w:rsidRPr="00383598" w:rsidRDefault="00DA4DA4" w:rsidP="00EA562F">
      <w:pPr>
        <w:ind w:firstLine="851"/>
        <w:jc w:val="both"/>
        <w:rPr>
          <w:sz w:val="28"/>
          <w:szCs w:val="28"/>
        </w:rPr>
      </w:pPr>
      <w:r w:rsidRPr="00383598">
        <w:rPr>
          <w:sz w:val="28"/>
          <w:szCs w:val="28"/>
        </w:rPr>
        <w:t>Помимо стационарных зданий необходимо предусматривать площадки для сезонной торговли.</w:t>
      </w:r>
    </w:p>
    <w:p w:rsidR="00DA4DA4" w:rsidRPr="00383598" w:rsidRDefault="00EA562F" w:rsidP="00EA562F">
      <w:pPr>
        <w:ind w:firstLine="851"/>
        <w:jc w:val="both"/>
        <w:rPr>
          <w:sz w:val="28"/>
          <w:szCs w:val="28"/>
        </w:rPr>
      </w:pPr>
      <w:r>
        <w:rPr>
          <w:sz w:val="28"/>
          <w:szCs w:val="28"/>
        </w:rPr>
        <w:t>6</w:t>
      </w:r>
      <w:r w:rsidR="00DA4DA4" w:rsidRPr="00383598">
        <w:rPr>
          <w:sz w:val="28"/>
          <w:szCs w:val="28"/>
        </w:rPr>
        <w:t xml:space="preserve">.3.34. 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в границах поселения с </w:t>
      </w:r>
      <w:proofErr w:type="spellStart"/>
      <w:r w:rsidR="00DA4DA4" w:rsidRPr="00383598">
        <w:rPr>
          <w:sz w:val="28"/>
          <w:szCs w:val="28"/>
        </w:rPr>
        <w:t>пешеходно</w:t>
      </w:r>
      <w:proofErr w:type="spellEnd"/>
      <w:r w:rsidR="00DA4DA4" w:rsidRPr="00383598">
        <w:rPr>
          <w:sz w:val="28"/>
          <w:szCs w:val="28"/>
        </w:rPr>
        <w:t>-транспортной доступностью не более 60 минут.</w:t>
      </w:r>
    </w:p>
    <w:p w:rsidR="00DA4DA4" w:rsidRPr="00383598" w:rsidRDefault="00EA562F" w:rsidP="00EA562F">
      <w:pPr>
        <w:ind w:firstLine="851"/>
        <w:jc w:val="both"/>
        <w:rPr>
          <w:sz w:val="28"/>
          <w:szCs w:val="28"/>
        </w:rPr>
      </w:pPr>
      <w:r>
        <w:rPr>
          <w:sz w:val="28"/>
          <w:szCs w:val="28"/>
        </w:rPr>
        <w:t>6</w:t>
      </w:r>
      <w:r w:rsidR="00DA4DA4" w:rsidRPr="00383598">
        <w:rPr>
          <w:sz w:val="28"/>
          <w:szCs w:val="28"/>
        </w:rPr>
        <w:t>.3.35. Радиусы обслуживания в сельских населенных пунктах допускаются:</w:t>
      </w:r>
      <w:r w:rsidR="00DA4DA4">
        <w:rPr>
          <w:sz w:val="28"/>
          <w:szCs w:val="28"/>
        </w:rPr>
        <w:t xml:space="preserve"> </w:t>
      </w:r>
    </w:p>
    <w:p w:rsidR="00DA4DA4" w:rsidRPr="00383598" w:rsidRDefault="00DA4DA4" w:rsidP="00EA562F">
      <w:pPr>
        <w:ind w:firstLine="851"/>
        <w:jc w:val="both"/>
        <w:rPr>
          <w:sz w:val="28"/>
          <w:szCs w:val="28"/>
        </w:rPr>
      </w:pPr>
      <w:r w:rsidRPr="00383598">
        <w:rPr>
          <w:sz w:val="28"/>
          <w:szCs w:val="28"/>
        </w:rPr>
        <w:t>общеобразовательных учреждений:</w:t>
      </w:r>
    </w:p>
    <w:p w:rsidR="00DA4DA4" w:rsidRPr="00383598" w:rsidRDefault="00E77EFB" w:rsidP="00EA562F">
      <w:pPr>
        <w:ind w:firstLine="851"/>
        <w:jc w:val="both"/>
        <w:rPr>
          <w:sz w:val="28"/>
          <w:szCs w:val="28"/>
        </w:rPr>
      </w:pPr>
      <w:r w:rsidRPr="00711BC7">
        <w:rPr>
          <w:iCs/>
          <w:sz w:val="28"/>
          <w:szCs w:val="28"/>
        </w:rPr>
        <w:t>–</w:t>
      </w:r>
      <w:r w:rsidR="00DA4DA4" w:rsidRPr="00383598">
        <w:rPr>
          <w:sz w:val="28"/>
          <w:szCs w:val="28"/>
        </w:rPr>
        <w:t xml:space="preserve"> для учащихся I ступени обучения - не более 2 км пешеходной и не более 15 мин (в одну сторону) транспортной доступности;</w:t>
      </w:r>
    </w:p>
    <w:p w:rsidR="00DA4DA4" w:rsidRPr="00383598" w:rsidRDefault="00E77EFB" w:rsidP="00EA562F">
      <w:pPr>
        <w:ind w:firstLine="851"/>
        <w:jc w:val="both"/>
        <w:rPr>
          <w:sz w:val="28"/>
          <w:szCs w:val="28"/>
        </w:rPr>
      </w:pPr>
      <w:r w:rsidRPr="00711BC7">
        <w:rPr>
          <w:iCs/>
          <w:sz w:val="28"/>
          <w:szCs w:val="28"/>
        </w:rPr>
        <w:t>–</w:t>
      </w:r>
      <w:r w:rsidR="00DA4DA4" w:rsidRPr="00383598">
        <w:rPr>
          <w:sz w:val="28"/>
          <w:szCs w:val="28"/>
        </w:rPr>
        <w:t xml:space="preserve"> для учащихся II и III ступеней обучения - не более 4 км пешеходной и не более 30 минут (в одну сторону) транспортной доступности. Предельный радиус обслуживания обучающихся II - III ступеней не должен превышать 15 км;</w:t>
      </w:r>
    </w:p>
    <w:p w:rsidR="00DA4DA4" w:rsidRPr="00383598" w:rsidRDefault="00E77EFB" w:rsidP="00EA562F">
      <w:pPr>
        <w:ind w:firstLine="851"/>
        <w:jc w:val="both"/>
        <w:rPr>
          <w:sz w:val="28"/>
          <w:szCs w:val="28"/>
        </w:rPr>
      </w:pPr>
      <w:r w:rsidRPr="00711BC7">
        <w:rPr>
          <w:iCs/>
          <w:sz w:val="28"/>
          <w:szCs w:val="28"/>
        </w:rPr>
        <w:t>–</w:t>
      </w:r>
      <w:r w:rsidR="00DA4DA4" w:rsidRPr="00383598">
        <w:rPr>
          <w:sz w:val="28"/>
          <w:szCs w:val="28"/>
        </w:rPr>
        <w:t xml:space="preserve">- организаций торговли </w:t>
      </w:r>
      <w:r w:rsidR="00DA4DA4">
        <w:rPr>
          <w:sz w:val="28"/>
          <w:szCs w:val="28"/>
        </w:rPr>
        <w:t>- в соответствии с приложением 1</w:t>
      </w:r>
      <w:r w:rsidR="00DA4DA4" w:rsidRPr="00383598">
        <w:rPr>
          <w:sz w:val="28"/>
          <w:szCs w:val="28"/>
        </w:rPr>
        <w:t xml:space="preserve"> к настоящим Нормативам;</w:t>
      </w:r>
    </w:p>
    <w:p w:rsidR="00DA4DA4" w:rsidRPr="00383598" w:rsidRDefault="00E77EFB" w:rsidP="00EA562F">
      <w:pPr>
        <w:ind w:firstLine="851"/>
        <w:jc w:val="both"/>
        <w:rPr>
          <w:sz w:val="28"/>
          <w:szCs w:val="28"/>
        </w:rPr>
      </w:pPr>
      <w:r w:rsidRPr="00711BC7">
        <w:rPr>
          <w:iCs/>
          <w:sz w:val="28"/>
          <w:szCs w:val="28"/>
        </w:rPr>
        <w:t>–</w:t>
      </w:r>
      <w:r w:rsidR="00DA4DA4" w:rsidRPr="00383598">
        <w:rPr>
          <w:sz w:val="28"/>
          <w:szCs w:val="28"/>
        </w:rPr>
        <w:t xml:space="preserve"> поликлиник, амбулаторий, фельдшерско-акушерских пунктов и аптек - не более 30 минут </w:t>
      </w:r>
      <w:proofErr w:type="spellStart"/>
      <w:r w:rsidR="00DA4DA4" w:rsidRPr="00383598">
        <w:rPr>
          <w:sz w:val="28"/>
          <w:szCs w:val="28"/>
        </w:rPr>
        <w:t>пешеходно</w:t>
      </w:r>
      <w:proofErr w:type="spellEnd"/>
      <w:r w:rsidR="00DA4DA4" w:rsidRPr="00383598">
        <w:rPr>
          <w:sz w:val="28"/>
          <w:szCs w:val="28"/>
        </w:rPr>
        <w:t>-транспортной доступности.</w:t>
      </w:r>
    </w:p>
    <w:p w:rsidR="00DA4DA4" w:rsidRPr="00EA562F" w:rsidRDefault="00EA562F" w:rsidP="00EA562F">
      <w:pPr>
        <w:ind w:firstLine="851"/>
        <w:jc w:val="both"/>
        <w:rPr>
          <w:sz w:val="28"/>
          <w:szCs w:val="28"/>
        </w:rPr>
      </w:pPr>
      <w:r>
        <w:rPr>
          <w:sz w:val="28"/>
          <w:szCs w:val="28"/>
        </w:rPr>
        <w:t xml:space="preserve">6.3.36. </w:t>
      </w:r>
      <w:r w:rsidR="00DA4DA4" w:rsidRPr="00EA562F">
        <w:rPr>
          <w:sz w:val="28"/>
          <w:szCs w:val="28"/>
        </w:rPr>
        <w:t xml:space="preserve">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w:t>
      </w:r>
      <w:r w:rsidR="0049221A">
        <w:rPr>
          <w:sz w:val="28"/>
          <w:szCs w:val="28"/>
        </w:rPr>
        <w:t>п</w:t>
      </w:r>
      <w:r w:rsidR="00DA4DA4" w:rsidRPr="00EA562F">
        <w:rPr>
          <w:sz w:val="28"/>
          <w:szCs w:val="28"/>
        </w:rPr>
        <w:t>риложения 1 настоящих Нормативов.</w:t>
      </w:r>
    </w:p>
    <w:p w:rsidR="00DA4DA4" w:rsidRDefault="00DA4DA4" w:rsidP="00DA4DA4">
      <w:pPr>
        <w:jc w:val="both"/>
        <w:rPr>
          <w:sz w:val="28"/>
          <w:szCs w:val="28"/>
        </w:rPr>
      </w:pPr>
    </w:p>
    <w:p w:rsidR="00DA4DA4" w:rsidRPr="00EA562F" w:rsidRDefault="00EA562F" w:rsidP="00EA562F">
      <w:pPr>
        <w:ind w:firstLine="851"/>
        <w:jc w:val="both"/>
        <w:outlineLvl w:val="0"/>
        <w:rPr>
          <w:sz w:val="28"/>
          <w:szCs w:val="28"/>
        </w:rPr>
      </w:pPr>
      <w:r w:rsidRPr="00EA562F">
        <w:rPr>
          <w:sz w:val="28"/>
          <w:szCs w:val="28"/>
        </w:rPr>
        <w:t>Раздел 6</w:t>
      </w:r>
      <w:r w:rsidR="00DA4DA4" w:rsidRPr="00EA562F">
        <w:rPr>
          <w:sz w:val="28"/>
          <w:szCs w:val="28"/>
        </w:rPr>
        <w:t>.4. Зона рекреационного назначения.</w:t>
      </w:r>
    </w:p>
    <w:p w:rsidR="00DA4DA4" w:rsidRPr="00383598" w:rsidRDefault="00DA4DA4" w:rsidP="00DA4DA4">
      <w:pPr>
        <w:jc w:val="both"/>
        <w:rPr>
          <w:b/>
          <w:sz w:val="28"/>
          <w:szCs w:val="28"/>
        </w:rPr>
      </w:pPr>
    </w:p>
    <w:p w:rsidR="00DA4DA4" w:rsidRDefault="001123A6" w:rsidP="001123A6">
      <w:pPr>
        <w:autoSpaceDE w:val="0"/>
        <w:ind w:firstLine="851"/>
        <w:jc w:val="both"/>
        <w:rPr>
          <w:sz w:val="28"/>
          <w:szCs w:val="28"/>
        </w:rPr>
      </w:pPr>
      <w:r>
        <w:rPr>
          <w:sz w:val="28"/>
          <w:szCs w:val="28"/>
        </w:rPr>
        <w:t>6</w:t>
      </w:r>
      <w:r w:rsidR="00DA4DA4">
        <w:rPr>
          <w:sz w:val="28"/>
          <w:szCs w:val="28"/>
        </w:rPr>
        <w:t>.4.1. Рекреационные зоны предназначены для организации массового отдыха населения, улучшения экологической обстановки поселения и включают парки, сады, леса, лесопарки, пляжи, водоемы и иные объекты, используемые в рекреационных целях и формирующие систему открытых пространств.</w:t>
      </w:r>
    </w:p>
    <w:p w:rsidR="00DA4DA4" w:rsidRDefault="001123A6" w:rsidP="001123A6">
      <w:pPr>
        <w:autoSpaceDE w:val="0"/>
        <w:ind w:firstLine="851"/>
        <w:jc w:val="both"/>
        <w:rPr>
          <w:sz w:val="28"/>
          <w:szCs w:val="28"/>
        </w:rPr>
      </w:pPr>
      <w:r>
        <w:rPr>
          <w:sz w:val="28"/>
          <w:szCs w:val="28"/>
        </w:rPr>
        <w:lastRenderedPageBreak/>
        <w:t>6</w:t>
      </w:r>
      <w:r w:rsidR="00DA4DA4">
        <w:rPr>
          <w:sz w:val="28"/>
          <w:szCs w:val="28"/>
        </w:rPr>
        <w:t>.4.2. Рекреационные зоны формируются на землях общего пользования (парки, сады, скверы, бульвары и другие озелененные территории общего пользования).</w:t>
      </w:r>
    </w:p>
    <w:p w:rsidR="00DA4DA4" w:rsidRDefault="00DA4DA4" w:rsidP="001123A6">
      <w:pPr>
        <w:autoSpaceDE w:val="0"/>
        <w:ind w:firstLine="851"/>
        <w:jc w:val="both"/>
        <w:rPr>
          <w:sz w:val="28"/>
          <w:szCs w:val="28"/>
        </w:rPr>
      </w:pPr>
      <w:r>
        <w:rPr>
          <w:sz w:val="28"/>
          <w:szCs w:val="28"/>
        </w:rPr>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rsidR="00DA4DA4" w:rsidRDefault="001123A6" w:rsidP="001123A6">
      <w:pPr>
        <w:autoSpaceDE w:val="0"/>
        <w:ind w:firstLine="851"/>
        <w:jc w:val="both"/>
        <w:rPr>
          <w:sz w:val="28"/>
          <w:szCs w:val="28"/>
        </w:rPr>
      </w:pPr>
      <w:r>
        <w:rPr>
          <w:sz w:val="28"/>
          <w:szCs w:val="28"/>
        </w:rPr>
        <w:t>6</w:t>
      </w:r>
      <w:r w:rsidR="00DA4DA4">
        <w:rPr>
          <w:sz w:val="28"/>
          <w:szCs w:val="28"/>
        </w:rPr>
        <w:t xml:space="preserve">.4.3. Рекреационные зоны необходимо формировать создавая взаимоувязанный природный комплекс </w:t>
      </w:r>
      <w:r w:rsidR="0006344E">
        <w:rPr>
          <w:sz w:val="28"/>
          <w:szCs w:val="28"/>
        </w:rPr>
        <w:t>поселения</w:t>
      </w:r>
      <w:r w:rsidR="00DA4DA4">
        <w:rPr>
          <w:sz w:val="28"/>
          <w:szCs w:val="28"/>
        </w:rPr>
        <w:t>.</w:t>
      </w:r>
    </w:p>
    <w:p w:rsidR="00DA4DA4" w:rsidRDefault="0006344E" w:rsidP="001123A6">
      <w:pPr>
        <w:autoSpaceDE w:val="0"/>
        <w:ind w:firstLine="851"/>
        <w:jc w:val="both"/>
        <w:rPr>
          <w:sz w:val="28"/>
          <w:szCs w:val="28"/>
        </w:rPr>
      </w:pPr>
      <w:r>
        <w:rPr>
          <w:sz w:val="28"/>
          <w:szCs w:val="28"/>
        </w:rPr>
        <w:t>П</w:t>
      </w:r>
      <w:r w:rsidR="00DA4DA4">
        <w:rPr>
          <w:sz w:val="28"/>
          <w:szCs w:val="28"/>
        </w:rPr>
        <w:t>ри этом должна соблюдаться соразмерность застроенных территорий и открытых незастроенных пространств, обеспечиваться удобный доступ к рекреационным зонам.</w:t>
      </w:r>
    </w:p>
    <w:p w:rsidR="00DA4DA4" w:rsidRDefault="001123A6" w:rsidP="001123A6">
      <w:pPr>
        <w:autoSpaceDE w:val="0"/>
        <w:ind w:firstLine="851"/>
        <w:jc w:val="both"/>
        <w:rPr>
          <w:sz w:val="28"/>
          <w:szCs w:val="28"/>
        </w:rPr>
      </w:pPr>
      <w:r>
        <w:rPr>
          <w:sz w:val="28"/>
          <w:szCs w:val="28"/>
        </w:rPr>
        <w:t>6</w:t>
      </w:r>
      <w:r w:rsidR="00DA4DA4">
        <w:rPr>
          <w:sz w:val="28"/>
          <w:szCs w:val="28"/>
        </w:rPr>
        <w:t>.4.4. В поселении необходимо предусматривать непрерывную систему озелененных территорий и других открытых пространств.</w:t>
      </w:r>
    </w:p>
    <w:p w:rsidR="00DA4DA4" w:rsidRDefault="00DA4DA4" w:rsidP="001123A6">
      <w:pPr>
        <w:autoSpaceDE w:val="0"/>
        <w:ind w:firstLine="851"/>
        <w:jc w:val="both"/>
        <w:rPr>
          <w:sz w:val="28"/>
          <w:szCs w:val="28"/>
        </w:rPr>
      </w:pPr>
      <w:r>
        <w:rPr>
          <w:sz w:val="28"/>
          <w:szCs w:val="28"/>
        </w:rPr>
        <w:t>На озелененных территориях нормируются:</w:t>
      </w:r>
    </w:p>
    <w:p w:rsidR="00DA4DA4" w:rsidRDefault="00DA4DA4" w:rsidP="001123A6">
      <w:pPr>
        <w:autoSpaceDE w:val="0"/>
        <w:ind w:firstLine="851"/>
        <w:jc w:val="both"/>
        <w:rPr>
          <w:sz w:val="28"/>
          <w:szCs w:val="28"/>
        </w:rPr>
      </w:pPr>
      <w:r>
        <w:rPr>
          <w:sz w:val="28"/>
          <w:szCs w:val="28"/>
        </w:rPr>
        <w:t>соотношение территорий, занятых зелеными насаждениями, элементами благоустройства, сооружениями и застройкой;</w:t>
      </w:r>
    </w:p>
    <w:p w:rsidR="00DA4DA4" w:rsidRDefault="00DA4DA4" w:rsidP="001123A6">
      <w:pPr>
        <w:autoSpaceDE w:val="0"/>
        <w:ind w:firstLine="851"/>
        <w:jc w:val="both"/>
        <w:rPr>
          <w:sz w:val="28"/>
          <w:szCs w:val="28"/>
        </w:rPr>
      </w:pPr>
      <w:r>
        <w:rPr>
          <w:sz w:val="28"/>
          <w:szCs w:val="28"/>
        </w:rPr>
        <w:t>габариты допускаемой застройки и ее назначение;</w:t>
      </w:r>
    </w:p>
    <w:p w:rsidR="00DA4DA4" w:rsidRDefault="00DA4DA4" w:rsidP="001123A6">
      <w:pPr>
        <w:autoSpaceDE w:val="0"/>
        <w:ind w:firstLine="851"/>
        <w:jc w:val="both"/>
        <w:rPr>
          <w:sz w:val="28"/>
          <w:szCs w:val="28"/>
        </w:rPr>
      </w:pPr>
      <w:r>
        <w:rPr>
          <w:sz w:val="28"/>
          <w:szCs w:val="28"/>
        </w:rPr>
        <w:t>расстояния от зеленых насаждений до зданий, сооружений, коммуникаций.</w:t>
      </w:r>
    </w:p>
    <w:p w:rsidR="00DA4DA4" w:rsidRDefault="001123A6" w:rsidP="001123A6">
      <w:pPr>
        <w:autoSpaceDE w:val="0"/>
        <w:ind w:firstLine="851"/>
        <w:jc w:val="both"/>
        <w:rPr>
          <w:sz w:val="28"/>
          <w:szCs w:val="28"/>
        </w:rPr>
      </w:pPr>
      <w:r>
        <w:rPr>
          <w:sz w:val="28"/>
          <w:szCs w:val="28"/>
        </w:rPr>
        <w:t>6</w:t>
      </w:r>
      <w:r w:rsidR="00DA4DA4">
        <w:rPr>
          <w:sz w:val="28"/>
          <w:szCs w:val="28"/>
        </w:rPr>
        <w:t xml:space="preserve">.4.5. Удельный вес озелененных территорий различного назначения в пределах застроенной территории (уровень </w:t>
      </w:r>
      <w:proofErr w:type="spellStart"/>
      <w:r w:rsidR="00DA4DA4">
        <w:rPr>
          <w:sz w:val="28"/>
          <w:szCs w:val="28"/>
        </w:rPr>
        <w:t>озелененности</w:t>
      </w:r>
      <w:proofErr w:type="spellEnd"/>
      <w:r w:rsidR="00DA4DA4">
        <w:rPr>
          <w:sz w:val="28"/>
          <w:szCs w:val="28"/>
        </w:rPr>
        <w:t xml:space="preserve"> территории застройки) должен быть не менее 40 процентов, а в границах территории жилой зоны не менее 25 процентов, включая суммарную площадь озелененной территории микрорайона (квартала).</w:t>
      </w:r>
    </w:p>
    <w:p w:rsidR="00DA4DA4" w:rsidRDefault="00DA4DA4" w:rsidP="001123A6">
      <w:pPr>
        <w:autoSpaceDE w:val="0"/>
        <w:ind w:firstLine="851"/>
        <w:jc w:val="center"/>
        <w:rPr>
          <w:sz w:val="28"/>
          <w:szCs w:val="28"/>
        </w:rPr>
      </w:pPr>
    </w:p>
    <w:p w:rsidR="00DA4DA4" w:rsidRDefault="00DA4DA4" w:rsidP="001123A6">
      <w:pPr>
        <w:autoSpaceDE w:val="0"/>
        <w:ind w:firstLine="851"/>
        <w:jc w:val="both"/>
        <w:rPr>
          <w:sz w:val="28"/>
          <w:szCs w:val="28"/>
        </w:rPr>
      </w:pPr>
      <w:r>
        <w:rPr>
          <w:sz w:val="28"/>
          <w:szCs w:val="28"/>
        </w:rPr>
        <w:t>Озелененные территории общего пользования</w:t>
      </w:r>
    </w:p>
    <w:p w:rsidR="00DA4DA4" w:rsidRDefault="00DA4DA4" w:rsidP="00DA4DA4">
      <w:pPr>
        <w:autoSpaceDE w:val="0"/>
        <w:ind w:firstLine="540"/>
        <w:jc w:val="both"/>
      </w:pPr>
    </w:p>
    <w:p w:rsidR="00DA4DA4" w:rsidRDefault="001123A6" w:rsidP="001123A6">
      <w:pPr>
        <w:autoSpaceDE w:val="0"/>
        <w:ind w:firstLine="851"/>
        <w:jc w:val="both"/>
        <w:rPr>
          <w:sz w:val="28"/>
          <w:szCs w:val="28"/>
        </w:rPr>
      </w:pPr>
      <w:r>
        <w:rPr>
          <w:sz w:val="28"/>
          <w:szCs w:val="28"/>
        </w:rPr>
        <w:t>6</w:t>
      </w:r>
      <w:r w:rsidR="00DA4DA4">
        <w:rPr>
          <w:sz w:val="28"/>
          <w:szCs w:val="28"/>
        </w:rPr>
        <w:t xml:space="preserve">.4.6. Площадь озелененных территорий общего пользования - парков, садов, бульваров, скверов, размещаемых на селитебной территории, следует определять по таблице 25 </w:t>
      </w:r>
      <w:r w:rsidR="007A6902" w:rsidRPr="007A6902">
        <w:rPr>
          <w:sz w:val="28"/>
          <w:szCs w:val="28"/>
        </w:rPr>
        <w:t>части 2 настоящих Нормативов</w:t>
      </w:r>
      <w:r w:rsidR="00DA4DA4">
        <w:rPr>
          <w:sz w:val="28"/>
          <w:szCs w:val="28"/>
        </w:rPr>
        <w:t>.</w:t>
      </w:r>
    </w:p>
    <w:p w:rsidR="00DA4DA4" w:rsidRDefault="00DA4DA4" w:rsidP="001123A6">
      <w:pPr>
        <w:autoSpaceDE w:val="0"/>
        <w:ind w:firstLine="851"/>
        <w:jc w:val="both"/>
        <w:rPr>
          <w:color w:val="FF0000"/>
          <w:sz w:val="28"/>
          <w:szCs w:val="28"/>
        </w:rPr>
      </w:pPr>
      <w:r>
        <w:rPr>
          <w:sz w:val="28"/>
          <w:szCs w:val="28"/>
        </w:rPr>
        <w:t>Существующие массивы лесов следует преобразовывать в лесопарки и относить их дополнительно к указанным в таблице 10</w:t>
      </w:r>
      <w:r>
        <w:t xml:space="preserve"> </w:t>
      </w:r>
      <w:r w:rsidR="007A6902" w:rsidRPr="007A6902">
        <w:rPr>
          <w:sz w:val="28"/>
          <w:szCs w:val="28"/>
        </w:rPr>
        <w:t>части 2 настоящих Нормативов</w:t>
      </w:r>
      <w:r w:rsidR="007A6902">
        <w:rPr>
          <w:sz w:val="28"/>
          <w:szCs w:val="28"/>
        </w:rPr>
        <w:t xml:space="preserve">  </w:t>
      </w:r>
      <w:r>
        <w:rPr>
          <w:sz w:val="28"/>
          <w:szCs w:val="28"/>
        </w:rPr>
        <w:t>озелененным территориям общего пользования исходя из расчета не более 5 м2/чел.</w:t>
      </w:r>
      <w:r>
        <w:rPr>
          <w:color w:val="FF0000"/>
          <w:sz w:val="28"/>
          <w:szCs w:val="28"/>
        </w:rPr>
        <w:t xml:space="preserve"> </w:t>
      </w:r>
    </w:p>
    <w:p w:rsidR="00DA4DA4" w:rsidRDefault="001123A6" w:rsidP="001123A6">
      <w:pPr>
        <w:autoSpaceDE w:val="0"/>
        <w:ind w:firstLine="851"/>
        <w:jc w:val="both"/>
        <w:rPr>
          <w:sz w:val="28"/>
          <w:szCs w:val="28"/>
        </w:rPr>
      </w:pPr>
      <w:r>
        <w:rPr>
          <w:sz w:val="28"/>
          <w:szCs w:val="28"/>
        </w:rPr>
        <w:t>6</w:t>
      </w:r>
      <w:r w:rsidR="00DA4DA4">
        <w:rPr>
          <w:sz w:val="28"/>
          <w:szCs w:val="28"/>
        </w:rPr>
        <w:t>.4.7. В структуре озелененных территорий общего пользования крупные парки и лесопарки шириной 0,5 км и более должны составлять не менее 10 процентов.</w:t>
      </w:r>
    </w:p>
    <w:p w:rsidR="00DA4DA4" w:rsidRDefault="00DA4DA4" w:rsidP="001123A6">
      <w:pPr>
        <w:autoSpaceDE w:val="0"/>
        <w:ind w:firstLine="851"/>
        <w:jc w:val="both"/>
        <w:rPr>
          <w:sz w:val="28"/>
          <w:szCs w:val="28"/>
        </w:rPr>
      </w:pPr>
      <w:r>
        <w:rPr>
          <w:sz w:val="28"/>
          <w:szCs w:val="28"/>
        </w:rPr>
        <w:t xml:space="preserve">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другие, имеющие </w:t>
      </w:r>
      <w:proofErr w:type="spellStart"/>
      <w:r>
        <w:rPr>
          <w:sz w:val="28"/>
          <w:szCs w:val="28"/>
        </w:rPr>
        <w:t>средоохранное</w:t>
      </w:r>
      <w:proofErr w:type="spellEnd"/>
      <w:r>
        <w:rPr>
          <w:sz w:val="28"/>
          <w:szCs w:val="28"/>
        </w:rPr>
        <w:t xml:space="preserve"> и </w:t>
      </w:r>
      <w:proofErr w:type="spellStart"/>
      <w:r>
        <w:rPr>
          <w:sz w:val="28"/>
          <w:szCs w:val="28"/>
        </w:rPr>
        <w:t>средоформирующее</w:t>
      </w:r>
      <w:proofErr w:type="spellEnd"/>
      <w:r>
        <w:rPr>
          <w:sz w:val="28"/>
          <w:szCs w:val="28"/>
        </w:rPr>
        <w:t xml:space="preserve"> значение.</w:t>
      </w:r>
    </w:p>
    <w:p w:rsidR="00DA4DA4" w:rsidRDefault="001123A6" w:rsidP="001123A6">
      <w:pPr>
        <w:autoSpaceDE w:val="0"/>
        <w:ind w:firstLine="851"/>
        <w:jc w:val="both"/>
        <w:rPr>
          <w:sz w:val="28"/>
          <w:szCs w:val="28"/>
        </w:rPr>
      </w:pPr>
      <w:r>
        <w:rPr>
          <w:sz w:val="28"/>
          <w:szCs w:val="28"/>
        </w:rPr>
        <w:t>6</w:t>
      </w:r>
      <w:r w:rsidR="00DA4DA4">
        <w:rPr>
          <w:sz w:val="28"/>
          <w:szCs w:val="28"/>
        </w:rPr>
        <w:t>.4.8. Минимальные размеры площади в гектарах принимаются:</w:t>
      </w:r>
    </w:p>
    <w:p w:rsidR="00DA4DA4" w:rsidRDefault="00DA4DA4" w:rsidP="001123A6">
      <w:pPr>
        <w:autoSpaceDE w:val="0"/>
        <w:ind w:firstLine="851"/>
        <w:jc w:val="both"/>
        <w:rPr>
          <w:sz w:val="28"/>
          <w:szCs w:val="28"/>
        </w:rPr>
      </w:pPr>
      <w:r>
        <w:rPr>
          <w:sz w:val="28"/>
          <w:szCs w:val="28"/>
        </w:rPr>
        <w:t>парков - 15;</w:t>
      </w:r>
    </w:p>
    <w:p w:rsidR="00DA4DA4" w:rsidRDefault="00DA4DA4" w:rsidP="001123A6">
      <w:pPr>
        <w:autoSpaceDE w:val="0"/>
        <w:ind w:firstLine="851"/>
        <w:jc w:val="both"/>
        <w:rPr>
          <w:sz w:val="28"/>
          <w:szCs w:val="28"/>
        </w:rPr>
      </w:pPr>
      <w:r>
        <w:rPr>
          <w:sz w:val="28"/>
          <w:szCs w:val="28"/>
        </w:rPr>
        <w:t>парков планировочных районов (жилых районов) - 10;</w:t>
      </w:r>
    </w:p>
    <w:p w:rsidR="00DA4DA4" w:rsidRDefault="00DA4DA4" w:rsidP="001123A6">
      <w:pPr>
        <w:autoSpaceDE w:val="0"/>
        <w:ind w:firstLine="851"/>
        <w:jc w:val="both"/>
        <w:rPr>
          <w:sz w:val="28"/>
          <w:szCs w:val="28"/>
        </w:rPr>
      </w:pPr>
      <w:r>
        <w:rPr>
          <w:sz w:val="28"/>
          <w:szCs w:val="28"/>
        </w:rPr>
        <w:lastRenderedPageBreak/>
        <w:t>садов жилых зон (микрорайонов) - 3;</w:t>
      </w:r>
    </w:p>
    <w:p w:rsidR="00DA4DA4" w:rsidRDefault="00DA4DA4" w:rsidP="001123A6">
      <w:pPr>
        <w:autoSpaceDE w:val="0"/>
        <w:ind w:firstLine="851"/>
        <w:jc w:val="both"/>
        <w:rPr>
          <w:sz w:val="28"/>
          <w:szCs w:val="28"/>
        </w:rPr>
      </w:pPr>
      <w:r>
        <w:rPr>
          <w:sz w:val="28"/>
          <w:szCs w:val="28"/>
        </w:rPr>
        <w:t>скверов - 0,5.</w:t>
      </w:r>
    </w:p>
    <w:p w:rsidR="00DA4DA4" w:rsidRDefault="00DA4DA4" w:rsidP="001123A6">
      <w:pPr>
        <w:autoSpaceDE w:val="0"/>
        <w:ind w:firstLine="851"/>
        <w:jc w:val="both"/>
        <w:rPr>
          <w:sz w:val="28"/>
          <w:szCs w:val="28"/>
        </w:rPr>
      </w:pPr>
      <w:r>
        <w:rPr>
          <w:sz w:val="28"/>
          <w:szCs w:val="28"/>
        </w:rPr>
        <w:t>Для условий реконструкции указанные размеры могут быть уменьшены.</w:t>
      </w:r>
    </w:p>
    <w:p w:rsidR="00DA4DA4" w:rsidRDefault="00DA4DA4" w:rsidP="001123A6">
      <w:pPr>
        <w:autoSpaceDE w:val="0"/>
        <w:ind w:firstLine="851"/>
        <w:jc w:val="both"/>
        <w:rPr>
          <w:sz w:val="28"/>
          <w:szCs w:val="28"/>
        </w:rPr>
      </w:pPr>
      <w:r>
        <w:rPr>
          <w:sz w:val="28"/>
          <w:szCs w:val="28"/>
        </w:rPr>
        <w:t>В общем балансе территории парков и садов площадь озелененных территорий следует принимать не менее 70 процентов.</w:t>
      </w:r>
    </w:p>
    <w:p w:rsidR="00DA4DA4" w:rsidRDefault="001123A6" w:rsidP="001123A6">
      <w:pPr>
        <w:autoSpaceDE w:val="0"/>
        <w:ind w:firstLine="851"/>
        <w:jc w:val="both"/>
        <w:rPr>
          <w:sz w:val="28"/>
          <w:szCs w:val="28"/>
        </w:rPr>
      </w:pPr>
      <w:r>
        <w:rPr>
          <w:sz w:val="28"/>
          <w:szCs w:val="28"/>
        </w:rPr>
        <w:t>6</w:t>
      </w:r>
      <w:r w:rsidR="00DA4DA4">
        <w:rPr>
          <w:sz w:val="28"/>
          <w:szCs w:val="28"/>
        </w:rPr>
        <w:t>.4.9.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rsidR="00DA4DA4" w:rsidRDefault="001123A6" w:rsidP="001123A6">
      <w:pPr>
        <w:autoSpaceDE w:val="0"/>
        <w:ind w:firstLine="851"/>
        <w:jc w:val="both"/>
        <w:rPr>
          <w:sz w:val="28"/>
          <w:szCs w:val="28"/>
        </w:rPr>
      </w:pPr>
      <w:r>
        <w:rPr>
          <w:sz w:val="28"/>
          <w:szCs w:val="28"/>
        </w:rPr>
        <w:t>6</w:t>
      </w:r>
      <w:r w:rsidR="00DA4DA4">
        <w:rPr>
          <w:sz w:val="28"/>
          <w:szCs w:val="28"/>
        </w:rPr>
        <w:t>.4.10. Соотношение элементов территории парка следует принимать в процентах от общей площади парка:</w:t>
      </w:r>
    </w:p>
    <w:p w:rsidR="00DA4DA4" w:rsidRDefault="00DA4DA4" w:rsidP="001123A6">
      <w:pPr>
        <w:autoSpaceDE w:val="0"/>
        <w:ind w:firstLine="851"/>
        <w:jc w:val="both"/>
        <w:rPr>
          <w:sz w:val="28"/>
          <w:szCs w:val="28"/>
        </w:rPr>
      </w:pPr>
      <w:r>
        <w:rPr>
          <w:sz w:val="28"/>
          <w:szCs w:val="28"/>
        </w:rPr>
        <w:t>территории зеленых насаждений и водоемов - 65 - 75;</w:t>
      </w:r>
    </w:p>
    <w:p w:rsidR="00DA4DA4" w:rsidRDefault="00DA4DA4" w:rsidP="001123A6">
      <w:pPr>
        <w:autoSpaceDE w:val="0"/>
        <w:ind w:firstLine="851"/>
        <w:jc w:val="both"/>
        <w:rPr>
          <w:sz w:val="28"/>
          <w:szCs w:val="28"/>
        </w:rPr>
      </w:pPr>
      <w:r>
        <w:rPr>
          <w:sz w:val="28"/>
          <w:szCs w:val="28"/>
        </w:rPr>
        <w:t>аллеи, дороги, площадки - 10 - 15;</w:t>
      </w:r>
    </w:p>
    <w:p w:rsidR="00DA4DA4" w:rsidRDefault="00DA4DA4" w:rsidP="001123A6">
      <w:pPr>
        <w:autoSpaceDE w:val="0"/>
        <w:ind w:firstLine="851"/>
        <w:jc w:val="both"/>
        <w:rPr>
          <w:sz w:val="28"/>
          <w:szCs w:val="28"/>
        </w:rPr>
      </w:pPr>
      <w:r>
        <w:rPr>
          <w:sz w:val="28"/>
          <w:szCs w:val="28"/>
        </w:rPr>
        <w:t>площадки - 8 - 12;</w:t>
      </w:r>
    </w:p>
    <w:p w:rsidR="00DA4DA4" w:rsidRDefault="00DA4DA4" w:rsidP="001123A6">
      <w:pPr>
        <w:autoSpaceDE w:val="0"/>
        <w:ind w:firstLine="851"/>
        <w:jc w:val="both"/>
        <w:rPr>
          <w:sz w:val="28"/>
          <w:szCs w:val="28"/>
        </w:rPr>
      </w:pPr>
      <w:r>
        <w:rPr>
          <w:sz w:val="28"/>
          <w:szCs w:val="28"/>
        </w:rPr>
        <w:t>здания и сооружения - 5 - 7.</w:t>
      </w:r>
    </w:p>
    <w:p w:rsidR="00DA4DA4" w:rsidRDefault="001123A6" w:rsidP="001123A6">
      <w:pPr>
        <w:autoSpaceDE w:val="0"/>
        <w:ind w:firstLine="851"/>
        <w:jc w:val="both"/>
        <w:rPr>
          <w:sz w:val="28"/>
          <w:szCs w:val="28"/>
        </w:rPr>
      </w:pPr>
      <w:r>
        <w:rPr>
          <w:sz w:val="28"/>
          <w:szCs w:val="28"/>
        </w:rPr>
        <w:t>6</w:t>
      </w:r>
      <w:r w:rsidR="00DA4DA4">
        <w:rPr>
          <w:sz w:val="28"/>
          <w:szCs w:val="28"/>
        </w:rPr>
        <w:t>.4.11. Функциональная организация территории парка определяется проектом в зависимости от специализации.</w:t>
      </w:r>
    </w:p>
    <w:p w:rsidR="00DA4DA4" w:rsidRDefault="001123A6" w:rsidP="001123A6">
      <w:pPr>
        <w:autoSpaceDE w:val="0"/>
        <w:ind w:firstLine="851"/>
        <w:jc w:val="both"/>
        <w:rPr>
          <w:sz w:val="28"/>
          <w:szCs w:val="28"/>
        </w:rPr>
      </w:pPr>
      <w:r>
        <w:rPr>
          <w:sz w:val="28"/>
          <w:szCs w:val="28"/>
        </w:rPr>
        <w:t>6</w:t>
      </w:r>
      <w:r w:rsidR="00DA4DA4">
        <w:rPr>
          <w:sz w:val="28"/>
          <w:szCs w:val="28"/>
        </w:rPr>
        <w:t>.4.12. Время доступности должно составлять не более:</w:t>
      </w:r>
    </w:p>
    <w:p w:rsidR="00DA4DA4" w:rsidRDefault="00DA4DA4" w:rsidP="001123A6">
      <w:pPr>
        <w:autoSpaceDE w:val="0"/>
        <w:ind w:firstLine="851"/>
        <w:jc w:val="both"/>
        <w:rPr>
          <w:sz w:val="28"/>
          <w:szCs w:val="28"/>
        </w:rPr>
      </w:pPr>
      <w:r>
        <w:rPr>
          <w:sz w:val="28"/>
          <w:szCs w:val="28"/>
        </w:rPr>
        <w:t>для парков - 20 минут;</w:t>
      </w:r>
    </w:p>
    <w:p w:rsidR="00DA4DA4" w:rsidRDefault="00DA4DA4" w:rsidP="001123A6">
      <w:pPr>
        <w:autoSpaceDE w:val="0"/>
        <w:ind w:firstLine="851"/>
        <w:jc w:val="both"/>
        <w:rPr>
          <w:sz w:val="28"/>
          <w:szCs w:val="28"/>
        </w:rPr>
      </w:pPr>
      <w:r>
        <w:rPr>
          <w:sz w:val="28"/>
          <w:szCs w:val="28"/>
        </w:rPr>
        <w:t>для парков планировочных районов - 15 минут или 1200 м.</w:t>
      </w:r>
    </w:p>
    <w:p w:rsidR="00DA4DA4" w:rsidRDefault="00DA4DA4" w:rsidP="001123A6">
      <w:pPr>
        <w:autoSpaceDE w:val="0"/>
        <w:ind w:firstLine="851"/>
        <w:jc w:val="both"/>
        <w:rPr>
          <w:sz w:val="28"/>
          <w:szCs w:val="28"/>
        </w:rPr>
      </w:pPr>
      <w:r>
        <w:rPr>
          <w:sz w:val="28"/>
          <w:szCs w:val="28"/>
        </w:rPr>
        <w:t>Расстояние между жилой застройкой и ближним краем паркового массива должно быть не менее 30 м.</w:t>
      </w:r>
    </w:p>
    <w:p w:rsidR="00DA4DA4" w:rsidRDefault="00DA4DA4" w:rsidP="001123A6">
      <w:pPr>
        <w:autoSpaceDE w:val="0"/>
        <w:ind w:firstLine="851"/>
        <w:jc w:val="both"/>
        <w:rPr>
          <w:sz w:val="28"/>
          <w:szCs w:val="28"/>
        </w:rPr>
      </w:pPr>
      <w:r>
        <w:rPr>
          <w:sz w:val="28"/>
          <w:szCs w:val="28"/>
        </w:rPr>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rsidR="00DA4DA4" w:rsidRDefault="001123A6" w:rsidP="001123A6">
      <w:pPr>
        <w:autoSpaceDE w:val="0"/>
        <w:ind w:firstLine="851"/>
        <w:jc w:val="both"/>
        <w:rPr>
          <w:sz w:val="28"/>
          <w:szCs w:val="28"/>
        </w:rPr>
      </w:pPr>
      <w:r>
        <w:rPr>
          <w:sz w:val="28"/>
          <w:szCs w:val="28"/>
        </w:rPr>
        <w:t>6</w:t>
      </w:r>
      <w:r w:rsidR="00DA4DA4">
        <w:rPr>
          <w:sz w:val="28"/>
          <w:szCs w:val="28"/>
        </w:rPr>
        <w:t xml:space="preserve">.4.13. Автостоянки для посетителей парков следует размещать за пределами его территории, но не далее 400 м от входа и проектировать из расчета не менее 15 </w:t>
      </w:r>
      <w:proofErr w:type="spellStart"/>
      <w:r w:rsidR="00DA4DA4">
        <w:rPr>
          <w:sz w:val="28"/>
          <w:szCs w:val="28"/>
        </w:rPr>
        <w:t>машино</w:t>
      </w:r>
      <w:proofErr w:type="spellEnd"/>
      <w:r w:rsidR="00DA4DA4">
        <w:rPr>
          <w:sz w:val="28"/>
          <w:szCs w:val="28"/>
        </w:rPr>
        <w:t>-мест на 100 единовременных посетителей. Размеры земельных участков автостоянок на одно место должны быть:</w:t>
      </w:r>
    </w:p>
    <w:p w:rsidR="00DA4DA4" w:rsidRDefault="00DA4DA4" w:rsidP="001123A6">
      <w:pPr>
        <w:autoSpaceDE w:val="0"/>
        <w:ind w:firstLine="851"/>
        <w:jc w:val="both"/>
        <w:rPr>
          <w:sz w:val="28"/>
          <w:szCs w:val="28"/>
        </w:rPr>
      </w:pPr>
      <w:r>
        <w:rPr>
          <w:sz w:val="28"/>
          <w:szCs w:val="28"/>
        </w:rPr>
        <w:t>для легковых автомобилей - 25 м2;</w:t>
      </w:r>
    </w:p>
    <w:p w:rsidR="00DA4DA4" w:rsidRDefault="00DA4DA4" w:rsidP="001123A6">
      <w:pPr>
        <w:autoSpaceDE w:val="0"/>
        <w:ind w:firstLine="851"/>
        <w:jc w:val="both"/>
        <w:rPr>
          <w:sz w:val="28"/>
          <w:szCs w:val="28"/>
        </w:rPr>
      </w:pPr>
      <w:r>
        <w:rPr>
          <w:sz w:val="28"/>
          <w:szCs w:val="28"/>
        </w:rPr>
        <w:t>для автобусов - 40 м2;</w:t>
      </w:r>
    </w:p>
    <w:p w:rsidR="00DA4DA4" w:rsidRDefault="00DA4DA4" w:rsidP="001123A6">
      <w:pPr>
        <w:autoSpaceDE w:val="0"/>
        <w:ind w:firstLine="851"/>
        <w:jc w:val="both"/>
        <w:rPr>
          <w:sz w:val="28"/>
          <w:szCs w:val="28"/>
        </w:rPr>
      </w:pPr>
      <w:r>
        <w:rPr>
          <w:sz w:val="28"/>
          <w:szCs w:val="28"/>
        </w:rPr>
        <w:t>для велосипедов - 0,9 м2.</w:t>
      </w:r>
    </w:p>
    <w:p w:rsidR="00DA4DA4" w:rsidRDefault="00DA4DA4" w:rsidP="001123A6">
      <w:pPr>
        <w:autoSpaceDE w:val="0"/>
        <w:ind w:firstLine="851"/>
        <w:jc w:val="both"/>
        <w:rPr>
          <w:sz w:val="28"/>
          <w:szCs w:val="28"/>
        </w:rPr>
      </w:pPr>
      <w:r>
        <w:rPr>
          <w:sz w:val="28"/>
          <w:szCs w:val="28"/>
        </w:rPr>
        <w:t>В указанные размеры не входит площадь подъездов и разделительных полос зеленых насаждений.</w:t>
      </w:r>
    </w:p>
    <w:p w:rsidR="00DA4DA4" w:rsidRDefault="001123A6" w:rsidP="001123A6">
      <w:pPr>
        <w:autoSpaceDE w:val="0"/>
        <w:ind w:firstLine="851"/>
        <w:jc w:val="both"/>
        <w:rPr>
          <w:sz w:val="28"/>
          <w:szCs w:val="28"/>
        </w:rPr>
      </w:pPr>
      <w:r>
        <w:rPr>
          <w:sz w:val="28"/>
          <w:szCs w:val="28"/>
        </w:rPr>
        <w:t>6</w:t>
      </w:r>
      <w:r w:rsidR="00DA4DA4">
        <w:rPr>
          <w:sz w:val="28"/>
          <w:szCs w:val="28"/>
        </w:rPr>
        <w:t>.4.14. Расчетное число единовременных посетителей территории парков, лесопарков, лесов, зеленых зон следует принимать не более:</w:t>
      </w:r>
    </w:p>
    <w:p w:rsidR="00DA4DA4" w:rsidRDefault="00DA4DA4" w:rsidP="001123A6">
      <w:pPr>
        <w:autoSpaceDE w:val="0"/>
        <w:ind w:firstLine="851"/>
        <w:jc w:val="both"/>
        <w:rPr>
          <w:sz w:val="28"/>
          <w:szCs w:val="28"/>
        </w:rPr>
      </w:pPr>
      <w:r>
        <w:rPr>
          <w:sz w:val="28"/>
          <w:szCs w:val="28"/>
        </w:rPr>
        <w:t>для парков - 100 чел./га;</w:t>
      </w:r>
    </w:p>
    <w:p w:rsidR="00DA4DA4" w:rsidRDefault="00DA4DA4" w:rsidP="001123A6">
      <w:pPr>
        <w:autoSpaceDE w:val="0"/>
        <w:ind w:firstLine="851"/>
        <w:jc w:val="both"/>
        <w:rPr>
          <w:sz w:val="28"/>
          <w:szCs w:val="28"/>
        </w:rPr>
      </w:pPr>
      <w:r>
        <w:rPr>
          <w:sz w:val="28"/>
          <w:szCs w:val="28"/>
        </w:rPr>
        <w:t>для парков зон отдыха - 70 чел./га;</w:t>
      </w:r>
    </w:p>
    <w:p w:rsidR="00DA4DA4" w:rsidRDefault="00DA4DA4" w:rsidP="001123A6">
      <w:pPr>
        <w:autoSpaceDE w:val="0"/>
        <w:ind w:firstLine="851"/>
        <w:jc w:val="both"/>
        <w:rPr>
          <w:sz w:val="28"/>
          <w:szCs w:val="28"/>
        </w:rPr>
      </w:pPr>
      <w:r>
        <w:rPr>
          <w:sz w:val="28"/>
          <w:szCs w:val="28"/>
        </w:rPr>
        <w:t>для лесопарков - 10 чел./га;</w:t>
      </w:r>
    </w:p>
    <w:p w:rsidR="00DA4DA4" w:rsidRDefault="00DA4DA4" w:rsidP="001123A6">
      <w:pPr>
        <w:autoSpaceDE w:val="0"/>
        <w:ind w:firstLine="851"/>
        <w:jc w:val="both"/>
        <w:rPr>
          <w:sz w:val="28"/>
          <w:szCs w:val="28"/>
        </w:rPr>
      </w:pPr>
      <w:r>
        <w:rPr>
          <w:sz w:val="28"/>
          <w:szCs w:val="28"/>
        </w:rPr>
        <w:t>для лесов - 1 - 3 чел./га.</w:t>
      </w:r>
    </w:p>
    <w:p w:rsidR="00DA4DA4" w:rsidRDefault="00DA4DA4" w:rsidP="001123A6">
      <w:pPr>
        <w:autoSpaceDE w:val="0"/>
        <w:ind w:firstLine="851"/>
        <w:jc w:val="both"/>
        <w:rPr>
          <w:sz w:val="28"/>
          <w:szCs w:val="28"/>
        </w:rPr>
      </w:pPr>
      <w:r>
        <w:rPr>
          <w:sz w:val="28"/>
          <w:szCs w:val="28"/>
        </w:rPr>
        <w:lastRenderedPageBreak/>
        <w:t>Примечание. При единовременном количестве посетителей 10 - 50 чел./га необходимо предусматривать дорожно-</w:t>
      </w:r>
      <w:proofErr w:type="spellStart"/>
      <w:r>
        <w:rPr>
          <w:sz w:val="28"/>
          <w:szCs w:val="28"/>
        </w:rPr>
        <w:t>тропиночную</w:t>
      </w:r>
      <w:proofErr w:type="spellEnd"/>
      <w:r>
        <w:rPr>
          <w:sz w:val="28"/>
          <w:szCs w:val="28"/>
        </w:rPr>
        <w:t xml:space="preserve"> сеть для организации их движения, а на опушках полян - почвозащитные посадки, при единовременном количестве посетителей 50 чел./га и более - мероприятия по преобразованию лесного ландшафта в парковый.</w:t>
      </w:r>
    </w:p>
    <w:p w:rsidR="00DA4DA4" w:rsidRDefault="001123A6" w:rsidP="001123A6">
      <w:pPr>
        <w:autoSpaceDE w:val="0"/>
        <w:ind w:firstLine="851"/>
        <w:jc w:val="both"/>
        <w:rPr>
          <w:sz w:val="28"/>
          <w:szCs w:val="28"/>
        </w:rPr>
      </w:pPr>
      <w:r>
        <w:rPr>
          <w:sz w:val="28"/>
          <w:szCs w:val="28"/>
        </w:rPr>
        <w:t>6</w:t>
      </w:r>
      <w:r w:rsidR="00DA4DA4">
        <w:rPr>
          <w:sz w:val="28"/>
          <w:szCs w:val="28"/>
        </w:rPr>
        <w:t>.4.15. В поселени</w:t>
      </w:r>
      <w:r w:rsidR="003D0971">
        <w:rPr>
          <w:sz w:val="28"/>
          <w:szCs w:val="28"/>
        </w:rPr>
        <w:t>и</w:t>
      </w:r>
      <w:r w:rsidR="00DA4DA4">
        <w:rPr>
          <w:sz w:val="28"/>
          <w:szCs w:val="28"/>
        </w:rPr>
        <w:t>, кроме парков районного значения, могут предусматриваться специализированные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DA4DA4" w:rsidRDefault="00DA4DA4" w:rsidP="001123A6">
      <w:pPr>
        <w:autoSpaceDE w:val="0"/>
        <w:ind w:firstLine="851"/>
        <w:jc w:val="both"/>
        <w:rPr>
          <w:sz w:val="28"/>
          <w:szCs w:val="28"/>
        </w:rPr>
      </w:pPr>
      <w:r>
        <w:rPr>
          <w:sz w:val="28"/>
          <w:szCs w:val="28"/>
        </w:rPr>
        <w:t>Ориентировочные размеры детских парков допускается принимать из расчета 0,5 м2/чел., включая площадки и спортивные сооружения, нормы расчета которых приведены в приложении 6 к местным нормативам.</w:t>
      </w:r>
    </w:p>
    <w:p w:rsidR="00DA4DA4" w:rsidRDefault="001123A6" w:rsidP="001123A6">
      <w:pPr>
        <w:autoSpaceDE w:val="0"/>
        <w:ind w:firstLine="851"/>
        <w:jc w:val="both"/>
        <w:rPr>
          <w:sz w:val="28"/>
          <w:szCs w:val="28"/>
        </w:rPr>
      </w:pPr>
      <w:r>
        <w:rPr>
          <w:sz w:val="28"/>
          <w:szCs w:val="28"/>
        </w:rPr>
        <w:t>6</w:t>
      </w:r>
      <w:r w:rsidR="00DA4DA4">
        <w:rPr>
          <w:sz w:val="28"/>
          <w:szCs w:val="28"/>
        </w:rPr>
        <w:t xml:space="preserve">.4.16.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 в соответствии с требованиями раздела  </w:t>
      </w:r>
      <w:r w:rsidR="00911F27">
        <w:rPr>
          <w:sz w:val="28"/>
          <w:szCs w:val="28"/>
        </w:rPr>
        <w:t>«</w:t>
      </w:r>
      <w:r w:rsidR="00DA4DA4">
        <w:rPr>
          <w:sz w:val="28"/>
          <w:szCs w:val="28"/>
        </w:rPr>
        <w:t>Особо охраняемые территории</w:t>
      </w:r>
      <w:r w:rsidR="00911F27">
        <w:rPr>
          <w:sz w:val="28"/>
          <w:szCs w:val="28"/>
        </w:rPr>
        <w:t xml:space="preserve">»  </w:t>
      </w:r>
      <w:r w:rsidR="007146F7">
        <w:rPr>
          <w:sz w:val="28"/>
          <w:szCs w:val="28"/>
        </w:rPr>
        <w:t>настоящих</w:t>
      </w:r>
      <w:r w:rsidR="00DA4DA4">
        <w:rPr>
          <w:sz w:val="28"/>
          <w:szCs w:val="28"/>
        </w:rPr>
        <w:t xml:space="preserve"> </w:t>
      </w:r>
      <w:r w:rsidR="007146F7">
        <w:rPr>
          <w:sz w:val="28"/>
          <w:szCs w:val="28"/>
        </w:rPr>
        <w:t>Н</w:t>
      </w:r>
      <w:r w:rsidR="00DA4DA4">
        <w:rPr>
          <w:sz w:val="28"/>
          <w:szCs w:val="28"/>
        </w:rPr>
        <w:t>ормативов.</w:t>
      </w:r>
    </w:p>
    <w:p w:rsidR="00DA4DA4" w:rsidRDefault="001123A6" w:rsidP="001123A6">
      <w:pPr>
        <w:autoSpaceDE w:val="0"/>
        <w:ind w:firstLine="851"/>
        <w:jc w:val="both"/>
        <w:rPr>
          <w:sz w:val="28"/>
          <w:szCs w:val="28"/>
        </w:rPr>
      </w:pPr>
      <w:r>
        <w:rPr>
          <w:sz w:val="28"/>
          <w:szCs w:val="28"/>
        </w:rPr>
        <w:t>6</w:t>
      </w:r>
      <w:r w:rsidR="00DA4DA4">
        <w:rPr>
          <w:sz w:val="28"/>
          <w:szCs w:val="28"/>
        </w:rPr>
        <w:t>.4.17. При размещении парков на пойменных территориях необходимо соблюдать требования настоящего раздела и СНиП 2.06.15-85.</w:t>
      </w:r>
    </w:p>
    <w:p w:rsidR="00DA4DA4" w:rsidRDefault="001123A6" w:rsidP="001123A6">
      <w:pPr>
        <w:autoSpaceDE w:val="0"/>
        <w:ind w:firstLine="851"/>
        <w:jc w:val="both"/>
        <w:rPr>
          <w:sz w:val="28"/>
          <w:szCs w:val="28"/>
        </w:rPr>
      </w:pPr>
      <w:r>
        <w:rPr>
          <w:sz w:val="28"/>
          <w:szCs w:val="28"/>
        </w:rPr>
        <w:t>6</w:t>
      </w:r>
      <w:r w:rsidR="00DA4DA4">
        <w:rPr>
          <w:sz w:val="28"/>
          <w:szCs w:val="28"/>
        </w:rPr>
        <w:t xml:space="preserve">.4.18. </w:t>
      </w:r>
      <w:r w:rsidR="00911F27">
        <w:rPr>
          <w:sz w:val="28"/>
          <w:szCs w:val="28"/>
        </w:rPr>
        <w:t>Сельский</w:t>
      </w:r>
      <w:r w:rsidR="00DA4DA4">
        <w:rPr>
          <w:sz w:val="28"/>
          <w:szCs w:val="28"/>
        </w:rPr>
        <w:t xml:space="preserve"> сад представляет собой озелененную территорию с ограниченным набором видов рекреационной деятельности, предназначенную преимущественно для прогулок и кратковременного отдыха населения, проживающего в радиусе пешеходной доступности, площадью от 5 до 10 гектаров.</w:t>
      </w:r>
    </w:p>
    <w:p w:rsidR="00DA4DA4" w:rsidRDefault="00DA4DA4" w:rsidP="001123A6">
      <w:pPr>
        <w:autoSpaceDE w:val="0"/>
        <w:ind w:firstLine="851"/>
        <w:jc w:val="both"/>
        <w:rPr>
          <w:sz w:val="28"/>
          <w:szCs w:val="28"/>
        </w:rPr>
      </w:pPr>
      <w:r>
        <w:rPr>
          <w:sz w:val="28"/>
          <w:szCs w:val="28"/>
        </w:rPr>
        <w:t>На территории сельского сада допускается возведение зданий высотой не более 6 - 8 м, необходимых для обслуживания посетителей и обеспечения его хозяйственной деятельности. Общая площадь застройки не должна превышать 5 процентов территории сада.</w:t>
      </w:r>
    </w:p>
    <w:p w:rsidR="00DA4DA4" w:rsidRDefault="00DA4DA4" w:rsidP="001123A6">
      <w:pPr>
        <w:autoSpaceDE w:val="0"/>
        <w:ind w:firstLine="851"/>
        <w:jc w:val="both"/>
        <w:rPr>
          <w:sz w:val="28"/>
          <w:szCs w:val="28"/>
        </w:rPr>
      </w:pPr>
      <w:r>
        <w:rPr>
          <w:sz w:val="28"/>
          <w:szCs w:val="28"/>
        </w:rPr>
        <w:t>Функциональную направленность организации территории сада рекомендуется принимать в соответствии с назначением общественных территорий, зданий, комплексов, объектов, при которых расположен сад. Во всех случаях на территории сада должна преобладать прогулочная функция.</w:t>
      </w:r>
    </w:p>
    <w:p w:rsidR="00DA4DA4" w:rsidRDefault="001123A6" w:rsidP="001123A6">
      <w:pPr>
        <w:autoSpaceDE w:val="0"/>
        <w:ind w:firstLine="851"/>
        <w:jc w:val="both"/>
        <w:rPr>
          <w:sz w:val="28"/>
          <w:szCs w:val="28"/>
        </w:rPr>
      </w:pPr>
      <w:r>
        <w:rPr>
          <w:sz w:val="28"/>
          <w:szCs w:val="28"/>
        </w:rPr>
        <w:t>6</w:t>
      </w:r>
      <w:r w:rsidR="00DA4DA4">
        <w:rPr>
          <w:sz w:val="28"/>
          <w:szCs w:val="28"/>
        </w:rPr>
        <w:t>.4.19. Соотношение элементов территории сельского сада следует определять в процентах от общей площади сада:</w:t>
      </w:r>
    </w:p>
    <w:p w:rsidR="00DA4DA4" w:rsidRDefault="00DA4DA4" w:rsidP="001123A6">
      <w:pPr>
        <w:autoSpaceDE w:val="0"/>
        <w:ind w:firstLine="851"/>
        <w:jc w:val="both"/>
        <w:rPr>
          <w:sz w:val="28"/>
          <w:szCs w:val="28"/>
        </w:rPr>
      </w:pPr>
      <w:r>
        <w:rPr>
          <w:sz w:val="28"/>
          <w:szCs w:val="28"/>
        </w:rPr>
        <w:t>территории зеленых насаждений и водоемов - 65 - 75;</w:t>
      </w:r>
    </w:p>
    <w:p w:rsidR="00DA4DA4" w:rsidRDefault="00DA4DA4" w:rsidP="001123A6">
      <w:pPr>
        <w:autoSpaceDE w:val="0"/>
        <w:ind w:firstLine="851"/>
        <w:jc w:val="both"/>
        <w:rPr>
          <w:sz w:val="28"/>
          <w:szCs w:val="28"/>
        </w:rPr>
      </w:pPr>
      <w:r>
        <w:rPr>
          <w:sz w:val="28"/>
          <w:szCs w:val="28"/>
        </w:rPr>
        <w:t>аллеи, дорожки, площадки - 18 - 27;</w:t>
      </w:r>
    </w:p>
    <w:p w:rsidR="00DA4DA4" w:rsidRDefault="00DA4DA4" w:rsidP="001123A6">
      <w:pPr>
        <w:autoSpaceDE w:val="0"/>
        <w:ind w:firstLine="851"/>
        <w:jc w:val="both"/>
        <w:rPr>
          <w:sz w:val="28"/>
          <w:szCs w:val="28"/>
        </w:rPr>
      </w:pPr>
      <w:r>
        <w:rPr>
          <w:sz w:val="28"/>
          <w:szCs w:val="28"/>
        </w:rPr>
        <w:t>здания и сооружения - 2 - 5.</w:t>
      </w:r>
    </w:p>
    <w:p w:rsidR="00DA4DA4" w:rsidRDefault="001123A6" w:rsidP="001123A6">
      <w:pPr>
        <w:autoSpaceDE w:val="0"/>
        <w:ind w:firstLine="851"/>
        <w:jc w:val="both"/>
        <w:rPr>
          <w:sz w:val="28"/>
          <w:szCs w:val="28"/>
        </w:rPr>
      </w:pPr>
      <w:r>
        <w:rPr>
          <w:sz w:val="28"/>
          <w:szCs w:val="28"/>
        </w:rPr>
        <w:t>6</w:t>
      </w:r>
      <w:r w:rsidR="00DA4DA4">
        <w:rPr>
          <w:sz w:val="28"/>
          <w:szCs w:val="28"/>
        </w:rPr>
        <w:t xml:space="preserve">.4.20. При проектировании микрорайона (квартала) озелененные территории общего пользования рекомендуется формировать в виде сада </w:t>
      </w:r>
      <w:r w:rsidR="00DA4DA4">
        <w:rPr>
          <w:sz w:val="28"/>
          <w:szCs w:val="28"/>
        </w:rPr>
        <w:lastRenderedPageBreak/>
        <w:t>микрорайона, обеспечивая его доступность для жителей микрорайона на расстоянии не более 400 м.</w:t>
      </w:r>
    </w:p>
    <w:p w:rsidR="00DA4DA4" w:rsidRDefault="001123A6" w:rsidP="001123A6">
      <w:pPr>
        <w:autoSpaceDE w:val="0"/>
        <w:ind w:firstLine="851"/>
        <w:jc w:val="both"/>
        <w:rPr>
          <w:sz w:val="28"/>
          <w:szCs w:val="28"/>
        </w:rPr>
      </w:pPr>
      <w:r>
        <w:rPr>
          <w:sz w:val="28"/>
          <w:szCs w:val="28"/>
        </w:rPr>
        <w:t>6</w:t>
      </w:r>
      <w:r w:rsidR="00DA4DA4">
        <w:rPr>
          <w:sz w:val="28"/>
          <w:szCs w:val="28"/>
        </w:rPr>
        <w:t xml:space="preserve">.4.21. </w:t>
      </w:r>
      <w:r w:rsidR="002A1120">
        <w:rPr>
          <w:sz w:val="28"/>
          <w:szCs w:val="28"/>
        </w:rPr>
        <w:t>П</w:t>
      </w:r>
      <w:r w:rsidR="00DA4DA4">
        <w:rPr>
          <w:sz w:val="28"/>
          <w:szCs w:val="28"/>
        </w:rPr>
        <w:t>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p w:rsidR="00DA4DA4" w:rsidRDefault="00DA4DA4" w:rsidP="001123A6">
      <w:pPr>
        <w:autoSpaceDE w:val="0"/>
        <w:ind w:firstLine="851"/>
        <w:jc w:val="both"/>
        <w:rPr>
          <w:sz w:val="28"/>
          <w:szCs w:val="28"/>
        </w:rPr>
      </w:pPr>
      <w:r>
        <w:rPr>
          <w:sz w:val="28"/>
          <w:szCs w:val="28"/>
        </w:rPr>
        <w:t>Ширину пешеходной аллеей следует принимать в метрах, не менее размещаемых:</w:t>
      </w:r>
    </w:p>
    <w:p w:rsidR="00DA4DA4" w:rsidRDefault="00DA4DA4" w:rsidP="001123A6">
      <w:pPr>
        <w:autoSpaceDE w:val="0"/>
        <w:ind w:firstLine="851"/>
        <w:jc w:val="both"/>
        <w:rPr>
          <w:sz w:val="28"/>
          <w:szCs w:val="28"/>
        </w:rPr>
      </w:pPr>
      <w:r>
        <w:rPr>
          <w:sz w:val="28"/>
          <w:szCs w:val="28"/>
        </w:rPr>
        <w:t>по оси улиц - 18;</w:t>
      </w:r>
    </w:p>
    <w:p w:rsidR="00DA4DA4" w:rsidRDefault="00DA4DA4" w:rsidP="001123A6">
      <w:pPr>
        <w:autoSpaceDE w:val="0"/>
        <w:ind w:firstLine="851"/>
        <w:jc w:val="both"/>
        <w:rPr>
          <w:sz w:val="28"/>
          <w:szCs w:val="28"/>
        </w:rPr>
      </w:pPr>
      <w:r>
        <w:rPr>
          <w:sz w:val="28"/>
          <w:szCs w:val="28"/>
        </w:rPr>
        <w:t>с одной стороны улицы между проезжей частью и застройкой - 10.</w:t>
      </w:r>
    </w:p>
    <w:p w:rsidR="00DA4DA4" w:rsidRDefault="001123A6" w:rsidP="001123A6">
      <w:pPr>
        <w:autoSpaceDE w:val="0"/>
        <w:ind w:firstLine="851"/>
        <w:jc w:val="both"/>
        <w:rPr>
          <w:sz w:val="28"/>
          <w:szCs w:val="28"/>
        </w:rPr>
      </w:pPr>
      <w:r>
        <w:rPr>
          <w:sz w:val="28"/>
          <w:szCs w:val="28"/>
        </w:rPr>
        <w:t>6</w:t>
      </w:r>
      <w:r w:rsidR="00DA4DA4">
        <w:rPr>
          <w:sz w:val="28"/>
          <w:szCs w:val="28"/>
        </w:rPr>
        <w:t xml:space="preserve">.4.22. Соотношение элементов территории </w:t>
      </w:r>
      <w:r w:rsidR="002A1120">
        <w:rPr>
          <w:sz w:val="28"/>
          <w:szCs w:val="28"/>
        </w:rPr>
        <w:t>пешеходной аллеи</w:t>
      </w:r>
      <w:r w:rsidR="00DA4DA4">
        <w:rPr>
          <w:sz w:val="28"/>
          <w:szCs w:val="28"/>
        </w:rPr>
        <w:t xml:space="preserve"> следует принимать согласно таблице 11 </w:t>
      </w:r>
      <w:r w:rsidR="007A6902">
        <w:rPr>
          <w:sz w:val="28"/>
          <w:szCs w:val="28"/>
        </w:rPr>
        <w:t xml:space="preserve">части 2 настоящих Нормативов </w:t>
      </w:r>
      <w:r w:rsidR="00DA4DA4">
        <w:rPr>
          <w:sz w:val="28"/>
          <w:szCs w:val="28"/>
        </w:rPr>
        <w:t>в зависимости от его ширины.</w:t>
      </w:r>
    </w:p>
    <w:p w:rsidR="00DA4DA4" w:rsidRDefault="001123A6" w:rsidP="001123A6">
      <w:pPr>
        <w:autoSpaceDE w:val="0"/>
        <w:ind w:firstLine="851"/>
        <w:jc w:val="both"/>
        <w:rPr>
          <w:sz w:val="28"/>
          <w:szCs w:val="28"/>
        </w:rPr>
      </w:pPr>
      <w:r>
        <w:rPr>
          <w:sz w:val="28"/>
          <w:szCs w:val="28"/>
        </w:rPr>
        <w:t>6</w:t>
      </w:r>
      <w:r w:rsidR="00DA4DA4">
        <w:rPr>
          <w:sz w:val="28"/>
          <w:szCs w:val="28"/>
        </w:rPr>
        <w:t>.4.23. Сквер представляет собой компактную озелененную территорию на площади, перекрестке 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1,5 до 2,0 гектара.</w:t>
      </w:r>
    </w:p>
    <w:p w:rsidR="00DA4DA4" w:rsidRDefault="00DA4DA4" w:rsidP="001123A6">
      <w:pPr>
        <w:autoSpaceDE w:val="0"/>
        <w:ind w:firstLine="851"/>
        <w:jc w:val="both"/>
        <w:rPr>
          <w:sz w:val="28"/>
          <w:szCs w:val="28"/>
        </w:rPr>
      </w:pPr>
      <w:r>
        <w:rPr>
          <w:sz w:val="28"/>
          <w:szCs w:val="28"/>
        </w:rPr>
        <w:t>На территории сквера запрещается размещение застройки.</w:t>
      </w:r>
    </w:p>
    <w:p w:rsidR="00DA4DA4" w:rsidRDefault="001123A6" w:rsidP="001123A6">
      <w:pPr>
        <w:autoSpaceDE w:val="0"/>
        <w:ind w:firstLine="851"/>
        <w:jc w:val="both"/>
        <w:rPr>
          <w:sz w:val="28"/>
          <w:szCs w:val="28"/>
        </w:rPr>
      </w:pPr>
      <w:r>
        <w:rPr>
          <w:sz w:val="28"/>
          <w:szCs w:val="28"/>
        </w:rPr>
        <w:t>6</w:t>
      </w:r>
      <w:r w:rsidR="00DA4DA4">
        <w:rPr>
          <w:sz w:val="28"/>
          <w:szCs w:val="28"/>
        </w:rPr>
        <w:t>.4.24. Соотношение элементов территории сквера следует принимать по таблице 11.1</w:t>
      </w:r>
      <w:r w:rsidR="007A6902">
        <w:rPr>
          <w:sz w:val="28"/>
          <w:szCs w:val="28"/>
        </w:rPr>
        <w:t xml:space="preserve"> части 2 настоящих Нормативов</w:t>
      </w:r>
      <w:r w:rsidR="0055261D">
        <w:rPr>
          <w:sz w:val="28"/>
          <w:szCs w:val="28"/>
        </w:rPr>
        <w:t>.</w:t>
      </w:r>
    </w:p>
    <w:p w:rsidR="00DA4DA4" w:rsidRDefault="001123A6" w:rsidP="001123A6">
      <w:pPr>
        <w:autoSpaceDE w:val="0"/>
        <w:ind w:firstLine="851"/>
        <w:jc w:val="both"/>
        <w:rPr>
          <w:sz w:val="28"/>
          <w:szCs w:val="28"/>
        </w:rPr>
      </w:pPr>
      <w:r>
        <w:rPr>
          <w:sz w:val="28"/>
          <w:szCs w:val="28"/>
        </w:rPr>
        <w:t>6</w:t>
      </w:r>
      <w:r w:rsidR="00DA4DA4">
        <w:rPr>
          <w:sz w:val="28"/>
          <w:szCs w:val="28"/>
        </w:rPr>
        <w:t>.4.25. Озелененные территории на участках жилой, общественной, производственной застройки следует проектировать в соответствии с требованиями настоящих местных нормативов.</w:t>
      </w:r>
    </w:p>
    <w:p w:rsidR="00DA4DA4" w:rsidRDefault="00DA4DA4" w:rsidP="001123A6">
      <w:pPr>
        <w:autoSpaceDE w:val="0"/>
        <w:ind w:firstLine="851"/>
        <w:jc w:val="both"/>
        <w:rPr>
          <w:sz w:val="28"/>
          <w:szCs w:val="28"/>
        </w:rPr>
      </w:pPr>
      <w:r>
        <w:rPr>
          <w:sz w:val="28"/>
          <w:szCs w:val="28"/>
        </w:rPr>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DA4DA4" w:rsidRDefault="00DA4DA4" w:rsidP="001123A6">
      <w:pPr>
        <w:autoSpaceDE w:val="0"/>
        <w:ind w:firstLine="851"/>
        <w:jc w:val="both"/>
        <w:rPr>
          <w:sz w:val="28"/>
          <w:szCs w:val="28"/>
        </w:rPr>
      </w:pPr>
      <w:r>
        <w:rPr>
          <w:sz w:val="28"/>
          <w:szCs w:val="28"/>
        </w:rPr>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rsidR="00DA4DA4" w:rsidRDefault="00DA4DA4" w:rsidP="001123A6">
      <w:pPr>
        <w:autoSpaceDE w:val="0"/>
        <w:ind w:firstLine="851"/>
        <w:jc w:val="both"/>
        <w:rPr>
          <w:sz w:val="28"/>
          <w:szCs w:val="28"/>
        </w:rPr>
      </w:pPr>
      <w:r>
        <w:rPr>
          <w:sz w:val="28"/>
          <w:szCs w:val="28"/>
        </w:rPr>
        <w:t>Покрытия площадок, дорожно-</w:t>
      </w:r>
      <w:proofErr w:type="spellStart"/>
      <w:r>
        <w:rPr>
          <w:sz w:val="28"/>
          <w:szCs w:val="28"/>
        </w:rPr>
        <w:t>тропиночной</w:t>
      </w:r>
      <w:proofErr w:type="spellEnd"/>
      <w:r>
        <w:rPr>
          <w:sz w:val="28"/>
          <w:szCs w:val="28"/>
        </w:rPr>
        <w:t xml:space="preserve">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DA4DA4" w:rsidRDefault="001123A6" w:rsidP="001123A6">
      <w:pPr>
        <w:autoSpaceDE w:val="0"/>
        <w:ind w:firstLine="851"/>
        <w:jc w:val="both"/>
        <w:rPr>
          <w:sz w:val="28"/>
          <w:szCs w:val="28"/>
        </w:rPr>
      </w:pPr>
      <w:r>
        <w:rPr>
          <w:sz w:val="28"/>
          <w:szCs w:val="28"/>
        </w:rPr>
        <w:t>6</w:t>
      </w:r>
      <w:r w:rsidR="00DA4DA4">
        <w:rPr>
          <w:sz w:val="28"/>
          <w:szCs w:val="28"/>
        </w:rPr>
        <w:t>.4.26.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rsidR="00DA4DA4" w:rsidRDefault="001123A6" w:rsidP="001123A6">
      <w:pPr>
        <w:autoSpaceDE w:val="0"/>
        <w:ind w:firstLine="851"/>
        <w:jc w:val="both"/>
        <w:rPr>
          <w:sz w:val="28"/>
          <w:szCs w:val="28"/>
        </w:rPr>
      </w:pPr>
      <w:r>
        <w:rPr>
          <w:sz w:val="28"/>
          <w:szCs w:val="28"/>
        </w:rPr>
        <w:t>6</w:t>
      </w:r>
      <w:r w:rsidR="00DA4DA4">
        <w:rPr>
          <w:sz w:val="28"/>
          <w:szCs w:val="28"/>
        </w:rPr>
        <w:t xml:space="preserve">.4.27. Расстояния от зданий и сооружений до зеленых насаждений следует принимать в соответствии с таблицей 12 </w:t>
      </w:r>
      <w:r w:rsidR="007A6902">
        <w:rPr>
          <w:sz w:val="28"/>
          <w:szCs w:val="28"/>
        </w:rPr>
        <w:t xml:space="preserve">части 2 настоящих Нормативов </w:t>
      </w:r>
      <w:r w:rsidR="00DA4DA4">
        <w:rPr>
          <w:sz w:val="28"/>
          <w:szCs w:val="28"/>
        </w:rPr>
        <w:t>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p w:rsidR="00DA4DA4" w:rsidRDefault="001123A6" w:rsidP="001123A6">
      <w:pPr>
        <w:autoSpaceDE w:val="0"/>
        <w:ind w:firstLine="851"/>
        <w:jc w:val="both"/>
        <w:rPr>
          <w:sz w:val="28"/>
          <w:szCs w:val="28"/>
        </w:rPr>
      </w:pPr>
      <w:r>
        <w:rPr>
          <w:sz w:val="28"/>
          <w:szCs w:val="28"/>
        </w:rPr>
        <w:lastRenderedPageBreak/>
        <w:t>6</w:t>
      </w:r>
      <w:r w:rsidR="00DA4DA4">
        <w:rPr>
          <w:sz w:val="28"/>
          <w:szCs w:val="28"/>
        </w:rPr>
        <w:t xml:space="preserve">.4.28. Зоны отдыха </w:t>
      </w:r>
      <w:r w:rsidR="00622595">
        <w:rPr>
          <w:sz w:val="28"/>
          <w:szCs w:val="28"/>
        </w:rPr>
        <w:t>поселения</w:t>
      </w:r>
      <w:r w:rsidR="00DA4DA4">
        <w:rPr>
          <w:sz w:val="28"/>
          <w:szCs w:val="28"/>
        </w:rPr>
        <w:t xml:space="preserve"> формируются на базе озелененных территорий общего пользования, природных и искусственных водоемов, рек.</w:t>
      </w:r>
    </w:p>
    <w:p w:rsidR="00DA4DA4" w:rsidRDefault="001123A6" w:rsidP="001123A6">
      <w:pPr>
        <w:autoSpaceDE w:val="0"/>
        <w:ind w:firstLine="851"/>
        <w:jc w:val="both"/>
        <w:rPr>
          <w:sz w:val="28"/>
          <w:szCs w:val="28"/>
        </w:rPr>
      </w:pPr>
      <w:r>
        <w:rPr>
          <w:sz w:val="28"/>
          <w:szCs w:val="28"/>
        </w:rPr>
        <w:t>6</w:t>
      </w:r>
      <w:r w:rsidR="00DA4DA4">
        <w:rPr>
          <w:sz w:val="28"/>
          <w:szCs w:val="28"/>
        </w:rPr>
        <w:t>.4.29. Зоны массового кратковременного отдыха следует располагать в пределах доступности на общественном транспорте не более 1,5 ч.</w:t>
      </w:r>
    </w:p>
    <w:p w:rsidR="00DA4DA4" w:rsidRDefault="001123A6" w:rsidP="001123A6">
      <w:pPr>
        <w:autoSpaceDE w:val="0"/>
        <w:ind w:firstLine="851"/>
        <w:jc w:val="both"/>
        <w:rPr>
          <w:sz w:val="28"/>
          <w:szCs w:val="28"/>
        </w:rPr>
      </w:pPr>
      <w:r>
        <w:rPr>
          <w:sz w:val="28"/>
          <w:szCs w:val="28"/>
        </w:rPr>
        <w:t>6</w:t>
      </w:r>
      <w:r w:rsidR="00DA4DA4">
        <w:rPr>
          <w:sz w:val="28"/>
          <w:szCs w:val="28"/>
        </w:rPr>
        <w:t>.4.30. Размеры территории зон отдыха следует принимать из расчета не менее 500 - 1000 м2 на 1 посетителя, в том числе интенсивно используемая ее часть для активных видов отдыха должна составлять не менее 100 м2 на одного посетителя. Площадь отдельных участков зоны массового кратковременного отдыха следует принимать не менее 50 га.</w:t>
      </w:r>
    </w:p>
    <w:p w:rsidR="00DA4DA4" w:rsidRDefault="001123A6" w:rsidP="001123A6">
      <w:pPr>
        <w:autoSpaceDE w:val="0"/>
        <w:ind w:firstLine="851"/>
        <w:jc w:val="both"/>
        <w:rPr>
          <w:sz w:val="28"/>
          <w:szCs w:val="28"/>
        </w:rPr>
      </w:pPr>
      <w:r>
        <w:rPr>
          <w:sz w:val="28"/>
          <w:szCs w:val="28"/>
        </w:rPr>
        <w:t>6</w:t>
      </w:r>
      <w:r w:rsidR="00DA4DA4">
        <w:rPr>
          <w:sz w:val="28"/>
          <w:szCs w:val="28"/>
        </w:rPr>
        <w:t>.4.31.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DA4DA4" w:rsidRDefault="001123A6" w:rsidP="001123A6">
      <w:pPr>
        <w:autoSpaceDE w:val="0"/>
        <w:ind w:firstLine="851"/>
        <w:jc w:val="both"/>
        <w:rPr>
          <w:sz w:val="28"/>
          <w:szCs w:val="28"/>
        </w:rPr>
      </w:pPr>
      <w:r>
        <w:rPr>
          <w:sz w:val="28"/>
          <w:szCs w:val="28"/>
        </w:rPr>
        <w:t>6</w:t>
      </w:r>
      <w:r w:rsidR="00DA4DA4">
        <w:rPr>
          <w:sz w:val="28"/>
          <w:szCs w:val="28"/>
        </w:rPr>
        <w:t>.4.32. В числе разрешенных видов строительства допускаются объекты, связанные непосредственно с рекреационной деятельностью (пансионаты, кемпинги, базы отдыха, пляжи, спортивные и игровые площадки и другое), а также с обслуживанием зоны отдыха (рестораны, кафе, центры развлечения, пункты проката и другое) - далее комплекс отдыха.</w:t>
      </w:r>
    </w:p>
    <w:p w:rsidR="00DA4DA4" w:rsidRDefault="00DA4DA4" w:rsidP="001123A6">
      <w:pPr>
        <w:autoSpaceDE w:val="0"/>
        <w:ind w:firstLine="851"/>
        <w:jc w:val="both"/>
        <w:rPr>
          <w:sz w:val="28"/>
          <w:szCs w:val="28"/>
        </w:rPr>
      </w:pPr>
      <w:r>
        <w:rPr>
          <w:sz w:val="28"/>
          <w:szCs w:val="28"/>
        </w:rPr>
        <w:t>Территории комплексов отдыха проектируются с учетом формирования функциональных зон: проживания, общественного центра, пляжной, спортивной и зеленых насаждений.</w:t>
      </w:r>
    </w:p>
    <w:p w:rsidR="00DA4DA4" w:rsidRDefault="00DA4DA4" w:rsidP="001123A6">
      <w:pPr>
        <w:autoSpaceDE w:val="0"/>
        <w:ind w:firstLine="851"/>
        <w:jc w:val="both"/>
        <w:rPr>
          <w:sz w:val="28"/>
          <w:szCs w:val="28"/>
        </w:rPr>
      </w:pPr>
      <w:r>
        <w:rPr>
          <w:sz w:val="28"/>
          <w:szCs w:val="28"/>
        </w:rPr>
        <w:t xml:space="preserve">Зона проживания формируется из «ядра» круглогодичного функционирования (пансионат, профилакторий, база отдыха и другое) и </w:t>
      </w:r>
      <w:proofErr w:type="spellStart"/>
      <w:r>
        <w:rPr>
          <w:sz w:val="28"/>
          <w:szCs w:val="28"/>
        </w:rPr>
        <w:t>подзоны</w:t>
      </w:r>
      <w:proofErr w:type="spellEnd"/>
      <w:r>
        <w:rPr>
          <w:sz w:val="28"/>
          <w:szCs w:val="28"/>
        </w:rPr>
        <w:t xml:space="preserve"> «пикового» проживания, основу которой составляют летние городки отдыха, предназначенные для </w:t>
      </w:r>
      <w:proofErr w:type="spellStart"/>
      <w:r>
        <w:rPr>
          <w:sz w:val="28"/>
          <w:szCs w:val="28"/>
        </w:rPr>
        <w:t>рекреантов</w:t>
      </w:r>
      <w:proofErr w:type="spellEnd"/>
      <w:r>
        <w:rPr>
          <w:sz w:val="28"/>
          <w:szCs w:val="28"/>
        </w:rPr>
        <w:t xml:space="preserve"> выходного дня.</w:t>
      </w:r>
    </w:p>
    <w:p w:rsidR="00DA4DA4" w:rsidRDefault="00DA4DA4" w:rsidP="001123A6">
      <w:pPr>
        <w:autoSpaceDE w:val="0"/>
        <w:ind w:firstLine="851"/>
        <w:jc w:val="both"/>
        <w:rPr>
          <w:sz w:val="28"/>
          <w:szCs w:val="28"/>
        </w:rPr>
      </w:pPr>
      <w:r>
        <w:rPr>
          <w:sz w:val="28"/>
          <w:szCs w:val="28"/>
        </w:rPr>
        <w:t>Летний городок отдыха проектируют как систему подготовленных в планировочном и инженерном отношениях площадок, предназначенных для размещения временного жилья двух типов: инвентарного, быстро монтируемого из сборно-разборных» (трейлеров, прицепов-палаток и другого).</w:t>
      </w:r>
    </w:p>
    <w:p w:rsidR="00DA4DA4" w:rsidRDefault="00DA4DA4" w:rsidP="001123A6">
      <w:pPr>
        <w:autoSpaceDE w:val="0"/>
        <w:ind w:firstLine="851"/>
        <w:jc w:val="both"/>
        <w:rPr>
          <w:sz w:val="28"/>
          <w:szCs w:val="28"/>
        </w:rPr>
      </w:pPr>
      <w:r>
        <w:rPr>
          <w:sz w:val="28"/>
          <w:szCs w:val="28"/>
        </w:rPr>
        <w:t>На каждой площадке проектируется кухня для самостоятельного приготовления пищи и санитарный павильон. Площадка рассчитывается на 120 - 150 человек.</w:t>
      </w:r>
    </w:p>
    <w:p w:rsidR="00DA4DA4" w:rsidRDefault="001123A6" w:rsidP="001123A6">
      <w:pPr>
        <w:autoSpaceDE w:val="0"/>
        <w:ind w:firstLine="851"/>
        <w:jc w:val="both"/>
        <w:rPr>
          <w:sz w:val="28"/>
          <w:szCs w:val="28"/>
        </w:rPr>
      </w:pPr>
      <w:r>
        <w:rPr>
          <w:sz w:val="28"/>
          <w:szCs w:val="28"/>
        </w:rPr>
        <w:t>6</w:t>
      </w:r>
      <w:r w:rsidR="00DA4DA4">
        <w:rPr>
          <w:sz w:val="28"/>
          <w:szCs w:val="28"/>
        </w:rPr>
        <w:t>.4.33. Проектирование объектов по обслуживанию комплексов отдыха  рекомендуется принимать по таблице 13</w:t>
      </w:r>
      <w:r w:rsidR="007A6902">
        <w:rPr>
          <w:sz w:val="28"/>
          <w:szCs w:val="28"/>
        </w:rPr>
        <w:t xml:space="preserve"> части 2 нормативов</w:t>
      </w:r>
      <w:r w:rsidR="00DA4DA4">
        <w:rPr>
          <w:sz w:val="28"/>
          <w:szCs w:val="28"/>
        </w:rPr>
        <w:t>.</w:t>
      </w:r>
    </w:p>
    <w:p w:rsidR="00DA4DA4" w:rsidRDefault="001123A6" w:rsidP="001123A6">
      <w:pPr>
        <w:autoSpaceDE w:val="0"/>
        <w:ind w:firstLine="851"/>
        <w:jc w:val="both"/>
        <w:rPr>
          <w:sz w:val="28"/>
          <w:szCs w:val="28"/>
        </w:rPr>
      </w:pPr>
      <w:r>
        <w:rPr>
          <w:sz w:val="28"/>
          <w:szCs w:val="28"/>
        </w:rPr>
        <w:t>6</w:t>
      </w:r>
      <w:r w:rsidR="00DA4DA4">
        <w:rPr>
          <w:sz w:val="28"/>
          <w:szCs w:val="28"/>
        </w:rPr>
        <w:t>.4.34. Размеры территорий пляжей, размещаемых в зонах отдыха, а также минимальную протяженность береговой полосы пляжа и число единовременных посетителей на пляжах следует принимать в соответствии с разделом  «Особо охраняемые природные территории» местных нормативов.</w:t>
      </w:r>
    </w:p>
    <w:p w:rsidR="00DA4DA4" w:rsidRDefault="001123A6" w:rsidP="001123A6">
      <w:pPr>
        <w:autoSpaceDE w:val="0"/>
        <w:ind w:firstLine="851"/>
        <w:jc w:val="both"/>
        <w:rPr>
          <w:sz w:val="28"/>
          <w:szCs w:val="28"/>
        </w:rPr>
      </w:pPr>
      <w:r>
        <w:rPr>
          <w:sz w:val="28"/>
          <w:szCs w:val="28"/>
        </w:rPr>
        <w:t>6</w:t>
      </w:r>
      <w:r w:rsidR="00DA4DA4">
        <w:rPr>
          <w:sz w:val="28"/>
          <w:szCs w:val="28"/>
        </w:rPr>
        <w:t>.4.35. Допускается размещать автостоянки, необходимые инженерные сооружения.</w:t>
      </w:r>
    </w:p>
    <w:p w:rsidR="00DA4DA4" w:rsidRDefault="00DA4DA4" w:rsidP="001123A6">
      <w:pPr>
        <w:autoSpaceDE w:val="0"/>
        <w:ind w:firstLine="851"/>
        <w:jc w:val="both"/>
        <w:rPr>
          <w:sz w:val="28"/>
          <w:szCs w:val="28"/>
        </w:rPr>
      </w:pPr>
      <w:r>
        <w:rPr>
          <w:sz w:val="28"/>
          <w:szCs w:val="28"/>
        </w:rPr>
        <w:t>Размеры стоянок автомобилей, размещаемых у границ лесопарков, зон отдыха и курортных зон, следует определять по заданию на проектирование.</w:t>
      </w:r>
    </w:p>
    <w:p w:rsidR="00DA4DA4" w:rsidRPr="00383598" w:rsidRDefault="00DA4DA4" w:rsidP="00DA4DA4">
      <w:pPr>
        <w:jc w:val="both"/>
        <w:rPr>
          <w:sz w:val="28"/>
          <w:szCs w:val="28"/>
        </w:rPr>
      </w:pPr>
    </w:p>
    <w:p w:rsidR="00DA4DA4" w:rsidRPr="001123A6" w:rsidRDefault="001123A6" w:rsidP="001123A6">
      <w:pPr>
        <w:ind w:firstLine="851"/>
        <w:jc w:val="both"/>
        <w:outlineLvl w:val="0"/>
        <w:rPr>
          <w:sz w:val="28"/>
          <w:szCs w:val="28"/>
        </w:rPr>
      </w:pPr>
      <w:r w:rsidRPr="001123A6">
        <w:rPr>
          <w:sz w:val="28"/>
          <w:szCs w:val="28"/>
        </w:rPr>
        <w:t>Раздел 7</w:t>
      </w:r>
      <w:r w:rsidR="00DA4DA4" w:rsidRPr="001123A6">
        <w:rPr>
          <w:sz w:val="28"/>
          <w:szCs w:val="28"/>
        </w:rPr>
        <w:t>. Производственная территория.</w:t>
      </w:r>
    </w:p>
    <w:p w:rsidR="00DA4DA4" w:rsidRPr="003F3AEF" w:rsidRDefault="00DA4DA4" w:rsidP="00DA4DA4">
      <w:pPr>
        <w:jc w:val="both"/>
        <w:rPr>
          <w:b/>
          <w:sz w:val="28"/>
          <w:szCs w:val="28"/>
        </w:rPr>
      </w:pPr>
    </w:p>
    <w:p w:rsidR="00DA4DA4" w:rsidRPr="001123A6" w:rsidRDefault="001123A6" w:rsidP="001123A6">
      <w:pPr>
        <w:ind w:firstLine="851"/>
        <w:jc w:val="both"/>
        <w:outlineLvl w:val="0"/>
        <w:rPr>
          <w:sz w:val="28"/>
          <w:szCs w:val="28"/>
        </w:rPr>
      </w:pPr>
      <w:r w:rsidRPr="001123A6">
        <w:rPr>
          <w:sz w:val="28"/>
          <w:szCs w:val="28"/>
        </w:rPr>
        <w:t>7</w:t>
      </w:r>
      <w:r w:rsidR="00DA4DA4" w:rsidRPr="001123A6">
        <w:rPr>
          <w:sz w:val="28"/>
          <w:szCs w:val="28"/>
        </w:rPr>
        <w:t>.1</w:t>
      </w:r>
      <w:r w:rsidR="001A2B0C">
        <w:rPr>
          <w:sz w:val="28"/>
          <w:szCs w:val="28"/>
        </w:rPr>
        <w:t>.</w:t>
      </w:r>
      <w:r w:rsidR="00DA4DA4" w:rsidRPr="001123A6">
        <w:rPr>
          <w:sz w:val="28"/>
          <w:szCs w:val="28"/>
        </w:rPr>
        <w:t xml:space="preserve"> Производственная зона.</w:t>
      </w:r>
    </w:p>
    <w:p w:rsidR="001123A6" w:rsidRDefault="001123A6" w:rsidP="00DA4DA4">
      <w:pPr>
        <w:autoSpaceDE w:val="0"/>
        <w:ind w:firstLine="540"/>
        <w:jc w:val="both"/>
        <w:rPr>
          <w:sz w:val="28"/>
          <w:szCs w:val="28"/>
        </w:rPr>
      </w:pPr>
    </w:p>
    <w:p w:rsidR="00DA4DA4" w:rsidRDefault="001123A6" w:rsidP="001123A6">
      <w:pPr>
        <w:autoSpaceDE w:val="0"/>
        <w:ind w:firstLine="851"/>
        <w:jc w:val="both"/>
        <w:rPr>
          <w:sz w:val="28"/>
          <w:szCs w:val="28"/>
        </w:rPr>
      </w:pPr>
      <w:r>
        <w:rPr>
          <w:sz w:val="28"/>
          <w:szCs w:val="28"/>
        </w:rPr>
        <w:t>7</w:t>
      </w:r>
      <w:r w:rsidR="00DA4DA4">
        <w:rPr>
          <w:sz w:val="28"/>
          <w:szCs w:val="28"/>
        </w:rPr>
        <w:t>.1.1. Производственная территориальная зона для строительства новых и расширения существующих производственных предприятий проектируется с учетом аэроклиматических характеристик, рельефа местности, закономерностей распространения промышленных выбросов в атмосферу,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w:t>
      </w:r>
      <w:r w:rsidR="004C2C22">
        <w:rPr>
          <w:sz w:val="28"/>
          <w:szCs w:val="28"/>
        </w:rPr>
        <w:t xml:space="preserve"> планом </w:t>
      </w:r>
      <w:r w:rsidR="00DA4DA4">
        <w:rPr>
          <w:sz w:val="28"/>
          <w:szCs w:val="28"/>
        </w:rPr>
        <w:t xml:space="preserve"> поселени</w:t>
      </w:r>
      <w:r w:rsidR="004C2C22">
        <w:rPr>
          <w:sz w:val="28"/>
          <w:szCs w:val="28"/>
        </w:rPr>
        <w:t>я</w:t>
      </w:r>
      <w:r w:rsidR="00DA4DA4">
        <w:rPr>
          <w:sz w:val="28"/>
          <w:szCs w:val="28"/>
        </w:rPr>
        <w:t>, а также с учетом СанПиН 2.2.1/2.1.1.1200-03 «Санитарно-защитные зоны и санитарная классификация предприятий, сооружений и иных объектов».</w:t>
      </w:r>
    </w:p>
    <w:p w:rsidR="00DA4DA4" w:rsidRDefault="001123A6" w:rsidP="001123A6">
      <w:pPr>
        <w:autoSpaceDE w:val="0"/>
        <w:ind w:firstLine="851"/>
        <w:jc w:val="both"/>
        <w:rPr>
          <w:sz w:val="28"/>
          <w:szCs w:val="28"/>
        </w:rPr>
      </w:pPr>
      <w:r>
        <w:rPr>
          <w:sz w:val="28"/>
          <w:szCs w:val="28"/>
        </w:rPr>
        <w:t>7</w:t>
      </w:r>
      <w:r w:rsidR="00DA4DA4">
        <w:rPr>
          <w:sz w:val="28"/>
          <w:szCs w:val="28"/>
        </w:rPr>
        <w:t>.1.2. Производственные территориальные зоны, промышленные узлы, предприятия (далее - производственная зона)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rsidR="00DA4DA4" w:rsidRDefault="00DA4DA4" w:rsidP="001123A6">
      <w:pPr>
        <w:autoSpaceDE w:val="0"/>
        <w:ind w:firstLine="851"/>
        <w:jc w:val="both"/>
        <w:rPr>
          <w:sz w:val="28"/>
          <w:szCs w:val="28"/>
        </w:rPr>
      </w:pPr>
      <w:r>
        <w:rPr>
          <w:sz w:val="28"/>
          <w:szCs w:val="28"/>
        </w:rPr>
        <w:t>Размещение производственной зоны на землях государственного лесного фонда должно производиться преимущественно на участках, не покрытых лесом или занятых кустарниками и малоценными насаждениями.</w:t>
      </w:r>
    </w:p>
    <w:p w:rsidR="00DA4DA4" w:rsidRDefault="00DA4DA4" w:rsidP="001123A6">
      <w:pPr>
        <w:autoSpaceDE w:val="0"/>
        <w:ind w:firstLine="851"/>
        <w:jc w:val="both"/>
        <w:rPr>
          <w:sz w:val="28"/>
          <w:szCs w:val="28"/>
        </w:rPr>
      </w:pPr>
      <w:r>
        <w:rPr>
          <w:sz w:val="28"/>
          <w:szCs w:val="28"/>
        </w:rPr>
        <w:t>Размещение производственной зоны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 Российской Федерации.</w:t>
      </w:r>
    </w:p>
    <w:p w:rsidR="00DA4DA4" w:rsidRDefault="001123A6" w:rsidP="001123A6">
      <w:pPr>
        <w:autoSpaceDE w:val="0"/>
        <w:ind w:firstLine="851"/>
        <w:jc w:val="both"/>
        <w:rPr>
          <w:sz w:val="28"/>
          <w:szCs w:val="28"/>
        </w:rPr>
      </w:pPr>
      <w:r>
        <w:rPr>
          <w:sz w:val="28"/>
          <w:szCs w:val="28"/>
        </w:rPr>
        <w:t>7</w:t>
      </w:r>
      <w:r w:rsidR="00DA4DA4">
        <w:rPr>
          <w:sz w:val="28"/>
          <w:szCs w:val="28"/>
        </w:rPr>
        <w:t xml:space="preserve">.1.3. Устройство отвалов, </w:t>
      </w:r>
      <w:proofErr w:type="spellStart"/>
      <w:r w:rsidR="00DA4DA4">
        <w:rPr>
          <w:sz w:val="28"/>
          <w:szCs w:val="28"/>
        </w:rPr>
        <w:t>шлаконакопителей</w:t>
      </w:r>
      <w:proofErr w:type="spellEnd"/>
      <w:r w:rsidR="00DA4DA4">
        <w:rPr>
          <w:sz w:val="28"/>
          <w:szCs w:val="28"/>
        </w:rPr>
        <w:t>,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p w:rsidR="00DA4DA4" w:rsidRDefault="00DA4DA4" w:rsidP="001123A6">
      <w:pPr>
        <w:autoSpaceDE w:val="0"/>
        <w:ind w:firstLine="851"/>
        <w:jc w:val="both"/>
        <w:rPr>
          <w:sz w:val="28"/>
          <w:szCs w:val="28"/>
        </w:rPr>
      </w:pPr>
      <w:r>
        <w:rPr>
          <w:sz w:val="28"/>
          <w:szCs w:val="28"/>
        </w:rPr>
        <w:t>Отвалы, содержащие уголь,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rsidR="00DA4DA4" w:rsidRDefault="001123A6" w:rsidP="001123A6">
      <w:pPr>
        <w:autoSpaceDE w:val="0"/>
        <w:ind w:firstLine="851"/>
        <w:jc w:val="both"/>
        <w:rPr>
          <w:sz w:val="28"/>
          <w:szCs w:val="28"/>
        </w:rPr>
      </w:pPr>
      <w:r>
        <w:rPr>
          <w:sz w:val="28"/>
          <w:szCs w:val="28"/>
        </w:rPr>
        <w:t>7</w:t>
      </w:r>
      <w:r w:rsidR="00DA4DA4">
        <w:rPr>
          <w:sz w:val="28"/>
          <w:szCs w:val="28"/>
        </w:rPr>
        <w:t xml:space="preserve">.1.4. 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w:t>
      </w:r>
      <w:r w:rsidR="00DA4DA4">
        <w:rPr>
          <w:sz w:val="28"/>
          <w:szCs w:val="28"/>
        </w:rPr>
        <w:lastRenderedPageBreak/>
        <w:t>в 100 лет, для остальных предприятий - один раз в 50 лет, а для предприятий со сроком эксплуатации до 10 лет - один раз в 10 лет.</w:t>
      </w:r>
    </w:p>
    <w:p w:rsidR="00DA4DA4" w:rsidRDefault="001123A6" w:rsidP="001123A6">
      <w:pPr>
        <w:autoSpaceDE w:val="0"/>
        <w:ind w:firstLine="851"/>
        <w:jc w:val="both"/>
        <w:rPr>
          <w:sz w:val="28"/>
          <w:szCs w:val="28"/>
        </w:rPr>
      </w:pPr>
      <w:r>
        <w:rPr>
          <w:sz w:val="28"/>
          <w:szCs w:val="28"/>
        </w:rPr>
        <w:t>7</w:t>
      </w:r>
      <w:r w:rsidR="00DA4DA4">
        <w:rPr>
          <w:sz w:val="28"/>
          <w:szCs w:val="28"/>
        </w:rPr>
        <w:t>.1.5. Размещение производственной территориальной зоны не допускается:</w:t>
      </w:r>
    </w:p>
    <w:p w:rsidR="00DA4DA4" w:rsidRDefault="00DA4DA4" w:rsidP="001123A6">
      <w:pPr>
        <w:autoSpaceDE w:val="0"/>
        <w:ind w:firstLine="851"/>
        <w:jc w:val="both"/>
        <w:rPr>
          <w:sz w:val="28"/>
          <w:szCs w:val="28"/>
        </w:rPr>
      </w:pPr>
      <w:r>
        <w:rPr>
          <w:sz w:val="28"/>
          <w:szCs w:val="28"/>
        </w:rPr>
        <w:t>а) в составе рекреационных зон;</w:t>
      </w:r>
    </w:p>
    <w:p w:rsidR="00DA4DA4" w:rsidRDefault="00DA4DA4" w:rsidP="001123A6">
      <w:pPr>
        <w:autoSpaceDE w:val="0"/>
        <w:ind w:firstLine="851"/>
        <w:jc w:val="both"/>
        <w:rPr>
          <w:sz w:val="28"/>
          <w:szCs w:val="28"/>
        </w:rPr>
      </w:pPr>
      <w:r>
        <w:rPr>
          <w:sz w:val="28"/>
          <w:szCs w:val="28"/>
        </w:rPr>
        <w:t>б) на землях особо охраняемых территорий, в том числе:</w:t>
      </w:r>
    </w:p>
    <w:p w:rsidR="00DA4DA4" w:rsidRDefault="00DA4DA4" w:rsidP="001123A6">
      <w:pPr>
        <w:autoSpaceDE w:val="0"/>
        <w:ind w:firstLine="851"/>
        <w:jc w:val="both"/>
        <w:rPr>
          <w:sz w:val="28"/>
          <w:szCs w:val="28"/>
        </w:rPr>
      </w:pPr>
      <w:r>
        <w:rPr>
          <w:sz w:val="28"/>
          <w:szCs w:val="28"/>
        </w:rPr>
        <w:t>в первом поясе зоны санитарной охраны источников водоснабжения;</w:t>
      </w:r>
    </w:p>
    <w:p w:rsidR="00DA4DA4" w:rsidRDefault="00DA4DA4" w:rsidP="001123A6">
      <w:pPr>
        <w:autoSpaceDE w:val="0"/>
        <w:ind w:firstLine="851"/>
        <w:jc w:val="both"/>
        <w:rPr>
          <w:sz w:val="28"/>
          <w:szCs w:val="28"/>
        </w:rPr>
      </w:pPr>
      <w:r>
        <w:rPr>
          <w:sz w:val="28"/>
          <w:szCs w:val="28"/>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rsidR="00DA4DA4" w:rsidRDefault="00DA4DA4" w:rsidP="001123A6">
      <w:pPr>
        <w:autoSpaceDE w:val="0"/>
        <w:ind w:firstLine="851"/>
        <w:jc w:val="both"/>
        <w:rPr>
          <w:sz w:val="28"/>
          <w:szCs w:val="28"/>
        </w:rPr>
      </w:pPr>
      <w:r>
        <w:rPr>
          <w:sz w:val="28"/>
          <w:szCs w:val="28"/>
        </w:rPr>
        <w:t xml:space="preserve">в </w:t>
      </w:r>
      <w:proofErr w:type="spellStart"/>
      <w:r>
        <w:rPr>
          <w:sz w:val="28"/>
          <w:szCs w:val="28"/>
        </w:rPr>
        <w:t>водоохранных</w:t>
      </w:r>
      <w:proofErr w:type="spellEnd"/>
      <w:r>
        <w:rPr>
          <w:sz w:val="28"/>
          <w:szCs w:val="28"/>
        </w:rPr>
        <w:t xml:space="preserve"> и прибрежных зонах рек, водоёмов;</w:t>
      </w:r>
    </w:p>
    <w:p w:rsidR="00DA4DA4" w:rsidRDefault="00DA4DA4" w:rsidP="001123A6">
      <w:pPr>
        <w:autoSpaceDE w:val="0"/>
        <w:ind w:firstLine="851"/>
        <w:jc w:val="both"/>
        <w:rPr>
          <w:sz w:val="28"/>
          <w:szCs w:val="28"/>
        </w:rPr>
      </w:pPr>
      <w:r>
        <w:rPr>
          <w:sz w:val="28"/>
          <w:szCs w:val="28"/>
        </w:rPr>
        <w:t>в зонах охраны памятников истории и культуры без согласования с соответствующими органами охраны памятников;</w:t>
      </w:r>
    </w:p>
    <w:p w:rsidR="00DA4DA4" w:rsidRDefault="00DA4DA4" w:rsidP="001123A6">
      <w:pPr>
        <w:autoSpaceDE w:val="0"/>
        <w:ind w:firstLine="851"/>
        <w:jc w:val="both"/>
        <w:rPr>
          <w:sz w:val="28"/>
          <w:szCs w:val="28"/>
        </w:rPr>
      </w:pPr>
      <w:r>
        <w:rPr>
          <w:sz w:val="28"/>
          <w:szCs w:val="28"/>
        </w:rPr>
        <w:t>в зонах активного карста, оползней, оседания или обрушения поверхности, которые могут угрожать застройке и эксплуатации предприятий;</w:t>
      </w:r>
    </w:p>
    <w:p w:rsidR="00DA4DA4" w:rsidRDefault="00DA4DA4" w:rsidP="001123A6">
      <w:pPr>
        <w:autoSpaceDE w:val="0"/>
        <w:ind w:firstLine="851"/>
        <w:jc w:val="both"/>
        <w:rPr>
          <w:sz w:val="28"/>
          <w:szCs w:val="28"/>
        </w:rPr>
      </w:pPr>
      <w:r>
        <w:rPr>
          <w:sz w:val="28"/>
          <w:szCs w:val="28"/>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rsidR="00DA4DA4" w:rsidRDefault="00DA4DA4" w:rsidP="001123A6">
      <w:pPr>
        <w:autoSpaceDE w:val="0"/>
        <w:ind w:firstLine="851"/>
        <w:jc w:val="both"/>
        <w:rPr>
          <w:sz w:val="28"/>
          <w:szCs w:val="28"/>
        </w:rPr>
      </w:pPr>
      <w:r>
        <w:rPr>
          <w:sz w:val="28"/>
          <w:szCs w:val="28"/>
        </w:rPr>
        <w:t>в зонах возможного катастрофического затопления в результате разрушения плотин или дамб.</w:t>
      </w:r>
    </w:p>
    <w:p w:rsidR="00DA4DA4" w:rsidRDefault="001123A6" w:rsidP="001123A6">
      <w:pPr>
        <w:autoSpaceDE w:val="0"/>
        <w:ind w:firstLine="851"/>
        <w:jc w:val="both"/>
        <w:rPr>
          <w:sz w:val="28"/>
          <w:szCs w:val="28"/>
        </w:rPr>
      </w:pPr>
      <w:r>
        <w:rPr>
          <w:sz w:val="28"/>
          <w:szCs w:val="28"/>
        </w:rPr>
        <w:t>7</w:t>
      </w:r>
      <w:r w:rsidR="00DA4DA4">
        <w:rPr>
          <w:sz w:val="28"/>
          <w:szCs w:val="28"/>
        </w:rPr>
        <w:t>.1.6. Для производственных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rsidR="00DA4DA4" w:rsidRDefault="00DA4DA4" w:rsidP="001123A6">
      <w:pPr>
        <w:autoSpaceDE w:val="0"/>
        <w:ind w:firstLine="851"/>
        <w:jc w:val="both"/>
        <w:rPr>
          <w:sz w:val="28"/>
          <w:szCs w:val="28"/>
        </w:rPr>
      </w:pPr>
      <w:r>
        <w:rPr>
          <w:sz w:val="28"/>
          <w:szCs w:val="28"/>
        </w:rPr>
        <w:t>Санитарная классификация предприятий устанавливается по классам опасности - I, II, III, IV, V классы. В соответствии с санитарной классификацией предприятий, производств и объектов устанавливаются следующие размеры санитарно-защитных зон:</w:t>
      </w:r>
    </w:p>
    <w:p w:rsidR="00DA4DA4" w:rsidRDefault="00DA4DA4" w:rsidP="001123A6">
      <w:pPr>
        <w:autoSpaceDE w:val="0"/>
        <w:ind w:firstLine="851"/>
        <w:jc w:val="both"/>
        <w:rPr>
          <w:sz w:val="28"/>
          <w:szCs w:val="28"/>
        </w:rPr>
      </w:pPr>
      <w:r>
        <w:rPr>
          <w:sz w:val="28"/>
          <w:szCs w:val="28"/>
        </w:rPr>
        <w:t>для предприятий I класса - 1000 м;</w:t>
      </w:r>
    </w:p>
    <w:p w:rsidR="00DA4DA4" w:rsidRDefault="00DA4DA4" w:rsidP="001123A6">
      <w:pPr>
        <w:autoSpaceDE w:val="0"/>
        <w:ind w:firstLine="851"/>
        <w:jc w:val="both"/>
        <w:rPr>
          <w:sz w:val="28"/>
          <w:szCs w:val="28"/>
        </w:rPr>
      </w:pPr>
      <w:r>
        <w:rPr>
          <w:sz w:val="28"/>
          <w:szCs w:val="28"/>
        </w:rPr>
        <w:t>для предприятий II класса - 500 м;</w:t>
      </w:r>
    </w:p>
    <w:p w:rsidR="00DA4DA4" w:rsidRDefault="00DA4DA4" w:rsidP="001123A6">
      <w:pPr>
        <w:autoSpaceDE w:val="0"/>
        <w:ind w:firstLine="851"/>
        <w:jc w:val="both"/>
        <w:rPr>
          <w:sz w:val="28"/>
          <w:szCs w:val="28"/>
        </w:rPr>
      </w:pPr>
      <w:r>
        <w:rPr>
          <w:sz w:val="28"/>
          <w:szCs w:val="28"/>
        </w:rPr>
        <w:t>для предприятий III класса - 300 м;</w:t>
      </w:r>
    </w:p>
    <w:p w:rsidR="00DA4DA4" w:rsidRDefault="00DA4DA4" w:rsidP="001123A6">
      <w:pPr>
        <w:autoSpaceDE w:val="0"/>
        <w:ind w:firstLine="851"/>
        <w:jc w:val="both"/>
        <w:rPr>
          <w:sz w:val="28"/>
          <w:szCs w:val="28"/>
        </w:rPr>
      </w:pPr>
      <w:r>
        <w:rPr>
          <w:sz w:val="28"/>
          <w:szCs w:val="28"/>
        </w:rPr>
        <w:t>для предприятий IV класса - 100 м;</w:t>
      </w:r>
    </w:p>
    <w:p w:rsidR="00DA4DA4" w:rsidRDefault="00DA4DA4" w:rsidP="001123A6">
      <w:pPr>
        <w:autoSpaceDE w:val="0"/>
        <w:ind w:firstLine="851"/>
        <w:jc w:val="both"/>
        <w:rPr>
          <w:sz w:val="28"/>
          <w:szCs w:val="28"/>
        </w:rPr>
      </w:pPr>
      <w:r>
        <w:rPr>
          <w:sz w:val="28"/>
          <w:szCs w:val="28"/>
        </w:rPr>
        <w:t>для предприятий V класса - 50 м.</w:t>
      </w:r>
    </w:p>
    <w:p w:rsidR="00DA4DA4" w:rsidRDefault="00DA4DA4" w:rsidP="001123A6">
      <w:pPr>
        <w:autoSpaceDE w:val="0"/>
        <w:ind w:firstLine="851"/>
        <w:jc w:val="both"/>
        <w:rPr>
          <w:sz w:val="28"/>
          <w:szCs w:val="28"/>
        </w:rPr>
      </w:pPr>
      <w:r>
        <w:rPr>
          <w:sz w:val="28"/>
          <w:szCs w:val="28"/>
        </w:rPr>
        <w:t>Санитарно-защитные зоны установлены в соответствии с требованиями санитарно-эпидемиологических правил и нормативов.</w:t>
      </w:r>
    </w:p>
    <w:p w:rsidR="00DA4DA4" w:rsidRDefault="00DA4DA4" w:rsidP="001123A6">
      <w:pPr>
        <w:autoSpaceDE w:val="0"/>
        <w:ind w:firstLine="851"/>
        <w:jc w:val="both"/>
        <w:rPr>
          <w:sz w:val="28"/>
          <w:szCs w:val="28"/>
        </w:rPr>
      </w:pPr>
      <w:r>
        <w:rPr>
          <w:sz w:val="28"/>
          <w:szCs w:val="28"/>
        </w:rPr>
        <w:t>Для промышленных объектов и производств, не включенных в санитарную классификацию, а также с новыми, недостаточно изученными технологиями, не имеющими аналогов в стране и за рубежом, размер санитарно-защитной зоны устанавливается в каждом конкретном случае Главным государственным санитарным врачом Российской Федерации, если в соответствии с расчетами ожидаемого загрязнения атмосферного воздуха и физического воздействия на атмосферный воздух они относятся к I и II классам опасности, в остальных случаях - Главным государственным санитарным врачом Краснодарского края или его заместителем.</w:t>
      </w:r>
    </w:p>
    <w:p w:rsidR="00DA4DA4" w:rsidRDefault="00DA4DA4" w:rsidP="001123A6">
      <w:pPr>
        <w:autoSpaceDE w:val="0"/>
        <w:ind w:firstLine="851"/>
        <w:jc w:val="both"/>
        <w:rPr>
          <w:sz w:val="28"/>
          <w:szCs w:val="28"/>
        </w:rPr>
      </w:pPr>
      <w:r>
        <w:rPr>
          <w:sz w:val="28"/>
          <w:szCs w:val="28"/>
        </w:rPr>
        <w:lastRenderedPageBreak/>
        <w:t>Для групп производственных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rsidR="00DA4DA4" w:rsidRDefault="001123A6" w:rsidP="001123A6">
      <w:pPr>
        <w:autoSpaceDE w:val="0"/>
        <w:ind w:firstLine="851"/>
        <w:jc w:val="both"/>
        <w:rPr>
          <w:sz w:val="28"/>
          <w:szCs w:val="28"/>
        </w:rPr>
      </w:pPr>
      <w:r>
        <w:rPr>
          <w:sz w:val="28"/>
          <w:szCs w:val="28"/>
        </w:rPr>
        <w:t>7</w:t>
      </w:r>
      <w:r w:rsidR="00DA4DA4">
        <w:rPr>
          <w:sz w:val="28"/>
          <w:szCs w:val="28"/>
        </w:rPr>
        <w:t xml:space="preserve">.1.7. Границы производственных зон необходимо устанавливать на основе градостроительного зонирования с учетом требуемых санитарно-защитных зон для производственных предприятий и объектов в соответствии с  разделом </w:t>
      </w:r>
      <w:r w:rsidR="002A1120">
        <w:rPr>
          <w:sz w:val="28"/>
          <w:szCs w:val="28"/>
        </w:rPr>
        <w:t>«</w:t>
      </w:r>
      <w:r w:rsidR="00DA4DA4">
        <w:rPr>
          <w:sz w:val="28"/>
          <w:szCs w:val="28"/>
        </w:rPr>
        <w:t>Охрана окружающей среды</w:t>
      </w:r>
      <w:r w:rsidR="002A1120">
        <w:rPr>
          <w:sz w:val="28"/>
          <w:szCs w:val="28"/>
        </w:rPr>
        <w:t>»</w:t>
      </w:r>
      <w:r w:rsidR="00DA4DA4">
        <w:rPr>
          <w:sz w:val="28"/>
          <w:szCs w:val="28"/>
        </w:rPr>
        <w:t xml:space="preserve"> настоящих местных нормативов, обеспечивая максимально эффективное использование территории.</w:t>
      </w:r>
    </w:p>
    <w:p w:rsidR="00DA4DA4" w:rsidRDefault="001123A6" w:rsidP="001123A6">
      <w:pPr>
        <w:autoSpaceDE w:val="0"/>
        <w:ind w:firstLine="851"/>
        <w:jc w:val="both"/>
        <w:rPr>
          <w:sz w:val="28"/>
          <w:szCs w:val="28"/>
        </w:rPr>
      </w:pPr>
      <w:r>
        <w:rPr>
          <w:sz w:val="28"/>
          <w:szCs w:val="28"/>
        </w:rPr>
        <w:t>7</w:t>
      </w:r>
      <w:r w:rsidR="00DA4DA4">
        <w:rPr>
          <w:sz w:val="28"/>
          <w:szCs w:val="28"/>
        </w:rPr>
        <w:t>.1.8. 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не допускается.</w:t>
      </w:r>
    </w:p>
    <w:p w:rsidR="00DA4DA4" w:rsidRDefault="00DA4DA4" w:rsidP="001123A6">
      <w:pPr>
        <w:autoSpaceDE w:val="0"/>
        <w:ind w:firstLine="851"/>
        <w:jc w:val="both"/>
        <w:rPr>
          <w:sz w:val="28"/>
          <w:szCs w:val="28"/>
        </w:rPr>
      </w:pPr>
      <w:r>
        <w:rPr>
          <w:sz w:val="28"/>
          <w:szCs w:val="28"/>
        </w:rPr>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rsidR="00DA4DA4" w:rsidRDefault="001123A6" w:rsidP="001123A6">
      <w:pPr>
        <w:autoSpaceDE w:val="0"/>
        <w:ind w:firstLine="851"/>
        <w:jc w:val="both"/>
        <w:rPr>
          <w:sz w:val="28"/>
          <w:szCs w:val="28"/>
        </w:rPr>
      </w:pPr>
      <w:r>
        <w:rPr>
          <w:sz w:val="28"/>
          <w:szCs w:val="28"/>
        </w:rPr>
        <w:t>7</w:t>
      </w:r>
      <w:r w:rsidR="00DA4DA4">
        <w:rPr>
          <w:sz w:val="28"/>
          <w:szCs w:val="28"/>
        </w:rPr>
        <w:t>.1.9. Участки производственных территорий с производствами III и IV классов, размещение которых по санитарным требованиям недопустимо в составе других зон, следует размещать только в производственной зоне.</w:t>
      </w:r>
    </w:p>
    <w:p w:rsidR="00DA4DA4" w:rsidRDefault="001123A6" w:rsidP="001123A6">
      <w:pPr>
        <w:autoSpaceDE w:val="0"/>
        <w:ind w:firstLine="851"/>
        <w:jc w:val="both"/>
        <w:rPr>
          <w:sz w:val="28"/>
          <w:szCs w:val="28"/>
        </w:rPr>
      </w:pPr>
      <w:r>
        <w:rPr>
          <w:sz w:val="28"/>
          <w:szCs w:val="28"/>
        </w:rPr>
        <w:t>7</w:t>
      </w:r>
      <w:r w:rsidR="00DA4DA4">
        <w:rPr>
          <w:sz w:val="28"/>
          <w:szCs w:val="28"/>
        </w:rPr>
        <w:t>.1.10. Для объектов по изготовлению и хранению взрывчатых веществ, материалов и изделий на их основе следует предусматривать запретные (опасные) зоны. Размеры этих зон и возможность строительства в них определяются специальными нормативными документами, утвержденными в установленном порядке, и по согласованию с органами государственного надзора, министерствами и ведомствами, в ведении которых находятся указанные объекты. Застройка запретных (опасных) зон жилыми, общественными и производственными зданиями не допускается.</w:t>
      </w:r>
    </w:p>
    <w:p w:rsidR="00DA4DA4" w:rsidRDefault="001123A6" w:rsidP="001123A6">
      <w:pPr>
        <w:autoSpaceDE w:val="0"/>
        <w:ind w:firstLine="851"/>
        <w:jc w:val="both"/>
        <w:rPr>
          <w:sz w:val="28"/>
          <w:szCs w:val="28"/>
        </w:rPr>
      </w:pPr>
      <w:r>
        <w:rPr>
          <w:sz w:val="28"/>
          <w:szCs w:val="28"/>
        </w:rPr>
        <w:t>7</w:t>
      </w:r>
      <w:r w:rsidR="00DA4DA4">
        <w:rPr>
          <w:sz w:val="28"/>
          <w:szCs w:val="28"/>
        </w:rPr>
        <w:t>.1.11. Не допускается размещение на территории жилых и общественно-деловых зон производственных объектов V класса, если зона распространения химических и физических факторов до уровня ПДК не ограничивается размерами собственной территории предприятия и производственной зоны.</w:t>
      </w:r>
    </w:p>
    <w:p w:rsidR="00DA4DA4" w:rsidRDefault="00DA4DA4" w:rsidP="001123A6">
      <w:pPr>
        <w:autoSpaceDE w:val="0"/>
        <w:ind w:firstLine="851"/>
        <w:jc w:val="both"/>
        <w:rPr>
          <w:sz w:val="28"/>
          <w:szCs w:val="28"/>
        </w:rPr>
      </w:pPr>
      <w:r>
        <w:rPr>
          <w:sz w:val="28"/>
          <w:szCs w:val="28"/>
        </w:rPr>
        <w:t>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DA4DA4" w:rsidRDefault="001123A6" w:rsidP="001123A6">
      <w:pPr>
        <w:autoSpaceDE w:val="0"/>
        <w:ind w:firstLine="851"/>
        <w:jc w:val="both"/>
        <w:rPr>
          <w:sz w:val="28"/>
          <w:szCs w:val="28"/>
        </w:rPr>
      </w:pPr>
      <w:r>
        <w:rPr>
          <w:sz w:val="28"/>
          <w:szCs w:val="28"/>
        </w:rPr>
        <w:t>7</w:t>
      </w:r>
      <w:r w:rsidR="00DA4DA4">
        <w:rPr>
          <w:sz w:val="28"/>
          <w:szCs w:val="28"/>
        </w:rPr>
        <w:t xml:space="preserve">.1.12. В границах </w:t>
      </w:r>
      <w:r w:rsidR="00622595">
        <w:rPr>
          <w:sz w:val="28"/>
          <w:szCs w:val="28"/>
        </w:rPr>
        <w:t>поселения</w:t>
      </w:r>
      <w:r w:rsidR="00DA4DA4">
        <w:rPr>
          <w:sz w:val="28"/>
          <w:szCs w:val="28"/>
        </w:rPr>
        <w:t xml:space="preserve"> допускается размещать производственные предприятия и объекты III, IV и V классов с установлением соответствующих санитарно-защитных зон.</w:t>
      </w:r>
    </w:p>
    <w:p w:rsidR="00DA4DA4" w:rsidRDefault="00DA4DA4" w:rsidP="001123A6">
      <w:pPr>
        <w:autoSpaceDE w:val="0"/>
        <w:ind w:firstLine="851"/>
        <w:jc w:val="both"/>
        <w:rPr>
          <w:sz w:val="28"/>
          <w:szCs w:val="28"/>
        </w:rPr>
      </w:pPr>
      <w:r>
        <w:rPr>
          <w:sz w:val="28"/>
          <w:szCs w:val="28"/>
        </w:rPr>
        <w:t xml:space="preserve">В пределах селитебной территории </w:t>
      </w:r>
      <w:r w:rsidR="00622595">
        <w:rPr>
          <w:sz w:val="28"/>
          <w:szCs w:val="28"/>
        </w:rPr>
        <w:t>поселения</w:t>
      </w:r>
      <w:r>
        <w:rPr>
          <w:sz w:val="28"/>
          <w:szCs w:val="28"/>
        </w:rPr>
        <w:t xml:space="preserve"> допускается размещать производственные предприятия, не выделяющие вредные вещества, с </w:t>
      </w:r>
      <w:proofErr w:type="spellStart"/>
      <w:r>
        <w:rPr>
          <w:sz w:val="28"/>
          <w:szCs w:val="28"/>
        </w:rPr>
        <w:t>непожароопасными</w:t>
      </w:r>
      <w:proofErr w:type="spellEnd"/>
      <w:r>
        <w:rPr>
          <w:sz w:val="28"/>
          <w:szCs w:val="28"/>
        </w:rPr>
        <w:t xml:space="preserve">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w:t>
      </w:r>
      <w:r>
        <w:rPr>
          <w:sz w:val="28"/>
          <w:szCs w:val="28"/>
        </w:rPr>
        <w:lastRenderedPageBreak/>
        <w:t>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rsidR="00DA4DA4" w:rsidRDefault="00DA4DA4" w:rsidP="001123A6">
      <w:pPr>
        <w:autoSpaceDE w:val="0"/>
        <w:ind w:firstLine="851"/>
        <w:jc w:val="both"/>
        <w:rPr>
          <w:sz w:val="28"/>
          <w:szCs w:val="28"/>
        </w:rPr>
      </w:pPr>
      <w:r>
        <w:rPr>
          <w:sz w:val="28"/>
          <w:szCs w:val="28"/>
        </w:rPr>
        <w:t xml:space="preserve">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раздела  </w:t>
      </w:r>
      <w:r w:rsidR="002A1120">
        <w:rPr>
          <w:sz w:val="28"/>
          <w:szCs w:val="28"/>
        </w:rPr>
        <w:t>«</w:t>
      </w:r>
      <w:r>
        <w:rPr>
          <w:sz w:val="28"/>
          <w:szCs w:val="28"/>
        </w:rPr>
        <w:t>Охрана окружающей среды</w:t>
      </w:r>
      <w:r w:rsidR="002A1120">
        <w:rPr>
          <w:sz w:val="28"/>
          <w:szCs w:val="28"/>
        </w:rPr>
        <w:t>»</w:t>
      </w:r>
      <w:r>
        <w:rPr>
          <w:sz w:val="28"/>
          <w:szCs w:val="28"/>
        </w:rPr>
        <w:t xml:space="preserve"> местных нормативов.</w:t>
      </w:r>
    </w:p>
    <w:p w:rsidR="00DA4DA4" w:rsidRDefault="001123A6" w:rsidP="001123A6">
      <w:pPr>
        <w:autoSpaceDE w:val="0"/>
        <w:ind w:firstLine="851"/>
        <w:jc w:val="both"/>
        <w:rPr>
          <w:sz w:val="28"/>
          <w:szCs w:val="28"/>
        </w:rPr>
      </w:pPr>
      <w:r>
        <w:rPr>
          <w:sz w:val="28"/>
          <w:szCs w:val="28"/>
        </w:rPr>
        <w:t>7</w:t>
      </w:r>
      <w:r w:rsidR="00DA4DA4">
        <w:rPr>
          <w:sz w:val="28"/>
          <w:szCs w:val="28"/>
        </w:rPr>
        <w:t>.1.13. Кроме санитарной классификации, производственные предприятия и объекты имеют ряд характеристик и различаются по их параметрам, в том числе:</w:t>
      </w:r>
    </w:p>
    <w:p w:rsidR="00DA4DA4" w:rsidRDefault="00DA4DA4" w:rsidP="001123A6">
      <w:pPr>
        <w:autoSpaceDE w:val="0"/>
        <w:ind w:firstLine="851"/>
        <w:jc w:val="both"/>
        <w:rPr>
          <w:sz w:val="28"/>
          <w:szCs w:val="28"/>
        </w:rPr>
      </w:pPr>
      <w:r>
        <w:rPr>
          <w:sz w:val="28"/>
          <w:szCs w:val="28"/>
        </w:rPr>
        <w:t>по величине занимаемой территории:</w:t>
      </w:r>
    </w:p>
    <w:p w:rsidR="00DA4DA4" w:rsidRDefault="00DA4DA4" w:rsidP="001123A6">
      <w:pPr>
        <w:autoSpaceDE w:val="0"/>
        <w:ind w:firstLine="851"/>
        <w:jc w:val="both"/>
        <w:rPr>
          <w:sz w:val="28"/>
          <w:szCs w:val="28"/>
        </w:rPr>
      </w:pPr>
      <w:r>
        <w:rPr>
          <w:sz w:val="28"/>
          <w:szCs w:val="28"/>
        </w:rPr>
        <w:t>участок: до 0,5 га; 0,5 - 5,0 га; 5,0 - 25,0 га;</w:t>
      </w:r>
    </w:p>
    <w:p w:rsidR="00DA4DA4" w:rsidRDefault="00DA4DA4" w:rsidP="001123A6">
      <w:pPr>
        <w:autoSpaceDE w:val="0"/>
        <w:ind w:firstLine="851"/>
        <w:jc w:val="both"/>
        <w:rPr>
          <w:sz w:val="28"/>
          <w:szCs w:val="28"/>
        </w:rPr>
      </w:pPr>
      <w:r>
        <w:rPr>
          <w:sz w:val="28"/>
          <w:szCs w:val="28"/>
        </w:rPr>
        <w:t>зона: 25,0 - 200,0 га;</w:t>
      </w:r>
    </w:p>
    <w:p w:rsidR="00DA4DA4" w:rsidRDefault="00DA4DA4" w:rsidP="001123A6">
      <w:pPr>
        <w:autoSpaceDE w:val="0"/>
        <w:ind w:firstLine="851"/>
        <w:jc w:val="both"/>
        <w:rPr>
          <w:sz w:val="28"/>
          <w:szCs w:val="28"/>
        </w:rPr>
      </w:pPr>
      <w:r>
        <w:rPr>
          <w:sz w:val="28"/>
          <w:szCs w:val="28"/>
        </w:rPr>
        <w:t>по интенсивности использования территории: плотность застройки от 10 до 75 процентов;</w:t>
      </w:r>
    </w:p>
    <w:p w:rsidR="00DA4DA4" w:rsidRDefault="00DA4DA4" w:rsidP="001123A6">
      <w:pPr>
        <w:autoSpaceDE w:val="0"/>
        <w:ind w:firstLine="851"/>
        <w:jc w:val="both"/>
        <w:rPr>
          <w:sz w:val="28"/>
          <w:szCs w:val="28"/>
        </w:rPr>
      </w:pPr>
      <w:r>
        <w:rPr>
          <w:sz w:val="28"/>
          <w:szCs w:val="28"/>
        </w:rPr>
        <w:t>по численности работающих: до 50 человек; 50 - 500 человек; 500 - 1000 человек; 1000 - 4000 человек; 4000 - 10000 человек; более 10000 человек;</w:t>
      </w:r>
    </w:p>
    <w:p w:rsidR="00DA4DA4" w:rsidRDefault="00DA4DA4" w:rsidP="001123A6">
      <w:pPr>
        <w:autoSpaceDE w:val="0"/>
        <w:ind w:firstLine="851"/>
        <w:jc w:val="both"/>
        <w:rPr>
          <w:sz w:val="28"/>
          <w:szCs w:val="28"/>
        </w:rPr>
      </w:pPr>
      <w:r>
        <w:rPr>
          <w:sz w:val="28"/>
          <w:szCs w:val="28"/>
        </w:rPr>
        <w:t>по величине грузооборота (принимаемой по большему из двух грузопотоков - прибытия или отправления):</w:t>
      </w:r>
    </w:p>
    <w:p w:rsidR="00DA4DA4" w:rsidRDefault="00DA4DA4" w:rsidP="001123A6">
      <w:pPr>
        <w:autoSpaceDE w:val="0"/>
        <w:ind w:firstLine="851"/>
        <w:jc w:val="both"/>
        <w:rPr>
          <w:sz w:val="28"/>
          <w:szCs w:val="28"/>
        </w:rPr>
      </w:pPr>
      <w:r>
        <w:rPr>
          <w:sz w:val="28"/>
          <w:szCs w:val="28"/>
        </w:rPr>
        <w:t>автомобилей в сутки: до 2; от 2 до 40; более 40;</w:t>
      </w:r>
    </w:p>
    <w:p w:rsidR="00DA4DA4" w:rsidRDefault="00DA4DA4" w:rsidP="001123A6">
      <w:pPr>
        <w:autoSpaceDE w:val="0"/>
        <w:ind w:firstLine="851"/>
        <w:jc w:val="both"/>
        <w:rPr>
          <w:sz w:val="28"/>
          <w:szCs w:val="28"/>
        </w:rPr>
      </w:pPr>
      <w:r>
        <w:rPr>
          <w:sz w:val="28"/>
          <w:szCs w:val="28"/>
        </w:rPr>
        <w:t>тонн в год: до 40; от 40 до 100000; более 100000;</w:t>
      </w:r>
    </w:p>
    <w:p w:rsidR="00DA4DA4" w:rsidRDefault="00DA4DA4" w:rsidP="001123A6">
      <w:pPr>
        <w:autoSpaceDE w:val="0"/>
        <w:ind w:firstLine="851"/>
        <w:jc w:val="both"/>
        <w:rPr>
          <w:sz w:val="28"/>
          <w:szCs w:val="28"/>
        </w:rPr>
      </w:pPr>
      <w:r>
        <w:rPr>
          <w:sz w:val="28"/>
          <w:szCs w:val="28"/>
        </w:rPr>
        <w:t>по величине потребляемых ресурсов:</w:t>
      </w:r>
    </w:p>
    <w:p w:rsidR="00DA4DA4" w:rsidRDefault="00DA4DA4" w:rsidP="001123A6">
      <w:pPr>
        <w:autoSpaceDE w:val="0"/>
        <w:ind w:firstLine="851"/>
        <w:jc w:val="both"/>
        <w:rPr>
          <w:sz w:val="28"/>
          <w:szCs w:val="28"/>
        </w:rPr>
      </w:pPr>
      <w:r>
        <w:rPr>
          <w:sz w:val="28"/>
          <w:szCs w:val="28"/>
        </w:rPr>
        <w:t>водопотребление (тыс. м3/сутки): до 5; от 5 до 20; более 20;</w:t>
      </w:r>
    </w:p>
    <w:p w:rsidR="00DA4DA4" w:rsidRDefault="00DA4DA4" w:rsidP="001123A6">
      <w:pPr>
        <w:autoSpaceDE w:val="0"/>
        <w:ind w:firstLine="851"/>
        <w:jc w:val="both"/>
        <w:rPr>
          <w:sz w:val="28"/>
          <w:szCs w:val="28"/>
        </w:rPr>
      </w:pPr>
      <w:r>
        <w:rPr>
          <w:sz w:val="28"/>
          <w:szCs w:val="28"/>
        </w:rPr>
        <w:t>теплопотребление (Гкал/час): до 5; от 5 до 20; более 20.</w:t>
      </w:r>
    </w:p>
    <w:p w:rsidR="00DA4DA4" w:rsidRDefault="001123A6" w:rsidP="001123A6">
      <w:pPr>
        <w:autoSpaceDE w:val="0"/>
        <w:ind w:firstLine="851"/>
        <w:jc w:val="both"/>
        <w:rPr>
          <w:sz w:val="28"/>
          <w:szCs w:val="28"/>
        </w:rPr>
      </w:pPr>
      <w:r>
        <w:rPr>
          <w:sz w:val="28"/>
          <w:szCs w:val="28"/>
        </w:rPr>
        <w:t>7</w:t>
      </w:r>
      <w:r w:rsidR="00DA4DA4">
        <w:rPr>
          <w:sz w:val="28"/>
          <w:szCs w:val="28"/>
        </w:rPr>
        <w:t xml:space="preserve">.1.14. Территории </w:t>
      </w:r>
      <w:r w:rsidR="00622595">
        <w:rPr>
          <w:sz w:val="28"/>
          <w:szCs w:val="28"/>
        </w:rPr>
        <w:t>поселения</w:t>
      </w:r>
      <w:r w:rsidR="00DA4DA4">
        <w:rPr>
          <w:sz w:val="28"/>
          <w:szCs w:val="28"/>
        </w:rPr>
        <w:t xml:space="preserve"> должны соответствовать потребностям производственных территорий по обеспеченности транспортом и инженерными ресурсами.</w:t>
      </w:r>
    </w:p>
    <w:p w:rsidR="00DA4DA4" w:rsidRDefault="001123A6" w:rsidP="001123A6">
      <w:pPr>
        <w:autoSpaceDE w:val="0"/>
        <w:ind w:firstLine="851"/>
        <w:jc w:val="both"/>
        <w:rPr>
          <w:sz w:val="28"/>
          <w:szCs w:val="28"/>
        </w:rPr>
      </w:pPr>
      <w:r>
        <w:rPr>
          <w:sz w:val="28"/>
          <w:szCs w:val="28"/>
        </w:rPr>
        <w:t>7</w:t>
      </w:r>
      <w:r w:rsidR="00DA4DA4">
        <w:rPr>
          <w:sz w:val="28"/>
          <w:szCs w:val="28"/>
        </w:rPr>
        <w:t xml:space="preserve">.1.15. В случае негативного влияния производственных зон, расположенных в границах </w:t>
      </w:r>
      <w:r w:rsidR="00622595">
        <w:rPr>
          <w:sz w:val="28"/>
          <w:szCs w:val="28"/>
        </w:rPr>
        <w:t>поселения</w:t>
      </w:r>
      <w:r w:rsidR="00DA4DA4">
        <w:rPr>
          <w:sz w:val="28"/>
          <w:szCs w:val="28"/>
        </w:rPr>
        <w:t xml:space="preserve">,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w:t>
      </w:r>
      <w:r w:rsidR="00622595">
        <w:rPr>
          <w:sz w:val="28"/>
          <w:szCs w:val="28"/>
        </w:rPr>
        <w:t>поселения</w:t>
      </w:r>
      <w:r w:rsidR="00DA4DA4">
        <w:rPr>
          <w:sz w:val="28"/>
          <w:szCs w:val="28"/>
        </w:rPr>
        <w:t>.</w:t>
      </w:r>
    </w:p>
    <w:p w:rsidR="00DA4DA4" w:rsidRDefault="001123A6" w:rsidP="001123A6">
      <w:pPr>
        <w:autoSpaceDE w:val="0"/>
        <w:ind w:firstLine="851"/>
        <w:jc w:val="both"/>
        <w:rPr>
          <w:sz w:val="28"/>
          <w:szCs w:val="28"/>
        </w:rPr>
      </w:pPr>
      <w:r>
        <w:rPr>
          <w:sz w:val="28"/>
          <w:szCs w:val="28"/>
        </w:rPr>
        <w:t>7</w:t>
      </w:r>
      <w:r w:rsidR="00DA4DA4">
        <w:rPr>
          <w:sz w:val="28"/>
          <w:szCs w:val="28"/>
        </w:rPr>
        <w:t>.1.16. При реконструкции производственных зон территории следует преобразовывать с учетом примыкания к территориям иного функционального назначения:</w:t>
      </w:r>
    </w:p>
    <w:p w:rsidR="00DA4DA4" w:rsidRDefault="00DA4DA4" w:rsidP="001123A6">
      <w:pPr>
        <w:autoSpaceDE w:val="0"/>
        <w:ind w:firstLine="851"/>
        <w:jc w:val="both"/>
        <w:rPr>
          <w:sz w:val="28"/>
          <w:szCs w:val="28"/>
        </w:rPr>
      </w:pPr>
      <w:r>
        <w:rPr>
          <w:sz w:val="28"/>
          <w:szCs w:val="28"/>
        </w:rPr>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rsidR="00DA4DA4" w:rsidRDefault="00DA4DA4" w:rsidP="001123A6">
      <w:pPr>
        <w:autoSpaceDE w:val="0"/>
        <w:ind w:firstLine="851"/>
        <w:jc w:val="both"/>
        <w:rPr>
          <w:sz w:val="28"/>
          <w:szCs w:val="28"/>
        </w:rPr>
      </w:pPr>
      <w:r>
        <w:rPr>
          <w:sz w:val="28"/>
          <w:szCs w:val="28"/>
        </w:rPr>
        <w:t xml:space="preserve">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w:t>
      </w:r>
      <w:r>
        <w:rPr>
          <w:sz w:val="28"/>
          <w:szCs w:val="28"/>
        </w:rPr>
        <w:lastRenderedPageBreak/>
        <w:t>размещения коммунальных объектов жилого района, гаражей-стоянок различных типов, зеленых насаждений;</w:t>
      </w:r>
    </w:p>
    <w:p w:rsidR="00DA4DA4" w:rsidRDefault="00DA4DA4" w:rsidP="001123A6">
      <w:pPr>
        <w:autoSpaceDE w:val="0"/>
        <w:ind w:firstLine="851"/>
        <w:jc w:val="both"/>
        <w:rPr>
          <w:sz w:val="28"/>
          <w:szCs w:val="28"/>
        </w:rPr>
      </w:pPr>
      <w:r>
        <w:rPr>
          <w:sz w:val="28"/>
          <w:szCs w:val="28"/>
        </w:rPr>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rsidR="00DA4DA4" w:rsidRDefault="001123A6" w:rsidP="001123A6">
      <w:pPr>
        <w:autoSpaceDE w:val="0"/>
        <w:ind w:firstLine="851"/>
        <w:jc w:val="both"/>
        <w:rPr>
          <w:sz w:val="28"/>
          <w:szCs w:val="28"/>
        </w:rPr>
      </w:pPr>
      <w:r>
        <w:rPr>
          <w:sz w:val="28"/>
          <w:szCs w:val="28"/>
        </w:rPr>
        <w:t>7</w:t>
      </w:r>
      <w:r w:rsidR="00DA4DA4">
        <w:rPr>
          <w:sz w:val="28"/>
          <w:szCs w:val="28"/>
        </w:rPr>
        <w:t>.1.17. 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rsidR="00DA4DA4" w:rsidRDefault="001123A6" w:rsidP="001123A6">
      <w:pPr>
        <w:autoSpaceDE w:val="0"/>
        <w:ind w:firstLine="851"/>
        <w:jc w:val="both"/>
        <w:rPr>
          <w:sz w:val="28"/>
          <w:szCs w:val="28"/>
        </w:rPr>
      </w:pPr>
      <w:r>
        <w:rPr>
          <w:sz w:val="28"/>
          <w:szCs w:val="28"/>
        </w:rPr>
        <w:t>7</w:t>
      </w:r>
      <w:r w:rsidR="00DA4DA4">
        <w:rPr>
          <w:sz w:val="28"/>
          <w:szCs w:val="28"/>
        </w:rPr>
        <w:t>.1.18. Не допускается расширение производственных предприятий, если при этом требуется увеличение размера санитарно-защитных зон.</w:t>
      </w:r>
    </w:p>
    <w:p w:rsidR="00DA4DA4" w:rsidRDefault="001123A6" w:rsidP="001123A6">
      <w:pPr>
        <w:autoSpaceDE w:val="0"/>
        <w:ind w:firstLine="851"/>
        <w:jc w:val="both"/>
        <w:rPr>
          <w:sz w:val="28"/>
          <w:szCs w:val="28"/>
        </w:rPr>
      </w:pPr>
      <w:r>
        <w:rPr>
          <w:sz w:val="28"/>
          <w:szCs w:val="28"/>
        </w:rPr>
        <w:t>7</w:t>
      </w:r>
      <w:r w:rsidR="00DA4DA4">
        <w:rPr>
          <w:sz w:val="28"/>
          <w:szCs w:val="28"/>
        </w:rPr>
        <w:t xml:space="preserve">.1.19. Параметры производственных территорий должны подчиняться градостроительным условиям территорий </w:t>
      </w:r>
      <w:r w:rsidR="00622595">
        <w:rPr>
          <w:sz w:val="28"/>
          <w:szCs w:val="28"/>
        </w:rPr>
        <w:t>поселения</w:t>
      </w:r>
      <w:r w:rsidR="00DA4DA4">
        <w:rPr>
          <w:sz w:val="28"/>
          <w:szCs w:val="28"/>
        </w:rPr>
        <w:t xml:space="preserve"> по экологической безопасности, величине и интенсивности использования территорий.</w:t>
      </w:r>
    </w:p>
    <w:p w:rsidR="00DA4DA4" w:rsidRDefault="00DA4DA4" w:rsidP="001123A6">
      <w:pPr>
        <w:autoSpaceDE w:val="0"/>
        <w:ind w:firstLine="851"/>
        <w:jc w:val="both"/>
        <w:rPr>
          <w:sz w:val="28"/>
          <w:szCs w:val="28"/>
        </w:rPr>
      </w:pPr>
      <w:r>
        <w:rPr>
          <w:sz w:val="28"/>
          <w:szCs w:val="28"/>
        </w:rPr>
        <w:t>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rsidR="00DA4DA4" w:rsidRDefault="001123A6" w:rsidP="001123A6">
      <w:pPr>
        <w:autoSpaceDE w:val="0"/>
        <w:ind w:firstLine="851"/>
        <w:jc w:val="both"/>
        <w:rPr>
          <w:sz w:val="28"/>
          <w:szCs w:val="28"/>
        </w:rPr>
      </w:pPr>
      <w:r>
        <w:rPr>
          <w:sz w:val="28"/>
          <w:szCs w:val="28"/>
        </w:rPr>
        <w:t>7</w:t>
      </w:r>
      <w:r w:rsidR="00DA4DA4">
        <w:rPr>
          <w:sz w:val="28"/>
          <w:szCs w:val="28"/>
        </w:rPr>
        <w:t xml:space="preserve">.1.20.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w:t>
      </w:r>
      <w:proofErr w:type="spellStart"/>
      <w:r w:rsidR="00DA4DA4">
        <w:rPr>
          <w:sz w:val="28"/>
          <w:szCs w:val="28"/>
        </w:rPr>
        <w:t>застроенности</w:t>
      </w:r>
      <w:proofErr w:type="spellEnd"/>
      <w:r w:rsidR="00DA4DA4">
        <w:rPr>
          <w:sz w:val="28"/>
          <w:szCs w:val="28"/>
        </w:rPr>
        <w:t>.</w:t>
      </w:r>
    </w:p>
    <w:p w:rsidR="00DA4DA4" w:rsidRDefault="00DA4DA4" w:rsidP="001123A6">
      <w:pPr>
        <w:autoSpaceDE w:val="0"/>
        <w:ind w:firstLine="851"/>
        <w:jc w:val="both"/>
        <w:rPr>
          <w:sz w:val="28"/>
          <w:szCs w:val="28"/>
        </w:rPr>
      </w:pPr>
      <w:r>
        <w:rPr>
          <w:sz w:val="28"/>
          <w:szCs w:val="28"/>
        </w:rPr>
        <w:t>Площадь земельных участков должна обеспечивать нормативную плотность застройки участка, предусмотренную для предприятий данной отрасли промышленности;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DA4DA4" w:rsidRDefault="00DA4DA4" w:rsidP="001123A6">
      <w:pPr>
        <w:autoSpaceDE w:val="0"/>
        <w:ind w:firstLine="851"/>
        <w:jc w:val="both"/>
        <w:rPr>
          <w:sz w:val="28"/>
          <w:szCs w:val="28"/>
        </w:rPr>
      </w:pPr>
      <w:r>
        <w:rPr>
          <w:sz w:val="28"/>
          <w:szCs w:val="28"/>
        </w:rPr>
        <w:t>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rsidR="00DA4DA4" w:rsidRDefault="001123A6" w:rsidP="001123A6">
      <w:pPr>
        <w:autoSpaceDE w:val="0"/>
        <w:ind w:firstLine="851"/>
        <w:jc w:val="both"/>
        <w:rPr>
          <w:sz w:val="28"/>
          <w:szCs w:val="28"/>
        </w:rPr>
      </w:pPr>
      <w:r>
        <w:rPr>
          <w:sz w:val="28"/>
          <w:szCs w:val="28"/>
        </w:rPr>
        <w:t>7</w:t>
      </w:r>
      <w:r w:rsidR="00DA4DA4">
        <w:rPr>
          <w:sz w:val="28"/>
          <w:szCs w:val="28"/>
        </w:rPr>
        <w:t xml:space="preserve">.1.21. Территорию промышленного узла следует разделять на </w:t>
      </w:r>
      <w:proofErr w:type="spellStart"/>
      <w:r w:rsidR="00DA4DA4">
        <w:rPr>
          <w:sz w:val="28"/>
          <w:szCs w:val="28"/>
        </w:rPr>
        <w:t>подзоны</w:t>
      </w:r>
      <w:proofErr w:type="spellEnd"/>
      <w:r w:rsidR="00DA4DA4">
        <w:rPr>
          <w:sz w:val="28"/>
          <w:szCs w:val="28"/>
        </w:rPr>
        <w:t>:</w:t>
      </w:r>
    </w:p>
    <w:p w:rsidR="00DA4DA4" w:rsidRDefault="00DA4DA4" w:rsidP="001123A6">
      <w:pPr>
        <w:autoSpaceDE w:val="0"/>
        <w:ind w:firstLine="851"/>
        <w:jc w:val="both"/>
        <w:rPr>
          <w:sz w:val="28"/>
          <w:szCs w:val="28"/>
        </w:rPr>
      </w:pPr>
      <w:r>
        <w:rPr>
          <w:sz w:val="28"/>
          <w:szCs w:val="28"/>
        </w:rPr>
        <w:t>общественного центра;</w:t>
      </w:r>
    </w:p>
    <w:p w:rsidR="00DA4DA4" w:rsidRDefault="00DA4DA4" w:rsidP="001123A6">
      <w:pPr>
        <w:autoSpaceDE w:val="0"/>
        <w:ind w:firstLine="851"/>
        <w:jc w:val="both"/>
        <w:rPr>
          <w:sz w:val="28"/>
          <w:szCs w:val="28"/>
        </w:rPr>
      </w:pPr>
      <w:r>
        <w:rPr>
          <w:sz w:val="28"/>
          <w:szCs w:val="28"/>
        </w:rPr>
        <w:t>производственных площадок предприятий;</w:t>
      </w:r>
    </w:p>
    <w:p w:rsidR="00DA4DA4" w:rsidRDefault="00DA4DA4" w:rsidP="001123A6">
      <w:pPr>
        <w:autoSpaceDE w:val="0"/>
        <w:ind w:firstLine="851"/>
        <w:jc w:val="both"/>
        <w:rPr>
          <w:sz w:val="28"/>
          <w:szCs w:val="28"/>
        </w:rPr>
      </w:pPr>
      <w:r>
        <w:rPr>
          <w:sz w:val="28"/>
          <w:szCs w:val="28"/>
        </w:rPr>
        <w:t>общих объектов вспомогательных производств и хозяйств.</w:t>
      </w:r>
    </w:p>
    <w:p w:rsidR="00DA4DA4" w:rsidRDefault="00DA4DA4" w:rsidP="001123A6">
      <w:pPr>
        <w:autoSpaceDE w:val="0"/>
        <w:ind w:firstLine="851"/>
        <w:jc w:val="both"/>
        <w:rPr>
          <w:sz w:val="28"/>
          <w:szCs w:val="28"/>
        </w:rPr>
      </w:pPr>
      <w:r>
        <w:rPr>
          <w:sz w:val="28"/>
          <w:szCs w:val="28"/>
        </w:rPr>
        <w:t>В состав общественного центра следует включать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rsidR="00DA4DA4" w:rsidRDefault="00DA4DA4" w:rsidP="001123A6">
      <w:pPr>
        <w:autoSpaceDE w:val="0"/>
        <w:ind w:firstLine="851"/>
        <w:jc w:val="both"/>
        <w:rPr>
          <w:sz w:val="28"/>
          <w:szCs w:val="28"/>
        </w:rPr>
      </w:pPr>
      <w:r>
        <w:rPr>
          <w:sz w:val="28"/>
          <w:szCs w:val="28"/>
        </w:rPr>
        <w:lastRenderedPageBreak/>
        <w:t>На территории общих объектов вспомогательных производств и хозяйств следует размещать 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rsidR="00DA4DA4" w:rsidRDefault="001123A6" w:rsidP="001123A6">
      <w:pPr>
        <w:autoSpaceDE w:val="0"/>
        <w:ind w:firstLine="851"/>
        <w:jc w:val="both"/>
        <w:rPr>
          <w:sz w:val="28"/>
          <w:szCs w:val="28"/>
        </w:rPr>
      </w:pPr>
      <w:r>
        <w:rPr>
          <w:sz w:val="28"/>
          <w:szCs w:val="28"/>
        </w:rPr>
        <w:t>7</w:t>
      </w:r>
      <w:r w:rsidR="00DA4DA4">
        <w:rPr>
          <w:sz w:val="28"/>
          <w:szCs w:val="28"/>
        </w:rPr>
        <w:t xml:space="preserve">.1.22. Площадку предприятия по функциональному использованию следует разделять на следующие </w:t>
      </w:r>
      <w:proofErr w:type="spellStart"/>
      <w:r w:rsidR="00DA4DA4">
        <w:rPr>
          <w:sz w:val="28"/>
          <w:szCs w:val="28"/>
        </w:rPr>
        <w:t>подзоны</w:t>
      </w:r>
      <w:proofErr w:type="spellEnd"/>
      <w:r w:rsidR="00DA4DA4">
        <w:rPr>
          <w:sz w:val="28"/>
          <w:szCs w:val="28"/>
        </w:rPr>
        <w:t>:</w:t>
      </w:r>
    </w:p>
    <w:p w:rsidR="00DA4DA4" w:rsidRDefault="00DA4DA4" w:rsidP="001123A6">
      <w:pPr>
        <w:autoSpaceDE w:val="0"/>
        <w:ind w:firstLine="851"/>
        <w:jc w:val="both"/>
        <w:rPr>
          <w:sz w:val="28"/>
          <w:szCs w:val="28"/>
        </w:rPr>
      </w:pPr>
      <w:proofErr w:type="spellStart"/>
      <w:r>
        <w:rPr>
          <w:sz w:val="28"/>
          <w:szCs w:val="28"/>
        </w:rPr>
        <w:t>предзаводскую</w:t>
      </w:r>
      <w:proofErr w:type="spellEnd"/>
      <w:r>
        <w:rPr>
          <w:sz w:val="28"/>
          <w:szCs w:val="28"/>
        </w:rPr>
        <w:t xml:space="preserve"> (за пределами ограды или условной границы предприятия);</w:t>
      </w:r>
    </w:p>
    <w:p w:rsidR="00DA4DA4" w:rsidRDefault="00DA4DA4" w:rsidP="001123A6">
      <w:pPr>
        <w:autoSpaceDE w:val="0"/>
        <w:ind w:firstLine="851"/>
        <w:jc w:val="both"/>
        <w:rPr>
          <w:sz w:val="28"/>
          <w:szCs w:val="28"/>
        </w:rPr>
      </w:pPr>
      <w:r>
        <w:rPr>
          <w:sz w:val="28"/>
          <w:szCs w:val="28"/>
        </w:rPr>
        <w:t>производственную - для размещения основных производств;</w:t>
      </w:r>
    </w:p>
    <w:p w:rsidR="00DA4DA4" w:rsidRDefault="00DA4DA4" w:rsidP="001123A6">
      <w:pPr>
        <w:autoSpaceDE w:val="0"/>
        <w:ind w:firstLine="851"/>
        <w:jc w:val="both"/>
        <w:rPr>
          <w:sz w:val="28"/>
          <w:szCs w:val="28"/>
        </w:rPr>
      </w:pPr>
      <w:r>
        <w:rPr>
          <w:sz w:val="28"/>
          <w:szCs w:val="28"/>
        </w:rPr>
        <w:t>подсобную - для размещения ремонтных, строительно-эксплуатационных, тарных объектов, объектов энергетики и других инженерных сооружений;</w:t>
      </w:r>
    </w:p>
    <w:p w:rsidR="00DA4DA4" w:rsidRDefault="00DA4DA4" w:rsidP="001123A6">
      <w:pPr>
        <w:autoSpaceDE w:val="0"/>
        <w:ind w:firstLine="851"/>
        <w:jc w:val="both"/>
        <w:rPr>
          <w:sz w:val="28"/>
          <w:szCs w:val="28"/>
        </w:rPr>
      </w:pPr>
      <w:r>
        <w:rPr>
          <w:sz w:val="28"/>
          <w:szCs w:val="28"/>
        </w:rPr>
        <w:t>складскую - для размещения складских объектов, контейнерных площадок, объектов внешнего и внутризаводского транспорта.</w:t>
      </w:r>
    </w:p>
    <w:p w:rsidR="00DA4DA4" w:rsidRDefault="00DA4DA4" w:rsidP="001123A6">
      <w:pPr>
        <w:autoSpaceDE w:val="0"/>
        <w:ind w:firstLine="851"/>
        <w:jc w:val="both"/>
        <w:rPr>
          <w:sz w:val="28"/>
          <w:szCs w:val="28"/>
        </w:rPr>
      </w:pPr>
      <w:r>
        <w:rPr>
          <w:sz w:val="28"/>
          <w:szCs w:val="28"/>
        </w:rPr>
        <w:t>Проектирование ограждений площадок и участков предприятий, зданий и сооружений следует принимать в соответствии с приложением 2 к местным нормативам.</w:t>
      </w:r>
    </w:p>
    <w:p w:rsidR="00DA4DA4" w:rsidRDefault="001123A6" w:rsidP="001123A6">
      <w:pPr>
        <w:autoSpaceDE w:val="0"/>
        <w:ind w:firstLine="851"/>
        <w:jc w:val="both"/>
        <w:rPr>
          <w:sz w:val="28"/>
          <w:szCs w:val="28"/>
        </w:rPr>
      </w:pPr>
      <w:r>
        <w:rPr>
          <w:sz w:val="28"/>
          <w:szCs w:val="28"/>
        </w:rPr>
        <w:t>7</w:t>
      </w:r>
      <w:r w:rsidR="00DA4DA4">
        <w:rPr>
          <w:sz w:val="28"/>
          <w:szCs w:val="28"/>
        </w:rPr>
        <w:t xml:space="preserve">.1.23. </w:t>
      </w:r>
      <w:proofErr w:type="spellStart"/>
      <w:r w:rsidR="00DA4DA4">
        <w:rPr>
          <w:sz w:val="28"/>
          <w:szCs w:val="28"/>
        </w:rPr>
        <w:t>Предзаводскую</w:t>
      </w:r>
      <w:proofErr w:type="spellEnd"/>
      <w:r w:rsidR="00DA4DA4">
        <w:rPr>
          <w:sz w:val="28"/>
          <w:szCs w:val="28"/>
        </w:rPr>
        <w:t xml:space="preserve"> зону предприятия следует размещать со стороны основных подъездов и подходов, работающих на предприятии.</w:t>
      </w:r>
    </w:p>
    <w:p w:rsidR="00DA4DA4" w:rsidRDefault="00DA4DA4" w:rsidP="001123A6">
      <w:pPr>
        <w:autoSpaceDE w:val="0"/>
        <w:ind w:firstLine="851"/>
        <w:jc w:val="both"/>
        <w:rPr>
          <w:sz w:val="28"/>
          <w:szCs w:val="28"/>
        </w:rPr>
      </w:pPr>
      <w:r>
        <w:rPr>
          <w:sz w:val="28"/>
          <w:szCs w:val="28"/>
        </w:rPr>
        <w:t xml:space="preserve">Размеры </w:t>
      </w:r>
      <w:proofErr w:type="spellStart"/>
      <w:r>
        <w:rPr>
          <w:sz w:val="28"/>
          <w:szCs w:val="28"/>
        </w:rPr>
        <w:t>предзаводских</w:t>
      </w:r>
      <w:proofErr w:type="spellEnd"/>
      <w:r>
        <w:rPr>
          <w:sz w:val="28"/>
          <w:szCs w:val="28"/>
        </w:rPr>
        <w:t xml:space="preserve"> зон предприятий следует принимать из расчета на 1000 работающих:</w:t>
      </w:r>
    </w:p>
    <w:p w:rsidR="00DA4DA4" w:rsidRDefault="00DA4DA4" w:rsidP="001123A6">
      <w:pPr>
        <w:autoSpaceDE w:val="0"/>
        <w:ind w:firstLine="851"/>
        <w:jc w:val="both"/>
        <w:rPr>
          <w:sz w:val="28"/>
          <w:szCs w:val="28"/>
        </w:rPr>
      </w:pPr>
      <w:r>
        <w:rPr>
          <w:sz w:val="28"/>
          <w:szCs w:val="28"/>
        </w:rPr>
        <w:t>0,8 га - при количестве работающих до 0,5 тысячи;</w:t>
      </w:r>
    </w:p>
    <w:p w:rsidR="00DA4DA4" w:rsidRDefault="00DA4DA4" w:rsidP="001123A6">
      <w:pPr>
        <w:autoSpaceDE w:val="0"/>
        <w:ind w:firstLine="851"/>
        <w:jc w:val="both"/>
        <w:rPr>
          <w:sz w:val="28"/>
          <w:szCs w:val="28"/>
        </w:rPr>
      </w:pPr>
      <w:r>
        <w:rPr>
          <w:sz w:val="28"/>
          <w:szCs w:val="28"/>
        </w:rPr>
        <w:t>0,7 га - при количестве работающих более 0,5 до 1 тысячи;</w:t>
      </w:r>
    </w:p>
    <w:p w:rsidR="00DA4DA4" w:rsidRDefault="00DA4DA4" w:rsidP="001123A6">
      <w:pPr>
        <w:autoSpaceDE w:val="0"/>
        <w:ind w:firstLine="851"/>
        <w:jc w:val="both"/>
        <w:rPr>
          <w:sz w:val="28"/>
          <w:szCs w:val="28"/>
        </w:rPr>
      </w:pPr>
      <w:r>
        <w:rPr>
          <w:sz w:val="28"/>
          <w:szCs w:val="28"/>
        </w:rPr>
        <w:t>0,6 га - при количестве работающих от 1 до 4 тысяч;</w:t>
      </w:r>
    </w:p>
    <w:p w:rsidR="00DA4DA4" w:rsidRDefault="00DA4DA4" w:rsidP="001123A6">
      <w:pPr>
        <w:autoSpaceDE w:val="0"/>
        <w:ind w:firstLine="851"/>
        <w:jc w:val="both"/>
        <w:rPr>
          <w:sz w:val="28"/>
          <w:szCs w:val="28"/>
        </w:rPr>
      </w:pPr>
      <w:r>
        <w:rPr>
          <w:sz w:val="28"/>
          <w:szCs w:val="28"/>
        </w:rPr>
        <w:t>0,5 га - при количестве работающих от 4 до 10 тысяч;</w:t>
      </w:r>
    </w:p>
    <w:p w:rsidR="00DA4DA4" w:rsidRDefault="00DA4DA4" w:rsidP="001123A6">
      <w:pPr>
        <w:autoSpaceDE w:val="0"/>
        <w:ind w:firstLine="851"/>
        <w:jc w:val="both"/>
        <w:rPr>
          <w:sz w:val="28"/>
          <w:szCs w:val="28"/>
        </w:rPr>
      </w:pPr>
      <w:r>
        <w:rPr>
          <w:sz w:val="28"/>
          <w:szCs w:val="28"/>
        </w:rPr>
        <w:t>0,4 га - при количестве работающих до 10 тысяч.</w:t>
      </w:r>
    </w:p>
    <w:p w:rsidR="00DA4DA4" w:rsidRDefault="00DA4DA4" w:rsidP="001123A6">
      <w:pPr>
        <w:autoSpaceDE w:val="0"/>
        <w:ind w:firstLine="851"/>
        <w:jc w:val="both"/>
        <w:rPr>
          <w:sz w:val="28"/>
          <w:szCs w:val="28"/>
        </w:rPr>
      </w:pPr>
      <w:r>
        <w:rPr>
          <w:sz w:val="28"/>
          <w:szCs w:val="28"/>
        </w:rPr>
        <w:t xml:space="preserve">3.1.24. В </w:t>
      </w:r>
      <w:proofErr w:type="spellStart"/>
      <w:r>
        <w:rPr>
          <w:sz w:val="28"/>
          <w:szCs w:val="28"/>
        </w:rPr>
        <w:t>предзаводских</w:t>
      </w:r>
      <w:proofErr w:type="spellEnd"/>
      <w:r>
        <w:rPr>
          <w:sz w:val="28"/>
          <w:szCs w:val="28"/>
        </w:rPr>
        <w:t xml:space="preserve"> зонах и общественных центрах промышленных узлов следует предусматривать открытые площадки для стоянки легковых автомобилей в соответствии с требованиями раздела «Зоны транспортной инфраструктуры» </w:t>
      </w:r>
      <w:r w:rsidR="00A750A6">
        <w:rPr>
          <w:sz w:val="28"/>
          <w:szCs w:val="28"/>
        </w:rPr>
        <w:t>настоящих</w:t>
      </w:r>
      <w:r>
        <w:rPr>
          <w:sz w:val="28"/>
          <w:szCs w:val="28"/>
        </w:rPr>
        <w:t xml:space="preserve"> </w:t>
      </w:r>
      <w:r w:rsidR="00A750A6">
        <w:rPr>
          <w:sz w:val="28"/>
          <w:szCs w:val="28"/>
        </w:rPr>
        <w:t>Н</w:t>
      </w:r>
      <w:r>
        <w:rPr>
          <w:sz w:val="28"/>
          <w:szCs w:val="28"/>
        </w:rPr>
        <w:t>ормативов.</w:t>
      </w:r>
    </w:p>
    <w:p w:rsidR="00DA4DA4" w:rsidRDefault="00DA4DA4" w:rsidP="001123A6">
      <w:pPr>
        <w:autoSpaceDE w:val="0"/>
        <w:ind w:firstLine="851"/>
        <w:jc w:val="both"/>
        <w:rPr>
          <w:sz w:val="28"/>
          <w:szCs w:val="28"/>
        </w:rPr>
      </w:pPr>
      <w:r>
        <w:rPr>
          <w:sz w:val="28"/>
          <w:szCs w:val="28"/>
        </w:rPr>
        <w:t>Открытые площадки для стоянки легковых автомобилей инвалидов допускается размещать на территориях предприятий.</w:t>
      </w:r>
    </w:p>
    <w:p w:rsidR="00DA4DA4" w:rsidRDefault="001123A6" w:rsidP="001123A6">
      <w:pPr>
        <w:autoSpaceDE w:val="0"/>
        <w:ind w:firstLine="851"/>
        <w:jc w:val="both"/>
        <w:rPr>
          <w:sz w:val="28"/>
          <w:szCs w:val="28"/>
        </w:rPr>
      </w:pPr>
      <w:r>
        <w:rPr>
          <w:sz w:val="28"/>
          <w:szCs w:val="28"/>
        </w:rPr>
        <w:t>7</w:t>
      </w:r>
      <w:r w:rsidR="00DA4DA4">
        <w:rPr>
          <w:sz w:val="28"/>
          <w:szCs w:val="28"/>
        </w:rPr>
        <w:t>.1.25. Занятость территории (интенсивность использования) производственной 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rsidR="00DA4DA4" w:rsidRDefault="001123A6" w:rsidP="001123A6">
      <w:pPr>
        <w:autoSpaceDE w:val="0"/>
        <w:ind w:firstLine="851"/>
        <w:jc w:val="both"/>
        <w:rPr>
          <w:sz w:val="28"/>
          <w:szCs w:val="28"/>
        </w:rPr>
      </w:pPr>
      <w:r>
        <w:rPr>
          <w:sz w:val="28"/>
          <w:szCs w:val="28"/>
        </w:rPr>
        <w:t>7</w:t>
      </w:r>
      <w:r w:rsidR="00DA4DA4">
        <w:rPr>
          <w:sz w:val="28"/>
          <w:szCs w:val="28"/>
        </w:rPr>
        <w:t xml:space="preserve">.1.26. Производственная зона, занимаемая площадками производственных предприятий и вспомогательных объектов, учреждениями и </w:t>
      </w:r>
      <w:r w:rsidR="00DA4DA4">
        <w:rPr>
          <w:sz w:val="28"/>
          <w:szCs w:val="28"/>
        </w:rPr>
        <w:lastRenderedPageBreak/>
        <w:t>предприятиями обслуживания, должна составлять не менее 60 процентов общей территории производственной зоны.</w:t>
      </w:r>
    </w:p>
    <w:p w:rsidR="00DA4DA4" w:rsidRDefault="001123A6" w:rsidP="001123A6">
      <w:pPr>
        <w:autoSpaceDE w:val="0"/>
        <w:ind w:firstLine="851"/>
        <w:jc w:val="both"/>
        <w:rPr>
          <w:sz w:val="28"/>
          <w:szCs w:val="28"/>
        </w:rPr>
      </w:pPr>
      <w:r>
        <w:rPr>
          <w:sz w:val="28"/>
          <w:szCs w:val="28"/>
        </w:rPr>
        <w:t>7</w:t>
      </w:r>
      <w:r w:rsidR="00DA4DA4">
        <w:rPr>
          <w:sz w:val="28"/>
          <w:szCs w:val="28"/>
        </w:rPr>
        <w:t>.1.27.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rsidR="00DA4DA4" w:rsidRDefault="00DA4DA4" w:rsidP="001123A6">
      <w:pPr>
        <w:autoSpaceDE w:val="0"/>
        <w:ind w:firstLine="851"/>
        <w:jc w:val="both"/>
        <w:rPr>
          <w:sz w:val="28"/>
          <w:szCs w:val="28"/>
        </w:rPr>
      </w:pPr>
      <w:r>
        <w:rPr>
          <w:sz w:val="28"/>
          <w:szCs w:val="28"/>
        </w:rPr>
        <w:t>Организация санитарно-защитных зон осуществляется на основании проекта в соответствии с требованиями раздела  «Охрана окружающей среды» местных нормативов.</w:t>
      </w:r>
    </w:p>
    <w:p w:rsidR="00DA4DA4" w:rsidRDefault="001123A6" w:rsidP="001123A6">
      <w:pPr>
        <w:autoSpaceDE w:val="0"/>
        <w:ind w:firstLine="851"/>
        <w:jc w:val="both"/>
        <w:rPr>
          <w:sz w:val="28"/>
          <w:szCs w:val="28"/>
        </w:rPr>
      </w:pPr>
      <w:r>
        <w:rPr>
          <w:sz w:val="28"/>
          <w:szCs w:val="28"/>
        </w:rPr>
        <w:t>7</w:t>
      </w:r>
      <w:r w:rsidR="00DA4DA4">
        <w:rPr>
          <w:sz w:val="28"/>
          <w:szCs w:val="28"/>
        </w:rPr>
        <w:t>.1.28. Санитарно-защитная зона для предприятий IV, V классов должна быть максимально озеленена - не менее 60 процентов площади; для предприятий II и III классов - не менее 50 процентов; для предприятий, имеющих санитарно-защитную зону 1000 м и более - не менее 40 процентов ее территории с обязательной организацией полосы древесно-кустарниковых насаждений со стороны жилой застройки.</w:t>
      </w:r>
    </w:p>
    <w:p w:rsidR="00DA4DA4" w:rsidRDefault="001123A6" w:rsidP="001123A6">
      <w:pPr>
        <w:autoSpaceDE w:val="0"/>
        <w:ind w:firstLine="851"/>
        <w:jc w:val="both"/>
        <w:rPr>
          <w:sz w:val="28"/>
          <w:szCs w:val="28"/>
        </w:rPr>
      </w:pPr>
      <w:r>
        <w:rPr>
          <w:sz w:val="28"/>
          <w:szCs w:val="28"/>
        </w:rPr>
        <w:t>7</w:t>
      </w:r>
      <w:r w:rsidR="00DA4DA4">
        <w:rPr>
          <w:sz w:val="28"/>
          <w:szCs w:val="28"/>
        </w:rPr>
        <w:t xml:space="preserve">.1.29. Режим территорий санитарно-защитных зон определяется в соответствии с требованиями </w:t>
      </w:r>
      <w:proofErr w:type="spellStart"/>
      <w:r w:rsidR="00DA4DA4">
        <w:rPr>
          <w:sz w:val="28"/>
          <w:szCs w:val="28"/>
        </w:rPr>
        <w:t>СанПин</w:t>
      </w:r>
      <w:proofErr w:type="spellEnd"/>
      <w:r w:rsidR="00DA4DA4">
        <w:rPr>
          <w:sz w:val="28"/>
          <w:szCs w:val="28"/>
        </w:rPr>
        <w:t xml:space="preserve"> 2.2.1/2.1.1.1200-03.</w:t>
      </w:r>
    </w:p>
    <w:p w:rsidR="00DA4DA4" w:rsidRDefault="001123A6" w:rsidP="001123A6">
      <w:pPr>
        <w:autoSpaceDE w:val="0"/>
        <w:ind w:firstLine="851"/>
        <w:jc w:val="both"/>
      </w:pPr>
      <w:r>
        <w:rPr>
          <w:sz w:val="28"/>
          <w:szCs w:val="28"/>
        </w:rPr>
        <w:t>7</w:t>
      </w:r>
      <w:r w:rsidR="00DA4DA4">
        <w:rPr>
          <w:sz w:val="28"/>
          <w:szCs w:val="28"/>
        </w:rPr>
        <w:t>.1.30.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подраздела «Зоны инженерной инфраструктуры» местных нормативов</w:t>
      </w:r>
      <w:r w:rsidR="00DA4DA4">
        <w:t>.</w:t>
      </w:r>
    </w:p>
    <w:p w:rsidR="00DA4DA4" w:rsidRDefault="001123A6" w:rsidP="001123A6">
      <w:pPr>
        <w:autoSpaceDE w:val="0"/>
        <w:ind w:firstLine="851"/>
        <w:jc w:val="both"/>
        <w:rPr>
          <w:sz w:val="28"/>
          <w:szCs w:val="28"/>
        </w:rPr>
      </w:pPr>
      <w:r>
        <w:rPr>
          <w:sz w:val="28"/>
          <w:szCs w:val="28"/>
        </w:rPr>
        <w:t>7</w:t>
      </w:r>
      <w:r w:rsidR="00DA4DA4">
        <w:rPr>
          <w:sz w:val="28"/>
          <w:szCs w:val="28"/>
        </w:rPr>
        <w:t xml:space="preserve">.1.31. Удаленность производственных зон от головных источников инженерного обеспечения принимается по расчету зависимости протяженности инженерных коммуникаций (трубопроводов, газо-, </w:t>
      </w:r>
      <w:proofErr w:type="spellStart"/>
      <w:r w:rsidR="00DA4DA4">
        <w:rPr>
          <w:sz w:val="28"/>
          <w:szCs w:val="28"/>
        </w:rPr>
        <w:t>нефте</w:t>
      </w:r>
      <w:proofErr w:type="spellEnd"/>
      <w:r w:rsidR="00DA4DA4">
        <w:rPr>
          <w:sz w:val="28"/>
          <w:szCs w:val="28"/>
        </w:rPr>
        <w:t xml:space="preserve">-, водо-, </w:t>
      </w:r>
      <w:proofErr w:type="spellStart"/>
      <w:r w:rsidR="00DA4DA4">
        <w:rPr>
          <w:sz w:val="28"/>
          <w:szCs w:val="28"/>
        </w:rPr>
        <w:t>продуктоводов</w:t>
      </w:r>
      <w:proofErr w:type="spellEnd"/>
      <w:r w:rsidR="00DA4DA4">
        <w:rPr>
          <w:sz w:val="28"/>
          <w:szCs w:val="28"/>
        </w:rPr>
        <w:t>) от величины потребляемых ресурсов.</w:t>
      </w:r>
    </w:p>
    <w:p w:rsidR="00DA4DA4" w:rsidRDefault="00DA4DA4" w:rsidP="001123A6">
      <w:pPr>
        <w:autoSpaceDE w:val="0"/>
        <w:ind w:firstLine="851"/>
        <w:jc w:val="both"/>
        <w:rPr>
          <w:sz w:val="28"/>
          <w:szCs w:val="28"/>
        </w:rPr>
      </w:pPr>
      <w:r>
        <w:rPr>
          <w:sz w:val="28"/>
          <w:szCs w:val="28"/>
        </w:rPr>
        <w:t xml:space="preserve">От ТЭЦ или </w:t>
      </w:r>
      <w:proofErr w:type="spellStart"/>
      <w:r>
        <w:rPr>
          <w:sz w:val="28"/>
          <w:szCs w:val="28"/>
        </w:rPr>
        <w:t>тепломагистрали</w:t>
      </w:r>
      <w:proofErr w:type="spellEnd"/>
      <w:r>
        <w:rPr>
          <w:sz w:val="28"/>
          <w:szCs w:val="28"/>
        </w:rPr>
        <w:t xml:space="preserve"> мощностью 1000 и более Гкал/час следует принимать расстояние до производственных территорий с теплопотреблением:</w:t>
      </w:r>
    </w:p>
    <w:p w:rsidR="00DA4DA4" w:rsidRDefault="00DA4DA4" w:rsidP="001123A6">
      <w:pPr>
        <w:autoSpaceDE w:val="0"/>
        <w:ind w:firstLine="851"/>
        <w:jc w:val="both"/>
        <w:rPr>
          <w:sz w:val="28"/>
          <w:szCs w:val="28"/>
        </w:rPr>
      </w:pPr>
      <w:r>
        <w:rPr>
          <w:sz w:val="28"/>
          <w:szCs w:val="28"/>
        </w:rPr>
        <w:t>более 20 Гкал/час - не более 5 км;</w:t>
      </w:r>
    </w:p>
    <w:p w:rsidR="00DA4DA4" w:rsidRDefault="00DA4DA4" w:rsidP="001123A6">
      <w:pPr>
        <w:autoSpaceDE w:val="0"/>
        <w:ind w:firstLine="851"/>
        <w:jc w:val="both"/>
        <w:rPr>
          <w:sz w:val="28"/>
          <w:szCs w:val="28"/>
        </w:rPr>
      </w:pPr>
      <w:r>
        <w:rPr>
          <w:sz w:val="28"/>
          <w:szCs w:val="28"/>
        </w:rPr>
        <w:t>от 5 до 20 Гкал/час - не более 10 км.</w:t>
      </w:r>
    </w:p>
    <w:p w:rsidR="00DA4DA4" w:rsidRDefault="00DA4DA4" w:rsidP="001123A6">
      <w:pPr>
        <w:autoSpaceDE w:val="0"/>
        <w:ind w:firstLine="851"/>
        <w:jc w:val="both"/>
        <w:rPr>
          <w:sz w:val="28"/>
          <w:szCs w:val="28"/>
        </w:rPr>
      </w:pPr>
      <w:r>
        <w:rPr>
          <w:sz w:val="28"/>
          <w:szCs w:val="28"/>
        </w:rPr>
        <w:t>От водопроводного узла, станции или водовода мощностью более 100 тыс. м3/сутки следует принимать расстояние до производственных территорий с водопотреблением:</w:t>
      </w:r>
    </w:p>
    <w:p w:rsidR="00DA4DA4" w:rsidRDefault="00DA4DA4" w:rsidP="001123A6">
      <w:pPr>
        <w:autoSpaceDE w:val="0"/>
        <w:ind w:firstLine="851"/>
        <w:jc w:val="both"/>
        <w:rPr>
          <w:sz w:val="28"/>
          <w:szCs w:val="28"/>
        </w:rPr>
      </w:pPr>
      <w:r>
        <w:rPr>
          <w:sz w:val="28"/>
          <w:szCs w:val="28"/>
        </w:rPr>
        <w:t>более 20 тыс. м3/сутки - не более 5 км;</w:t>
      </w:r>
    </w:p>
    <w:p w:rsidR="00DA4DA4" w:rsidRDefault="00DA4DA4" w:rsidP="001123A6">
      <w:pPr>
        <w:autoSpaceDE w:val="0"/>
        <w:ind w:firstLine="851"/>
        <w:jc w:val="both"/>
        <w:rPr>
          <w:sz w:val="28"/>
          <w:szCs w:val="28"/>
        </w:rPr>
      </w:pPr>
      <w:r>
        <w:rPr>
          <w:sz w:val="28"/>
          <w:szCs w:val="28"/>
        </w:rPr>
        <w:t>от 5 до 20 тыс. м3/сутки - не более 10 км.</w:t>
      </w:r>
    </w:p>
    <w:p w:rsidR="00DA4DA4" w:rsidRDefault="001123A6" w:rsidP="001123A6">
      <w:pPr>
        <w:autoSpaceDE w:val="0"/>
        <w:ind w:firstLine="851"/>
        <w:jc w:val="both"/>
        <w:rPr>
          <w:sz w:val="28"/>
          <w:szCs w:val="28"/>
        </w:rPr>
      </w:pPr>
      <w:r>
        <w:rPr>
          <w:sz w:val="28"/>
          <w:szCs w:val="28"/>
        </w:rPr>
        <w:t>7</w:t>
      </w:r>
      <w:r w:rsidR="00DA4DA4">
        <w:rPr>
          <w:sz w:val="28"/>
          <w:szCs w:val="28"/>
        </w:rPr>
        <w:t xml:space="preserve">.1.32. Нормативы на проектирование и строительство объектов транспортной инфраструктуры производственных зон принимаются в соответствии с требованиями раздела «Зоны транспортной инфраструктуры» </w:t>
      </w:r>
      <w:r w:rsidR="006C7468">
        <w:rPr>
          <w:sz w:val="28"/>
          <w:szCs w:val="28"/>
        </w:rPr>
        <w:t>настоящих</w:t>
      </w:r>
      <w:r w:rsidR="00DA4DA4">
        <w:rPr>
          <w:sz w:val="28"/>
          <w:szCs w:val="28"/>
        </w:rPr>
        <w:t xml:space="preserve"> </w:t>
      </w:r>
      <w:r w:rsidR="006C7468">
        <w:rPr>
          <w:sz w:val="28"/>
          <w:szCs w:val="28"/>
        </w:rPr>
        <w:t>Н</w:t>
      </w:r>
      <w:r w:rsidR="00DA4DA4">
        <w:rPr>
          <w:sz w:val="28"/>
          <w:szCs w:val="28"/>
        </w:rPr>
        <w:t>ормативов.</w:t>
      </w:r>
    </w:p>
    <w:p w:rsidR="00DA4DA4" w:rsidRDefault="001123A6" w:rsidP="001123A6">
      <w:pPr>
        <w:autoSpaceDE w:val="0"/>
        <w:ind w:firstLine="851"/>
        <w:jc w:val="both"/>
        <w:rPr>
          <w:sz w:val="28"/>
          <w:szCs w:val="28"/>
        </w:rPr>
      </w:pPr>
      <w:r>
        <w:rPr>
          <w:sz w:val="28"/>
          <w:szCs w:val="28"/>
        </w:rPr>
        <w:t>7</w:t>
      </w:r>
      <w:r w:rsidR="00DA4DA4">
        <w:rPr>
          <w:sz w:val="28"/>
          <w:szCs w:val="28"/>
        </w:rPr>
        <w:t>.1.33. Транспортные выезды и примыкание проектируются в зависимости от величины грузового оборота</w:t>
      </w:r>
      <w:r w:rsidR="00CA7871">
        <w:rPr>
          <w:sz w:val="28"/>
          <w:szCs w:val="28"/>
        </w:rPr>
        <w:t>.</w:t>
      </w:r>
    </w:p>
    <w:p w:rsidR="00DA4DA4" w:rsidRDefault="001123A6" w:rsidP="001123A6">
      <w:pPr>
        <w:autoSpaceDE w:val="0"/>
        <w:ind w:firstLine="851"/>
        <w:jc w:val="both"/>
        <w:rPr>
          <w:sz w:val="28"/>
          <w:szCs w:val="28"/>
        </w:rPr>
      </w:pPr>
      <w:r>
        <w:rPr>
          <w:sz w:val="28"/>
          <w:szCs w:val="28"/>
        </w:rPr>
        <w:t>7</w:t>
      </w:r>
      <w:r w:rsidR="00DA4DA4">
        <w:rPr>
          <w:sz w:val="28"/>
          <w:szCs w:val="28"/>
        </w:rPr>
        <w:t xml:space="preserve">.1.34. Обслуживание общественным транспортом и длину пешеходных переходов от проходной предприятия до остановочных пунктов общественного </w:t>
      </w:r>
      <w:r w:rsidR="00DA4DA4">
        <w:rPr>
          <w:sz w:val="28"/>
          <w:szCs w:val="28"/>
        </w:rPr>
        <w:lastRenderedPageBreak/>
        <w:t>транспорта следует предусматривать в зависимости от численности занятых на производстве</w:t>
      </w:r>
      <w:r w:rsidR="00843E29">
        <w:rPr>
          <w:sz w:val="28"/>
          <w:szCs w:val="28"/>
        </w:rPr>
        <w:t>.</w:t>
      </w:r>
    </w:p>
    <w:p w:rsidR="00DA4DA4" w:rsidRDefault="001123A6" w:rsidP="001123A6">
      <w:pPr>
        <w:autoSpaceDE w:val="0"/>
        <w:ind w:firstLine="851"/>
        <w:jc w:val="both"/>
        <w:rPr>
          <w:sz w:val="28"/>
          <w:szCs w:val="28"/>
        </w:rPr>
      </w:pPr>
      <w:r>
        <w:rPr>
          <w:sz w:val="28"/>
          <w:szCs w:val="28"/>
        </w:rPr>
        <w:t>7</w:t>
      </w:r>
      <w:r w:rsidR="00DA4DA4">
        <w:rPr>
          <w:sz w:val="28"/>
          <w:szCs w:val="28"/>
        </w:rPr>
        <w:t>.1.35. Проходные пункты предприятий следует располагать на расстоянии не более 1,5 км друг от друга.</w:t>
      </w:r>
    </w:p>
    <w:p w:rsidR="00DA4DA4" w:rsidRDefault="00DA4DA4" w:rsidP="001123A6">
      <w:pPr>
        <w:autoSpaceDE w:val="0"/>
        <w:ind w:firstLine="851"/>
        <w:jc w:val="both"/>
        <w:rPr>
          <w:sz w:val="28"/>
          <w:szCs w:val="28"/>
        </w:rPr>
      </w:pPr>
      <w:r>
        <w:rPr>
          <w:sz w:val="28"/>
          <w:szCs w:val="28"/>
        </w:rPr>
        <w:t>Расстояние от проходных пунктов до входов в санитарно-бытовые помещения основных цехов не должно превышать 800 м. При больших расстояниях от проходных до наиболее удаленных санитарно-бытовых помещений на площадке предприятия следует предусматривать внутризаводской пассажирский транспорт.</w:t>
      </w:r>
    </w:p>
    <w:p w:rsidR="00DA4DA4" w:rsidRDefault="00DA4DA4" w:rsidP="001123A6">
      <w:pPr>
        <w:autoSpaceDE w:val="0"/>
        <w:ind w:firstLine="851"/>
        <w:jc w:val="both"/>
        <w:rPr>
          <w:sz w:val="28"/>
          <w:szCs w:val="28"/>
        </w:rPr>
      </w:pPr>
      <w:r>
        <w:rPr>
          <w:sz w:val="28"/>
          <w:szCs w:val="28"/>
        </w:rPr>
        <w:t>Перед проходными пунктами и входами в санитарно-бытовые помещения, столовые и здания управления должны предусматриваться площадки из расчета не более 0,15 м2 на 1 человека наиболее многочисленной смены.</w:t>
      </w:r>
    </w:p>
    <w:p w:rsidR="00DA4DA4" w:rsidRDefault="00DA4DA4" w:rsidP="001123A6">
      <w:pPr>
        <w:autoSpaceDE w:val="0"/>
        <w:ind w:firstLine="851"/>
        <w:jc w:val="both"/>
        <w:rPr>
          <w:sz w:val="28"/>
          <w:szCs w:val="28"/>
        </w:rPr>
      </w:pPr>
      <w:r>
        <w:rPr>
          <w:sz w:val="28"/>
          <w:szCs w:val="28"/>
        </w:rPr>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1:12.</w:t>
      </w:r>
    </w:p>
    <w:p w:rsidR="00DA4DA4" w:rsidRDefault="001123A6" w:rsidP="001123A6">
      <w:pPr>
        <w:autoSpaceDE w:val="0"/>
        <w:ind w:firstLine="851"/>
        <w:jc w:val="both"/>
        <w:rPr>
          <w:sz w:val="28"/>
          <w:szCs w:val="28"/>
        </w:rPr>
      </w:pPr>
      <w:r>
        <w:rPr>
          <w:sz w:val="28"/>
          <w:szCs w:val="28"/>
        </w:rPr>
        <w:t>7</w:t>
      </w:r>
      <w:r w:rsidR="00DA4DA4">
        <w:rPr>
          <w:sz w:val="28"/>
          <w:szCs w:val="28"/>
        </w:rPr>
        <w:t xml:space="preserve">.1.36. Обеспеченность сооружениями и устройствами для хранения и обслуживания транспортных средств следует принимать в соответствии с требованиями раздела  «Зоны транспортной инфраструктуры» </w:t>
      </w:r>
      <w:r w:rsidR="009F5AE7">
        <w:rPr>
          <w:sz w:val="28"/>
          <w:szCs w:val="28"/>
        </w:rPr>
        <w:t>настоящих</w:t>
      </w:r>
      <w:r w:rsidR="00DA4DA4">
        <w:rPr>
          <w:sz w:val="28"/>
          <w:szCs w:val="28"/>
        </w:rPr>
        <w:t xml:space="preserve"> </w:t>
      </w:r>
      <w:r w:rsidR="009F5AE7">
        <w:rPr>
          <w:sz w:val="28"/>
          <w:szCs w:val="28"/>
        </w:rPr>
        <w:t>Н</w:t>
      </w:r>
      <w:r w:rsidR="00DA4DA4">
        <w:rPr>
          <w:sz w:val="28"/>
          <w:szCs w:val="28"/>
        </w:rPr>
        <w:t>ормативов.</w:t>
      </w:r>
    </w:p>
    <w:p w:rsidR="00DA4DA4" w:rsidRDefault="001123A6" w:rsidP="001123A6">
      <w:pPr>
        <w:autoSpaceDE w:val="0"/>
        <w:ind w:firstLine="851"/>
        <w:jc w:val="both"/>
        <w:rPr>
          <w:sz w:val="28"/>
          <w:szCs w:val="28"/>
        </w:rPr>
      </w:pPr>
      <w:r>
        <w:rPr>
          <w:sz w:val="28"/>
          <w:szCs w:val="28"/>
        </w:rPr>
        <w:t>7</w:t>
      </w:r>
      <w:r w:rsidR="00DA4DA4">
        <w:rPr>
          <w:sz w:val="28"/>
          <w:szCs w:val="28"/>
        </w:rPr>
        <w:t>.1.37. Площадь участков, предназначенных для озеленения в пределах ограды предприятия, следует определять из расчета не менее 3 м2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процентов площади предприятия.</w:t>
      </w:r>
    </w:p>
    <w:p w:rsidR="00DA4DA4" w:rsidRDefault="001123A6" w:rsidP="001123A6">
      <w:pPr>
        <w:autoSpaceDE w:val="0"/>
        <w:ind w:firstLine="851"/>
        <w:jc w:val="both"/>
        <w:rPr>
          <w:sz w:val="28"/>
          <w:szCs w:val="28"/>
        </w:rPr>
      </w:pPr>
      <w:r>
        <w:rPr>
          <w:sz w:val="28"/>
          <w:szCs w:val="28"/>
        </w:rPr>
        <w:t>7</w:t>
      </w:r>
      <w:r w:rsidR="00DA4DA4">
        <w:rPr>
          <w:sz w:val="28"/>
          <w:szCs w:val="28"/>
        </w:rPr>
        <w:t>.1.38. 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w:t>
      </w:r>
    </w:p>
    <w:p w:rsidR="00DA4DA4" w:rsidRDefault="00DA4DA4" w:rsidP="001123A6">
      <w:pPr>
        <w:autoSpaceDE w:val="0"/>
        <w:ind w:firstLine="851"/>
        <w:jc w:val="both"/>
        <w:rPr>
          <w:sz w:val="28"/>
          <w:szCs w:val="28"/>
        </w:rPr>
      </w:pPr>
      <w:r>
        <w:rPr>
          <w:sz w:val="28"/>
          <w:szCs w:val="28"/>
        </w:rPr>
        <w:t xml:space="preserve">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подраздела  «Зоны рекреационного назначения» </w:t>
      </w:r>
      <w:r w:rsidR="009F5AE7">
        <w:rPr>
          <w:sz w:val="28"/>
          <w:szCs w:val="28"/>
        </w:rPr>
        <w:t>настоящих Н</w:t>
      </w:r>
      <w:r>
        <w:rPr>
          <w:sz w:val="28"/>
          <w:szCs w:val="28"/>
        </w:rPr>
        <w:t>ормативов.</w:t>
      </w:r>
    </w:p>
    <w:p w:rsidR="00DA4DA4" w:rsidRDefault="001123A6" w:rsidP="001123A6">
      <w:pPr>
        <w:autoSpaceDE w:val="0"/>
        <w:ind w:firstLine="851"/>
        <w:jc w:val="both"/>
        <w:rPr>
          <w:sz w:val="28"/>
          <w:szCs w:val="28"/>
        </w:rPr>
      </w:pPr>
      <w:r>
        <w:rPr>
          <w:sz w:val="28"/>
          <w:szCs w:val="28"/>
        </w:rPr>
        <w:t>7</w:t>
      </w:r>
      <w:r w:rsidR="00DA4DA4">
        <w:rPr>
          <w:sz w:val="28"/>
          <w:szCs w:val="28"/>
        </w:rPr>
        <w:t xml:space="preserve">.1.39.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раздела  </w:t>
      </w:r>
      <w:r>
        <w:rPr>
          <w:sz w:val="28"/>
          <w:szCs w:val="28"/>
        </w:rPr>
        <w:t>«</w:t>
      </w:r>
      <w:r w:rsidR="00DA4DA4">
        <w:rPr>
          <w:sz w:val="28"/>
          <w:szCs w:val="28"/>
        </w:rPr>
        <w:t>Противопожарные требования</w:t>
      </w:r>
      <w:r>
        <w:rPr>
          <w:sz w:val="28"/>
          <w:szCs w:val="28"/>
        </w:rPr>
        <w:t>»</w:t>
      </w:r>
      <w:r w:rsidR="00DA4DA4">
        <w:rPr>
          <w:sz w:val="28"/>
          <w:szCs w:val="28"/>
        </w:rPr>
        <w:t xml:space="preserve"> </w:t>
      </w:r>
      <w:r w:rsidR="009F5AE7">
        <w:rPr>
          <w:sz w:val="28"/>
          <w:szCs w:val="28"/>
        </w:rPr>
        <w:t>настоящих Н</w:t>
      </w:r>
      <w:r w:rsidR="00DA4DA4">
        <w:rPr>
          <w:sz w:val="28"/>
          <w:szCs w:val="28"/>
        </w:rPr>
        <w:t>ормативов.</w:t>
      </w:r>
    </w:p>
    <w:p w:rsidR="00DA4DA4" w:rsidRDefault="001123A6" w:rsidP="001123A6">
      <w:pPr>
        <w:autoSpaceDE w:val="0"/>
        <w:ind w:firstLine="851"/>
        <w:jc w:val="both"/>
        <w:rPr>
          <w:sz w:val="28"/>
          <w:szCs w:val="28"/>
        </w:rPr>
      </w:pPr>
      <w:r>
        <w:rPr>
          <w:sz w:val="28"/>
          <w:szCs w:val="28"/>
        </w:rPr>
        <w:t>7</w:t>
      </w:r>
      <w:r w:rsidR="00DA4DA4">
        <w:rPr>
          <w:sz w:val="28"/>
          <w:szCs w:val="28"/>
        </w:rPr>
        <w:t xml:space="preserve">.1.40. При проектировании предприятий в зависимости от производственных процессов в составе административно-бытовых зданий </w:t>
      </w:r>
      <w:r w:rsidR="00DA4DA4">
        <w:rPr>
          <w:sz w:val="28"/>
          <w:szCs w:val="28"/>
        </w:rPr>
        <w:lastRenderedPageBreak/>
        <w:t xml:space="preserve">следует предусматривать учреждения и предприятия обслуживания, в том числе здравоохранения и общественного питания в соответствии с требованиями подраздела  </w:t>
      </w:r>
      <w:r w:rsidR="00EF201A">
        <w:rPr>
          <w:sz w:val="28"/>
          <w:szCs w:val="28"/>
        </w:rPr>
        <w:t>«</w:t>
      </w:r>
      <w:r w:rsidR="00DA4DA4">
        <w:rPr>
          <w:sz w:val="28"/>
          <w:szCs w:val="28"/>
        </w:rPr>
        <w:t>Общественно-деловые зоны</w:t>
      </w:r>
      <w:r w:rsidR="00EF201A">
        <w:rPr>
          <w:sz w:val="28"/>
          <w:szCs w:val="28"/>
        </w:rPr>
        <w:t xml:space="preserve">» </w:t>
      </w:r>
      <w:r w:rsidR="00DA4DA4">
        <w:rPr>
          <w:sz w:val="28"/>
          <w:szCs w:val="28"/>
        </w:rPr>
        <w:t xml:space="preserve"> </w:t>
      </w:r>
      <w:r w:rsidR="009F5AE7">
        <w:rPr>
          <w:sz w:val="28"/>
          <w:szCs w:val="28"/>
        </w:rPr>
        <w:t>настоящих Н</w:t>
      </w:r>
      <w:r w:rsidR="00DA4DA4">
        <w:rPr>
          <w:sz w:val="28"/>
          <w:szCs w:val="28"/>
        </w:rPr>
        <w:t>ормативов.</w:t>
      </w:r>
    </w:p>
    <w:p w:rsidR="00DA4DA4" w:rsidRDefault="001123A6" w:rsidP="001123A6">
      <w:pPr>
        <w:autoSpaceDE w:val="0"/>
        <w:ind w:firstLine="851"/>
        <w:jc w:val="both"/>
        <w:rPr>
          <w:sz w:val="28"/>
          <w:szCs w:val="28"/>
        </w:rPr>
      </w:pPr>
      <w:r>
        <w:rPr>
          <w:sz w:val="28"/>
          <w:szCs w:val="28"/>
        </w:rPr>
        <w:t>7</w:t>
      </w:r>
      <w:r w:rsidR="00DA4DA4">
        <w:rPr>
          <w:sz w:val="28"/>
          <w:szCs w:val="28"/>
        </w:rPr>
        <w:t xml:space="preserve">.1.41. Предприятия по хранению и переработке зерна следует размещать в составе группы предприятий (комбинатов и </w:t>
      </w:r>
      <w:proofErr w:type="spellStart"/>
      <w:r w:rsidR="00DA4DA4">
        <w:rPr>
          <w:sz w:val="28"/>
          <w:szCs w:val="28"/>
        </w:rPr>
        <w:t>промузлов</w:t>
      </w:r>
      <w:proofErr w:type="spellEnd"/>
      <w:r w:rsidR="00DA4DA4">
        <w:rPr>
          <w:sz w:val="28"/>
          <w:szCs w:val="28"/>
        </w:rPr>
        <w:t>) с общими вспомогательными производствами и хозяйствами, инженерными сооружениями и коммуникациями.</w:t>
      </w:r>
    </w:p>
    <w:p w:rsidR="00DA4DA4" w:rsidRDefault="00DA4DA4" w:rsidP="001123A6">
      <w:pPr>
        <w:autoSpaceDE w:val="0"/>
        <w:ind w:firstLine="851"/>
        <w:jc w:val="both"/>
        <w:rPr>
          <w:sz w:val="28"/>
          <w:szCs w:val="28"/>
        </w:rPr>
      </w:pPr>
      <w:r>
        <w:rPr>
          <w:sz w:val="28"/>
          <w:szCs w:val="28"/>
        </w:rPr>
        <w:t>Размещение предприятий должно обеспечивать минимальное расстояние перевозок сырья и готовой продукции. При этом мельзаводы и комбикормовые заводы следует размещать ближе к местам потребления, а крупозаводы, зернохранилища (за исключением производственных) - к местам производства сырья (зерна).</w:t>
      </w:r>
    </w:p>
    <w:p w:rsidR="00DA4DA4" w:rsidRDefault="00DA4DA4" w:rsidP="001123A6">
      <w:pPr>
        <w:autoSpaceDE w:val="0"/>
        <w:ind w:firstLine="851"/>
        <w:jc w:val="both"/>
        <w:rPr>
          <w:sz w:val="28"/>
          <w:szCs w:val="28"/>
        </w:rPr>
      </w:pPr>
      <w:r>
        <w:rPr>
          <w:sz w:val="28"/>
          <w:szCs w:val="28"/>
        </w:rPr>
        <w:t>Указанные предприятия не допускается размещать в санитарно-защитной зоне предприятий, относимых по санитарной классификации к I и II классам в соответствии с требованиями СанПиН 2.2.1/2.1.1.1200-03.</w:t>
      </w:r>
    </w:p>
    <w:p w:rsidR="00DA4DA4" w:rsidRDefault="001123A6" w:rsidP="001123A6">
      <w:pPr>
        <w:autoSpaceDE w:val="0"/>
        <w:ind w:firstLine="851"/>
        <w:jc w:val="both"/>
        <w:rPr>
          <w:sz w:val="28"/>
          <w:szCs w:val="28"/>
        </w:rPr>
      </w:pPr>
      <w:r>
        <w:rPr>
          <w:sz w:val="28"/>
          <w:szCs w:val="28"/>
        </w:rPr>
        <w:t>7</w:t>
      </w:r>
      <w:r w:rsidR="00DA4DA4">
        <w:rPr>
          <w:sz w:val="28"/>
          <w:szCs w:val="28"/>
        </w:rPr>
        <w:t>.1.42. Предприятия следует размещать с наветренной стороны (ветров преобладающего направления) по отношению к предприятиям и сооружениям, выделяющим вредные выбросы в атмосферу, и с подветренной стороны по отношению к жилым и общественным зданиям.</w:t>
      </w:r>
    </w:p>
    <w:p w:rsidR="00DA4DA4" w:rsidRDefault="001123A6" w:rsidP="001123A6">
      <w:pPr>
        <w:autoSpaceDE w:val="0"/>
        <w:ind w:firstLine="851"/>
        <w:jc w:val="both"/>
        <w:rPr>
          <w:sz w:val="28"/>
          <w:szCs w:val="28"/>
        </w:rPr>
      </w:pPr>
      <w:r>
        <w:rPr>
          <w:sz w:val="28"/>
          <w:szCs w:val="28"/>
        </w:rPr>
        <w:t>7</w:t>
      </w:r>
      <w:r w:rsidR="00DA4DA4">
        <w:rPr>
          <w:sz w:val="28"/>
          <w:szCs w:val="28"/>
        </w:rPr>
        <w:t>.1.43. Размещение предприятий в зависимости от санитарной классификации проектируется в соответствии с требованиями настоящего раздела.</w:t>
      </w:r>
    </w:p>
    <w:p w:rsidR="00DA4DA4" w:rsidRDefault="001123A6" w:rsidP="001123A6">
      <w:pPr>
        <w:autoSpaceDE w:val="0"/>
        <w:ind w:firstLine="851"/>
        <w:jc w:val="both"/>
        <w:rPr>
          <w:sz w:val="28"/>
          <w:szCs w:val="28"/>
        </w:rPr>
      </w:pPr>
      <w:r>
        <w:rPr>
          <w:sz w:val="28"/>
          <w:szCs w:val="28"/>
        </w:rPr>
        <w:t>7</w:t>
      </w:r>
      <w:r w:rsidR="00DA4DA4">
        <w:rPr>
          <w:sz w:val="28"/>
          <w:szCs w:val="28"/>
        </w:rPr>
        <w:t>.1.44. Элеваторы следует проектировать с подветренной стороны за пределами нормативной санитарно-защитной зоны предприятий по хранению и переработке ядовитых жидкостей и веществ. Не допускается размещать элеваторы вблизи предприятий по хранению и переработке легковоспламеняющихся горючих жидкостей, а также ниже по рельефу местности.</w:t>
      </w:r>
    </w:p>
    <w:p w:rsidR="00DA4DA4" w:rsidRDefault="001123A6" w:rsidP="001123A6">
      <w:pPr>
        <w:autoSpaceDE w:val="0"/>
        <w:ind w:firstLine="851"/>
        <w:jc w:val="both"/>
        <w:rPr>
          <w:sz w:val="28"/>
          <w:szCs w:val="28"/>
        </w:rPr>
      </w:pPr>
      <w:r>
        <w:rPr>
          <w:sz w:val="28"/>
          <w:szCs w:val="28"/>
        </w:rPr>
        <w:t>7</w:t>
      </w:r>
      <w:r w:rsidR="00DA4DA4">
        <w:rPr>
          <w:sz w:val="28"/>
          <w:szCs w:val="28"/>
        </w:rPr>
        <w:t>.1.45. Санитарные разрывы между складами готовой продукции мельнично-крупяных предприятий и другими промышленными предприятиями следует принимать равными разрывам между этими предприятиями и селитебной территорией, а между указанными складами и комбикормовыми предприятиями - не менее 30 м.</w:t>
      </w:r>
    </w:p>
    <w:p w:rsidR="00DA4DA4" w:rsidRDefault="001123A6" w:rsidP="0055784E">
      <w:pPr>
        <w:autoSpaceDE w:val="0"/>
        <w:ind w:firstLine="851"/>
        <w:jc w:val="both"/>
        <w:rPr>
          <w:sz w:val="28"/>
          <w:szCs w:val="28"/>
        </w:rPr>
      </w:pPr>
      <w:r>
        <w:rPr>
          <w:sz w:val="28"/>
          <w:szCs w:val="28"/>
        </w:rPr>
        <w:t>7</w:t>
      </w:r>
      <w:r w:rsidR="00DA4DA4">
        <w:rPr>
          <w:sz w:val="28"/>
          <w:szCs w:val="28"/>
        </w:rPr>
        <w:t>.1.46. В целях пожарной безопасности основные здания и сооружения предприятий следует проектировать II уровня ответственности и II степени огнестойкости. Сушильно-очистные башни следует проектировать не менее III степени огнестойкости.</w:t>
      </w:r>
    </w:p>
    <w:p w:rsidR="00DA4DA4" w:rsidRDefault="00DA4DA4" w:rsidP="0055784E">
      <w:pPr>
        <w:autoSpaceDE w:val="0"/>
        <w:ind w:firstLine="851"/>
        <w:jc w:val="both"/>
        <w:rPr>
          <w:sz w:val="28"/>
          <w:szCs w:val="28"/>
        </w:rPr>
      </w:pPr>
      <w:r>
        <w:rPr>
          <w:sz w:val="28"/>
          <w:szCs w:val="28"/>
        </w:rPr>
        <w:t xml:space="preserve">Здания зерноскладов и отдельные сооружения для приема, сушки и отпуска зерновых продуктов и сырья, а также транспортерные галереи зерноскладов допускается проектировать III уровня ответственности и III, IV и V степеней огнестойкости. При этом помещения огневых топок зерносушилок должны отделяться от других смежных помещений противопожарными стенами первого типа и перекрытиями второго типа и иметь непосредственный </w:t>
      </w:r>
      <w:r>
        <w:rPr>
          <w:sz w:val="28"/>
          <w:szCs w:val="28"/>
        </w:rPr>
        <w:lastRenderedPageBreak/>
        <w:t>выход наружу. Бункеры для отходов и пыли следует проектировать с проездами под ними из несгораемых материалов.</w:t>
      </w:r>
    </w:p>
    <w:p w:rsidR="00DA4DA4" w:rsidRDefault="00DA4DA4" w:rsidP="0055784E">
      <w:pPr>
        <w:autoSpaceDE w:val="0"/>
        <w:ind w:firstLine="851"/>
        <w:jc w:val="both"/>
        <w:rPr>
          <w:sz w:val="28"/>
          <w:szCs w:val="28"/>
        </w:rPr>
      </w:pPr>
      <w:r>
        <w:rPr>
          <w:sz w:val="28"/>
          <w:szCs w:val="28"/>
        </w:rPr>
        <w:t>Примечание. К основным зданиям и сооружениям относятся производственные корпуса мельнично-крупяных и комбикормовых предприятий, рабочие здания элеваторов, корпуса для хранения зерна, сырья и готовой продукции с транспортерными галереями, включая отдельно стоящие силосы и силосные корпуса.</w:t>
      </w:r>
    </w:p>
    <w:p w:rsidR="00DA4DA4" w:rsidRDefault="0055784E" w:rsidP="0055784E">
      <w:pPr>
        <w:autoSpaceDE w:val="0"/>
        <w:ind w:firstLine="851"/>
        <w:jc w:val="both"/>
        <w:rPr>
          <w:sz w:val="28"/>
          <w:szCs w:val="28"/>
        </w:rPr>
      </w:pPr>
      <w:r>
        <w:rPr>
          <w:sz w:val="28"/>
          <w:szCs w:val="28"/>
        </w:rPr>
        <w:t>7</w:t>
      </w:r>
      <w:r w:rsidR="00DA4DA4">
        <w:rPr>
          <w:sz w:val="28"/>
          <w:szCs w:val="28"/>
        </w:rPr>
        <w:t>.1.47. Допускается блокировать здания и сооружения II степени огнестойкости (в том числе с устройством транспортерных галерей и других технологических коммуникаций):</w:t>
      </w:r>
    </w:p>
    <w:p w:rsidR="00DA4DA4" w:rsidRDefault="00DA4DA4" w:rsidP="0055784E">
      <w:pPr>
        <w:autoSpaceDE w:val="0"/>
        <w:ind w:firstLine="851"/>
        <w:jc w:val="both"/>
        <w:rPr>
          <w:sz w:val="28"/>
          <w:szCs w:val="28"/>
        </w:rPr>
      </w:pPr>
      <w:r>
        <w:rPr>
          <w:sz w:val="28"/>
          <w:szCs w:val="28"/>
        </w:rPr>
        <w:t>рабочие здания с силосными корпусами, отдельными силосами и приемоотпускными сооружениями;</w:t>
      </w:r>
    </w:p>
    <w:p w:rsidR="00DA4DA4" w:rsidRDefault="00DA4DA4" w:rsidP="0055784E">
      <w:pPr>
        <w:autoSpaceDE w:val="0"/>
        <w:ind w:firstLine="851"/>
        <w:jc w:val="both"/>
        <w:rPr>
          <w:sz w:val="28"/>
          <w:szCs w:val="28"/>
        </w:rPr>
      </w:pPr>
      <w:r>
        <w:rPr>
          <w:sz w:val="28"/>
          <w:szCs w:val="28"/>
        </w:rPr>
        <w:t>производственные корпуса мельниц, крупозаводов и комбикормовых заводов с приемоотпускными сооружениями, корпусами сырья и готовой продукции.</w:t>
      </w:r>
    </w:p>
    <w:p w:rsidR="00DA4DA4" w:rsidRDefault="00DA4DA4" w:rsidP="0055784E">
      <w:pPr>
        <w:autoSpaceDE w:val="0"/>
        <w:ind w:firstLine="851"/>
        <w:jc w:val="both"/>
        <w:rPr>
          <w:sz w:val="28"/>
          <w:szCs w:val="28"/>
        </w:rPr>
      </w:pPr>
      <w:r>
        <w:rPr>
          <w:sz w:val="28"/>
          <w:szCs w:val="28"/>
        </w:rPr>
        <w:t>При этом расстояния между ними не нормируются. Общая длина указанных зданий и сооружений, расположенных в линию, не должна превышать 400 м, суммарная площадь застройки соединенных зданий и сооружений - не более 10000 м2.</w:t>
      </w:r>
    </w:p>
    <w:p w:rsidR="00DA4DA4" w:rsidRDefault="0055784E" w:rsidP="0055784E">
      <w:pPr>
        <w:autoSpaceDE w:val="0"/>
        <w:ind w:firstLine="851"/>
        <w:jc w:val="both"/>
        <w:rPr>
          <w:sz w:val="28"/>
          <w:szCs w:val="28"/>
        </w:rPr>
      </w:pPr>
      <w:r>
        <w:rPr>
          <w:sz w:val="28"/>
          <w:szCs w:val="28"/>
        </w:rPr>
        <w:t>7</w:t>
      </w:r>
      <w:r w:rsidR="00DA4DA4">
        <w:rPr>
          <w:sz w:val="28"/>
          <w:szCs w:val="28"/>
        </w:rPr>
        <w:t>.1.48. При проектировании объектов следует предусматривать блокировку зданий и сооружений подсобно-вспомогательного назначения.</w:t>
      </w:r>
    </w:p>
    <w:p w:rsidR="00DA4DA4" w:rsidRDefault="0055784E" w:rsidP="0055784E">
      <w:pPr>
        <w:autoSpaceDE w:val="0"/>
        <w:ind w:firstLine="851"/>
        <w:jc w:val="both"/>
        <w:rPr>
          <w:sz w:val="28"/>
          <w:szCs w:val="28"/>
        </w:rPr>
      </w:pPr>
      <w:r>
        <w:rPr>
          <w:sz w:val="28"/>
          <w:szCs w:val="28"/>
        </w:rPr>
        <w:t>7</w:t>
      </w:r>
      <w:r w:rsidR="00DA4DA4">
        <w:rPr>
          <w:sz w:val="28"/>
          <w:szCs w:val="28"/>
        </w:rPr>
        <w:t xml:space="preserve">.1.49. Расстояния между зданиями и сооружениями принимаются в зависимости от степени огнестойкости и категории производства в соответствии с требованиями раздела </w:t>
      </w:r>
      <w:r w:rsidR="002A1120">
        <w:rPr>
          <w:sz w:val="28"/>
          <w:szCs w:val="28"/>
        </w:rPr>
        <w:t>«</w:t>
      </w:r>
      <w:r w:rsidR="00DA4DA4">
        <w:rPr>
          <w:sz w:val="28"/>
          <w:szCs w:val="28"/>
        </w:rPr>
        <w:t>Противопожарные требования</w:t>
      </w:r>
      <w:r w:rsidR="002A1120">
        <w:rPr>
          <w:sz w:val="28"/>
          <w:szCs w:val="28"/>
        </w:rPr>
        <w:t>»</w:t>
      </w:r>
      <w:r w:rsidR="00DA4DA4">
        <w:rPr>
          <w:sz w:val="28"/>
          <w:szCs w:val="28"/>
        </w:rPr>
        <w:t xml:space="preserve"> местных нормативов.</w:t>
      </w:r>
    </w:p>
    <w:p w:rsidR="00DA4DA4" w:rsidRDefault="0055784E" w:rsidP="0055784E">
      <w:pPr>
        <w:autoSpaceDE w:val="0"/>
        <w:ind w:firstLine="851"/>
        <w:jc w:val="both"/>
        <w:rPr>
          <w:sz w:val="28"/>
          <w:szCs w:val="28"/>
        </w:rPr>
      </w:pPr>
      <w:r>
        <w:rPr>
          <w:sz w:val="28"/>
          <w:szCs w:val="28"/>
        </w:rPr>
        <w:t>7</w:t>
      </w:r>
      <w:r w:rsidR="00DA4DA4">
        <w:rPr>
          <w:sz w:val="28"/>
          <w:szCs w:val="28"/>
        </w:rPr>
        <w:t xml:space="preserve">.1.50. Между торцами зданий зерноскладов допускается размещать сооружения для приема, сушки, очистки и отпуска зерновых продуктов, а также здания комбикормовых заводов, </w:t>
      </w:r>
      <w:proofErr w:type="spellStart"/>
      <w:r w:rsidR="00DA4DA4">
        <w:rPr>
          <w:sz w:val="28"/>
          <w:szCs w:val="28"/>
        </w:rPr>
        <w:t>крупоцехов</w:t>
      </w:r>
      <w:proofErr w:type="spellEnd"/>
      <w:r w:rsidR="00DA4DA4">
        <w:rPr>
          <w:sz w:val="28"/>
          <w:szCs w:val="28"/>
        </w:rPr>
        <w:t xml:space="preserve"> и мельниц производительностью до 50 т/</w:t>
      </w:r>
      <w:proofErr w:type="spellStart"/>
      <w:r w:rsidR="00DA4DA4">
        <w:rPr>
          <w:sz w:val="28"/>
          <w:szCs w:val="28"/>
        </w:rPr>
        <w:t>сут</w:t>
      </w:r>
      <w:proofErr w:type="spellEnd"/>
      <w:r w:rsidR="00DA4DA4">
        <w:rPr>
          <w:sz w:val="28"/>
          <w:szCs w:val="28"/>
        </w:rPr>
        <w:t>.</w:t>
      </w:r>
    </w:p>
    <w:p w:rsidR="00DA4DA4" w:rsidRDefault="00DA4DA4" w:rsidP="0055784E">
      <w:pPr>
        <w:autoSpaceDE w:val="0"/>
        <w:ind w:firstLine="851"/>
        <w:jc w:val="both"/>
        <w:rPr>
          <w:sz w:val="28"/>
          <w:szCs w:val="28"/>
        </w:rPr>
      </w:pPr>
      <w:r>
        <w:rPr>
          <w:sz w:val="28"/>
          <w:szCs w:val="28"/>
        </w:rPr>
        <w:t>Расстояния между зерноскладами и указанными зданиями не нормируются при условии, если:</w:t>
      </w:r>
    </w:p>
    <w:p w:rsidR="00DA4DA4" w:rsidRDefault="00DA4DA4" w:rsidP="0055784E">
      <w:pPr>
        <w:autoSpaceDE w:val="0"/>
        <w:ind w:firstLine="851"/>
        <w:jc w:val="both"/>
        <w:rPr>
          <w:sz w:val="28"/>
          <w:szCs w:val="28"/>
        </w:rPr>
      </w:pPr>
      <w:r>
        <w:rPr>
          <w:sz w:val="28"/>
          <w:szCs w:val="28"/>
        </w:rPr>
        <w:t>торцевые стены зерноскладов являются противопожарными;</w:t>
      </w:r>
    </w:p>
    <w:p w:rsidR="00DA4DA4" w:rsidRDefault="00DA4DA4" w:rsidP="0055784E">
      <w:pPr>
        <w:autoSpaceDE w:val="0"/>
        <w:ind w:firstLine="851"/>
        <w:jc w:val="both"/>
        <w:rPr>
          <w:sz w:val="28"/>
          <w:szCs w:val="28"/>
        </w:rPr>
      </w:pPr>
      <w:r>
        <w:rPr>
          <w:sz w:val="28"/>
          <w:szCs w:val="28"/>
        </w:rPr>
        <w:t>расстояния между поперечными проездами линии зерноскладов (шириной не менее 4 м) не более 400 м;</w:t>
      </w:r>
    </w:p>
    <w:p w:rsidR="00DA4DA4" w:rsidRDefault="00DA4DA4" w:rsidP="0055784E">
      <w:pPr>
        <w:autoSpaceDE w:val="0"/>
        <w:ind w:firstLine="851"/>
        <w:jc w:val="both"/>
        <w:rPr>
          <w:sz w:val="28"/>
          <w:szCs w:val="28"/>
        </w:rPr>
      </w:pPr>
      <w:r>
        <w:rPr>
          <w:sz w:val="28"/>
          <w:szCs w:val="28"/>
        </w:rPr>
        <w:t>здания и сооружения II степени огнестойкости имеют со стороны зерноскладов глухие стены или стены с проемами, заполненными противопожарными дверями и окнами первого типа.</w:t>
      </w:r>
    </w:p>
    <w:p w:rsidR="00DA4DA4" w:rsidRDefault="0055784E" w:rsidP="0055784E">
      <w:pPr>
        <w:autoSpaceDE w:val="0"/>
        <w:ind w:firstLine="851"/>
        <w:jc w:val="both"/>
        <w:rPr>
          <w:sz w:val="28"/>
          <w:szCs w:val="28"/>
        </w:rPr>
      </w:pPr>
      <w:r>
        <w:rPr>
          <w:sz w:val="28"/>
          <w:szCs w:val="28"/>
        </w:rPr>
        <w:t>7</w:t>
      </w:r>
      <w:r w:rsidR="00DA4DA4">
        <w:rPr>
          <w:sz w:val="28"/>
          <w:szCs w:val="28"/>
        </w:rPr>
        <w:t>.1.51. На площадках мельнично-крупяных и комбикормовых предприятий и в их санитарно-защитных зонах не допускается проектировать озеленение из деревьев и кустарников, опушенные семена которых переносятся по воздуху.</w:t>
      </w:r>
    </w:p>
    <w:p w:rsidR="00DA4DA4" w:rsidRDefault="0055784E" w:rsidP="0055784E">
      <w:pPr>
        <w:autoSpaceDE w:val="0"/>
        <w:ind w:firstLine="851"/>
        <w:jc w:val="both"/>
        <w:rPr>
          <w:sz w:val="28"/>
          <w:szCs w:val="28"/>
        </w:rPr>
      </w:pPr>
      <w:r>
        <w:rPr>
          <w:sz w:val="28"/>
          <w:szCs w:val="28"/>
        </w:rPr>
        <w:t>7</w:t>
      </w:r>
      <w:r w:rsidR="00DA4DA4">
        <w:rPr>
          <w:sz w:val="28"/>
          <w:szCs w:val="28"/>
        </w:rPr>
        <w:t xml:space="preserve">.1.52. Системы инженерного обеспечения предприятий проектируются в соответствии с требованиями раздела  </w:t>
      </w:r>
      <w:r w:rsidR="002A1120">
        <w:rPr>
          <w:sz w:val="28"/>
          <w:szCs w:val="28"/>
        </w:rPr>
        <w:t>«</w:t>
      </w:r>
      <w:r w:rsidR="00DA4DA4">
        <w:rPr>
          <w:sz w:val="28"/>
          <w:szCs w:val="28"/>
        </w:rPr>
        <w:t>Зоны инженерной инфраструктуры</w:t>
      </w:r>
      <w:r w:rsidR="002A1120">
        <w:rPr>
          <w:sz w:val="28"/>
          <w:szCs w:val="28"/>
        </w:rPr>
        <w:t>»</w:t>
      </w:r>
      <w:r w:rsidR="00DA4DA4">
        <w:rPr>
          <w:sz w:val="28"/>
          <w:szCs w:val="28"/>
        </w:rPr>
        <w:t xml:space="preserve"> местных нормативов.</w:t>
      </w:r>
    </w:p>
    <w:p w:rsidR="00DA4DA4" w:rsidRDefault="0055784E" w:rsidP="00D5352D">
      <w:pPr>
        <w:suppressAutoHyphens w:val="0"/>
        <w:autoSpaceDE w:val="0"/>
        <w:autoSpaceDN w:val="0"/>
        <w:adjustRightInd w:val="0"/>
        <w:jc w:val="both"/>
        <w:rPr>
          <w:sz w:val="28"/>
          <w:szCs w:val="28"/>
        </w:rPr>
      </w:pPr>
      <w:r>
        <w:rPr>
          <w:sz w:val="28"/>
          <w:szCs w:val="28"/>
        </w:rPr>
        <w:lastRenderedPageBreak/>
        <w:t>7</w:t>
      </w:r>
      <w:r w:rsidR="00DA4DA4">
        <w:rPr>
          <w:sz w:val="28"/>
          <w:szCs w:val="28"/>
        </w:rPr>
        <w:t xml:space="preserve">.1.53. Автомобильные дороги, проезды и пешеходные дорожки проектируются в соответствии с требованиями разделов  </w:t>
      </w:r>
      <w:r>
        <w:rPr>
          <w:sz w:val="28"/>
          <w:szCs w:val="28"/>
        </w:rPr>
        <w:t>«</w:t>
      </w:r>
      <w:r w:rsidR="00DA4DA4">
        <w:rPr>
          <w:sz w:val="28"/>
          <w:szCs w:val="28"/>
        </w:rPr>
        <w:t>Производственные зоны</w:t>
      </w:r>
      <w:r>
        <w:rPr>
          <w:sz w:val="28"/>
          <w:szCs w:val="28"/>
        </w:rPr>
        <w:t>»</w:t>
      </w:r>
      <w:r w:rsidR="00DA4DA4">
        <w:rPr>
          <w:sz w:val="28"/>
          <w:szCs w:val="28"/>
        </w:rPr>
        <w:t xml:space="preserve"> и  </w:t>
      </w:r>
      <w:r>
        <w:rPr>
          <w:sz w:val="28"/>
          <w:szCs w:val="28"/>
        </w:rPr>
        <w:t>«</w:t>
      </w:r>
      <w:r w:rsidR="00DA4DA4">
        <w:rPr>
          <w:sz w:val="28"/>
          <w:szCs w:val="28"/>
        </w:rPr>
        <w:t>Зоны транспортной инфраструктуры</w:t>
      </w:r>
      <w:r>
        <w:rPr>
          <w:sz w:val="28"/>
          <w:szCs w:val="28"/>
        </w:rPr>
        <w:t>»</w:t>
      </w:r>
      <w:r w:rsidR="00DA4DA4">
        <w:rPr>
          <w:sz w:val="28"/>
          <w:szCs w:val="28"/>
        </w:rPr>
        <w:t xml:space="preserve"> местных нормативов, </w:t>
      </w:r>
      <w:r w:rsidR="00D5352D">
        <w:rPr>
          <w:rFonts w:eastAsiaTheme="minorHAnsi"/>
          <w:sz w:val="28"/>
          <w:szCs w:val="28"/>
          <w:lang w:eastAsia="en-US"/>
        </w:rPr>
        <w:t>«СП 37.13330.2012. Свод правил. Промышленный транспорт. Актуализированная редакция СНиП 2.05.07-91*»</w:t>
      </w:r>
      <w:r w:rsidR="00DA4DA4">
        <w:rPr>
          <w:sz w:val="28"/>
          <w:szCs w:val="28"/>
        </w:rPr>
        <w:t>.</w:t>
      </w:r>
    </w:p>
    <w:p w:rsidR="00DA4DA4" w:rsidRDefault="0055784E" w:rsidP="0055784E">
      <w:pPr>
        <w:autoSpaceDE w:val="0"/>
        <w:ind w:firstLine="851"/>
        <w:jc w:val="both"/>
        <w:rPr>
          <w:sz w:val="28"/>
          <w:szCs w:val="28"/>
        </w:rPr>
      </w:pPr>
      <w:r>
        <w:rPr>
          <w:sz w:val="28"/>
          <w:szCs w:val="28"/>
        </w:rPr>
        <w:t>7</w:t>
      </w:r>
      <w:r w:rsidR="00DA4DA4">
        <w:rPr>
          <w:sz w:val="28"/>
          <w:szCs w:val="28"/>
        </w:rPr>
        <w:t>.1.54. Для предприятий с большим грузооборотом сырья и продукции, кроме автомобильных дорог, следует проектировать железнодорожные подъездные пути.</w:t>
      </w:r>
    </w:p>
    <w:p w:rsidR="00DA4DA4" w:rsidRDefault="00DA4DA4" w:rsidP="0055784E">
      <w:pPr>
        <w:autoSpaceDE w:val="0"/>
        <w:ind w:firstLine="851"/>
        <w:jc w:val="both"/>
        <w:rPr>
          <w:sz w:val="28"/>
          <w:szCs w:val="28"/>
        </w:rPr>
      </w:pPr>
      <w:r>
        <w:rPr>
          <w:sz w:val="28"/>
          <w:szCs w:val="28"/>
        </w:rPr>
        <w:t>При наличии железнодорожных путей, проходящих вдоль линий зданий и сооружений, допускается устройство подъездов к ним с одной продольной и одной торцевой (для крайнего здания) сторон.</w:t>
      </w:r>
    </w:p>
    <w:p w:rsidR="00DA4DA4" w:rsidRDefault="00DA4DA4" w:rsidP="0055784E">
      <w:pPr>
        <w:autoSpaceDE w:val="0"/>
        <w:ind w:firstLine="851"/>
        <w:jc w:val="both"/>
        <w:rPr>
          <w:sz w:val="28"/>
          <w:szCs w:val="28"/>
        </w:rPr>
      </w:pPr>
      <w:r>
        <w:rPr>
          <w:sz w:val="28"/>
          <w:szCs w:val="28"/>
        </w:rPr>
        <w:t>Железнодорожные пути в пределах погрузочно-разгрузочных фронтов следует включать в площадь застройки, рассматривая их как погрузочно-разгрузочные площадки.</w:t>
      </w:r>
    </w:p>
    <w:p w:rsidR="00DA4DA4" w:rsidRDefault="0055784E" w:rsidP="0055784E">
      <w:pPr>
        <w:autoSpaceDE w:val="0"/>
        <w:ind w:firstLine="851"/>
        <w:jc w:val="both"/>
        <w:rPr>
          <w:sz w:val="28"/>
          <w:szCs w:val="28"/>
        </w:rPr>
      </w:pPr>
      <w:r>
        <w:rPr>
          <w:sz w:val="28"/>
          <w:szCs w:val="28"/>
        </w:rPr>
        <w:t>7</w:t>
      </w:r>
      <w:r w:rsidR="00DA4DA4">
        <w:rPr>
          <w:sz w:val="28"/>
          <w:szCs w:val="28"/>
        </w:rPr>
        <w:t xml:space="preserve">.1.55. При проектировании мест захоронения отходов производства должны соблюдаться требования раздела </w:t>
      </w:r>
      <w:r w:rsidR="00315843">
        <w:rPr>
          <w:sz w:val="28"/>
          <w:szCs w:val="28"/>
        </w:rPr>
        <w:t>«</w:t>
      </w:r>
      <w:r w:rsidR="00DA4DA4">
        <w:rPr>
          <w:sz w:val="28"/>
          <w:szCs w:val="28"/>
        </w:rPr>
        <w:t>Зоны специального назначения</w:t>
      </w:r>
      <w:r w:rsidR="00315843">
        <w:rPr>
          <w:sz w:val="28"/>
          <w:szCs w:val="28"/>
        </w:rPr>
        <w:t>»</w:t>
      </w:r>
      <w:r w:rsidR="00DA4DA4">
        <w:rPr>
          <w:sz w:val="28"/>
          <w:szCs w:val="28"/>
        </w:rPr>
        <w:t xml:space="preserve"> местных нормативов.</w:t>
      </w:r>
    </w:p>
    <w:p w:rsidR="00DA4DA4" w:rsidRDefault="0055784E" w:rsidP="0055784E">
      <w:pPr>
        <w:autoSpaceDE w:val="0"/>
        <w:ind w:firstLine="851"/>
        <w:jc w:val="both"/>
        <w:rPr>
          <w:sz w:val="28"/>
          <w:szCs w:val="28"/>
        </w:rPr>
      </w:pPr>
      <w:r>
        <w:rPr>
          <w:sz w:val="28"/>
          <w:szCs w:val="28"/>
        </w:rPr>
        <w:t>7</w:t>
      </w:r>
      <w:r w:rsidR="00DA4DA4">
        <w:rPr>
          <w:sz w:val="28"/>
          <w:szCs w:val="28"/>
        </w:rPr>
        <w:t xml:space="preserve">.1.56. 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 с соблюдением требований раздела  </w:t>
      </w:r>
      <w:r>
        <w:rPr>
          <w:sz w:val="28"/>
          <w:szCs w:val="28"/>
        </w:rPr>
        <w:t>«</w:t>
      </w:r>
      <w:r w:rsidR="00DA4DA4">
        <w:rPr>
          <w:sz w:val="28"/>
          <w:szCs w:val="28"/>
        </w:rPr>
        <w:t>Охрана окружающей среды</w:t>
      </w:r>
      <w:r>
        <w:rPr>
          <w:sz w:val="28"/>
          <w:szCs w:val="28"/>
        </w:rPr>
        <w:t>»</w:t>
      </w:r>
      <w:r w:rsidR="00DA4DA4">
        <w:rPr>
          <w:sz w:val="28"/>
          <w:szCs w:val="28"/>
        </w:rPr>
        <w:t xml:space="preserve"> местных нормативов. Следует учитывать размещение сырьевой базы, наличие подъездных путей, возможность обеспечения водой питьевого качества, условия спуска сточных вод, направление господствующих ветров.</w:t>
      </w:r>
    </w:p>
    <w:p w:rsidR="00DA4DA4" w:rsidRDefault="00DA4DA4" w:rsidP="0055784E">
      <w:pPr>
        <w:autoSpaceDE w:val="0"/>
        <w:ind w:firstLine="851"/>
        <w:jc w:val="both"/>
        <w:rPr>
          <w:sz w:val="28"/>
          <w:szCs w:val="28"/>
        </w:rPr>
      </w:pPr>
      <w:r>
        <w:rPr>
          <w:sz w:val="28"/>
          <w:szCs w:val="28"/>
        </w:rPr>
        <w:t>Предприятия пищевой и перерабатывающей промышленности следует размещать с наветренной стороны для ветров преобладающего направления по отношению к санитарно-техническим сооружениям и установкам коммунального назначения и к предприятиям с технологическими процессами, являющимися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rsidR="00DA4DA4" w:rsidRDefault="0055784E" w:rsidP="0055784E">
      <w:pPr>
        <w:autoSpaceDE w:val="0"/>
        <w:ind w:firstLine="851"/>
        <w:jc w:val="both"/>
        <w:rPr>
          <w:sz w:val="28"/>
          <w:szCs w:val="28"/>
        </w:rPr>
      </w:pPr>
      <w:r>
        <w:rPr>
          <w:sz w:val="28"/>
          <w:szCs w:val="28"/>
        </w:rPr>
        <w:t>7</w:t>
      </w:r>
      <w:r w:rsidR="00DA4DA4">
        <w:rPr>
          <w:sz w:val="28"/>
          <w:szCs w:val="28"/>
        </w:rPr>
        <w:t>.1.57. Размер санитарно-защитной зоны между предприятиями пищевой и перерабатывающей промышленности, санитарно-техническими сооружениями и установками коммунального назначения, а также предприятиями с технологическими процессами, являющимися источниками загрязнения атмосферного воздуха вредными и неприятно пахнущими веществами, следует принимать как для жилых районов от вредных производств (в соответствии с СанПиН 2.2.1/2.1.1.1200-03).</w:t>
      </w:r>
    </w:p>
    <w:p w:rsidR="00DA4DA4" w:rsidRDefault="0055784E" w:rsidP="0055784E">
      <w:pPr>
        <w:autoSpaceDE w:val="0"/>
        <w:ind w:firstLine="851"/>
        <w:jc w:val="both"/>
        <w:rPr>
          <w:sz w:val="28"/>
          <w:szCs w:val="28"/>
        </w:rPr>
      </w:pPr>
      <w:r>
        <w:rPr>
          <w:sz w:val="28"/>
          <w:szCs w:val="28"/>
        </w:rPr>
        <w:t>7</w:t>
      </w:r>
      <w:r w:rsidR="00DA4DA4">
        <w:rPr>
          <w:sz w:val="28"/>
          <w:szCs w:val="28"/>
        </w:rPr>
        <w:t>.1.58. 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rsidR="00DA4DA4" w:rsidRDefault="00DA4DA4" w:rsidP="0055784E">
      <w:pPr>
        <w:autoSpaceDE w:val="0"/>
        <w:ind w:firstLine="851"/>
        <w:jc w:val="both"/>
        <w:rPr>
          <w:sz w:val="28"/>
          <w:szCs w:val="28"/>
        </w:rPr>
      </w:pPr>
      <w:r>
        <w:rPr>
          <w:sz w:val="28"/>
          <w:szCs w:val="28"/>
        </w:rPr>
        <w:lastRenderedPageBreak/>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DA4DA4" w:rsidRDefault="00DA4DA4" w:rsidP="0055784E">
      <w:pPr>
        <w:autoSpaceDE w:val="0"/>
        <w:ind w:firstLine="851"/>
        <w:jc w:val="both"/>
        <w:rPr>
          <w:sz w:val="28"/>
          <w:szCs w:val="28"/>
        </w:rPr>
      </w:pPr>
      <w:r>
        <w:rPr>
          <w:sz w:val="28"/>
          <w:szCs w:val="28"/>
        </w:rPr>
        <w:t>Запрещается проектирование указанных предприятий на территории бывших кладбищ, скотомогильников, свалок.</w:t>
      </w:r>
    </w:p>
    <w:p w:rsidR="00DA4DA4" w:rsidRDefault="0055784E" w:rsidP="0055784E">
      <w:pPr>
        <w:autoSpaceDE w:val="0"/>
        <w:ind w:firstLine="851"/>
        <w:jc w:val="both"/>
        <w:rPr>
          <w:sz w:val="28"/>
          <w:szCs w:val="28"/>
        </w:rPr>
      </w:pPr>
      <w:r>
        <w:rPr>
          <w:sz w:val="28"/>
          <w:szCs w:val="28"/>
        </w:rPr>
        <w:t>7</w:t>
      </w:r>
      <w:r w:rsidR="00DA4DA4">
        <w:rPr>
          <w:sz w:val="28"/>
          <w:szCs w:val="28"/>
        </w:rPr>
        <w:t>.1.59. При проектировании не допускается блокировать предприятия по переработке молока и производству молочных продуктов с предприятиями по обработке пищевых продуктов, относящимися по санитарной классификации ко II, III, IV классам (за исключением сыродельных и маргариновых), а также следующими предприятиями, относящимися к V классу: табачно-махорочными, первичного виноделия, винными, по варке товарного солода и приготовлению дрожжей, рыбокоптильными; с остальными - по согласованию с органами Государственного санитарно-эпидемиологического надзора.</w:t>
      </w:r>
    </w:p>
    <w:p w:rsidR="00DA4DA4" w:rsidRDefault="0055784E" w:rsidP="0055784E">
      <w:pPr>
        <w:autoSpaceDE w:val="0"/>
        <w:ind w:firstLine="851"/>
        <w:jc w:val="both"/>
        <w:rPr>
          <w:sz w:val="28"/>
          <w:szCs w:val="28"/>
        </w:rPr>
      </w:pPr>
      <w:r>
        <w:rPr>
          <w:sz w:val="28"/>
          <w:szCs w:val="28"/>
        </w:rPr>
        <w:t>7</w:t>
      </w:r>
      <w:r w:rsidR="00DA4DA4">
        <w:rPr>
          <w:sz w:val="28"/>
          <w:szCs w:val="28"/>
        </w:rPr>
        <w:t>.1.60. Площадка предприятия должна иметь уклон для отвода поверхностных вод в дождевую канализацию от 0,003 до 0,05 в зависимости от типа грунта. Уровень стояния грунтовых вод должен быть не менее чем на 0,5 м ниже отметки пола подвальных помещений.</w:t>
      </w:r>
    </w:p>
    <w:p w:rsidR="00DA4DA4" w:rsidRDefault="0055784E" w:rsidP="0055784E">
      <w:pPr>
        <w:autoSpaceDE w:val="0"/>
        <w:ind w:firstLine="851"/>
        <w:jc w:val="both"/>
        <w:rPr>
          <w:sz w:val="28"/>
          <w:szCs w:val="28"/>
        </w:rPr>
      </w:pPr>
      <w:r>
        <w:rPr>
          <w:sz w:val="28"/>
          <w:szCs w:val="28"/>
        </w:rPr>
        <w:t>7</w:t>
      </w:r>
      <w:r w:rsidR="00DA4DA4">
        <w:rPr>
          <w:sz w:val="28"/>
          <w:szCs w:val="28"/>
        </w:rPr>
        <w:t xml:space="preserve">.1.61. При проектировании территорию предприятий молочной промышленности следует разделять на функциональные зоны: </w:t>
      </w:r>
      <w:proofErr w:type="spellStart"/>
      <w:r w:rsidR="00DA4DA4">
        <w:rPr>
          <w:sz w:val="28"/>
          <w:szCs w:val="28"/>
        </w:rPr>
        <w:t>предзаводскую</w:t>
      </w:r>
      <w:proofErr w:type="spellEnd"/>
      <w:r w:rsidR="00DA4DA4">
        <w:rPr>
          <w:sz w:val="28"/>
          <w:szCs w:val="28"/>
        </w:rPr>
        <w:t>, производственную и хозяйственно-складскую.</w:t>
      </w:r>
    </w:p>
    <w:p w:rsidR="00DA4DA4" w:rsidRDefault="00DA4DA4" w:rsidP="0055784E">
      <w:pPr>
        <w:autoSpaceDE w:val="0"/>
        <w:ind w:firstLine="851"/>
        <w:jc w:val="both"/>
        <w:rPr>
          <w:sz w:val="28"/>
          <w:szCs w:val="28"/>
        </w:rPr>
      </w:pPr>
      <w:r>
        <w:rPr>
          <w:sz w:val="28"/>
          <w:szCs w:val="28"/>
        </w:rPr>
        <w:t>На территории предприятий проектируются:</w:t>
      </w:r>
    </w:p>
    <w:p w:rsidR="00DA4DA4" w:rsidRDefault="00DA4DA4" w:rsidP="0055784E">
      <w:pPr>
        <w:autoSpaceDE w:val="0"/>
        <w:ind w:firstLine="851"/>
        <w:jc w:val="both"/>
        <w:rPr>
          <w:sz w:val="28"/>
          <w:szCs w:val="28"/>
        </w:rPr>
      </w:pPr>
      <w:r>
        <w:rPr>
          <w:sz w:val="28"/>
          <w:szCs w:val="28"/>
        </w:rPr>
        <w:t xml:space="preserve">в </w:t>
      </w:r>
      <w:proofErr w:type="spellStart"/>
      <w:r>
        <w:rPr>
          <w:sz w:val="28"/>
          <w:szCs w:val="28"/>
        </w:rPr>
        <w:t>предзаводской</w:t>
      </w:r>
      <w:proofErr w:type="spellEnd"/>
      <w:r>
        <w:rPr>
          <w:sz w:val="28"/>
          <w:szCs w:val="28"/>
        </w:rPr>
        <w:t xml:space="preserve"> зоне: здания административных и санитарно-бытовых помещений, контрольно-пропускной пункт, площадка для стоянки личного транспорта, площадка для отдыха персонала;</w:t>
      </w:r>
    </w:p>
    <w:p w:rsidR="00DA4DA4" w:rsidRDefault="00DA4DA4" w:rsidP="0055784E">
      <w:pPr>
        <w:autoSpaceDE w:val="0"/>
        <w:ind w:firstLine="851"/>
        <w:jc w:val="both"/>
        <w:rPr>
          <w:sz w:val="28"/>
          <w:szCs w:val="28"/>
        </w:rPr>
      </w:pPr>
      <w:r>
        <w:rPr>
          <w:sz w:val="28"/>
          <w:szCs w:val="28"/>
        </w:rPr>
        <w:t>в производственной зоне: производственные здания, склады пищевого сырья и готовой продукции, площадки для транспорта, доставляющего сырье и готовую продукцию, котельная (кроме работающих на жидком и твердом топливе), ремонтно-механические мастерские;</w:t>
      </w:r>
    </w:p>
    <w:p w:rsidR="00DA4DA4" w:rsidRDefault="00DA4DA4" w:rsidP="0055784E">
      <w:pPr>
        <w:autoSpaceDE w:val="0"/>
        <w:ind w:firstLine="851"/>
        <w:jc w:val="both"/>
        <w:rPr>
          <w:sz w:val="28"/>
          <w:szCs w:val="28"/>
        </w:rPr>
      </w:pPr>
      <w:r>
        <w:rPr>
          <w:sz w:val="28"/>
          <w:szCs w:val="28"/>
        </w:rPr>
        <w:t>в хозяйственно-складской зоне: здания и сооружения подсобного назначения (градирни, насосные станции, склады аммиака, горюче-смазочных материалов, химических реагентов, котельная на жидком или твердом топливе, площадки или помещения для хранения резервных строительных материалов и тары, площадки с контейнерами для сбора мусора, дворовые туалеты и прочее).</w:t>
      </w:r>
    </w:p>
    <w:p w:rsidR="00DA4DA4" w:rsidRDefault="00DA4DA4" w:rsidP="0055784E">
      <w:pPr>
        <w:autoSpaceDE w:val="0"/>
        <w:ind w:firstLine="851"/>
        <w:jc w:val="both"/>
        <w:rPr>
          <w:sz w:val="28"/>
          <w:szCs w:val="28"/>
        </w:rPr>
      </w:pPr>
      <w:r>
        <w:rPr>
          <w:sz w:val="28"/>
          <w:szCs w:val="28"/>
        </w:rPr>
        <w:t xml:space="preserve">Расположение зданий и сооружений на </w:t>
      </w:r>
      <w:proofErr w:type="spellStart"/>
      <w:r>
        <w:rPr>
          <w:sz w:val="28"/>
          <w:szCs w:val="28"/>
        </w:rPr>
        <w:t>промплощадке</w:t>
      </w:r>
      <w:proofErr w:type="spellEnd"/>
      <w:r>
        <w:rPr>
          <w:sz w:val="28"/>
          <w:szCs w:val="28"/>
        </w:rPr>
        <w:t xml:space="preserve"> должно обеспечить поступление сырья и вывоз готовой продукции без встречных путей с поступлением топлива, вывозом отходов и прочего.</w:t>
      </w:r>
    </w:p>
    <w:p w:rsidR="00DA4DA4" w:rsidRDefault="0055784E" w:rsidP="0055784E">
      <w:pPr>
        <w:autoSpaceDE w:val="0"/>
        <w:ind w:firstLine="851"/>
        <w:jc w:val="both"/>
        <w:rPr>
          <w:sz w:val="28"/>
          <w:szCs w:val="28"/>
        </w:rPr>
      </w:pPr>
      <w:r>
        <w:rPr>
          <w:sz w:val="28"/>
          <w:szCs w:val="28"/>
        </w:rPr>
        <w:t>7</w:t>
      </w:r>
      <w:r w:rsidR="00DA4DA4">
        <w:rPr>
          <w:sz w:val="28"/>
          <w:szCs w:val="28"/>
        </w:rPr>
        <w:t>.1.62. Санитарные разрывы между функциональными зонами участка должны быть не менее 25 м.</w:t>
      </w:r>
    </w:p>
    <w:p w:rsidR="00DA4DA4" w:rsidRDefault="00DA4DA4" w:rsidP="0055784E">
      <w:pPr>
        <w:autoSpaceDE w:val="0"/>
        <w:ind w:firstLine="851"/>
        <w:jc w:val="both"/>
        <w:rPr>
          <w:sz w:val="28"/>
          <w:szCs w:val="28"/>
        </w:rPr>
      </w:pPr>
      <w:r>
        <w:rPr>
          <w:sz w:val="28"/>
          <w:szCs w:val="28"/>
        </w:rPr>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rsidR="00DA4DA4" w:rsidRDefault="00DA4DA4" w:rsidP="0055784E">
      <w:pPr>
        <w:autoSpaceDE w:val="0"/>
        <w:ind w:firstLine="851"/>
        <w:jc w:val="both"/>
        <w:rPr>
          <w:sz w:val="28"/>
          <w:szCs w:val="28"/>
        </w:rPr>
      </w:pPr>
      <w:r>
        <w:rPr>
          <w:sz w:val="28"/>
          <w:szCs w:val="28"/>
        </w:rPr>
        <w:t>Расстояние от дворовых туалетов до производственных зданий и складов должно быть не менее 30 м.</w:t>
      </w:r>
    </w:p>
    <w:p w:rsidR="00DA4DA4" w:rsidRDefault="00DA4DA4" w:rsidP="0055784E">
      <w:pPr>
        <w:autoSpaceDE w:val="0"/>
        <w:ind w:firstLine="851"/>
        <w:jc w:val="both"/>
        <w:rPr>
          <w:sz w:val="28"/>
          <w:szCs w:val="28"/>
        </w:rPr>
      </w:pPr>
      <w:r>
        <w:rPr>
          <w:sz w:val="28"/>
          <w:szCs w:val="28"/>
        </w:rPr>
        <w:lastRenderedPageBreak/>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rsidR="00DA4DA4" w:rsidRDefault="0055784E" w:rsidP="0055784E">
      <w:pPr>
        <w:autoSpaceDE w:val="0"/>
        <w:ind w:firstLine="851"/>
        <w:jc w:val="both"/>
        <w:rPr>
          <w:sz w:val="28"/>
          <w:szCs w:val="28"/>
        </w:rPr>
      </w:pPr>
      <w:r>
        <w:rPr>
          <w:sz w:val="28"/>
          <w:szCs w:val="28"/>
        </w:rPr>
        <w:t>7</w:t>
      </w:r>
      <w:r w:rsidR="00DA4DA4">
        <w:rPr>
          <w:sz w:val="28"/>
          <w:szCs w:val="28"/>
        </w:rPr>
        <w:t xml:space="preserve">.1.63. Зона строгого режима вокруг артезианских скважин и подземных резервуаров для хранения воды, а также санитарно-защитная зона от очистных сооружений до производственных зданий проектируются в соответствии с требованиями раздела  </w:t>
      </w:r>
      <w:r>
        <w:rPr>
          <w:sz w:val="28"/>
          <w:szCs w:val="28"/>
        </w:rPr>
        <w:t>«</w:t>
      </w:r>
      <w:r w:rsidR="00DA4DA4">
        <w:rPr>
          <w:sz w:val="28"/>
          <w:szCs w:val="28"/>
        </w:rPr>
        <w:t>Зоны инженерной инфраструктуры</w:t>
      </w:r>
      <w:r>
        <w:rPr>
          <w:sz w:val="28"/>
          <w:szCs w:val="28"/>
        </w:rPr>
        <w:t>»</w:t>
      </w:r>
      <w:r w:rsidR="00DA4DA4">
        <w:rPr>
          <w:sz w:val="28"/>
          <w:szCs w:val="28"/>
        </w:rPr>
        <w:t xml:space="preserve"> и раздела  </w:t>
      </w:r>
      <w:r>
        <w:rPr>
          <w:sz w:val="28"/>
          <w:szCs w:val="28"/>
        </w:rPr>
        <w:t>«</w:t>
      </w:r>
      <w:r w:rsidR="00DA4DA4">
        <w:rPr>
          <w:sz w:val="28"/>
          <w:szCs w:val="28"/>
        </w:rPr>
        <w:t>Зоны особо охраняемых территорий</w:t>
      </w:r>
      <w:r>
        <w:rPr>
          <w:sz w:val="28"/>
          <w:szCs w:val="28"/>
        </w:rPr>
        <w:t>»</w:t>
      </w:r>
      <w:r w:rsidR="00DA4DA4">
        <w:rPr>
          <w:sz w:val="28"/>
          <w:szCs w:val="28"/>
        </w:rPr>
        <w:t xml:space="preserve"> </w:t>
      </w:r>
      <w:r w:rsidR="0079038D">
        <w:rPr>
          <w:sz w:val="28"/>
          <w:szCs w:val="28"/>
        </w:rPr>
        <w:t>настоящих Н</w:t>
      </w:r>
      <w:r w:rsidR="00DA4DA4">
        <w:rPr>
          <w:sz w:val="28"/>
          <w:szCs w:val="28"/>
        </w:rPr>
        <w:t>ормативов.</w:t>
      </w:r>
    </w:p>
    <w:p w:rsidR="00DA4DA4" w:rsidRDefault="0055784E" w:rsidP="0055784E">
      <w:pPr>
        <w:autoSpaceDE w:val="0"/>
        <w:ind w:firstLine="851"/>
        <w:jc w:val="both"/>
        <w:rPr>
          <w:sz w:val="28"/>
          <w:szCs w:val="28"/>
        </w:rPr>
      </w:pPr>
      <w:r>
        <w:rPr>
          <w:sz w:val="28"/>
          <w:szCs w:val="28"/>
        </w:rPr>
        <w:t>7</w:t>
      </w:r>
      <w:r w:rsidR="00DA4DA4">
        <w:rPr>
          <w:sz w:val="28"/>
          <w:szCs w:val="28"/>
        </w:rPr>
        <w:t>.1.64. При проектировании территорию предприятий мясной промышленности следует разделять на функциональные зоны:</w:t>
      </w:r>
    </w:p>
    <w:p w:rsidR="00DA4DA4" w:rsidRDefault="00DA4DA4" w:rsidP="0055784E">
      <w:pPr>
        <w:autoSpaceDE w:val="0"/>
        <w:ind w:firstLine="851"/>
        <w:jc w:val="both"/>
        <w:rPr>
          <w:sz w:val="28"/>
          <w:szCs w:val="28"/>
        </w:rPr>
      </w:pPr>
      <w:r>
        <w:rPr>
          <w:sz w:val="28"/>
          <w:szCs w:val="28"/>
        </w:rPr>
        <w:t>производственную, где расположены здания основного производства;</w:t>
      </w:r>
    </w:p>
    <w:p w:rsidR="00DA4DA4" w:rsidRDefault="00DA4DA4" w:rsidP="0055784E">
      <w:pPr>
        <w:autoSpaceDE w:val="0"/>
        <w:ind w:firstLine="851"/>
        <w:jc w:val="both"/>
        <w:rPr>
          <w:sz w:val="28"/>
          <w:szCs w:val="28"/>
        </w:rPr>
      </w:pPr>
      <w:r>
        <w:rPr>
          <w:sz w:val="28"/>
          <w:szCs w:val="28"/>
        </w:rPr>
        <w:t xml:space="preserve">базу </w:t>
      </w:r>
      <w:proofErr w:type="spellStart"/>
      <w:r>
        <w:rPr>
          <w:sz w:val="28"/>
          <w:szCs w:val="28"/>
        </w:rPr>
        <w:t>предубойного</w:t>
      </w:r>
      <w:proofErr w:type="spellEnd"/>
      <w:r>
        <w:rPr>
          <w:sz w:val="28"/>
          <w:szCs w:val="28"/>
        </w:rPr>
        <w:t xml:space="preserve"> содержания скота с санитарным блоком (карантин, изолятор и санитарная бойня);</w:t>
      </w:r>
    </w:p>
    <w:p w:rsidR="00DA4DA4" w:rsidRDefault="00DA4DA4" w:rsidP="0055784E">
      <w:pPr>
        <w:autoSpaceDE w:val="0"/>
        <w:ind w:firstLine="851"/>
        <w:jc w:val="both"/>
        <w:rPr>
          <w:sz w:val="28"/>
          <w:szCs w:val="28"/>
        </w:rPr>
      </w:pPr>
      <w:r>
        <w:rPr>
          <w:sz w:val="28"/>
          <w:szCs w:val="28"/>
        </w:rPr>
        <w:t>хозяйственную со зданиями вспомогательного назначения и сооружениями для хранения топлива, строительных и подсобных материалов.</w:t>
      </w:r>
    </w:p>
    <w:p w:rsidR="00DA4DA4" w:rsidRDefault="00DA4DA4" w:rsidP="0055784E">
      <w:pPr>
        <w:autoSpaceDE w:val="0"/>
        <w:ind w:firstLine="851"/>
        <w:jc w:val="both"/>
        <w:rPr>
          <w:sz w:val="28"/>
          <w:szCs w:val="28"/>
        </w:rPr>
      </w:pPr>
      <w:r>
        <w:rPr>
          <w:sz w:val="28"/>
          <w:szCs w:val="28"/>
        </w:rPr>
        <w:t xml:space="preserve">База </w:t>
      </w:r>
      <w:proofErr w:type="spellStart"/>
      <w:r>
        <w:rPr>
          <w:sz w:val="28"/>
          <w:szCs w:val="28"/>
        </w:rPr>
        <w:t>предубойного</w:t>
      </w:r>
      <w:proofErr w:type="spellEnd"/>
      <w:r>
        <w:rPr>
          <w:sz w:val="28"/>
          <w:szCs w:val="28"/>
        </w:rPr>
        <w:t xml:space="preserve"> содержания скота проектируется в пониженной части площадки с ограждением от остальной территории железобетонной или металлической оградой высотой не менее 2 м и зоной зеленых насаждений.</w:t>
      </w:r>
    </w:p>
    <w:p w:rsidR="00DA4DA4" w:rsidRDefault="00DA4DA4" w:rsidP="0055784E">
      <w:pPr>
        <w:autoSpaceDE w:val="0"/>
        <w:ind w:firstLine="851"/>
        <w:jc w:val="both"/>
        <w:rPr>
          <w:sz w:val="28"/>
          <w:szCs w:val="28"/>
        </w:rPr>
      </w:pPr>
      <w:r>
        <w:rPr>
          <w:sz w:val="28"/>
          <w:szCs w:val="28"/>
        </w:rPr>
        <w:t xml:space="preserve">Карантин, изолятор и санитарная бойня проектируются на обособленном участке базы </w:t>
      </w:r>
      <w:proofErr w:type="spellStart"/>
      <w:r>
        <w:rPr>
          <w:sz w:val="28"/>
          <w:szCs w:val="28"/>
        </w:rPr>
        <w:t>предубойного</w:t>
      </w:r>
      <w:proofErr w:type="spellEnd"/>
      <w:r>
        <w:rPr>
          <w:sz w:val="28"/>
          <w:szCs w:val="28"/>
        </w:rPr>
        <w:t xml:space="preserve"> содержания скота, огражденном глухой железобетонной оградой высотой 2 м и зоной зеленых насаждений. Санитарная бойня должна иметь отдельный въезд с улицы подачи больного скота, а также площадку для приема, ветеринарного осмотра и термометрии скота.</w:t>
      </w:r>
    </w:p>
    <w:p w:rsidR="00DA4DA4" w:rsidRDefault="00DA4DA4" w:rsidP="0055784E">
      <w:pPr>
        <w:autoSpaceDE w:val="0"/>
        <w:ind w:firstLine="851"/>
        <w:jc w:val="both"/>
        <w:rPr>
          <w:sz w:val="28"/>
          <w:szCs w:val="28"/>
        </w:rPr>
      </w:pPr>
      <w:r>
        <w:rPr>
          <w:sz w:val="28"/>
          <w:szCs w:val="28"/>
        </w:rPr>
        <w:t xml:space="preserve">При проектировании здания и сооружения базы </w:t>
      </w:r>
      <w:proofErr w:type="spellStart"/>
      <w:r>
        <w:rPr>
          <w:sz w:val="28"/>
          <w:szCs w:val="28"/>
        </w:rPr>
        <w:t>предубойного</w:t>
      </w:r>
      <w:proofErr w:type="spellEnd"/>
      <w:r>
        <w:rPr>
          <w:sz w:val="28"/>
          <w:szCs w:val="28"/>
        </w:rPr>
        <w:t xml:space="preserve"> содержания скота, предварительной очистки сточных вод, котельной склады твердого топлива следует располагать по отношению к производственным зданиям с подветренной стороны (для ветров преобладающего направления), а к карантину, изолятору и санитарной бойне с наветренной стороны.</w:t>
      </w:r>
    </w:p>
    <w:p w:rsidR="00DA4DA4" w:rsidRDefault="00DA4DA4" w:rsidP="0055784E">
      <w:pPr>
        <w:autoSpaceDE w:val="0"/>
        <w:ind w:firstLine="851"/>
        <w:jc w:val="both"/>
        <w:rPr>
          <w:sz w:val="28"/>
          <w:szCs w:val="28"/>
        </w:rPr>
      </w:pPr>
      <w:r>
        <w:rPr>
          <w:sz w:val="28"/>
          <w:szCs w:val="28"/>
        </w:rPr>
        <w:t>Расположение зданий, сооружений и устройств на территории предприятий должно обеспечивать возможность транспортировки без пересечения путей перевозки:</w:t>
      </w:r>
    </w:p>
    <w:p w:rsidR="00DA4DA4" w:rsidRDefault="00DA4DA4" w:rsidP="0055784E">
      <w:pPr>
        <w:autoSpaceDE w:val="0"/>
        <w:ind w:firstLine="851"/>
        <w:jc w:val="both"/>
        <w:rPr>
          <w:sz w:val="28"/>
          <w:szCs w:val="28"/>
        </w:rPr>
      </w:pPr>
      <w:r>
        <w:rPr>
          <w:sz w:val="28"/>
          <w:szCs w:val="28"/>
        </w:rPr>
        <w:t>сырья и готовой продукции;</w:t>
      </w:r>
    </w:p>
    <w:p w:rsidR="00DA4DA4" w:rsidRDefault="00DA4DA4" w:rsidP="0055784E">
      <w:pPr>
        <w:autoSpaceDE w:val="0"/>
        <w:ind w:firstLine="851"/>
        <w:jc w:val="both"/>
        <w:rPr>
          <w:sz w:val="28"/>
          <w:szCs w:val="28"/>
        </w:rPr>
      </w:pPr>
      <w:r>
        <w:rPr>
          <w:sz w:val="28"/>
          <w:szCs w:val="28"/>
        </w:rPr>
        <w:t xml:space="preserve">здорового скота, направляемого после ветеринарного осмотра на </w:t>
      </w:r>
      <w:proofErr w:type="spellStart"/>
      <w:r>
        <w:rPr>
          <w:sz w:val="28"/>
          <w:szCs w:val="28"/>
        </w:rPr>
        <w:t>предубойное</w:t>
      </w:r>
      <w:proofErr w:type="spellEnd"/>
      <w:r>
        <w:rPr>
          <w:sz w:val="28"/>
          <w:szCs w:val="28"/>
        </w:rPr>
        <w:t xml:space="preserve"> содержание, с путями больного или подозрительного на заболевание скота, направляемого в карантин, изолятор или на санитарную бойню;</w:t>
      </w:r>
    </w:p>
    <w:p w:rsidR="00DA4DA4" w:rsidRDefault="00DA4DA4" w:rsidP="0055784E">
      <w:pPr>
        <w:autoSpaceDE w:val="0"/>
        <w:ind w:firstLine="851"/>
        <w:jc w:val="both"/>
        <w:rPr>
          <w:sz w:val="28"/>
          <w:szCs w:val="28"/>
        </w:rPr>
      </w:pPr>
      <w:r>
        <w:rPr>
          <w:sz w:val="28"/>
          <w:szCs w:val="28"/>
        </w:rPr>
        <w:t>пищевой продукции со скотом, навозом, отходами производства.</w:t>
      </w:r>
    </w:p>
    <w:p w:rsidR="00DA4DA4" w:rsidRDefault="0055784E" w:rsidP="0055784E">
      <w:pPr>
        <w:autoSpaceDE w:val="0"/>
        <w:ind w:firstLine="851"/>
        <w:jc w:val="both"/>
        <w:rPr>
          <w:sz w:val="28"/>
          <w:szCs w:val="28"/>
        </w:rPr>
      </w:pPr>
      <w:r>
        <w:rPr>
          <w:sz w:val="28"/>
          <w:szCs w:val="28"/>
        </w:rPr>
        <w:t>7</w:t>
      </w:r>
      <w:r w:rsidR="00DA4DA4">
        <w:rPr>
          <w:sz w:val="28"/>
          <w:szCs w:val="28"/>
        </w:rPr>
        <w:t>.1.65. На территории предприятия предусматриваются санитарно-защитные разрывы до мест выдачи и приема пищевой продукции:</w:t>
      </w:r>
    </w:p>
    <w:p w:rsidR="00DA4DA4" w:rsidRDefault="00DA4DA4" w:rsidP="0055784E">
      <w:pPr>
        <w:autoSpaceDE w:val="0"/>
        <w:ind w:firstLine="851"/>
        <w:jc w:val="both"/>
        <w:rPr>
          <w:sz w:val="28"/>
          <w:szCs w:val="28"/>
        </w:rPr>
      </w:pPr>
      <w:r>
        <w:rPr>
          <w:sz w:val="28"/>
          <w:szCs w:val="28"/>
        </w:rPr>
        <w:t>от карантина, изолятора и санитарной бойни, размещаемых в отдельном здании - не менее 100 м;</w:t>
      </w:r>
    </w:p>
    <w:p w:rsidR="00DA4DA4" w:rsidRDefault="00DA4DA4" w:rsidP="0055784E">
      <w:pPr>
        <w:autoSpaceDE w:val="0"/>
        <w:ind w:firstLine="851"/>
        <w:jc w:val="both"/>
        <w:rPr>
          <w:sz w:val="28"/>
          <w:szCs w:val="28"/>
        </w:rPr>
      </w:pPr>
      <w:r>
        <w:rPr>
          <w:sz w:val="28"/>
          <w:szCs w:val="28"/>
        </w:rPr>
        <w:t>от открытых загонов содержания скота - не менее 50 м;</w:t>
      </w:r>
    </w:p>
    <w:p w:rsidR="00DA4DA4" w:rsidRDefault="00DA4DA4" w:rsidP="0055784E">
      <w:pPr>
        <w:autoSpaceDE w:val="0"/>
        <w:ind w:firstLine="851"/>
        <w:jc w:val="both"/>
        <w:rPr>
          <w:sz w:val="28"/>
          <w:szCs w:val="28"/>
        </w:rPr>
      </w:pPr>
      <w:r>
        <w:rPr>
          <w:sz w:val="28"/>
          <w:szCs w:val="28"/>
        </w:rPr>
        <w:lastRenderedPageBreak/>
        <w:t xml:space="preserve">от закрытых помещений базы </w:t>
      </w:r>
      <w:proofErr w:type="spellStart"/>
      <w:r>
        <w:rPr>
          <w:sz w:val="28"/>
          <w:szCs w:val="28"/>
        </w:rPr>
        <w:t>предубойного</w:t>
      </w:r>
      <w:proofErr w:type="spellEnd"/>
      <w:r>
        <w:rPr>
          <w:sz w:val="28"/>
          <w:szCs w:val="28"/>
        </w:rPr>
        <w:t xml:space="preserve"> содержания скота и от складов хранения твердого топлива - не менее 25 м.</w:t>
      </w:r>
    </w:p>
    <w:p w:rsidR="00DA4DA4" w:rsidRDefault="0055784E" w:rsidP="0055784E">
      <w:pPr>
        <w:autoSpaceDE w:val="0"/>
        <w:ind w:firstLine="851"/>
        <w:jc w:val="both"/>
        <w:rPr>
          <w:sz w:val="28"/>
          <w:szCs w:val="28"/>
        </w:rPr>
      </w:pPr>
      <w:r>
        <w:rPr>
          <w:sz w:val="28"/>
          <w:szCs w:val="28"/>
        </w:rPr>
        <w:t>7</w:t>
      </w:r>
      <w:r w:rsidR="00DA4DA4">
        <w:rPr>
          <w:sz w:val="28"/>
          <w:szCs w:val="28"/>
        </w:rPr>
        <w:t xml:space="preserve">.1.66. Автомобильные дороги, проезды и пешеходные дорожки проектируются в соответствии с требованиями настоящего раздела, раздела  </w:t>
      </w:r>
      <w:r>
        <w:rPr>
          <w:sz w:val="28"/>
          <w:szCs w:val="28"/>
        </w:rPr>
        <w:t>«</w:t>
      </w:r>
      <w:r w:rsidR="00DA4DA4">
        <w:rPr>
          <w:sz w:val="28"/>
          <w:szCs w:val="28"/>
        </w:rPr>
        <w:t>Зоны транспортной инфраструктуры</w:t>
      </w:r>
      <w:r>
        <w:rPr>
          <w:sz w:val="28"/>
          <w:szCs w:val="28"/>
        </w:rPr>
        <w:t>»</w:t>
      </w:r>
      <w:r w:rsidR="00DA4DA4">
        <w:rPr>
          <w:sz w:val="28"/>
          <w:szCs w:val="28"/>
        </w:rPr>
        <w:t xml:space="preserve"> </w:t>
      </w:r>
      <w:r w:rsidR="0079038D">
        <w:rPr>
          <w:sz w:val="28"/>
          <w:szCs w:val="28"/>
        </w:rPr>
        <w:t>настоящих Н</w:t>
      </w:r>
      <w:r w:rsidR="00DA4DA4">
        <w:rPr>
          <w:sz w:val="28"/>
          <w:szCs w:val="28"/>
        </w:rPr>
        <w:t>ормативов и СНиП 2.05.07-91*.</w:t>
      </w:r>
    </w:p>
    <w:p w:rsidR="00DA4DA4" w:rsidRDefault="0055784E" w:rsidP="0055784E">
      <w:pPr>
        <w:autoSpaceDE w:val="0"/>
        <w:ind w:firstLine="851"/>
        <w:jc w:val="both"/>
        <w:rPr>
          <w:sz w:val="28"/>
          <w:szCs w:val="28"/>
        </w:rPr>
      </w:pPr>
      <w:r>
        <w:rPr>
          <w:sz w:val="28"/>
          <w:szCs w:val="28"/>
        </w:rPr>
        <w:t>7</w:t>
      </w:r>
      <w:r w:rsidR="00DA4DA4">
        <w:rPr>
          <w:sz w:val="28"/>
          <w:szCs w:val="28"/>
        </w:rPr>
        <w:t xml:space="preserve">.1.67. Территория предприятий пищевой и перерабатывающей промышленности должна иметь сквозной или кольцевой проезд для автотранспорта со сплошным усовершенствованным покрытием, площадки, переходы, пешеходные дорожки для персонала - с </w:t>
      </w:r>
      <w:proofErr w:type="spellStart"/>
      <w:r w:rsidR="00DA4DA4">
        <w:rPr>
          <w:sz w:val="28"/>
          <w:szCs w:val="28"/>
        </w:rPr>
        <w:t>непылящим</w:t>
      </w:r>
      <w:proofErr w:type="spellEnd"/>
      <w:r w:rsidR="00DA4DA4">
        <w:rPr>
          <w:sz w:val="28"/>
          <w:szCs w:val="28"/>
        </w:rPr>
        <w:t xml:space="preserve"> покрытием.</w:t>
      </w:r>
    </w:p>
    <w:p w:rsidR="00DA4DA4" w:rsidRDefault="0055784E" w:rsidP="0055784E">
      <w:pPr>
        <w:autoSpaceDE w:val="0"/>
        <w:ind w:firstLine="851"/>
        <w:jc w:val="both"/>
        <w:rPr>
          <w:sz w:val="28"/>
          <w:szCs w:val="28"/>
        </w:rPr>
      </w:pPr>
      <w:r>
        <w:rPr>
          <w:sz w:val="28"/>
          <w:szCs w:val="28"/>
        </w:rPr>
        <w:t>7</w:t>
      </w:r>
      <w:r w:rsidR="00DA4DA4">
        <w:rPr>
          <w:sz w:val="28"/>
          <w:szCs w:val="28"/>
        </w:rPr>
        <w:t>.1.68. Свободные от застройки и проездов участки территории должны быть использованы для организации зон отдыха, озеленения.</w:t>
      </w:r>
    </w:p>
    <w:p w:rsidR="00DA4DA4" w:rsidRDefault="00DA4DA4" w:rsidP="0055784E">
      <w:pPr>
        <w:autoSpaceDE w:val="0"/>
        <w:ind w:firstLine="851"/>
        <w:jc w:val="both"/>
        <w:rPr>
          <w:sz w:val="28"/>
          <w:szCs w:val="28"/>
        </w:rPr>
      </w:pPr>
      <w:r>
        <w:rPr>
          <w:sz w:val="28"/>
          <w:szCs w:val="28"/>
        </w:rPr>
        <w:t>Не допускается проектировать озеленение из деревьев и кустарников, опушенные семена которых переносятся по воздуху.</w:t>
      </w:r>
    </w:p>
    <w:p w:rsidR="00DA4DA4" w:rsidRDefault="0055784E" w:rsidP="0055784E">
      <w:pPr>
        <w:autoSpaceDE w:val="0"/>
        <w:ind w:firstLine="851"/>
        <w:jc w:val="both"/>
        <w:rPr>
          <w:sz w:val="28"/>
          <w:szCs w:val="28"/>
        </w:rPr>
      </w:pPr>
      <w:r>
        <w:rPr>
          <w:sz w:val="28"/>
          <w:szCs w:val="28"/>
        </w:rPr>
        <w:t>7</w:t>
      </w:r>
      <w:r w:rsidR="00DA4DA4">
        <w:rPr>
          <w:sz w:val="28"/>
          <w:szCs w:val="28"/>
        </w:rPr>
        <w:t>.1.69. 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p w:rsidR="00DA4DA4" w:rsidRDefault="0055784E" w:rsidP="0055784E">
      <w:pPr>
        <w:autoSpaceDE w:val="0"/>
        <w:ind w:firstLine="851"/>
        <w:jc w:val="both"/>
        <w:rPr>
          <w:sz w:val="28"/>
          <w:szCs w:val="28"/>
        </w:rPr>
      </w:pPr>
      <w:r>
        <w:rPr>
          <w:sz w:val="28"/>
          <w:szCs w:val="28"/>
        </w:rPr>
        <w:t>7</w:t>
      </w:r>
      <w:r w:rsidR="00DA4DA4">
        <w:rPr>
          <w:sz w:val="28"/>
          <w:szCs w:val="28"/>
        </w:rPr>
        <w:t xml:space="preserve">.1.70. Для предприятий пищевой и перерабатывающей промышленности проектируется ограждение по периметру территории. При этом при въезде на территорию предприятий молочной промышленности проектируются проездные помещения, оборудованные </w:t>
      </w:r>
      <w:proofErr w:type="spellStart"/>
      <w:r w:rsidR="00DA4DA4">
        <w:rPr>
          <w:sz w:val="28"/>
          <w:szCs w:val="28"/>
        </w:rPr>
        <w:t>сплинкерными</w:t>
      </w:r>
      <w:proofErr w:type="spellEnd"/>
      <w:r w:rsidR="00DA4DA4">
        <w:rPr>
          <w:sz w:val="28"/>
          <w:szCs w:val="28"/>
        </w:rPr>
        <w:t xml:space="preserve"> устройствами для наружного обмыва автоцистерн и грязеотстойниками с </w:t>
      </w:r>
      <w:proofErr w:type="spellStart"/>
      <w:r w:rsidR="00DA4DA4">
        <w:rPr>
          <w:sz w:val="28"/>
          <w:szCs w:val="28"/>
        </w:rPr>
        <w:t>бензомаслоуловителями</w:t>
      </w:r>
      <w:proofErr w:type="spellEnd"/>
      <w:r w:rsidR="00DA4DA4">
        <w:rPr>
          <w:sz w:val="28"/>
          <w:szCs w:val="28"/>
        </w:rPr>
        <w:t>.</w:t>
      </w:r>
    </w:p>
    <w:p w:rsidR="00DA4DA4" w:rsidRDefault="00DA4DA4" w:rsidP="0055784E">
      <w:pPr>
        <w:autoSpaceDE w:val="0"/>
        <w:ind w:firstLine="851"/>
        <w:jc w:val="both"/>
        <w:rPr>
          <w:sz w:val="28"/>
          <w:szCs w:val="28"/>
        </w:rPr>
      </w:pPr>
      <w:r>
        <w:rPr>
          <w:sz w:val="28"/>
          <w:szCs w:val="28"/>
        </w:rPr>
        <w:t>При въезде и выезде с территорий предприятий мясной промышленности проектируются дезинфекционные барьеры с подогревом дезинфицирующего раствора.</w:t>
      </w:r>
    </w:p>
    <w:p w:rsidR="00DA4DA4" w:rsidRDefault="0055784E" w:rsidP="0055784E">
      <w:pPr>
        <w:autoSpaceDE w:val="0"/>
        <w:ind w:firstLine="851"/>
        <w:jc w:val="both"/>
        <w:rPr>
          <w:sz w:val="28"/>
          <w:szCs w:val="28"/>
        </w:rPr>
      </w:pPr>
      <w:r>
        <w:rPr>
          <w:sz w:val="28"/>
          <w:szCs w:val="28"/>
        </w:rPr>
        <w:t>7</w:t>
      </w:r>
      <w:r w:rsidR="00DA4DA4">
        <w:rPr>
          <w:sz w:val="28"/>
          <w:szCs w:val="28"/>
        </w:rPr>
        <w:t>.1.71.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w:t>
      </w:r>
    </w:p>
    <w:p w:rsidR="00DA4DA4" w:rsidRDefault="00DA4DA4" w:rsidP="0055784E">
      <w:pPr>
        <w:autoSpaceDE w:val="0"/>
        <w:ind w:firstLine="851"/>
        <w:jc w:val="both"/>
        <w:rPr>
          <w:sz w:val="28"/>
          <w:szCs w:val="28"/>
        </w:rPr>
      </w:pPr>
      <w:r>
        <w:rPr>
          <w:sz w:val="28"/>
          <w:szCs w:val="28"/>
        </w:rPr>
        <w:t xml:space="preserve">Системы инженерного обеспечения предприятий проектируются в соответствии с требованиями раздела  </w:t>
      </w:r>
      <w:r w:rsidR="0055784E">
        <w:rPr>
          <w:sz w:val="28"/>
          <w:szCs w:val="28"/>
        </w:rPr>
        <w:t>«</w:t>
      </w:r>
      <w:r>
        <w:rPr>
          <w:sz w:val="28"/>
          <w:szCs w:val="28"/>
        </w:rPr>
        <w:t>Зоны инженерной инфраструктуры</w:t>
      </w:r>
      <w:r w:rsidR="0055784E">
        <w:rPr>
          <w:sz w:val="28"/>
          <w:szCs w:val="28"/>
        </w:rPr>
        <w:t>»</w:t>
      </w:r>
      <w:r>
        <w:rPr>
          <w:sz w:val="28"/>
          <w:szCs w:val="28"/>
        </w:rPr>
        <w:t xml:space="preserve"> местных нормативов.</w:t>
      </w:r>
    </w:p>
    <w:p w:rsidR="00DA4DA4" w:rsidRDefault="001A2B0C" w:rsidP="0055784E">
      <w:pPr>
        <w:autoSpaceDE w:val="0"/>
        <w:ind w:firstLine="851"/>
        <w:jc w:val="both"/>
        <w:rPr>
          <w:sz w:val="28"/>
          <w:szCs w:val="28"/>
        </w:rPr>
      </w:pPr>
      <w:r>
        <w:rPr>
          <w:sz w:val="28"/>
          <w:szCs w:val="28"/>
        </w:rPr>
        <w:t>7</w:t>
      </w:r>
      <w:r w:rsidR="00DA4DA4">
        <w:rPr>
          <w:sz w:val="28"/>
          <w:szCs w:val="28"/>
        </w:rPr>
        <w:t xml:space="preserve">.1.72. При проектировании мест захоронения отходов производства должны соблюдаться требования раздела  </w:t>
      </w:r>
      <w:r w:rsidR="0055784E">
        <w:rPr>
          <w:sz w:val="28"/>
          <w:szCs w:val="28"/>
        </w:rPr>
        <w:t>«</w:t>
      </w:r>
      <w:r w:rsidR="00DA4DA4">
        <w:rPr>
          <w:sz w:val="28"/>
          <w:szCs w:val="28"/>
        </w:rPr>
        <w:t>Зоны специального назначения</w:t>
      </w:r>
      <w:r w:rsidR="0055784E">
        <w:rPr>
          <w:sz w:val="28"/>
          <w:szCs w:val="28"/>
        </w:rPr>
        <w:t>»</w:t>
      </w:r>
      <w:r w:rsidR="00DA4DA4">
        <w:rPr>
          <w:sz w:val="28"/>
          <w:szCs w:val="28"/>
        </w:rPr>
        <w:t xml:space="preserve"> местных нормативов.</w:t>
      </w:r>
    </w:p>
    <w:p w:rsidR="00DA4DA4" w:rsidRPr="00383598" w:rsidRDefault="00DA4DA4" w:rsidP="00DA4DA4">
      <w:pPr>
        <w:jc w:val="both"/>
        <w:rPr>
          <w:b/>
          <w:sz w:val="28"/>
          <w:szCs w:val="28"/>
        </w:rPr>
      </w:pPr>
    </w:p>
    <w:p w:rsidR="00DA4DA4" w:rsidRPr="001A2B0C" w:rsidRDefault="001A2B0C" w:rsidP="001A2B0C">
      <w:pPr>
        <w:ind w:firstLine="851"/>
        <w:jc w:val="both"/>
        <w:outlineLvl w:val="0"/>
        <w:rPr>
          <w:sz w:val="28"/>
          <w:szCs w:val="28"/>
        </w:rPr>
      </w:pPr>
      <w:r w:rsidRPr="001A2B0C">
        <w:rPr>
          <w:sz w:val="28"/>
          <w:szCs w:val="28"/>
        </w:rPr>
        <w:t xml:space="preserve">Раздел </w:t>
      </w:r>
      <w:r>
        <w:rPr>
          <w:sz w:val="28"/>
          <w:szCs w:val="28"/>
        </w:rPr>
        <w:t>7</w:t>
      </w:r>
      <w:r w:rsidR="00DA4DA4" w:rsidRPr="001A2B0C">
        <w:rPr>
          <w:sz w:val="28"/>
          <w:szCs w:val="28"/>
        </w:rPr>
        <w:t xml:space="preserve">.2. </w:t>
      </w:r>
      <w:proofErr w:type="spellStart"/>
      <w:r w:rsidR="00DA4DA4" w:rsidRPr="001A2B0C">
        <w:rPr>
          <w:sz w:val="28"/>
          <w:szCs w:val="28"/>
        </w:rPr>
        <w:t>Коммунально</w:t>
      </w:r>
      <w:proofErr w:type="spellEnd"/>
      <w:r w:rsidR="00DA4DA4" w:rsidRPr="001A2B0C">
        <w:rPr>
          <w:sz w:val="28"/>
          <w:szCs w:val="28"/>
        </w:rPr>
        <w:t xml:space="preserve"> – складская зона.</w:t>
      </w:r>
    </w:p>
    <w:p w:rsidR="00DA4DA4" w:rsidRPr="001A2B0C" w:rsidRDefault="00DA4DA4" w:rsidP="001A2B0C">
      <w:pPr>
        <w:ind w:firstLine="851"/>
        <w:jc w:val="both"/>
        <w:outlineLvl w:val="0"/>
        <w:rPr>
          <w:sz w:val="28"/>
          <w:szCs w:val="28"/>
        </w:rPr>
      </w:pPr>
    </w:p>
    <w:p w:rsidR="00DA4DA4" w:rsidRDefault="001A2B0C" w:rsidP="001A2B0C">
      <w:pPr>
        <w:autoSpaceDE w:val="0"/>
        <w:ind w:firstLine="851"/>
        <w:jc w:val="both"/>
        <w:rPr>
          <w:sz w:val="28"/>
          <w:szCs w:val="28"/>
        </w:rPr>
      </w:pPr>
      <w:r>
        <w:rPr>
          <w:sz w:val="28"/>
          <w:szCs w:val="28"/>
        </w:rPr>
        <w:t>7</w:t>
      </w:r>
      <w:r w:rsidR="00DA4DA4">
        <w:rPr>
          <w:sz w:val="28"/>
          <w:szCs w:val="28"/>
        </w:rPr>
        <w:t xml:space="preserve">.2.1. Территории коммунальных зон предназначены для размещения </w:t>
      </w:r>
      <w:proofErr w:type="spellStart"/>
      <w:r w:rsidR="00DA4DA4">
        <w:rPr>
          <w:sz w:val="28"/>
          <w:szCs w:val="28"/>
        </w:rPr>
        <w:t>общетоварных</w:t>
      </w:r>
      <w:proofErr w:type="spellEnd"/>
      <w:r w:rsidR="00DA4DA4">
        <w:rPr>
          <w:sz w:val="28"/>
          <w:szCs w:val="28"/>
        </w:rPr>
        <w:t xml:space="preserve"> и специализированных складов, предприятий коммунального, </w:t>
      </w:r>
      <w:r w:rsidR="00DA4DA4">
        <w:rPr>
          <w:sz w:val="28"/>
          <w:szCs w:val="28"/>
        </w:rPr>
        <w:lastRenderedPageBreak/>
        <w:t>транспортного и жилищно-коммунального хозяйства, а также предприятий оптовой и мелкооптовой торговли.</w:t>
      </w:r>
    </w:p>
    <w:p w:rsidR="00DA4DA4" w:rsidRDefault="001A2B0C" w:rsidP="001A2B0C">
      <w:pPr>
        <w:autoSpaceDE w:val="0"/>
        <w:ind w:firstLine="851"/>
        <w:jc w:val="both"/>
        <w:rPr>
          <w:sz w:val="28"/>
          <w:szCs w:val="28"/>
        </w:rPr>
      </w:pPr>
      <w:r>
        <w:rPr>
          <w:sz w:val="28"/>
          <w:szCs w:val="28"/>
        </w:rPr>
        <w:t>7</w:t>
      </w:r>
      <w:r w:rsidR="00DA4DA4">
        <w:rPr>
          <w:sz w:val="28"/>
          <w:szCs w:val="28"/>
        </w:rPr>
        <w:t xml:space="preserve">.2.2. Систему складских комплексов, не связанных с непосредственным обслуживанием населения, следует формировать за пределами </w:t>
      </w:r>
      <w:r w:rsidR="00622595">
        <w:rPr>
          <w:sz w:val="28"/>
          <w:szCs w:val="28"/>
        </w:rPr>
        <w:t>поселения</w:t>
      </w:r>
      <w:r w:rsidR="00DA4DA4">
        <w:rPr>
          <w:sz w:val="28"/>
          <w:szCs w:val="28"/>
        </w:rPr>
        <w:t>, приближая их к узлам внешнего, преимущественно железнодорожного транспорта.</w:t>
      </w:r>
    </w:p>
    <w:p w:rsidR="00DA4DA4" w:rsidRDefault="001A2B0C" w:rsidP="001A2B0C">
      <w:pPr>
        <w:autoSpaceDE w:val="0"/>
        <w:ind w:firstLine="851"/>
        <w:jc w:val="both"/>
        <w:rPr>
          <w:sz w:val="28"/>
          <w:szCs w:val="28"/>
        </w:rPr>
      </w:pPr>
      <w:r>
        <w:rPr>
          <w:sz w:val="28"/>
          <w:szCs w:val="28"/>
        </w:rPr>
        <w:t>7</w:t>
      </w:r>
      <w:r w:rsidR="00DA4DA4">
        <w:rPr>
          <w:sz w:val="28"/>
          <w:szCs w:val="28"/>
        </w:rPr>
        <w:t xml:space="preserve">.2.3. Следует предусматривать централизованные склады, обслуживающие группу </w:t>
      </w:r>
      <w:r w:rsidR="00622595">
        <w:rPr>
          <w:sz w:val="28"/>
          <w:szCs w:val="28"/>
        </w:rPr>
        <w:t>поселени</w:t>
      </w:r>
      <w:r w:rsidR="001606A0">
        <w:rPr>
          <w:sz w:val="28"/>
          <w:szCs w:val="28"/>
        </w:rPr>
        <w:t>й</w:t>
      </w:r>
      <w:r w:rsidR="00DA4DA4">
        <w:rPr>
          <w:sz w:val="28"/>
          <w:szCs w:val="28"/>
        </w:rPr>
        <w:t>, располагая такие склады</w:t>
      </w:r>
      <w:r w:rsidR="008018C3">
        <w:rPr>
          <w:sz w:val="28"/>
          <w:szCs w:val="28"/>
        </w:rPr>
        <w:t xml:space="preserve"> в крупных населенных пунктах.</w:t>
      </w:r>
    </w:p>
    <w:p w:rsidR="00DA4DA4" w:rsidRDefault="001A2B0C" w:rsidP="001A2B0C">
      <w:pPr>
        <w:autoSpaceDE w:val="0"/>
        <w:ind w:firstLine="851"/>
        <w:jc w:val="both"/>
        <w:rPr>
          <w:sz w:val="28"/>
          <w:szCs w:val="28"/>
        </w:rPr>
      </w:pPr>
      <w:r>
        <w:rPr>
          <w:sz w:val="28"/>
          <w:szCs w:val="28"/>
        </w:rPr>
        <w:t>7</w:t>
      </w:r>
      <w:r w:rsidR="00DA4DA4">
        <w:rPr>
          <w:sz w:val="28"/>
          <w:szCs w:val="28"/>
        </w:rPr>
        <w:t>.2.4.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w:t>
      </w:r>
    </w:p>
    <w:p w:rsidR="00DA4DA4" w:rsidRDefault="001A2B0C" w:rsidP="001A2B0C">
      <w:pPr>
        <w:autoSpaceDE w:val="0"/>
        <w:ind w:firstLine="851"/>
        <w:jc w:val="both"/>
        <w:rPr>
          <w:sz w:val="28"/>
          <w:szCs w:val="28"/>
        </w:rPr>
      </w:pPr>
      <w:r>
        <w:rPr>
          <w:sz w:val="28"/>
          <w:szCs w:val="28"/>
        </w:rPr>
        <w:t>7</w:t>
      </w:r>
      <w:r w:rsidR="00DA4DA4">
        <w:rPr>
          <w:sz w:val="28"/>
          <w:szCs w:val="28"/>
        </w:rPr>
        <w:t>.2.5. Площадки групп предприятий подразделяются на участки, предназначенные для размещения:</w:t>
      </w:r>
    </w:p>
    <w:p w:rsidR="00DA4DA4" w:rsidRDefault="00DA4DA4" w:rsidP="001A2B0C">
      <w:pPr>
        <w:autoSpaceDE w:val="0"/>
        <w:ind w:firstLine="851"/>
        <w:jc w:val="both"/>
        <w:rPr>
          <w:sz w:val="28"/>
          <w:szCs w:val="28"/>
        </w:rPr>
      </w:pPr>
      <w:r>
        <w:rPr>
          <w:sz w:val="28"/>
          <w:szCs w:val="28"/>
        </w:rPr>
        <w:t xml:space="preserve">административно-технических организаций обслуживания (вспомогательные здания, стоянки общественного и индивидуального транспорта, </w:t>
      </w:r>
      <w:proofErr w:type="spellStart"/>
      <w:r>
        <w:rPr>
          <w:sz w:val="28"/>
          <w:szCs w:val="28"/>
        </w:rPr>
        <w:t>предзаводские</w:t>
      </w:r>
      <w:proofErr w:type="spellEnd"/>
      <w:r>
        <w:rPr>
          <w:sz w:val="28"/>
          <w:szCs w:val="28"/>
        </w:rPr>
        <w:t xml:space="preserve"> площадки, площадки для отдыха и занятий спортом работающих, </w:t>
      </w:r>
      <w:proofErr w:type="spellStart"/>
      <w:r>
        <w:rPr>
          <w:sz w:val="28"/>
          <w:szCs w:val="28"/>
        </w:rPr>
        <w:t>мотовелостоянки</w:t>
      </w:r>
      <w:proofErr w:type="spellEnd"/>
      <w:r>
        <w:rPr>
          <w:sz w:val="28"/>
          <w:szCs w:val="28"/>
        </w:rPr>
        <w:t xml:space="preserve"> и другие);</w:t>
      </w:r>
    </w:p>
    <w:p w:rsidR="00DA4DA4" w:rsidRDefault="00DA4DA4" w:rsidP="001A2B0C">
      <w:pPr>
        <w:autoSpaceDE w:val="0"/>
        <w:ind w:firstLine="851"/>
        <w:jc w:val="both"/>
        <w:rPr>
          <w:sz w:val="28"/>
          <w:szCs w:val="28"/>
        </w:rPr>
      </w:pPr>
      <w:r>
        <w:rPr>
          <w:sz w:val="28"/>
          <w:szCs w:val="28"/>
        </w:rPr>
        <w:t>зданий и сооружений основных производств;</w:t>
      </w:r>
    </w:p>
    <w:p w:rsidR="00DA4DA4" w:rsidRDefault="00DA4DA4" w:rsidP="001A2B0C">
      <w:pPr>
        <w:autoSpaceDE w:val="0"/>
        <w:ind w:firstLine="851"/>
        <w:jc w:val="both"/>
        <w:rPr>
          <w:sz w:val="28"/>
          <w:szCs w:val="28"/>
        </w:rPr>
      </w:pPr>
      <w:r>
        <w:rPr>
          <w:sz w:val="28"/>
          <w:szCs w:val="28"/>
        </w:rPr>
        <w:t>объектов подсобного назначения (объекты энергоснабжения, теплоснабжения, водоснабжения, канализации, транспорта, ремонтного хозяйства, пожарные депо, холодильные компрессорные, распределительные устройства, материальные склады, площадки для складирования тары, очистные сооружения и другие);</w:t>
      </w:r>
    </w:p>
    <w:p w:rsidR="00DA4DA4" w:rsidRDefault="00DA4DA4" w:rsidP="001A2B0C">
      <w:pPr>
        <w:autoSpaceDE w:val="0"/>
        <w:ind w:firstLine="851"/>
        <w:jc w:val="both"/>
        <w:rPr>
          <w:sz w:val="28"/>
          <w:szCs w:val="28"/>
        </w:rPr>
      </w:pPr>
      <w:r>
        <w:rPr>
          <w:sz w:val="28"/>
          <w:szCs w:val="28"/>
        </w:rPr>
        <w:t>объектов особого санитарного режима (артезианские скважины и водопроводные насосные, сборники отходов производства, сооружения скотоприемной базы и другие).</w:t>
      </w:r>
    </w:p>
    <w:p w:rsidR="00DA4DA4" w:rsidRDefault="001A2B0C" w:rsidP="001A2B0C">
      <w:pPr>
        <w:autoSpaceDE w:val="0"/>
        <w:ind w:firstLine="851"/>
        <w:jc w:val="both"/>
        <w:rPr>
          <w:sz w:val="28"/>
          <w:szCs w:val="28"/>
        </w:rPr>
      </w:pPr>
      <w:r>
        <w:rPr>
          <w:sz w:val="28"/>
          <w:szCs w:val="28"/>
        </w:rPr>
        <w:t>7</w:t>
      </w:r>
      <w:r w:rsidR="00DA4DA4">
        <w:rPr>
          <w:sz w:val="28"/>
          <w:szCs w:val="28"/>
        </w:rPr>
        <w:t>.2.6.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p w:rsidR="00DA4DA4" w:rsidRDefault="00DA4DA4" w:rsidP="001A2B0C">
      <w:pPr>
        <w:autoSpaceDE w:val="0"/>
        <w:ind w:firstLine="851"/>
        <w:jc w:val="both"/>
        <w:rPr>
          <w:sz w:val="28"/>
          <w:szCs w:val="28"/>
        </w:rPr>
      </w:pPr>
      <w:r>
        <w:rPr>
          <w:sz w:val="28"/>
          <w:szCs w:val="28"/>
        </w:rPr>
        <w:t xml:space="preserve">Размер санитарно-защитной зоны для картофеле-, овоще- и </w:t>
      </w:r>
      <w:proofErr w:type="spellStart"/>
      <w:r>
        <w:rPr>
          <w:sz w:val="28"/>
          <w:szCs w:val="28"/>
        </w:rPr>
        <w:t>фруктохранилищ</w:t>
      </w:r>
      <w:proofErr w:type="spellEnd"/>
      <w:r>
        <w:rPr>
          <w:sz w:val="28"/>
          <w:szCs w:val="28"/>
        </w:rPr>
        <w:t xml:space="preserve"> должен быть 50 м.</w:t>
      </w:r>
    </w:p>
    <w:p w:rsidR="00DA4DA4" w:rsidRDefault="00EF201A" w:rsidP="001A2B0C">
      <w:pPr>
        <w:autoSpaceDE w:val="0"/>
        <w:ind w:firstLine="851"/>
        <w:jc w:val="both"/>
        <w:rPr>
          <w:sz w:val="28"/>
          <w:szCs w:val="28"/>
        </w:rPr>
      </w:pPr>
      <w:r>
        <w:rPr>
          <w:sz w:val="28"/>
          <w:szCs w:val="28"/>
        </w:rPr>
        <w:t>7</w:t>
      </w:r>
      <w:r w:rsidR="00DA4DA4">
        <w:rPr>
          <w:sz w:val="28"/>
          <w:szCs w:val="28"/>
        </w:rPr>
        <w:t>.2.7. Размеры земельных участков складов, предназначенных для обслуживания территорий, допускается принимать из расчета 2,5 м2 на одного человека с учетом строительства многоэтажных складов.</w:t>
      </w:r>
    </w:p>
    <w:p w:rsidR="00DA4DA4" w:rsidRDefault="00DA4DA4" w:rsidP="001A2B0C">
      <w:pPr>
        <w:autoSpaceDE w:val="0"/>
        <w:ind w:firstLine="851"/>
        <w:jc w:val="both"/>
        <w:rPr>
          <w:sz w:val="28"/>
          <w:szCs w:val="28"/>
        </w:rPr>
      </w:pPr>
      <w:r>
        <w:rPr>
          <w:sz w:val="28"/>
          <w:szCs w:val="28"/>
        </w:rPr>
        <w:t>Общая площадь коллективных хранилищ сельскохозяйственных продуктов определяется из расчета 4 - 5 м2 на одну семью. Число семей, пользующихся хранилищами, устанавливается заданием на проектирование.</w:t>
      </w:r>
    </w:p>
    <w:p w:rsidR="00DA4DA4" w:rsidRDefault="001A2B0C" w:rsidP="001A2B0C">
      <w:pPr>
        <w:autoSpaceDE w:val="0"/>
        <w:ind w:firstLine="851"/>
        <w:jc w:val="both"/>
        <w:rPr>
          <w:sz w:val="28"/>
          <w:szCs w:val="28"/>
        </w:rPr>
      </w:pPr>
      <w:r>
        <w:rPr>
          <w:sz w:val="28"/>
          <w:szCs w:val="28"/>
        </w:rPr>
        <w:t>7</w:t>
      </w:r>
      <w:r w:rsidR="00DA4DA4">
        <w:rPr>
          <w:sz w:val="28"/>
          <w:szCs w:val="28"/>
        </w:rPr>
        <w:t xml:space="preserve">.2.8. Площадь и размеры земельных участков </w:t>
      </w:r>
      <w:proofErr w:type="spellStart"/>
      <w:r w:rsidR="00DA4DA4">
        <w:rPr>
          <w:sz w:val="28"/>
          <w:szCs w:val="28"/>
        </w:rPr>
        <w:t>общетоварных</w:t>
      </w:r>
      <w:proofErr w:type="spellEnd"/>
      <w:r w:rsidR="00DA4DA4">
        <w:rPr>
          <w:sz w:val="28"/>
          <w:szCs w:val="28"/>
        </w:rPr>
        <w:t xml:space="preserve"> складов в квадратных метрах на 1000 человек приведены в рекомендуемой таблице 14.</w:t>
      </w:r>
    </w:p>
    <w:p w:rsidR="00DA4DA4" w:rsidRDefault="001A2B0C" w:rsidP="001A2B0C">
      <w:pPr>
        <w:autoSpaceDE w:val="0"/>
        <w:ind w:firstLine="851"/>
        <w:jc w:val="both"/>
        <w:rPr>
          <w:sz w:val="28"/>
          <w:szCs w:val="28"/>
        </w:rPr>
      </w:pPr>
      <w:r>
        <w:rPr>
          <w:sz w:val="28"/>
          <w:szCs w:val="28"/>
        </w:rPr>
        <w:t>7</w:t>
      </w:r>
      <w:r w:rsidR="00DA4DA4">
        <w:rPr>
          <w:sz w:val="28"/>
          <w:szCs w:val="28"/>
        </w:rPr>
        <w:t>.2.9. Вместимость специализированных складов, тоннаж и размеры их земельных участков приведены в рекомендуемой таблице 15.</w:t>
      </w:r>
    </w:p>
    <w:p w:rsidR="00DA4DA4" w:rsidRDefault="001A2B0C" w:rsidP="001A2B0C">
      <w:pPr>
        <w:autoSpaceDE w:val="0"/>
        <w:ind w:firstLine="851"/>
        <w:jc w:val="both"/>
        <w:rPr>
          <w:sz w:val="28"/>
          <w:szCs w:val="28"/>
        </w:rPr>
      </w:pPr>
      <w:r>
        <w:rPr>
          <w:sz w:val="28"/>
          <w:szCs w:val="28"/>
        </w:rPr>
        <w:lastRenderedPageBreak/>
        <w:t>7</w:t>
      </w:r>
      <w:r w:rsidR="00DA4DA4">
        <w:rPr>
          <w:sz w:val="28"/>
          <w:szCs w:val="28"/>
        </w:rPr>
        <w:t>.2.10. Размеры земельных участков для складов строительных материалов (потребительские) и твердого топлива принимаются 300 м2 на 1000 чел.</w:t>
      </w:r>
    </w:p>
    <w:p w:rsidR="00DA4DA4" w:rsidRDefault="001A2B0C" w:rsidP="001A2B0C">
      <w:pPr>
        <w:autoSpaceDE w:val="0"/>
        <w:ind w:firstLine="851"/>
        <w:jc w:val="both"/>
        <w:rPr>
          <w:sz w:val="28"/>
          <w:szCs w:val="28"/>
        </w:rPr>
      </w:pPr>
      <w:r>
        <w:rPr>
          <w:sz w:val="28"/>
          <w:szCs w:val="28"/>
        </w:rPr>
        <w:t>7</w:t>
      </w:r>
      <w:r w:rsidR="00DA4DA4">
        <w:rPr>
          <w:sz w:val="28"/>
          <w:szCs w:val="28"/>
        </w:rPr>
        <w:t>.2.11. При реконструкции предприятий в коммунальной зоне целесообразно строительство многоэтажных зданий и блокирование одноэтажных зданий со сходными в функциональном отношении предприятиями, что может обеспечить требуемую плотность застройки.</w:t>
      </w:r>
    </w:p>
    <w:p w:rsidR="00DA4DA4" w:rsidRDefault="001A2B0C" w:rsidP="001A2B0C">
      <w:pPr>
        <w:autoSpaceDE w:val="0"/>
        <w:ind w:firstLine="851"/>
        <w:jc w:val="both"/>
        <w:rPr>
          <w:sz w:val="28"/>
          <w:szCs w:val="28"/>
        </w:rPr>
      </w:pPr>
      <w:r>
        <w:rPr>
          <w:sz w:val="28"/>
          <w:szCs w:val="28"/>
        </w:rPr>
        <w:t>7</w:t>
      </w:r>
      <w:r w:rsidR="00DA4DA4">
        <w:rPr>
          <w:sz w:val="28"/>
          <w:szCs w:val="28"/>
        </w:rPr>
        <w:t>.2.12.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p w:rsidR="00DA4DA4" w:rsidRDefault="00DA4DA4" w:rsidP="00DA4DA4">
      <w:pPr>
        <w:jc w:val="both"/>
        <w:rPr>
          <w:b/>
          <w:sz w:val="28"/>
          <w:szCs w:val="28"/>
        </w:rPr>
      </w:pPr>
    </w:p>
    <w:p w:rsidR="00DA4DA4" w:rsidRPr="001A2B0C" w:rsidRDefault="001A2B0C" w:rsidP="001A2B0C">
      <w:pPr>
        <w:ind w:firstLine="851"/>
        <w:jc w:val="both"/>
        <w:outlineLvl w:val="0"/>
        <w:rPr>
          <w:sz w:val="28"/>
          <w:szCs w:val="28"/>
        </w:rPr>
      </w:pPr>
      <w:r w:rsidRPr="001A2B0C">
        <w:rPr>
          <w:sz w:val="28"/>
          <w:szCs w:val="28"/>
        </w:rPr>
        <w:t>Раздел 7</w:t>
      </w:r>
      <w:r w:rsidR="00DA4DA4" w:rsidRPr="001A2B0C">
        <w:rPr>
          <w:sz w:val="28"/>
          <w:szCs w:val="28"/>
        </w:rPr>
        <w:t>.3. Зоны инженерной инфраструктуры.</w:t>
      </w:r>
    </w:p>
    <w:p w:rsidR="00DA4DA4" w:rsidRPr="00383598" w:rsidRDefault="00DA4DA4" w:rsidP="00DA4DA4">
      <w:pPr>
        <w:jc w:val="both"/>
        <w:rPr>
          <w:b/>
          <w:sz w:val="28"/>
          <w:szCs w:val="28"/>
        </w:rPr>
      </w:pPr>
    </w:p>
    <w:p w:rsidR="00DA4DA4" w:rsidRPr="001A2B0C" w:rsidRDefault="001A2B0C" w:rsidP="001A2B0C">
      <w:pPr>
        <w:ind w:firstLine="851"/>
        <w:jc w:val="both"/>
        <w:outlineLvl w:val="0"/>
        <w:rPr>
          <w:sz w:val="28"/>
          <w:szCs w:val="28"/>
        </w:rPr>
      </w:pPr>
      <w:r>
        <w:rPr>
          <w:b/>
          <w:sz w:val="28"/>
          <w:szCs w:val="28"/>
        </w:rPr>
        <w:t>7</w:t>
      </w:r>
      <w:r w:rsidR="00DA4DA4" w:rsidRPr="00383598">
        <w:rPr>
          <w:b/>
          <w:sz w:val="28"/>
          <w:szCs w:val="28"/>
        </w:rPr>
        <w:t>.</w:t>
      </w:r>
      <w:r w:rsidR="00DA4DA4" w:rsidRPr="001A2B0C">
        <w:rPr>
          <w:sz w:val="28"/>
          <w:szCs w:val="28"/>
        </w:rPr>
        <w:t>3.1. Водоснабжени</w:t>
      </w:r>
      <w:r w:rsidR="00EF201A">
        <w:rPr>
          <w:sz w:val="28"/>
          <w:szCs w:val="28"/>
        </w:rPr>
        <w:t>е</w:t>
      </w:r>
    </w:p>
    <w:p w:rsidR="00DA4DA4" w:rsidRPr="00383598" w:rsidRDefault="00DA4DA4" w:rsidP="00DA4DA4">
      <w:pPr>
        <w:jc w:val="both"/>
        <w:rPr>
          <w:sz w:val="28"/>
          <w:szCs w:val="28"/>
        </w:rPr>
      </w:pPr>
    </w:p>
    <w:p w:rsidR="00DA4DA4" w:rsidRPr="00383598" w:rsidRDefault="00AB38EE" w:rsidP="00AB38EE">
      <w:pPr>
        <w:ind w:firstLine="851"/>
        <w:jc w:val="both"/>
        <w:rPr>
          <w:sz w:val="28"/>
          <w:szCs w:val="28"/>
        </w:rPr>
      </w:pPr>
      <w:r>
        <w:rPr>
          <w:sz w:val="28"/>
          <w:szCs w:val="28"/>
        </w:rPr>
        <w:t>7</w:t>
      </w:r>
      <w:r w:rsidR="00DA4DA4">
        <w:rPr>
          <w:sz w:val="28"/>
          <w:szCs w:val="28"/>
        </w:rPr>
        <w:t>.3.1.</w:t>
      </w:r>
      <w:r w:rsidR="00DA4DA4" w:rsidRPr="00383598">
        <w:rPr>
          <w:sz w:val="28"/>
          <w:szCs w:val="28"/>
        </w:rPr>
        <w:t xml:space="preserve"> Расчет систем водоснабжения, в том числе выбор источников хозяйственно-питьевого и производственного водоснабжения, размещение водозаборных сооружений и других, следует производить в соответствии с требованиями СНиП 2.04.01-85*, СНиП 2.04.02-84*, СанПиН 2.1.4.1074-01, СанПиН 2.1.4.1110-02, СанПиН 2.1.4.1175-02.</w:t>
      </w:r>
    </w:p>
    <w:p w:rsidR="00DA4DA4" w:rsidRPr="00383598" w:rsidRDefault="00AB38EE" w:rsidP="00AB38EE">
      <w:pPr>
        <w:ind w:firstLine="851"/>
        <w:jc w:val="both"/>
        <w:rPr>
          <w:sz w:val="28"/>
          <w:szCs w:val="28"/>
        </w:rPr>
      </w:pPr>
      <w:r>
        <w:rPr>
          <w:sz w:val="28"/>
          <w:szCs w:val="28"/>
        </w:rPr>
        <w:t>7</w:t>
      </w:r>
      <w:r w:rsidR="00DA4DA4">
        <w:rPr>
          <w:sz w:val="28"/>
          <w:szCs w:val="28"/>
        </w:rPr>
        <w:t>.3</w:t>
      </w:r>
      <w:r w:rsidR="00DA4DA4" w:rsidRPr="00383598">
        <w:rPr>
          <w:sz w:val="28"/>
          <w:szCs w:val="28"/>
        </w:rPr>
        <w:t>.2. Расчетное среднесуточное водопотребление определяется как сумма расходов воды на хозяйственно-бытовые нужды и нужды промышленных предприятий с учетом расхода воды на поливку.</w:t>
      </w:r>
    </w:p>
    <w:p w:rsidR="00DA4DA4" w:rsidRPr="00383598" w:rsidRDefault="00DA4DA4" w:rsidP="00D5352D">
      <w:pPr>
        <w:ind w:firstLine="851"/>
        <w:jc w:val="both"/>
        <w:rPr>
          <w:sz w:val="28"/>
          <w:szCs w:val="28"/>
        </w:rPr>
      </w:pPr>
      <w:r w:rsidRPr="00383598">
        <w:rPr>
          <w:sz w:val="28"/>
          <w:szCs w:val="28"/>
        </w:rPr>
        <w:t xml:space="preserve">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Для ориентировочного учета прочих потребителей в расчет удельного показателя вводится позиция </w:t>
      </w:r>
      <w:r w:rsidR="00AB38EE">
        <w:rPr>
          <w:sz w:val="28"/>
          <w:szCs w:val="28"/>
        </w:rPr>
        <w:t>«</w:t>
      </w:r>
      <w:r w:rsidRPr="00383598">
        <w:rPr>
          <w:sz w:val="28"/>
          <w:szCs w:val="28"/>
        </w:rPr>
        <w:t>неучтенные расходы</w:t>
      </w:r>
      <w:r w:rsidR="00AB38EE">
        <w:rPr>
          <w:sz w:val="28"/>
          <w:szCs w:val="28"/>
        </w:rPr>
        <w:t>»</w:t>
      </w:r>
      <w:r w:rsidRPr="00383598">
        <w:rPr>
          <w:sz w:val="28"/>
          <w:szCs w:val="28"/>
        </w:rPr>
        <w:t>.</w:t>
      </w:r>
    </w:p>
    <w:p w:rsidR="00DA4DA4" w:rsidRPr="00383598" w:rsidRDefault="00DA4DA4" w:rsidP="00D5352D">
      <w:pPr>
        <w:suppressAutoHyphens w:val="0"/>
        <w:autoSpaceDE w:val="0"/>
        <w:autoSpaceDN w:val="0"/>
        <w:adjustRightInd w:val="0"/>
        <w:ind w:firstLine="851"/>
        <w:jc w:val="both"/>
        <w:rPr>
          <w:sz w:val="28"/>
          <w:szCs w:val="28"/>
        </w:rPr>
      </w:pPr>
      <w:r w:rsidRPr="00383598">
        <w:rPr>
          <w:sz w:val="28"/>
          <w:szCs w:val="28"/>
        </w:rPr>
        <w:t xml:space="preserve">Расход воды на производственные нужды, а также наружное пожаротушение определяется в соответствии с требованиями </w:t>
      </w:r>
      <w:r w:rsidR="00D5352D">
        <w:rPr>
          <w:rFonts w:eastAsiaTheme="minorHAnsi"/>
          <w:sz w:val="28"/>
          <w:szCs w:val="28"/>
          <w:lang w:eastAsia="en-US"/>
        </w:rPr>
        <w:t>«СП 31.13330.2012. Свод правил. Водоснабжение. Наружные сети и сооружения. Актуализированная редакция СНиП 2.04.02-84*».</w:t>
      </w:r>
    </w:p>
    <w:p w:rsidR="00DA4DA4" w:rsidRPr="00383598" w:rsidRDefault="0089014C" w:rsidP="006315A1">
      <w:pPr>
        <w:ind w:firstLine="851"/>
        <w:jc w:val="both"/>
        <w:rPr>
          <w:sz w:val="28"/>
          <w:szCs w:val="28"/>
        </w:rPr>
      </w:pPr>
      <w:r>
        <w:rPr>
          <w:sz w:val="28"/>
          <w:szCs w:val="28"/>
        </w:rPr>
        <w:t>7</w:t>
      </w:r>
      <w:r w:rsidR="00DA4DA4">
        <w:rPr>
          <w:sz w:val="28"/>
          <w:szCs w:val="28"/>
        </w:rPr>
        <w:t>.3.</w:t>
      </w:r>
      <w:r w:rsidR="00DA4DA4" w:rsidRPr="00383598">
        <w:rPr>
          <w:sz w:val="28"/>
          <w:szCs w:val="28"/>
        </w:rPr>
        <w:t>3.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rsidR="00DA4DA4" w:rsidRPr="00383598" w:rsidRDefault="00DA4DA4" w:rsidP="006315A1">
      <w:pPr>
        <w:ind w:firstLine="851"/>
        <w:jc w:val="both"/>
        <w:rPr>
          <w:sz w:val="28"/>
          <w:szCs w:val="28"/>
        </w:rPr>
      </w:pPr>
      <w:r w:rsidRPr="00383598">
        <w:rPr>
          <w:sz w:val="28"/>
          <w:szCs w:val="28"/>
        </w:rPr>
        <w:t xml:space="preserve">В качестве источника водоснабжения следует рассматривать подземные воды (водоносные пласты, </w:t>
      </w:r>
      <w:proofErr w:type="spellStart"/>
      <w:r w:rsidRPr="00383598">
        <w:rPr>
          <w:sz w:val="28"/>
          <w:szCs w:val="28"/>
        </w:rPr>
        <w:t>подрусловые</w:t>
      </w:r>
      <w:proofErr w:type="spellEnd"/>
      <w:r w:rsidRPr="00383598">
        <w:rPr>
          <w:sz w:val="28"/>
          <w:szCs w:val="28"/>
        </w:rPr>
        <w:t xml:space="preserve"> и другие воды).</w:t>
      </w:r>
    </w:p>
    <w:p w:rsidR="00DA4DA4" w:rsidRPr="00383598" w:rsidRDefault="00DA4DA4" w:rsidP="006315A1">
      <w:pPr>
        <w:ind w:firstLine="851"/>
        <w:jc w:val="both"/>
        <w:rPr>
          <w:sz w:val="28"/>
          <w:szCs w:val="28"/>
        </w:rPr>
      </w:pPr>
      <w:r w:rsidRPr="00383598">
        <w:rPr>
          <w:sz w:val="28"/>
          <w:szCs w:val="28"/>
        </w:rPr>
        <w:t>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DA4DA4" w:rsidRPr="00383598" w:rsidRDefault="0089014C" w:rsidP="006315A1">
      <w:pPr>
        <w:ind w:firstLine="851"/>
        <w:jc w:val="both"/>
        <w:rPr>
          <w:sz w:val="28"/>
          <w:szCs w:val="28"/>
        </w:rPr>
      </w:pPr>
      <w:r>
        <w:rPr>
          <w:sz w:val="28"/>
          <w:szCs w:val="28"/>
        </w:rPr>
        <w:lastRenderedPageBreak/>
        <w:t>7</w:t>
      </w:r>
      <w:r w:rsidR="00DA4DA4">
        <w:rPr>
          <w:sz w:val="28"/>
          <w:szCs w:val="28"/>
        </w:rPr>
        <w:t>.3</w:t>
      </w:r>
      <w:r w:rsidR="00DA4DA4" w:rsidRPr="00383598">
        <w:rPr>
          <w:sz w:val="28"/>
          <w:szCs w:val="28"/>
        </w:rPr>
        <w:t>.4.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rsidR="00DA4DA4" w:rsidRPr="00383598" w:rsidRDefault="0089014C" w:rsidP="006315A1">
      <w:pPr>
        <w:ind w:firstLine="851"/>
        <w:jc w:val="both"/>
        <w:rPr>
          <w:sz w:val="28"/>
          <w:szCs w:val="28"/>
        </w:rPr>
      </w:pPr>
      <w:r>
        <w:rPr>
          <w:sz w:val="28"/>
          <w:szCs w:val="28"/>
        </w:rPr>
        <w:t>7</w:t>
      </w:r>
      <w:r w:rsidR="00DA4DA4">
        <w:rPr>
          <w:sz w:val="28"/>
          <w:szCs w:val="28"/>
        </w:rPr>
        <w:t>.3.</w:t>
      </w:r>
      <w:r w:rsidR="00DA4DA4" w:rsidRPr="00383598">
        <w:rPr>
          <w:sz w:val="28"/>
          <w:szCs w:val="28"/>
        </w:rPr>
        <w:t>5. Для производственного водоснабжения промышленных предприятий следует рассматривать возможность использования очищенных сточных вод.</w:t>
      </w:r>
    </w:p>
    <w:p w:rsidR="00DA4DA4" w:rsidRPr="00383598" w:rsidRDefault="00DA4DA4" w:rsidP="006315A1">
      <w:pPr>
        <w:ind w:firstLine="851"/>
        <w:jc w:val="both"/>
        <w:rPr>
          <w:sz w:val="28"/>
          <w:szCs w:val="28"/>
        </w:rPr>
      </w:pPr>
      <w:r w:rsidRPr="00383598">
        <w:rPr>
          <w:sz w:val="28"/>
          <w:szCs w:val="28"/>
        </w:rPr>
        <w:t>Использование подземных вод питьевого качества для нужд, не связанных с хозяйственно-питьевым водоснабжением не допускается.</w:t>
      </w:r>
    </w:p>
    <w:p w:rsidR="00DA4DA4" w:rsidRPr="00383598" w:rsidRDefault="00DA4DA4" w:rsidP="006315A1">
      <w:pPr>
        <w:ind w:firstLine="851"/>
        <w:jc w:val="both"/>
        <w:rPr>
          <w:sz w:val="28"/>
          <w:szCs w:val="28"/>
        </w:rPr>
      </w:pPr>
      <w:r w:rsidRPr="00383598">
        <w:rPr>
          <w:sz w:val="28"/>
          <w:szCs w:val="28"/>
        </w:rPr>
        <w:t>Выбор источника производственного водоснабжения следует производить с учетом требований, предъявляемых потребителями к качеству воды.</w:t>
      </w:r>
    </w:p>
    <w:p w:rsidR="00DA4DA4" w:rsidRPr="00383598" w:rsidRDefault="006315A1" w:rsidP="006315A1">
      <w:pPr>
        <w:ind w:firstLine="851"/>
        <w:jc w:val="both"/>
        <w:rPr>
          <w:sz w:val="28"/>
          <w:szCs w:val="28"/>
        </w:rPr>
      </w:pPr>
      <w:r>
        <w:rPr>
          <w:sz w:val="28"/>
          <w:szCs w:val="28"/>
        </w:rPr>
        <w:t>7</w:t>
      </w:r>
      <w:r w:rsidR="00DA4DA4">
        <w:rPr>
          <w:sz w:val="28"/>
          <w:szCs w:val="28"/>
        </w:rPr>
        <w:t>.3.</w:t>
      </w:r>
      <w:r w:rsidR="00DA4DA4" w:rsidRPr="00383598">
        <w:rPr>
          <w:sz w:val="28"/>
          <w:szCs w:val="28"/>
        </w:rPr>
        <w:t>6.</w:t>
      </w:r>
      <w:r w:rsidR="00DA4DA4">
        <w:rPr>
          <w:sz w:val="28"/>
          <w:szCs w:val="28"/>
        </w:rPr>
        <w:t xml:space="preserve"> </w:t>
      </w:r>
      <w:r w:rsidR="00DA4DA4" w:rsidRPr="00383598">
        <w:rPr>
          <w:sz w:val="28"/>
          <w:szCs w:val="28"/>
        </w:rPr>
        <w:t xml:space="preserve"> Системы водоснабжения следует проектировать в соответствии с </w:t>
      </w:r>
      <w:r w:rsidR="00D5352D">
        <w:rPr>
          <w:rFonts w:eastAsiaTheme="minorHAnsi"/>
          <w:sz w:val="28"/>
          <w:szCs w:val="28"/>
          <w:lang w:eastAsia="en-US"/>
        </w:rPr>
        <w:t>«СП 31.13330.2012. Свод правил. Водоснабжение. Наружные сети и сооружения. Актуализированная редакция СНиП 2.04.02-84*»</w:t>
      </w:r>
      <w:r w:rsidR="00DA4DA4" w:rsidRPr="00383598">
        <w:rPr>
          <w:sz w:val="28"/>
          <w:szCs w:val="28"/>
        </w:rPr>
        <w:t>. Системы водоснабжения могут быть централизованными, нецентрализованными, локальными, оборотными.</w:t>
      </w:r>
    </w:p>
    <w:p w:rsidR="00DA4DA4" w:rsidRPr="00383598" w:rsidRDefault="00DA4DA4" w:rsidP="006315A1">
      <w:pPr>
        <w:ind w:firstLine="851"/>
        <w:jc w:val="both"/>
        <w:rPr>
          <w:sz w:val="28"/>
          <w:szCs w:val="28"/>
        </w:rPr>
      </w:pPr>
      <w:r w:rsidRPr="00383598">
        <w:rPr>
          <w:sz w:val="28"/>
          <w:szCs w:val="28"/>
        </w:rPr>
        <w:t>Централизованная система водоснабжения населенных пунктов должна обеспечивать:</w:t>
      </w:r>
    </w:p>
    <w:p w:rsidR="00DA4DA4" w:rsidRPr="00383598" w:rsidRDefault="00EF201A" w:rsidP="006315A1">
      <w:pPr>
        <w:ind w:firstLine="851"/>
        <w:jc w:val="both"/>
        <w:rPr>
          <w:sz w:val="28"/>
          <w:szCs w:val="28"/>
        </w:rPr>
      </w:pPr>
      <w:r w:rsidRPr="00711BC7">
        <w:rPr>
          <w:iCs/>
          <w:sz w:val="28"/>
          <w:szCs w:val="28"/>
        </w:rPr>
        <w:t>–</w:t>
      </w:r>
      <w:r w:rsidR="00DA4DA4" w:rsidRPr="00383598">
        <w:rPr>
          <w:sz w:val="28"/>
          <w:szCs w:val="28"/>
        </w:rPr>
        <w:t xml:space="preserve"> хозяйственно-питьевое водопотребление в жилых и общественных зданиях, нужды коммунально-бытовых предприятий;</w:t>
      </w:r>
    </w:p>
    <w:p w:rsidR="00DA4DA4" w:rsidRPr="00383598" w:rsidRDefault="00EF201A" w:rsidP="006315A1">
      <w:pPr>
        <w:ind w:firstLine="851"/>
        <w:jc w:val="both"/>
        <w:rPr>
          <w:sz w:val="28"/>
          <w:szCs w:val="28"/>
        </w:rPr>
      </w:pPr>
      <w:r w:rsidRPr="00711BC7">
        <w:rPr>
          <w:iCs/>
          <w:sz w:val="28"/>
          <w:szCs w:val="28"/>
        </w:rPr>
        <w:t>–</w:t>
      </w:r>
      <w:r w:rsidR="00DA4DA4" w:rsidRPr="00383598">
        <w:rPr>
          <w:sz w:val="28"/>
          <w:szCs w:val="28"/>
        </w:rPr>
        <w:t xml:space="preserve"> хозяйственно-питьевое водопотребление на предприятиях;</w:t>
      </w:r>
    </w:p>
    <w:p w:rsidR="00DA4DA4" w:rsidRPr="00383598" w:rsidRDefault="00DA4DA4" w:rsidP="006315A1">
      <w:pPr>
        <w:ind w:firstLine="851"/>
        <w:jc w:val="both"/>
        <w:rPr>
          <w:sz w:val="28"/>
          <w:szCs w:val="28"/>
        </w:rPr>
      </w:pPr>
      <w:r w:rsidRPr="00383598">
        <w:rPr>
          <w:sz w:val="28"/>
          <w:szCs w:val="28"/>
        </w:rPr>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rsidR="00DA4DA4" w:rsidRPr="00383598" w:rsidRDefault="00EF201A" w:rsidP="006315A1">
      <w:pPr>
        <w:ind w:firstLine="851"/>
        <w:jc w:val="both"/>
        <w:rPr>
          <w:sz w:val="28"/>
          <w:szCs w:val="28"/>
        </w:rPr>
      </w:pPr>
      <w:r w:rsidRPr="00711BC7">
        <w:rPr>
          <w:iCs/>
          <w:sz w:val="28"/>
          <w:szCs w:val="28"/>
        </w:rPr>
        <w:t>–</w:t>
      </w:r>
      <w:r w:rsidR="00DA4DA4" w:rsidRPr="00383598">
        <w:rPr>
          <w:sz w:val="28"/>
          <w:szCs w:val="28"/>
        </w:rPr>
        <w:t xml:space="preserve"> тушение пожаров;</w:t>
      </w:r>
    </w:p>
    <w:p w:rsidR="00DA4DA4" w:rsidRPr="00383598" w:rsidRDefault="00DA4DA4" w:rsidP="006315A1">
      <w:pPr>
        <w:ind w:firstLine="851"/>
        <w:jc w:val="both"/>
        <w:rPr>
          <w:sz w:val="28"/>
          <w:szCs w:val="28"/>
        </w:rPr>
      </w:pPr>
      <w:r w:rsidRPr="00383598">
        <w:rPr>
          <w:sz w:val="28"/>
          <w:szCs w:val="28"/>
        </w:rPr>
        <w:t>собственные нужды станций водоподготовки, промывку водопроводных и канализационных сетей и другое.</w:t>
      </w:r>
    </w:p>
    <w:p w:rsidR="00DA4DA4" w:rsidRPr="00383598" w:rsidRDefault="00DA4DA4" w:rsidP="006315A1">
      <w:pPr>
        <w:ind w:firstLine="851"/>
        <w:jc w:val="both"/>
        <w:rPr>
          <w:sz w:val="28"/>
          <w:szCs w:val="28"/>
        </w:rPr>
      </w:pPr>
      <w:r w:rsidRPr="00383598">
        <w:rPr>
          <w:sz w:val="28"/>
          <w:szCs w:val="28"/>
        </w:rPr>
        <w:t>При обосновании допускается устройство самостоятельного водопровода для:</w:t>
      </w:r>
    </w:p>
    <w:p w:rsidR="00DA4DA4" w:rsidRPr="00383598" w:rsidRDefault="00EF201A" w:rsidP="006315A1">
      <w:pPr>
        <w:ind w:firstLine="851"/>
        <w:jc w:val="both"/>
        <w:rPr>
          <w:sz w:val="28"/>
          <w:szCs w:val="28"/>
        </w:rPr>
      </w:pPr>
      <w:r w:rsidRPr="00711BC7">
        <w:rPr>
          <w:iCs/>
          <w:sz w:val="28"/>
          <w:szCs w:val="28"/>
        </w:rPr>
        <w:t>–</w:t>
      </w:r>
      <w:r w:rsidR="00DA4DA4" w:rsidRPr="00383598">
        <w:rPr>
          <w:sz w:val="28"/>
          <w:szCs w:val="28"/>
        </w:rPr>
        <w:t xml:space="preserve"> поливки и мойки территорий (улиц, проездов, площадей, зеленых насаждений), работы фонтанов и прочего;</w:t>
      </w:r>
    </w:p>
    <w:p w:rsidR="00DA4DA4" w:rsidRPr="00383598" w:rsidRDefault="00EF201A" w:rsidP="006315A1">
      <w:pPr>
        <w:ind w:firstLine="851"/>
        <w:jc w:val="both"/>
        <w:rPr>
          <w:sz w:val="28"/>
          <w:szCs w:val="28"/>
        </w:rPr>
      </w:pPr>
      <w:r w:rsidRPr="00711BC7">
        <w:rPr>
          <w:iCs/>
          <w:sz w:val="28"/>
          <w:szCs w:val="28"/>
        </w:rPr>
        <w:t>–</w:t>
      </w:r>
      <w:r w:rsidR="00DA4DA4" w:rsidRPr="00383598">
        <w:rPr>
          <w:sz w:val="28"/>
          <w:szCs w:val="28"/>
        </w:rPr>
        <w:t xml:space="preserve"> поливки посадок в теплицах, парниках и на открытых участках, а также приусадебных участков.</w:t>
      </w:r>
    </w:p>
    <w:p w:rsidR="00DA4DA4" w:rsidRPr="00383598" w:rsidRDefault="00DA4DA4" w:rsidP="006315A1">
      <w:pPr>
        <w:ind w:firstLine="851"/>
        <w:jc w:val="both"/>
        <w:rPr>
          <w:sz w:val="28"/>
          <w:szCs w:val="28"/>
        </w:rPr>
      </w:pPr>
      <w:r w:rsidRPr="00383598">
        <w:rPr>
          <w:sz w:val="28"/>
          <w:szCs w:val="28"/>
        </w:rPr>
        <w:t>Локальные системы, обеспечивающие технологические требования объектов, должны проектироваться совместно с объектами.</w:t>
      </w:r>
    </w:p>
    <w:p w:rsidR="00DA4DA4" w:rsidRPr="00383598" w:rsidRDefault="006315A1" w:rsidP="006315A1">
      <w:pPr>
        <w:ind w:firstLine="851"/>
        <w:jc w:val="both"/>
        <w:rPr>
          <w:sz w:val="28"/>
          <w:szCs w:val="28"/>
        </w:rPr>
      </w:pPr>
      <w:r>
        <w:rPr>
          <w:sz w:val="28"/>
          <w:szCs w:val="28"/>
        </w:rPr>
        <w:t>7</w:t>
      </w:r>
      <w:r w:rsidR="00DA4DA4">
        <w:rPr>
          <w:sz w:val="28"/>
          <w:szCs w:val="28"/>
        </w:rPr>
        <w:t>.3.</w:t>
      </w:r>
      <w:r w:rsidR="00DA4DA4" w:rsidRPr="00383598">
        <w:rPr>
          <w:sz w:val="28"/>
          <w:szCs w:val="28"/>
        </w:rPr>
        <w:t>7. В сельских населенных пунктах следует:</w:t>
      </w:r>
    </w:p>
    <w:p w:rsidR="00DA4DA4" w:rsidRPr="00383598" w:rsidRDefault="00EF201A" w:rsidP="006315A1">
      <w:pPr>
        <w:ind w:firstLine="851"/>
        <w:jc w:val="both"/>
        <w:rPr>
          <w:sz w:val="28"/>
          <w:szCs w:val="28"/>
        </w:rPr>
      </w:pPr>
      <w:r w:rsidRPr="00711BC7">
        <w:rPr>
          <w:iCs/>
          <w:sz w:val="28"/>
          <w:szCs w:val="28"/>
        </w:rPr>
        <w:t>–</w:t>
      </w:r>
      <w:r w:rsidR="00DA4DA4" w:rsidRPr="00383598">
        <w:rPr>
          <w:sz w:val="28"/>
          <w:szCs w:val="28"/>
        </w:rPr>
        <w:t xml:space="preserve"> проектировать централизованные системы водоснабжения для населенных пунктов и сельскохозяйственных объектов;</w:t>
      </w:r>
    </w:p>
    <w:p w:rsidR="00DA4DA4" w:rsidRPr="00383598" w:rsidRDefault="00EF201A" w:rsidP="006315A1">
      <w:pPr>
        <w:ind w:firstLine="851"/>
        <w:jc w:val="both"/>
        <w:rPr>
          <w:sz w:val="28"/>
          <w:szCs w:val="28"/>
        </w:rPr>
      </w:pPr>
      <w:r w:rsidRPr="00711BC7">
        <w:rPr>
          <w:iCs/>
          <w:sz w:val="28"/>
          <w:szCs w:val="28"/>
        </w:rPr>
        <w:t>–</w:t>
      </w:r>
      <w:r w:rsidR="00DA4DA4" w:rsidRPr="00383598">
        <w:rPr>
          <w:sz w:val="28"/>
          <w:szCs w:val="28"/>
        </w:rPr>
        <w:t xml:space="preserve"> предусматривать реконструкцию существующих водозаборных сооружений (водозаборных скважин, шахтных колодцев и других) для сохраняемых на расчетный период сельских населенных пунктов;</w:t>
      </w:r>
    </w:p>
    <w:p w:rsidR="00DA4DA4" w:rsidRPr="00383598" w:rsidRDefault="00EF201A" w:rsidP="006315A1">
      <w:pPr>
        <w:ind w:firstLine="851"/>
        <w:jc w:val="both"/>
        <w:rPr>
          <w:sz w:val="28"/>
          <w:szCs w:val="28"/>
        </w:rPr>
      </w:pPr>
      <w:r w:rsidRPr="00711BC7">
        <w:rPr>
          <w:iCs/>
          <w:sz w:val="28"/>
          <w:szCs w:val="28"/>
        </w:rPr>
        <w:t>–</w:t>
      </w:r>
      <w:r w:rsidR="00DA4DA4">
        <w:rPr>
          <w:sz w:val="28"/>
          <w:szCs w:val="28"/>
        </w:rPr>
        <w:t xml:space="preserve"> </w:t>
      </w:r>
      <w:r w:rsidR="00DA4DA4" w:rsidRPr="00383598">
        <w:rPr>
          <w:sz w:val="28"/>
          <w:szCs w:val="28"/>
        </w:rPr>
        <w:t xml:space="preserve">рассматривать целесообразность устройства для поливки приусадебных участков отдельных сезонных водопроводов с использованием </w:t>
      </w:r>
      <w:r w:rsidR="00DA4DA4" w:rsidRPr="00383598">
        <w:rPr>
          <w:sz w:val="28"/>
          <w:szCs w:val="28"/>
        </w:rPr>
        <w:lastRenderedPageBreak/>
        <w:t>местных источников и оросительных систем, непригодных в качестве источника хозяйственно-питьевого водоснабжения.</w:t>
      </w:r>
    </w:p>
    <w:p w:rsidR="00DA4DA4" w:rsidRPr="00383598" w:rsidRDefault="006315A1" w:rsidP="006315A1">
      <w:pPr>
        <w:ind w:firstLine="851"/>
        <w:jc w:val="both"/>
        <w:rPr>
          <w:sz w:val="28"/>
          <w:szCs w:val="28"/>
        </w:rPr>
      </w:pPr>
      <w:r>
        <w:rPr>
          <w:sz w:val="28"/>
          <w:szCs w:val="28"/>
        </w:rPr>
        <w:t>7</w:t>
      </w:r>
      <w:r w:rsidR="00DA4DA4">
        <w:rPr>
          <w:sz w:val="28"/>
          <w:szCs w:val="28"/>
        </w:rPr>
        <w:t>.3.</w:t>
      </w:r>
      <w:r w:rsidR="00DA4DA4" w:rsidRPr="00383598">
        <w:rPr>
          <w:sz w:val="28"/>
          <w:szCs w:val="28"/>
        </w:rPr>
        <w:t>8.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другие).</w:t>
      </w:r>
    </w:p>
    <w:p w:rsidR="00DA4DA4" w:rsidRPr="00383598" w:rsidRDefault="00DA4DA4" w:rsidP="006315A1">
      <w:pPr>
        <w:ind w:firstLine="851"/>
        <w:jc w:val="both"/>
        <w:rPr>
          <w:sz w:val="28"/>
          <w:szCs w:val="28"/>
        </w:rPr>
      </w:pPr>
      <w:r w:rsidRPr="00383598">
        <w:rPr>
          <w:sz w:val="28"/>
          <w:szCs w:val="28"/>
        </w:rPr>
        <w:t>Водозаборные сооружения следует проектировать с учетом перспективного развития водопотребления.</w:t>
      </w:r>
    </w:p>
    <w:p w:rsidR="00DA4DA4" w:rsidRPr="00383598" w:rsidRDefault="006315A1" w:rsidP="006315A1">
      <w:pPr>
        <w:ind w:firstLine="851"/>
        <w:jc w:val="both"/>
        <w:rPr>
          <w:sz w:val="28"/>
          <w:szCs w:val="28"/>
        </w:rPr>
      </w:pPr>
      <w:r>
        <w:rPr>
          <w:sz w:val="28"/>
          <w:szCs w:val="28"/>
        </w:rPr>
        <w:t>7</w:t>
      </w:r>
      <w:r w:rsidR="00DA4DA4">
        <w:rPr>
          <w:sz w:val="28"/>
          <w:szCs w:val="28"/>
        </w:rPr>
        <w:t>.3.</w:t>
      </w:r>
      <w:r w:rsidR="00DA4DA4" w:rsidRPr="00383598">
        <w:rPr>
          <w:sz w:val="28"/>
          <w:szCs w:val="28"/>
        </w:rPr>
        <w:t>9.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p w:rsidR="00DA4DA4" w:rsidRPr="00383598" w:rsidRDefault="00DA4DA4" w:rsidP="006315A1">
      <w:pPr>
        <w:ind w:firstLine="851"/>
        <w:jc w:val="both"/>
        <w:rPr>
          <w:sz w:val="28"/>
          <w:szCs w:val="28"/>
        </w:rPr>
      </w:pPr>
      <w:r w:rsidRPr="00383598">
        <w:rPr>
          <w:sz w:val="28"/>
          <w:szCs w:val="28"/>
        </w:rPr>
        <w:t>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rsidR="00DA4DA4" w:rsidRPr="00383598" w:rsidRDefault="006315A1" w:rsidP="006315A1">
      <w:pPr>
        <w:ind w:firstLine="851"/>
        <w:jc w:val="both"/>
        <w:rPr>
          <w:sz w:val="28"/>
          <w:szCs w:val="28"/>
        </w:rPr>
      </w:pPr>
      <w:r>
        <w:rPr>
          <w:sz w:val="28"/>
          <w:szCs w:val="28"/>
        </w:rPr>
        <w:t>7</w:t>
      </w:r>
      <w:r w:rsidR="00DA4DA4">
        <w:rPr>
          <w:sz w:val="28"/>
          <w:szCs w:val="28"/>
        </w:rPr>
        <w:t>.3.</w:t>
      </w:r>
      <w:r w:rsidR="00DA4DA4" w:rsidRPr="00383598">
        <w:rPr>
          <w:sz w:val="28"/>
          <w:szCs w:val="28"/>
        </w:rPr>
        <w:t>10.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на территории, обеспечивающей организацию зон санитарной охраны.</w:t>
      </w:r>
    </w:p>
    <w:p w:rsidR="00DA4DA4" w:rsidRPr="00383598" w:rsidRDefault="006315A1" w:rsidP="006315A1">
      <w:pPr>
        <w:ind w:firstLine="851"/>
        <w:jc w:val="both"/>
        <w:rPr>
          <w:sz w:val="28"/>
          <w:szCs w:val="28"/>
        </w:rPr>
      </w:pPr>
      <w:r>
        <w:rPr>
          <w:sz w:val="28"/>
          <w:szCs w:val="28"/>
        </w:rPr>
        <w:t>7</w:t>
      </w:r>
      <w:r w:rsidR="00DA4DA4">
        <w:rPr>
          <w:sz w:val="28"/>
          <w:szCs w:val="28"/>
        </w:rPr>
        <w:t>.3.</w:t>
      </w:r>
      <w:r w:rsidR="00DA4DA4" w:rsidRPr="00383598">
        <w:rPr>
          <w:sz w:val="28"/>
          <w:szCs w:val="28"/>
        </w:rPr>
        <w:t>11. При использовании вод для хозяйственно-бытовых нужд должны проводиться мероприятия по водоподготовке, в том числе осветление и обесцвечивание, обеззараживание, специальная обработка для удаления органических веществ, снижения интенсивности привкусов и запахов, стабилизационная обработка для защиты водопроводных труб и оборудования от коррозии и образования отложений, обезжелезивание, фторирование, очистка от марганца, фтора и сероводорода, умягчение воды.</w:t>
      </w:r>
    </w:p>
    <w:p w:rsidR="00DA4DA4" w:rsidRPr="00383598" w:rsidRDefault="00DA4DA4" w:rsidP="0021616A">
      <w:pPr>
        <w:ind w:firstLine="851"/>
        <w:jc w:val="both"/>
        <w:rPr>
          <w:sz w:val="28"/>
          <w:szCs w:val="28"/>
        </w:rPr>
      </w:pPr>
      <w:r w:rsidRPr="00383598">
        <w:rPr>
          <w:sz w:val="28"/>
          <w:szCs w:val="28"/>
        </w:rPr>
        <w:t>Методы обработки воды и расчетные параметры сооружений водоподготовки следует устанавливать в зависимости от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rsidR="00DA4DA4" w:rsidRPr="00383598" w:rsidRDefault="00DA4DA4" w:rsidP="0021616A">
      <w:pPr>
        <w:ind w:firstLine="851"/>
        <w:jc w:val="both"/>
        <w:rPr>
          <w:sz w:val="28"/>
          <w:szCs w:val="28"/>
        </w:rPr>
      </w:pPr>
      <w:r w:rsidRPr="00383598">
        <w:rPr>
          <w:sz w:val="28"/>
          <w:szCs w:val="28"/>
        </w:rPr>
        <w:t>Коммуникации станций водоподготовки следует рассчитывать на возможность пропуска расхода воды на 20 - 30 процентов больше расчетного.</w:t>
      </w:r>
    </w:p>
    <w:p w:rsidR="00DA4DA4" w:rsidRPr="00383598" w:rsidRDefault="00DA4DA4" w:rsidP="0021616A">
      <w:pPr>
        <w:ind w:firstLine="851"/>
        <w:jc w:val="both"/>
        <w:rPr>
          <w:sz w:val="28"/>
          <w:szCs w:val="28"/>
        </w:rPr>
      </w:pPr>
      <w:r w:rsidRPr="00383598">
        <w:rPr>
          <w:sz w:val="28"/>
          <w:szCs w:val="28"/>
        </w:rPr>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rsidR="00DA4DA4" w:rsidRPr="00383598" w:rsidRDefault="00DA4DA4" w:rsidP="0021616A">
      <w:pPr>
        <w:ind w:firstLine="851"/>
        <w:jc w:val="both"/>
        <w:rPr>
          <w:sz w:val="28"/>
          <w:szCs w:val="28"/>
        </w:rPr>
      </w:pPr>
      <w:r w:rsidRPr="00383598">
        <w:rPr>
          <w:sz w:val="28"/>
          <w:szCs w:val="28"/>
        </w:rPr>
        <w:t xml:space="preserve">Для обеспечения гарантированного, стабильного качества и улучшения химического состава питьевой воды в жилых домах, лечебно-профилактических, а также детских учреждениях предусматривать отдельную систему разбора воды для питья и приготовления пищи и устанавливать на входе в эту систему фильтры тонкой очистки промышленного производства, соответствующие государственным стандартам Российской Федерации и </w:t>
      </w:r>
      <w:r w:rsidRPr="00383598">
        <w:rPr>
          <w:sz w:val="28"/>
          <w:szCs w:val="28"/>
        </w:rPr>
        <w:lastRenderedPageBreak/>
        <w:t>имеющие сертификаты соответствия санитарно-гигиеническим требованиям Российской Федерации.</w:t>
      </w:r>
    </w:p>
    <w:p w:rsidR="00DA4DA4" w:rsidRPr="00383598" w:rsidRDefault="00B13F66" w:rsidP="0021616A">
      <w:pPr>
        <w:ind w:firstLine="851"/>
        <w:jc w:val="both"/>
        <w:rPr>
          <w:sz w:val="28"/>
          <w:szCs w:val="28"/>
        </w:rPr>
      </w:pPr>
      <w:r>
        <w:rPr>
          <w:sz w:val="28"/>
          <w:szCs w:val="28"/>
        </w:rPr>
        <w:t>7</w:t>
      </w:r>
      <w:r w:rsidR="00DA4DA4">
        <w:rPr>
          <w:sz w:val="28"/>
          <w:szCs w:val="28"/>
        </w:rPr>
        <w:t>.3.</w:t>
      </w:r>
      <w:r w:rsidR="00DA4DA4" w:rsidRPr="00383598">
        <w:rPr>
          <w:sz w:val="28"/>
          <w:szCs w:val="28"/>
        </w:rPr>
        <w:t>12. Водоводы и водопроводные сети следует проектировать с уклоном не менее 0,001 по направлению к выпуску.</w:t>
      </w:r>
    </w:p>
    <w:p w:rsidR="00DA4DA4" w:rsidRPr="00383598" w:rsidRDefault="00B13F66" w:rsidP="0021616A">
      <w:pPr>
        <w:ind w:firstLine="851"/>
        <w:jc w:val="both"/>
        <w:rPr>
          <w:sz w:val="28"/>
          <w:szCs w:val="28"/>
        </w:rPr>
      </w:pPr>
      <w:r>
        <w:rPr>
          <w:sz w:val="28"/>
          <w:szCs w:val="28"/>
        </w:rPr>
        <w:t>7</w:t>
      </w:r>
      <w:r w:rsidR="00DA4DA4">
        <w:rPr>
          <w:sz w:val="28"/>
          <w:szCs w:val="28"/>
        </w:rPr>
        <w:t>.3.</w:t>
      </w:r>
      <w:r w:rsidR="00DA4DA4" w:rsidRPr="00383598">
        <w:rPr>
          <w:sz w:val="28"/>
          <w:szCs w:val="28"/>
        </w:rPr>
        <w:t>13. Количество линий водоводов следует принимать с учетом категории системы водоснабжения и очередности строительства.</w:t>
      </w:r>
    </w:p>
    <w:p w:rsidR="00DA4DA4" w:rsidRPr="00383598" w:rsidRDefault="00B13F66" w:rsidP="0021616A">
      <w:pPr>
        <w:ind w:firstLine="851"/>
        <w:jc w:val="both"/>
        <w:rPr>
          <w:sz w:val="28"/>
          <w:szCs w:val="28"/>
        </w:rPr>
      </w:pPr>
      <w:r>
        <w:rPr>
          <w:sz w:val="28"/>
          <w:szCs w:val="28"/>
        </w:rPr>
        <w:t>7</w:t>
      </w:r>
      <w:r w:rsidR="00DA4DA4">
        <w:rPr>
          <w:sz w:val="28"/>
          <w:szCs w:val="28"/>
        </w:rPr>
        <w:t>.3.</w:t>
      </w:r>
      <w:r w:rsidR="00DA4DA4" w:rsidRPr="00383598">
        <w:rPr>
          <w:sz w:val="28"/>
          <w:szCs w:val="28"/>
        </w:rPr>
        <w:t>14. Водопроводные сети должны быть кольцевыми. Тупиковые линии водопроводов допускается применять:</w:t>
      </w:r>
    </w:p>
    <w:p w:rsidR="00DA4DA4" w:rsidRPr="00383598" w:rsidRDefault="00EF201A" w:rsidP="0021616A">
      <w:pPr>
        <w:ind w:firstLine="851"/>
        <w:jc w:val="both"/>
        <w:rPr>
          <w:sz w:val="28"/>
          <w:szCs w:val="28"/>
        </w:rPr>
      </w:pPr>
      <w:r w:rsidRPr="00711BC7">
        <w:rPr>
          <w:iCs/>
          <w:sz w:val="28"/>
          <w:szCs w:val="28"/>
        </w:rPr>
        <w:t>–</w:t>
      </w:r>
      <w:r w:rsidR="00DA4DA4" w:rsidRPr="00383598">
        <w:rPr>
          <w:sz w:val="28"/>
          <w:szCs w:val="28"/>
        </w:rPr>
        <w:t xml:space="preserve"> для подачи воды на производственные нужды - при допустимости перерыва в водоснабжении на время ликвидации аварии;</w:t>
      </w:r>
    </w:p>
    <w:p w:rsidR="00DA4DA4" w:rsidRPr="00383598" w:rsidRDefault="00EF201A" w:rsidP="0021616A">
      <w:pPr>
        <w:ind w:firstLine="851"/>
        <w:jc w:val="both"/>
        <w:rPr>
          <w:sz w:val="28"/>
          <w:szCs w:val="28"/>
        </w:rPr>
      </w:pPr>
      <w:r w:rsidRPr="00711BC7">
        <w:rPr>
          <w:iCs/>
          <w:sz w:val="28"/>
          <w:szCs w:val="28"/>
        </w:rPr>
        <w:t>–</w:t>
      </w:r>
      <w:r w:rsidR="00DA4DA4" w:rsidRPr="00383598">
        <w:rPr>
          <w:sz w:val="28"/>
          <w:szCs w:val="28"/>
        </w:rPr>
        <w:t>- для подачи воды на хозяйственно-питьевые нужды - при диаметре труб не больше 100 мм;</w:t>
      </w:r>
    </w:p>
    <w:p w:rsidR="00DA4DA4" w:rsidRPr="00383598" w:rsidRDefault="00EF201A" w:rsidP="0021616A">
      <w:pPr>
        <w:ind w:firstLine="851"/>
        <w:jc w:val="both"/>
        <w:rPr>
          <w:sz w:val="28"/>
          <w:szCs w:val="28"/>
        </w:rPr>
      </w:pPr>
      <w:r w:rsidRPr="00711BC7">
        <w:rPr>
          <w:iCs/>
          <w:sz w:val="28"/>
          <w:szCs w:val="28"/>
        </w:rPr>
        <w:t>–</w:t>
      </w:r>
      <w:r w:rsidR="00DA4DA4" w:rsidRPr="00383598">
        <w:rPr>
          <w:sz w:val="28"/>
          <w:szCs w:val="28"/>
        </w:rPr>
        <w:t xml:space="preserve"> для подачи воды на противопожарные или на хозяйственно-противопожарные нужды независимо от расхода воды на пожаротушение - при длине линий не больше 200 м.</w:t>
      </w:r>
    </w:p>
    <w:p w:rsidR="00DA4DA4" w:rsidRPr="00383598" w:rsidRDefault="00DA4DA4" w:rsidP="0021616A">
      <w:pPr>
        <w:ind w:firstLine="851"/>
        <w:jc w:val="both"/>
        <w:rPr>
          <w:sz w:val="28"/>
          <w:szCs w:val="28"/>
        </w:rPr>
      </w:pPr>
      <w:r w:rsidRPr="00383598">
        <w:rPr>
          <w:sz w:val="28"/>
          <w:szCs w:val="28"/>
        </w:rPr>
        <w:t>Кольцевание наружных водопроводных сетей внутренними водопроводными сетями зданий и сооружений не допускается.</w:t>
      </w:r>
    </w:p>
    <w:p w:rsidR="00DA4DA4" w:rsidRPr="00383598" w:rsidRDefault="00DA4DA4" w:rsidP="0021616A">
      <w:pPr>
        <w:ind w:firstLine="851"/>
        <w:jc w:val="both"/>
        <w:rPr>
          <w:sz w:val="28"/>
          <w:szCs w:val="28"/>
        </w:rPr>
      </w:pPr>
      <w:r w:rsidRPr="00383598">
        <w:rPr>
          <w:sz w:val="28"/>
          <w:szCs w:val="28"/>
        </w:rPr>
        <w:t>В населенных пунктах с числом жителей до 5 тысяч человек и расходом воды на наружное пожаротушение до 10 л/с или при количестве внутренних пожарных кранов в здании до 12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w:t>
      </w:r>
    </w:p>
    <w:p w:rsidR="00DA4DA4" w:rsidRPr="00383598" w:rsidRDefault="0021616A" w:rsidP="0021616A">
      <w:pPr>
        <w:ind w:firstLine="851"/>
        <w:jc w:val="both"/>
        <w:rPr>
          <w:sz w:val="28"/>
          <w:szCs w:val="28"/>
        </w:rPr>
      </w:pPr>
      <w:r>
        <w:rPr>
          <w:sz w:val="28"/>
          <w:szCs w:val="28"/>
        </w:rPr>
        <w:t>7</w:t>
      </w:r>
      <w:r w:rsidR="00DA4DA4">
        <w:rPr>
          <w:sz w:val="28"/>
          <w:szCs w:val="28"/>
        </w:rPr>
        <w:t>.3.</w:t>
      </w:r>
      <w:r w:rsidR="00DA4DA4" w:rsidRPr="00383598">
        <w:rPr>
          <w:sz w:val="28"/>
          <w:szCs w:val="28"/>
        </w:rPr>
        <w:t>15. Попутные отборы воды допускаются из линии внутриквартальной (распределительной) сети и непосредственно из питающих их водопроводов и магистралей.</w:t>
      </w:r>
    </w:p>
    <w:p w:rsidR="00DA4DA4" w:rsidRPr="00383598" w:rsidRDefault="00DA4DA4" w:rsidP="0021616A">
      <w:pPr>
        <w:ind w:firstLine="851"/>
        <w:jc w:val="both"/>
        <w:rPr>
          <w:sz w:val="28"/>
          <w:szCs w:val="28"/>
        </w:rPr>
      </w:pPr>
      <w:r w:rsidRPr="00383598">
        <w:rPr>
          <w:sz w:val="28"/>
          <w:szCs w:val="28"/>
        </w:rPr>
        <w:t>Устройство сопроводительных линий для присоединения попутных потребителей допускается при диаметре магистральных линий и водопроводов 800 мм и более и транзитном расходе не менее 80 процентов суммарного расхода.</w:t>
      </w:r>
    </w:p>
    <w:p w:rsidR="00DA4DA4" w:rsidRPr="00383598" w:rsidRDefault="00DA4DA4" w:rsidP="0021616A">
      <w:pPr>
        <w:ind w:firstLine="851"/>
        <w:jc w:val="both"/>
        <w:rPr>
          <w:sz w:val="28"/>
          <w:szCs w:val="28"/>
        </w:rPr>
      </w:pPr>
      <w:r w:rsidRPr="00383598">
        <w:rPr>
          <w:sz w:val="28"/>
          <w:szCs w:val="28"/>
        </w:rPr>
        <w:t>При ширине улиц в пределах красных линий не менее 60 метров допускается прокладка сетей водопровода по обеим сторонам улиц.</w:t>
      </w:r>
    </w:p>
    <w:p w:rsidR="00DA4DA4" w:rsidRPr="00383598" w:rsidRDefault="0021616A" w:rsidP="0021616A">
      <w:pPr>
        <w:ind w:firstLine="851"/>
        <w:jc w:val="both"/>
        <w:rPr>
          <w:sz w:val="28"/>
          <w:szCs w:val="28"/>
        </w:rPr>
      </w:pPr>
      <w:r>
        <w:rPr>
          <w:sz w:val="28"/>
          <w:szCs w:val="28"/>
        </w:rPr>
        <w:t>7</w:t>
      </w:r>
      <w:r w:rsidR="00DA4DA4">
        <w:rPr>
          <w:sz w:val="28"/>
          <w:szCs w:val="28"/>
        </w:rPr>
        <w:t>.3.</w:t>
      </w:r>
      <w:r w:rsidR="00DA4DA4" w:rsidRPr="00383598">
        <w:rPr>
          <w:sz w:val="28"/>
          <w:szCs w:val="28"/>
        </w:rPr>
        <w:t>16. Соединение сетей хозяйственно-питьевых водопроводов с сетями водопроводов, подающих воду не</w:t>
      </w:r>
      <w:r w:rsidR="00DA4DA4">
        <w:rPr>
          <w:sz w:val="28"/>
          <w:szCs w:val="28"/>
        </w:rPr>
        <w:t xml:space="preserve"> </w:t>
      </w:r>
      <w:r w:rsidR="00DA4DA4" w:rsidRPr="00383598">
        <w:rPr>
          <w:sz w:val="28"/>
          <w:szCs w:val="28"/>
        </w:rPr>
        <w:t>питьевого качества, не допускается.</w:t>
      </w:r>
    </w:p>
    <w:p w:rsidR="00DA4DA4" w:rsidRPr="00383598" w:rsidRDefault="0021616A" w:rsidP="003554F8">
      <w:pPr>
        <w:ind w:firstLine="851"/>
        <w:jc w:val="both"/>
        <w:rPr>
          <w:sz w:val="28"/>
          <w:szCs w:val="28"/>
        </w:rPr>
      </w:pPr>
      <w:r>
        <w:rPr>
          <w:sz w:val="28"/>
          <w:szCs w:val="28"/>
        </w:rPr>
        <w:t>7</w:t>
      </w:r>
      <w:r w:rsidR="00DA4DA4">
        <w:rPr>
          <w:sz w:val="28"/>
          <w:szCs w:val="28"/>
        </w:rPr>
        <w:t>.3.</w:t>
      </w:r>
      <w:r w:rsidR="00DA4DA4" w:rsidRPr="00383598">
        <w:rPr>
          <w:sz w:val="28"/>
          <w:szCs w:val="28"/>
        </w:rPr>
        <w:t>17. Противопожарный водопровод должен объединяться с хозяйственно-питьевым или производственным водопроводом.</w:t>
      </w:r>
    </w:p>
    <w:p w:rsidR="00DA4DA4" w:rsidRPr="00383598" w:rsidRDefault="00DA4DA4" w:rsidP="003554F8">
      <w:pPr>
        <w:ind w:firstLine="851"/>
        <w:jc w:val="both"/>
        <w:rPr>
          <w:sz w:val="28"/>
          <w:szCs w:val="28"/>
        </w:rPr>
      </w:pPr>
      <w:r w:rsidRPr="00383598">
        <w:rPr>
          <w:sz w:val="28"/>
          <w:szCs w:val="28"/>
        </w:rPr>
        <w:t>Допускается принимать наружное противопожарное водоснабжение из емкостей</w:t>
      </w:r>
      <w:r>
        <w:rPr>
          <w:sz w:val="28"/>
          <w:szCs w:val="28"/>
        </w:rPr>
        <w:t xml:space="preserve"> (резервуаров, водоемов) </w:t>
      </w:r>
      <w:r w:rsidRPr="00383598">
        <w:rPr>
          <w:sz w:val="28"/>
          <w:szCs w:val="28"/>
        </w:rPr>
        <w:t xml:space="preserve"> для:</w:t>
      </w:r>
    </w:p>
    <w:p w:rsidR="00DA4DA4" w:rsidRPr="00383598" w:rsidRDefault="00EF201A" w:rsidP="003554F8">
      <w:pPr>
        <w:ind w:firstLine="851"/>
        <w:jc w:val="both"/>
        <w:rPr>
          <w:sz w:val="28"/>
          <w:szCs w:val="28"/>
        </w:rPr>
      </w:pPr>
      <w:r w:rsidRPr="00711BC7">
        <w:rPr>
          <w:iCs/>
          <w:sz w:val="28"/>
          <w:szCs w:val="28"/>
        </w:rPr>
        <w:t>–</w:t>
      </w:r>
      <w:r w:rsidR="00DA4DA4" w:rsidRPr="00383598">
        <w:rPr>
          <w:sz w:val="28"/>
          <w:szCs w:val="28"/>
        </w:rPr>
        <w:t xml:space="preserve"> населенных пунктов с числом жителей до 5 тысяч человек;</w:t>
      </w:r>
    </w:p>
    <w:p w:rsidR="00DA4DA4" w:rsidRPr="00383598" w:rsidRDefault="00EF201A" w:rsidP="003554F8">
      <w:pPr>
        <w:ind w:firstLine="851"/>
        <w:jc w:val="both"/>
        <w:rPr>
          <w:sz w:val="28"/>
          <w:szCs w:val="28"/>
        </w:rPr>
      </w:pPr>
      <w:r w:rsidRPr="00711BC7">
        <w:rPr>
          <w:iCs/>
          <w:sz w:val="28"/>
          <w:szCs w:val="28"/>
        </w:rPr>
        <w:t>–</w:t>
      </w:r>
      <w:r w:rsidR="00DA4DA4" w:rsidRPr="00383598">
        <w:rPr>
          <w:sz w:val="28"/>
          <w:szCs w:val="28"/>
        </w:rPr>
        <w:t xml:space="preserve"> отдельно стоящих общественных зданий объемом до 1000 куб. м, расположенных в населенных пунктах, не имеющих кольцевого противопожарного водопровода;</w:t>
      </w:r>
    </w:p>
    <w:p w:rsidR="00DA4DA4" w:rsidRPr="00383598" w:rsidRDefault="00EF201A" w:rsidP="003554F8">
      <w:pPr>
        <w:ind w:firstLine="851"/>
        <w:jc w:val="both"/>
        <w:rPr>
          <w:sz w:val="28"/>
          <w:szCs w:val="28"/>
        </w:rPr>
      </w:pPr>
      <w:r w:rsidRPr="00711BC7">
        <w:rPr>
          <w:iCs/>
          <w:sz w:val="28"/>
          <w:szCs w:val="28"/>
        </w:rPr>
        <w:t>–</w:t>
      </w:r>
      <w:r w:rsidR="00DA4DA4" w:rsidRPr="00383598">
        <w:rPr>
          <w:sz w:val="28"/>
          <w:szCs w:val="28"/>
        </w:rPr>
        <w:t xml:space="preserve"> при объеме зданий свыше 1000 куб. м - по согласованию с противопожарной службой;</w:t>
      </w:r>
    </w:p>
    <w:p w:rsidR="00DA4DA4" w:rsidRPr="00383598" w:rsidRDefault="00EF201A" w:rsidP="003554F8">
      <w:pPr>
        <w:ind w:firstLine="851"/>
        <w:jc w:val="both"/>
        <w:rPr>
          <w:sz w:val="28"/>
          <w:szCs w:val="28"/>
        </w:rPr>
      </w:pPr>
      <w:r w:rsidRPr="00711BC7">
        <w:rPr>
          <w:iCs/>
          <w:sz w:val="28"/>
          <w:szCs w:val="28"/>
        </w:rPr>
        <w:lastRenderedPageBreak/>
        <w:t>–</w:t>
      </w:r>
      <w:r w:rsidR="00DA4DA4" w:rsidRPr="00383598">
        <w:rPr>
          <w:sz w:val="28"/>
          <w:szCs w:val="28"/>
        </w:rPr>
        <w:t xml:space="preserve"> производственных зданий с производствами категорий В, Г и Д при расходе воды на наружное пожаротушение 10 л/с;</w:t>
      </w:r>
    </w:p>
    <w:p w:rsidR="00DA4DA4" w:rsidRPr="00383598" w:rsidRDefault="00EF201A" w:rsidP="003554F8">
      <w:pPr>
        <w:ind w:firstLine="851"/>
        <w:jc w:val="both"/>
        <w:rPr>
          <w:sz w:val="28"/>
          <w:szCs w:val="28"/>
        </w:rPr>
      </w:pPr>
      <w:r w:rsidRPr="00711BC7">
        <w:rPr>
          <w:iCs/>
          <w:sz w:val="28"/>
          <w:szCs w:val="28"/>
        </w:rPr>
        <w:t>–</w:t>
      </w:r>
      <w:r w:rsidR="00DA4DA4" w:rsidRPr="00383598">
        <w:rPr>
          <w:sz w:val="28"/>
          <w:szCs w:val="28"/>
        </w:rPr>
        <w:t xml:space="preserve"> складов грубых кормов объемом до 1000 куб. м;</w:t>
      </w:r>
    </w:p>
    <w:p w:rsidR="00DA4DA4" w:rsidRPr="00383598" w:rsidRDefault="00EF201A" w:rsidP="003554F8">
      <w:pPr>
        <w:ind w:firstLine="851"/>
        <w:jc w:val="both"/>
        <w:rPr>
          <w:sz w:val="28"/>
          <w:szCs w:val="28"/>
        </w:rPr>
      </w:pPr>
      <w:r w:rsidRPr="00711BC7">
        <w:rPr>
          <w:iCs/>
          <w:sz w:val="28"/>
          <w:szCs w:val="28"/>
        </w:rPr>
        <w:t>–</w:t>
      </w:r>
      <w:r w:rsidR="00DA4DA4" w:rsidRPr="00383598">
        <w:rPr>
          <w:sz w:val="28"/>
          <w:szCs w:val="28"/>
        </w:rPr>
        <w:t xml:space="preserve"> складов минеральных удобрений объемом зданий до 5000 куб. м;</w:t>
      </w:r>
    </w:p>
    <w:p w:rsidR="00DA4DA4" w:rsidRPr="00383598" w:rsidRDefault="00EF201A" w:rsidP="003554F8">
      <w:pPr>
        <w:ind w:firstLine="851"/>
        <w:jc w:val="both"/>
        <w:rPr>
          <w:sz w:val="28"/>
          <w:szCs w:val="28"/>
        </w:rPr>
      </w:pPr>
      <w:r w:rsidRPr="00711BC7">
        <w:rPr>
          <w:iCs/>
          <w:sz w:val="28"/>
          <w:szCs w:val="28"/>
        </w:rPr>
        <w:t>–</w:t>
      </w:r>
      <w:r w:rsidR="00DA4DA4" w:rsidRPr="00383598">
        <w:rPr>
          <w:sz w:val="28"/>
          <w:szCs w:val="28"/>
        </w:rPr>
        <w:t xml:space="preserve"> зданий радиотелевизионных передающих станций;</w:t>
      </w:r>
    </w:p>
    <w:p w:rsidR="00DA4DA4" w:rsidRPr="00383598" w:rsidRDefault="00EF201A" w:rsidP="003554F8">
      <w:pPr>
        <w:ind w:firstLine="851"/>
        <w:jc w:val="both"/>
        <w:rPr>
          <w:sz w:val="28"/>
          <w:szCs w:val="28"/>
        </w:rPr>
      </w:pPr>
      <w:r w:rsidRPr="00711BC7">
        <w:rPr>
          <w:iCs/>
          <w:sz w:val="28"/>
          <w:szCs w:val="28"/>
        </w:rPr>
        <w:t>–</w:t>
      </w:r>
      <w:r w:rsidR="00DA4DA4" w:rsidRPr="00383598">
        <w:rPr>
          <w:sz w:val="28"/>
          <w:szCs w:val="28"/>
        </w:rPr>
        <w:t xml:space="preserve"> зданий холодильников и хранилищ овощей и фруктов.</w:t>
      </w:r>
    </w:p>
    <w:p w:rsidR="00DA4DA4" w:rsidRPr="00383598" w:rsidRDefault="007C6D94" w:rsidP="003554F8">
      <w:pPr>
        <w:ind w:firstLine="851"/>
        <w:jc w:val="both"/>
        <w:rPr>
          <w:sz w:val="28"/>
          <w:szCs w:val="28"/>
        </w:rPr>
      </w:pPr>
      <w:r>
        <w:rPr>
          <w:sz w:val="28"/>
          <w:szCs w:val="28"/>
        </w:rPr>
        <w:t>7</w:t>
      </w:r>
      <w:r w:rsidR="00DA4DA4">
        <w:rPr>
          <w:sz w:val="28"/>
          <w:szCs w:val="28"/>
        </w:rPr>
        <w:t>.3.</w:t>
      </w:r>
      <w:r w:rsidR="00DA4DA4" w:rsidRPr="00383598">
        <w:rPr>
          <w:sz w:val="28"/>
          <w:szCs w:val="28"/>
        </w:rPr>
        <w:t>18. Допускается не предусматривать противопожарное водоснабжение:</w:t>
      </w:r>
    </w:p>
    <w:p w:rsidR="00DA4DA4" w:rsidRPr="00383598" w:rsidRDefault="00EF201A" w:rsidP="003554F8">
      <w:pPr>
        <w:ind w:firstLine="851"/>
        <w:jc w:val="both"/>
        <w:rPr>
          <w:sz w:val="28"/>
          <w:szCs w:val="28"/>
        </w:rPr>
      </w:pPr>
      <w:r w:rsidRPr="00711BC7">
        <w:rPr>
          <w:iCs/>
          <w:sz w:val="28"/>
          <w:szCs w:val="28"/>
        </w:rPr>
        <w:t>–</w:t>
      </w:r>
      <w:r w:rsidR="00DA4DA4" w:rsidRPr="00383598">
        <w:rPr>
          <w:sz w:val="28"/>
          <w:szCs w:val="28"/>
        </w:rPr>
        <w:t xml:space="preserve"> населенных пунктов с числом жителей до 50 человек при застройке зданиями высотой до двух этажей;</w:t>
      </w:r>
    </w:p>
    <w:p w:rsidR="00DA4DA4" w:rsidRPr="00383598" w:rsidRDefault="00EF201A" w:rsidP="003554F8">
      <w:pPr>
        <w:ind w:firstLine="851"/>
        <w:jc w:val="both"/>
        <w:rPr>
          <w:sz w:val="28"/>
          <w:szCs w:val="28"/>
        </w:rPr>
      </w:pPr>
      <w:r w:rsidRPr="00711BC7">
        <w:rPr>
          <w:iCs/>
          <w:sz w:val="28"/>
          <w:szCs w:val="28"/>
        </w:rPr>
        <w:t>–</w:t>
      </w:r>
      <w:r w:rsidR="00DA4DA4" w:rsidRPr="00383598">
        <w:rPr>
          <w:sz w:val="28"/>
          <w:szCs w:val="28"/>
        </w:rPr>
        <w:t xml:space="preserve"> отдельно стоящих, расположенных вне населенных пунктов, предприятий общественного питания при объеме зданий до 1000 куб. м и предприятий торговли при площади до 150 кв. м (за исключением промтоварных магазинов), а также общественных зданий I и II степеней огнестойкости объемом до 250 куб. м, расположенных в населенных пунктах;</w:t>
      </w:r>
    </w:p>
    <w:p w:rsidR="00DA4DA4" w:rsidRPr="00383598" w:rsidRDefault="00EF201A" w:rsidP="003554F8">
      <w:pPr>
        <w:ind w:firstLine="851"/>
        <w:jc w:val="both"/>
        <w:rPr>
          <w:sz w:val="28"/>
          <w:szCs w:val="28"/>
        </w:rPr>
      </w:pPr>
      <w:r w:rsidRPr="00711BC7">
        <w:rPr>
          <w:iCs/>
          <w:sz w:val="28"/>
          <w:szCs w:val="28"/>
        </w:rPr>
        <w:t>–</w:t>
      </w:r>
      <w:r w:rsidR="00DA4DA4" w:rsidRPr="00383598">
        <w:rPr>
          <w:sz w:val="28"/>
          <w:szCs w:val="28"/>
        </w:rPr>
        <w:t xml:space="preserve"> производственных зданий I и II степеней огнестойкости объемом до 1000 </w:t>
      </w:r>
      <w:r w:rsidR="00DA4DA4">
        <w:rPr>
          <w:sz w:val="28"/>
          <w:szCs w:val="28"/>
        </w:rPr>
        <w:t xml:space="preserve"> </w:t>
      </w:r>
      <w:r w:rsidR="00DA4DA4" w:rsidRPr="00383598">
        <w:rPr>
          <w:sz w:val="28"/>
          <w:szCs w:val="28"/>
        </w:rPr>
        <w:t>куб. м (за исключением зданий с металлическими незащищенными или деревянными несущими конструкциями, а также с полимерным утеплителем объемом до 250 куб. м) с производствами категории Д;</w:t>
      </w:r>
    </w:p>
    <w:p w:rsidR="00DA4DA4" w:rsidRPr="00383598" w:rsidRDefault="00DA4DA4" w:rsidP="003554F8">
      <w:pPr>
        <w:ind w:firstLine="851"/>
        <w:jc w:val="both"/>
        <w:rPr>
          <w:sz w:val="28"/>
          <w:szCs w:val="28"/>
        </w:rPr>
      </w:pPr>
      <w:r w:rsidRPr="00383598">
        <w:rPr>
          <w:sz w:val="28"/>
          <w:szCs w:val="28"/>
        </w:rPr>
        <w:t xml:space="preserve">заводов по изготовлению железобетонных изделий и товарного бетона со зданиями I и II степеней огнестойкости, размещаемых в населенных пунктах, оборудованных сетями водопровода при условии размещения гидрантов на </w:t>
      </w:r>
      <w:r>
        <w:rPr>
          <w:sz w:val="28"/>
          <w:szCs w:val="28"/>
        </w:rPr>
        <w:t xml:space="preserve"> </w:t>
      </w:r>
      <w:r w:rsidRPr="00383598">
        <w:rPr>
          <w:sz w:val="28"/>
          <w:szCs w:val="28"/>
        </w:rPr>
        <w:t>расстоянии не более 200 м от наиболее удаленного здания завода;</w:t>
      </w:r>
    </w:p>
    <w:p w:rsidR="00DA4DA4" w:rsidRPr="00383598" w:rsidRDefault="00EF201A" w:rsidP="003554F8">
      <w:pPr>
        <w:ind w:firstLine="851"/>
        <w:jc w:val="both"/>
        <w:rPr>
          <w:sz w:val="28"/>
          <w:szCs w:val="28"/>
        </w:rPr>
      </w:pPr>
      <w:r w:rsidRPr="00711BC7">
        <w:rPr>
          <w:iCs/>
          <w:sz w:val="28"/>
          <w:szCs w:val="28"/>
        </w:rPr>
        <w:t>–</w:t>
      </w:r>
      <w:r w:rsidR="00DA4DA4" w:rsidRPr="00383598">
        <w:rPr>
          <w:sz w:val="28"/>
          <w:szCs w:val="28"/>
        </w:rPr>
        <w:t xml:space="preserve"> сезонных универсальных приемозаготовительных пунктов сельскохозяйственных продуктов при объеме зданий до 1000 куб. м;</w:t>
      </w:r>
    </w:p>
    <w:p w:rsidR="00DA4DA4" w:rsidRPr="00383598" w:rsidRDefault="00EF201A" w:rsidP="003554F8">
      <w:pPr>
        <w:ind w:firstLine="851"/>
        <w:jc w:val="both"/>
        <w:rPr>
          <w:sz w:val="28"/>
          <w:szCs w:val="28"/>
        </w:rPr>
      </w:pPr>
      <w:r w:rsidRPr="00711BC7">
        <w:rPr>
          <w:iCs/>
          <w:sz w:val="28"/>
          <w:szCs w:val="28"/>
        </w:rPr>
        <w:t>–</w:t>
      </w:r>
      <w:r w:rsidR="00DA4DA4" w:rsidRPr="00383598">
        <w:rPr>
          <w:sz w:val="28"/>
          <w:szCs w:val="28"/>
        </w:rPr>
        <w:t xml:space="preserve"> зданий складов сгораемых материалов и несгораемых материалов в сгораемой упаковке площадью до 50 кв. м.</w:t>
      </w:r>
    </w:p>
    <w:p w:rsidR="00DA4DA4" w:rsidRPr="00383598" w:rsidRDefault="007C6D94" w:rsidP="003554F8">
      <w:pPr>
        <w:ind w:firstLine="851"/>
        <w:jc w:val="both"/>
        <w:rPr>
          <w:sz w:val="28"/>
          <w:szCs w:val="28"/>
        </w:rPr>
      </w:pPr>
      <w:r>
        <w:rPr>
          <w:sz w:val="28"/>
          <w:szCs w:val="28"/>
        </w:rPr>
        <w:t>7</w:t>
      </w:r>
      <w:r w:rsidR="00DA4DA4">
        <w:rPr>
          <w:sz w:val="28"/>
          <w:szCs w:val="28"/>
        </w:rPr>
        <w:t>.3.</w:t>
      </w:r>
      <w:r w:rsidR="00DA4DA4" w:rsidRPr="00383598">
        <w:rPr>
          <w:sz w:val="28"/>
          <w:szCs w:val="28"/>
        </w:rPr>
        <w:t>19.  Емкости в системах водоснабжения в зависимости от назначения должны включать регулирующий, пожарный, аварийный и контактный объемы воды.</w:t>
      </w:r>
    </w:p>
    <w:p w:rsidR="00DA4DA4" w:rsidRPr="00383598" w:rsidRDefault="007C6D94" w:rsidP="003554F8">
      <w:pPr>
        <w:ind w:firstLine="851"/>
        <w:jc w:val="both"/>
        <w:rPr>
          <w:sz w:val="28"/>
          <w:szCs w:val="28"/>
        </w:rPr>
      </w:pPr>
      <w:r>
        <w:rPr>
          <w:sz w:val="28"/>
          <w:szCs w:val="28"/>
        </w:rPr>
        <w:t>7</w:t>
      </w:r>
      <w:r w:rsidR="00DA4DA4">
        <w:rPr>
          <w:sz w:val="28"/>
          <w:szCs w:val="28"/>
        </w:rPr>
        <w:t>.3.</w:t>
      </w:r>
      <w:r w:rsidR="00DA4DA4" w:rsidRPr="00383598">
        <w:rPr>
          <w:sz w:val="28"/>
          <w:szCs w:val="28"/>
        </w:rPr>
        <w:t>20. Общее количество резервуаров одного назначения в одном водозаборном узле должно быть не менее двух.</w:t>
      </w:r>
    </w:p>
    <w:p w:rsidR="00DA4DA4" w:rsidRPr="00383598" w:rsidRDefault="007C6D94" w:rsidP="003554F8">
      <w:pPr>
        <w:ind w:firstLine="851"/>
        <w:jc w:val="both"/>
        <w:rPr>
          <w:sz w:val="28"/>
          <w:szCs w:val="28"/>
        </w:rPr>
      </w:pPr>
      <w:r>
        <w:rPr>
          <w:sz w:val="28"/>
          <w:szCs w:val="28"/>
        </w:rPr>
        <w:t>7</w:t>
      </w:r>
      <w:r w:rsidR="00DA4DA4">
        <w:rPr>
          <w:sz w:val="28"/>
          <w:szCs w:val="28"/>
        </w:rPr>
        <w:t>.3.</w:t>
      </w:r>
      <w:r w:rsidR="00DA4DA4" w:rsidRPr="00383598">
        <w:rPr>
          <w:sz w:val="28"/>
          <w:szCs w:val="28"/>
        </w:rPr>
        <w:t>21. Для резервуаров и баков водонапорных башен должна предусматриваться возможность отбора воды автоцистернами и пожарными машинами.</w:t>
      </w:r>
    </w:p>
    <w:p w:rsidR="00DA4DA4" w:rsidRPr="00383598" w:rsidRDefault="007C6D94" w:rsidP="003554F8">
      <w:pPr>
        <w:ind w:firstLine="851"/>
        <w:jc w:val="both"/>
        <w:rPr>
          <w:sz w:val="28"/>
          <w:szCs w:val="28"/>
        </w:rPr>
      </w:pPr>
      <w:r>
        <w:rPr>
          <w:sz w:val="28"/>
          <w:szCs w:val="28"/>
        </w:rPr>
        <w:t>7</w:t>
      </w:r>
      <w:r w:rsidR="00DA4DA4">
        <w:rPr>
          <w:sz w:val="28"/>
          <w:szCs w:val="28"/>
        </w:rPr>
        <w:t>.3</w:t>
      </w:r>
      <w:r w:rsidR="00DA4DA4" w:rsidRPr="00383598">
        <w:rPr>
          <w:sz w:val="28"/>
          <w:szCs w:val="28"/>
        </w:rPr>
        <w:t>.22. Хранение пожарного объема воды в специальных резервуарах или открытых водоемах.</w:t>
      </w:r>
    </w:p>
    <w:p w:rsidR="00DA4DA4" w:rsidRPr="00383598" w:rsidRDefault="007C6D94" w:rsidP="003554F8">
      <w:pPr>
        <w:ind w:firstLine="851"/>
        <w:jc w:val="both"/>
        <w:rPr>
          <w:sz w:val="28"/>
          <w:szCs w:val="28"/>
        </w:rPr>
      </w:pPr>
      <w:r>
        <w:rPr>
          <w:sz w:val="28"/>
          <w:szCs w:val="28"/>
        </w:rPr>
        <w:t>7</w:t>
      </w:r>
      <w:r w:rsidR="00DA4DA4">
        <w:rPr>
          <w:sz w:val="28"/>
          <w:szCs w:val="28"/>
        </w:rPr>
        <w:t>.3.</w:t>
      </w:r>
      <w:r w:rsidR="00DA4DA4" w:rsidRPr="00383598">
        <w:rPr>
          <w:sz w:val="28"/>
          <w:szCs w:val="28"/>
        </w:rPr>
        <w:t>23. Пожарные резервуары или водоемы следует размещать при условии обслуживания ими зданий, находящихся в радиусе:</w:t>
      </w:r>
    </w:p>
    <w:p w:rsidR="00DA4DA4" w:rsidRPr="00383598" w:rsidRDefault="00EF201A" w:rsidP="003554F8">
      <w:pPr>
        <w:ind w:firstLine="851"/>
        <w:jc w:val="both"/>
        <w:rPr>
          <w:sz w:val="28"/>
          <w:szCs w:val="28"/>
        </w:rPr>
      </w:pPr>
      <w:r w:rsidRPr="00711BC7">
        <w:rPr>
          <w:iCs/>
          <w:sz w:val="28"/>
          <w:szCs w:val="28"/>
        </w:rPr>
        <w:t>–</w:t>
      </w:r>
      <w:r w:rsidR="00DA4DA4" w:rsidRPr="00383598">
        <w:rPr>
          <w:sz w:val="28"/>
          <w:szCs w:val="28"/>
        </w:rPr>
        <w:t xml:space="preserve"> при наличии автонасосов - 200 м;</w:t>
      </w:r>
    </w:p>
    <w:p w:rsidR="00DA4DA4" w:rsidRPr="00383598" w:rsidRDefault="00EF201A" w:rsidP="003554F8">
      <w:pPr>
        <w:ind w:firstLine="851"/>
        <w:jc w:val="both"/>
        <w:rPr>
          <w:sz w:val="28"/>
          <w:szCs w:val="28"/>
        </w:rPr>
      </w:pPr>
      <w:r w:rsidRPr="00711BC7">
        <w:rPr>
          <w:iCs/>
          <w:sz w:val="28"/>
          <w:szCs w:val="28"/>
        </w:rPr>
        <w:t>–</w:t>
      </w:r>
      <w:r w:rsidR="00DA4DA4" w:rsidRPr="00383598">
        <w:rPr>
          <w:sz w:val="28"/>
          <w:szCs w:val="28"/>
        </w:rPr>
        <w:t xml:space="preserve"> при наличии мотопомп - 100 - 150 м.</w:t>
      </w:r>
    </w:p>
    <w:p w:rsidR="00DA4DA4" w:rsidRPr="00383598" w:rsidRDefault="00DA4DA4" w:rsidP="003554F8">
      <w:pPr>
        <w:ind w:firstLine="851"/>
        <w:jc w:val="both"/>
        <w:rPr>
          <w:sz w:val="28"/>
          <w:szCs w:val="28"/>
        </w:rPr>
      </w:pPr>
      <w:r w:rsidRPr="00383598">
        <w:rPr>
          <w:sz w:val="28"/>
          <w:szCs w:val="28"/>
        </w:rPr>
        <w:t>Для увеличения радиуса обслуживания допускается прокладка от резервуаров или водоемов тупиковых трубопроводов длиной не более 200 м.</w:t>
      </w:r>
    </w:p>
    <w:p w:rsidR="00DA4DA4" w:rsidRPr="00383598" w:rsidRDefault="00DA4DA4" w:rsidP="003554F8">
      <w:pPr>
        <w:ind w:firstLine="851"/>
        <w:jc w:val="both"/>
        <w:rPr>
          <w:sz w:val="28"/>
          <w:szCs w:val="28"/>
        </w:rPr>
      </w:pPr>
      <w:r w:rsidRPr="00383598">
        <w:rPr>
          <w:sz w:val="28"/>
          <w:szCs w:val="28"/>
        </w:rPr>
        <w:lastRenderedPageBreak/>
        <w:t>Если непосредственный забор воды из пожарного резервуара или водоема автонасосами или мотопомпами затруднен, следует предусматривать приемные колодцы объемом 3 - 5 куб. м.</w:t>
      </w:r>
    </w:p>
    <w:p w:rsidR="00DA4DA4" w:rsidRPr="00383598" w:rsidRDefault="00DA4DA4" w:rsidP="003554F8">
      <w:pPr>
        <w:ind w:firstLine="851"/>
        <w:jc w:val="both"/>
        <w:rPr>
          <w:sz w:val="28"/>
          <w:szCs w:val="28"/>
        </w:rPr>
      </w:pPr>
      <w:r w:rsidRPr="00383598">
        <w:rPr>
          <w:sz w:val="28"/>
          <w:szCs w:val="28"/>
        </w:rPr>
        <w:t>Подача воды в любую точку пожара должна обеспечиваться из двух соседних резервуаров или водоемов.</w:t>
      </w:r>
    </w:p>
    <w:p w:rsidR="00DA4DA4" w:rsidRPr="00383598" w:rsidRDefault="007C6D94" w:rsidP="003554F8">
      <w:pPr>
        <w:ind w:firstLine="851"/>
        <w:jc w:val="both"/>
        <w:rPr>
          <w:sz w:val="28"/>
          <w:szCs w:val="28"/>
        </w:rPr>
      </w:pPr>
      <w:r>
        <w:rPr>
          <w:sz w:val="28"/>
          <w:szCs w:val="28"/>
        </w:rPr>
        <w:t>7</w:t>
      </w:r>
      <w:r w:rsidR="00DA4DA4">
        <w:rPr>
          <w:sz w:val="28"/>
          <w:szCs w:val="28"/>
        </w:rPr>
        <w:t>.3.</w:t>
      </w:r>
      <w:r w:rsidR="00DA4DA4" w:rsidRPr="00383598">
        <w:rPr>
          <w:sz w:val="28"/>
          <w:szCs w:val="28"/>
        </w:rPr>
        <w:t xml:space="preserve">24. Расстояние от точки забора воды из резервуаров или водоемов до зданий III, IV и V степеней огнестойкости и до открытых складов сгораемых материалов должно быть не менее 30 м, до зданий I и II степеней огнестойкости </w:t>
      </w:r>
      <w:r w:rsidR="00EF201A" w:rsidRPr="00711BC7">
        <w:rPr>
          <w:iCs/>
          <w:sz w:val="28"/>
          <w:szCs w:val="28"/>
        </w:rPr>
        <w:t>–</w:t>
      </w:r>
      <w:r w:rsidR="00DA4DA4" w:rsidRPr="00383598">
        <w:rPr>
          <w:sz w:val="28"/>
          <w:szCs w:val="28"/>
        </w:rPr>
        <w:t xml:space="preserve"> не менее 10 м.</w:t>
      </w:r>
    </w:p>
    <w:p w:rsidR="00DA4DA4" w:rsidRPr="00383598" w:rsidRDefault="007C6D94" w:rsidP="003554F8">
      <w:pPr>
        <w:ind w:firstLine="851"/>
        <w:jc w:val="both"/>
        <w:rPr>
          <w:sz w:val="28"/>
          <w:szCs w:val="28"/>
        </w:rPr>
      </w:pPr>
      <w:r>
        <w:rPr>
          <w:sz w:val="28"/>
          <w:szCs w:val="28"/>
        </w:rPr>
        <w:t>7</w:t>
      </w:r>
      <w:r w:rsidR="00DA4DA4">
        <w:rPr>
          <w:sz w:val="28"/>
          <w:szCs w:val="28"/>
        </w:rPr>
        <w:t>.3.</w:t>
      </w:r>
      <w:r w:rsidR="00DA4DA4" w:rsidRPr="00383598">
        <w:rPr>
          <w:sz w:val="28"/>
          <w:szCs w:val="28"/>
        </w:rPr>
        <w:t>25. К зданиям и сооружениям водопровода, расположенным вне населенных пунктов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p w:rsidR="00DA4DA4" w:rsidRPr="00383598" w:rsidRDefault="00DA4DA4" w:rsidP="003554F8">
      <w:pPr>
        <w:ind w:firstLine="851"/>
        <w:jc w:val="both"/>
        <w:rPr>
          <w:sz w:val="28"/>
          <w:szCs w:val="28"/>
        </w:rPr>
      </w:pPr>
      <w:r w:rsidRPr="00383598">
        <w:rPr>
          <w:sz w:val="28"/>
          <w:szCs w:val="28"/>
        </w:rPr>
        <w:t>К пожарным резервуарам, водоемам и приемным колодцам должен быть обеспечен свободный подъезд пожарных машин. У мест расположения пожарных резервуаров и водоемов должны быть предусмотрены указатели.</w:t>
      </w:r>
    </w:p>
    <w:p w:rsidR="00DA4DA4" w:rsidRPr="00383598" w:rsidRDefault="007C6D94" w:rsidP="003554F8">
      <w:pPr>
        <w:ind w:firstLine="851"/>
        <w:jc w:val="both"/>
        <w:rPr>
          <w:sz w:val="28"/>
          <w:szCs w:val="28"/>
        </w:rPr>
      </w:pPr>
      <w:r>
        <w:rPr>
          <w:sz w:val="28"/>
          <w:szCs w:val="28"/>
        </w:rPr>
        <w:t>7</w:t>
      </w:r>
      <w:r w:rsidR="00DA4DA4">
        <w:rPr>
          <w:sz w:val="28"/>
          <w:szCs w:val="28"/>
        </w:rPr>
        <w:t>.3.</w:t>
      </w:r>
      <w:r w:rsidR="00DA4DA4" w:rsidRPr="00383598">
        <w:rPr>
          <w:sz w:val="28"/>
          <w:szCs w:val="28"/>
        </w:rPr>
        <w:t>26. Водопроводные сооружения должны иметь ограждения.</w:t>
      </w:r>
    </w:p>
    <w:p w:rsidR="00DA4DA4" w:rsidRPr="00383598" w:rsidRDefault="00DA4DA4" w:rsidP="003554F8">
      <w:pPr>
        <w:ind w:firstLine="851"/>
        <w:jc w:val="both"/>
        <w:rPr>
          <w:sz w:val="28"/>
          <w:szCs w:val="28"/>
        </w:rPr>
      </w:pPr>
      <w:r w:rsidRPr="00383598">
        <w:rPr>
          <w:sz w:val="28"/>
          <w:szCs w:val="28"/>
        </w:rPr>
        <w:t>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w:t>
      </w:r>
    </w:p>
    <w:p w:rsidR="00DA4DA4" w:rsidRPr="00383598" w:rsidRDefault="00DA4DA4" w:rsidP="003554F8">
      <w:pPr>
        <w:ind w:firstLine="851"/>
        <w:jc w:val="both"/>
        <w:rPr>
          <w:sz w:val="28"/>
          <w:szCs w:val="28"/>
        </w:rPr>
      </w:pPr>
      <w:r w:rsidRPr="00383598">
        <w:rPr>
          <w:sz w:val="28"/>
          <w:szCs w:val="28"/>
        </w:rPr>
        <w:t>Примыкание к ограждению строений, кроме проходных и административно-бытовых зданий, не допускается.</w:t>
      </w:r>
    </w:p>
    <w:p w:rsidR="00DA4DA4" w:rsidRPr="00383598" w:rsidRDefault="007C6D94" w:rsidP="003554F8">
      <w:pPr>
        <w:ind w:firstLine="851"/>
        <w:jc w:val="both"/>
        <w:rPr>
          <w:sz w:val="28"/>
          <w:szCs w:val="28"/>
        </w:rPr>
      </w:pPr>
      <w:r>
        <w:rPr>
          <w:sz w:val="28"/>
          <w:szCs w:val="28"/>
        </w:rPr>
        <w:t>7</w:t>
      </w:r>
      <w:r w:rsidR="00DA4DA4">
        <w:rPr>
          <w:sz w:val="28"/>
          <w:szCs w:val="28"/>
        </w:rPr>
        <w:t>.3.</w:t>
      </w:r>
      <w:r w:rsidR="00DA4DA4" w:rsidRPr="00383598">
        <w:rPr>
          <w:sz w:val="28"/>
          <w:szCs w:val="28"/>
        </w:rPr>
        <w:t>27. В проектах хозяйственно-питьевых и объединенных производственно-питьевых водопроводов необходимо предусматривать зоны санитарной охраны.</w:t>
      </w:r>
    </w:p>
    <w:p w:rsidR="00DA4DA4" w:rsidRPr="00383598" w:rsidRDefault="00DA4DA4" w:rsidP="003554F8">
      <w:pPr>
        <w:ind w:firstLine="851"/>
        <w:jc w:val="both"/>
        <w:rPr>
          <w:sz w:val="28"/>
          <w:szCs w:val="28"/>
        </w:rPr>
      </w:pPr>
      <w:r w:rsidRPr="00383598">
        <w:rPr>
          <w:sz w:val="28"/>
          <w:szCs w:val="28"/>
        </w:rPr>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rsidR="00DA4DA4" w:rsidRPr="00383598" w:rsidRDefault="00DA4DA4" w:rsidP="003554F8">
      <w:pPr>
        <w:ind w:firstLine="851"/>
        <w:jc w:val="both"/>
        <w:rPr>
          <w:sz w:val="28"/>
          <w:szCs w:val="28"/>
        </w:rPr>
      </w:pPr>
      <w:r w:rsidRPr="00383598">
        <w:rPr>
          <w:sz w:val="28"/>
          <w:szCs w:val="28"/>
        </w:rPr>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rsidR="00DA4DA4" w:rsidRPr="00383598" w:rsidRDefault="00DA4DA4" w:rsidP="003554F8">
      <w:pPr>
        <w:ind w:firstLine="851"/>
        <w:jc w:val="both"/>
        <w:rPr>
          <w:sz w:val="28"/>
          <w:szCs w:val="28"/>
        </w:rPr>
      </w:pPr>
      <w:r w:rsidRPr="00383598">
        <w:rPr>
          <w:sz w:val="28"/>
          <w:szCs w:val="28"/>
        </w:rPr>
        <w:lastRenderedPageBreak/>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DA4DA4" w:rsidRPr="00383598" w:rsidRDefault="00DA4DA4" w:rsidP="003554F8">
      <w:pPr>
        <w:ind w:firstLine="851"/>
        <w:jc w:val="both"/>
        <w:rPr>
          <w:sz w:val="28"/>
          <w:szCs w:val="28"/>
        </w:rPr>
      </w:pPr>
      <w:r w:rsidRPr="00383598">
        <w:rPr>
          <w:sz w:val="28"/>
          <w:szCs w:val="28"/>
        </w:rPr>
        <w:t>Установление границ и режимов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их санитарным правилам утверждаются уполномоченным органом исполнительной власти Краснодарского края по вопросам чрезвычайных ситуаций и государственного экологического контроля. Зоны санитарной охраны источников водоснабжения регистрируются как ограничение прав на землю в соответствии с Земельн</w:t>
      </w:r>
      <w:r w:rsidR="00D213F7">
        <w:rPr>
          <w:sz w:val="28"/>
          <w:szCs w:val="28"/>
        </w:rPr>
        <w:t>ым</w:t>
      </w:r>
      <w:r w:rsidRPr="00383598">
        <w:rPr>
          <w:sz w:val="28"/>
          <w:szCs w:val="28"/>
        </w:rPr>
        <w:t xml:space="preserve"> кодекс</w:t>
      </w:r>
      <w:r w:rsidR="00D213F7">
        <w:rPr>
          <w:sz w:val="28"/>
          <w:szCs w:val="28"/>
        </w:rPr>
        <w:t>ом</w:t>
      </w:r>
      <w:r w:rsidRPr="00383598">
        <w:rPr>
          <w:sz w:val="28"/>
          <w:szCs w:val="28"/>
        </w:rPr>
        <w:t xml:space="preserve"> Российской Федерации.</w:t>
      </w:r>
    </w:p>
    <w:p w:rsidR="00DA4DA4" w:rsidRPr="00383598" w:rsidRDefault="007C6D94" w:rsidP="003554F8">
      <w:pPr>
        <w:ind w:firstLine="851"/>
        <w:jc w:val="both"/>
        <w:rPr>
          <w:sz w:val="28"/>
          <w:szCs w:val="28"/>
        </w:rPr>
      </w:pPr>
      <w:r>
        <w:rPr>
          <w:sz w:val="28"/>
          <w:szCs w:val="28"/>
        </w:rPr>
        <w:t>7</w:t>
      </w:r>
      <w:r w:rsidR="00DA4DA4">
        <w:rPr>
          <w:sz w:val="28"/>
          <w:szCs w:val="28"/>
        </w:rPr>
        <w:t>.3.</w:t>
      </w:r>
      <w:r w:rsidR="00DA4DA4" w:rsidRPr="00383598">
        <w:rPr>
          <w:sz w:val="28"/>
          <w:szCs w:val="28"/>
        </w:rPr>
        <w:t>28.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DA4DA4" w:rsidRPr="00383598" w:rsidRDefault="00DA4DA4" w:rsidP="003554F8">
      <w:pPr>
        <w:ind w:firstLine="851"/>
        <w:jc w:val="both"/>
        <w:rPr>
          <w:sz w:val="28"/>
          <w:szCs w:val="28"/>
        </w:rPr>
      </w:pPr>
      <w:r w:rsidRPr="00383598">
        <w:rPr>
          <w:sz w:val="28"/>
          <w:szCs w:val="28"/>
        </w:rPr>
        <w:t>На территории первого пояса запрещаются:</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посадка высокоствольных деревьев;</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размещение жилых и общественных зданий, проживание людей;</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DA4DA4" w:rsidRPr="00383598" w:rsidRDefault="00DA4DA4" w:rsidP="003554F8">
      <w:pPr>
        <w:ind w:firstLine="851"/>
        <w:jc w:val="both"/>
        <w:rPr>
          <w:sz w:val="28"/>
          <w:szCs w:val="28"/>
        </w:rPr>
      </w:pPr>
      <w:r w:rsidRPr="00383598">
        <w:rPr>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DA4DA4" w:rsidRPr="00383598" w:rsidRDefault="00DA4DA4" w:rsidP="003554F8">
      <w:pPr>
        <w:ind w:firstLine="851"/>
        <w:jc w:val="both"/>
        <w:rPr>
          <w:sz w:val="28"/>
          <w:szCs w:val="28"/>
        </w:rPr>
      </w:pPr>
      <w:r w:rsidRPr="00383598">
        <w:rPr>
          <w:sz w:val="28"/>
          <w:szCs w:val="28"/>
        </w:rPr>
        <w:t>Допускаются рубки ухода за лесом и санитарные рубки леса.</w:t>
      </w:r>
    </w:p>
    <w:p w:rsidR="00DA4DA4" w:rsidRPr="00383598" w:rsidRDefault="00B13F66" w:rsidP="003554F8">
      <w:pPr>
        <w:ind w:firstLine="851"/>
        <w:jc w:val="both"/>
        <w:rPr>
          <w:sz w:val="28"/>
          <w:szCs w:val="28"/>
        </w:rPr>
      </w:pPr>
      <w:r>
        <w:rPr>
          <w:sz w:val="28"/>
          <w:szCs w:val="28"/>
        </w:rPr>
        <w:t>7</w:t>
      </w:r>
      <w:r w:rsidR="00DA4DA4">
        <w:rPr>
          <w:sz w:val="28"/>
          <w:szCs w:val="28"/>
        </w:rPr>
        <w:t>.3.</w:t>
      </w:r>
      <w:r w:rsidR="00DA4DA4" w:rsidRPr="00383598">
        <w:rPr>
          <w:sz w:val="28"/>
          <w:szCs w:val="28"/>
        </w:rPr>
        <w:t xml:space="preserve">29. </w:t>
      </w:r>
      <w:r w:rsidR="00DA4DA4">
        <w:rPr>
          <w:sz w:val="28"/>
          <w:szCs w:val="28"/>
        </w:rPr>
        <w:t xml:space="preserve"> </w:t>
      </w:r>
      <w:r w:rsidR="00DA4DA4" w:rsidRPr="00383598">
        <w:rPr>
          <w:sz w:val="28"/>
          <w:szCs w:val="28"/>
        </w:rPr>
        <w:t>На территории второго и третьего пояса зоны санитарной охраны подземных источников водоснабжения запрещается:</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закачка отработанных вод в подземные горизонты;</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подземное складирование твердых отходов;</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разработка недр земли;</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размещение складов горюче-смазочных материалов, ядохимикатов и минеральных удобрений, накопителей </w:t>
      </w:r>
      <w:proofErr w:type="spellStart"/>
      <w:r w:rsidR="00DA4DA4" w:rsidRPr="00383598">
        <w:rPr>
          <w:sz w:val="28"/>
          <w:szCs w:val="28"/>
        </w:rPr>
        <w:t>промстоков</w:t>
      </w:r>
      <w:proofErr w:type="spellEnd"/>
      <w:r w:rsidR="00DA4DA4" w:rsidRPr="00383598">
        <w:rPr>
          <w:sz w:val="28"/>
          <w:szCs w:val="28"/>
        </w:rPr>
        <w:t>,</w:t>
      </w:r>
      <w:r w:rsidR="00DA4DA4">
        <w:rPr>
          <w:sz w:val="28"/>
          <w:szCs w:val="28"/>
        </w:rPr>
        <w:t xml:space="preserve"> </w:t>
      </w:r>
      <w:proofErr w:type="spellStart"/>
      <w:r w:rsidR="00DA4DA4">
        <w:rPr>
          <w:sz w:val="28"/>
          <w:szCs w:val="28"/>
        </w:rPr>
        <w:t>шлам</w:t>
      </w:r>
      <w:r w:rsidR="00DA4DA4" w:rsidRPr="00383598">
        <w:rPr>
          <w:sz w:val="28"/>
          <w:szCs w:val="28"/>
        </w:rPr>
        <w:t>охранилищ</w:t>
      </w:r>
      <w:proofErr w:type="spellEnd"/>
      <w:r w:rsidR="00DA4DA4" w:rsidRPr="00383598">
        <w:rPr>
          <w:sz w:val="28"/>
          <w:szCs w:val="28"/>
        </w:rPr>
        <w:t xml:space="preserve">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rsidR="00DA4DA4" w:rsidRPr="00383598" w:rsidRDefault="00C05209" w:rsidP="003554F8">
      <w:pPr>
        <w:ind w:firstLine="851"/>
        <w:jc w:val="both"/>
        <w:rPr>
          <w:sz w:val="28"/>
          <w:szCs w:val="28"/>
        </w:rPr>
      </w:pPr>
      <w:r w:rsidRPr="00711BC7">
        <w:rPr>
          <w:iCs/>
          <w:sz w:val="28"/>
          <w:szCs w:val="28"/>
        </w:rPr>
        <w:lastRenderedPageBreak/>
        <w:t>–</w:t>
      </w:r>
      <w:r w:rsidR="00DA4DA4" w:rsidRPr="00383598">
        <w:rPr>
          <w:sz w:val="28"/>
          <w:szCs w:val="28"/>
        </w:rPr>
        <w:t xml:space="preserve"> 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применение удобрений и ядохимикатов;</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рубка леса главного пользования и реконструкции (допускаются только рубки ухода и санитарные рубки леса).</w:t>
      </w:r>
    </w:p>
    <w:p w:rsidR="00DA4DA4" w:rsidRPr="00383598" w:rsidRDefault="00DA4DA4" w:rsidP="003554F8">
      <w:pPr>
        <w:ind w:firstLine="851"/>
        <w:jc w:val="both"/>
        <w:rPr>
          <w:sz w:val="28"/>
          <w:szCs w:val="28"/>
        </w:rPr>
      </w:pPr>
      <w:r w:rsidRPr="00383598">
        <w:rPr>
          <w:sz w:val="28"/>
          <w:szCs w:val="28"/>
        </w:rPr>
        <w:t>Поглощающие скважины и шахтные колодцы, которые могут вызвать загрязнение водоносных горизонтов, следует ликвидировать.</w:t>
      </w:r>
    </w:p>
    <w:p w:rsidR="00DA4DA4" w:rsidRPr="00383598" w:rsidRDefault="00B13F66" w:rsidP="003554F8">
      <w:pPr>
        <w:ind w:firstLine="851"/>
        <w:jc w:val="both"/>
        <w:rPr>
          <w:sz w:val="28"/>
          <w:szCs w:val="28"/>
        </w:rPr>
      </w:pPr>
      <w:r>
        <w:rPr>
          <w:sz w:val="28"/>
          <w:szCs w:val="28"/>
        </w:rPr>
        <w:t>7</w:t>
      </w:r>
      <w:r w:rsidR="00DA4DA4">
        <w:rPr>
          <w:sz w:val="28"/>
          <w:szCs w:val="28"/>
        </w:rPr>
        <w:t>.3.</w:t>
      </w:r>
      <w:r w:rsidR="00DA4DA4" w:rsidRPr="00383598">
        <w:rPr>
          <w:sz w:val="28"/>
          <w:szCs w:val="28"/>
        </w:rPr>
        <w:t>30.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w:t>
      </w:r>
    </w:p>
    <w:p w:rsidR="00DA4DA4" w:rsidRPr="00383598" w:rsidRDefault="00DA4DA4" w:rsidP="003554F8">
      <w:pPr>
        <w:ind w:firstLine="851"/>
        <w:jc w:val="both"/>
        <w:rPr>
          <w:sz w:val="28"/>
          <w:szCs w:val="28"/>
        </w:rPr>
      </w:pPr>
      <w:r w:rsidRPr="00383598">
        <w:rPr>
          <w:sz w:val="28"/>
          <w:szCs w:val="28"/>
        </w:rPr>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DA4DA4" w:rsidRPr="00383598" w:rsidRDefault="00B13F66" w:rsidP="003554F8">
      <w:pPr>
        <w:ind w:firstLine="851"/>
        <w:jc w:val="both"/>
        <w:rPr>
          <w:sz w:val="28"/>
          <w:szCs w:val="28"/>
        </w:rPr>
      </w:pPr>
      <w:r>
        <w:rPr>
          <w:sz w:val="28"/>
          <w:szCs w:val="28"/>
        </w:rPr>
        <w:t>7</w:t>
      </w:r>
      <w:r w:rsidR="00DA4DA4">
        <w:rPr>
          <w:sz w:val="28"/>
          <w:szCs w:val="28"/>
        </w:rPr>
        <w:t>.3.</w:t>
      </w:r>
      <w:r w:rsidR="00DA4DA4" w:rsidRPr="00383598">
        <w:rPr>
          <w:sz w:val="28"/>
          <w:szCs w:val="28"/>
        </w:rPr>
        <w:t>31. Выбор площадок для строительства водопроводных сооружений, а также планировка и застройка их территорий должны выполняться в соотв</w:t>
      </w:r>
      <w:r w:rsidR="00DA4DA4">
        <w:rPr>
          <w:sz w:val="28"/>
          <w:szCs w:val="28"/>
        </w:rPr>
        <w:t xml:space="preserve">етствии с требованиями раздела </w:t>
      </w:r>
      <w:r w:rsidR="00DA4DA4" w:rsidRPr="00383598">
        <w:rPr>
          <w:sz w:val="28"/>
          <w:szCs w:val="28"/>
        </w:rPr>
        <w:t xml:space="preserve"> </w:t>
      </w:r>
      <w:r w:rsidR="002A1120">
        <w:rPr>
          <w:sz w:val="28"/>
          <w:szCs w:val="28"/>
        </w:rPr>
        <w:t>«</w:t>
      </w:r>
      <w:r w:rsidR="00DA4DA4" w:rsidRPr="00383598">
        <w:rPr>
          <w:sz w:val="28"/>
          <w:szCs w:val="28"/>
        </w:rPr>
        <w:t>Производственная территория</w:t>
      </w:r>
      <w:r w:rsidR="002A1120">
        <w:rPr>
          <w:sz w:val="28"/>
          <w:szCs w:val="28"/>
        </w:rPr>
        <w:t>»</w:t>
      </w:r>
      <w:r w:rsidR="00DA4DA4" w:rsidRPr="00383598">
        <w:rPr>
          <w:sz w:val="28"/>
          <w:szCs w:val="28"/>
        </w:rPr>
        <w:t xml:space="preserve"> настоящих Нормативов и требованиями к зонам санитарной охраны.</w:t>
      </w:r>
    </w:p>
    <w:p w:rsidR="00DA4DA4" w:rsidRPr="00383598" w:rsidRDefault="00DA4DA4" w:rsidP="003554F8">
      <w:pPr>
        <w:ind w:firstLine="851"/>
        <w:jc w:val="both"/>
        <w:rPr>
          <w:sz w:val="28"/>
          <w:szCs w:val="28"/>
        </w:rPr>
      </w:pPr>
      <w:r w:rsidRPr="00383598">
        <w:rPr>
          <w:sz w:val="28"/>
          <w:szCs w:val="28"/>
        </w:rPr>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rsidR="00DA4DA4" w:rsidRPr="00383598" w:rsidRDefault="00B13F66" w:rsidP="003554F8">
      <w:pPr>
        <w:ind w:firstLine="851"/>
        <w:jc w:val="both"/>
        <w:rPr>
          <w:sz w:val="28"/>
          <w:szCs w:val="28"/>
        </w:rPr>
      </w:pPr>
      <w:r>
        <w:rPr>
          <w:sz w:val="28"/>
          <w:szCs w:val="28"/>
        </w:rPr>
        <w:t>7</w:t>
      </w:r>
      <w:r w:rsidR="00DA4DA4">
        <w:rPr>
          <w:sz w:val="28"/>
          <w:szCs w:val="28"/>
        </w:rPr>
        <w:t>.3.</w:t>
      </w:r>
      <w:r w:rsidR="00DA4DA4" w:rsidRPr="00383598">
        <w:rPr>
          <w:sz w:val="28"/>
          <w:szCs w:val="28"/>
        </w:rPr>
        <w:t>32. Выбор, отвод и использование земель для магистральных водоводов осуществляются в соответствии с требованиями СН 456-73.</w:t>
      </w:r>
    </w:p>
    <w:p w:rsidR="00DA4DA4" w:rsidRPr="00383598" w:rsidRDefault="00B13F66" w:rsidP="003554F8">
      <w:pPr>
        <w:ind w:firstLine="851"/>
        <w:jc w:val="both"/>
        <w:rPr>
          <w:sz w:val="28"/>
          <w:szCs w:val="28"/>
        </w:rPr>
      </w:pPr>
      <w:r>
        <w:rPr>
          <w:sz w:val="28"/>
          <w:szCs w:val="28"/>
        </w:rPr>
        <w:t>7</w:t>
      </w:r>
      <w:r w:rsidR="00DA4DA4">
        <w:rPr>
          <w:sz w:val="28"/>
          <w:szCs w:val="28"/>
        </w:rPr>
        <w:t>.3.</w:t>
      </w:r>
      <w:r w:rsidR="00DA4DA4" w:rsidRPr="00383598">
        <w:rPr>
          <w:sz w:val="28"/>
          <w:szCs w:val="28"/>
        </w:rPr>
        <w:t>33. Размеры земельных участков для размещения колодцев магистральных подземных водоводов должны быть не более 3 м х 3 м, камер переключения и запорной арматуры - не более 10 м х10 м.</w:t>
      </w:r>
    </w:p>
    <w:p w:rsidR="00DA4DA4" w:rsidRPr="00383598" w:rsidRDefault="00B13F66" w:rsidP="003554F8">
      <w:pPr>
        <w:ind w:firstLine="851"/>
        <w:jc w:val="both"/>
        <w:rPr>
          <w:sz w:val="28"/>
          <w:szCs w:val="28"/>
        </w:rPr>
      </w:pPr>
      <w:r>
        <w:rPr>
          <w:sz w:val="28"/>
          <w:szCs w:val="28"/>
        </w:rPr>
        <w:t>7</w:t>
      </w:r>
      <w:r w:rsidR="00DA4DA4">
        <w:rPr>
          <w:sz w:val="28"/>
          <w:szCs w:val="28"/>
        </w:rPr>
        <w:t>.3.</w:t>
      </w:r>
      <w:r w:rsidR="00DA4DA4" w:rsidRPr="00383598">
        <w:rPr>
          <w:sz w:val="28"/>
          <w:szCs w:val="28"/>
        </w:rPr>
        <w:t>34. Размеры земельных участков для станций водоочистки в зависимости от их производительности (единица измерения - тыс. куб. м/</w:t>
      </w:r>
      <w:proofErr w:type="spellStart"/>
      <w:r w:rsidR="00DA4DA4" w:rsidRPr="00383598">
        <w:rPr>
          <w:sz w:val="28"/>
          <w:szCs w:val="28"/>
        </w:rPr>
        <w:t>сут</w:t>
      </w:r>
      <w:proofErr w:type="spellEnd"/>
      <w:r w:rsidR="00DA4DA4" w:rsidRPr="00383598">
        <w:rPr>
          <w:sz w:val="28"/>
          <w:szCs w:val="28"/>
        </w:rPr>
        <w:t>.) следует принимать по проекту, но не более:</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до 0,8 - 1 га;</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свыше 0,8 - до 12 - 2 га</w:t>
      </w:r>
      <w:r>
        <w:rPr>
          <w:sz w:val="28"/>
          <w:szCs w:val="28"/>
        </w:rPr>
        <w:t>.</w:t>
      </w:r>
    </w:p>
    <w:p w:rsidR="00DA4DA4" w:rsidRPr="00383598" w:rsidRDefault="00B13F66" w:rsidP="003554F8">
      <w:pPr>
        <w:ind w:firstLine="851"/>
        <w:jc w:val="both"/>
        <w:rPr>
          <w:sz w:val="28"/>
          <w:szCs w:val="28"/>
        </w:rPr>
      </w:pPr>
      <w:r>
        <w:rPr>
          <w:sz w:val="28"/>
          <w:szCs w:val="28"/>
        </w:rPr>
        <w:t>7</w:t>
      </w:r>
      <w:r w:rsidR="00DA4DA4">
        <w:rPr>
          <w:sz w:val="28"/>
          <w:szCs w:val="28"/>
        </w:rPr>
        <w:t>.3.</w:t>
      </w:r>
      <w:r w:rsidR="00DA4DA4" w:rsidRPr="00383598">
        <w:rPr>
          <w:sz w:val="28"/>
          <w:szCs w:val="28"/>
        </w:rPr>
        <w:t>35. Расходные склады для хранения сильнодействующих ядовитых веществ на площадке водопроводных сооружений следует размещать:</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от зданий и сооружений (не относящихся к складскому хозяйству) с постоянным пребыванием людей и от водоемов и водотоков - на расстоянии не менее 30 м;</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от зданий без постоянного пребывания людей - согласно СНиП II-89-80*;</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от жилых, общественных и производственных зданий (вне площадки) при хранении сильнодействующих ядовитых веществ:</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в стационарных емкостях (цистернах, танках) - не менее 300 м;</w:t>
      </w:r>
    </w:p>
    <w:p w:rsidR="00DA4DA4" w:rsidRPr="00383598" w:rsidRDefault="00DA4DA4" w:rsidP="003554F8">
      <w:pPr>
        <w:ind w:firstLine="851"/>
        <w:jc w:val="both"/>
        <w:rPr>
          <w:sz w:val="28"/>
          <w:szCs w:val="28"/>
        </w:rPr>
      </w:pPr>
      <w:r w:rsidRPr="00383598">
        <w:rPr>
          <w:sz w:val="28"/>
          <w:szCs w:val="28"/>
        </w:rPr>
        <w:t>в контейнерах или баллонах - не менее 100 м.</w:t>
      </w:r>
    </w:p>
    <w:p w:rsidR="00DA4DA4" w:rsidRPr="00383598" w:rsidRDefault="00B13F66" w:rsidP="003554F8">
      <w:pPr>
        <w:ind w:firstLine="851"/>
        <w:jc w:val="both"/>
        <w:rPr>
          <w:sz w:val="28"/>
          <w:szCs w:val="28"/>
        </w:rPr>
      </w:pPr>
      <w:r>
        <w:rPr>
          <w:sz w:val="28"/>
          <w:szCs w:val="28"/>
        </w:rPr>
        <w:lastRenderedPageBreak/>
        <w:t>7</w:t>
      </w:r>
      <w:r w:rsidR="00DA4DA4">
        <w:rPr>
          <w:sz w:val="28"/>
          <w:szCs w:val="28"/>
        </w:rPr>
        <w:t>.3.</w:t>
      </w:r>
      <w:r w:rsidR="00DA4DA4" w:rsidRPr="00383598">
        <w:rPr>
          <w:sz w:val="28"/>
          <w:szCs w:val="28"/>
        </w:rPr>
        <w:t>36. При проектировании водопроводов применять высокотехнологичные материалы, трубы с высокой степенью защиты и высокой устойчивостью к коррозии от агрессивных сред и других биологических влияний, высокой пластичностью (угол загиба не ниже 40 градусов), прочностью не ниже 400 МПа и высокими гидравлическими характеристиками (коэффициент шероховатости не выше 0,01 мм). Коэффициент запаса прочности по давлению должен быть не менее 1,8 мм после 50 лет эксплуатации.</w:t>
      </w:r>
    </w:p>
    <w:p w:rsidR="00DA4DA4" w:rsidRPr="00383598" w:rsidRDefault="00B13F66" w:rsidP="003554F8">
      <w:pPr>
        <w:ind w:firstLine="851"/>
        <w:jc w:val="both"/>
        <w:rPr>
          <w:sz w:val="28"/>
          <w:szCs w:val="28"/>
        </w:rPr>
      </w:pPr>
      <w:r>
        <w:rPr>
          <w:sz w:val="28"/>
          <w:szCs w:val="28"/>
        </w:rPr>
        <w:t>7</w:t>
      </w:r>
      <w:r w:rsidR="00DA4DA4">
        <w:rPr>
          <w:sz w:val="28"/>
          <w:szCs w:val="28"/>
        </w:rPr>
        <w:t>.3.</w:t>
      </w:r>
      <w:r w:rsidR="00DA4DA4" w:rsidRPr="00383598">
        <w:rPr>
          <w:sz w:val="28"/>
          <w:szCs w:val="28"/>
        </w:rPr>
        <w:t>37. При проектировании магистральных водоводов предусматривать оборудование для защиты от гидроударов.</w:t>
      </w:r>
    </w:p>
    <w:p w:rsidR="00DA4DA4" w:rsidRPr="00383598" w:rsidRDefault="00B13F66" w:rsidP="003554F8">
      <w:pPr>
        <w:ind w:firstLine="851"/>
        <w:jc w:val="both"/>
        <w:rPr>
          <w:sz w:val="28"/>
          <w:szCs w:val="28"/>
        </w:rPr>
      </w:pPr>
      <w:r>
        <w:rPr>
          <w:sz w:val="28"/>
          <w:szCs w:val="28"/>
        </w:rPr>
        <w:t>7</w:t>
      </w:r>
      <w:r w:rsidR="00DA4DA4">
        <w:rPr>
          <w:sz w:val="28"/>
          <w:szCs w:val="28"/>
        </w:rPr>
        <w:t>.3.</w:t>
      </w:r>
      <w:r w:rsidR="00DA4DA4" w:rsidRPr="00383598">
        <w:rPr>
          <w:sz w:val="28"/>
          <w:szCs w:val="28"/>
        </w:rPr>
        <w:t xml:space="preserve">38. На станциях водоподготовки проектирование вести с учетом современных технологий и оборудования по очистке и </w:t>
      </w:r>
      <w:proofErr w:type="spellStart"/>
      <w:r w:rsidR="00DA4DA4" w:rsidRPr="00383598">
        <w:rPr>
          <w:sz w:val="28"/>
          <w:szCs w:val="28"/>
        </w:rPr>
        <w:t>дизенфекции</w:t>
      </w:r>
      <w:proofErr w:type="spellEnd"/>
      <w:r w:rsidR="00DA4DA4" w:rsidRPr="00383598">
        <w:rPr>
          <w:sz w:val="28"/>
          <w:szCs w:val="28"/>
        </w:rPr>
        <w:t xml:space="preserve"> воды, обработке промывных вод фильтров и осадков водопроводных сооружений.</w:t>
      </w:r>
    </w:p>
    <w:p w:rsidR="00DA4DA4" w:rsidRPr="00383598" w:rsidRDefault="00DA4DA4" w:rsidP="003554F8">
      <w:pPr>
        <w:ind w:firstLine="851"/>
        <w:jc w:val="both"/>
        <w:rPr>
          <w:sz w:val="28"/>
          <w:szCs w:val="28"/>
        </w:rPr>
      </w:pPr>
      <w:r w:rsidRPr="00383598">
        <w:rPr>
          <w:sz w:val="28"/>
          <w:szCs w:val="28"/>
        </w:rPr>
        <w:t>При проектировании станций водоподготовки предусматривать многоступенчатую очистку воды, нано-, микро-, ультрафильтрацию.</w:t>
      </w:r>
    </w:p>
    <w:p w:rsidR="00DA4DA4" w:rsidRPr="00383598" w:rsidRDefault="00DA4DA4" w:rsidP="003554F8">
      <w:pPr>
        <w:ind w:firstLine="851"/>
        <w:jc w:val="both"/>
        <w:rPr>
          <w:sz w:val="28"/>
          <w:szCs w:val="28"/>
        </w:rPr>
      </w:pPr>
    </w:p>
    <w:p w:rsidR="00DA4DA4" w:rsidRPr="00B275D9" w:rsidRDefault="00B13F66" w:rsidP="00D213F7">
      <w:pPr>
        <w:pStyle w:val="1"/>
        <w:tabs>
          <w:tab w:val="clear" w:pos="432"/>
        </w:tabs>
        <w:ind w:left="0" w:firstLine="851"/>
        <w:jc w:val="both"/>
        <w:rPr>
          <w:rFonts w:ascii="Times New Roman" w:hAnsi="Times New Roman" w:cs="Times New Roman"/>
          <w:b w:val="0"/>
          <w:sz w:val="28"/>
          <w:szCs w:val="28"/>
          <w:u w:val="none"/>
        </w:rPr>
      </w:pPr>
      <w:bookmarkStart w:id="1" w:name="sub_100342"/>
      <w:r w:rsidRPr="00B275D9">
        <w:rPr>
          <w:rFonts w:ascii="Times New Roman" w:hAnsi="Times New Roman" w:cs="Times New Roman"/>
          <w:b w:val="0"/>
          <w:sz w:val="28"/>
          <w:szCs w:val="28"/>
          <w:u w:val="none"/>
        </w:rPr>
        <w:t>7</w:t>
      </w:r>
      <w:r w:rsidR="00DA4DA4" w:rsidRPr="00B275D9">
        <w:rPr>
          <w:rFonts w:ascii="Times New Roman" w:hAnsi="Times New Roman" w:cs="Times New Roman"/>
          <w:b w:val="0"/>
          <w:sz w:val="28"/>
          <w:szCs w:val="28"/>
          <w:u w:val="none"/>
        </w:rPr>
        <w:t>.4.1. Канализация</w:t>
      </w:r>
    </w:p>
    <w:bookmarkEnd w:id="1"/>
    <w:p w:rsidR="00DA4DA4" w:rsidRPr="00B275D9" w:rsidRDefault="00DA4DA4" w:rsidP="003554F8">
      <w:pPr>
        <w:ind w:firstLine="851"/>
        <w:jc w:val="both"/>
        <w:rPr>
          <w:sz w:val="28"/>
          <w:szCs w:val="28"/>
        </w:rPr>
      </w:pPr>
    </w:p>
    <w:p w:rsidR="00DA4DA4" w:rsidRPr="00383598" w:rsidRDefault="00B13F66" w:rsidP="003554F8">
      <w:pPr>
        <w:ind w:firstLine="851"/>
        <w:jc w:val="both"/>
        <w:rPr>
          <w:sz w:val="28"/>
          <w:szCs w:val="28"/>
        </w:rPr>
      </w:pPr>
      <w:r>
        <w:rPr>
          <w:sz w:val="28"/>
          <w:szCs w:val="28"/>
        </w:rPr>
        <w:t>7</w:t>
      </w:r>
      <w:r w:rsidR="00DA4DA4">
        <w:rPr>
          <w:sz w:val="28"/>
          <w:szCs w:val="28"/>
        </w:rPr>
        <w:t>.4</w:t>
      </w:r>
      <w:r w:rsidR="00DA4DA4" w:rsidRPr="00383598">
        <w:rPr>
          <w:sz w:val="28"/>
          <w:szCs w:val="28"/>
        </w:rPr>
        <w:t>.1. 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w:t>
      </w:r>
    </w:p>
    <w:p w:rsidR="00DA4DA4" w:rsidRPr="00383598" w:rsidRDefault="00DA4DA4" w:rsidP="003554F8">
      <w:pPr>
        <w:ind w:firstLine="851"/>
        <w:jc w:val="both"/>
        <w:rPr>
          <w:sz w:val="28"/>
          <w:szCs w:val="28"/>
        </w:rPr>
      </w:pPr>
      <w:r w:rsidRPr="00383598">
        <w:rPr>
          <w:sz w:val="28"/>
          <w:szCs w:val="28"/>
        </w:rPr>
        <w:t>Проекты канализации объектов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 а также предусматривать систему ливневой канализации.</w:t>
      </w:r>
    </w:p>
    <w:p w:rsidR="00DA4DA4" w:rsidRPr="00383598" w:rsidRDefault="00DA4DA4" w:rsidP="003554F8">
      <w:pPr>
        <w:ind w:firstLine="851"/>
        <w:jc w:val="both"/>
        <w:rPr>
          <w:sz w:val="28"/>
          <w:szCs w:val="28"/>
        </w:rPr>
      </w:pPr>
      <w:r w:rsidRPr="00383598">
        <w:rPr>
          <w:sz w:val="28"/>
          <w:szCs w:val="28"/>
        </w:rPr>
        <w:t>Проекты канализации объектов должны основываться на современных технологиях и решать проблемы перевода технологии обеззараживания воды с жидкого хлора на наиболее экологически безопасные реагенты (</w:t>
      </w:r>
      <w:proofErr w:type="spellStart"/>
      <w:r w:rsidRPr="00383598">
        <w:rPr>
          <w:sz w:val="28"/>
          <w:szCs w:val="28"/>
        </w:rPr>
        <w:t>гипохлорид</w:t>
      </w:r>
      <w:proofErr w:type="spellEnd"/>
      <w:r w:rsidRPr="00383598">
        <w:rPr>
          <w:sz w:val="28"/>
          <w:szCs w:val="28"/>
        </w:rPr>
        <w:t>, диоксид хлора, ультрафиолетовое обеззараживание). Необходимо проектировать современные сооружения биологической очистки с удалением азота и фосфора. Применять аэрационные системы нового поколения, погружные пропеллерные насосы, специальные установки с автоматическим регулированием подачи воздуха.</w:t>
      </w:r>
    </w:p>
    <w:p w:rsidR="00DA4DA4" w:rsidRPr="00383598" w:rsidRDefault="00B13F66" w:rsidP="00D5352D">
      <w:pPr>
        <w:suppressAutoHyphens w:val="0"/>
        <w:autoSpaceDE w:val="0"/>
        <w:autoSpaceDN w:val="0"/>
        <w:adjustRightInd w:val="0"/>
        <w:ind w:firstLine="851"/>
        <w:jc w:val="both"/>
        <w:rPr>
          <w:sz w:val="28"/>
          <w:szCs w:val="28"/>
        </w:rPr>
      </w:pPr>
      <w:r>
        <w:rPr>
          <w:sz w:val="28"/>
          <w:szCs w:val="28"/>
        </w:rPr>
        <w:t>7</w:t>
      </w:r>
      <w:r w:rsidR="00DA4DA4">
        <w:rPr>
          <w:sz w:val="28"/>
          <w:szCs w:val="28"/>
        </w:rPr>
        <w:t>.4</w:t>
      </w:r>
      <w:r w:rsidR="00DA4DA4" w:rsidRPr="00383598">
        <w:rPr>
          <w:sz w:val="28"/>
          <w:szCs w:val="28"/>
        </w:rPr>
        <w:t xml:space="preserve">.2. Расчет систем канализации населенных пунктов, их резервных территорий, а также размещение очистных сооружений следует производить в соответствии с </w:t>
      </w:r>
      <w:r w:rsidR="00D5352D">
        <w:rPr>
          <w:rFonts w:eastAsiaTheme="minorHAnsi"/>
          <w:sz w:val="28"/>
          <w:szCs w:val="28"/>
          <w:lang w:eastAsia="en-US"/>
        </w:rPr>
        <w:t xml:space="preserve">«СП 32.13330.2012. Свод правил. Канализация. Наружные сети и сооружения. Актуализированная редакция СНиП 2.04.03-85» </w:t>
      </w:r>
      <w:r w:rsidR="00DA4DA4" w:rsidRPr="00383598">
        <w:rPr>
          <w:sz w:val="28"/>
          <w:szCs w:val="28"/>
        </w:rPr>
        <w:t xml:space="preserve"> и СанПиН 2.2.1/2.1.1.1200-03.</w:t>
      </w:r>
    </w:p>
    <w:p w:rsidR="00DA4DA4" w:rsidRPr="00383598" w:rsidRDefault="00B13F66" w:rsidP="003554F8">
      <w:pPr>
        <w:ind w:firstLine="851"/>
        <w:jc w:val="both"/>
        <w:rPr>
          <w:sz w:val="28"/>
          <w:szCs w:val="28"/>
        </w:rPr>
      </w:pPr>
      <w:r>
        <w:rPr>
          <w:sz w:val="28"/>
          <w:szCs w:val="28"/>
        </w:rPr>
        <w:t>7</w:t>
      </w:r>
      <w:r w:rsidR="00DA4DA4">
        <w:rPr>
          <w:sz w:val="28"/>
          <w:szCs w:val="28"/>
        </w:rPr>
        <w:t>.4</w:t>
      </w:r>
      <w:r w:rsidR="00DA4DA4" w:rsidRPr="00383598">
        <w:rPr>
          <w:sz w:val="28"/>
          <w:szCs w:val="28"/>
        </w:rPr>
        <w:t>.3.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территорий и зеленых насаждений.</w:t>
      </w:r>
    </w:p>
    <w:p w:rsidR="00DA4DA4" w:rsidRPr="00383598" w:rsidRDefault="00DA4DA4" w:rsidP="003554F8">
      <w:pPr>
        <w:ind w:firstLine="851"/>
        <w:jc w:val="both"/>
        <w:rPr>
          <w:sz w:val="28"/>
          <w:szCs w:val="28"/>
        </w:rPr>
      </w:pPr>
      <w:r w:rsidRPr="00383598">
        <w:rPr>
          <w:sz w:val="28"/>
          <w:szCs w:val="28"/>
        </w:rPr>
        <w:lastRenderedPageBreak/>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rsidR="00DA4DA4" w:rsidRPr="00CE4358" w:rsidRDefault="00DA4DA4" w:rsidP="003554F8">
      <w:pPr>
        <w:ind w:firstLine="851"/>
        <w:jc w:val="both"/>
        <w:rPr>
          <w:color w:val="000000"/>
          <w:sz w:val="28"/>
          <w:szCs w:val="28"/>
        </w:rPr>
      </w:pPr>
      <w:r w:rsidRPr="00CE4358">
        <w:rPr>
          <w:color w:val="000000"/>
          <w:sz w:val="28"/>
          <w:szCs w:val="28"/>
        </w:rPr>
        <w:t>Удельное водоотведение в не канализованных районах следует принимать из расчета 25 л/</w:t>
      </w:r>
      <w:proofErr w:type="spellStart"/>
      <w:r w:rsidRPr="00CE4358">
        <w:rPr>
          <w:color w:val="000000"/>
          <w:sz w:val="28"/>
          <w:szCs w:val="28"/>
        </w:rPr>
        <w:t>сут</w:t>
      </w:r>
      <w:proofErr w:type="spellEnd"/>
      <w:r w:rsidRPr="00CE4358">
        <w:rPr>
          <w:color w:val="000000"/>
          <w:sz w:val="28"/>
          <w:szCs w:val="28"/>
        </w:rPr>
        <w:t>. на одного жителя.</w:t>
      </w:r>
    </w:p>
    <w:p w:rsidR="00DA4DA4" w:rsidRPr="00383598" w:rsidRDefault="00B13F66" w:rsidP="003554F8">
      <w:pPr>
        <w:ind w:firstLine="851"/>
        <w:jc w:val="both"/>
        <w:rPr>
          <w:sz w:val="28"/>
          <w:szCs w:val="28"/>
        </w:rPr>
      </w:pPr>
      <w:r>
        <w:rPr>
          <w:sz w:val="28"/>
          <w:szCs w:val="28"/>
        </w:rPr>
        <w:t>7</w:t>
      </w:r>
      <w:r w:rsidR="00DA4DA4">
        <w:rPr>
          <w:sz w:val="28"/>
          <w:szCs w:val="28"/>
        </w:rPr>
        <w:t>.4</w:t>
      </w:r>
      <w:r w:rsidR="00DA4DA4" w:rsidRPr="00383598">
        <w:rPr>
          <w:sz w:val="28"/>
          <w:szCs w:val="28"/>
        </w:rPr>
        <w:t xml:space="preserve">.4. </w:t>
      </w:r>
      <w:proofErr w:type="spellStart"/>
      <w:r w:rsidR="00DA4DA4" w:rsidRPr="00383598">
        <w:rPr>
          <w:sz w:val="28"/>
          <w:szCs w:val="28"/>
        </w:rPr>
        <w:t>Канализование</w:t>
      </w:r>
      <w:proofErr w:type="spellEnd"/>
      <w:r w:rsidR="00DA4DA4" w:rsidRPr="00383598">
        <w:rPr>
          <w:sz w:val="28"/>
          <w:szCs w:val="28"/>
        </w:rPr>
        <w:t xml:space="preserve"> населенных пунктов следует предусматривать по системам: раздельной - полной или неполной, </w:t>
      </w:r>
      <w:proofErr w:type="spellStart"/>
      <w:r w:rsidR="00DA4DA4" w:rsidRPr="00383598">
        <w:rPr>
          <w:sz w:val="28"/>
          <w:szCs w:val="28"/>
        </w:rPr>
        <w:t>полураздельной</w:t>
      </w:r>
      <w:proofErr w:type="spellEnd"/>
      <w:r w:rsidR="00DA4DA4" w:rsidRPr="00383598">
        <w:rPr>
          <w:sz w:val="28"/>
          <w:szCs w:val="28"/>
        </w:rPr>
        <w:t>, а также комбинированной.</w:t>
      </w:r>
    </w:p>
    <w:p w:rsidR="00DA4DA4" w:rsidRPr="00383598" w:rsidRDefault="00DA4DA4" w:rsidP="003554F8">
      <w:pPr>
        <w:ind w:firstLine="851"/>
        <w:jc w:val="both"/>
        <w:rPr>
          <w:sz w:val="28"/>
          <w:szCs w:val="28"/>
        </w:rPr>
      </w:pPr>
      <w:r w:rsidRPr="00383598">
        <w:rPr>
          <w:sz w:val="28"/>
          <w:szCs w:val="28"/>
        </w:rPr>
        <w:t>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и экологического надзора, по регулированию и охране вод, охраны рыбных запасов.</w:t>
      </w:r>
    </w:p>
    <w:p w:rsidR="00DA4DA4" w:rsidRPr="00383598" w:rsidRDefault="00DA4DA4" w:rsidP="003554F8">
      <w:pPr>
        <w:ind w:firstLine="851"/>
        <w:jc w:val="both"/>
        <w:rPr>
          <w:sz w:val="28"/>
          <w:szCs w:val="28"/>
        </w:rPr>
      </w:pPr>
      <w:r w:rsidRPr="00383598">
        <w:rPr>
          <w:sz w:val="28"/>
          <w:szCs w:val="28"/>
        </w:rPr>
        <w:t>Выбор системы канализации следует производить с учетом требований к очистке поверхностных сточных вод, рельефа местности и других факторов.</w:t>
      </w:r>
    </w:p>
    <w:p w:rsidR="00DA4DA4" w:rsidRPr="00383598" w:rsidRDefault="00B13F66" w:rsidP="003554F8">
      <w:pPr>
        <w:ind w:firstLine="851"/>
        <w:jc w:val="both"/>
        <w:rPr>
          <w:sz w:val="28"/>
          <w:szCs w:val="28"/>
        </w:rPr>
      </w:pPr>
      <w:r>
        <w:rPr>
          <w:sz w:val="28"/>
          <w:szCs w:val="28"/>
        </w:rPr>
        <w:t>7</w:t>
      </w:r>
      <w:r w:rsidR="00DA4DA4">
        <w:rPr>
          <w:sz w:val="28"/>
          <w:szCs w:val="28"/>
        </w:rPr>
        <w:t>.4</w:t>
      </w:r>
      <w:r w:rsidR="00DA4DA4" w:rsidRPr="00383598">
        <w:rPr>
          <w:sz w:val="28"/>
          <w:szCs w:val="28"/>
        </w:rPr>
        <w:t>.5. Канализацию следует предусматривать по неполной раздельной системе.</w:t>
      </w:r>
    </w:p>
    <w:p w:rsidR="00DA4DA4" w:rsidRPr="00383598" w:rsidRDefault="00DA4DA4" w:rsidP="003554F8">
      <w:pPr>
        <w:ind w:firstLine="851"/>
        <w:jc w:val="both"/>
        <w:rPr>
          <w:sz w:val="28"/>
          <w:szCs w:val="28"/>
        </w:rPr>
      </w:pPr>
      <w:r w:rsidRPr="00383598">
        <w:rPr>
          <w:sz w:val="28"/>
          <w:szCs w:val="28"/>
        </w:rPr>
        <w:t>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w:t>
      </w:r>
    </w:p>
    <w:p w:rsidR="00DA4DA4" w:rsidRPr="00383598" w:rsidRDefault="00B13F66" w:rsidP="003554F8">
      <w:pPr>
        <w:ind w:firstLine="851"/>
        <w:jc w:val="both"/>
        <w:rPr>
          <w:sz w:val="28"/>
          <w:szCs w:val="28"/>
        </w:rPr>
      </w:pPr>
      <w:r>
        <w:rPr>
          <w:sz w:val="28"/>
          <w:szCs w:val="28"/>
        </w:rPr>
        <w:t>7</w:t>
      </w:r>
      <w:r w:rsidR="00DA4DA4">
        <w:rPr>
          <w:sz w:val="28"/>
          <w:szCs w:val="28"/>
        </w:rPr>
        <w:t>.4</w:t>
      </w:r>
      <w:r w:rsidR="00DA4DA4" w:rsidRPr="00383598">
        <w:rPr>
          <w:sz w:val="28"/>
          <w:szCs w:val="28"/>
        </w:rPr>
        <w:t>.6.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p w:rsidR="00DA4DA4" w:rsidRPr="00383598" w:rsidRDefault="00DA4DA4" w:rsidP="003554F8">
      <w:pPr>
        <w:ind w:firstLine="851"/>
        <w:jc w:val="both"/>
        <w:rPr>
          <w:sz w:val="28"/>
          <w:szCs w:val="28"/>
        </w:rPr>
      </w:pPr>
      <w:r w:rsidRPr="00383598">
        <w:rPr>
          <w:sz w:val="28"/>
          <w:szCs w:val="28"/>
        </w:rPr>
        <w:t>Устройство централизованных схем раздельно для жилой и производственной зон допускается при технико-экономическом обосновании.</w:t>
      </w:r>
    </w:p>
    <w:p w:rsidR="00DA4DA4" w:rsidRPr="00383598" w:rsidRDefault="00B13F66" w:rsidP="003554F8">
      <w:pPr>
        <w:ind w:firstLine="851"/>
        <w:jc w:val="both"/>
        <w:rPr>
          <w:sz w:val="28"/>
          <w:szCs w:val="28"/>
        </w:rPr>
      </w:pPr>
      <w:r>
        <w:rPr>
          <w:sz w:val="28"/>
          <w:szCs w:val="28"/>
        </w:rPr>
        <w:t>7</w:t>
      </w:r>
      <w:r w:rsidR="00DA4DA4">
        <w:rPr>
          <w:sz w:val="28"/>
          <w:szCs w:val="28"/>
        </w:rPr>
        <w:t>.4</w:t>
      </w:r>
      <w:r w:rsidR="00DA4DA4" w:rsidRPr="00383598">
        <w:rPr>
          <w:sz w:val="28"/>
          <w:szCs w:val="28"/>
        </w:rPr>
        <w:t>.7. Децентрализованные схемы канализации допускается предусматривать:</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при отсутствии опасности загрязнения используемых для водоснабжения водоносных горизонтов;</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 п.), а также для первой стадии строительства населенных пунктов при расположении объектов </w:t>
      </w:r>
      <w:proofErr w:type="spellStart"/>
      <w:r w:rsidR="00DA4DA4" w:rsidRPr="00383598">
        <w:rPr>
          <w:sz w:val="28"/>
          <w:szCs w:val="28"/>
        </w:rPr>
        <w:t>канализования</w:t>
      </w:r>
      <w:proofErr w:type="spellEnd"/>
      <w:r w:rsidR="00DA4DA4" w:rsidRPr="00383598">
        <w:rPr>
          <w:sz w:val="28"/>
          <w:szCs w:val="28"/>
        </w:rPr>
        <w:t xml:space="preserve"> на расстоянии не менее 500 м;</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при необходимости </w:t>
      </w:r>
      <w:proofErr w:type="spellStart"/>
      <w:r w:rsidR="00DA4DA4" w:rsidRPr="00383598">
        <w:rPr>
          <w:sz w:val="28"/>
          <w:szCs w:val="28"/>
        </w:rPr>
        <w:t>канализования</w:t>
      </w:r>
      <w:proofErr w:type="spellEnd"/>
      <w:r w:rsidR="00DA4DA4" w:rsidRPr="00383598">
        <w:rPr>
          <w:sz w:val="28"/>
          <w:szCs w:val="28"/>
        </w:rPr>
        <w:t xml:space="preserve"> групп или отдельных зданий.</w:t>
      </w:r>
    </w:p>
    <w:p w:rsidR="00DA4DA4" w:rsidRPr="00383598" w:rsidRDefault="00B13F66" w:rsidP="003554F8">
      <w:pPr>
        <w:ind w:firstLine="851"/>
        <w:jc w:val="both"/>
        <w:rPr>
          <w:sz w:val="28"/>
          <w:szCs w:val="28"/>
        </w:rPr>
      </w:pPr>
      <w:r>
        <w:rPr>
          <w:sz w:val="28"/>
          <w:szCs w:val="28"/>
        </w:rPr>
        <w:t>7</w:t>
      </w:r>
      <w:r w:rsidR="00DA4DA4">
        <w:rPr>
          <w:sz w:val="28"/>
          <w:szCs w:val="28"/>
        </w:rPr>
        <w:t>.4</w:t>
      </w:r>
      <w:r w:rsidR="00DA4DA4" w:rsidRPr="00383598">
        <w:rPr>
          <w:sz w:val="28"/>
          <w:szCs w:val="28"/>
        </w:rPr>
        <w:t xml:space="preserve">.8. </w:t>
      </w:r>
      <w:proofErr w:type="spellStart"/>
      <w:r w:rsidR="00DA4DA4" w:rsidRPr="00383598">
        <w:rPr>
          <w:sz w:val="28"/>
          <w:szCs w:val="28"/>
        </w:rPr>
        <w:t>Канализование</w:t>
      </w:r>
      <w:proofErr w:type="spellEnd"/>
      <w:r w:rsidR="00DA4DA4" w:rsidRPr="00383598">
        <w:rPr>
          <w:sz w:val="28"/>
          <w:szCs w:val="28"/>
        </w:rPr>
        <w:t xml:space="preserve"> промышленных предприятий следует предусматривать по полной раздельной системе.</w:t>
      </w:r>
    </w:p>
    <w:p w:rsidR="00DA4DA4" w:rsidRPr="00383598" w:rsidRDefault="00DA4DA4" w:rsidP="003554F8">
      <w:pPr>
        <w:ind w:firstLine="851"/>
        <w:jc w:val="both"/>
        <w:rPr>
          <w:sz w:val="28"/>
          <w:szCs w:val="28"/>
        </w:rPr>
      </w:pPr>
      <w:r w:rsidRPr="00383598">
        <w:rPr>
          <w:sz w:val="28"/>
          <w:szCs w:val="28"/>
        </w:rPr>
        <w:t xml:space="preserve">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w:t>
      </w:r>
      <w:proofErr w:type="spellStart"/>
      <w:r w:rsidRPr="00383598">
        <w:rPr>
          <w:sz w:val="28"/>
          <w:szCs w:val="28"/>
        </w:rPr>
        <w:t>водообеспечения</w:t>
      </w:r>
      <w:proofErr w:type="spellEnd"/>
      <w:r w:rsidRPr="00383598">
        <w:rPr>
          <w:sz w:val="28"/>
          <w:szCs w:val="28"/>
        </w:rPr>
        <w:t xml:space="preserve">. Сточные воды, требующие специальной очистки с целью их возврата в </w:t>
      </w:r>
      <w:r w:rsidRPr="00383598">
        <w:rPr>
          <w:sz w:val="28"/>
          <w:szCs w:val="28"/>
        </w:rPr>
        <w:lastRenderedPageBreak/>
        <w:t>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w:t>
      </w:r>
    </w:p>
    <w:p w:rsidR="00DA4DA4" w:rsidRPr="00383598" w:rsidRDefault="00B13F66" w:rsidP="003554F8">
      <w:pPr>
        <w:ind w:firstLine="851"/>
        <w:jc w:val="both"/>
        <w:rPr>
          <w:sz w:val="28"/>
          <w:szCs w:val="28"/>
        </w:rPr>
      </w:pPr>
      <w:r>
        <w:rPr>
          <w:sz w:val="28"/>
          <w:szCs w:val="28"/>
        </w:rPr>
        <w:t>7</w:t>
      </w:r>
      <w:r w:rsidR="00DA4DA4">
        <w:rPr>
          <w:sz w:val="28"/>
          <w:szCs w:val="28"/>
        </w:rPr>
        <w:t>.4</w:t>
      </w:r>
      <w:r w:rsidR="00DA4DA4" w:rsidRPr="00383598">
        <w:rPr>
          <w:sz w:val="28"/>
          <w:szCs w:val="28"/>
        </w:rPr>
        <w:t>.9. Наименьшие уклоны трубопроводов для всех систем канализации следует принимать в процентах:</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0,008 - для труб диаметром 150 мм;</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0,007 - для труб диаметром 200 мм.</w:t>
      </w:r>
    </w:p>
    <w:p w:rsidR="00DA4DA4" w:rsidRPr="00383598" w:rsidRDefault="00DA4DA4" w:rsidP="003554F8">
      <w:pPr>
        <w:ind w:firstLine="851"/>
        <w:jc w:val="both"/>
        <w:rPr>
          <w:sz w:val="28"/>
          <w:szCs w:val="28"/>
        </w:rPr>
      </w:pPr>
      <w:r w:rsidRPr="00383598">
        <w:rPr>
          <w:sz w:val="28"/>
          <w:szCs w:val="28"/>
        </w:rPr>
        <w:t>В зависимости от местных условий при соответствующем обосновании для отдельных участков сети допускается принимать уклоны в процентах:</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0,007 - для труб диаметром 150 мм;</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0,005 - для труб диаметром 200 мм.</w:t>
      </w:r>
    </w:p>
    <w:p w:rsidR="00DA4DA4" w:rsidRPr="00383598" w:rsidRDefault="00DA4DA4" w:rsidP="003554F8">
      <w:pPr>
        <w:ind w:firstLine="851"/>
        <w:jc w:val="both"/>
        <w:rPr>
          <w:sz w:val="28"/>
          <w:szCs w:val="28"/>
        </w:rPr>
      </w:pPr>
      <w:r w:rsidRPr="00383598">
        <w:rPr>
          <w:sz w:val="28"/>
          <w:szCs w:val="28"/>
        </w:rPr>
        <w:t>Уклон присоединения от дождеприемников следует принимать 0,02 процента.</w:t>
      </w:r>
    </w:p>
    <w:p w:rsidR="00DA4DA4" w:rsidRPr="00383598" w:rsidRDefault="00B13F66" w:rsidP="003554F8">
      <w:pPr>
        <w:tabs>
          <w:tab w:val="left" w:pos="709"/>
        </w:tabs>
        <w:ind w:firstLine="851"/>
        <w:jc w:val="both"/>
        <w:rPr>
          <w:sz w:val="28"/>
          <w:szCs w:val="28"/>
        </w:rPr>
      </w:pPr>
      <w:r>
        <w:rPr>
          <w:sz w:val="28"/>
          <w:szCs w:val="28"/>
        </w:rPr>
        <w:t>7</w:t>
      </w:r>
      <w:r w:rsidR="00DA4DA4">
        <w:rPr>
          <w:sz w:val="28"/>
          <w:szCs w:val="28"/>
        </w:rPr>
        <w:t>.4</w:t>
      </w:r>
      <w:r w:rsidR="00DA4DA4" w:rsidRPr="00383598">
        <w:rPr>
          <w:sz w:val="28"/>
          <w:szCs w:val="28"/>
        </w:rPr>
        <w:t>.10. Протяженность канализационной сети и коллекторов при проектировании новых канализационных систем следует принимать из расчета 20 погонных метров сетей на 1000 кв. м жилой застройки.</w:t>
      </w:r>
    </w:p>
    <w:p w:rsidR="00DA4DA4" w:rsidRPr="00383598" w:rsidRDefault="00B13F66" w:rsidP="003554F8">
      <w:pPr>
        <w:ind w:firstLine="851"/>
        <w:jc w:val="both"/>
        <w:rPr>
          <w:sz w:val="28"/>
          <w:szCs w:val="28"/>
        </w:rPr>
      </w:pPr>
      <w:r>
        <w:rPr>
          <w:sz w:val="28"/>
          <w:szCs w:val="28"/>
        </w:rPr>
        <w:t>7</w:t>
      </w:r>
      <w:r w:rsidR="00DA4DA4">
        <w:rPr>
          <w:sz w:val="28"/>
          <w:szCs w:val="28"/>
        </w:rPr>
        <w:t>.4</w:t>
      </w:r>
      <w:r w:rsidR="00DA4DA4" w:rsidRPr="00383598">
        <w:rPr>
          <w:sz w:val="28"/>
          <w:szCs w:val="28"/>
        </w:rPr>
        <w:t>.11. На пересечении канализационных сетей с водоемами и водотоками следует предусматривать дюкеры не менее чем в две рабочие линии.</w:t>
      </w:r>
    </w:p>
    <w:p w:rsidR="00DA4DA4" w:rsidRPr="00383598" w:rsidRDefault="00DA4DA4" w:rsidP="003554F8">
      <w:pPr>
        <w:ind w:firstLine="851"/>
        <w:jc w:val="both"/>
        <w:rPr>
          <w:sz w:val="28"/>
          <w:szCs w:val="28"/>
        </w:rPr>
      </w:pPr>
      <w:r w:rsidRPr="00383598">
        <w:rPr>
          <w:sz w:val="28"/>
          <w:szCs w:val="28"/>
        </w:rPr>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rsidR="00DA4DA4" w:rsidRPr="00383598" w:rsidRDefault="00DA4DA4" w:rsidP="003554F8">
      <w:pPr>
        <w:ind w:firstLine="851"/>
        <w:jc w:val="both"/>
        <w:rPr>
          <w:sz w:val="28"/>
          <w:szCs w:val="28"/>
        </w:rPr>
      </w:pPr>
      <w:r w:rsidRPr="00383598">
        <w:rPr>
          <w:sz w:val="28"/>
          <w:szCs w:val="28"/>
        </w:rPr>
        <w:t>При пересечении оврагов допускается предусматривать дюкеры в одну линию.</w:t>
      </w:r>
    </w:p>
    <w:p w:rsidR="00DA4DA4" w:rsidRPr="00383598" w:rsidRDefault="00B13F66" w:rsidP="003554F8">
      <w:pPr>
        <w:ind w:firstLine="851"/>
        <w:jc w:val="both"/>
        <w:rPr>
          <w:sz w:val="28"/>
          <w:szCs w:val="28"/>
        </w:rPr>
      </w:pPr>
      <w:r>
        <w:rPr>
          <w:sz w:val="28"/>
          <w:szCs w:val="28"/>
        </w:rPr>
        <w:t>7</w:t>
      </w:r>
      <w:r w:rsidR="00DA4DA4">
        <w:rPr>
          <w:sz w:val="28"/>
          <w:szCs w:val="28"/>
        </w:rPr>
        <w:t>.4</w:t>
      </w:r>
      <w:r w:rsidR="00DA4DA4" w:rsidRPr="00383598">
        <w:rPr>
          <w:sz w:val="28"/>
          <w:szCs w:val="28"/>
        </w:rPr>
        <w:t xml:space="preserve">.12. Прием сточных вод от </w:t>
      </w:r>
      <w:proofErr w:type="spellStart"/>
      <w:r w:rsidR="00DA4DA4" w:rsidRPr="00383598">
        <w:rPr>
          <w:sz w:val="28"/>
          <w:szCs w:val="28"/>
        </w:rPr>
        <w:t>неканализованных</w:t>
      </w:r>
      <w:proofErr w:type="spellEnd"/>
      <w:r w:rsidR="00DA4DA4" w:rsidRPr="00383598">
        <w:rPr>
          <w:sz w:val="28"/>
          <w:szCs w:val="28"/>
        </w:rPr>
        <w:t xml:space="preserve"> </w:t>
      </w:r>
      <w:r w:rsidR="00B9726A">
        <w:rPr>
          <w:sz w:val="28"/>
          <w:szCs w:val="28"/>
        </w:rPr>
        <w:t>территорий</w:t>
      </w:r>
      <w:r w:rsidR="00DA4DA4" w:rsidRPr="00383598">
        <w:rPr>
          <w:sz w:val="28"/>
          <w:szCs w:val="28"/>
        </w:rPr>
        <w:t xml:space="preserve"> следует осуществлять через сливные станции.</w:t>
      </w:r>
    </w:p>
    <w:p w:rsidR="00DA4DA4" w:rsidRPr="00383598" w:rsidRDefault="00DA4DA4" w:rsidP="003554F8">
      <w:pPr>
        <w:ind w:firstLine="851"/>
        <w:jc w:val="both"/>
        <w:rPr>
          <w:sz w:val="28"/>
          <w:szCs w:val="28"/>
        </w:rPr>
      </w:pPr>
      <w:r w:rsidRPr="00383598">
        <w:rPr>
          <w:sz w:val="28"/>
          <w:szCs w:val="28"/>
        </w:rPr>
        <w:t>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процентов общего расчетного расхода по коллектору.</w:t>
      </w:r>
    </w:p>
    <w:p w:rsidR="00DA4DA4" w:rsidRPr="00383598" w:rsidRDefault="00B13F66" w:rsidP="003554F8">
      <w:pPr>
        <w:ind w:firstLine="851"/>
        <w:jc w:val="both"/>
        <w:rPr>
          <w:sz w:val="28"/>
          <w:szCs w:val="28"/>
        </w:rPr>
      </w:pPr>
      <w:r>
        <w:rPr>
          <w:sz w:val="28"/>
          <w:szCs w:val="28"/>
        </w:rPr>
        <w:t>7</w:t>
      </w:r>
      <w:r w:rsidR="00DA4DA4">
        <w:rPr>
          <w:sz w:val="28"/>
          <w:szCs w:val="28"/>
        </w:rPr>
        <w:t>.4</w:t>
      </w:r>
      <w:r w:rsidR="00DA4DA4" w:rsidRPr="00383598">
        <w:rPr>
          <w:sz w:val="28"/>
          <w:szCs w:val="28"/>
        </w:rPr>
        <w:t xml:space="preserve">.13. Для отдельно стоящих </w:t>
      </w:r>
      <w:proofErr w:type="spellStart"/>
      <w:r w:rsidR="00DA4DA4" w:rsidRPr="00383598">
        <w:rPr>
          <w:sz w:val="28"/>
          <w:szCs w:val="28"/>
        </w:rPr>
        <w:t>неканализованных</w:t>
      </w:r>
      <w:proofErr w:type="spellEnd"/>
      <w:r w:rsidR="00DA4DA4" w:rsidRPr="00383598">
        <w:rPr>
          <w:sz w:val="28"/>
          <w:szCs w:val="28"/>
        </w:rPr>
        <w:t xml:space="preserve"> зданий при расходе сточных вод до 1 куб. м/</w:t>
      </w:r>
      <w:proofErr w:type="spellStart"/>
      <w:r w:rsidR="00DA4DA4" w:rsidRPr="00383598">
        <w:rPr>
          <w:sz w:val="28"/>
          <w:szCs w:val="28"/>
        </w:rPr>
        <w:t>сут</w:t>
      </w:r>
      <w:proofErr w:type="spellEnd"/>
      <w:r w:rsidR="00DA4DA4" w:rsidRPr="00383598">
        <w:rPr>
          <w:sz w:val="28"/>
          <w:szCs w:val="28"/>
        </w:rPr>
        <w:t>. допускается применение гидроизолированных снаружи и изнутри выгребов с вывозом стоков на очистные сооружения.</w:t>
      </w:r>
    </w:p>
    <w:p w:rsidR="00DA4DA4" w:rsidRPr="00383598" w:rsidRDefault="00B13F66" w:rsidP="003554F8">
      <w:pPr>
        <w:ind w:firstLine="851"/>
        <w:jc w:val="both"/>
        <w:rPr>
          <w:sz w:val="28"/>
          <w:szCs w:val="28"/>
        </w:rPr>
      </w:pPr>
      <w:r>
        <w:rPr>
          <w:sz w:val="28"/>
          <w:szCs w:val="28"/>
        </w:rPr>
        <w:t>7</w:t>
      </w:r>
      <w:r w:rsidR="00DA4DA4">
        <w:rPr>
          <w:sz w:val="28"/>
          <w:szCs w:val="28"/>
        </w:rPr>
        <w:t>.4</w:t>
      </w:r>
      <w:r w:rsidR="00DA4DA4" w:rsidRPr="00383598">
        <w:rPr>
          <w:sz w:val="28"/>
          <w:szCs w:val="28"/>
        </w:rPr>
        <w:t xml:space="preserve">.14.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раздела  </w:t>
      </w:r>
      <w:r>
        <w:rPr>
          <w:sz w:val="28"/>
          <w:szCs w:val="28"/>
        </w:rPr>
        <w:t>«</w:t>
      </w:r>
      <w:r w:rsidR="00DA4DA4" w:rsidRPr="00383598">
        <w:rPr>
          <w:sz w:val="28"/>
          <w:szCs w:val="28"/>
        </w:rPr>
        <w:t>Производственная территория</w:t>
      </w:r>
      <w:r>
        <w:rPr>
          <w:sz w:val="28"/>
          <w:szCs w:val="28"/>
        </w:rPr>
        <w:t>»</w:t>
      </w:r>
      <w:r w:rsidR="00DA4DA4" w:rsidRPr="00383598">
        <w:rPr>
          <w:sz w:val="28"/>
          <w:szCs w:val="28"/>
        </w:rPr>
        <w:t xml:space="preserve"> настоящих Нормативов и требованиями к устройству санитарно-защитных зон СанПиН 1200-03.</w:t>
      </w:r>
    </w:p>
    <w:p w:rsidR="00DA4DA4" w:rsidRPr="00383598" w:rsidRDefault="00DA4DA4" w:rsidP="003554F8">
      <w:pPr>
        <w:ind w:firstLine="851"/>
        <w:jc w:val="both"/>
        <w:rPr>
          <w:sz w:val="28"/>
          <w:szCs w:val="28"/>
        </w:rPr>
      </w:pPr>
      <w:r w:rsidRPr="00383598">
        <w:rPr>
          <w:sz w:val="28"/>
          <w:szCs w:val="28"/>
        </w:rPr>
        <w:t>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процента с учетом ветрового нагона воды и высоты наката ветровой волны.</w:t>
      </w:r>
    </w:p>
    <w:p w:rsidR="00DA4DA4" w:rsidRPr="00383598" w:rsidRDefault="00B13F66" w:rsidP="003554F8">
      <w:pPr>
        <w:ind w:firstLine="851"/>
        <w:jc w:val="both"/>
        <w:rPr>
          <w:sz w:val="28"/>
          <w:szCs w:val="28"/>
        </w:rPr>
      </w:pPr>
      <w:r>
        <w:rPr>
          <w:sz w:val="28"/>
          <w:szCs w:val="28"/>
        </w:rPr>
        <w:lastRenderedPageBreak/>
        <w:t>7</w:t>
      </w:r>
      <w:r w:rsidR="00DA4DA4">
        <w:rPr>
          <w:sz w:val="28"/>
          <w:szCs w:val="28"/>
        </w:rPr>
        <w:t>.4</w:t>
      </w:r>
      <w:r w:rsidR="00DA4DA4" w:rsidRPr="00383598">
        <w:rPr>
          <w:sz w:val="28"/>
          <w:szCs w:val="28"/>
        </w:rPr>
        <w:t>.15. Выбор, отвод и использование земель для магистральных канализационных коллекторов осуществляются в соответствии с требованиями СН 456-73.</w:t>
      </w:r>
    </w:p>
    <w:p w:rsidR="00DA4DA4" w:rsidRPr="00383598" w:rsidRDefault="00DA4DA4" w:rsidP="003554F8">
      <w:pPr>
        <w:ind w:firstLine="851"/>
        <w:jc w:val="both"/>
        <w:rPr>
          <w:sz w:val="28"/>
          <w:szCs w:val="28"/>
        </w:rPr>
      </w:pPr>
      <w:r w:rsidRPr="00383598">
        <w:rPr>
          <w:sz w:val="28"/>
          <w:szCs w:val="28"/>
        </w:rPr>
        <w:t>Размеры земельных участков для размещения колодцев канализационных коллекторов должны быть не более 3 м х З м, камер переключения и запорной арматуры - не более 10 м х 10 м.</w:t>
      </w:r>
    </w:p>
    <w:p w:rsidR="00DA4DA4" w:rsidRPr="00383598" w:rsidRDefault="00B13F66" w:rsidP="003554F8">
      <w:pPr>
        <w:ind w:firstLine="851"/>
        <w:jc w:val="both"/>
        <w:rPr>
          <w:sz w:val="28"/>
          <w:szCs w:val="28"/>
        </w:rPr>
      </w:pPr>
      <w:r>
        <w:rPr>
          <w:sz w:val="28"/>
          <w:szCs w:val="28"/>
        </w:rPr>
        <w:t>7</w:t>
      </w:r>
      <w:r w:rsidR="00DA4DA4">
        <w:rPr>
          <w:sz w:val="28"/>
          <w:szCs w:val="28"/>
        </w:rPr>
        <w:t>.4</w:t>
      </w:r>
      <w:r w:rsidR="00DA4DA4" w:rsidRPr="00383598">
        <w:rPr>
          <w:sz w:val="28"/>
          <w:szCs w:val="28"/>
        </w:rPr>
        <w:t>.16.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p w:rsidR="00DA4DA4" w:rsidRPr="00383598" w:rsidRDefault="00DA4DA4" w:rsidP="003554F8">
      <w:pPr>
        <w:ind w:firstLine="851"/>
        <w:jc w:val="both"/>
        <w:rPr>
          <w:sz w:val="28"/>
          <w:szCs w:val="28"/>
        </w:rPr>
      </w:pPr>
      <w:r w:rsidRPr="00383598">
        <w:rPr>
          <w:sz w:val="28"/>
          <w:szCs w:val="28"/>
        </w:rPr>
        <w:t>Очистные сооружения производственной и дождевой канализации следует размещать на территории промышленных предприятий.</w:t>
      </w:r>
    </w:p>
    <w:p w:rsidR="00DA4DA4" w:rsidRPr="00383598" w:rsidRDefault="00B13F66" w:rsidP="003554F8">
      <w:pPr>
        <w:ind w:firstLine="851"/>
        <w:jc w:val="both"/>
        <w:rPr>
          <w:sz w:val="28"/>
          <w:szCs w:val="28"/>
        </w:rPr>
      </w:pPr>
      <w:r>
        <w:rPr>
          <w:sz w:val="28"/>
          <w:szCs w:val="28"/>
        </w:rPr>
        <w:t>7</w:t>
      </w:r>
      <w:r w:rsidR="00DA4DA4">
        <w:rPr>
          <w:sz w:val="28"/>
          <w:szCs w:val="28"/>
        </w:rPr>
        <w:t>.4</w:t>
      </w:r>
      <w:r w:rsidR="00DA4DA4" w:rsidRPr="00383598">
        <w:rPr>
          <w:sz w:val="28"/>
          <w:szCs w:val="28"/>
        </w:rPr>
        <w:t>.17. Размеры земельных участков для очистных сооружений канализации должны быть не бо</w:t>
      </w:r>
      <w:r w:rsidR="00DA4DA4">
        <w:rPr>
          <w:sz w:val="28"/>
          <w:szCs w:val="28"/>
        </w:rPr>
        <w:t>лее указанных в таблице 16</w:t>
      </w:r>
      <w:r w:rsidR="00D213F7">
        <w:rPr>
          <w:sz w:val="28"/>
          <w:szCs w:val="28"/>
        </w:rPr>
        <w:t xml:space="preserve"> </w:t>
      </w:r>
      <w:r w:rsidR="00D213F7" w:rsidRPr="007A6902">
        <w:rPr>
          <w:sz w:val="28"/>
          <w:szCs w:val="28"/>
        </w:rPr>
        <w:t>части 2 настоящих Нормативов</w:t>
      </w:r>
      <w:r w:rsidR="00DA4DA4" w:rsidRPr="00383598">
        <w:rPr>
          <w:sz w:val="28"/>
          <w:szCs w:val="28"/>
        </w:rPr>
        <w:t>.</w:t>
      </w:r>
    </w:p>
    <w:p w:rsidR="00DA4DA4" w:rsidRPr="00383598" w:rsidRDefault="00B13F66" w:rsidP="003554F8">
      <w:pPr>
        <w:ind w:firstLine="851"/>
        <w:jc w:val="both"/>
        <w:rPr>
          <w:sz w:val="28"/>
          <w:szCs w:val="28"/>
        </w:rPr>
      </w:pPr>
      <w:r>
        <w:rPr>
          <w:sz w:val="28"/>
          <w:szCs w:val="28"/>
        </w:rPr>
        <w:t>7</w:t>
      </w:r>
      <w:r w:rsidR="00DA4DA4">
        <w:rPr>
          <w:sz w:val="28"/>
          <w:szCs w:val="28"/>
        </w:rPr>
        <w:t>.4</w:t>
      </w:r>
      <w:r w:rsidR="00DA4DA4" w:rsidRPr="00383598">
        <w:rPr>
          <w:sz w:val="28"/>
          <w:szCs w:val="28"/>
        </w:rPr>
        <w:t xml:space="preserve">.18. Санитарно-защитные зоны (далее - СЗЗ) для канализационных очистных сооружений следует принимать в соответствии с СанПиН </w:t>
      </w:r>
      <w:r w:rsidR="00DA4DA4">
        <w:rPr>
          <w:sz w:val="28"/>
          <w:szCs w:val="28"/>
        </w:rPr>
        <w:t>2.2.1/2.1.1.1200-03 по таблице 17</w:t>
      </w:r>
      <w:r w:rsidR="00315843">
        <w:rPr>
          <w:sz w:val="28"/>
          <w:szCs w:val="28"/>
        </w:rPr>
        <w:t xml:space="preserve"> </w:t>
      </w:r>
      <w:r w:rsidR="00315843" w:rsidRPr="007A6902">
        <w:rPr>
          <w:sz w:val="28"/>
          <w:szCs w:val="28"/>
        </w:rPr>
        <w:t>части 2 настоящих Нормативов</w:t>
      </w:r>
      <w:r w:rsidR="00DA4DA4" w:rsidRPr="00383598">
        <w:rPr>
          <w:sz w:val="28"/>
          <w:szCs w:val="28"/>
        </w:rPr>
        <w:t>.</w:t>
      </w:r>
    </w:p>
    <w:p w:rsidR="00DA4DA4" w:rsidRPr="00383598" w:rsidRDefault="00B13F66" w:rsidP="003554F8">
      <w:pPr>
        <w:ind w:firstLine="851"/>
        <w:jc w:val="both"/>
        <w:rPr>
          <w:sz w:val="28"/>
          <w:szCs w:val="28"/>
        </w:rPr>
      </w:pPr>
      <w:r>
        <w:rPr>
          <w:sz w:val="28"/>
          <w:szCs w:val="28"/>
        </w:rPr>
        <w:t>7</w:t>
      </w:r>
      <w:r w:rsidR="00DA4DA4">
        <w:rPr>
          <w:sz w:val="28"/>
          <w:szCs w:val="28"/>
        </w:rPr>
        <w:t>.4</w:t>
      </w:r>
      <w:r w:rsidR="00DA4DA4" w:rsidRPr="00383598">
        <w:rPr>
          <w:sz w:val="28"/>
          <w:szCs w:val="28"/>
        </w:rPr>
        <w:t>.19.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санитарно-защитные зоны следует принимать такими же, как для производств, от которых поступают сточн</w:t>
      </w:r>
      <w:r w:rsidR="00DA4DA4">
        <w:rPr>
          <w:sz w:val="28"/>
          <w:szCs w:val="28"/>
        </w:rPr>
        <w:t>ые воды.</w:t>
      </w:r>
    </w:p>
    <w:p w:rsidR="00DA4DA4" w:rsidRPr="00383598" w:rsidRDefault="00B13F66" w:rsidP="003554F8">
      <w:pPr>
        <w:ind w:firstLine="851"/>
        <w:jc w:val="both"/>
        <w:rPr>
          <w:sz w:val="28"/>
          <w:szCs w:val="28"/>
        </w:rPr>
      </w:pPr>
      <w:r>
        <w:rPr>
          <w:sz w:val="28"/>
          <w:szCs w:val="28"/>
        </w:rPr>
        <w:t>7</w:t>
      </w:r>
      <w:r w:rsidR="00DA4DA4">
        <w:rPr>
          <w:sz w:val="28"/>
          <w:szCs w:val="28"/>
        </w:rPr>
        <w:t>.4</w:t>
      </w:r>
      <w:r w:rsidR="00DA4DA4" w:rsidRPr="00383598">
        <w:rPr>
          <w:sz w:val="28"/>
          <w:szCs w:val="28"/>
        </w:rPr>
        <w:t>.20. Кроме того, устанавливаются санитарно-защитные зоны:</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от сливных станций - в 300 м;</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от </w:t>
      </w:r>
      <w:proofErr w:type="spellStart"/>
      <w:r w:rsidR="00DA4DA4" w:rsidRPr="00383598">
        <w:rPr>
          <w:sz w:val="28"/>
          <w:szCs w:val="28"/>
        </w:rPr>
        <w:t>шламонакопителей</w:t>
      </w:r>
      <w:proofErr w:type="spellEnd"/>
      <w:r w:rsidR="00DA4DA4" w:rsidRPr="00383598">
        <w:rPr>
          <w:sz w:val="28"/>
          <w:szCs w:val="28"/>
        </w:rPr>
        <w:t xml:space="preserve"> - в зависимости от состава и свойств шлама по согласованию с органами </w:t>
      </w:r>
      <w:proofErr w:type="spellStart"/>
      <w:r w:rsidR="00DA4DA4" w:rsidRPr="00383598">
        <w:rPr>
          <w:sz w:val="28"/>
          <w:szCs w:val="28"/>
        </w:rPr>
        <w:t>Роспотребнадзора</w:t>
      </w:r>
      <w:proofErr w:type="spellEnd"/>
      <w:r w:rsidR="00DA4DA4" w:rsidRPr="00383598">
        <w:rPr>
          <w:sz w:val="28"/>
          <w:szCs w:val="28"/>
        </w:rPr>
        <w:t>;</w:t>
      </w:r>
    </w:p>
    <w:p w:rsidR="00DA4DA4" w:rsidRPr="00383598" w:rsidRDefault="00B13F66" w:rsidP="003554F8">
      <w:pPr>
        <w:ind w:firstLine="851"/>
        <w:jc w:val="both"/>
        <w:rPr>
          <w:sz w:val="28"/>
          <w:szCs w:val="28"/>
        </w:rPr>
      </w:pPr>
      <w:r>
        <w:rPr>
          <w:sz w:val="28"/>
          <w:szCs w:val="28"/>
        </w:rPr>
        <w:t>7</w:t>
      </w:r>
      <w:r w:rsidR="00DA4DA4">
        <w:rPr>
          <w:sz w:val="28"/>
          <w:szCs w:val="28"/>
        </w:rPr>
        <w:t>.4</w:t>
      </w:r>
      <w:r w:rsidR="00DA4DA4" w:rsidRPr="00383598">
        <w:rPr>
          <w:sz w:val="28"/>
          <w:szCs w:val="28"/>
        </w:rPr>
        <w:t>.21.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гектара.</w:t>
      </w:r>
    </w:p>
    <w:p w:rsidR="00DA4DA4" w:rsidRPr="00383598" w:rsidRDefault="00B13F66" w:rsidP="003554F8">
      <w:pPr>
        <w:ind w:firstLine="851"/>
        <w:jc w:val="both"/>
        <w:rPr>
          <w:sz w:val="28"/>
          <w:szCs w:val="28"/>
        </w:rPr>
      </w:pPr>
      <w:r>
        <w:rPr>
          <w:sz w:val="28"/>
          <w:szCs w:val="28"/>
        </w:rPr>
        <w:t>7</w:t>
      </w:r>
      <w:r w:rsidR="00DA4DA4">
        <w:rPr>
          <w:sz w:val="28"/>
          <w:szCs w:val="28"/>
        </w:rPr>
        <w:t>.4</w:t>
      </w:r>
      <w:r w:rsidR="00DA4DA4" w:rsidRPr="00383598">
        <w:rPr>
          <w:sz w:val="28"/>
          <w:szCs w:val="28"/>
        </w:rPr>
        <w:t>.22. Здания и сооружения канализации следует принимать не ниже II степени огнестойкости и относить ко II классу ответственности, за исключением иловых площадок, полей фильтрации, биологических прудов, регулирующих емкостей, канализационных сетей и сооружений на них, которые следует относить к III классу ответственности и степень огнестойкости которых не нормируется.</w:t>
      </w:r>
    </w:p>
    <w:p w:rsidR="00DA4DA4" w:rsidRPr="00383598" w:rsidRDefault="00DA4DA4" w:rsidP="003554F8">
      <w:pPr>
        <w:ind w:firstLine="851"/>
        <w:jc w:val="both"/>
        <w:rPr>
          <w:sz w:val="28"/>
          <w:szCs w:val="28"/>
        </w:rPr>
      </w:pPr>
      <w:r w:rsidRPr="00383598">
        <w:rPr>
          <w:sz w:val="28"/>
          <w:szCs w:val="28"/>
        </w:rPr>
        <w:t>По пожарной безопасности процессы перекачки и очистки бытовых сточных вод относятся к категории Д. Категория пожарной опасности процессов перекачки и очистки производственных сточных вод, содержащих легковоспламеняющиеся и взрывоопасные вещества, устанавливается в зависимости от характера этих веществ.</w:t>
      </w:r>
    </w:p>
    <w:p w:rsidR="00DA4DA4" w:rsidRPr="00383598" w:rsidRDefault="00B13F66" w:rsidP="003554F8">
      <w:pPr>
        <w:ind w:firstLine="851"/>
        <w:jc w:val="both"/>
        <w:rPr>
          <w:sz w:val="28"/>
          <w:szCs w:val="28"/>
        </w:rPr>
      </w:pPr>
      <w:r>
        <w:rPr>
          <w:sz w:val="28"/>
          <w:szCs w:val="28"/>
        </w:rPr>
        <w:lastRenderedPageBreak/>
        <w:t>7</w:t>
      </w:r>
      <w:r w:rsidR="00DA4DA4">
        <w:rPr>
          <w:sz w:val="28"/>
          <w:szCs w:val="28"/>
        </w:rPr>
        <w:t>.4</w:t>
      </w:r>
      <w:r w:rsidR="00DA4DA4" w:rsidRPr="00383598">
        <w:rPr>
          <w:sz w:val="28"/>
          <w:szCs w:val="28"/>
        </w:rPr>
        <w:t>.23.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w:t>
      </w:r>
    </w:p>
    <w:p w:rsidR="00DA4DA4" w:rsidRPr="00383598" w:rsidRDefault="00B13F66" w:rsidP="003554F8">
      <w:pPr>
        <w:ind w:firstLine="851"/>
        <w:jc w:val="both"/>
        <w:rPr>
          <w:sz w:val="28"/>
          <w:szCs w:val="28"/>
        </w:rPr>
      </w:pPr>
      <w:r>
        <w:rPr>
          <w:sz w:val="28"/>
          <w:szCs w:val="28"/>
        </w:rPr>
        <w:t>7</w:t>
      </w:r>
      <w:r w:rsidR="00DA4DA4">
        <w:rPr>
          <w:sz w:val="28"/>
          <w:szCs w:val="28"/>
        </w:rPr>
        <w:t>.4</w:t>
      </w:r>
      <w:r w:rsidR="00DA4DA4" w:rsidRPr="00383598">
        <w:rPr>
          <w:sz w:val="28"/>
          <w:szCs w:val="28"/>
        </w:rPr>
        <w:t>.24. Для утилизации осадков сточных вод следует предусматривать их механическое обезвоживание или подсушивание на иловых площадках, обеззараживание, дегельминтизацию, при необходимости - термическую сушку.</w:t>
      </w:r>
    </w:p>
    <w:p w:rsidR="00DA4DA4" w:rsidRPr="00383598" w:rsidRDefault="00DA4DA4" w:rsidP="003554F8">
      <w:pPr>
        <w:ind w:firstLine="851"/>
        <w:jc w:val="both"/>
        <w:rPr>
          <w:sz w:val="28"/>
          <w:szCs w:val="28"/>
        </w:rPr>
      </w:pPr>
      <w:r w:rsidRPr="00383598">
        <w:rPr>
          <w:sz w:val="28"/>
          <w:szCs w:val="28"/>
        </w:rPr>
        <w:t>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w:t>
      </w:r>
    </w:p>
    <w:p w:rsidR="00DA4DA4" w:rsidRPr="00383598" w:rsidRDefault="00DA4DA4" w:rsidP="003554F8">
      <w:pPr>
        <w:ind w:firstLine="851"/>
        <w:jc w:val="both"/>
        <w:rPr>
          <w:sz w:val="28"/>
          <w:szCs w:val="28"/>
        </w:rPr>
      </w:pPr>
      <w:r w:rsidRPr="00383598">
        <w:rPr>
          <w:sz w:val="28"/>
          <w:szCs w:val="28"/>
        </w:rPr>
        <w:t xml:space="preserve">Для хранения осадков следует предусматривать открытые площадки с твердым покрытием, а при соответствующем обосновании - закрытые склады. </w:t>
      </w:r>
      <w:r>
        <w:rPr>
          <w:sz w:val="28"/>
          <w:szCs w:val="28"/>
        </w:rPr>
        <w:t xml:space="preserve">            </w:t>
      </w:r>
      <w:r w:rsidRPr="00383598">
        <w:rPr>
          <w:sz w:val="28"/>
          <w:szCs w:val="28"/>
        </w:rPr>
        <w:t>Для не</w:t>
      </w:r>
      <w:r>
        <w:rPr>
          <w:sz w:val="28"/>
          <w:szCs w:val="28"/>
        </w:rPr>
        <w:t xml:space="preserve"> </w:t>
      </w:r>
      <w:r w:rsidRPr="00383598">
        <w:rPr>
          <w:sz w:val="28"/>
          <w:szCs w:val="28"/>
        </w:rPr>
        <w:t>утилизируемых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экологического надзора).</w:t>
      </w:r>
    </w:p>
    <w:p w:rsidR="00DA4DA4" w:rsidRPr="00383598" w:rsidRDefault="00DA4DA4" w:rsidP="003554F8">
      <w:pPr>
        <w:ind w:firstLine="851"/>
        <w:jc w:val="both"/>
        <w:rPr>
          <w:sz w:val="28"/>
          <w:szCs w:val="28"/>
        </w:rPr>
      </w:pPr>
      <w:r w:rsidRPr="00383598">
        <w:rPr>
          <w:sz w:val="28"/>
          <w:szCs w:val="28"/>
        </w:rPr>
        <w:t>Использование осадков сточных вод в качестве удобрения допускается по результатам исследований и при наличии санитарно-эпидемиологического заключения.</w:t>
      </w:r>
    </w:p>
    <w:p w:rsidR="00DA4DA4" w:rsidRPr="00383598" w:rsidRDefault="00DA4DA4" w:rsidP="003554F8">
      <w:pPr>
        <w:ind w:firstLine="851"/>
        <w:jc w:val="both"/>
        <w:rPr>
          <w:sz w:val="28"/>
          <w:szCs w:val="28"/>
        </w:rPr>
      </w:pPr>
    </w:p>
    <w:p w:rsidR="00DA4DA4" w:rsidRPr="00B275D9" w:rsidRDefault="00DA4DA4" w:rsidP="00D213F7">
      <w:pPr>
        <w:pStyle w:val="1"/>
        <w:tabs>
          <w:tab w:val="clear" w:pos="432"/>
        </w:tabs>
        <w:ind w:left="0" w:firstLine="851"/>
        <w:jc w:val="left"/>
        <w:rPr>
          <w:rFonts w:ascii="Times New Roman" w:hAnsi="Times New Roman" w:cs="Times New Roman"/>
          <w:b w:val="0"/>
          <w:sz w:val="28"/>
          <w:szCs w:val="28"/>
          <w:u w:val="none"/>
        </w:rPr>
      </w:pPr>
      <w:bookmarkStart w:id="2" w:name="sub_1003421"/>
      <w:r w:rsidRPr="00B275D9">
        <w:rPr>
          <w:rFonts w:ascii="Times New Roman" w:hAnsi="Times New Roman" w:cs="Times New Roman"/>
          <w:b w:val="0"/>
          <w:sz w:val="28"/>
          <w:szCs w:val="28"/>
          <w:u w:val="none"/>
        </w:rPr>
        <w:t>Дождевая канализация</w:t>
      </w:r>
    </w:p>
    <w:bookmarkEnd w:id="2"/>
    <w:p w:rsidR="00DA4DA4" w:rsidRPr="00B275D9" w:rsidRDefault="00DA4DA4" w:rsidP="003554F8">
      <w:pPr>
        <w:ind w:firstLine="851"/>
        <w:jc w:val="both"/>
        <w:rPr>
          <w:sz w:val="28"/>
          <w:szCs w:val="28"/>
        </w:rPr>
      </w:pPr>
    </w:p>
    <w:p w:rsidR="00DA4DA4" w:rsidRPr="00383598" w:rsidRDefault="00B275D9" w:rsidP="003554F8">
      <w:pPr>
        <w:ind w:firstLine="851"/>
        <w:jc w:val="both"/>
        <w:outlineLvl w:val="0"/>
        <w:rPr>
          <w:sz w:val="28"/>
          <w:szCs w:val="28"/>
        </w:rPr>
      </w:pPr>
      <w:r>
        <w:rPr>
          <w:sz w:val="28"/>
          <w:szCs w:val="28"/>
        </w:rPr>
        <w:t>7</w:t>
      </w:r>
      <w:r w:rsidR="00DA4DA4">
        <w:rPr>
          <w:sz w:val="28"/>
          <w:szCs w:val="28"/>
        </w:rPr>
        <w:t>.4</w:t>
      </w:r>
      <w:r w:rsidR="00DA4DA4" w:rsidRPr="00383598">
        <w:rPr>
          <w:sz w:val="28"/>
          <w:szCs w:val="28"/>
        </w:rPr>
        <w:t>.25. Отвод поверхностных вод должен осуществляться в соответствии с требованиями СанПиН 2.1.5.980-00.</w:t>
      </w:r>
    </w:p>
    <w:p w:rsidR="00DA4DA4" w:rsidRPr="00383598" w:rsidRDefault="00DA4DA4" w:rsidP="003554F8">
      <w:pPr>
        <w:ind w:firstLine="851"/>
        <w:jc w:val="both"/>
        <w:rPr>
          <w:sz w:val="28"/>
          <w:szCs w:val="28"/>
        </w:rPr>
      </w:pPr>
      <w:r w:rsidRPr="00383598">
        <w:rPr>
          <w:sz w:val="28"/>
          <w:szCs w:val="28"/>
        </w:rPr>
        <w:t>Выпуски в водные объекты следует размещать в местах с повышенной турбулентностью потока (сужениях, протоках и прочих).</w:t>
      </w:r>
    </w:p>
    <w:p w:rsidR="00DA4DA4" w:rsidRPr="00383598" w:rsidRDefault="00DA4DA4" w:rsidP="003554F8">
      <w:pPr>
        <w:ind w:firstLine="851"/>
        <w:jc w:val="both"/>
        <w:rPr>
          <w:sz w:val="28"/>
          <w:szCs w:val="28"/>
        </w:rPr>
      </w:pPr>
      <w:r w:rsidRPr="00383598">
        <w:rPr>
          <w:sz w:val="28"/>
          <w:szCs w:val="28"/>
        </w:rPr>
        <w:t>В водоемы, предназначенные для купания, возможен сброс поверхностных сточных вод при условии их глубокой очистки.</w:t>
      </w:r>
    </w:p>
    <w:p w:rsidR="00DA4DA4" w:rsidRPr="00383598" w:rsidRDefault="00B275D9" w:rsidP="003554F8">
      <w:pPr>
        <w:ind w:firstLine="851"/>
        <w:jc w:val="both"/>
        <w:outlineLvl w:val="0"/>
        <w:rPr>
          <w:sz w:val="28"/>
          <w:szCs w:val="28"/>
        </w:rPr>
      </w:pPr>
      <w:r>
        <w:rPr>
          <w:sz w:val="28"/>
          <w:szCs w:val="28"/>
        </w:rPr>
        <w:t>7</w:t>
      </w:r>
      <w:r w:rsidR="00DA4DA4">
        <w:rPr>
          <w:sz w:val="28"/>
          <w:szCs w:val="28"/>
        </w:rPr>
        <w:t>.4</w:t>
      </w:r>
      <w:r w:rsidR="00DA4DA4" w:rsidRPr="00383598">
        <w:rPr>
          <w:sz w:val="28"/>
          <w:szCs w:val="28"/>
        </w:rPr>
        <w:t>.26. Применение открытых водоотводящих устройств (канав, кюветов, лотков) допускается в районах одно-, двухэтажной застройки и в сельских населенных пунктах, а также на территории парков с устройством мостиков или труб на пересечении с улицами, дорогами, проездами и тротуарами.</w:t>
      </w:r>
    </w:p>
    <w:p w:rsidR="00DA4DA4" w:rsidRPr="00383598" w:rsidRDefault="00DA4DA4" w:rsidP="003554F8">
      <w:pPr>
        <w:ind w:firstLine="851"/>
        <w:jc w:val="both"/>
        <w:rPr>
          <w:sz w:val="28"/>
          <w:szCs w:val="28"/>
        </w:rPr>
      </w:pPr>
      <w:r w:rsidRPr="00383598">
        <w:rPr>
          <w:sz w:val="28"/>
          <w:szCs w:val="28"/>
        </w:rPr>
        <w:t>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rsidR="00DA4DA4" w:rsidRPr="00383598" w:rsidRDefault="00DA4DA4" w:rsidP="003554F8">
      <w:pPr>
        <w:ind w:firstLine="851"/>
        <w:jc w:val="both"/>
        <w:rPr>
          <w:sz w:val="28"/>
          <w:szCs w:val="28"/>
        </w:rPr>
      </w:pPr>
      <w:r w:rsidRPr="00383598">
        <w:rPr>
          <w:sz w:val="28"/>
          <w:szCs w:val="28"/>
        </w:rPr>
        <w:t>Открытая дождевая канализация состоит из лотков и канав с искусственной или естественной одеждой и выпусков упрощенных конструкций.</w:t>
      </w:r>
    </w:p>
    <w:p w:rsidR="00DA4DA4" w:rsidRPr="00383598" w:rsidRDefault="00B275D9" w:rsidP="003554F8">
      <w:pPr>
        <w:ind w:firstLine="851"/>
        <w:jc w:val="both"/>
        <w:outlineLvl w:val="0"/>
        <w:rPr>
          <w:sz w:val="28"/>
          <w:szCs w:val="28"/>
        </w:rPr>
      </w:pPr>
      <w:r>
        <w:rPr>
          <w:sz w:val="28"/>
          <w:szCs w:val="28"/>
        </w:rPr>
        <w:t>7</w:t>
      </w:r>
      <w:r w:rsidR="00DA4DA4">
        <w:rPr>
          <w:sz w:val="28"/>
          <w:szCs w:val="28"/>
        </w:rPr>
        <w:t>.4</w:t>
      </w:r>
      <w:r w:rsidR="00DA4DA4" w:rsidRPr="00383598">
        <w:rPr>
          <w:sz w:val="28"/>
          <w:szCs w:val="28"/>
        </w:rPr>
        <w:t>.27. В открытой дождевой сети наименьшие уклоны следует принимать в процентах:</w:t>
      </w:r>
    </w:p>
    <w:p w:rsidR="00DA4DA4" w:rsidRPr="00383598" w:rsidRDefault="00DA4DA4" w:rsidP="003554F8">
      <w:pPr>
        <w:ind w:firstLine="851"/>
        <w:jc w:val="both"/>
        <w:rPr>
          <w:sz w:val="28"/>
          <w:szCs w:val="28"/>
        </w:rPr>
      </w:pPr>
      <w:r w:rsidRPr="00383598">
        <w:rPr>
          <w:sz w:val="28"/>
          <w:szCs w:val="28"/>
        </w:rPr>
        <w:t>для лотков проезжей части:</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при асфальтобетонном покрытии - 0,003;</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при брусчатом или щебеночном покрытии - 0,004;</w:t>
      </w:r>
    </w:p>
    <w:p w:rsidR="00DA4DA4" w:rsidRPr="00383598" w:rsidRDefault="00C05209" w:rsidP="003554F8">
      <w:pPr>
        <w:ind w:firstLine="851"/>
        <w:jc w:val="both"/>
        <w:rPr>
          <w:sz w:val="28"/>
          <w:szCs w:val="28"/>
        </w:rPr>
      </w:pPr>
      <w:r w:rsidRPr="00711BC7">
        <w:rPr>
          <w:iCs/>
          <w:sz w:val="28"/>
          <w:szCs w:val="28"/>
        </w:rPr>
        <w:lastRenderedPageBreak/>
        <w:t>–</w:t>
      </w:r>
      <w:r w:rsidR="00DA4DA4" w:rsidRPr="00383598">
        <w:rPr>
          <w:sz w:val="28"/>
          <w:szCs w:val="28"/>
        </w:rPr>
        <w:t xml:space="preserve"> для отдельных лотков и кюветов - 0,005;</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для водоотводных канав - 0,003;</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присоединения от дождеприемников - 0,02.</w:t>
      </w:r>
    </w:p>
    <w:p w:rsidR="00DA4DA4" w:rsidRPr="00383598" w:rsidRDefault="00B275D9" w:rsidP="003554F8">
      <w:pPr>
        <w:ind w:firstLine="851"/>
        <w:jc w:val="both"/>
        <w:outlineLvl w:val="0"/>
        <w:rPr>
          <w:sz w:val="28"/>
          <w:szCs w:val="28"/>
        </w:rPr>
      </w:pPr>
      <w:r>
        <w:rPr>
          <w:sz w:val="28"/>
          <w:szCs w:val="28"/>
        </w:rPr>
        <w:t>7</w:t>
      </w:r>
      <w:r w:rsidR="00DA4DA4">
        <w:rPr>
          <w:sz w:val="28"/>
          <w:szCs w:val="28"/>
        </w:rPr>
        <w:t>.4</w:t>
      </w:r>
      <w:r w:rsidR="00DA4DA4" w:rsidRPr="00383598">
        <w:rPr>
          <w:sz w:val="28"/>
          <w:szCs w:val="28"/>
        </w:rPr>
        <w:t>.28. Дождеприемники следует предусматривать:</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на затяжных участках спусков (подъемов);</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на перекрестках и пешеходных переходах со стороны притока поверхностных вод;</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в пониженных местах в конце затяжных участков спусков;</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в пониженных местах при пилообразном профиле лотков улиц;</w:t>
      </w:r>
    </w:p>
    <w:p w:rsidR="00DA4DA4" w:rsidRPr="00383598" w:rsidRDefault="00C05209" w:rsidP="003554F8">
      <w:pPr>
        <w:ind w:firstLine="851"/>
        <w:jc w:val="both"/>
        <w:rPr>
          <w:sz w:val="28"/>
          <w:szCs w:val="28"/>
        </w:rPr>
      </w:pPr>
      <w:r w:rsidRPr="00711BC7">
        <w:rPr>
          <w:iCs/>
          <w:sz w:val="28"/>
          <w:szCs w:val="28"/>
        </w:rPr>
        <w:t>–</w:t>
      </w:r>
      <w:r w:rsidR="00DA4DA4" w:rsidRPr="00383598">
        <w:rPr>
          <w:sz w:val="28"/>
          <w:szCs w:val="28"/>
        </w:rPr>
        <w:t xml:space="preserve"> в местах улиц, дворовых и парковых территорий, не имеющих стока поверхностных вод.</w:t>
      </w:r>
    </w:p>
    <w:p w:rsidR="00DA4DA4" w:rsidRPr="00383598" w:rsidRDefault="00B275D9" w:rsidP="003554F8">
      <w:pPr>
        <w:ind w:firstLine="851"/>
        <w:jc w:val="both"/>
        <w:outlineLvl w:val="0"/>
        <w:rPr>
          <w:sz w:val="28"/>
          <w:szCs w:val="28"/>
        </w:rPr>
      </w:pPr>
      <w:r>
        <w:rPr>
          <w:sz w:val="28"/>
          <w:szCs w:val="28"/>
        </w:rPr>
        <w:t>7</w:t>
      </w:r>
      <w:r w:rsidR="00DA4DA4">
        <w:rPr>
          <w:sz w:val="28"/>
          <w:szCs w:val="28"/>
        </w:rPr>
        <w:t>.4</w:t>
      </w:r>
      <w:r w:rsidR="00DA4DA4" w:rsidRPr="00383598">
        <w:rPr>
          <w:sz w:val="28"/>
          <w:szCs w:val="28"/>
        </w:rPr>
        <w:t>.29.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rsidR="00DA4DA4" w:rsidRPr="00383598" w:rsidRDefault="00B275D9" w:rsidP="003554F8">
      <w:pPr>
        <w:ind w:firstLine="851"/>
        <w:jc w:val="both"/>
        <w:outlineLvl w:val="0"/>
        <w:rPr>
          <w:sz w:val="28"/>
          <w:szCs w:val="28"/>
        </w:rPr>
      </w:pPr>
      <w:r>
        <w:rPr>
          <w:sz w:val="28"/>
          <w:szCs w:val="28"/>
        </w:rPr>
        <w:t>7</w:t>
      </w:r>
      <w:r w:rsidR="00DA4DA4">
        <w:rPr>
          <w:sz w:val="28"/>
          <w:szCs w:val="28"/>
        </w:rPr>
        <w:t>.4</w:t>
      </w:r>
      <w:r w:rsidR="00DA4DA4" w:rsidRPr="00383598">
        <w:rPr>
          <w:sz w:val="28"/>
          <w:szCs w:val="28"/>
        </w:rPr>
        <w:t>.30. Отвод дождевых вод с площадок открытого резервуарного хранения горючих, легковоспламеняющихся и токсичных жидкостей, кислот, щелочей и прочих,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rsidR="00DA4DA4" w:rsidRPr="00383598" w:rsidRDefault="00B275D9" w:rsidP="003554F8">
      <w:pPr>
        <w:ind w:firstLine="851"/>
        <w:jc w:val="both"/>
        <w:outlineLvl w:val="0"/>
        <w:rPr>
          <w:sz w:val="28"/>
          <w:szCs w:val="28"/>
        </w:rPr>
      </w:pPr>
      <w:r>
        <w:rPr>
          <w:sz w:val="28"/>
          <w:szCs w:val="28"/>
        </w:rPr>
        <w:t>7</w:t>
      </w:r>
      <w:r w:rsidR="00DA4DA4" w:rsidRPr="00383598">
        <w:rPr>
          <w:sz w:val="28"/>
          <w:szCs w:val="28"/>
        </w:rPr>
        <w:t>.</w:t>
      </w:r>
      <w:r w:rsidR="00DA4DA4">
        <w:rPr>
          <w:sz w:val="28"/>
          <w:szCs w:val="28"/>
        </w:rPr>
        <w:t>4</w:t>
      </w:r>
      <w:r w:rsidR="00DA4DA4" w:rsidRPr="00383598">
        <w:rPr>
          <w:sz w:val="28"/>
          <w:szCs w:val="28"/>
        </w:rPr>
        <w:t>.31.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p w:rsidR="00DA4DA4" w:rsidRPr="00383598" w:rsidRDefault="00DA4DA4" w:rsidP="003554F8">
      <w:pPr>
        <w:ind w:firstLine="851"/>
        <w:jc w:val="both"/>
        <w:rPr>
          <w:sz w:val="28"/>
          <w:szCs w:val="28"/>
        </w:rPr>
      </w:pPr>
      <w:r w:rsidRPr="00383598">
        <w:rPr>
          <w:sz w:val="28"/>
          <w:szCs w:val="28"/>
        </w:rPr>
        <w:t xml:space="preserve">Смесь поверхностных вод с бытовыми и производственными сточными водами при </w:t>
      </w:r>
      <w:proofErr w:type="spellStart"/>
      <w:r w:rsidRPr="00383598">
        <w:rPr>
          <w:sz w:val="28"/>
          <w:szCs w:val="28"/>
        </w:rPr>
        <w:t>полураздельной</w:t>
      </w:r>
      <w:proofErr w:type="spellEnd"/>
      <w:r w:rsidRPr="00383598">
        <w:rPr>
          <w:sz w:val="28"/>
          <w:szCs w:val="28"/>
        </w:rPr>
        <w:t xml:space="preserve"> системе канализации следует очищать по полной схеме очистки, принятой для сточных вод.</w:t>
      </w:r>
    </w:p>
    <w:p w:rsidR="00DA4DA4" w:rsidRPr="00383598" w:rsidRDefault="00B275D9" w:rsidP="003554F8">
      <w:pPr>
        <w:ind w:firstLine="851"/>
        <w:jc w:val="both"/>
        <w:outlineLvl w:val="0"/>
        <w:rPr>
          <w:sz w:val="28"/>
          <w:szCs w:val="28"/>
        </w:rPr>
      </w:pPr>
      <w:r>
        <w:rPr>
          <w:sz w:val="28"/>
          <w:szCs w:val="28"/>
        </w:rPr>
        <w:t>7</w:t>
      </w:r>
      <w:r w:rsidR="00DA4DA4">
        <w:rPr>
          <w:sz w:val="28"/>
          <w:szCs w:val="28"/>
        </w:rPr>
        <w:t>.4</w:t>
      </w:r>
      <w:r w:rsidR="00DA4DA4" w:rsidRPr="00383598">
        <w:rPr>
          <w:sz w:val="28"/>
          <w:szCs w:val="28"/>
        </w:rPr>
        <w:t>.32. Поверхностные воды с селитебной территории водосборной площадью до 20 га, имеющие самостоятельный выпуск в водоем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и используемые для купания, спорта, в рекреационных целях.</w:t>
      </w:r>
    </w:p>
    <w:p w:rsidR="00DA4DA4" w:rsidRPr="00383598" w:rsidRDefault="00B275D9" w:rsidP="003554F8">
      <w:pPr>
        <w:ind w:firstLine="851"/>
        <w:jc w:val="both"/>
        <w:outlineLvl w:val="0"/>
        <w:rPr>
          <w:sz w:val="28"/>
          <w:szCs w:val="28"/>
        </w:rPr>
      </w:pPr>
      <w:r>
        <w:rPr>
          <w:sz w:val="28"/>
          <w:szCs w:val="28"/>
        </w:rPr>
        <w:t>7</w:t>
      </w:r>
      <w:r w:rsidR="00DA4DA4">
        <w:rPr>
          <w:sz w:val="28"/>
          <w:szCs w:val="28"/>
        </w:rPr>
        <w:t>.4</w:t>
      </w:r>
      <w:r w:rsidR="00DA4DA4" w:rsidRPr="00383598">
        <w:rPr>
          <w:sz w:val="28"/>
          <w:szCs w:val="28"/>
        </w:rPr>
        <w:t>.33.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p w:rsidR="00DA4DA4" w:rsidRPr="00383598" w:rsidRDefault="00DA4DA4" w:rsidP="003554F8">
      <w:pPr>
        <w:ind w:firstLine="851"/>
        <w:jc w:val="both"/>
        <w:rPr>
          <w:sz w:val="28"/>
          <w:szCs w:val="28"/>
        </w:rPr>
      </w:pPr>
      <w:r w:rsidRPr="00383598">
        <w:rPr>
          <w:sz w:val="28"/>
          <w:szCs w:val="28"/>
        </w:rPr>
        <w:lastRenderedPageBreak/>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rsidR="00DA4DA4" w:rsidRPr="00383598" w:rsidRDefault="00DA4DA4" w:rsidP="003554F8">
      <w:pPr>
        <w:ind w:firstLine="851"/>
        <w:jc w:val="both"/>
        <w:rPr>
          <w:sz w:val="28"/>
          <w:szCs w:val="28"/>
        </w:rPr>
      </w:pPr>
      <w:r w:rsidRPr="00383598">
        <w:rPr>
          <w:sz w:val="28"/>
          <w:szCs w:val="28"/>
        </w:rPr>
        <w:t xml:space="preserve">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w:t>
      </w:r>
      <w:proofErr w:type="spellStart"/>
      <w:r w:rsidRPr="00383598">
        <w:rPr>
          <w:sz w:val="28"/>
          <w:szCs w:val="28"/>
        </w:rPr>
        <w:t>дождеприемные</w:t>
      </w:r>
      <w:proofErr w:type="spellEnd"/>
      <w:r w:rsidRPr="00383598">
        <w:rPr>
          <w:sz w:val="28"/>
          <w:szCs w:val="28"/>
        </w:rPr>
        <w:t xml:space="preserve"> колодцы незначительных по объему вод от полива замощенных территорий и зеленых насаждений в расчет можно не принимать. При технической возможности и согласовании с природоохранными органами возможно использовать эти воды для подпитки декоративных водоемов с подачей по отдельно прокладываемому трубопроводу.</w:t>
      </w:r>
    </w:p>
    <w:p w:rsidR="00DA4DA4" w:rsidRPr="00383598" w:rsidRDefault="00B275D9" w:rsidP="003554F8">
      <w:pPr>
        <w:ind w:firstLine="851"/>
        <w:jc w:val="both"/>
        <w:outlineLvl w:val="0"/>
        <w:rPr>
          <w:sz w:val="28"/>
          <w:szCs w:val="28"/>
        </w:rPr>
      </w:pPr>
      <w:r>
        <w:rPr>
          <w:sz w:val="28"/>
          <w:szCs w:val="28"/>
        </w:rPr>
        <w:t>7</w:t>
      </w:r>
      <w:r w:rsidR="00DA4DA4">
        <w:rPr>
          <w:sz w:val="28"/>
          <w:szCs w:val="28"/>
        </w:rPr>
        <w:t>.4</w:t>
      </w:r>
      <w:r w:rsidR="00DA4DA4" w:rsidRPr="00383598">
        <w:rPr>
          <w:sz w:val="28"/>
          <w:szCs w:val="28"/>
        </w:rPr>
        <w:t xml:space="preserve">.34. Очистку поверхностных вод с территории населенных пунктов следует осуществлять на локальных или групповых очистных сооружениях различного типа.         </w:t>
      </w:r>
    </w:p>
    <w:p w:rsidR="00DA4DA4" w:rsidRPr="00383598" w:rsidRDefault="00B275D9" w:rsidP="003554F8">
      <w:pPr>
        <w:ind w:firstLine="851"/>
        <w:jc w:val="both"/>
        <w:outlineLvl w:val="0"/>
        <w:rPr>
          <w:sz w:val="28"/>
          <w:szCs w:val="28"/>
        </w:rPr>
      </w:pPr>
      <w:r>
        <w:rPr>
          <w:sz w:val="28"/>
          <w:szCs w:val="28"/>
        </w:rPr>
        <w:t>7</w:t>
      </w:r>
      <w:r w:rsidR="00DA4DA4">
        <w:rPr>
          <w:sz w:val="28"/>
          <w:szCs w:val="28"/>
        </w:rPr>
        <w:t>.4</w:t>
      </w:r>
      <w:r w:rsidR="00DA4DA4" w:rsidRPr="00383598">
        <w:rPr>
          <w:sz w:val="28"/>
          <w:szCs w:val="28"/>
        </w:rPr>
        <w:t>.35. Санитарно-защитную зону (СЗЗ) от очистных сооружений поверхностного стока до жилой застройки следует принимать 100 метров или по согласованию с органами санитарно-эпидемиологического надзора и природоохранными органами в зависимости от условий застройки и конструктивного использования сооружений, но не менее 50 метров (для закрытого типа - 50 метров). В водоемы, предназначенные для купания, возможен сброс поверхностных сточных вод только при условии их глубокой очистки.</w:t>
      </w:r>
    </w:p>
    <w:p w:rsidR="00DA4DA4" w:rsidRPr="00383598" w:rsidRDefault="00B275D9" w:rsidP="003554F8">
      <w:pPr>
        <w:ind w:firstLine="851"/>
        <w:jc w:val="both"/>
        <w:outlineLvl w:val="0"/>
        <w:rPr>
          <w:sz w:val="28"/>
          <w:szCs w:val="28"/>
        </w:rPr>
      </w:pPr>
      <w:r>
        <w:rPr>
          <w:sz w:val="28"/>
          <w:szCs w:val="28"/>
        </w:rPr>
        <w:t>7</w:t>
      </w:r>
      <w:r w:rsidR="00DA4DA4">
        <w:rPr>
          <w:sz w:val="28"/>
          <w:szCs w:val="28"/>
        </w:rPr>
        <w:t>.4</w:t>
      </w:r>
      <w:r w:rsidR="00DA4DA4" w:rsidRPr="00383598">
        <w:rPr>
          <w:sz w:val="28"/>
          <w:szCs w:val="28"/>
        </w:rPr>
        <w:t>.36.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При этом минимальный диаметр водостоков принимается равным 400 мм.</w:t>
      </w:r>
    </w:p>
    <w:p w:rsidR="00DA4DA4" w:rsidRPr="00383598" w:rsidRDefault="00B275D9" w:rsidP="00D5352D">
      <w:pPr>
        <w:suppressAutoHyphens w:val="0"/>
        <w:autoSpaceDE w:val="0"/>
        <w:autoSpaceDN w:val="0"/>
        <w:adjustRightInd w:val="0"/>
        <w:ind w:firstLine="851"/>
        <w:jc w:val="both"/>
        <w:rPr>
          <w:sz w:val="28"/>
          <w:szCs w:val="28"/>
        </w:rPr>
      </w:pPr>
      <w:r>
        <w:rPr>
          <w:sz w:val="28"/>
          <w:szCs w:val="28"/>
        </w:rPr>
        <w:t>7</w:t>
      </w:r>
      <w:r w:rsidR="00DA4DA4">
        <w:rPr>
          <w:sz w:val="28"/>
          <w:szCs w:val="28"/>
        </w:rPr>
        <w:t>.4</w:t>
      </w:r>
      <w:r w:rsidR="00DA4DA4" w:rsidRPr="00383598">
        <w:rPr>
          <w:sz w:val="28"/>
          <w:szCs w:val="28"/>
        </w:rPr>
        <w:t xml:space="preserve">.37. Расчет водосточной сети следует производить на дождевой сток по СНиП 2.04.03-85. При предельном периоде однократного превышения расчетной интенсивности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w:t>
      </w:r>
      <w:r w:rsidR="00D5352D">
        <w:rPr>
          <w:rFonts w:eastAsiaTheme="minorHAnsi"/>
          <w:sz w:val="28"/>
          <w:szCs w:val="28"/>
          <w:lang w:eastAsia="en-US"/>
        </w:rPr>
        <w:t>«СП 32.13330.2012. Свод правил. Канализация. Наружные сети и сооружения. Актуализированная редакция СНиП 2.04.03-85»</w:t>
      </w:r>
      <w:r w:rsidR="00DA4DA4" w:rsidRPr="00383598">
        <w:rPr>
          <w:sz w:val="28"/>
          <w:szCs w:val="28"/>
        </w:rPr>
        <w:t>.</w:t>
      </w:r>
    </w:p>
    <w:p w:rsidR="00DA4DA4" w:rsidRPr="00383598" w:rsidRDefault="00B275D9" w:rsidP="003554F8">
      <w:pPr>
        <w:ind w:firstLine="851"/>
        <w:jc w:val="both"/>
        <w:rPr>
          <w:sz w:val="28"/>
          <w:szCs w:val="28"/>
        </w:rPr>
      </w:pPr>
      <w:r>
        <w:rPr>
          <w:sz w:val="28"/>
          <w:szCs w:val="28"/>
        </w:rPr>
        <w:t>7</w:t>
      </w:r>
      <w:r w:rsidR="00DA4DA4">
        <w:rPr>
          <w:sz w:val="28"/>
          <w:szCs w:val="28"/>
        </w:rPr>
        <w:t>.4</w:t>
      </w:r>
      <w:r w:rsidR="00DA4DA4" w:rsidRPr="00383598">
        <w:rPr>
          <w:sz w:val="28"/>
          <w:szCs w:val="28"/>
        </w:rPr>
        <w:t>.38. Качество очистки поверхностных сточных вод, сбрасываемых в водные объекты, должно отвечать требованиям Водного кодекса Российской Федерации, СанПиН 2.1.5.980-00 в соответствии с категорией водопользования водоема.</w:t>
      </w:r>
    </w:p>
    <w:p w:rsidR="00DA4DA4" w:rsidRPr="00383598" w:rsidRDefault="00DA4DA4" w:rsidP="003554F8">
      <w:pPr>
        <w:ind w:firstLine="851"/>
        <w:jc w:val="both"/>
        <w:rPr>
          <w:sz w:val="28"/>
          <w:szCs w:val="28"/>
        </w:rPr>
      </w:pPr>
    </w:p>
    <w:p w:rsidR="00DA4DA4" w:rsidRPr="00B275D9" w:rsidRDefault="00B275D9" w:rsidP="003554F8">
      <w:pPr>
        <w:ind w:firstLine="851"/>
        <w:jc w:val="both"/>
        <w:outlineLvl w:val="0"/>
        <w:rPr>
          <w:sz w:val="28"/>
          <w:szCs w:val="28"/>
        </w:rPr>
      </w:pPr>
      <w:r w:rsidRPr="00B275D9">
        <w:rPr>
          <w:sz w:val="28"/>
          <w:szCs w:val="28"/>
        </w:rPr>
        <w:t>7</w:t>
      </w:r>
      <w:r w:rsidR="00DA4DA4" w:rsidRPr="00B275D9">
        <w:rPr>
          <w:sz w:val="28"/>
          <w:szCs w:val="28"/>
        </w:rPr>
        <w:t>.5.1. Санитарная очистка.</w:t>
      </w:r>
    </w:p>
    <w:p w:rsidR="00DA4DA4" w:rsidRPr="00383598" w:rsidRDefault="00DA4DA4" w:rsidP="003554F8">
      <w:pPr>
        <w:ind w:firstLine="851"/>
        <w:jc w:val="both"/>
        <w:rPr>
          <w:sz w:val="28"/>
          <w:szCs w:val="28"/>
        </w:rPr>
      </w:pPr>
    </w:p>
    <w:p w:rsidR="00DA4DA4" w:rsidRPr="00383598" w:rsidRDefault="00B275D9" w:rsidP="003554F8">
      <w:pPr>
        <w:ind w:firstLine="851"/>
        <w:jc w:val="both"/>
        <w:rPr>
          <w:sz w:val="28"/>
          <w:szCs w:val="28"/>
        </w:rPr>
      </w:pPr>
      <w:r>
        <w:rPr>
          <w:sz w:val="28"/>
          <w:szCs w:val="28"/>
        </w:rPr>
        <w:t>7</w:t>
      </w:r>
      <w:r w:rsidR="00DA4DA4">
        <w:rPr>
          <w:sz w:val="28"/>
          <w:szCs w:val="28"/>
        </w:rPr>
        <w:t>.5</w:t>
      </w:r>
      <w:r w:rsidR="00DA4DA4" w:rsidRPr="00383598">
        <w:rPr>
          <w:sz w:val="28"/>
          <w:szCs w:val="28"/>
        </w:rPr>
        <w:t>.1. Объектами санитарной очистки являются придомовые территории, уличные проезды, территории объектов культурно-бытового назначения, предприятий, организаций, парков, скверов, площадей и иных мест общественного пользования, мест отдыха.</w:t>
      </w:r>
    </w:p>
    <w:p w:rsidR="00DA4DA4" w:rsidRPr="00383598" w:rsidRDefault="00DA4DA4" w:rsidP="003554F8">
      <w:pPr>
        <w:ind w:firstLine="851"/>
        <w:jc w:val="both"/>
        <w:rPr>
          <w:sz w:val="28"/>
          <w:szCs w:val="28"/>
        </w:rPr>
      </w:pPr>
      <w:r w:rsidRPr="00383598">
        <w:rPr>
          <w:sz w:val="28"/>
          <w:szCs w:val="28"/>
        </w:rPr>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rsidR="00DA4DA4" w:rsidRPr="00383598" w:rsidRDefault="00B275D9" w:rsidP="003554F8">
      <w:pPr>
        <w:ind w:firstLine="851"/>
        <w:jc w:val="both"/>
        <w:rPr>
          <w:sz w:val="28"/>
          <w:szCs w:val="28"/>
        </w:rPr>
      </w:pPr>
      <w:r>
        <w:rPr>
          <w:sz w:val="28"/>
          <w:szCs w:val="28"/>
        </w:rPr>
        <w:t>7</w:t>
      </w:r>
      <w:r w:rsidR="00DA4DA4">
        <w:rPr>
          <w:sz w:val="28"/>
          <w:szCs w:val="28"/>
        </w:rPr>
        <w:t>.5</w:t>
      </w:r>
      <w:r w:rsidR="00DA4DA4" w:rsidRPr="00383598">
        <w:rPr>
          <w:sz w:val="28"/>
          <w:szCs w:val="28"/>
        </w:rPr>
        <w:t xml:space="preserve">.2. При разработке проектов планировки селитебных территорий следует предусматривать мероприятия по регулярному </w:t>
      </w:r>
      <w:proofErr w:type="spellStart"/>
      <w:r w:rsidR="00DA4DA4" w:rsidRPr="00383598">
        <w:rPr>
          <w:sz w:val="28"/>
          <w:szCs w:val="28"/>
        </w:rPr>
        <w:t>мусороудалению</w:t>
      </w:r>
      <w:proofErr w:type="spellEnd"/>
      <w:r w:rsidR="00DA4DA4" w:rsidRPr="00383598">
        <w:rPr>
          <w:sz w:val="28"/>
          <w:szCs w:val="28"/>
        </w:rPr>
        <w:t xml:space="preserve">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DA4DA4" w:rsidRPr="00033108" w:rsidRDefault="00B275D9" w:rsidP="003554F8">
      <w:pPr>
        <w:ind w:firstLine="851"/>
        <w:jc w:val="both"/>
        <w:rPr>
          <w:iCs/>
          <w:sz w:val="28"/>
          <w:szCs w:val="28"/>
        </w:rPr>
      </w:pPr>
      <w:r>
        <w:rPr>
          <w:iCs/>
          <w:sz w:val="28"/>
          <w:szCs w:val="28"/>
        </w:rPr>
        <w:t>7</w:t>
      </w:r>
      <w:r w:rsidR="00DA4DA4">
        <w:rPr>
          <w:iCs/>
          <w:sz w:val="28"/>
          <w:szCs w:val="28"/>
        </w:rPr>
        <w:t>.5</w:t>
      </w:r>
      <w:r w:rsidR="00DA4DA4" w:rsidRPr="00033108">
        <w:rPr>
          <w:iCs/>
          <w:sz w:val="28"/>
          <w:szCs w:val="28"/>
        </w:rPr>
        <w:t>.3. В жилых зонах на придомовых территориях  многоквартирных жилых домов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DA4DA4" w:rsidRPr="00033108" w:rsidRDefault="00DA4DA4" w:rsidP="003554F8">
      <w:pPr>
        <w:ind w:firstLine="851"/>
        <w:jc w:val="both"/>
        <w:rPr>
          <w:iCs/>
          <w:sz w:val="28"/>
          <w:szCs w:val="28"/>
        </w:rPr>
      </w:pPr>
      <w:r w:rsidRPr="00033108">
        <w:rPr>
          <w:iCs/>
          <w:sz w:val="28"/>
          <w:szCs w:val="28"/>
        </w:rPr>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DA4DA4" w:rsidRPr="00033108" w:rsidRDefault="00DA4DA4" w:rsidP="003554F8">
      <w:pPr>
        <w:ind w:firstLine="851"/>
        <w:jc w:val="both"/>
        <w:rPr>
          <w:iCs/>
          <w:sz w:val="28"/>
          <w:szCs w:val="28"/>
        </w:rPr>
      </w:pPr>
      <w:r w:rsidRPr="00033108">
        <w:rPr>
          <w:iCs/>
          <w:sz w:val="28"/>
          <w:szCs w:val="28"/>
        </w:rP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18567C" w:rsidRDefault="00B275D9" w:rsidP="0018567C">
      <w:pPr>
        <w:suppressAutoHyphens w:val="0"/>
        <w:autoSpaceDE w:val="0"/>
        <w:autoSpaceDN w:val="0"/>
        <w:adjustRightInd w:val="0"/>
        <w:ind w:firstLine="851"/>
        <w:jc w:val="both"/>
        <w:rPr>
          <w:rFonts w:eastAsiaTheme="minorHAnsi"/>
          <w:sz w:val="28"/>
          <w:szCs w:val="28"/>
          <w:lang w:eastAsia="en-US"/>
        </w:rPr>
      </w:pPr>
      <w:r>
        <w:rPr>
          <w:iCs/>
          <w:sz w:val="28"/>
          <w:szCs w:val="28"/>
        </w:rPr>
        <w:t>7</w:t>
      </w:r>
      <w:r w:rsidR="00DA4DA4">
        <w:rPr>
          <w:iCs/>
          <w:sz w:val="28"/>
          <w:szCs w:val="28"/>
        </w:rPr>
        <w:t>.5</w:t>
      </w:r>
      <w:r w:rsidR="00DA4DA4" w:rsidRPr="00033108">
        <w:rPr>
          <w:iCs/>
          <w:sz w:val="28"/>
          <w:szCs w:val="28"/>
        </w:rPr>
        <w:t xml:space="preserve">.4. Нормы накопления бытовых отходов принимаются в соответствии </w:t>
      </w:r>
      <w:r w:rsidR="00DA4DA4">
        <w:rPr>
          <w:iCs/>
          <w:sz w:val="28"/>
          <w:szCs w:val="28"/>
        </w:rPr>
        <w:t xml:space="preserve">с </w:t>
      </w:r>
      <w:r w:rsidR="0018567C">
        <w:rPr>
          <w:rFonts w:eastAsiaTheme="minorHAnsi"/>
          <w:sz w:val="28"/>
          <w:szCs w:val="28"/>
          <w:lang w:eastAsia="en-US"/>
        </w:rPr>
        <w:t xml:space="preserve">«СП 42.13330.2011. Свод правил. Градостроительство. Планировка и застройка городских и сельских </w:t>
      </w:r>
      <w:r w:rsidR="00622595">
        <w:rPr>
          <w:rFonts w:eastAsiaTheme="minorHAnsi"/>
          <w:sz w:val="28"/>
          <w:szCs w:val="28"/>
          <w:lang w:eastAsia="en-US"/>
        </w:rPr>
        <w:t>поселени</w:t>
      </w:r>
      <w:r w:rsidR="001606A0">
        <w:rPr>
          <w:rFonts w:eastAsiaTheme="minorHAnsi"/>
          <w:sz w:val="28"/>
          <w:szCs w:val="28"/>
          <w:lang w:eastAsia="en-US"/>
        </w:rPr>
        <w:t>й</w:t>
      </w:r>
      <w:r w:rsidR="0018567C">
        <w:rPr>
          <w:rFonts w:eastAsiaTheme="minorHAnsi"/>
          <w:sz w:val="28"/>
          <w:szCs w:val="28"/>
          <w:lang w:eastAsia="en-US"/>
        </w:rPr>
        <w:t>. Актуализированная редакция СНиП 2.07.01-89*».</w:t>
      </w:r>
    </w:p>
    <w:p w:rsidR="00DA4DA4" w:rsidRPr="00383598" w:rsidRDefault="00B275D9" w:rsidP="003554F8">
      <w:pPr>
        <w:ind w:firstLine="851"/>
        <w:jc w:val="both"/>
        <w:rPr>
          <w:sz w:val="28"/>
          <w:szCs w:val="28"/>
        </w:rPr>
      </w:pPr>
      <w:r>
        <w:rPr>
          <w:sz w:val="28"/>
          <w:szCs w:val="28"/>
        </w:rPr>
        <w:t>7</w:t>
      </w:r>
      <w:r w:rsidR="00DA4DA4">
        <w:rPr>
          <w:sz w:val="28"/>
          <w:szCs w:val="28"/>
        </w:rPr>
        <w:t>.5</w:t>
      </w:r>
      <w:r w:rsidR="00DA4DA4" w:rsidRPr="00383598">
        <w:rPr>
          <w:sz w:val="28"/>
          <w:szCs w:val="28"/>
        </w:rPr>
        <w:t xml:space="preserve">.5. Для сбора жидких отходов от </w:t>
      </w:r>
      <w:proofErr w:type="spellStart"/>
      <w:r w:rsidR="00DA4DA4" w:rsidRPr="00383598">
        <w:rPr>
          <w:sz w:val="28"/>
          <w:szCs w:val="28"/>
        </w:rPr>
        <w:t>неканализованных</w:t>
      </w:r>
      <w:proofErr w:type="spellEnd"/>
      <w:r w:rsidR="00DA4DA4" w:rsidRPr="00383598">
        <w:rPr>
          <w:sz w:val="28"/>
          <w:szCs w:val="28"/>
        </w:rPr>
        <w:t xml:space="preserve"> зданий устраиваются дворовые </w:t>
      </w:r>
      <w:proofErr w:type="spellStart"/>
      <w:r w:rsidR="00DA4DA4" w:rsidRPr="00383598">
        <w:rPr>
          <w:sz w:val="28"/>
          <w:szCs w:val="28"/>
        </w:rPr>
        <w:t>помойницы</w:t>
      </w:r>
      <w:proofErr w:type="spellEnd"/>
      <w:r w:rsidR="00DA4DA4" w:rsidRPr="00383598">
        <w:rPr>
          <w:sz w:val="28"/>
          <w:szCs w:val="28"/>
        </w:rPr>
        <w:t>,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p w:rsidR="00DA4DA4" w:rsidRPr="00383598" w:rsidRDefault="00DA4DA4" w:rsidP="003554F8">
      <w:pPr>
        <w:ind w:firstLine="851"/>
        <w:jc w:val="both"/>
        <w:rPr>
          <w:sz w:val="28"/>
          <w:szCs w:val="28"/>
        </w:rPr>
      </w:pPr>
      <w:r w:rsidRPr="00383598">
        <w:rPr>
          <w:sz w:val="28"/>
          <w:szCs w:val="28"/>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DA4DA4" w:rsidRPr="00383598" w:rsidRDefault="00DA4DA4" w:rsidP="003554F8">
      <w:pPr>
        <w:ind w:firstLine="851"/>
        <w:jc w:val="both"/>
        <w:rPr>
          <w:sz w:val="28"/>
          <w:szCs w:val="28"/>
        </w:rPr>
      </w:pPr>
      <w:r w:rsidRPr="00383598">
        <w:rPr>
          <w:sz w:val="28"/>
          <w:szCs w:val="28"/>
        </w:rPr>
        <w:lastRenderedPageBreak/>
        <w:t>В условиях нецентрализованного водоснабжения дворовые уборные должны быть удалены от колодцев и каптажей родников на расстояние не менее 50 м.</w:t>
      </w:r>
    </w:p>
    <w:p w:rsidR="00DA4DA4" w:rsidRPr="00383598" w:rsidRDefault="00DA4DA4" w:rsidP="003554F8">
      <w:pPr>
        <w:ind w:firstLine="851"/>
        <w:jc w:val="both"/>
        <w:rPr>
          <w:sz w:val="28"/>
          <w:szCs w:val="28"/>
        </w:rPr>
      </w:pPr>
      <w:r w:rsidRPr="00383598">
        <w:rPr>
          <w:sz w:val="28"/>
          <w:szCs w:val="28"/>
        </w:rPr>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8 - 10 метров до жилого дома.</w:t>
      </w:r>
    </w:p>
    <w:p w:rsidR="00DA4DA4" w:rsidRPr="00383598" w:rsidRDefault="00DA4DA4" w:rsidP="003554F8">
      <w:pPr>
        <w:ind w:firstLine="851"/>
        <w:jc w:val="both"/>
        <w:rPr>
          <w:sz w:val="28"/>
          <w:szCs w:val="28"/>
        </w:rPr>
      </w:pPr>
      <w:r w:rsidRPr="00383598">
        <w:rPr>
          <w:sz w:val="28"/>
          <w:szCs w:val="28"/>
        </w:rPr>
        <w:t>Мусоросборники, дворовые туалеты и помойные ямы должны быть расположены на расстоянии не менее 4 метров от границ участка домовладения.</w:t>
      </w:r>
    </w:p>
    <w:p w:rsidR="00DA4DA4" w:rsidRPr="00383598" w:rsidRDefault="00B275D9" w:rsidP="003554F8">
      <w:pPr>
        <w:ind w:firstLine="851"/>
        <w:jc w:val="both"/>
        <w:rPr>
          <w:sz w:val="28"/>
          <w:szCs w:val="28"/>
        </w:rPr>
      </w:pPr>
      <w:r>
        <w:rPr>
          <w:sz w:val="28"/>
          <w:szCs w:val="28"/>
        </w:rPr>
        <w:t>7</w:t>
      </w:r>
      <w:r w:rsidR="00DA4DA4">
        <w:rPr>
          <w:sz w:val="28"/>
          <w:szCs w:val="28"/>
        </w:rPr>
        <w:t>.5</w:t>
      </w:r>
      <w:r w:rsidR="00DA4DA4" w:rsidRPr="00383598">
        <w:rPr>
          <w:sz w:val="28"/>
          <w:szCs w:val="28"/>
        </w:rPr>
        <w:t>.6. Обезвреживание твердых и жидких бытовых отходов производится на специально отведенных полигонах в соотв</w:t>
      </w:r>
      <w:r w:rsidR="00DA4DA4">
        <w:rPr>
          <w:sz w:val="28"/>
          <w:szCs w:val="28"/>
        </w:rPr>
        <w:t xml:space="preserve">етствии с требованиями раздела </w:t>
      </w:r>
      <w:r w:rsidR="00DA4DA4" w:rsidRPr="00383598">
        <w:rPr>
          <w:sz w:val="28"/>
          <w:szCs w:val="28"/>
        </w:rPr>
        <w:t xml:space="preserve"> </w:t>
      </w:r>
      <w:r w:rsidR="00B627C3">
        <w:rPr>
          <w:sz w:val="28"/>
          <w:szCs w:val="28"/>
        </w:rPr>
        <w:t>«</w:t>
      </w:r>
      <w:r w:rsidR="00DA4DA4" w:rsidRPr="00383598">
        <w:rPr>
          <w:sz w:val="28"/>
          <w:szCs w:val="28"/>
        </w:rPr>
        <w:t>Зоны специального назначения</w:t>
      </w:r>
      <w:r w:rsidR="00B627C3">
        <w:rPr>
          <w:sz w:val="28"/>
          <w:szCs w:val="28"/>
        </w:rPr>
        <w:t>»</w:t>
      </w:r>
      <w:r w:rsidR="00DA4DA4" w:rsidRPr="00383598">
        <w:rPr>
          <w:sz w:val="28"/>
          <w:szCs w:val="28"/>
        </w:rPr>
        <w:t xml:space="preserve"> настоящих Нормативов. Запрещается вывозить отходы на другие, не предназначенные для этого территории, а также закапывать их на сельскохозяйственных полях.</w:t>
      </w:r>
    </w:p>
    <w:p w:rsidR="00DA4DA4" w:rsidRDefault="00B275D9" w:rsidP="003554F8">
      <w:pPr>
        <w:ind w:firstLine="851"/>
        <w:jc w:val="both"/>
        <w:rPr>
          <w:sz w:val="28"/>
          <w:szCs w:val="28"/>
        </w:rPr>
      </w:pPr>
      <w:r>
        <w:rPr>
          <w:sz w:val="28"/>
          <w:szCs w:val="28"/>
        </w:rPr>
        <w:t>7</w:t>
      </w:r>
      <w:r w:rsidR="00DA4DA4">
        <w:rPr>
          <w:sz w:val="28"/>
          <w:szCs w:val="28"/>
        </w:rPr>
        <w:t>.5</w:t>
      </w:r>
      <w:r w:rsidR="00DA4DA4" w:rsidRPr="00383598">
        <w:rPr>
          <w:sz w:val="28"/>
          <w:szCs w:val="28"/>
        </w:rPr>
        <w:t xml:space="preserve">.7. Размеры земельных участков предприятий и сооружений по транспортировке, обезвреживанию и переработке бытовых отходов должны быть не менее приведенных в таблице </w:t>
      </w:r>
      <w:r w:rsidR="00DA4DA4">
        <w:rPr>
          <w:sz w:val="28"/>
          <w:szCs w:val="28"/>
        </w:rPr>
        <w:t>18</w:t>
      </w:r>
      <w:r w:rsidR="0018567C">
        <w:rPr>
          <w:sz w:val="28"/>
          <w:szCs w:val="28"/>
        </w:rPr>
        <w:t xml:space="preserve"> части 2 настоящих Нормативов</w:t>
      </w:r>
      <w:r w:rsidR="00DA4DA4" w:rsidRPr="00383598">
        <w:rPr>
          <w:sz w:val="28"/>
          <w:szCs w:val="28"/>
        </w:rPr>
        <w:t>.</w:t>
      </w:r>
    </w:p>
    <w:p w:rsidR="00DA4DA4" w:rsidRPr="00383598" w:rsidRDefault="00B275D9" w:rsidP="003554F8">
      <w:pPr>
        <w:ind w:firstLine="851"/>
        <w:jc w:val="both"/>
        <w:rPr>
          <w:sz w:val="28"/>
          <w:szCs w:val="28"/>
        </w:rPr>
      </w:pPr>
      <w:r>
        <w:rPr>
          <w:sz w:val="28"/>
          <w:szCs w:val="28"/>
        </w:rPr>
        <w:t>7</w:t>
      </w:r>
      <w:r w:rsidR="00DA4DA4">
        <w:rPr>
          <w:sz w:val="28"/>
          <w:szCs w:val="28"/>
        </w:rPr>
        <w:t>.5</w:t>
      </w:r>
      <w:r w:rsidR="00DA4DA4" w:rsidRPr="00383598">
        <w:rPr>
          <w:sz w:val="28"/>
          <w:szCs w:val="28"/>
        </w:rPr>
        <w:t>.8. Размеры санитарно-защитных зон предприятий и сооружений по транспортировке, обезвреживанию, переработке и захоронению отходов потребления следует принимать в соответствии с санитарными нормами.</w:t>
      </w:r>
    </w:p>
    <w:p w:rsidR="00DA4DA4" w:rsidRPr="00383598" w:rsidRDefault="00B275D9" w:rsidP="003554F8">
      <w:pPr>
        <w:ind w:firstLine="851"/>
        <w:jc w:val="both"/>
        <w:rPr>
          <w:sz w:val="28"/>
          <w:szCs w:val="28"/>
        </w:rPr>
      </w:pPr>
      <w:r>
        <w:rPr>
          <w:sz w:val="28"/>
          <w:szCs w:val="28"/>
        </w:rPr>
        <w:t>7</w:t>
      </w:r>
      <w:r w:rsidR="00DA4DA4">
        <w:rPr>
          <w:sz w:val="28"/>
          <w:szCs w:val="28"/>
        </w:rPr>
        <w:t>.5</w:t>
      </w:r>
      <w:r w:rsidR="00DA4DA4" w:rsidRPr="00383598">
        <w:rPr>
          <w:sz w:val="28"/>
          <w:szCs w:val="28"/>
        </w:rPr>
        <w:t>.9. На территории рынков:</w:t>
      </w:r>
    </w:p>
    <w:p w:rsidR="00DA4DA4" w:rsidRPr="00383598" w:rsidRDefault="00A54649" w:rsidP="003554F8">
      <w:pPr>
        <w:ind w:firstLine="851"/>
        <w:jc w:val="both"/>
        <w:rPr>
          <w:sz w:val="28"/>
          <w:szCs w:val="28"/>
        </w:rPr>
      </w:pPr>
      <w:r w:rsidRPr="00711BC7">
        <w:rPr>
          <w:iCs/>
          <w:sz w:val="28"/>
          <w:szCs w:val="28"/>
        </w:rPr>
        <w:t>–</w:t>
      </w:r>
      <w:r w:rsidR="00DA4DA4" w:rsidRPr="00383598">
        <w:rPr>
          <w:sz w:val="28"/>
          <w:szCs w:val="28"/>
        </w:rPr>
        <w:t xml:space="preserve"> должна быть организована уборка территорий, прилегающих к торговым павильонам, в радиусе 5 м;</w:t>
      </w:r>
    </w:p>
    <w:p w:rsidR="00DA4DA4" w:rsidRPr="00383598" w:rsidRDefault="00A54649" w:rsidP="003554F8">
      <w:pPr>
        <w:ind w:firstLine="851"/>
        <w:jc w:val="both"/>
        <w:rPr>
          <w:sz w:val="28"/>
          <w:szCs w:val="28"/>
        </w:rPr>
      </w:pPr>
      <w:r w:rsidRPr="00711BC7">
        <w:rPr>
          <w:iCs/>
          <w:sz w:val="28"/>
          <w:szCs w:val="28"/>
        </w:rPr>
        <w:t>–</w:t>
      </w:r>
      <w:r w:rsidR="00DA4DA4" w:rsidRPr="00383598">
        <w:rPr>
          <w:sz w:val="28"/>
          <w:szCs w:val="28"/>
        </w:rPr>
        <w:t xml:space="preserve"> хозяйственные площадки необходимо располагать на расстоянии не менее 30 м от мест торговли;</w:t>
      </w:r>
    </w:p>
    <w:p w:rsidR="00DA4DA4" w:rsidRPr="00383598" w:rsidRDefault="00A54649" w:rsidP="003554F8">
      <w:pPr>
        <w:ind w:firstLine="851"/>
        <w:jc w:val="both"/>
        <w:rPr>
          <w:sz w:val="28"/>
          <w:szCs w:val="28"/>
        </w:rPr>
      </w:pPr>
      <w:r w:rsidRPr="00711BC7">
        <w:rPr>
          <w:iCs/>
          <w:sz w:val="28"/>
          <w:szCs w:val="28"/>
        </w:rPr>
        <w:t>–</w:t>
      </w:r>
      <w:r w:rsidR="00DA4DA4" w:rsidRPr="00383598">
        <w:rPr>
          <w:sz w:val="28"/>
          <w:szCs w:val="28"/>
        </w:rPr>
        <w:t xml:space="preserve"> урны располагаются из расчета не менее одной урны на 50 кв. м площади рынка, расстояние между ними вдоль линии торговых прилавков не должно превышать 10 м;</w:t>
      </w:r>
    </w:p>
    <w:p w:rsidR="00DA4DA4" w:rsidRPr="00383598" w:rsidRDefault="00A54649" w:rsidP="003554F8">
      <w:pPr>
        <w:ind w:firstLine="851"/>
        <w:jc w:val="both"/>
        <w:rPr>
          <w:sz w:val="28"/>
          <w:szCs w:val="28"/>
        </w:rPr>
      </w:pPr>
      <w:r w:rsidRPr="00711BC7">
        <w:rPr>
          <w:iCs/>
          <w:sz w:val="28"/>
          <w:szCs w:val="28"/>
        </w:rPr>
        <w:t>–</w:t>
      </w:r>
      <w:r w:rsidR="00DA4DA4" w:rsidRPr="00383598">
        <w:rPr>
          <w:sz w:val="28"/>
          <w:szCs w:val="28"/>
        </w:rPr>
        <w:t xml:space="preserve"> мусоросборники вместимостью до 100 л располагаются из расчета не менее одного контейнера на 200 кв. м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 м;</w:t>
      </w:r>
    </w:p>
    <w:p w:rsidR="00DA4DA4" w:rsidRPr="00383598" w:rsidRDefault="00A54649" w:rsidP="003554F8">
      <w:pPr>
        <w:ind w:firstLine="851"/>
        <w:jc w:val="both"/>
        <w:rPr>
          <w:sz w:val="28"/>
          <w:szCs w:val="28"/>
        </w:rPr>
      </w:pPr>
      <w:r w:rsidRPr="00711BC7">
        <w:rPr>
          <w:iCs/>
          <w:sz w:val="28"/>
          <w:szCs w:val="28"/>
        </w:rPr>
        <w:t>–</w:t>
      </w:r>
      <w:r w:rsidR="00DA4DA4" w:rsidRPr="00383598">
        <w:rPr>
          <w:sz w:val="28"/>
          <w:szCs w:val="28"/>
        </w:rPr>
        <w:t xml:space="preserve"> 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rsidR="00DA4DA4" w:rsidRPr="00383598" w:rsidRDefault="00B275D9" w:rsidP="003554F8">
      <w:pPr>
        <w:ind w:firstLine="851"/>
        <w:jc w:val="both"/>
        <w:rPr>
          <w:sz w:val="28"/>
          <w:szCs w:val="28"/>
        </w:rPr>
      </w:pPr>
      <w:r>
        <w:rPr>
          <w:sz w:val="28"/>
          <w:szCs w:val="28"/>
        </w:rPr>
        <w:t>7</w:t>
      </w:r>
      <w:r w:rsidR="00DA4DA4">
        <w:rPr>
          <w:sz w:val="28"/>
          <w:szCs w:val="28"/>
        </w:rPr>
        <w:t>.5</w:t>
      </w:r>
      <w:r w:rsidR="00DA4DA4" w:rsidRPr="00383598">
        <w:rPr>
          <w:sz w:val="28"/>
          <w:szCs w:val="28"/>
        </w:rPr>
        <w:t>.10. На территории парков:</w:t>
      </w:r>
    </w:p>
    <w:p w:rsidR="00DA4DA4" w:rsidRPr="00383598" w:rsidRDefault="00A54649" w:rsidP="003554F8">
      <w:pPr>
        <w:ind w:firstLine="851"/>
        <w:jc w:val="both"/>
        <w:rPr>
          <w:sz w:val="28"/>
          <w:szCs w:val="28"/>
        </w:rPr>
      </w:pPr>
      <w:r w:rsidRPr="00711BC7">
        <w:rPr>
          <w:iCs/>
          <w:sz w:val="28"/>
          <w:szCs w:val="28"/>
        </w:rPr>
        <w:t>–</w:t>
      </w:r>
      <w:r w:rsidR="00DA4DA4" w:rsidRPr="00383598">
        <w:rPr>
          <w:sz w:val="28"/>
          <w:szCs w:val="28"/>
        </w:rPr>
        <w:t xml:space="preserve"> 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rsidR="00DA4DA4" w:rsidRPr="00383598" w:rsidRDefault="00A54649" w:rsidP="003554F8">
      <w:pPr>
        <w:ind w:firstLine="851"/>
        <w:jc w:val="both"/>
        <w:rPr>
          <w:sz w:val="28"/>
          <w:szCs w:val="28"/>
        </w:rPr>
      </w:pPr>
      <w:r w:rsidRPr="00711BC7">
        <w:rPr>
          <w:iCs/>
          <w:sz w:val="28"/>
          <w:szCs w:val="28"/>
        </w:rPr>
        <w:lastRenderedPageBreak/>
        <w:t>–</w:t>
      </w:r>
      <w:r w:rsidR="00DA4DA4" w:rsidRPr="00383598">
        <w:rPr>
          <w:sz w:val="28"/>
          <w:szCs w:val="28"/>
        </w:rPr>
        <w:t xml:space="preserve"> урны располагаются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rsidR="00DA4DA4" w:rsidRPr="00383598" w:rsidRDefault="00A54649" w:rsidP="003554F8">
      <w:pPr>
        <w:ind w:firstLine="851"/>
        <w:jc w:val="both"/>
        <w:rPr>
          <w:sz w:val="28"/>
          <w:szCs w:val="28"/>
        </w:rPr>
      </w:pPr>
      <w:r w:rsidRPr="00711BC7">
        <w:rPr>
          <w:iCs/>
          <w:sz w:val="28"/>
          <w:szCs w:val="28"/>
        </w:rPr>
        <w:t>–</w:t>
      </w:r>
      <w:r w:rsidR="00DA4DA4" w:rsidRPr="00383598">
        <w:rPr>
          <w:sz w:val="28"/>
          <w:szCs w:val="28"/>
        </w:rPr>
        <w:t xml:space="preserve"> при определении числа контейнеров для хозяйственных площадок следует исходить из среднего накопления отходов за 3 дня;</w:t>
      </w:r>
    </w:p>
    <w:p w:rsidR="00DA4DA4" w:rsidRPr="00383598" w:rsidRDefault="00A54649" w:rsidP="003554F8">
      <w:pPr>
        <w:ind w:firstLine="851"/>
        <w:jc w:val="both"/>
        <w:rPr>
          <w:sz w:val="28"/>
          <w:szCs w:val="28"/>
        </w:rPr>
      </w:pPr>
      <w:r w:rsidRPr="00711BC7">
        <w:rPr>
          <w:iCs/>
          <w:sz w:val="28"/>
          <w:szCs w:val="28"/>
        </w:rPr>
        <w:t>–</w:t>
      </w:r>
      <w:r w:rsidR="00DA4DA4" w:rsidRPr="00383598">
        <w:rPr>
          <w:sz w:val="28"/>
          <w:szCs w:val="28"/>
        </w:rPr>
        <w:t xml:space="preserve"> общественные туалеты необходимо устраивать исходя из расчета одно место на 500 посетителей на расстоянии не ближе 50 м от мест массового скопления отдыхающих.</w:t>
      </w:r>
    </w:p>
    <w:p w:rsidR="00DA4DA4" w:rsidRPr="00383598" w:rsidRDefault="00DA4DA4" w:rsidP="003554F8">
      <w:pPr>
        <w:ind w:firstLine="851"/>
        <w:jc w:val="both"/>
        <w:rPr>
          <w:sz w:val="28"/>
          <w:szCs w:val="28"/>
        </w:rPr>
      </w:pPr>
    </w:p>
    <w:p w:rsidR="00DA4DA4" w:rsidRPr="00B275D9" w:rsidRDefault="00B275D9" w:rsidP="003554F8">
      <w:pPr>
        <w:ind w:firstLine="851"/>
        <w:jc w:val="both"/>
        <w:outlineLvl w:val="0"/>
        <w:rPr>
          <w:iCs/>
          <w:sz w:val="28"/>
          <w:szCs w:val="28"/>
        </w:rPr>
      </w:pPr>
      <w:r w:rsidRPr="00B275D9">
        <w:rPr>
          <w:iCs/>
          <w:sz w:val="28"/>
          <w:szCs w:val="28"/>
        </w:rPr>
        <w:t>7</w:t>
      </w:r>
      <w:r w:rsidR="00DA4DA4" w:rsidRPr="00B275D9">
        <w:rPr>
          <w:iCs/>
          <w:sz w:val="28"/>
          <w:szCs w:val="28"/>
        </w:rPr>
        <w:t>.6.1. Теплоснабжение.</w:t>
      </w:r>
    </w:p>
    <w:p w:rsidR="00DA4DA4" w:rsidRPr="00033108" w:rsidRDefault="00DA4DA4" w:rsidP="003554F8">
      <w:pPr>
        <w:ind w:firstLine="851"/>
        <w:jc w:val="both"/>
        <w:rPr>
          <w:iCs/>
          <w:sz w:val="28"/>
          <w:szCs w:val="28"/>
        </w:rPr>
      </w:pPr>
    </w:p>
    <w:p w:rsidR="00DA4DA4" w:rsidRPr="00033108" w:rsidRDefault="00B275D9" w:rsidP="003554F8">
      <w:pPr>
        <w:ind w:firstLine="851"/>
        <w:jc w:val="both"/>
        <w:rPr>
          <w:iCs/>
          <w:sz w:val="28"/>
          <w:szCs w:val="28"/>
        </w:rPr>
      </w:pPr>
      <w:r>
        <w:rPr>
          <w:iCs/>
          <w:sz w:val="28"/>
          <w:szCs w:val="28"/>
        </w:rPr>
        <w:t>7</w:t>
      </w:r>
      <w:r w:rsidR="00DA4DA4">
        <w:rPr>
          <w:iCs/>
          <w:sz w:val="28"/>
          <w:szCs w:val="28"/>
        </w:rPr>
        <w:t>.6</w:t>
      </w:r>
      <w:r w:rsidR="00DA4DA4" w:rsidRPr="00033108">
        <w:rPr>
          <w:iCs/>
          <w:sz w:val="28"/>
          <w:szCs w:val="28"/>
        </w:rPr>
        <w:t>.1. Теплоснабжение населенных пунктов следует предусматривать в соответствии с утвержденными схемами теплоснабжения.</w:t>
      </w:r>
    </w:p>
    <w:p w:rsidR="00DA4DA4" w:rsidRPr="00033108" w:rsidRDefault="00DA4DA4" w:rsidP="003554F8">
      <w:pPr>
        <w:ind w:firstLine="851"/>
        <w:jc w:val="both"/>
        <w:rPr>
          <w:iCs/>
          <w:sz w:val="28"/>
          <w:szCs w:val="28"/>
        </w:rPr>
      </w:pPr>
      <w:r w:rsidRPr="00033108">
        <w:rPr>
          <w:iCs/>
          <w:sz w:val="28"/>
          <w:szCs w:val="28"/>
        </w:rPr>
        <w:t>При отсутствии схемы теплоснабжения на территориях одно-, двухэтажной жилой застройки с плотностью населения 40 чел./га и выше в сельских населенных пунктах системы централизованного теплоснабжения допускается предусматривать от котельных на группу жилых и общественных зданий.</w:t>
      </w:r>
    </w:p>
    <w:p w:rsidR="00DA4DA4" w:rsidRPr="00033108" w:rsidRDefault="00B275D9" w:rsidP="003554F8">
      <w:pPr>
        <w:ind w:firstLine="851"/>
        <w:jc w:val="both"/>
        <w:rPr>
          <w:iCs/>
          <w:sz w:val="28"/>
          <w:szCs w:val="28"/>
        </w:rPr>
      </w:pPr>
      <w:r>
        <w:rPr>
          <w:iCs/>
          <w:sz w:val="28"/>
          <w:szCs w:val="28"/>
        </w:rPr>
        <w:t>7</w:t>
      </w:r>
      <w:r w:rsidR="00DA4DA4">
        <w:rPr>
          <w:iCs/>
          <w:sz w:val="28"/>
          <w:szCs w:val="28"/>
        </w:rPr>
        <w:t>.6</w:t>
      </w:r>
      <w:r w:rsidR="00DA4DA4" w:rsidRPr="00033108">
        <w:rPr>
          <w:iCs/>
          <w:sz w:val="28"/>
          <w:szCs w:val="28"/>
        </w:rPr>
        <w:t>.2. Отдельно стоящие котельные используются для обслуживания группы зданий.</w:t>
      </w:r>
    </w:p>
    <w:p w:rsidR="00DA4DA4" w:rsidRPr="00033108" w:rsidRDefault="00DA4DA4" w:rsidP="003554F8">
      <w:pPr>
        <w:ind w:firstLine="851"/>
        <w:jc w:val="both"/>
        <w:rPr>
          <w:iCs/>
          <w:sz w:val="28"/>
          <w:szCs w:val="28"/>
        </w:rPr>
      </w:pPr>
      <w:r w:rsidRPr="00033108">
        <w:rPr>
          <w:iCs/>
          <w:sz w:val="28"/>
          <w:szCs w:val="28"/>
        </w:rPr>
        <w:t>Индивидуальные и крышные котельные используются для обслуживания одного здания или сооружения.</w:t>
      </w:r>
    </w:p>
    <w:p w:rsidR="00DA4DA4" w:rsidRPr="00033108" w:rsidRDefault="00DA4DA4" w:rsidP="003554F8">
      <w:pPr>
        <w:ind w:firstLine="851"/>
        <w:jc w:val="both"/>
        <w:rPr>
          <w:iCs/>
          <w:sz w:val="28"/>
          <w:szCs w:val="28"/>
        </w:rPr>
      </w:pPr>
      <w:r w:rsidRPr="00033108">
        <w:rPr>
          <w:iCs/>
          <w:sz w:val="28"/>
          <w:szCs w:val="28"/>
        </w:rPr>
        <w:t>Индивидуальные котельные могут быть отдельно стоящими, встроенными и пристроенными.</w:t>
      </w:r>
    </w:p>
    <w:p w:rsidR="00DA4DA4" w:rsidRPr="00033108" w:rsidRDefault="00B275D9" w:rsidP="003554F8">
      <w:pPr>
        <w:ind w:firstLine="851"/>
        <w:jc w:val="both"/>
        <w:rPr>
          <w:iCs/>
          <w:sz w:val="28"/>
          <w:szCs w:val="28"/>
        </w:rPr>
      </w:pPr>
      <w:r>
        <w:rPr>
          <w:iCs/>
          <w:sz w:val="28"/>
          <w:szCs w:val="28"/>
        </w:rPr>
        <w:t>7</w:t>
      </w:r>
      <w:r w:rsidR="00DA4DA4">
        <w:rPr>
          <w:iCs/>
          <w:sz w:val="28"/>
          <w:szCs w:val="28"/>
        </w:rPr>
        <w:t>.6</w:t>
      </w:r>
      <w:r w:rsidR="00DA4DA4" w:rsidRPr="00033108">
        <w:rPr>
          <w:iCs/>
          <w:sz w:val="28"/>
          <w:szCs w:val="28"/>
        </w:rPr>
        <w:t>.3. 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p w:rsidR="00DA4DA4" w:rsidRPr="00033108" w:rsidRDefault="00DA4DA4" w:rsidP="003554F8">
      <w:pPr>
        <w:ind w:firstLine="851"/>
        <w:jc w:val="both"/>
        <w:rPr>
          <w:iCs/>
          <w:sz w:val="28"/>
          <w:szCs w:val="28"/>
        </w:rPr>
      </w:pPr>
      <w:r w:rsidRPr="00033108">
        <w:rPr>
          <w:iCs/>
          <w:sz w:val="28"/>
          <w:szCs w:val="28"/>
        </w:rPr>
        <w:t>Не допускается размещение:</w:t>
      </w:r>
    </w:p>
    <w:p w:rsidR="00DA4DA4" w:rsidRPr="00033108" w:rsidRDefault="00A54649" w:rsidP="003554F8">
      <w:pPr>
        <w:ind w:firstLine="851"/>
        <w:jc w:val="both"/>
        <w:rPr>
          <w:iCs/>
          <w:sz w:val="28"/>
          <w:szCs w:val="28"/>
        </w:rPr>
      </w:pPr>
      <w:r w:rsidRPr="00711BC7">
        <w:rPr>
          <w:iCs/>
          <w:sz w:val="28"/>
          <w:szCs w:val="28"/>
        </w:rPr>
        <w:t>–</w:t>
      </w:r>
      <w:r w:rsidR="00DA4DA4" w:rsidRPr="00033108">
        <w:rPr>
          <w:iCs/>
          <w:sz w:val="28"/>
          <w:szCs w:val="28"/>
        </w:rPr>
        <w:t xml:space="preserve"> котельных, встроенных в многоквартирные жилые здания;</w:t>
      </w:r>
    </w:p>
    <w:p w:rsidR="00DA4DA4" w:rsidRPr="00033108" w:rsidRDefault="00A54649" w:rsidP="003554F8">
      <w:pPr>
        <w:ind w:firstLine="851"/>
        <w:jc w:val="both"/>
        <w:rPr>
          <w:iCs/>
          <w:sz w:val="28"/>
          <w:szCs w:val="28"/>
        </w:rPr>
      </w:pPr>
      <w:r w:rsidRPr="00711BC7">
        <w:rPr>
          <w:iCs/>
          <w:sz w:val="28"/>
          <w:szCs w:val="28"/>
        </w:rPr>
        <w:t>–</w:t>
      </w:r>
      <w:r w:rsidR="00DA4DA4" w:rsidRPr="00033108">
        <w:rPr>
          <w:iCs/>
          <w:sz w:val="28"/>
          <w:szCs w:val="28"/>
        </w:rPr>
        <w:t xml:space="preserve"> 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rsidR="00DA4DA4" w:rsidRPr="00033108" w:rsidRDefault="00A54649" w:rsidP="003554F8">
      <w:pPr>
        <w:ind w:firstLine="851"/>
        <w:jc w:val="both"/>
        <w:rPr>
          <w:iCs/>
          <w:sz w:val="28"/>
          <w:szCs w:val="28"/>
        </w:rPr>
      </w:pPr>
      <w:r w:rsidRPr="00711BC7">
        <w:rPr>
          <w:iCs/>
          <w:sz w:val="28"/>
          <w:szCs w:val="28"/>
        </w:rPr>
        <w:t>–</w:t>
      </w:r>
      <w:r w:rsidR="00DA4DA4" w:rsidRPr="00033108">
        <w:rPr>
          <w:iCs/>
          <w:sz w:val="28"/>
          <w:szCs w:val="28"/>
        </w:rPr>
        <w:t xml:space="preserve"> 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rsidR="00DA4DA4" w:rsidRPr="00033108" w:rsidRDefault="00A54649" w:rsidP="003554F8">
      <w:pPr>
        <w:ind w:firstLine="851"/>
        <w:jc w:val="both"/>
        <w:rPr>
          <w:iCs/>
          <w:sz w:val="28"/>
          <w:szCs w:val="28"/>
        </w:rPr>
      </w:pPr>
      <w:r>
        <w:rPr>
          <w:iCs/>
          <w:sz w:val="28"/>
          <w:szCs w:val="28"/>
        </w:rPr>
        <w:t>7</w:t>
      </w:r>
      <w:r w:rsidR="00DA4DA4">
        <w:rPr>
          <w:iCs/>
          <w:sz w:val="28"/>
          <w:szCs w:val="28"/>
        </w:rPr>
        <w:t>.6</w:t>
      </w:r>
      <w:r w:rsidR="00DA4DA4" w:rsidRPr="00033108">
        <w:rPr>
          <w:iCs/>
          <w:sz w:val="28"/>
          <w:szCs w:val="28"/>
        </w:rPr>
        <w:t>.4. Земельные участки для размещения котельных выбираются в соответствии со схемой теплоснабжения, проектами планировки, генеральными планами предприятий.</w:t>
      </w:r>
    </w:p>
    <w:p w:rsidR="00DA4DA4" w:rsidRPr="00033108" w:rsidRDefault="00DA4DA4" w:rsidP="003554F8">
      <w:pPr>
        <w:ind w:firstLine="851"/>
        <w:jc w:val="both"/>
        <w:rPr>
          <w:iCs/>
          <w:sz w:val="28"/>
          <w:szCs w:val="28"/>
        </w:rPr>
      </w:pPr>
      <w:r w:rsidRPr="00033108">
        <w:rPr>
          <w:iCs/>
          <w:sz w:val="28"/>
          <w:szCs w:val="28"/>
        </w:rPr>
        <w:t>Размеры земельных участков для отдельно стоящих котельных, размещаемых в районах жилой застройки, следует принимать в соответствии с таблицей 1</w:t>
      </w:r>
      <w:r>
        <w:rPr>
          <w:iCs/>
          <w:sz w:val="28"/>
          <w:szCs w:val="28"/>
        </w:rPr>
        <w:t>9</w:t>
      </w:r>
      <w:r w:rsidR="0079038D">
        <w:rPr>
          <w:iCs/>
          <w:sz w:val="28"/>
          <w:szCs w:val="28"/>
        </w:rPr>
        <w:t xml:space="preserve"> настоящих Нормативов</w:t>
      </w:r>
      <w:r w:rsidRPr="00033108">
        <w:rPr>
          <w:iCs/>
          <w:sz w:val="28"/>
          <w:szCs w:val="28"/>
        </w:rPr>
        <w:t>.</w:t>
      </w:r>
    </w:p>
    <w:p w:rsidR="00DA4DA4" w:rsidRPr="00033108" w:rsidRDefault="00DA4DA4" w:rsidP="00845A2A">
      <w:pPr>
        <w:ind w:firstLine="851"/>
        <w:jc w:val="both"/>
        <w:rPr>
          <w:iCs/>
          <w:sz w:val="28"/>
          <w:szCs w:val="28"/>
        </w:rPr>
      </w:pPr>
    </w:p>
    <w:p w:rsidR="00DA4DA4" w:rsidRPr="00653511" w:rsidRDefault="00653511" w:rsidP="00845A2A">
      <w:pPr>
        <w:ind w:firstLine="851"/>
        <w:jc w:val="both"/>
        <w:outlineLvl w:val="0"/>
        <w:rPr>
          <w:sz w:val="28"/>
          <w:szCs w:val="28"/>
        </w:rPr>
      </w:pPr>
      <w:r w:rsidRPr="00653511">
        <w:rPr>
          <w:sz w:val="28"/>
          <w:szCs w:val="28"/>
        </w:rPr>
        <w:t>7</w:t>
      </w:r>
      <w:r w:rsidR="00DA4DA4" w:rsidRPr="00653511">
        <w:rPr>
          <w:sz w:val="28"/>
          <w:szCs w:val="28"/>
        </w:rPr>
        <w:t>.7.1. Газоснабжение.</w:t>
      </w:r>
    </w:p>
    <w:p w:rsidR="00DA4DA4" w:rsidRPr="00033108" w:rsidRDefault="00DA4DA4" w:rsidP="00845A2A">
      <w:pPr>
        <w:ind w:firstLine="851"/>
        <w:jc w:val="both"/>
        <w:rPr>
          <w:sz w:val="28"/>
          <w:szCs w:val="28"/>
        </w:rPr>
      </w:pPr>
    </w:p>
    <w:p w:rsidR="00DA4DA4" w:rsidRPr="00383598" w:rsidRDefault="00653511" w:rsidP="00845A2A">
      <w:pPr>
        <w:ind w:firstLine="851"/>
        <w:jc w:val="both"/>
        <w:rPr>
          <w:sz w:val="28"/>
          <w:szCs w:val="28"/>
        </w:rPr>
      </w:pPr>
      <w:r>
        <w:rPr>
          <w:sz w:val="28"/>
          <w:szCs w:val="28"/>
        </w:rPr>
        <w:t>7</w:t>
      </w:r>
      <w:r w:rsidR="00DA4DA4">
        <w:rPr>
          <w:sz w:val="28"/>
          <w:szCs w:val="28"/>
        </w:rPr>
        <w:t>.7</w:t>
      </w:r>
      <w:r w:rsidR="00DA4DA4" w:rsidRPr="00383598">
        <w:rPr>
          <w:sz w:val="28"/>
          <w:szCs w:val="28"/>
        </w:rPr>
        <w:t>.1.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схемами газоснабжения, разработанными в составе программы газификации Краснодарского края, в целях обеспечения предусматриваемого программой уровня газификации жилищно-коммунального хозяйства, промышленных и иных организаций.</w:t>
      </w:r>
    </w:p>
    <w:p w:rsidR="00DA4DA4" w:rsidRPr="00383598" w:rsidRDefault="00653511" w:rsidP="00845A2A">
      <w:pPr>
        <w:ind w:firstLine="851"/>
        <w:jc w:val="both"/>
        <w:rPr>
          <w:sz w:val="28"/>
          <w:szCs w:val="28"/>
        </w:rPr>
      </w:pPr>
      <w:r>
        <w:rPr>
          <w:sz w:val="28"/>
          <w:szCs w:val="28"/>
        </w:rPr>
        <w:t>7</w:t>
      </w:r>
      <w:r w:rsidR="00DA4DA4">
        <w:rPr>
          <w:sz w:val="28"/>
          <w:szCs w:val="28"/>
        </w:rPr>
        <w:t>.7</w:t>
      </w:r>
      <w:r w:rsidR="00DA4DA4" w:rsidRPr="00383598">
        <w:rPr>
          <w:sz w:val="28"/>
          <w:szCs w:val="28"/>
        </w:rPr>
        <w:t>.2. Газораспределительная система должна обеспечивать подачу газа потребителям в необходимом объеме и требуемых параметров.</w:t>
      </w:r>
    </w:p>
    <w:p w:rsidR="00DA4DA4" w:rsidRPr="00383598" w:rsidRDefault="00DA4DA4" w:rsidP="00845A2A">
      <w:pPr>
        <w:ind w:firstLine="851"/>
        <w:jc w:val="both"/>
        <w:rPr>
          <w:sz w:val="28"/>
          <w:szCs w:val="28"/>
        </w:rPr>
      </w:pPr>
      <w:r w:rsidRPr="00383598">
        <w:rPr>
          <w:sz w:val="28"/>
          <w:szCs w:val="28"/>
        </w:rPr>
        <w:t xml:space="preserve">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w:t>
      </w:r>
      <w:proofErr w:type="spellStart"/>
      <w:r w:rsidRPr="00383598">
        <w:rPr>
          <w:sz w:val="28"/>
          <w:szCs w:val="28"/>
        </w:rPr>
        <w:t>закольцевания</w:t>
      </w:r>
      <w:proofErr w:type="spellEnd"/>
      <w:r w:rsidRPr="00383598">
        <w:rPr>
          <w:sz w:val="28"/>
          <w:szCs w:val="28"/>
        </w:rPr>
        <w:t xml:space="preserve"> газопроводов или другими способами.</w:t>
      </w:r>
    </w:p>
    <w:p w:rsidR="00DA4DA4" w:rsidRPr="00383598" w:rsidRDefault="00653511" w:rsidP="00845A2A">
      <w:pPr>
        <w:ind w:firstLine="851"/>
        <w:jc w:val="both"/>
        <w:rPr>
          <w:sz w:val="28"/>
          <w:szCs w:val="28"/>
        </w:rPr>
      </w:pPr>
      <w:r>
        <w:rPr>
          <w:sz w:val="28"/>
          <w:szCs w:val="28"/>
        </w:rPr>
        <w:t>7</w:t>
      </w:r>
      <w:r w:rsidR="00DA4DA4">
        <w:rPr>
          <w:sz w:val="28"/>
          <w:szCs w:val="28"/>
        </w:rPr>
        <w:t>.7</w:t>
      </w:r>
      <w:r w:rsidR="00DA4DA4" w:rsidRPr="00383598">
        <w:rPr>
          <w:sz w:val="28"/>
          <w:szCs w:val="28"/>
        </w:rPr>
        <w:t>.3. 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p w:rsidR="00DA4DA4" w:rsidRPr="00383598" w:rsidRDefault="00DA4DA4" w:rsidP="00845A2A">
      <w:pPr>
        <w:ind w:firstLine="851"/>
        <w:jc w:val="both"/>
        <w:rPr>
          <w:sz w:val="28"/>
          <w:szCs w:val="28"/>
        </w:rPr>
      </w:pPr>
      <w:r w:rsidRPr="00383598">
        <w:rPr>
          <w:sz w:val="28"/>
          <w:szCs w:val="28"/>
        </w:rPr>
        <w:t>В качестве топлива индивидуальных котельных для административных и жилых зданий следует использовать природный газ.</w:t>
      </w:r>
    </w:p>
    <w:p w:rsidR="00DA4DA4" w:rsidRPr="00383598" w:rsidRDefault="00653511" w:rsidP="00845A2A">
      <w:pPr>
        <w:ind w:firstLine="851"/>
        <w:jc w:val="both"/>
        <w:rPr>
          <w:sz w:val="28"/>
          <w:szCs w:val="28"/>
        </w:rPr>
      </w:pPr>
      <w:r>
        <w:rPr>
          <w:sz w:val="28"/>
          <w:szCs w:val="28"/>
        </w:rPr>
        <w:t>7</w:t>
      </w:r>
      <w:r w:rsidR="00DA4DA4">
        <w:rPr>
          <w:sz w:val="28"/>
          <w:szCs w:val="28"/>
        </w:rPr>
        <w:t>.7</w:t>
      </w:r>
      <w:r w:rsidR="00DA4DA4" w:rsidRPr="00383598">
        <w:rPr>
          <w:sz w:val="28"/>
          <w:szCs w:val="28"/>
        </w:rPr>
        <w:t>.4.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w:t>
      </w:r>
    </w:p>
    <w:p w:rsidR="00DA4DA4" w:rsidRPr="00383598" w:rsidRDefault="00653511" w:rsidP="00D5352D">
      <w:pPr>
        <w:suppressAutoHyphens w:val="0"/>
        <w:autoSpaceDE w:val="0"/>
        <w:autoSpaceDN w:val="0"/>
        <w:adjustRightInd w:val="0"/>
        <w:ind w:firstLine="851"/>
        <w:jc w:val="both"/>
        <w:rPr>
          <w:sz w:val="28"/>
          <w:szCs w:val="28"/>
        </w:rPr>
      </w:pPr>
      <w:r>
        <w:rPr>
          <w:sz w:val="28"/>
          <w:szCs w:val="28"/>
        </w:rPr>
        <w:t>7</w:t>
      </w:r>
      <w:r w:rsidR="00DA4DA4">
        <w:rPr>
          <w:sz w:val="28"/>
          <w:szCs w:val="28"/>
        </w:rPr>
        <w:t>.7</w:t>
      </w:r>
      <w:r w:rsidR="00DA4DA4" w:rsidRPr="00383598">
        <w:rPr>
          <w:sz w:val="28"/>
          <w:szCs w:val="28"/>
        </w:rPr>
        <w:t xml:space="preserve">.5. При восстановлении (реконструкции) изношенных подземных стальных газопроводов вне и на территории населенных пунктов следует руководствоваться требованиями </w:t>
      </w:r>
      <w:r w:rsidR="00DF4A3B">
        <w:rPr>
          <w:rFonts w:eastAsiaTheme="minorHAnsi"/>
          <w:sz w:val="28"/>
          <w:szCs w:val="28"/>
          <w:lang w:eastAsia="en-US"/>
        </w:rPr>
        <w:t>«</w:t>
      </w:r>
      <w:r w:rsidR="00D5352D">
        <w:rPr>
          <w:rFonts w:eastAsiaTheme="minorHAnsi"/>
          <w:sz w:val="28"/>
          <w:szCs w:val="28"/>
          <w:lang w:eastAsia="en-US"/>
        </w:rPr>
        <w:t>СП 62.13330.2011. Свод правил. Газораспределительные системы. Актуализированная редакция СНиП 42-01-2002</w:t>
      </w:r>
      <w:r w:rsidR="00DF4A3B">
        <w:rPr>
          <w:rFonts w:eastAsiaTheme="minorHAnsi"/>
          <w:sz w:val="28"/>
          <w:szCs w:val="28"/>
          <w:lang w:eastAsia="en-US"/>
        </w:rPr>
        <w:t>»</w:t>
      </w:r>
      <w:r w:rsidR="00DA4DA4" w:rsidRPr="00383598">
        <w:rPr>
          <w:sz w:val="28"/>
          <w:szCs w:val="28"/>
        </w:rPr>
        <w:t>.</w:t>
      </w:r>
    </w:p>
    <w:p w:rsidR="00DA4DA4" w:rsidRPr="00383598" w:rsidRDefault="00653511" w:rsidP="00845A2A">
      <w:pPr>
        <w:ind w:firstLine="851"/>
        <w:jc w:val="both"/>
        <w:rPr>
          <w:sz w:val="28"/>
          <w:szCs w:val="28"/>
        </w:rPr>
      </w:pPr>
      <w:r>
        <w:rPr>
          <w:sz w:val="28"/>
          <w:szCs w:val="28"/>
        </w:rPr>
        <w:t>7</w:t>
      </w:r>
      <w:r w:rsidR="00DA4DA4">
        <w:rPr>
          <w:sz w:val="28"/>
          <w:szCs w:val="28"/>
        </w:rPr>
        <w:t>.7</w:t>
      </w:r>
      <w:r w:rsidR="00DA4DA4" w:rsidRPr="00383598">
        <w:rPr>
          <w:sz w:val="28"/>
          <w:szCs w:val="28"/>
        </w:rPr>
        <w:t>.6. Границы охранных зон газораспределительных сетей и условия использования земельных участков, расположенных в их пределах, должны соответствовать Правилам охраны газораспределительных сетей, утвержденным Правительством Российской Федерации.</w:t>
      </w:r>
    </w:p>
    <w:p w:rsidR="00DA4DA4" w:rsidRPr="00383598" w:rsidRDefault="00653511" w:rsidP="00845A2A">
      <w:pPr>
        <w:ind w:firstLine="851"/>
        <w:jc w:val="both"/>
        <w:rPr>
          <w:sz w:val="28"/>
          <w:szCs w:val="28"/>
        </w:rPr>
      </w:pPr>
      <w:r>
        <w:rPr>
          <w:sz w:val="28"/>
          <w:szCs w:val="28"/>
        </w:rPr>
        <w:t>7</w:t>
      </w:r>
      <w:r w:rsidR="00DA4DA4">
        <w:rPr>
          <w:sz w:val="28"/>
          <w:szCs w:val="28"/>
        </w:rPr>
        <w:t>.7</w:t>
      </w:r>
      <w:r w:rsidR="00DA4DA4" w:rsidRPr="00383598">
        <w:rPr>
          <w:sz w:val="28"/>
          <w:szCs w:val="28"/>
        </w:rPr>
        <w:t>.7. При выборе, предоставлении и использовании земель для строительства и эксплуатации магистральных газопроводов необходимо руководствоваться требованиями СН 452-73.</w:t>
      </w:r>
    </w:p>
    <w:p w:rsidR="00DA4DA4" w:rsidRPr="00383598" w:rsidRDefault="00653511" w:rsidP="00845A2A">
      <w:pPr>
        <w:ind w:firstLine="851"/>
        <w:jc w:val="both"/>
        <w:rPr>
          <w:sz w:val="28"/>
          <w:szCs w:val="28"/>
        </w:rPr>
      </w:pPr>
      <w:r>
        <w:rPr>
          <w:sz w:val="28"/>
          <w:szCs w:val="28"/>
        </w:rPr>
        <w:lastRenderedPageBreak/>
        <w:t>7</w:t>
      </w:r>
      <w:r w:rsidR="00DA4DA4">
        <w:rPr>
          <w:sz w:val="28"/>
          <w:szCs w:val="28"/>
        </w:rPr>
        <w:t>.7</w:t>
      </w:r>
      <w:r w:rsidR="00DA4DA4" w:rsidRPr="00383598">
        <w:rPr>
          <w:sz w:val="28"/>
          <w:szCs w:val="28"/>
        </w:rPr>
        <w:t>.8. Размещение магистральных газопроводов по территории населенных пунктов не допускается.</w:t>
      </w:r>
    </w:p>
    <w:p w:rsidR="00DA4DA4" w:rsidRPr="00383598" w:rsidRDefault="00653511" w:rsidP="00845A2A">
      <w:pPr>
        <w:ind w:firstLine="851"/>
        <w:jc w:val="both"/>
        <w:rPr>
          <w:sz w:val="28"/>
          <w:szCs w:val="28"/>
        </w:rPr>
      </w:pPr>
      <w:r>
        <w:rPr>
          <w:sz w:val="28"/>
          <w:szCs w:val="28"/>
        </w:rPr>
        <w:t>7</w:t>
      </w:r>
      <w:r w:rsidR="00DA4DA4">
        <w:rPr>
          <w:sz w:val="28"/>
          <w:szCs w:val="28"/>
        </w:rPr>
        <w:t>.7</w:t>
      </w:r>
      <w:r w:rsidR="00DA4DA4" w:rsidRPr="00383598">
        <w:rPr>
          <w:sz w:val="28"/>
          <w:szCs w:val="28"/>
        </w:rPr>
        <w:t>.9. 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p w:rsidR="00DA4DA4" w:rsidRPr="00383598" w:rsidRDefault="00DA4DA4" w:rsidP="00845A2A">
      <w:pPr>
        <w:ind w:firstLine="851"/>
        <w:jc w:val="both"/>
        <w:rPr>
          <w:sz w:val="28"/>
          <w:szCs w:val="28"/>
        </w:rPr>
      </w:pPr>
      <w:r w:rsidRPr="00383598">
        <w:rPr>
          <w:sz w:val="28"/>
          <w:szCs w:val="28"/>
        </w:rPr>
        <w:t>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 и на расстоянии до кровли не менее 0,2 м.</w:t>
      </w:r>
    </w:p>
    <w:p w:rsidR="00DA4DA4" w:rsidRPr="00383598" w:rsidRDefault="00DA4DA4" w:rsidP="00845A2A">
      <w:pPr>
        <w:ind w:firstLine="851"/>
        <w:jc w:val="both"/>
        <w:rPr>
          <w:sz w:val="28"/>
          <w:szCs w:val="28"/>
        </w:rPr>
      </w:pPr>
      <w:r w:rsidRPr="00383598">
        <w:rPr>
          <w:sz w:val="28"/>
          <w:szCs w:val="28"/>
        </w:rPr>
        <w:t xml:space="preserve">Запрещается прокладка газопроводов всех давлений по стенам, над и под помещениями категорий </w:t>
      </w:r>
      <w:r w:rsidR="00653511">
        <w:rPr>
          <w:sz w:val="28"/>
          <w:szCs w:val="28"/>
        </w:rPr>
        <w:t>«</w:t>
      </w:r>
      <w:r w:rsidRPr="00383598">
        <w:rPr>
          <w:sz w:val="28"/>
          <w:szCs w:val="28"/>
        </w:rPr>
        <w:t>А</w:t>
      </w:r>
      <w:r w:rsidR="00653511">
        <w:rPr>
          <w:sz w:val="28"/>
          <w:szCs w:val="28"/>
        </w:rPr>
        <w:t>»</w:t>
      </w:r>
      <w:r w:rsidRPr="00383598">
        <w:rPr>
          <w:sz w:val="28"/>
          <w:szCs w:val="28"/>
        </w:rPr>
        <w:t xml:space="preserve"> и </w:t>
      </w:r>
      <w:r w:rsidR="00653511">
        <w:rPr>
          <w:sz w:val="28"/>
          <w:szCs w:val="28"/>
        </w:rPr>
        <w:t>«</w:t>
      </w:r>
      <w:r w:rsidRPr="00383598">
        <w:rPr>
          <w:sz w:val="28"/>
          <w:szCs w:val="28"/>
        </w:rPr>
        <w:t>Б</w:t>
      </w:r>
      <w:r w:rsidR="00653511">
        <w:rPr>
          <w:sz w:val="28"/>
          <w:szCs w:val="28"/>
        </w:rPr>
        <w:t>»</w:t>
      </w:r>
      <w:r w:rsidRPr="00383598">
        <w:rPr>
          <w:sz w:val="28"/>
          <w:szCs w:val="28"/>
        </w:rPr>
        <w:t xml:space="preserve"> (за исключением зданий газо-распределительных пунктов (далее - ГРП).</w:t>
      </w:r>
    </w:p>
    <w:p w:rsidR="00DA4DA4" w:rsidRPr="00383598" w:rsidRDefault="00653511" w:rsidP="00845A2A">
      <w:pPr>
        <w:ind w:firstLine="851"/>
        <w:jc w:val="both"/>
        <w:rPr>
          <w:sz w:val="28"/>
          <w:szCs w:val="28"/>
        </w:rPr>
      </w:pPr>
      <w:r>
        <w:rPr>
          <w:sz w:val="28"/>
          <w:szCs w:val="28"/>
        </w:rPr>
        <w:t>7</w:t>
      </w:r>
      <w:r w:rsidR="00DA4DA4">
        <w:rPr>
          <w:sz w:val="28"/>
          <w:szCs w:val="28"/>
        </w:rPr>
        <w:t>.7</w:t>
      </w:r>
      <w:r w:rsidR="00DA4DA4" w:rsidRPr="00383598">
        <w:rPr>
          <w:sz w:val="28"/>
          <w:szCs w:val="28"/>
        </w:rPr>
        <w:t>.10. Газораспределительные станции (ГРС) и газонаполнительные станции (ГНС) должны размещаться за пределами населенных пунктов, а также их резервных территорий.</w:t>
      </w:r>
    </w:p>
    <w:p w:rsidR="00DA4DA4" w:rsidRPr="00383598" w:rsidRDefault="00DA4DA4" w:rsidP="00845A2A">
      <w:pPr>
        <w:ind w:firstLine="851"/>
        <w:jc w:val="both"/>
        <w:rPr>
          <w:sz w:val="28"/>
          <w:szCs w:val="28"/>
        </w:rPr>
      </w:pPr>
      <w:r w:rsidRPr="00383598">
        <w:rPr>
          <w:sz w:val="28"/>
          <w:szCs w:val="28"/>
        </w:rPr>
        <w:t>Газонаполнительные пункты (ГНП), располагаемые в границах населенных пунктов, необходимо размещать с подветренной стороны (для ветров преобладающего направления) по отношению к жилой застройке.</w:t>
      </w:r>
    </w:p>
    <w:p w:rsidR="00DA4DA4" w:rsidRPr="00383598" w:rsidRDefault="00653511" w:rsidP="00845A2A">
      <w:pPr>
        <w:ind w:firstLine="851"/>
        <w:jc w:val="both"/>
        <w:rPr>
          <w:sz w:val="28"/>
          <w:szCs w:val="28"/>
        </w:rPr>
      </w:pPr>
      <w:r>
        <w:rPr>
          <w:sz w:val="28"/>
          <w:szCs w:val="28"/>
        </w:rPr>
        <w:t>7</w:t>
      </w:r>
      <w:r w:rsidR="00DA4DA4">
        <w:rPr>
          <w:sz w:val="28"/>
          <w:szCs w:val="28"/>
        </w:rPr>
        <w:t>.7</w:t>
      </w:r>
      <w:r w:rsidR="00DA4DA4" w:rsidRPr="00383598">
        <w:rPr>
          <w:sz w:val="28"/>
          <w:szCs w:val="28"/>
        </w:rPr>
        <w:t>.11. Классификация газопроводов по рабочему давлению транспортиру</w:t>
      </w:r>
      <w:r w:rsidR="00DA4DA4">
        <w:rPr>
          <w:sz w:val="28"/>
          <w:szCs w:val="28"/>
        </w:rPr>
        <w:t>емого газа приведена в таблице 20</w:t>
      </w:r>
      <w:r w:rsidR="0079038D">
        <w:rPr>
          <w:sz w:val="28"/>
          <w:szCs w:val="28"/>
        </w:rPr>
        <w:t xml:space="preserve"> настоящих Нормативов</w:t>
      </w:r>
      <w:r w:rsidR="00DA4DA4" w:rsidRPr="00383598">
        <w:rPr>
          <w:sz w:val="28"/>
          <w:szCs w:val="28"/>
        </w:rPr>
        <w:t>.</w:t>
      </w:r>
    </w:p>
    <w:p w:rsidR="00DA4DA4" w:rsidRPr="00383598" w:rsidRDefault="00653511" w:rsidP="00F010D4">
      <w:pPr>
        <w:ind w:firstLine="851"/>
        <w:jc w:val="both"/>
        <w:rPr>
          <w:sz w:val="28"/>
          <w:szCs w:val="28"/>
        </w:rPr>
      </w:pPr>
      <w:r>
        <w:rPr>
          <w:sz w:val="28"/>
          <w:szCs w:val="28"/>
        </w:rPr>
        <w:t>7</w:t>
      </w:r>
      <w:r w:rsidR="00DA4DA4">
        <w:rPr>
          <w:sz w:val="28"/>
          <w:szCs w:val="28"/>
        </w:rPr>
        <w:t>.7</w:t>
      </w:r>
      <w:r w:rsidR="00DA4DA4" w:rsidRPr="00383598">
        <w:rPr>
          <w:sz w:val="28"/>
          <w:szCs w:val="28"/>
        </w:rPr>
        <w:t>.12. Для газораспределительных сетей в соответствии с Правилами охраны газораспределительных сетей, утвержденными постановлением Правительства Российской Федерации от 20 ноября 2000 года № 878, устанавливаются следующие охранные зоны: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DA4DA4" w:rsidRPr="00383598" w:rsidRDefault="00A54649" w:rsidP="00F010D4">
      <w:pPr>
        <w:ind w:firstLine="851"/>
        <w:jc w:val="both"/>
        <w:rPr>
          <w:sz w:val="28"/>
          <w:szCs w:val="28"/>
        </w:rPr>
      </w:pPr>
      <w:r w:rsidRPr="00711BC7">
        <w:rPr>
          <w:iCs/>
          <w:sz w:val="28"/>
          <w:szCs w:val="28"/>
        </w:rPr>
        <w:t>–</w:t>
      </w:r>
      <w:r w:rsidR="00DA4DA4" w:rsidRPr="00383598">
        <w:rPr>
          <w:sz w:val="28"/>
          <w:szCs w:val="28"/>
        </w:rPr>
        <w:t xml:space="preserve">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метров - с противоположной стороны;</w:t>
      </w:r>
    </w:p>
    <w:p w:rsidR="00DA4DA4" w:rsidRPr="00383598" w:rsidRDefault="00A54649" w:rsidP="00F010D4">
      <w:pPr>
        <w:ind w:firstLine="851"/>
        <w:jc w:val="both"/>
        <w:rPr>
          <w:sz w:val="28"/>
          <w:szCs w:val="28"/>
        </w:rPr>
      </w:pPr>
      <w:r w:rsidRPr="00711BC7">
        <w:rPr>
          <w:iCs/>
          <w:sz w:val="28"/>
          <w:szCs w:val="28"/>
        </w:rPr>
        <w:t>–</w:t>
      </w:r>
      <w:r w:rsidR="00DA4DA4" w:rsidRPr="00383598">
        <w:rPr>
          <w:sz w:val="28"/>
          <w:szCs w:val="28"/>
        </w:rPr>
        <w:t xml:space="preserve">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DA4DA4" w:rsidRPr="00383598" w:rsidRDefault="00A54649" w:rsidP="00F010D4">
      <w:pPr>
        <w:ind w:firstLine="851"/>
        <w:jc w:val="both"/>
        <w:rPr>
          <w:sz w:val="28"/>
          <w:szCs w:val="28"/>
        </w:rPr>
      </w:pPr>
      <w:r w:rsidRPr="00711BC7">
        <w:rPr>
          <w:iCs/>
          <w:sz w:val="28"/>
          <w:szCs w:val="28"/>
        </w:rPr>
        <w:t>–</w:t>
      </w:r>
      <w:r w:rsidR="00DA4DA4" w:rsidRPr="00383598">
        <w:rPr>
          <w:sz w:val="28"/>
          <w:szCs w:val="28"/>
        </w:rPr>
        <w:t xml:space="preserve">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DA4DA4" w:rsidRPr="00383598" w:rsidRDefault="00DA4DA4" w:rsidP="00F010D4">
      <w:pPr>
        <w:ind w:firstLine="851"/>
        <w:jc w:val="both"/>
        <w:rPr>
          <w:sz w:val="28"/>
          <w:szCs w:val="28"/>
        </w:rPr>
      </w:pPr>
      <w:r w:rsidRPr="00383598">
        <w:rPr>
          <w:sz w:val="28"/>
          <w:szCs w:val="28"/>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DA4DA4" w:rsidRPr="00383598" w:rsidRDefault="00653511" w:rsidP="00F010D4">
      <w:pPr>
        <w:ind w:firstLine="851"/>
        <w:jc w:val="both"/>
        <w:rPr>
          <w:sz w:val="28"/>
          <w:szCs w:val="28"/>
        </w:rPr>
      </w:pPr>
      <w:r>
        <w:rPr>
          <w:sz w:val="28"/>
          <w:szCs w:val="28"/>
        </w:rPr>
        <w:lastRenderedPageBreak/>
        <w:t>7</w:t>
      </w:r>
      <w:r w:rsidR="00DA4DA4">
        <w:rPr>
          <w:sz w:val="28"/>
          <w:szCs w:val="28"/>
        </w:rPr>
        <w:t>.7</w:t>
      </w:r>
      <w:r w:rsidR="00DA4DA4" w:rsidRPr="00383598">
        <w:rPr>
          <w:sz w:val="28"/>
          <w:szCs w:val="28"/>
        </w:rPr>
        <w:t>.13. Размеры земельных участков ГНС в зависимости от их производительности следует принимать по проекту для станций производительностью:</w:t>
      </w:r>
    </w:p>
    <w:p w:rsidR="00DA4DA4" w:rsidRPr="00383598" w:rsidRDefault="0079038D" w:rsidP="00F010D4">
      <w:pPr>
        <w:ind w:firstLine="851"/>
        <w:jc w:val="both"/>
        <w:rPr>
          <w:sz w:val="28"/>
          <w:szCs w:val="28"/>
        </w:rPr>
      </w:pPr>
      <w:r w:rsidRPr="00711BC7">
        <w:rPr>
          <w:iCs/>
          <w:sz w:val="28"/>
          <w:szCs w:val="28"/>
        </w:rPr>
        <w:t>–</w:t>
      </w:r>
      <w:r w:rsidR="00DA4DA4" w:rsidRPr="00383598">
        <w:rPr>
          <w:sz w:val="28"/>
          <w:szCs w:val="28"/>
        </w:rPr>
        <w:t xml:space="preserve"> 10 тыс. т/год - не более 6 га;</w:t>
      </w:r>
    </w:p>
    <w:p w:rsidR="00DA4DA4" w:rsidRPr="00383598" w:rsidRDefault="0079038D" w:rsidP="00F010D4">
      <w:pPr>
        <w:ind w:firstLine="851"/>
        <w:jc w:val="both"/>
        <w:rPr>
          <w:sz w:val="28"/>
          <w:szCs w:val="28"/>
        </w:rPr>
      </w:pPr>
      <w:r w:rsidRPr="00711BC7">
        <w:rPr>
          <w:iCs/>
          <w:sz w:val="28"/>
          <w:szCs w:val="28"/>
        </w:rPr>
        <w:t>–</w:t>
      </w:r>
      <w:r w:rsidR="00DA4DA4" w:rsidRPr="00383598">
        <w:rPr>
          <w:sz w:val="28"/>
          <w:szCs w:val="28"/>
        </w:rPr>
        <w:t xml:space="preserve"> 20 тыс. т/год - не более 7 га;</w:t>
      </w:r>
    </w:p>
    <w:p w:rsidR="00DA4DA4" w:rsidRPr="00383598" w:rsidRDefault="0079038D" w:rsidP="00F010D4">
      <w:pPr>
        <w:ind w:firstLine="851"/>
        <w:jc w:val="both"/>
        <w:rPr>
          <w:sz w:val="28"/>
          <w:szCs w:val="28"/>
        </w:rPr>
      </w:pPr>
      <w:r w:rsidRPr="00711BC7">
        <w:rPr>
          <w:iCs/>
          <w:sz w:val="28"/>
          <w:szCs w:val="28"/>
        </w:rPr>
        <w:t>–</w:t>
      </w:r>
      <w:r w:rsidR="00DA4DA4" w:rsidRPr="00383598">
        <w:rPr>
          <w:sz w:val="28"/>
          <w:szCs w:val="28"/>
        </w:rPr>
        <w:t xml:space="preserve"> 40 тыс. т/год - не более 8 га.</w:t>
      </w:r>
    </w:p>
    <w:p w:rsidR="00DA4DA4" w:rsidRPr="00383598" w:rsidRDefault="00DA4DA4" w:rsidP="00F010D4">
      <w:pPr>
        <w:ind w:firstLine="851"/>
        <w:jc w:val="both"/>
        <w:rPr>
          <w:sz w:val="28"/>
          <w:szCs w:val="28"/>
        </w:rPr>
      </w:pPr>
      <w:r w:rsidRPr="00383598">
        <w:rPr>
          <w:sz w:val="28"/>
          <w:szCs w:val="28"/>
        </w:rPr>
        <w:t>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w:t>
      </w:r>
    </w:p>
    <w:p w:rsidR="00DA4DA4" w:rsidRPr="00383598" w:rsidRDefault="00653511" w:rsidP="00F010D4">
      <w:pPr>
        <w:ind w:firstLine="851"/>
        <w:jc w:val="both"/>
        <w:rPr>
          <w:sz w:val="28"/>
          <w:szCs w:val="28"/>
        </w:rPr>
      </w:pPr>
      <w:r>
        <w:rPr>
          <w:sz w:val="28"/>
          <w:szCs w:val="28"/>
        </w:rPr>
        <w:t>7</w:t>
      </w:r>
      <w:r w:rsidR="00DA4DA4">
        <w:rPr>
          <w:sz w:val="28"/>
          <w:szCs w:val="28"/>
        </w:rPr>
        <w:t>.7</w:t>
      </w:r>
      <w:r w:rsidR="00DA4DA4" w:rsidRPr="00383598">
        <w:rPr>
          <w:sz w:val="28"/>
          <w:szCs w:val="28"/>
        </w:rPr>
        <w:t>.14. Размеры земельных участков ГНП и промежуточных складов баллонов следует принимать не более 0,6 га.</w:t>
      </w:r>
    </w:p>
    <w:p w:rsidR="00DA4DA4" w:rsidRPr="00383598" w:rsidRDefault="00653511" w:rsidP="00F010D4">
      <w:pPr>
        <w:ind w:firstLine="851"/>
        <w:jc w:val="both"/>
        <w:rPr>
          <w:sz w:val="28"/>
          <w:szCs w:val="28"/>
        </w:rPr>
      </w:pPr>
      <w:r>
        <w:rPr>
          <w:sz w:val="28"/>
          <w:szCs w:val="28"/>
        </w:rPr>
        <w:t>7</w:t>
      </w:r>
      <w:r w:rsidR="00DA4DA4">
        <w:rPr>
          <w:sz w:val="28"/>
          <w:szCs w:val="28"/>
        </w:rPr>
        <w:t>.7</w:t>
      </w:r>
      <w:r w:rsidR="00DA4DA4" w:rsidRPr="00383598">
        <w:rPr>
          <w:sz w:val="28"/>
          <w:szCs w:val="28"/>
        </w:rPr>
        <w:t>.15. Газорегуляторные пункты (далее - ГРП) следует размещать:</w:t>
      </w:r>
    </w:p>
    <w:p w:rsidR="00DA4DA4" w:rsidRPr="00383598" w:rsidRDefault="00A54649" w:rsidP="00F010D4">
      <w:pPr>
        <w:ind w:firstLine="851"/>
        <w:jc w:val="both"/>
        <w:rPr>
          <w:sz w:val="28"/>
          <w:szCs w:val="28"/>
        </w:rPr>
      </w:pPr>
      <w:r w:rsidRPr="00711BC7">
        <w:rPr>
          <w:iCs/>
          <w:sz w:val="28"/>
          <w:szCs w:val="28"/>
        </w:rPr>
        <w:t>–</w:t>
      </w:r>
      <w:r w:rsidR="00DA4DA4" w:rsidRPr="00383598">
        <w:rPr>
          <w:sz w:val="28"/>
          <w:szCs w:val="28"/>
        </w:rPr>
        <w:t xml:space="preserve"> отдельно стоящими;</w:t>
      </w:r>
    </w:p>
    <w:p w:rsidR="00DA4DA4" w:rsidRPr="00383598" w:rsidRDefault="00A54649" w:rsidP="00F010D4">
      <w:pPr>
        <w:ind w:firstLine="851"/>
        <w:jc w:val="both"/>
        <w:rPr>
          <w:sz w:val="28"/>
          <w:szCs w:val="28"/>
        </w:rPr>
      </w:pPr>
      <w:r w:rsidRPr="00711BC7">
        <w:rPr>
          <w:iCs/>
          <w:sz w:val="28"/>
          <w:szCs w:val="28"/>
        </w:rPr>
        <w:t>–</w:t>
      </w:r>
      <w:r w:rsidR="00DA4DA4" w:rsidRPr="00383598">
        <w:rPr>
          <w:sz w:val="28"/>
          <w:szCs w:val="28"/>
        </w:rPr>
        <w:t xml:space="preserve"> пристроенными к газифицируемым производственным зданиям, котельным и общественным зданиям с помещениями производственного характера;</w:t>
      </w:r>
    </w:p>
    <w:p w:rsidR="00DA4DA4" w:rsidRPr="00383598" w:rsidRDefault="00A54649" w:rsidP="00F010D4">
      <w:pPr>
        <w:ind w:firstLine="851"/>
        <w:jc w:val="both"/>
        <w:rPr>
          <w:sz w:val="28"/>
          <w:szCs w:val="28"/>
        </w:rPr>
      </w:pPr>
      <w:r w:rsidRPr="00711BC7">
        <w:rPr>
          <w:iCs/>
          <w:sz w:val="28"/>
          <w:szCs w:val="28"/>
        </w:rPr>
        <w:t>–</w:t>
      </w:r>
      <w:r w:rsidR="00DA4DA4" w:rsidRPr="00383598">
        <w:rPr>
          <w:sz w:val="28"/>
          <w:szCs w:val="28"/>
        </w:rPr>
        <w:t xml:space="preserve"> 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DA4DA4" w:rsidRPr="00383598" w:rsidRDefault="00A54649" w:rsidP="00F010D4">
      <w:pPr>
        <w:ind w:firstLine="851"/>
        <w:jc w:val="both"/>
        <w:rPr>
          <w:sz w:val="28"/>
          <w:szCs w:val="28"/>
        </w:rPr>
      </w:pPr>
      <w:r w:rsidRPr="00711BC7">
        <w:rPr>
          <w:iCs/>
          <w:sz w:val="28"/>
          <w:szCs w:val="28"/>
        </w:rPr>
        <w:t>–</w:t>
      </w:r>
      <w:r w:rsidR="00DA4DA4" w:rsidRPr="00383598">
        <w:rPr>
          <w:sz w:val="28"/>
          <w:szCs w:val="28"/>
        </w:rPr>
        <w:t xml:space="preserve"> на покрытиях газифицируемых производственных зданий I и II степеней огнестойкости класса С </w:t>
      </w:r>
      <w:proofErr w:type="spellStart"/>
      <w:r w:rsidR="00DA4DA4" w:rsidRPr="00383598">
        <w:rPr>
          <w:sz w:val="28"/>
          <w:szCs w:val="28"/>
        </w:rPr>
        <w:t>с</w:t>
      </w:r>
      <w:proofErr w:type="spellEnd"/>
      <w:r w:rsidR="00DA4DA4" w:rsidRPr="00383598">
        <w:rPr>
          <w:sz w:val="28"/>
          <w:szCs w:val="28"/>
        </w:rPr>
        <w:t xml:space="preserve"> негорючим утеплителем;</w:t>
      </w:r>
    </w:p>
    <w:p w:rsidR="00DA4DA4" w:rsidRPr="00383598" w:rsidRDefault="00A54649" w:rsidP="00F010D4">
      <w:pPr>
        <w:ind w:firstLine="851"/>
        <w:jc w:val="both"/>
        <w:rPr>
          <w:sz w:val="28"/>
          <w:szCs w:val="28"/>
        </w:rPr>
      </w:pPr>
      <w:r w:rsidRPr="00711BC7">
        <w:rPr>
          <w:iCs/>
          <w:sz w:val="28"/>
          <w:szCs w:val="28"/>
        </w:rPr>
        <w:t>–</w:t>
      </w:r>
      <w:r w:rsidR="00DA4DA4" w:rsidRPr="00383598">
        <w:rPr>
          <w:sz w:val="28"/>
          <w:szCs w:val="28"/>
        </w:rPr>
        <w:t xml:space="preserve"> вне зданий на открытых огражденных площадках под навесом на территории промышленных предприятий.</w:t>
      </w:r>
    </w:p>
    <w:p w:rsidR="00DA4DA4" w:rsidRPr="00383598" w:rsidRDefault="00DA4DA4" w:rsidP="00F010D4">
      <w:pPr>
        <w:ind w:firstLine="851"/>
        <w:jc w:val="both"/>
        <w:rPr>
          <w:sz w:val="28"/>
          <w:szCs w:val="28"/>
        </w:rPr>
      </w:pPr>
      <w:r w:rsidRPr="00383598">
        <w:rPr>
          <w:sz w:val="28"/>
          <w:szCs w:val="28"/>
        </w:rPr>
        <w:t>Блочные газорегуляторные пункты (далее - ГРПБ) следует размещать отдельно стоящими.</w:t>
      </w:r>
    </w:p>
    <w:p w:rsidR="00DA4DA4" w:rsidRPr="00383598" w:rsidRDefault="00653511" w:rsidP="00F010D4">
      <w:pPr>
        <w:ind w:firstLine="851"/>
        <w:jc w:val="both"/>
        <w:rPr>
          <w:sz w:val="28"/>
          <w:szCs w:val="28"/>
        </w:rPr>
      </w:pPr>
      <w:r>
        <w:rPr>
          <w:sz w:val="28"/>
          <w:szCs w:val="28"/>
        </w:rPr>
        <w:t>7</w:t>
      </w:r>
      <w:r w:rsidR="00DA4DA4" w:rsidRPr="00383598">
        <w:rPr>
          <w:sz w:val="28"/>
          <w:szCs w:val="28"/>
        </w:rPr>
        <w:t>.</w:t>
      </w:r>
      <w:r w:rsidR="00DA4DA4">
        <w:rPr>
          <w:sz w:val="28"/>
          <w:szCs w:val="28"/>
        </w:rPr>
        <w:t>7</w:t>
      </w:r>
      <w:r w:rsidR="00DA4DA4" w:rsidRPr="00383598">
        <w:rPr>
          <w:sz w:val="28"/>
          <w:szCs w:val="28"/>
        </w:rPr>
        <w:t>.16.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w:t>
      </w:r>
    </w:p>
    <w:p w:rsidR="00DA4DA4" w:rsidRPr="00383598" w:rsidRDefault="00653511" w:rsidP="00F010D4">
      <w:pPr>
        <w:ind w:firstLine="851"/>
        <w:jc w:val="both"/>
        <w:rPr>
          <w:sz w:val="28"/>
          <w:szCs w:val="28"/>
        </w:rPr>
      </w:pPr>
      <w:r>
        <w:rPr>
          <w:sz w:val="28"/>
          <w:szCs w:val="28"/>
        </w:rPr>
        <w:t>7</w:t>
      </w:r>
      <w:r w:rsidR="00DA4DA4">
        <w:rPr>
          <w:sz w:val="28"/>
          <w:szCs w:val="28"/>
        </w:rPr>
        <w:t>.7</w:t>
      </w:r>
      <w:r w:rsidR="00DA4DA4" w:rsidRPr="00383598">
        <w:rPr>
          <w:sz w:val="28"/>
          <w:szCs w:val="28"/>
        </w:rPr>
        <w:t>.17. Расстояния от ограждений ГРС, ГГРП и ГРП до зданий и сооружений принимаются в зависимости от класса входного газопровода:</w:t>
      </w:r>
    </w:p>
    <w:p w:rsidR="00DA4DA4" w:rsidRPr="00383598" w:rsidRDefault="00A54649" w:rsidP="00F010D4">
      <w:pPr>
        <w:ind w:firstLine="851"/>
        <w:jc w:val="both"/>
        <w:rPr>
          <w:sz w:val="28"/>
          <w:szCs w:val="28"/>
        </w:rPr>
      </w:pPr>
      <w:r w:rsidRPr="00711BC7">
        <w:rPr>
          <w:iCs/>
          <w:sz w:val="28"/>
          <w:szCs w:val="28"/>
        </w:rPr>
        <w:t>–</w:t>
      </w:r>
      <w:r w:rsidR="00DA4DA4" w:rsidRPr="00383598">
        <w:rPr>
          <w:sz w:val="28"/>
          <w:szCs w:val="28"/>
        </w:rPr>
        <w:t xml:space="preserve"> от ГТРП с входным давлением Р=1,2 МПа – 15 м.;</w:t>
      </w:r>
    </w:p>
    <w:p w:rsidR="00DA4DA4" w:rsidRPr="00383598" w:rsidRDefault="00A54649" w:rsidP="00F010D4">
      <w:pPr>
        <w:ind w:firstLine="851"/>
        <w:jc w:val="both"/>
        <w:rPr>
          <w:sz w:val="28"/>
          <w:szCs w:val="28"/>
        </w:rPr>
      </w:pPr>
      <w:r w:rsidRPr="00711BC7">
        <w:rPr>
          <w:iCs/>
          <w:sz w:val="28"/>
          <w:szCs w:val="28"/>
        </w:rPr>
        <w:t>–</w:t>
      </w:r>
      <w:r w:rsidR="00DA4DA4" w:rsidRPr="00383598">
        <w:rPr>
          <w:sz w:val="28"/>
          <w:szCs w:val="28"/>
        </w:rPr>
        <w:t xml:space="preserve"> от ГРП с входным давлением Р=0,6 МПа - 10 м.</w:t>
      </w:r>
    </w:p>
    <w:p w:rsidR="00DA4DA4" w:rsidRPr="00383598" w:rsidRDefault="00653511" w:rsidP="00F010D4">
      <w:pPr>
        <w:ind w:firstLine="851"/>
        <w:jc w:val="both"/>
        <w:rPr>
          <w:sz w:val="28"/>
          <w:szCs w:val="28"/>
        </w:rPr>
      </w:pPr>
      <w:r>
        <w:rPr>
          <w:sz w:val="28"/>
          <w:szCs w:val="28"/>
        </w:rPr>
        <w:t>7</w:t>
      </w:r>
      <w:r w:rsidR="00DA4DA4">
        <w:rPr>
          <w:sz w:val="28"/>
          <w:szCs w:val="28"/>
        </w:rPr>
        <w:t>.7</w:t>
      </w:r>
      <w:r w:rsidR="00DA4DA4" w:rsidRPr="00383598">
        <w:rPr>
          <w:sz w:val="28"/>
          <w:szCs w:val="28"/>
        </w:rPr>
        <w:t>.18. Отдельно стоящие газорегуляторные пункты в поселени</w:t>
      </w:r>
      <w:r w:rsidR="001606A0">
        <w:rPr>
          <w:sz w:val="28"/>
          <w:szCs w:val="28"/>
        </w:rPr>
        <w:t>и</w:t>
      </w:r>
      <w:r w:rsidR="00DA4DA4" w:rsidRPr="00383598">
        <w:rPr>
          <w:sz w:val="28"/>
          <w:szCs w:val="28"/>
        </w:rPr>
        <w:t xml:space="preserve"> должны располагаться на расстояниях от зданий и сооружений не менее приведенных в таблице</w:t>
      </w:r>
      <w:r w:rsidR="00DA4DA4">
        <w:rPr>
          <w:sz w:val="28"/>
          <w:szCs w:val="28"/>
        </w:rPr>
        <w:t xml:space="preserve"> 21</w:t>
      </w:r>
      <w:r w:rsidR="00DA4DA4" w:rsidRPr="00383598">
        <w:rPr>
          <w:sz w:val="28"/>
          <w:szCs w:val="28"/>
        </w:rPr>
        <w:t xml:space="preserve"> , а на территории промышленных предприятий - согласно требованиям СНиП II-89-80*.</w:t>
      </w:r>
    </w:p>
    <w:p w:rsidR="00DA4DA4" w:rsidRPr="00383598" w:rsidRDefault="00DA4DA4" w:rsidP="00F010D4">
      <w:pPr>
        <w:ind w:firstLine="851"/>
        <w:rPr>
          <w:sz w:val="28"/>
          <w:szCs w:val="28"/>
        </w:rPr>
      </w:pPr>
      <w:r w:rsidRPr="00383598">
        <w:rPr>
          <w:sz w:val="28"/>
          <w:szCs w:val="28"/>
        </w:rPr>
        <w:t>В стесненных условиях разрешается уменьшение на 30 процентов расстояний от зданий и сооружений до газорегуляторных пунктов пропускной способностью до 10000 куб. м/ч.</w:t>
      </w:r>
      <w:r w:rsidRPr="00383598">
        <w:rPr>
          <w:sz w:val="28"/>
          <w:szCs w:val="28"/>
        </w:rPr>
        <w:br/>
      </w:r>
    </w:p>
    <w:p w:rsidR="00DA4DA4" w:rsidRPr="00653511" w:rsidRDefault="00653511" w:rsidP="00401795">
      <w:pPr>
        <w:pStyle w:val="1"/>
        <w:tabs>
          <w:tab w:val="clear" w:pos="432"/>
        </w:tabs>
        <w:ind w:left="0" w:firstLine="851"/>
        <w:jc w:val="left"/>
        <w:rPr>
          <w:rFonts w:ascii="Times New Roman" w:hAnsi="Times New Roman" w:cs="Times New Roman"/>
          <w:b w:val="0"/>
          <w:sz w:val="28"/>
          <w:szCs w:val="28"/>
          <w:u w:val="none"/>
        </w:rPr>
      </w:pPr>
      <w:bookmarkStart w:id="3" w:name="sub_100347"/>
      <w:r w:rsidRPr="00653511">
        <w:rPr>
          <w:rFonts w:ascii="Times New Roman" w:hAnsi="Times New Roman" w:cs="Times New Roman"/>
          <w:b w:val="0"/>
          <w:sz w:val="28"/>
          <w:szCs w:val="28"/>
          <w:u w:val="none"/>
        </w:rPr>
        <w:t>7</w:t>
      </w:r>
      <w:r w:rsidR="00DA4DA4" w:rsidRPr="00653511">
        <w:rPr>
          <w:rFonts w:ascii="Times New Roman" w:hAnsi="Times New Roman" w:cs="Times New Roman"/>
          <w:b w:val="0"/>
          <w:sz w:val="28"/>
          <w:szCs w:val="28"/>
          <w:u w:val="none"/>
        </w:rPr>
        <w:t>.8.1. Электроснабжение.</w:t>
      </w:r>
    </w:p>
    <w:bookmarkEnd w:id="3"/>
    <w:p w:rsidR="00DA4DA4" w:rsidRPr="00653511" w:rsidRDefault="00DA4DA4" w:rsidP="00401795">
      <w:pPr>
        <w:ind w:firstLine="851"/>
        <w:jc w:val="both"/>
        <w:rPr>
          <w:sz w:val="28"/>
          <w:szCs w:val="28"/>
        </w:rPr>
      </w:pPr>
    </w:p>
    <w:p w:rsidR="00DA4DA4" w:rsidRPr="00383598" w:rsidRDefault="00653511" w:rsidP="00401795">
      <w:pPr>
        <w:ind w:firstLine="851"/>
        <w:jc w:val="both"/>
        <w:rPr>
          <w:sz w:val="28"/>
          <w:szCs w:val="28"/>
        </w:rPr>
      </w:pPr>
      <w:r>
        <w:rPr>
          <w:sz w:val="28"/>
          <w:szCs w:val="28"/>
        </w:rPr>
        <w:lastRenderedPageBreak/>
        <w:t>7</w:t>
      </w:r>
      <w:r w:rsidR="00DA4DA4">
        <w:rPr>
          <w:sz w:val="28"/>
          <w:szCs w:val="28"/>
        </w:rPr>
        <w:t>.8</w:t>
      </w:r>
      <w:r w:rsidR="00DA4DA4" w:rsidRPr="00383598">
        <w:rPr>
          <w:sz w:val="28"/>
          <w:szCs w:val="28"/>
        </w:rPr>
        <w:t xml:space="preserve">.1. Систему электроснабжения следует проектировать в соответствии с требованиями Инструкции по проектированию городских электрических сетей, утвержденной Министерством топлива и энергетики Российской Федерации 7 июля 1994 года, Российским акционерным обществом энергетики и электрификации </w:t>
      </w:r>
      <w:r>
        <w:rPr>
          <w:sz w:val="28"/>
          <w:szCs w:val="28"/>
        </w:rPr>
        <w:t>«</w:t>
      </w:r>
      <w:r w:rsidR="00DA4DA4" w:rsidRPr="00383598">
        <w:rPr>
          <w:sz w:val="28"/>
          <w:szCs w:val="28"/>
        </w:rPr>
        <w:t>ЕЭС России</w:t>
      </w:r>
      <w:r>
        <w:rPr>
          <w:sz w:val="28"/>
          <w:szCs w:val="28"/>
        </w:rPr>
        <w:t>»</w:t>
      </w:r>
      <w:r w:rsidR="00DA4DA4" w:rsidRPr="00383598">
        <w:rPr>
          <w:sz w:val="28"/>
          <w:szCs w:val="28"/>
        </w:rPr>
        <w:t xml:space="preserve"> 31 мая 1994 года (с изменениями, внесенными Нормативами, утвержденными приказом Минтопэнерго Российской Федерации от 29 июня 1999 года </w:t>
      </w:r>
      <w:r>
        <w:rPr>
          <w:sz w:val="28"/>
          <w:szCs w:val="28"/>
        </w:rPr>
        <w:t>№</w:t>
      </w:r>
      <w:r w:rsidR="00DA4DA4" w:rsidRPr="00383598">
        <w:rPr>
          <w:sz w:val="28"/>
          <w:szCs w:val="28"/>
        </w:rPr>
        <w:t xml:space="preserve"> 213).</w:t>
      </w:r>
    </w:p>
    <w:p w:rsidR="00DA4DA4" w:rsidRPr="00383598" w:rsidRDefault="00DA4DA4" w:rsidP="00401795">
      <w:pPr>
        <w:ind w:firstLine="851"/>
        <w:jc w:val="both"/>
        <w:rPr>
          <w:sz w:val="28"/>
          <w:szCs w:val="28"/>
        </w:rPr>
      </w:pPr>
      <w:r w:rsidRPr="00383598">
        <w:rPr>
          <w:sz w:val="28"/>
          <w:szCs w:val="28"/>
        </w:rPr>
        <w:t>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DA4DA4" w:rsidRPr="00383598" w:rsidRDefault="00DA4DA4" w:rsidP="00401795">
      <w:pPr>
        <w:ind w:firstLine="851"/>
        <w:jc w:val="both"/>
        <w:rPr>
          <w:sz w:val="28"/>
          <w:szCs w:val="28"/>
        </w:rPr>
      </w:pPr>
      <w:r w:rsidRPr="00383598">
        <w:rPr>
          <w:sz w:val="28"/>
          <w:szCs w:val="28"/>
        </w:rPr>
        <w:t>При реконструкции действующих сетей необходимо максимально использовать существующие электросетевые сооружения.</w:t>
      </w:r>
    </w:p>
    <w:p w:rsidR="00DA4DA4" w:rsidRPr="00383598" w:rsidRDefault="00DA4DA4" w:rsidP="00401795">
      <w:pPr>
        <w:ind w:firstLine="851"/>
        <w:jc w:val="both"/>
        <w:rPr>
          <w:sz w:val="28"/>
          <w:szCs w:val="28"/>
        </w:rPr>
      </w:pPr>
      <w:r w:rsidRPr="00383598">
        <w:rPr>
          <w:sz w:val="28"/>
          <w:szCs w:val="28"/>
        </w:rPr>
        <w:t>Основные решения по электроснабжению потребителей разрабатываются в концепции развития и реконструкции населенных пунктов, генеральном плане, проекте планировки территории и схеме развития электрических сетей.</w:t>
      </w:r>
    </w:p>
    <w:p w:rsidR="00DA4DA4" w:rsidRPr="00383598" w:rsidRDefault="00DA4DA4" w:rsidP="00401795">
      <w:pPr>
        <w:ind w:firstLine="851"/>
        <w:jc w:val="both"/>
        <w:rPr>
          <w:sz w:val="28"/>
          <w:szCs w:val="28"/>
        </w:rPr>
      </w:pPr>
      <w:r w:rsidRPr="00383598">
        <w:rPr>
          <w:sz w:val="28"/>
          <w:szCs w:val="28"/>
        </w:rPr>
        <w:t xml:space="preserve">В составе концепции развития муниципального образования рассматриваются основные вопросы перспективного развития системы электроснабжения на расчетный срок с выделением первой очереди, выполняются расчет электрических нагрузок и их баланс, распределение нагрузок по центрам питания, закрепление площадок для новых электростанций и подстанций, трасс воздушных и кабельных линий электропередачи 35 </w:t>
      </w:r>
      <w:proofErr w:type="spellStart"/>
      <w:r w:rsidRPr="00383598">
        <w:rPr>
          <w:sz w:val="28"/>
          <w:szCs w:val="28"/>
        </w:rPr>
        <w:t>кВ</w:t>
      </w:r>
      <w:proofErr w:type="spellEnd"/>
      <w:r w:rsidRPr="00383598">
        <w:rPr>
          <w:sz w:val="28"/>
          <w:szCs w:val="28"/>
        </w:rPr>
        <w:t xml:space="preserve"> и выше, размещение баз предприятий электрических сетей.</w:t>
      </w:r>
    </w:p>
    <w:p w:rsidR="00DA4DA4" w:rsidRPr="00383598" w:rsidRDefault="00DA4DA4" w:rsidP="00401795">
      <w:pPr>
        <w:ind w:firstLine="851"/>
        <w:jc w:val="both"/>
        <w:rPr>
          <w:sz w:val="28"/>
          <w:szCs w:val="28"/>
        </w:rPr>
      </w:pPr>
      <w:r w:rsidRPr="00383598">
        <w:rPr>
          <w:sz w:val="28"/>
          <w:szCs w:val="28"/>
        </w:rPr>
        <w:t>Результаты расчета электрических нагрузок необходимо сопоставлять со среднегодовыми темпами роста нагрузок, полученными из анализа их изменения за последние 5 - 10 лет и при необходимости корректировать.</w:t>
      </w:r>
    </w:p>
    <w:p w:rsidR="00DA4DA4" w:rsidRPr="00383598" w:rsidRDefault="00DA4DA4" w:rsidP="00401795">
      <w:pPr>
        <w:ind w:firstLine="851"/>
        <w:jc w:val="both"/>
        <w:rPr>
          <w:sz w:val="28"/>
          <w:szCs w:val="28"/>
        </w:rPr>
      </w:pPr>
      <w:r w:rsidRPr="00383598">
        <w:rPr>
          <w:sz w:val="28"/>
          <w:szCs w:val="28"/>
        </w:rPr>
        <w:t xml:space="preserve">В объем графического материала по развитию электрических сетей 35 </w:t>
      </w:r>
      <w:proofErr w:type="spellStart"/>
      <w:r w:rsidRPr="00383598">
        <w:rPr>
          <w:sz w:val="28"/>
          <w:szCs w:val="28"/>
        </w:rPr>
        <w:t>кВ</w:t>
      </w:r>
      <w:proofErr w:type="spellEnd"/>
      <w:r w:rsidRPr="00383598">
        <w:rPr>
          <w:sz w:val="28"/>
          <w:szCs w:val="28"/>
        </w:rPr>
        <w:t xml:space="preserve"> и выше включаются схемы электрических соединений и конфигурация сетей 35 </w:t>
      </w:r>
      <w:proofErr w:type="spellStart"/>
      <w:r w:rsidRPr="00383598">
        <w:rPr>
          <w:sz w:val="28"/>
          <w:szCs w:val="28"/>
        </w:rPr>
        <w:t>кВ</w:t>
      </w:r>
      <w:proofErr w:type="spellEnd"/>
      <w:r w:rsidRPr="00383598">
        <w:rPr>
          <w:sz w:val="28"/>
          <w:szCs w:val="28"/>
        </w:rPr>
        <w:t xml:space="preserve"> и выше в масштабе 1:25000 (1:10000) с указанием основных параметров элементов системы электроснабжения (нагрузок и мощности трансформаторов центров питания, напряжения, марок кабелей и сечений проводов воздушных линий электропередачи).</w:t>
      </w:r>
    </w:p>
    <w:p w:rsidR="00DA4DA4" w:rsidRPr="00383598" w:rsidRDefault="00DA4DA4" w:rsidP="00401795">
      <w:pPr>
        <w:ind w:firstLine="851"/>
        <w:jc w:val="both"/>
        <w:rPr>
          <w:sz w:val="28"/>
          <w:szCs w:val="28"/>
        </w:rPr>
      </w:pPr>
      <w:r w:rsidRPr="00383598">
        <w:rPr>
          <w:sz w:val="28"/>
          <w:szCs w:val="28"/>
        </w:rPr>
        <w:t xml:space="preserve">Электрические сети 10 (6) </w:t>
      </w:r>
      <w:proofErr w:type="spellStart"/>
      <w:r w:rsidRPr="00383598">
        <w:rPr>
          <w:sz w:val="28"/>
          <w:szCs w:val="28"/>
        </w:rPr>
        <w:t>кВ</w:t>
      </w:r>
      <w:proofErr w:type="spellEnd"/>
      <w:r w:rsidRPr="00383598">
        <w:rPr>
          <w:sz w:val="28"/>
          <w:szCs w:val="28"/>
        </w:rPr>
        <w:t xml:space="preserve">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w:t>
      </w:r>
      <w:proofErr w:type="spellStart"/>
      <w:r w:rsidRPr="00383598">
        <w:rPr>
          <w:sz w:val="28"/>
          <w:szCs w:val="28"/>
        </w:rPr>
        <w:t>энергоснабжающих</w:t>
      </w:r>
      <w:proofErr w:type="spellEnd"/>
      <w:r w:rsidRPr="00383598">
        <w:rPr>
          <w:sz w:val="28"/>
          <w:szCs w:val="28"/>
        </w:rPr>
        <w:t xml:space="preserve"> организаций, выдаваемых на основании утвержденной в установленном порядке схемы развития электрических сетей муниципального района. В объем графического материала по этим сетям входят схемы электрических соединений и конфигурация сетей 10(6) </w:t>
      </w:r>
      <w:proofErr w:type="spellStart"/>
      <w:r w:rsidRPr="00383598">
        <w:rPr>
          <w:sz w:val="28"/>
          <w:szCs w:val="28"/>
        </w:rPr>
        <w:t>кВ</w:t>
      </w:r>
      <w:proofErr w:type="spellEnd"/>
      <w:r w:rsidRPr="00383598">
        <w:rPr>
          <w:sz w:val="28"/>
          <w:szCs w:val="28"/>
        </w:rPr>
        <w:t xml:space="preserve"> на плане </w:t>
      </w:r>
      <w:r w:rsidRPr="00383598">
        <w:rPr>
          <w:sz w:val="28"/>
          <w:szCs w:val="28"/>
        </w:rPr>
        <w:lastRenderedPageBreak/>
        <w:t>муниципального района в масштабе 1:2000 с указанием основных параметров системы электроснабжения.</w:t>
      </w:r>
    </w:p>
    <w:p w:rsidR="00DA4DA4" w:rsidRPr="00383598" w:rsidRDefault="00DA4DA4" w:rsidP="00401795">
      <w:pPr>
        <w:ind w:firstLine="851"/>
        <w:jc w:val="both"/>
        <w:rPr>
          <w:sz w:val="28"/>
          <w:szCs w:val="28"/>
        </w:rPr>
      </w:pPr>
      <w:r w:rsidRPr="00383598">
        <w:rPr>
          <w:sz w:val="28"/>
          <w:szCs w:val="28"/>
        </w:rPr>
        <w:t xml:space="preserve">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w:t>
      </w:r>
      <w:proofErr w:type="spellStart"/>
      <w:r w:rsidRPr="00383598">
        <w:rPr>
          <w:sz w:val="28"/>
          <w:szCs w:val="28"/>
        </w:rPr>
        <w:t>энергоснабжающей</w:t>
      </w:r>
      <w:proofErr w:type="spellEnd"/>
      <w:r w:rsidRPr="00383598">
        <w:rPr>
          <w:sz w:val="28"/>
          <w:szCs w:val="28"/>
        </w:rPr>
        <w:t xml:space="preserve"> организации, выдаваемым согласно утвержденной в установленном порядке схеме развития электрических сетей.</w:t>
      </w:r>
    </w:p>
    <w:p w:rsidR="00DA4DA4" w:rsidRPr="00383598" w:rsidRDefault="00653511" w:rsidP="00401795">
      <w:pPr>
        <w:ind w:firstLine="851"/>
        <w:jc w:val="both"/>
        <w:rPr>
          <w:sz w:val="28"/>
          <w:szCs w:val="28"/>
        </w:rPr>
      </w:pPr>
      <w:r>
        <w:rPr>
          <w:sz w:val="28"/>
          <w:szCs w:val="28"/>
        </w:rPr>
        <w:t>7</w:t>
      </w:r>
      <w:r w:rsidR="00DA4DA4">
        <w:rPr>
          <w:sz w:val="28"/>
          <w:szCs w:val="28"/>
        </w:rPr>
        <w:t>.8</w:t>
      </w:r>
      <w:r w:rsidR="00DA4DA4" w:rsidRPr="00383598">
        <w:rPr>
          <w:sz w:val="28"/>
          <w:szCs w:val="28"/>
        </w:rPr>
        <w:t xml:space="preserve">.2. При проектировании электроснабжения населенных пунктов определение электрической нагрузки на </w:t>
      </w:r>
      <w:proofErr w:type="spellStart"/>
      <w:r w:rsidR="00DA4DA4" w:rsidRPr="00383598">
        <w:rPr>
          <w:sz w:val="28"/>
          <w:szCs w:val="28"/>
        </w:rPr>
        <w:t>электроисточники</w:t>
      </w:r>
      <w:proofErr w:type="spellEnd"/>
      <w:r w:rsidR="00DA4DA4" w:rsidRPr="00383598">
        <w:rPr>
          <w:sz w:val="28"/>
          <w:szCs w:val="28"/>
        </w:rPr>
        <w:t xml:space="preserve"> следует производить в соответствии с требованиями РД 34.20.185-94 (СО 153-34.20.185-94) и СП 31-110-2003.</w:t>
      </w:r>
    </w:p>
    <w:p w:rsidR="00DA4DA4" w:rsidRPr="00383598" w:rsidRDefault="00DA4DA4" w:rsidP="00401795">
      <w:pPr>
        <w:ind w:firstLine="851"/>
        <w:jc w:val="both"/>
        <w:rPr>
          <w:sz w:val="28"/>
          <w:szCs w:val="28"/>
        </w:rPr>
      </w:pPr>
      <w:r w:rsidRPr="00383598">
        <w:rPr>
          <w:sz w:val="28"/>
          <w:szCs w:val="28"/>
        </w:rPr>
        <w:t>Укрупненные показатели электропотребления в сельских населенных пунктах допускается прини</w:t>
      </w:r>
      <w:r>
        <w:rPr>
          <w:sz w:val="28"/>
          <w:szCs w:val="28"/>
        </w:rPr>
        <w:t>мать в соответствии с таблицей 22</w:t>
      </w:r>
      <w:r w:rsidR="0018567C">
        <w:rPr>
          <w:sz w:val="28"/>
          <w:szCs w:val="28"/>
        </w:rPr>
        <w:t xml:space="preserve"> части 2 настоящих Нормативов</w:t>
      </w:r>
      <w:r w:rsidRPr="00383598">
        <w:rPr>
          <w:sz w:val="28"/>
          <w:szCs w:val="28"/>
        </w:rPr>
        <w:t>.</w:t>
      </w:r>
    </w:p>
    <w:p w:rsidR="00DA4DA4" w:rsidRPr="00383598" w:rsidRDefault="00653511" w:rsidP="00401795">
      <w:pPr>
        <w:ind w:firstLine="851"/>
        <w:jc w:val="both"/>
        <w:rPr>
          <w:sz w:val="28"/>
          <w:szCs w:val="28"/>
        </w:rPr>
      </w:pPr>
      <w:r>
        <w:rPr>
          <w:sz w:val="28"/>
          <w:szCs w:val="28"/>
        </w:rPr>
        <w:t>7</w:t>
      </w:r>
      <w:r w:rsidR="00DA4DA4">
        <w:rPr>
          <w:sz w:val="28"/>
          <w:szCs w:val="28"/>
        </w:rPr>
        <w:t>.8</w:t>
      </w:r>
      <w:r w:rsidR="00DA4DA4" w:rsidRPr="00383598">
        <w:rPr>
          <w:sz w:val="28"/>
          <w:szCs w:val="28"/>
        </w:rPr>
        <w:t>.3. При проектировании электроснабжения населенных пунктов необходимо учитывать требования к обеспечению его надежности в соответствии с категорией проектируемых территорий.</w:t>
      </w:r>
    </w:p>
    <w:p w:rsidR="00DA4DA4" w:rsidRPr="00383598" w:rsidRDefault="00653511" w:rsidP="00401795">
      <w:pPr>
        <w:ind w:firstLine="851"/>
        <w:jc w:val="both"/>
        <w:rPr>
          <w:sz w:val="28"/>
          <w:szCs w:val="28"/>
        </w:rPr>
      </w:pPr>
      <w:r>
        <w:rPr>
          <w:sz w:val="28"/>
          <w:szCs w:val="28"/>
        </w:rPr>
        <w:t>7</w:t>
      </w:r>
      <w:r w:rsidR="00DA4DA4">
        <w:rPr>
          <w:sz w:val="28"/>
          <w:szCs w:val="28"/>
        </w:rPr>
        <w:t>.8</w:t>
      </w:r>
      <w:r w:rsidR="00DA4DA4" w:rsidRPr="00383598">
        <w:rPr>
          <w:sz w:val="28"/>
          <w:szCs w:val="28"/>
        </w:rPr>
        <w:t xml:space="preserve">.4. Перечень основных </w:t>
      </w:r>
      <w:proofErr w:type="spellStart"/>
      <w:r w:rsidR="00DA4DA4" w:rsidRPr="00383598">
        <w:rPr>
          <w:sz w:val="28"/>
          <w:szCs w:val="28"/>
        </w:rPr>
        <w:t>электроприемников</w:t>
      </w:r>
      <w:proofErr w:type="spellEnd"/>
      <w:r w:rsidR="00DA4DA4" w:rsidRPr="00383598">
        <w:rPr>
          <w:sz w:val="28"/>
          <w:szCs w:val="28"/>
        </w:rPr>
        <w:t xml:space="preserve"> потребителей с их категорированием по надежности электроснабжения определяется в соответствии с требованиями РД 34.20.185-94.</w:t>
      </w:r>
    </w:p>
    <w:p w:rsidR="00DA4DA4" w:rsidRPr="00383598" w:rsidRDefault="00653511" w:rsidP="00401795">
      <w:pPr>
        <w:ind w:firstLine="851"/>
        <w:jc w:val="both"/>
        <w:rPr>
          <w:sz w:val="28"/>
          <w:szCs w:val="28"/>
        </w:rPr>
      </w:pPr>
      <w:r>
        <w:rPr>
          <w:sz w:val="28"/>
          <w:szCs w:val="28"/>
        </w:rPr>
        <w:t>7</w:t>
      </w:r>
      <w:r w:rsidR="00DA4DA4">
        <w:rPr>
          <w:sz w:val="28"/>
          <w:szCs w:val="28"/>
        </w:rPr>
        <w:t>.8</w:t>
      </w:r>
      <w:r w:rsidR="00DA4DA4" w:rsidRPr="00383598">
        <w:rPr>
          <w:sz w:val="28"/>
          <w:szCs w:val="28"/>
        </w:rPr>
        <w:t xml:space="preserve">.5. Проектирование электроснабжения по условиям обеспечения необходимой надежности выполняется применительно к основной массе </w:t>
      </w:r>
      <w:proofErr w:type="spellStart"/>
      <w:r w:rsidR="00DA4DA4" w:rsidRPr="00383598">
        <w:rPr>
          <w:sz w:val="28"/>
          <w:szCs w:val="28"/>
        </w:rPr>
        <w:t>электроприемников</w:t>
      </w:r>
      <w:proofErr w:type="spellEnd"/>
      <w:r w:rsidR="00DA4DA4" w:rsidRPr="00383598">
        <w:rPr>
          <w:sz w:val="28"/>
          <w:szCs w:val="28"/>
        </w:rPr>
        <w:t xml:space="preserve"> проектируемой территории. При наличии на них отдельных </w:t>
      </w:r>
      <w:proofErr w:type="spellStart"/>
      <w:r w:rsidR="00DA4DA4" w:rsidRPr="00383598">
        <w:rPr>
          <w:sz w:val="28"/>
          <w:szCs w:val="28"/>
        </w:rPr>
        <w:t>электроприемников</w:t>
      </w:r>
      <w:proofErr w:type="spellEnd"/>
      <w:r w:rsidR="00DA4DA4" w:rsidRPr="00383598">
        <w:rPr>
          <w:sz w:val="28"/>
          <w:szCs w:val="28"/>
        </w:rPr>
        <w:t xml:space="preserve">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w:t>
      </w:r>
      <w:proofErr w:type="spellStart"/>
      <w:r w:rsidR="00DA4DA4" w:rsidRPr="00383598">
        <w:rPr>
          <w:sz w:val="28"/>
          <w:szCs w:val="28"/>
        </w:rPr>
        <w:t>электроприемников</w:t>
      </w:r>
      <w:proofErr w:type="spellEnd"/>
      <w:r w:rsidR="00DA4DA4" w:rsidRPr="00383598">
        <w:rPr>
          <w:sz w:val="28"/>
          <w:szCs w:val="28"/>
        </w:rPr>
        <w:t>.</w:t>
      </w:r>
    </w:p>
    <w:p w:rsidR="00DA4DA4" w:rsidRPr="00383598" w:rsidRDefault="00653511" w:rsidP="00401795">
      <w:pPr>
        <w:ind w:firstLine="851"/>
        <w:jc w:val="both"/>
        <w:rPr>
          <w:sz w:val="28"/>
          <w:szCs w:val="28"/>
        </w:rPr>
      </w:pPr>
      <w:r>
        <w:rPr>
          <w:sz w:val="28"/>
          <w:szCs w:val="28"/>
        </w:rPr>
        <w:t>7</w:t>
      </w:r>
      <w:r w:rsidR="00DA4DA4">
        <w:rPr>
          <w:sz w:val="28"/>
          <w:szCs w:val="28"/>
        </w:rPr>
        <w:t>.8</w:t>
      </w:r>
      <w:r w:rsidR="00DA4DA4" w:rsidRPr="00383598">
        <w:rPr>
          <w:sz w:val="28"/>
          <w:szCs w:val="28"/>
        </w:rPr>
        <w:t>.6. Линии электропередачи, входящие в общие энергетические системы, не допускается размещать на территории производственных зон, а также производственных зон сельскохозяйственных предприятий.</w:t>
      </w:r>
    </w:p>
    <w:p w:rsidR="00DA4DA4" w:rsidRPr="00383598" w:rsidRDefault="00653511" w:rsidP="00401795">
      <w:pPr>
        <w:ind w:firstLine="851"/>
        <w:jc w:val="both"/>
        <w:rPr>
          <w:sz w:val="28"/>
          <w:szCs w:val="28"/>
        </w:rPr>
      </w:pPr>
      <w:r>
        <w:rPr>
          <w:sz w:val="28"/>
          <w:szCs w:val="28"/>
        </w:rPr>
        <w:t>7</w:t>
      </w:r>
      <w:r w:rsidR="00DA4DA4">
        <w:rPr>
          <w:sz w:val="28"/>
          <w:szCs w:val="28"/>
        </w:rPr>
        <w:t>.8</w:t>
      </w:r>
      <w:r w:rsidR="00DA4DA4" w:rsidRPr="00383598">
        <w:rPr>
          <w:sz w:val="28"/>
          <w:szCs w:val="28"/>
        </w:rPr>
        <w:t xml:space="preserve">.7. Существующие воздушные линии электропередачи напряжением 35 </w:t>
      </w:r>
      <w:proofErr w:type="spellStart"/>
      <w:r w:rsidR="00DA4DA4" w:rsidRPr="00383598">
        <w:rPr>
          <w:sz w:val="28"/>
          <w:szCs w:val="28"/>
        </w:rPr>
        <w:t>кВ</w:t>
      </w:r>
      <w:proofErr w:type="spellEnd"/>
      <w:r w:rsidR="00DA4DA4" w:rsidRPr="00383598">
        <w:rPr>
          <w:sz w:val="28"/>
          <w:szCs w:val="28"/>
        </w:rPr>
        <w:t xml:space="preserve"> и выше рекомендуется предусматривать к выносу за пределы жилой застройки или заменять воздушные линии кабельными.</w:t>
      </w:r>
    </w:p>
    <w:p w:rsidR="00DA4DA4" w:rsidRPr="00383598" w:rsidRDefault="00653511" w:rsidP="00401795">
      <w:pPr>
        <w:ind w:firstLine="851"/>
        <w:jc w:val="both"/>
        <w:rPr>
          <w:sz w:val="28"/>
          <w:szCs w:val="28"/>
        </w:rPr>
      </w:pPr>
      <w:r>
        <w:rPr>
          <w:sz w:val="28"/>
          <w:szCs w:val="28"/>
        </w:rPr>
        <w:t>7</w:t>
      </w:r>
      <w:r w:rsidR="00DA4DA4">
        <w:rPr>
          <w:sz w:val="28"/>
          <w:szCs w:val="28"/>
        </w:rPr>
        <w:t>.8</w:t>
      </w:r>
      <w:r w:rsidR="00DA4DA4" w:rsidRPr="00383598">
        <w:rPr>
          <w:sz w:val="28"/>
          <w:szCs w:val="28"/>
        </w:rPr>
        <w:t xml:space="preserve">.8. Линии электропередачи напряжением до 10 </w:t>
      </w:r>
      <w:proofErr w:type="spellStart"/>
      <w:r w:rsidR="00DA4DA4" w:rsidRPr="00383598">
        <w:rPr>
          <w:sz w:val="28"/>
          <w:szCs w:val="28"/>
        </w:rPr>
        <w:t>кВ</w:t>
      </w:r>
      <w:proofErr w:type="spellEnd"/>
      <w:r w:rsidR="00DA4DA4" w:rsidRPr="00383598">
        <w:rPr>
          <w:sz w:val="28"/>
          <w:szCs w:val="28"/>
        </w:rPr>
        <w:t xml:space="preserve"> на территории жилой зоны должны быть воздушными.</w:t>
      </w:r>
    </w:p>
    <w:p w:rsidR="00DA4DA4" w:rsidRPr="00383598" w:rsidRDefault="00653511" w:rsidP="00401795">
      <w:pPr>
        <w:ind w:firstLine="851"/>
        <w:jc w:val="both"/>
        <w:rPr>
          <w:sz w:val="28"/>
          <w:szCs w:val="28"/>
        </w:rPr>
      </w:pPr>
      <w:r>
        <w:rPr>
          <w:sz w:val="28"/>
          <w:szCs w:val="28"/>
        </w:rPr>
        <w:t>7</w:t>
      </w:r>
      <w:r w:rsidR="00DA4DA4">
        <w:rPr>
          <w:sz w:val="28"/>
          <w:szCs w:val="28"/>
        </w:rPr>
        <w:t>.8</w:t>
      </w:r>
      <w:r w:rsidR="00DA4DA4" w:rsidRPr="00383598">
        <w:rPr>
          <w:sz w:val="28"/>
          <w:szCs w:val="28"/>
        </w:rPr>
        <w:t xml:space="preserve">.9. Для проектируемых воздушных линий электропередач (ЛЭП) напряжением 330 </w:t>
      </w:r>
      <w:proofErr w:type="spellStart"/>
      <w:r w:rsidR="00DA4DA4" w:rsidRPr="00383598">
        <w:rPr>
          <w:sz w:val="28"/>
          <w:szCs w:val="28"/>
        </w:rPr>
        <w:t>кВ</w:t>
      </w:r>
      <w:proofErr w:type="spellEnd"/>
      <w:r w:rsidR="00DA4DA4" w:rsidRPr="00383598">
        <w:rPr>
          <w:sz w:val="28"/>
          <w:szCs w:val="28"/>
        </w:rPr>
        <w:t xml:space="preserve"> и выше переменного тока промышленной частоты, а также зданий и сооружений допускается принимать границы санитарных разрывов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 линии:</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20 м - для линий напряжением 330 </w:t>
      </w:r>
      <w:proofErr w:type="spellStart"/>
      <w:r w:rsidR="00DA4DA4" w:rsidRPr="00383598">
        <w:rPr>
          <w:sz w:val="28"/>
          <w:szCs w:val="28"/>
        </w:rPr>
        <w:t>кВ</w:t>
      </w:r>
      <w:proofErr w:type="spellEnd"/>
      <w:r w:rsidR="00DA4DA4" w:rsidRPr="00383598">
        <w:rPr>
          <w:sz w:val="28"/>
          <w:szCs w:val="28"/>
        </w:rPr>
        <w:t>;</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30 м - для линий напряжением 500 </w:t>
      </w:r>
      <w:proofErr w:type="spellStart"/>
      <w:r w:rsidR="00DA4DA4" w:rsidRPr="00383598">
        <w:rPr>
          <w:sz w:val="28"/>
          <w:szCs w:val="28"/>
        </w:rPr>
        <w:t>кВ</w:t>
      </w:r>
      <w:proofErr w:type="spellEnd"/>
      <w:r w:rsidR="00DA4DA4" w:rsidRPr="00383598">
        <w:rPr>
          <w:sz w:val="28"/>
          <w:szCs w:val="28"/>
        </w:rPr>
        <w:t>;</w:t>
      </w:r>
    </w:p>
    <w:p w:rsidR="00DA4DA4" w:rsidRPr="00383598" w:rsidRDefault="00A54649" w:rsidP="00401795">
      <w:pPr>
        <w:ind w:firstLine="851"/>
        <w:jc w:val="both"/>
        <w:rPr>
          <w:sz w:val="28"/>
          <w:szCs w:val="28"/>
        </w:rPr>
      </w:pPr>
      <w:r w:rsidRPr="00711BC7">
        <w:rPr>
          <w:iCs/>
          <w:sz w:val="28"/>
          <w:szCs w:val="28"/>
        </w:rPr>
        <w:lastRenderedPageBreak/>
        <w:t>–</w:t>
      </w:r>
      <w:r w:rsidR="00DA4DA4" w:rsidRPr="00383598">
        <w:rPr>
          <w:sz w:val="28"/>
          <w:szCs w:val="28"/>
        </w:rPr>
        <w:t xml:space="preserve"> 40 м - для линий напряжением 750 </w:t>
      </w:r>
      <w:proofErr w:type="spellStart"/>
      <w:r w:rsidR="00DA4DA4" w:rsidRPr="00383598">
        <w:rPr>
          <w:sz w:val="28"/>
          <w:szCs w:val="28"/>
        </w:rPr>
        <w:t>кВ</w:t>
      </w:r>
      <w:proofErr w:type="spellEnd"/>
      <w:r w:rsidR="00DA4DA4" w:rsidRPr="00383598">
        <w:rPr>
          <w:sz w:val="28"/>
          <w:szCs w:val="28"/>
        </w:rPr>
        <w:t>;</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55 м - для линий напряжением 1150 </w:t>
      </w:r>
      <w:proofErr w:type="spellStart"/>
      <w:r w:rsidR="00DA4DA4" w:rsidRPr="00383598">
        <w:rPr>
          <w:sz w:val="28"/>
          <w:szCs w:val="28"/>
        </w:rPr>
        <w:t>кВ.</w:t>
      </w:r>
      <w:proofErr w:type="spellEnd"/>
    </w:p>
    <w:p w:rsidR="00DA4DA4" w:rsidRPr="00383598" w:rsidRDefault="00DA4DA4" w:rsidP="00401795">
      <w:pPr>
        <w:ind w:firstLine="851"/>
        <w:jc w:val="both"/>
        <w:rPr>
          <w:sz w:val="28"/>
          <w:szCs w:val="28"/>
        </w:rPr>
      </w:pPr>
      <w:r w:rsidRPr="00383598">
        <w:rPr>
          <w:sz w:val="28"/>
          <w:szCs w:val="28"/>
        </w:rPr>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rsidR="00DA4DA4" w:rsidRPr="00383598" w:rsidRDefault="000D3065" w:rsidP="00401795">
      <w:pPr>
        <w:ind w:firstLine="851"/>
        <w:jc w:val="both"/>
        <w:rPr>
          <w:sz w:val="28"/>
          <w:szCs w:val="28"/>
        </w:rPr>
      </w:pPr>
      <w:r>
        <w:rPr>
          <w:sz w:val="28"/>
          <w:szCs w:val="28"/>
        </w:rPr>
        <w:t>7</w:t>
      </w:r>
      <w:r w:rsidR="00DA4DA4">
        <w:rPr>
          <w:sz w:val="28"/>
          <w:szCs w:val="28"/>
        </w:rPr>
        <w:t>.8</w:t>
      </w:r>
      <w:r w:rsidR="00DA4DA4" w:rsidRPr="00383598">
        <w:rPr>
          <w:sz w:val="28"/>
          <w:szCs w:val="28"/>
        </w:rPr>
        <w:t xml:space="preserve">.10. Правила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постановлением Правительства Российской Федерации от 11 августа 2003 года </w:t>
      </w:r>
      <w:r>
        <w:rPr>
          <w:sz w:val="28"/>
          <w:szCs w:val="28"/>
        </w:rPr>
        <w:t>№</w:t>
      </w:r>
      <w:r w:rsidR="00DA4DA4" w:rsidRPr="00383598">
        <w:rPr>
          <w:sz w:val="28"/>
          <w:szCs w:val="28"/>
        </w:rPr>
        <w:t xml:space="preserve"> 486.</w:t>
      </w:r>
    </w:p>
    <w:p w:rsidR="00DA4DA4" w:rsidRPr="00383598" w:rsidRDefault="00DA4DA4" w:rsidP="00401795">
      <w:pPr>
        <w:ind w:firstLine="851"/>
        <w:jc w:val="both"/>
        <w:rPr>
          <w:sz w:val="28"/>
          <w:szCs w:val="28"/>
        </w:rPr>
      </w:pPr>
      <w:r w:rsidRPr="00383598">
        <w:rPr>
          <w:sz w:val="28"/>
          <w:szCs w:val="28"/>
        </w:rPr>
        <w:t xml:space="preserve">Воздушная линия электропередачи (линия связи, обслуживающая электрическую сеть) размещается на обособленных земельных участках, отнесенных в установленном порядке к землям промышленности и иного специального назначения или землям </w:t>
      </w:r>
      <w:r w:rsidR="00622595">
        <w:rPr>
          <w:sz w:val="28"/>
          <w:szCs w:val="28"/>
        </w:rPr>
        <w:t>поселения</w:t>
      </w:r>
      <w:r w:rsidRPr="00383598">
        <w:rPr>
          <w:sz w:val="28"/>
          <w:szCs w:val="28"/>
        </w:rPr>
        <w:t xml:space="preserve"> и предназначенных для установки опор указанных линий.</w:t>
      </w:r>
    </w:p>
    <w:p w:rsidR="00DA4DA4" w:rsidRPr="00383598" w:rsidRDefault="00DA4DA4" w:rsidP="00401795">
      <w:pPr>
        <w:ind w:firstLine="851"/>
        <w:jc w:val="both"/>
        <w:rPr>
          <w:sz w:val="28"/>
          <w:szCs w:val="28"/>
        </w:rPr>
      </w:pPr>
      <w:r w:rsidRPr="00383598">
        <w:rPr>
          <w:sz w:val="28"/>
          <w:szCs w:val="28"/>
        </w:rPr>
        <w:t>Обособленные земельные участки, отнесенные к одной категории земель и предназначенные (используемые) для установки опор одной воздушной линии электропередачи (линий связи, обслуживающей электрическую сеть), могут быть учтены в государственном земельном кадастре в качестве одного объекта недвижимого имущества (единого землепользования) с присвоением одного кадастрового номера.</w:t>
      </w:r>
    </w:p>
    <w:p w:rsidR="00DA4DA4" w:rsidRPr="00383598" w:rsidRDefault="00DA4DA4" w:rsidP="00401795">
      <w:pPr>
        <w:ind w:firstLine="851"/>
        <w:jc w:val="both"/>
        <w:rPr>
          <w:sz w:val="28"/>
          <w:szCs w:val="28"/>
        </w:rPr>
      </w:pPr>
      <w:r w:rsidRPr="00383598">
        <w:rPr>
          <w:sz w:val="28"/>
          <w:szCs w:val="28"/>
        </w:rPr>
        <w:t xml:space="preserve">Минимальный размер земельного участка для установки опоры воздушной линии электропередачи напряжением до 10 </w:t>
      </w:r>
      <w:proofErr w:type="spellStart"/>
      <w:r w:rsidRPr="00383598">
        <w:rPr>
          <w:sz w:val="28"/>
          <w:szCs w:val="28"/>
        </w:rPr>
        <w:t>кВ</w:t>
      </w:r>
      <w:proofErr w:type="spellEnd"/>
      <w:r w:rsidRPr="00383598">
        <w:rPr>
          <w:sz w:val="28"/>
          <w:szCs w:val="28"/>
        </w:rPr>
        <w:t xml:space="preserve">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rsidR="00DA4DA4" w:rsidRPr="00383598" w:rsidRDefault="00DA4DA4" w:rsidP="00401795">
      <w:pPr>
        <w:ind w:firstLine="851"/>
        <w:jc w:val="both"/>
        <w:rPr>
          <w:sz w:val="28"/>
          <w:szCs w:val="28"/>
        </w:rPr>
      </w:pPr>
      <w:r w:rsidRPr="00383598">
        <w:rPr>
          <w:sz w:val="28"/>
          <w:szCs w:val="28"/>
        </w:rPr>
        <w:t xml:space="preserve">Минимальный размер земельного участка для установки опоры воздушной линии электропередачи напряжением свыше 10 </w:t>
      </w:r>
      <w:proofErr w:type="spellStart"/>
      <w:r w:rsidRPr="00383598">
        <w:rPr>
          <w:sz w:val="28"/>
          <w:szCs w:val="28"/>
        </w:rPr>
        <w:t>кВ</w:t>
      </w:r>
      <w:proofErr w:type="spellEnd"/>
      <w:r w:rsidRPr="00383598">
        <w:rPr>
          <w:sz w:val="28"/>
          <w:szCs w:val="28"/>
        </w:rPr>
        <w:t xml:space="preserve"> определяется как:</w:t>
      </w:r>
    </w:p>
    <w:p w:rsidR="00DA4DA4" w:rsidRPr="00383598" w:rsidRDefault="00DA4DA4" w:rsidP="00401795">
      <w:pPr>
        <w:ind w:firstLine="851"/>
        <w:jc w:val="both"/>
        <w:rPr>
          <w:sz w:val="28"/>
          <w:szCs w:val="28"/>
        </w:rPr>
      </w:pPr>
      <w:r w:rsidRPr="00383598">
        <w:rPr>
          <w:sz w:val="28"/>
          <w:szCs w:val="28"/>
        </w:rPr>
        <w:t>площадь контура,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rsidR="00DA4DA4" w:rsidRPr="00383598" w:rsidRDefault="00DA4DA4" w:rsidP="00401795">
      <w:pPr>
        <w:ind w:firstLine="851"/>
        <w:jc w:val="both"/>
        <w:rPr>
          <w:sz w:val="28"/>
          <w:szCs w:val="28"/>
        </w:rPr>
      </w:pPr>
      <w:r w:rsidRPr="00383598">
        <w:rPr>
          <w:sz w:val="28"/>
          <w:szCs w:val="28"/>
        </w:rPr>
        <w:t>площадь контура, отстоящего на 1,5 метра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rsidR="00DA4DA4" w:rsidRPr="00383598" w:rsidRDefault="00DA4DA4" w:rsidP="00401795">
      <w:pPr>
        <w:ind w:firstLine="851"/>
        <w:jc w:val="both"/>
        <w:rPr>
          <w:sz w:val="28"/>
          <w:szCs w:val="28"/>
        </w:rPr>
      </w:pPr>
      <w:r w:rsidRPr="00383598">
        <w:rPr>
          <w:sz w:val="28"/>
          <w:szCs w:val="28"/>
        </w:rPr>
        <w:t xml:space="preserve">Минимальные размеры обособленных земельных участков для установки опоры воздушной линии электропередачи напряжением 330 кВт и выше, в конструкции которой используются закрепленные в земле стойки (оттяжки), допускается определять как площади контуров, отстоящих на 1 метр от внешних контуров каждой стойки (оттяжки) на уровне поверхности земли - </w:t>
      </w:r>
      <w:r w:rsidRPr="00383598">
        <w:rPr>
          <w:sz w:val="28"/>
          <w:szCs w:val="28"/>
        </w:rPr>
        <w:lastRenderedPageBreak/>
        <w:t>для земельных участков, граничащих с земельными участками всех категорий земель (кроме земель сельскохозяйственного назначения), и на 1,5 метра - для земельных участков, граничащих с земельными участками сельскохозяйственного назначения.</w:t>
      </w:r>
    </w:p>
    <w:p w:rsidR="00DA4DA4" w:rsidRPr="00383598" w:rsidRDefault="00DA4DA4" w:rsidP="00401795">
      <w:pPr>
        <w:ind w:firstLine="851"/>
        <w:jc w:val="both"/>
        <w:rPr>
          <w:sz w:val="28"/>
          <w:szCs w:val="28"/>
        </w:rPr>
      </w:pPr>
      <w:r w:rsidRPr="00383598">
        <w:rPr>
          <w:sz w:val="28"/>
          <w:szCs w:val="28"/>
        </w:rPr>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rsidR="00DA4DA4" w:rsidRPr="00383598" w:rsidRDefault="00A54649" w:rsidP="00401795">
      <w:pPr>
        <w:ind w:firstLine="851"/>
        <w:jc w:val="both"/>
        <w:rPr>
          <w:sz w:val="28"/>
          <w:szCs w:val="28"/>
        </w:rPr>
      </w:pPr>
      <w:r>
        <w:rPr>
          <w:sz w:val="28"/>
          <w:szCs w:val="28"/>
        </w:rPr>
        <w:t>З</w:t>
      </w:r>
      <w:r w:rsidR="00DA4DA4" w:rsidRPr="00383598">
        <w:rPr>
          <w:sz w:val="28"/>
          <w:szCs w:val="28"/>
        </w:rPr>
        <w:t>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2 метра с каждой стороны.</w:t>
      </w:r>
    </w:p>
    <w:p w:rsidR="00DA4DA4" w:rsidRPr="00383598" w:rsidRDefault="00DA4DA4" w:rsidP="00401795">
      <w:pPr>
        <w:ind w:firstLine="851"/>
        <w:jc w:val="both"/>
        <w:rPr>
          <w:sz w:val="28"/>
          <w:szCs w:val="28"/>
        </w:rPr>
      </w:pPr>
      <w:r w:rsidRPr="00383598">
        <w:rPr>
          <w:sz w:val="28"/>
          <w:szCs w:val="28"/>
        </w:rPr>
        <w:t xml:space="preserve">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w:t>
      </w:r>
      <w:proofErr w:type="spellStart"/>
      <w:r w:rsidRPr="00383598">
        <w:rPr>
          <w:sz w:val="28"/>
          <w:szCs w:val="28"/>
        </w:rPr>
        <w:t>кВ</w:t>
      </w:r>
      <w:proofErr w:type="spellEnd"/>
      <w:r w:rsidRPr="00383598">
        <w:rPr>
          <w:sz w:val="28"/>
          <w:szCs w:val="28"/>
        </w:rPr>
        <w:t xml:space="preserve"> с горизонтальным расположением фаз, представляют собой отдельные полосы земли шириной 5 метров для каждой фазы.</w:t>
      </w:r>
    </w:p>
    <w:p w:rsidR="00DA4DA4" w:rsidRPr="00383598" w:rsidRDefault="000D3065" w:rsidP="00401795">
      <w:pPr>
        <w:ind w:firstLine="851"/>
        <w:jc w:val="both"/>
        <w:rPr>
          <w:sz w:val="28"/>
          <w:szCs w:val="28"/>
        </w:rPr>
      </w:pPr>
      <w:r>
        <w:rPr>
          <w:sz w:val="28"/>
          <w:szCs w:val="28"/>
        </w:rPr>
        <w:t>7</w:t>
      </w:r>
      <w:r w:rsidR="00DA4DA4">
        <w:rPr>
          <w:sz w:val="28"/>
          <w:szCs w:val="28"/>
        </w:rPr>
        <w:t>.8</w:t>
      </w:r>
      <w:r w:rsidR="00DA4DA4" w:rsidRPr="00383598">
        <w:rPr>
          <w:sz w:val="28"/>
          <w:szCs w:val="28"/>
        </w:rPr>
        <w:t>.11. В соответствии с Земельным кодексом Российской Федерации для обеспечения безопасного и безаварийного функционирования, безопасной эксплуатации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p w:rsidR="00DA4DA4" w:rsidRPr="00383598" w:rsidRDefault="00DA4DA4" w:rsidP="00401795">
      <w:pPr>
        <w:ind w:firstLine="851"/>
        <w:jc w:val="both"/>
        <w:rPr>
          <w:sz w:val="28"/>
          <w:szCs w:val="28"/>
        </w:rPr>
      </w:pPr>
      <w:r w:rsidRPr="00383598">
        <w:rPr>
          <w:sz w:val="28"/>
          <w:szCs w:val="28"/>
        </w:rPr>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rsidR="00DA4DA4" w:rsidRPr="00383598" w:rsidRDefault="00DA4DA4" w:rsidP="00401795">
      <w:pPr>
        <w:ind w:firstLine="851"/>
        <w:jc w:val="both"/>
        <w:rPr>
          <w:sz w:val="28"/>
          <w:szCs w:val="28"/>
        </w:rPr>
      </w:pPr>
      <w:r w:rsidRPr="00383598">
        <w:rPr>
          <w:sz w:val="28"/>
          <w:szCs w:val="28"/>
        </w:rPr>
        <w:t xml:space="preserve">- для кабельных линий выше 1 </w:t>
      </w:r>
      <w:proofErr w:type="spellStart"/>
      <w:r w:rsidRPr="00383598">
        <w:rPr>
          <w:sz w:val="28"/>
          <w:szCs w:val="28"/>
        </w:rPr>
        <w:t>кВ</w:t>
      </w:r>
      <w:proofErr w:type="spellEnd"/>
      <w:r w:rsidRPr="00383598">
        <w:rPr>
          <w:sz w:val="28"/>
          <w:szCs w:val="28"/>
        </w:rPr>
        <w:t xml:space="preserve"> - по 1 м с каждой стороны от крайних кабелей;</w:t>
      </w:r>
    </w:p>
    <w:p w:rsidR="00DA4DA4" w:rsidRPr="00383598" w:rsidRDefault="00DA4DA4" w:rsidP="00401795">
      <w:pPr>
        <w:ind w:firstLine="851"/>
        <w:jc w:val="both"/>
        <w:rPr>
          <w:sz w:val="28"/>
          <w:szCs w:val="28"/>
        </w:rPr>
      </w:pPr>
      <w:r w:rsidRPr="00383598">
        <w:rPr>
          <w:sz w:val="28"/>
          <w:szCs w:val="28"/>
        </w:rPr>
        <w:t xml:space="preserve">- для кабельных линий до 1 </w:t>
      </w:r>
      <w:proofErr w:type="spellStart"/>
      <w:r w:rsidRPr="00383598">
        <w:rPr>
          <w:sz w:val="28"/>
          <w:szCs w:val="28"/>
        </w:rPr>
        <w:t>кВ</w:t>
      </w:r>
      <w:proofErr w:type="spellEnd"/>
      <w:r w:rsidRPr="00383598">
        <w:rPr>
          <w:sz w:val="28"/>
          <w:szCs w:val="28"/>
        </w:rPr>
        <w:t xml:space="preserve"> - по 1 м с каждой стороны от крайних кабелей, а при прохождении кабельных линий под тротуарами - на 0,6 м в сторону зданий, сооружений и на 1 м в сторону проезжей части улицы.</w:t>
      </w:r>
    </w:p>
    <w:p w:rsidR="00DA4DA4" w:rsidRPr="00383598" w:rsidRDefault="000D3065" w:rsidP="00401795">
      <w:pPr>
        <w:ind w:firstLine="851"/>
        <w:jc w:val="both"/>
        <w:rPr>
          <w:sz w:val="28"/>
          <w:szCs w:val="28"/>
        </w:rPr>
      </w:pPr>
      <w:r>
        <w:rPr>
          <w:sz w:val="28"/>
          <w:szCs w:val="28"/>
        </w:rPr>
        <w:t>7</w:t>
      </w:r>
      <w:r w:rsidR="00DA4DA4">
        <w:rPr>
          <w:sz w:val="28"/>
          <w:szCs w:val="28"/>
        </w:rPr>
        <w:t>.8</w:t>
      </w:r>
      <w:r w:rsidR="00DA4DA4" w:rsidRPr="00383598">
        <w:rPr>
          <w:sz w:val="28"/>
          <w:szCs w:val="28"/>
        </w:rPr>
        <w:t>.12. Охранные зоны кабельных линий используются с соблюдением требований правил охраны электрических сетей.</w:t>
      </w:r>
    </w:p>
    <w:p w:rsidR="00DA4DA4" w:rsidRPr="00383598" w:rsidRDefault="00DA4DA4" w:rsidP="00401795">
      <w:pPr>
        <w:ind w:firstLine="851"/>
        <w:jc w:val="both"/>
        <w:rPr>
          <w:sz w:val="28"/>
          <w:szCs w:val="28"/>
        </w:rPr>
      </w:pPr>
      <w:r w:rsidRPr="00383598">
        <w:rPr>
          <w:sz w:val="28"/>
          <w:szCs w:val="28"/>
        </w:rPr>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rsidR="00DA4DA4" w:rsidRPr="00383598" w:rsidRDefault="000D3065" w:rsidP="00401795">
      <w:pPr>
        <w:ind w:firstLine="851"/>
        <w:jc w:val="both"/>
        <w:rPr>
          <w:sz w:val="28"/>
          <w:szCs w:val="28"/>
        </w:rPr>
      </w:pPr>
      <w:r>
        <w:rPr>
          <w:sz w:val="28"/>
          <w:szCs w:val="28"/>
        </w:rPr>
        <w:t>7</w:t>
      </w:r>
      <w:r w:rsidR="00DA4DA4">
        <w:rPr>
          <w:sz w:val="28"/>
          <w:szCs w:val="28"/>
        </w:rPr>
        <w:t>.8</w:t>
      </w:r>
      <w:r w:rsidR="00DA4DA4" w:rsidRPr="00383598">
        <w:rPr>
          <w:sz w:val="28"/>
          <w:szCs w:val="28"/>
        </w:rPr>
        <w:t xml:space="preserve">.13 . Распределительные и трансформаторные подстанции (РП и ТП) напряжением до 10 </w:t>
      </w:r>
      <w:proofErr w:type="spellStart"/>
      <w:r w:rsidR="00DA4DA4" w:rsidRPr="00383598">
        <w:rPr>
          <w:sz w:val="28"/>
          <w:szCs w:val="28"/>
        </w:rPr>
        <w:t>кВ</w:t>
      </w:r>
      <w:proofErr w:type="spellEnd"/>
      <w:r w:rsidR="00DA4DA4" w:rsidRPr="00383598">
        <w:rPr>
          <w:sz w:val="28"/>
          <w:szCs w:val="28"/>
        </w:rPr>
        <w:t xml:space="preserve"> следует предусматривать закрытого типа.</w:t>
      </w:r>
    </w:p>
    <w:p w:rsidR="00DA4DA4" w:rsidRPr="00383598" w:rsidRDefault="000D3065" w:rsidP="00401795">
      <w:pPr>
        <w:ind w:firstLine="851"/>
        <w:jc w:val="both"/>
        <w:rPr>
          <w:sz w:val="28"/>
          <w:szCs w:val="28"/>
        </w:rPr>
      </w:pPr>
      <w:r>
        <w:rPr>
          <w:sz w:val="28"/>
          <w:szCs w:val="28"/>
        </w:rPr>
        <w:lastRenderedPageBreak/>
        <w:t>7</w:t>
      </w:r>
      <w:r w:rsidR="00DA4DA4">
        <w:rPr>
          <w:sz w:val="28"/>
          <w:szCs w:val="28"/>
        </w:rPr>
        <w:t>.8</w:t>
      </w:r>
      <w:r w:rsidR="00DA4DA4" w:rsidRPr="00383598">
        <w:rPr>
          <w:sz w:val="28"/>
          <w:szCs w:val="28"/>
        </w:rPr>
        <w:t>.14. В спальных корпусах различных учреждений, в школьных и других учебных заведениях и т.п. сооружение встроенных и пристроенных подстанций не допускается.</w:t>
      </w:r>
    </w:p>
    <w:p w:rsidR="00DA4DA4" w:rsidRPr="00383598" w:rsidRDefault="00DA4DA4" w:rsidP="00401795">
      <w:pPr>
        <w:ind w:firstLine="851"/>
        <w:jc w:val="both"/>
        <w:rPr>
          <w:sz w:val="28"/>
          <w:szCs w:val="28"/>
        </w:rPr>
      </w:pPr>
      <w:r w:rsidRPr="00383598">
        <w:rPr>
          <w:sz w:val="28"/>
          <w:szCs w:val="28"/>
        </w:rPr>
        <w:t>В жилых зданиях в исключительных случаях допускается размещение встроенных и пристроенных подстанций с использованием сухих трансформаторов по согласованию с органами государственного надзора, при этом в полном объеме должны быть выполнены требования по ограничению уровня шума, вибрации и электромагнитного излучения в соответствии с действующими нормами.</w:t>
      </w:r>
    </w:p>
    <w:p w:rsidR="00DA4DA4" w:rsidRPr="00383598" w:rsidRDefault="00DA4DA4" w:rsidP="00401795">
      <w:pPr>
        <w:ind w:firstLine="851"/>
        <w:jc w:val="both"/>
        <w:rPr>
          <w:sz w:val="28"/>
          <w:szCs w:val="28"/>
        </w:rPr>
      </w:pPr>
      <w:r w:rsidRPr="00383598">
        <w:rPr>
          <w:sz w:val="28"/>
          <w:szCs w:val="28"/>
        </w:rPr>
        <w:t>Устройство и размещение встроенных, пристроенных и отдельно стоящих подстанций должно выполняться в соответствии с требованиями глав раздела 4 ПУЭ.</w:t>
      </w:r>
    </w:p>
    <w:p w:rsidR="00DA4DA4" w:rsidRPr="00383598" w:rsidRDefault="000D3065" w:rsidP="00401795">
      <w:pPr>
        <w:ind w:firstLine="851"/>
        <w:jc w:val="both"/>
        <w:rPr>
          <w:sz w:val="28"/>
          <w:szCs w:val="28"/>
        </w:rPr>
      </w:pPr>
      <w:r>
        <w:rPr>
          <w:sz w:val="28"/>
          <w:szCs w:val="28"/>
        </w:rPr>
        <w:t>7</w:t>
      </w:r>
      <w:r w:rsidR="00DA4DA4">
        <w:rPr>
          <w:sz w:val="28"/>
          <w:szCs w:val="28"/>
        </w:rPr>
        <w:t>.8</w:t>
      </w:r>
      <w:r w:rsidR="00DA4DA4" w:rsidRPr="00383598">
        <w:rPr>
          <w:sz w:val="28"/>
          <w:szCs w:val="28"/>
        </w:rPr>
        <w:t>.15.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rsidR="00DA4DA4" w:rsidRPr="00383598" w:rsidRDefault="000D3065" w:rsidP="00401795">
      <w:pPr>
        <w:ind w:firstLine="851"/>
        <w:jc w:val="both"/>
        <w:rPr>
          <w:sz w:val="28"/>
          <w:szCs w:val="28"/>
        </w:rPr>
      </w:pPr>
      <w:r>
        <w:rPr>
          <w:sz w:val="28"/>
          <w:szCs w:val="28"/>
        </w:rPr>
        <w:t>7</w:t>
      </w:r>
      <w:r w:rsidR="00DA4DA4">
        <w:rPr>
          <w:sz w:val="28"/>
          <w:szCs w:val="28"/>
        </w:rPr>
        <w:t>.8</w:t>
      </w:r>
      <w:r w:rsidR="00DA4DA4" w:rsidRPr="00383598">
        <w:rPr>
          <w:sz w:val="28"/>
          <w:szCs w:val="28"/>
        </w:rPr>
        <w:t xml:space="preserve">.16. Размеры земельных участков, отводимых для закрытых понизительных подстанций, включая распределительные и комплектные устройства напряжением 110 - 220 </w:t>
      </w:r>
      <w:proofErr w:type="spellStart"/>
      <w:r w:rsidR="00DA4DA4" w:rsidRPr="00383598">
        <w:rPr>
          <w:sz w:val="28"/>
          <w:szCs w:val="28"/>
        </w:rPr>
        <w:t>кВ</w:t>
      </w:r>
      <w:proofErr w:type="spellEnd"/>
      <w:r w:rsidR="00DA4DA4" w:rsidRPr="00383598">
        <w:rPr>
          <w:sz w:val="28"/>
          <w:szCs w:val="28"/>
        </w:rPr>
        <w:t>, устанавливаются в соответствии с требованиями СН 465-74.</w:t>
      </w:r>
    </w:p>
    <w:p w:rsidR="00DA4DA4" w:rsidRPr="00383598" w:rsidRDefault="00DA4DA4" w:rsidP="00401795">
      <w:pPr>
        <w:ind w:firstLine="851"/>
        <w:jc w:val="both"/>
        <w:rPr>
          <w:sz w:val="28"/>
          <w:szCs w:val="28"/>
        </w:rPr>
      </w:pPr>
      <w:r w:rsidRPr="00383598">
        <w:rPr>
          <w:sz w:val="28"/>
          <w:szCs w:val="28"/>
        </w:rPr>
        <w:t>Территория электроподстанции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rsidR="00DA4DA4" w:rsidRPr="00383598" w:rsidRDefault="00DA4DA4" w:rsidP="00401795">
      <w:pPr>
        <w:ind w:firstLine="851"/>
        <w:jc w:val="both"/>
        <w:rPr>
          <w:sz w:val="28"/>
          <w:szCs w:val="28"/>
        </w:rPr>
      </w:pPr>
    </w:p>
    <w:p w:rsidR="00DA4DA4" w:rsidRPr="000D3065" w:rsidRDefault="000D3065" w:rsidP="00401795">
      <w:pPr>
        <w:pStyle w:val="1"/>
        <w:tabs>
          <w:tab w:val="clear" w:pos="432"/>
        </w:tabs>
        <w:ind w:firstLine="851"/>
        <w:jc w:val="both"/>
        <w:rPr>
          <w:rFonts w:ascii="Times New Roman" w:hAnsi="Times New Roman" w:cs="Times New Roman"/>
          <w:b w:val="0"/>
          <w:sz w:val="28"/>
          <w:szCs w:val="28"/>
          <w:u w:val="none"/>
        </w:rPr>
      </w:pPr>
      <w:bookmarkStart w:id="4" w:name="sub_100348"/>
      <w:r w:rsidRPr="000D3065">
        <w:rPr>
          <w:rFonts w:ascii="Times New Roman" w:hAnsi="Times New Roman" w:cs="Times New Roman"/>
          <w:b w:val="0"/>
          <w:sz w:val="28"/>
          <w:szCs w:val="28"/>
          <w:u w:val="none"/>
        </w:rPr>
        <w:t>7</w:t>
      </w:r>
      <w:r w:rsidR="00DA4DA4" w:rsidRPr="000D3065">
        <w:rPr>
          <w:rFonts w:ascii="Times New Roman" w:hAnsi="Times New Roman" w:cs="Times New Roman"/>
          <w:b w:val="0"/>
          <w:sz w:val="28"/>
          <w:szCs w:val="28"/>
          <w:u w:val="none"/>
        </w:rPr>
        <w:t>.9.1. Объекты связи.</w:t>
      </w:r>
    </w:p>
    <w:bookmarkEnd w:id="4"/>
    <w:p w:rsidR="00DA4DA4" w:rsidRPr="00383598" w:rsidRDefault="00DA4DA4" w:rsidP="00401795">
      <w:pPr>
        <w:ind w:firstLine="851"/>
        <w:jc w:val="both"/>
        <w:rPr>
          <w:sz w:val="28"/>
          <w:szCs w:val="28"/>
        </w:rPr>
      </w:pPr>
    </w:p>
    <w:p w:rsidR="00DA4DA4" w:rsidRPr="00383598" w:rsidRDefault="000D3065" w:rsidP="00401795">
      <w:pPr>
        <w:ind w:firstLine="851"/>
        <w:jc w:val="both"/>
        <w:rPr>
          <w:sz w:val="28"/>
          <w:szCs w:val="28"/>
        </w:rPr>
      </w:pPr>
      <w:r>
        <w:rPr>
          <w:sz w:val="28"/>
          <w:szCs w:val="28"/>
        </w:rPr>
        <w:t>7</w:t>
      </w:r>
      <w:r w:rsidR="00DA4DA4">
        <w:rPr>
          <w:sz w:val="28"/>
          <w:szCs w:val="28"/>
        </w:rPr>
        <w:t>.9</w:t>
      </w:r>
      <w:r w:rsidR="00DA4DA4" w:rsidRPr="00383598">
        <w:rPr>
          <w:sz w:val="28"/>
          <w:szCs w:val="28"/>
        </w:rPr>
        <w:t>.1.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СН 461-74, ВСН 60-89 и настоящих Нормативов.</w:t>
      </w:r>
    </w:p>
    <w:p w:rsidR="00DA4DA4" w:rsidRPr="00383598" w:rsidRDefault="00DA4DA4" w:rsidP="00401795">
      <w:pPr>
        <w:ind w:firstLine="851"/>
        <w:jc w:val="both"/>
        <w:rPr>
          <w:sz w:val="28"/>
          <w:szCs w:val="28"/>
        </w:rPr>
      </w:pPr>
      <w:r w:rsidRPr="00383598">
        <w:rPr>
          <w:sz w:val="28"/>
          <w:szCs w:val="28"/>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DA4DA4" w:rsidRPr="00383598" w:rsidRDefault="0084597F" w:rsidP="00401795">
      <w:pPr>
        <w:ind w:firstLine="851"/>
        <w:jc w:val="both"/>
        <w:rPr>
          <w:sz w:val="28"/>
          <w:szCs w:val="28"/>
        </w:rPr>
      </w:pPr>
      <w:r>
        <w:rPr>
          <w:sz w:val="28"/>
          <w:szCs w:val="28"/>
        </w:rPr>
        <w:t>7</w:t>
      </w:r>
      <w:r w:rsidR="00DA4DA4">
        <w:rPr>
          <w:sz w:val="28"/>
          <w:szCs w:val="28"/>
        </w:rPr>
        <w:t>.9</w:t>
      </w:r>
      <w:r w:rsidR="00DA4DA4" w:rsidRPr="00383598">
        <w:rPr>
          <w:sz w:val="28"/>
          <w:szCs w:val="28"/>
        </w:rPr>
        <w:t>.2. Проектирование линейно-кабельных сооружений должно осуществляться с учетом перспективного развития первичных сетей связи.</w:t>
      </w:r>
    </w:p>
    <w:p w:rsidR="00DA4DA4" w:rsidRPr="00383598" w:rsidRDefault="00DA4DA4" w:rsidP="00401795">
      <w:pPr>
        <w:ind w:firstLine="851"/>
        <w:jc w:val="both"/>
        <w:rPr>
          <w:sz w:val="28"/>
          <w:szCs w:val="28"/>
        </w:rPr>
      </w:pPr>
      <w:r w:rsidRPr="00383598">
        <w:rPr>
          <w:sz w:val="28"/>
          <w:szCs w:val="28"/>
        </w:rPr>
        <w:t>Размещение трасс (площадок) для линий связи (кабельных, воздушных и других) следует осуществлять в соответствии с Земельным кодексом Российской Федерации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вне населенных пунктов - главным образом, вдоль дорог, существующих трасс и границ полей севооборотов;</w:t>
      </w:r>
    </w:p>
    <w:p w:rsidR="00DA4DA4" w:rsidRPr="00383598" w:rsidRDefault="00A54649" w:rsidP="00401795">
      <w:pPr>
        <w:ind w:firstLine="851"/>
        <w:jc w:val="both"/>
        <w:rPr>
          <w:sz w:val="28"/>
          <w:szCs w:val="28"/>
        </w:rPr>
      </w:pPr>
      <w:r w:rsidRPr="00711BC7">
        <w:rPr>
          <w:iCs/>
          <w:sz w:val="28"/>
          <w:szCs w:val="28"/>
        </w:rPr>
        <w:lastRenderedPageBreak/>
        <w:t>–</w:t>
      </w:r>
      <w:r w:rsidR="00DA4DA4" w:rsidRPr="00383598">
        <w:rPr>
          <w:sz w:val="28"/>
          <w:szCs w:val="28"/>
        </w:rPr>
        <w:t xml:space="preserve"> в сельских населенных пунктах - преимущественно на пешеходной части улиц (под тротуарами) и в полосе между красной линией и линией застройки.</w:t>
      </w:r>
    </w:p>
    <w:p w:rsidR="00DA4DA4" w:rsidRPr="00383598" w:rsidRDefault="0084597F" w:rsidP="00401795">
      <w:pPr>
        <w:ind w:firstLine="851"/>
        <w:jc w:val="both"/>
        <w:rPr>
          <w:sz w:val="28"/>
          <w:szCs w:val="28"/>
        </w:rPr>
      </w:pPr>
      <w:r>
        <w:rPr>
          <w:sz w:val="28"/>
          <w:szCs w:val="28"/>
        </w:rPr>
        <w:t>7</w:t>
      </w:r>
      <w:r w:rsidR="00DA4DA4">
        <w:rPr>
          <w:sz w:val="28"/>
          <w:szCs w:val="28"/>
        </w:rPr>
        <w:t>.9</w:t>
      </w:r>
      <w:r w:rsidR="00DA4DA4" w:rsidRPr="00383598">
        <w:rPr>
          <w:sz w:val="28"/>
          <w:szCs w:val="28"/>
        </w:rPr>
        <w:t>.3. Кабельные линии связи размещаются вдоль автомобильных дорог при выполнении следующих требований:</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в придорожных полосах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на землях, наименее пригодных для сельского хозяйства, - по показателям загрязнения выбросами автомобильного транспорта;</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соблюдение допустимых расстояний приближения полосы земель связи к границе полосы отвода автомобильных дорог.</w:t>
      </w:r>
    </w:p>
    <w:p w:rsidR="00DA4DA4" w:rsidRPr="00383598" w:rsidRDefault="00DA4DA4" w:rsidP="00401795">
      <w:pPr>
        <w:ind w:firstLine="851"/>
        <w:jc w:val="both"/>
        <w:rPr>
          <w:sz w:val="28"/>
          <w:szCs w:val="28"/>
        </w:rPr>
      </w:pPr>
      <w:r w:rsidRPr="00383598">
        <w:rPr>
          <w:sz w:val="28"/>
          <w:szCs w:val="28"/>
        </w:rPr>
        <w:t>В отдельных случаях на небольших участках допускается отклонение трассы кабельной линии связи от автомобильной дороги в целях ее выпрямления для сокращения длины трассы.</w:t>
      </w:r>
    </w:p>
    <w:p w:rsidR="00DA4DA4" w:rsidRPr="00383598" w:rsidRDefault="00DA4DA4" w:rsidP="00401795">
      <w:pPr>
        <w:ind w:firstLine="851"/>
        <w:jc w:val="both"/>
        <w:rPr>
          <w:sz w:val="28"/>
          <w:szCs w:val="28"/>
        </w:rPr>
      </w:pPr>
      <w:r w:rsidRPr="00383598">
        <w:rPr>
          <w:sz w:val="28"/>
          <w:szCs w:val="28"/>
        </w:rPr>
        <w:t>Отклонение трасс кабельных линий от автомобильных дорог допускается также при вынужденных обходах, зон возможных затоплений, обвалов.</w:t>
      </w:r>
    </w:p>
    <w:p w:rsidR="00DA4DA4" w:rsidRPr="00383598" w:rsidRDefault="0084597F" w:rsidP="00401795">
      <w:pPr>
        <w:ind w:firstLine="851"/>
        <w:jc w:val="both"/>
        <w:rPr>
          <w:sz w:val="28"/>
          <w:szCs w:val="28"/>
        </w:rPr>
      </w:pPr>
      <w:r>
        <w:rPr>
          <w:sz w:val="28"/>
          <w:szCs w:val="28"/>
        </w:rPr>
        <w:t>7</w:t>
      </w:r>
      <w:r w:rsidR="00DA4DA4">
        <w:rPr>
          <w:sz w:val="28"/>
          <w:szCs w:val="28"/>
        </w:rPr>
        <w:t>.9</w:t>
      </w:r>
      <w:r w:rsidR="00DA4DA4" w:rsidRPr="00383598">
        <w:rPr>
          <w:sz w:val="28"/>
          <w:szCs w:val="28"/>
        </w:rPr>
        <w:t>.4.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мостах, в коллекторах и тоннелях автомобильных дорог.</w:t>
      </w:r>
    </w:p>
    <w:p w:rsidR="00DA4DA4" w:rsidRPr="00383598" w:rsidRDefault="0084597F" w:rsidP="00401795">
      <w:pPr>
        <w:ind w:firstLine="851"/>
        <w:jc w:val="both"/>
        <w:rPr>
          <w:sz w:val="28"/>
          <w:szCs w:val="28"/>
        </w:rPr>
      </w:pPr>
      <w:r>
        <w:rPr>
          <w:sz w:val="28"/>
          <w:szCs w:val="28"/>
        </w:rPr>
        <w:t>7</w:t>
      </w:r>
      <w:r w:rsidR="00DA4DA4">
        <w:rPr>
          <w:sz w:val="28"/>
          <w:szCs w:val="28"/>
        </w:rPr>
        <w:t>.9</w:t>
      </w:r>
      <w:r w:rsidR="00DA4DA4" w:rsidRPr="00383598">
        <w:rPr>
          <w:sz w:val="28"/>
          <w:szCs w:val="28"/>
        </w:rPr>
        <w:t>.5. Трассы кабельных линий связи вне населенных пунктов при отсутствии автомобильных дорог могут размещаться вдоль продуктопроводов.</w:t>
      </w:r>
    </w:p>
    <w:p w:rsidR="00DA4DA4" w:rsidRPr="00383598" w:rsidRDefault="0084597F" w:rsidP="00401795">
      <w:pPr>
        <w:ind w:firstLine="851"/>
        <w:jc w:val="both"/>
        <w:rPr>
          <w:sz w:val="28"/>
          <w:szCs w:val="28"/>
        </w:rPr>
      </w:pPr>
      <w:r>
        <w:rPr>
          <w:sz w:val="28"/>
          <w:szCs w:val="28"/>
        </w:rPr>
        <w:t>7</w:t>
      </w:r>
      <w:r w:rsidR="00DA4DA4">
        <w:rPr>
          <w:sz w:val="28"/>
          <w:szCs w:val="28"/>
        </w:rPr>
        <w:t>.9</w:t>
      </w:r>
      <w:r w:rsidR="00DA4DA4" w:rsidRPr="00383598">
        <w:rPr>
          <w:sz w:val="28"/>
          <w:szCs w:val="28"/>
        </w:rPr>
        <w:t>.6. При отсутствии дорог трассы кабельных линий связи следует по возможности размещать на землях несельскохозяйственного назначения или непригодных для сельского хозяйства либо сельскохозяйственных угодьях худшего качества по кадастровой оценке.</w:t>
      </w:r>
    </w:p>
    <w:p w:rsidR="00DA4DA4" w:rsidRPr="00383598" w:rsidRDefault="0084597F" w:rsidP="00401795">
      <w:pPr>
        <w:ind w:firstLine="851"/>
        <w:jc w:val="both"/>
        <w:rPr>
          <w:sz w:val="28"/>
          <w:szCs w:val="28"/>
        </w:rPr>
      </w:pPr>
      <w:r>
        <w:rPr>
          <w:sz w:val="28"/>
          <w:szCs w:val="28"/>
        </w:rPr>
        <w:t>7</w:t>
      </w:r>
      <w:r w:rsidR="00DA4DA4">
        <w:rPr>
          <w:sz w:val="28"/>
          <w:szCs w:val="28"/>
        </w:rPr>
        <w:t>.9</w:t>
      </w:r>
      <w:r w:rsidR="00DA4DA4" w:rsidRPr="00383598">
        <w:rPr>
          <w:sz w:val="28"/>
          <w:szCs w:val="28"/>
        </w:rPr>
        <w:t>.7. Необслуживаемые усилительные и регенерационные пункты следует располагать вдоль трассы кабельной линии, по возможности - в непосредственной близости от оси прокладки кабеля в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другие).</w:t>
      </w:r>
    </w:p>
    <w:p w:rsidR="00DA4DA4" w:rsidRPr="00383598" w:rsidRDefault="0084597F" w:rsidP="00401795">
      <w:pPr>
        <w:ind w:firstLine="851"/>
        <w:jc w:val="both"/>
        <w:rPr>
          <w:sz w:val="28"/>
          <w:szCs w:val="28"/>
        </w:rPr>
      </w:pPr>
      <w:r>
        <w:rPr>
          <w:sz w:val="28"/>
          <w:szCs w:val="28"/>
        </w:rPr>
        <w:t>7</w:t>
      </w:r>
      <w:r w:rsidR="00DA4DA4">
        <w:rPr>
          <w:sz w:val="28"/>
          <w:szCs w:val="28"/>
        </w:rPr>
        <w:t>.9</w:t>
      </w:r>
      <w:r w:rsidR="00DA4DA4" w:rsidRPr="00383598">
        <w:rPr>
          <w:sz w:val="28"/>
          <w:szCs w:val="28"/>
        </w:rPr>
        <w:t>.8. Смотровые устройства (колодцы) кабельной канализации должны устанавливаться:</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проходные - на прямолинейных участках трасс, в местах поворота трассы не более чем на 15 градусов, а также при изменении глубины заложения трубопровода;</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угловые - в местах поворота трассы более чем на 15 градусов;</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w:t>
      </w:r>
      <w:proofErr w:type="spellStart"/>
      <w:r w:rsidR="00DA4DA4" w:rsidRPr="00383598">
        <w:rPr>
          <w:sz w:val="28"/>
          <w:szCs w:val="28"/>
        </w:rPr>
        <w:t>разветвительные</w:t>
      </w:r>
      <w:proofErr w:type="spellEnd"/>
      <w:r w:rsidR="00DA4DA4" w:rsidRPr="00383598">
        <w:rPr>
          <w:sz w:val="28"/>
          <w:szCs w:val="28"/>
        </w:rPr>
        <w:t xml:space="preserve"> - в местах разветвления трассы на два (три) направления;</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станционные - в местах ввода кабелей в здания телефонных станций.</w:t>
      </w:r>
    </w:p>
    <w:p w:rsidR="00DA4DA4" w:rsidRPr="00383598" w:rsidRDefault="00DA4DA4" w:rsidP="00401795">
      <w:pPr>
        <w:ind w:firstLine="851"/>
        <w:jc w:val="both"/>
        <w:rPr>
          <w:sz w:val="28"/>
          <w:szCs w:val="28"/>
        </w:rPr>
      </w:pPr>
      <w:r w:rsidRPr="00383598">
        <w:rPr>
          <w:sz w:val="28"/>
          <w:szCs w:val="28"/>
        </w:rPr>
        <w:lastRenderedPageBreak/>
        <w:t>Расстояния между колодцами кабельной канализации не должны превышать 150 м, а при прокладке кабелей с количеством пар 1400 и выше - 120 м.</w:t>
      </w:r>
    </w:p>
    <w:p w:rsidR="00DA4DA4" w:rsidRPr="00383598" w:rsidRDefault="0084597F" w:rsidP="00401795">
      <w:pPr>
        <w:ind w:firstLine="851"/>
        <w:jc w:val="both"/>
        <w:rPr>
          <w:sz w:val="28"/>
          <w:szCs w:val="28"/>
        </w:rPr>
      </w:pPr>
      <w:r>
        <w:rPr>
          <w:sz w:val="28"/>
          <w:szCs w:val="28"/>
        </w:rPr>
        <w:t>7</w:t>
      </w:r>
      <w:r w:rsidR="00DA4DA4">
        <w:rPr>
          <w:sz w:val="28"/>
          <w:szCs w:val="28"/>
        </w:rPr>
        <w:t>.9</w:t>
      </w:r>
      <w:r w:rsidR="00DA4DA4" w:rsidRPr="00383598">
        <w:rPr>
          <w:sz w:val="28"/>
          <w:szCs w:val="28"/>
        </w:rPr>
        <w:t>.9. Подвеску кабелей связи на опорах воздушных линий допускается предусматривать на распределительных участках абонентских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реки и другие препятствия).</w:t>
      </w:r>
    </w:p>
    <w:p w:rsidR="00DA4DA4" w:rsidRPr="00383598" w:rsidRDefault="00DA4DA4" w:rsidP="00401795">
      <w:pPr>
        <w:ind w:firstLine="851"/>
        <w:jc w:val="both"/>
        <w:rPr>
          <w:sz w:val="28"/>
          <w:szCs w:val="28"/>
        </w:rPr>
      </w:pPr>
      <w:r w:rsidRPr="00383598">
        <w:rPr>
          <w:sz w:val="28"/>
          <w:szCs w:val="28"/>
        </w:rPr>
        <w:t>Подвеску кабелей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rsidR="00DA4DA4" w:rsidRPr="00383598" w:rsidRDefault="00DA4DA4" w:rsidP="00401795">
      <w:pPr>
        <w:ind w:firstLine="851"/>
        <w:jc w:val="both"/>
        <w:rPr>
          <w:sz w:val="28"/>
          <w:szCs w:val="28"/>
        </w:rPr>
      </w:pPr>
      <w:r w:rsidRPr="00383598">
        <w:rPr>
          <w:sz w:val="28"/>
          <w:szCs w:val="28"/>
        </w:rPr>
        <w:t>На территории населенных пунктов могут быть использованы стоечные опоры, устанавливаемые на крышах зданий.</w:t>
      </w:r>
    </w:p>
    <w:p w:rsidR="00DA4DA4" w:rsidRPr="00383598" w:rsidRDefault="0084597F" w:rsidP="00401795">
      <w:pPr>
        <w:ind w:firstLine="851"/>
        <w:jc w:val="both"/>
        <w:rPr>
          <w:sz w:val="28"/>
          <w:szCs w:val="28"/>
        </w:rPr>
      </w:pPr>
      <w:r>
        <w:rPr>
          <w:sz w:val="28"/>
          <w:szCs w:val="28"/>
        </w:rPr>
        <w:t>7</w:t>
      </w:r>
      <w:r w:rsidR="00DA4DA4" w:rsidRPr="00383598">
        <w:rPr>
          <w:sz w:val="28"/>
          <w:szCs w:val="28"/>
        </w:rPr>
        <w:t>.</w:t>
      </w:r>
      <w:r w:rsidR="00DA4DA4">
        <w:rPr>
          <w:sz w:val="28"/>
          <w:szCs w:val="28"/>
        </w:rPr>
        <w:t>9</w:t>
      </w:r>
      <w:r w:rsidR="00DA4DA4" w:rsidRPr="00383598">
        <w:rPr>
          <w:sz w:val="28"/>
          <w:szCs w:val="28"/>
        </w:rPr>
        <w:t>.10. Размещение воздушных линий связи в пределах придорожных полос возможно при соблюдении требований:</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для участков федеральных автомобильных дорог, построенных в обход населенных пунктов, расстояние от границы полосы отвода федеральной автомобильной дороги до основания опор воздушных линий связи должно составлять не менее 50 м;</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rsidR="00DA4DA4" w:rsidRPr="00383598" w:rsidRDefault="00DA4DA4" w:rsidP="00401795">
      <w:pPr>
        <w:ind w:firstLine="851"/>
        <w:jc w:val="both"/>
        <w:rPr>
          <w:sz w:val="28"/>
          <w:szCs w:val="28"/>
        </w:rPr>
      </w:pPr>
      <w:r w:rsidRPr="00383598">
        <w:rPr>
          <w:sz w:val="28"/>
          <w:szCs w:val="28"/>
        </w:rPr>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 не менее 25 м.</w:t>
      </w:r>
    </w:p>
    <w:p w:rsidR="00DA4DA4" w:rsidRPr="00383598" w:rsidRDefault="0084597F" w:rsidP="00401795">
      <w:pPr>
        <w:ind w:firstLine="851"/>
        <w:jc w:val="both"/>
        <w:rPr>
          <w:sz w:val="28"/>
          <w:szCs w:val="28"/>
        </w:rPr>
      </w:pPr>
      <w:r>
        <w:rPr>
          <w:sz w:val="28"/>
          <w:szCs w:val="28"/>
        </w:rPr>
        <w:t>7</w:t>
      </w:r>
      <w:r w:rsidR="00DA4DA4">
        <w:rPr>
          <w:sz w:val="28"/>
          <w:szCs w:val="28"/>
        </w:rPr>
        <w:t>.9</w:t>
      </w:r>
      <w:r w:rsidR="00DA4DA4" w:rsidRPr="00383598">
        <w:rPr>
          <w:sz w:val="28"/>
          <w:szCs w:val="28"/>
        </w:rPr>
        <w:t>.11. Кабельные переходы через водные преграды в зависимости от назначения линий и местных условий могут выполняться:</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кабелями, прокладываемыми под водой; </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кабелями, прокладываемыми по мостам;</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подвесными кабелями на опорах.</w:t>
      </w:r>
    </w:p>
    <w:p w:rsidR="00DA4DA4" w:rsidRPr="00383598" w:rsidRDefault="00DA4DA4" w:rsidP="00401795">
      <w:pPr>
        <w:ind w:firstLine="851"/>
        <w:jc w:val="both"/>
        <w:rPr>
          <w:sz w:val="28"/>
          <w:szCs w:val="28"/>
        </w:rPr>
      </w:pPr>
      <w:r w:rsidRPr="00383598">
        <w:rPr>
          <w:sz w:val="28"/>
          <w:szCs w:val="28"/>
        </w:rPr>
        <w:t>Кабельные переходы через водные преграды размещаются в соответствии с требованиями к проектированию линейно-кабельных сооружений.</w:t>
      </w:r>
    </w:p>
    <w:p w:rsidR="00DA4DA4" w:rsidRPr="00383598" w:rsidRDefault="0084597F" w:rsidP="00401795">
      <w:pPr>
        <w:ind w:firstLine="851"/>
        <w:jc w:val="both"/>
        <w:rPr>
          <w:sz w:val="28"/>
          <w:szCs w:val="28"/>
        </w:rPr>
      </w:pPr>
      <w:r>
        <w:rPr>
          <w:sz w:val="28"/>
          <w:szCs w:val="28"/>
        </w:rPr>
        <w:t>7</w:t>
      </w:r>
      <w:r w:rsidR="00DA4DA4">
        <w:rPr>
          <w:sz w:val="28"/>
          <w:szCs w:val="28"/>
        </w:rPr>
        <w:t>.9</w:t>
      </w:r>
      <w:r w:rsidR="00DA4DA4" w:rsidRPr="00383598">
        <w:rPr>
          <w:sz w:val="28"/>
          <w:szCs w:val="28"/>
        </w:rPr>
        <w:t xml:space="preserve">.12.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раздела  </w:t>
      </w:r>
      <w:r>
        <w:rPr>
          <w:sz w:val="28"/>
          <w:szCs w:val="28"/>
        </w:rPr>
        <w:t>«</w:t>
      </w:r>
      <w:r w:rsidR="00DA4DA4" w:rsidRPr="00383598">
        <w:rPr>
          <w:sz w:val="28"/>
          <w:szCs w:val="28"/>
        </w:rPr>
        <w:t>Зоны инженерной инфраструктуры</w:t>
      </w:r>
      <w:r>
        <w:rPr>
          <w:sz w:val="28"/>
          <w:szCs w:val="28"/>
        </w:rPr>
        <w:t>»</w:t>
      </w:r>
      <w:r w:rsidR="00DA4DA4" w:rsidRPr="00383598">
        <w:rPr>
          <w:sz w:val="28"/>
          <w:szCs w:val="28"/>
        </w:rPr>
        <w:t xml:space="preserve"> настоящ</w:t>
      </w:r>
      <w:r w:rsidR="003B4258">
        <w:rPr>
          <w:sz w:val="28"/>
          <w:szCs w:val="28"/>
        </w:rPr>
        <w:t>их</w:t>
      </w:r>
      <w:r w:rsidR="00DA4DA4" w:rsidRPr="00383598">
        <w:rPr>
          <w:sz w:val="28"/>
          <w:szCs w:val="28"/>
        </w:rPr>
        <w:t xml:space="preserve"> </w:t>
      </w:r>
      <w:r w:rsidR="003B4258">
        <w:rPr>
          <w:sz w:val="28"/>
          <w:szCs w:val="28"/>
        </w:rPr>
        <w:t>Нормативов</w:t>
      </w:r>
      <w:r w:rsidR="00DA4DA4" w:rsidRPr="00383598">
        <w:rPr>
          <w:sz w:val="28"/>
          <w:szCs w:val="28"/>
        </w:rPr>
        <w:t>.</w:t>
      </w:r>
    </w:p>
    <w:p w:rsidR="00DA4DA4" w:rsidRPr="00383598" w:rsidRDefault="0084597F" w:rsidP="00401795">
      <w:pPr>
        <w:ind w:firstLine="851"/>
        <w:jc w:val="both"/>
        <w:rPr>
          <w:sz w:val="28"/>
          <w:szCs w:val="28"/>
        </w:rPr>
      </w:pPr>
      <w:r>
        <w:rPr>
          <w:sz w:val="28"/>
          <w:szCs w:val="28"/>
        </w:rPr>
        <w:t>7</w:t>
      </w:r>
      <w:r w:rsidR="00DA4DA4">
        <w:rPr>
          <w:sz w:val="28"/>
          <w:szCs w:val="28"/>
        </w:rPr>
        <w:t>.9</w:t>
      </w:r>
      <w:r w:rsidR="00DA4DA4" w:rsidRPr="00383598">
        <w:rPr>
          <w:sz w:val="28"/>
          <w:szCs w:val="28"/>
        </w:rPr>
        <w:t>.13.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p w:rsidR="00DA4DA4" w:rsidRPr="00383598" w:rsidRDefault="00A54649" w:rsidP="00401795">
      <w:pPr>
        <w:ind w:firstLine="851"/>
        <w:jc w:val="both"/>
        <w:rPr>
          <w:sz w:val="28"/>
          <w:szCs w:val="28"/>
        </w:rPr>
      </w:pPr>
      <w:r w:rsidRPr="00711BC7">
        <w:rPr>
          <w:iCs/>
          <w:sz w:val="28"/>
          <w:szCs w:val="28"/>
        </w:rPr>
        <w:lastRenderedPageBreak/>
        <w:t>–</w:t>
      </w:r>
      <w:r w:rsidR="00DA4DA4" w:rsidRPr="00383598">
        <w:rPr>
          <w:sz w:val="28"/>
          <w:szCs w:val="28"/>
        </w:rPr>
        <w:t xml:space="preserve"> при эффективной излучаемой мощности от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при эффективной излучаемой мощности от 1000 до 5000 Вт - должны быть обеспечены невозможность доступа людей и отсутствие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rsidR="00DA4DA4" w:rsidRPr="00383598" w:rsidRDefault="00DA4DA4" w:rsidP="00401795">
      <w:pPr>
        <w:ind w:firstLine="851"/>
        <w:jc w:val="both"/>
        <w:rPr>
          <w:sz w:val="28"/>
          <w:szCs w:val="28"/>
        </w:rPr>
      </w:pPr>
      <w:r w:rsidRPr="00383598">
        <w:rPr>
          <w:sz w:val="28"/>
          <w:szCs w:val="28"/>
        </w:rPr>
        <w:t>Рекомендуется размещение антенн на отдельно стоящих опорах и мачтах.</w:t>
      </w:r>
    </w:p>
    <w:p w:rsidR="00DA4DA4" w:rsidRPr="00383598" w:rsidRDefault="0084597F" w:rsidP="00401795">
      <w:pPr>
        <w:ind w:firstLine="851"/>
        <w:jc w:val="both"/>
        <w:rPr>
          <w:sz w:val="28"/>
          <w:szCs w:val="28"/>
        </w:rPr>
      </w:pPr>
      <w:r>
        <w:rPr>
          <w:sz w:val="28"/>
          <w:szCs w:val="28"/>
        </w:rPr>
        <w:t>7</w:t>
      </w:r>
      <w:r w:rsidR="00DA4DA4">
        <w:rPr>
          <w:sz w:val="28"/>
          <w:szCs w:val="28"/>
        </w:rPr>
        <w:t>.9</w:t>
      </w:r>
      <w:r w:rsidR="00DA4DA4" w:rsidRPr="00383598">
        <w:rPr>
          <w:sz w:val="28"/>
          <w:szCs w:val="28"/>
        </w:rPr>
        <w:t>.14. Уровни электромагнитных излучений не должны превышать предельно-допустимые уровни (ПДУ) согласно приложению 1 к СанПиН 2.1.8/2.2.4.1383-03.</w:t>
      </w:r>
    </w:p>
    <w:p w:rsidR="00DA4DA4" w:rsidRPr="00383598" w:rsidRDefault="00DA4DA4" w:rsidP="00401795">
      <w:pPr>
        <w:ind w:firstLine="851"/>
        <w:jc w:val="both"/>
        <w:rPr>
          <w:sz w:val="28"/>
          <w:szCs w:val="28"/>
        </w:rPr>
      </w:pPr>
      <w:r w:rsidRPr="00383598">
        <w:rPr>
          <w:sz w:val="28"/>
          <w:szCs w:val="28"/>
        </w:rPr>
        <w:t>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rsidR="00DA4DA4" w:rsidRPr="00383598" w:rsidRDefault="00DA4DA4" w:rsidP="00401795">
      <w:pPr>
        <w:ind w:firstLine="851"/>
        <w:jc w:val="both"/>
        <w:rPr>
          <w:sz w:val="28"/>
          <w:szCs w:val="28"/>
        </w:rPr>
      </w:pPr>
      <w:r w:rsidRPr="00383598">
        <w:rPr>
          <w:sz w:val="28"/>
          <w:szCs w:val="28"/>
        </w:rPr>
        <w:t>Границы санитарно-защитных зон определяются на высоте 2 м от поверхности земли по ПДУ.</w:t>
      </w:r>
    </w:p>
    <w:p w:rsidR="00DA4DA4" w:rsidRPr="00383598" w:rsidRDefault="00DA4DA4" w:rsidP="00401795">
      <w:pPr>
        <w:ind w:firstLine="851"/>
        <w:jc w:val="both"/>
        <w:rPr>
          <w:sz w:val="28"/>
          <w:szCs w:val="28"/>
        </w:rPr>
      </w:pPr>
      <w:r w:rsidRPr="00383598">
        <w:rPr>
          <w:sz w:val="28"/>
          <w:szCs w:val="28"/>
        </w:rPr>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rsidR="00DA4DA4" w:rsidRPr="00383598" w:rsidRDefault="00DA4DA4" w:rsidP="00401795">
      <w:pPr>
        <w:pStyle w:val="1"/>
        <w:numPr>
          <w:ilvl w:val="0"/>
          <w:numId w:val="1"/>
        </w:numPr>
        <w:ind w:firstLine="851"/>
        <w:jc w:val="both"/>
        <w:rPr>
          <w:rFonts w:ascii="Times New Roman" w:hAnsi="Times New Roman" w:cs="Times New Roman"/>
          <w:sz w:val="28"/>
          <w:szCs w:val="28"/>
          <w:u w:val="none"/>
        </w:rPr>
      </w:pPr>
      <w:bookmarkStart w:id="5" w:name="sub_100349"/>
    </w:p>
    <w:p w:rsidR="00DA4DA4" w:rsidRPr="0084597F" w:rsidRDefault="0084597F" w:rsidP="00401795">
      <w:pPr>
        <w:pStyle w:val="1"/>
        <w:tabs>
          <w:tab w:val="clear" w:pos="432"/>
        </w:tabs>
        <w:ind w:left="0" w:firstLine="851"/>
        <w:jc w:val="left"/>
        <w:rPr>
          <w:rFonts w:ascii="Times New Roman" w:hAnsi="Times New Roman" w:cs="Times New Roman"/>
          <w:b w:val="0"/>
          <w:sz w:val="28"/>
          <w:szCs w:val="28"/>
          <w:u w:val="none"/>
        </w:rPr>
      </w:pPr>
      <w:r>
        <w:rPr>
          <w:rFonts w:ascii="Times New Roman" w:hAnsi="Times New Roman" w:cs="Times New Roman"/>
          <w:b w:val="0"/>
          <w:sz w:val="28"/>
          <w:szCs w:val="28"/>
          <w:u w:val="none"/>
        </w:rPr>
        <w:t>7</w:t>
      </w:r>
      <w:r w:rsidR="00DA4DA4" w:rsidRPr="0084597F">
        <w:rPr>
          <w:rFonts w:ascii="Times New Roman" w:hAnsi="Times New Roman" w:cs="Times New Roman"/>
          <w:b w:val="0"/>
          <w:sz w:val="28"/>
          <w:szCs w:val="28"/>
          <w:u w:val="none"/>
        </w:rPr>
        <w:t>.10.1. Размещение инженерных сетей</w:t>
      </w:r>
    </w:p>
    <w:bookmarkEnd w:id="5"/>
    <w:p w:rsidR="00DA4DA4" w:rsidRPr="00383598" w:rsidRDefault="00DA4DA4" w:rsidP="00401795">
      <w:pPr>
        <w:ind w:firstLine="851"/>
        <w:jc w:val="both"/>
        <w:rPr>
          <w:sz w:val="28"/>
          <w:szCs w:val="28"/>
        </w:rPr>
      </w:pPr>
    </w:p>
    <w:p w:rsidR="00DA4DA4" w:rsidRPr="00383598" w:rsidRDefault="0084597F" w:rsidP="00401795">
      <w:pPr>
        <w:ind w:firstLine="851"/>
        <w:jc w:val="both"/>
        <w:rPr>
          <w:sz w:val="28"/>
          <w:szCs w:val="28"/>
        </w:rPr>
      </w:pPr>
      <w:r>
        <w:rPr>
          <w:sz w:val="28"/>
          <w:szCs w:val="28"/>
        </w:rPr>
        <w:t>7</w:t>
      </w:r>
      <w:r w:rsidR="00DA4DA4">
        <w:rPr>
          <w:sz w:val="28"/>
          <w:szCs w:val="28"/>
        </w:rPr>
        <w:t>.10</w:t>
      </w:r>
      <w:r w:rsidR="00DA4DA4" w:rsidRPr="00383598">
        <w:rPr>
          <w:sz w:val="28"/>
          <w:szCs w:val="28"/>
        </w:rPr>
        <w:t>.1. Инженерные сети должны размещаться вдоль улиц, дорог и проездов и только вне пределов проезжей части в полосе озеленения.</w:t>
      </w:r>
    </w:p>
    <w:p w:rsidR="00DA4DA4" w:rsidRPr="00383598" w:rsidRDefault="00DA4DA4" w:rsidP="00401795">
      <w:pPr>
        <w:ind w:firstLine="851"/>
        <w:jc w:val="both"/>
        <w:rPr>
          <w:sz w:val="28"/>
          <w:szCs w:val="28"/>
        </w:rPr>
      </w:pPr>
      <w:r w:rsidRPr="00383598">
        <w:rPr>
          <w:sz w:val="28"/>
          <w:szCs w:val="28"/>
        </w:rPr>
        <w:t>На полосе между красной линией и линией застройки следует размещать газовые низкого давления и кабельные сети (силовые, связи, сигнализации и диспетчеризации).</w:t>
      </w:r>
    </w:p>
    <w:p w:rsidR="00DA4DA4" w:rsidRPr="00383598" w:rsidRDefault="00DA4DA4" w:rsidP="00401795">
      <w:pPr>
        <w:ind w:firstLine="851"/>
        <w:jc w:val="both"/>
        <w:rPr>
          <w:sz w:val="28"/>
          <w:szCs w:val="28"/>
        </w:rPr>
      </w:pPr>
      <w:r w:rsidRPr="00383598">
        <w:rPr>
          <w:sz w:val="28"/>
          <w:szCs w:val="28"/>
        </w:rPr>
        <w:t>На территории населенных пунктов не допускается:</w:t>
      </w:r>
    </w:p>
    <w:p w:rsidR="00DA4DA4" w:rsidRPr="00383598" w:rsidRDefault="00DA4DA4" w:rsidP="00401795">
      <w:pPr>
        <w:ind w:firstLine="851"/>
        <w:jc w:val="both"/>
        <w:rPr>
          <w:sz w:val="28"/>
          <w:szCs w:val="28"/>
        </w:rPr>
      </w:pPr>
      <w:r w:rsidRPr="00383598">
        <w:rPr>
          <w:sz w:val="28"/>
          <w:szCs w:val="28"/>
        </w:rPr>
        <w:t>надземная и наземная прокладка канализационных сетей;</w:t>
      </w:r>
    </w:p>
    <w:p w:rsidR="00DA4DA4" w:rsidRPr="00383598" w:rsidRDefault="00DA4DA4" w:rsidP="00401795">
      <w:pPr>
        <w:ind w:firstLine="851"/>
        <w:jc w:val="both"/>
        <w:rPr>
          <w:sz w:val="28"/>
          <w:szCs w:val="28"/>
        </w:rPr>
      </w:pPr>
      <w:r w:rsidRPr="00383598">
        <w:rPr>
          <w:sz w:val="28"/>
          <w:szCs w:val="28"/>
        </w:rPr>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rsidR="00DA4DA4" w:rsidRPr="00383598" w:rsidRDefault="00DA4DA4" w:rsidP="00401795">
      <w:pPr>
        <w:ind w:firstLine="851"/>
        <w:jc w:val="both"/>
        <w:rPr>
          <w:sz w:val="28"/>
          <w:szCs w:val="28"/>
        </w:rPr>
      </w:pPr>
      <w:r w:rsidRPr="00383598">
        <w:rPr>
          <w:sz w:val="28"/>
          <w:szCs w:val="28"/>
        </w:rPr>
        <w:t>прокладка магистральных трубопроводов.</w:t>
      </w:r>
    </w:p>
    <w:p w:rsidR="00DA4DA4" w:rsidRPr="00383598" w:rsidRDefault="0084597F" w:rsidP="00401795">
      <w:pPr>
        <w:ind w:firstLine="851"/>
        <w:jc w:val="both"/>
        <w:rPr>
          <w:sz w:val="28"/>
          <w:szCs w:val="28"/>
        </w:rPr>
      </w:pPr>
      <w:r>
        <w:rPr>
          <w:sz w:val="28"/>
          <w:szCs w:val="28"/>
        </w:rPr>
        <w:t>7</w:t>
      </w:r>
      <w:r w:rsidR="00DA4DA4">
        <w:rPr>
          <w:sz w:val="28"/>
          <w:szCs w:val="28"/>
        </w:rPr>
        <w:t>.10</w:t>
      </w:r>
      <w:r w:rsidR="00DA4DA4" w:rsidRPr="00383598">
        <w:rPr>
          <w:sz w:val="28"/>
          <w:szCs w:val="28"/>
        </w:rPr>
        <w:t>.2. Сети водопровода следует размещать по обеим сторонам улицы при ширине:</w:t>
      </w:r>
    </w:p>
    <w:p w:rsidR="00DA4DA4" w:rsidRPr="00383598" w:rsidRDefault="00A54649" w:rsidP="00401795">
      <w:pPr>
        <w:ind w:firstLine="851"/>
        <w:jc w:val="both"/>
        <w:rPr>
          <w:sz w:val="28"/>
          <w:szCs w:val="28"/>
        </w:rPr>
      </w:pPr>
      <w:r w:rsidRPr="00711BC7">
        <w:rPr>
          <w:iCs/>
          <w:sz w:val="28"/>
          <w:szCs w:val="28"/>
        </w:rPr>
        <w:lastRenderedPageBreak/>
        <w:t>–</w:t>
      </w:r>
      <w:r w:rsidR="00DA4DA4" w:rsidRPr="00383598">
        <w:rPr>
          <w:sz w:val="28"/>
          <w:szCs w:val="28"/>
        </w:rPr>
        <w:t xml:space="preserve"> проезжей части более 22 м;</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улиц в пределах красных линий 60 м и более.</w:t>
      </w:r>
    </w:p>
    <w:p w:rsidR="00DA4DA4" w:rsidRPr="00383598" w:rsidRDefault="0084597F" w:rsidP="00401795">
      <w:pPr>
        <w:ind w:firstLine="851"/>
        <w:jc w:val="both"/>
        <w:rPr>
          <w:sz w:val="28"/>
          <w:szCs w:val="28"/>
        </w:rPr>
      </w:pPr>
      <w:r>
        <w:rPr>
          <w:sz w:val="28"/>
          <w:szCs w:val="28"/>
        </w:rPr>
        <w:t>7</w:t>
      </w:r>
      <w:r w:rsidR="00DA4DA4">
        <w:rPr>
          <w:sz w:val="28"/>
          <w:szCs w:val="28"/>
        </w:rPr>
        <w:t>.10</w:t>
      </w:r>
      <w:r w:rsidR="00DA4DA4" w:rsidRPr="00383598">
        <w:rPr>
          <w:sz w:val="28"/>
          <w:szCs w:val="28"/>
        </w:rPr>
        <w:t>.3.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допускается под проезжими частями улиц сохранение существующих сетей, а также прокладка в каналах и тоннелях новых сетей.</w:t>
      </w:r>
    </w:p>
    <w:p w:rsidR="00DA4DA4" w:rsidRPr="00383598" w:rsidRDefault="00DA4DA4" w:rsidP="00401795">
      <w:pPr>
        <w:ind w:firstLine="851"/>
        <w:jc w:val="both"/>
        <w:rPr>
          <w:sz w:val="28"/>
          <w:szCs w:val="28"/>
        </w:rPr>
      </w:pPr>
      <w:r w:rsidRPr="00383598">
        <w:rPr>
          <w:sz w:val="28"/>
          <w:szCs w:val="28"/>
        </w:rPr>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w:t>
      </w:r>
    </w:p>
    <w:p w:rsidR="00DA4DA4" w:rsidRPr="00383598" w:rsidRDefault="0084597F" w:rsidP="00401795">
      <w:pPr>
        <w:ind w:firstLine="851"/>
        <w:jc w:val="both"/>
        <w:rPr>
          <w:sz w:val="28"/>
          <w:szCs w:val="28"/>
        </w:rPr>
      </w:pPr>
      <w:r>
        <w:rPr>
          <w:sz w:val="28"/>
          <w:szCs w:val="28"/>
        </w:rPr>
        <w:t>7</w:t>
      </w:r>
      <w:r w:rsidR="00DA4DA4">
        <w:rPr>
          <w:sz w:val="28"/>
          <w:szCs w:val="28"/>
        </w:rPr>
        <w:t>.10</w:t>
      </w:r>
      <w:r w:rsidR="00DA4DA4" w:rsidRPr="00383598">
        <w:rPr>
          <w:sz w:val="28"/>
          <w:szCs w:val="28"/>
        </w:rPr>
        <w:t xml:space="preserve">.4.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градусов. </w:t>
      </w:r>
    </w:p>
    <w:p w:rsidR="00DA4DA4" w:rsidRPr="00383598" w:rsidRDefault="00DA4DA4" w:rsidP="00401795">
      <w:pPr>
        <w:ind w:firstLine="851"/>
        <w:jc w:val="both"/>
        <w:rPr>
          <w:sz w:val="28"/>
          <w:szCs w:val="28"/>
        </w:rPr>
      </w:pPr>
      <w:r w:rsidRPr="00383598">
        <w:rPr>
          <w:sz w:val="28"/>
          <w:szCs w:val="28"/>
        </w:rPr>
        <w:t>Выбор места пересечения инженерными сетями рек, автомобильных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rsidR="00DA4DA4" w:rsidRPr="00383598" w:rsidRDefault="0084597F" w:rsidP="00401795">
      <w:pPr>
        <w:ind w:firstLine="851"/>
        <w:jc w:val="both"/>
        <w:rPr>
          <w:sz w:val="28"/>
          <w:szCs w:val="28"/>
        </w:rPr>
      </w:pPr>
      <w:r>
        <w:rPr>
          <w:sz w:val="28"/>
          <w:szCs w:val="28"/>
        </w:rPr>
        <w:t>7</w:t>
      </w:r>
      <w:r w:rsidR="00DA4DA4">
        <w:rPr>
          <w:sz w:val="28"/>
          <w:szCs w:val="28"/>
        </w:rPr>
        <w:t>.10</w:t>
      </w:r>
      <w:r w:rsidR="00DA4DA4" w:rsidRPr="00383598">
        <w:rPr>
          <w:sz w:val="28"/>
          <w:szCs w:val="28"/>
        </w:rPr>
        <w:t>.5. По пешеходным и автомобильным мостам прокладка газопроводов:</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допускается давлением до 0,6 МПа из бесшовных или электросварных труб, прошедших стопроцентный контроль заводских сварных соединений физическими методами, если мост построен из негорючих материалов;</w:t>
      </w:r>
    </w:p>
    <w:p w:rsidR="00DA4DA4" w:rsidRPr="00383598" w:rsidRDefault="00A54649" w:rsidP="00401795">
      <w:pPr>
        <w:ind w:firstLine="851"/>
        <w:jc w:val="both"/>
        <w:rPr>
          <w:sz w:val="28"/>
          <w:szCs w:val="28"/>
        </w:rPr>
      </w:pPr>
      <w:r w:rsidRPr="00711BC7">
        <w:rPr>
          <w:iCs/>
          <w:sz w:val="28"/>
          <w:szCs w:val="28"/>
        </w:rPr>
        <w:t>–</w:t>
      </w:r>
      <w:r w:rsidR="00DA4DA4">
        <w:rPr>
          <w:sz w:val="28"/>
          <w:szCs w:val="28"/>
        </w:rPr>
        <w:t xml:space="preserve"> </w:t>
      </w:r>
      <w:r w:rsidR="00DA4DA4" w:rsidRPr="00383598">
        <w:rPr>
          <w:sz w:val="28"/>
          <w:szCs w:val="28"/>
        </w:rPr>
        <w:t>не допускается, если мост построен из горючих материалов.</w:t>
      </w:r>
    </w:p>
    <w:p w:rsidR="00DA4DA4" w:rsidRPr="00383598" w:rsidRDefault="0084597F" w:rsidP="00401795">
      <w:pPr>
        <w:ind w:firstLine="851"/>
        <w:jc w:val="both"/>
        <w:rPr>
          <w:sz w:val="28"/>
          <w:szCs w:val="28"/>
        </w:rPr>
      </w:pPr>
      <w:r>
        <w:rPr>
          <w:sz w:val="28"/>
          <w:szCs w:val="28"/>
        </w:rPr>
        <w:t>7</w:t>
      </w:r>
      <w:r w:rsidR="00DA4DA4">
        <w:rPr>
          <w:sz w:val="28"/>
          <w:szCs w:val="28"/>
        </w:rPr>
        <w:t>.10</w:t>
      </w:r>
      <w:r w:rsidR="00DA4DA4" w:rsidRPr="00383598">
        <w:rPr>
          <w:sz w:val="28"/>
          <w:szCs w:val="28"/>
        </w:rPr>
        <w:t>.6. Высоту от уровня земли до низа труб или поверхности изоляции труб, прокладываемых на высоких опорах, следует принимать:</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в непроезжей части территории, в местах прохода людей - 2,2 м;</w:t>
      </w:r>
    </w:p>
    <w:p w:rsidR="00DA4DA4" w:rsidRPr="00383598" w:rsidRDefault="00A54649" w:rsidP="00401795">
      <w:pPr>
        <w:ind w:firstLine="851"/>
        <w:jc w:val="both"/>
        <w:rPr>
          <w:sz w:val="28"/>
          <w:szCs w:val="28"/>
        </w:rPr>
      </w:pPr>
      <w:r w:rsidRPr="00711BC7">
        <w:rPr>
          <w:iCs/>
          <w:sz w:val="28"/>
          <w:szCs w:val="28"/>
        </w:rPr>
        <w:t>–</w:t>
      </w:r>
      <w:r w:rsidR="00DA4DA4" w:rsidRPr="00383598">
        <w:rPr>
          <w:sz w:val="28"/>
          <w:szCs w:val="28"/>
        </w:rPr>
        <w:t xml:space="preserve"> в местах пересечения с автодорогами (от верха покрытия проезжей части) - 5 м;</w:t>
      </w:r>
    </w:p>
    <w:p w:rsidR="00DA4DA4" w:rsidRPr="00383598" w:rsidRDefault="0084597F" w:rsidP="00401795">
      <w:pPr>
        <w:ind w:firstLine="851"/>
        <w:jc w:val="both"/>
        <w:rPr>
          <w:sz w:val="28"/>
          <w:szCs w:val="28"/>
        </w:rPr>
      </w:pPr>
      <w:r>
        <w:rPr>
          <w:sz w:val="28"/>
          <w:szCs w:val="28"/>
        </w:rPr>
        <w:t>7</w:t>
      </w:r>
      <w:r w:rsidR="00DA4DA4">
        <w:rPr>
          <w:sz w:val="28"/>
          <w:szCs w:val="28"/>
        </w:rPr>
        <w:t>.10</w:t>
      </w:r>
      <w:r w:rsidR="00DA4DA4" w:rsidRPr="00383598">
        <w:rPr>
          <w:sz w:val="28"/>
          <w:szCs w:val="28"/>
        </w:rPr>
        <w:t>.7. Расстояния по горизонтали (в свету) от ближайших подземных инженерных сетей до зданий и сооружений следует принимать согласно таблице 1</w:t>
      </w:r>
      <w:r w:rsidR="00A54649">
        <w:rPr>
          <w:sz w:val="28"/>
          <w:szCs w:val="28"/>
        </w:rPr>
        <w:t>3</w:t>
      </w:r>
      <w:r w:rsidR="00DA4DA4" w:rsidRPr="00383598">
        <w:rPr>
          <w:sz w:val="28"/>
          <w:szCs w:val="28"/>
        </w:rPr>
        <w:t xml:space="preserve"> .</w:t>
      </w:r>
    </w:p>
    <w:p w:rsidR="00DA4DA4" w:rsidRPr="00383598" w:rsidRDefault="00A54649" w:rsidP="00401795">
      <w:pPr>
        <w:ind w:firstLine="851"/>
        <w:jc w:val="both"/>
        <w:rPr>
          <w:sz w:val="28"/>
          <w:szCs w:val="28"/>
        </w:rPr>
      </w:pPr>
      <w:r>
        <w:rPr>
          <w:sz w:val="28"/>
          <w:szCs w:val="28"/>
        </w:rPr>
        <w:t>Р</w:t>
      </w:r>
      <w:r w:rsidR="00DA4DA4" w:rsidRPr="00383598">
        <w:rPr>
          <w:sz w:val="28"/>
          <w:szCs w:val="28"/>
        </w:rPr>
        <w:t xml:space="preserve">асстояния по горизонтали (в свету) между соседними инженерными подземными сетями при их параллельном размещении следует принимать согласно </w:t>
      </w:r>
      <w:r w:rsidR="0018567C">
        <w:rPr>
          <w:rFonts w:eastAsiaTheme="minorHAnsi"/>
          <w:sz w:val="28"/>
          <w:szCs w:val="28"/>
          <w:lang w:eastAsia="en-US"/>
        </w:rPr>
        <w:t xml:space="preserve">«СП 42.13330.2011. Свод правил. Градостроительство. Планировка и застройка городских и сельских </w:t>
      </w:r>
      <w:r w:rsidR="001606A0">
        <w:rPr>
          <w:rFonts w:eastAsiaTheme="minorHAnsi"/>
          <w:sz w:val="28"/>
          <w:szCs w:val="28"/>
          <w:lang w:eastAsia="en-US"/>
        </w:rPr>
        <w:t>поселений</w:t>
      </w:r>
      <w:r w:rsidR="0018567C">
        <w:rPr>
          <w:rFonts w:eastAsiaTheme="minorHAnsi"/>
          <w:sz w:val="28"/>
          <w:szCs w:val="28"/>
          <w:lang w:eastAsia="en-US"/>
        </w:rPr>
        <w:t>. Актуализированная редакция СНиП 2.07.01-89*»</w:t>
      </w:r>
      <w:r w:rsidR="00DA4DA4" w:rsidRPr="00383598">
        <w:rPr>
          <w:sz w:val="28"/>
          <w:szCs w:val="28"/>
        </w:rPr>
        <w:t>, а на вводах инженерных сетей в зданиях сельских населенных пунктов - не менее 0,5 м.</w:t>
      </w:r>
    </w:p>
    <w:p w:rsidR="00DA4DA4" w:rsidRPr="00383598" w:rsidRDefault="00DA4DA4" w:rsidP="00401795">
      <w:pPr>
        <w:ind w:firstLine="851"/>
        <w:jc w:val="both"/>
        <w:rPr>
          <w:sz w:val="28"/>
          <w:szCs w:val="28"/>
        </w:rPr>
      </w:pPr>
      <w:r w:rsidRPr="00383598">
        <w:rPr>
          <w:sz w:val="28"/>
          <w:szCs w:val="28"/>
        </w:rPr>
        <w:t xml:space="preserve">При разнице в глубине заложения смежных трубопроводов свыше 0,4 м расстояния, указанные в </w:t>
      </w:r>
      <w:r w:rsidR="0018567C">
        <w:rPr>
          <w:rFonts w:eastAsiaTheme="minorHAnsi"/>
          <w:sz w:val="28"/>
          <w:szCs w:val="28"/>
          <w:lang w:eastAsia="en-US"/>
        </w:rPr>
        <w:t xml:space="preserve">«СП 42.13330.2011. Свод правил. Градостроительство. Планировка и застройка городских и сельских </w:t>
      </w:r>
      <w:r w:rsidR="00622595">
        <w:rPr>
          <w:rFonts w:eastAsiaTheme="minorHAnsi"/>
          <w:sz w:val="28"/>
          <w:szCs w:val="28"/>
          <w:lang w:eastAsia="en-US"/>
        </w:rPr>
        <w:t>поселени</w:t>
      </w:r>
      <w:r w:rsidR="001606A0">
        <w:rPr>
          <w:rFonts w:eastAsiaTheme="minorHAnsi"/>
          <w:sz w:val="28"/>
          <w:szCs w:val="28"/>
          <w:lang w:eastAsia="en-US"/>
        </w:rPr>
        <w:t>й</w:t>
      </w:r>
      <w:r w:rsidR="0018567C">
        <w:rPr>
          <w:rFonts w:eastAsiaTheme="minorHAnsi"/>
          <w:sz w:val="28"/>
          <w:szCs w:val="28"/>
          <w:lang w:eastAsia="en-US"/>
        </w:rPr>
        <w:t xml:space="preserve">. Актуализированная </w:t>
      </w:r>
      <w:r w:rsidR="0018567C">
        <w:rPr>
          <w:rFonts w:eastAsiaTheme="minorHAnsi"/>
          <w:sz w:val="28"/>
          <w:szCs w:val="28"/>
          <w:lang w:eastAsia="en-US"/>
        </w:rPr>
        <w:lastRenderedPageBreak/>
        <w:t>редакция СНиП 2.07.01-89*»</w:t>
      </w:r>
      <w:r w:rsidRPr="00383598">
        <w:rPr>
          <w:sz w:val="28"/>
          <w:szCs w:val="28"/>
        </w:rPr>
        <w:t>, следует увеличивать с учетом крутизны откосов траншей, но не менее глубины траншеи до подошвы насыпи и бровки выемки.</w:t>
      </w:r>
    </w:p>
    <w:p w:rsidR="00DA4DA4" w:rsidRPr="00383598" w:rsidRDefault="00DA4DA4" w:rsidP="00401795">
      <w:pPr>
        <w:ind w:firstLine="851"/>
        <w:jc w:val="both"/>
        <w:rPr>
          <w:sz w:val="28"/>
          <w:szCs w:val="28"/>
        </w:rPr>
      </w:pPr>
      <w:r w:rsidRPr="00383598">
        <w:rPr>
          <w:sz w:val="28"/>
          <w:szCs w:val="28"/>
        </w:rPr>
        <w:t>Указанные в таблиц</w:t>
      </w:r>
      <w:r>
        <w:rPr>
          <w:sz w:val="28"/>
          <w:szCs w:val="28"/>
        </w:rPr>
        <w:t xml:space="preserve">е </w:t>
      </w:r>
      <w:r w:rsidRPr="00383598">
        <w:rPr>
          <w:sz w:val="28"/>
          <w:szCs w:val="28"/>
        </w:rPr>
        <w:t>1</w:t>
      </w:r>
      <w:r w:rsidR="00A54649">
        <w:rPr>
          <w:sz w:val="28"/>
          <w:szCs w:val="28"/>
        </w:rPr>
        <w:t>3</w:t>
      </w:r>
      <w:r w:rsidRPr="00383598">
        <w:rPr>
          <w:sz w:val="28"/>
          <w:szCs w:val="28"/>
        </w:rPr>
        <w:t xml:space="preserve"> </w:t>
      </w:r>
      <w:r w:rsidR="0018567C">
        <w:rPr>
          <w:sz w:val="28"/>
          <w:szCs w:val="28"/>
        </w:rPr>
        <w:t xml:space="preserve">части 2 настоящих Нормативов </w:t>
      </w:r>
      <w:r w:rsidRPr="00383598">
        <w:rPr>
          <w:sz w:val="28"/>
          <w:szCs w:val="28"/>
        </w:rPr>
        <w:t xml:space="preserve">и </w:t>
      </w:r>
      <w:r>
        <w:rPr>
          <w:sz w:val="28"/>
          <w:szCs w:val="28"/>
        </w:rPr>
        <w:t>в</w:t>
      </w:r>
      <w:r w:rsidRPr="00417A5F">
        <w:rPr>
          <w:iCs/>
          <w:sz w:val="28"/>
          <w:szCs w:val="28"/>
        </w:rPr>
        <w:t xml:space="preserve"> </w:t>
      </w:r>
      <w:r w:rsidR="0018567C">
        <w:rPr>
          <w:rFonts w:eastAsiaTheme="minorHAnsi"/>
          <w:sz w:val="28"/>
          <w:szCs w:val="28"/>
          <w:lang w:eastAsia="en-US"/>
        </w:rPr>
        <w:t xml:space="preserve">«СП 42.13330.2011. Свод правил. Градостроительство. Планировка и застройка городских и сельских </w:t>
      </w:r>
      <w:r w:rsidR="00622595">
        <w:rPr>
          <w:rFonts w:eastAsiaTheme="minorHAnsi"/>
          <w:sz w:val="28"/>
          <w:szCs w:val="28"/>
          <w:lang w:eastAsia="en-US"/>
        </w:rPr>
        <w:t>поселени</w:t>
      </w:r>
      <w:r w:rsidR="001606A0">
        <w:rPr>
          <w:rFonts w:eastAsiaTheme="minorHAnsi"/>
          <w:sz w:val="28"/>
          <w:szCs w:val="28"/>
          <w:lang w:eastAsia="en-US"/>
        </w:rPr>
        <w:t>й</w:t>
      </w:r>
      <w:r w:rsidR="0018567C">
        <w:rPr>
          <w:rFonts w:eastAsiaTheme="minorHAnsi"/>
          <w:sz w:val="28"/>
          <w:szCs w:val="28"/>
          <w:lang w:eastAsia="en-US"/>
        </w:rPr>
        <w:t>. Актуализированная редакция СНиП 2.07.01-89*»</w:t>
      </w:r>
      <w:r w:rsidRPr="00383598">
        <w:rPr>
          <w:sz w:val="28"/>
          <w:szCs w:val="28"/>
        </w:rPr>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DA4DA4" w:rsidRPr="00383598" w:rsidRDefault="00883E86" w:rsidP="00401795">
      <w:pPr>
        <w:ind w:firstLine="851"/>
        <w:jc w:val="both"/>
        <w:rPr>
          <w:sz w:val="28"/>
          <w:szCs w:val="28"/>
        </w:rPr>
      </w:pPr>
      <w:r>
        <w:rPr>
          <w:sz w:val="28"/>
          <w:szCs w:val="28"/>
        </w:rPr>
        <w:t>7</w:t>
      </w:r>
      <w:r w:rsidR="00DA4DA4">
        <w:rPr>
          <w:sz w:val="28"/>
          <w:szCs w:val="28"/>
        </w:rPr>
        <w:t>.10</w:t>
      </w:r>
      <w:r w:rsidR="00DA4DA4" w:rsidRPr="00383598">
        <w:rPr>
          <w:sz w:val="28"/>
          <w:szCs w:val="28"/>
        </w:rPr>
        <w:t>.8. 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w:t>
      </w:r>
      <w:r w:rsidR="00DA4DA4">
        <w:rPr>
          <w:sz w:val="28"/>
          <w:szCs w:val="28"/>
        </w:rPr>
        <w:t xml:space="preserve">) расстояния, указанные в таблице 23 </w:t>
      </w:r>
      <w:r w:rsidR="0018567C">
        <w:rPr>
          <w:sz w:val="28"/>
          <w:szCs w:val="28"/>
        </w:rPr>
        <w:t xml:space="preserve">части 2 настоящих Нормативов </w:t>
      </w:r>
      <w:r w:rsidR="00DA4DA4">
        <w:rPr>
          <w:sz w:val="28"/>
          <w:szCs w:val="28"/>
        </w:rPr>
        <w:t xml:space="preserve">и </w:t>
      </w:r>
      <w:r w:rsidR="00DA4DA4" w:rsidRPr="00383598">
        <w:rPr>
          <w:sz w:val="28"/>
          <w:szCs w:val="28"/>
        </w:rPr>
        <w:t xml:space="preserve"> </w:t>
      </w:r>
      <w:r w:rsidR="00DA4DA4">
        <w:rPr>
          <w:sz w:val="28"/>
          <w:szCs w:val="28"/>
        </w:rPr>
        <w:t>в</w:t>
      </w:r>
      <w:r w:rsidR="00DA4DA4" w:rsidRPr="00417A5F">
        <w:rPr>
          <w:iCs/>
          <w:sz w:val="28"/>
          <w:szCs w:val="28"/>
        </w:rPr>
        <w:t xml:space="preserve"> </w:t>
      </w:r>
      <w:r w:rsidR="0018567C">
        <w:rPr>
          <w:rFonts w:eastAsiaTheme="minorHAnsi"/>
          <w:sz w:val="28"/>
          <w:szCs w:val="28"/>
          <w:lang w:eastAsia="en-US"/>
        </w:rPr>
        <w:t xml:space="preserve">«СП 42.13330.2011. Свод правил. Градостроительство. Планировка и застройка городских и сельских </w:t>
      </w:r>
      <w:r w:rsidR="001606A0">
        <w:rPr>
          <w:rFonts w:eastAsiaTheme="minorHAnsi"/>
          <w:sz w:val="28"/>
          <w:szCs w:val="28"/>
          <w:lang w:eastAsia="en-US"/>
        </w:rPr>
        <w:t>поселений</w:t>
      </w:r>
      <w:r w:rsidR="0018567C">
        <w:rPr>
          <w:rFonts w:eastAsiaTheme="minorHAnsi"/>
          <w:sz w:val="28"/>
          <w:szCs w:val="28"/>
          <w:lang w:eastAsia="en-US"/>
        </w:rPr>
        <w:t>. Актуализированная редакция СНиП 2.07.01-89*»,</w:t>
      </w:r>
      <w:r w:rsidR="00DA4DA4" w:rsidRPr="007C200B">
        <w:rPr>
          <w:color w:val="FF0000"/>
          <w:sz w:val="28"/>
          <w:szCs w:val="28"/>
        </w:rPr>
        <w:t xml:space="preserve"> </w:t>
      </w:r>
      <w:r w:rsidR="00DA4DA4" w:rsidRPr="00383598">
        <w:rPr>
          <w:sz w:val="28"/>
          <w:szCs w:val="28"/>
        </w:rPr>
        <w:t>разрешается сокращать до 50 процентов.</w:t>
      </w:r>
    </w:p>
    <w:p w:rsidR="00DA4DA4" w:rsidRPr="00C7137A" w:rsidRDefault="007C200B" w:rsidP="00401795">
      <w:pPr>
        <w:ind w:firstLine="851"/>
        <w:jc w:val="both"/>
        <w:rPr>
          <w:sz w:val="28"/>
          <w:szCs w:val="28"/>
        </w:rPr>
      </w:pPr>
      <w:r>
        <w:rPr>
          <w:sz w:val="28"/>
          <w:szCs w:val="28"/>
        </w:rPr>
        <w:t>7</w:t>
      </w:r>
      <w:r w:rsidR="00DA4DA4">
        <w:rPr>
          <w:sz w:val="28"/>
          <w:szCs w:val="28"/>
        </w:rPr>
        <w:t>.10</w:t>
      </w:r>
      <w:r w:rsidR="00DA4DA4" w:rsidRPr="00C7137A">
        <w:rPr>
          <w:sz w:val="28"/>
          <w:szCs w:val="28"/>
        </w:rPr>
        <w:t>.9.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rsidR="00DA4DA4" w:rsidRPr="00C7137A" w:rsidRDefault="007C200B" w:rsidP="00401795">
      <w:pPr>
        <w:ind w:firstLine="851"/>
        <w:jc w:val="both"/>
        <w:rPr>
          <w:sz w:val="28"/>
          <w:szCs w:val="28"/>
        </w:rPr>
      </w:pPr>
      <w:r>
        <w:rPr>
          <w:sz w:val="28"/>
          <w:szCs w:val="28"/>
        </w:rPr>
        <w:t>7</w:t>
      </w:r>
      <w:r w:rsidR="00DA4DA4">
        <w:rPr>
          <w:sz w:val="28"/>
          <w:szCs w:val="28"/>
        </w:rPr>
        <w:t>.10</w:t>
      </w:r>
      <w:r w:rsidR="00DA4DA4" w:rsidRPr="00C7137A">
        <w:rPr>
          <w:sz w:val="28"/>
          <w:szCs w:val="28"/>
        </w:rPr>
        <w:t>.10. Тепловые и газовые сети, трубопроводы водопровода и канализации должны прокладываться за пределами проезжей части дорог. В отдельных случаях допускается их прокладка по территории приусадебных земельных участков при согласии их владельцев.</w:t>
      </w:r>
    </w:p>
    <w:p w:rsidR="00DA4DA4" w:rsidRPr="00C7137A" w:rsidRDefault="00DA4DA4" w:rsidP="00401795">
      <w:pPr>
        <w:ind w:firstLine="851"/>
        <w:jc w:val="both"/>
        <w:rPr>
          <w:sz w:val="28"/>
          <w:szCs w:val="28"/>
        </w:rPr>
      </w:pPr>
      <w:r w:rsidRPr="00C7137A">
        <w:rPr>
          <w:sz w:val="28"/>
          <w:szCs w:val="28"/>
        </w:rPr>
        <w:t>Прокладка газовых сетей высокого давления по территории малоэтажной застройки не допускается.</w:t>
      </w:r>
    </w:p>
    <w:p w:rsidR="00DA4DA4" w:rsidRPr="00C7137A" w:rsidRDefault="007C200B" w:rsidP="00401795">
      <w:pPr>
        <w:ind w:firstLine="851"/>
        <w:jc w:val="both"/>
        <w:rPr>
          <w:sz w:val="28"/>
          <w:szCs w:val="28"/>
        </w:rPr>
      </w:pPr>
      <w:r>
        <w:rPr>
          <w:sz w:val="28"/>
          <w:szCs w:val="28"/>
        </w:rPr>
        <w:t>7</w:t>
      </w:r>
      <w:r w:rsidR="00DA4DA4">
        <w:rPr>
          <w:sz w:val="28"/>
          <w:szCs w:val="28"/>
        </w:rPr>
        <w:t>.10</w:t>
      </w:r>
      <w:r w:rsidR="00DA4DA4" w:rsidRPr="00C7137A">
        <w:rPr>
          <w:sz w:val="28"/>
          <w:szCs w:val="28"/>
        </w:rPr>
        <w:t>.11. Теплогазоснабжение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газораспределительных пунктов (далее - ГРП) с соответствующими инженерными коммуникациями.</w:t>
      </w:r>
    </w:p>
    <w:p w:rsidR="00DA4DA4" w:rsidRPr="00C7137A" w:rsidRDefault="00DA4DA4" w:rsidP="00401795">
      <w:pPr>
        <w:ind w:firstLine="851"/>
        <w:jc w:val="both"/>
        <w:rPr>
          <w:sz w:val="28"/>
          <w:szCs w:val="28"/>
        </w:rPr>
      </w:pPr>
      <w:r w:rsidRPr="00C7137A">
        <w:rPr>
          <w:sz w:val="28"/>
          <w:szCs w:val="28"/>
        </w:rPr>
        <w:t>Расстояния от ГРП до жилой застройки следует принимать в соответств</w:t>
      </w:r>
      <w:r>
        <w:rPr>
          <w:sz w:val="28"/>
          <w:szCs w:val="28"/>
        </w:rPr>
        <w:t xml:space="preserve">ии с требованиями подраздела </w:t>
      </w:r>
      <w:r w:rsidRPr="00C7137A">
        <w:rPr>
          <w:sz w:val="28"/>
          <w:szCs w:val="28"/>
        </w:rPr>
        <w:t xml:space="preserve"> </w:t>
      </w:r>
      <w:r w:rsidR="00C26377">
        <w:rPr>
          <w:sz w:val="28"/>
          <w:szCs w:val="28"/>
        </w:rPr>
        <w:t>«</w:t>
      </w:r>
      <w:r w:rsidRPr="00C7137A">
        <w:rPr>
          <w:sz w:val="28"/>
          <w:szCs w:val="28"/>
        </w:rPr>
        <w:t>Зоны инженерной инфраструктуры</w:t>
      </w:r>
      <w:r w:rsidR="00C26377">
        <w:rPr>
          <w:sz w:val="28"/>
          <w:szCs w:val="28"/>
        </w:rPr>
        <w:t>»</w:t>
      </w:r>
      <w:r w:rsidRPr="00C7137A">
        <w:rPr>
          <w:sz w:val="28"/>
          <w:szCs w:val="28"/>
        </w:rPr>
        <w:t xml:space="preserve"> </w:t>
      </w:r>
      <w:r w:rsidR="002164DD">
        <w:rPr>
          <w:sz w:val="28"/>
          <w:szCs w:val="28"/>
        </w:rPr>
        <w:t>настоящих Нормативов</w:t>
      </w:r>
      <w:r w:rsidRPr="00C7137A">
        <w:rPr>
          <w:sz w:val="28"/>
          <w:szCs w:val="28"/>
        </w:rPr>
        <w:t>.</w:t>
      </w:r>
    </w:p>
    <w:p w:rsidR="00DA4DA4" w:rsidRPr="00C7137A" w:rsidRDefault="007C200B" w:rsidP="00401795">
      <w:pPr>
        <w:ind w:firstLine="851"/>
        <w:jc w:val="both"/>
        <w:rPr>
          <w:sz w:val="28"/>
          <w:szCs w:val="28"/>
        </w:rPr>
      </w:pPr>
      <w:r>
        <w:rPr>
          <w:sz w:val="28"/>
          <w:szCs w:val="28"/>
        </w:rPr>
        <w:t>7</w:t>
      </w:r>
      <w:r w:rsidR="00DA4DA4">
        <w:rPr>
          <w:sz w:val="28"/>
          <w:szCs w:val="28"/>
        </w:rPr>
        <w:t>.10</w:t>
      </w:r>
      <w:r w:rsidR="00DA4DA4" w:rsidRPr="00C7137A">
        <w:rPr>
          <w:sz w:val="28"/>
          <w:szCs w:val="28"/>
        </w:rPr>
        <w:t>.12. Водоснабжение малоэтажной застройки следует производить от централизованных систем для многоквартирных домов в соответств</w:t>
      </w:r>
      <w:r w:rsidR="00DA4DA4">
        <w:rPr>
          <w:sz w:val="28"/>
          <w:szCs w:val="28"/>
        </w:rPr>
        <w:t xml:space="preserve">ии с требованиями подраздела </w:t>
      </w:r>
      <w:r w:rsidR="00DA4DA4" w:rsidRPr="00C7137A">
        <w:rPr>
          <w:sz w:val="28"/>
          <w:szCs w:val="28"/>
        </w:rPr>
        <w:t xml:space="preserve"> "Зоны инженерной инфраструктуры" настоящего раздела, также допускается устраивать автономное водоснабжение для одно-, двухквартирных домов от шахтных и </w:t>
      </w:r>
      <w:proofErr w:type="spellStart"/>
      <w:r w:rsidR="00DA4DA4" w:rsidRPr="00C7137A">
        <w:rPr>
          <w:sz w:val="28"/>
          <w:szCs w:val="28"/>
        </w:rPr>
        <w:t>мелкотрубчатых</w:t>
      </w:r>
      <w:proofErr w:type="spellEnd"/>
      <w:r w:rsidR="00DA4DA4" w:rsidRPr="00C7137A">
        <w:rPr>
          <w:sz w:val="28"/>
          <w:szCs w:val="28"/>
        </w:rPr>
        <w:t xml:space="preserve"> колодцев, каптажей, родников в соответствии с проектом.</w:t>
      </w:r>
    </w:p>
    <w:p w:rsidR="00DA4DA4" w:rsidRPr="00C7137A" w:rsidRDefault="007C200B" w:rsidP="00401795">
      <w:pPr>
        <w:ind w:firstLine="851"/>
        <w:jc w:val="both"/>
        <w:rPr>
          <w:sz w:val="28"/>
          <w:szCs w:val="28"/>
        </w:rPr>
      </w:pPr>
      <w:r>
        <w:rPr>
          <w:sz w:val="28"/>
          <w:szCs w:val="28"/>
        </w:rPr>
        <w:lastRenderedPageBreak/>
        <w:t>7</w:t>
      </w:r>
      <w:r w:rsidR="00DA4DA4">
        <w:rPr>
          <w:sz w:val="28"/>
          <w:szCs w:val="28"/>
        </w:rPr>
        <w:t>.10</w:t>
      </w:r>
      <w:r w:rsidR="00DA4DA4" w:rsidRPr="00C7137A">
        <w:rPr>
          <w:sz w:val="28"/>
          <w:szCs w:val="28"/>
        </w:rPr>
        <w:t>.13.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w:t>
      </w:r>
    </w:p>
    <w:p w:rsidR="00DA4DA4" w:rsidRPr="00C7137A" w:rsidRDefault="007C200B" w:rsidP="00401795">
      <w:pPr>
        <w:ind w:firstLine="851"/>
        <w:jc w:val="both"/>
        <w:rPr>
          <w:sz w:val="28"/>
          <w:szCs w:val="28"/>
        </w:rPr>
      </w:pPr>
      <w:r>
        <w:rPr>
          <w:sz w:val="28"/>
          <w:szCs w:val="28"/>
        </w:rPr>
        <w:t>7</w:t>
      </w:r>
      <w:r w:rsidR="00DA4DA4">
        <w:rPr>
          <w:sz w:val="28"/>
          <w:szCs w:val="28"/>
        </w:rPr>
        <w:t>.10</w:t>
      </w:r>
      <w:r w:rsidR="00DA4DA4" w:rsidRPr="00C7137A">
        <w:rPr>
          <w:sz w:val="28"/>
          <w:szCs w:val="28"/>
        </w:rPr>
        <w:t>.14. Допускается предусматривать для одно-, двухквартирных жилых домов устройство локальных очистных сооружений с расходом стоков не более 3 куб. м/</w:t>
      </w:r>
      <w:proofErr w:type="spellStart"/>
      <w:r w:rsidR="00DA4DA4" w:rsidRPr="00C7137A">
        <w:rPr>
          <w:sz w:val="28"/>
          <w:szCs w:val="28"/>
        </w:rPr>
        <w:t>сут</w:t>
      </w:r>
      <w:proofErr w:type="spellEnd"/>
      <w:r w:rsidR="00DA4DA4" w:rsidRPr="00C7137A">
        <w:rPr>
          <w:sz w:val="28"/>
          <w:szCs w:val="28"/>
        </w:rPr>
        <w:t>.</w:t>
      </w:r>
    </w:p>
    <w:p w:rsidR="00DA4DA4" w:rsidRPr="00C7137A" w:rsidRDefault="007C200B" w:rsidP="00401795">
      <w:pPr>
        <w:ind w:firstLine="851"/>
        <w:jc w:val="both"/>
        <w:rPr>
          <w:sz w:val="28"/>
          <w:szCs w:val="28"/>
        </w:rPr>
      </w:pPr>
      <w:r>
        <w:rPr>
          <w:sz w:val="28"/>
          <w:szCs w:val="28"/>
        </w:rPr>
        <w:t>7</w:t>
      </w:r>
      <w:r w:rsidR="00DA4DA4">
        <w:rPr>
          <w:sz w:val="28"/>
          <w:szCs w:val="28"/>
        </w:rPr>
        <w:t>.10</w:t>
      </w:r>
      <w:r w:rsidR="00DA4DA4" w:rsidRPr="00C7137A">
        <w:rPr>
          <w:sz w:val="28"/>
          <w:szCs w:val="28"/>
        </w:rPr>
        <w:t xml:space="preserve">.15. Электроснабжение малоэтажной застройки следует проектировать </w:t>
      </w:r>
      <w:r w:rsidR="00DA4DA4">
        <w:rPr>
          <w:sz w:val="28"/>
          <w:szCs w:val="28"/>
        </w:rPr>
        <w:t xml:space="preserve">в соответствии с разделом </w:t>
      </w:r>
      <w:r w:rsidR="00DA4DA4" w:rsidRPr="00C7137A">
        <w:rPr>
          <w:sz w:val="28"/>
          <w:szCs w:val="28"/>
        </w:rPr>
        <w:t xml:space="preserve"> </w:t>
      </w:r>
      <w:r w:rsidR="0018567C">
        <w:rPr>
          <w:sz w:val="28"/>
          <w:szCs w:val="28"/>
        </w:rPr>
        <w:t>«</w:t>
      </w:r>
      <w:r w:rsidR="00DA4DA4" w:rsidRPr="00C7137A">
        <w:rPr>
          <w:sz w:val="28"/>
          <w:szCs w:val="28"/>
        </w:rPr>
        <w:t>Зоны инженерной инфраструктуры</w:t>
      </w:r>
      <w:r w:rsidR="0018567C">
        <w:rPr>
          <w:sz w:val="28"/>
          <w:szCs w:val="28"/>
        </w:rPr>
        <w:t>»</w:t>
      </w:r>
      <w:r w:rsidR="00DA4DA4" w:rsidRPr="00C7137A">
        <w:rPr>
          <w:sz w:val="28"/>
          <w:szCs w:val="28"/>
        </w:rPr>
        <w:t xml:space="preserve"> </w:t>
      </w:r>
      <w:r w:rsidR="002164DD">
        <w:rPr>
          <w:sz w:val="28"/>
          <w:szCs w:val="28"/>
        </w:rPr>
        <w:t>настоящих Нормативов</w:t>
      </w:r>
      <w:r w:rsidR="00DA4DA4" w:rsidRPr="00C7137A">
        <w:rPr>
          <w:sz w:val="28"/>
          <w:szCs w:val="28"/>
        </w:rPr>
        <w:t>.</w:t>
      </w:r>
    </w:p>
    <w:p w:rsidR="00DA4DA4" w:rsidRPr="00C7137A" w:rsidRDefault="00DA4DA4" w:rsidP="00401795">
      <w:pPr>
        <w:ind w:firstLine="851"/>
        <w:jc w:val="both"/>
        <w:rPr>
          <w:sz w:val="28"/>
          <w:szCs w:val="28"/>
        </w:rPr>
      </w:pPr>
      <w:r w:rsidRPr="00C7137A">
        <w:rPr>
          <w:sz w:val="28"/>
          <w:szCs w:val="28"/>
        </w:rPr>
        <w:t>Мощность трансформаторов трансформаторной подстанции для электроснабжения малоэтажной застройки следует принимать по расчету.</w:t>
      </w:r>
    </w:p>
    <w:p w:rsidR="00DA4DA4" w:rsidRPr="00C7137A" w:rsidRDefault="00DA4DA4" w:rsidP="00401795">
      <w:pPr>
        <w:ind w:firstLine="851"/>
        <w:jc w:val="both"/>
        <w:rPr>
          <w:sz w:val="28"/>
          <w:szCs w:val="28"/>
        </w:rPr>
      </w:pPr>
      <w:r w:rsidRPr="00C7137A">
        <w:rPr>
          <w:sz w:val="28"/>
          <w:szCs w:val="28"/>
        </w:rPr>
        <w:t xml:space="preserve">Сеть 0,38 </w:t>
      </w:r>
      <w:proofErr w:type="spellStart"/>
      <w:r w:rsidRPr="00C7137A">
        <w:rPr>
          <w:sz w:val="28"/>
          <w:szCs w:val="28"/>
        </w:rPr>
        <w:t>кВ</w:t>
      </w:r>
      <w:proofErr w:type="spellEnd"/>
      <w:r w:rsidRPr="00C7137A">
        <w:rPr>
          <w:sz w:val="28"/>
          <w:szCs w:val="28"/>
        </w:rPr>
        <w:t xml:space="preserve"> следует выполнять воздушными или кабельными линиями по</w:t>
      </w:r>
      <w:r>
        <w:rPr>
          <w:sz w:val="28"/>
          <w:szCs w:val="28"/>
        </w:rPr>
        <w:t xml:space="preserve"> р</w:t>
      </w:r>
      <w:r w:rsidRPr="00C7137A">
        <w:rPr>
          <w:sz w:val="28"/>
          <w:szCs w:val="28"/>
        </w:rPr>
        <w:t xml:space="preserve">азомкнутой разветвленной схеме или петлевой схеме в разомкнутом режиме с </w:t>
      </w:r>
      <w:proofErr w:type="spellStart"/>
      <w:r w:rsidRPr="00C7137A">
        <w:rPr>
          <w:sz w:val="28"/>
          <w:szCs w:val="28"/>
        </w:rPr>
        <w:t>однотрансформаторными</w:t>
      </w:r>
      <w:proofErr w:type="spellEnd"/>
      <w:r w:rsidRPr="00C7137A">
        <w:rPr>
          <w:sz w:val="28"/>
          <w:szCs w:val="28"/>
        </w:rPr>
        <w:t xml:space="preserve"> подстанциями.</w:t>
      </w:r>
    </w:p>
    <w:p w:rsidR="00DA4DA4" w:rsidRPr="00C7137A" w:rsidRDefault="00DA4DA4" w:rsidP="00401795">
      <w:pPr>
        <w:ind w:firstLine="851"/>
        <w:jc w:val="both"/>
        <w:rPr>
          <w:sz w:val="28"/>
          <w:szCs w:val="28"/>
        </w:rPr>
      </w:pPr>
      <w:r w:rsidRPr="00C7137A">
        <w:rPr>
          <w:sz w:val="28"/>
          <w:szCs w:val="28"/>
        </w:rPr>
        <w:t xml:space="preserve">Трассы воздушных и кабельных линий 0,38 </w:t>
      </w:r>
      <w:proofErr w:type="spellStart"/>
      <w:r w:rsidRPr="00C7137A">
        <w:rPr>
          <w:sz w:val="28"/>
          <w:szCs w:val="28"/>
        </w:rPr>
        <w:t>кВ</w:t>
      </w:r>
      <w:proofErr w:type="spellEnd"/>
      <w:r w:rsidRPr="00C7137A">
        <w:rPr>
          <w:sz w:val="28"/>
          <w:szCs w:val="28"/>
        </w:rPr>
        <w:t xml:space="preserve"> должны проходить вне пределов </w:t>
      </w:r>
      <w:proofErr w:type="spellStart"/>
      <w:r w:rsidRPr="00C7137A">
        <w:rPr>
          <w:sz w:val="28"/>
          <w:szCs w:val="28"/>
        </w:rPr>
        <w:t>приквартирных</w:t>
      </w:r>
      <w:proofErr w:type="spellEnd"/>
      <w:r w:rsidRPr="00C7137A">
        <w:rPr>
          <w:sz w:val="28"/>
          <w:szCs w:val="28"/>
        </w:rPr>
        <w:t xml:space="preserve">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rsidR="00DA4DA4" w:rsidRDefault="00DA4DA4" w:rsidP="00401795">
      <w:pPr>
        <w:pStyle w:val="1"/>
        <w:numPr>
          <w:ilvl w:val="0"/>
          <w:numId w:val="1"/>
        </w:numPr>
        <w:ind w:firstLine="851"/>
        <w:jc w:val="both"/>
        <w:rPr>
          <w:rFonts w:ascii="Times New Roman" w:hAnsi="Times New Roman" w:cs="Times New Roman"/>
          <w:sz w:val="28"/>
          <w:szCs w:val="28"/>
          <w:u w:val="none"/>
        </w:rPr>
      </w:pPr>
      <w:bookmarkStart w:id="6" w:name="sub_10035"/>
    </w:p>
    <w:p w:rsidR="00DA4DA4" w:rsidRPr="007C200B" w:rsidRDefault="007C200B" w:rsidP="00401795">
      <w:pPr>
        <w:pStyle w:val="1"/>
        <w:tabs>
          <w:tab w:val="clear" w:pos="432"/>
        </w:tabs>
        <w:ind w:firstLine="851"/>
        <w:jc w:val="both"/>
        <w:rPr>
          <w:rFonts w:ascii="Times New Roman" w:hAnsi="Times New Roman" w:cs="Times New Roman"/>
          <w:b w:val="0"/>
          <w:sz w:val="28"/>
          <w:szCs w:val="28"/>
          <w:u w:val="none"/>
        </w:rPr>
      </w:pPr>
      <w:r w:rsidRPr="007C200B">
        <w:rPr>
          <w:rFonts w:ascii="Times New Roman" w:hAnsi="Times New Roman" w:cs="Times New Roman"/>
          <w:b w:val="0"/>
          <w:sz w:val="28"/>
          <w:szCs w:val="28"/>
          <w:u w:val="none"/>
        </w:rPr>
        <w:t>7</w:t>
      </w:r>
      <w:r w:rsidR="00DA4DA4" w:rsidRPr="007C200B">
        <w:rPr>
          <w:rFonts w:ascii="Times New Roman" w:hAnsi="Times New Roman" w:cs="Times New Roman"/>
          <w:b w:val="0"/>
          <w:sz w:val="28"/>
          <w:szCs w:val="28"/>
          <w:u w:val="none"/>
        </w:rPr>
        <w:t>.11. Зоны транспортной инфраструктуры</w:t>
      </w:r>
    </w:p>
    <w:bookmarkEnd w:id="6"/>
    <w:p w:rsidR="00DA4DA4" w:rsidRPr="00C7137A" w:rsidRDefault="00DA4DA4" w:rsidP="00401795">
      <w:pPr>
        <w:ind w:firstLine="851"/>
        <w:jc w:val="center"/>
        <w:rPr>
          <w:sz w:val="28"/>
          <w:szCs w:val="28"/>
        </w:rPr>
      </w:pPr>
    </w:p>
    <w:p w:rsidR="00DA4DA4" w:rsidRPr="007C200B" w:rsidRDefault="00DA4DA4" w:rsidP="00401795">
      <w:pPr>
        <w:pStyle w:val="1"/>
        <w:tabs>
          <w:tab w:val="clear" w:pos="432"/>
        </w:tabs>
        <w:ind w:firstLine="851"/>
        <w:jc w:val="left"/>
        <w:rPr>
          <w:rFonts w:ascii="Times New Roman" w:hAnsi="Times New Roman" w:cs="Times New Roman"/>
          <w:b w:val="0"/>
          <w:sz w:val="28"/>
          <w:szCs w:val="28"/>
          <w:u w:val="none"/>
        </w:rPr>
      </w:pPr>
      <w:bookmarkStart w:id="7" w:name="sub_100351"/>
      <w:r w:rsidRPr="007C200B">
        <w:rPr>
          <w:rFonts w:ascii="Times New Roman" w:hAnsi="Times New Roman" w:cs="Times New Roman"/>
          <w:b w:val="0"/>
          <w:sz w:val="28"/>
          <w:szCs w:val="28"/>
          <w:u w:val="none"/>
        </w:rPr>
        <w:t>Общие требования</w:t>
      </w:r>
    </w:p>
    <w:bookmarkEnd w:id="7"/>
    <w:p w:rsidR="00DA4DA4" w:rsidRPr="00C7137A" w:rsidRDefault="00DA4DA4" w:rsidP="00401795">
      <w:pPr>
        <w:ind w:firstLine="851"/>
        <w:jc w:val="center"/>
        <w:rPr>
          <w:sz w:val="28"/>
          <w:szCs w:val="28"/>
        </w:rPr>
      </w:pPr>
    </w:p>
    <w:p w:rsidR="00DA4DA4" w:rsidRPr="00C7137A" w:rsidRDefault="007C200B" w:rsidP="00401795">
      <w:pPr>
        <w:ind w:firstLine="851"/>
        <w:jc w:val="both"/>
        <w:rPr>
          <w:sz w:val="28"/>
          <w:szCs w:val="28"/>
        </w:rPr>
      </w:pPr>
      <w:r>
        <w:rPr>
          <w:sz w:val="28"/>
          <w:szCs w:val="28"/>
        </w:rPr>
        <w:t>7</w:t>
      </w:r>
      <w:r w:rsidR="00DA4DA4">
        <w:rPr>
          <w:sz w:val="28"/>
          <w:szCs w:val="28"/>
        </w:rPr>
        <w:t>.11</w:t>
      </w:r>
      <w:r w:rsidR="00DA4DA4" w:rsidRPr="00C7137A">
        <w:rPr>
          <w:sz w:val="28"/>
          <w:szCs w:val="28"/>
        </w:rPr>
        <w:t>.1.</w:t>
      </w:r>
      <w:r w:rsidR="0018567C">
        <w:rPr>
          <w:sz w:val="28"/>
          <w:szCs w:val="28"/>
        </w:rPr>
        <w:t xml:space="preserve"> </w:t>
      </w:r>
      <w:r w:rsidR="00DA4DA4" w:rsidRPr="00C7137A">
        <w:rPr>
          <w:sz w:val="28"/>
          <w:szCs w:val="28"/>
        </w:rPr>
        <w:t>Зоны транспортной инфраструктуры предназначены для размещения объектов транспортной инфраструктуры, в том числе сооружений и коммуникаций автомобильного транспорта, а также для установления санитарно-защитных зон, санитарных разрывов, зон специального охранного назначения в соответствии с требованиями настоящих Нормативов.</w:t>
      </w:r>
    </w:p>
    <w:p w:rsidR="00DA4DA4" w:rsidRPr="00C7137A" w:rsidRDefault="00DA4DA4" w:rsidP="00401795">
      <w:pPr>
        <w:ind w:firstLine="851"/>
        <w:jc w:val="both"/>
        <w:rPr>
          <w:sz w:val="28"/>
          <w:szCs w:val="28"/>
        </w:rPr>
      </w:pPr>
      <w:r w:rsidRPr="00C7137A">
        <w:rPr>
          <w:sz w:val="28"/>
          <w:szCs w:val="28"/>
        </w:rPr>
        <w:t>Сооружения и коммуникации транспортной инфраструктуры могут располагаться в составе всех территориальных зон.</w:t>
      </w:r>
    </w:p>
    <w:p w:rsidR="00DA4DA4" w:rsidRPr="00C7137A" w:rsidRDefault="007C200B" w:rsidP="00401795">
      <w:pPr>
        <w:ind w:firstLine="851"/>
        <w:jc w:val="both"/>
        <w:rPr>
          <w:sz w:val="28"/>
          <w:szCs w:val="28"/>
        </w:rPr>
      </w:pPr>
      <w:r>
        <w:rPr>
          <w:sz w:val="28"/>
          <w:szCs w:val="28"/>
        </w:rPr>
        <w:t>7</w:t>
      </w:r>
      <w:r w:rsidR="00DA4DA4">
        <w:rPr>
          <w:sz w:val="28"/>
          <w:szCs w:val="28"/>
        </w:rPr>
        <w:t>.11</w:t>
      </w:r>
      <w:r w:rsidR="00DA4DA4" w:rsidRPr="00C7137A">
        <w:rPr>
          <w:sz w:val="28"/>
          <w:szCs w:val="28"/>
        </w:rPr>
        <w:t>.2.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DA4DA4" w:rsidRPr="00C7137A" w:rsidRDefault="007C200B" w:rsidP="00401795">
      <w:pPr>
        <w:ind w:firstLine="851"/>
        <w:jc w:val="both"/>
        <w:rPr>
          <w:sz w:val="28"/>
          <w:szCs w:val="28"/>
        </w:rPr>
      </w:pPr>
      <w:r>
        <w:rPr>
          <w:sz w:val="28"/>
          <w:szCs w:val="28"/>
        </w:rPr>
        <w:t>7</w:t>
      </w:r>
      <w:r w:rsidR="00DA4DA4">
        <w:rPr>
          <w:sz w:val="28"/>
          <w:szCs w:val="28"/>
        </w:rPr>
        <w:t>.11</w:t>
      </w:r>
      <w:r w:rsidR="00DA4DA4" w:rsidRPr="00C7137A">
        <w:rPr>
          <w:sz w:val="28"/>
          <w:szCs w:val="28"/>
        </w:rPr>
        <w:t>.3.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DA4DA4" w:rsidRPr="00C7137A" w:rsidRDefault="00DA4DA4" w:rsidP="00401795">
      <w:pPr>
        <w:ind w:firstLine="851"/>
        <w:jc w:val="both"/>
        <w:rPr>
          <w:sz w:val="28"/>
          <w:szCs w:val="28"/>
        </w:rPr>
      </w:pPr>
      <w:r w:rsidRPr="00C7137A">
        <w:rPr>
          <w:sz w:val="28"/>
          <w:szCs w:val="28"/>
        </w:rPr>
        <w:t>Конструкция дорожного покрытия должна обеспечивать установленную скорость движения транспорта в соответствии с категорией дороги.</w:t>
      </w:r>
    </w:p>
    <w:p w:rsidR="00DA4DA4" w:rsidRPr="00C7137A" w:rsidRDefault="007C200B" w:rsidP="00401795">
      <w:pPr>
        <w:ind w:firstLine="851"/>
        <w:jc w:val="both"/>
        <w:rPr>
          <w:sz w:val="28"/>
          <w:szCs w:val="28"/>
        </w:rPr>
      </w:pPr>
      <w:r>
        <w:rPr>
          <w:sz w:val="28"/>
          <w:szCs w:val="28"/>
        </w:rPr>
        <w:lastRenderedPageBreak/>
        <w:t>7</w:t>
      </w:r>
      <w:r w:rsidR="00DA4DA4">
        <w:rPr>
          <w:sz w:val="28"/>
          <w:szCs w:val="28"/>
        </w:rPr>
        <w:t>.11</w:t>
      </w:r>
      <w:r w:rsidR="00DA4DA4" w:rsidRPr="00C7137A">
        <w:rPr>
          <w:sz w:val="28"/>
          <w:szCs w:val="28"/>
        </w:rPr>
        <w:t>.4.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w:t>
      </w:r>
    </w:p>
    <w:p w:rsidR="00DA4DA4" w:rsidRPr="00C7137A" w:rsidRDefault="002E6AE6" w:rsidP="00401795">
      <w:pPr>
        <w:ind w:firstLine="851"/>
        <w:jc w:val="both"/>
        <w:rPr>
          <w:sz w:val="28"/>
          <w:szCs w:val="28"/>
        </w:rPr>
      </w:pPr>
      <w:r w:rsidRPr="00711BC7">
        <w:rPr>
          <w:iCs/>
          <w:sz w:val="28"/>
          <w:szCs w:val="28"/>
        </w:rPr>
        <w:t>–</w:t>
      </w:r>
      <w:r w:rsidR="00DA4DA4" w:rsidRPr="00C7137A">
        <w:rPr>
          <w:sz w:val="28"/>
          <w:szCs w:val="28"/>
        </w:rPr>
        <w:t xml:space="preserve"> на </w:t>
      </w:r>
      <w:r w:rsidR="00DA4DA4" w:rsidRPr="00C7137A">
        <w:rPr>
          <w:sz w:val="28"/>
          <w:szCs w:val="28"/>
          <w:lang w:val="en-US"/>
        </w:rPr>
        <w:t>I</w:t>
      </w:r>
      <w:r w:rsidR="00DA4DA4" w:rsidRPr="00C7137A">
        <w:rPr>
          <w:sz w:val="28"/>
          <w:szCs w:val="28"/>
        </w:rPr>
        <w:t xml:space="preserve"> период расчетного срока (202</w:t>
      </w:r>
      <w:r w:rsidR="00DA4DA4">
        <w:rPr>
          <w:sz w:val="28"/>
          <w:szCs w:val="28"/>
        </w:rPr>
        <w:t>1</w:t>
      </w:r>
      <w:r w:rsidR="00DA4DA4" w:rsidRPr="00C7137A">
        <w:rPr>
          <w:sz w:val="28"/>
          <w:szCs w:val="28"/>
        </w:rPr>
        <w:t xml:space="preserve"> г.) - 250÷290 легковых автомобилей на 1 тыс. жителей;</w:t>
      </w:r>
    </w:p>
    <w:p w:rsidR="00DA4DA4" w:rsidRPr="00C7137A" w:rsidRDefault="00DA4DA4" w:rsidP="00401795">
      <w:pPr>
        <w:ind w:firstLine="851"/>
        <w:jc w:val="both"/>
        <w:rPr>
          <w:sz w:val="28"/>
          <w:szCs w:val="28"/>
        </w:rPr>
      </w:pPr>
      <w:r w:rsidRPr="00C7137A">
        <w:rPr>
          <w:sz w:val="28"/>
          <w:szCs w:val="28"/>
        </w:rPr>
        <w:t>25÷40 грузовых автомобилей на 1 тыс. жителей;</w:t>
      </w:r>
    </w:p>
    <w:p w:rsidR="00DA4DA4" w:rsidRPr="00C7137A" w:rsidRDefault="00DA4DA4" w:rsidP="00401795">
      <w:pPr>
        <w:ind w:firstLine="851"/>
        <w:jc w:val="both"/>
        <w:rPr>
          <w:sz w:val="28"/>
          <w:szCs w:val="28"/>
        </w:rPr>
      </w:pPr>
      <w:r w:rsidRPr="00C7137A">
        <w:rPr>
          <w:sz w:val="28"/>
          <w:szCs w:val="28"/>
        </w:rPr>
        <w:t>100÷150 мотоциклов и мопедов на 1 тыс. жителей.</w:t>
      </w:r>
    </w:p>
    <w:p w:rsidR="00DA4DA4" w:rsidRPr="00C7137A" w:rsidRDefault="002E6AE6" w:rsidP="00401795">
      <w:pPr>
        <w:ind w:firstLine="851"/>
        <w:jc w:val="both"/>
        <w:rPr>
          <w:sz w:val="28"/>
          <w:szCs w:val="28"/>
        </w:rPr>
      </w:pPr>
      <w:r w:rsidRPr="00711BC7">
        <w:rPr>
          <w:iCs/>
          <w:sz w:val="28"/>
          <w:szCs w:val="28"/>
        </w:rPr>
        <w:t>–</w:t>
      </w:r>
      <w:r w:rsidR="00DA4DA4" w:rsidRPr="00C7137A">
        <w:rPr>
          <w:sz w:val="28"/>
          <w:szCs w:val="28"/>
        </w:rPr>
        <w:t xml:space="preserve"> на расчетный срок (203</w:t>
      </w:r>
      <w:r w:rsidR="00DA4DA4">
        <w:rPr>
          <w:sz w:val="28"/>
          <w:szCs w:val="28"/>
        </w:rPr>
        <w:t>1</w:t>
      </w:r>
      <w:r w:rsidR="00DA4DA4" w:rsidRPr="00C7137A">
        <w:rPr>
          <w:sz w:val="28"/>
          <w:szCs w:val="28"/>
        </w:rPr>
        <w:t xml:space="preserve"> г.) – количество автомобилей на 1 тыс. жителей принимать с коэффициентом 1,4.</w:t>
      </w:r>
    </w:p>
    <w:p w:rsidR="00DA4DA4" w:rsidRPr="00C7137A" w:rsidRDefault="00DA4DA4" w:rsidP="00401795">
      <w:pPr>
        <w:ind w:firstLine="851"/>
        <w:jc w:val="both"/>
        <w:rPr>
          <w:sz w:val="28"/>
          <w:szCs w:val="28"/>
        </w:rPr>
      </w:pPr>
    </w:p>
    <w:p w:rsidR="00DA4DA4" w:rsidRPr="007C200B" w:rsidRDefault="007C200B" w:rsidP="00401795">
      <w:pPr>
        <w:ind w:firstLine="851"/>
        <w:jc w:val="both"/>
        <w:rPr>
          <w:sz w:val="28"/>
          <w:szCs w:val="28"/>
        </w:rPr>
      </w:pPr>
      <w:r w:rsidRPr="007C200B">
        <w:rPr>
          <w:sz w:val="28"/>
          <w:szCs w:val="28"/>
        </w:rPr>
        <w:t>7</w:t>
      </w:r>
      <w:r w:rsidR="00DA4DA4" w:rsidRPr="007C200B">
        <w:rPr>
          <w:sz w:val="28"/>
          <w:szCs w:val="28"/>
        </w:rPr>
        <w:t>.11.1.1. Внешний транспорт.</w:t>
      </w:r>
    </w:p>
    <w:p w:rsidR="007C200B" w:rsidRPr="00C7137A" w:rsidRDefault="007C200B" w:rsidP="00401795">
      <w:pPr>
        <w:ind w:firstLine="851"/>
        <w:jc w:val="both"/>
        <w:rPr>
          <w:sz w:val="28"/>
          <w:szCs w:val="28"/>
        </w:rPr>
      </w:pPr>
    </w:p>
    <w:p w:rsidR="00DA4DA4" w:rsidRPr="00C7137A" w:rsidRDefault="007C200B" w:rsidP="00401795">
      <w:pPr>
        <w:ind w:firstLine="851"/>
        <w:jc w:val="both"/>
        <w:rPr>
          <w:sz w:val="28"/>
          <w:szCs w:val="28"/>
        </w:rPr>
      </w:pPr>
      <w:r>
        <w:rPr>
          <w:sz w:val="28"/>
          <w:szCs w:val="28"/>
        </w:rPr>
        <w:t>7</w:t>
      </w:r>
      <w:r w:rsidR="00DA4DA4">
        <w:rPr>
          <w:sz w:val="28"/>
          <w:szCs w:val="28"/>
        </w:rPr>
        <w:t>.11.1</w:t>
      </w:r>
      <w:r w:rsidR="00DA4DA4" w:rsidRPr="00C7137A">
        <w:rPr>
          <w:sz w:val="28"/>
          <w:szCs w:val="28"/>
        </w:rPr>
        <w:t>.1.  Внешний транспорт следует проектировать как комплексную систему во взаимосвязи с улично-дорожной сетью,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DA4DA4" w:rsidRPr="00C7137A" w:rsidRDefault="007C200B" w:rsidP="00401795">
      <w:pPr>
        <w:ind w:firstLine="851"/>
        <w:jc w:val="both"/>
        <w:rPr>
          <w:sz w:val="28"/>
          <w:szCs w:val="28"/>
        </w:rPr>
      </w:pPr>
      <w:r>
        <w:rPr>
          <w:sz w:val="28"/>
          <w:szCs w:val="28"/>
        </w:rPr>
        <w:t>7</w:t>
      </w:r>
      <w:r w:rsidR="00DA4DA4">
        <w:rPr>
          <w:sz w:val="28"/>
          <w:szCs w:val="28"/>
        </w:rPr>
        <w:t>.11.1</w:t>
      </w:r>
      <w:r w:rsidR="00DA4DA4" w:rsidRPr="00C7137A">
        <w:rPr>
          <w:sz w:val="28"/>
          <w:szCs w:val="28"/>
        </w:rPr>
        <w:t>.2.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DA4DA4" w:rsidRPr="00C7137A" w:rsidRDefault="007C200B" w:rsidP="00401795">
      <w:pPr>
        <w:ind w:firstLine="851"/>
        <w:jc w:val="both"/>
        <w:rPr>
          <w:sz w:val="28"/>
          <w:szCs w:val="28"/>
        </w:rPr>
      </w:pPr>
      <w:r>
        <w:rPr>
          <w:sz w:val="28"/>
          <w:szCs w:val="28"/>
        </w:rPr>
        <w:t>7</w:t>
      </w:r>
      <w:r w:rsidR="00DA4DA4">
        <w:rPr>
          <w:sz w:val="28"/>
          <w:szCs w:val="28"/>
        </w:rPr>
        <w:t>.11.1.3</w:t>
      </w:r>
      <w:r w:rsidR="00DA4DA4" w:rsidRPr="00C7137A">
        <w:rPr>
          <w:sz w:val="28"/>
          <w:szCs w:val="28"/>
        </w:rPr>
        <w:t>. Автомобильные дороги в зависимости от расчетной интенсивности движения и их хозяйственного и административного значения подразделяются на I-а, I-б, II, III, IV и V категории.</w:t>
      </w:r>
    </w:p>
    <w:p w:rsidR="00DA4DA4" w:rsidRPr="00C7137A" w:rsidRDefault="007C200B" w:rsidP="00401795">
      <w:pPr>
        <w:ind w:firstLine="851"/>
        <w:jc w:val="both"/>
        <w:rPr>
          <w:sz w:val="28"/>
          <w:szCs w:val="28"/>
        </w:rPr>
      </w:pPr>
      <w:r>
        <w:rPr>
          <w:sz w:val="28"/>
          <w:szCs w:val="28"/>
        </w:rPr>
        <w:t>7</w:t>
      </w:r>
      <w:r w:rsidR="00DA4DA4">
        <w:rPr>
          <w:sz w:val="28"/>
          <w:szCs w:val="28"/>
        </w:rPr>
        <w:t>.11.1</w:t>
      </w:r>
      <w:r w:rsidR="00DA4DA4" w:rsidRPr="00C7137A">
        <w:rPr>
          <w:sz w:val="28"/>
          <w:szCs w:val="28"/>
        </w:rPr>
        <w:t>.4. Ширина полос и размеры земельных участков, необходимых для размещения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СН 467-74.</w:t>
      </w:r>
    </w:p>
    <w:p w:rsidR="00DA4DA4" w:rsidRPr="00C7137A" w:rsidRDefault="007C200B" w:rsidP="00401795">
      <w:pPr>
        <w:ind w:firstLine="851"/>
        <w:jc w:val="both"/>
        <w:rPr>
          <w:sz w:val="28"/>
          <w:szCs w:val="28"/>
        </w:rPr>
      </w:pPr>
      <w:r>
        <w:rPr>
          <w:sz w:val="28"/>
          <w:szCs w:val="28"/>
        </w:rPr>
        <w:t>7</w:t>
      </w:r>
      <w:r w:rsidR="00DA4DA4">
        <w:rPr>
          <w:sz w:val="28"/>
          <w:szCs w:val="28"/>
        </w:rPr>
        <w:t>.11.1</w:t>
      </w:r>
      <w:r w:rsidR="00DA4DA4" w:rsidRPr="00C7137A">
        <w:rPr>
          <w:sz w:val="28"/>
          <w:szCs w:val="28"/>
        </w:rPr>
        <w:t>.5. Прокладку трасс автомобильных дорог следует выполнять с учетом минимального воздействия на окружающую среду.</w:t>
      </w:r>
    </w:p>
    <w:p w:rsidR="00DA4DA4" w:rsidRPr="00C7137A" w:rsidRDefault="00DA4DA4" w:rsidP="00401795">
      <w:pPr>
        <w:ind w:firstLine="851"/>
        <w:jc w:val="both"/>
        <w:rPr>
          <w:sz w:val="28"/>
          <w:szCs w:val="28"/>
        </w:rPr>
      </w:pPr>
      <w:r w:rsidRPr="00C7137A">
        <w:rPr>
          <w:sz w:val="28"/>
          <w:szCs w:val="28"/>
        </w:rPr>
        <w:t>На сельскохозяйственных угодьях трассы следует прокладывать по границам полей севооборота или хозяйств.</w:t>
      </w:r>
    </w:p>
    <w:p w:rsidR="00DA4DA4" w:rsidRPr="00C7137A" w:rsidRDefault="00DA4DA4" w:rsidP="00401795">
      <w:pPr>
        <w:ind w:firstLine="851"/>
        <w:jc w:val="both"/>
        <w:rPr>
          <w:sz w:val="28"/>
          <w:szCs w:val="28"/>
        </w:rPr>
      </w:pPr>
      <w:r w:rsidRPr="00C7137A">
        <w:rPr>
          <w:sz w:val="28"/>
          <w:szCs w:val="28"/>
        </w:rPr>
        <w:t xml:space="preserve">Вдоль </w:t>
      </w:r>
      <w:r>
        <w:rPr>
          <w:sz w:val="28"/>
          <w:szCs w:val="28"/>
        </w:rPr>
        <w:t>моря</w:t>
      </w:r>
      <w:r w:rsidRPr="00C7137A">
        <w:rPr>
          <w:sz w:val="28"/>
          <w:szCs w:val="28"/>
        </w:rPr>
        <w:t xml:space="preserve"> и других водных объектов автомобильные дороги следует прокладывать за пределами</w:t>
      </w:r>
      <w:r>
        <w:rPr>
          <w:sz w:val="28"/>
          <w:szCs w:val="28"/>
        </w:rPr>
        <w:t>,</w:t>
      </w:r>
      <w:r w:rsidRPr="00C7137A">
        <w:rPr>
          <w:sz w:val="28"/>
          <w:szCs w:val="28"/>
        </w:rPr>
        <w:t xml:space="preserve"> установленных для них защитных зон.</w:t>
      </w:r>
    </w:p>
    <w:p w:rsidR="00DA4DA4" w:rsidRPr="00C7137A" w:rsidRDefault="007C200B" w:rsidP="00401795">
      <w:pPr>
        <w:ind w:firstLine="851"/>
        <w:jc w:val="both"/>
        <w:rPr>
          <w:sz w:val="28"/>
          <w:szCs w:val="28"/>
        </w:rPr>
      </w:pPr>
      <w:r>
        <w:rPr>
          <w:sz w:val="28"/>
          <w:szCs w:val="28"/>
        </w:rPr>
        <w:t>7</w:t>
      </w:r>
      <w:r w:rsidR="00DA4DA4">
        <w:rPr>
          <w:sz w:val="28"/>
          <w:szCs w:val="28"/>
        </w:rPr>
        <w:t>.11.1</w:t>
      </w:r>
      <w:r w:rsidR="00DA4DA4" w:rsidRPr="00C7137A">
        <w:rPr>
          <w:sz w:val="28"/>
          <w:szCs w:val="28"/>
        </w:rPr>
        <w:t>.6. Автомобильные дороги общего пользования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DA4DA4" w:rsidRPr="00C7137A" w:rsidRDefault="00DA4DA4" w:rsidP="00401795">
      <w:pPr>
        <w:ind w:firstLine="851"/>
        <w:jc w:val="both"/>
        <w:rPr>
          <w:sz w:val="28"/>
          <w:szCs w:val="28"/>
        </w:rPr>
      </w:pPr>
      <w:r w:rsidRPr="00C7137A">
        <w:rPr>
          <w:sz w:val="28"/>
          <w:szCs w:val="28"/>
        </w:rPr>
        <w:t xml:space="preserve">Расстояния от бровки земляного полотна указанных дорог до застройки необходимо принимать не менее: до жилой застройки 100 м, до садоводческих товариществ - 50 м; для дорог IV категории это расстояние должно быть соответственно 50 м и 25 м. Для защиты застройки от шума и выхлопных газов </w:t>
      </w:r>
      <w:r w:rsidRPr="00C7137A">
        <w:rPr>
          <w:sz w:val="28"/>
          <w:szCs w:val="28"/>
        </w:rPr>
        <w:lastRenderedPageBreak/>
        <w:t>автомобилей следует предусматривать вдоль дороги полосу зеленых насаждений шириной не менее 10 м.</w:t>
      </w:r>
    </w:p>
    <w:p w:rsidR="00DA4DA4" w:rsidRPr="00C7137A" w:rsidRDefault="00DA4DA4" w:rsidP="00401795">
      <w:pPr>
        <w:ind w:firstLine="851"/>
        <w:jc w:val="both"/>
        <w:rPr>
          <w:sz w:val="28"/>
          <w:szCs w:val="28"/>
        </w:rPr>
      </w:pPr>
      <w:r w:rsidRPr="00C7137A">
        <w:rPr>
          <w:sz w:val="28"/>
          <w:szCs w:val="28"/>
        </w:rPr>
        <w:t xml:space="preserve">Федеральным законом от 8 ноября 2007 </w:t>
      </w:r>
      <w:r w:rsidR="007C200B">
        <w:rPr>
          <w:sz w:val="28"/>
          <w:szCs w:val="28"/>
        </w:rPr>
        <w:t>№</w:t>
      </w:r>
      <w:r w:rsidRPr="00C7137A">
        <w:rPr>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определены прокладка и переустройство инженерных коммуникаций в границах полос отвода и придорожных полос автомобильных дорог.</w:t>
      </w:r>
    </w:p>
    <w:p w:rsidR="00DA4DA4" w:rsidRPr="00C7137A" w:rsidRDefault="00DA4DA4" w:rsidP="00401795">
      <w:pPr>
        <w:ind w:firstLine="851"/>
        <w:jc w:val="both"/>
        <w:rPr>
          <w:sz w:val="28"/>
          <w:szCs w:val="28"/>
        </w:rPr>
      </w:pPr>
      <w:r w:rsidRPr="00C7137A">
        <w:rPr>
          <w:sz w:val="28"/>
          <w:szCs w:val="28"/>
        </w:rPr>
        <w:t>Прокладка или переустройство инженерных коммуникаций в границах полос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владельцами автомобильной дороги, и разрешения на строительство, выдаваемого в соответствии с Градостроительным кодексом Российской Федерации и вышеназванным Федеральным законом (в случае, если для прокладки или переустройства таких инженерных сетей требуется выдача разрешения на строительство).</w:t>
      </w:r>
    </w:p>
    <w:p w:rsidR="00DA4DA4" w:rsidRPr="00C7137A" w:rsidRDefault="00DA4DA4" w:rsidP="00401795">
      <w:pPr>
        <w:ind w:firstLine="851"/>
        <w:jc w:val="both"/>
        <w:rPr>
          <w:sz w:val="28"/>
          <w:szCs w:val="28"/>
        </w:rPr>
      </w:pPr>
      <w:r w:rsidRPr="00C7137A">
        <w:rPr>
          <w:sz w:val="28"/>
          <w:szCs w:val="28"/>
        </w:rPr>
        <w:t xml:space="preserve">Категории и параметры автомобильных дорог в пределах </w:t>
      </w:r>
      <w:r w:rsidR="00D15027">
        <w:rPr>
          <w:sz w:val="28"/>
          <w:szCs w:val="28"/>
        </w:rPr>
        <w:t>поселения</w:t>
      </w:r>
      <w:r w:rsidRPr="00C7137A">
        <w:rPr>
          <w:sz w:val="28"/>
          <w:szCs w:val="28"/>
        </w:rPr>
        <w:t xml:space="preserve"> следует прини</w:t>
      </w:r>
      <w:r>
        <w:rPr>
          <w:sz w:val="28"/>
          <w:szCs w:val="28"/>
        </w:rPr>
        <w:t>мать в соответствии с таблицей 24</w:t>
      </w:r>
      <w:r w:rsidR="0018567C">
        <w:rPr>
          <w:sz w:val="28"/>
          <w:szCs w:val="28"/>
        </w:rPr>
        <w:t xml:space="preserve"> части 2 настоящих Нормативов</w:t>
      </w:r>
      <w:r w:rsidRPr="00C7137A">
        <w:rPr>
          <w:sz w:val="28"/>
          <w:szCs w:val="28"/>
        </w:rPr>
        <w:t>.</w:t>
      </w:r>
    </w:p>
    <w:p w:rsidR="00DA4DA4" w:rsidRPr="00C7137A" w:rsidRDefault="00DA4DA4" w:rsidP="00401795">
      <w:pPr>
        <w:ind w:firstLine="851"/>
        <w:jc w:val="both"/>
        <w:rPr>
          <w:sz w:val="28"/>
          <w:szCs w:val="28"/>
        </w:rPr>
      </w:pPr>
      <w:r>
        <w:rPr>
          <w:sz w:val="28"/>
          <w:szCs w:val="28"/>
        </w:rPr>
        <w:t>3.11.1</w:t>
      </w:r>
      <w:r w:rsidRPr="00C7137A">
        <w:rPr>
          <w:sz w:val="28"/>
          <w:szCs w:val="28"/>
        </w:rPr>
        <w:t xml:space="preserve">.7. 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требованиями раздела </w:t>
      </w:r>
      <w:r w:rsidR="0018567C">
        <w:rPr>
          <w:sz w:val="28"/>
          <w:szCs w:val="28"/>
        </w:rPr>
        <w:t>«</w:t>
      </w:r>
      <w:r w:rsidRPr="00C7137A">
        <w:rPr>
          <w:sz w:val="28"/>
          <w:szCs w:val="28"/>
        </w:rPr>
        <w:t>Охрана окружающей среды</w:t>
      </w:r>
      <w:r w:rsidR="0018567C">
        <w:rPr>
          <w:sz w:val="28"/>
          <w:szCs w:val="28"/>
        </w:rPr>
        <w:t>»</w:t>
      </w:r>
      <w:r w:rsidRPr="00C7137A">
        <w:rPr>
          <w:sz w:val="28"/>
          <w:szCs w:val="28"/>
        </w:rPr>
        <w:t xml:space="preserve"> настоящих Нормативов.</w:t>
      </w:r>
    </w:p>
    <w:p w:rsidR="00DA4DA4" w:rsidRPr="00C7137A" w:rsidRDefault="00DA4DA4" w:rsidP="00401795">
      <w:pPr>
        <w:ind w:firstLine="851"/>
        <w:jc w:val="both"/>
        <w:rPr>
          <w:sz w:val="28"/>
          <w:szCs w:val="28"/>
        </w:rPr>
      </w:pPr>
    </w:p>
    <w:p w:rsidR="00DA4DA4" w:rsidRPr="007C200B" w:rsidRDefault="007C200B" w:rsidP="0098689B">
      <w:pPr>
        <w:pStyle w:val="1"/>
        <w:tabs>
          <w:tab w:val="clear" w:pos="432"/>
        </w:tabs>
        <w:ind w:left="0" w:firstLine="851"/>
        <w:jc w:val="left"/>
        <w:rPr>
          <w:rFonts w:ascii="Times New Roman" w:hAnsi="Times New Roman" w:cs="Times New Roman"/>
          <w:b w:val="0"/>
          <w:sz w:val="28"/>
          <w:szCs w:val="28"/>
          <w:u w:val="none"/>
        </w:rPr>
      </w:pPr>
      <w:bookmarkStart w:id="8" w:name="sub_100353"/>
      <w:r w:rsidRPr="007C200B">
        <w:rPr>
          <w:rFonts w:ascii="Times New Roman" w:hAnsi="Times New Roman" w:cs="Times New Roman"/>
          <w:b w:val="0"/>
          <w:sz w:val="28"/>
          <w:szCs w:val="28"/>
          <w:u w:val="none"/>
        </w:rPr>
        <w:t>7</w:t>
      </w:r>
      <w:r w:rsidR="00DA4DA4" w:rsidRPr="007C200B">
        <w:rPr>
          <w:rFonts w:ascii="Times New Roman" w:hAnsi="Times New Roman" w:cs="Times New Roman"/>
          <w:b w:val="0"/>
          <w:sz w:val="28"/>
          <w:szCs w:val="28"/>
          <w:u w:val="none"/>
        </w:rPr>
        <w:t>.11.2.1. Сеть улиц и дорог</w:t>
      </w:r>
    </w:p>
    <w:bookmarkEnd w:id="8"/>
    <w:p w:rsidR="00DA4DA4" w:rsidRPr="007C200B" w:rsidRDefault="00DA4DA4" w:rsidP="00401795">
      <w:pPr>
        <w:ind w:firstLine="851"/>
        <w:jc w:val="both"/>
        <w:rPr>
          <w:sz w:val="28"/>
          <w:szCs w:val="28"/>
        </w:rPr>
      </w:pPr>
    </w:p>
    <w:p w:rsidR="00DA4DA4" w:rsidRPr="00C7137A" w:rsidRDefault="007C200B" w:rsidP="00401795">
      <w:pPr>
        <w:ind w:firstLine="851"/>
        <w:jc w:val="both"/>
        <w:rPr>
          <w:sz w:val="28"/>
          <w:szCs w:val="28"/>
        </w:rPr>
      </w:pPr>
      <w:r>
        <w:rPr>
          <w:sz w:val="28"/>
          <w:szCs w:val="28"/>
        </w:rPr>
        <w:t>7</w:t>
      </w:r>
      <w:r w:rsidR="00DA4DA4">
        <w:rPr>
          <w:sz w:val="28"/>
          <w:szCs w:val="28"/>
        </w:rPr>
        <w:t>.11.2</w:t>
      </w:r>
      <w:r w:rsidR="00DA4DA4" w:rsidRPr="00C7137A">
        <w:rPr>
          <w:sz w:val="28"/>
          <w:szCs w:val="28"/>
        </w:rPr>
        <w:t xml:space="preserve">.1. Улично-дорожная сеть населенных пунктов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w:t>
      </w:r>
      <w:proofErr w:type="spellStart"/>
      <w:r w:rsidR="00DA4DA4" w:rsidRPr="00C7137A">
        <w:rPr>
          <w:sz w:val="28"/>
          <w:szCs w:val="28"/>
        </w:rPr>
        <w:t>шумозащитных</w:t>
      </w:r>
      <w:proofErr w:type="spellEnd"/>
      <w:r w:rsidR="00DA4DA4" w:rsidRPr="00C7137A">
        <w:rPr>
          <w:sz w:val="28"/>
          <w:szCs w:val="28"/>
        </w:rPr>
        <w:t xml:space="preserve"> устройств, установки технических средств информации и организации движения.</w:t>
      </w:r>
    </w:p>
    <w:p w:rsidR="00DA4DA4" w:rsidRPr="00C7137A" w:rsidRDefault="00DA4DA4" w:rsidP="00401795">
      <w:pPr>
        <w:ind w:firstLine="851"/>
        <w:jc w:val="both"/>
        <w:rPr>
          <w:sz w:val="28"/>
          <w:szCs w:val="28"/>
        </w:rPr>
      </w:pPr>
      <w:r w:rsidRPr="00C7137A">
        <w:rPr>
          <w:sz w:val="28"/>
          <w:szCs w:val="28"/>
        </w:rPr>
        <w:t>Сеть улиц, дорог, проездов и пешеходных путей должна проектироваться как составная часть единой транспортной системы в соответствии с генеральным планом.</w:t>
      </w:r>
    </w:p>
    <w:p w:rsidR="00DA4DA4" w:rsidRPr="00C7137A" w:rsidRDefault="00DA4DA4" w:rsidP="00401795">
      <w:pPr>
        <w:ind w:firstLine="851"/>
        <w:jc w:val="both"/>
        <w:rPr>
          <w:sz w:val="28"/>
          <w:szCs w:val="28"/>
        </w:rPr>
      </w:pPr>
      <w:r w:rsidRPr="00C7137A">
        <w:rPr>
          <w:sz w:val="28"/>
          <w:szCs w:val="28"/>
        </w:rPr>
        <w:t xml:space="preserve">Структура улично-дорожной сети должна обеспечивать удобную транспортную связь всех населенных пунктов поселения и муниципального района, содержать элементы сети, обеспечивающие движение транзитного транспорта, в том числе грузового, в объезд территории населенного пункта. Структура дорожной сети жилого квартала должна обеспечивать </w:t>
      </w:r>
      <w:r w:rsidRPr="00C7137A">
        <w:rPr>
          <w:sz w:val="28"/>
          <w:szCs w:val="28"/>
        </w:rPr>
        <w:lastRenderedPageBreak/>
        <w:t>беспрепятственный ввод и передвижение сил и средств ликвидации последствий аварий.</w:t>
      </w:r>
    </w:p>
    <w:p w:rsidR="00DA4DA4" w:rsidRPr="00C7137A" w:rsidRDefault="00DA4DA4" w:rsidP="00401795">
      <w:pPr>
        <w:ind w:firstLine="851"/>
        <w:jc w:val="both"/>
        <w:rPr>
          <w:sz w:val="28"/>
          <w:szCs w:val="28"/>
        </w:rPr>
      </w:pPr>
      <w:r w:rsidRPr="00C7137A">
        <w:rPr>
          <w:sz w:val="28"/>
          <w:szCs w:val="28"/>
        </w:rPr>
        <w:t>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следует назначать в соответствии с классификацией, привед</w:t>
      </w:r>
      <w:r>
        <w:rPr>
          <w:sz w:val="28"/>
          <w:szCs w:val="28"/>
        </w:rPr>
        <w:t>енной в таблице 25</w:t>
      </w:r>
      <w:r w:rsidR="0018567C">
        <w:rPr>
          <w:sz w:val="28"/>
          <w:szCs w:val="28"/>
        </w:rPr>
        <w:t xml:space="preserve"> части 2 настоящих Нормативов</w:t>
      </w:r>
      <w:r w:rsidRPr="00C7137A">
        <w:rPr>
          <w:sz w:val="28"/>
          <w:szCs w:val="28"/>
        </w:rPr>
        <w:t>.</w:t>
      </w:r>
    </w:p>
    <w:p w:rsidR="00DA4DA4" w:rsidRPr="00C7137A" w:rsidRDefault="003F6FCE" w:rsidP="000319D0">
      <w:pPr>
        <w:ind w:firstLine="851"/>
        <w:jc w:val="both"/>
        <w:rPr>
          <w:sz w:val="28"/>
          <w:szCs w:val="28"/>
        </w:rPr>
      </w:pPr>
      <w:r>
        <w:rPr>
          <w:sz w:val="28"/>
          <w:szCs w:val="28"/>
        </w:rPr>
        <w:t>7</w:t>
      </w:r>
      <w:r w:rsidR="00DA4DA4">
        <w:rPr>
          <w:sz w:val="28"/>
          <w:szCs w:val="28"/>
        </w:rPr>
        <w:t>.11.2</w:t>
      </w:r>
      <w:r w:rsidR="00DA4DA4" w:rsidRPr="00C7137A">
        <w:rPr>
          <w:sz w:val="28"/>
          <w:szCs w:val="28"/>
        </w:rPr>
        <w:t xml:space="preserve">.2.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w:t>
      </w:r>
      <w:r w:rsidR="00DA4DA4" w:rsidRPr="00C7137A">
        <w:rPr>
          <w:sz w:val="28"/>
          <w:szCs w:val="28"/>
          <w:lang w:val="en-US"/>
        </w:rPr>
        <w:t>I</w:t>
      </w:r>
      <w:r w:rsidR="00DA4DA4" w:rsidRPr="00C7137A">
        <w:rPr>
          <w:sz w:val="28"/>
          <w:szCs w:val="28"/>
        </w:rPr>
        <w:t xml:space="preserve"> период расчетного срока автомобилей на 1 </w:t>
      </w:r>
      <w:proofErr w:type="spellStart"/>
      <w:r w:rsidR="00DA4DA4" w:rsidRPr="00C7137A">
        <w:rPr>
          <w:sz w:val="28"/>
          <w:szCs w:val="28"/>
        </w:rPr>
        <w:t>тыс.чел</w:t>
      </w:r>
      <w:proofErr w:type="spellEnd"/>
      <w:r w:rsidR="00DA4DA4" w:rsidRPr="00C7137A">
        <w:rPr>
          <w:sz w:val="28"/>
          <w:szCs w:val="28"/>
        </w:rPr>
        <w:t>.: 250 – 290 легковых автомобилей, включая 3 – 4 такси 2 – 3 ведомственных автомобиля, 25 -40 грузовых автомобилей.</w:t>
      </w:r>
    </w:p>
    <w:p w:rsidR="00DA4DA4" w:rsidRPr="00C7137A" w:rsidRDefault="00DA4DA4" w:rsidP="000319D0">
      <w:pPr>
        <w:ind w:firstLine="851"/>
        <w:jc w:val="both"/>
        <w:rPr>
          <w:sz w:val="28"/>
          <w:szCs w:val="28"/>
        </w:rPr>
      </w:pPr>
      <w:r w:rsidRPr="00C7137A">
        <w:rPr>
          <w:sz w:val="28"/>
          <w:szCs w:val="28"/>
        </w:rPr>
        <w:t xml:space="preserve">Число мотоциклов и мопедов следует принимать на 1 </w:t>
      </w:r>
      <w:proofErr w:type="spellStart"/>
      <w:r w:rsidRPr="00C7137A">
        <w:rPr>
          <w:sz w:val="28"/>
          <w:szCs w:val="28"/>
        </w:rPr>
        <w:t>тыс.чел</w:t>
      </w:r>
      <w:proofErr w:type="spellEnd"/>
      <w:r w:rsidRPr="00C7137A">
        <w:rPr>
          <w:sz w:val="28"/>
          <w:szCs w:val="28"/>
        </w:rPr>
        <w:t>. – 100 – 150 единиц. На расчетный срок число транспортных средств принимается с коэффициентом 1,4.</w:t>
      </w:r>
    </w:p>
    <w:p w:rsidR="00DA4DA4" w:rsidRPr="00C7137A" w:rsidRDefault="00DA4DA4" w:rsidP="000319D0">
      <w:pPr>
        <w:ind w:firstLine="851"/>
        <w:jc w:val="both"/>
        <w:rPr>
          <w:sz w:val="28"/>
          <w:szCs w:val="28"/>
        </w:rPr>
      </w:pPr>
      <w:r w:rsidRPr="00C7137A">
        <w:rPr>
          <w:sz w:val="28"/>
          <w:szCs w:val="28"/>
        </w:rPr>
        <w:t>Для расчета пропускной способности (интенсивности движения) при движении по уличной сети смешанного потока различные виды транспорта следует приводить к одному расчетному виду - легковому автомоб</w:t>
      </w:r>
      <w:r>
        <w:rPr>
          <w:sz w:val="28"/>
          <w:szCs w:val="28"/>
        </w:rPr>
        <w:t>илю, в соответствии с таблицей 26</w:t>
      </w:r>
      <w:r w:rsidR="0018567C">
        <w:rPr>
          <w:sz w:val="28"/>
          <w:szCs w:val="28"/>
        </w:rPr>
        <w:t xml:space="preserve"> части 2 настоящих Нормативов</w:t>
      </w:r>
      <w:r w:rsidRPr="00C7137A">
        <w:rPr>
          <w:sz w:val="28"/>
          <w:szCs w:val="28"/>
        </w:rPr>
        <w:t>.</w:t>
      </w:r>
    </w:p>
    <w:p w:rsidR="00DA4DA4" w:rsidRPr="00C7137A" w:rsidRDefault="003F6FCE" w:rsidP="0098689B">
      <w:pPr>
        <w:ind w:firstLine="851"/>
        <w:jc w:val="both"/>
        <w:rPr>
          <w:sz w:val="28"/>
          <w:szCs w:val="28"/>
        </w:rPr>
      </w:pPr>
      <w:r>
        <w:rPr>
          <w:sz w:val="28"/>
          <w:szCs w:val="28"/>
        </w:rPr>
        <w:t>7</w:t>
      </w:r>
      <w:r w:rsidR="00DA4DA4">
        <w:rPr>
          <w:sz w:val="28"/>
          <w:szCs w:val="28"/>
        </w:rPr>
        <w:t>.11.2</w:t>
      </w:r>
      <w:r w:rsidR="00DA4DA4" w:rsidRPr="00C7137A">
        <w:rPr>
          <w:sz w:val="28"/>
          <w:szCs w:val="28"/>
        </w:rPr>
        <w:t>.3. 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транспортной сети</w:t>
      </w:r>
      <w:r w:rsidR="007A538F">
        <w:rPr>
          <w:sz w:val="28"/>
          <w:szCs w:val="28"/>
        </w:rPr>
        <w:t xml:space="preserve"> поселения</w:t>
      </w:r>
      <w:r w:rsidR="00DA4DA4" w:rsidRPr="00C7137A">
        <w:rPr>
          <w:sz w:val="28"/>
          <w:szCs w:val="28"/>
        </w:rPr>
        <w:t>.</w:t>
      </w:r>
    </w:p>
    <w:p w:rsidR="00DA4DA4" w:rsidRPr="00C7137A" w:rsidRDefault="003F6FCE" w:rsidP="0098689B">
      <w:pPr>
        <w:ind w:firstLine="851"/>
        <w:jc w:val="both"/>
        <w:rPr>
          <w:sz w:val="28"/>
          <w:szCs w:val="28"/>
        </w:rPr>
      </w:pPr>
      <w:r>
        <w:rPr>
          <w:sz w:val="28"/>
          <w:szCs w:val="28"/>
        </w:rPr>
        <w:t>7</w:t>
      </w:r>
      <w:r w:rsidR="00DA4DA4">
        <w:rPr>
          <w:sz w:val="28"/>
          <w:szCs w:val="28"/>
        </w:rPr>
        <w:t>.11.2</w:t>
      </w:r>
      <w:r w:rsidR="00DA4DA4" w:rsidRPr="00C7137A">
        <w:rPr>
          <w:sz w:val="28"/>
          <w:szCs w:val="28"/>
        </w:rPr>
        <w:t xml:space="preserve">.4. Основные расчетные параметры уличной сети в пределах сельского населенного пункта принимаются в соответствии с таблицей </w:t>
      </w:r>
      <w:r w:rsidR="00DA4DA4">
        <w:rPr>
          <w:sz w:val="28"/>
          <w:szCs w:val="28"/>
        </w:rPr>
        <w:t>27</w:t>
      </w:r>
      <w:r w:rsidR="005E248E">
        <w:rPr>
          <w:sz w:val="28"/>
          <w:szCs w:val="28"/>
        </w:rPr>
        <w:t xml:space="preserve"> части 2 настоящих Нормативов</w:t>
      </w:r>
      <w:r w:rsidR="00DA4DA4" w:rsidRPr="00C7137A">
        <w:rPr>
          <w:sz w:val="28"/>
          <w:szCs w:val="28"/>
        </w:rPr>
        <w:t>.</w:t>
      </w:r>
    </w:p>
    <w:p w:rsidR="00DA4DA4" w:rsidRPr="00C7137A" w:rsidRDefault="003F6FCE" w:rsidP="0098689B">
      <w:pPr>
        <w:ind w:firstLine="851"/>
        <w:jc w:val="both"/>
        <w:rPr>
          <w:sz w:val="28"/>
          <w:szCs w:val="28"/>
        </w:rPr>
      </w:pPr>
      <w:r>
        <w:rPr>
          <w:sz w:val="28"/>
          <w:szCs w:val="28"/>
        </w:rPr>
        <w:t>7</w:t>
      </w:r>
      <w:r w:rsidR="00DA4DA4">
        <w:rPr>
          <w:sz w:val="28"/>
          <w:szCs w:val="28"/>
        </w:rPr>
        <w:t>.11.2</w:t>
      </w:r>
      <w:r w:rsidR="00DA4DA4" w:rsidRPr="00C7137A">
        <w:rPr>
          <w:sz w:val="28"/>
          <w:szCs w:val="28"/>
        </w:rPr>
        <w:t xml:space="preserve">.5. Главные улицы являются основными транспортными и функционально- планировочными осями территории застройки. Они обеспечивают транспортное обслуживание жилой застройки и не осуществляют пропуск транзитных транспортных потоков. </w:t>
      </w:r>
    </w:p>
    <w:p w:rsidR="00DA4DA4" w:rsidRPr="00C7137A" w:rsidRDefault="00DA4DA4" w:rsidP="0098689B">
      <w:pPr>
        <w:ind w:firstLine="851"/>
        <w:jc w:val="both"/>
        <w:rPr>
          <w:sz w:val="28"/>
          <w:szCs w:val="28"/>
        </w:rPr>
      </w:pPr>
      <w:r w:rsidRPr="00C7137A">
        <w:rPr>
          <w:sz w:val="28"/>
          <w:szCs w:val="28"/>
        </w:rPr>
        <w:t>Основные проезды обеспечивают подъезд транспорта к группам жилых зданий.</w:t>
      </w:r>
    </w:p>
    <w:p w:rsidR="00DA4DA4" w:rsidRPr="00C7137A" w:rsidRDefault="00DA4DA4" w:rsidP="0098689B">
      <w:pPr>
        <w:ind w:firstLine="851"/>
        <w:jc w:val="both"/>
        <w:rPr>
          <w:sz w:val="28"/>
          <w:szCs w:val="28"/>
        </w:rPr>
      </w:pPr>
      <w:r w:rsidRPr="00C7137A">
        <w:rPr>
          <w:sz w:val="28"/>
          <w:szCs w:val="28"/>
        </w:rPr>
        <w:t>Второстепенные проезды обеспечивают подъезд транспорта к отдельным зданиям.</w:t>
      </w:r>
    </w:p>
    <w:p w:rsidR="00DA4DA4" w:rsidRPr="00C7137A" w:rsidRDefault="003F6FCE" w:rsidP="0098689B">
      <w:pPr>
        <w:ind w:firstLine="851"/>
        <w:jc w:val="both"/>
        <w:rPr>
          <w:sz w:val="28"/>
          <w:szCs w:val="28"/>
        </w:rPr>
      </w:pPr>
      <w:r>
        <w:rPr>
          <w:sz w:val="28"/>
          <w:szCs w:val="28"/>
        </w:rPr>
        <w:t>7</w:t>
      </w:r>
      <w:r w:rsidR="00DA4DA4">
        <w:rPr>
          <w:sz w:val="28"/>
          <w:szCs w:val="28"/>
        </w:rPr>
        <w:t>.11.2.</w:t>
      </w:r>
      <w:r w:rsidR="00DA4DA4" w:rsidRPr="00C7137A">
        <w:rPr>
          <w:sz w:val="28"/>
          <w:szCs w:val="28"/>
        </w:rPr>
        <w:t xml:space="preserve">6.  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расположенных на </w:t>
      </w:r>
      <w:proofErr w:type="spellStart"/>
      <w:r w:rsidR="00DA4DA4" w:rsidRPr="00C7137A">
        <w:rPr>
          <w:sz w:val="28"/>
          <w:szCs w:val="28"/>
        </w:rPr>
        <w:t>приквартирных</w:t>
      </w:r>
      <w:proofErr w:type="spellEnd"/>
      <w:r w:rsidR="00DA4DA4" w:rsidRPr="00C7137A">
        <w:rPr>
          <w:sz w:val="28"/>
          <w:szCs w:val="28"/>
        </w:rPr>
        <w:t xml:space="preserve"> участках.</w:t>
      </w:r>
    </w:p>
    <w:p w:rsidR="00DA4DA4" w:rsidRPr="00C7137A" w:rsidRDefault="003F6FCE" w:rsidP="0098689B">
      <w:pPr>
        <w:ind w:firstLine="851"/>
        <w:jc w:val="both"/>
        <w:rPr>
          <w:sz w:val="28"/>
          <w:szCs w:val="28"/>
        </w:rPr>
      </w:pPr>
      <w:r>
        <w:rPr>
          <w:sz w:val="28"/>
          <w:szCs w:val="28"/>
        </w:rPr>
        <w:t>7</w:t>
      </w:r>
      <w:r w:rsidR="00DA4DA4">
        <w:rPr>
          <w:sz w:val="28"/>
          <w:szCs w:val="28"/>
        </w:rPr>
        <w:t>.11.2</w:t>
      </w:r>
      <w:r w:rsidR="00DA4DA4" w:rsidRPr="00C7137A">
        <w:rPr>
          <w:sz w:val="28"/>
          <w:szCs w:val="28"/>
        </w:rPr>
        <w:t xml:space="preserve">.7.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w:t>
      </w:r>
      <w:r w:rsidR="00DA4DA4" w:rsidRPr="00C7137A">
        <w:rPr>
          <w:sz w:val="28"/>
          <w:szCs w:val="28"/>
        </w:rPr>
        <w:lastRenderedPageBreak/>
        <w:t>условий прокладки инженерных коммуникаций, типа, этажности и общего архитектурно-планировочного решения застройки, но не менее 15 м.</w:t>
      </w:r>
    </w:p>
    <w:p w:rsidR="00DA4DA4" w:rsidRPr="00C7137A" w:rsidRDefault="00DA4DA4" w:rsidP="0098689B">
      <w:pPr>
        <w:ind w:firstLine="851"/>
        <w:jc w:val="both"/>
        <w:rPr>
          <w:sz w:val="28"/>
          <w:szCs w:val="28"/>
        </w:rPr>
      </w:pPr>
      <w:r w:rsidRPr="00C7137A">
        <w:rPr>
          <w:sz w:val="28"/>
          <w:szCs w:val="28"/>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rsidR="00DA4DA4" w:rsidRPr="00C7137A" w:rsidRDefault="00DA4DA4" w:rsidP="0098689B">
      <w:pPr>
        <w:ind w:firstLine="851"/>
        <w:jc w:val="both"/>
        <w:rPr>
          <w:sz w:val="28"/>
          <w:szCs w:val="28"/>
        </w:rPr>
      </w:pPr>
      <w:r w:rsidRPr="00C7137A">
        <w:rPr>
          <w:sz w:val="28"/>
          <w:szCs w:val="28"/>
        </w:rPr>
        <w:t>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3,5 м.</w:t>
      </w:r>
    </w:p>
    <w:p w:rsidR="00DA4DA4" w:rsidRPr="00C7137A" w:rsidRDefault="00DA4DA4" w:rsidP="0098689B">
      <w:pPr>
        <w:ind w:firstLine="851"/>
        <w:jc w:val="both"/>
        <w:rPr>
          <w:sz w:val="28"/>
          <w:szCs w:val="28"/>
        </w:rPr>
      </w:pPr>
      <w:r w:rsidRPr="00C7137A">
        <w:rPr>
          <w:sz w:val="28"/>
          <w:szCs w:val="28"/>
        </w:rPr>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rsidR="00DA4DA4" w:rsidRPr="00C7137A" w:rsidRDefault="00DA4DA4" w:rsidP="0098689B">
      <w:pPr>
        <w:ind w:firstLine="851"/>
        <w:jc w:val="both"/>
        <w:rPr>
          <w:sz w:val="28"/>
          <w:szCs w:val="28"/>
        </w:rPr>
      </w:pPr>
      <w:r w:rsidRPr="00C7137A">
        <w:rPr>
          <w:sz w:val="28"/>
          <w:szCs w:val="28"/>
        </w:rPr>
        <w:t>На второстепенных улицах и проездах следует предусматривать разъездные площадки размером 7 м х 15 м через каждые 200 м.</w:t>
      </w:r>
    </w:p>
    <w:p w:rsidR="00DA4DA4" w:rsidRPr="00C7137A" w:rsidRDefault="00DA4DA4" w:rsidP="0098689B">
      <w:pPr>
        <w:ind w:firstLine="851"/>
        <w:jc w:val="both"/>
        <w:rPr>
          <w:sz w:val="28"/>
          <w:szCs w:val="28"/>
        </w:rPr>
      </w:pPr>
      <w:r w:rsidRPr="00C7137A">
        <w:rPr>
          <w:sz w:val="28"/>
          <w:szCs w:val="28"/>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 Максимальная протяженность тупикового проезда не должна превышать 150 м. Тупиковые проезды должны заканчиваться разворотными площадками размером не менее 12 м х 12м. Использование разворотной площадки для стоянки автомобилей не допускается.</w:t>
      </w:r>
    </w:p>
    <w:p w:rsidR="00DA4DA4" w:rsidRPr="00C7137A" w:rsidRDefault="003F6FCE" w:rsidP="0098689B">
      <w:pPr>
        <w:ind w:firstLine="851"/>
        <w:jc w:val="both"/>
        <w:rPr>
          <w:sz w:val="28"/>
          <w:szCs w:val="28"/>
        </w:rPr>
      </w:pPr>
      <w:r>
        <w:rPr>
          <w:sz w:val="28"/>
          <w:szCs w:val="28"/>
        </w:rPr>
        <w:t>7</w:t>
      </w:r>
      <w:r w:rsidR="00DA4DA4">
        <w:rPr>
          <w:sz w:val="28"/>
          <w:szCs w:val="28"/>
        </w:rPr>
        <w:t>.11.2</w:t>
      </w:r>
      <w:r w:rsidR="00DA4DA4" w:rsidRPr="00C7137A">
        <w:rPr>
          <w:sz w:val="28"/>
          <w:szCs w:val="28"/>
        </w:rPr>
        <w:t xml:space="preserve">.8.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таблице </w:t>
      </w:r>
      <w:r w:rsidR="00DA4DA4">
        <w:rPr>
          <w:sz w:val="28"/>
          <w:szCs w:val="28"/>
        </w:rPr>
        <w:t>28</w:t>
      </w:r>
      <w:r w:rsidR="00DA4DA4" w:rsidRPr="00C7137A">
        <w:rPr>
          <w:sz w:val="28"/>
          <w:szCs w:val="28"/>
        </w:rPr>
        <w:t>.</w:t>
      </w:r>
    </w:p>
    <w:p w:rsidR="00DA4DA4" w:rsidRPr="00C7137A" w:rsidRDefault="003F6FCE" w:rsidP="0098689B">
      <w:pPr>
        <w:ind w:firstLine="851"/>
        <w:jc w:val="both"/>
        <w:rPr>
          <w:sz w:val="28"/>
          <w:szCs w:val="28"/>
        </w:rPr>
      </w:pPr>
      <w:r>
        <w:rPr>
          <w:sz w:val="28"/>
          <w:szCs w:val="28"/>
        </w:rPr>
        <w:t>7</w:t>
      </w:r>
      <w:r w:rsidR="00DA4DA4">
        <w:rPr>
          <w:sz w:val="28"/>
          <w:szCs w:val="28"/>
        </w:rPr>
        <w:t>.11.2</w:t>
      </w:r>
      <w:r w:rsidR="00DA4DA4" w:rsidRPr="00C7137A">
        <w:rPr>
          <w:sz w:val="28"/>
          <w:szCs w:val="28"/>
        </w:rPr>
        <w:t xml:space="preserve">.9. Расчетный объем грузовых перевозок суммарно в обоих направлениях в месяц </w:t>
      </w:r>
      <w:r w:rsidR="005E248E">
        <w:rPr>
          <w:sz w:val="28"/>
          <w:szCs w:val="28"/>
        </w:rPr>
        <w:t>«</w:t>
      </w:r>
      <w:r w:rsidR="00DA4DA4" w:rsidRPr="00C7137A">
        <w:rPr>
          <w:sz w:val="28"/>
          <w:szCs w:val="28"/>
        </w:rPr>
        <w:t>пик</w:t>
      </w:r>
      <w:r w:rsidR="005E248E">
        <w:rPr>
          <w:sz w:val="28"/>
          <w:szCs w:val="28"/>
        </w:rPr>
        <w:t>»</w:t>
      </w:r>
      <w:r w:rsidR="00DA4DA4" w:rsidRPr="00C7137A">
        <w:rPr>
          <w:sz w:val="28"/>
          <w:szCs w:val="28"/>
        </w:rPr>
        <w:t xml:space="preserve">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rsidR="00DA4DA4" w:rsidRPr="00C7137A" w:rsidRDefault="003F6FCE" w:rsidP="0098689B">
      <w:pPr>
        <w:ind w:firstLine="851"/>
        <w:jc w:val="both"/>
        <w:rPr>
          <w:sz w:val="28"/>
          <w:szCs w:val="28"/>
        </w:rPr>
      </w:pPr>
      <w:r>
        <w:rPr>
          <w:sz w:val="28"/>
          <w:szCs w:val="28"/>
        </w:rPr>
        <w:t>7</w:t>
      </w:r>
      <w:r w:rsidR="00DA4DA4">
        <w:rPr>
          <w:sz w:val="28"/>
          <w:szCs w:val="28"/>
        </w:rPr>
        <w:t>.11.2</w:t>
      </w:r>
      <w:r w:rsidR="00DA4DA4" w:rsidRPr="00C7137A">
        <w:rPr>
          <w:sz w:val="28"/>
          <w:szCs w:val="28"/>
        </w:rPr>
        <w:t>.10.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rsidR="00DA4DA4" w:rsidRPr="00C7137A" w:rsidRDefault="00DA4DA4" w:rsidP="0098689B">
      <w:pPr>
        <w:ind w:firstLine="851"/>
        <w:jc w:val="both"/>
        <w:rPr>
          <w:sz w:val="28"/>
          <w:szCs w:val="28"/>
        </w:rPr>
      </w:pPr>
      <w:r w:rsidRPr="00C7137A">
        <w:rPr>
          <w:sz w:val="28"/>
          <w:szCs w:val="28"/>
        </w:rPr>
        <w:t>Расчетные скорости движения транспортных средств для проектирования внутрихозяйственных дорог следует принимать по таблице 2</w:t>
      </w:r>
      <w:r>
        <w:rPr>
          <w:sz w:val="28"/>
          <w:szCs w:val="28"/>
        </w:rPr>
        <w:t>9</w:t>
      </w:r>
      <w:r w:rsidR="005E248E">
        <w:rPr>
          <w:sz w:val="28"/>
          <w:szCs w:val="28"/>
        </w:rPr>
        <w:t xml:space="preserve"> части 2 настоящих Нормативов</w:t>
      </w:r>
      <w:r w:rsidRPr="00C7137A">
        <w:rPr>
          <w:sz w:val="28"/>
          <w:szCs w:val="28"/>
        </w:rPr>
        <w:t>.</w:t>
      </w:r>
    </w:p>
    <w:p w:rsidR="00DA4DA4" w:rsidRPr="00C7137A" w:rsidRDefault="003735AC" w:rsidP="0098689B">
      <w:pPr>
        <w:ind w:firstLine="851"/>
        <w:jc w:val="both"/>
        <w:rPr>
          <w:sz w:val="28"/>
          <w:szCs w:val="28"/>
        </w:rPr>
      </w:pPr>
      <w:r>
        <w:rPr>
          <w:sz w:val="28"/>
          <w:szCs w:val="28"/>
        </w:rPr>
        <w:lastRenderedPageBreak/>
        <w:t>7</w:t>
      </w:r>
      <w:r w:rsidR="00DA4DA4">
        <w:rPr>
          <w:sz w:val="28"/>
          <w:szCs w:val="28"/>
        </w:rPr>
        <w:t>.11.2</w:t>
      </w:r>
      <w:r w:rsidR="00DA4DA4" w:rsidRPr="00C7137A">
        <w:rPr>
          <w:sz w:val="28"/>
          <w:szCs w:val="28"/>
        </w:rPr>
        <w:t>.11. Основные параметры проезжей части внутрихозяйственных доро</w:t>
      </w:r>
      <w:r w:rsidR="00DA4DA4">
        <w:rPr>
          <w:sz w:val="28"/>
          <w:szCs w:val="28"/>
        </w:rPr>
        <w:t>г следует принимать по таблице 30</w:t>
      </w:r>
      <w:r w:rsidR="00DA4DA4" w:rsidRPr="00C7137A">
        <w:rPr>
          <w:sz w:val="28"/>
          <w:szCs w:val="28"/>
        </w:rPr>
        <w:t>.</w:t>
      </w:r>
    </w:p>
    <w:p w:rsidR="00DA4DA4" w:rsidRPr="00C7137A" w:rsidRDefault="003735AC" w:rsidP="00BE7D25">
      <w:pPr>
        <w:ind w:firstLine="851"/>
        <w:jc w:val="both"/>
        <w:rPr>
          <w:sz w:val="28"/>
          <w:szCs w:val="28"/>
        </w:rPr>
      </w:pPr>
      <w:r>
        <w:rPr>
          <w:sz w:val="28"/>
          <w:szCs w:val="28"/>
        </w:rPr>
        <w:t>7</w:t>
      </w:r>
      <w:r w:rsidR="00DA4DA4">
        <w:rPr>
          <w:sz w:val="28"/>
          <w:szCs w:val="28"/>
        </w:rPr>
        <w:t>.11.2</w:t>
      </w:r>
      <w:r w:rsidR="00DA4DA4" w:rsidRPr="00C7137A">
        <w:rPr>
          <w:sz w:val="28"/>
          <w:szCs w:val="28"/>
        </w:rPr>
        <w:t>.12.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p w:rsidR="00DA4DA4" w:rsidRPr="00C7137A" w:rsidRDefault="00DA4DA4" w:rsidP="00BE7D25">
      <w:pPr>
        <w:ind w:firstLine="851"/>
        <w:jc w:val="both"/>
        <w:rPr>
          <w:sz w:val="28"/>
          <w:szCs w:val="28"/>
        </w:rPr>
      </w:pPr>
      <w:r w:rsidRPr="00C7137A">
        <w:rPr>
          <w:sz w:val="28"/>
          <w:szCs w:val="28"/>
        </w:rPr>
        <w:t>Расстояние между площадками надлежит принимать равным расстоянию видимости встречного транспортного средства, но не менее 0,5 км. При этом площадки должны совмещаться с местами съездов на поля.</w:t>
      </w:r>
    </w:p>
    <w:p w:rsidR="00DA4DA4" w:rsidRPr="00C7137A" w:rsidRDefault="00DA4DA4" w:rsidP="00BE7D25">
      <w:pPr>
        <w:ind w:firstLine="851"/>
        <w:jc w:val="both"/>
        <w:rPr>
          <w:sz w:val="28"/>
          <w:szCs w:val="28"/>
        </w:rPr>
      </w:pPr>
      <w:r w:rsidRPr="00C7137A">
        <w:rPr>
          <w:sz w:val="28"/>
          <w:szCs w:val="28"/>
        </w:rPr>
        <w:t xml:space="preserve">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м до 6 м и свыше 6 м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w:t>
      </w:r>
      <w:proofErr w:type="spellStart"/>
      <w:r w:rsidRPr="00C7137A">
        <w:rPr>
          <w:sz w:val="28"/>
          <w:szCs w:val="28"/>
        </w:rPr>
        <w:t>двухполосной</w:t>
      </w:r>
      <w:proofErr w:type="spellEnd"/>
      <w:r w:rsidRPr="00C7137A">
        <w:rPr>
          <w:sz w:val="28"/>
          <w:szCs w:val="28"/>
        </w:rPr>
        <w:t xml:space="preserve"> проезжей части - не менее 10 м.</w:t>
      </w:r>
    </w:p>
    <w:p w:rsidR="00DA4DA4" w:rsidRPr="00C7137A" w:rsidRDefault="003735AC" w:rsidP="00BE7D25">
      <w:pPr>
        <w:ind w:firstLine="851"/>
        <w:jc w:val="both"/>
        <w:rPr>
          <w:sz w:val="28"/>
          <w:szCs w:val="28"/>
        </w:rPr>
      </w:pPr>
      <w:r>
        <w:rPr>
          <w:sz w:val="28"/>
          <w:szCs w:val="28"/>
        </w:rPr>
        <w:t>7</w:t>
      </w:r>
      <w:r w:rsidR="00DA4DA4">
        <w:rPr>
          <w:sz w:val="28"/>
          <w:szCs w:val="28"/>
        </w:rPr>
        <w:t>.11.2</w:t>
      </w:r>
      <w:r w:rsidR="00DA4DA4" w:rsidRPr="00C7137A">
        <w:rPr>
          <w:sz w:val="28"/>
          <w:szCs w:val="28"/>
        </w:rPr>
        <w:t>.13. Радиусы кривых в плане по оси проезжей части следует принимать не менее 60 м без устройства виражей и переходных кривых.</w:t>
      </w:r>
    </w:p>
    <w:p w:rsidR="00DA4DA4" w:rsidRPr="00C7137A" w:rsidRDefault="00DA4DA4" w:rsidP="00BE7D25">
      <w:pPr>
        <w:ind w:firstLine="851"/>
        <w:jc w:val="both"/>
        <w:rPr>
          <w:sz w:val="28"/>
          <w:szCs w:val="28"/>
        </w:rPr>
      </w:pPr>
      <w:r w:rsidRPr="00C7137A">
        <w:rPr>
          <w:sz w:val="28"/>
          <w:szCs w:val="28"/>
        </w:rPr>
        <w:t>При намечаемом движении автомобилей и тракторов с полуприцепами, с одним или двумя прицепами радиус кривой допускается уменьшать до 30 м, а при движении одиночных транспортных средств - до 15 м.</w:t>
      </w:r>
    </w:p>
    <w:p w:rsidR="00DA4DA4" w:rsidRDefault="003735AC" w:rsidP="00BE7D25">
      <w:pPr>
        <w:ind w:firstLine="851"/>
        <w:jc w:val="both"/>
        <w:rPr>
          <w:sz w:val="28"/>
          <w:szCs w:val="28"/>
        </w:rPr>
      </w:pPr>
      <w:r>
        <w:rPr>
          <w:sz w:val="28"/>
          <w:szCs w:val="28"/>
        </w:rPr>
        <w:t>7</w:t>
      </w:r>
      <w:r w:rsidR="00DA4DA4">
        <w:rPr>
          <w:sz w:val="28"/>
          <w:szCs w:val="28"/>
        </w:rPr>
        <w:t>.11.2</w:t>
      </w:r>
      <w:r w:rsidR="00DA4DA4" w:rsidRPr="00C7137A">
        <w:rPr>
          <w:sz w:val="28"/>
          <w:szCs w:val="28"/>
        </w:rPr>
        <w:t>.14. 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p w:rsidR="00B627C3" w:rsidRPr="00C7137A" w:rsidRDefault="00B627C3" w:rsidP="00DA4DA4">
      <w:pPr>
        <w:jc w:val="both"/>
        <w:rPr>
          <w:sz w:val="28"/>
          <w:szCs w:val="28"/>
        </w:rPr>
      </w:pPr>
    </w:p>
    <w:p w:rsidR="00DA4DA4" w:rsidRPr="003735AC" w:rsidRDefault="003735AC" w:rsidP="00BE7D25">
      <w:pPr>
        <w:pStyle w:val="1"/>
        <w:tabs>
          <w:tab w:val="clear" w:pos="432"/>
        </w:tabs>
        <w:ind w:left="0" w:firstLine="851"/>
        <w:jc w:val="left"/>
        <w:rPr>
          <w:rFonts w:ascii="Times New Roman" w:hAnsi="Times New Roman" w:cs="Times New Roman"/>
          <w:b w:val="0"/>
          <w:sz w:val="28"/>
          <w:szCs w:val="28"/>
          <w:u w:val="none"/>
        </w:rPr>
      </w:pPr>
      <w:bookmarkStart w:id="9" w:name="sub_100354"/>
      <w:r w:rsidRPr="003735AC">
        <w:rPr>
          <w:rFonts w:ascii="Times New Roman" w:hAnsi="Times New Roman" w:cs="Times New Roman"/>
          <w:b w:val="0"/>
          <w:sz w:val="28"/>
          <w:szCs w:val="28"/>
          <w:u w:val="none"/>
        </w:rPr>
        <w:t>7</w:t>
      </w:r>
      <w:r w:rsidR="00DA4DA4" w:rsidRPr="003735AC">
        <w:rPr>
          <w:rFonts w:ascii="Times New Roman" w:hAnsi="Times New Roman" w:cs="Times New Roman"/>
          <w:b w:val="0"/>
          <w:sz w:val="28"/>
          <w:szCs w:val="28"/>
          <w:u w:val="none"/>
        </w:rPr>
        <w:t>.11.3.1. Сеть общественного пассажирского транспорта</w:t>
      </w:r>
    </w:p>
    <w:bookmarkEnd w:id="9"/>
    <w:p w:rsidR="00DA4DA4" w:rsidRPr="00C7137A" w:rsidRDefault="00DA4DA4" w:rsidP="00BE7D25">
      <w:pPr>
        <w:ind w:firstLine="851"/>
        <w:jc w:val="both"/>
        <w:rPr>
          <w:sz w:val="28"/>
          <w:szCs w:val="28"/>
        </w:rPr>
      </w:pPr>
    </w:p>
    <w:p w:rsidR="00DA4DA4" w:rsidRPr="00C7137A" w:rsidRDefault="003735AC" w:rsidP="00BE7D25">
      <w:pPr>
        <w:ind w:firstLine="851"/>
        <w:jc w:val="both"/>
        <w:rPr>
          <w:sz w:val="28"/>
          <w:szCs w:val="28"/>
        </w:rPr>
      </w:pPr>
      <w:r>
        <w:rPr>
          <w:sz w:val="28"/>
          <w:szCs w:val="28"/>
        </w:rPr>
        <w:t>7</w:t>
      </w:r>
      <w:r w:rsidR="00DA4DA4">
        <w:rPr>
          <w:sz w:val="28"/>
          <w:szCs w:val="28"/>
        </w:rPr>
        <w:t>.11.3</w:t>
      </w:r>
      <w:r w:rsidR="00DA4DA4" w:rsidRPr="00C7137A">
        <w:rPr>
          <w:sz w:val="28"/>
          <w:szCs w:val="28"/>
        </w:rPr>
        <w:t>.1. 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w:t>
      </w:r>
    </w:p>
    <w:p w:rsidR="00DA4DA4" w:rsidRPr="00C7137A" w:rsidRDefault="003735AC" w:rsidP="00BE7D25">
      <w:pPr>
        <w:ind w:firstLine="851"/>
        <w:jc w:val="both"/>
        <w:rPr>
          <w:sz w:val="28"/>
          <w:szCs w:val="28"/>
        </w:rPr>
      </w:pPr>
      <w:r>
        <w:rPr>
          <w:sz w:val="28"/>
          <w:szCs w:val="28"/>
        </w:rPr>
        <w:t>7</w:t>
      </w:r>
      <w:r w:rsidR="00DA4DA4">
        <w:rPr>
          <w:sz w:val="28"/>
          <w:szCs w:val="28"/>
        </w:rPr>
        <w:t>.11.3</w:t>
      </w:r>
      <w:r w:rsidR="00DA4DA4" w:rsidRPr="00C7137A">
        <w:rPr>
          <w:sz w:val="28"/>
          <w:szCs w:val="28"/>
        </w:rPr>
        <w:t>.2.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w:t>
      </w:r>
    </w:p>
    <w:p w:rsidR="00DA4DA4" w:rsidRPr="00C7137A" w:rsidRDefault="003735AC" w:rsidP="00BE7D25">
      <w:pPr>
        <w:ind w:firstLine="851"/>
        <w:jc w:val="both"/>
        <w:rPr>
          <w:sz w:val="28"/>
          <w:szCs w:val="28"/>
        </w:rPr>
      </w:pPr>
      <w:r>
        <w:rPr>
          <w:sz w:val="28"/>
          <w:szCs w:val="28"/>
        </w:rPr>
        <w:lastRenderedPageBreak/>
        <w:t>7</w:t>
      </w:r>
      <w:r w:rsidR="00DA4DA4">
        <w:rPr>
          <w:sz w:val="28"/>
          <w:szCs w:val="28"/>
        </w:rPr>
        <w:t>.11.3</w:t>
      </w:r>
      <w:r w:rsidR="00DA4DA4" w:rsidRPr="00C7137A">
        <w:rPr>
          <w:sz w:val="28"/>
          <w:szCs w:val="28"/>
        </w:rPr>
        <w:t>.3. Линии общественного пассажирского транспорта следует предусматривать на дорогах с организацией движения транспортных средств в общем потоке.</w:t>
      </w:r>
    </w:p>
    <w:p w:rsidR="00DA4DA4" w:rsidRPr="00C7137A" w:rsidRDefault="003735AC" w:rsidP="00BE7D25">
      <w:pPr>
        <w:ind w:firstLine="851"/>
        <w:jc w:val="both"/>
        <w:rPr>
          <w:sz w:val="28"/>
          <w:szCs w:val="28"/>
        </w:rPr>
      </w:pPr>
      <w:r>
        <w:rPr>
          <w:sz w:val="28"/>
          <w:szCs w:val="28"/>
        </w:rPr>
        <w:t>7</w:t>
      </w:r>
      <w:r w:rsidR="00DA4DA4">
        <w:rPr>
          <w:sz w:val="28"/>
          <w:szCs w:val="28"/>
        </w:rPr>
        <w:t>.11.3</w:t>
      </w:r>
      <w:r w:rsidR="00DA4DA4" w:rsidRPr="00C7137A">
        <w:rPr>
          <w:sz w:val="28"/>
          <w:szCs w:val="28"/>
        </w:rPr>
        <w:t>.4. Расстояния между остановочными пунктами общественного пассажирского транспорта следует принимать 400 - 600 м.</w:t>
      </w:r>
    </w:p>
    <w:p w:rsidR="00DA4DA4" w:rsidRPr="00C7137A" w:rsidRDefault="003735AC" w:rsidP="00BE7D25">
      <w:pPr>
        <w:ind w:firstLine="851"/>
        <w:jc w:val="both"/>
        <w:rPr>
          <w:sz w:val="28"/>
          <w:szCs w:val="28"/>
        </w:rPr>
      </w:pPr>
      <w:r>
        <w:rPr>
          <w:sz w:val="28"/>
          <w:szCs w:val="28"/>
        </w:rPr>
        <w:t>7</w:t>
      </w:r>
      <w:r w:rsidR="00DA4DA4">
        <w:rPr>
          <w:sz w:val="28"/>
          <w:szCs w:val="28"/>
        </w:rPr>
        <w:t>.11.3</w:t>
      </w:r>
      <w:r w:rsidR="00DA4DA4" w:rsidRPr="00C7137A">
        <w:rPr>
          <w:sz w:val="28"/>
          <w:szCs w:val="28"/>
        </w:rPr>
        <w:t>.5. Дальность пешеходных подходов до ближайшей остановки общественного пассажирского транспорта следует принимать не более 500 м.</w:t>
      </w:r>
    </w:p>
    <w:p w:rsidR="00DA4DA4" w:rsidRPr="00C7137A" w:rsidRDefault="003735AC" w:rsidP="00BE7D25">
      <w:pPr>
        <w:ind w:firstLine="851"/>
        <w:jc w:val="both"/>
        <w:rPr>
          <w:sz w:val="28"/>
          <w:szCs w:val="28"/>
        </w:rPr>
      </w:pPr>
      <w:r>
        <w:rPr>
          <w:sz w:val="28"/>
          <w:szCs w:val="28"/>
        </w:rPr>
        <w:t>7</w:t>
      </w:r>
      <w:r w:rsidR="00DA4DA4">
        <w:rPr>
          <w:sz w:val="28"/>
          <w:szCs w:val="28"/>
        </w:rPr>
        <w:t>.11.3</w:t>
      </w:r>
      <w:r w:rsidR="00DA4DA4" w:rsidRPr="00C7137A">
        <w:rPr>
          <w:sz w:val="28"/>
          <w:szCs w:val="28"/>
        </w:rPr>
        <w:t>.6. Длина посадочной площадки на остановках должна быть не менее длины остановочной площадки.</w:t>
      </w:r>
    </w:p>
    <w:p w:rsidR="00DA4DA4" w:rsidRPr="00C7137A" w:rsidRDefault="00DA4DA4" w:rsidP="00BE7D25">
      <w:pPr>
        <w:ind w:firstLine="851"/>
        <w:jc w:val="both"/>
        <w:rPr>
          <w:sz w:val="28"/>
          <w:szCs w:val="28"/>
        </w:rPr>
      </w:pPr>
      <w:r w:rsidRPr="00C7137A">
        <w:rPr>
          <w:sz w:val="28"/>
          <w:szCs w:val="28"/>
        </w:rPr>
        <w:t>Ширина посадочной площадки должна быть не менее 3 м; для установки павильона ожидания следует предусматривать уширение до 5 м.</w:t>
      </w:r>
    </w:p>
    <w:p w:rsidR="00DA4DA4" w:rsidRPr="00C86258" w:rsidRDefault="00DA4DA4" w:rsidP="00BE7D25">
      <w:pPr>
        <w:ind w:firstLine="851"/>
        <w:jc w:val="both"/>
        <w:rPr>
          <w:sz w:val="28"/>
          <w:szCs w:val="28"/>
        </w:rPr>
      </w:pPr>
      <w:r w:rsidRPr="00C7137A">
        <w:rPr>
          <w:sz w:val="28"/>
          <w:szCs w:val="28"/>
        </w:rPr>
        <w:t>Посадочные площадки  должны быть приподняты на 0,2 м над поверхностью</w:t>
      </w:r>
      <w:r>
        <w:t xml:space="preserve"> </w:t>
      </w:r>
      <w:r w:rsidRPr="00C86258">
        <w:rPr>
          <w:sz w:val="28"/>
          <w:szCs w:val="28"/>
        </w:rPr>
        <w:t>остановочных площадок.</w:t>
      </w:r>
    </w:p>
    <w:p w:rsidR="00DA4DA4" w:rsidRPr="00C7137A" w:rsidRDefault="003735AC" w:rsidP="00BE7D25">
      <w:pPr>
        <w:ind w:firstLine="851"/>
        <w:jc w:val="both"/>
        <w:rPr>
          <w:sz w:val="28"/>
          <w:szCs w:val="28"/>
        </w:rPr>
      </w:pPr>
      <w:r>
        <w:rPr>
          <w:sz w:val="28"/>
          <w:szCs w:val="28"/>
        </w:rPr>
        <w:t>7</w:t>
      </w:r>
      <w:r w:rsidR="00DA4DA4">
        <w:rPr>
          <w:sz w:val="28"/>
          <w:szCs w:val="28"/>
        </w:rPr>
        <w:t>.11.3</w:t>
      </w:r>
      <w:r w:rsidR="00DA4DA4" w:rsidRPr="00C7137A">
        <w:rPr>
          <w:sz w:val="28"/>
          <w:szCs w:val="28"/>
        </w:rPr>
        <w:t xml:space="preserve">.7. Павильон может быть закрытого типа или открытого (в виде навеса). Размер павильона определяют с учетом количества одновременно находящихся в час </w:t>
      </w:r>
      <w:r w:rsidR="005E248E">
        <w:rPr>
          <w:sz w:val="28"/>
          <w:szCs w:val="28"/>
        </w:rPr>
        <w:t>«</w:t>
      </w:r>
      <w:r w:rsidR="00DA4DA4" w:rsidRPr="00C7137A">
        <w:rPr>
          <w:sz w:val="28"/>
          <w:szCs w:val="28"/>
        </w:rPr>
        <w:t>пик</w:t>
      </w:r>
      <w:r w:rsidR="005E248E">
        <w:rPr>
          <w:sz w:val="28"/>
          <w:szCs w:val="28"/>
        </w:rPr>
        <w:t>»</w:t>
      </w:r>
      <w:r w:rsidR="00DA4DA4" w:rsidRPr="00C7137A">
        <w:rPr>
          <w:sz w:val="28"/>
          <w:szCs w:val="28"/>
        </w:rPr>
        <w:t xml:space="preserve">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rsidR="00DA4DA4" w:rsidRPr="00C7137A" w:rsidRDefault="00DA4DA4" w:rsidP="00BE7D25">
      <w:pPr>
        <w:ind w:firstLine="851"/>
        <w:jc w:val="both"/>
        <w:rPr>
          <w:sz w:val="28"/>
          <w:szCs w:val="28"/>
        </w:rPr>
      </w:pPr>
      <w:r w:rsidRPr="00C7137A">
        <w:rPr>
          <w:sz w:val="28"/>
          <w:szCs w:val="28"/>
        </w:rPr>
        <w:t xml:space="preserve">Остановочные пункты оборудуют скамьями, которые устанавливают из расчета 1 скамья на 10 </w:t>
      </w:r>
      <w:proofErr w:type="spellStart"/>
      <w:r w:rsidRPr="00C7137A">
        <w:rPr>
          <w:sz w:val="28"/>
          <w:szCs w:val="28"/>
        </w:rPr>
        <w:t>кв.м</w:t>
      </w:r>
      <w:proofErr w:type="spellEnd"/>
      <w:r w:rsidRPr="00C7137A">
        <w:rPr>
          <w:sz w:val="28"/>
          <w:szCs w:val="28"/>
        </w:rPr>
        <w:t>. площади.</w:t>
      </w:r>
    </w:p>
    <w:p w:rsidR="00DA4DA4" w:rsidRPr="00C7137A" w:rsidRDefault="00DA4DA4" w:rsidP="00BE7D25">
      <w:pPr>
        <w:ind w:firstLine="851"/>
        <w:jc w:val="both"/>
        <w:rPr>
          <w:sz w:val="28"/>
          <w:szCs w:val="28"/>
        </w:rPr>
      </w:pPr>
      <w:r w:rsidRPr="00C7137A">
        <w:rPr>
          <w:sz w:val="28"/>
          <w:szCs w:val="28"/>
        </w:rPr>
        <w:t>Рядом с павильоном или у скамьи размещают одну урну для мусора. Остановочный пункт должен быть оборудован дорожными знаками, разметкой и ограждениями в соответствии с ГОСТ.</w:t>
      </w:r>
    </w:p>
    <w:p w:rsidR="00DA4DA4" w:rsidRPr="00C7137A" w:rsidRDefault="003735AC" w:rsidP="00BE7D25">
      <w:pPr>
        <w:ind w:firstLine="851"/>
        <w:jc w:val="both"/>
        <w:rPr>
          <w:sz w:val="28"/>
          <w:szCs w:val="28"/>
        </w:rPr>
      </w:pPr>
      <w:r>
        <w:rPr>
          <w:sz w:val="28"/>
          <w:szCs w:val="28"/>
        </w:rPr>
        <w:t>7</w:t>
      </w:r>
      <w:r w:rsidR="00DA4DA4">
        <w:rPr>
          <w:sz w:val="28"/>
          <w:szCs w:val="28"/>
        </w:rPr>
        <w:t>.11.3</w:t>
      </w:r>
      <w:r w:rsidR="00DA4DA4" w:rsidRPr="00C7137A">
        <w:rPr>
          <w:sz w:val="28"/>
          <w:szCs w:val="28"/>
        </w:rPr>
        <w:t>.8. Остановочные пункты общественного пассажирского транспорта запрещается проектировать в охранных зонах высоковольтных линий электропередач.</w:t>
      </w:r>
    </w:p>
    <w:p w:rsidR="00DA4DA4" w:rsidRPr="00C7137A" w:rsidRDefault="003735AC" w:rsidP="00BE7D25">
      <w:pPr>
        <w:ind w:firstLine="851"/>
        <w:jc w:val="both"/>
        <w:rPr>
          <w:sz w:val="28"/>
          <w:szCs w:val="28"/>
        </w:rPr>
      </w:pPr>
      <w:r>
        <w:rPr>
          <w:sz w:val="28"/>
          <w:szCs w:val="28"/>
        </w:rPr>
        <w:t>7</w:t>
      </w:r>
      <w:r w:rsidR="00DA4DA4">
        <w:rPr>
          <w:sz w:val="28"/>
          <w:szCs w:val="28"/>
        </w:rPr>
        <w:t>.11.3</w:t>
      </w:r>
      <w:r w:rsidR="00DA4DA4" w:rsidRPr="00C7137A">
        <w:rPr>
          <w:sz w:val="28"/>
          <w:szCs w:val="28"/>
        </w:rPr>
        <w:t xml:space="preserve">.9. На конечных пунктах маршрутной сети общественного пассажирского транспорта следует предусматривать </w:t>
      </w:r>
      <w:proofErr w:type="spellStart"/>
      <w:r w:rsidR="00DA4DA4" w:rsidRPr="00C7137A">
        <w:rPr>
          <w:sz w:val="28"/>
          <w:szCs w:val="28"/>
        </w:rPr>
        <w:t>отстойно</w:t>
      </w:r>
      <w:proofErr w:type="spellEnd"/>
      <w:r w:rsidR="00DA4DA4" w:rsidRPr="00C7137A">
        <w:rPr>
          <w:sz w:val="28"/>
          <w:szCs w:val="28"/>
        </w:rPr>
        <w:t xml:space="preserve">-разворотные площадки.     </w:t>
      </w:r>
    </w:p>
    <w:p w:rsidR="00DA4DA4" w:rsidRPr="00C7137A" w:rsidRDefault="00DA4DA4" w:rsidP="00BE7D25">
      <w:pPr>
        <w:ind w:firstLine="851"/>
        <w:jc w:val="both"/>
        <w:rPr>
          <w:sz w:val="28"/>
          <w:szCs w:val="28"/>
        </w:rPr>
      </w:pPr>
      <w:r w:rsidRPr="00C7137A">
        <w:rPr>
          <w:sz w:val="28"/>
          <w:szCs w:val="28"/>
        </w:rPr>
        <w:t xml:space="preserve">Границы </w:t>
      </w:r>
      <w:proofErr w:type="spellStart"/>
      <w:r w:rsidRPr="00C7137A">
        <w:rPr>
          <w:sz w:val="28"/>
          <w:szCs w:val="28"/>
        </w:rPr>
        <w:t>отстойно</w:t>
      </w:r>
      <w:proofErr w:type="spellEnd"/>
      <w:r w:rsidRPr="00C7137A">
        <w:rPr>
          <w:sz w:val="28"/>
          <w:szCs w:val="28"/>
        </w:rPr>
        <w:t>-разворотных площадок должны быть закреплены в плане красных линий.</w:t>
      </w:r>
    </w:p>
    <w:p w:rsidR="00DA4DA4" w:rsidRPr="00C7137A" w:rsidRDefault="003735AC" w:rsidP="00BE7D25">
      <w:pPr>
        <w:ind w:firstLine="851"/>
        <w:jc w:val="both"/>
        <w:rPr>
          <w:sz w:val="28"/>
          <w:szCs w:val="28"/>
        </w:rPr>
      </w:pPr>
      <w:r>
        <w:rPr>
          <w:sz w:val="28"/>
          <w:szCs w:val="28"/>
        </w:rPr>
        <w:t>7</w:t>
      </w:r>
      <w:r w:rsidR="00DA4DA4">
        <w:rPr>
          <w:sz w:val="28"/>
          <w:szCs w:val="28"/>
        </w:rPr>
        <w:t>.11.3</w:t>
      </w:r>
      <w:r w:rsidR="00DA4DA4" w:rsidRPr="00C7137A">
        <w:rPr>
          <w:sz w:val="28"/>
          <w:szCs w:val="28"/>
        </w:rPr>
        <w:t xml:space="preserve">.10. </w:t>
      </w:r>
      <w:proofErr w:type="spellStart"/>
      <w:r w:rsidR="00DA4DA4" w:rsidRPr="00C7137A">
        <w:rPr>
          <w:sz w:val="28"/>
          <w:szCs w:val="28"/>
        </w:rPr>
        <w:t>Отстойно</w:t>
      </w:r>
      <w:proofErr w:type="spellEnd"/>
      <w:r w:rsidR="00DA4DA4" w:rsidRPr="00C7137A">
        <w:rPr>
          <w:sz w:val="28"/>
          <w:szCs w:val="28"/>
        </w:rPr>
        <w:t>-разворотные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DA4DA4" w:rsidRPr="00C7137A" w:rsidRDefault="003735AC" w:rsidP="00BE7D25">
      <w:pPr>
        <w:ind w:firstLine="851"/>
        <w:jc w:val="both"/>
        <w:rPr>
          <w:sz w:val="28"/>
          <w:szCs w:val="28"/>
        </w:rPr>
      </w:pPr>
      <w:r>
        <w:rPr>
          <w:sz w:val="28"/>
          <w:szCs w:val="28"/>
        </w:rPr>
        <w:t>7</w:t>
      </w:r>
      <w:r w:rsidR="00DA4DA4">
        <w:rPr>
          <w:sz w:val="28"/>
          <w:szCs w:val="28"/>
        </w:rPr>
        <w:t>.11.3</w:t>
      </w:r>
      <w:r w:rsidR="00DA4DA4" w:rsidRPr="00C7137A">
        <w:rPr>
          <w:sz w:val="28"/>
          <w:szCs w:val="28"/>
        </w:rPr>
        <w:t>.11. На конечных станциях общественного пассажирского транспорта должно предусматриваться устройство помещений для водителей и обслуживающего персонала.</w:t>
      </w:r>
    </w:p>
    <w:p w:rsidR="00DA4DA4" w:rsidRPr="00C7137A" w:rsidRDefault="00DA4DA4" w:rsidP="00BE7D25">
      <w:pPr>
        <w:ind w:firstLine="851"/>
        <w:jc w:val="both"/>
        <w:rPr>
          <w:sz w:val="28"/>
          <w:szCs w:val="28"/>
        </w:rPr>
      </w:pPr>
      <w:r w:rsidRPr="00C7137A">
        <w:rPr>
          <w:sz w:val="28"/>
          <w:szCs w:val="28"/>
        </w:rPr>
        <w:t>Площадь участков для устройства служебных помещений определяется в соответств</w:t>
      </w:r>
      <w:r>
        <w:rPr>
          <w:sz w:val="28"/>
          <w:szCs w:val="28"/>
        </w:rPr>
        <w:t>ии с таблицей 31</w:t>
      </w:r>
      <w:r w:rsidRPr="00C7137A">
        <w:rPr>
          <w:sz w:val="28"/>
          <w:szCs w:val="28"/>
        </w:rPr>
        <w:t>.</w:t>
      </w:r>
    </w:p>
    <w:p w:rsidR="00DA4DA4" w:rsidRDefault="003735AC" w:rsidP="00BE7D25">
      <w:pPr>
        <w:autoSpaceDE w:val="0"/>
        <w:ind w:firstLine="851"/>
        <w:jc w:val="both"/>
        <w:rPr>
          <w:sz w:val="28"/>
          <w:szCs w:val="28"/>
        </w:rPr>
      </w:pPr>
      <w:r>
        <w:rPr>
          <w:sz w:val="28"/>
          <w:szCs w:val="28"/>
        </w:rPr>
        <w:t>7</w:t>
      </w:r>
      <w:r w:rsidR="00DA4DA4">
        <w:rPr>
          <w:sz w:val="28"/>
          <w:szCs w:val="28"/>
        </w:rPr>
        <w:t>.11.3.12. В поселени</w:t>
      </w:r>
      <w:r w:rsidR="001606A0">
        <w:rPr>
          <w:sz w:val="28"/>
          <w:szCs w:val="28"/>
        </w:rPr>
        <w:t>и</w:t>
      </w:r>
      <w:r w:rsidR="00DA4DA4">
        <w:rPr>
          <w:sz w:val="28"/>
          <w:szCs w:val="28"/>
        </w:rPr>
        <w:t xml:space="preserve"> должны быть предусмотрены территории для хранения, парковки и технического обслуживания легковых автомобилей всех категорий, исходя из уровня насыщения легковыми автомобилями , а также с учетом сложившегося фактического уровня автомобилизации в конкретных условиях планируемой территории.</w:t>
      </w:r>
    </w:p>
    <w:p w:rsidR="00DA4DA4" w:rsidRDefault="003735AC" w:rsidP="00BE7D25">
      <w:pPr>
        <w:autoSpaceDE w:val="0"/>
        <w:ind w:firstLine="851"/>
        <w:jc w:val="both"/>
        <w:rPr>
          <w:sz w:val="28"/>
          <w:szCs w:val="28"/>
        </w:rPr>
      </w:pPr>
      <w:r>
        <w:rPr>
          <w:sz w:val="28"/>
          <w:szCs w:val="28"/>
        </w:rPr>
        <w:lastRenderedPageBreak/>
        <w:t>7</w:t>
      </w:r>
      <w:r w:rsidR="00DA4DA4">
        <w:rPr>
          <w:sz w:val="28"/>
          <w:szCs w:val="28"/>
        </w:rPr>
        <w:t>.11.3.13. 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p w:rsidR="00DA4DA4" w:rsidRDefault="003735AC" w:rsidP="00BE7D25">
      <w:pPr>
        <w:autoSpaceDE w:val="0"/>
        <w:ind w:firstLine="851"/>
        <w:jc w:val="both"/>
        <w:rPr>
          <w:sz w:val="28"/>
          <w:szCs w:val="28"/>
        </w:rPr>
      </w:pPr>
      <w:r>
        <w:rPr>
          <w:sz w:val="28"/>
          <w:szCs w:val="28"/>
        </w:rPr>
        <w:t>7</w:t>
      </w:r>
      <w:r w:rsidR="00DA4DA4">
        <w:rPr>
          <w:sz w:val="28"/>
          <w:szCs w:val="28"/>
        </w:rPr>
        <w:t xml:space="preserve">.11.3.14. 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легковых автомобилей в </w:t>
      </w:r>
      <w:r w:rsidR="006F21B7">
        <w:rPr>
          <w:sz w:val="28"/>
          <w:szCs w:val="28"/>
        </w:rPr>
        <w:t>населенных пунктах</w:t>
      </w:r>
      <w:r w:rsidR="007A538F">
        <w:rPr>
          <w:sz w:val="28"/>
          <w:szCs w:val="28"/>
        </w:rPr>
        <w:t>.</w:t>
      </w:r>
      <w:r w:rsidR="00DA4DA4">
        <w:rPr>
          <w:sz w:val="28"/>
          <w:szCs w:val="28"/>
        </w:rPr>
        <w:t xml:space="preserve"> Допускается предусматривать сезонное хранение 10 процентов парка легковых автомобилей на автостоянках открытого типа, расположенных за пределами селитебных территорий поселения.</w:t>
      </w:r>
    </w:p>
    <w:p w:rsidR="00DA4DA4" w:rsidRDefault="003735AC" w:rsidP="00BE7D25">
      <w:pPr>
        <w:autoSpaceDE w:val="0"/>
        <w:ind w:firstLine="851"/>
        <w:jc w:val="both"/>
        <w:rPr>
          <w:sz w:val="28"/>
          <w:szCs w:val="28"/>
        </w:rPr>
      </w:pPr>
      <w:r>
        <w:rPr>
          <w:sz w:val="28"/>
          <w:szCs w:val="28"/>
        </w:rPr>
        <w:t>7</w:t>
      </w:r>
      <w:r w:rsidR="00DA4DA4">
        <w:rPr>
          <w:sz w:val="28"/>
          <w:szCs w:val="28"/>
        </w:rPr>
        <w:t xml:space="preserve">.11.3.15. Требуемое количество </w:t>
      </w:r>
      <w:proofErr w:type="spellStart"/>
      <w:r w:rsidR="00DA4DA4">
        <w:rPr>
          <w:sz w:val="28"/>
          <w:szCs w:val="28"/>
        </w:rPr>
        <w:t>машино</w:t>
      </w:r>
      <w:proofErr w:type="spellEnd"/>
      <w:r w:rsidR="00DA4DA4">
        <w:rPr>
          <w:sz w:val="28"/>
          <w:szCs w:val="28"/>
        </w:rPr>
        <w:t>-мест в местах организованного хранения автотранспортных средств следует определять из расчета на 1000 жителей:</w:t>
      </w:r>
    </w:p>
    <w:p w:rsidR="00DA4DA4" w:rsidRDefault="00DA4DA4" w:rsidP="00BE7D25">
      <w:pPr>
        <w:autoSpaceDE w:val="0"/>
        <w:ind w:firstLine="851"/>
        <w:jc w:val="both"/>
        <w:rPr>
          <w:sz w:val="28"/>
          <w:szCs w:val="28"/>
        </w:rPr>
      </w:pPr>
      <w:r>
        <w:rPr>
          <w:sz w:val="28"/>
          <w:szCs w:val="28"/>
        </w:rPr>
        <w:t>для хранения легковых автомобилей в частной собственности - 195 - 243 (I период расчетного срока);</w:t>
      </w:r>
    </w:p>
    <w:p w:rsidR="00DA4DA4" w:rsidRDefault="00DA4DA4" w:rsidP="00BE7D25">
      <w:pPr>
        <w:autoSpaceDE w:val="0"/>
        <w:ind w:firstLine="851"/>
        <w:jc w:val="both"/>
        <w:rPr>
          <w:sz w:val="28"/>
          <w:szCs w:val="28"/>
        </w:rPr>
      </w:pPr>
      <w:r>
        <w:rPr>
          <w:sz w:val="28"/>
          <w:szCs w:val="28"/>
        </w:rPr>
        <w:t>для хранения легковых автомобилей ведомственной принадлежности - 2;</w:t>
      </w:r>
    </w:p>
    <w:p w:rsidR="00DA4DA4" w:rsidRDefault="00DA4DA4" w:rsidP="00BE7D25">
      <w:pPr>
        <w:autoSpaceDE w:val="0"/>
        <w:ind w:firstLine="851"/>
        <w:jc w:val="both"/>
        <w:rPr>
          <w:sz w:val="28"/>
          <w:szCs w:val="28"/>
        </w:rPr>
      </w:pPr>
      <w:r>
        <w:rPr>
          <w:sz w:val="28"/>
          <w:szCs w:val="28"/>
        </w:rPr>
        <w:t>для таксомоторного парка - 3.</w:t>
      </w:r>
    </w:p>
    <w:p w:rsidR="00DA4DA4" w:rsidRDefault="00DA4DA4" w:rsidP="00BE7D25">
      <w:pPr>
        <w:autoSpaceDE w:val="0"/>
        <w:ind w:firstLine="851"/>
        <w:jc w:val="both"/>
        <w:rPr>
          <w:sz w:val="28"/>
          <w:szCs w:val="28"/>
        </w:rPr>
      </w:pPr>
      <w:r>
        <w:rPr>
          <w:sz w:val="28"/>
          <w:szCs w:val="28"/>
        </w:rPr>
        <w:t>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DA4DA4" w:rsidRDefault="00DA4DA4" w:rsidP="00BE7D25">
      <w:pPr>
        <w:autoSpaceDE w:val="0"/>
        <w:ind w:firstLine="851"/>
        <w:jc w:val="both"/>
        <w:rPr>
          <w:sz w:val="28"/>
          <w:szCs w:val="28"/>
        </w:rPr>
      </w:pPr>
      <w:r>
        <w:rPr>
          <w:sz w:val="28"/>
          <w:szCs w:val="28"/>
        </w:rPr>
        <w:t>мотоциклы и мотороллеры с колясками, мотоколяски - 0,5;</w:t>
      </w:r>
    </w:p>
    <w:p w:rsidR="00DA4DA4" w:rsidRDefault="00DA4DA4" w:rsidP="00BE7D25">
      <w:pPr>
        <w:autoSpaceDE w:val="0"/>
        <w:ind w:firstLine="851"/>
        <w:jc w:val="both"/>
        <w:rPr>
          <w:sz w:val="28"/>
          <w:szCs w:val="28"/>
        </w:rPr>
      </w:pPr>
      <w:r>
        <w:rPr>
          <w:sz w:val="28"/>
          <w:szCs w:val="28"/>
        </w:rPr>
        <w:t>мотоциклы и мотороллеры без колясок - 0,25;</w:t>
      </w:r>
    </w:p>
    <w:p w:rsidR="00DA4DA4" w:rsidRDefault="00DA4DA4" w:rsidP="00BE7D25">
      <w:pPr>
        <w:autoSpaceDE w:val="0"/>
        <w:ind w:firstLine="851"/>
        <w:jc w:val="both"/>
        <w:rPr>
          <w:sz w:val="28"/>
          <w:szCs w:val="28"/>
        </w:rPr>
      </w:pPr>
      <w:r>
        <w:rPr>
          <w:sz w:val="28"/>
          <w:szCs w:val="28"/>
        </w:rPr>
        <w:t>мопеды и велосипеды - 0,1.</w:t>
      </w:r>
    </w:p>
    <w:p w:rsidR="00DA4DA4" w:rsidRDefault="003735AC" w:rsidP="00BE7D25">
      <w:pPr>
        <w:autoSpaceDE w:val="0"/>
        <w:ind w:firstLine="851"/>
        <w:jc w:val="both"/>
        <w:rPr>
          <w:sz w:val="28"/>
          <w:szCs w:val="28"/>
        </w:rPr>
      </w:pPr>
      <w:r>
        <w:rPr>
          <w:sz w:val="28"/>
          <w:szCs w:val="28"/>
        </w:rPr>
        <w:t>7</w:t>
      </w:r>
      <w:r w:rsidR="00DA4DA4">
        <w:rPr>
          <w:sz w:val="28"/>
          <w:szCs w:val="28"/>
        </w:rPr>
        <w:t>.11.3.16. Сооружения для хранения легковых автомобилей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
    <w:p w:rsidR="00DA4DA4" w:rsidRDefault="003735AC" w:rsidP="00BE7D25">
      <w:pPr>
        <w:autoSpaceDE w:val="0"/>
        <w:ind w:firstLine="851"/>
        <w:jc w:val="both"/>
        <w:rPr>
          <w:sz w:val="28"/>
          <w:szCs w:val="28"/>
        </w:rPr>
      </w:pPr>
      <w:r>
        <w:rPr>
          <w:sz w:val="28"/>
          <w:szCs w:val="28"/>
        </w:rPr>
        <w:t>7</w:t>
      </w:r>
      <w:r w:rsidR="00DA4DA4">
        <w:rPr>
          <w:sz w:val="28"/>
          <w:szCs w:val="28"/>
        </w:rPr>
        <w:t>.11.3.17. Автостоянки могут проектироваться ниже и (или)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DA4DA4" w:rsidRDefault="00DA4DA4" w:rsidP="00BE7D25">
      <w:pPr>
        <w:autoSpaceDE w:val="0"/>
        <w:ind w:firstLine="851"/>
        <w:jc w:val="both"/>
        <w:rPr>
          <w:sz w:val="28"/>
          <w:szCs w:val="28"/>
        </w:rPr>
      </w:pPr>
      <w:r>
        <w:rPr>
          <w:sz w:val="28"/>
          <w:szCs w:val="28"/>
        </w:rPr>
        <w:t>Подземные автостоянки допускается размещать также на незастроенной территории (под проездами, улицами, площадями, скверами, газонами и другими).</w:t>
      </w:r>
    </w:p>
    <w:p w:rsidR="00DA4DA4" w:rsidRDefault="003735AC" w:rsidP="00BE7D25">
      <w:pPr>
        <w:autoSpaceDE w:val="0"/>
        <w:ind w:firstLine="851"/>
        <w:jc w:val="both"/>
        <w:rPr>
          <w:sz w:val="28"/>
          <w:szCs w:val="28"/>
        </w:rPr>
      </w:pPr>
      <w:r>
        <w:rPr>
          <w:sz w:val="28"/>
          <w:szCs w:val="28"/>
        </w:rPr>
        <w:t>7</w:t>
      </w:r>
      <w:r w:rsidR="00DA4DA4">
        <w:rPr>
          <w:sz w:val="28"/>
          <w:szCs w:val="28"/>
        </w:rPr>
        <w:t>.11.3.18. Автостоянки допускается размещать в пристройках к зданиям другого функционального назначения в соответствии с требованиями пожарной безопасности.</w:t>
      </w:r>
    </w:p>
    <w:p w:rsidR="00DA4DA4" w:rsidRDefault="003735AC" w:rsidP="00BE7D25">
      <w:pPr>
        <w:autoSpaceDE w:val="0"/>
        <w:ind w:firstLine="851"/>
        <w:jc w:val="both"/>
        <w:rPr>
          <w:sz w:val="28"/>
          <w:szCs w:val="28"/>
        </w:rPr>
      </w:pPr>
      <w:r>
        <w:rPr>
          <w:sz w:val="28"/>
          <w:szCs w:val="28"/>
        </w:rPr>
        <w:t>7</w:t>
      </w:r>
      <w:r w:rsidR="00DA4DA4">
        <w:rPr>
          <w:sz w:val="28"/>
          <w:szCs w:val="28"/>
        </w:rPr>
        <w:t>.11.3.19. Сооружения для хранения легковых автомобилей всех категорий (надземных и подземных) следует размещать:</w:t>
      </w:r>
    </w:p>
    <w:p w:rsidR="00DA4DA4" w:rsidRDefault="00DA4DA4" w:rsidP="00BE7D25">
      <w:pPr>
        <w:autoSpaceDE w:val="0"/>
        <w:ind w:firstLine="851"/>
        <w:jc w:val="both"/>
        <w:rPr>
          <w:sz w:val="28"/>
          <w:szCs w:val="28"/>
        </w:rPr>
      </w:pPr>
      <w:r>
        <w:rPr>
          <w:sz w:val="28"/>
          <w:szCs w:val="28"/>
        </w:rPr>
        <w:lastRenderedPageBreak/>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DA4DA4" w:rsidRDefault="00DA4DA4" w:rsidP="00BE7D25">
      <w:pPr>
        <w:autoSpaceDE w:val="0"/>
        <w:ind w:firstLine="851"/>
        <w:jc w:val="both"/>
        <w:rPr>
          <w:sz w:val="28"/>
          <w:szCs w:val="28"/>
        </w:rPr>
      </w:pPr>
      <w:r>
        <w:rPr>
          <w:sz w:val="28"/>
          <w:szCs w:val="28"/>
        </w:rPr>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DA4DA4" w:rsidRDefault="00DA4DA4" w:rsidP="00BE7D25">
      <w:pPr>
        <w:autoSpaceDE w:val="0"/>
        <w:ind w:firstLine="851"/>
        <w:jc w:val="both"/>
        <w:rPr>
          <w:sz w:val="28"/>
          <w:szCs w:val="28"/>
        </w:rPr>
      </w:pPr>
      <w:r>
        <w:rPr>
          <w:sz w:val="28"/>
          <w:szCs w:val="28"/>
        </w:rPr>
        <w:t>Автостоянки (открытые площадки) для хранения легковых автомобилей, принадлежащих постоянному населению,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rsidR="00DA4DA4" w:rsidRDefault="00DA4DA4" w:rsidP="00BE7D25">
      <w:pPr>
        <w:autoSpaceDE w:val="0"/>
        <w:ind w:firstLine="851"/>
        <w:jc w:val="both"/>
        <w:rPr>
          <w:sz w:val="28"/>
          <w:szCs w:val="28"/>
        </w:rPr>
      </w:pPr>
      <w:r>
        <w:rPr>
          <w:sz w:val="28"/>
          <w:szCs w:val="28"/>
        </w:rPr>
        <w:t xml:space="preserve">Автостоянки для хранения легковых автомобилей вместимостью до 300 </w:t>
      </w:r>
      <w:proofErr w:type="spellStart"/>
      <w:r>
        <w:rPr>
          <w:sz w:val="28"/>
          <w:szCs w:val="28"/>
        </w:rPr>
        <w:t>машино</w:t>
      </w:r>
      <w:proofErr w:type="spellEnd"/>
      <w:r>
        <w:rPr>
          <w:sz w:val="28"/>
          <w:szCs w:val="28"/>
        </w:rPr>
        <w:t>-мест допускается размещать в жилых районах, микрорайонах (кварталах) при условии соблюдения расстояний от автостоянок до объектов, указанных в таблице 32</w:t>
      </w:r>
      <w:r w:rsidR="004D65E2">
        <w:rPr>
          <w:sz w:val="28"/>
          <w:szCs w:val="28"/>
        </w:rPr>
        <w:t xml:space="preserve"> настоящих Нормативов</w:t>
      </w:r>
      <w:r>
        <w:rPr>
          <w:sz w:val="28"/>
          <w:szCs w:val="28"/>
        </w:rPr>
        <w:t>.</w:t>
      </w:r>
    </w:p>
    <w:p w:rsidR="00DA4DA4" w:rsidRDefault="003735AC" w:rsidP="00BE7D25">
      <w:pPr>
        <w:autoSpaceDE w:val="0"/>
        <w:ind w:firstLine="851"/>
        <w:jc w:val="both"/>
        <w:rPr>
          <w:sz w:val="28"/>
          <w:szCs w:val="28"/>
        </w:rPr>
      </w:pPr>
      <w:r>
        <w:rPr>
          <w:sz w:val="28"/>
          <w:szCs w:val="28"/>
        </w:rPr>
        <w:t>7</w:t>
      </w:r>
      <w:r w:rsidR="00DA4DA4">
        <w:rPr>
          <w:sz w:val="28"/>
          <w:szCs w:val="28"/>
        </w:rPr>
        <w:t>.11.3.20. Для наземных автостоянок со сплошным стеновым ограждением указанные в таблице расстояния допускается сокращать на 25 процентов при отсутствии в них открывающихся окон, а также въездов-выездов, ориентированных в сторону жилых домов, территорий лечебно-профилактических организаций стационарного типа, объектов социального обеспечения, дошкольных образовательных учреждений, школ и других учебных заведений.</w:t>
      </w:r>
    </w:p>
    <w:p w:rsidR="00DA4DA4" w:rsidRDefault="00E57839" w:rsidP="00BE7D25">
      <w:pPr>
        <w:autoSpaceDE w:val="0"/>
        <w:ind w:firstLine="851"/>
        <w:jc w:val="both"/>
        <w:rPr>
          <w:sz w:val="28"/>
          <w:szCs w:val="28"/>
        </w:rPr>
      </w:pPr>
      <w:r>
        <w:rPr>
          <w:sz w:val="28"/>
          <w:szCs w:val="28"/>
        </w:rPr>
        <w:t>7</w:t>
      </w:r>
      <w:r w:rsidR="00DA4DA4">
        <w:rPr>
          <w:sz w:val="28"/>
          <w:szCs w:val="28"/>
        </w:rPr>
        <w:t>.11.3.21. Встроенные, пристроенные и встроено-пристроенные автостоянки для хранения легковых автомобилей населения допускается размещать в подземных и цокольных этажах 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p w:rsidR="00DA4DA4" w:rsidRDefault="00E57839" w:rsidP="00BE7D25">
      <w:pPr>
        <w:autoSpaceDE w:val="0"/>
        <w:ind w:firstLine="851"/>
        <w:jc w:val="both"/>
        <w:rPr>
          <w:sz w:val="28"/>
          <w:szCs w:val="28"/>
        </w:rPr>
      </w:pPr>
      <w:r>
        <w:rPr>
          <w:sz w:val="28"/>
          <w:szCs w:val="28"/>
        </w:rPr>
        <w:t>7</w:t>
      </w:r>
      <w:r w:rsidR="00DA4DA4">
        <w:rPr>
          <w:sz w:val="28"/>
          <w:szCs w:val="28"/>
        </w:rPr>
        <w:t xml:space="preserve">.11.3.22. Подземные автостоянки в жилых кварталах и на придомовой территории допускается размещать под общественными и жилыми зданиями, участками зеленых насаждений, спортивных сооружений, под хозяйственными, спортивными и игровыми площадками (кроме детских), под проездами, гостевыми автостоянками из расчета не менее 25 </w:t>
      </w:r>
      <w:proofErr w:type="spellStart"/>
      <w:r w:rsidR="00DA4DA4">
        <w:rPr>
          <w:sz w:val="28"/>
          <w:szCs w:val="28"/>
        </w:rPr>
        <w:t>машино</w:t>
      </w:r>
      <w:proofErr w:type="spellEnd"/>
      <w:r w:rsidR="00DA4DA4">
        <w:rPr>
          <w:sz w:val="28"/>
          <w:szCs w:val="28"/>
        </w:rPr>
        <w:t>-мест на 1000 жителей.</w:t>
      </w:r>
    </w:p>
    <w:p w:rsidR="00DA4DA4" w:rsidRDefault="00DA4DA4" w:rsidP="00BE7D25">
      <w:pPr>
        <w:autoSpaceDE w:val="0"/>
        <w:ind w:firstLine="851"/>
        <w:jc w:val="both"/>
        <w:rPr>
          <w:sz w:val="28"/>
          <w:szCs w:val="28"/>
        </w:rPr>
      </w:pPr>
      <w:r>
        <w:rPr>
          <w:sz w:val="28"/>
          <w:szCs w:val="28"/>
        </w:rPr>
        <w:t>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фасадов жилых домов, площадок отдыха и других должно быть не менее 15 метров.</w:t>
      </w:r>
    </w:p>
    <w:p w:rsidR="00DA4DA4" w:rsidRDefault="00DA4DA4" w:rsidP="00BE7D25">
      <w:pPr>
        <w:autoSpaceDE w:val="0"/>
        <w:ind w:firstLine="851"/>
        <w:jc w:val="both"/>
        <w:rPr>
          <w:sz w:val="28"/>
          <w:szCs w:val="28"/>
        </w:rPr>
      </w:pPr>
      <w:proofErr w:type="spellStart"/>
      <w:r>
        <w:rPr>
          <w:sz w:val="28"/>
          <w:szCs w:val="28"/>
        </w:rPr>
        <w:t>Вентвыбросы</w:t>
      </w:r>
      <w:proofErr w:type="spellEnd"/>
      <w:r>
        <w:rPr>
          <w:sz w:val="28"/>
          <w:szCs w:val="28"/>
        </w:rPr>
        <w:t xml:space="preserve"> от подземных автостоянок, расположенных под жилыми и общественными зданиями, должны быть организованы на 1,5 м выше конька крыши самой высокой части здания.</w:t>
      </w:r>
    </w:p>
    <w:p w:rsidR="00DA4DA4" w:rsidRDefault="00DA4DA4" w:rsidP="00BE7D25">
      <w:pPr>
        <w:autoSpaceDE w:val="0"/>
        <w:ind w:firstLine="851"/>
        <w:jc w:val="both"/>
        <w:rPr>
          <w:sz w:val="28"/>
          <w:szCs w:val="28"/>
        </w:rPr>
      </w:pPr>
      <w:r>
        <w:rPr>
          <w:sz w:val="28"/>
          <w:szCs w:val="28"/>
        </w:rPr>
        <w:t xml:space="preserve">На эксплуатируемой кровле подземной автостоянки допускается размещать площадки отдыха, детские, спортивные, игровые и другие сооружения на расстоянии 15 м от вентиляционных шахт, въездов-выездов, </w:t>
      </w:r>
      <w:r>
        <w:rPr>
          <w:sz w:val="28"/>
          <w:szCs w:val="28"/>
        </w:rPr>
        <w:lastRenderedPageBreak/>
        <w:t>проездов при условии озеленения эксплуатируемой кровли и обеспечении ПДК в устье выброса в атмосферу.</w:t>
      </w:r>
    </w:p>
    <w:p w:rsidR="00DA4DA4" w:rsidRDefault="00E57839" w:rsidP="00BE7D25">
      <w:pPr>
        <w:autoSpaceDE w:val="0"/>
        <w:ind w:firstLine="851"/>
        <w:jc w:val="both"/>
        <w:rPr>
          <w:sz w:val="28"/>
          <w:szCs w:val="28"/>
        </w:rPr>
      </w:pPr>
      <w:r>
        <w:rPr>
          <w:sz w:val="28"/>
          <w:szCs w:val="28"/>
        </w:rPr>
        <w:t>7</w:t>
      </w:r>
      <w:r w:rsidR="00DA4DA4">
        <w:rPr>
          <w:sz w:val="28"/>
          <w:szCs w:val="28"/>
        </w:rPr>
        <w:t>.11.3.23. Многоярусные механизированные и автоматизированные автостоянки закрытого типа с пассивным передвижением автомобилей внутри сооружения (с выключенным двигателем) допускается:</w:t>
      </w:r>
    </w:p>
    <w:p w:rsidR="00DA4DA4" w:rsidRDefault="00DA4DA4" w:rsidP="00BE7D25">
      <w:pPr>
        <w:autoSpaceDE w:val="0"/>
        <w:ind w:firstLine="851"/>
        <w:jc w:val="both"/>
        <w:rPr>
          <w:sz w:val="28"/>
          <w:szCs w:val="28"/>
        </w:rPr>
      </w:pPr>
      <w:r>
        <w:rPr>
          <w:sz w:val="28"/>
          <w:szCs w:val="28"/>
        </w:rPr>
        <w:t>устраивать отдельно стоящими;</w:t>
      </w:r>
    </w:p>
    <w:p w:rsidR="00DA4DA4" w:rsidRDefault="00DA4DA4" w:rsidP="00BE7D25">
      <w:pPr>
        <w:autoSpaceDE w:val="0"/>
        <w:ind w:firstLine="851"/>
        <w:jc w:val="both"/>
        <w:rPr>
          <w:sz w:val="28"/>
          <w:szCs w:val="28"/>
        </w:rPr>
      </w:pPr>
      <w:r>
        <w:rPr>
          <w:sz w:val="28"/>
          <w:szCs w:val="28"/>
        </w:rPr>
        <w:t xml:space="preserve">пристраивать к глухим торцевым стенам (без окон) производственных, административно-общественных (за исключением лечебных и дошкольных учреждений, школ), жилых зданий - вместимостью не более 150 </w:t>
      </w:r>
      <w:proofErr w:type="spellStart"/>
      <w:r>
        <w:rPr>
          <w:sz w:val="28"/>
          <w:szCs w:val="28"/>
        </w:rPr>
        <w:t>машино</w:t>
      </w:r>
      <w:proofErr w:type="spellEnd"/>
      <w:r>
        <w:rPr>
          <w:sz w:val="28"/>
          <w:szCs w:val="28"/>
        </w:rPr>
        <w:t>-мест;</w:t>
      </w:r>
    </w:p>
    <w:p w:rsidR="00DA4DA4" w:rsidRDefault="00DA4DA4" w:rsidP="00BE7D25">
      <w:pPr>
        <w:autoSpaceDE w:val="0"/>
        <w:ind w:firstLine="851"/>
        <w:jc w:val="both"/>
        <w:rPr>
          <w:sz w:val="28"/>
          <w:szCs w:val="28"/>
        </w:rPr>
      </w:pPr>
      <w:r>
        <w:rPr>
          <w:sz w:val="28"/>
          <w:szCs w:val="28"/>
        </w:rPr>
        <w:t>пристраивать к существующим брандмауэрам, устраивать встроенными (встроено-пристроенными) в отдельные здания, а также встраивать между глухими торцевыми стенами двух рядом стоящих зданий производственного, административно-общественного назначения - без ограничения вместимости;</w:t>
      </w:r>
    </w:p>
    <w:p w:rsidR="00DA4DA4" w:rsidRDefault="00DA4DA4" w:rsidP="00BE7D25">
      <w:pPr>
        <w:autoSpaceDE w:val="0"/>
        <w:ind w:firstLine="851"/>
        <w:jc w:val="both"/>
        <w:rPr>
          <w:sz w:val="28"/>
          <w:szCs w:val="28"/>
        </w:rPr>
      </w:pPr>
      <w:r>
        <w:rPr>
          <w:sz w:val="28"/>
          <w:szCs w:val="28"/>
        </w:rPr>
        <w:t xml:space="preserve">встраивать между глухими торцевыми стенами двух рядом стоящих жилых домов - при условии компоновки автостоянки без выхода за габариты жилых зданий по ширине - вместимостью не более 150 </w:t>
      </w:r>
      <w:proofErr w:type="spellStart"/>
      <w:r>
        <w:rPr>
          <w:sz w:val="28"/>
          <w:szCs w:val="28"/>
        </w:rPr>
        <w:t>машино</w:t>
      </w:r>
      <w:proofErr w:type="spellEnd"/>
      <w:r>
        <w:rPr>
          <w:sz w:val="28"/>
          <w:szCs w:val="28"/>
        </w:rPr>
        <w:t>-мест.</w:t>
      </w:r>
    </w:p>
    <w:p w:rsidR="00DA4DA4" w:rsidRDefault="00DA4DA4" w:rsidP="00BE7D25">
      <w:pPr>
        <w:autoSpaceDE w:val="0"/>
        <w:ind w:firstLine="851"/>
        <w:jc w:val="both"/>
        <w:rPr>
          <w:sz w:val="28"/>
          <w:szCs w:val="28"/>
        </w:rPr>
      </w:pPr>
      <w:r>
        <w:rPr>
          <w:sz w:val="28"/>
          <w:szCs w:val="28"/>
        </w:rPr>
        <w:t xml:space="preserve">Обязательным условием применения встроенных, пристроенных, встроено-пристроенных механизированных и автоматизированных автостоянок является устройство независимых от основного здания несущих конструкций, с обеспечением </w:t>
      </w:r>
      <w:proofErr w:type="spellStart"/>
      <w:r>
        <w:rPr>
          <w:sz w:val="28"/>
          <w:szCs w:val="28"/>
        </w:rPr>
        <w:t>шумо</w:t>
      </w:r>
      <w:proofErr w:type="spellEnd"/>
      <w:r>
        <w:rPr>
          <w:sz w:val="28"/>
          <w:szCs w:val="28"/>
        </w:rPr>
        <w:t xml:space="preserve">- и </w:t>
      </w:r>
      <w:proofErr w:type="spellStart"/>
      <w:r>
        <w:rPr>
          <w:sz w:val="28"/>
          <w:szCs w:val="28"/>
        </w:rPr>
        <w:t>виброзащиты</w:t>
      </w:r>
      <w:proofErr w:type="spellEnd"/>
      <w:r>
        <w:rPr>
          <w:sz w:val="28"/>
          <w:szCs w:val="28"/>
        </w:rPr>
        <w:t>, обеспечением рассеивания выбросов вредных веществ в атмосферном воздухе до ПДК на территории жилой застройки.</w:t>
      </w:r>
    </w:p>
    <w:p w:rsidR="00DA4DA4" w:rsidRDefault="00DA4DA4" w:rsidP="00BE7D25">
      <w:pPr>
        <w:autoSpaceDE w:val="0"/>
        <w:ind w:firstLine="851"/>
        <w:jc w:val="both"/>
        <w:rPr>
          <w:sz w:val="28"/>
          <w:szCs w:val="28"/>
        </w:rPr>
      </w:pPr>
      <w:r>
        <w:rPr>
          <w:sz w:val="28"/>
          <w:szCs w:val="28"/>
        </w:rPr>
        <w:t>Автостоянки, пристраиваемые к зданиям другого назначения, должны быть отделены от этих зданий противопожарными стенами 1-го типа.</w:t>
      </w:r>
    </w:p>
    <w:p w:rsidR="00DA4DA4" w:rsidRDefault="00E57839" w:rsidP="00BE7D25">
      <w:pPr>
        <w:autoSpaceDE w:val="0"/>
        <w:ind w:firstLine="851"/>
        <w:jc w:val="both"/>
        <w:rPr>
          <w:sz w:val="28"/>
          <w:szCs w:val="28"/>
        </w:rPr>
      </w:pPr>
      <w:r>
        <w:rPr>
          <w:sz w:val="28"/>
          <w:szCs w:val="28"/>
        </w:rPr>
        <w:t>7</w:t>
      </w:r>
      <w:r w:rsidR="00DA4DA4">
        <w:rPr>
          <w:sz w:val="28"/>
          <w:szCs w:val="28"/>
        </w:rPr>
        <w:t>.11.3.24.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rsidR="00DA4DA4" w:rsidRDefault="00E57839" w:rsidP="00BE7D25">
      <w:pPr>
        <w:autoSpaceDE w:val="0"/>
        <w:ind w:firstLine="851"/>
        <w:jc w:val="both"/>
        <w:rPr>
          <w:sz w:val="28"/>
          <w:szCs w:val="28"/>
        </w:rPr>
      </w:pPr>
      <w:r>
        <w:rPr>
          <w:sz w:val="28"/>
          <w:szCs w:val="28"/>
        </w:rPr>
        <w:t>7</w:t>
      </w:r>
      <w:r w:rsidR="00DA4DA4">
        <w:rPr>
          <w:sz w:val="28"/>
          <w:szCs w:val="28"/>
        </w:rPr>
        <w:t xml:space="preserve">.11.3.25. 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w:t>
      </w:r>
      <w:proofErr w:type="spellStart"/>
      <w:r w:rsidR="00DA4DA4">
        <w:rPr>
          <w:sz w:val="28"/>
          <w:szCs w:val="28"/>
        </w:rPr>
        <w:t>машино</w:t>
      </w:r>
      <w:proofErr w:type="spellEnd"/>
      <w:r w:rsidR="00DA4DA4">
        <w:rPr>
          <w:sz w:val="28"/>
          <w:szCs w:val="28"/>
        </w:rPr>
        <w:t>-место для:</w:t>
      </w:r>
    </w:p>
    <w:p w:rsidR="00DA4DA4" w:rsidRDefault="00DA4DA4" w:rsidP="00BE7D25">
      <w:pPr>
        <w:autoSpaceDE w:val="0"/>
        <w:ind w:firstLine="851"/>
        <w:jc w:val="both"/>
        <w:rPr>
          <w:sz w:val="28"/>
          <w:szCs w:val="28"/>
        </w:rPr>
      </w:pPr>
      <w:r>
        <w:rPr>
          <w:sz w:val="28"/>
          <w:szCs w:val="28"/>
        </w:rPr>
        <w:t>одноэтажных - 30 м2;</w:t>
      </w:r>
    </w:p>
    <w:p w:rsidR="00DA4DA4" w:rsidRDefault="00DA4DA4" w:rsidP="00BE7D25">
      <w:pPr>
        <w:autoSpaceDE w:val="0"/>
        <w:ind w:firstLine="851"/>
        <w:jc w:val="both"/>
        <w:rPr>
          <w:sz w:val="28"/>
          <w:szCs w:val="28"/>
        </w:rPr>
      </w:pPr>
      <w:r>
        <w:rPr>
          <w:sz w:val="28"/>
          <w:szCs w:val="28"/>
        </w:rPr>
        <w:t>двухэтажных - 20 м2;</w:t>
      </w:r>
    </w:p>
    <w:p w:rsidR="00DA4DA4" w:rsidRDefault="00DA4DA4" w:rsidP="00BE7D25">
      <w:pPr>
        <w:autoSpaceDE w:val="0"/>
        <w:ind w:firstLine="851"/>
        <w:jc w:val="both"/>
        <w:rPr>
          <w:sz w:val="28"/>
          <w:szCs w:val="28"/>
        </w:rPr>
      </w:pPr>
      <w:r>
        <w:rPr>
          <w:sz w:val="28"/>
          <w:szCs w:val="28"/>
        </w:rPr>
        <w:t>трехэтажных - 14 м2;</w:t>
      </w:r>
    </w:p>
    <w:p w:rsidR="00DA4DA4" w:rsidRDefault="00DA4DA4" w:rsidP="00BE7D25">
      <w:pPr>
        <w:autoSpaceDE w:val="0"/>
        <w:ind w:firstLine="851"/>
        <w:jc w:val="both"/>
        <w:rPr>
          <w:sz w:val="28"/>
          <w:szCs w:val="28"/>
        </w:rPr>
      </w:pPr>
      <w:r>
        <w:rPr>
          <w:sz w:val="28"/>
          <w:szCs w:val="28"/>
        </w:rPr>
        <w:t>наземных стоянок - 25 м2.</w:t>
      </w:r>
    </w:p>
    <w:p w:rsidR="00DA4DA4" w:rsidRDefault="00E57839" w:rsidP="00BE7D25">
      <w:pPr>
        <w:autoSpaceDE w:val="0"/>
        <w:ind w:firstLine="851"/>
        <w:jc w:val="both"/>
        <w:rPr>
          <w:sz w:val="28"/>
          <w:szCs w:val="28"/>
        </w:rPr>
      </w:pPr>
      <w:r>
        <w:rPr>
          <w:sz w:val="28"/>
          <w:szCs w:val="28"/>
        </w:rPr>
        <w:t>7</w:t>
      </w:r>
      <w:r w:rsidR="00DA4DA4">
        <w:rPr>
          <w:sz w:val="28"/>
          <w:szCs w:val="28"/>
        </w:rPr>
        <w:t xml:space="preserve">.11.3.26. Выезды-въезды из автостоянок вместимостью свыше 100 </w:t>
      </w:r>
      <w:proofErr w:type="spellStart"/>
      <w:r w:rsidR="00DA4DA4">
        <w:rPr>
          <w:sz w:val="28"/>
          <w:szCs w:val="28"/>
        </w:rPr>
        <w:t>машино</w:t>
      </w:r>
      <w:proofErr w:type="spellEnd"/>
      <w:r w:rsidR="00DA4DA4">
        <w:rPr>
          <w:sz w:val="28"/>
          <w:szCs w:val="28"/>
        </w:rPr>
        <w:t xml:space="preserve">-мест,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w:t>
      </w:r>
      <w:proofErr w:type="spellStart"/>
      <w:r w:rsidR="00DA4DA4">
        <w:rPr>
          <w:sz w:val="28"/>
          <w:szCs w:val="28"/>
        </w:rPr>
        <w:t>внутридворовым</w:t>
      </w:r>
      <w:proofErr w:type="spellEnd"/>
      <w:r w:rsidR="00DA4DA4">
        <w:rPr>
          <w:sz w:val="28"/>
          <w:szCs w:val="28"/>
        </w:rPr>
        <w:t xml:space="preserve">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p w:rsidR="00DA4DA4" w:rsidRDefault="00DA4DA4" w:rsidP="00BE7D25">
      <w:pPr>
        <w:autoSpaceDE w:val="0"/>
        <w:ind w:firstLine="851"/>
        <w:jc w:val="both"/>
        <w:rPr>
          <w:sz w:val="28"/>
          <w:szCs w:val="28"/>
        </w:rPr>
      </w:pPr>
      <w:r>
        <w:rPr>
          <w:sz w:val="28"/>
          <w:szCs w:val="28"/>
        </w:rPr>
        <w:lastRenderedPageBreak/>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rsidR="00DA4DA4" w:rsidRDefault="00DA4DA4" w:rsidP="00BE7D25">
      <w:pPr>
        <w:autoSpaceDE w:val="0"/>
        <w:ind w:firstLine="851"/>
        <w:jc w:val="both"/>
        <w:rPr>
          <w:sz w:val="28"/>
          <w:szCs w:val="28"/>
        </w:rPr>
      </w:pPr>
      <w:r>
        <w:rPr>
          <w:sz w:val="28"/>
          <w:szCs w:val="28"/>
        </w:rPr>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rsidR="00DA4DA4" w:rsidRDefault="00E57839" w:rsidP="00BE7D25">
      <w:pPr>
        <w:autoSpaceDE w:val="0"/>
        <w:ind w:firstLine="851"/>
        <w:jc w:val="both"/>
        <w:rPr>
          <w:sz w:val="28"/>
          <w:szCs w:val="28"/>
        </w:rPr>
      </w:pPr>
      <w:r>
        <w:rPr>
          <w:sz w:val="28"/>
          <w:szCs w:val="28"/>
        </w:rPr>
        <w:t>7</w:t>
      </w:r>
      <w:r w:rsidR="00DA4DA4">
        <w:rPr>
          <w:sz w:val="28"/>
          <w:szCs w:val="28"/>
        </w:rPr>
        <w:t>.11.3.27. От наземных автостоянок устанавливается санитарный разрыв с озеленением территории, прилегающей к объектам нормирования .</w:t>
      </w:r>
    </w:p>
    <w:p w:rsidR="00DA4DA4" w:rsidRDefault="00E57839" w:rsidP="00BE7D25">
      <w:pPr>
        <w:autoSpaceDE w:val="0"/>
        <w:ind w:firstLine="851"/>
        <w:jc w:val="both"/>
        <w:rPr>
          <w:sz w:val="28"/>
          <w:szCs w:val="28"/>
        </w:rPr>
      </w:pPr>
      <w:r>
        <w:rPr>
          <w:sz w:val="28"/>
          <w:szCs w:val="28"/>
        </w:rPr>
        <w:t>7</w:t>
      </w:r>
      <w:r w:rsidR="00DA4DA4">
        <w:rPr>
          <w:sz w:val="28"/>
          <w:szCs w:val="28"/>
        </w:rPr>
        <w:t xml:space="preserve">.11.3.28.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w:t>
      </w:r>
      <w:proofErr w:type="spellStart"/>
      <w:r w:rsidR="00DA4DA4">
        <w:rPr>
          <w:sz w:val="28"/>
          <w:szCs w:val="28"/>
        </w:rPr>
        <w:t>машино</w:t>
      </w:r>
      <w:proofErr w:type="spellEnd"/>
      <w:r w:rsidR="00DA4DA4">
        <w:rPr>
          <w:sz w:val="28"/>
          <w:szCs w:val="28"/>
        </w:rPr>
        <w:t>-мест на 1000 жителей, удаленные от подъездов обслуживаемых жилых домов не более чем на 200 м.</w:t>
      </w:r>
    </w:p>
    <w:p w:rsidR="00DA4DA4" w:rsidRDefault="00E57839" w:rsidP="00BE7D25">
      <w:pPr>
        <w:autoSpaceDE w:val="0"/>
        <w:ind w:firstLine="851"/>
        <w:jc w:val="both"/>
        <w:rPr>
          <w:sz w:val="28"/>
          <w:szCs w:val="28"/>
        </w:rPr>
      </w:pPr>
      <w:r>
        <w:rPr>
          <w:sz w:val="28"/>
          <w:szCs w:val="28"/>
        </w:rPr>
        <w:t>7</w:t>
      </w:r>
      <w:r w:rsidR="00DA4DA4">
        <w:rPr>
          <w:sz w:val="28"/>
          <w:szCs w:val="28"/>
        </w:rPr>
        <w:t>.11.3.29. 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w:t>
      </w:r>
    </w:p>
    <w:p w:rsidR="00DA4DA4" w:rsidRDefault="00E57839" w:rsidP="00BE7D25">
      <w:pPr>
        <w:autoSpaceDE w:val="0"/>
        <w:ind w:firstLine="851"/>
        <w:jc w:val="both"/>
        <w:rPr>
          <w:sz w:val="28"/>
          <w:szCs w:val="28"/>
        </w:rPr>
      </w:pPr>
      <w:r>
        <w:rPr>
          <w:sz w:val="28"/>
          <w:szCs w:val="28"/>
        </w:rPr>
        <w:t>7</w:t>
      </w:r>
      <w:r w:rsidR="00DA4DA4">
        <w:rPr>
          <w:sz w:val="28"/>
          <w:szCs w:val="28"/>
        </w:rPr>
        <w:t xml:space="preserve">.11.3.30. Требуемое расчетное количество </w:t>
      </w:r>
      <w:proofErr w:type="spellStart"/>
      <w:r w:rsidR="00DA4DA4">
        <w:rPr>
          <w:sz w:val="28"/>
          <w:szCs w:val="28"/>
        </w:rPr>
        <w:t>машино</w:t>
      </w:r>
      <w:proofErr w:type="spellEnd"/>
      <w:r w:rsidR="00DA4DA4">
        <w:rPr>
          <w:sz w:val="28"/>
          <w:szCs w:val="28"/>
        </w:rPr>
        <w:t>-мест для парковки легковых автомобилей допускается определять в соответствии с таблицей 33</w:t>
      </w:r>
      <w:r w:rsidR="005E248E">
        <w:rPr>
          <w:sz w:val="28"/>
          <w:szCs w:val="28"/>
        </w:rPr>
        <w:t xml:space="preserve"> части 2 настоящих Нормативов</w:t>
      </w:r>
      <w:r w:rsidR="00DA4DA4">
        <w:rPr>
          <w:sz w:val="28"/>
          <w:szCs w:val="28"/>
        </w:rPr>
        <w:t>.</w:t>
      </w:r>
    </w:p>
    <w:p w:rsidR="00DA4DA4" w:rsidRDefault="00E57839" w:rsidP="00183CEF">
      <w:pPr>
        <w:autoSpaceDE w:val="0"/>
        <w:ind w:firstLine="851"/>
        <w:jc w:val="both"/>
        <w:rPr>
          <w:sz w:val="28"/>
          <w:szCs w:val="28"/>
        </w:rPr>
      </w:pPr>
      <w:r>
        <w:rPr>
          <w:sz w:val="28"/>
          <w:szCs w:val="28"/>
        </w:rPr>
        <w:t>7</w:t>
      </w:r>
      <w:r w:rsidR="00DA4DA4">
        <w:rPr>
          <w:sz w:val="28"/>
          <w:szCs w:val="28"/>
        </w:rPr>
        <w:t xml:space="preserve">.11.3.31. Автостоянки в пределах улиц, дорог и площадей проектируются закрытыми, размещаемыми в подземном пространстве и открытыми, размещаемыми вдоль проезжей части на специальных </w:t>
      </w:r>
      <w:proofErr w:type="spellStart"/>
      <w:r w:rsidR="00DA4DA4">
        <w:rPr>
          <w:sz w:val="28"/>
          <w:szCs w:val="28"/>
        </w:rPr>
        <w:t>уширениях</w:t>
      </w:r>
      <w:proofErr w:type="spellEnd"/>
      <w:r w:rsidR="00DA4DA4">
        <w:rPr>
          <w:sz w:val="28"/>
          <w:szCs w:val="28"/>
        </w:rPr>
        <w:t>, на разделительных полосах и на специально отведенных участках вблизи зданий и сооружений, объектов отдыха и рекреационных территорий.</w:t>
      </w:r>
    </w:p>
    <w:p w:rsidR="00DA4DA4" w:rsidRDefault="00DA4DA4" w:rsidP="00183CEF">
      <w:pPr>
        <w:autoSpaceDE w:val="0"/>
        <w:ind w:firstLine="851"/>
        <w:jc w:val="both"/>
        <w:rPr>
          <w:sz w:val="28"/>
          <w:szCs w:val="28"/>
        </w:rPr>
      </w:pPr>
      <w:r>
        <w:rPr>
          <w:sz w:val="28"/>
          <w:szCs w:val="28"/>
        </w:rPr>
        <w:t>Въезды и выезды с автостоянок, размещаемых под улицами и площадями, следует устраивать вне основной проезжей части с местных проездов, зеленых разделительных полос, боковых второстепенных улиц.</w:t>
      </w:r>
    </w:p>
    <w:p w:rsidR="00DA4DA4" w:rsidRDefault="00DA4DA4" w:rsidP="00183CEF">
      <w:pPr>
        <w:autoSpaceDE w:val="0"/>
        <w:ind w:firstLine="851"/>
        <w:jc w:val="both"/>
        <w:rPr>
          <w:sz w:val="28"/>
          <w:szCs w:val="28"/>
        </w:rPr>
      </w:pPr>
      <w:r>
        <w:rPr>
          <w:sz w:val="28"/>
          <w:szCs w:val="28"/>
        </w:rPr>
        <w:t>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DA4DA4" w:rsidRDefault="00DA4DA4" w:rsidP="00183CEF">
      <w:pPr>
        <w:autoSpaceDE w:val="0"/>
        <w:ind w:firstLine="851"/>
        <w:jc w:val="both"/>
        <w:rPr>
          <w:sz w:val="28"/>
          <w:szCs w:val="28"/>
        </w:rPr>
      </w:pPr>
      <w:r>
        <w:rPr>
          <w:sz w:val="28"/>
          <w:szCs w:val="28"/>
        </w:rPr>
        <w:t>Не допускается устройство специальных полос для стоянки автомобилей вдоль основных проезжих частей скоростных дорог и магистральных улиц с непрерывным движением транспорта.</w:t>
      </w:r>
    </w:p>
    <w:p w:rsidR="00DA4DA4" w:rsidRDefault="00E57839" w:rsidP="00183CEF">
      <w:pPr>
        <w:autoSpaceDE w:val="0"/>
        <w:ind w:firstLine="851"/>
        <w:jc w:val="both"/>
        <w:rPr>
          <w:sz w:val="28"/>
          <w:szCs w:val="28"/>
        </w:rPr>
      </w:pPr>
      <w:r>
        <w:rPr>
          <w:sz w:val="28"/>
          <w:szCs w:val="28"/>
        </w:rPr>
        <w:t>7</w:t>
      </w:r>
      <w:r w:rsidR="00DA4DA4">
        <w:rPr>
          <w:sz w:val="28"/>
          <w:szCs w:val="28"/>
        </w:rPr>
        <w:t>.11.3.32.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w:t>
      </w:r>
    </w:p>
    <w:p w:rsidR="00DA4DA4" w:rsidRDefault="00DA4DA4" w:rsidP="00183CEF">
      <w:pPr>
        <w:autoSpaceDE w:val="0"/>
        <w:ind w:firstLine="851"/>
        <w:jc w:val="both"/>
        <w:rPr>
          <w:sz w:val="28"/>
          <w:szCs w:val="28"/>
        </w:rPr>
      </w:pPr>
      <w:r>
        <w:rPr>
          <w:sz w:val="28"/>
          <w:szCs w:val="28"/>
        </w:rPr>
        <w:t>Территория автостоянки должна располагаться вне транспортных и пешеходных путей и обеспечиваться безопасным подходом пешеходов.</w:t>
      </w:r>
    </w:p>
    <w:p w:rsidR="00DA4DA4" w:rsidRDefault="00E57839" w:rsidP="00183CEF">
      <w:pPr>
        <w:autoSpaceDE w:val="0"/>
        <w:ind w:firstLine="851"/>
        <w:jc w:val="both"/>
        <w:rPr>
          <w:sz w:val="28"/>
          <w:szCs w:val="28"/>
        </w:rPr>
      </w:pPr>
      <w:r>
        <w:rPr>
          <w:sz w:val="28"/>
          <w:szCs w:val="28"/>
        </w:rPr>
        <w:lastRenderedPageBreak/>
        <w:t>7</w:t>
      </w:r>
      <w:r w:rsidR="00DA4DA4">
        <w:rPr>
          <w:sz w:val="28"/>
          <w:szCs w:val="28"/>
        </w:rPr>
        <w:t>.11.3.33. Ширина проездов на автостоянке при двухстороннем движении должна быть не менее 6 м, при одностороннем - не менее 3 м.</w:t>
      </w:r>
    </w:p>
    <w:p w:rsidR="00DA4DA4" w:rsidRDefault="00E57839" w:rsidP="00183CEF">
      <w:pPr>
        <w:autoSpaceDE w:val="0"/>
        <w:ind w:firstLine="851"/>
        <w:jc w:val="both"/>
        <w:rPr>
          <w:sz w:val="28"/>
          <w:szCs w:val="28"/>
        </w:rPr>
      </w:pPr>
      <w:r>
        <w:rPr>
          <w:sz w:val="28"/>
          <w:szCs w:val="28"/>
        </w:rPr>
        <w:t>7</w:t>
      </w:r>
      <w:r w:rsidR="00DA4DA4">
        <w:rPr>
          <w:sz w:val="28"/>
          <w:szCs w:val="28"/>
        </w:rPr>
        <w:t>.11.3.34.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м2.</w:t>
      </w:r>
    </w:p>
    <w:p w:rsidR="00DA4DA4" w:rsidRDefault="00E57839" w:rsidP="00183CEF">
      <w:pPr>
        <w:autoSpaceDE w:val="0"/>
        <w:ind w:firstLine="851"/>
        <w:jc w:val="both"/>
        <w:rPr>
          <w:sz w:val="28"/>
          <w:szCs w:val="28"/>
        </w:rPr>
      </w:pPr>
      <w:r>
        <w:rPr>
          <w:sz w:val="28"/>
          <w:szCs w:val="28"/>
        </w:rPr>
        <w:t>7</w:t>
      </w:r>
      <w:r w:rsidR="00DA4DA4">
        <w:rPr>
          <w:sz w:val="28"/>
          <w:szCs w:val="28"/>
        </w:rPr>
        <w:t>.11.3.35. 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w:t>
      </w:r>
    </w:p>
    <w:p w:rsidR="00DA4DA4" w:rsidRDefault="00E57839" w:rsidP="00183CEF">
      <w:pPr>
        <w:autoSpaceDE w:val="0"/>
        <w:ind w:firstLine="851"/>
        <w:jc w:val="both"/>
        <w:rPr>
          <w:sz w:val="28"/>
          <w:szCs w:val="28"/>
        </w:rPr>
      </w:pPr>
      <w:r>
        <w:rPr>
          <w:sz w:val="28"/>
          <w:szCs w:val="28"/>
        </w:rPr>
        <w:t>7</w:t>
      </w:r>
      <w:r w:rsidR="00DA4DA4">
        <w:rPr>
          <w:sz w:val="28"/>
          <w:szCs w:val="28"/>
        </w:rPr>
        <w:t>.11.3.36. Расстояние пешеходных подходов от автостоянок для парковки легковых автомобилей должно быть не более:</w:t>
      </w:r>
    </w:p>
    <w:p w:rsidR="00DA4DA4" w:rsidRDefault="00DA4DA4" w:rsidP="00183CEF">
      <w:pPr>
        <w:autoSpaceDE w:val="0"/>
        <w:ind w:firstLine="851"/>
        <w:jc w:val="both"/>
        <w:rPr>
          <w:sz w:val="28"/>
          <w:szCs w:val="28"/>
        </w:rPr>
      </w:pPr>
      <w:r>
        <w:rPr>
          <w:sz w:val="28"/>
          <w:szCs w:val="28"/>
        </w:rPr>
        <w:t>до входов в жилые дома - 100 м;</w:t>
      </w:r>
    </w:p>
    <w:p w:rsidR="00DA4DA4" w:rsidRDefault="00DA4DA4" w:rsidP="00183CEF">
      <w:pPr>
        <w:autoSpaceDE w:val="0"/>
        <w:ind w:firstLine="851"/>
        <w:jc w:val="both"/>
        <w:rPr>
          <w:sz w:val="28"/>
          <w:szCs w:val="28"/>
        </w:rPr>
      </w:pPr>
      <w:r>
        <w:rPr>
          <w:sz w:val="28"/>
          <w:szCs w:val="28"/>
        </w:rPr>
        <w:t>до пассажирских помещений вокзалов, входов в места крупных организаций торговли и общественного питания - 150 м;</w:t>
      </w:r>
    </w:p>
    <w:p w:rsidR="00DA4DA4" w:rsidRDefault="00DA4DA4" w:rsidP="00183CEF">
      <w:pPr>
        <w:autoSpaceDE w:val="0"/>
        <w:ind w:firstLine="851"/>
        <w:jc w:val="both"/>
        <w:rPr>
          <w:sz w:val="28"/>
          <w:szCs w:val="28"/>
        </w:rPr>
      </w:pPr>
      <w:r>
        <w:rPr>
          <w:sz w:val="28"/>
          <w:szCs w:val="28"/>
        </w:rPr>
        <w:t>до прочих организаций и предприятий обслуживания населения и административных зданий - 250 м;</w:t>
      </w:r>
    </w:p>
    <w:p w:rsidR="00DA4DA4" w:rsidRDefault="00DA4DA4" w:rsidP="00183CEF">
      <w:pPr>
        <w:autoSpaceDE w:val="0"/>
        <w:ind w:firstLine="851"/>
        <w:jc w:val="both"/>
        <w:rPr>
          <w:sz w:val="28"/>
          <w:szCs w:val="28"/>
        </w:rPr>
      </w:pPr>
      <w:r>
        <w:rPr>
          <w:sz w:val="28"/>
          <w:szCs w:val="28"/>
        </w:rPr>
        <w:t>до входов в парки, на выставки и стадионы - 400 м.</w:t>
      </w:r>
    </w:p>
    <w:p w:rsidR="00DA4DA4" w:rsidRDefault="002335D7" w:rsidP="00183CEF">
      <w:pPr>
        <w:autoSpaceDE w:val="0"/>
        <w:ind w:firstLine="851"/>
        <w:jc w:val="both"/>
        <w:rPr>
          <w:sz w:val="28"/>
          <w:szCs w:val="28"/>
        </w:rPr>
      </w:pPr>
      <w:r>
        <w:rPr>
          <w:sz w:val="28"/>
          <w:szCs w:val="28"/>
        </w:rPr>
        <w:t>7</w:t>
      </w:r>
      <w:r w:rsidR="00DA4DA4">
        <w:rPr>
          <w:sz w:val="28"/>
          <w:szCs w:val="28"/>
        </w:rPr>
        <w:t>.11.3.3</w:t>
      </w:r>
      <w:r w:rsidR="00E57839">
        <w:rPr>
          <w:sz w:val="28"/>
          <w:szCs w:val="28"/>
        </w:rPr>
        <w:t>7</w:t>
      </w:r>
      <w:r w:rsidR="00DA4DA4">
        <w:rPr>
          <w:sz w:val="28"/>
          <w:szCs w:val="28"/>
        </w:rPr>
        <w:t>. Расстояния от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таблице 3</w:t>
      </w:r>
      <w:r w:rsidR="00C26377">
        <w:rPr>
          <w:sz w:val="28"/>
          <w:szCs w:val="28"/>
        </w:rPr>
        <w:t>4</w:t>
      </w:r>
      <w:r w:rsidR="005E248E">
        <w:rPr>
          <w:sz w:val="28"/>
          <w:szCs w:val="28"/>
        </w:rPr>
        <w:t xml:space="preserve"> части 2 настоящих Нормативов</w:t>
      </w:r>
      <w:r w:rsidR="00DA4DA4">
        <w:rPr>
          <w:sz w:val="28"/>
          <w:szCs w:val="28"/>
        </w:rPr>
        <w:t>.</w:t>
      </w:r>
    </w:p>
    <w:p w:rsidR="00DA4DA4" w:rsidRPr="007A0DDE" w:rsidRDefault="00DA4DA4" w:rsidP="00DA4DA4">
      <w:pPr>
        <w:jc w:val="both"/>
        <w:rPr>
          <w:sz w:val="28"/>
          <w:szCs w:val="28"/>
        </w:rPr>
      </w:pPr>
    </w:p>
    <w:p w:rsidR="00DA4DA4" w:rsidRPr="00871F3D" w:rsidRDefault="00871F3D" w:rsidP="00183CEF">
      <w:pPr>
        <w:pStyle w:val="1"/>
        <w:tabs>
          <w:tab w:val="clear" w:pos="432"/>
        </w:tabs>
        <w:ind w:left="0" w:firstLine="851"/>
        <w:jc w:val="left"/>
        <w:rPr>
          <w:rFonts w:ascii="Times New Roman" w:hAnsi="Times New Roman" w:cs="Times New Roman"/>
          <w:b w:val="0"/>
          <w:sz w:val="28"/>
          <w:szCs w:val="28"/>
          <w:u w:val="none"/>
        </w:rPr>
      </w:pPr>
      <w:bookmarkStart w:id="10" w:name="sub_1004"/>
      <w:bookmarkStart w:id="11" w:name="sub_100433"/>
      <w:r w:rsidRPr="00871F3D">
        <w:rPr>
          <w:rFonts w:ascii="Times New Roman" w:hAnsi="Times New Roman" w:cs="Times New Roman"/>
          <w:b w:val="0"/>
          <w:sz w:val="28"/>
          <w:szCs w:val="28"/>
          <w:u w:val="none"/>
        </w:rPr>
        <w:t>Раздел</w:t>
      </w:r>
      <w:r w:rsidR="00DA4DA4" w:rsidRPr="00871F3D">
        <w:rPr>
          <w:rFonts w:ascii="Times New Roman" w:hAnsi="Times New Roman" w:cs="Times New Roman"/>
          <w:b w:val="0"/>
          <w:sz w:val="28"/>
          <w:szCs w:val="28"/>
          <w:u w:val="none"/>
        </w:rPr>
        <w:t xml:space="preserve"> </w:t>
      </w:r>
      <w:r w:rsidRPr="00871F3D">
        <w:rPr>
          <w:rFonts w:ascii="Times New Roman" w:hAnsi="Times New Roman" w:cs="Times New Roman"/>
          <w:b w:val="0"/>
          <w:sz w:val="28"/>
          <w:szCs w:val="28"/>
          <w:u w:val="none"/>
        </w:rPr>
        <w:t>8</w:t>
      </w:r>
      <w:r w:rsidR="00DA4DA4" w:rsidRPr="00871F3D">
        <w:rPr>
          <w:rFonts w:ascii="Times New Roman" w:hAnsi="Times New Roman" w:cs="Times New Roman"/>
          <w:b w:val="0"/>
          <w:sz w:val="28"/>
          <w:szCs w:val="28"/>
          <w:u w:val="none"/>
        </w:rPr>
        <w:t>. Зоны сельскохозяйственного использования</w:t>
      </w:r>
    </w:p>
    <w:bookmarkEnd w:id="10"/>
    <w:p w:rsidR="00DA4DA4" w:rsidRPr="00871F3D" w:rsidRDefault="00DA4DA4" w:rsidP="00183CEF">
      <w:pPr>
        <w:ind w:firstLine="851"/>
        <w:jc w:val="center"/>
        <w:rPr>
          <w:sz w:val="28"/>
          <w:szCs w:val="28"/>
        </w:rPr>
      </w:pPr>
    </w:p>
    <w:p w:rsidR="00DA4DA4" w:rsidRPr="00871F3D" w:rsidRDefault="00871F3D" w:rsidP="00183CEF">
      <w:pPr>
        <w:pStyle w:val="1"/>
        <w:tabs>
          <w:tab w:val="clear" w:pos="432"/>
        </w:tabs>
        <w:ind w:left="0" w:firstLine="851"/>
        <w:jc w:val="left"/>
        <w:rPr>
          <w:rFonts w:ascii="Times New Roman" w:hAnsi="Times New Roman" w:cs="Times New Roman"/>
          <w:b w:val="0"/>
          <w:sz w:val="28"/>
          <w:szCs w:val="28"/>
          <w:u w:val="none"/>
        </w:rPr>
      </w:pPr>
      <w:bookmarkStart w:id="12" w:name="sub_10041"/>
      <w:r>
        <w:rPr>
          <w:rFonts w:ascii="Times New Roman" w:hAnsi="Times New Roman" w:cs="Times New Roman"/>
          <w:b w:val="0"/>
          <w:sz w:val="28"/>
          <w:szCs w:val="28"/>
          <w:u w:val="none"/>
        </w:rPr>
        <w:t>8</w:t>
      </w:r>
      <w:r w:rsidR="00DA4DA4" w:rsidRPr="00871F3D">
        <w:rPr>
          <w:rFonts w:ascii="Times New Roman" w:hAnsi="Times New Roman" w:cs="Times New Roman"/>
          <w:b w:val="0"/>
          <w:sz w:val="28"/>
          <w:szCs w:val="28"/>
          <w:u w:val="none"/>
        </w:rPr>
        <w:t>.1. Общие требования</w:t>
      </w:r>
    </w:p>
    <w:bookmarkEnd w:id="12"/>
    <w:p w:rsidR="00DA4DA4" w:rsidRPr="00C7137A" w:rsidRDefault="00DA4DA4" w:rsidP="00183CEF">
      <w:pPr>
        <w:ind w:firstLine="851"/>
        <w:jc w:val="both"/>
        <w:rPr>
          <w:sz w:val="28"/>
          <w:szCs w:val="28"/>
        </w:rPr>
      </w:pPr>
    </w:p>
    <w:p w:rsidR="00DA4DA4" w:rsidRPr="00C7137A" w:rsidRDefault="00871F3D" w:rsidP="00183CEF">
      <w:pPr>
        <w:ind w:firstLine="851"/>
        <w:jc w:val="both"/>
        <w:rPr>
          <w:sz w:val="28"/>
          <w:szCs w:val="28"/>
        </w:rPr>
      </w:pPr>
      <w:r>
        <w:rPr>
          <w:sz w:val="28"/>
          <w:szCs w:val="28"/>
        </w:rPr>
        <w:t>8</w:t>
      </w:r>
      <w:r w:rsidR="00DA4DA4" w:rsidRPr="00C7137A">
        <w:rPr>
          <w:sz w:val="28"/>
          <w:szCs w:val="28"/>
        </w:rPr>
        <w:t>.1.1. В состав зон сельскохозяйственного использования могут включаться:</w:t>
      </w:r>
    </w:p>
    <w:p w:rsidR="00DA4DA4" w:rsidRPr="00C7137A" w:rsidRDefault="00DA4DA4" w:rsidP="00183CEF">
      <w:pPr>
        <w:ind w:firstLine="851"/>
        <w:jc w:val="both"/>
        <w:rPr>
          <w:sz w:val="28"/>
          <w:szCs w:val="28"/>
        </w:rPr>
      </w:pPr>
      <w:r w:rsidRPr="00C7137A">
        <w:rPr>
          <w:sz w:val="28"/>
          <w:szCs w:val="28"/>
        </w:rPr>
        <w:t>зоны сельскохозяйственных угодий - пашни, сенокосы, пастбища, залежи, земли, занятые многолетними насаждениями (садами, виноградниками и другими);</w:t>
      </w:r>
    </w:p>
    <w:p w:rsidR="00DA4DA4" w:rsidRPr="00C7137A" w:rsidRDefault="00DA4DA4" w:rsidP="00183CEF">
      <w:pPr>
        <w:ind w:firstLine="851"/>
        <w:jc w:val="both"/>
        <w:rPr>
          <w:sz w:val="28"/>
          <w:szCs w:val="28"/>
        </w:rPr>
      </w:pPr>
      <w:r w:rsidRPr="00C7137A">
        <w:rPr>
          <w:sz w:val="28"/>
          <w:szCs w:val="28"/>
        </w:rPr>
        <w:t>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rsidR="00DA4DA4" w:rsidRPr="00C7137A" w:rsidRDefault="00871F3D" w:rsidP="00183CEF">
      <w:pPr>
        <w:ind w:firstLine="851"/>
        <w:jc w:val="both"/>
        <w:rPr>
          <w:sz w:val="28"/>
          <w:szCs w:val="28"/>
        </w:rPr>
      </w:pPr>
      <w:r>
        <w:rPr>
          <w:sz w:val="28"/>
          <w:szCs w:val="28"/>
        </w:rPr>
        <w:t>8</w:t>
      </w:r>
      <w:r w:rsidR="00DA4DA4" w:rsidRPr="00C7137A">
        <w:rPr>
          <w:sz w:val="28"/>
          <w:szCs w:val="28"/>
        </w:rPr>
        <w:t>.1.2. 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rsidR="00DA4DA4" w:rsidRPr="00C7137A" w:rsidRDefault="00DA4DA4" w:rsidP="00183CEF">
      <w:pPr>
        <w:ind w:firstLine="851"/>
        <w:jc w:val="both"/>
        <w:rPr>
          <w:sz w:val="28"/>
          <w:szCs w:val="28"/>
        </w:rPr>
      </w:pPr>
    </w:p>
    <w:p w:rsidR="00DA4DA4" w:rsidRPr="00871F3D" w:rsidRDefault="00871F3D" w:rsidP="00183CEF">
      <w:pPr>
        <w:pStyle w:val="1"/>
        <w:tabs>
          <w:tab w:val="clear" w:pos="432"/>
        </w:tabs>
        <w:ind w:left="0" w:firstLine="851"/>
        <w:jc w:val="left"/>
        <w:rPr>
          <w:rFonts w:ascii="Times New Roman" w:hAnsi="Times New Roman" w:cs="Times New Roman"/>
          <w:b w:val="0"/>
          <w:sz w:val="28"/>
          <w:szCs w:val="28"/>
          <w:u w:val="none"/>
        </w:rPr>
      </w:pPr>
      <w:bookmarkStart w:id="13" w:name="sub_10042"/>
      <w:r w:rsidRPr="00871F3D">
        <w:rPr>
          <w:rFonts w:ascii="Times New Roman" w:hAnsi="Times New Roman" w:cs="Times New Roman"/>
          <w:b w:val="0"/>
          <w:sz w:val="28"/>
          <w:szCs w:val="28"/>
          <w:u w:val="none"/>
        </w:rPr>
        <w:t>8</w:t>
      </w:r>
      <w:r w:rsidR="00DA4DA4" w:rsidRPr="00871F3D">
        <w:rPr>
          <w:rFonts w:ascii="Times New Roman" w:hAnsi="Times New Roman" w:cs="Times New Roman"/>
          <w:b w:val="0"/>
          <w:sz w:val="28"/>
          <w:szCs w:val="28"/>
          <w:u w:val="none"/>
        </w:rPr>
        <w:t>.2. Размещение объектов сельскохозяйственного назначения</w:t>
      </w:r>
    </w:p>
    <w:bookmarkEnd w:id="13"/>
    <w:p w:rsidR="00DA4DA4" w:rsidRPr="00C7137A" w:rsidRDefault="00DA4DA4" w:rsidP="00183CEF">
      <w:pPr>
        <w:ind w:firstLine="851"/>
        <w:jc w:val="both"/>
        <w:rPr>
          <w:sz w:val="28"/>
          <w:szCs w:val="28"/>
        </w:rPr>
      </w:pPr>
    </w:p>
    <w:p w:rsidR="00DA4DA4" w:rsidRPr="00C7137A" w:rsidRDefault="00871F3D" w:rsidP="00183CEF">
      <w:pPr>
        <w:ind w:firstLine="851"/>
        <w:jc w:val="both"/>
        <w:rPr>
          <w:sz w:val="28"/>
          <w:szCs w:val="28"/>
        </w:rPr>
      </w:pPr>
      <w:r>
        <w:rPr>
          <w:sz w:val="28"/>
          <w:szCs w:val="28"/>
        </w:rPr>
        <w:t>8</w:t>
      </w:r>
      <w:r w:rsidR="00DA4DA4" w:rsidRPr="00C7137A">
        <w:rPr>
          <w:sz w:val="28"/>
          <w:szCs w:val="28"/>
        </w:rPr>
        <w:t>.2.1. В сельских населенных пунктах могут быть размещены животноводческие, птицеводческие и звероводческие производства, производства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производствами, а также коммуникации, обеспечивающие внутренние и внешние связи указанных объектов.</w:t>
      </w:r>
    </w:p>
    <w:p w:rsidR="00DA4DA4" w:rsidRPr="00C7137A" w:rsidRDefault="00871F3D" w:rsidP="00183CEF">
      <w:pPr>
        <w:ind w:firstLine="851"/>
        <w:jc w:val="both"/>
        <w:rPr>
          <w:sz w:val="28"/>
          <w:szCs w:val="28"/>
        </w:rPr>
      </w:pPr>
      <w:r>
        <w:rPr>
          <w:sz w:val="28"/>
          <w:szCs w:val="28"/>
        </w:rPr>
        <w:t>8</w:t>
      </w:r>
      <w:r w:rsidR="00DA4DA4" w:rsidRPr="00C7137A">
        <w:rPr>
          <w:sz w:val="28"/>
          <w:szCs w:val="28"/>
        </w:rPr>
        <w:t>.2.2. Не допускается размещение сельскохозяйственных предприятий, зданий, сооружений:</w:t>
      </w:r>
    </w:p>
    <w:p w:rsidR="00DA4DA4" w:rsidRPr="00C7137A" w:rsidRDefault="00DA4DA4" w:rsidP="00183CEF">
      <w:pPr>
        <w:ind w:firstLine="851"/>
        <w:jc w:val="both"/>
        <w:rPr>
          <w:sz w:val="28"/>
          <w:szCs w:val="28"/>
        </w:rPr>
      </w:pPr>
      <w:r w:rsidRPr="00C7137A">
        <w:rPr>
          <w:sz w:val="28"/>
          <w:szCs w:val="28"/>
        </w:rPr>
        <w:t>1) на площадках залегания полезных ископаемых без согласования с органами Госгортехнадзора;</w:t>
      </w:r>
    </w:p>
    <w:p w:rsidR="00DA4DA4" w:rsidRPr="00C7137A" w:rsidRDefault="00DA4DA4" w:rsidP="00183CEF">
      <w:pPr>
        <w:ind w:firstLine="851"/>
        <w:jc w:val="both"/>
        <w:rPr>
          <w:sz w:val="28"/>
          <w:szCs w:val="28"/>
        </w:rPr>
      </w:pPr>
      <w:r w:rsidRPr="00C7137A">
        <w:rPr>
          <w:sz w:val="28"/>
          <w:szCs w:val="28"/>
        </w:rPr>
        <w:t>2) в первом поясе зоны санитарной охраны источников водоснабжения населенных пунктов;</w:t>
      </w:r>
    </w:p>
    <w:p w:rsidR="00DA4DA4" w:rsidRPr="00C7137A" w:rsidRDefault="00DA4DA4" w:rsidP="00183CEF">
      <w:pPr>
        <w:ind w:firstLine="851"/>
        <w:jc w:val="both"/>
        <w:rPr>
          <w:sz w:val="28"/>
          <w:szCs w:val="28"/>
        </w:rPr>
      </w:pPr>
      <w:r w:rsidRPr="00C7137A">
        <w:rPr>
          <w:sz w:val="28"/>
          <w:szCs w:val="28"/>
        </w:rPr>
        <w:t>3) на земельных участках, загрязненных органическими и радиоактивными отбросами, до истечения сроков, установленных органами санитарно-эпидемиологического и ветеринарного надзора;</w:t>
      </w:r>
    </w:p>
    <w:p w:rsidR="00DA4DA4" w:rsidRPr="00C7137A" w:rsidRDefault="00DA4DA4" w:rsidP="00183CEF">
      <w:pPr>
        <w:ind w:firstLine="851"/>
        <w:jc w:val="both"/>
        <w:rPr>
          <w:sz w:val="28"/>
          <w:szCs w:val="28"/>
        </w:rPr>
      </w:pPr>
      <w:r w:rsidRPr="00C7137A">
        <w:rPr>
          <w:sz w:val="28"/>
          <w:szCs w:val="28"/>
        </w:rPr>
        <w:t>4) на землях особо охраняемых природных территорий.</w:t>
      </w:r>
    </w:p>
    <w:p w:rsidR="00DA4DA4" w:rsidRPr="00C7137A" w:rsidRDefault="00871F3D" w:rsidP="00183CEF">
      <w:pPr>
        <w:ind w:firstLine="851"/>
        <w:jc w:val="both"/>
        <w:rPr>
          <w:sz w:val="28"/>
          <w:szCs w:val="28"/>
        </w:rPr>
      </w:pPr>
      <w:r>
        <w:rPr>
          <w:sz w:val="28"/>
          <w:szCs w:val="28"/>
        </w:rPr>
        <w:t>8</w:t>
      </w:r>
      <w:r w:rsidR="00DA4DA4" w:rsidRPr="00C7137A">
        <w:rPr>
          <w:sz w:val="28"/>
          <w:szCs w:val="28"/>
        </w:rPr>
        <w:t>.2.3. Допускается размещение сельскохозяйственных предприятий, зданий и сооружений:</w:t>
      </w:r>
    </w:p>
    <w:p w:rsidR="00DA4DA4" w:rsidRPr="00C7137A" w:rsidRDefault="00DA4DA4" w:rsidP="00183CEF">
      <w:pPr>
        <w:ind w:firstLine="851"/>
        <w:jc w:val="both"/>
        <w:rPr>
          <w:sz w:val="28"/>
          <w:szCs w:val="28"/>
        </w:rPr>
      </w:pPr>
      <w:r w:rsidRPr="00C7137A">
        <w:rPr>
          <w:sz w:val="28"/>
          <w:szCs w:val="28"/>
        </w:rPr>
        <w:t>1) во втором поясе санитарной охраны источников водоснабжения населенных пунктов, кроме животноводческих и птицеводческих предприятий;</w:t>
      </w:r>
    </w:p>
    <w:p w:rsidR="00DA4DA4" w:rsidRPr="00C7137A" w:rsidRDefault="00DA4DA4" w:rsidP="00183CEF">
      <w:pPr>
        <w:ind w:firstLine="851"/>
        <w:jc w:val="both"/>
        <w:rPr>
          <w:sz w:val="28"/>
          <w:szCs w:val="28"/>
        </w:rPr>
      </w:pPr>
      <w:r w:rsidRPr="00C7137A">
        <w:rPr>
          <w:sz w:val="28"/>
          <w:szCs w:val="28"/>
        </w:rPr>
        <w:t>2) в охранных зонах особо охраняемых территорий, если это не оказывает негативное (вредное) воздействие на природные комплексы особо охраняемых природных территорий.</w:t>
      </w:r>
    </w:p>
    <w:p w:rsidR="00DA4DA4" w:rsidRPr="00C7137A" w:rsidRDefault="00871F3D" w:rsidP="00183CEF">
      <w:pPr>
        <w:ind w:firstLine="851"/>
        <w:jc w:val="both"/>
        <w:rPr>
          <w:sz w:val="28"/>
          <w:szCs w:val="28"/>
        </w:rPr>
      </w:pPr>
      <w:r>
        <w:rPr>
          <w:sz w:val="28"/>
          <w:szCs w:val="28"/>
        </w:rPr>
        <w:t>8</w:t>
      </w:r>
      <w:r w:rsidR="00DA4DA4" w:rsidRPr="00C7137A">
        <w:rPr>
          <w:sz w:val="28"/>
          <w:szCs w:val="28"/>
        </w:rPr>
        <w:t xml:space="preserve">.2.4. При размещении сельскохозяйственных предприятий, зданий и сооружений на прибрежных участках </w:t>
      </w:r>
      <w:r w:rsidR="00DA4DA4">
        <w:rPr>
          <w:sz w:val="28"/>
          <w:szCs w:val="28"/>
        </w:rPr>
        <w:t>моря</w:t>
      </w:r>
      <w:r w:rsidR="00DA4DA4" w:rsidRPr="00C7137A">
        <w:rPr>
          <w:sz w:val="28"/>
          <w:szCs w:val="28"/>
        </w:rPr>
        <w:t xml:space="preserve">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rsidR="00DA4DA4" w:rsidRPr="00C7137A" w:rsidRDefault="00DA4DA4" w:rsidP="00183CEF">
      <w:pPr>
        <w:ind w:firstLine="851"/>
        <w:jc w:val="both"/>
        <w:rPr>
          <w:sz w:val="28"/>
          <w:szCs w:val="28"/>
        </w:rPr>
      </w:pPr>
      <w:r w:rsidRPr="00C7137A">
        <w:rPr>
          <w:sz w:val="28"/>
          <w:szCs w:val="28"/>
        </w:rPr>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rsidR="00DA4DA4" w:rsidRPr="00C7137A" w:rsidRDefault="00DA4DA4" w:rsidP="00183CEF">
      <w:pPr>
        <w:ind w:firstLine="851"/>
        <w:jc w:val="both"/>
        <w:rPr>
          <w:sz w:val="28"/>
          <w:szCs w:val="28"/>
        </w:rPr>
      </w:pPr>
      <w:r w:rsidRPr="00C7137A">
        <w:rPr>
          <w:sz w:val="28"/>
          <w:szCs w:val="28"/>
        </w:rPr>
        <w:t>При размещении сельскохозяйственных предприятий, зданий и сооружений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rsidR="00DA4DA4" w:rsidRPr="00C7137A" w:rsidRDefault="00871F3D" w:rsidP="00183CEF">
      <w:pPr>
        <w:ind w:firstLine="851"/>
        <w:jc w:val="both"/>
        <w:rPr>
          <w:sz w:val="28"/>
          <w:szCs w:val="28"/>
        </w:rPr>
      </w:pPr>
      <w:r>
        <w:rPr>
          <w:sz w:val="28"/>
          <w:szCs w:val="28"/>
        </w:rPr>
        <w:t>8</w:t>
      </w:r>
      <w:r w:rsidR="00DA4DA4" w:rsidRPr="00C7137A">
        <w:rPr>
          <w:sz w:val="28"/>
          <w:szCs w:val="28"/>
        </w:rPr>
        <w:t>.2.5. При размещении сельскохозяйственных предприятий, зданий и сооружений в районе расположения радиостанций, складов взрывчатых веществ, сильно действующих</w:t>
      </w:r>
      <w:r w:rsidR="00DA4DA4" w:rsidRPr="00C7137A">
        <w:rPr>
          <w:i/>
          <w:iCs/>
          <w:vanish/>
          <w:sz w:val="28"/>
          <w:szCs w:val="28"/>
          <w:shd w:val="clear" w:color="auto" w:fill="C0C0C0"/>
        </w:rPr>
        <w:t>#</w:t>
      </w:r>
      <w:r w:rsidR="00DA4DA4" w:rsidRPr="00C7137A">
        <w:rPr>
          <w:sz w:val="28"/>
          <w:szCs w:val="28"/>
        </w:rPr>
        <w:t xml:space="preserve"> ядовитых веществ и других предприятий и </w:t>
      </w:r>
      <w:r w:rsidR="00DA4DA4" w:rsidRPr="00C7137A">
        <w:rPr>
          <w:sz w:val="28"/>
          <w:szCs w:val="28"/>
        </w:rPr>
        <w:lastRenderedPageBreak/>
        <w:t>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p w:rsidR="00DA4DA4" w:rsidRPr="00C7137A" w:rsidRDefault="00871F3D" w:rsidP="00183CEF">
      <w:pPr>
        <w:ind w:firstLine="851"/>
        <w:jc w:val="both"/>
        <w:rPr>
          <w:sz w:val="28"/>
          <w:szCs w:val="28"/>
        </w:rPr>
      </w:pPr>
      <w:r>
        <w:rPr>
          <w:sz w:val="28"/>
          <w:szCs w:val="28"/>
        </w:rPr>
        <w:t>8</w:t>
      </w:r>
      <w:r w:rsidR="00DA4DA4" w:rsidRPr="00C7137A">
        <w:rPr>
          <w:sz w:val="28"/>
          <w:szCs w:val="28"/>
        </w:rPr>
        <w:t>.2.6. При размещении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p w:rsidR="00DA4DA4" w:rsidRPr="00C7137A" w:rsidRDefault="00DA4DA4" w:rsidP="00183CEF">
      <w:pPr>
        <w:ind w:firstLine="851"/>
        <w:jc w:val="both"/>
        <w:rPr>
          <w:sz w:val="28"/>
          <w:szCs w:val="28"/>
        </w:rPr>
      </w:pPr>
      <w:r w:rsidRPr="00C7137A">
        <w:rPr>
          <w:sz w:val="28"/>
          <w:szCs w:val="28"/>
        </w:rPr>
        <w:t xml:space="preserve">Склады минеральных удобрений и химических средств защиты растений следует располагать на расстоянии не менее 2 км от </w:t>
      </w:r>
      <w:proofErr w:type="spellStart"/>
      <w:r w:rsidRPr="00C7137A">
        <w:rPr>
          <w:sz w:val="28"/>
          <w:szCs w:val="28"/>
        </w:rPr>
        <w:t>рыбохозяйственных</w:t>
      </w:r>
      <w:proofErr w:type="spellEnd"/>
      <w:r w:rsidRPr="00C7137A">
        <w:rPr>
          <w:sz w:val="28"/>
          <w:szCs w:val="28"/>
        </w:rPr>
        <w:t xml:space="preserve"> водоемов. В случае особой необходимости допускается уменьшать расстояние от указанных складов до </w:t>
      </w:r>
      <w:proofErr w:type="spellStart"/>
      <w:r w:rsidRPr="00C7137A">
        <w:rPr>
          <w:sz w:val="28"/>
          <w:szCs w:val="28"/>
        </w:rPr>
        <w:t>рыбохозяйственных</w:t>
      </w:r>
      <w:proofErr w:type="spellEnd"/>
      <w:r w:rsidRPr="00C7137A">
        <w:rPr>
          <w:sz w:val="28"/>
          <w:szCs w:val="28"/>
        </w:rPr>
        <w:t xml:space="preserve"> водоемов при условии согласования с органами, осуществляющими охрану рыбных запасов.</w:t>
      </w:r>
    </w:p>
    <w:p w:rsidR="00DA4DA4" w:rsidRPr="00C7137A" w:rsidRDefault="000C2BDC" w:rsidP="00183CEF">
      <w:pPr>
        <w:ind w:firstLine="851"/>
        <w:jc w:val="both"/>
        <w:rPr>
          <w:sz w:val="28"/>
          <w:szCs w:val="28"/>
        </w:rPr>
      </w:pPr>
      <w:r>
        <w:rPr>
          <w:sz w:val="28"/>
          <w:szCs w:val="28"/>
        </w:rPr>
        <w:t>8</w:t>
      </w:r>
      <w:r w:rsidR="00DA4DA4" w:rsidRPr="00C7137A">
        <w:rPr>
          <w:sz w:val="28"/>
          <w:szCs w:val="28"/>
        </w:rPr>
        <w:t>.2.7. Территории зон, занятых объектами сельскохозяйственного назначения, не должны разделяться на обособленные участки железными или автомобильными дорогами общей сети.</w:t>
      </w:r>
    </w:p>
    <w:p w:rsidR="00DA4DA4" w:rsidRPr="00C7137A" w:rsidRDefault="000C2BDC" w:rsidP="00183CEF">
      <w:pPr>
        <w:ind w:firstLine="851"/>
        <w:jc w:val="both"/>
        <w:rPr>
          <w:sz w:val="28"/>
          <w:szCs w:val="28"/>
        </w:rPr>
      </w:pPr>
      <w:r>
        <w:rPr>
          <w:sz w:val="28"/>
          <w:szCs w:val="28"/>
        </w:rPr>
        <w:t>8</w:t>
      </w:r>
      <w:r w:rsidR="00DA4DA4" w:rsidRPr="00C7137A">
        <w:rPr>
          <w:sz w:val="28"/>
          <w:szCs w:val="28"/>
        </w:rPr>
        <w:t>.2.8. При планировке и застройке зон, занятых объектами сельскохозяйственного назначения, необходимо предусматривать:</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планировочную увязку с селитебной зоной;</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выполнение комплексных технологических и инженерно-технических требований и создание единого архитектурного ансамбля с учетом природно-климатических, геологических и других местных условий;</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мероприятия по охране окружающей среды от загрязнения производственными выбросами и стоками;</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возможность расширения производственной зоны сельскохозяйственных предприятий.</w:t>
      </w:r>
    </w:p>
    <w:p w:rsidR="00DA4DA4" w:rsidRPr="00C7137A" w:rsidRDefault="000C2BDC" w:rsidP="00183CEF">
      <w:pPr>
        <w:ind w:firstLine="851"/>
        <w:jc w:val="both"/>
        <w:rPr>
          <w:sz w:val="28"/>
          <w:szCs w:val="28"/>
        </w:rPr>
      </w:pPr>
      <w:r>
        <w:rPr>
          <w:sz w:val="28"/>
          <w:szCs w:val="28"/>
        </w:rPr>
        <w:t>8</w:t>
      </w:r>
      <w:r w:rsidR="00DA4DA4" w:rsidRPr="00C7137A">
        <w:rPr>
          <w:sz w:val="28"/>
          <w:szCs w:val="28"/>
        </w:rPr>
        <w:t>.2.9. Интенсивность использования территории зоны, занятой объектами сельскохозяйственного назначения, определяется плотностью застройки площадок сельскохозяйственных предприятий, в процентах.</w:t>
      </w:r>
    </w:p>
    <w:p w:rsidR="00DA4DA4" w:rsidRPr="00C7137A" w:rsidRDefault="000C2BDC" w:rsidP="00183CEF">
      <w:pPr>
        <w:ind w:firstLine="851"/>
        <w:jc w:val="both"/>
        <w:rPr>
          <w:sz w:val="28"/>
          <w:szCs w:val="28"/>
        </w:rPr>
      </w:pPr>
      <w:r>
        <w:rPr>
          <w:sz w:val="28"/>
          <w:szCs w:val="28"/>
        </w:rPr>
        <w:t>8</w:t>
      </w:r>
      <w:r w:rsidR="00DA4DA4" w:rsidRPr="00C7137A">
        <w:rPr>
          <w:sz w:val="28"/>
          <w:szCs w:val="28"/>
        </w:rPr>
        <w:t>.2.10.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p w:rsidR="00DA4DA4" w:rsidRPr="00C7137A" w:rsidRDefault="000C2BDC" w:rsidP="00183CEF">
      <w:pPr>
        <w:ind w:firstLine="851"/>
        <w:jc w:val="both"/>
        <w:rPr>
          <w:sz w:val="28"/>
          <w:szCs w:val="28"/>
        </w:rPr>
      </w:pPr>
      <w:r>
        <w:rPr>
          <w:sz w:val="28"/>
          <w:szCs w:val="28"/>
        </w:rPr>
        <w:t>8</w:t>
      </w:r>
      <w:r w:rsidR="00DA4DA4" w:rsidRPr="00C7137A">
        <w:rPr>
          <w:sz w:val="28"/>
          <w:szCs w:val="28"/>
        </w:rPr>
        <w:t>.2.11. Расстояние от зданий и сооружений предприятий (независимо от степени их огнестойкости) до границ лесного массива хвойных пород следует принимать равным 50 м, лиственных пород - 20 м.</w:t>
      </w:r>
    </w:p>
    <w:p w:rsidR="00DA4DA4" w:rsidRPr="00C7137A" w:rsidRDefault="000C2BDC" w:rsidP="00183CEF">
      <w:pPr>
        <w:ind w:firstLine="851"/>
        <w:jc w:val="both"/>
        <w:rPr>
          <w:sz w:val="28"/>
          <w:szCs w:val="28"/>
        </w:rPr>
      </w:pPr>
      <w:r>
        <w:rPr>
          <w:sz w:val="28"/>
          <w:szCs w:val="28"/>
        </w:rPr>
        <w:t>8</w:t>
      </w:r>
      <w:r w:rsidR="00DA4DA4" w:rsidRPr="00C7137A">
        <w:rPr>
          <w:sz w:val="28"/>
          <w:szCs w:val="28"/>
        </w:rPr>
        <w:t>.2.12.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p>
    <w:p w:rsidR="00DA4DA4" w:rsidRPr="00C7137A" w:rsidRDefault="00DA4DA4" w:rsidP="00183CEF">
      <w:pPr>
        <w:ind w:firstLine="851"/>
        <w:jc w:val="both"/>
        <w:rPr>
          <w:sz w:val="28"/>
          <w:szCs w:val="28"/>
        </w:rPr>
      </w:pPr>
      <w:r w:rsidRPr="00C7137A">
        <w:rPr>
          <w:sz w:val="28"/>
          <w:szCs w:val="28"/>
        </w:rPr>
        <w:lastRenderedPageBreak/>
        <w:t>Территории санитарно-защитных зон из землепользования не изымаются и должны быть максимально использованы для нужд сельского хозяйства.</w:t>
      </w:r>
    </w:p>
    <w:p w:rsidR="00DA4DA4" w:rsidRPr="00C7137A" w:rsidRDefault="00DA4DA4" w:rsidP="00183CEF">
      <w:pPr>
        <w:ind w:firstLine="851"/>
        <w:jc w:val="both"/>
        <w:rPr>
          <w:sz w:val="28"/>
          <w:szCs w:val="28"/>
        </w:rPr>
      </w:pPr>
      <w:r w:rsidRPr="00C7137A">
        <w:rPr>
          <w:sz w:val="28"/>
          <w:szCs w:val="28"/>
        </w:rPr>
        <w:t>В санитарно-защитных зонах допускается размещать склады (хранилища) зерна, фруктов, овощей и картофеля, питомники растений.</w:t>
      </w:r>
    </w:p>
    <w:p w:rsidR="00DA4DA4" w:rsidRPr="00C7137A" w:rsidRDefault="000C2BDC" w:rsidP="00183CEF">
      <w:pPr>
        <w:ind w:firstLine="851"/>
        <w:jc w:val="both"/>
        <w:rPr>
          <w:sz w:val="28"/>
          <w:szCs w:val="28"/>
        </w:rPr>
      </w:pPr>
      <w:r>
        <w:rPr>
          <w:sz w:val="28"/>
          <w:szCs w:val="28"/>
        </w:rPr>
        <w:t>8</w:t>
      </w:r>
      <w:r w:rsidR="00DA4DA4" w:rsidRPr="00C7137A">
        <w:rPr>
          <w:sz w:val="28"/>
          <w:szCs w:val="28"/>
        </w:rPr>
        <w:t>.2.13.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DA4DA4" w:rsidRPr="00C7137A" w:rsidRDefault="000C2BDC" w:rsidP="00183CEF">
      <w:pPr>
        <w:ind w:firstLine="851"/>
        <w:jc w:val="both"/>
        <w:rPr>
          <w:sz w:val="28"/>
          <w:szCs w:val="28"/>
        </w:rPr>
      </w:pPr>
      <w:r>
        <w:rPr>
          <w:sz w:val="28"/>
          <w:szCs w:val="28"/>
        </w:rPr>
        <w:t>8</w:t>
      </w:r>
      <w:r w:rsidR="00DA4DA4" w:rsidRPr="00C7137A">
        <w:rPr>
          <w:sz w:val="28"/>
          <w:szCs w:val="28"/>
        </w:rPr>
        <w:t>.2.14. 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rsidR="00DA4DA4" w:rsidRPr="00C7137A" w:rsidRDefault="000C2BDC" w:rsidP="00183CEF">
      <w:pPr>
        <w:ind w:firstLine="851"/>
        <w:jc w:val="both"/>
        <w:rPr>
          <w:sz w:val="28"/>
          <w:szCs w:val="28"/>
        </w:rPr>
      </w:pPr>
      <w:r>
        <w:rPr>
          <w:sz w:val="28"/>
          <w:szCs w:val="28"/>
        </w:rPr>
        <w:t>8</w:t>
      </w:r>
      <w:r w:rsidR="00DA4DA4" w:rsidRPr="00C7137A">
        <w:rPr>
          <w:sz w:val="28"/>
          <w:szCs w:val="28"/>
        </w:rPr>
        <w:t>.2.15. Проектируемые сельскохозяйственные предприятия, здания и сооружения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площадок предприятий;</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общих объектов подсобных производств;</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складов.</w:t>
      </w:r>
    </w:p>
    <w:p w:rsidR="00DA4DA4" w:rsidRPr="00C7137A" w:rsidRDefault="000C2BDC" w:rsidP="00183CEF">
      <w:pPr>
        <w:ind w:firstLine="851"/>
        <w:jc w:val="both"/>
        <w:rPr>
          <w:sz w:val="28"/>
          <w:szCs w:val="28"/>
        </w:rPr>
      </w:pPr>
      <w:r>
        <w:rPr>
          <w:sz w:val="28"/>
          <w:szCs w:val="28"/>
        </w:rPr>
        <w:t>8</w:t>
      </w:r>
      <w:r w:rsidR="00DA4DA4" w:rsidRPr="00C7137A">
        <w:rPr>
          <w:sz w:val="28"/>
          <w:szCs w:val="28"/>
        </w:rPr>
        <w:t>.2.16. При планировке земельных участков теплиц и парников основные сооружения следует группировать по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rsidR="00DA4DA4" w:rsidRPr="00C7137A" w:rsidRDefault="000C2BDC" w:rsidP="00183CEF">
      <w:pPr>
        <w:ind w:firstLine="851"/>
        <w:jc w:val="both"/>
        <w:rPr>
          <w:sz w:val="28"/>
          <w:szCs w:val="28"/>
        </w:rPr>
      </w:pPr>
      <w:r>
        <w:rPr>
          <w:sz w:val="28"/>
          <w:szCs w:val="28"/>
        </w:rPr>
        <w:t>8</w:t>
      </w:r>
      <w:r w:rsidR="00DA4DA4" w:rsidRPr="00C7137A">
        <w:rPr>
          <w:sz w:val="28"/>
          <w:szCs w:val="28"/>
        </w:rPr>
        <w:t>.2.17. Склады и хранилища сельскохозяйственной продукции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rsidR="00DA4DA4" w:rsidRPr="00C7137A" w:rsidRDefault="00DA4DA4" w:rsidP="00183CEF">
      <w:pPr>
        <w:ind w:firstLine="851"/>
        <w:jc w:val="both"/>
        <w:rPr>
          <w:sz w:val="28"/>
          <w:szCs w:val="28"/>
        </w:rPr>
      </w:pPr>
      <w:r w:rsidRPr="00C7137A">
        <w:rPr>
          <w:sz w:val="28"/>
          <w:szCs w:val="28"/>
        </w:rPr>
        <w:t xml:space="preserve">Здания и помещения для хранения и переработки сельскохозяйственной продукции (овощей, картофеля, продукции плодоводства и виноградарства), для первичной переработки молока, скота и птицы, шерсти и меховых шкурок, масличных и лубяных культур проектируются в соответствии с требованиями </w:t>
      </w:r>
      <w:r w:rsidR="00DF4A3B">
        <w:rPr>
          <w:sz w:val="28"/>
          <w:szCs w:val="28"/>
        </w:rPr>
        <w:t>строительных норм и правил</w:t>
      </w:r>
      <w:r w:rsidRPr="00C7137A">
        <w:rPr>
          <w:sz w:val="28"/>
          <w:szCs w:val="28"/>
        </w:rPr>
        <w:t>.</w:t>
      </w:r>
    </w:p>
    <w:p w:rsidR="000C2BDC" w:rsidRDefault="000C2BDC" w:rsidP="00183CEF">
      <w:pPr>
        <w:pStyle w:val="ConsPlusNormal"/>
        <w:widowControl/>
        <w:ind w:firstLine="851"/>
        <w:outlineLvl w:val="0"/>
        <w:rPr>
          <w:rFonts w:ascii="Times New Roman" w:hAnsi="Times New Roman" w:cs="Times New Roman"/>
          <w:sz w:val="28"/>
          <w:szCs w:val="28"/>
        </w:rPr>
      </w:pPr>
    </w:p>
    <w:p w:rsidR="00DA4DA4" w:rsidRPr="000C2BDC" w:rsidRDefault="000C2BDC" w:rsidP="00183CEF">
      <w:pPr>
        <w:pStyle w:val="ConsPlusNormal"/>
        <w:widowControl/>
        <w:ind w:firstLine="851"/>
        <w:outlineLvl w:val="0"/>
        <w:rPr>
          <w:rFonts w:ascii="Times New Roman" w:hAnsi="Times New Roman" w:cs="Times New Roman"/>
          <w:sz w:val="28"/>
          <w:szCs w:val="28"/>
        </w:rPr>
      </w:pPr>
      <w:r w:rsidRPr="000C2BDC">
        <w:rPr>
          <w:rFonts w:ascii="Times New Roman" w:hAnsi="Times New Roman" w:cs="Times New Roman"/>
          <w:sz w:val="28"/>
          <w:szCs w:val="28"/>
        </w:rPr>
        <w:t>8</w:t>
      </w:r>
      <w:r w:rsidR="00DA4DA4" w:rsidRPr="000C2BDC">
        <w:rPr>
          <w:rFonts w:ascii="Times New Roman" w:hAnsi="Times New Roman" w:cs="Times New Roman"/>
          <w:sz w:val="28"/>
          <w:szCs w:val="28"/>
        </w:rPr>
        <w:t>.3. Зоны, предназначенные для ведения</w:t>
      </w:r>
      <w:r>
        <w:rPr>
          <w:rFonts w:ascii="Times New Roman" w:hAnsi="Times New Roman" w:cs="Times New Roman"/>
          <w:sz w:val="28"/>
          <w:szCs w:val="28"/>
        </w:rPr>
        <w:t xml:space="preserve"> </w:t>
      </w:r>
      <w:r w:rsidR="00DA4DA4" w:rsidRPr="000C2BDC">
        <w:rPr>
          <w:rFonts w:ascii="Times New Roman" w:hAnsi="Times New Roman" w:cs="Times New Roman"/>
          <w:sz w:val="28"/>
          <w:szCs w:val="28"/>
        </w:rPr>
        <w:t>личного подсобного хозяйства</w:t>
      </w:r>
    </w:p>
    <w:p w:rsidR="00DA4DA4" w:rsidRPr="00EE67A8" w:rsidRDefault="00DA4DA4" w:rsidP="00183CEF">
      <w:pPr>
        <w:pStyle w:val="ConsPlusNormal"/>
        <w:widowControl/>
        <w:ind w:firstLine="851"/>
        <w:jc w:val="center"/>
        <w:rPr>
          <w:rFonts w:ascii="Times New Roman" w:hAnsi="Times New Roman" w:cs="Times New Roman"/>
          <w:b/>
          <w:sz w:val="28"/>
          <w:szCs w:val="28"/>
        </w:rPr>
      </w:pPr>
    </w:p>
    <w:p w:rsidR="00DA4DA4" w:rsidRPr="00A12EA3" w:rsidRDefault="000C2BDC" w:rsidP="00183CEF">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8</w:t>
      </w:r>
      <w:r w:rsidR="00DA4DA4">
        <w:rPr>
          <w:rFonts w:ascii="Times New Roman" w:hAnsi="Times New Roman" w:cs="Times New Roman"/>
          <w:sz w:val="28"/>
          <w:szCs w:val="28"/>
        </w:rPr>
        <w:t>.3</w:t>
      </w:r>
      <w:r w:rsidR="00DA4DA4" w:rsidRPr="00A12EA3">
        <w:rPr>
          <w:rFonts w:ascii="Times New Roman" w:hAnsi="Times New Roman" w:cs="Times New Roman"/>
          <w:sz w:val="28"/>
          <w:szCs w:val="28"/>
        </w:rPr>
        <w:t>.1. 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DA4DA4" w:rsidRPr="00A12EA3" w:rsidRDefault="00DA4DA4" w:rsidP="00183CEF">
      <w:pPr>
        <w:pStyle w:val="ConsPlusNormal"/>
        <w:widowControl/>
        <w:ind w:firstLine="851"/>
        <w:jc w:val="both"/>
        <w:rPr>
          <w:rFonts w:ascii="Times New Roman" w:hAnsi="Times New Roman" w:cs="Times New Roman"/>
          <w:sz w:val="28"/>
          <w:szCs w:val="28"/>
        </w:rPr>
      </w:pPr>
      <w:r w:rsidRPr="00A12EA3">
        <w:rPr>
          <w:rFonts w:ascii="Times New Roman" w:hAnsi="Times New Roman" w:cs="Times New Roman"/>
          <w:sz w:val="28"/>
          <w:szCs w:val="28"/>
        </w:rPr>
        <w:t xml:space="preserve">Правовое регулирование ведения гражданами личного подсобного хозяйства осуществляется в соответствии с Конституцией Российской Федерации, Земельным кодексом Российской Федерации, Федеральным законом </w:t>
      </w:r>
      <w:r w:rsidR="000C2BDC">
        <w:rPr>
          <w:rFonts w:ascii="Times New Roman" w:hAnsi="Times New Roman" w:cs="Times New Roman"/>
          <w:sz w:val="28"/>
          <w:szCs w:val="28"/>
        </w:rPr>
        <w:lastRenderedPageBreak/>
        <w:t>«</w:t>
      </w:r>
      <w:r w:rsidRPr="00A12EA3">
        <w:rPr>
          <w:rFonts w:ascii="Times New Roman" w:hAnsi="Times New Roman" w:cs="Times New Roman"/>
          <w:sz w:val="28"/>
          <w:szCs w:val="28"/>
        </w:rPr>
        <w:t>О личном подсобном хозяйстве</w:t>
      </w:r>
      <w:r w:rsidR="000C2BDC">
        <w:rPr>
          <w:rFonts w:ascii="Times New Roman" w:hAnsi="Times New Roman" w:cs="Times New Roman"/>
          <w:sz w:val="28"/>
          <w:szCs w:val="28"/>
        </w:rPr>
        <w:t>»</w:t>
      </w:r>
      <w:r w:rsidRPr="00A12EA3">
        <w:rPr>
          <w:rFonts w:ascii="Times New Roman" w:hAnsi="Times New Roman" w:cs="Times New Roman"/>
          <w:sz w:val="28"/>
          <w:szCs w:val="28"/>
        </w:rPr>
        <w:t xml:space="preserve">, другими федеральными законами, иными правовыми актами Российской Федерации, а также Законом Краснодарского края от 7 июня 2004 года </w:t>
      </w:r>
      <w:r w:rsidR="000C2BDC">
        <w:rPr>
          <w:rFonts w:ascii="Times New Roman" w:hAnsi="Times New Roman" w:cs="Times New Roman"/>
          <w:sz w:val="28"/>
          <w:szCs w:val="28"/>
        </w:rPr>
        <w:t>№</w:t>
      </w:r>
      <w:r w:rsidRPr="00A12EA3">
        <w:rPr>
          <w:rFonts w:ascii="Times New Roman" w:hAnsi="Times New Roman" w:cs="Times New Roman"/>
          <w:sz w:val="28"/>
          <w:szCs w:val="28"/>
        </w:rPr>
        <w:t xml:space="preserve"> 721-КЗ </w:t>
      </w:r>
      <w:r w:rsidR="000C2BDC">
        <w:rPr>
          <w:rFonts w:ascii="Times New Roman" w:hAnsi="Times New Roman" w:cs="Times New Roman"/>
          <w:sz w:val="28"/>
          <w:szCs w:val="28"/>
        </w:rPr>
        <w:t>«</w:t>
      </w:r>
      <w:r w:rsidRPr="00A12EA3">
        <w:rPr>
          <w:rFonts w:ascii="Times New Roman" w:hAnsi="Times New Roman" w:cs="Times New Roman"/>
          <w:sz w:val="28"/>
          <w:szCs w:val="28"/>
        </w:rPr>
        <w:t>О государственной поддержке развития личных подсобных хозяйств на территории Краснодарского края</w:t>
      </w:r>
      <w:r w:rsidR="000C2BDC">
        <w:rPr>
          <w:rFonts w:ascii="Times New Roman" w:hAnsi="Times New Roman" w:cs="Times New Roman"/>
          <w:sz w:val="28"/>
          <w:szCs w:val="28"/>
        </w:rPr>
        <w:t>»</w:t>
      </w:r>
      <w:r w:rsidRPr="00A12EA3">
        <w:rPr>
          <w:rFonts w:ascii="Times New Roman" w:hAnsi="Times New Roman" w:cs="Times New Roman"/>
          <w:sz w:val="28"/>
          <w:szCs w:val="28"/>
        </w:rPr>
        <w:t>, иными принимаемыми в соответствии с ними законами и иными нормативными правовыми актами Краснодарского края и органов местного самоуправления.</w:t>
      </w:r>
    </w:p>
    <w:p w:rsidR="00DA4DA4" w:rsidRPr="00A12EA3" w:rsidRDefault="000C2BDC" w:rsidP="00183CEF">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8</w:t>
      </w:r>
      <w:r w:rsidR="00DA4DA4">
        <w:rPr>
          <w:rFonts w:ascii="Times New Roman" w:hAnsi="Times New Roman" w:cs="Times New Roman"/>
          <w:sz w:val="28"/>
          <w:szCs w:val="28"/>
        </w:rPr>
        <w:t>.3</w:t>
      </w:r>
      <w:r w:rsidR="00DA4DA4" w:rsidRPr="00A12EA3">
        <w:rPr>
          <w:rFonts w:ascii="Times New Roman" w:hAnsi="Times New Roman" w:cs="Times New Roman"/>
          <w:sz w:val="28"/>
          <w:szCs w:val="28"/>
        </w:rPr>
        <w:t xml:space="preserve">.2. Для ведения личного подсобного хозяйства могут использоваться земельный участок в </w:t>
      </w:r>
      <w:r w:rsidR="001606A0">
        <w:rPr>
          <w:rFonts w:ascii="Times New Roman" w:hAnsi="Times New Roman" w:cs="Times New Roman"/>
          <w:sz w:val="28"/>
          <w:szCs w:val="28"/>
        </w:rPr>
        <w:t>границе</w:t>
      </w:r>
      <w:r w:rsidR="00DA4DA4" w:rsidRPr="00A12EA3">
        <w:rPr>
          <w:rFonts w:ascii="Times New Roman" w:hAnsi="Times New Roman" w:cs="Times New Roman"/>
          <w:sz w:val="28"/>
          <w:szCs w:val="28"/>
        </w:rPr>
        <w:t xml:space="preserve"> </w:t>
      </w:r>
      <w:r w:rsidR="00622595">
        <w:rPr>
          <w:rFonts w:ascii="Times New Roman" w:hAnsi="Times New Roman" w:cs="Times New Roman"/>
          <w:sz w:val="28"/>
          <w:szCs w:val="28"/>
        </w:rPr>
        <w:t>поселения</w:t>
      </w:r>
      <w:r w:rsidR="00DA4DA4" w:rsidRPr="00A12EA3">
        <w:rPr>
          <w:rFonts w:ascii="Times New Roman" w:hAnsi="Times New Roman" w:cs="Times New Roman"/>
          <w:sz w:val="28"/>
          <w:szCs w:val="28"/>
        </w:rPr>
        <w:t xml:space="preserve"> (приусадебный земельный участок) и земельный участок за </w:t>
      </w:r>
      <w:r w:rsidR="001606A0">
        <w:rPr>
          <w:rFonts w:ascii="Times New Roman" w:hAnsi="Times New Roman" w:cs="Times New Roman"/>
          <w:sz w:val="28"/>
          <w:szCs w:val="28"/>
        </w:rPr>
        <w:t>границей</w:t>
      </w:r>
      <w:r w:rsidR="00DA4DA4" w:rsidRPr="00A12EA3">
        <w:rPr>
          <w:rFonts w:ascii="Times New Roman" w:hAnsi="Times New Roman" w:cs="Times New Roman"/>
          <w:sz w:val="28"/>
          <w:szCs w:val="28"/>
        </w:rPr>
        <w:t xml:space="preserve"> </w:t>
      </w:r>
      <w:r w:rsidR="00622595">
        <w:rPr>
          <w:rFonts w:ascii="Times New Roman" w:hAnsi="Times New Roman" w:cs="Times New Roman"/>
          <w:sz w:val="28"/>
          <w:szCs w:val="28"/>
        </w:rPr>
        <w:t>поселения</w:t>
      </w:r>
      <w:r w:rsidR="00DA4DA4" w:rsidRPr="00A12EA3">
        <w:rPr>
          <w:rFonts w:ascii="Times New Roman" w:hAnsi="Times New Roman" w:cs="Times New Roman"/>
          <w:sz w:val="28"/>
          <w:szCs w:val="28"/>
        </w:rPr>
        <w:t xml:space="preserve"> (полевой земельный участок).</w:t>
      </w:r>
    </w:p>
    <w:p w:rsidR="00DA4DA4" w:rsidRPr="00A12EA3" w:rsidRDefault="00DA4DA4" w:rsidP="00183CEF">
      <w:pPr>
        <w:pStyle w:val="ConsPlusNormal"/>
        <w:widowControl/>
        <w:ind w:firstLine="851"/>
        <w:jc w:val="both"/>
        <w:rPr>
          <w:rFonts w:ascii="Times New Roman" w:hAnsi="Times New Roman" w:cs="Times New Roman"/>
          <w:sz w:val="28"/>
          <w:szCs w:val="28"/>
        </w:rPr>
      </w:pPr>
      <w:r w:rsidRPr="00A12EA3">
        <w:rPr>
          <w:rFonts w:ascii="Times New Roman" w:hAnsi="Times New Roman" w:cs="Times New Roman"/>
          <w:sz w:val="28"/>
          <w:szCs w:val="28"/>
        </w:rPr>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rsidR="00DA4DA4" w:rsidRPr="00A12EA3" w:rsidRDefault="00DA4DA4" w:rsidP="00183CEF">
      <w:pPr>
        <w:pStyle w:val="ConsPlusNormal"/>
        <w:widowControl/>
        <w:ind w:firstLine="851"/>
        <w:jc w:val="both"/>
        <w:rPr>
          <w:rFonts w:ascii="Times New Roman" w:hAnsi="Times New Roman" w:cs="Times New Roman"/>
          <w:sz w:val="28"/>
          <w:szCs w:val="28"/>
        </w:rPr>
      </w:pPr>
      <w:r w:rsidRPr="00A12EA3">
        <w:rPr>
          <w:rFonts w:ascii="Times New Roman" w:hAnsi="Times New Roman" w:cs="Times New Roman"/>
          <w:sz w:val="28"/>
          <w:szCs w:val="28"/>
        </w:rPr>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DA4DA4" w:rsidRPr="00A12EA3" w:rsidRDefault="000C2BDC" w:rsidP="00183CEF">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8</w:t>
      </w:r>
      <w:r w:rsidR="00DA4DA4">
        <w:rPr>
          <w:rFonts w:ascii="Times New Roman" w:hAnsi="Times New Roman" w:cs="Times New Roman"/>
          <w:sz w:val="28"/>
          <w:szCs w:val="28"/>
        </w:rPr>
        <w:t>.3</w:t>
      </w:r>
      <w:r w:rsidR="00DA4DA4" w:rsidRPr="00A12EA3">
        <w:rPr>
          <w:rFonts w:ascii="Times New Roman" w:hAnsi="Times New Roman" w:cs="Times New Roman"/>
          <w:sz w:val="28"/>
          <w:szCs w:val="28"/>
        </w:rPr>
        <w:t>.3. Предельные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и в соответс</w:t>
      </w:r>
      <w:r w:rsidR="00DA4DA4">
        <w:rPr>
          <w:rFonts w:ascii="Times New Roman" w:hAnsi="Times New Roman" w:cs="Times New Roman"/>
          <w:sz w:val="28"/>
          <w:szCs w:val="28"/>
        </w:rPr>
        <w:t>твии с рекомендуемой таблицей 8</w:t>
      </w:r>
      <w:r w:rsidR="00DA4DA4" w:rsidRPr="00A12EA3">
        <w:rPr>
          <w:rFonts w:ascii="Times New Roman" w:hAnsi="Times New Roman" w:cs="Times New Roman"/>
          <w:sz w:val="28"/>
          <w:szCs w:val="28"/>
        </w:rPr>
        <w:t xml:space="preserve"> настоящих Нормативов.</w:t>
      </w:r>
    </w:p>
    <w:p w:rsidR="00DA4DA4" w:rsidRPr="00A12EA3" w:rsidRDefault="00DA4DA4" w:rsidP="00183CEF">
      <w:pPr>
        <w:pStyle w:val="ConsPlusNormal"/>
        <w:widowControl/>
        <w:ind w:firstLine="851"/>
        <w:jc w:val="both"/>
        <w:rPr>
          <w:rFonts w:ascii="Times New Roman" w:hAnsi="Times New Roman" w:cs="Times New Roman"/>
          <w:sz w:val="28"/>
          <w:szCs w:val="28"/>
        </w:rPr>
      </w:pPr>
      <w:r w:rsidRPr="00A12EA3">
        <w:rPr>
          <w:rFonts w:ascii="Times New Roman" w:hAnsi="Times New Roman" w:cs="Times New Roman"/>
          <w:sz w:val="28"/>
          <w:szCs w:val="28"/>
        </w:rPr>
        <w:t xml:space="preserve">Максимальный размер общей площади земельных </w:t>
      </w:r>
      <w:r>
        <w:rPr>
          <w:rFonts w:ascii="Times New Roman" w:hAnsi="Times New Roman" w:cs="Times New Roman"/>
          <w:sz w:val="28"/>
          <w:szCs w:val="28"/>
        </w:rPr>
        <w:t>участков (суммарная площадь приусадебного и полевого участков</w:t>
      </w:r>
      <w:r w:rsidRPr="00A12EA3">
        <w:rPr>
          <w:rFonts w:ascii="Times New Roman" w:hAnsi="Times New Roman" w:cs="Times New Roman"/>
          <w:sz w:val="28"/>
          <w:szCs w:val="28"/>
        </w:rPr>
        <w:t>), которые могут находиться одновременно на праве собственности и (или) ином праве у граждан, ведущих личное подсобное хозяйство, составляет 1,5 гектара, занимающихся виноградарством, садоводством, молочным животноводством и откормо</w:t>
      </w:r>
      <w:r>
        <w:rPr>
          <w:rFonts w:ascii="Times New Roman" w:hAnsi="Times New Roman" w:cs="Times New Roman"/>
          <w:sz w:val="28"/>
          <w:szCs w:val="28"/>
        </w:rPr>
        <w:t>м крупного рогатого скота, - 2,5</w:t>
      </w:r>
      <w:r w:rsidRPr="00A12EA3">
        <w:rPr>
          <w:rFonts w:ascii="Times New Roman" w:hAnsi="Times New Roman" w:cs="Times New Roman"/>
          <w:sz w:val="28"/>
          <w:szCs w:val="28"/>
        </w:rPr>
        <w:t xml:space="preserve"> гектара.</w:t>
      </w:r>
    </w:p>
    <w:p w:rsidR="00DA4DA4" w:rsidRPr="00A12EA3" w:rsidRDefault="00DA4DA4" w:rsidP="00183CEF">
      <w:pPr>
        <w:pStyle w:val="ConsPlusNormal"/>
        <w:widowControl/>
        <w:ind w:firstLine="851"/>
        <w:jc w:val="both"/>
        <w:rPr>
          <w:rFonts w:ascii="Times New Roman" w:hAnsi="Times New Roman" w:cs="Times New Roman"/>
          <w:sz w:val="28"/>
          <w:szCs w:val="28"/>
        </w:rPr>
      </w:pPr>
      <w:r w:rsidRPr="00A12EA3">
        <w:rPr>
          <w:rFonts w:ascii="Times New Roman" w:hAnsi="Times New Roman" w:cs="Times New Roman"/>
          <w:sz w:val="28"/>
          <w:szCs w:val="28"/>
        </w:rPr>
        <w:t>В то же время при совершении сделок с земельными участками, а также в иных случаях, при которых происходит их деление, не допускается выдел в натуре земельных у</w:t>
      </w:r>
      <w:r>
        <w:rPr>
          <w:rFonts w:ascii="Times New Roman" w:hAnsi="Times New Roman" w:cs="Times New Roman"/>
          <w:sz w:val="28"/>
          <w:szCs w:val="28"/>
        </w:rPr>
        <w:t>частков, площадь которых менее 10</w:t>
      </w:r>
      <w:r w:rsidRPr="00A12EA3">
        <w:rPr>
          <w:rFonts w:ascii="Times New Roman" w:hAnsi="Times New Roman" w:cs="Times New Roman"/>
          <w:sz w:val="28"/>
          <w:szCs w:val="28"/>
        </w:rPr>
        <w:t>00 квадратных метров, при ширине участка не менее 12 метров, - для земельных участков, предоставленных для ведения личного подсобного хозяйства.</w:t>
      </w:r>
    </w:p>
    <w:p w:rsidR="00DA4DA4" w:rsidRPr="00A12EA3" w:rsidRDefault="000C2BDC" w:rsidP="00183CEF">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8</w:t>
      </w:r>
      <w:r w:rsidR="00DA4DA4">
        <w:rPr>
          <w:rFonts w:ascii="Times New Roman" w:hAnsi="Times New Roman" w:cs="Times New Roman"/>
          <w:sz w:val="28"/>
          <w:szCs w:val="28"/>
        </w:rPr>
        <w:t>.3</w:t>
      </w:r>
      <w:r w:rsidR="00DA4DA4" w:rsidRPr="00A12EA3">
        <w:rPr>
          <w:rFonts w:ascii="Times New Roman" w:hAnsi="Times New Roman" w:cs="Times New Roman"/>
          <w:sz w:val="28"/>
          <w:szCs w:val="28"/>
        </w:rPr>
        <w:t xml:space="preserve">.4. Ведение гражданами личного подсобного хозяйства на территории малоэтажной застройки осуществляется в соответствии с требованиями </w:t>
      </w:r>
      <w:r w:rsidR="00DA4DA4">
        <w:rPr>
          <w:rFonts w:ascii="Times New Roman" w:hAnsi="Times New Roman" w:cs="Times New Roman"/>
          <w:sz w:val="28"/>
          <w:szCs w:val="28"/>
        </w:rPr>
        <w:t xml:space="preserve">раздела  </w:t>
      </w:r>
      <w:r>
        <w:rPr>
          <w:rFonts w:ascii="Times New Roman" w:hAnsi="Times New Roman" w:cs="Times New Roman"/>
          <w:sz w:val="28"/>
          <w:szCs w:val="28"/>
        </w:rPr>
        <w:t>«</w:t>
      </w:r>
      <w:r w:rsidR="00DA4DA4">
        <w:rPr>
          <w:rFonts w:ascii="Times New Roman" w:hAnsi="Times New Roman" w:cs="Times New Roman"/>
          <w:sz w:val="28"/>
          <w:szCs w:val="28"/>
        </w:rPr>
        <w:t>Жилые зоны</w:t>
      </w:r>
      <w:r>
        <w:rPr>
          <w:rFonts w:ascii="Times New Roman" w:hAnsi="Times New Roman" w:cs="Times New Roman"/>
          <w:sz w:val="28"/>
          <w:szCs w:val="28"/>
        </w:rPr>
        <w:t>»</w:t>
      </w:r>
      <w:r w:rsidR="00DA4DA4" w:rsidRPr="00A12EA3">
        <w:rPr>
          <w:rFonts w:ascii="Times New Roman" w:hAnsi="Times New Roman" w:cs="Times New Roman"/>
          <w:sz w:val="28"/>
          <w:szCs w:val="28"/>
        </w:rPr>
        <w:t xml:space="preserve"> настоящих Нормативов.</w:t>
      </w:r>
    </w:p>
    <w:bookmarkEnd w:id="11"/>
    <w:p w:rsidR="00DA4DA4" w:rsidRDefault="00DA4DA4" w:rsidP="00183CEF">
      <w:pPr>
        <w:pStyle w:val="af4"/>
        <w:numPr>
          <w:ilvl w:val="0"/>
          <w:numId w:val="1"/>
        </w:numPr>
        <w:ind w:left="0" w:firstLine="851"/>
      </w:pPr>
    </w:p>
    <w:p w:rsidR="00DA4DA4" w:rsidRPr="005C4118" w:rsidRDefault="005C4118" w:rsidP="00183CEF">
      <w:pPr>
        <w:pStyle w:val="1"/>
        <w:tabs>
          <w:tab w:val="clear" w:pos="432"/>
        </w:tabs>
        <w:ind w:left="0" w:firstLine="851"/>
        <w:jc w:val="left"/>
        <w:rPr>
          <w:rFonts w:ascii="Times New Roman" w:hAnsi="Times New Roman" w:cs="Times New Roman"/>
          <w:b w:val="0"/>
          <w:sz w:val="28"/>
          <w:szCs w:val="28"/>
          <w:u w:val="none"/>
        </w:rPr>
      </w:pPr>
      <w:bookmarkStart w:id="14" w:name="sub_100532"/>
      <w:r w:rsidRPr="005C4118">
        <w:rPr>
          <w:rFonts w:ascii="Times New Roman" w:hAnsi="Times New Roman" w:cs="Times New Roman"/>
          <w:b w:val="0"/>
          <w:sz w:val="28"/>
          <w:szCs w:val="28"/>
          <w:u w:val="none"/>
        </w:rPr>
        <w:t>Раздел 9</w:t>
      </w:r>
      <w:r w:rsidR="00DA4DA4" w:rsidRPr="005C4118">
        <w:rPr>
          <w:rFonts w:ascii="Times New Roman" w:hAnsi="Times New Roman" w:cs="Times New Roman"/>
          <w:b w:val="0"/>
          <w:sz w:val="28"/>
          <w:szCs w:val="28"/>
          <w:u w:val="none"/>
        </w:rPr>
        <w:t xml:space="preserve">. Земли </w:t>
      </w:r>
      <w:proofErr w:type="spellStart"/>
      <w:r w:rsidR="00DA4DA4" w:rsidRPr="005C4118">
        <w:rPr>
          <w:rFonts w:ascii="Times New Roman" w:hAnsi="Times New Roman" w:cs="Times New Roman"/>
          <w:b w:val="0"/>
          <w:sz w:val="28"/>
          <w:szCs w:val="28"/>
          <w:u w:val="none"/>
        </w:rPr>
        <w:t>водоохранных</w:t>
      </w:r>
      <w:proofErr w:type="spellEnd"/>
      <w:r w:rsidR="00DA4DA4" w:rsidRPr="005C4118">
        <w:rPr>
          <w:rFonts w:ascii="Times New Roman" w:hAnsi="Times New Roman" w:cs="Times New Roman"/>
          <w:b w:val="0"/>
          <w:sz w:val="28"/>
          <w:szCs w:val="28"/>
          <w:u w:val="none"/>
        </w:rPr>
        <w:t xml:space="preserve"> зон водных объектов</w:t>
      </w:r>
    </w:p>
    <w:bookmarkEnd w:id="14"/>
    <w:p w:rsidR="00DA4DA4" w:rsidRDefault="00DA4DA4" w:rsidP="00183CEF">
      <w:pPr>
        <w:pStyle w:val="af4"/>
        <w:numPr>
          <w:ilvl w:val="0"/>
          <w:numId w:val="1"/>
        </w:numPr>
        <w:ind w:left="0" w:firstLine="851"/>
      </w:pPr>
    </w:p>
    <w:p w:rsidR="00DA4DA4" w:rsidRPr="00C7137A" w:rsidRDefault="005C4118" w:rsidP="00183CEF">
      <w:pPr>
        <w:ind w:firstLine="851"/>
        <w:jc w:val="both"/>
        <w:rPr>
          <w:sz w:val="28"/>
          <w:szCs w:val="28"/>
        </w:rPr>
      </w:pPr>
      <w:r>
        <w:rPr>
          <w:iCs/>
          <w:sz w:val="28"/>
          <w:szCs w:val="28"/>
        </w:rPr>
        <w:t>9</w:t>
      </w:r>
      <w:r w:rsidR="00DA4DA4" w:rsidRPr="00BE5EA8">
        <w:rPr>
          <w:iCs/>
          <w:sz w:val="28"/>
          <w:szCs w:val="28"/>
        </w:rPr>
        <w:t xml:space="preserve">.1. </w:t>
      </w:r>
      <w:proofErr w:type="spellStart"/>
      <w:r w:rsidR="00DA4DA4" w:rsidRPr="00BE5EA8">
        <w:rPr>
          <w:iCs/>
          <w:sz w:val="28"/>
          <w:szCs w:val="28"/>
        </w:rPr>
        <w:t>Водоохранными</w:t>
      </w:r>
      <w:proofErr w:type="spellEnd"/>
      <w:r w:rsidR="00DA4DA4" w:rsidRPr="00BE5EA8">
        <w:rPr>
          <w:iCs/>
          <w:sz w:val="28"/>
          <w:szCs w:val="28"/>
        </w:rPr>
        <w:t xml:space="preserve"> зонами являются территории, которые примыкают к береговой линии водоемов и на которых устанавливае</w:t>
      </w:r>
      <w:r w:rsidR="00DA4DA4" w:rsidRPr="00BE5EA8">
        <w:rPr>
          <w:sz w:val="28"/>
          <w:szCs w:val="28"/>
        </w:rPr>
        <w:t>тся специальный режим осуществления хозяйственной и иной деятельности</w:t>
      </w:r>
      <w:r w:rsidR="00DA4DA4" w:rsidRPr="00C7137A">
        <w:rPr>
          <w:sz w:val="28"/>
          <w:szCs w:val="28"/>
        </w:rPr>
        <w:t xml:space="preserve">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rsidR="00DA4DA4" w:rsidRDefault="00DA4DA4" w:rsidP="00183CEF">
      <w:pPr>
        <w:ind w:firstLine="851"/>
        <w:jc w:val="both"/>
        <w:rPr>
          <w:sz w:val="28"/>
          <w:szCs w:val="28"/>
        </w:rPr>
      </w:pPr>
      <w:r w:rsidRPr="00C7137A">
        <w:rPr>
          <w:sz w:val="28"/>
          <w:szCs w:val="28"/>
        </w:rPr>
        <w:lastRenderedPageBreak/>
        <w:t xml:space="preserve">В границах </w:t>
      </w:r>
      <w:proofErr w:type="spellStart"/>
      <w:r w:rsidRPr="00C7137A">
        <w:rPr>
          <w:sz w:val="28"/>
          <w:szCs w:val="28"/>
        </w:rPr>
        <w:t>водоохранных</w:t>
      </w:r>
      <w:proofErr w:type="spellEnd"/>
      <w:r w:rsidRPr="00C7137A">
        <w:rPr>
          <w:sz w:val="28"/>
          <w:szCs w:val="28"/>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DA4DA4" w:rsidRPr="00BE5EA8" w:rsidRDefault="00DA4DA4" w:rsidP="005E248E">
      <w:pPr>
        <w:pStyle w:val="ConsPlusNormal"/>
        <w:ind w:firstLine="851"/>
        <w:jc w:val="both"/>
        <w:rPr>
          <w:rFonts w:ascii="Times New Roman" w:hAnsi="Times New Roman" w:cs="Times New Roman"/>
          <w:sz w:val="28"/>
          <w:szCs w:val="28"/>
        </w:rPr>
      </w:pPr>
      <w:r w:rsidRPr="00BE5EA8">
        <w:rPr>
          <w:rFonts w:ascii="Times New Roman" w:hAnsi="Times New Roman" w:cs="Times New Roman"/>
          <w:sz w:val="28"/>
          <w:szCs w:val="28"/>
        </w:rPr>
        <w:t xml:space="preserve">За пределами территорий населенных пунктов </w:t>
      </w:r>
      <w:r>
        <w:rPr>
          <w:rFonts w:ascii="Times New Roman" w:hAnsi="Times New Roman" w:cs="Times New Roman"/>
          <w:sz w:val="28"/>
          <w:szCs w:val="28"/>
        </w:rPr>
        <w:t xml:space="preserve">ширина </w:t>
      </w:r>
      <w:proofErr w:type="spellStart"/>
      <w:r>
        <w:rPr>
          <w:rFonts w:ascii="Times New Roman" w:hAnsi="Times New Roman" w:cs="Times New Roman"/>
          <w:sz w:val="28"/>
          <w:szCs w:val="28"/>
        </w:rPr>
        <w:t>водоохранной</w:t>
      </w:r>
      <w:proofErr w:type="spellEnd"/>
      <w:r>
        <w:rPr>
          <w:rFonts w:ascii="Times New Roman" w:hAnsi="Times New Roman" w:cs="Times New Roman"/>
          <w:sz w:val="28"/>
          <w:szCs w:val="28"/>
        </w:rPr>
        <w:t xml:space="preserve"> зоны рек </w:t>
      </w:r>
      <w:r w:rsidRPr="00BE5EA8">
        <w:rPr>
          <w:rFonts w:ascii="Times New Roman" w:hAnsi="Times New Roman" w:cs="Times New Roman"/>
          <w:sz w:val="28"/>
          <w:szCs w:val="28"/>
        </w:rPr>
        <w:t xml:space="preserve">и ширина их прибрежной защитной полосы устанавливаются от соответствующей береговой линии, а ширина </w:t>
      </w:r>
      <w:proofErr w:type="spellStart"/>
      <w:r w:rsidRPr="00BE5EA8">
        <w:rPr>
          <w:rFonts w:ascii="Times New Roman" w:hAnsi="Times New Roman" w:cs="Times New Roman"/>
          <w:sz w:val="28"/>
          <w:szCs w:val="28"/>
        </w:rPr>
        <w:t>водоохранной</w:t>
      </w:r>
      <w:proofErr w:type="spellEnd"/>
      <w:r w:rsidRPr="00BE5EA8">
        <w:rPr>
          <w:rFonts w:ascii="Times New Roman" w:hAnsi="Times New Roman" w:cs="Times New Roman"/>
          <w:sz w:val="28"/>
          <w:szCs w:val="28"/>
        </w:rPr>
        <w:t xml:space="preserve"> зоны морей и ширина их прибрежной защитной полосы - от линии максимального прилива. При наличии ливневой канализации и набережных границы прибрежных защитных полос этих водных объектов совпадают с парапетами набережных, ширина </w:t>
      </w:r>
      <w:proofErr w:type="spellStart"/>
      <w:r w:rsidRPr="00BE5EA8">
        <w:rPr>
          <w:rFonts w:ascii="Times New Roman" w:hAnsi="Times New Roman" w:cs="Times New Roman"/>
          <w:sz w:val="28"/>
          <w:szCs w:val="28"/>
        </w:rPr>
        <w:t>водоохранной</w:t>
      </w:r>
      <w:proofErr w:type="spellEnd"/>
      <w:r w:rsidRPr="00BE5EA8">
        <w:rPr>
          <w:rFonts w:ascii="Times New Roman" w:hAnsi="Times New Roman" w:cs="Times New Roman"/>
          <w:sz w:val="28"/>
          <w:szCs w:val="28"/>
        </w:rPr>
        <w:t xml:space="preserve"> зоны на таких территориях устанавливается от парапета набережной.</w:t>
      </w:r>
    </w:p>
    <w:p w:rsidR="00DA4DA4" w:rsidRDefault="005C4118" w:rsidP="005E248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9</w:t>
      </w:r>
      <w:r w:rsidR="00DA4DA4" w:rsidRPr="00BE5EA8">
        <w:rPr>
          <w:rFonts w:ascii="Times New Roman" w:hAnsi="Times New Roman" w:cs="Times New Roman"/>
          <w:sz w:val="28"/>
          <w:szCs w:val="28"/>
        </w:rPr>
        <w:t>.2. Согласно Водном</w:t>
      </w:r>
      <w:r w:rsidR="00DA4DA4">
        <w:rPr>
          <w:rFonts w:ascii="Times New Roman" w:hAnsi="Times New Roman" w:cs="Times New Roman"/>
          <w:sz w:val="28"/>
          <w:szCs w:val="28"/>
        </w:rPr>
        <w:t xml:space="preserve">у </w:t>
      </w:r>
      <w:r>
        <w:rPr>
          <w:rFonts w:ascii="Times New Roman" w:hAnsi="Times New Roman" w:cs="Times New Roman"/>
          <w:sz w:val="28"/>
          <w:szCs w:val="28"/>
        </w:rPr>
        <w:t>к</w:t>
      </w:r>
      <w:r w:rsidR="00DA4DA4">
        <w:rPr>
          <w:rFonts w:ascii="Times New Roman" w:hAnsi="Times New Roman" w:cs="Times New Roman"/>
          <w:sz w:val="28"/>
          <w:szCs w:val="28"/>
        </w:rPr>
        <w:t xml:space="preserve">одексу Российской Федерации  ширина </w:t>
      </w:r>
      <w:proofErr w:type="spellStart"/>
      <w:r w:rsidR="00DA4DA4" w:rsidRPr="00BE5EA8">
        <w:rPr>
          <w:rFonts w:ascii="Times New Roman" w:hAnsi="Times New Roman" w:cs="Times New Roman"/>
          <w:sz w:val="28"/>
          <w:szCs w:val="28"/>
        </w:rPr>
        <w:t>водоохранной</w:t>
      </w:r>
      <w:proofErr w:type="spellEnd"/>
      <w:r w:rsidR="00DA4DA4" w:rsidRPr="00BE5EA8">
        <w:rPr>
          <w:rFonts w:ascii="Times New Roman" w:hAnsi="Times New Roman" w:cs="Times New Roman"/>
          <w:sz w:val="28"/>
          <w:szCs w:val="28"/>
        </w:rPr>
        <w:t xml:space="preserve"> зоны моря составляет пятьсот метров.</w:t>
      </w:r>
    </w:p>
    <w:p w:rsidR="00DA4DA4" w:rsidRDefault="00DA4DA4" w:rsidP="005E248E">
      <w:pPr>
        <w:pStyle w:val="ConsPlusNormal"/>
        <w:ind w:firstLine="851"/>
        <w:jc w:val="both"/>
        <w:rPr>
          <w:rFonts w:ascii="Times New Roman" w:hAnsi="Times New Roman" w:cs="Times New Roman"/>
          <w:sz w:val="28"/>
          <w:szCs w:val="28"/>
        </w:rPr>
      </w:pPr>
      <w:r w:rsidRPr="00BE5EA8">
        <w:rPr>
          <w:rFonts w:ascii="Times New Roman" w:hAnsi="Times New Roman" w:cs="Times New Roman"/>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DA4DA4" w:rsidRDefault="00DA4DA4" w:rsidP="005E248E">
      <w:pPr>
        <w:pStyle w:val="ConsPlusNormal"/>
        <w:ind w:firstLine="851"/>
        <w:jc w:val="both"/>
      </w:pPr>
      <w:r w:rsidRPr="00BE5EA8">
        <w:rPr>
          <w:rFonts w:ascii="Times New Roman" w:hAnsi="Times New Roman" w:cs="Times New Roman"/>
          <w:sz w:val="28"/>
          <w:szCs w:val="28"/>
        </w:rPr>
        <w:t xml:space="preserve">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w:t>
      </w:r>
      <w:proofErr w:type="spellStart"/>
      <w:r w:rsidRPr="00BE5EA8">
        <w:rPr>
          <w:rFonts w:ascii="Times New Roman" w:hAnsi="Times New Roman" w:cs="Times New Roman"/>
          <w:sz w:val="28"/>
          <w:szCs w:val="28"/>
        </w:rPr>
        <w:t>водоохранной</w:t>
      </w:r>
      <w:proofErr w:type="spellEnd"/>
      <w:r w:rsidRPr="00BE5EA8">
        <w:rPr>
          <w:rFonts w:ascii="Times New Roman" w:hAnsi="Times New Roman" w:cs="Times New Roman"/>
          <w:sz w:val="28"/>
          <w:szCs w:val="28"/>
        </w:rPr>
        <w:t xml:space="preserve"> зоны на таких территориях устанавливается от парапета набережной. При отсутствии набережной ширина </w:t>
      </w:r>
      <w:proofErr w:type="spellStart"/>
      <w:r w:rsidRPr="00BE5EA8">
        <w:rPr>
          <w:rFonts w:ascii="Times New Roman" w:hAnsi="Times New Roman" w:cs="Times New Roman"/>
          <w:sz w:val="28"/>
          <w:szCs w:val="28"/>
        </w:rPr>
        <w:t>водоохранной</w:t>
      </w:r>
      <w:proofErr w:type="spellEnd"/>
      <w:r w:rsidRPr="00BE5EA8">
        <w:rPr>
          <w:rFonts w:ascii="Times New Roman" w:hAnsi="Times New Roman" w:cs="Times New Roman"/>
          <w:sz w:val="28"/>
          <w:szCs w:val="28"/>
        </w:rPr>
        <w:t xml:space="preserve"> зоны, прибрежной защитной полосы измеряется от береговой линии</w:t>
      </w:r>
      <w:r>
        <w:t>.</w:t>
      </w:r>
    </w:p>
    <w:p w:rsidR="00DA4DA4" w:rsidRPr="00C7137A" w:rsidRDefault="00DA4DA4" w:rsidP="005E248E">
      <w:pPr>
        <w:ind w:firstLine="851"/>
        <w:jc w:val="both"/>
        <w:rPr>
          <w:sz w:val="28"/>
          <w:szCs w:val="28"/>
        </w:rPr>
      </w:pPr>
      <w:r w:rsidRPr="00C7137A">
        <w:rPr>
          <w:sz w:val="28"/>
          <w:szCs w:val="28"/>
        </w:rPr>
        <w:t xml:space="preserve">В границах </w:t>
      </w:r>
      <w:proofErr w:type="spellStart"/>
      <w:r w:rsidRPr="00C7137A">
        <w:rPr>
          <w:sz w:val="28"/>
          <w:szCs w:val="28"/>
        </w:rPr>
        <w:t>водоохранных</w:t>
      </w:r>
      <w:proofErr w:type="spellEnd"/>
      <w:r w:rsidRPr="00C7137A">
        <w:rPr>
          <w:sz w:val="28"/>
          <w:szCs w:val="28"/>
        </w:rPr>
        <w:t xml:space="preserve"> зон запрещается:</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использование сточных вод для удобрения почв;</w:t>
      </w:r>
    </w:p>
    <w:p w:rsidR="00DA4DA4" w:rsidRPr="00C7137A" w:rsidRDefault="00DA4DA4" w:rsidP="00183CEF">
      <w:pPr>
        <w:ind w:firstLine="851"/>
        <w:jc w:val="both"/>
        <w:rPr>
          <w:sz w:val="28"/>
          <w:szCs w:val="28"/>
        </w:rPr>
      </w:pPr>
      <w:proofErr w:type="spellStart"/>
      <w:r w:rsidRPr="00C7137A">
        <w:rPr>
          <w:sz w:val="28"/>
          <w:szCs w:val="28"/>
        </w:rPr>
        <w:t>водства</w:t>
      </w:r>
      <w:proofErr w:type="spellEnd"/>
      <w:r w:rsidRPr="00C7137A">
        <w:rPr>
          <w:sz w:val="28"/>
          <w:szCs w:val="28"/>
        </w:rPr>
        <w:t xml:space="preserve"> и потребления, радиоактивных, химических, взрывчатых, токсичных, отравляющих и ядовитых веществ;</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осуществление  авиационных мер по борьбе с вредителями и болезнями растений;</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A4DA4" w:rsidRPr="00C7137A" w:rsidRDefault="00DA4DA4" w:rsidP="00183CEF">
      <w:pPr>
        <w:ind w:firstLine="851"/>
        <w:jc w:val="both"/>
        <w:rPr>
          <w:sz w:val="28"/>
          <w:szCs w:val="28"/>
        </w:rPr>
      </w:pPr>
      <w:r w:rsidRPr="00C7137A">
        <w:rPr>
          <w:sz w:val="28"/>
          <w:szCs w:val="28"/>
        </w:rPr>
        <w:t xml:space="preserve">В границах </w:t>
      </w:r>
      <w:proofErr w:type="spellStart"/>
      <w:r w:rsidRPr="00C7137A">
        <w:rPr>
          <w:sz w:val="28"/>
          <w:szCs w:val="28"/>
        </w:rPr>
        <w:t>водоохранных</w:t>
      </w:r>
      <w:proofErr w:type="spellEnd"/>
      <w:r w:rsidRPr="00C7137A">
        <w:rPr>
          <w:sz w:val="28"/>
          <w:szCs w:val="28"/>
        </w:rP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A4DA4" w:rsidRPr="00C7137A" w:rsidRDefault="00DA4DA4" w:rsidP="00183CEF">
      <w:pPr>
        <w:ind w:firstLine="851"/>
        <w:jc w:val="both"/>
        <w:rPr>
          <w:sz w:val="28"/>
          <w:szCs w:val="28"/>
        </w:rPr>
      </w:pPr>
      <w:r w:rsidRPr="00C7137A">
        <w:rPr>
          <w:sz w:val="28"/>
          <w:szCs w:val="28"/>
        </w:rPr>
        <w:t>В границах прибрежных защитных полос наряду с указанными ограничениями запрещаются:</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распашка земель;</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размещение отвалов размываемых грунтов;</w:t>
      </w:r>
    </w:p>
    <w:p w:rsidR="00DA4DA4" w:rsidRDefault="002E6AE6" w:rsidP="00183CEF">
      <w:pPr>
        <w:ind w:firstLine="851"/>
        <w:jc w:val="both"/>
        <w:rPr>
          <w:sz w:val="28"/>
          <w:szCs w:val="28"/>
        </w:rPr>
      </w:pPr>
      <w:r w:rsidRPr="00711BC7">
        <w:rPr>
          <w:iCs/>
          <w:sz w:val="28"/>
          <w:szCs w:val="28"/>
        </w:rPr>
        <w:t>–</w:t>
      </w:r>
      <w:r w:rsidR="00DA4DA4" w:rsidRPr="00C7137A">
        <w:rPr>
          <w:sz w:val="28"/>
          <w:szCs w:val="28"/>
        </w:rPr>
        <w:t xml:space="preserve"> выпас сельскохозяйственных животных и организация для них летних лагерей, ванн.  </w:t>
      </w:r>
    </w:p>
    <w:p w:rsidR="00DA4DA4" w:rsidRPr="00BE5EA8" w:rsidRDefault="00DA4DA4" w:rsidP="00183CEF">
      <w:pPr>
        <w:pStyle w:val="ConsPlusNormal"/>
        <w:numPr>
          <w:ilvl w:val="0"/>
          <w:numId w:val="1"/>
        </w:numPr>
        <w:tabs>
          <w:tab w:val="clear" w:pos="432"/>
          <w:tab w:val="num" w:pos="0"/>
        </w:tabs>
        <w:ind w:left="0" w:firstLine="851"/>
        <w:jc w:val="both"/>
        <w:outlineLvl w:val="0"/>
        <w:rPr>
          <w:rFonts w:ascii="Times New Roman" w:hAnsi="Times New Roman" w:cs="Times New Roman"/>
          <w:sz w:val="28"/>
          <w:szCs w:val="28"/>
        </w:rPr>
      </w:pPr>
      <w:r w:rsidRPr="00BE5EA8">
        <w:rPr>
          <w:rFonts w:ascii="Times New Roman" w:hAnsi="Times New Roman" w:cs="Times New Roman"/>
          <w:sz w:val="28"/>
          <w:szCs w:val="28"/>
        </w:rPr>
        <w:lastRenderedPageBreak/>
        <w:t xml:space="preserve">Установление на местности границ </w:t>
      </w:r>
      <w:proofErr w:type="spellStart"/>
      <w:r w:rsidRPr="00BE5EA8">
        <w:rPr>
          <w:rFonts w:ascii="Times New Roman" w:hAnsi="Times New Roman" w:cs="Times New Roman"/>
          <w:sz w:val="28"/>
          <w:szCs w:val="28"/>
        </w:rPr>
        <w:t>водоохранных</w:t>
      </w:r>
      <w:proofErr w:type="spellEnd"/>
      <w:r w:rsidRPr="00BE5EA8">
        <w:rPr>
          <w:rFonts w:ascii="Times New Roman" w:hAnsi="Times New Roman" w:cs="Times New Roman"/>
          <w:sz w:val="28"/>
          <w:szCs w:val="28"/>
        </w:rPr>
        <w:t xml:space="preserve"> зон и границ прибрежных защитных полос водных объектов, в том числе посредством специальных информационных знаков, осуществляется в </w:t>
      </w:r>
      <w:hyperlink r:id="rId8" w:history="1">
        <w:r w:rsidRPr="002E6AE6">
          <w:rPr>
            <w:rStyle w:val="af7"/>
            <w:rFonts w:ascii="Times New Roman" w:hAnsi="Times New Roman" w:cs="Times New Roman"/>
            <w:color w:val="000000" w:themeColor="text1"/>
            <w:sz w:val="32"/>
            <w:szCs w:val="28"/>
            <w:u w:val="none"/>
          </w:rPr>
          <w:t>порядке</w:t>
        </w:r>
      </w:hyperlink>
      <w:r w:rsidRPr="00BE5EA8">
        <w:rPr>
          <w:rFonts w:ascii="Times New Roman" w:hAnsi="Times New Roman" w:cs="Times New Roman"/>
          <w:sz w:val="28"/>
          <w:szCs w:val="28"/>
        </w:rPr>
        <w:t>, установленном Правительством Российской Федерации.</w:t>
      </w:r>
    </w:p>
    <w:p w:rsidR="00DA4DA4" w:rsidRPr="00C7137A" w:rsidRDefault="005C4118" w:rsidP="00183CEF">
      <w:pPr>
        <w:ind w:firstLine="851"/>
        <w:jc w:val="both"/>
        <w:rPr>
          <w:sz w:val="28"/>
          <w:szCs w:val="28"/>
        </w:rPr>
      </w:pPr>
      <w:r>
        <w:rPr>
          <w:sz w:val="28"/>
          <w:szCs w:val="28"/>
        </w:rPr>
        <w:t>9</w:t>
      </w:r>
      <w:r w:rsidR="00DA4DA4" w:rsidRPr="00C7137A">
        <w:rPr>
          <w:sz w:val="28"/>
          <w:szCs w:val="28"/>
        </w:rPr>
        <w:t xml:space="preserve">.3. Разработка проектов планировки территории населенных пунктов и размещения объектов жилищного, гражданского и производственного назначения вблизи водных объектов осуществляется в соответствии с требованиями Водного кодекса Российской Федерации и раздела  </w:t>
      </w:r>
      <w:r>
        <w:rPr>
          <w:sz w:val="28"/>
          <w:szCs w:val="28"/>
        </w:rPr>
        <w:t>«</w:t>
      </w:r>
      <w:r w:rsidR="00DA4DA4" w:rsidRPr="00C7137A">
        <w:rPr>
          <w:sz w:val="28"/>
          <w:szCs w:val="28"/>
        </w:rPr>
        <w:t>Охрана окружающей среды</w:t>
      </w:r>
      <w:r>
        <w:rPr>
          <w:sz w:val="28"/>
          <w:szCs w:val="28"/>
        </w:rPr>
        <w:t>»</w:t>
      </w:r>
      <w:r w:rsidR="00DA4DA4" w:rsidRPr="00C7137A">
        <w:rPr>
          <w:sz w:val="28"/>
          <w:szCs w:val="28"/>
        </w:rPr>
        <w:t>.</w:t>
      </w:r>
    </w:p>
    <w:p w:rsidR="00DA4DA4" w:rsidRDefault="00DA4DA4" w:rsidP="00183CEF">
      <w:pPr>
        <w:pStyle w:val="1"/>
        <w:numPr>
          <w:ilvl w:val="0"/>
          <w:numId w:val="1"/>
        </w:numPr>
        <w:ind w:left="0" w:firstLine="851"/>
        <w:jc w:val="both"/>
        <w:rPr>
          <w:rFonts w:ascii="Times New Roman" w:hAnsi="Times New Roman" w:cs="Times New Roman"/>
          <w:sz w:val="28"/>
          <w:szCs w:val="28"/>
          <w:u w:val="none"/>
        </w:rPr>
      </w:pPr>
      <w:bookmarkStart w:id="15" w:name="sub_100533"/>
    </w:p>
    <w:p w:rsidR="00DA4DA4" w:rsidRPr="005C4118" w:rsidRDefault="005C4118" w:rsidP="00183CEF">
      <w:pPr>
        <w:pStyle w:val="1"/>
        <w:tabs>
          <w:tab w:val="clear" w:pos="432"/>
        </w:tabs>
        <w:ind w:left="0" w:firstLine="851"/>
        <w:jc w:val="both"/>
        <w:rPr>
          <w:rFonts w:ascii="Times New Roman" w:hAnsi="Times New Roman" w:cs="Times New Roman"/>
          <w:b w:val="0"/>
          <w:sz w:val="28"/>
          <w:szCs w:val="28"/>
          <w:u w:val="none"/>
        </w:rPr>
      </w:pPr>
      <w:r w:rsidRPr="005C4118">
        <w:rPr>
          <w:rFonts w:ascii="Times New Roman" w:hAnsi="Times New Roman" w:cs="Times New Roman"/>
          <w:b w:val="0"/>
          <w:sz w:val="28"/>
          <w:szCs w:val="28"/>
          <w:u w:val="none"/>
        </w:rPr>
        <w:t>Раздел 10</w:t>
      </w:r>
      <w:r w:rsidR="00DA4DA4" w:rsidRPr="005C4118">
        <w:rPr>
          <w:rFonts w:ascii="Times New Roman" w:hAnsi="Times New Roman" w:cs="Times New Roman"/>
          <w:b w:val="0"/>
          <w:sz w:val="28"/>
          <w:szCs w:val="28"/>
          <w:u w:val="none"/>
        </w:rPr>
        <w:t>. Земли защитных лесов</w:t>
      </w:r>
    </w:p>
    <w:bookmarkEnd w:id="15"/>
    <w:p w:rsidR="00DA4DA4" w:rsidRPr="00C7137A" w:rsidRDefault="00DA4DA4" w:rsidP="00183CEF">
      <w:pPr>
        <w:ind w:firstLine="851"/>
        <w:jc w:val="both"/>
        <w:rPr>
          <w:sz w:val="28"/>
          <w:szCs w:val="28"/>
        </w:rPr>
      </w:pPr>
    </w:p>
    <w:p w:rsidR="00DA4DA4" w:rsidRPr="00C7137A" w:rsidRDefault="005C4118" w:rsidP="00183CEF">
      <w:pPr>
        <w:ind w:firstLine="851"/>
        <w:jc w:val="both"/>
        <w:rPr>
          <w:sz w:val="28"/>
          <w:szCs w:val="28"/>
        </w:rPr>
      </w:pPr>
      <w:r>
        <w:rPr>
          <w:sz w:val="28"/>
          <w:szCs w:val="28"/>
        </w:rPr>
        <w:t>10</w:t>
      </w:r>
      <w:r w:rsidR="00DA4DA4" w:rsidRPr="00C7137A">
        <w:rPr>
          <w:sz w:val="28"/>
          <w:szCs w:val="28"/>
        </w:rPr>
        <w:t xml:space="preserve">.1. К защитным лесам относятся леса, которые подлежат освоению в целях сохранения </w:t>
      </w:r>
      <w:proofErr w:type="spellStart"/>
      <w:r w:rsidR="00DA4DA4" w:rsidRPr="00C7137A">
        <w:rPr>
          <w:sz w:val="28"/>
          <w:szCs w:val="28"/>
        </w:rPr>
        <w:t>средообразующих</w:t>
      </w:r>
      <w:proofErr w:type="spellEnd"/>
      <w:r w:rsidR="00DA4DA4" w:rsidRPr="00C7137A">
        <w:rPr>
          <w:sz w:val="28"/>
          <w:szCs w:val="28"/>
        </w:rPr>
        <w:t xml:space="preserve">, </w:t>
      </w:r>
      <w:proofErr w:type="spellStart"/>
      <w:r w:rsidR="00DA4DA4" w:rsidRPr="00C7137A">
        <w:rPr>
          <w:sz w:val="28"/>
          <w:szCs w:val="28"/>
        </w:rPr>
        <w:t>водоохранных</w:t>
      </w:r>
      <w:proofErr w:type="spellEnd"/>
      <w:r w:rsidR="00DA4DA4" w:rsidRPr="00C7137A">
        <w:rPr>
          <w:sz w:val="28"/>
          <w:szCs w:val="28"/>
        </w:rPr>
        <w:t xml:space="preserve">, защитных, </w:t>
      </w:r>
      <w:proofErr w:type="spellStart"/>
      <w:r w:rsidR="00DA4DA4" w:rsidRPr="00C7137A">
        <w:rPr>
          <w:sz w:val="28"/>
          <w:szCs w:val="28"/>
        </w:rPr>
        <w:t>санитарно</w:t>
      </w:r>
      <w:proofErr w:type="spellEnd"/>
      <w:r w:rsidR="00DA4DA4" w:rsidRPr="00C7137A">
        <w:rPr>
          <w:sz w:val="28"/>
          <w:szCs w:val="28"/>
        </w:rPr>
        <w:t xml:space="preserve"> – 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DA4DA4" w:rsidRPr="00C7137A" w:rsidRDefault="005C4118" w:rsidP="00183CEF">
      <w:pPr>
        <w:ind w:firstLine="851"/>
        <w:jc w:val="both"/>
        <w:rPr>
          <w:sz w:val="28"/>
          <w:szCs w:val="28"/>
        </w:rPr>
      </w:pPr>
      <w:r>
        <w:rPr>
          <w:sz w:val="28"/>
          <w:szCs w:val="28"/>
        </w:rPr>
        <w:t>10</w:t>
      </w:r>
      <w:r w:rsidR="00DA4DA4" w:rsidRPr="00C7137A">
        <w:rPr>
          <w:sz w:val="28"/>
          <w:szCs w:val="28"/>
        </w:rPr>
        <w:t>.2. С учетом особенностей правового режима защитных лесов определяются следующие категории указанных лесов:</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леса, расположенные на особо охраняемых природных территориях;</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леса, расположенные в </w:t>
      </w:r>
      <w:proofErr w:type="spellStart"/>
      <w:r w:rsidR="00DA4DA4" w:rsidRPr="00C7137A">
        <w:rPr>
          <w:sz w:val="28"/>
          <w:szCs w:val="28"/>
        </w:rPr>
        <w:t>водоохранных</w:t>
      </w:r>
      <w:proofErr w:type="spellEnd"/>
      <w:r w:rsidR="00DA4DA4" w:rsidRPr="00C7137A">
        <w:rPr>
          <w:sz w:val="28"/>
          <w:szCs w:val="28"/>
        </w:rPr>
        <w:t xml:space="preserve"> зонах;</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леса, выполняющие функции защиты природных и иных объектов;</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леса, расположенные в первом и втором поясах зон санитарной источников питьевого и хозяйственно-бытового водоснабжения;</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защитные полосы лесов, расположенные вдоль железнодорожных путей общего пользования, федеральных автомобильных дорог общего </w:t>
      </w:r>
      <w:proofErr w:type="spellStart"/>
      <w:r w:rsidR="00DA4DA4" w:rsidRPr="00C7137A">
        <w:rPr>
          <w:sz w:val="28"/>
          <w:szCs w:val="28"/>
        </w:rPr>
        <w:t>пользования,автомобильных</w:t>
      </w:r>
      <w:proofErr w:type="spellEnd"/>
      <w:r w:rsidR="00DA4DA4" w:rsidRPr="00C7137A">
        <w:rPr>
          <w:sz w:val="28"/>
          <w:szCs w:val="28"/>
        </w:rPr>
        <w:t xml:space="preserve"> дорого общего пользования, находящихся в собственности субъектов Российской Федерации;</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зеленые зоны, лесопарки;</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государственные защитные лесные полосы;</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противоэрозионные леса;</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запретные полосы лесов, расположенные вдоль водных объектов;</w:t>
      </w:r>
    </w:p>
    <w:p w:rsidR="00DA4DA4" w:rsidRPr="00C7137A" w:rsidRDefault="005C4118" w:rsidP="00183CEF">
      <w:pPr>
        <w:ind w:firstLine="851"/>
        <w:jc w:val="both"/>
        <w:rPr>
          <w:sz w:val="28"/>
          <w:szCs w:val="28"/>
        </w:rPr>
      </w:pPr>
      <w:r>
        <w:rPr>
          <w:sz w:val="28"/>
          <w:szCs w:val="28"/>
        </w:rPr>
        <w:t>10</w:t>
      </w:r>
      <w:r w:rsidR="00DA4DA4" w:rsidRPr="00C7137A">
        <w:rPr>
          <w:sz w:val="28"/>
          <w:szCs w:val="28"/>
        </w:rPr>
        <w:t>.3. К особо защитным участкам лесов относятся:</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берегозащитные, почвозащитные участки лесов, расположенных вдоль водных объектов, склонов оврагов;</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другие особо защитные участки лесов.</w:t>
      </w:r>
    </w:p>
    <w:p w:rsidR="00DA4DA4" w:rsidRPr="00C7137A" w:rsidRDefault="005C4118" w:rsidP="00183CEF">
      <w:pPr>
        <w:ind w:firstLine="851"/>
        <w:jc w:val="both"/>
        <w:rPr>
          <w:sz w:val="28"/>
          <w:szCs w:val="28"/>
        </w:rPr>
      </w:pPr>
      <w:r>
        <w:rPr>
          <w:sz w:val="28"/>
          <w:szCs w:val="28"/>
        </w:rPr>
        <w:t>10</w:t>
      </w:r>
      <w:r w:rsidR="00DA4DA4" w:rsidRPr="00C7137A">
        <w:rPr>
          <w:sz w:val="28"/>
          <w:szCs w:val="28"/>
        </w:rPr>
        <w:t>.4. Параметры особо защитных участков лесов утверждаются департаментом лесного хозяйства Краснодарского края на основании материалов лесоустройства или специального обследования. Перечень особо защитных участков лесов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лесного хозяйства.</w:t>
      </w:r>
    </w:p>
    <w:p w:rsidR="00DA4DA4" w:rsidRPr="00C7137A" w:rsidRDefault="005C4118" w:rsidP="00183CEF">
      <w:pPr>
        <w:ind w:firstLine="851"/>
        <w:jc w:val="both"/>
        <w:rPr>
          <w:sz w:val="28"/>
          <w:szCs w:val="28"/>
        </w:rPr>
      </w:pPr>
      <w:r>
        <w:rPr>
          <w:sz w:val="28"/>
          <w:szCs w:val="28"/>
        </w:rPr>
        <w:lastRenderedPageBreak/>
        <w:t>10</w:t>
      </w:r>
      <w:r w:rsidR="00DA4DA4" w:rsidRPr="00C7137A">
        <w:rPr>
          <w:sz w:val="28"/>
          <w:szCs w:val="28"/>
        </w:rPr>
        <w:t>.5. Границы участков лесного фонда, порядок использования лесов устанавливаются в соответствии с Лесным кодексом Российской Федерации.</w:t>
      </w:r>
    </w:p>
    <w:p w:rsidR="00DA4DA4" w:rsidRPr="00BE5EA8" w:rsidRDefault="005C4118" w:rsidP="001C5AB0">
      <w:pPr>
        <w:pStyle w:val="1"/>
        <w:tabs>
          <w:tab w:val="clear" w:pos="432"/>
        </w:tabs>
        <w:spacing w:before="0"/>
        <w:ind w:left="0" w:firstLine="851"/>
        <w:jc w:val="both"/>
        <w:rPr>
          <w:rFonts w:ascii="Times New Roman" w:hAnsi="Times New Roman" w:cs="Times New Roman"/>
          <w:b w:val="0"/>
          <w:sz w:val="28"/>
          <w:szCs w:val="28"/>
          <w:u w:val="none"/>
        </w:rPr>
      </w:pPr>
      <w:bookmarkStart w:id="16" w:name="sub_10055"/>
      <w:r>
        <w:rPr>
          <w:rFonts w:ascii="Times New Roman" w:hAnsi="Times New Roman" w:cs="Times New Roman"/>
          <w:b w:val="0"/>
          <w:sz w:val="28"/>
          <w:szCs w:val="28"/>
          <w:u w:val="none"/>
        </w:rPr>
        <w:t>10</w:t>
      </w:r>
      <w:r w:rsidR="00DA4DA4" w:rsidRPr="00BE5EA8">
        <w:rPr>
          <w:rFonts w:ascii="Times New Roman" w:hAnsi="Times New Roman" w:cs="Times New Roman"/>
          <w:b w:val="0"/>
          <w:sz w:val="28"/>
          <w:szCs w:val="28"/>
          <w:u w:val="none"/>
        </w:rPr>
        <w:t>.6. На землях лесов запрещается любая деятельность, не</w:t>
      </w:r>
      <w:r w:rsidR="00DA4DA4">
        <w:rPr>
          <w:rFonts w:ascii="Times New Roman" w:hAnsi="Times New Roman" w:cs="Times New Roman"/>
          <w:b w:val="0"/>
          <w:sz w:val="28"/>
          <w:szCs w:val="28"/>
          <w:u w:val="none"/>
        </w:rPr>
        <w:t xml:space="preserve"> </w:t>
      </w:r>
      <w:r w:rsidR="00DA4DA4" w:rsidRPr="00BE5EA8">
        <w:rPr>
          <w:rFonts w:ascii="Times New Roman" w:hAnsi="Times New Roman" w:cs="Times New Roman"/>
          <w:b w:val="0"/>
          <w:sz w:val="28"/>
          <w:szCs w:val="28"/>
          <w:u w:val="none"/>
        </w:rPr>
        <w:t>совместимая с их назначением.</w:t>
      </w:r>
    </w:p>
    <w:p w:rsidR="00DA4DA4" w:rsidRPr="00C7137A" w:rsidRDefault="00DA4DA4" w:rsidP="00183CEF">
      <w:pPr>
        <w:ind w:firstLine="851"/>
        <w:jc w:val="both"/>
        <w:rPr>
          <w:sz w:val="28"/>
          <w:szCs w:val="28"/>
        </w:rPr>
      </w:pPr>
      <w:r w:rsidRPr="00C7137A">
        <w:rPr>
          <w:sz w:val="28"/>
          <w:szCs w:val="28"/>
        </w:rPr>
        <w:t>На землях лесов могут осуществляться следующие виды деятельности:</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проведение рубок главного пользования – в лесах первой группы;</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проведение рубок промежуточного пользования и прочих рубок – лесопарковых частях зеленых зон, государственных защитных лесных полосах, противоэрозионных и запретных полосах лесов;</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проведение рубок ухода, санитарных рубок, рубок реконструкции и обновления, прочих рубок – в лесах, расположенных на землях </w:t>
      </w:r>
      <w:r w:rsidR="00622595">
        <w:rPr>
          <w:sz w:val="28"/>
          <w:szCs w:val="28"/>
        </w:rPr>
        <w:t>поселения</w:t>
      </w:r>
      <w:r w:rsidR="00DA4DA4" w:rsidRPr="00C7137A">
        <w:rPr>
          <w:sz w:val="28"/>
          <w:szCs w:val="28"/>
        </w:rPr>
        <w:t>;</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заготовка живицы, второстепенных лесных ресурсов (пней, коры, бересты и других);</w:t>
      </w:r>
    </w:p>
    <w:p w:rsidR="00DA4DA4" w:rsidRPr="00C7137A" w:rsidRDefault="001C5AB0" w:rsidP="001C5AB0">
      <w:pPr>
        <w:pStyle w:val="1"/>
        <w:tabs>
          <w:tab w:val="clear" w:pos="432"/>
        </w:tabs>
        <w:ind w:left="0" w:firstLine="851"/>
        <w:jc w:val="both"/>
        <w:rPr>
          <w:rFonts w:ascii="Times New Roman" w:hAnsi="Times New Roman" w:cs="Times New Roman"/>
          <w:b w:val="0"/>
          <w:sz w:val="28"/>
          <w:szCs w:val="28"/>
          <w:u w:val="none"/>
        </w:rPr>
      </w:pPr>
      <w:r>
        <w:rPr>
          <w:rFonts w:ascii="Times New Roman" w:hAnsi="Times New Roman" w:cs="Times New Roman"/>
          <w:b w:val="0"/>
          <w:sz w:val="28"/>
          <w:szCs w:val="28"/>
          <w:u w:val="none"/>
        </w:rPr>
        <w:t xml:space="preserve">- </w:t>
      </w:r>
      <w:r w:rsidR="00DA4DA4" w:rsidRPr="00C7137A">
        <w:rPr>
          <w:rFonts w:ascii="Times New Roman" w:hAnsi="Times New Roman" w:cs="Times New Roman"/>
          <w:b w:val="0"/>
          <w:sz w:val="28"/>
          <w:szCs w:val="28"/>
          <w:u w:val="none"/>
        </w:rPr>
        <w:t>побочное лесопользование (сенокошение, выпас скота, размещение ульев и пасек, заготовка древесных соков, заготовка и сбор дикорастущих плодов, ягод, орехов, грибов, других пищевых лесных ресурсов, лекарственных растений и технического сырья и другое);</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пользование участками лесного фонда для нужд охотничьего хозяйства;</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пользование участками лесов для научно-исследовательских, культурно-оздоровительных, туристических и спортивных целей.</w:t>
      </w:r>
    </w:p>
    <w:p w:rsidR="00DA4DA4" w:rsidRPr="00C7137A" w:rsidRDefault="008D2BCC" w:rsidP="00183CEF">
      <w:pPr>
        <w:ind w:firstLine="851"/>
        <w:jc w:val="both"/>
        <w:rPr>
          <w:sz w:val="28"/>
          <w:szCs w:val="28"/>
        </w:rPr>
      </w:pPr>
      <w:r>
        <w:rPr>
          <w:sz w:val="28"/>
          <w:szCs w:val="28"/>
        </w:rPr>
        <w:t>10</w:t>
      </w:r>
      <w:r w:rsidR="00DA4DA4" w:rsidRPr="00C7137A">
        <w:rPr>
          <w:sz w:val="28"/>
          <w:szCs w:val="28"/>
        </w:rPr>
        <w:t xml:space="preserve">.7. Вдоль автомобильных дорог,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снегозадерживающие, </w:t>
      </w:r>
      <w:proofErr w:type="spellStart"/>
      <w:r w:rsidR="00DA4DA4" w:rsidRPr="00C7137A">
        <w:rPr>
          <w:sz w:val="28"/>
          <w:szCs w:val="28"/>
        </w:rPr>
        <w:t>ветроослабляющие</w:t>
      </w:r>
      <w:proofErr w:type="spellEnd"/>
      <w:r w:rsidR="00DA4DA4" w:rsidRPr="00C7137A">
        <w:rPr>
          <w:sz w:val="28"/>
          <w:szCs w:val="28"/>
        </w:rPr>
        <w:t xml:space="preserve">, пескозащитные, полезащитные, почвоукрепительные, берегоукрепительные, </w:t>
      </w:r>
      <w:proofErr w:type="spellStart"/>
      <w:r w:rsidR="00DA4DA4" w:rsidRPr="00C7137A">
        <w:rPr>
          <w:sz w:val="28"/>
          <w:szCs w:val="28"/>
        </w:rPr>
        <w:t>водоохранные</w:t>
      </w:r>
      <w:proofErr w:type="spellEnd"/>
      <w:r w:rsidR="00DA4DA4" w:rsidRPr="00C7137A">
        <w:rPr>
          <w:sz w:val="28"/>
          <w:szCs w:val="28"/>
        </w:rPr>
        <w:t xml:space="preserve">, озеленительные и другие. </w:t>
      </w:r>
    </w:p>
    <w:p w:rsidR="00DA4DA4" w:rsidRPr="00C7137A" w:rsidRDefault="008D2BCC" w:rsidP="00183CEF">
      <w:pPr>
        <w:ind w:firstLine="851"/>
        <w:jc w:val="both"/>
        <w:rPr>
          <w:sz w:val="28"/>
          <w:szCs w:val="28"/>
        </w:rPr>
      </w:pPr>
      <w:r>
        <w:rPr>
          <w:sz w:val="28"/>
          <w:szCs w:val="28"/>
        </w:rPr>
        <w:t>10</w:t>
      </w:r>
      <w:r w:rsidR="00DA4DA4" w:rsidRPr="00C7137A">
        <w:rPr>
          <w:sz w:val="28"/>
          <w:szCs w:val="28"/>
        </w:rPr>
        <w:t xml:space="preserve">.8. </w:t>
      </w:r>
      <w:proofErr w:type="spellStart"/>
      <w:r w:rsidR="00DA4DA4" w:rsidRPr="00C7137A">
        <w:rPr>
          <w:sz w:val="28"/>
          <w:szCs w:val="28"/>
        </w:rPr>
        <w:t>Ветроослабляющие</w:t>
      </w:r>
      <w:proofErr w:type="spellEnd"/>
      <w:r w:rsidR="00DA4DA4" w:rsidRPr="00C7137A">
        <w:rPr>
          <w:sz w:val="28"/>
          <w:szCs w:val="28"/>
        </w:rPr>
        <w:t xml:space="preserve"> лесные полосы следует предусматривать для участков железных дорог, подверженных ежегодному воздействию сильных ветров (со скоростью 15м/с и выше), в местах гололедообразования и заноса пути мелкоземом на землях несельскохозяйственного назначения или непригодных для выращивания сельскохозяйственных культур. В случаях, когда порывы сильного ветра могут угрожать безопасности движения поездов, допускается устройство лесонасаждений на землях сельскохозяйственного назначения.</w:t>
      </w:r>
    </w:p>
    <w:p w:rsidR="00DA4DA4" w:rsidRPr="00C7137A" w:rsidRDefault="008D2BCC" w:rsidP="001C5AB0">
      <w:pPr>
        <w:pStyle w:val="1"/>
        <w:tabs>
          <w:tab w:val="clear" w:pos="432"/>
        </w:tabs>
        <w:spacing w:before="0"/>
        <w:ind w:left="0" w:firstLine="851"/>
        <w:jc w:val="both"/>
        <w:rPr>
          <w:rFonts w:ascii="Times New Roman" w:hAnsi="Times New Roman" w:cs="Times New Roman"/>
          <w:b w:val="0"/>
          <w:sz w:val="28"/>
          <w:szCs w:val="28"/>
          <w:u w:val="none"/>
        </w:rPr>
      </w:pPr>
      <w:r>
        <w:rPr>
          <w:rFonts w:ascii="Times New Roman" w:hAnsi="Times New Roman" w:cs="Times New Roman"/>
          <w:b w:val="0"/>
          <w:sz w:val="28"/>
          <w:szCs w:val="28"/>
          <w:u w:val="none"/>
        </w:rPr>
        <w:t>10</w:t>
      </w:r>
      <w:r w:rsidR="00DA4DA4" w:rsidRPr="00C7137A">
        <w:rPr>
          <w:rFonts w:ascii="Times New Roman" w:hAnsi="Times New Roman" w:cs="Times New Roman"/>
          <w:b w:val="0"/>
          <w:sz w:val="28"/>
          <w:szCs w:val="28"/>
          <w:u w:val="none"/>
        </w:rPr>
        <w:t>.9. Почвоукрепительные лесонасаждения следует предусматривать для защиты автомобильных дорог и сооружений на них от воздействий развивающихся оврагов, оползней, осыпей, водных потоков и других опасных природных процессов. 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предусмотренными разделом  «Инженерная подготовка и защита территории» настоящих Нормативов.</w:t>
      </w:r>
    </w:p>
    <w:p w:rsidR="00DA4DA4" w:rsidRPr="00C7137A" w:rsidRDefault="008D2BCC" w:rsidP="00183CEF">
      <w:pPr>
        <w:ind w:firstLine="851"/>
        <w:jc w:val="both"/>
        <w:rPr>
          <w:sz w:val="28"/>
          <w:szCs w:val="28"/>
        </w:rPr>
      </w:pPr>
      <w:r>
        <w:rPr>
          <w:sz w:val="28"/>
          <w:szCs w:val="28"/>
        </w:rPr>
        <w:lastRenderedPageBreak/>
        <w:t>10</w:t>
      </w:r>
      <w:r w:rsidR="00DA4DA4" w:rsidRPr="00C7137A">
        <w:rPr>
          <w:sz w:val="28"/>
          <w:szCs w:val="28"/>
        </w:rPr>
        <w:t xml:space="preserve">.10. Полезащитные лесные полосы предусматриваются на мелиоративных системах. </w:t>
      </w:r>
    </w:p>
    <w:p w:rsidR="00DA4DA4" w:rsidRPr="00C7137A" w:rsidRDefault="00DA4DA4" w:rsidP="00183CEF">
      <w:pPr>
        <w:ind w:firstLine="851"/>
        <w:jc w:val="both"/>
        <w:rPr>
          <w:sz w:val="28"/>
          <w:szCs w:val="28"/>
        </w:rPr>
      </w:pPr>
      <w:r w:rsidRPr="00C7137A">
        <w:rPr>
          <w:sz w:val="28"/>
          <w:szCs w:val="28"/>
        </w:rPr>
        <w:t>Площадь, предусматриваемая под создание полезащитных лесополос, должна составлять не более 4 процентов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для чистки и ремонта. Длина лесополосы должна составлять не менее 60 процентов от длины канала.</w:t>
      </w:r>
    </w:p>
    <w:p w:rsidR="00DA4DA4" w:rsidRPr="00C7137A" w:rsidRDefault="00DA4DA4" w:rsidP="00183CEF">
      <w:pPr>
        <w:ind w:firstLine="851"/>
        <w:jc w:val="both"/>
        <w:rPr>
          <w:sz w:val="28"/>
          <w:szCs w:val="28"/>
        </w:rPr>
      </w:pPr>
      <w:r w:rsidRPr="00C7137A">
        <w:rPr>
          <w:sz w:val="28"/>
          <w:szCs w:val="28"/>
        </w:rPr>
        <w:t>Полезащитные лесные полосы следует располагать в двух взаимно перпендикулярных направлениях:</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продольном (основное) – поперек преобладающих в данной местности ветров;</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поперечном  (вспомогательные) – перпендикулярно продольным.</w:t>
      </w:r>
    </w:p>
    <w:p w:rsidR="00DA4DA4" w:rsidRPr="00C7137A" w:rsidRDefault="008D2BCC" w:rsidP="00183CEF">
      <w:pPr>
        <w:ind w:firstLine="851"/>
        <w:jc w:val="both"/>
        <w:rPr>
          <w:sz w:val="28"/>
          <w:szCs w:val="28"/>
        </w:rPr>
      </w:pPr>
      <w:r>
        <w:rPr>
          <w:sz w:val="28"/>
          <w:szCs w:val="28"/>
        </w:rPr>
        <w:t>10</w:t>
      </w:r>
      <w:r w:rsidR="00DA4DA4" w:rsidRPr="00C7137A">
        <w:rPr>
          <w:sz w:val="28"/>
          <w:szCs w:val="28"/>
        </w:rPr>
        <w:t>.11. Расстояние между продольными</w:t>
      </w:r>
      <w:r w:rsidR="002E6AE6">
        <w:rPr>
          <w:sz w:val="28"/>
          <w:szCs w:val="28"/>
        </w:rPr>
        <w:t xml:space="preserve"> </w:t>
      </w:r>
      <w:r w:rsidR="00DA4DA4" w:rsidRPr="00C7137A">
        <w:rPr>
          <w:sz w:val="28"/>
          <w:szCs w:val="28"/>
        </w:rPr>
        <w:t>лесными полосами не должна превышать 800 м, между поперечными – 200</w:t>
      </w:r>
      <w:r w:rsidR="00DA4DA4" w:rsidRPr="00C86258">
        <w:rPr>
          <w:sz w:val="28"/>
          <w:szCs w:val="28"/>
        </w:rPr>
        <w:t xml:space="preserve"> </w:t>
      </w:r>
      <w:r w:rsidR="00DA4DA4" w:rsidRPr="00C7137A">
        <w:rPr>
          <w:sz w:val="28"/>
          <w:szCs w:val="28"/>
        </w:rPr>
        <w:t>м .</w:t>
      </w:r>
    </w:p>
    <w:p w:rsidR="00DA4DA4" w:rsidRPr="00C7137A" w:rsidRDefault="008D2BCC" w:rsidP="00183CEF">
      <w:pPr>
        <w:ind w:firstLine="851"/>
        <w:jc w:val="both"/>
        <w:rPr>
          <w:sz w:val="28"/>
          <w:szCs w:val="28"/>
        </w:rPr>
      </w:pPr>
      <w:r>
        <w:rPr>
          <w:sz w:val="28"/>
          <w:szCs w:val="28"/>
        </w:rPr>
        <w:t>10</w:t>
      </w:r>
      <w:r w:rsidR="00DA4DA4" w:rsidRPr="00C7137A">
        <w:rPr>
          <w:sz w:val="28"/>
          <w:szCs w:val="28"/>
        </w:rPr>
        <w:t>.12. Продольные полезащитные полосы надлежит предусматривать трехрядными, а поперечные – двухрядными.</w:t>
      </w:r>
    </w:p>
    <w:p w:rsidR="00DA4DA4" w:rsidRPr="00C7137A" w:rsidRDefault="00DA4DA4" w:rsidP="00183CEF">
      <w:pPr>
        <w:ind w:firstLine="851"/>
        <w:jc w:val="both"/>
        <w:rPr>
          <w:sz w:val="28"/>
          <w:szCs w:val="28"/>
        </w:rPr>
      </w:pPr>
      <w:proofErr w:type="spellStart"/>
      <w:r w:rsidRPr="00C7137A">
        <w:rPr>
          <w:sz w:val="28"/>
          <w:szCs w:val="28"/>
        </w:rPr>
        <w:t>Водоохранные</w:t>
      </w:r>
      <w:proofErr w:type="spellEnd"/>
      <w:r w:rsidRPr="00C7137A">
        <w:rPr>
          <w:sz w:val="28"/>
          <w:szCs w:val="28"/>
        </w:rPr>
        <w:t xml:space="preserve"> лесные насаждения для защиты магистральных каналов и их ветвей необходимо проектировать трехрядными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4-5 рядов с одной стороны или с обеих сторон.</w:t>
      </w:r>
    </w:p>
    <w:p w:rsidR="00DA4DA4" w:rsidRPr="00C7137A" w:rsidRDefault="00DA4DA4" w:rsidP="00183CEF">
      <w:pPr>
        <w:ind w:firstLine="851"/>
        <w:jc w:val="both"/>
        <w:rPr>
          <w:sz w:val="28"/>
          <w:szCs w:val="28"/>
        </w:rPr>
      </w:pPr>
      <w:r w:rsidRPr="00C7137A">
        <w:rPr>
          <w:sz w:val="28"/>
          <w:szCs w:val="28"/>
        </w:rPr>
        <w:t>Защитные лесные полосы по границам орошаемых земель с участками интенсивной эрозии почвы следует предусматривать многорядными (4-5 рядов).</w:t>
      </w:r>
    </w:p>
    <w:p w:rsidR="00DA4DA4" w:rsidRPr="00C7137A" w:rsidRDefault="00955F19" w:rsidP="00183CEF">
      <w:pPr>
        <w:ind w:firstLine="851"/>
        <w:jc w:val="both"/>
        <w:rPr>
          <w:sz w:val="28"/>
          <w:szCs w:val="28"/>
        </w:rPr>
      </w:pPr>
      <w:r>
        <w:rPr>
          <w:sz w:val="28"/>
          <w:szCs w:val="28"/>
        </w:rPr>
        <w:t>10</w:t>
      </w:r>
      <w:r w:rsidR="00DA4DA4" w:rsidRPr="00C7137A">
        <w:rPr>
          <w:sz w:val="28"/>
          <w:szCs w:val="28"/>
        </w:rPr>
        <w:t>.13. Защитные насаждения вокруг прудов и водоемов следует проектировать из одного, двух, или трех поясов:</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берегоукрепительный (первый пояс) – в зоне расчетного подпорного уровня;</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w:t>
      </w:r>
      <w:proofErr w:type="spellStart"/>
      <w:r w:rsidR="00DA4DA4" w:rsidRPr="00C7137A">
        <w:rPr>
          <w:sz w:val="28"/>
          <w:szCs w:val="28"/>
        </w:rPr>
        <w:t>ветроломные</w:t>
      </w:r>
      <w:proofErr w:type="spellEnd"/>
      <w:r w:rsidR="00DA4DA4" w:rsidRPr="00C7137A">
        <w:rPr>
          <w:sz w:val="28"/>
          <w:szCs w:val="28"/>
        </w:rPr>
        <w:t xml:space="preserve"> и дренирующие посадки (второй пояс) – между отметками расчетного и форсированного подпорных уровней;</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противоэрозионный (третий пояс) – выше форсированного уровня. </w:t>
      </w:r>
    </w:p>
    <w:p w:rsidR="00DA4DA4" w:rsidRPr="00C7137A" w:rsidRDefault="00955F19" w:rsidP="00183CEF">
      <w:pPr>
        <w:ind w:firstLine="851"/>
        <w:jc w:val="both"/>
        <w:rPr>
          <w:sz w:val="28"/>
          <w:szCs w:val="28"/>
        </w:rPr>
      </w:pPr>
      <w:r>
        <w:rPr>
          <w:sz w:val="28"/>
          <w:szCs w:val="28"/>
        </w:rPr>
        <w:t>10</w:t>
      </w:r>
      <w:r w:rsidR="00DA4DA4" w:rsidRPr="00C7137A">
        <w:rPr>
          <w:sz w:val="28"/>
          <w:szCs w:val="28"/>
        </w:rPr>
        <w:t>.14. Расстояния от границ жилой застройки, водоемов, сельскохозяйственных угодий, автомобильных дорог, железнодорожных путей и сооружений на них до защитных насаждений принимаются в соответс</w:t>
      </w:r>
      <w:r w:rsidR="00DA4DA4">
        <w:rPr>
          <w:sz w:val="28"/>
          <w:szCs w:val="28"/>
        </w:rPr>
        <w:t>т</w:t>
      </w:r>
      <w:r w:rsidR="00DA4DA4" w:rsidRPr="00C7137A">
        <w:rPr>
          <w:sz w:val="28"/>
          <w:szCs w:val="28"/>
        </w:rPr>
        <w:t xml:space="preserve">вии с действующими правилами и нормами. </w:t>
      </w:r>
    </w:p>
    <w:p w:rsidR="00DA4DA4" w:rsidRPr="00C7137A" w:rsidRDefault="00DA4DA4" w:rsidP="00183CEF">
      <w:pPr>
        <w:pStyle w:val="1"/>
        <w:numPr>
          <w:ilvl w:val="0"/>
          <w:numId w:val="1"/>
        </w:numPr>
        <w:ind w:left="0" w:firstLine="851"/>
        <w:jc w:val="both"/>
        <w:rPr>
          <w:rFonts w:ascii="Times New Roman" w:hAnsi="Times New Roman" w:cs="Times New Roman"/>
          <w:sz w:val="28"/>
          <w:szCs w:val="28"/>
          <w:u w:val="none"/>
        </w:rPr>
      </w:pPr>
    </w:p>
    <w:p w:rsidR="00DA4DA4" w:rsidRPr="00955F19" w:rsidRDefault="00955F19" w:rsidP="00183CEF">
      <w:pPr>
        <w:pStyle w:val="1"/>
        <w:tabs>
          <w:tab w:val="clear" w:pos="432"/>
        </w:tabs>
        <w:ind w:left="0" w:firstLine="851"/>
        <w:jc w:val="left"/>
        <w:rPr>
          <w:rFonts w:ascii="Times New Roman" w:hAnsi="Times New Roman" w:cs="Times New Roman"/>
          <w:b w:val="0"/>
          <w:sz w:val="28"/>
          <w:szCs w:val="28"/>
          <w:u w:val="none"/>
        </w:rPr>
      </w:pPr>
      <w:r w:rsidRPr="00955F19">
        <w:rPr>
          <w:rFonts w:ascii="Times New Roman" w:hAnsi="Times New Roman" w:cs="Times New Roman"/>
          <w:b w:val="0"/>
          <w:sz w:val="28"/>
          <w:szCs w:val="28"/>
          <w:u w:val="none"/>
        </w:rPr>
        <w:t>Раздел 11</w:t>
      </w:r>
      <w:r w:rsidR="00DA4DA4" w:rsidRPr="00955F19">
        <w:rPr>
          <w:rFonts w:ascii="Times New Roman" w:hAnsi="Times New Roman" w:cs="Times New Roman"/>
          <w:b w:val="0"/>
          <w:sz w:val="28"/>
          <w:szCs w:val="28"/>
          <w:u w:val="none"/>
        </w:rPr>
        <w:t>. Земли историко-культурного назначения</w:t>
      </w:r>
    </w:p>
    <w:bookmarkEnd w:id="16"/>
    <w:p w:rsidR="00DA4DA4" w:rsidRPr="00C7137A" w:rsidRDefault="00DA4DA4" w:rsidP="00183CEF">
      <w:pPr>
        <w:ind w:firstLine="851"/>
        <w:jc w:val="both"/>
        <w:rPr>
          <w:sz w:val="28"/>
          <w:szCs w:val="28"/>
        </w:rPr>
      </w:pPr>
    </w:p>
    <w:p w:rsidR="00DA4DA4" w:rsidRPr="00C7137A" w:rsidRDefault="00955F19" w:rsidP="00183CEF">
      <w:pPr>
        <w:ind w:firstLine="851"/>
        <w:jc w:val="both"/>
        <w:rPr>
          <w:sz w:val="28"/>
          <w:szCs w:val="28"/>
        </w:rPr>
      </w:pPr>
      <w:r>
        <w:rPr>
          <w:sz w:val="28"/>
          <w:szCs w:val="28"/>
        </w:rPr>
        <w:t>11</w:t>
      </w:r>
      <w:r w:rsidR="00DA4DA4" w:rsidRPr="00C7137A">
        <w:rPr>
          <w:sz w:val="28"/>
          <w:szCs w:val="28"/>
        </w:rPr>
        <w:t>.1. К землям историко-культурного назначения относятся земли:</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объектов культурного наследия, в том числе объектов археологического наследия, а также выявленных объектов культурного наследия;</w:t>
      </w:r>
    </w:p>
    <w:p w:rsidR="00DA4DA4" w:rsidRPr="00C7137A" w:rsidRDefault="002E6AE6" w:rsidP="00183CEF">
      <w:pPr>
        <w:ind w:firstLine="851"/>
        <w:jc w:val="both"/>
        <w:rPr>
          <w:sz w:val="28"/>
          <w:szCs w:val="28"/>
        </w:rPr>
      </w:pPr>
      <w:r w:rsidRPr="00711BC7">
        <w:rPr>
          <w:iCs/>
          <w:sz w:val="28"/>
          <w:szCs w:val="28"/>
        </w:rPr>
        <w:lastRenderedPageBreak/>
        <w:t>–</w:t>
      </w:r>
      <w:r w:rsidR="00DA4DA4" w:rsidRPr="00C7137A">
        <w:rPr>
          <w:sz w:val="28"/>
          <w:szCs w:val="28"/>
        </w:rPr>
        <w:t xml:space="preserve"> военных и гражданских захоронений.</w:t>
      </w:r>
    </w:p>
    <w:p w:rsidR="00DA4DA4" w:rsidRPr="00C7137A" w:rsidRDefault="00955F19" w:rsidP="00183CEF">
      <w:pPr>
        <w:ind w:firstLine="851"/>
        <w:jc w:val="both"/>
        <w:rPr>
          <w:sz w:val="28"/>
          <w:szCs w:val="28"/>
        </w:rPr>
      </w:pPr>
      <w:r>
        <w:rPr>
          <w:sz w:val="28"/>
          <w:szCs w:val="28"/>
        </w:rPr>
        <w:t>11</w:t>
      </w:r>
      <w:r w:rsidR="00DA4DA4" w:rsidRPr="00C7137A">
        <w:rPr>
          <w:sz w:val="28"/>
          <w:szCs w:val="28"/>
        </w:rPr>
        <w:t>.2.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p w:rsidR="00DA4DA4" w:rsidRPr="00C7137A" w:rsidRDefault="00DA4DA4" w:rsidP="00183CEF">
      <w:pPr>
        <w:ind w:firstLine="851"/>
        <w:jc w:val="both"/>
        <w:rPr>
          <w:sz w:val="28"/>
          <w:szCs w:val="28"/>
        </w:rPr>
      </w:pPr>
      <w:r w:rsidRPr="00C7137A">
        <w:rPr>
          <w:sz w:val="28"/>
          <w:szCs w:val="28"/>
        </w:rPr>
        <w:t>Градостроительная деятельность, не связанная с нуждами объектов историко-культурного наследия, на территориях объектов культурного наследия запрещена.</w:t>
      </w:r>
    </w:p>
    <w:p w:rsidR="00DA4DA4" w:rsidRPr="00C7137A" w:rsidRDefault="00DA4DA4" w:rsidP="00183CEF">
      <w:pPr>
        <w:ind w:firstLine="851"/>
        <w:jc w:val="both"/>
        <w:rPr>
          <w:sz w:val="28"/>
          <w:szCs w:val="28"/>
        </w:rPr>
      </w:pPr>
      <w:r w:rsidRPr="00C7137A">
        <w:rPr>
          <w:sz w:val="28"/>
          <w:szCs w:val="28"/>
        </w:rPr>
        <w:t xml:space="preserve">Обеспечение сохранности объектов культурного наследия (памятников истории и культуры) и использование их земель осуществляются в соответствии с требованиями раздела </w:t>
      </w:r>
      <w:r w:rsidR="001C5AB0">
        <w:rPr>
          <w:sz w:val="28"/>
          <w:szCs w:val="28"/>
        </w:rPr>
        <w:t>«</w:t>
      </w:r>
      <w:r w:rsidRPr="00C7137A">
        <w:rPr>
          <w:sz w:val="28"/>
          <w:szCs w:val="28"/>
        </w:rPr>
        <w:t>Охрана объектов культурного наследия (памятников истории и культуры)</w:t>
      </w:r>
      <w:r w:rsidR="001C5AB0">
        <w:rPr>
          <w:sz w:val="28"/>
          <w:szCs w:val="28"/>
        </w:rPr>
        <w:t>»</w:t>
      </w:r>
      <w:r w:rsidRPr="00C7137A">
        <w:rPr>
          <w:sz w:val="28"/>
          <w:szCs w:val="28"/>
        </w:rPr>
        <w:t xml:space="preserve"> настоящих Нормативов.</w:t>
      </w:r>
    </w:p>
    <w:p w:rsidR="00DA4DA4" w:rsidRPr="00C7137A" w:rsidRDefault="00955F19" w:rsidP="00183CEF">
      <w:pPr>
        <w:ind w:firstLine="851"/>
        <w:jc w:val="both"/>
        <w:rPr>
          <w:sz w:val="28"/>
          <w:szCs w:val="28"/>
        </w:rPr>
      </w:pPr>
      <w:r>
        <w:rPr>
          <w:sz w:val="28"/>
          <w:szCs w:val="28"/>
        </w:rPr>
        <w:t>11</w:t>
      </w:r>
      <w:r w:rsidR="00DA4DA4" w:rsidRPr="00C7137A">
        <w:rPr>
          <w:sz w:val="28"/>
          <w:szCs w:val="28"/>
        </w:rPr>
        <w:t>.3. Регулирование деятельности на землях военных и гражданских захоронений осуществляется в соотв</w:t>
      </w:r>
      <w:r w:rsidR="001C5AB0">
        <w:rPr>
          <w:sz w:val="28"/>
          <w:szCs w:val="28"/>
        </w:rPr>
        <w:t xml:space="preserve">етствии с требованиями раздела </w:t>
      </w:r>
      <w:r w:rsidR="00DA4DA4" w:rsidRPr="00C7137A">
        <w:rPr>
          <w:sz w:val="28"/>
          <w:szCs w:val="28"/>
        </w:rPr>
        <w:t xml:space="preserve"> </w:t>
      </w:r>
      <w:r w:rsidR="00C26377">
        <w:rPr>
          <w:sz w:val="28"/>
          <w:szCs w:val="28"/>
        </w:rPr>
        <w:t>«</w:t>
      </w:r>
      <w:r w:rsidR="00DA4DA4" w:rsidRPr="00C7137A">
        <w:rPr>
          <w:sz w:val="28"/>
          <w:szCs w:val="28"/>
        </w:rPr>
        <w:t>Зоны специального назначения</w:t>
      </w:r>
      <w:r w:rsidR="00C26377">
        <w:rPr>
          <w:sz w:val="28"/>
          <w:szCs w:val="28"/>
        </w:rPr>
        <w:t>»</w:t>
      </w:r>
      <w:r w:rsidR="00DA4DA4" w:rsidRPr="00C7137A">
        <w:rPr>
          <w:sz w:val="28"/>
          <w:szCs w:val="28"/>
        </w:rPr>
        <w:t xml:space="preserve"> настоящих Нормативов.</w:t>
      </w:r>
    </w:p>
    <w:p w:rsidR="00DA4DA4" w:rsidRDefault="00DA4DA4" w:rsidP="00183CEF">
      <w:pPr>
        <w:ind w:firstLine="851"/>
        <w:jc w:val="both"/>
        <w:rPr>
          <w:sz w:val="28"/>
          <w:szCs w:val="28"/>
        </w:rPr>
      </w:pPr>
    </w:p>
    <w:p w:rsidR="00DA4DA4" w:rsidRPr="00955F19" w:rsidRDefault="00955F19" w:rsidP="00183CEF">
      <w:pPr>
        <w:autoSpaceDE w:val="0"/>
        <w:ind w:firstLine="851"/>
        <w:rPr>
          <w:sz w:val="28"/>
          <w:szCs w:val="28"/>
        </w:rPr>
      </w:pPr>
      <w:r w:rsidRPr="00955F19">
        <w:rPr>
          <w:sz w:val="28"/>
          <w:szCs w:val="28"/>
        </w:rPr>
        <w:t>Раздел 12</w:t>
      </w:r>
      <w:r w:rsidR="00DA4DA4" w:rsidRPr="00955F19">
        <w:rPr>
          <w:sz w:val="28"/>
          <w:szCs w:val="28"/>
        </w:rPr>
        <w:t>. Особо ценные земли</w:t>
      </w:r>
    </w:p>
    <w:p w:rsidR="00DA4DA4" w:rsidRDefault="00DA4DA4" w:rsidP="00183CEF">
      <w:pPr>
        <w:autoSpaceDE w:val="0"/>
        <w:ind w:firstLine="851"/>
        <w:jc w:val="center"/>
        <w:rPr>
          <w:sz w:val="28"/>
          <w:szCs w:val="28"/>
        </w:rPr>
      </w:pPr>
    </w:p>
    <w:p w:rsidR="00DA4DA4" w:rsidRDefault="00955F19" w:rsidP="00183CEF">
      <w:pPr>
        <w:autoSpaceDE w:val="0"/>
        <w:ind w:firstLine="851"/>
        <w:jc w:val="both"/>
        <w:rPr>
          <w:sz w:val="28"/>
          <w:szCs w:val="28"/>
        </w:rPr>
      </w:pPr>
      <w:r>
        <w:rPr>
          <w:sz w:val="28"/>
          <w:szCs w:val="28"/>
        </w:rPr>
        <w:t>12</w:t>
      </w:r>
      <w:r w:rsidR="00DA4DA4">
        <w:rPr>
          <w:sz w:val="28"/>
          <w:szCs w:val="28"/>
        </w:rP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DA4DA4" w:rsidRDefault="00955F19" w:rsidP="00183CEF">
      <w:pPr>
        <w:autoSpaceDE w:val="0"/>
        <w:ind w:firstLine="851"/>
        <w:jc w:val="both"/>
        <w:rPr>
          <w:sz w:val="28"/>
          <w:szCs w:val="28"/>
        </w:rPr>
      </w:pPr>
      <w:r>
        <w:rPr>
          <w:sz w:val="28"/>
          <w:szCs w:val="28"/>
        </w:rPr>
        <w:t>12</w:t>
      </w:r>
      <w:r w:rsidR="00DA4DA4">
        <w:rPr>
          <w:sz w:val="28"/>
          <w:szCs w:val="28"/>
        </w:rP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DA4DA4" w:rsidRDefault="00DA4DA4" w:rsidP="00183CEF">
      <w:pPr>
        <w:ind w:firstLine="851"/>
        <w:jc w:val="both"/>
        <w:rPr>
          <w:sz w:val="28"/>
          <w:szCs w:val="28"/>
        </w:rPr>
      </w:pPr>
    </w:p>
    <w:p w:rsidR="00DA4DA4" w:rsidRPr="00955F19" w:rsidRDefault="00955F19" w:rsidP="00183CEF">
      <w:pPr>
        <w:pStyle w:val="1"/>
        <w:tabs>
          <w:tab w:val="clear" w:pos="432"/>
        </w:tabs>
        <w:ind w:left="0" w:firstLine="851"/>
        <w:jc w:val="left"/>
        <w:rPr>
          <w:rFonts w:ascii="Times New Roman" w:hAnsi="Times New Roman" w:cs="Times New Roman"/>
          <w:b w:val="0"/>
          <w:sz w:val="28"/>
          <w:szCs w:val="28"/>
          <w:u w:val="none"/>
        </w:rPr>
      </w:pPr>
      <w:bookmarkStart w:id="17" w:name="sub_1006"/>
      <w:r w:rsidRPr="00955F19">
        <w:rPr>
          <w:rFonts w:ascii="Times New Roman" w:hAnsi="Times New Roman" w:cs="Times New Roman"/>
          <w:b w:val="0"/>
          <w:sz w:val="28"/>
          <w:szCs w:val="28"/>
          <w:u w:val="none"/>
        </w:rPr>
        <w:t>Раздел 13</w:t>
      </w:r>
      <w:r w:rsidR="00DA4DA4" w:rsidRPr="00955F19">
        <w:rPr>
          <w:rFonts w:ascii="Times New Roman" w:hAnsi="Times New Roman" w:cs="Times New Roman"/>
          <w:b w:val="0"/>
          <w:sz w:val="28"/>
          <w:szCs w:val="28"/>
          <w:u w:val="none"/>
        </w:rPr>
        <w:t>. Зоны специального назначения.</w:t>
      </w:r>
    </w:p>
    <w:p w:rsidR="00DA4DA4" w:rsidRPr="00955F19" w:rsidRDefault="00DA4DA4" w:rsidP="00183CEF">
      <w:pPr>
        <w:ind w:firstLine="851"/>
        <w:jc w:val="center"/>
        <w:rPr>
          <w:sz w:val="28"/>
          <w:szCs w:val="28"/>
        </w:rPr>
      </w:pPr>
    </w:p>
    <w:p w:rsidR="00DA4DA4" w:rsidRPr="00955F19" w:rsidRDefault="00955F19" w:rsidP="00183CEF">
      <w:pPr>
        <w:pStyle w:val="1"/>
        <w:tabs>
          <w:tab w:val="clear" w:pos="432"/>
        </w:tabs>
        <w:ind w:left="0" w:firstLine="851"/>
        <w:jc w:val="left"/>
        <w:rPr>
          <w:rFonts w:ascii="Times New Roman" w:hAnsi="Times New Roman" w:cs="Times New Roman"/>
          <w:b w:val="0"/>
          <w:sz w:val="28"/>
          <w:szCs w:val="28"/>
          <w:u w:val="none"/>
        </w:rPr>
      </w:pPr>
      <w:bookmarkStart w:id="18" w:name="sub_10061"/>
      <w:bookmarkEnd w:id="17"/>
      <w:r w:rsidRPr="00955F19">
        <w:rPr>
          <w:rFonts w:ascii="Times New Roman" w:hAnsi="Times New Roman" w:cs="Times New Roman"/>
          <w:b w:val="0"/>
          <w:sz w:val="28"/>
          <w:szCs w:val="28"/>
          <w:u w:val="none"/>
        </w:rPr>
        <w:t>13</w:t>
      </w:r>
      <w:r w:rsidR="00DA4DA4" w:rsidRPr="00955F19">
        <w:rPr>
          <w:rFonts w:ascii="Times New Roman" w:hAnsi="Times New Roman" w:cs="Times New Roman"/>
          <w:b w:val="0"/>
          <w:sz w:val="28"/>
          <w:szCs w:val="28"/>
          <w:u w:val="none"/>
        </w:rPr>
        <w:t>.1. Общие требования.</w:t>
      </w:r>
    </w:p>
    <w:bookmarkEnd w:id="18"/>
    <w:p w:rsidR="00DA4DA4" w:rsidRPr="00C7137A" w:rsidRDefault="00DA4DA4" w:rsidP="00183CEF">
      <w:pPr>
        <w:ind w:firstLine="851"/>
        <w:jc w:val="both"/>
        <w:rPr>
          <w:sz w:val="28"/>
          <w:szCs w:val="28"/>
        </w:rPr>
      </w:pPr>
    </w:p>
    <w:p w:rsidR="00DA4DA4" w:rsidRPr="00C7137A" w:rsidRDefault="00955F19" w:rsidP="00183CEF">
      <w:pPr>
        <w:ind w:firstLine="851"/>
        <w:jc w:val="both"/>
        <w:rPr>
          <w:sz w:val="28"/>
          <w:szCs w:val="28"/>
        </w:rPr>
      </w:pPr>
      <w:r>
        <w:rPr>
          <w:sz w:val="28"/>
          <w:szCs w:val="28"/>
        </w:rPr>
        <w:t>13</w:t>
      </w:r>
      <w:r w:rsidR="00DA4DA4" w:rsidRPr="00C7137A">
        <w:rPr>
          <w:sz w:val="28"/>
          <w:szCs w:val="28"/>
        </w:rPr>
        <w:t xml:space="preserve">.1.1.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w:t>
      </w:r>
      <w:r w:rsidR="00DA4DA4" w:rsidRPr="00C7137A">
        <w:rPr>
          <w:sz w:val="28"/>
          <w:szCs w:val="28"/>
        </w:rPr>
        <w:lastRenderedPageBreak/>
        <w:t>размещение которых может быть обеспечено только путем выделения указанных зон и недопустимо в других территориальных зонах.</w:t>
      </w:r>
    </w:p>
    <w:p w:rsidR="00DA4DA4" w:rsidRPr="00C7137A" w:rsidRDefault="00955F19" w:rsidP="00183CEF">
      <w:pPr>
        <w:ind w:firstLine="851"/>
        <w:jc w:val="both"/>
        <w:rPr>
          <w:sz w:val="28"/>
          <w:szCs w:val="28"/>
        </w:rPr>
      </w:pPr>
      <w:r>
        <w:rPr>
          <w:sz w:val="28"/>
          <w:szCs w:val="28"/>
        </w:rPr>
        <w:t>13</w:t>
      </w:r>
      <w:r w:rsidR="00DA4DA4" w:rsidRPr="00C7137A">
        <w:rPr>
          <w:sz w:val="28"/>
          <w:szCs w:val="28"/>
        </w:rPr>
        <w:t>.1.2.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rsidR="00DA4DA4" w:rsidRPr="00C7137A" w:rsidRDefault="00955F19" w:rsidP="00183CEF">
      <w:pPr>
        <w:ind w:firstLine="851"/>
        <w:jc w:val="both"/>
        <w:rPr>
          <w:sz w:val="28"/>
          <w:szCs w:val="28"/>
        </w:rPr>
      </w:pPr>
      <w:r>
        <w:rPr>
          <w:sz w:val="28"/>
          <w:szCs w:val="28"/>
        </w:rPr>
        <w:t>13</w:t>
      </w:r>
      <w:r w:rsidR="00DA4DA4" w:rsidRPr="00C7137A">
        <w:rPr>
          <w:sz w:val="28"/>
          <w:szCs w:val="28"/>
        </w:rPr>
        <w:t>.1.3. Санитарно-защитные зоны отделяют зоны территорий специального назначения с обязательным обозначением границ информационными знаками.</w:t>
      </w:r>
    </w:p>
    <w:p w:rsidR="00DA4DA4" w:rsidRPr="00C7137A" w:rsidRDefault="00DA4DA4" w:rsidP="00183CEF">
      <w:pPr>
        <w:ind w:firstLine="851"/>
        <w:jc w:val="both"/>
        <w:rPr>
          <w:sz w:val="28"/>
          <w:szCs w:val="28"/>
        </w:rPr>
      </w:pPr>
    </w:p>
    <w:p w:rsidR="00DA4DA4" w:rsidRPr="00955F19" w:rsidRDefault="00955F19" w:rsidP="00183CEF">
      <w:pPr>
        <w:pStyle w:val="1"/>
        <w:tabs>
          <w:tab w:val="clear" w:pos="432"/>
        </w:tabs>
        <w:ind w:left="0" w:firstLine="851"/>
        <w:jc w:val="left"/>
        <w:rPr>
          <w:rFonts w:ascii="Times New Roman" w:hAnsi="Times New Roman" w:cs="Times New Roman"/>
          <w:b w:val="0"/>
          <w:sz w:val="28"/>
          <w:szCs w:val="28"/>
          <w:u w:val="none"/>
        </w:rPr>
      </w:pPr>
      <w:bookmarkStart w:id="19" w:name="sub_10062"/>
      <w:r w:rsidRPr="00955F19">
        <w:rPr>
          <w:rFonts w:ascii="Times New Roman" w:hAnsi="Times New Roman" w:cs="Times New Roman"/>
          <w:b w:val="0"/>
          <w:sz w:val="28"/>
          <w:szCs w:val="28"/>
          <w:u w:val="none"/>
        </w:rPr>
        <w:t>13</w:t>
      </w:r>
      <w:r w:rsidR="00DA4DA4" w:rsidRPr="00955F19">
        <w:rPr>
          <w:rFonts w:ascii="Times New Roman" w:hAnsi="Times New Roman" w:cs="Times New Roman"/>
          <w:b w:val="0"/>
          <w:sz w:val="28"/>
          <w:szCs w:val="28"/>
          <w:u w:val="none"/>
        </w:rPr>
        <w:t>.2. Зоны размещения кладбищ</w:t>
      </w:r>
    </w:p>
    <w:bookmarkEnd w:id="19"/>
    <w:p w:rsidR="00DA4DA4" w:rsidRPr="00C7137A" w:rsidRDefault="00DA4DA4" w:rsidP="00183CEF">
      <w:pPr>
        <w:ind w:firstLine="851"/>
        <w:jc w:val="both"/>
        <w:rPr>
          <w:sz w:val="28"/>
          <w:szCs w:val="28"/>
        </w:rPr>
      </w:pPr>
    </w:p>
    <w:p w:rsidR="00DA4DA4" w:rsidRPr="00C7137A" w:rsidRDefault="00955F19" w:rsidP="00183CEF">
      <w:pPr>
        <w:ind w:firstLine="851"/>
        <w:jc w:val="both"/>
        <w:rPr>
          <w:sz w:val="28"/>
          <w:szCs w:val="28"/>
        </w:rPr>
      </w:pPr>
      <w:r>
        <w:rPr>
          <w:sz w:val="28"/>
          <w:szCs w:val="28"/>
        </w:rPr>
        <w:t>13</w:t>
      </w:r>
      <w:r w:rsidR="00DA4DA4" w:rsidRPr="00C7137A">
        <w:rPr>
          <w:sz w:val="28"/>
          <w:szCs w:val="28"/>
        </w:rPr>
        <w:t>.2.1. 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 и настоящими Нормативами.</w:t>
      </w:r>
    </w:p>
    <w:p w:rsidR="00DA4DA4" w:rsidRPr="00C7137A" w:rsidRDefault="00955F19" w:rsidP="00183CEF">
      <w:pPr>
        <w:ind w:firstLine="851"/>
        <w:jc w:val="both"/>
        <w:rPr>
          <w:sz w:val="28"/>
          <w:szCs w:val="28"/>
        </w:rPr>
      </w:pPr>
      <w:r>
        <w:rPr>
          <w:sz w:val="28"/>
          <w:szCs w:val="28"/>
        </w:rPr>
        <w:t>13</w:t>
      </w:r>
      <w:r w:rsidR="00DA4DA4" w:rsidRPr="00C7137A">
        <w:rPr>
          <w:sz w:val="28"/>
          <w:szCs w:val="28"/>
        </w:rPr>
        <w:t>.2.2. Не разрешается размещать кладбища на территориях:</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первого и второго поясов зон санитарной охраны источников централизованного  водоснабжения и минеральных источников;</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с выходом на поверхность </w:t>
      </w:r>
      <w:proofErr w:type="spellStart"/>
      <w:r w:rsidR="00DA4DA4" w:rsidRPr="00C7137A">
        <w:rPr>
          <w:sz w:val="28"/>
          <w:szCs w:val="28"/>
        </w:rPr>
        <w:t>закарстованных</w:t>
      </w:r>
      <w:proofErr w:type="spellEnd"/>
      <w:r w:rsidR="00DA4DA4" w:rsidRPr="00C7137A">
        <w:rPr>
          <w:sz w:val="28"/>
          <w:szCs w:val="28"/>
        </w:rPr>
        <w:t>, сильнотрещиноватых пород и в местах выклинивания водоносных горизонтов;</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со стоянием грунтовых вод менее двух метров от поверхности земли при наиболее высоком их стоянии, а также на затапливаемых, заболоченных участках;</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по берегам озер, рек и других открытых водоемов, используемых населением для хозяйственно-бытовых нужд, купания и культурно-оздоровительных целей.</w:t>
      </w:r>
    </w:p>
    <w:p w:rsidR="00DA4DA4" w:rsidRPr="00C7137A" w:rsidRDefault="00955F19" w:rsidP="00183CEF">
      <w:pPr>
        <w:ind w:firstLine="851"/>
        <w:jc w:val="both"/>
        <w:rPr>
          <w:sz w:val="28"/>
          <w:szCs w:val="28"/>
        </w:rPr>
      </w:pPr>
      <w:r>
        <w:rPr>
          <w:sz w:val="28"/>
          <w:szCs w:val="28"/>
        </w:rPr>
        <w:t>13</w:t>
      </w:r>
      <w:r w:rsidR="00DA4DA4" w:rsidRPr="00C7137A">
        <w:rPr>
          <w:sz w:val="28"/>
          <w:szCs w:val="28"/>
        </w:rPr>
        <w:t>.2.3. Выбор земельного участка под размещение кладбища производится на основе санитарно-эпидемиологической оценки следующих факторов:</w:t>
      </w:r>
    </w:p>
    <w:p w:rsidR="00DA4DA4" w:rsidRPr="00C7137A" w:rsidRDefault="00DA4DA4" w:rsidP="00183CEF">
      <w:pPr>
        <w:ind w:firstLine="851"/>
        <w:jc w:val="both"/>
        <w:rPr>
          <w:sz w:val="28"/>
          <w:szCs w:val="28"/>
        </w:rPr>
      </w:pPr>
      <w:r w:rsidRPr="00C7137A">
        <w:rPr>
          <w:sz w:val="28"/>
          <w:szCs w:val="28"/>
        </w:rPr>
        <w:t>1) санитарно-эпидемиологической обстановки;</w:t>
      </w:r>
    </w:p>
    <w:p w:rsidR="00DA4DA4" w:rsidRPr="00C7137A" w:rsidRDefault="00DA4DA4" w:rsidP="00183CEF">
      <w:pPr>
        <w:ind w:firstLine="851"/>
        <w:jc w:val="both"/>
        <w:rPr>
          <w:sz w:val="28"/>
          <w:szCs w:val="28"/>
        </w:rPr>
      </w:pPr>
      <w:r w:rsidRPr="00C7137A">
        <w:rPr>
          <w:sz w:val="28"/>
          <w:szCs w:val="28"/>
        </w:rPr>
        <w:t>2) градостроительного назначения и ландшафтного зонирования территории;</w:t>
      </w:r>
    </w:p>
    <w:p w:rsidR="00DA4DA4" w:rsidRPr="00C7137A" w:rsidRDefault="00DA4DA4" w:rsidP="00183CEF">
      <w:pPr>
        <w:ind w:firstLine="851"/>
        <w:jc w:val="both"/>
        <w:rPr>
          <w:sz w:val="28"/>
          <w:szCs w:val="28"/>
        </w:rPr>
      </w:pPr>
      <w:r w:rsidRPr="00C7137A">
        <w:rPr>
          <w:sz w:val="28"/>
          <w:szCs w:val="28"/>
        </w:rPr>
        <w:t>3) геологических, гидрогеологических и гидрогеохимических данных;</w:t>
      </w:r>
    </w:p>
    <w:p w:rsidR="00DA4DA4" w:rsidRPr="00C7137A" w:rsidRDefault="00DA4DA4" w:rsidP="00183CEF">
      <w:pPr>
        <w:ind w:firstLine="851"/>
        <w:jc w:val="both"/>
        <w:rPr>
          <w:sz w:val="28"/>
          <w:szCs w:val="28"/>
        </w:rPr>
      </w:pPr>
      <w:r w:rsidRPr="00C7137A">
        <w:rPr>
          <w:sz w:val="28"/>
          <w:szCs w:val="28"/>
        </w:rPr>
        <w:t xml:space="preserve">4) почвенно-географических и способности почв и </w:t>
      </w:r>
      <w:proofErr w:type="spellStart"/>
      <w:r w:rsidRPr="00C7137A">
        <w:rPr>
          <w:sz w:val="28"/>
          <w:szCs w:val="28"/>
        </w:rPr>
        <w:t>почвогрунтов</w:t>
      </w:r>
      <w:proofErr w:type="spellEnd"/>
      <w:r w:rsidRPr="00C7137A">
        <w:rPr>
          <w:sz w:val="28"/>
          <w:szCs w:val="28"/>
        </w:rPr>
        <w:t xml:space="preserve"> к самоочищению;</w:t>
      </w:r>
    </w:p>
    <w:p w:rsidR="00DA4DA4" w:rsidRPr="00C7137A" w:rsidRDefault="00DA4DA4" w:rsidP="00183CEF">
      <w:pPr>
        <w:ind w:firstLine="851"/>
        <w:jc w:val="both"/>
        <w:rPr>
          <w:sz w:val="28"/>
          <w:szCs w:val="28"/>
        </w:rPr>
      </w:pPr>
      <w:r w:rsidRPr="00C7137A">
        <w:rPr>
          <w:sz w:val="28"/>
          <w:szCs w:val="28"/>
        </w:rPr>
        <w:t>5) эрозионного потенциала и миграции загрязнений;</w:t>
      </w:r>
    </w:p>
    <w:p w:rsidR="00DA4DA4" w:rsidRPr="00C7137A" w:rsidRDefault="00DA4DA4" w:rsidP="00183CEF">
      <w:pPr>
        <w:ind w:firstLine="851"/>
        <w:jc w:val="both"/>
        <w:rPr>
          <w:sz w:val="28"/>
          <w:szCs w:val="28"/>
        </w:rPr>
      </w:pPr>
      <w:r w:rsidRPr="00C7137A">
        <w:rPr>
          <w:sz w:val="28"/>
          <w:szCs w:val="28"/>
        </w:rPr>
        <w:t>6) транспортной доступности.</w:t>
      </w:r>
    </w:p>
    <w:p w:rsidR="00DA4DA4" w:rsidRPr="00C7137A" w:rsidRDefault="00DA4DA4" w:rsidP="00183CEF">
      <w:pPr>
        <w:ind w:firstLine="851"/>
        <w:jc w:val="both"/>
        <w:rPr>
          <w:sz w:val="28"/>
          <w:szCs w:val="28"/>
        </w:rPr>
      </w:pPr>
      <w:r w:rsidRPr="00C7137A">
        <w:rPr>
          <w:sz w:val="28"/>
          <w:szCs w:val="28"/>
        </w:rPr>
        <w:t>Участок, отводимый под кладбище, должен удовлетворять следующим требованиям:</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иметь уклон в сторону, противоположную населенному пункту, открытым водоемам,</w:t>
      </w:r>
      <w:r w:rsidR="00DA4DA4">
        <w:rPr>
          <w:sz w:val="28"/>
          <w:szCs w:val="28"/>
        </w:rPr>
        <w:t xml:space="preserve"> </w:t>
      </w:r>
      <w:r w:rsidR="00DA4DA4" w:rsidRPr="00C7137A">
        <w:rPr>
          <w:sz w:val="28"/>
          <w:szCs w:val="28"/>
        </w:rPr>
        <w:t>не затопляться при паводках;</w:t>
      </w:r>
    </w:p>
    <w:p w:rsidR="00DA4DA4" w:rsidRPr="00C7137A" w:rsidRDefault="002E6AE6" w:rsidP="00183CEF">
      <w:pPr>
        <w:ind w:firstLine="851"/>
        <w:jc w:val="both"/>
        <w:rPr>
          <w:sz w:val="28"/>
          <w:szCs w:val="28"/>
        </w:rPr>
      </w:pPr>
      <w:r w:rsidRPr="00711BC7">
        <w:rPr>
          <w:iCs/>
          <w:sz w:val="28"/>
          <w:szCs w:val="28"/>
        </w:rPr>
        <w:lastRenderedPageBreak/>
        <w:t>–</w:t>
      </w:r>
      <w:r w:rsidR="00DA4DA4" w:rsidRPr="00C7137A">
        <w:rPr>
          <w:sz w:val="28"/>
          <w:szCs w:val="28"/>
        </w:rPr>
        <w:t xml:space="preserve"> 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располагаться с подветренной стороны по отношению к жилой территории.</w:t>
      </w:r>
    </w:p>
    <w:p w:rsidR="00DA4DA4" w:rsidRPr="00C7137A" w:rsidRDefault="00955F19" w:rsidP="00183CEF">
      <w:pPr>
        <w:ind w:firstLine="851"/>
        <w:jc w:val="both"/>
        <w:rPr>
          <w:sz w:val="28"/>
          <w:szCs w:val="28"/>
        </w:rPr>
      </w:pPr>
      <w:r>
        <w:rPr>
          <w:sz w:val="28"/>
          <w:szCs w:val="28"/>
        </w:rPr>
        <w:t>13</w:t>
      </w:r>
      <w:r w:rsidR="00DA4DA4" w:rsidRPr="00C7137A">
        <w:rPr>
          <w:sz w:val="28"/>
          <w:szCs w:val="28"/>
        </w:rPr>
        <w:t>.2.4. Устройство кладбища осуществляется в соответствии с утвержденным проектом, в котором предусматриваются:</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обоснованность места размещения кладбища с мероприятиями по обеспечению защиты окружающей среды;</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организация и благоустройство санитарно-защитной зоны; характер и площадь зеленых насаждений; организация подъездных путей и автостоянок;</w:t>
      </w:r>
    </w:p>
    <w:p w:rsidR="00DA4DA4" w:rsidRPr="00C7137A" w:rsidRDefault="00DA4DA4" w:rsidP="00183CEF">
      <w:pPr>
        <w:ind w:firstLine="851"/>
        <w:jc w:val="both"/>
        <w:rPr>
          <w:sz w:val="28"/>
          <w:szCs w:val="28"/>
        </w:rPr>
      </w:pPr>
      <w:r w:rsidRPr="00C7137A">
        <w:rPr>
          <w:sz w:val="28"/>
          <w:szCs w:val="28"/>
        </w:rPr>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электроснабжение, благоустройство территории.</w:t>
      </w:r>
    </w:p>
    <w:p w:rsidR="00DA4DA4" w:rsidRPr="00C7137A" w:rsidRDefault="00955F19" w:rsidP="00183CEF">
      <w:pPr>
        <w:ind w:firstLine="851"/>
        <w:jc w:val="both"/>
        <w:rPr>
          <w:sz w:val="28"/>
          <w:szCs w:val="28"/>
        </w:rPr>
      </w:pPr>
      <w:r>
        <w:rPr>
          <w:sz w:val="28"/>
          <w:szCs w:val="28"/>
        </w:rPr>
        <w:t>13</w:t>
      </w:r>
      <w:r w:rsidR="00DA4DA4" w:rsidRPr="00C7137A">
        <w:rPr>
          <w:sz w:val="28"/>
          <w:szCs w:val="28"/>
        </w:rPr>
        <w:t>.2.5. Размер земельного участка для кладбища определяется с учетом количества жителей конкретного населенного пункта, но не может превышать 40 гектаров.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DA4DA4" w:rsidRPr="00C7137A" w:rsidRDefault="00955F19" w:rsidP="00183CEF">
      <w:pPr>
        <w:ind w:firstLine="851"/>
        <w:jc w:val="both"/>
        <w:rPr>
          <w:sz w:val="28"/>
          <w:szCs w:val="28"/>
        </w:rPr>
      </w:pPr>
      <w:r>
        <w:rPr>
          <w:sz w:val="28"/>
          <w:szCs w:val="28"/>
        </w:rPr>
        <w:t>13</w:t>
      </w:r>
      <w:r w:rsidR="00DA4DA4" w:rsidRPr="00C7137A">
        <w:rPr>
          <w:sz w:val="28"/>
          <w:szCs w:val="28"/>
        </w:rPr>
        <w:t>.2.6. 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DA4DA4" w:rsidRPr="00C7137A" w:rsidRDefault="00955F19" w:rsidP="00183CEF">
      <w:pPr>
        <w:ind w:firstLine="851"/>
        <w:jc w:val="both"/>
        <w:rPr>
          <w:sz w:val="28"/>
          <w:szCs w:val="28"/>
        </w:rPr>
      </w:pPr>
      <w:r>
        <w:rPr>
          <w:sz w:val="28"/>
          <w:szCs w:val="28"/>
        </w:rPr>
        <w:t>13</w:t>
      </w:r>
      <w:r w:rsidR="00DA4DA4" w:rsidRPr="00C7137A">
        <w:rPr>
          <w:sz w:val="28"/>
          <w:szCs w:val="28"/>
        </w:rPr>
        <w:t>.2.7. Вновь создаваемые места погребения должны размещаться на расстоянии не менее 300 м от границ селитебной территории.</w:t>
      </w:r>
    </w:p>
    <w:p w:rsidR="00DA4DA4" w:rsidRPr="00C7137A" w:rsidRDefault="00955F19" w:rsidP="00183CEF">
      <w:pPr>
        <w:ind w:firstLine="851"/>
        <w:jc w:val="both"/>
        <w:rPr>
          <w:sz w:val="28"/>
          <w:szCs w:val="28"/>
        </w:rPr>
      </w:pPr>
      <w:r>
        <w:rPr>
          <w:sz w:val="28"/>
          <w:szCs w:val="28"/>
        </w:rPr>
        <w:t>13</w:t>
      </w:r>
      <w:r w:rsidR="00DA4DA4" w:rsidRPr="00C7137A">
        <w:rPr>
          <w:sz w:val="28"/>
          <w:szCs w:val="28"/>
        </w:rPr>
        <w:t>.2.8. Кладбища с погребением путем предания тела (останков) умершего земле (захоронение в могилу, склеп) размещают на расстоянии:</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от жилых, общественных зданий, спортивно-оздоровительных и санаторно-курортных зон:</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500 м - при площади кладбища от 20 до 40 га (размещение кладбища размером территории более 40 га не допускается);</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300 м - при площади кладбища до 20 га;</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50 м - для сельских, закрытых кладбищ и мемориальных комплексов;</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w:t>
      </w:r>
      <w:proofErr w:type="spellStart"/>
      <w:r w:rsidR="00DA4DA4" w:rsidRPr="00C7137A">
        <w:rPr>
          <w:sz w:val="28"/>
          <w:szCs w:val="28"/>
        </w:rPr>
        <w:t>водоисточника</w:t>
      </w:r>
      <w:proofErr w:type="spellEnd"/>
      <w:r w:rsidR="00DA4DA4" w:rsidRPr="00C7137A">
        <w:rPr>
          <w:sz w:val="28"/>
          <w:szCs w:val="28"/>
        </w:rPr>
        <w:t xml:space="preserve"> и времени фильтрации;</w:t>
      </w:r>
    </w:p>
    <w:p w:rsidR="00DA4DA4" w:rsidRDefault="002E6AE6" w:rsidP="00183CEF">
      <w:pPr>
        <w:ind w:firstLine="851"/>
        <w:jc w:val="both"/>
        <w:rPr>
          <w:sz w:val="28"/>
          <w:szCs w:val="28"/>
        </w:rPr>
      </w:pPr>
      <w:r w:rsidRPr="00711BC7">
        <w:rPr>
          <w:iCs/>
          <w:sz w:val="28"/>
          <w:szCs w:val="28"/>
        </w:rPr>
        <w:lastRenderedPageBreak/>
        <w:t>–</w:t>
      </w:r>
      <w:r w:rsidR="00DA4DA4" w:rsidRPr="00C7137A">
        <w:rPr>
          <w:sz w:val="28"/>
          <w:szCs w:val="28"/>
        </w:rPr>
        <w:t xml:space="preserve">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DA4DA4" w:rsidRPr="00C7137A" w:rsidRDefault="00DA4DA4" w:rsidP="00183CEF">
      <w:pPr>
        <w:ind w:firstLine="851"/>
        <w:jc w:val="both"/>
        <w:rPr>
          <w:sz w:val="28"/>
          <w:szCs w:val="28"/>
        </w:rPr>
      </w:pPr>
    </w:p>
    <w:p w:rsidR="00DA4DA4" w:rsidRPr="00C7137A" w:rsidRDefault="00DA4DA4" w:rsidP="00183CEF">
      <w:pPr>
        <w:ind w:firstLine="851"/>
        <w:jc w:val="both"/>
        <w:rPr>
          <w:sz w:val="28"/>
          <w:szCs w:val="28"/>
        </w:rPr>
      </w:pPr>
      <w:r w:rsidRPr="00C7137A">
        <w:rPr>
          <w:sz w:val="28"/>
          <w:szCs w:val="28"/>
        </w:rPr>
        <w:t>Примечания</w:t>
      </w:r>
      <w:r w:rsidR="00B627C3">
        <w:rPr>
          <w:sz w:val="28"/>
          <w:szCs w:val="28"/>
        </w:rPr>
        <w:t>:</w:t>
      </w:r>
    </w:p>
    <w:p w:rsidR="00DA4DA4" w:rsidRPr="00C7137A" w:rsidRDefault="00DA4DA4" w:rsidP="00183CEF">
      <w:pPr>
        <w:ind w:firstLine="851"/>
        <w:jc w:val="both"/>
        <w:rPr>
          <w:sz w:val="28"/>
          <w:szCs w:val="28"/>
        </w:rPr>
      </w:pPr>
      <w:r w:rsidRPr="00C7137A">
        <w:rPr>
          <w:sz w:val="28"/>
          <w:szCs w:val="28"/>
        </w:rPr>
        <w:t>1. После закрытия кладбища по истечении 25 лет после последнего захоронения расстояние до жилой застройки может быть сокращено до 100 м.</w:t>
      </w:r>
    </w:p>
    <w:p w:rsidR="00DA4DA4" w:rsidRPr="00C7137A" w:rsidRDefault="00DA4DA4" w:rsidP="00183CEF">
      <w:pPr>
        <w:ind w:firstLine="851"/>
        <w:jc w:val="both"/>
        <w:rPr>
          <w:sz w:val="28"/>
          <w:szCs w:val="28"/>
        </w:rPr>
      </w:pPr>
    </w:p>
    <w:p w:rsidR="00DA4DA4" w:rsidRPr="00C7137A" w:rsidRDefault="00955F19" w:rsidP="00183CEF">
      <w:pPr>
        <w:ind w:firstLine="851"/>
        <w:jc w:val="both"/>
        <w:rPr>
          <w:sz w:val="28"/>
          <w:szCs w:val="28"/>
        </w:rPr>
      </w:pPr>
      <w:r>
        <w:rPr>
          <w:sz w:val="28"/>
          <w:szCs w:val="28"/>
        </w:rPr>
        <w:t>13</w:t>
      </w:r>
      <w:r w:rsidR="00DA4DA4" w:rsidRPr="00C7137A">
        <w:rPr>
          <w:sz w:val="28"/>
          <w:szCs w:val="28"/>
        </w:rPr>
        <w:t>.2.9.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DA4DA4" w:rsidRPr="00C7137A" w:rsidRDefault="00955F19" w:rsidP="00183CEF">
      <w:pPr>
        <w:ind w:firstLine="851"/>
        <w:jc w:val="both"/>
        <w:outlineLvl w:val="0"/>
        <w:rPr>
          <w:sz w:val="28"/>
          <w:szCs w:val="28"/>
        </w:rPr>
      </w:pPr>
      <w:r>
        <w:rPr>
          <w:sz w:val="28"/>
          <w:szCs w:val="28"/>
        </w:rPr>
        <w:t>13</w:t>
      </w:r>
      <w:r w:rsidR="00DA4DA4" w:rsidRPr="00C7137A">
        <w:rPr>
          <w:sz w:val="28"/>
          <w:szCs w:val="28"/>
        </w:rPr>
        <w:t>.2.10.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DA4DA4" w:rsidRPr="00C7137A" w:rsidRDefault="00DA4DA4" w:rsidP="00183CEF">
      <w:pPr>
        <w:ind w:firstLine="851"/>
        <w:jc w:val="both"/>
        <w:rPr>
          <w:sz w:val="28"/>
          <w:szCs w:val="28"/>
        </w:rPr>
      </w:pPr>
      <w:r w:rsidRPr="00C7137A">
        <w:rPr>
          <w:sz w:val="28"/>
          <w:szCs w:val="28"/>
        </w:rPr>
        <w:t>По территории санитарно-защитных зон и кладбищ запрещается прокладка сетей централизованного хозяйственно-питьевого водоснабжения.</w:t>
      </w:r>
    </w:p>
    <w:p w:rsidR="00DA4DA4" w:rsidRPr="00C7137A" w:rsidRDefault="00955F19" w:rsidP="00183CEF">
      <w:pPr>
        <w:ind w:firstLine="851"/>
        <w:jc w:val="both"/>
        <w:outlineLvl w:val="0"/>
        <w:rPr>
          <w:sz w:val="28"/>
          <w:szCs w:val="28"/>
        </w:rPr>
      </w:pPr>
      <w:r>
        <w:rPr>
          <w:sz w:val="28"/>
          <w:szCs w:val="28"/>
        </w:rPr>
        <w:t>13</w:t>
      </w:r>
      <w:r w:rsidR="00DA4DA4" w:rsidRPr="00C7137A">
        <w:rPr>
          <w:sz w:val="28"/>
          <w:szCs w:val="28"/>
        </w:rPr>
        <w:t>.2.11. На кладбищах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DA4DA4" w:rsidRPr="00C7137A" w:rsidRDefault="00955F19" w:rsidP="00183CEF">
      <w:pPr>
        <w:ind w:firstLine="851"/>
        <w:jc w:val="both"/>
        <w:rPr>
          <w:sz w:val="28"/>
          <w:szCs w:val="28"/>
        </w:rPr>
      </w:pPr>
      <w:r>
        <w:rPr>
          <w:sz w:val="28"/>
          <w:szCs w:val="28"/>
        </w:rPr>
        <w:t>13</w:t>
      </w:r>
      <w:r w:rsidR="00DA4DA4" w:rsidRPr="00C7137A">
        <w:rPr>
          <w:sz w:val="28"/>
          <w:szCs w:val="28"/>
        </w:rPr>
        <w:t>.2.12. На участках кладбищ,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rsidR="00DA4DA4" w:rsidRPr="00C7137A" w:rsidRDefault="00955F19" w:rsidP="00183CEF">
      <w:pPr>
        <w:ind w:firstLine="851"/>
        <w:jc w:val="both"/>
        <w:outlineLvl w:val="0"/>
        <w:rPr>
          <w:sz w:val="28"/>
          <w:szCs w:val="28"/>
        </w:rPr>
      </w:pPr>
      <w:r>
        <w:rPr>
          <w:sz w:val="28"/>
          <w:szCs w:val="28"/>
        </w:rPr>
        <w:t>13</w:t>
      </w:r>
      <w:r w:rsidR="00DA4DA4" w:rsidRPr="00C7137A">
        <w:rPr>
          <w:sz w:val="28"/>
          <w:szCs w:val="28"/>
        </w:rPr>
        <w:t>.2.13.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DA4DA4" w:rsidRPr="00C7137A" w:rsidRDefault="00DA4DA4" w:rsidP="00183CEF">
      <w:pPr>
        <w:ind w:firstLine="851"/>
        <w:jc w:val="both"/>
        <w:rPr>
          <w:sz w:val="28"/>
          <w:szCs w:val="28"/>
        </w:rPr>
      </w:pPr>
      <w:r w:rsidRPr="00C7137A">
        <w:rPr>
          <w:sz w:val="28"/>
          <w:szCs w:val="28"/>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DA4DA4" w:rsidRPr="00C7137A" w:rsidRDefault="00DA4DA4" w:rsidP="00183CEF">
      <w:pPr>
        <w:ind w:firstLine="851"/>
        <w:jc w:val="both"/>
        <w:rPr>
          <w:sz w:val="28"/>
          <w:szCs w:val="28"/>
        </w:rPr>
      </w:pPr>
      <w:r w:rsidRPr="00C7137A">
        <w:rPr>
          <w:sz w:val="28"/>
          <w:szCs w:val="28"/>
        </w:rPr>
        <w:t>Размер санитарно-защитных зон после переноса кладбищ, а также за</w:t>
      </w:r>
      <w:r>
        <w:rPr>
          <w:sz w:val="28"/>
          <w:szCs w:val="28"/>
        </w:rPr>
        <w:t xml:space="preserve"> </w:t>
      </w:r>
      <w:r w:rsidRPr="00C7137A">
        <w:rPr>
          <w:sz w:val="28"/>
          <w:szCs w:val="28"/>
        </w:rPr>
        <w:t>крытых кладбищ для новых погребений остается неизменной.</w:t>
      </w:r>
    </w:p>
    <w:p w:rsidR="00DA4DA4" w:rsidRPr="00C7137A" w:rsidRDefault="00955F19" w:rsidP="00183CEF">
      <w:pPr>
        <w:ind w:firstLine="851"/>
        <w:jc w:val="both"/>
        <w:rPr>
          <w:sz w:val="28"/>
          <w:szCs w:val="28"/>
        </w:rPr>
      </w:pPr>
      <w:r>
        <w:rPr>
          <w:sz w:val="28"/>
          <w:szCs w:val="28"/>
        </w:rPr>
        <w:t>13</w:t>
      </w:r>
      <w:r w:rsidR="00DA4DA4" w:rsidRPr="00C7137A">
        <w:rPr>
          <w:sz w:val="28"/>
          <w:szCs w:val="28"/>
        </w:rPr>
        <w:t xml:space="preserve">.2.14. 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w:t>
      </w:r>
      <w:r w:rsidR="00DA4DA4" w:rsidRPr="00C7137A">
        <w:rPr>
          <w:sz w:val="28"/>
          <w:szCs w:val="28"/>
        </w:rPr>
        <w:lastRenderedPageBreak/>
        <w:t>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rsidR="00DA4DA4" w:rsidRPr="00C7137A" w:rsidRDefault="00955F19" w:rsidP="00183CEF">
      <w:pPr>
        <w:ind w:firstLine="851"/>
        <w:jc w:val="both"/>
        <w:outlineLvl w:val="0"/>
        <w:rPr>
          <w:sz w:val="28"/>
          <w:szCs w:val="28"/>
        </w:rPr>
      </w:pPr>
      <w:r>
        <w:rPr>
          <w:sz w:val="28"/>
          <w:szCs w:val="28"/>
        </w:rPr>
        <w:t>13</w:t>
      </w:r>
      <w:r w:rsidR="00DA4DA4" w:rsidRPr="00C7137A">
        <w:rPr>
          <w:sz w:val="28"/>
          <w:szCs w:val="28"/>
        </w:rPr>
        <w:t>.2.15.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w:t>
      </w:r>
    </w:p>
    <w:p w:rsidR="00DA4DA4" w:rsidRPr="00C7137A" w:rsidRDefault="00DA4DA4" w:rsidP="00183CEF">
      <w:pPr>
        <w:ind w:firstLine="851"/>
        <w:jc w:val="both"/>
        <w:rPr>
          <w:sz w:val="28"/>
          <w:szCs w:val="28"/>
        </w:rPr>
      </w:pPr>
      <w:r w:rsidRPr="00C7137A">
        <w:rPr>
          <w:sz w:val="28"/>
          <w:szCs w:val="28"/>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rsidR="00DA4DA4" w:rsidRDefault="00955F19" w:rsidP="00183CEF">
      <w:pPr>
        <w:pStyle w:val="1"/>
        <w:tabs>
          <w:tab w:val="clear" w:pos="432"/>
        </w:tabs>
        <w:ind w:left="0" w:firstLine="851"/>
        <w:jc w:val="both"/>
        <w:rPr>
          <w:rFonts w:ascii="Times New Roman" w:hAnsi="Times New Roman" w:cs="Times New Roman"/>
          <w:b w:val="0"/>
          <w:sz w:val="28"/>
          <w:szCs w:val="28"/>
          <w:u w:val="none"/>
        </w:rPr>
      </w:pPr>
      <w:bookmarkStart w:id="20" w:name="sub_10063"/>
      <w:r w:rsidRPr="00955F19">
        <w:rPr>
          <w:rFonts w:ascii="Times New Roman" w:hAnsi="Times New Roman" w:cs="Times New Roman"/>
          <w:b w:val="0"/>
          <w:sz w:val="28"/>
          <w:szCs w:val="28"/>
          <w:u w:val="none"/>
        </w:rPr>
        <w:t>13</w:t>
      </w:r>
      <w:r w:rsidR="00DA4DA4" w:rsidRPr="00955F19">
        <w:rPr>
          <w:rFonts w:ascii="Times New Roman" w:hAnsi="Times New Roman" w:cs="Times New Roman"/>
          <w:b w:val="0"/>
          <w:sz w:val="28"/>
          <w:szCs w:val="28"/>
          <w:u w:val="none"/>
        </w:rPr>
        <w:t>.3. Зоны размещения скотомогильников</w:t>
      </w:r>
    </w:p>
    <w:p w:rsidR="002E6AE6" w:rsidRPr="002E6AE6" w:rsidRDefault="002E6AE6" w:rsidP="00183CEF">
      <w:pPr>
        <w:ind w:firstLine="851"/>
      </w:pPr>
    </w:p>
    <w:bookmarkEnd w:id="20"/>
    <w:p w:rsidR="00DA4DA4" w:rsidRPr="00C7137A" w:rsidRDefault="00955F19" w:rsidP="00183CEF">
      <w:pPr>
        <w:ind w:firstLine="851"/>
        <w:jc w:val="both"/>
        <w:rPr>
          <w:sz w:val="28"/>
          <w:szCs w:val="28"/>
        </w:rPr>
      </w:pPr>
      <w:r>
        <w:rPr>
          <w:sz w:val="28"/>
          <w:szCs w:val="28"/>
        </w:rPr>
        <w:t>13</w:t>
      </w:r>
      <w:r w:rsidR="00DA4DA4" w:rsidRPr="00C7137A">
        <w:rPr>
          <w:sz w:val="28"/>
          <w:szCs w:val="28"/>
        </w:rPr>
        <w:t xml:space="preserve">.3.1.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w:t>
      </w:r>
      <w:proofErr w:type="spellStart"/>
      <w:r w:rsidR="00DA4DA4" w:rsidRPr="00C7137A">
        <w:rPr>
          <w:sz w:val="28"/>
          <w:szCs w:val="28"/>
        </w:rPr>
        <w:t>конфискатов</w:t>
      </w:r>
      <w:proofErr w:type="spellEnd"/>
      <w:r w:rsidR="00DA4DA4" w:rsidRPr="00C7137A">
        <w:rPr>
          <w:sz w:val="28"/>
          <w:szCs w:val="28"/>
        </w:rPr>
        <w:t>,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DA4DA4" w:rsidRPr="00C7137A" w:rsidRDefault="00955F19" w:rsidP="00183CEF">
      <w:pPr>
        <w:ind w:firstLine="851"/>
        <w:jc w:val="both"/>
        <w:rPr>
          <w:sz w:val="28"/>
          <w:szCs w:val="28"/>
        </w:rPr>
      </w:pPr>
      <w:r>
        <w:rPr>
          <w:sz w:val="28"/>
          <w:szCs w:val="28"/>
        </w:rPr>
        <w:t>13</w:t>
      </w:r>
      <w:r w:rsidR="00DA4DA4" w:rsidRPr="00C7137A">
        <w:rPr>
          <w:sz w:val="28"/>
          <w:szCs w:val="28"/>
        </w:rPr>
        <w:t>.3.2.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rsidR="00DA4DA4" w:rsidRPr="00C7137A" w:rsidRDefault="00955F19" w:rsidP="00183CEF">
      <w:pPr>
        <w:ind w:firstLine="851"/>
        <w:jc w:val="both"/>
        <w:rPr>
          <w:sz w:val="28"/>
          <w:szCs w:val="28"/>
        </w:rPr>
      </w:pPr>
      <w:r>
        <w:rPr>
          <w:sz w:val="28"/>
          <w:szCs w:val="28"/>
        </w:rPr>
        <w:t>13</w:t>
      </w:r>
      <w:r w:rsidR="00DA4DA4" w:rsidRPr="00C7137A">
        <w:rPr>
          <w:sz w:val="28"/>
          <w:szCs w:val="28"/>
        </w:rPr>
        <w:t>.3.3 Скотомогильники (биотермические ямы) размещают на сухом возвышенном участке земли площадью не менее 600 кв. м. Уровень стояния грунтовых вод должен быть не менее 2 м от поверхности земли.</w:t>
      </w:r>
    </w:p>
    <w:p w:rsidR="00DA4DA4" w:rsidRPr="00C7137A" w:rsidRDefault="00955F19" w:rsidP="00183CEF">
      <w:pPr>
        <w:ind w:firstLine="851"/>
        <w:jc w:val="both"/>
        <w:rPr>
          <w:sz w:val="28"/>
          <w:szCs w:val="28"/>
        </w:rPr>
      </w:pPr>
      <w:r>
        <w:rPr>
          <w:sz w:val="28"/>
          <w:szCs w:val="28"/>
        </w:rPr>
        <w:t>13</w:t>
      </w:r>
      <w:r w:rsidR="00DA4DA4" w:rsidRPr="00C7137A">
        <w:rPr>
          <w:sz w:val="28"/>
          <w:szCs w:val="28"/>
        </w:rPr>
        <w:t>.3.4. Ширина санитарно-защитной зоны от скотомогильника (биотермической ямы) до:</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жилых, общественных зданий, животноводческих ферм (комплексов) - 1000 м;</w:t>
      </w:r>
    </w:p>
    <w:p w:rsidR="00DA4DA4" w:rsidRPr="00C7137A" w:rsidRDefault="002E6AE6" w:rsidP="00183CEF">
      <w:pPr>
        <w:ind w:firstLine="851"/>
        <w:jc w:val="both"/>
        <w:rPr>
          <w:sz w:val="28"/>
          <w:szCs w:val="28"/>
        </w:rPr>
      </w:pPr>
      <w:r w:rsidRPr="00711BC7">
        <w:rPr>
          <w:iCs/>
          <w:sz w:val="28"/>
          <w:szCs w:val="28"/>
        </w:rPr>
        <w:t>–</w:t>
      </w:r>
      <w:r w:rsidR="00DA4DA4" w:rsidRPr="00C7137A">
        <w:rPr>
          <w:sz w:val="28"/>
          <w:szCs w:val="28"/>
        </w:rPr>
        <w:t xml:space="preserve"> скотопрогонов и пастбищ - 200 м;</w:t>
      </w:r>
    </w:p>
    <w:p w:rsidR="00DA4DA4" w:rsidRPr="00C7137A" w:rsidRDefault="00B627C3" w:rsidP="00183CEF">
      <w:pPr>
        <w:ind w:firstLine="851"/>
        <w:jc w:val="both"/>
        <w:rPr>
          <w:sz w:val="28"/>
          <w:szCs w:val="28"/>
        </w:rPr>
      </w:pPr>
      <w:r w:rsidRPr="00711BC7">
        <w:rPr>
          <w:iCs/>
          <w:sz w:val="28"/>
          <w:szCs w:val="28"/>
        </w:rPr>
        <w:t>–</w:t>
      </w:r>
      <w:r w:rsidR="00DA4DA4" w:rsidRPr="00C7137A">
        <w:rPr>
          <w:sz w:val="28"/>
          <w:szCs w:val="28"/>
        </w:rPr>
        <w:t xml:space="preserve"> автомобильных, железных дорог в зависимости от их категории - 60 - 300 м.</w:t>
      </w:r>
    </w:p>
    <w:p w:rsidR="00DA4DA4" w:rsidRPr="00C7137A" w:rsidRDefault="00955F19" w:rsidP="00183CEF">
      <w:pPr>
        <w:ind w:firstLine="851"/>
        <w:jc w:val="both"/>
        <w:rPr>
          <w:sz w:val="28"/>
          <w:szCs w:val="28"/>
        </w:rPr>
      </w:pPr>
      <w:r>
        <w:rPr>
          <w:sz w:val="28"/>
          <w:szCs w:val="28"/>
        </w:rPr>
        <w:t>13</w:t>
      </w:r>
      <w:r w:rsidR="00DA4DA4" w:rsidRPr="00C7137A">
        <w:rPr>
          <w:sz w:val="28"/>
          <w:szCs w:val="28"/>
        </w:rPr>
        <w:t>.3.5.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DA4DA4" w:rsidRPr="00C7137A" w:rsidRDefault="00955F19" w:rsidP="00183CEF">
      <w:pPr>
        <w:ind w:firstLine="851"/>
        <w:jc w:val="both"/>
        <w:rPr>
          <w:sz w:val="28"/>
          <w:szCs w:val="28"/>
        </w:rPr>
      </w:pPr>
      <w:r>
        <w:rPr>
          <w:sz w:val="28"/>
          <w:szCs w:val="28"/>
        </w:rPr>
        <w:t>13</w:t>
      </w:r>
      <w:r w:rsidR="00DA4DA4" w:rsidRPr="00C7137A">
        <w:rPr>
          <w:sz w:val="28"/>
          <w:szCs w:val="28"/>
        </w:rPr>
        <w:t xml:space="preserve">.3.6. Размещение скотомогильников (биотермических ям) в </w:t>
      </w:r>
      <w:proofErr w:type="spellStart"/>
      <w:r w:rsidR="00DA4DA4" w:rsidRPr="00C7137A">
        <w:rPr>
          <w:sz w:val="28"/>
          <w:szCs w:val="28"/>
        </w:rPr>
        <w:t>водоохранной</w:t>
      </w:r>
      <w:proofErr w:type="spellEnd"/>
      <w:r w:rsidR="00DA4DA4" w:rsidRPr="00C7137A">
        <w:rPr>
          <w:sz w:val="28"/>
          <w:szCs w:val="28"/>
        </w:rPr>
        <w:t>, лесопарковой и заповедной зонах категорически запрещается.</w:t>
      </w:r>
    </w:p>
    <w:p w:rsidR="00DA4DA4" w:rsidRPr="00C7137A" w:rsidRDefault="00955F19" w:rsidP="00183CEF">
      <w:pPr>
        <w:ind w:firstLine="851"/>
        <w:jc w:val="both"/>
        <w:rPr>
          <w:sz w:val="28"/>
          <w:szCs w:val="28"/>
        </w:rPr>
      </w:pPr>
      <w:r>
        <w:rPr>
          <w:sz w:val="28"/>
          <w:szCs w:val="28"/>
        </w:rPr>
        <w:lastRenderedPageBreak/>
        <w:t>13</w:t>
      </w:r>
      <w:r w:rsidR="00DA4DA4" w:rsidRPr="00C7137A">
        <w:rPr>
          <w:sz w:val="28"/>
          <w:szCs w:val="28"/>
        </w:rPr>
        <w:t>.3.7.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rsidR="00DA4DA4" w:rsidRPr="00C7137A" w:rsidRDefault="00E16B21" w:rsidP="00183CEF">
      <w:pPr>
        <w:ind w:firstLine="851"/>
        <w:jc w:val="both"/>
        <w:rPr>
          <w:sz w:val="28"/>
          <w:szCs w:val="28"/>
        </w:rPr>
      </w:pPr>
      <w:r>
        <w:rPr>
          <w:sz w:val="28"/>
          <w:szCs w:val="28"/>
        </w:rPr>
        <w:t>13</w:t>
      </w:r>
      <w:r w:rsidR="00DA4DA4" w:rsidRPr="00C7137A">
        <w:rPr>
          <w:sz w:val="28"/>
          <w:szCs w:val="28"/>
        </w:rPr>
        <w:t>.3.8.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DA4DA4" w:rsidRPr="00C7137A" w:rsidRDefault="00E16B21" w:rsidP="00183CEF">
      <w:pPr>
        <w:ind w:firstLine="851"/>
        <w:jc w:val="both"/>
        <w:rPr>
          <w:sz w:val="28"/>
          <w:szCs w:val="28"/>
        </w:rPr>
      </w:pPr>
      <w:r>
        <w:rPr>
          <w:sz w:val="28"/>
          <w:szCs w:val="28"/>
        </w:rPr>
        <w:t>13</w:t>
      </w:r>
      <w:r w:rsidR="00DA4DA4" w:rsidRPr="00C7137A">
        <w:rPr>
          <w:sz w:val="28"/>
          <w:szCs w:val="28"/>
        </w:rPr>
        <w:t>.3.9. К скотомогильникам (биотермическим ямам) предусматриваются подъездные пути в соответств</w:t>
      </w:r>
      <w:r w:rsidR="00DA4DA4">
        <w:rPr>
          <w:sz w:val="28"/>
          <w:szCs w:val="28"/>
        </w:rPr>
        <w:t xml:space="preserve">ии с требованиями раздела </w:t>
      </w:r>
      <w:r w:rsidR="00DA4DA4" w:rsidRPr="00C7137A">
        <w:rPr>
          <w:sz w:val="28"/>
          <w:szCs w:val="28"/>
        </w:rPr>
        <w:t xml:space="preserve"> </w:t>
      </w:r>
      <w:r w:rsidR="00951026">
        <w:rPr>
          <w:sz w:val="28"/>
          <w:szCs w:val="28"/>
        </w:rPr>
        <w:t>«</w:t>
      </w:r>
      <w:r w:rsidR="00DA4DA4" w:rsidRPr="00C7137A">
        <w:rPr>
          <w:sz w:val="28"/>
          <w:szCs w:val="28"/>
        </w:rPr>
        <w:t>Зоны транспортной инфраструктуры</w:t>
      </w:r>
      <w:r w:rsidR="00951026">
        <w:rPr>
          <w:sz w:val="28"/>
          <w:szCs w:val="28"/>
        </w:rPr>
        <w:t>»</w:t>
      </w:r>
      <w:r w:rsidR="00DA4DA4" w:rsidRPr="00C7137A">
        <w:rPr>
          <w:sz w:val="28"/>
          <w:szCs w:val="28"/>
        </w:rPr>
        <w:t xml:space="preserve"> настоящих Нормативов.</w:t>
      </w:r>
    </w:p>
    <w:p w:rsidR="00DA4DA4" w:rsidRPr="00C7137A" w:rsidRDefault="00E16B21" w:rsidP="00183CEF">
      <w:pPr>
        <w:ind w:firstLine="851"/>
        <w:jc w:val="both"/>
        <w:rPr>
          <w:sz w:val="28"/>
          <w:szCs w:val="28"/>
        </w:rPr>
      </w:pPr>
      <w:r>
        <w:rPr>
          <w:sz w:val="28"/>
          <w:szCs w:val="28"/>
        </w:rPr>
        <w:t>13</w:t>
      </w:r>
      <w:r w:rsidR="00DA4DA4" w:rsidRPr="00C7137A">
        <w:rPr>
          <w:sz w:val="28"/>
          <w:szCs w:val="28"/>
        </w:rPr>
        <w:t>.3.10. В исключительных случаях с разрешения главного государственного ветеринарного инспектора Краснодарского края допускается использование территории скотомогильника для промышленного строительства, если с момента последнего захоронения:</w:t>
      </w:r>
    </w:p>
    <w:p w:rsidR="00DA4DA4" w:rsidRPr="00C7137A" w:rsidRDefault="00B627C3" w:rsidP="00183CEF">
      <w:pPr>
        <w:ind w:firstLine="851"/>
        <w:jc w:val="both"/>
        <w:rPr>
          <w:sz w:val="28"/>
          <w:szCs w:val="28"/>
        </w:rPr>
      </w:pPr>
      <w:r w:rsidRPr="00711BC7">
        <w:rPr>
          <w:iCs/>
          <w:sz w:val="28"/>
          <w:szCs w:val="28"/>
        </w:rPr>
        <w:t>–</w:t>
      </w:r>
      <w:r w:rsidR="00DA4DA4" w:rsidRPr="00C7137A">
        <w:rPr>
          <w:sz w:val="28"/>
          <w:szCs w:val="28"/>
        </w:rPr>
        <w:t xml:space="preserve"> в биотермическую яму прошло не менее 2 лет;</w:t>
      </w:r>
    </w:p>
    <w:p w:rsidR="00DA4DA4" w:rsidRPr="00C7137A" w:rsidRDefault="00B627C3" w:rsidP="00183CEF">
      <w:pPr>
        <w:ind w:firstLine="851"/>
        <w:jc w:val="both"/>
        <w:rPr>
          <w:sz w:val="28"/>
          <w:szCs w:val="28"/>
        </w:rPr>
      </w:pPr>
      <w:r w:rsidRPr="00711BC7">
        <w:rPr>
          <w:iCs/>
          <w:sz w:val="28"/>
          <w:szCs w:val="28"/>
        </w:rPr>
        <w:t>–</w:t>
      </w:r>
      <w:r w:rsidR="00DA4DA4" w:rsidRPr="00C7137A">
        <w:rPr>
          <w:sz w:val="28"/>
          <w:szCs w:val="28"/>
        </w:rPr>
        <w:t xml:space="preserve"> в земляную яму - не менее 25 лет.</w:t>
      </w:r>
    </w:p>
    <w:p w:rsidR="00DA4DA4" w:rsidRPr="00C7137A" w:rsidRDefault="00DA4DA4" w:rsidP="00183CEF">
      <w:pPr>
        <w:ind w:firstLine="851"/>
        <w:jc w:val="both"/>
        <w:rPr>
          <w:sz w:val="28"/>
          <w:szCs w:val="28"/>
        </w:rPr>
      </w:pPr>
      <w:r w:rsidRPr="00C7137A">
        <w:rPr>
          <w:sz w:val="28"/>
          <w:szCs w:val="28"/>
        </w:rPr>
        <w:t>Промышленный объект не должен быть связан с приемом, производством и переработкой продуктов питания и кормов.</w:t>
      </w:r>
    </w:p>
    <w:p w:rsidR="00DA4DA4" w:rsidRPr="00C7137A" w:rsidRDefault="00DA4DA4" w:rsidP="00183CEF">
      <w:pPr>
        <w:ind w:firstLine="851"/>
        <w:jc w:val="both"/>
        <w:rPr>
          <w:sz w:val="28"/>
          <w:szCs w:val="28"/>
        </w:rPr>
      </w:pPr>
    </w:p>
    <w:p w:rsidR="00DA4DA4" w:rsidRPr="00AA05FD" w:rsidRDefault="00AA05FD" w:rsidP="00183CEF">
      <w:pPr>
        <w:pStyle w:val="1"/>
        <w:tabs>
          <w:tab w:val="clear" w:pos="432"/>
        </w:tabs>
        <w:ind w:left="0" w:firstLine="851"/>
        <w:jc w:val="both"/>
        <w:rPr>
          <w:rFonts w:ascii="Times New Roman" w:hAnsi="Times New Roman" w:cs="Times New Roman"/>
          <w:b w:val="0"/>
          <w:sz w:val="28"/>
          <w:szCs w:val="28"/>
          <w:u w:val="none"/>
        </w:rPr>
      </w:pPr>
      <w:bookmarkStart w:id="21" w:name="sub_10064"/>
      <w:r w:rsidRPr="00AA05FD">
        <w:rPr>
          <w:rFonts w:ascii="Times New Roman" w:hAnsi="Times New Roman" w:cs="Times New Roman"/>
          <w:b w:val="0"/>
          <w:sz w:val="28"/>
          <w:szCs w:val="28"/>
          <w:u w:val="none"/>
        </w:rPr>
        <w:t>13</w:t>
      </w:r>
      <w:r w:rsidR="00DA4DA4" w:rsidRPr="00AA05FD">
        <w:rPr>
          <w:rFonts w:ascii="Times New Roman" w:hAnsi="Times New Roman" w:cs="Times New Roman"/>
          <w:b w:val="0"/>
          <w:sz w:val="28"/>
          <w:szCs w:val="28"/>
          <w:u w:val="none"/>
        </w:rPr>
        <w:t xml:space="preserve">.4. Зоны размещения полигонов для твердых бытовых отходов необходимо </w:t>
      </w:r>
    </w:p>
    <w:bookmarkEnd w:id="21"/>
    <w:p w:rsidR="00DA4DA4" w:rsidRPr="00BE5EA8" w:rsidRDefault="00DA4DA4" w:rsidP="00183CEF">
      <w:pPr>
        <w:ind w:firstLine="851"/>
        <w:jc w:val="both"/>
        <w:rPr>
          <w:sz w:val="28"/>
          <w:szCs w:val="28"/>
        </w:rPr>
      </w:pPr>
    </w:p>
    <w:p w:rsidR="00DA4DA4" w:rsidRPr="00C7137A" w:rsidRDefault="00AA05FD" w:rsidP="00183CEF">
      <w:pPr>
        <w:ind w:firstLine="851"/>
        <w:jc w:val="both"/>
        <w:rPr>
          <w:sz w:val="28"/>
          <w:szCs w:val="28"/>
        </w:rPr>
      </w:pPr>
      <w:r>
        <w:rPr>
          <w:sz w:val="28"/>
          <w:szCs w:val="28"/>
        </w:rPr>
        <w:t>13</w:t>
      </w:r>
      <w:r w:rsidR="00DA4DA4" w:rsidRPr="00C7137A">
        <w:rPr>
          <w:sz w:val="28"/>
          <w:szCs w:val="28"/>
        </w:rPr>
        <w:t>.4.1. Полигоны твердых бытовых отходов (далее -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DA4DA4" w:rsidRPr="00C7137A" w:rsidRDefault="00DA4DA4" w:rsidP="00183CEF">
      <w:pPr>
        <w:ind w:firstLine="851"/>
        <w:jc w:val="both"/>
        <w:rPr>
          <w:sz w:val="28"/>
          <w:szCs w:val="28"/>
        </w:rPr>
      </w:pPr>
      <w:r w:rsidRPr="00C7137A">
        <w:rPr>
          <w:sz w:val="28"/>
          <w:szCs w:val="28"/>
        </w:rPr>
        <w:t>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DA4DA4" w:rsidRPr="00C7137A" w:rsidRDefault="00AA05FD" w:rsidP="00183CEF">
      <w:pPr>
        <w:ind w:firstLine="851"/>
        <w:jc w:val="both"/>
        <w:rPr>
          <w:sz w:val="28"/>
          <w:szCs w:val="28"/>
        </w:rPr>
      </w:pPr>
      <w:r>
        <w:rPr>
          <w:sz w:val="28"/>
          <w:szCs w:val="28"/>
        </w:rPr>
        <w:t>13</w:t>
      </w:r>
      <w:r w:rsidR="00DA4DA4" w:rsidRPr="00C7137A">
        <w:rPr>
          <w:sz w:val="28"/>
          <w:szCs w:val="28"/>
        </w:rPr>
        <w:t>.4.2. Полигоны ТБО размещаются за пределами жилой зоны, на обособленных территориях с обеспечением нормативных санитарно-защитных зон.</w:t>
      </w:r>
    </w:p>
    <w:p w:rsidR="00DA4DA4" w:rsidRPr="00C7137A" w:rsidRDefault="00AA05FD" w:rsidP="00183CEF">
      <w:pPr>
        <w:ind w:firstLine="851"/>
        <w:jc w:val="both"/>
        <w:rPr>
          <w:sz w:val="28"/>
          <w:szCs w:val="28"/>
        </w:rPr>
      </w:pPr>
      <w:r>
        <w:rPr>
          <w:sz w:val="28"/>
          <w:szCs w:val="28"/>
        </w:rPr>
        <w:t>13</w:t>
      </w:r>
      <w:r w:rsidR="00DA4DA4" w:rsidRPr="00C7137A">
        <w:rPr>
          <w:sz w:val="28"/>
          <w:szCs w:val="28"/>
        </w:rPr>
        <w:t>.4.3. Размер санитарно-защитной зоны от жилой застройки до границ полигона составляет 500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w:t>
      </w:r>
    </w:p>
    <w:p w:rsidR="00DA4DA4" w:rsidRPr="00C7137A" w:rsidRDefault="00DA4DA4" w:rsidP="00183CEF">
      <w:pPr>
        <w:ind w:firstLine="851"/>
        <w:jc w:val="both"/>
        <w:rPr>
          <w:sz w:val="28"/>
          <w:szCs w:val="28"/>
        </w:rPr>
      </w:pPr>
      <w:r w:rsidRPr="00C7137A">
        <w:rPr>
          <w:sz w:val="28"/>
          <w:szCs w:val="28"/>
        </w:rPr>
        <w:t>Санитарно-защитная зона должна иметь зеленые насаждения.</w:t>
      </w:r>
    </w:p>
    <w:p w:rsidR="00DA4DA4" w:rsidRPr="00C7137A" w:rsidRDefault="00AA05FD" w:rsidP="00183CEF">
      <w:pPr>
        <w:ind w:firstLine="851"/>
        <w:jc w:val="both"/>
        <w:rPr>
          <w:sz w:val="28"/>
          <w:szCs w:val="28"/>
        </w:rPr>
      </w:pPr>
      <w:r>
        <w:rPr>
          <w:sz w:val="28"/>
          <w:szCs w:val="28"/>
        </w:rPr>
        <w:t>13</w:t>
      </w:r>
      <w:r w:rsidR="00DA4DA4" w:rsidRPr="00C7137A">
        <w:rPr>
          <w:sz w:val="28"/>
          <w:szCs w:val="28"/>
        </w:rPr>
        <w:t>.4.4. Не допускается размещение полигонов:</w:t>
      </w:r>
    </w:p>
    <w:p w:rsidR="00DA4DA4" w:rsidRPr="00C7137A" w:rsidRDefault="00B627C3" w:rsidP="00183CEF">
      <w:pPr>
        <w:ind w:firstLine="851"/>
        <w:jc w:val="both"/>
        <w:rPr>
          <w:sz w:val="28"/>
          <w:szCs w:val="28"/>
        </w:rPr>
      </w:pPr>
      <w:r w:rsidRPr="00711BC7">
        <w:rPr>
          <w:iCs/>
          <w:sz w:val="28"/>
          <w:szCs w:val="28"/>
        </w:rPr>
        <w:t>–</w:t>
      </w:r>
      <w:r w:rsidR="00DA4DA4" w:rsidRPr="00C7137A">
        <w:rPr>
          <w:sz w:val="28"/>
          <w:szCs w:val="28"/>
        </w:rPr>
        <w:t xml:space="preserve"> на территории зон санитарной охраны </w:t>
      </w:r>
      <w:proofErr w:type="spellStart"/>
      <w:r w:rsidR="00DA4DA4" w:rsidRPr="00C7137A">
        <w:rPr>
          <w:sz w:val="28"/>
          <w:szCs w:val="28"/>
        </w:rPr>
        <w:t>водоисточников</w:t>
      </w:r>
      <w:proofErr w:type="spellEnd"/>
      <w:r w:rsidR="00DA4DA4" w:rsidRPr="00C7137A">
        <w:rPr>
          <w:sz w:val="28"/>
          <w:szCs w:val="28"/>
        </w:rPr>
        <w:t xml:space="preserve"> и минеральных источников;</w:t>
      </w:r>
    </w:p>
    <w:p w:rsidR="00DA4DA4" w:rsidRPr="00C7137A" w:rsidRDefault="00B627C3" w:rsidP="00183CEF">
      <w:pPr>
        <w:ind w:firstLine="851"/>
        <w:jc w:val="both"/>
        <w:rPr>
          <w:sz w:val="28"/>
          <w:szCs w:val="28"/>
        </w:rPr>
      </w:pPr>
      <w:r w:rsidRPr="00711BC7">
        <w:rPr>
          <w:iCs/>
          <w:sz w:val="28"/>
          <w:szCs w:val="28"/>
        </w:rPr>
        <w:t>–</w:t>
      </w:r>
      <w:r w:rsidR="00DA4DA4" w:rsidRPr="00C7137A">
        <w:rPr>
          <w:sz w:val="28"/>
          <w:szCs w:val="28"/>
        </w:rPr>
        <w:t xml:space="preserve"> в местах выхода на поверхность трещиноватых пород;</w:t>
      </w:r>
    </w:p>
    <w:p w:rsidR="00DA4DA4" w:rsidRPr="00C7137A" w:rsidRDefault="00B627C3" w:rsidP="00183CEF">
      <w:pPr>
        <w:ind w:firstLine="851"/>
        <w:jc w:val="both"/>
        <w:rPr>
          <w:sz w:val="28"/>
          <w:szCs w:val="28"/>
        </w:rPr>
      </w:pPr>
      <w:r w:rsidRPr="00711BC7">
        <w:rPr>
          <w:iCs/>
          <w:sz w:val="28"/>
          <w:szCs w:val="28"/>
        </w:rPr>
        <w:t>–</w:t>
      </w:r>
      <w:r w:rsidR="00DA4DA4" w:rsidRPr="00C7137A">
        <w:rPr>
          <w:sz w:val="28"/>
          <w:szCs w:val="28"/>
        </w:rPr>
        <w:t xml:space="preserve"> в местах выклинивания водоносных горизонтов;</w:t>
      </w:r>
    </w:p>
    <w:p w:rsidR="00DA4DA4" w:rsidRPr="00C7137A" w:rsidRDefault="00B627C3" w:rsidP="00183CEF">
      <w:pPr>
        <w:ind w:firstLine="851"/>
        <w:jc w:val="both"/>
        <w:rPr>
          <w:sz w:val="28"/>
          <w:szCs w:val="28"/>
        </w:rPr>
      </w:pPr>
      <w:r w:rsidRPr="00711BC7">
        <w:rPr>
          <w:iCs/>
          <w:sz w:val="28"/>
          <w:szCs w:val="28"/>
        </w:rPr>
        <w:lastRenderedPageBreak/>
        <w:t>–</w:t>
      </w:r>
      <w:r w:rsidR="00DA4DA4" w:rsidRPr="00C7137A">
        <w:rPr>
          <w:sz w:val="28"/>
          <w:szCs w:val="28"/>
        </w:rPr>
        <w:t xml:space="preserve"> в местах массового отдыха населения и оздоровительных учреждений.</w:t>
      </w:r>
    </w:p>
    <w:p w:rsidR="00DA4DA4" w:rsidRPr="00C7137A" w:rsidRDefault="00DA4DA4" w:rsidP="00183CEF">
      <w:pPr>
        <w:ind w:firstLine="851"/>
        <w:jc w:val="both"/>
        <w:rPr>
          <w:sz w:val="28"/>
          <w:szCs w:val="28"/>
        </w:rPr>
      </w:pPr>
      <w:r w:rsidRPr="00C7137A">
        <w:rPr>
          <w:sz w:val="28"/>
          <w:szCs w:val="28"/>
        </w:rP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rsidR="00DA4DA4" w:rsidRPr="00C7137A" w:rsidRDefault="00DA4DA4" w:rsidP="00183CEF">
      <w:pPr>
        <w:ind w:firstLine="851"/>
        <w:jc w:val="both"/>
        <w:rPr>
          <w:sz w:val="28"/>
          <w:szCs w:val="28"/>
        </w:rPr>
      </w:pPr>
      <w:r w:rsidRPr="00C7137A">
        <w:rPr>
          <w:sz w:val="28"/>
          <w:szCs w:val="28"/>
        </w:rPr>
        <w:t xml:space="preserve">Полигоны ТБО размещаются на участках, где выявлены глины или тяжелые суглинки, а грунтовые воды находятся на глубине более 2 м.    </w:t>
      </w:r>
    </w:p>
    <w:p w:rsidR="00DA4DA4" w:rsidRPr="00C7137A" w:rsidRDefault="006002F7" w:rsidP="00183CEF">
      <w:pPr>
        <w:ind w:firstLine="851"/>
        <w:jc w:val="both"/>
        <w:rPr>
          <w:sz w:val="28"/>
          <w:szCs w:val="28"/>
        </w:rPr>
      </w:pPr>
      <w:r>
        <w:rPr>
          <w:sz w:val="28"/>
          <w:szCs w:val="28"/>
        </w:rPr>
        <w:t>13</w:t>
      </w:r>
      <w:r w:rsidR="00DA4DA4" w:rsidRPr="00C7137A">
        <w:rPr>
          <w:sz w:val="28"/>
          <w:szCs w:val="28"/>
        </w:rPr>
        <w:t>.4.5. Полигон для твердых бытовых 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 (ПБО).</w:t>
      </w:r>
    </w:p>
    <w:p w:rsidR="00DA4DA4" w:rsidRPr="00C7137A" w:rsidRDefault="006002F7" w:rsidP="00183CEF">
      <w:pPr>
        <w:ind w:firstLine="851"/>
        <w:jc w:val="both"/>
        <w:rPr>
          <w:sz w:val="28"/>
          <w:szCs w:val="28"/>
        </w:rPr>
      </w:pPr>
      <w:r>
        <w:rPr>
          <w:sz w:val="28"/>
          <w:szCs w:val="28"/>
        </w:rPr>
        <w:t>13</w:t>
      </w:r>
      <w:r w:rsidR="00DA4DA4" w:rsidRPr="00C7137A">
        <w:rPr>
          <w:sz w:val="28"/>
          <w:szCs w:val="28"/>
        </w:rPr>
        <w:t>.4.6. Для полигонов, принимающих менее 120 тыс. куб. м ТБО в год, проектируется траншейная схема складирования ТБО. Траншеи устраиваются перпендикулярно направлению господствующих ветров, что препятствует разносу ТБО.</w:t>
      </w:r>
    </w:p>
    <w:p w:rsidR="00DA4DA4" w:rsidRPr="00C7137A" w:rsidRDefault="00DA4DA4" w:rsidP="00183CEF">
      <w:pPr>
        <w:ind w:firstLine="851"/>
        <w:jc w:val="both"/>
        <w:rPr>
          <w:sz w:val="28"/>
          <w:szCs w:val="28"/>
        </w:rPr>
      </w:pPr>
      <w:r w:rsidRPr="00C7137A">
        <w:rPr>
          <w:sz w:val="28"/>
          <w:szCs w:val="28"/>
        </w:rPr>
        <w:t>Длина одной траншеи должна устраиваться с учетом времени заполнения траншей:</w:t>
      </w:r>
    </w:p>
    <w:p w:rsidR="00DA4DA4" w:rsidRPr="00C7137A" w:rsidRDefault="00B627C3" w:rsidP="00183CEF">
      <w:pPr>
        <w:ind w:firstLine="851"/>
        <w:jc w:val="both"/>
        <w:rPr>
          <w:sz w:val="28"/>
          <w:szCs w:val="28"/>
        </w:rPr>
      </w:pPr>
      <w:r w:rsidRPr="00711BC7">
        <w:rPr>
          <w:iCs/>
          <w:sz w:val="28"/>
          <w:szCs w:val="28"/>
        </w:rPr>
        <w:t>–</w:t>
      </w:r>
      <w:r w:rsidR="00DA4DA4" w:rsidRPr="00C7137A">
        <w:rPr>
          <w:sz w:val="28"/>
          <w:szCs w:val="28"/>
        </w:rPr>
        <w:t xml:space="preserve"> в период температур выше 0°С - в течение 1 - 2 месяцев;</w:t>
      </w:r>
    </w:p>
    <w:p w:rsidR="00DA4DA4" w:rsidRPr="00C7137A" w:rsidRDefault="00B627C3" w:rsidP="00183CEF">
      <w:pPr>
        <w:ind w:firstLine="851"/>
        <w:jc w:val="both"/>
        <w:rPr>
          <w:sz w:val="28"/>
          <w:szCs w:val="28"/>
        </w:rPr>
      </w:pPr>
      <w:r w:rsidRPr="00711BC7">
        <w:rPr>
          <w:iCs/>
          <w:sz w:val="28"/>
          <w:szCs w:val="28"/>
        </w:rPr>
        <w:t>–</w:t>
      </w:r>
      <w:r w:rsidR="00DA4DA4" w:rsidRPr="00C7137A">
        <w:rPr>
          <w:sz w:val="28"/>
          <w:szCs w:val="28"/>
        </w:rPr>
        <w:t xml:space="preserve"> в период температур ниже 0°С - на весь период промерзания грунтов.</w:t>
      </w:r>
    </w:p>
    <w:p w:rsidR="00DA4DA4" w:rsidRPr="00C7137A" w:rsidRDefault="006002F7" w:rsidP="00183CEF">
      <w:pPr>
        <w:ind w:firstLine="851"/>
        <w:jc w:val="both"/>
        <w:rPr>
          <w:sz w:val="28"/>
          <w:szCs w:val="28"/>
        </w:rPr>
      </w:pPr>
      <w:r>
        <w:rPr>
          <w:sz w:val="28"/>
          <w:szCs w:val="28"/>
        </w:rPr>
        <w:t>13</w:t>
      </w:r>
      <w:r w:rsidR="00DA4DA4" w:rsidRPr="00C7137A">
        <w:rPr>
          <w:sz w:val="28"/>
          <w:szCs w:val="28"/>
        </w:rPr>
        <w:t>.4.7. Полигон проектируют из двух взаимосвязанных территориальных частей: территории, занятой под складирование ТБО, и территории для размещения хозяйственно-бытовых объектов.</w:t>
      </w:r>
    </w:p>
    <w:p w:rsidR="00DA4DA4" w:rsidRPr="00C7137A" w:rsidRDefault="006002F7" w:rsidP="00183CEF">
      <w:pPr>
        <w:ind w:firstLine="851"/>
        <w:jc w:val="both"/>
        <w:rPr>
          <w:sz w:val="28"/>
          <w:szCs w:val="28"/>
        </w:rPr>
      </w:pPr>
      <w:r>
        <w:rPr>
          <w:sz w:val="28"/>
          <w:szCs w:val="28"/>
        </w:rPr>
        <w:t>13</w:t>
      </w:r>
      <w:r w:rsidR="00DA4DA4" w:rsidRPr="00C7137A">
        <w:rPr>
          <w:sz w:val="28"/>
          <w:szCs w:val="28"/>
        </w:rPr>
        <w:t>.4.8. Хозяйственная зона проектируется для размещения производственно-бытового здания для персонала, гаража или навеса для размещения машин и механизмов. Для персонала предусматриваются обеспечение питьевой и хозяйственно-бытовой водой в необходимом количестве, комната для приема пищи, туалет в соответств</w:t>
      </w:r>
      <w:r w:rsidR="00531D12">
        <w:rPr>
          <w:sz w:val="28"/>
          <w:szCs w:val="28"/>
        </w:rPr>
        <w:t xml:space="preserve">ии с требованиями </w:t>
      </w:r>
      <w:r w:rsidR="00DA4DA4">
        <w:rPr>
          <w:sz w:val="28"/>
          <w:szCs w:val="28"/>
        </w:rPr>
        <w:t xml:space="preserve">раздела </w:t>
      </w:r>
      <w:r w:rsidR="00DA4DA4" w:rsidRPr="00C7137A">
        <w:rPr>
          <w:sz w:val="28"/>
          <w:szCs w:val="28"/>
        </w:rPr>
        <w:t xml:space="preserve"> </w:t>
      </w:r>
      <w:r w:rsidR="00531D12">
        <w:rPr>
          <w:sz w:val="28"/>
          <w:szCs w:val="28"/>
        </w:rPr>
        <w:t>«</w:t>
      </w:r>
      <w:r w:rsidR="00DA4DA4" w:rsidRPr="00C7137A">
        <w:rPr>
          <w:sz w:val="28"/>
          <w:szCs w:val="28"/>
        </w:rPr>
        <w:t>Зоны инженерной инфраструктуры</w:t>
      </w:r>
      <w:r w:rsidR="00531D12">
        <w:rPr>
          <w:sz w:val="28"/>
          <w:szCs w:val="28"/>
        </w:rPr>
        <w:t>»</w:t>
      </w:r>
      <w:r w:rsidR="00DA4DA4" w:rsidRPr="00C7137A">
        <w:rPr>
          <w:sz w:val="28"/>
          <w:szCs w:val="28"/>
        </w:rPr>
        <w:t xml:space="preserve"> настоящих Нормативов.</w:t>
      </w:r>
    </w:p>
    <w:p w:rsidR="00DA4DA4" w:rsidRPr="00C7137A" w:rsidRDefault="006002F7" w:rsidP="00183CEF">
      <w:pPr>
        <w:ind w:firstLine="851"/>
        <w:jc w:val="both"/>
        <w:rPr>
          <w:sz w:val="28"/>
          <w:szCs w:val="28"/>
        </w:rPr>
      </w:pPr>
      <w:r>
        <w:rPr>
          <w:sz w:val="28"/>
          <w:szCs w:val="28"/>
        </w:rPr>
        <w:t>13</w:t>
      </w:r>
      <w:r w:rsidR="00DA4DA4" w:rsidRPr="00C7137A">
        <w:rPr>
          <w:sz w:val="28"/>
          <w:szCs w:val="28"/>
        </w:rPr>
        <w:t>.4.9. Территория хозяйственной зоны бетонируется или асфальтируется, освещается, имеет легкое ограждение.</w:t>
      </w:r>
    </w:p>
    <w:p w:rsidR="00DA4DA4" w:rsidRPr="00C7137A" w:rsidRDefault="006002F7" w:rsidP="00183CEF">
      <w:pPr>
        <w:ind w:firstLine="851"/>
        <w:jc w:val="both"/>
        <w:rPr>
          <w:sz w:val="28"/>
          <w:szCs w:val="28"/>
        </w:rPr>
      </w:pPr>
      <w:r>
        <w:rPr>
          <w:sz w:val="28"/>
          <w:szCs w:val="28"/>
        </w:rPr>
        <w:t>13</w:t>
      </w:r>
      <w:r w:rsidR="00DA4DA4" w:rsidRPr="00C7137A">
        <w:rPr>
          <w:sz w:val="28"/>
          <w:szCs w:val="28"/>
        </w:rPr>
        <w:t>.4.10. По периметру всей территории полигона ТБО проектируются легкое ограждение или осушительная траншея глубиной более 2 м или вал высотой не более 2 м. В ограде полигона устраивается шлагбаум у производственно-бытового здания.</w:t>
      </w:r>
    </w:p>
    <w:p w:rsidR="00DA4DA4" w:rsidRPr="00C7137A" w:rsidRDefault="006002F7" w:rsidP="00183CEF">
      <w:pPr>
        <w:ind w:firstLine="851"/>
        <w:jc w:val="both"/>
        <w:rPr>
          <w:sz w:val="28"/>
          <w:szCs w:val="28"/>
        </w:rPr>
      </w:pPr>
      <w:r>
        <w:rPr>
          <w:sz w:val="28"/>
          <w:szCs w:val="28"/>
        </w:rPr>
        <w:t>13</w:t>
      </w:r>
      <w:r w:rsidR="00DA4DA4" w:rsidRPr="00C7137A">
        <w:rPr>
          <w:sz w:val="28"/>
          <w:szCs w:val="28"/>
        </w:rPr>
        <w:t>.4.11.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w:t>
      </w:r>
    </w:p>
    <w:p w:rsidR="00DA4DA4" w:rsidRPr="00C7137A" w:rsidRDefault="006002F7" w:rsidP="00183CEF">
      <w:pPr>
        <w:ind w:firstLine="851"/>
        <w:jc w:val="both"/>
        <w:rPr>
          <w:sz w:val="28"/>
          <w:szCs w:val="28"/>
        </w:rPr>
      </w:pPr>
      <w:r>
        <w:rPr>
          <w:sz w:val="28"/>
          <w:szCs w:val="28"/>
        </w:rPr>
        <w:t>13</w:t>
      </w:r>
      <w:r w:rsidR="00DA4DA4" w:rsidRPr="00C7137A">
        <w:rPr>
          <w:sz w:val="28"/>
          <w:szCs w:val="28"/>
        </w:rPr>
        <w:t xml:space="preserve">.4.12. В зеленой зоне полигона проектируются контрольные скважины, в том числе: одна контрольная скважина - выше полигона по потоку </w:t>
      </w:r>
      <w:r w:rsidR="00DA4DA4" w:rsidRPr="00C7137A">
        <w:rPr>
          <w:sz w:val="28"/>
          <w:szCs w:val="28"/>
        </w:rPr>
        <w:lastRenderedPageBreak/>
        <w:t>грунтовых вод, 1 - 2 скважины - ниже полигона для учета влияния складирования ТБО на грунтовые воды.</w:t>
      </w:r>
    </w:p>
    <w:p w:rsidR="00DA4DA4" w:rsidRPr="00C7137A" w:rsidRDefault="006002F7" w:rsidP="00183CEF">
      <w:pPr>
        <w:ind w:firstLine="851"/>
        <w:jc w:val="both"/>
        <w:rPr>
          <w:sz w:val="28"/>
          <w:szCs w:val="28"/>
        </w:rPr>
      </w:pPr>
      <w:r>
        <w:rPr>
          <w:sz w:val="28"/>
          <w:szCs w:val="28"/>
        </w:rPr>
        <w:t>13</w:t>
      </w:r>
      <w:r w:rsidR="00DA4DA4" w:rsidRPr="00C7137A">
        <w:rPr>
          <w:sz w:val="28"/>
          <w:szCs w:val="28"/>
        </w:rPr>
        <w:t>.4.13. Сооружения по контролю качества грунтовых и поверхностных вод должны иметь подъезды для автотранспорта.</w:t>
      </w:r>
    </w:p>
    <w:p w:rsidR="00DA4DA4" w:rsidRPr="00C7137A" w:rsidRDefault="006002F7" w:rsidP="00183CEF">
      <w:pPr>
        <w:ind w:firstLine="851"/>
        <w:jc w:val="both"/>
        <w:rPr>
          <w:sz w:val="28"/>
          <w:szCs w:val="28"/>
        </w:rPr>
      </w:pPr>
      <w:r>
        <w:rPr>
          <w:sz w:val="28"/>
          <w:szCs w:val="28"/>
        </w:rPr>
        <w:t>13</w:t>
      </w:r>
      <w:r w:rsidR="00DA4DA4" w:rsidRPr="00C7137A">
        <w:rPr>
          <w:sz w:val="28"/>
          <w:szCs w:val="28"/>
        </w:rPr>
        <w:t xml:space="preserve">.4.14. К полигонам ТБО проектируются подъездные пути в соответствии с требованиями </w:t>
      </w:r>
      <w:r w:rsidR="00DA4DA4">
        <w:rPr>
          <w:sz w:val="28"/>
          <w:szCs w:val="28"/>
        </w:rPr>
        <w:t xml:space="preserve">раздела  </w:t>
      </w:r>
      <w:r w:rsidR="00DA4DA4" w:rsidRPr="00C7137A">
        <w:rPr>
          <w:sz w:val="28"/>
          <w:szCs w:val="28"/>
        </w:rPr>
        <w:t xml:space="preserve"> </w:t>
      </w:r>
      <w:r>
        <w:rPr>
          <w:sz w:val="28"/>
          <w:szCs w:val="28"/>
        </w:rPr>
        <w:t>«</w:t>
      </w:r>
      <w:r w:rsidR="00DA4DA4" w:rsidRPr="00C7137A">
        <w:rPr>
          <w:sz w:val="28"/>
          <w:szCs w:val="28"/>
        </w:rPr>
        <w:t>Зоны транспортной инфраструктуры</w:t>
      </w:r>
      <w:r>
        <w:rPr>
          <w:sz w:val="28"/>
          <w:szCs w:val="28"/>
        </w:rPr>
        <w:t>»</w:t>
      </w:r>
      <w:r w:rsidR="00DA4DA4" w:rsidRPr="00C7137A">
        <w:rPr>
          <w:sz w:val="28"/>
          <w:szCs w:val="28"/>
        </w:rPr>
        <w:t xml:space="preserve"> настоящих Нормативов.</w:t>
      </w:r>
    </w:p>
    <w:p w:rsidR="00DA4DA4" w:rsidRDefault="00DA4DA4" w:rsidP="00183CEF">
      <w:pPr>
        <w:ind w:firstLine="851"/>
        <w:jc w:val="both"/>
        <w:rPr>
          <w:sz w:val="28"/>
          <w:szCs w:val="28"/>
        </w:rPr>
      </w:pPr>
    </w:p>
    <w:p w:rsidR="00DA4DA4" w:rsidRPr="006002F7" w:rsidRDefault="006002F7" w:rsidP="00183CEF">
      <w:pPr>
        <w:autoSpaceDE w:val="0"/>
        <w:ind w:firstLine="851"/>
        <w:jc w:val="both"/>
        <w:rPr>
          <w:sz w:val="28"/>
          <w:szCs w:val="28"/>
        </w:rPr>
      </w:pPr>
      <w:r w:rsidRPr="006002F7">
        <w:rPr>
          <w:sz w:val="28"/>
          <w:szCs w:val="28"/>
        </w:rPr>
        <w:t>13</w:t>
      </w:r>
      <w:r w:rsidR="00DA4DA4" w:rsidRPr="006002F7">
        <w:rPr>
          <w:sz w:val="28"/>
          <w:szCs w:val="28"/>
        </w:rPr>
        <w:t>.5. Зоны размещения полигонов</w:t>
      </w:r>
      <w:r w:rsidRPr="006002F7">
        <w:rPr>
          <w:sz w:val="28"/>
          <w:szCs w:val="28"/>
        </w:rPr>
        <w:t xml:space="preserve"> </w:t>
      </w:r>
      <w:r w:rsidR="00DA4DA4" w:rsidRPr="006002F7">
        <w:rPr>
          <w:sz w:val="28"/>
          <w:szCs w:val="28"/>
        </w:rPr>
        <w:t>для отходов производства и потребления</w:t>
      </w:r>
    </w:p>
    <w:p w:rsidR="00DA4DA4" w:rsidRDefault="00DA4DA4" w:rsidP="00183CEF">
      <w:pPr>
        <w:autoSpaceDE w:val="0"/>
        <w:ind w:firstLine="851"/>
        <w:jc w:val="both"/>
        <w:rPr>
          <w:sz w:val="28"/>
          <w:szCs w:val="28"/>
        </w:rPr>
      </w:pPr>
    </w:p>
    <w:p w:rsidR="00DA4DA4" w:rsidRDefault="006002F7" w:rsidP="00183CEF">
      <w:pPr>
        <w:autoSpaceDE w:val="0"/>
        <w:ind w:firstLine="851"/>
        <w:jc w:val="both"/>
        <w:rPr>
          <w:sz w:val="28"/>
          <w:szCs w:val="28"/>
        </w:rPr>
      </w:pPr>
      <w:r>
        <w:rPr>
          <w:sz w:val="28"/>
          <w:szCs w:val="28"/>
        </w:rPr>
        <w:t>13</w:t>
      </w:r>
      <w:r w:rsidR="00DA4DA4">
        <w:rPr>
          <w:sz w:val="28"/>
          <w:szCs w:val="28"/>
        </w:rPr>
        <w:t>.5.1 Объекты размещения отходов производства и потребления (далее - полигоны) предназначаются для длительного хранения и захоронения отходов при условии обеспечения санитарно-эпидемиологической безопасности населения на весь период их эксплуатации и после закрытия.</w:t>
      </w:r>
    </w:p>
    <w:p w:rsidR="00DA4DA4" w:rsidRDefault="006002F7" w:rsidP="00183CEF">
      <w:pPr>
        <w:autoSpaceDE w:val="0"/>
        <w:ind w:firstLine="851"/>
        <w:jc w:val="both"/>
        <w:rPr>
          <w:sz w:val="28"/>
          <w:szCs w:val="28"/>
        </w:rPr>
      </w:pPr>
      <w:r>
        <w:rPr>
          <w:sz w:val="28"/>
          <w:szCs w:val="28"/>
        </w:rPr>
        <w:t>13</w:t>
      </w:r>
      <w:r w:rsidR="00DA4DA4">
        <w:rPr>
          <w:sz w:val="28"/>
          <w:szCs w:val="28"/>
        </w:rPr>
        <w:t>.5.2. Полигоны располагаются за пределами жилой зоны и на обособленных территориях с обеспечением нормативных санитарно-защитных зон.</w:t>
      </w:r>
    </w:p>
    <w:p w:rsidR="00DA4DA4" w:rsidRDefault="00DA4DA4" w:rsidP="00183CEF">
      <w:pPr>
        <w:autoSpaceDE w:val="0"/>
        <w:ind w:firstLine="851"/>
        <w:jc w:val="both"/>
        <w:rPr>
          <w:sz w:val="28"/>
          <w:szCs w:val="28"/>
        </w:rPr>
      </w:pPr>
      <w:r>
        <w:rPr>
          <w:sz w:val="28"/>
          <w:szCs w:val="28"/>
        </w:rPr>
        <w:t>Полигоны должны располагаться с подветренной стороны по отношению к жилой застройке.</w:t>
      </w:r>
    </w:p>
    <w:p w:rsidR="00DA4DA4" w:rsidRDefault="006002F7" w:rsidP="00183CEF">
      <w:pPr>
        <w:autoSpaceDE w:val="0"/>
        <w:ind w:firstLine="851"/>
        <w:jc w:val="both"/>
        <w:rPr>
          <w:sz w:val="28"/>
          <w:szCs w:val="28"/>
        </w:rPr>
      </w:pPr>
      <w:r>
        <w:rPr>
          <w:sz w:val="28"/>
          <w:szCs w:val="28"/>
        </w:rPr>
        <w:t>13</w:t>
      </w:r>
      <w:r w:rsidR="00DA4DA4">
        <w:rPr>
          <w:sz w:val="28"/>
          <w:szCs w:val="28"/>
        </w:rPr>
        <w:t>.5.3. Размещение полигонов не допускается:</w:t>
      </w:r>
    </w:p>
    <w:p w:rsidR="00DA4DA4" w:rsidRDefault="00DA4DA4" w:rsidP="00183CEF">
      <w:pPr>
        <w:autoSpaceDE w:val="0"/>
        <w:ind w:firstLine="851"/>
        <w:jc w:val="both"/>
        <w:rPr>
          <w:sz w:val="28"/>
          <w:szCs w:val="28"/>
        </w:rPr>
      </w:pPr>
      <w:r>
        <w:rPr>
          <w:sz w:val="28"/>
          <w:szCs w:val="28"/>
        </w:rPr>
        <w:t xml:space="preserve">на территории I, II и III поясов зон санитарной охраны </w:t>
      </w:r>
      <w:proofErr w:type="spellStart"/>
      <w:r>
        <w:rPr>
          <w:sz w:val="28"/>
          <w:szCs w:val="28"/>
        </w:rPr>
        <w:t>водоисточников</w:t>
      </w:r>
      <w:proofErr w:type="spellEnd"/>
      <w:r>
        <w:rPr>
          <w:sz w:val="28"/>
          <w:szCs w:val="28"/>
        </w:rPr>
        <w:t xml:space="preserve"> и минеральных источников;</w:t>
      </w:r>
    </w:p>
    <w:p w:rsidR="00DA4DA4" w:rsidRDefault="00DA4DA4" w:rsidP="00183CEF">
      <w:pPr>
        <w:autoSpaceDE w:val="0"/>
        <w:ind w:firstLine="851"/>
        <w:jc w:val="both"/>
        <w:rPr>
          <w:sz w:val="28"/>
          <w:szCs w:val="28"/>
        </w:rPr>
      </w:pPr>
      <w:r>
        <w:rPr>
          <w:sz w:val="28"/>
          <w:szCs w:val="28"/>
        </w:rPr>
        <w:t>в зонах массового отдыха населения за пределами населенного пункта и на территории лечебно-оздоровительных учреждений;</w:t>
      </w:r>
    </w:p>
    <w:p w:rsidR="00DA4DA4" w:rsidRDefault="00DA4DA4" w:rsidP="00183CEF">
      <w:pPr>
        <w:autoSpaceDE w:val="0"/>
        <w:ind w:firstLine="851"/>
        <w:jc w:val="both"/>
        <w:rPr>
          <w:sz w:val="28"/>
          <w:szCs w:val="28"/>
        </w:rPr>
      </w:pPr>
      <w:r>
        <w:rPr>
          <w:sz w:val="28"/>
          <w:szCs w:val="28"/>
        </w:rPr>
        <w:t>в рекреационных зонах;</w:t>
      </w:r>
    </w:p>
    <w:p w:rsidR="00DA4DA4" w:rsidRDefault="00DA4DA4" w:rsidP="00183CEF">
      <w:pPr>
        <w:autoSpaceDE w:val="0"/>
        <w:ind w:firstLine="851"/>
        <w:jc w:val="both"/>
        <w:rPr>
          <w:sz w:val="28"/>
          <w:szCs w:val="28"/>
        </w:rPr>
      </w:pPr>
      <w:r>
        <w:rPr>
          <w:sz w:val="28"/>
          <w:szCs w:val="28"/>
        </w:rPr>
        <w:t>в местах выклинивания водоносных горизонтов;</w:t>
      </w:r>
    </w:p>
    <w:p w:rsidR="00DA4DA4" w:rsidRDefault="00DA4DA4" w:rsidP="00183CEF">
      <w:pPr>
        <w:autoSpaceDE w:val="0"/>
        <w:ind w:firstLine="851"/>
        <w:jc w:val="both"/>
        <w:rPr>
          <w:sz w:val="28"/>
          <w:szCs w:val="28"/>
        </w:rPr>
      </w:pPr>
      <w:r>
        <w:rPr>
          <w:sz w:val="28"/>
          <w:szCs w:val="28"/>
        </w:rPr>
        <w:t xml:space="preserve">в границах установленных </w:t>
      </w:r>
      <w:proofErr w:type="spellStart"/>
      <w:r>
        <w:rPr>
          <w:sz w:val="28"/>
          <w:szCs w:val="28"/>
        </w:rPr>
        <w:t>водоохранных</w:t>
      </w:r>
      <w:proofErr w:type="spellEnd"/>
      <w:r>
        <w:rPr>
          <w:sz w:val="28"/>
          <w:szCs w:val="28"/>
        </w:rPr>
        <w:t xml:space="preserve"> зон открытых водоемов.</w:t>
      </w:r>
    </w:p>
    <w:p w:rsidR="00DA4DA4" w:rsidRDefault="006002F7" w:rsidP="00183CEF">
      <w:pPr>
        <w:autoSpaceDE w:val="0"/>
        <w:ind w:firstLine="851"/>
        <w:jc w:val="both"/>
        <w:rPr>
          <w:sz w:val="28"/>
          <w:szCs w:val="28"/>
        </w:rPr>
      </w:pPr>
      <w:r>
        <w:rPr>
          <w:sz w:val="28"/>
          <w:szCs w:val="28"/>
        </w:rPr>
        <w:t>13</w:t>
      </w:r>
      <w:r w:rsidR="00DA4DA4">
        <w:rPr>
          <w:sz w:val="28"/>
          <w:szCs w:val="28"/>
        </w:rPr>
        <w:t>.5.4. 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DA4DA4" w:rsidRDefault="006002F7" w:rsidP="00183CEF">
      <w:pPr>
        <w:autoSpaceDE w:val="0"/>
        <w:ind w:firstLine="851"/>
        <w:jc w:val="both"/>
        <w:rPr>
          <w:sz w:val="28"/>
          <w:szCs w:val="28"/>
        </w:rPr>
      </w:pPr>
      <w:r>
        <w:rPr>
          <w:sz w:val="28"/>
          <w:szCs w:val="28"/>
        </w:rPr>
        <w:t>13</w:t>
      </w:r>
      <w:r w:rsidR="00DA4DA4">
        <w:rPr>
          <w:sz w:val="28"/>
          <w:szCs w:val="28"/>
        </w:rPr>
        <w:t>.5.5. Функциональное зонирование участков полигонов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rsidR="00DA4DA4" w:rsidRDefault="006002F7" w:rsidP="00183CEF">
      <w:pPr>
        <w:autoSpaceDE w:val="0"/>
        <w:ind w:firstLine="851"/>
        <w:jc w:val="both"/>
        <w:rPr>
          <w:sz w:val="28"/>
          <w:szCs w:val="28"/>
        </w:rPr>
      </w:pPr>
      <w:r>
        <w:rPr>
          <w:sz w:val="28"/>
          <w:szCs w:val="28"/>
        </w:rPr>
        <w:t>13</w:t>
      </w:r>
      <w:r w:rsidR="00DA4DA4">
        <w:rPr>
          <w:sz w:val="28"/>
          <w:szCs w:val="28"/>
        </w:rPr>
        <w:t>.5.6. На территории полигонов проектируются: автономная котельная, специальные установки для сжигания отходов, сооружения мойки, пропарки и обеззараживания машинных механизмов.</w:t>
      </w:r>
    </w:p>
    <w:p w:rsidR="00DA4DA4" w:rsidRDefault="006002F7" w:rsidP="00183CEF">
      <w:pPr>
        <w:autoSpaceDE w:val="0"/>
        <w:ind w:firstLine="851"/>
        <w:jc w:val="both"/>
        <w:rPr>
          <w:sz w:val="28"/>
          <w:szCs w:val="28"/>
        </w:rPr>
      </w:pPr>
      <w:r>
        <w:rPr>
          <w:sz w:val="28"/>
          <w:szCs w:val="28"/>
        </w:rPr>
        <w:t>13</w:t>
      </w:r>
      <w:r w:rsidR="00DA4DA4">
        <w:rPr>
          <w:sz w:val="28"/>
          <w:szCs w:val="28"/>
        </w:rPr>
        <w:t xml:space="preserve">.5.7. Полигоны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требованиями раздела  </w:t>
      </w:r>
      <w:r w:rsidR="00C26377">
        <w:rPr>
          <w:sz w:val="28"/>
          <w:szCs w:val="28"/>
        </w:rPr>
        <w:t>«</w:t>
      </w:r>
      <w:r w:rsidR="00DA4DA4">
        <w:rPr>
          <w:sz w:val="28"/>
          <w:szCs w:val="28"/>
        </w:rPr>
        <w:t>Зоны инженерной инфраструктуры</w:t>
      </w:r>
      <w:r w:rsidR="00C26377">
        <w:rPr>
          <w:sz w:val="28"/>
          <w:szCs w:val="28"/>
        </w:rPr>
        <w:t>»</w:t>
      </w:r>
      <w:r w:rsidR="00DA4DA4">
        <w:rPr>
          <w:sz w:val="28"/>
          <w:szCs w:val="28"/>
        </w:rPr>
        <w:t xml:space="preserve"> </w:t>
      </w:r>
      <w:r w:rsidR="0040080B">
        <w:rPr>
          <w:sz w:val="28"/>
          <w:szCs w:val="28"/>
        </w:rPr>
        <w:t>настоящих Н</w:t>
      </w:r>
      <w:r w:rsidR="00DA4DA4">
        <w:rPr>
          <w:sz w:val="28"/>
          <w:szCs w:val="28"/>
        </w:rPr>
        <w:t>ормативов.</w:t>
      </w:r>
    </w:p>
    <w:p w:rsidR="00DA4DA4" w:rsidRDefault="006002F7" w:rsidP="00183CEF">
      <w:pPr>
        <w:autoSpaceDE w:val="0"/>
        <w:ind w:firstLine="851"/>
        <w:jc w:val="both"/>
        <w:rPr>
          <w:sz w:val="28"/>
          <w:szCs w:val="28"/>
        </w:rPr>
      </w:pPr>
      <w:r>
        <w:rPr>
          <w:sz w:val="28"/>
          <w:szCs w:val="28"/>
        </w:rPr>
        <w:lastRenderedPageBreak/>
        <w:t>13</w:t>
      </w:r>
      <w:r w:rsidR="00DA4DA4">
        <w:rPr>
          <w:sz w:val="28"/>
          <w:szCs w:val="28"/>
        </w:rPr>
        <w:t xml:space="preserve">.5.8. Подъездные пути к полигонам проектируются в соответствии с требованиями раздела  </w:t>
      </w:r>
      <w:r w:rsidR="00C26377">
        <w:rPr>
          <w:sz w:val="28"/>
          <w:szCs w:val="28"/>
        </w:rPr>
        <w:t>«</w:t>
      </w:r>
      <w:r w:rsidR="00DA4DA4">
        <w:rPr>
          <w:sz w:val="28"/>
          <w:szCs w:val="28"/>
        </w:rPr>
        <w:t>Зоны транспортной инфраструктуры</w:t>
      </w:r>
      <w:r w:rsidR="00C26377">
        <w:rPr>
          <w:sz w:val="28"/>
          <w:szCs w:val="28"/>
        </w:rPr>
        <w:t>»</w:t>
      </w:r>
      <w:r w:rsidR="00DA4DA4">
        <w:rPr>
          <w:sz w:val="28"/>
          <w:szCs w:val="28"/>
        </w:rPr>
        <w:t xml:space="preserve"> </w:t>
      </w:r>
      <w:r w:rsidR="0040080B">
        <w:rPr>
          <w:sz w:val="28"/>
          <w:szCs w:val="28"/>
        </w:rPr>
        <w:t>настоящих Н</w:t>
      </w:r>
      <w:r w:rsidR="00DA4DA4">
        <w:rPr>
          <w:sz w:val="28"/>
          <w:szCs w:val="28"/>
        </w:rPr>
        <w:t>ормативов.</w:t>
      </w:r>
    </w:p>
    <w:p w:rsidR="00DA4DA4" w:rsidRDefault="00DA4DA4" w:rsidP="00183CEF">
      <w:pPr>
        <w:autoSpaceDE w:val="0"/>
        <w:ind w:firstLine="851"/>
        <w:jc w:val="center"/>
        <w:rPr>
          <w:sz w:val="28"/>
          <w:szCs w:val="28"/>
        </w:rPr>
      </w:pPr>
    </w:p>
    <w:p w:rsidR="00DA4DA4" w:rsidRPr="006002F7" w:rsidRDefault="006002F7" w:rsidP="00183CEF">
      <w:pPr>
        <w:autoSpaceDE w:val="0"/>
        <w:ind w:firstLine="851"/>
        <w:jc w:val="both"/>
        <w:rPr>
          <w:sz w:val="28"/>
          <w:szCs w:val="28"/>
        </w:rPr>
      </w:pPr>
      <w:r w:rsidRPr="006002F7">
        <w:rPr>
          <w:sz w:val="28"/>
          <w:szCs w:val="28"/>
        </w:rPr>
        <w:t>13</w:t>
      </w:r>
      <w:r w:rsidR="00DA4DA4" w:rsidRPr="006002F7">
        <w:rPr>
          <w:sz w:val="28"/>
          <w:szCs w:val="28"/>
        </w:rPr>
        <w:t>.6. Зоны размещения полигонов</w:t>
      </w:r>
      <w:r>
        <w:rPr>
          <w:sz w:val="28"/>
          <w:szCs w:val="28"/>
        </w:rPr>
        <w:t xml:space="preserve"> </w:t>
      </w:r>
      <w:r w:rsidR="00DA4DA4" w:rsidRPr="006002F7">
        <w:rPr>
          <w:sz w:val="28"/>
          <w:szCs w:val="28"/>
        </w:rPr>
        <w:t>для токсичных отходов производства</w:t>
      </w:r>
    </w:p>
    <w:p w:rsidR="00DA4DA4" w:rsidRDefault="00DA4DA4" w:rsidP="00183CEF">
      <w:pPr>
        <w:autoSpaceDE w:val="0"/>
        <w:ind w:firstLine="851"/>
        <w:jc w:val="center"/>
        <w:rPr>
          <w:sz w:val="28"/>
          <w:szCs w:val="28"/>
        </w:rPr>
      </w:pPr>
    </w:p>
    <w:p w:rsidR="00DA4DA4" w:rsidRDefault="006002F7" w:rsidP="00183CEF">
      <w:pPr>
        <w:autoSpaceDE w:val="0"/>
        <w:ind w:firstLine="851"/>
        <w:jc w:val="both"/>
        <w:rPr>
          <w:sz w:val="28"/>
          <w:szCs w:val="28"/>
        </w:rPr>
      </w:pPr>
      <w:r>
        <w:rPr>
          <w:sz w:val="28"/>
          <w:szCs w:val="28"/>
        </w:rPr>
        <w:t>13</w:t>
      </w:r>
      <w:r w:rsidR="00DA4DA4">
        <w:rPr>
          <w:sz w:val="28"/>
          <w:szCs w:val="28"/>
        </w:rPr>
        <w:t>.6.1. Полигоны являются природоохранными сооружениями и предназначены для централизованного сбора, обезвреживания и захоронения токсичных отходов промышленных предприятий, научно-исследовательских организаций и учреждений.</w:t>
      </w:r>
    </w:p>
    <w:p w:rsidR="00DA4DA4" w:rsidRDefault="006002F7" w:rsidP="00183CEF">
      <w:pPr>
        <w:autoSpaceDE w:val="0"/>
        <w:ind w:firstLine="851"/>
        <w:jc w:val="both"/>
        <w:rPr>
          <w:sz w:val="28"/>
          <w:szCs w:val="28"/>
        </w:rPr>
      </w:pPr>
      <w:r>
        <w:rPr>
          <w:sz w:val="28"/>
          <w:szCs w:val="28"/>
        </w:rPr>
        <w:t>13</w:t>
      </w:r>
      <w:r w:rsidR="00DA4DA4">
        <w:rPr>
          <w:sz w:val="28"/>
          <w:szCs w:val="28"/>
        </w:rPr>
        <w:t>.6.2. Полигоны по обезвреживанию и захоронению токсичных промышленных отходов следует проектировать:</w:t>
      </w:r>
    </w:p>
    <w:p w:rsidR="00DA4DA4" w:rsidRDefault="00DA4DA4" w:rsidP="00183CEF">
      <w:pPr>
        <w:autoSpaceDE w:val="0"/>
        <w:ind w:firstLine="851"/>
        <w:jc w:val="both"/>
        <w:rPr>
          <w:sz w:val="28"/>
          <w:szCs w:val="28"/>
        </w:rPr>
      </w:pPr>
      <w:r>
        <w:rPr>
          <w:sz w:val="28"/>
          <w:szCs w:val="28"/>
        </w:rPr>
        <w:t>на площадках, на которых возможно осуществление мероприятий и инженерных решений, исключающих загрязнение окружающей среды;</w:t>
      </w:r>
    </w:p>
    <w:p w:rsidR="00DA4DA4" w:rsidRDefault="00DA4DA4" w:rsidP="00183CEF">
      <w:pPr>
        <w:autoSpaceDE w:val="0"/>
        <w:ind w:firstLine="851"/>
        <w:jc w:val="both"/>
        <w:rPr>
          <w:sz w:val="28"/>
          <w:szCs w:val="28"/>
        </w:rPr>
      </w:pPr>
      <w:r>
        <w:rPr>
          <w:sz w:val="28"/>
          <w:szCs w:val="28"/>
        </w:rPr>
        <w:t>с подветренной стороны (для ветров преобладающего направления) по отношению к жилой зоне населенных пунктов и зонам отдыха;</w:t>
      </w:r>
    </w:p>
    <w:p w:rsidR="00DA4DA4" w:rsidRDefault="00DA4DA4" w:rsidP="00183CEF">
      <w:pPr>
        <w:autoSpaceDE w:val="0"/>
        <w:ind w:firstLine="851"/>
        <w:jc w:val="both"/>
        <w:rPr>
          <w:sz w:val="28"/>
          <w:szCs w:val="28"/>
        </w:rPr>
      </w:pPr>
      <w:r>
        <w:rPr>
          <w:sz w:val="28"/>
          <w:szCs w:val="28"/>
        </w:rPr>
        <w:t>ниже мест водозаборов питьевой воды, рыбоводных хозяйств;</w:t>
      </w:r>
    </w:p>
    <w:p w:rsidR="00DA4DA4" w:rsidRDefault="00DA4DA4" w:rsidP="00183CEF">
      <w:pPr>
        <w:autoSpaceDE w:val="0"/>
        <w:ind w:firstLine="851"/>
        <w:jc w:val="both"/>
        <w:rPr>
          <w:sz w:val="28"/>
          <w:szCs w:val="28"/>
        </w:rPr>
      </w:pPr>
      <w:r>
        <w:rPr>
          <w:sz w:val="28"/>
          <w:szCs w:val="28"/>
        </w:rPr>
        <w:t>на землях, не относящихся к землям сельскохозяйственного назначения или непригодных для сельского хозяйства либо на сельскохозяйственных землях худшего качества;</w:t>
      </w:r>
    </w:p>
    <w:p w:rsidR="00DA4DA4" w:rsidRDefault="00DA4DA4" w:rsidP="00183CEF">
      <w:pPr>
        <w:autoSpaceDE w:val="0"/>
        <w:ind w:firstLine="851"/>
        <w:jc w:val="both"/>
        <w:rPr>
          <w:sz w:val="28"/>
          <w:szCs w:val="28"/>
        </w:rPr>
      </w:pPr>
      <w:r>
        <w:rPr>
          <w:sz w:val="28"/>
          <w:szCs w:val="28"/>
        </w:rPr>
        <w:t xml:space="preserve">в соответствии с гидрогеологическими условиями на участках со слабо 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w:t>
      </w:r>
      <w:proofErr w:type="spellStart"/>
      <w:r>
        <w:rPr>
          <w:sz w:val="28"/>
          <w:szCs w:val="28"/>
        </w:rPr>
        <w:t>захороняемых</w:t>
      </w:r>
      <w:proofErr w:type="spellEnd"/>
      <w:r>
        <w:rPr>
          <w:sz w:val="28"/>
          <w:szCs w:val="28"/>
        </w:rPr>
        <w:t xml:space="preserve"> отходов.</w:t>
      </w:r>
    </w:p>
    <w:p w:rsidR="00DA4DA4" w:rsidRDefault="00DA4DA4" w:rsidP="00183CEF">
      <w:pPr>
        <w:autoSpaceDE w:val="0"/>
        <w:ind w:firstLine="851"/>
        <w:jc w:val="both"/>
        <w:rPr>
          <w:sz w:val="28"/>
          <w:szCs w:val="28"/>
        </w:rPr>
      </w:pPr>
      <w:r>
        <w:rPr>
          <w:sz w:val="28"/>
          <w:szCs w:val="28"/>
        </w:rPr>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DA4DA4" w:rsidRDefault="006002F7" w:rsidP="00183CEF">
      <w:pPr>
        <w:autoSpaceDE w:val="0"/>
        <w:ind w:firstLine="851"/>
        <w:jc w:val="both"/>
        <w:rPr>
          <w:sz w:val="28"/>
          <w:szCs w:val="28"/>
        </w:rPr>
      </w:pPr>
      <w:r>
        <w:rPr>
          <w:sz w:val="28"/>
          <w:szCs w:val="28"/>
        </w:rPr>
        <w:t>13</w:t>
      </w:r>
      <w:r w:rsidR="00DA4DA4">
        <w:rPr>
          <w:sz w:val="28"/>
          <w:szCs w:val="28"/>
        </w:rPr>
        <w:t xml:space="preserve">.6.3. Размещение полигонов не допускается на территориях, указанных в пункте </w:t>
      </w:r>
      <w:r>
        <w:rPr>
          <w:sz w:val="28"/>
          <w:szCs w:val="28"/>
        </w:rPr>
        <w:t>13</w:t>
      </w:r>
      <w:r w:rsidR="00DA4DA4">
        <w:rPr>
          <w:sz w:val="28"/>
          <w:szCs w:val="28"/>
        </w:rPr>
        <w:t>.5.3, а также:</w:t>
      </w:r>
    </w:p>
    <w:p w:rsidR="00DA4DA4" w:rsidRDefault="00DA4DA4" w:rsidP="00183CEF">
      <w:pPr>
        <w:autoSpaceDE w:val="0"/>
        <w:ind w:firstLine="851"/>
        <w:jc w:val="both"/>
        <w:rPr>
          <w:sz w:val="28"/>
          <w:szCs w:val="28"/>
        </w:rPr>
      </w:pPr>
      <w:r>
        <w:rPr>
          <w:sz w:val="28"/>
          <w:szCs w:val="28"/>
        </w:rPr>
        <w:t>на площадях залегания полезных ископаемых без согласования с органами государственного горного надзора;</w:t>
      </w:r>
    </w:p>
    <w:p w:rsidR="00DA4DA4" w:rsidRDefault="00DA4DA4" w:rsidP="00183CEF">
      <w:pPr>
        <w:autoSpaceDE w:val="0"/>
        <w:ind w:firstLine="851"/>
        <w:jc w:val="both"/>
        <w:rPr>
          <w:sz w:val="28"/>
          <w:szCs w:val="28"/>
        </w:rPr>
      </w:pPr>
      <w:r>
        <w:rPr>
          <w:sz w:val="28"/>
          <w:szCs w:val="28"/>
        </w:rPr>
        <w:t>в зонах активного карста;</w:t>
      </w:r>
    </w:p>
    <w:p w:rsidR="00DA4DA4" w:rsidRDefault="00DA4DA4" w:rsidP="00183CEF">
      <w:pPr>
        <w:autoSpaceDE w:val="0"/>
        <w:ind w:firstLine="851"/>
        <w:jc w:val="both"/>
        <w:rPr>
          <w:sz w:val="28"/>
          <w:szCs w:val="28"/>
        </w:rPr>
      </w:pPr>
      <w:r>
        <w:rPr>
          <w:sz w:val="28"/>
          <w:szCs w:val="28"/>
        </w:rPr>
        <w:t>в зонах оползней;</w:t>
      </w:r>
    </w:p>
    <w:p w:rsidR="00DA4DA4" w:rsidRDefault="00DA4DA4" w:rsidP="00183CEF">
      <w:pPr>
        <w:autoSpaceDE w:val="0"/>
        <w:ind w:firstLine="851"/>
        <w:jc w:val="both"/>
        <w:rPr>
          <w:sz w:val="28"/>
          <w:szCs w:val="28"/>
        </w:rPr>
      </w:pPr>
      <w:r>
        <w:rPr>
          <w:sz w:val="28"/>
          <w:szCs w:val="28"/>
        </w:rPr>
        <w:t>в заболоченных местах;</w:t>
      </w:r>
    </w:p>
    <w:p w:rsidR="00DA4DA4" w:rsidRDefault="00DA4DA4" w:rsidP="00183CEF">
      <w:pPr>
        <w:autoSpaceDE w:val="0"/>
        <w:ind w:firstLine="851"/>
        <w:jc w:val="both"/>
        <w:rPr>
          <w:sz w:val="28"/>
          <w:szCs w:val="28"/>
        </w:rPr>
      </w:pPr>
      <w:r>
        <w:rPr>
          <w:sz w:val="28"/>
          <w:szCs w:val="28"/>
        </w:rPr>
        <w:t>в зоне питания подземных источников питьевой воды;</w:t>
      </w:r>
    </w:p>
    <w:p w:rsidR="00DA4DA4" w:rsidRDefault="00DA4DA4" w:rsidP="00183CEF">
      <w:pPr>
        <w:autoSpaceDE w:val="0"/>
        <w:ind w:firstLine="851"/>
        <w:jc w:val="both"/>
        <w:rPr>
          <w:sz w:val="28"/>
          <w:szCs w:val="28"/>
        </w:rPr>
      </w:pPr>
      <w:r>
        <w:rPr>
          <w:sz w:val="28"/>
          <w:szCs w:val="28"/>
        </w:rPr>
        <w:t>на территориях зеленых зон населенных пунктов;</w:t>
      </w:r>
    </w:p>
    <w:p w:rsidR="00DA4DA4" w:rsidRDefault="00DA4DA4" w:rsidP="00183CEF">
      <w:pPr>
        <w:autoSpaceDE w:val="0"/>
        <w:ind w:firstLine="851"/>
        <w:jc w:val="both"/>
        <w:rPr>
          <w:sz w:val="28"/>
          <w:szCs w:val="28"/>
        </w:rPr>
      </w:pPr>
      <w:r>
        <w:rPr>
          <w:sz w:val="28"/>
          <w:szCs w:val="28"/>
        </w:rPr>
        <w:t>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DA4DA4" w:rsidRDefault="00DA4DA4" w:rsidP="00183CEF">
      <w:pPr>
        <w:autoSpaceDE w:val="0"/>
        <w:ind w:firstLine="851"/>
        <w:jc w:val="both"/>
        <w:rPr>
          <w:sz w:val="28"/>
          <w:szCs w:val="28"/>
        </w:rPr>
      </w:pPr>
      <w:r>
        <w:rPr>
          <w:sz w:val="28"/>
          <w:szCs w:val="28"/>
        </w:rPr>
        <w:t>на участках, загрязненных органическими и радиоактивными отходами, до истечения сроков, установленных органами санитарно-эпидемиологического надзора.</w:t>
      </w:r>
    </w:p>
    <w:p w:rsidR="00DA4DA4" w:rsidRDefault="006002F7" w:rsidP="00183CEF">
      <w:pPr>
        <w:autoSpaceDE w:val="0"/>
        <w:ind w:firstLine="851"/>
        <w:jc w:val="both"/>
        <w:rPr>
          <w:sz w:val="28"/>
          <w:szCs w:val="28"/>
        </w:rPr>
      </w:pPr>
      <w:r>
        <w:rPr>
          <w:sz w:val="28"/>
          <w:szCs w:val="28"/>
        </w:rPr>
        <w:t>13</w:t>
      </w:r>
      <w:r w:rsidR="00DA4DA4">
        <w:rPr>
          <w:sz w:val="28"/>
          <w:szCs w:val="28"/>
        </w:rPr>
        <w:t xml:space="preserve">.6.4. Участок для размещения полигона токсичных отходов должен располагаться на территориях с уровнем залегания подземных вод на глубине </w:t>
      </w:r>
      <w:r w:rsidR="00DA4DA4">
        <w:rPr>
          <w:sz w:val="28"/>
          <w:szCs w:val="28"/>
        </w:rPr>
        <w:lastRenderedPageBreak/>
        <w:t>более 20 метров с коэффициентом фильтрации подстилающих пород не более 10 (-6) см/с; на расстоянии не менее 200 метров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DA4DA4" w:rsidRDefault="006002F7" w:rsidP="00183CEF">
      <w:pPr>
        <w:autoSpaceDE w:val="0"/>
        <w:ind w:firstLine="851"/>
        <w:jc w:val="both"/>
        <w:rPr>
          <w:sz w:val="28"/>
          <w:szCs w:val="28"/>
        </w:rPr>
      </w:pPr>
      <w:r>
        <w:rPr>
          <w:sz w:val="28"/>
          <w:szCs w:val="28"/>
        </w:rPr>
        <w:t>13</w:t>
      </w:r>
      <w:r w:rsidR="00DA4DA4">
        <w:rPr>
          <w:sz w:val="28"/>
          <w:szCs w:val="28"/>
        </w:rPr>
        <w:t>.6.5. Размер участка полигона устанавливается исходя из срока накопления отходов в течение 20 - 25 лет.</w:t>
      </w:r>
    </w:p>
    <w:p w:rsidR="00DA4DA4" w:rsidRDefault="006002F7" w:rsidP="00183CEF">
      <w:pPr>
        <w:autoSpaceDE w:val="0"/>
        <w:ind w:firstLine="851"/>
        <w:jc w:val="both"/>
        <w:rPr>
          <w:sz w:val="28"/>
          <w:szCs w:val="28"/>
        </w:rPr>
      </w:pPr>
      <w:r>
        <w:rPr>
          <w:sz w:val="28"/>
          <w:szCs w:val="28"/>
        </w:rPr>
        <w:t>13</w:t>
      </w:r>
      <w:r w:rsidR="00DA4DA4">
        <w:rPr>
          <w:sz w:val="28"/>
          <w:szCs w:val="28"/>
        </w:rPr>
        <w:t>.6.6. 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rsidR="00DA4DA4" w:rsidRDefault="006002F7" w:rsidP="00183CEF">
      <w:pPr>
        <w:autoSpaceDE w:val="0"/>
        <w:ind w:firstLine="851"/>
        <w:jc w:val="both"/>
        <w:rPr>
          <w:sz w:val="28"/>
          <w:szCs w:val="28"/>
        </w:rPr>
      </w:pPr>
      <w:r>
        <w:rPr>
          <w:sz w:val="28"/>
          <w:szCs w:val="28"/>
        </w:rPr>
        <w:t>13</w:t>
      </w:r>
      <w:r w:rsidR="00DA4DA4">
        <w:rPr>
          <w:sz w:val="28"/>
          <w:szCs w:val="28"/>
        </w:rPr>
        <w:t>.6.7. При проектировании площадей и вместимости карт на участке захоронений отходов, кроме отходов, поступающих непосредственно на захоронение от промышленных предприятий, необходимо также учитывать твердые токсичные отходы, образующиеся на заводе по обезвреживанию отходов.</w:t>
      </w:r>
    </w:p>
    <w:p w:rsidR="00DA4DA4" w:rsidRDefault="006002F7" w:rsidP="00183CEF">
      <w:pPr>
        <w:autoSpaceDE w:val="0"/>
        <w:ind w:firstLine="851"/>
        <w:jc w:val="both"/>
        <w:rPr>
          <w:sz w:val="28"/>
          <w:szCs w:val="28"/>
        </w:rPr>
      </w:pPr>
      <w:r>
        <w:rPr>
          <w:sz w:val="28"/>
          <w:szCs w:val="28"/>
        </w:rPr>
        <w:t>13</w:t>
      </w:r>
      <w:r w:rsidR="00DA4DA4">
        <w:rPr>
          <w:sz w:val="28"/>
          <w:szCs w:val="28"/>
        </w:rPr>
        <w:t>.6.8. В составе полигонов по обезвреживанию и захоронению токсичных промышленных отходов следует предусматривать:</w:t>
      </w:r>
    </w:p>
    <w:p w:rsidR="00DA4DA4" w:rsidRDefault="00DA4DA4" w:rsidP="00183CEF">
      <w:pPr>
        <w:autoSpaceDE w:val="0"/>
        <w:ind w:firstLine="851"/>
        <w:jc w:val="both"/>
        <w:rPr>
          <w:sz w:val="28"/>
          <w:szCs w:val="28"/>
        </w:rPr>
      </w:pPr>
      <w:r>
        <w:rPr>
          <w:sz w:val="28"/>
          <w:szCs w:val="28"/>
        </w:rPr>
        <w:t>завод по обезвреживанию токсичных промышленных отходов;</w:t>
      </w:r>
    </w:p>
    <w:p w:rsidR="00DA4DA4" w:rsidRDefault="00DA4DA4" w:rsidP="00183CEF">
      <w:pPr>
        <w:autoSpaceDE w:val="0"/>
        <w:ind w:firstLine="851"/>
        <w:jc w:val="both"/>
        <w:rPr>
          <w:sz w:val="28"/>
          <w:szCs w:val="28"/>
        </w:rPr>
      </w:pPr>
      <w:r>
        <w:rPr>
          <w:sz w:val="28"/>
          <w:szCs w:val="28"/>
        </w:rPr>
        <w:t>участок захоронения токсичных промышленных отходов;</w:t>
      </w:r>
    </w:p>
    <w:p w:rsidR="00DA4DA4" w:rsidRDefault="00DA4DA4" w:rsidP="00183CEF">
      <w:pPr>
        <w:autoSpaceDE w:val="0"/>
        <w:ind w:firstLine="851"/>
        <w:jc w:val="both"/>
        <w:rPr>
          <w:sz w:val="28"/>
          <w:szCs w:val="28"/>
        </w:rPr>
      </w:pPr>
      <w:r>
        <w:rPr>
          <w:sz w:val="28"/>
          <w:szCs w:val="28"/>
        </w:rPr>
        <w:t>гараж специализированного автотранспорта, предназначенного для перевозки токсичных промышленных отходов.</w:t>
      </w:r>
    </w:p>
    <w:p w:rsidR="00DA4DA4" w:rsidRDefault="006002F7" w:rsidP="00183CEF">
      <w:pPr>
        <w:autoSpaceDE w:val="0"/>
        <w:ind w:firstLine="851"/>
        <w:jc w:val="both"/>
        <w:rPr>
          <w:sz w:val="28"/>
          <w:szCs w:val="28"/>
        </w:rPr>
      </w:pPr>
      <w:r>
        <w:rPr>
          <w:sz w:val="28"/>
          <w:szCs w:val="28"/>
        </w:rPr>
        <w:t>13</w:t>
      </w:r>
      <w:r w:rsidR="00DA4DA4">
        <w:rPr>
          <w:sz w:val="28"/>
          <w:szCs w:val="28"/>
        </w:rPr>
        <w:t>.6.9. Объекты полигона по обезвреживанию и захоронению токсичных промышленных отходов следует размещать:</w:t>
      </w:r>
    </w:p>
    <w:p w:rsidR="00DA4DA4" w:rsidRDefault="00DA4DA4" w:rsidP="00183CEF">
      <w:pPr>
        <w:autoSpaceDE w:val="0"/>
        <w:ind w:firstLine="851"/>
        <w:jc w:val="both"/>
        <w:rPr>
          <w:sz w:val="28"/>
          <w:szCs w:val="28"/>
        </w:rPr>
      </w:pPr>
      <w:r>
        <w:rPr>
          <w:sz w:val="28"/>
          <w:szCs w:val="28"/>
        </w:rPr>
        <w:t>завод по обезвреживанию токсичных промышленных отходов - на возможно кратчайшем расстоянии от предприятия основного поставщика отходов;</w:t>
      </w:r>
    </w:p>
    <w:p w:rsidR="00DA4DA4" w:rsidRDefault="00DA4DA4" w:rsidP="00183CEF">
      <w:pPr>
        <w:autoSpaceDE w:val="0"/>
        <w:ind w:firstLine="851"/>
        <w:jc w:val="both"/>
        <w:rPr>
          <w:sz w:val="28"/>
          <w:szCs w:val="28"/>
        </w:rPr>
      </w:pPr>
      <w:r>
        <w:rPr>
          <w:sz w:val="28"/>
          <w:szCs w:val="28"/>
        </w:rPr>
        <w:t xml:space="preserve">участок захоронения отходов - в соответствии с требованиями подпункта </w:t>
      </w:r>
      <w:r w:rsidR="006002F7">
        <w:rPr>
          <w:sz w:val="28"/>
          <w:szCs w:val="28"/>
        </w:rPr>
        <w:t>13</w:t>
      </w:r>
      <w:r>
        <w:rPr>
          <w:sz w:val="28"/>
          <w:szCs w:val="28"/>
        </w:rPr>
        <w:t>.5.3 настоящего раздела;</w:t>
      </w:r>
    </w:p>
    <w:p w:rsidR="00DA4DA4" w:rsidRDefault="00DA4DA4" w:rsidP="00183CEF">
      <w:pPr>
        <w:autoSpaceDE w:val="0"/>
        <w:ind w:firstLine="851"/>
        <w:jc w:val="both"/>
        <w:rPr>
          <w:sz w:val="28"/>
          <w:szCs w:val="28"/>
        </w:rPr>
      </w:pPr>
      <w:r>
        <w:rPr>
          <w:sz w:val="28"/>
          <w:szCs w:val="28"/>
        </w:rPr>
        <w:t>гараж специализированного автотранспорта - рядом с заводом по обезвреживанию токсичных промышленных отходов.</w:t>
      </w:r>
    </w:p>
    <w:p w:rsidR="00DA4DA4" w:rsidRDefault="00DA4DA4" w:rsidP="00183CEF">
      <w:pPr>
        <w:autoSpaceDE w:val="0"/>
        <w:ind w:firstLine="851"/>
        <w:jc w:val="both"/>
        <w:rPr>
          <w:sz w:val="28"/>
          <w:szCs w:val="28"/>
        </w:rPr>
      </w:pPr>
      <w:r>
        <w:rPr>
          <w:sz w:val="28"/>
          <w:szCs w:val="28"/>
        </w:rPr>
        <w:t>Примечание.</w:t>
      </w:r>
    </w:p>
    <w:p w:rsidR="00DA4DA4" w:rsidRDefault="00DA4DA4" w:rsidP="00183CEF">
      <w:pPr>
        <w:autoSpaceDE w:val="0"/>
        <w:ind w:firstLine="851"/>
        <w:jc w:val="both"/>
        <w:rPr>
          <w:sz w:val="28"/>
          <w:szCs w:val="28"/>
        </w:rPr>
      </w:pPr>
      <w:r>
        <w:rPr>
          <w:sz w:val="28"/>
          <w:szCs w:val="28"/>
        </w:rPr>
        <w:t xml:space="preserve">Допускается размещение всех объектов полигона на одной площадке при отсутствии в промышленной зоне </w:t>
      </w:r>
      <w:r w:rsidR="00622595">
        <w:rPr>
          <w:sz w:val="28"/>
          <w:szCs w:val="28"/>
        </w:rPr>
        <w:t>поселения</w:t>
      </w:r>
      <w:r>
        <w:rPr>
          <w:sz w:val="28"/>
          <w:szCs w:val="28"/>
        </w:rPr>
        <w:t xml:space="preserve"> территории для размещения завода и гаража.</w:t>
      </w:r>
    </w:p>
    <w:p w:rsidR="00DA4DA4" w:rsidRDefault="006002F7" w:rsidP="00183CEF">
      <w:pPr>
        <w:autoSpaceDE w:val="0"/>
        <w:ind w:firstLine="851"/>
        <w:jc w:val="both"/>
        <w:rPr>
          <w:sz w:val="28"/>
          <w:szCs w:val="28"/>
        </w:rPr>
      </w:pPr>
      <w:r>
        <w:rPr>
          <w:sz w:val="28"/>
          <w:szCs w:val="28"/>
        </w:rPr>
        <w:t>13</w:t>
      </w:r>
      <w:r w:rsidR="00DA4DA4">
        <w:rPr>
          <w:sz w:val="28"/>
          <w:szCs w:val="28"/>
        </w:rPr>
        <w:t>.6.10. Плотность застройки завода по обезвреживанию токсичных промышленных отходов следует принимать не менее 30 процентов.</w:t>
      </w:r>
    </w:p>
    <w:p w:rsidR="00DA4DA4" w:rsidRDefault="006002F7" w:rsidP="00183CEF">
      <w:pPr>
        <w:autoSpaceDE w:val="0"/>
        <w:ind w:firstLine="851"/>
        <w:jc w:val="both"/>
        <w:rPr>
          <w:sz w:val="28"/>
          <w:szCs w:val="28"/>
        </w:rPr>
      </w:pPr>
      <w:r>
        <w:rPr>
          <w:sz w:val="28"/>
          <w:szCs w:val="28"/>
        </w:rPr>
        <w:t>13</w:t>
      </w:r>
      <w:r w:rsidR="00DA4DA4">
        <w:rPr>
          <w:sz w:val="28"/>
          <w:szCs w:val="28"/>
        </w:rPr>
        <w:t>.6.11. При проектировании завода по обезвреживанию токсичных промышленных отходов в его составе следует предусматривать:</w:t>
      </w:r>
    </w:p>
    <w:p w:rsidR="00DA4DA4" w:rsidRDefault="00DA4DA4" w:rsidP="00183CEF">
      <w:pPr>
        <w:autoSpaceDE w:val="0"/>
        <w:ind w:firstLine="851"/>
        <w:jc w:val="both"/>
        <w:rPr>
          <w:sz w:val="28"/>
          <w:szCs w:val="28"/>
        </w:rPr>
      </w:pPr>
      <w:r>
        <w:rPr>
          <w:sz w:val="28"/>
          <w:szCs w:val="28"/>
        </w:rPr>
        <w:t>1) административно-бытовые помещения, лабораторию, центральный диспетчерский щит управления и контроля за технологическими процессами, медпункт и столовую;</w:t>
      </w:r>
    </w:p>
    <w:p w:rsidR="00DA4DA4" w:rsidRDefault="00DA4DA4" w:rsidP="00183CEF">
      <w:pPr>
        <w:autoSpaceDE w:val="0"/>
        <w:ind w:firstLine="851"/>
        <w:jc w:val="both"/>
        <w:rPr>
          <w:sz w:val="28"/>
          <w:szCs w:val="28"/>
        </w:rPr>
      </w:pPr>
      <w:r>
        <w:rPr>
          <w:sz w:val="28"/>
          <w:szCs w:val="28"/>
        </w:rPr>
        <w:t>2) цех термического обезвреживания твердых и пастообразных горючих отходов;</w:t>
      </w:r>
    </w:p>
    <w:p w:rsidR="00DA4DA4" w:rsidRDefault="00DA4DA4" w:rsidP="00183CEF">
      <w:pPr>
        <w:autoSpaceDE w:val="0"/>
        <w:ind w:firstLine="851"/>
        <w:jc w:val="both"/>
        <w:rPr>
          <w:sz w:val="28"/>
          <w:szCs w:val="28"/>
        </w:rPr>
      </w:pPr>
      <w:r>
        <w:rPr>
          <w:sz w:val="28"/>
          <w:szCs w:val="28"/>
        </w:rPr>
        <w:lastRenderedPageBreak/>
        <w:t>3) цех термического обезвреживания сточных вод и жидких хлорорганических отходов;</w:t>
      </w:r>
    </w:p>
    <w:p w:rsidR="00DA4DA4" w:rsidRDefault="00DA4DA4" w:rsidP="00183CEF">
      <w:pPr>
        <w:autoSpaceDE w:val="0"/>
        <w:ind w:firstLine="851"/>
        <w:jc w:val="both"/>
        <w:rPr>
          <w:sz w:val="28"/>
          <w:szCs w:val="28"/>
        </w:rPr>
      </w:pPr>
      <w:r>
        <w:rPr>
          <w:sz w:val="28"/>
          <w:szCs w:val="28"/>
        </w:rPr>
        <w:t>4) цех физико-химического обезвреживания твердых и жидких негорючих отходов;</w:t>
      </w:r>
    </w:p>
    <w:p w:rsidR="00DA4DA4" w:rsidRDefault="00DA4DA4" w:rsidP="00183CEF">
      <w:pPr>
        <w:autoSpaceDE w:val="0"/>
        <w:ind w:firstLine="851"/>
        <w:jc w:val="both"/>
        <w:rPr>
          <w:sz w:val="28"/>
          <w:szCs w:val="28"/>
        </w:rPr>
      </w:pPr>
      <w:r>
        <w:rPr>
          <w:sz w:val="28"/>
          <w:szCs w:val="28"/>
        </w:rPr>
        <w:t>5) цех обезвреживания испорченных и немаркированных баллонов;</w:t>
      </w:r>
    </w:p>
    <w:p w:rsidR="00DA4DA4" w:rsidRDefault="00DA4DA4" w:rsidP="00183CEF">
      <w:pPr>
        <w:autoSpaceDE w:val="0"/>
        <w:ind w:firstLine="851"/>
        <w:jc w:val="both"/>
        <w:rPr>
          <w:sz w:val="28"/>
          <w:szCs w:val="28"/>
        </w:rPr>
      </w:pPr>
      <w:r>
        <w:rPr>
          <w:sz w:val="28"/>
          <w:szCs w:val="28"/>
        </w:rPr>
        <w:t>6) цех обезвреживания ртутных и люминесцентных ламп;</w:t>
      </w:r>
    </w:p>
    <w:p w:rsidR="00DA4DA4" w:rsidRDefault="00DA4DA4" w:rsidP="00183CEF">
      <w:pPr>
        <w:autoSpaceDE w:val="0"/>
        <w:ind w:firstLine="851"/>
        <w:jc w:val="both"/>
        <w:rPr>
          <w:sz w:val="28"/>
          <w:szCs w:val="28"/>
        </w:rPr>
      </w:pPr>
      <w:r>
        <w:rPr>
          <w:sz w:val="28"/>
          <w:szCs w:val="28"/>
        </w:rPr>
        <w:t>7) цех приготовления известкового молока;</w:t>
      </w:r>
    </w:p>
    <w:p w:rsidR="00DA4DA4" w:rsidRDefault="00DA4DA4" w:rsidP="00183CEF">
      <w:pPr>
        <w:autoSpaceDE w:val="0"/>
        <w:ind w:firstLine="851"/>
        <w:jc w:val="both"/>
        <w:rPr>
          <w:sz w:val="28"/>
          <w:szCs w:val="28"/>
        </w:rPr>
      </w:pPr>
      <w:r>
        <w:rPr>
          <w:sz w:val="28"/>
          <w:szCs w:val="28"/>
        </w:rPr>
        <w:t>8) склад легковоспламеняющихся и горючих жидкостей с насосной;</w:t>
      </w:r>
    </w:p>
    <w:p w:rsidR="00DA4DA4" w:rsidRDefault="00DA4DA4" w:rsidP="00183CEF">
      <w:pPr>
        <w:autoSpaceDE w:val="0"/>
        <w:ind w:firstLine="851"/>
        <w:jc w:val="both"/>
        <w:rPr>
          <w:sz w:val="28"/>
          <w:szCs w:val="28"/>
        </w:rPr>
      </w:pPr>
      <w:r>
        <w:rPr>
          <w:sz w:val="28"/>
          <w:szCs w:val="28"/>
        </w:rPr>
        <w:t>9) открытый склад под навесом для отходов в таре;</w:t>
      </w:r>
    </w:p>
    <w:p w:rsidR="00DA4DA4" w:rsidRDefault="00DA4DA4" w:rsidP="00183CEF">
      <w:pPr>
        <w:autoSpaceDE w:val="0"/>
        <w:ind w:firstLine="851"/>
        <w:jc w:val="both"/>
        <w:rPr>
          <w:sz w:val="28"/>
          <w:szCs w:val="28"/>
        </w:rPr>
      </w:pPr>
      <w:r>
        <w:rPr>
          <w:sz w:val="28"/>
          <w:szCs w:val="28"/>
        </w:rPr>
        <w:t>10) склад химикатов и реактивов;</w:t>
      </w:r>
    </w:p>
    <w:p w:rsidR="00DA4DA4" w:rsidRDefault="00DA4DA4" w:rsidP="00183CEF">
      <w:pPr>
        <w:autoSpaceDE w:val="0"/>
        <w:ind w:firstLine="851"/>
        <w:jc w:val="both"/>
        <w:rPr>
          <w:sz w:val="28"/>
          <w:szCs w:val="28"/>
        </w:rPr>
      </w:pPr>
      <w:r>
        <w:rPr>
          <w:sz w:val="28"/>
          <w:szCs w:val="28"/>
        </w:rPr>
        <w:t>11) склад огнеупорных изделий;</w:t>
      </w:r>
    </w:p>
    <w:p w:rsidR="00DA4DA4" w:rsidRDefault="00DA4DA4" w:rsidP="00183CEF">
      <w:pPr>
        <w:autoSpaceDE w:val="0"/>
        <w:ind w:firstLine="851"/>
        <w:jc w:val="both"/>
        <w:rPr>
          <w:sz w:val="28"/>
          <w:szCs w:val="28"/>
        </w:rPr>
      </w:pPr>
      <w:r>
        <w:rPr>
          <w:sz w:val="28"/>
          <w:szCs w:val="28"/>
        </w:rPr>
        <w:t>12) автомобильные весы;</w:t>
      </w:r>
    </w:p>
    <w:p w:rsidR="00DA4DA4" w:rsidRDefault="00DA4DA4" w:rsidP="00183CEF">
      <w:pPr>
        <w:autoSpaceDE w:val="0"/>
        <w:ind w:firstLine="851"/>
        <w:jc w:val="both"/>
        <w:rPr>
          <w:sz w:val="28"/>
          <w:szCs w:val="28"/>
        </w:rPr>
      </w:pPr>
      <w:r>
        <w:rPr>
          <w:sz w:val="28"/>
          <w:szCs w:val="28"/>
        </w:rPr>
        <w:t xml:space="preserve">13) </w:t>
      </w:r>
      <w:proofErr w:type="spellStart"/>
      <w:r>
        <w:rPr>
          <w:sz w:val="28"/>
          <w:szCs w:val="28"/>
        </w:rPr>
        <w:t>спецпрачечную</w:t>
      </w:r>
      <w:proofErr w:type="spellEnd"/>
      <w:r>
        <w:rPr>
          <w:sz w:val="28"/>
          <w:szCs w:val="28"/>
        </w:rPr>
        <w:t xml:space="preserve"> (при отсутствии возможности кооперирования);</w:t>
      </w:r>
    </w:p>
    <w:p w:rsidR="00DA4DA4" w:rsidRDefault="00DA4DA4" w:rsidP="00183CEF">
      <w:pPr>
        <w:autoSpaceDE w:val="0"/>
        <w:ind w:firstLine="851"/>
        <w:jc w:val="both"/>
        <w:rPr>
          <w:sz w:val="28"/>
          <w:szCs w:val="28"/>
        </w:rPr>
      </w:pPr>
      <w:r>
        <w:rPr>
          <w:sz w:val="28"/>
          <w:szCs w:val="28"/>
        </w:rPr>
        <w:t>14) механизированную мойку спецмашин, тары и контейнеров:</w:t>
      </w:r>
    </w:p>
    <w:p w:rsidR="00DA4DA4" w:rsidRDefault="00DA4DA4" w:rsidP="00183CEF">
      <w:pPr>
        <w:autoSpaceDE w:val="0"/>
        <w:ind w:firstLine="851"/>
        <w:jc w:val="both"/>
        <w:rPr>
          <w:sz w:val="28"/>
          <w:szCs w:val="28"/>
        </w:rPr>
      </w:pPr>
      <w:r>
        <w:rPr>
          <w:sz w:val="28"/>
          <w:szCs w:val="28"/>
        </w:rPr>
        <w:t>15) ремонтно-механический цех;</w:t>
      </w:r>
    </w:p>
    <w:p w:rsidR="00DA4DA4" w:rsidRDefault="00DA4DA4" w:rsidP="00183CEF">
      <w:pPr>
        <w:autoSpaceDE w:val="0"/>
        <w:ind w:firstLine="851"/>
        <w:jc w:val="both"/>
        <w:rPr>
          <w:sz w:val="28"/>
          <w:szCs w:val="28"/>
        </w:rPr>
      </w:pPr>
      <w:r>
        <w:rPr>
          <w:sz w:val="28"/>
          <w:szCs w:val="28"/>
        </w:rPr>
        <w:t>16) контрольно-пропускной пункт;</w:t>
      </w:r>
    </w:p>
    <w:p w:rsidR="00DA4DA4" w:rsidRDefault="00DA4DA4" w:rsidP="00183CEF">
      <w:pPr>
        <w:autoSpaceDE w:val="0"/>
        <w:ind w:firstLine="851"/>
        <w:jc w:val="both"/>
        <w:rPr>
          <w:sz w:val="28"/>
          <w:szCs w:val="28"/>
        </w:rPr>
      </w:pPr>
      <w:r>
        <w:rPr>
          <w:sz w:val="28"/>
          <w:szCs w:val="28"/>
        </w:rPr>
        <w:t>17) общезаводские объекты в соответствии с потребностями завода.</w:t>
      </w:r>
    </w:p>
    <w:p w:rsidR="00DA4DA4" w:rsidRDefault="006002F7" w:rsidP="00183CEF">
      <w:pPr>
        <w:autoSpaceDE w:val="0"/>
        <w:ind w:firstLine="851"/>
        <w:jc w:val="both"/>
        <w:rPr>
          <w:sz w:val="28"/>
          <w:szCs w:val="28"/>
        </w:rPr>
      </w:pPr>
      <w:r>
        <w:rPr>
          <w:sz w:val="28"/>
          <w:szCs w:val="28"/>
        </w:rPr>
        <w:t>13</w:t>
      </w:r>
      <w:r w:rsidR="00DA4DA4">
        <w:rPr>
          <w:sz w:val="28"/>
          <w:szCs w:val="28"/>
        </w:rPr>
        <w:t>.6.12. Размер санитарно-защитной зоны завода по обезвреживанию токсичных промышленных отходов мощностью 100 тыс. тонн и более отходов в год должен быть 1000 м, завода мощностью менее 100 тыс. тонн в год - 500 м.</w:t>
      </w:r>
    </w:p>
    <w:p w:rsidR="00DA4DA4" w:rsidRDefault="00DA4DA4" w:rsidP="00183CEF">
      <w:pPr>
        <w:autoSpaceDE w:val="0"/>
        <w:ind w:firstLine="851"/>
        <w:jc w:val="both"/>
        <w:rPr>
          <w:sz w:val="28"/>
          <w:szCs w:val="28"/>
        </w:rPr>
      </w:pPr>
      <w:r>
        <w:rPr>
          <w:sz w:val="28"/>
          <w:szCs w:val="28"/>
        </w:rPr>
        <w:t>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требованиями ОНД 86 (РД 52.04.212-86).</w:t>
      </w:r>
    </w:p>
    <w:p w:rsidR="00DA4DA4" w:rsidRDefault="006002F7" w:rsidP="00183CEF">
      <w:pPr>
        <w:autoSpaceDE w:val="0"/>
        <w:ind w:firstLine="851"/>
        <w:jc w:val="both"/>
        <w:rPr>
          <w:sz w:val="28"/>
          <w:szCs w:val="28"/>
        </w:rPr>
      </w:pPr>
      <w:r>
        <w:rPr>
          <w:sz w:val="28"/>
          <w:szCs w:val="28"/>
        </w:rPr>
        <w:t>13</w:t>
      </w:r>
      <w:r w:rsidR="00DA4DA4">
        <w:rPr>
          <w:sz w:val="28"/>
          <w:szCs w:val="28"/>
        </w:rPr>
        <w:t>.6.13. Размер участка захоронения токсичных промышленных отходов проектируется исходя из срока накопления отходов в течение 20 - 25 лет.</w:t>
      </w:r>
    </w:p>
    <w:p w:rsidR="00DA4DA4" w:rsidRDefault="006002F7" w:rsidP="00183CEF">
      <w:pPr>
        <w:autoSpaceDE w:val="0"/>
        <w:ind w:firstLine="851"/>
        <w:jc w:val="both"/>
        <w:rPr>
          <w:sz w:val="28"/>
          <w:szCs w:val="28"/>
        </w:rPr>
      </w:pPr>
      <w:r>
        <w:rPr>
          <w:sz w:val="28"/>
          <w:szCs w:val="28"/>
        </w:rPr>
        <w:t>13</w:t>
      </w:r>
      <w:r w:rsidR="00DA4DA4">
        <w:rPr>
          <w:sz w:val="28"/>
          <w:szCs w:val="28"/>
        </w:rPr>
        <w:t>.6.14. Участок захоронения отходов по периметру должен иметь ограждение из колючей проволоки высотой 2,4 м с устройством автоматической охранной сигнализации.</w:t>
      </w:r>
    </w:p>
    <w:p w:rsidR="00DA4DA4" w:rsidRDefault="00DA4DA4" w:rsidP="00183CEF">
      <w:pPr>
        <w:autoSpaceDE w:val="0"/>
        <w:ind w:firstLine="851"/>
        <w:jc w:val="both"/>
        <w:rPr>
          <w:sz w:val="28"/>
          <w:szCs w:val="28"/>
        </w:rPr>
      </w:pPr>
      <w:r>
        <w:rPr>
          <w:sz w:val="28"/>
          <w:szCs w:val="28"/>
        </w:rPr>
        <w:t>На участке захоронения токсичных промышленных отходов по его периметру, начиная от ограждения, должны последовательно размещаться:</w:t>
      </w:r>
    </w:p>
    <w:p w:rsidR="00DA4DA4" w:rsidRDefault="00DA4DA4" w:rsidP="00183CEF">
      <w:pPr>
        <w:autoSpaceDE w:val="0"/>
        <w:ind w:firstLine="851"/>
        <w:jc w:val="both"/>
        <w:rPr>
          <w:sz w:val="28"/>
          <w:szCs w:val="28"/>
        </w:rPr>
      </w:pPr>
      <w:r>
        <w:rPr>
          <w:sz w:val="28"/>
          <w:szCs w:val="28"/>
        </w:rPr>
        <w:t>кольцевой канал;</w:t>
      </w:r>
    </w:p>
    <w:p w:rsidR="00DA4DA4" w:rsidRDefault="00DA4DA4" w:rsidP="00183CEF">
      <w:pPr>
        <w:autoSpaceDE w:val="0"/>
        <w:ind w:firstLine="851"/>
        <w:jc w:val="both"/>
        <w:rPr>
          <w:sz w:val="28"/>
          <w:szCs w:val="28"/>
        </w:rPr>
      </w:pPr>
      <w:r>
        <w:rPr>
          <w:sz w:val="28"/>
          <w:szCs w:val="28"/>
        </w:rPr>
        <w:t>кольцевое обвалование высотой 1,5 м и шириной поверху 3 м;</w:t>
      </w:r>
    </w:p>
    <w:p w:rsidR="00DA4DA4" w:rsidRDefault="00DA4DA4" w:rsidP="00183CEF">
      <w:pPr>
        <w:autoSpaceDE w:val="0"/>
        <w:ind w:firstLine="851"/>
        <w:jc w:val="both"/>
        <w:rPr>
          <w:sz w:val="28"/>
          <w:szCs w:val="28"/>
        </w:rPr>
      </w:pPr>
      <w:r>
        <w:rPr>
          <w:sz w:val="28"/>
          <w:szCs w:val="28"/>
        </w:rPr>
        <w:t>кольцевая автодорога с усовершенствованным капитальным покрытием и въездами на карты;</w:t>
      </w:r>
    </w:p>
    <w:p w:rsidR="00DA4DA4" w:rsidRDefault="00DA4DA4" w:rsidP="00183CEF">
      <w:pPr>
        <w:autoSpaceDE w:val="0"/>
        <w:ind w:firstLine="851"/>
        <w:jc w:val="both"/>
        <w:rPr>
          <w:sz w:val="28"/>
          <w:szCs w:val="28"/>
        </w:rPr>
      </w:pPr>
      <w:proofErr w:type="spellStart"/>
      <w:r>
        <w:rPr>
          <w:sz w:val="28"/>
          <w:szCs w:val="28"/>
        </w:rPr>
        <w:t>ливнеотводные</w:t>
      </w:r>
      <w:proofErr w:type="spellEnd"/>
      <w:r>
        <w:rPr>
          <w:sz w:val="28"/>
          <w:szCs w:val="28"/>
        </w:rPr>
        <w:t xml:space="preserve"> лотки вдоль дороги или кюветы с облицовкой бетонными плитами.</w:t>
      </w:r>
    </w:p>
    <w:p w:rsidR="00DA4DA4" w:rsidRDefault="006002F7" w:rsidP="00183CEF">
      <w:pPr>
        <w:autoSpaceDE w:val="0"/>
        <w:ind w:firstLine="851"/>
        <w:jc w:val="both"/>
        <w:rPr>
          <w:sz w:val="28"/>
          <w:szCs w:val="28"/>
        </w:rPr>
      </w:pPr>
      <w:r>
        <w:rPr>
          <w:sz w:val="28"/>
          <w:szCs w:val="28"/>
        </w:rPr>
        <w:t>13</w:t>
      </w:r>
      <w:r w:rsidR="00DA4DA4">
        <w:rPr>
          <w:sz w:val="28"/>
          <w:szCs w:val="28"/>
        </w:rPr>
        <w:t>.6.15. Внешний кольцевой канал должен рассчитываться на расход 1 процента обеспеченности паводка с прилегающей водосборной площади. Отвод воды должен предусматриваться в ближайший водоток после очистных сооружений.</w:t>
      </w:r>
    </w:p>
    <w:p w:rsidR="00DA4DA4" w:rsidRDefault="00DA4DA4" w:rsidP="00183CEF">
      <w:pPr>
        <w:autoSpaceDE w:val="0"/>
        <w:ind w:firstLine="851"/>
        <w:jc w:val="both"/>
        <w:rPr>
          <w:sz w:val="28"/>
          <w:szCs w:val="28"/>
        </w:rPr>
      </w:pPr>
      <w:r>
        <w:rPr>
          <w:sz w:val="28"/>
          <w:szCs w:val="28"/>
        </w:rPr>
        <w:t>При необходимости отвода от площадки полигона русла водостока расчетный расход воды обводного канала следует принимать с 0,1-процентной обеспеченностью.</w:t>
      </w:r>
    </w:p>
    <w:p w:rsidR="00DA4DA4" w:rsidRDefault="006002F7" w:rsidP="00183CEF">
      <w:pPr>
        <w:autoSpaceDE w:val="0"/>
        <w:ind w:firstLine="851"/>
        <w:jc w:val="both"/>
        <w:rPr>
          <w:sz w:val="28"/>
          <w:szCs w:val="28"/>
        </w:rPr>
      </w:pPr>
      <w:r>
        <w:rPr>
          <w:sz w:val="28"/>
          <w:szCs w:val="28"/>
        </w:rPr>
        <w:lastRenderedPageBreak/>
        <w:t>13</w:t>
      </w:r>
      <w:r w:rsidR="00DA4DA4">
        <w:rPr>
          <w:sz w:val="28"/>
          <w:szCs w:val="28"/>
        </w:rPr>
        <w:t>.6.16. В проекте следует предусматривать разделение участка захоронения токсичных промышленных отходов на производственную и вспомогательную зоны. Расстояние между зданиями и сооружениями зон должно быть не менее 25 м.</w:t>
      </w:r>
    </w:p>
    <w:p w:rsidR="00DA4DA4" w:rsidRDefault="006002F7" w:rsidP="00183CEF">
      <w:pPr>
        <w:autoSpaceDE w:val="0"/>
        <w:ind w:firstLine="851"/>
        <w:jc w:val="both"/>
        <w:rPr>
          <w:sz w:val="28"/>
          <w:szCs w:val="28"/>
        </w:rPr>
      </w:pPr>
      <w:r>
        <w:rPr>
          <w:sz w:val="28"/>
          <w:szCs w:val="28"/>
        </w:rPr>
        <w:t>13</w:t>
      </w:r>
      <w:r w:rsidR="00DA4DA4">
        <w:rPr>
          <w:sz w:val="28"/>
          <w:szCs w:val="28"/>
        </w:rPr>
        <w:t>.6.17. В производственной зоне участка размещаются карты с учетом раздельного захоронения отходов различных классов опасности, контрольно-регулирующие пруды дождевых и дренажных вод.</w:t>
      </w:r>
    </w:p>
    <w:p w:rsidR="00DA4DA4" w:rsidRDefault="006002F7" w:rsidP="00183CEF">
      <w:pPr>
        <w:autoSpaceDE w:val="0"/>
        <w:ind w:firstLine="851"/>
        <w:jc w:val="both"/>
        <w:rPr>
          <w:sz w:val="28"/>
          <w:szCs w:val="28"/>
        </w:rPr>
      </w:pPr>
      <w:r>
        <w:rPr>
          <w:sz w:val="28"/>
          <w:szCs w:val="28"/>
        </w:rPr>
        <w:t>13</w:t>
      </w:r>
      <w:r w:rsidR="00DA4DA4">
        <w:rPr>
          <w:sz w:val="28"/>
          <w:szCs w:val="28"/>
        </w:rPr>
        <w:t>.6.18. Во вспомогательной зоне следует предусматривать:</w:t>
      </w:r>
    </w:p>
    <w:p w:rsidR="00DA4DA4" w:rsidRDefault="00DA4DA4" w:rsidP="00183CEF">
      <w:pPr>
        <w:autoSpaceDE w:val="0"/>
        <w:ind w:firstLine="851"/>
        <w:jc w:val="both"/>
        <w:rPr>
          <w:sz w:val="28"/>
          <w:szCs w:val="28"/>
        </w:rPr>
      </w:pPr>
      <w:r>
        <w:rPr>
          <w:sz w:val="28"/>
          <w:szCs w:val="28"/>
        </w:rPr>
        <w:t>административно-бытовые помещения, лабораторию;</w:t>
      </w:r>
    </w:p>
    <w:p w:rsidR="00DA4DA4" w:rsidRDefault="00DA4DA4" w:rsidP="00183CEF">
      <w:pPr>
        <w:autoSpaceDE w:val="0"/>
        <w:ind w:firstLine="851"/>
        <w:jc w:val="both"/>
        <w:rPr>
          <w:sz w:val="28"/>
          <w:szCs w:val="28"/>
        </w:rPr>
      </w:pPr>
      <w:r>
        <w:rPr>
          <w:sz w:val="28"/>
          <w:szCs w:val="28"/>
        </w:rPr>
        <w:t>площадку с навесом для стоянки спецмашин и механизмов;</w:t>
      </w:r>
    </w:p>
    <w:p w:rsidR="00DA4DA4" w:rsidRDefault="00DA4DA4" w:rsidP="00183CEF">
      <w:pPr>
        <w:autoSpaceDE w:val="0"/>
        <w:ind w:firstLine="851"/>
        <w:jc w:val="both"/>
        <w:rPr>
          <w:sz w:val="28"/>
          <w:szCs w:val="28"/>
        </w:rPr>
      </w:pPr>
      <w:r>
        <w:rPr>
          <w:sz w:val="28"/>
          <w:szCs w:val="28"/>
        </w:rPr>
        <w:t>мастерскую для текущего ремонта спецмашин и механизмов;</w:t>
      </w:r>
    </w:p>
    <w:p w:rsidR="00DA4DA4" w:rsidRDefault="00DA4DA4" w:rsidP="00183CEF">
      <w:pPr>
        <w:autoSpaceDE w:val="0"/>
        <w:ind w:firstLine="851"/>
        <w:jc w:val="both"/>
        <w:rPr>
          <w:sz w:val="28"/>
          <w:szCs w:val="28"/>
        </w:rPr>
      </w:pPr>
      <w:r>
        <w:rPr>
          <w:sz w:val="28"/>
          <w:szCs w:val="28"/>
        </w:rPr>
        <w:t>склад топливно-смазочных материалов;</w:t>
      </w:r>
    </w:p>
    <w:p w:rsidR="00DA4DA4" w:rsidRDefault="00DA4DA4" w:rsidP="00183CEF">
      <w:pPr>
        <w:autoSpaceDE w:val="0"/>
        <w:ind w:firstLine="851"/>
        <w:jc w:val="both"/>
        <w:rPr>
          <w:sz w:val="28"/>
          <w:szCs w:val="28"/>
        </w:rPr>
      </w:pPr>
      <w:r>
        <w:rPr>
          <w:sz w:val="28"/>
          <w:szCs w:val="28"/>
        </w:rPr>
        <w:t>склад для хранения материалов, предназначенных для устройства водонепроницаемых покрытий при консервации карт;</w:t>
      </w:r>
    </w:p>
    <w:p w:rsidR="00DA4DA4" w:rsidRDefault="00DA4DA4" w:rsidP="00183CEF">
      <w:pPr>
        <w:autoSpaceDE w:val="0"/>
        <w:ind w:firstLine="851"/>
        <w:jc w:val="both"/>
        <w:rPr>
          <w:sz w:val="28"/>
          <w:szCs w:val="28"/>
        </w:rPr>
      </w:pPr>
      <w:r>
        <w:rPr>
          <w:sz w:val="28"/>
          <w:szCs w:val="28"/>
        </w:rPr>
        <w:t>котельную со складом топлива;</w:t>
      </w:r>
    </w:p>
    <w:p w:rsidR="00DA4DA4" w:rsidRDefault="00DA4DA4" w:rsidP="00183CEF">
      <w:pPr>
        <w:autoSpaceDE w:val="0"/>
        <w:ind w:firstLine="851"/>
        <w:jc w:val="both"/>
        <w:rPr>
          <w:sz w:val="28"/>
          <w:szCs w:val="28"/>
        </w:rPr>
      </w:pPr>
      <w:r>
        <w:rPr>
          <w:sz w:val="28"/>
          <w:szCs w:val="28"/>
        </w:rPr>
        <w:t>сооружения для чистки, мойки и обезвреживания спецмашин и контейнеров;</w:t>
      </w:r>
    </w:p>
    <w:p w:rsidR="00DA4DA4" w:rsidRDefault="00DA4DA4" w:rsidP="00183CEF">
      <w:pPr>
        <w:autoSpaceDE w:val="0"/>
        <w:ind w:firstLine="851"/>
        <w:jc w:val="both"/>
        <w:rPr>
          <w:sz w:val="28"/>
          <w:szCs w:val="28"/>
        </w:rPr>
      </w:pPr>
      <w:r>
        <w:rPr>
          <w:sz w:val="28"/>
          <w:szCs w:val="28"/>
        </w:rPr>
        <w:t>автомобильные весы,</w:t>
      </w:r>
    </w:p>
    <w:p w:rsidR="00DA4DA4" w:rsidRDefault="00DA4DA4" w:rsidP="00183CEF">
      <w:pPr>
        <w:autoSpaceDE w:val="0"/>
        <w:ind w:firstLine="851"/>
        <w:jc w:val="both"/>
        <w:rPr>
          <w:sz w:val="28"/>
          <w:szCs w:val="28"/>
        </w:rPr>
      </w:pPr>
      <w:r>
        <w:rPr>
          <w:sz w:val="28"/>
          <w:szCs w:val="28"/>
        </w:rPr>
        <w:t>контрольно-пропускной пункт;</w:t>
      </w:r>
    </w:p>
    <w:p w:rsidR="00DA4DA4" w:rsidRDefault="00DA4DA4" w:rsidP="00183CEF">
      <w:pPr>
        <w:autoSpaceDE w:val="0"/>
        <w:ind w:firstLine="851"/>
        <w:jc w:val="both"/>
        <w:rPr>
          <w:sz w:val="28"/>
          <w:szCs w:val="28"/>
        </w:rPr>
      </w:pPr>
      <w:r>
        <w:rPr>
          <w:sz w:val="28"/>
          <w:szCs w:val="28"/>
        </w:rPr>
        <w:t>очистные сооружения.</w:t>
      </w:r>
    </w:p>
    <w:p w:rsidR="00DA4DA4" w:rsidRDefault="00DA4DA4" w:rsidP="00183CEF">
      <w:pPr>
        <w:autoSpaceDE w:val="0"/>
        <w:ind w:firstLine="851"/>
        <w:jc w:val="both"/>
        <w:rPr>
          <w:sz w:val="28"/>
          <w:szCs w:val="28"/>
        </w:rPr>
      </w:pPr>
      <w:r>
        <w:rPr>
          <w:sz w:val="28"/>
          <w:szCs w:val="28"/>
        </w:rPr>
        <w:t>Примечание.</w:t>
      </w:r>
    </w:p>
    <w:p w:rsidR="00DA4DA4" w:rsidRDefault="00DA4DA4" w:rsidP="00183CEF">
      <w:pPr>
        <w:autoSpaceDE w:val="0"/>
        <w:ind w:firstLine="851"/>
        <w:jc w:val="both"/>
        <w:rPr>
          <w:sz w:val="28"/>
          <w:szCs w:val="28"/>
        </w:rPr>
      </w:pPr>
      <w:r>
        <w:rPr>
          <w:sz w:val="28"/>
          <w:szCs w:val="28"/>
        </w:rPr>
        <w:t>1. Строительство котельной допускается предусматривать при отсутствии других источников теплоснабжения.</w:t>
      </w:r>
    </w:p>
    <w:p w:rsidR="00DA4DA4" w:rsidRDefault="00DA4DA4" w:rsidP="00183CEF">
      <w:pPr>
        <w:autoSpaceDE w:val="0"/>
        <w:ind w:firstLine="851"/>
        <w:jc w:val="both"/>
        <w:rPr>
          <w:sz w:val="28"/>
          <w:szCs w:val="28"/>
        </w:rPr>
      </w:pPr>
      <w:r>
        <w:rPr>
          <w:sz w:val="28"/>
          <w:szCs w:val="28"/>
        </w:rPr>
        <w:t>2. При расположении завода по обезвреживанию токсичных промышленных отходов и участка захоронения отходов на одной площадке, административно-бытовые помещения, лаборатории, площадки с навесом для стоянки спецмашин и механизмов, автовесы, сооружения для чистки, мойки и обезвреживания спецмашин и контейнеров, склад топливно-смазочных материалов должны быть общими.</w:t>
      </w:r>
    </w:p>
    <w:p w:rsidR="00DA4DA4" w:rsidRDefault="006002F7" w:rsidP="00183CEF">
      <w:pPr>
        <w:autoSpaceDE w:val="0"/>
        <w:ind w:firstLine="851"/>
        <w:jc w:val="both"/>
        <w:rPr>
          <w:sz w:val="28"/>
          <w:szCs w:val="28"/>
        </w:rPr>
      </w:pPr>
      <w:r>
        <w:rPr>
          <w:sz w:val="28"/>
          <w:szCs w:val="28"/>
        </w:rPr>
        <w:t>13</w:t>
      </w:r>
      <w:r w:rsidR="00DA4DA4">
        <w:rPr>
          <w:sz w:val="28"/>
          <w:szCs w:val="28"/>
        </w:rPr>
        <w:t>.6.19. Сооружения для чистки, мойки и обезвреживания спецмашин и контейнеров должны располагаться на выезде из производственной зоны полигона на расстоянии не менее 60 м от административно-бытовых зданий.</w:t>
      </w:r>
    </w:p>
    <w:p w:rsidR="00DA4DA4" w:rsidRDefault="006002F7" w:rsidP="00183CEF">
      <w:pPr>
        <w:autoSpaceDE w:val="0"/>
        <w:ind w:firstLine="851"/>
        <w:jc w:val="both"/>
        <w:rPr>
          <w:sz w:val="28"/>
          <w:szCs w:val="28"/>
        </w:rPr>
      </w:pPr>
      <w:r>
        <w:rPr>
          <w:sz w:val="28"/>
          <w:szCs w:val="28"/>
        </w:rPr>
        <w:t>13</w:t>
      </w:r>
      <w:r w:rsidR="00DA4DA4">
        <w:rPr>
          <w:sz w:val="28"/>
          <w:szCs w:val="28"/>
        </w:rPr>
        <w:t>.6.20. Отвод внутренних дождевых и талых вод следует предусматривать в контрольно-регулирующие пруды, состоящие из двух секций. Вместимость каждой секции пруда следует рассчитывать на объем максимального суточного дождя повторяемостью один раз в 10 лет.</w:t>
      </w:r>
    </w:p>
    <w:p w:rsidR="00DA4DA4" w:rsidRDefault="006002F7" w:rsidP="00183CEF">
      <w:pPr>
        <w:autoSpaceDE w:val="0"/>
        <w:ind w:firstLine="851"/>
        <w:jc w:val="both"/>
        <w:rPr>
          <w:sz w:val="28"/>
          <w:szCs w:val="28"/>
        </w:rPr>
      </w:pPr>
      <w:r>
        <w:rPr>
          <w:sz w:val="28"/>
          <w:szCs w:val="28"/>
        </w:rPr>
        <w:t>13</w:t>
      </w:r>
      <w:r w:rsidR="00DA4DA4">
        <w:rPr>
          <w:sz w:val="28"/>
          <w:szCs w:val="28"/>
        </w:rPr>
        <w:t>.6.21. Площадь пруда-испарителя проектируется исходя из возможного загрязнения 10 процентов среднегодового расчетного стока дождевых и талых вод с территории участка захоронения.</w:t>
      </w:r>
    </w:p>
    <w:p w:rsidR="00DA4DA4" w:rsidRDefault="006002F7" w:rsidP="00183CEF">
      <w:pPr>
        <w:autoSpaceDE w:val="0"/>
        <w:ind w:firstLine="851"/>
        <w:jc w:val="both"/>
        <w:rPr>
          <w:sz w:val="28"/>
          <w:szCs w:val="28"/>
        </w:rPr>
      </w:pPr>
      <w:r>
        <w:rPr>
          <w:sz w:val="28"/>
          <w:szCs w:val="28"/>
        </w:rPr>
        <w:t>13</w:t>
      </w:r>
      <w:r w:rsidR="00DA4DA4">
        <w:rPr>
          <w:sz w:val="28"/>
          <w:szCs w:val="28"/>
        </w:rPr>
        <w:t>.6.22. Размеры санитарно-защитной зоны участка захоронения токсичных промышленных отходов до населенных пунктов и открытых водоемов, а также до объектов, используемых в культурно-оздоровительных целях, устанавливаются с учетом конкретных местных условий, но не менее 3000 м.</w:t>
      </w:r>
    </w:p>
    <w:p w:rsidR="00DA4DA4" w:rsidRDefault="006002F7" w:rsidP="00183CEF">
      <w:pPr>
        <w:autoSpaceDE w:val="0"/>
        <w:ind w:firstLine="851"/>
        <w:jc w:val="both"/>
        <w:rPr>
          <w:sz w:val="28"/>
          <w:szCs w:val="28"/>
        </w:rPr>
      </w:pPr>
      <w:r>
        <w:rPr>
          <w:sz w:val="28"/>
          <w:szCs w:val="28"/>
        </w:rPr>
        <w:lastRenderedPageBreak/>
        <w:t>13</w:t>
      </w:r>
      <w:r w:rsidR="00DA4DA4">
        <w:rPr>
          <w:sz w:val="28"/>
          <w:szCs w:val="28"/>
        </w:rPr>
        <w:t>.6.23. Участки захоронения токсичных промышленных отходов следует размещать на расстоянии не менее:</w:t>
      </w:r>
    </w:p>
    <w:p w:rsidR="00DA4DA4" w:rsidRDefault="00DA4DA4" w:rsidP="00183CEF">
      <w:pPr>
        <w:autoSpaceDE w:val="0"/>
        <w:ind w:firstLine="851"/>
        <w:jc w:val="both"/>
        <w:rPr>
          <w:sz w:val="28"/>
          <w:szCs w:val="28"/>
        </w:rPr>
      </w:pPr>
      <w:r>
        <w:rPr>
          <w:sz w:val="28"/>
          <w:szCs w:val="28"/>
        </w:rPr>
        <w:t>200 м - от сельскохозяйственных угодий и автомобильных и железных дорог общей сети;</w:t>
      </w:r>
    </w:p>
    <w:p w:rsidR="00DA4DA4" w:rsidRDefault="00DA4DA4" w:rsidP="00183CEF">
      <w:pPr>
        <w:autoSpaceDE w:val="0"/>
        <w:ind w:firstLine="851"/>
        <w:jc w:val="both"/>
        <w:rPr>
          <w:sz w:val="28"/>
          <w:szCs w:val="28"/>
        </w:rPr>
      </w:pPr>
      <w:r>
        <w:rPr>
          <w:sz w:val="28"/>
          <w:szCs w:val="28"/>
        </w:rPr>
        <w:t>50 м - от границ леса и лесопосадок, не предназначенных для использования в рекреационных целях.</w:t>
      </w:r>
    </w:p>
    <w:p w:rsidR="00DA4DA4" w:rsidRDefault="006002F7" w:rsidP="00183CEF">
      <w:pPr>
        <w:autoSpaceDE w:val="0"/>
        <w:ind w:firstLine="851"/>
        <w:jc w:val="both"/>
        <w:rPr>
          <w:sz w:val="28"/>
          <w:szCs w:val="28"/>
        </w:rPr>
      </w:pPr>
      <w:r>
        <w:rPr>
          <w:sz w:val="28"/>
          <w:szCs w:val="28"/>
        </w:rPr>
        <w:t>13</w:t>
      </w:r>
      <w:r w:rsidR="00DA4DA4">
        <w:rPr>
          <w:sz w:val="28"/>
          <w:szCs w:val="28"/>
        </w:rPr>
        <w:t>.6.24. В санитарно-защитной зоне участка захоронения токсичных промышленных отходов разрешается размещение завода по обезвреживанию этих отходов, гаража специализированного автотранспорта и испарителей загрязненных дождевых и дренажных вод.</w:t>
      </w:r>
    </w:p>
    <w:p w:rsidR="00DA4DA4" w:rsidRDefault="006002F7" w:rsidP="00183CEF">
      <w:pPr>
        <w:autoSpaceDE w:val="0"/>
        <w:ind w:firstLine="851"/>
        <w:jc w:val="both"/>
        <w:rPr>
          <w:sz w:val="28"/>
          <w:szCs w:val="28"/>
        </w:rPr>
      </w:pPr>
      <w:r>
        <w:rPr>
          <w:sz w:val="28"/>
          <w:szCs w:val="28"/>
        </w:rPr>
        <w:t>13</w:t>
      </w:r>
      <w:r w:rsidR="00DA4DA4">
        <w:rPr>
          <w:sz w:val="28"/>
          <w:szCs w:val="28"/>
        </w:rPr>
        <w:t>.6.25. 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w:t>
      </w:r>
    </w:p>
    <w:p w:rsidR="00DA4DA4" w:rsidRDefault="006002F7" w:rsidP="00183CEF">
      <w:pPr>
        <w:autoSpaceDE w:val="0"/>
        <w:ind w:firstLine="851"/>
        <w:jc w:val="both"/>
        <w:rPr>
          <w:sz w:val="28"/>
          <w:szCs w:val="28"/>
        </w:rPr>
      </w:pPr>
      <w:r>
        <w:rPr>
          <w:sz w:val="28"/>
          <w:szCs w:val="28"/>
        </w:rPr>
        <w:t>13</w:t>
      </w:r>
      <w:r w:rsidR="00DA4DA4">
        <w:rPr>
          <w:sz w:val="28"/>
          <w:szCs w:val="28"/>
        </w:rPr>
        <w:t xml:space="preserve">.6.26. Водоснабжение и канализация полигонов проектируются в соответствии с требованиями подраздела  </w:t>
      </w:r>
      <w:r w:rsidR="00C26377">
        <w:rPr>
          <w:sz w:val="28"/>
          <w:szCs w:val="28"/>
        </w:rPr>
        <w:t>«</w:t>
      </w:r>
      <w:r w:rsidR="00DA4DA4">
        <w:rPr>
          <w:sz w:val="28"/>
          <w:szCs w:val="28"/>
        </w:rPr>
        <w:t>Зоны инженерной инфраструктуры</w:t>
      </w:r>
      <w:r w:rsidR="00C26377">
        <w:rPr>
          <w:sz w:val="28"/>
          <w:szCs w:val="28"/>
        </w:rPr>
        <w:t>»</w:t>
      </w:r>
      <w:r w:rsidR="00DA4DA4">
        <w:rPr>
          <w:sz w:val="28"/>
          <w:szCs w:val="28"/>
        </w:rPr>
        <w:t xml:space="preserve"> местных нормативов.</w:t>
      </w:r>
    </w:p>
    <w:p w:rsidR="00DA4DA4" w:rsidRDefault="006002F7" w:rsidP="00183CEF">
      <w:pPr>
        <w:autoSpaceDE w:val="0"/>
        <w:ind w:firstLine="851"/>
        <w:jc w:val="both"/>
        <w:rPr>
          <w:sz w:val="28"/>
          <w:szCs w:val="28"/>
        </w:rPr>
      </w:pPr>
      <w:r>
        <w:rPr>
          <w:sz w:val="28"/>
          <w:szCs w:val="28"/>
        </w:rPr>
        <w:t>13</w:t>
      </w:r>
      <w:r w:rsidR="00DA4DA4">
        <w:rPr>
          <w:sz w:val="28"/>
          <w:szCs w:val="28"/>
        </w:rPr>
        <w:t xml:space="preserve">.6.27. Подъездные пути к полигонам проектируются в соответствии с требованиями раздела  </w:t>
      </w:r>
      <w:r w:rsidR="00C26377">
        <w:rPr>
          <w:sz w:val="28"/>
          <w:szCs w:val="28"/>
        </w:rPr>
        <w:t>«</w:t>
      </w:r>
      <w:r w:rsidR="00DA4DA4">
        <w:rPr>
          <w:sz w:val="28"/>
          <w:szCs w:val="28"/>
        </w:rPr>
        <w:t>Зоны транспортной инфраструктуры</w:t>
      </w:r>
      <w:r w:rsidR="00C26377">
        <w:rPr>
          <w:sz w:val="28"/>
          <w:szCs w:val="28"/>
        </w:rPr>
        <w:t>»</w:t>
      </w:r>
      <w:r w:rsidR="00DA4DA4">
        <w:rPr>
          <w:sz w:val="28"/>
          <w:szCs w:val="28"/>
        </w:rPr>
        <w:t xml:space="preserve"> местных нормативов.</w:t>
      </w:r>
    </w:p>
    <w:p w:rsidR="00DA4DA4" w:rsidRDefault="00DA4DA4" w:rsidP="00183CEF">
      <w:pPr>
        <w:autoSpaceDE w:val="0"/>
        <w:ind w:firstLine="851"/>
        <w:jc w:val="center"/>
        <w:rPr>
          <w:sz w:val="28"/>
          <w:szCs w:val="28"/>
        </w:rPr>
      </w:pPr>
    </w:p>
    <w:p w:rsidR="00DA4DA4" w:rsidRPr="006002F7" w:rsidRDefault="006002F7" w:rsidP="00183CEF">
      <w:pPr>
        <w:pStyle w:val="1"/>
        <w:tabs>
          <w:tab w:val="clear" w:pos="432"/>
        </w:tabs>
        <w:ind w:left="0" w:firstLine="851"/>
        <w:jc w:val="left"/>
        <w:rPr>
          <w:rFonts w:ascii="Times New Roman" w:hAnsi="Times New Roman" w:cs="Times New Roman"/>
          <w:b w:val="0"/>
          <w:sz w:val="28"/>
          <w:szCs w:val="28"/>
          <w:u w:val="none"/>
        </w:rPr>
      </w:pPr>
      <w:bookmarkStart w:id="22" w:name="sub_1007"/>
      <w:r w:rsidRPr="006002F7">
        <w:rPr>
          <w:rFonts w:ascii="Times New Roman" w:hAnsi="Times New Roman" w:cs="Times New Roman"/>
          <w:b w:val="0"/>
          <w:sz w:val="28"/>
          <w:szCs w:val="28"/>
          <w:u w:val="none"/>
        </w:rPr>
        <w:t>Раздел 14</w:t>
      </w:r>
      <w:r w:rsidR="00DA4DA4" w:rsidRPr="006002F7">
        <w:rPr>
          <w:rFonts w:ascii="Times New Roman" w:hAnsi="Times New Roman" w:cs="Times New Roman"/>
          <w:b w:val="0"/>
          <w:sz w:val="28"/>
          <w:szCs w:val="28"/>
          <w:u w:val="none"/>
        </w:rPr>
        <w:t>. Инженерная подготовка и защита территории</w:t>
      </w:r>
    </w:p>
    <w:bookmarkEnd w:id="22"/>
    <w:p w:rsidR="00DA4DA4" w:rsidRPr="006002F7" w:rsidRDefault="00DA4DA4" w:rsidP="00183CEF">
      <w:pPr>
        <w:ind w:firstLine="851"/>
        <w:jc w:val="both"/>
        <w:rPr>
          <w:sz w:val="28"/>
          <w:szCs w:val="28"/>
        </w:rPr>
      </w:pPr>
    </w:p>
    <w:p w:rsidR="00DA4DA4" w:rsidRPr="006002F7" w:rsidRDefault="006002F7" w:rsidP="00183CEF">
      <w:pPr>
        <w:pStyle w:val="1"/>
        <w:tabs>
          <w:tab w:val="clear" w:pos="432"/>
        </w:tabs>
        <w:ind w:left="0" w:firstLine="851"/>
        <w:jc w:val="left"/>
        <w:rPr>
          <w:rFonts w:ascii="Times New Roman" w:hAnsi="Times New Roman" w:cs="Times New Roman"/>
          <w:b w:val="0"/>
          <w:sz w:val="28"/>
          <w:szCs w:val="28"/>
          <w:u w:val="none"/>
        </w:rPr>
      </w:pPr>
      <w:bookmarkStart w:id="23" w:name="sub_10071"/>
      <w:r w:rsidRPr="006002F7">
        <w:rPr>
          <w:rFonts w:ascii="Times New Roman" w:hAnsi="Times New Roman" w:cs="Times New Roman"/>
          <w:b w:val="0"/>
          <w:sz w:val="28"/>
          <w:szCs w:val="28"/>
          <w:u w:val="none"/>
        </w:rPr>
        <w:t>14</w:t>
      </w:r>
      <w:r w:rsidR="00DA4DA4" w:rsidRPr="006002F7">
        <w:rPr>
          <w:rFonts w:ascii="Times New Roman" w:hAnsi="Times New Roman" w:cs="Times New Roman"/>
          <w:b w:val="0"/>
          <w:sz w:val="28"/>
          <w:szCs w:val="28"/>
          <w:u w:val="none"/>
        </w:rPr>
        <w:t>.1. Общие требования</w:t>
      </w:r>
    </w:p>
    <w:bookmarkEnd w:id="23"/>
    <w:p w:rsidR="00DA4DA4" w:rsidRPr="00C7137A" w:rsidRDefault="00DA4DA4" w:rsidP="00183CEF">
      <w:pPr>
        <w:ind w:firstLine="851"/>
        <w:jc w:val="both"/>
        <w:rPr>
          <w:sz w:val="28"/>
          <w:szCs w:val="28"/>
        </w:rPr>
      </w:pPr>
    </w:p>
    <w:p w:rsidR="00DA4DA4" w:rsidRPr="00C7137A" w:rsidRDefault="007556E0" w:rsidP="00183CEF">
      <w:pPr>
        <w:ind w:firstLine="851"/>
        <w:jc w:val="both"/>
        <w:rPr>
          <w:sz w:val="28"/>
          <w:szCs w:val="28"/>
        </w:rPr>
      </w:pPr>
      <w:r>
        <w:rPr>
          <w:sz w:val="28"/>
          <w:szCs w:val="28"/>
        </w:rPr>
        <w:t>14</w:t>
      </w:r>
      <w:r w:rsidR="00DA4DA4" w:rsidRPr="00C7137A">
        <w:rPr>
          <w:sz w:val="28"/>
          <w:szCs w:val="28"/>
        </w:rPr>
        <w:t>.1.1. Инженерная подготовка территории должна обеспечивать возможность градостроительного освоения районов, подлежащих застройке.</w:t>
      </w:r>
    </w:p>
    <w:p w:rsidR="00DA4DA4" w:rsidRPr="00C7137A" w:rsidRDefault="00DA4DA4" w:rsidP="00183CEF">
      <w:pPr>
        <w:ind w:firstLine="851"/>
        <w:jc w:val="both"/>
        <w:rPr>
          <w:sz w:val="28"/>
          <w:szCs w:val="28"/>
        </w:rPr>
      </w:pPr>
      <w:r w:rsidRPr="00C7137A">
        <w:rPr>
          <w:sz w:val="28"/>
          <w:szCs w:val="28"/>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w:t>
      </w:r>
    </w:p>
    <w:p w:rsidR="00DA4DA4" w:rsidRPr="00C7137A" w:rsidRDefault="007556E0" w:rsidP="00183CEF">
      <w:pPr>
        <w:ind w:firstLine="851"/>
        <w:jc w:val="both"/>
        <w:rPr>
          <w:sz w:val="28"/>
          <w:szCs w:val="28"/>
        </w:rPr>
      </w:pPr>
      <w:r>
        <w:rPr>
          <w:sz w:val="28"/>
          <w:szCs w:val="28"/>
        </w:rPr>
        <w:t>14</w:t>
      </w:r>
      <w:r w:rsidR="00DA4DA4" w:rsidRPr="00C7137A">
        <w:rPr>
          <w:sz w:val="28"/>
          <w:szCs w:val="28"/>
        </w:rPr>
        <w:t>.1.2. При планировке и застройке территории залегания полезных ископаемых необходимо соблюдать требования законодательства о недрах.</w:t>
      </w:r>
    </w:p>
    <w:p w:rsidR="00DA4DA4" w:rsidRPr="00C7137A" w:rsidRDefault="00DA4DA4" w:rsidP="00183CEF">
      <w:pPr>
        <w:ind w:firstLine="851"/>
        <w:jc w:val="both"/>
        <w:rPr>
          <w:sz w:val="28"/>
          <w:szCs w:val="28"/>
        </w:rPr>
      </w:pPr>
      <w:r w:rsidRPr="00C7137A">
        <w:rPr>
          <w:sz w:val="28"/>
          <w:szCs w:val="28"/>
        </w:rPr>
        <w:t>Застройка территорий залегания полезных ископаемых (кроме общераспространенных) допускается по согласованию с органами государственного горного надзора. При этом должны быть предусмотрены и осуществлены мероприятия, обеспечивающие возможность извлечения из недр полезных ископаемых.</w:t>
      </w:r>
    </w:p>
    <w:p w:rsidR="00DA4DA4" w:rsidRPr="00C7137A" w:rsidRDefault="007556E0" w:rsidP="00183CEF">
      <w:pPr>
        <w:ind w:firstLine="851"/>
        <w:jc w:val="both"/>
        <w:rPr>
          <w:sz w:val="28"/>
          <w:szCs w:val="28"/>
        </w:rPr>
      </w:pPr>
      <w:r>
        <w:rPr>
          <w:sz w:val="28"/>
          <w:szCs w:val="28"/>
        </w:rPr>
        <w:t>14</w:t>
      </w:r>
      <w:r w:rsidR="00DA4DA4" w:rsidRPr="00C7137A">
        <w:rPr>
          <w:sz w:val="28"/>
          <w:szCs w:val="28"/>
        </w:rPr>
        <w:t>.1.3. При разработке проектной документации в состав проектов планировки необходимо включать схемы горно-геологических ограничений с указанием категории территории по условиям строительства.</w:t>
      </w:r>
    </w:p>
    <w:p w:rsidR="00DA4DA4" w:rsidRPr="00C7137A" w:rsidRDefault="007556E0" w:rsidP="00183CEF">
      <w:pPr>
        <w:ind w:firstLine="851"/>
        <w:jc w:val="both"/>
        <w:rPr>
          <w:sz w:val="28"/>
          <w:szCs w:val="28"/>
        </w:rPr>
      </w:pPr>
      <w:r>
        <w:rPr>
          <w:sz w:val="28"/>
          <w:szCs w:val="28"/>
        </w:rPr>
        <w:t>14</w:t>
      </w:r>
      <w:r w:rsidR="00DA4DA4" w:rsidRPr="00C7137A">
        <w:rPr>
          <w:sz w:val="28"/>
          <w:szCs w:val="28"/>
        </w:rPr>
        <w:t xml:space="preserve">.1.4. При разработке проектов планировки населенных пунктов следует предусматривать при необходимости инженерную защиту от опасных геологических процессов. </w:t>
      </w:r>
    </w:p>
    <w:p w:rsidR="00DA4DA4" w:rsidRPr="00C7137A" w:rsidRDefault="00DA4DA4" w:rsidP="00183CEF">
      <w:pPr>
        <w:ind w:firstLine="851"/>
        <w:jc w:val="both"/>
        <w:rPr>
          <w:sz w:val="28"/>
          <w:szCs w:val="28"/>
        </w:rPr>
      </w:pPr>
      <w:r w:rsidRPr="00C7137A">
        <w:rPr>
          <w:sz w:val="28"/>
          <w:szCs w:val="28"/>
        </w:rPr>
        <w:lastRenderedPageBreak/>
        <w:t>Необходимость инженерной защиты определяется:</w:t>
      </w:r>
    </w:p>
    <w:p w:rsidR="00DA4DA4" w:rsidRPr="00C7137A" w:rsidRDefault="00B627C3" w:rsidP="00183CEF">
      <w:pPr>
        <w:ind w:firstLine="851"/>
        <w:jc w:val="both"/>
        <w:rPr>
          <w:sz w:val="28"/>
          <w:szCs w:val="28"/>
        </w:rPr>
      </w:pPr>
      <w:r w:rsidRPr="00711BC7">
        <w:rPr>
          <w:iCs/>
          <w:sz w:val="28"/>
          <w:szCs w:val="28"/>
        </w:rPr>
        <w:t>–</w:t>
      </w:r>
      <w:r w:rsidR="00DA4DA4" w:rsidRPr="00C7137A">
        <w:rPr>
          <w:sz w:val="28"/>
          <w:szCs w:val="28"/>
        </w:rPr>
        <w:t xml:space="preserve"> для вновь застраиваемых и реконструируемых территорий - в проекте генерального плана с учетом вариантности планировочных и технических решений;</w:t>
      </w:r>
    </w:p>
    <w:p w:rsidR="00DA4DA4" w:rsidRPr="00C7137A" w:rsidRDefault="00B627C3" w:rsidP="00183CEF">
      <w:pPr>
        <w:ind w:firstLine="851"/>
        <w:jc w:val="both"/>
        <w:rPr>
          <w:sz w:val="28"/>
          <w:szCs w:val="28"/>
        </w:rPr>
      </w:pPr>
      <w:r w:rsidRPr="00711BC7">
        <w:rPr>
          <w:iCs/>
          <w:sz w:val="28"/>
          <w:szCs w:val="28"/>
        </w:rPr>
        <w:t>–</w:t>
      </w:r>
      <w:r w:rsidR="00DA4DA4" w:rsidRPr="00C7137A">
        <w:rPr>
          <w:sz w:val="28"/>
          <w:szCs w:val="28"/>
        </w:rPr>
        <w:t>- 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rsidR="00DA4DA4" w:rsidRPr="00C7137A" w:rsidRDefault="00DA4DA4" w:rsidP="00183CEF">
      <w:pPr>
        <w:ind w:firstLine="851"/>
        <w:jc w:val="both"/>
        <w:rPr>
          <w:sz w:val="28"/>
          <w:szCs w:val="28"/>
        </w:rPr>
      </w:pPr>
      <w:r w:rsidRPr="00C7137A">
        <w:rPr>
          <w:sz w:val="28"/>
          <w:szCs w:val="28"/>
        </w:rPr>
        <w:t>При проектировании инженерной защиты следует обеспечивать (предусматривать):</w:t>
      </w:r>
    </w:p>
    <w:p w:rsidR="00DA4DA4" w:rsidRPr="00C7137A" w:rsidRDefault="00B627C3" w:rsidP="00183CEF">
      <w:pPr>
        <w:ind w:firstLine="851"/>
        <w:jc w:val="both"/>
        <w:rPr>
          <w:sz w:val="28"/>
          <w:szCs w:val="28"/>
        </w:rPr>
      </w:pPr>
      <w:r w:rsidRPr="00711BC7">
        <w:rPr>
          <w:iCs/>
          <w:sz w:val="28"/>
          <w:szCs w:val="28"/>
        </w:rPr>
        <w:t>–</w:t>
      </w:r>
      <w:r w:rsidR="00DA4DA4" w:rsidRPr="00C7137A">
        <w:rPr>
          <w:sz w:val="28"/>
          <w:szCs w:val="28"/>
        </w:rPr>
        <w:t xml:space="preserve">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DA4DA4" w:rsidRPr="00C7137A" w:rsidRDefault="00B627C3" w:rsidP="00183CEF">
      <w:pPr>
        <w:ind w:firstLine="851"/>
        <w:jc w:val="both"/>
        <w:rPr>
          <w:sz w:val="28"/>
          <w:szCs w:val="28"/>
        </w:rPr>
      </w:pPr>
      <w:r w:rsidRPr="00711BC7">
        <w:rPr>
          <w:iCs/>
          <w:sz w:val="28"/>
          <w:szCs w:val="28"/>
        </w:rPr>
        <w:t>–</w:t>
      </w:r>
      <w:r w:rsidR="00DA4DA4" w:rsidRPr="00C7137A">
        <w:rPr>
          <w:sz w:val="28"/>
          <w:szCs w:val="28"/>
        </w:rPr>
        <w:t xml:space="preserve"> наиболее полное использование местных строительных материалов и природных ресурсов;</w:t>
      </w:r>
    </w:p>
    <w:p w:rsidR="00DA4DA4" w:rsidRPr="00C7137A" w:rsidRDefault="00B627C3" w:rsidP="00183CEF">
      <w:pPr>
        <w:ind w:firstLine="851"/>
        <w:jc w:val="both"/>
        <w:rPr>
          <w:sz w:val="28"/>
          <w:szCs w:val="28"/>
        </w:rPr>
      </w:pPr>
      <w:r w:rsidRPr="00711BC7">
        <w:rPr>
          <w:iCs/>
          <w:sz w:val="28"/>
          <w:szCs w:val="28"/>
        </w:rPr>
        <w:t>–</w:t>
      </w:r>
      <w:r w:rsidR="00DA4DA4" w:rsidRPr="00C7137A">
        <w:rPr>
          <w:sz w:val="28"/>
          <w:szCs w:val="28"/>
        </w:rPr>
        <w:t xml:space="preserve"> производство работ способами, не приводящими к появлению новых и (или) интенсификации действующих геологических процессов;</w:t>
      </w:r>
    </w:p>
    <w:p w:rsidR="00DA4DA4" w:rsidRPr="00C7137A" w:rsidRDefault="00B627C3" w:rsidP="00183CEF">
      <w:pPr>
        <w:ind w:firstLine="851"/>
        <w:jc w:val="both"/>
        <w:rPr>
          <w:sz w:val="28"/>
          <w:szCs w:val="28"/>
        </w:rPr>
      </w:pPr>
      <w:r w:rsidRPr="00711BC7">
        <w:rPr>
          <w:iCs/>
          <w:sz w:val="28"/>
          <w:szCs w:val="28"/>
        </w:rPr>
        <w:t>–</w:t>
      </w:r>
      <w:r w:rsidR="00DA4DA4" w:rsidRPr="00C7137A">
        <w:rPr>
          <w:sz w:val="28"/>
          <w:szCs w:val="28"/>
        </w:rPr>
        <w:t xml:space="preserve"> сохранение заповедных зон, ландшафтов, исторических объектов и памятников и другого;</w:t>
      </w:r>
    </w:p>
    <w:p w:rsidR="00DA4DA4" w:rsidRPr="00C7137A" w:rsidRDefault="00B627C3" w:rsidP="00183CEF">
      <w:pPr>
        <w:ind w:firstLine="851"/>
        <w:jc w:val="both"/>
        <w:rPr>
          <w:sz w:val="28"/>
          <w:szCs w:val="28"/>
        </w:rPr>
      </w:pPr>
      <w:r w:rsidRPr="00711BC7">
        <w:rPr>
          <w:iCs/>
          <w:sz w:val="28"/>
          <w:szCs w:val="28"/>
        </w:rPr>
        <w:t>–</w:t>
      </w:r>
      <w:r w:rsidR="00DA4DA4" w:rsidRPr="00C7137A">
        <w:rPr>
          <w:sz w:val="28"/>
          <w:szCs w:val="28"/>
        </w:rPr>
        <w:t xml:space="preserve"> надлежащее архитектурное оформление сооружений инженерной защиты;</w:t>
      </w:r>
    </w:p>
    <w:p w:rsidR="00DA4DA4" w:rsidRPr="00C7137A" w:rsidRDefault="00B627C3" w:rsidP="00183CEF">
      <w:pPr>
        <w:ind w:firstLine="851"/>
        <w:jc w:val="both"/>
        <w:rPr>
          <w:sz w:val="28"/>
          <w:szCs w:val="28"/>
        </w:rPr>
      </w:pPr>
      <w:r w:rsidRPr="00711BC7">
        <w:rPr>
          <w:iCs/>
          <w:sz w:val="28"/>
          <w:szCs w:val="28"/>
        </w:rPr>
        <w:t>–</w:t>
      </w:r>
      <w:r w:rsidR="00DA4DA4" w:rsidRPr="00C7137A">
        <w:rPr>
          <w:sz w:val="28"/>
          <w:szCs w:val="28"/>
        </w:rPr>
        <w:t xml:space="preserve"> сочетание с мероприятиями по охране окружающей среды;</w:t>
      </w:r>
    </w:p>
    <w:p w:rsidR="00DA4DA4" w:rsidRPr="00C7137A" w:rsidRDefault="00DA4DA4" w:rsidP="00183CEF">
      <w:pPr>
        <w:ind w:firstLine="851"/>
        <w:jc w:val="both"/>
        <w:rPr>
          <w:sz w:val="28"/>
          <w:szCs w:val="28"/>
        </w:rPr>
      </w:pPr>
      <w:r w:rsidRPr="00C7137A">
        <w:rPr>
          <w:sz w:val="28"/>
          <w:szCs w:val="28"/>
        </w:rP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DA4DA4" w:rsidRPr="00C7137A" w:rsidRDefault="007556E0" w:rsidP="00183CEF">
      <w:pPr>
        <w:ind w:firstLine="851"/>
        <w:jc w:val="both"/>
        <w:rPr>
          <w:sz w:val="28"/>
          <w:szCs w:val="28"/>
        </w:rPr>
      </w:pPr>
      <w:r>
        <w:rPr>
          <w:sz w:val="28"/>
          <w:szCs w:val="28"/>
        </w:rPr>
        <w:t>14</w:t>
      </w:r>
      <w:r w:rsidR="00DA4DA4" w:rsidRPr="00C7137A">
        <w:rPr>
          <w:sz w:val="28"/>
          <w:szCs w:val="28"/>
        </w:rPr>
        <w:t>.1.5. Проекты планировки населенных пунктов должны предусматривать максимальное сохранение естественных условий стока поверхностных вод.</w:t>
      </w:r>
    </w:p>
    <w:p w:rsidR="00DA4DA4" w:rsidRPr="00C7137A" w:rsidRDefault="00DA4DA4" w:rsidP="00183CEF">
      <w:pPr>
        <w:ind w:firstLine="851"/>
        <w:jc w:val="both"/>
        <w:rPr>
          <w:sz w:val="28"/>
          <w:szCs w:val="28"/>
        </w:rPr>
      </w:pPr>
      <w:r w:rsidRPr="00C7137A">
        <w:rPr>
          <w:sz w:val="28"/>
          <w:szCs w:val="28"/>
        </w:rPr>
        <w:t>Размещение зданий и сооружений, затрудняющих отвод поверхностных вод, не допускается.</w:t>
      </w:r>
    </w:p>
    <w:p w:rsidR="00DA4DA4" w:rsidRPr="00C7137A" w:rsidRDefault="007556E0" w:rsidP="00183CEF">
      <w:pPr>
        <w:ind w:firstLine="851"/>
        <w:jc w:val="both"/>
        <w:rPr>
          <w:sz w:val="28"/>
          <w:szCs w:val="28"/>
        </w:rPr>
      </w:pPr>
      <w:r>
        <w:rPr>
          <w:sz w:val="28"/>
          <w:szCs w:val="28"/>
        </w:rPr>
        <w:t>14</w:t>
      </w:r>
      <w:r w:rsidR="00DA4DA4" w:rsidRPr="00C7137A">
        <w:rPr>
          <w:sz w:val="28"/>
          <w:szCs w:val="28"/>
        </w:rPr>
        <w:t>.1.6. Территории населенных пунктов, нарушенные карьерами и отвалами отходов производства, подлежат рекультивации для использования в основном в рекреационных целях.</w:t>
      </w:r>
    </w:p>
    <w:p w:rsidR="00DA4DA4" w:rsidRPr="00C7137A" w:rsidRDefault="00DA4DA4" w:rsidP="00183CEF">
      <w:pPr>
        <w:ind w:firstLine="851"/>
        <w:jc w:val="both"/>
        <w:rPr>
          <w:sz w:val="28"/>
          <w:szCs w:val="28"/>
        </w:rPr>
      </w:pPr>
      <w:r w:rsidRPr="00C7137A">
        <w:rPr>
          <w:sz w:val="28"/>
          <w:szCs w:val="28"/>
        </w:rPr>
        <w:t>Кроме того, территории оврагов могут быть использованы для размещения транспортных сооружений, гаражей, складов и коммунальных объектов.</w:t>
      </w:r>
    </w:p>
    <w:p w:rsidR="00DA4DA4" w:rsidRPr="00C7137A" w:rsidRDefault="00DA4DA4" w:rsidP="00183CEF">
      <w:pPr>
        <w:ind w:firstLine="851"/>
        <w:jc w:val="both"/>
        <w:rPr>
          <w:sz w:val="28"/>
          <w:szCs w:val="28"/>
        </w:rPr>
      </w:pPr>
    </w:p>
    <w:p w:rsidR="00DA4DA4" w:rsidRPr="007556E0" w:rsidRDefault="007556E0" w:rsidP="00183CEF">
      <w:pPr>
        <w:pStyle w:val="ConsPlusNormal"/>
        <w:widowControl/>
        <w:ind w:firstLine="851"/>
        <w:outlineLvl w:val="0"/>
        <w:rPr>
          <w:rFonts w:ascii="Times New Roman" w:hAnsi="Times New Roman" w:cs="Times New Roman"/>
          <w:sz w:val="28"/>
          <w:szCs w:val="28"/>
        </w:rPr>
      </w:pPr>
      <w:bookmarkStart w:id="24" w:name="sub_1008"/>
      <w:r w:rsidRPr="007556E0">
        <w:rPr>
          <w:rFonts w:ascii="Times New Roman" w:hAnsi="Times New Roman" w:cs="Times New Roman"/>
          <w:sz w:val="28"/>
          <w:szCs w:val="28"/>
        </w:rPr>
        <w:t>14</w:t>
      </w:r>
      <w:r w:rsidR="00DA4DA4" w:rsidRPr="007556E0">
        <w:rPr>
          <w:rFonts w:ascii="Times New Roman" w:hAnsi="Times New Roman" w:cs="Times New Roman"/>
          <w:sz w:val="28"/>
          <w:szCs w:val="28"/>
        </w:rPr>
        <w:t>.2. Сооружения и мероприятия для защиты от затопления</w:t>
      </w:r>
    </w:p>
    <w:p w:rsidR="00DA4DA4" w:rsidRPr="00271AEA" w:rsidRDefault="00DA4DA4" w:rsidP="00183CEF">
      <w:pPr>
        <w:pStyle w:val="ConsPlusNormal"/>
        <w:widowControl/>
        <w:ind w:firstLine="851"/>
        <w:jc w:val="both"/>
        <w:rPr>
          <w:rFonts w:ascii="Times New Roman" w:hAnsi="Times New Roman" w:cs="Times New Roman"/>
          <w:sz w:val="28"/>
          <w:szCs w:val="28"/>
        </w:rPr>
      </w:pPr>
    </w:p>
    <w:p w:rsidR="00DA4DA4" w:rsidRPr="00271AEA" w:rsidRDefault="007556E0" w:rsidP="00183CEF">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14</w:t>
      </w:r>
      <w:r w:rsidR="00DA4DA4">
        <w:rPr>
          <w:rFonts w:ascii="Times New Roman" w:hAnsi="Times New Roman" w:cs="Times New Roman"/>
          <w:sz w:val="28"/>
          <w:szCs w:val="28"/>
        </w:rPr>
        <w:t>.2</w:t>
      </w:r>
      <w:r w:rsidR="00DA4DA4" w:rsidRPr="00271AEA">
        <w:rPr>
          <w:rFonts w:ascii="Times New Roman" w:hAnsi="Times New Roman" w:cs="Times New Roman"/>
          <w:sz w:val="28"/>
          <w:szCs w:val="28"/>
        </w:rPr>
        <w:t xml:space="preserve">.1. В качестве основных средств инженерной защиты от затопления следует предусматривать обвалование, искусственное повышение поверхности территории, </w:t>
      </w:r>
      <w:proofErr w:type="spellStart"/>
      <w:r w:rsidR="00DA4DA4" w:rsidRPr="00271AEA">
        <w:rPr>
          <w:rFonts w:ascii="Times New Roman" w:hAnsi="Times New Roman" w:cs="Times New Roman"/>
          <w:sz w:val="28"/>
          <w:szCs w:val="28"/>
        </w:rPr>
        <w:t>руслорегулирующие</w:t>
      </w:r>
      <w:proofErr w:type="spellEnd"/>
      <w:r w:rsidR="00DA4DA4" w:rsidRPr="00271AEA">
        <w:rPr>
          <w:rFonts w:ascii="Times New Roman" w:hAnsi="Times New Roman" w:cs="Times New Roman"/>
          <w:sz w:val="28"/>
          <w:szCs w:val="28"/>
        </w:rPr>
        <w:t xml:space="preserve"> сооружения и сооружения по регулированию и отводу поверхностного стока, дренажные системы и другие сооружения инженерной защиты.</w:t>
      </w:r>
    </w:p>
    <w:p w:rsidR="00DA4DA4" w:rsidRPr="00271AEA" w:rsidRDefault="00DA4DA4" w:rsidP="00183CEF">
      <w:pPr>
        <w:pStyle w:val="ConsPlusNormal"/>
        <w:widowControl/>
        <w:ind w:firstLine="851"/>
        <w:jc w:val="both"/>
        <w:rPr>
          <w:rFonts w:ascii="Times New Roman" w:hAnsi="Times New Roman" w:cs="Times New Roman"/>
          <w:sz w:val="28"/>
          <w:szCs w:val="28"/>
        </w:rPr>
      </w:pPr>
      <w:r w:rsidRPr="00271AEA">
        <w:rPr>
          <w:rFonts w:ascii="Times New Roman" w:hAnsi="Times New Roman" w:cs="Times New Roman"/>
          <w:sz w:val="28"/>
          <w:szCs w:val="28"/>
        </w:rPr>
        <w:lastRenderedPageBreak/>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DA4DA4" w:rsidRPr="00271AEA" w:rsidRDefault="00DA4DA4" w:rsidP="00183CEF">
      <w:pPr>
        <w:pStyle w:val="ConsPlusNormal"/>
        <w:widowControl/>
        <w:ind w:firstLine="851"/>
        <w:jc w:val="both"/>
        <w:rPr>
          <w:rFonts w:ascii="Times New Roman" w:hAnsi="Times New Roman" w:cs="Times New Roman"/>
          <w:sz w:val="28"/>
          <w:szCs w:val="28"/>
        </w:rPr>
      </w:pPr>
      <w:r w:rsidRPr="00271AEA">
        <w:rPr>
          <w:rFonts w:ascii="Times New Roman" w:hAnsi="Times New Roman" w:cs="Times New Roman"/>
          <w:sz w:val="28"/>
          <w:szCs w:val="28"/>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DA4DA4" w:rsidRDefault="007556E0" w:rsidP="00183CEF">
      <w:pPr>
        <w:autoSpaceDE w:val="0"/>
        <w:autoSpaceDN w:val="0"/>
        <w:adjustRightInd w:val="0"/>
        <w:ind w:firstLine="851"/>
        <w:jc w:val="both"/>
        <w:rPr>
          <w:rFonts w:cs="Calibri"/>
        </w:rPr>
      </w:pPr>
      <w:r>
        <w:rPr>
          <w:sz w:val="28"/>
          <w:szCs w:val="28"/>
        </w:rPr>
        <w:t>14</w:t>
      </w:r>
      <w:r w:rsidR="00DA4DA4">
        <w:rPr>
          <w:sz w:val="28"/>
          <w:szCs w:val="28"/>
        </w:rPr>
        <w:t>.2</w:t>
      </w:r>
      <w:r w:rsidR="00DA4DA4" w:rsidRPr="00271AEA">
        <w:rPr>
          <w:sz w:val="28"/>
          <w:szCs w:val="28"/>
        </w:rPr>
        <w:t xml:space="preserve">.2.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w:t>
      </w:r>
      <w:proofErr w:type="spellStart"/>
      <w:r w:rsidR="00DA4DA4" w:rsidRPr="00271AEA">
        <w:rPr>
          <w:sz w:val="28"/>
          <w:szCs w:val="28"/>
        </w:rPr>
        <w:t>водообеспечения</w:t>
      </w:r>
      <w:proofErr w:type="spellEnd"/>
      <w:r w:rsidR="00DA4DA4" w:rsidRPr="00271AEA">
        <w:rPr>
          <w:sz w:val="28"/>
          <w:szCs w:val="28"/>
        </w:rPr>
        <w:t xml:space="preserve"> и водоснабжения, эксплуатации промышленных и коммунальных объектов, а также в интересах энергетики, транспорта, добычи полезных ископаемых,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r w:rsidR="00DA4DA4" w:rsidRPr="00263D06">
        <w:rPr>
          <w:rFonts w:cs="Calibri"/>
        </w:rPr>
        <w:t xml:space="preserve"> </w:t>
      </w:r>
    </w:p>
    <w:p w:rsidR="00DA4DA4" w:rsidRPr="00263D06" w:rsidRDefault="007556E0" w:rsidP="00183CEF">
      <w:pPr>
        <w:autoSpaceDE w:val="0"/>
        <w:autoSpaceDN w:val="0"/>
        <w:adjustRightInd w:val="0"/>
        <w:ind w:firstLine="851"/>
        <w:jc w:val="both"/>
        <w:rPr>
          <w:sz w:val="28"/>
          <w:szCs w:val="28"/>
        </w:rPr>
      </w:pPr>
      <w:r>
        <w:rPr>
          <w:sz w:val="28"/>
          <w:szCs w:val="28"/>
        </w:rPr>
        <w:t>14</w:t>
      </w:r>
      <w:r w:rsidR="00DA4DA4">
        <w:rPr>
          <w:sz w:val="28"/>
          <w:szCs w:val="28"/>
        </w:rPr>
        <w:t>.2</w:t>
      </w:r>
      <w:r w:rsidR="00DA4DA4" w:rsidRPr="00263D06">
        <w:rPr>
          <w:sz w:val="28"/>
          <w:szCs w:val="28"/>
        </w:rPr>
        <w:t xml:space="preserve">.3. Необходимость защиты территорий пойм рек от естественных затоплений определяется потребностью и степенью использования отдельных участков этих территорий под застройку </w:t>
      </w:r>
      <w:r w:rsidR="00E840D4">
        <w:rPr>
          <w:sz w:val="28"/>
          <w:szCs w:val="28"/>
        </w:rPr>
        <w:t xml:space="preserve">населенного пункта </w:t>
      </w:r>
      <w:r w:rsidR="00DA4DA4" w:rsidRPr="00263D06">
        <w:rPr>
          <w:sz w:val="28"/>
          <w:szCs w:val="28"/>
        </w:rPr>
        <w:t>или под сельскохозяйственные угодья, а также месторождения полезных ископаемых.</w:t>
      </w:r>
    </w:p>
    <w:p w:rsidR="00DA4DA4" w:rsidRPr="00263D06" w:rsidRDefault="00DA4DA4" w:rsidP="00183CEF">
      <w:pPr>
        <w:autoSpaceDE w:val="0"/>
        <w:autoSpaceDN w:val="0"/>
        <w:adjustRightInd w:val="0"/>
        <w:ind w:firstLine="851"/>
        <w:jc w:val="both"/>
        <w:rPr>
          <w:sz w:val="28"/>
          <w:szCs w:val="28"/>
        </w:rPr>
      </w:pPr>
      <w:r w:rsidRPr="00263D06">
        <w:rPr>
          <w:sz w:val="28"/>
          <w:szCs w:val="28"/>
        </w:rPr>
        <w:t>Расчетные параметры затоплений пойм рек следует определять на основе инженерно-гидрологических расчетов в зависимости от принимаемых классов защи</w:t>
      </w:r>
      <w:r>
        <w:rPr>
          <w:sz w:val="28"/>
          <w:szCs w:val="28"/>
        </w:rPr>
        <w:t xml:space="preserve">тных сооружений </w:t>
      </w:r>
      <w:r w:rsidRPr="00263D06">
        <w:rPr>
          <w:sz w:val="28"/>
          <w:szCs w:val="28"/>
        </w:rPr>
        <w:t>. При этом следует различать затопления: глубоководное (глубина свыше 5 м), среднее (глубина от 2 до 5 м), мелководное (глубина покрытия поверхности суши водой до 2 м).</w:t>
      </w:r>
    </w:p>
    <w:p w:rsidR="00DA4DA4" w:rsidRPr="00263D06" w:rsidRDefault="007556E0" w:rsidP="00183CEF">
      <w:pPr>
        <w:autoSpaceDE w:val="0"/>
        <w:autoSpaceDN w:val="0"/>
        <w:adjustRightInd w:val="0"/>
        <w:ind w:firstLine="851"/>
        <w:jc w:val="both"/>
        <w:rPr>
          <w:sz w:val="28"/>
          <w:szCs w:val="28"/>
        </w:rPr>
      </w:pPr>
      <w:r>
        <w:rPr>
          <w:sz w:val="28"/>
          <w:szCs w:val="28"/>
        </w:rPr>
        <w:t>14</w:t>
      </w:r>
      <w:r w:rsidR="00DA4DA4">
        <w:rPr>
          <w:sz w:val="28"/>
          <w:szCs w:val="28"/>
        </w:rPr>
        <w:t>.2</w:t>
      </w:r>
      <w:r w:rsidR="00DA4DA4" w:rsidRPr="00263D06">
        <w:rPr>
          <w:sz w:val="28"/>
          <w:szCs w:val="28"/>
        </w:rPr>
        <w:t>.4. Границы территорий техногенного затопления следует определять при разработке проектов водохозяйственных объектов различного назначения и систем отвода отработанных и сточных вод от промышленных предприятий, сельскохозяйственных земель и горных выработок месторождений полезных ископаемых.</w:t>
      </w:r>
    </w:p>
    <w:p w:rsidR="00DA4DA4" w:rsidRPr="00263D06" w:rsidRDefault="00DA4DA4" w:rsidP="00183CEF">
      <w:pPr>
        <w:autoSpaceDE w:val="0"/>
        <w:autoSpaceDN w:val="0"/>
        <w:adjustRightInd w:val="0"/>
        <w:ind w:firstLine="851"/>
        <w:jc w:val="both"/>
        <w:rPr>
          <w:sz w:val="28"/>
          <w:szCs w:val="28"/>
        </w:rPr>
      </w:pPr>
      <w:r w:rsidRPr="00263D06">
        <w:rPr>
          <w:sz w:val="28"/>
          <w:szCs w:val="28"/>
        </w:rPr>
        <w:t xml:space="preserve">Отрицательное влияние затопления существующими или проектируемыми водохранилищами надлежит оценивать в зависимости от режимов </w:t>
      </w:r>
      <w:proofErr w:type="spellStart"/>
      <w:r w:rsidRPr="00263D06">
        <w:rPr>
          <w:sz w:val="28"/>
          <w:szCs w:val="28"/>
        </w:rPr>
        <w:t>сработки</w:t>
      </w:r>
      <w:proofErr w:type="spellEnd"/>
      <w:r w:rsidRPr="00263D06">
        <w:rPr>
          <w:sz w:val="28"/>
          <w:szCs w:val="28"/>
        </w:rPr>
        <w:t xml:space="preserve"> водохранилища и продолжительности действия затопления на прибрежную территорию. При этом следует различать: постоянное затопление - ниже отметки уровня мертвого объема (УМО); периодическое - между отметками нормального подпорного уровня (НПУ) и УМО; временное (форсирование уровня водохранилища выше НПУ).</w:t>
      </w:r>
    </w:p>
    <w:p w:rsidR="00DA4DA4" w:rsidRPr="00263D06" w:rsidRDefault="007556E0" w:rsidP="00183CEF">
      <w:pPr>
        <w:autoSpaceDE w:val="0"/>
        <w:autoSpaceDN w:val="0"/>
        <w:adjustRightInd w:val="0"/>
        <w:ind w:firstLine="851"/>
        <w:jc w:val="both"/>
        <w:rPr>
          <w:sz w:val="28"/>
          <w:szCs w:val="28"/>
        </w:rPr>
      </w:pPr>
      <w:r>
        <w:rPr>
          <w:sz w:val="28"/>
          <w:szCs w:val="28"/>
        </w:rPr>
        <w:t>14</w:t>
      </w:r>
      <w:r w:rsidR="00DA4DA4">
        <w:rPr>
          <w:sz w:val="28"/>
          <w:szCs w:val="28"/>
        </w:rPr>
        <w:t>.2</w:t>
      </w:r>
      <w:r w:rsidR="00DA4DA4" w:rsidRPr="00263D06">
        <w:rPr>
          <w:sz w:val="28"/>
          <w:szCs w:val="28"/>
        </w:rPr>
        <w:t xml:space="preserve">.5. При оценке отрицательных воздействий подтопления территории следует учитывать глубину залегания грунтовых вод, продолжительность и интенсивность проявления процесса, гидрогеологические, инженерно-геологические и геокриологические, медико-санитарные, геоботанические, зоологические, почвенные, </w:t>
      </w:r>
      <w:proofErr w:type="spellStart"/>
      <w:r w:rsidR="00DA4DA4" w:rsidRPr="00263D06">
        <w:rPr>
          <w:sz w:val="28"/>
          <w:szCs w:val="28"/>
        </w:rPr>
        <w:t>агрохозяйственные</w:t>
      </w:r>
      <w:proofErr w:type="spellEnd"/>
      <w:r w:rsidR="00DA4DA4" w:rsidRPr="00263D06">
        <w:rPr>
          <w:sz w:val="28"/>
          <w:szCs w:val="28"/>
        </w:rPr>
        <w:t>, мелиоративные, хозяйственно-экономические особенности района защищаемой территории.</w:t>
      </w:r>
    </w:p>
    <w:p w:rsidR="00DA4DA4" w:rsidRPr="00263D06" w:rsidRDefault="00DA4DA4" w:rsidP="00183CEF">
      <w:pPr>
        <w:autoSpaceDE w:val="0"/>
        <w:autoSpaceDN w:val="0"/>
        <w:adjustRightInd w:val="0"/>
        <w:ind w:firstLine="851"/>
        <w:jc w:val="both"/>
        <w:rPr>
          <w:sz w:val="28"/>
          <w:szCs w:val="28"/>
        </w:rPr>
      </w:pPr>
      <w:r w:rsidRPr="00263D06">
        <w:rPr>
          <w:sz w:val="28"/>
          <w:szCs w:val="28"/>
        </w:rPr>
        <w:t xml:space="preserve">При оценке ущерба от подтопления необходимо учитывать застройку территории, классы защищаемых сооружений и объектов, ценность </w:t>
      </w:r>
      <w:r w:rsidRPr="00263D06">
        <w:rPr>
          <w:sz w:val="28"/>
          <w:szCs w:val="28"/>
        </w:rPr>
        <w:lastRenderedPageBreak/>
        <w:t>сельскохозяйственных земель, месторождений полезных ископаемых и природных ландшафтов.</w:t>
      </w:r>
    </w:p>
    <w:p w:rsidR="00DA4DA4" w:rsidRPr="00263D06" w:rsidRDefault="007556E0" w:rsidP="00183CEF">
      <w:pPr>
        <w:autoSpaceDE w:val="0"/>
        <w:autoSpaceDN w:val="0"/>
        <w:adjustRightInd w:val="0"/>
        <w:ind w:firstLine="851"/>
        <w:jc w:val="both"/>
        <w:rPr>
          <w:sz w:val="28"/>
          <w:szCs w:val="28"/>
        </w:rPr>
      </w:pPr>
      <w:r>
        <w:rPr>
          <w:sz w:val="28"/>
          <w:szCs w:val="28"/>
        </w:rPr>
        <w:t>14</w:t>
      </w:r>
      <w:r w:rsidR="00DA4DA4">
        <w:rPr>
          <w:sz w:val="28"/>
          <w:szCs w:val="28"/>
        </w:rPr>
        <w:t>.2</w:t>
      </w:r>
      <w:r w:rsidR="00DA4DA4" w:rsidRPr="00263D06">
        <w:rPr>
          <w:sz w:val="28"/>
          <w:szCs w:val="28"/>
        </w:rPr>
        <w:t xml:space="preserve">.6. При разработке проектов инженерной защиты от подтопления надлежит учитывать следующие источники подтопления: распространение подпора подземных вод от водохранилищ, каналов, бассейнов ГАЭС и других гидротехнических сооружений, подпора грунтовых вод за счет фильтрации с орошаемых земель на прилегающие территории, утечку воды из </w:t>
      </w:r>
      <w:proofErr w:type="spellStart"/>
      <w:r w:rsidR="00DA4DA4" w:rsidRPr="00263D06">
        <w:rPr>
          <w:sz w:val="28"/>
          <w:szCs w:val="28"/>
        </w:rPr>
        <w:t>водонесущих</w:t>
      </w:r>
      <w:proofErr w:type="spellEnd"/>
      <w:r w:rsidR="00DA4DA4" w:rsidRPr="00263D06">
        <w:rPr>
          <w:sz w:val="28"/>
          <w:szCs w:val="28"/>
        </w:rPr>
        <w:t xml:space="preserve"> коммуникаций и сооружений на защищаемых территориях, атмосферные осадки.</w:t>
      </w:r>
    </w:p>
    <w:p w:rsidR="00DA4DA4" w:rsidRPr="00263D06" w:rsidRDefault="00DA4DA4" w:rsidP="00183CEF">
      <w:pPr>
        <w:autoSpaceDE w:val="0"/>
        <w:autoSpaceDN w:val="0"/>
        <w:adjustRightInd w:val="0"/>
        <w:ind w:firstLine="851"/>
        <w:jc w:val="both"/>
        <w:rPr>
          <w:sz w:val="28"/>
          <w:szCs w:val="28"/>
        </w:rPr>
      </w:pPr>
      <w:r w:rsidRPr="00263D06">
        <w:rPr>
          <w:sz w:val="28"/>
          <w:szCs w:val="28"/>
        </w:rPr>
        <w:t>При этом необходимо учитывать возможность единовременного проявления отдельных источников подтопления или их сочетаний.</w:t>
      </w:r>
    </w:p>
    <w:p w:rsidR="00DA4DA4" w:rsidRPr="00263D06" w:rsidRDefault="00DA4DA4" w:rsidP="00183CEF">
      <w:pPr>
        <w:autoSpaceDE w:val="0"/>
        <w:autoSpaceDN w:val="0"/>
        <w:adjustRightInd w:val="0"/>
        <w:ind w:firstLine="851"/>
        <w:jc w:val="both"/>
        <w:rPr>
          <w:sz w:val="28"/>
          <w:szCs w:val="28"/>
        </w:rPr>
      </w:pPr>
      <w:r w:rsidRPr="00263D06">
        <w:rPr>
          <w:sz w:val="28"/>
          <w:szCs w:val="28"/>
        </w:rPr>
        <w:t>Зону подтопления на прибрежной территории проектируемого водохранилища или другого водного объекта следует определять прогнозом распространения подпора подземных вод при расчетном уровне воды в водном объекте на базе геологических и гидрогеологических изысканий, а на существующих водных объектах - на основе гидрогеологических исследований.</w:t>
      </w:r>
    </w:p>
    <w:p w:rsidR="00DA4DA4" w:rsidRPr="00263D06" w:rsidRDefault="00DA4DA4" w:rsidP="00183CEF">
      <w:pPr>
        <w:autoSpaceDE w:val="0"/>
        <w:autoSpaceDN w:val="0"/>
        <w:adjustRightInd w:val="0"/>
        <w:ind w:firstLine="851"/>
        <w:jc w:val="both"/>
        <w:rPr>
          <w:sz w:val="28"/>
          <w:szCs w:val="28"/>
        </w:rPr>
      </w:pPr>
      <w:r w:rsidRPr="00263D06">
        <w:rPr>
          <w:sz w:val="28"/>
          <w:szCs w:val="28"/>
        </w:rPr>
        <w:t>Зону распространения подпора грунтовых вод от орошаемых земель на сопряженные территории следует определять на основе водобалансовых и гидродинамических расчетов, результатов геологических и почвенных изысканий.</w:t>
      </w:r>
    </w:p>
    <w:p w:rsidR="00DA4DA4" w:rsidRPr="00263D06" w:rsidRDefault="00DA4DA4" w:rsidP="00183CEF">
      <w:pPr>
        <w:autoSpaceDE w:val="0"/>
        <w:autoSpaceDN w:val="0"/>
        <w:adjustRightInd w:val="0"/>
        <w:ind w:firstLine="851"/>
        <w:jc w:val="both"/>
        <w:rPr>
          <w:sz w:val="28"/>
          <w:szCs w:val="28"/>
        </w:rPr>
      </w:pPr>
      <w:r w:rsidRPr="00263D06">
        <w:rPr>
          <w:sz w:val="28"/>
          <w:szCs w:val="28"/>
        </w:rPr>
        <w:t>При этом следует учитывать:</w:t>
      </w:r>
    </w:p>
    <w:p w:rsidR="00DA4DA4" w:rsidRPr="00263D06" w:rsidRDefault="00DA4DA4" w:rsidP="00183CEF">
      <w:pPr>
        <w:autoSpaceDE w:val="0"/>
        <w:autoSpaceDN w:val="0"/>
        <w:adjustRightInd w:val="0"/>
        <w:ind w:firstLine="851"/>
        <w:jc w:val="both"/>
        <w:rPr>
          <w:sz w:val="28"/>
          <w:szCs w:val="28"/>
        </w:rPr>
      </w:pPr>
      <w:r w:rsidRPr="00263D06">
        <w:rPr>
          <w:sz w:val="28"/>
          <w:szCs w:val="28"/>
        </w:rPr>
        <w:t>степень атмосферного увлажнения защищаемых территорий;</w:t>
      </w:r>
    </w:p>
    <w:p w:rsidR="00DA4DA4" w:rsidRPr="00263D06" w:rsidRDefault="00DA4DA4" w:rsidP="00183CEF">
      <w:pPr>
        <w:autoSpaceDE w:val="0"/>
        <w:autoSpaceDN w:val="0"/>
        <w:adjustRightInd w:val="0"/>
        <w:ind w:firstLine="851"/>
        <w:jc w:val="both"/>
        <w:rPr>
          <w:sz w:val="28"/>
          <w:szCs w:val="28"/>
        </w:rPr>
      </w:pPr>
      <w:r w:rsidRPr="00263D06">
        <w:rPr>
          <w:sz w:val="28"/>
          <w:szCs w:val="28"/>
        </w:rPr>
        <w:t xml:space="preserve">потери воды из </w:t>
      </w:r>
      <w:proofErr w:type="spellStart"/>
      <w:r w:rsidRPr="00263D06">
        <w:rPr>
          <w:sz w:val="28"/>
          <w:szCs w:val="28"/>
        </w:rPr>
        <w:t>водонесущих</w:t>
      </w:r>
      <w:proofErr w:type="spellEnd"/>
      <w:r w:rsidRPr="00263D06">
        <w:rPr>
          <w:sz w:val="28"/>
          <w:szCs w:val="28"/>
        </w:rPr>
        <w:t xml:space="preserve"> коммуникаций и емкостей.</w:t>
      </w:r>
    </w:p>
    <w:p w:rsidR="00DA4DA4" w:rsidRDefault="00DA4DA4" w:rsidP="00183CEF">
      <w:pPr>
        <w:autoSpaceDE w:val="0"/>
        <w:autoSpaceDN w:val="0"/>
        <w:adjustRightInd w:val="0"/>
        <w:ind w:firstLine="851"/>
        <w:jc w:val="both"/>
        <w:rPr>
          <w:sz w:val="28"/>
          <w:szCs w:val="28"/>
        </w:rPr>
      </w:pPr>
      <w:r w:rsidRPr="00263D06">
        <w:rPr>
          <w:sz w:val="28"/>
          <w:szCs w:val="28"/>
        </w:rPr>
        <w:t>Прогнозные количественные характеристики подтопления для освоенных территорий необходимо сопоставлять с фактическими данными гидрогеологических наблюдений. В случае превышения фактических данных над прогнозными надлежит выявлять дополнительные источники подтопления</w:t>
      </w:r>
      <w:r>
        <w:rPr>
          <w:sz w:val="28"/>
          <w:szCs w:val="28"/>
        </w:rPr>
        <w:t>.</w:t>
      </w:r>
    </w:p>
    <w:p w:rsidR="00DA4DA4" w:rsidRPr="00263D06" w:rsidRDefault="007556E0" w:rsidP="00183CEF">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.2.7</w:t>
      </w:r>
      <w:r w:rsidR="00DA4DA4" w:rsidRPr="00263D06">
        <w:rPr>
          <w:rFonts w:cs="Calibri"/>
          <w:sz w:val="28"/>
          <w:szCs w:val="28"/>
        </w:rPr>
        <w:t>. Сооружения, регулирующие поверхностный сток на защищаемых от затопления территориях, следует рассчитывать на расчетный расход поверхностных вод, поступающих на эти территории (дождевые и талые воды, временные и постоянные водотоки), принимаемый в соответствии с классом защитного сооружения.</w:t>
      </w:r>
    </w:p>
    <w:p w:rsidR="00DA4DA4" w:rsidRPr="00263D06" w:rsidRDefault="00DA4DA4" w:rsidP="00183CEF">
      <w:pPr>
        <w:autoSpaceDE w:val="0"/>
        <w:autoSpaceDN w:val="0"/>
        <w:adjustRightInd w:val="0"/>
        <w:ind w:firstLine="851"/>
        <w:jc w:val="both"/>
        <w:rPr>
          <w:rFonts w:cs="Calibri"/>
          <w:sz w:val="28"/>
          <w:szCs w:val="28"/>
        </w:rPr>
      </w:pPr>
      <w:r w:rsidRPr="00263D06">
        <w:rPr>
          <w:rFonts w:cs="Calibri"/>
          <w:sz w:val="28"/>
          <w:szCs w:val="28"/>
        </w:rPr>
        <w:t>Поверхностный сток со стороны водораздела следует отводить с защищаемой территории по нагорным каналам, а при необходимости предусматривать устройство водоемов, позволяющих аккумулировать часть поверхностного стока.</w:t>
      </w:r>
    </w:p>
    <w:p w:rsidR="00DA4DA4" w:rsidRPr="00263D06" w:rsidRDefault="007556E0" w:rsidP="00183CEF">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.2.8</w:t>
      </w:r>
      <w:r w:rsidR="00DA4DA4" w:rsidRPr="00263D06">
        <w:rPr>
          <w:rFonts w:cs="Calibri"/>
          <w:sz w:val="28"/>
          <w:szCs w:val="28"/>
        </w:rPr>
        <w:t>. Комплексная территориальная система инженерной защиты от затопления и подтопления должна включать в себя несколько различных средств инженерной защиты в случаях:</w:t>
      </w:r>
    </w:p>
    <w:p w:rsidR="00DA4DA4" w:rsidRPr="00263D06" w:rsidRDefault="00DA4DA4" w:rsidP="00183CEF">
      <w:pPr>
        <w:autoSpaceDE w:val="0"/>
        <w:autoSpaceDN w:val="0"/>
        <w:adjustRightInd w:val="0"/>
        <w:ind w:firstLine="851"/>
        <w:jc w:val="both"/>
        <w:rPr>
          <w:rFonts w:cs="Calibri"/>
          <w:sz w:val="28"/>
          <w:szCs w:val="28"/>
        </w:rPr>
      </w:pPr>
      <w:r w:rsidRPr="00263D06">
        <w:rPr>
          <w:rFonts w:cs="Calibri"/>
          <w:sz w:val="28"/>
          <w:szCs w:val="28"/>
        </w:rPr>
        <w:t>наличия на защищаемой территории промышленных или гражданских сооружений, защиту которых осуществить отдельными средствами инженерной защиты невозможно и малоэффективно;</w:t>
      </w:r>
    </w:p>
    <w:p w:rsidR="00DA4DA4" w:rsidRPr="00263D06" w:rsidRDefault="00DA4DA4" w:rsidP="00183CEF">
      <w:pPr>
        <w:autoSpaceDE w:val="0"/>
        <w:autoSpaceDN w:val="0"/>
        <w:adjustRightInd w:val="0"/>
        <w:ind w:firstLine="851"/>
        <w:jc w:val="both"/>
        <w:rPr>
          <w:rFonts w:cs="Calibri"/>
          <w:sz w:val="28"/>
          <w:szCs w:val="28"/>
        </w:rPr>
      </w:pPr>
      <w:r w:rsidRPr="00263D06">
        <w:rPr>
          <w:rFonts w:cs="Calibri"/>
          <w:sz w:val="28"/>
          <w:szCs w:val="28"/>
        </w:rPr>
        <w:lastRenderedPageBreak/>
        <w:t>сложных морфометрических, топографических, гидрогеологических и других условий, исключающих применение того или иного отдельного объекта инженерной защиты.</w:t>
      </w:r>
    </w:p>
    <w:p w:rsidR="00DA4DA4" w:rsidRPr="00F3444F" w:rsidRDefault="007556E0" w:rsidP="00183CEF">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.2.9</w:t>
      </w:r>
      <w:r w:rsidR="00DA4DA4" w:rsidRPr="00F3444F">
        <w:rPr>
          <w:rFonts w:cs="Calibri"/>
          <w:sz w:val="28"/>
          <w:szCs w:val="28"/>
        </w:rPr>
        <w:t>. При защите затапливаемых территорий ограждающими дамбами следует применять общее обвалование и обвалование по участкам.</w:t>
      </w:r>
    </w:p>
    <w:p w:rsidR="00DA4DA4" w:rsidRPr="00F3444F" w:rsidRDefault="00DA4DA4" w:rsidP="00183CEF">
      <w:pPr>
        <w:autoSpaceDE w:val="0"/>
        <w:autoSpaceDN w:val="0"/>
        <w:adjustRightInd w:val="0"/>
        <w:ind w:firstLine="851"/>
        <w:jc w:val="both"/>
        <w:rPr>
          <w:rFonts w:cs="Calibri"/>
          <w:sz w:val="28"/>
          <w:szCs w:val="28"/>
        </w:rPr>
      </w:pPr>
      <w:r w:rsidRPr="00F3444F">
        <w:rPr>
          <w:rFonts w:cs="Calibri"/>
          <w:sz w:val="28"/>
          <w:szCs w:val="28"/>
        </w:rPr>
        <w:t>Общее обвалование территории целесообразно применять при отсутствии на защищаемой территории водотоков или когда сток их может быть переброшен в водохранилище либо в реку по отводному каналу, трубопроводу или насосной станцией.</w:t>
      </w:r>
    </w:p>
    <w:p w:rsidR="00DA4DA4" w:rsidRPr="00F3444F" w:rsidRDefault="00DA4DA4" w:rsidP="00183CEF">
      <w:pPr>
        <w:autoSpaceDE w:val="0"/>
        <w:autoSpaceDN w:val="0"/>
        <w:adjustRightInd w:val="0"/>
        <w:ind w:firstLine="851"/>
        <w:jc w:val="both"/>
        <w:rPr>
          <w:rFonts w:cs="Calibri"/>
          <w:sz w:val="28"/>
          <w:szCs w:val="28"/>
        </w:rPr>
      </w:pPr>
      <w:r w:rsidRPr="00F3444F">
        <w:rPr>
          <w:rFonts w:cs="Calibri"/>
          <w:sz w:val="28"/>
          <w:szCs w:val="28"/>
        </w:rPr>
        <w:t>Обвалование по участкам следует применять для защиты территорий, пересекаемых большими реками, перекачка которых экономически нецелесообразна, либо для защиты отдельных участков территории с различной плотностью застройки.</w:t>
      </w:r>
    </w:p>
    <w:p w:rsidR="00DA4DA4" w:rsidRPr="00F3444F" w:rsidRDefault="007556E0" w:rsidP="00183CEF">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.2.10</w:t>
      </w:r>
      <w:r w:rsidR="00DA4DA4" w:rsidRPr="00F3444F">
        <w:rPr>
          <w:rFonts w:cs="Calibri"/>
          <w:sz w:val="28"/>
          <w:szCs w:val="28"/>
        </w:rPr>
        <w:t>. Проекты инженерной защиты по предотвращению затоплений, обусловленных созданием водохранилищ, магистральных каналов, систем осушения земельных массивов, необходимо увязывать с проектами строительства всего водохозяйственного комплекса.</w:t>
      </w:r>
    </w:p>
    <w:p w:rsidR="00DA4DA4" w:rsidRPr="00F3444F" w:rsidRDefault="007556E0" w:rsidP="00183CEF">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.2.11</w:t>
      </w:r>
      <w:r w:rsidR="00DA4DA4" w:rsidRPr="00F3444F">
        <w:rPr>
          <w:rFonts w:cs="Calibri"/>
          <w:sz w:val="28"/>
          <w:szCs w:val="28"/>
        </w:rPr>
        <w:t>. Варианты искусственного повышения поверхности территории необходимо выбирать на основе анализа следующих характеристик защищаемой территории: почвенно-геологических, зонально-климатических, функционально-планировочных, социальных, экологических и других, предъявляемых к территориям под застройку.</w:t>
      </w:r>
    </w:p>
    <w:p w:rsidR="00DA4DA4" w:rsidRPr="00F3444F" w:rsidRDefault="007556E0" w:rsidP="00183CEF">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.2.12</w:t>
      </w:r>
      <w:r w:rsidR="00DA4DA4" w:rsidRPr="00F3444F">
        <w:rPr>
          <w:rFonts w:cs="Calibri"/>
          <w:sz w:val="28"/>
          <w:szCs w:val="28"/>
        </w:rPr>
        <w:t>. При защите территории от затопления подсыпкой отметку бровки берегового откоса территории следует принимать не менее чем на 0,5 м выше расчетного уровня воды в водном объекте с учетом расчетной высоты волны и ее наката.</w:t>
      </w:r>
    </w:p>
    <w:p w:rsidR="00DA4DA4" w:rsidRPr="00F3444F" w:rsidRDefault="007556E0" w:rsidP="00183CEF">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.2.13</w:t>
      </w:r>
      <w:r w:rsidR="00DA4DA4" w:rsidRPr="00F3444F">
        <w:rPr>
          <w:rFonts w:cs="Calibri"/>
          <w:sz w:val="28"/>
          <w:szCs w:val="28"/>
        </w:rPr>
        <w:t>. При осуществлении искусственного повышения поверхности территории необходимо обеспечивать условия естественного дренирования подземных вод. По тальвегам засыпаемых или замываемых оврагов и балок следует прокладывать дренажи, а постоянные водотоки заключать в коллекторы с сопутствующими дренами.</w:t>
      </w:r>
    </w:p>
    <w:p w:rsidR="00DA4DA4" w:rsidRPr="00F3444F" w:rsidRDefault="007556E0" w:rsidP="00183CEF">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.2.14</w:t>
      </w:r>
      <w:r w:rsidR="00DA4DA4" w:rsidRPr="00F3444F">
        <w:rPr>
          <w:rFonts w:cs="Calibri"/>
          <w:sz w:val="28"/>
          <w:szCs w:val="28"/>
        </w:rPr>
        <w:t xml:space="preserve">. Проектирование дюкеров, выпусков, ливнеотводов и ливнеспусков, отстойников, </w:t>
      </w:r>
      <w:proofErr w:type="spellStart"/>
      <w:r w:rsidR="00DA4DA4" w:rsidRPr="00F3444F">
        <w:rPr>
          <w:rFonts w:cs="Calibri"/>
          <w:sz w:val="28"/>
          <w:szCs w:val="28"/>
        </w:rPr>
        <w:t>усреднителей</w:t>
      </w:r>
      <w:proofErr w:type="spellEnd"/>
      <w:r w:rsidR="00DA4DA4" w:rsidRPr="00F3444F">
        <w:rPr>
          <w:rFonts w:cs="Calibri"/>
          <w:sz w:val="28"/>
          <w:szCs w:val="28"/>
        </w:rPr>
        <w:t xml:space="preserve">, насосных станций и других сооружений следует производить в соответствии с требованиями </w:t>
      </w:r>
      <w:hyperlink r:id="rId9" w:history="1">
        <w:r w:rsidR="00DF4A3B" w:rsidRPr="00DF4A3B">
          <w:rPr>
            <w:rFonts w:cs="Calibri"/>
            <w:sz w:val="28"/>
            <w:szCs w:val="28"/>
          </w:rPr>
          <w:t>строительных</w:t>
        </w:r>
      </w:hyperlink>
      <w:r w:rsidR="00DF4A3B" w:rsidRPr="00DF4A3B">
        <w:rPr>
          <w:rFonts w:cs="Calibri"/>
          <w:sz w:val="28"/>
          <w:szCs w:val="28"/>
        </w:rPr>
        <w:t xml:space="preserve"> норм и правил</w:t>
      </w:r>
      <w:r w:rsidR="00DA4DA4" w:rsidRPr="00DF4A3B">
        <w:rPr>
          <w:rFonts w:cs="Calibri"/>
          <w:sz w:val="28"/>
          <w:szCs w:val="28"/>
        </w:rPr>
        <w:t>.</w:t>
      </w:r>
    </w:p>
    <w:p w:rsidR="00DA4DA4" w:rsidRPr="00F3444F" w:rsidRDefault="00DA4DA4" w:rsidP="00183CEF">
      <w:pPr>
        <w:autoSpaceDE w:val="0"/>
        <w:autoSpaceDN w:val="0"/>
        <w:adjustRightInd w:val="0"/>
        <w:ind w:firstLine="851"/>
        <w:jc w:val="both"/>
        <w:rPr>
          <w:rFonts w:cs="Calibri"/>
          <w:sz w:val="28"/>
          <w:szCs w:val="28"/>
        </w:rPr>
      </w:pPr>
      <w:r w:rsidRPr="00F3444F">
        <w:rPr>
          <w:rFonts w:cs="Calibri"/>
          <w:sz w:val="28"/>
          <w:szCs w:val="28"/>
        </w:rPr>
        <w:t>На застроенных территориях следует предусматривать дождевую канализацию закрытого типа.</w:t>
      </w:r>
    </w:p>
    <w:p w:rsidR="00DA4DA4" w:rsidRPr="00F3444F" w:rsidRDefault="007556E0" w:rsidP="00183CEF">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.2.15</w:t>
      </w:r>
      <w:r w:rsidR="00DA4DA4" w:rsidRPr="00F3444F">
        <w:rPr>
          <w:rFonts w:cs="Calibri"/>
          <w:sz w:val="28"/>
          <w:szCs w:val="28"/>
        </w:rPr>
        <w:t xml:space="preserve">. </w:t>
      </w:r>
      <w:proofErr w:type="spellStart"/>
      <w:r w:rsidR="00DA4DA4" w:rsidRPr="00F3444F">
        <w:rPr>
          <w:rFonts w:cs="Calibri"/>
          <w:sz w:val="28"/>
          <w:szCs w:val="28"/>
        </w:rPr>
        <w:t>Руслорегулирующие</w:t>
      </w:r>
      <w:proofErr w:type="spellEnd"/>
      <w:r w:rsidR="00DA4DA4" w:rsidRPr="00F3444F">
        <w:rPr>
          <w:rFonts w:cs="Calibri"/>
          <w:sz w:val="28"/>
          <w:szCs w:val="28"/>
        </w:rPr>
        <w:t xml:space="preserve"> сооружения на водотоках, расположенных на защищаемых территориях, должны быть рассчитаны на расход воды в половодье при расчетных уровнях воды, обеспечение </w:t>
      </w:r>
      <w:proofErr w:type="spellStart"/>
      <w:r w:rsidR="00DA4DA4" w:rsidRPr="00F3444F">
        <w:rPr>
          <w:rFonts w:cs="Calibri"/>
          <w:sz w:val="28"/>
          <w:szCs w:val="28"/>
        </w:rPr>
        <w:t>незатопляемости</w:t>
      </w:r>
      <w:proofErr w:type="spellEnd"/>
      <w:r w:rsidR="00DA4DA4" w:rsidRPr="00F3444F">
        <w:rPr>
          <w:rFonts w:cs="Calibri"/>
          <w:sz w:val="28"/>
          <w:szCs w:val="28"/>
        </w:rPr>
        <w:t xml:space="preserve"> территории, расчетную </w:t>
      </w:r>
      <w:proofErr w:type="spellStart"/>
      <w:r w:rsidR="00DA4DA4" w:rsidRPr="00F3444F">
        <w:rPr>
          <w:rFonts w:cs="Calibri"/>
          <w:sz w:val="28"/>
          <w:szCs w:val="28"/>
        </w:rPr>
        <w:t>обводненность</w:t>
      </w:r>
      <w:proofErr w:type="spellEnd"/>
      <w:r w:rsidR="00DA4DA4" w:rsidRPr="00F3444F">
        <w:rPr>
          <w:rFonts w:cs="Calibri"/>
          <w:sz w:val="28"/>
          <w:szCs w:val="28"/>
        </w:rPr>
        <w:t xml:space="preserve"> русла реки и исключение иссушения пойменных территорий. Кроме того, эти сооружения не должны нарушать условия забора воды в существующие каналы, изменять твердый сток потока, а также режим пропуска льда и шуги.</w:t>
      </w:r>
    </w:p>
    <w:p w:rsidR="00DA4DA4" w:rsidRDefault="00DA4DA4" w:rsidP="00183CEF">
      <w:pPr>
        <w:pStyle w:val="ConsPlusNormal"/>
        <w:widowControl/>
        <w:ind w:firstLine="851"/>
        <w:jc w:val="center"/>
      </w:pPr>
    </w:p>
    <w:p w:rsidR="00DA4DA4" w:rsidRPr="007556E0" w:rsidRDefault="007556E0" w:rsidP="00183CEF">
      <w:pPr>
        <w:pStyle w:val="ConsPlusNormal"/>
        <w:widowControl/>
        <w:ind w:firstLine="851"/>
        <w:outlineLvl w:val="0"/>
        <w:rPr>
          <w:rFonts w:ascii="Times New Roman" w:hAnsi="Times New Roman" w:cs="Times New Roman"/>
          <w:sz w:val="28"/>
          <w:szCs w:val="28"/>
        </w:rPr>
      </w:pPr>
      <w:r>
        <w:rPr>
          <w:rFonts w:ascii="Times New Roman" w:hAnsi="Times New Roman" w:cs="Times New Roman"/>
          <w:sz w:val="28"/>
          <w:szCs w:val="28"/>
        </w:rPr>
        <w:lastRenderedPageBreak/>
        <w:t>14</w:t>
      </w:r>
      <w:r w:rsidR="00DA4DA4" w:rsidRPr="007556E0">
        <w:rPr>
          <w:rFonts w:ascii="Times New Roman" w:hAnsi="Times New Roman" w:cs="Times New Roman"/>
          <w:sz w:val="28"/>
          <w:szCs w:val="28"/>
        </w:rPr>
        <w:t>.3. Сооружения и мероприятия для защиты от подтопления</w:t>
      </w:r>
    </w:p>
    <w:p w:rsidR="00DA4DA4" w:rsidRPr="007752C8" w:rsidRDefault="00DA4DA4" w:rsidP="00183CEF">
      <w:pPr>
        <w:pStyle w:val="ConsPlusNormal"/>
        <w:widowControl/>
        <w:ind w:firstLine="851"/>
        <w:jc w:val="both"/>
        <w:rPr>
          <w:rFonts w:ascii="Times New Roman" w:hAnsi="Times New Roman" w:cs="Times New Roman"/>
          <w:sz w:val="28"/>
          <w:szCs w:val="28"/>
        </w:rPr>
      </w:pPr>
    </w:p>
    <w:p w:rsidR="00DA4DA4" w:rsidRPr="007752C8" w:rsidRDefault="007556E0" w:rsidP="00183CEF">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14</w:t>
      </w:r>
      <w:r w:rsidR="00DA4DA4">
        <w:rPr>
          <w:rFonts w:ascii="Times New Roman" w:hAnsi="Times New Roman" w:cs="Times New Roman"/>
          <w:sz w:val="28"/>
          <w:szCs w:val="28"/>
        </w:rPr>
        <w:t>.3</w:t>
      </w:r>
      <w:r w:rsidR="00DA4DA4" w:rsidRPr="007752C8">
        <w:rPr>
          <w:rFonts w:ascii="Times New Roman" w:hAnsi="Times New Roman" w:cs="Times New Roman"/>
          <w:sz w:val="28"/>
          <w:szCs w:val="28"/>
        </w:rPr>
        <w:t>.1.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rsidR="00DA4DA4" w:rsidRPr="007752C8" w:rsidRDefault="007556E0" w:rsidP="00183CEF">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14</w:t>
      </w:r>
      <w:r w:rsidR="00DA4DA4">
        <w:rPr>
          <w:rFonts w:ascii="Times New Roman" w:hAnsi="Times New Roman" w:cs="Times New Roman"/>
          <w:sz w:val="28"/>
          <w:szCs w:val="28"/>
        </w:rPr>
        <w:t>.3</w:t>
      </w:r>
      <w:r w:rsidR="00DA4DA4" w:rsidRPr="007752C8">
        <w:rPr>
          <w:rFonts w:ascii="Times New Roman" w:hAnsi="Times New Roman" w:cs="Times New Roman"/>
          <w:sz w:val="28"/>
          <w:szCs w:val="28"/>
        </w:rPr>
        <w:t>.2. Защита от подтопления должна включать:</w:t>
      </w:r>
    </w:p>
    <w:p w:rsidR="00DA4DA4" w:rsidRPr="007752C8" w:rsidRDefault="00DA4DA4" w:rsidP="00183CEF">
      <w:pPr>
        <w:pStyle w:val="ConsPlusNormal"/>
        <w:widowControl/>
        <w:ind w:firstLine="851"/>
        <w:jc w:val="both"/>
        <w:rPr>
          <w:rFonts w:ascii="Times New Roman" w:hAnsi="Times New Roman" w:cs="Times New Roman"/>
          <w:sz w:val="28"/>
          <w:szCs w:val="28"/>
        </w:rPr>
      </w:pPr>
      <w:r w:rsidRPr="007752C8">
        <w:rPr>
          <w:rFonts w:ascii="Times New Roman" w:hAnsi="Times New Roman" w:cs="Times New Roman"/>
          <w:sz w:val="28"/>
          <w:szCs w:val="28"/>
        </w:rPr>
        <w:t>локальную защиту зданий, сооружений, грунтов оснований и защиту застроенной территории в целом;</w:t>
      </w:r>
    </w:p>
    <w:p w:rsidR="00DA4DA4" w:rsidRPr="007752C8" w:rsidRDefault="00DA4DA4" w:rsidP="00183CEF">
      <w:pPr>
        <w:pStyle w:val="ConsPlusNormal"/>
        <w:widowControl/>
        <w:ind w:firstLine="851"/>
        <w:jc w:val="both"/>
        <w:rPr>
          <w:rFonts w:ascii="Times New Roman" w:hAnsi="Times New Roman" w:cs="Times New Roman"/>
          <w:sz w:val="28"/>
          <w:szCs w:val="28"/>
        </w:rPr>
      </w:pPr>
      <w:r w:rsidRPr="007752C8">
        <w:rPr>
          <w:rFonts w:ascii="Times New Roman" w:hAnsi="Times New Roman" w:cs="Times New Roman"/>
          <w:sz w:val="28"/>
          <w:szCs w:val="28"/>
        </w:rPr>
        <w:t>водоотведение;</w:t>
      </w:r>
    </w:p>
    <w:p w:rsidR="00DA4DA4" w:rsidRPr="007752C8" w:rsidRDefault="00DA4DA4" w:rsidP="00183CEF">
      <w:pPr>
        <w:pStyle w:val="ConsPlusNormal"/>
        <w:widowControl/>
        <w:ind w:firstLine="851"/>
        <w:jc w:val="both"/>
        <w:rPr>
          <w:rFonts w:ascii="Times New Roman" w:hAnsi="Times New Roman" w:cs="Times New Roman"/>
          <w:sz w:val="28"/>
          <w:szCs w:val="28"/>
        </w:rPr>
      </w:pPr>
      <w:r w:rsidRPr="007752C8">
        <w:rPr>
          <w:rFonts w:ascii="Times New Roman" w:hAnsi="Times New Roman" w:cs="Times New Roman"/>
          <w:sz w:val="28"/>
          <w:szCs w:val="28"/>
        </w:rPr>
        <w:t>утилизацию (при необходимости очистки) дренажных вод;</w:t>
      </w:r>
    </w:p>
    <w:p w:rsidR="00DA4DA4" w:rsidRPr="007752C8" w:rsidRDefault="00DA4DA4" w:rsidP="00183CEF">
      <w:pPr>
        <w:pStyle w:val="ConsPlusNormal"/>
        <w:widowControl/>
        <w:ind w:firstLine="851"/>
        <w:jc w:val="both"/>
        <w:rPr>
          <w:rFonts w:ascii="Times New Roman" w:hAnsi="Times New Roman" w:cs="Times New Roman"/>
          <w:sz w:val="28"/>
          <w:szCs w:val="28"/>
        </w:rPr>
      </w:pPr>
      <w:r w:rsidRPr="007752C8">
        <w:rPr>
          <w:rFonts w:ascii="Times New Roman" w:hAnsi="Times New Roman" w:cs="Times New Roman"/>
          <w:sz w:val="28"/>
          <w:szCs w:val="28"/>
        </w:rPr>
        <w:t xml:space="preserve">систему мониторинга за режимом подземных и поверхностных вод, за расходами (утечками) и напорами в </w:t>
      </w:r>
      <w:proofErr w:type="spellStart"/>
      <w:r w:rsidRPr="007752C8">
        <w:rPr>
          <w:rFonts w:ascii="Times New Roman" w:hAnsi="Times New Roman" w:cs="Times New Roman"/>
          <w:sz w:val="28"/>
          <w:szCs w:val="28"/>
        </w:rPr>
        <w:t>водонесущих</w:t>
      </w:r>
      <w:proofErr w:type="spellEnd"/>
      <w:r w:rsidRPr="007752C8">
        <w:rPr>
          <w:rFonts w:ascii="Times New Roman" w:hAnsi="Times New Roman" w:cs="Times New Roman"/>
          <w:sz w:val="28"/>
          <w:szCs w:val="28"/>
        </w:rPr>
        <w:t xml:space="preserve"> коммуникациях, за деформациями оснований, зданий и сооружений, а также за работой сооружений инженерной защиты.</w:t>
      </w:r>
    </w:p>
    <w:p w:rsidR="00DA4DA4" w:rsidRPr="007752C8" w:rsidRDefault="007556E0" w:rsidP="00183CEF">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14</w:t>
      </w:r>
      <w:r w:rsidR="00DA4DA4">
        <w:rPr>
          <w:rFonts w:ascii="Times New Roman" w:hAnsi="Times New Roman" w:cs="Times New Roman"/>
          <w:sz w:val="28"/>
          <w:szCs w:val="28"/>
        </w:rPr>
        <w:t>.3</w:t>
      </w:r>
      <w:r w:rsidR="00DA4DA4" w:rsidRPr="007752C8">
        <w:rPr>
          <w:rFonts w:ascii="Times New Roman" w:hAnsi="Times New Roman" w:cs="Times New Roman"/>
          <w:sz w:val="28"/>
          <w:szCs w:val="28"/>
        </w:rPr>
        <w:t>.3. 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p w:rsidR="00DA4DA4" w:rsidRPr="007752C8" w:rsidRDefault="00DA4DA4" w:rsidP="00183CEF">
      <w:pPr>
        <w:pStyle w:val="ConsPlusNormal"/>
        <w:widowControl/>
        <w:ind w:firstLine="851"/>
        <w:jc w:val="both"/>
        <w:rPr>
          <w:rFonts w:ascii="Times New Roman" w:hAnsi="Times New Roman" w:cs="Times New Roman"/>
          <w:sz w:val="28"/>
          <w:szCs w:val="28"/>
        </w:rPr>
      </w:pPr>
      <w:r w:rsidRPr="007752C8">
        <w:rPr>
          <w:rFonts w:ascii="Times New Roman" w:hAnsi="Times New Roman" w:cs="Times New Roman"/>
          <w:sz w:val="28"/>
          <w:szCs w:val="28"/>
        </w:rPr>
        <w:t xml:space="preserve">Территориальная система должна обеспечивать общую защиту застроенной территории (участка). Она включает перехватывающие дренажи, </w:t>
      </w:r>
      <w:proofErr w:type="spellStart"/>
      <w:r w:rsidRPr="007752C8">
        <w:rPr>
          <w:rFonts w:ascii="Times New Roman" w:hAnsi="Times New Roman" w:cs="Times New Roman"/>
          <w:sz w:val="28"/>
          <w:szCs w:val="28"/>
        </w:rPr>
        <w:t>противо</w:t>
      </w:r>
      <w:proofErr w:type="spellEnd"/>
      <w:r w:rsidRPr="007752C8">
        <w:rPr>
          <w:rFonts w:ascii="Times New Roman" w:hAnsi="Times New Roman" w:cs="Times New Roman"/>
          <w:sz w:val="28"/>
          <w:szCs w:val="28"/>
        </w:rPr>
        <w:t>-фильтрационные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rsidR="00DA4DA4" w:rsidRPr="00664C69" w:rsidRDefault="007556E0" w:rsidP="00183CEF">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14</w:t>
      </w:r>
      <w:r w:rsidR="00DA4DA4" w:rsidRPr="00664C69">
        <w:rPr>
          <w:rFonts w:ascii="Times New Roman" w:hAnsi="Times New Roman" w:cs="Times New Roman"/>
          <w:sz w:val="28"/>
          <w:szCs w:val="28"/>
        </w:rPr>
        <w:t>.3.4.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территориальными комплексными схемами градостроительного планирования развития территорий Краснодарского края.</w:t>
      </w:r>
    </w:p>
    <w:p w:rsidR="00DA4DA4" w:rsidRPr="00664C69" w:rsidRDefault="007556E0" w:rsidP="00183CEF">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.3.5</w:t>
      </w:r>
      <w:r w:rsidR="00DA4DA4" w:rsidRPr="00664C69">
        <w:rPr>
          <w:rFonts w:cs="Calibri"/>
          <w:sz w:val="28"/>
          <w:szCs w:val="28"/>
        </w:rPr>
        <w:t>. Состав защитных сооружений на подтопленных территориях следует назначать в зависимости от характера подтопления (постоянного, сезонного, эпизодического) и величины приносимого им ущерба. Защитные сооружения должны быть направлены на устранение основных причин подтоплен</w:t>
      </w:r>
      <w:r w:rsidR="00DA4DA4">
        <w:rPr>
          <w:rFonts w:cs="Calibri"/>
          <w:sz w:val="28"/>
          <w:szCs w:val="28"/>
        </w:rPr>
        <w:t>ия.</w:t>
      </w:r>
    </w:p>
    <w:p w:rsidR="00DA4DA4" w:rsidRPr="00664C69" w:rsidRDefault="007556E0" w:rsidP="00183CEF">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.3.6</w:t>
      </w:r>
      <w:r w:rsidR="00DA4DA4" w:rsidRPr="00664C69">
        <w:rPr>
          <w:rFonts w:cs="Calibri"/>
          <w:sz w:val="28"/>
          <w:szCs w:val="28"/>
        </w:rPr>
        <w:t>. При выборе систем дренажных сооружений должны быть учтены форма и размер территории, требующей дренирования, характер движения грунтовых вод, геологическое строение, фильтрационные свойства и емкостные характеристики водоносных пластов, область распространения водоносных слоев с учетом условий питания и разгрузки подземных вод, определены количественные величины составляющих баланса грунтовых вод, составлен прогноз подъема уровня грунтовых вод и снижения его при осуществлении защитных мероприятий.</w:t>
      </w:r>
    </w:p>
    <w:p w:rsidR="00DA4DA4" w:rsidRPr="00664C69" w:rsidRDefault="00DA4DA4" w:rsidP="00183CEF">
      <w:pPr>
        <w:autoSpaceDE w:val="0"/>
        <w:autoSpaceDN w:val="0"/>
        <w:adjustRightInd w:val="0"/>
        <w:ind w:firstLine="851"/>
        <w:jc w:val="both"/>
        <w:rPr>
          <w:rFonts w:cs="Calibri"/>
          <w:sz w:val="28"/>
          <w:szCs w:val="28"/>
        </w:rPr>
      </w:pPr>
      <w:r w:rsidRPr="00664C69">
        <w:rPr>
          <w:rFonts w:cs="Calibri"/>
          <w:sz w:val="28"/>
          <w:szCs w:val="28"/>
        </w:rPr>
        <w:lastRenderedPageBreak/>
        <w:t xml:space="preserve">На основе водобалансовых, фильтрационных, гидродинамических и гидравлических расчетов, а также технико-экономического сравнения вариантов следует производить выбор окончательной системы дренирования территорий. </w:t>
      </w:r>
    </w:p>
    <w:p w:rsidR="00DA4DA4" w:rsidRPr="00664C69" w:rsidRDefault="007556E0" w:rsidP="00183CEF">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.3.7</w:t>
      </w:r>
      <w:r w:rsidR="00DA4DA4" w:rsidRPr="00664C69">
        <w:rPr>
          <w:rFonts w:cs="Calibri"/>
          <w:sz w:val="28"/>
          <w:szCs w:val="28"/>
        </w:rPr>
        <w:t xml:space="preserve">. При расчете дренажных систем необходимо определять рациональное их местоположение и заглубление, обеспечивающее нормативное понижение грунтовых вод на защищаемой территории </w:t>
      </w:r>
      <w:r w:rsidR="00DA4DA4">
        <w:rPr>
          <w:rFonts w:cs="Calibri"/>
          <w:sz w:val="28"/>
          <w:szCs w:val="28"/>
        </w:rPr>
        <w:t>.</w:t>
      </w:r>
    </w:p>
    <w:p w:rsidR="00DA4DA4" w:rsidRPr="00664C69" w:rsidRDefault="00DA4DA4" w:rsidP="00183CEF">
      <w:pPr>
        <w:autoSpaceDE w:val="0"/>
        <w:autoSpaceDN w:val="0"/>
        <w:adjustRightInd w:val="0"/>
        <w:ind w:firstLine="851"/>
        <w:jc w:val="both"/>
        <w:rPr>
          <w:rFonts w:cs="Calibri"/>
          <w:sz w:val="28"/>
          <w:szCs w:val="28"/>
        </w:rPr>
      </w:pPr>
      <w:r w:rsidRPr="00664C69">
        <w:rPr>
          <w:rFonts w:cs="Calibri"/>
          <w:sz w:val="28"/>
          <w:szCs w:val="28"/>
        </w:rPr>
        <w:t>На защищаемых от подтопления территориях в зависимости от топографических и геологических условий, характера и плотности застройки, условий движения подземных вод со стороны водораздела к естественному или искусственному стоку следует применять одно-, двух-, многолинейные, контурные и комбинированные дренажные системы.</w:t>
      </w:r>
    </w:p>
    <w:p w:rsidR="00DA4DA4" w:rsidRPr="00664C69" w:rsidRDefault="007556E0" w:rsidP="001C33A1">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.3.8</w:t>
      </w:r>
      <w:r w:rsidR="00DA4DA4" w:rsidRPr="00664C69">
        <w:rPr>
          <w:rFonts w:cs="Calibri"/>
          <w:sz w:val="28"/>
          <w:szCs w:val="28"/>
        </w:rPr>
        <w:t xml:space="preserve">. Перехват инфильтрационных вод в виде утечек из водовмещающих наземных и подземных емкостей и сооружений (резервуаров, отстойников, </w:t>
      </w:r>
      <w:proofErr w:type="spellStart"/>
      <w:r w:rsidR="00DA4DA4" w:rsidRPr="00664C69">
        <w:rPr>
          <w:rFonts w:cs="Calibri"/>
          <w:sz w:val="28"/>
          <w:szCs w:val="28"/>
        </w:rPr>
        <w:t>шламохранилищ</w:t>
      </w:r>
      <w:proofErr w:type="spellEnd"/>
      <w:r w:rsidR="00DA4DA4" w:rsidRPr="00664C69">
        <w:rPr>
          <w:rFonts w:cs="Calibri"/>
          <w:sz w:val="28"/>
          <w:szCs w:val="28"/>
        </w:rPr>
        <w:t>, накопителей стока системы внешних сетей водопровода, канализации и т.д.) надлежит обеспечивать с помощью контурных дренажей.</w:t>
      </w:r>
    </w:p>
    <w:p w:rsidR="00DA4DA4" w:rsidRPr="00664C69" w:rsidRDefault="00DA4DA4" w:rsidP="001C33A1">
      <w:pPr>
        <w:suppressAutoHyphens w:val="0"/>
        <w:autoSpaceDE w:val="0"/>
        <w:autoSpaceDN w:val="0"/>
        <w:adjustRightInd w:val="0"/>
        <w:ind w:firstLine="851"/>
        <w:jc w:val="both"/>
        <w:rPr>
          <w:rFonts w:cs="Calibri"/>
          <w:sz w:val="28"/>
          <w:szCs w:val="28"/>
        </w:rPr>
      </w:pPr>
      <w:r w:rsidRPr="00664C69">
        <w:rPr>
          <w:rFonts w:cs="Calibri"/>
          <w:sz w:val="28"/>
          <w:szCs w:val="28"/>
        </w:rPr>
        <w:t xml:space="preserve">Предупреждение распространения инфильтрационных вод за пределы территорий, отведенных под </w:t>
      </w:r>
      <w:proofErr w:type="spellStart"/>
      <w:r w:rsidRPr="00664C69">
        <w:rPr>
          <w:rFonts w:cs="Calibri"/>
          <w:sz w:val="28"/>
          <w:szCs w:val="28"/>
        </w:rPr>
        <w:t>водонесущие</w:t>
      </w:r>
      <w:proofErr w:type="spellEnd"/>
      <w:r w:rsidRPr="00664C69">
        <w:rPr>
          <w:rFonts w:cs="Calibri"/>
          <w:sz w:val="28"/>
          <w:szCs w:val="28"/>
        </w:rPr>
        <w:t xml:space="preserve"> сооружения, надлежит достигать устройством не только дренажных систем, но и противо</w:t>
      </w:r>
      <w:r w:rsidR="00DF4A3B">
        <w:rPr>
          <w:rFonts w:cs="Calibri"/>
          <w:sz w:val="28"/>
          <w:szCs w:val="28"/>
        </w:rPr>
        <w:t>фильтрационных экранов и завес.</w:t>
      </w:r>
    </w:p>
    <w:p w:rsidR="00DA4DA4" w:rsidRPr="00664C69" w:rsidRDefault="00DA4DA4" w:rsidP="00183CEF">
      <w:pPr>
        <w:autoSpaceDE w:val="0"/>
        <w:autoSpaceDN w:val="0"/>
        <w:adjustRightInd w:val="0"/>
        <w:ind w:firstLine="851"/>
        <w:jc w:val="both"/>
        <w:rPr>
          <w:rFonts w:cs="Calibri"/>
          <w:sz w:val="28"/>
          <w:szCs w:val="28"/>
        </w:rPr>
      </w:pPr>
      <w:r w:rsidRPr="00664C69">
        <w:rPr>
          <w:rFonts w:cs="Calibri"/>
          <w:sz w:val="28"/>
          <w:szCs w:val="28"/>
        </w:rPr>
        <w:t xml:space="preserve">Защиту от подтопления подземных сооружений (подвалов, подземных переходов, тоннелей и т.д.) надлежит обеспечивать защитными гидроизоляционными покрытиями или устройством фильтрующих призм, </w:t>
      </w:r>
      <w:proofErr w:type="spellStart"/>
      <w:r w:rsidRPr="00664C69">
        <w:rPr>
          <w:rFonts w:cs="Calibri"/>
          <w:sz w:val="28"/>
          <w:szCs w:val="28"/>
        </w:rPr>
        <w:t>пристенных</w:t>
      </w:r>
      <w:proofErr w:type="spellEnd"/>
      <w:r w:rsidRPr="00664C69">
        <w:rPr>
          <w:rFonts w:cs="Calibri"/>
          <w:sz w:val="28"/>
          <w:szCs w:val="28"/>
        </w:rPr>
        <w:t xml:space="preserve"> и пластовых дренажей.</w:t>
      </w:r>
    </w:p>
    <w:p w:rsidR="00DA4DA4" w:rsidRPr="00664C69" w:rsidRDefault="007556E0" w:rsidP="00183CEF">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.3.9.</w:t>
      </w:r>
      <w:r w:rsidR="00DA4DA4" w:rsidRPr="00664C69">
        <w:rPr>
          <w:rFonts w:cs="Calibri"/>
          <w:sz w:val="28"/>
          <w:szCs w:val="28"/>
        </w:rPr>
        <w:t xml:space="preserve"> Защиту зданий и сооружений с особыми требованиями к влажности воздуха в подземных и наземных помещениях (элеваторы, музеи, книгохранилища и т.д.) следует обеспечивать устройством вентиляционных дренажей, специальных изоляционных покрытий подземной части сооружений, а также проведением мероприятий </w:t>
      </w:r>
      <w:proofErr w:type="spellStart"/>
      <w:r w:rsidR="00DA4DA4" w:rsidRPr="00664C69">
        <w:rPr>
          <w:rFonts w:cs="Calibri"/>
          <w:sz w:val="28"/>
          <w:szCs w:val="28"/>
        </w:rPr>
        <w:t>фитомелиорации</w:t>
      </w:r>
      <w:proofErr w:type="spellEnd"/>
      <w:r w:rsidR="00DA4DA4" w:rsidRPr="00664C69">
        <w:rPr>
          <w:rFonts w:cs="Calibri"/>
          <w:sz w:val="28"/>
          <w:szCs w:val="28"/>
        </w:rPr>
        <w:t>, обеспечивающих устранение последствий конденсации влаги в подвальных помещениях.</w:t>
      </w:r>
    </w:p>
    <w:p w:rsidR="00DA4DA4" w:rsidRPr="00664C69" w:rsidRDefault="007556E0" w:rsidP="00183CEF">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.3.10.</w:t>
      </w:r>
      <w:r w:rsidR="00DA4DA4" w:rsidRPr="00664C69">
        <w:rPr>
          <w:rFonts w:cs="Calibri"/>
          <w:sz w:val="28"/>
          <w:szCs w:val="28"/>
        </w:rPr>
        <w:t xml:space="preserve"> При реконструкции и усилении существующих систем защитных сооружений от подтопления необходимо учитывать эффект осушения, достигаемый существующими дренажными устройствами.</w:t>
      </w:r>
    </w:p>
    <w:p w:rsidR="00DA4DA4" w:rsidRPr="001B69A6" w:rsidRDefault="007556E0" w:rsidP="00183CEF">
      <w:pPr>
        <w:autoSpaceDE w:val="0"/>
        <w:autoSpaceDN w:val="0"/>
        <w:adjustRightInd w:val="0"/>
        <w:ind w:firstLine="851"/>
        <w:jc w:val="both"/>
        <w:rPr>
          <w:sz w:val="28"/>
          <w:szCs w:val="28"/>
        </w:rPr>
      </w:pPr>
      <w:r>
        <w:rPr>
          <w:sz w:val="28"/>
          <w:szCs w:val="28"/>
        </w:rPr>
        <w:t>14</w:t>
      </w:r>
      <w:r w:rsidR="00DA4DA4">
        <w:rPr>
          <w:sz w:val="28"/>
          <w:szCs w:val="28"/>
        </w:rPr>
        <w:t>.3.11</w:t>
      </w:r>
      <w:r w:rsidR="00DA4DA4" w:rsidRPr="001B69A6">
        <w:rPr>
          <w:sz w:val="28"/>
          <w:szCs w:val="28"/>
        </w:rPr>
        <w:t>. Для обоснования систем инженерной защиты от подтопления следует выполнить следующие основные расчеты:</w:t>
      </w:r>
    </w:p>
    <w:p w:rsidR="00DA4DA4" w:rsidRPr="001B69A6" w:rsidRDefault="00DA4DA4" w:rsidP="00183CEF">
      <w:pPr>
        <w:autoSpaceDE w:val="0"/>
        <w:autoSpaceDN w:val="0"/>
        <w:adjustRightInd w:val="0"/>
        <w:ind w:firstLine="851"/>
        <w:jc w:val="both"/>
        <w:rPr>
          <w:sz w:val="28"/>
          <w:szCs w:val="28"/>
        </w:rPr>
      </w:pPr>
      <w:r w:rsidRPr="001B69A6">
        <w:rPr>
          <w:sz w:val="28"/>
          <w:szCs w:val="28"/>
        </w:rPr>
        <w:t xml:space="preserve">прогноза подтопления с оценкой степени потенциальной </w:t>
      </w:r>
      <w:proofErr w:type="spellStart"/>
      <w:r w:rsidRPr="001B69A6">
        <w:rPr>
          <w:sz w:val="28"/>
          <w:szCs w:val="28"/>
        </w:rPr>
        <w:t>подтопляемости</w:t>
      </w:r>
      <w:proofErr w:type="spellEnd"/>
      <w:r w:rsidRPr="001B69A6">
        <w:rPr>
          <w:sz w:val="28"/>
          <w:szCs w:val="28"/>
        </w:rPr>
        <w:t xml:space="preserve"> территории и объектов возможного ущерба;</w:t>
      </w:r>
    </w:p>
    <w:p w:rsidR="00DA4DA4" w:rsidRPr="001B69A6" w:rsidRDefault="00DA4DA4" w:rsidP="00183CEF">
      <w:pPr>
        <w:autoSpaceDE w:val="0"/>
        <w:autoSpaceDN w:val="0"/>
        <w:adjustRightInd w:val="0"/>
        <w:ind w:firstLine="851"/>
        <w:jc w:val="both"/>
        <w:rPr>
          <w:sz w:val="28"/>
          <w:szCs w:val="28"/>
        </w:rPr>
      </w:pPr>
      <w:r w:rsidRPr="001B69A6">
        <w:rPr>
          <w:sz w:val="28"/>
          <w:szCs w:val="28"/>
        </w:rPr>
        <w:t>гидрогеологические и гидрологические;</w:t>
      </w:r>
    </w:p>
    <w:p w:rsidR="00DA4DA4" w:rsidRPr="001B69A6" w:rsidRDefault="00DA4DA4" w:rsidP="00183CEF">
      <w:pPr>
        <w:autoSpaceDE w:val="0"/>
        <w:autoSpaceDN w:val="0"/>
        <w:adjustRightInd w:val="0"/>
        <w:ind w:firstLine="851"/>
        <w:jc w:val="both"/>
        <w:rPr>
          <w:sz w:val="28"/>
          <w:szCs w:val="28"/>
        </w:rPr>
      </w:pPr>
      <w:r w:rsidRPr="001B69A6">
        <w:rPr>
          <w:sz w:val="28"/>
          <w:szCs w:val="28"/>
        </w:rPr>
        <w:t>объемов дренажных вод;</w:t>
      </w:r>
    </w:p>
    <w:p w:rsidR="00DA4DA4" w:rsidRPr="001B69A6" w:rsidRDefault="00DA4DA4" w:rsidP="00183CEF">
      <w:pPr>
        <w:autoSpaceDE w:val="0"/>
        <w:autoSpaceDN w:val="0"/>
        <w:adjustRightInd w:val="0"/>
        <w:ind w:firstLine="851"/>
        <w:jc w:val="both"/>
        <w:rPr>
          <w:sz w:val="28"/>
          <w:szCs w:val="28"/>
        </w:rPr>
      </w:pPr>
      <w:r w:rsidRPr="001B69A6">
        <w:rPr>
          <w:sz w:val="28"/>
          <w:szCs w:val="28"/>
        </w:rPr>
        <w:t>гидравлических дренажных труб и коллекторов;</w:t>
      </w:r>
    </w:p>
    <w:p w:rsidR="00DA4DA4" w:rsidRPr="001B69A6" w:rsidRDefault="00DA4DA4" w:rsidP="00183CEF">
      <w:pPr>
        <w:autoSpaceDE w:val="0"/>
        <w:autoSpaceDN w:val="0"/>
        <w:adjustRightInd w:val="0"/>
        <w:ind w:firstLine="851"/>
        <w:jc w:val="both"/>
        <w:rPr>
          <w:sz w:val="28"/>
          <w:szCs w:val="28"/>
        </w:rPr>
      </w:pPr>
      <w:r w:rsidRPr="001B69A6">
        <w:rPr>
          <w:sz w:val="28"/>
          <w:szCs w:val="28"/>
        </w:rPr>
        <w:t>оценки агрессивности подземных вод по отношению к бетонным, железобетонным и металлическим конструкциям;</w:t>
      </w:r>
    </w:p>
    <w:p w:rsidR="00DA4DA4" w:rsidRPr="001B69A6" w:rsidRDefault="00DA4DA4" w:rsidP="00183CEF">
      <w:pPr>
        <w:autoSpaceDE w:val="0"/>
        <w:autoSpaceDN w:val="0"/>
        <w:adjustRightInd w:val="0"/>
        <w:ind w:firstLine="851"/>
        <w:jc w:val="both"/>
        <w:rPr>
          <w:sz w:val="28"/>
          <w:szCs w:val="28"/>
        </w:rPr>
      </w:pPr>
      <w:r w:rsidRPr="001B69A6">
        <w:rPr>
          <w:sz w:val="28"/>
          <w:szCs w:val="28"/>
        </w:rPr>
        <w:lastRenderedPageBreak/>
        <w:t>оценки влияния систем инженерной защиты на изменение строительных свойств грунтов и деформаций поверхности защищаемой территории, а также изменение санитарно-гигиенических условий.</w:t>
      </w:r>
    </w:p>
    <w:p w:rsidR="00DA4DA4" w:rsidRPr="001B69A6" w:rsidRDefault="007556E0" w:rsidP="00183CEF">
      <w:pPr>
        <w:autoSpaceDE w:val="0"/>
        <w:autoSpaceDN w:val="0"/>
        <w:adjustRightInd w:val="0"/>
        <w:ind w:firstLine="851"/>
        <w:jc w:val="both"/>
        <w:rPr>
          <w:sz w:val="28"/>
          <w:szCs w:val="28"/>
        </w:rPr>
      </w:pPr>
      <w:r>
        <w:rPr>
          <w:sz w:val="28"/>
          <w:szCs w:val="28"/>
        </w:rPr>
        <w:t>14</w:t>
      </w:r>
      <w:r w:rsidR="00DA4DA4">
        <w:rPr>
          <w:sz w:val="28"/>
          <w:szCs w:val="28"/>
        </w:rPr>
        <w:t>.3.12</w:t>
      </w:r>
      <w:r w:rsidR="00DA4DA4" w:rsidRPr="001B69A6">
        <w:rPr>
          <w:sz w:val="28"/>
          <w:szCs w:val="28"/>
        </w:rPr>
        <w:t>. Гидрогеологические расчеты дренажных устройств по защите от подтопления выполняют методами аналогии, аналитического и численного моделирования.</w:t>
      </w:r>
    </w:p>
    <w:p w:rsidR="00DA4DA4" w:rsidRPr="001B69A6" w:rsidRDefault="00DA4DA4" w:rsidP="00183CEF">
      <w:pPr>
        <w:autoSpaceDE w:val="0"/>
        <w:autoSpaceDN w:val="0"/>
        <w:adjustRightInd w:val="0"/>
        <w:ind w:firstLine="851"/>
        <w:jc w:val="both"/>
        <w:rPr>
          <w:sz w:val="28"/>
          <w:szCs w:val="28"/>
        </w:rPr>
      </w:pPr>
      <w:r w:rsidRPr="001B69A6">
        <w:rPr>
          <w:sz w:val="28"/>
          <w:szCs w:val="28"/>
        </w:rPr>
        <w:t>Метод гидрогеологической аналогии применяется для отдельных зданий, сооружений и малых площадок (когда отсутствуют стационарные наблюдения за подземными водами) для приближенных расчетов и основывается на использовании фактических данных (природных и техногенных) объекта-эталона.</w:t>
      </w:r>
    </w:p>
    <w:p w:rsidR="00DA4DA4" w:rsidRPr="001B69A6" w:rsidRDefault="00DA4DA4" w:rsidP="00183CEF">
      <w:pPr>
        <w:autoSpaceDE w:val="0"/>
        <w:autoSpaceDN w:val="0"/>
        <w:adjustRightInd w:val="0"/>
        <w:ind w:firstLine="851"/>
        <w:jc w:val="both"/>
        <w:rPr>
          <w:sz w:val="28"/>
          <w:szCs w:val="28"/>
        </w:rPr>
      </w:pPr>
      <w:r w:rsidRPr="001B69A6">
        <w:rPr>
          <w:sz w:val="28"/>
          <w:szCs w:val="28"/>
        </w:rPr>
        <w:t>Аналитические методы расчета дренажей и других сооружений должны использоваться для относительно несложных гидрогеологических и техногенных условий, приводимых к расчетным схемам, допускающим получение аналитического решения уравнений фильтрации.</w:t>
      </w:r>
    </w:p>
    <w:p w:rsidR="00DA4DA4" w:rsidRPr="001B69A6" w:rsidRDefault="00DA4DA4" w:rsidP="00183CEF">
      <w:pPr>
        <w:autoSpaceDE w:val="0"/>
        <w:autoSpaceDN w:val="0"/>
        <w:adjustRightInd w:val="0"/>
        <w:ind w:firstLine="851"/>
        <w:jc w:val="both"/>
        <w:rPr>
          <w:sz w:val="28"/>
          <w:szCs w:val="28"/>
        </w:rPr>
      </w:pPr>
      <w:r w:rsidRPr="001B69A6">
        <w:rPr>
          <w:sz w:val="28"/>
          <w:szCs w:val="28"/>
        </w:rPr>
        <w:t>Моделирование применяют в случае сложных гидрогеологических и техногенных условий при неоднородном строении водоносной толщи.</w:t>
      </w:r>
    </w:p>
    <w:p w:rsidR="00DA4DA4" w:rsidRPr="001B69A6" w:rsidRDefault="00DA4DA4" w:rsidP="00183CEF">
      <w:pPr>
        <w:autoSpaceDE w:val="0"/>
        <w:autoSpaceDN w:val="0"/>
        <w:adjustRightInd w:val="0"/>
        <w:ind w:firstLine="851"/>
        <w:jc w:val="both"/>
        <w:rPr>
          <w:sz w:val="28"/>
          <w:szCs w:val="28"/>
        </w:rPr>
      </w:pPr>
      <w:r w:rsidRPr="001B69A6">
        <w:rPr>
          <w:sz w:val="28"/>
          <w:szCs w:val="28"/>
        </w:rPr>
        <w:t>По результатам гидрогеологических и теплотехнических расчетов производят соответствующее районирование и корректировку генплана.</w:t>
      </w:r>
    </w:p>
    <w:p w:rsidR="00DA4DA4" w:rsidRPr="001B69A6" w:rsidRDefault="007556E0" w:rsidP="00183CEF">
      <w:pPr>
        <w:autoSpaceDE w:val="0"/>
        <w:autoSpaceDN w:val="0"/>
        <w:adjustRightInd w:val="0"/>
        <w:ind w:firstLine="851"/>
        <w:jc w:val="both"/>
        <w:rPr>
          <w:sz w:val="28"/>
          <w:szCs w:val="28"/>
        </w:rPr>
      </w:pPr>
      <w:r>
        <w:rPr>
          <w:sz w:val="28"/>
          <w:szCs w:val="28"/>
        </w:rPr>
        <w:t>14</w:t>
      </w:r>
      <w:r w:rsidR="00DA4DA4">
        <w:rPr>
          <w:sz w:val="28"/>
          <w:szCs w:val="28"/>
        </w:rPr>
        <w:t>.3.1</w:t>
      </w:r>
      <w:r>
        <w:rPr>
          <w:sz w:val="28"/>
          <w:szCs w:val="28"/>
        </w:rPr>
        <w:t>3</w:t>
      </w:r>
      <w:r w:rsidR="00DA4DA4" w:rsidRPr="001B69A6">
        <w:rPr>
          <w:sz w:val="28"/>
          <w:szCs w:val="28"/>
        </w:rPr>
        <w:t>. Нормы осушения (понижения уровня подземных вод) при проектировании защиты от подтопления территории принимают в зависимости от характера ее функционального использования в соот</w:t>
      </w:r>
      <w:r w:rsidR="00DA4DA4">
        <w:rPr>
          <w:sz w:val="28"/>
          <w:szCs w:val="28"/>
        </w:rPr>
        <w:t xml:space="preserve">ветствии с таблицей </w:t>
      </w:r>
      <w:r w:rsidR="00A425DB">
        <w:rPr>
          <w:sz w:val="28"/>
          <w:szCs w:val="28"/>
        </w:rPr>
        <w:t>5</w:t>
      </w:r>
    </w:p>
    <w:p w:rsidR="00DA4DA4" w:rsidRPr="001B69A6" w:rsidRDefault="0086049C" w:rsidP="007B5D7C">
      <w:pPr>
        <w:autoSpaceDE w:val="0"/>
        <w:autoSpaceDN w:val="0"/>
        <w:adjustRightInd w:val="0"/>
        <w:ind w:firstLine="851"/>
        <w:jc w:val="both"/>
        <w:rPr>
          <w:sz w:val="28"/>
          <w:szCs w:val="28"/>
        </w:rPr>
      </w:pPr>
      <w:r>
        <w:rPr>
          <w:sz w:val="28"/>
          <w:szCs w:val="28"/>
        </w:rPr>
        <w:t>14</w:t>
      </w:r>
      <w:r w:rsidR="00DA4DA4">
        <w:rPr>
          <w:sz w:val="28"/>
          <w:szCs w:val="28"/>
        </w:rPr>
        <w:t>.3.1</w:t>
      </w:r>
      <w:r w:rsidR="007556E0">
        <w:rPr>
          <w:sz w:val="28"/>
          <w:szCs w:val="28"/>
        </w:rPr>
        <w:t>4</w:t>
      </w:r>
      <w:r w:rsidR="00DA4DA4" w:rsidRPr="001B69A6">
        <w:rPr>
          <w:sz w:val="28"/>
          <w:szCs w:val="28"/>
        </w:rPr>
        <w:t>. Принимаемые при проектировании защитных сооружений нормы осушения должны в каждом конкретном случае обеспечивать соответствующий порог геологической безопасности для защищаемого объекта с учетом критического уровня подземных вод и вида грунтов оснований.</w:t>
      </w:r>
    </w:p>
    <w:p w:rsidR="00DA4DA4" w:rsidRPr="001B69A6" w:rsidRDefault="0086049C" w:rsidP="007B5D7C">
      <w:pPr>
        <w:autoSpaceDE w:val="0"/>
        <w:autoSpaceDN w:val="0"/>
        <w:adjustRightInd w:val="0"/>
        <w:ind w:firstLine="851"/>
        <w:jc w:val="both"/>
        <w:rPr>
          <w:sz w:val="28"/>
          <w:szCs w:val="28"/>
        </w:rPr>
      </w:pPr>
      <w:r>
        <w:rPr>
          <w:sz w:val="28"/>
          <w:szCs w:val="28"/>
        </w:rPr>
        <w:t>14</w:t>
      </w:r>
      <w:r w:rsidR="00DA4DA4">
        <w:rPr>
          <w:sz w:val="28"/>
          <w:szCs w:val="28"/>
        </w:rPr>
        <w:t>.3.1</w:t>
      </w:r>
      <w:r w:rsidR="007556E0">
        <w:rPr>
          <w:sz w:val="28"/>
          <w:szCs w:val="28"/>
        </w:rPr>
        <w:t>5</w:t>
      </w:r>
      <w:r w:rsidR="00DA4DA4" w:rsidRPr="001B69A6">
        <w:rPr>
          <w:sz w:val="28"/>
          <w:szCs w:val="28"/>
        </w:rPr>
        <w:t>. Исходный уровень подземных вод, требующий понижения, принимается на основе данных инженерных изысканий и/или прогноза с учетом факторов подтопления.</w:t>
      </w:r>
    </w:p>
    <w:p w:rsidR="00DA4DA4" w:rsidRPr="001B69A6" w:rsidRDefault="0086049C" w:rsidP="00DF4A3B">
      <w:pPr>
        <w:suppressAutoHyphens w:val="0"/>
        <w:autoSpaceDE w:val="0"/>
        <w:autoSpaceDN w:val="0"/>
        <w:adjustRightInd w:val="0"/>
        <w:ind w:firstLine="851"/>
        <w:jc w:val="both"/>
        <w:rPr>
          <w:sz w:val="28"/>
          <w:szCs w:val="28"/>
        </w:rPr>
      </w:pPr>
      <w:r>
        <w:rPr>
          <w:sz w:val="28"/>
          <w:szCs w:val="28"/>
        </w:rPr>
        <w:t>14</w:t>
      </w:r>
      <w:r w:rsidR="00DA4DA4">
        <w:rPr>
          <w:sz w:val="28"/>
          <w:szCs w:val="28"/>
        </w:rPr>
        <w:t>.3.1</w:t>
      </w:r>
      <w:r w:rsidR="007556E0">
        <w:rPr>
          <w:sz w:val="28"/>
          <w:szCs w:val="28"/>
        </w:rPr>
        <w:t>6</w:t>
      </w:r>
      <w:r w:rsidR="00DA4DA4" w:rsidRPr="001B69A6">
        <w:rPr>
          <w:sz w:val="28"/>
          <w:szCs w:val="28"/>
        </w:rPr>
        <w:t xml:space="preserve">. Расчетные расходы регулируемого стока дождевых вод следует принимать </w:t>
      </w:r>
      <w:r w:rsidR="00DA4DA4" w:rsidRPr="001C33A1">
        <w:rPr>
          <w:sz w:val="28"/>
          <w:szCs w:val="28"/>
        </w:rPr>
        <w:t xml:space="preserve">по </w:t>
      </w:r>
      <w:r w:rsidR="001C33A1">
        <w:rPr>
          <w:rFonts w:eastAsiaTheme="minorHAnsi"/>
          <w:sz w:val="28"/>
          <w:szCs w:val="28"/>
          <w:lang w:eastAsia="en-US"/>
        </w:rPr>
        <w:t>«</w:t>
      </w:r>
      <w:r w:rsidR="001C33A1" w:rsidRPr="001C33A1">
        <w:rPr>
          <w:rFonts w:eastAsiaTheme="minorHAnsi"/>
          <w:sz w:val="28"/>
          <w:szCs w:val="28"/>
          <w:lang w:eastAsia="en-US"/>
        </w:rPr>
        <w:t>СП 32.13330.2012. Свод правил. Канализация. Наружные сети и сооружения. Актуализированная редакция СНиП 2.04.03-85</w:t>
      </w:r>
      <w:r w:rsidR="001C33A1">
        <w:rPr>
          <w:rFonts w:eastAsiaTheme="minorHAnsi"/>
          <w:sz w:val="28"/>
          <w:szCs w:val="28"/>
          <w:lang w:eastAsia="en-US"/>
        </w:rPr>
        <w:t>».</w:t>
      </w:r>
    </w:p>
    <w:p w:rsidR="00DA4DA4" w:rsidRPr="00AC0E87" w:rsidRDefault="0086049C" w:rsidP="007B5D7C">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.3.1</w:t>
      </w:r>
      <w:r w:rsidR="007556E0">
        <w:rPr>
          <w:rFonts w:cs="Calibri"/>
          <w:sz w:val="28"/>
          <w:szCs w:val="28"/>
        </w:rPr>
        <w:t>7</w:t>
      </w:r>
      <w:r w:rsidR="00DA4DA4" w:rsidRPr="00AC0E87">
        <w:rPr>
          <w:rFonts w:cs="Calibri"/>
          <w:sz w:val="28"/>
          <w:szCs w:val="28"/>
        </w:rPr>
        <w:t>. В территориальной системе инженерной защиты от подтопления в зависимости от природных, гидрогеологических и техногенных (застройки) условий следует применять дренажи:</w:t>
      </w:r>
    </w:p>
    <w:p w:rsidR="00DA4DA4" w:rsidRPr="00AC0E87" w:rsidRDefault="00DA4DA4" w:rsidP="007B5D7C">
      <w:pPr>
        <w:autoSpaceDE w:val="0"/>
        <w:autoSpaceDN w:val="0"/>
        <w:adjustRightInd w:val="0"/>
        <w:ind w:firstLine="851"/>
        <w:jc w:val="both"/>
        <w:rPr>
          <w:rFonts w:cs="Calibri"/>
          <w:sz w:val="28"/>
          <w:szCs w:val="28"/>
        </w:rPr>
      </w:pPr>
      <w:r w:rsidRPr="00AC0E87">
        <w:rPr>
          <w:rFonts w:cs="Calibri"/>
          <w:sz w:val="28"/>
          <w:szCs w:val="28"/>
        </w:rPr>
        <w:t>головные - для перехвата подземных вод, фильтрующихся со стороны водораздела; располагают, как правило, нормально к направлению движения потока подземных вод у верховой границы защищаемой территории;</w:t>
      </w:r>
    </w:p>
    <w:p w:rsidR="00DA4DA4" w:rsidRPr="00AC0E87" w:rsidRDefault="00DA4DA4" w:rsidP="007B5D7C">
      <w:pPr>
        <w:autoSpaceDE w:val="0"/>
        <w:autoSpaceDN w:val="0"/>
        <w:adjustRightInd w:val="0"/>
        <w:ind w:firstLine="851"/>
        <w:jc w:val="both"/>
        <w:rPr>
          <w:rFonts w:cs="Calibri"/>
          <w:sz w:val="28"/>
          <w:szCs w:val="28"/>
        </w:rPr>
      </w:pPr>
      <w:r w:rsidRPr="00AC0E87">
        <w:rPr>
          <w:rFonts w:cs="Calibri"/>
          <w:sz w:val="28"/>
          <w:szCs w:val="28"/>
        </w:rPr>
        <w:t>береговые - для перехвата подземных вод, фильтрующихся со стороны водного объекта и формирующих подпор; располагают, как правило, вдоль берега или низовой границы защищаемых от подтопления территории или объекта;</w:t>
      </w:r>
    </w:p>
    <w:p w:rsidR="00DA4DA4" w:rsidRPr="00AC0E87" w:rsidRDefault="00DA4DA4" w:rsidP="007B5D7C">
      <w:pPr>
        <w:autoSpaceDE w:val="0"/>
        <w:autoSpaceDN w:val="0"/>
        <w:adjustRightInd w:val="0"/>
        <w:ind w:firstLine="851"/>
        <w:jc w:val="both"/>
        <w:rPr>
          <w:rFonts w:cs="Calibri"/>
          <w:sz w:val="28"/>
          <w:szCs w:val="28"/>
        </w:rPr>
      </w:pPr>
      <w:r w:rsidRPr="00AC0E87">
        <w:rPr>
          <w:rFonts w:cs="Calibri"/>
          <w:sz w:val="28"/>
          <w:szCs w:val="28"/>
        </w:rPr>
        <w:t>отсечные - для перехвата подземных вод, фильтрующихся со стороны подтопленных участков территории;</w:t>
      </w:r>
    </w:p>
    <w:p w:rsidR="00DA4DA4" w:rsidRPr="00AC0E87" w:rsidRDefault="00DA4DA4" w:rsidP="007B5D7C">
      <w:pPr>
        <w:autoSpaceDE w:val="0"/>
        <w:autoSpaceDN w:val="0"/>
        <w:adjustRightInd w:val="0"/>
        <w:ind w:firstLine="851"/>
        <w:jc w:val="both"/>
        <w:rPr>
          <w:rFonts w:cs="Calibri"/>
          <w:sz w:val="28"/>
          <w:szCs w:val="28"/>
        </w:rPr>
      </w:pPr>
      <w:r w:rsidRPr="00AC0E87">
        <w:rPr>
          <w:rFonts w:cs="Calibri"/>
          <w:sz w:val="28"/>
          <w:szCs w:val="28"/>
        </w:rPr>
        <w:lastRenderedPageBreak/>
        <w:t xml:space="preserve">систематические (площадные) - для дренирования территорий в случаях питания подземных вод за счет инфильтрации атмосферных осадков и вод поверхностного стока, утечек из </w:t>
      </w:r>
      <w:proofErr w:type="spellStart"/>
      <w:r w:rsidRPr="00AC0E87">
        <w:rPr>
          <w:rFonts w:cs="Calibri"/>
          <w:sz w:val="28"/>
          <w:szCs w:val="28"/>
        </w:rPr>
        <w:t>водонесущих</w:t>
      </w:r>
      <w:proofErr w:type="spellEnd"/>
      <w:r w:rsidRPr="00AC0E87">
        <w:rPr>
          <w:rFonts w:cs="Calibri"/>
          <w:sz w:val="28"/>
          <w:szCs w:val="28"/>
        </w:rPr>
        <w:t xml:space="preserve"> коммуникаций или напорных вод из нижележащего горизонта;</w:t>
      </w:r>
    </w:p>
    <w:p w:rsidR="00DA4DA4" w:rsidRPr="00AC0E87" w:rsidRDefault="00DA4DA4" w:rsidP="007B5D7C">
      <w:pPr>
        <w:autoSpaceDE w:val="0"/>
        <w:autoSpaceDN w:val="0"/>
        <w:adjustRightInd w:val="0"/>
        <w:ind w:firstLine="851"/>
        <w:jc w:val="both"/>
        <w:rPr>
          <w:rFonts w:cs="Calibri"/>
          <w:sz w:val="28"/>
          <w:szCs w:val="28"/>
        </w:rPr>
      </w:pPr>
      <w:r w:rsidRPr="00AC0E87">
        <w:rPr>
          <w:rFonts w:cs="Calibri"/>
          <w:sz w:val="28"/>
          <w:szCs w:val="28"/>
        </w:rPr>
        <w:t>смешанные - для защиты от подтопления территорий при сложных условиях питания подземных вод.</w:t>
      </w:r>
    </w:p>
    <w:p w:rsidR="00DA4DA4" w:rsidRPr="00AC0E87" w:rsidRDefault="0086049C" w:rsidP="007B5D7C">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.3.1</w:t>
      </w:r>
      <w:r w:rsidR="007556E0">
        <w:rPr>
          <w:rFonts w:cs="Calibri"/>
          <w:sz w:val="28"/>
          <w:szCs w:val="28"/>
        </w:rPr>
        <w:t>8</w:t>
      </w:r>
      <w:r w:rsidR="00DA4DA4" w:rsidRPr="00AC0E87">
        <w:rPr>
          <w:rFonts w:cs="Calibri"/>
          <w:sz w:val="28"/>
          <w:szCs w:val="28"/>
        </w:rPr>
        <w:t>. В локальной системе инженерной защиты от подтопления в зависимости от гидрогеологических, инженерно-геологических условий и типа застройки следует применять дренажи:</w:t>
      </w:r>
    </w:p>
    <w:p w:rsidR="00DA4DA4" w:rsidRPr="00AC0E87" w:rsidRDefault="00DA4DA4" w:rsidP="007B5D7C">
      <w:pPr>
        <w:autoSpaceDE w:val="0"/>
        <w:autoSpaceDN w:val="0"/>
        <w:adjustRightInd w:val="0"/>
        <w:ind w:firstLine="851"/>
        <w:jc w:val="both"/>
        <w:rPr>
          <w:rFonts w:cs="Calibri"/>
          <w:sz w:val="28"/>
          <w:szCs w:val="28"/>
        </w:rPr>
      </w:pPr>
      <w:r w:rsidRPr="00AC0E87">
        <w:rPr>
          <w:rFonts w:cs="Calibri"/>
          <w:sz w:val="28"/>
          <w:szCs w:val="28"/>
        </w:rPr>
        <w:t>кольцевой (контурный) - для перехвата подземных вод при смешанном их питании, а также для защиты отдельных объектов или участков территории; располагают за наружным контуром площадок, зданий и сооружений;</w:t>
      </w:r>
    </w:p>
    <w:p w:rsidR="00DA4DA4" w:rsidRPr="00AC0E87" w:rsidRDefault="00DA4DA4" w:rsidP="007B5D7C">
      <w:pPr>
        <w:autoSpaceDE w:val="0"/>
        <w:autoSpaceDN w:val="0"/>
        <w:adjustRightInd w:val="0"/>
        <w:ind w:firstLine="851"/>
        <w:jc w:val="both"/>
        <w:rPr>
          <w:rFonts w:cs="Calibri"/>
          <w:sz w:val="28"/>
          <w:szCs w:val="28"/>
        </w:rPr>
      </w:pPr>
      <w:proofErr w:type="spellStart"/>
      <w:r w:rsidRPr="00AC0E87">
        <w:rPr>
          <w:rFonts w:cs="Calibri"/>
          <w:sz w:val="28"/>
          <w:szCs w:val="28"/>
        </w:rPr>
        <w:t>пристенный</w:t>
      </w:r>
      <w:proofErr w:type="spellEnd"/>
      <w:r w:rsidRPr="00AC0E87">
        <w:rPr>
          <w:rFonts w:cs="Calibri"/>
          <w:sz w:val="28"/>
          <w:szCs w:val="28"/>
        </w:rPr>
        <w:t xml:space="preserve"> - при устройстве непосредственно с наружной стороны защищаемого объекта; может рассматриваться в качестве элемента ограждающих конструкций;</w:t>
      </w:r>
    </w:p>
    <w:p w:rsidR="00DA4DA4" w:rsidRPr="00AC0E87" w:rsidRDefault="00DA4DA4" w:rsidP="007B5D7C">
      <w:pPr>
        <w:autoSpaceDE w:val="0"/>
        <w:autoSpaceDN w:val="0"/>
        <w:adjustRightInd w:val="0"/>
        <w:ind w:firstLine="851"/>
        <w:jc w:val="both"/>
        <w:rPr>
          <w:rFonts w:cs="Calibri"/>
          <w:sz w:val="28"/>
          <w:szCs w:val="28"/>
        </w:rPr>
      </w:pPr>
      <w:r w:rsidRPr="00AC0E87">
        <w:rPr>
          <w:rFonts w:cs="Calibri"/>
          <w:sz w:val="28"/>
          <w:szCs w:val="28"/>
        </w:rPr>
        <w:t xml:space="preserve">пластовый (фильтрующая постель) - для защиты заглубленных конструкций и помещений при наличии в их основании достаточного по мощности пласта слабопроницаемых грунтов, а также для перехвата и отвода утечек воды из сооружений с "мокрым" технологическим процессом; располагают непосредственно под зданием и сооружением; пластовый дренаж следует применять независимо от глубины заложения; при устройстве пластового дренажа последний должен сочленяться с </w:t>
      </w:r>
      <w:proofErr w:type="spellStart"/>
      <w:r w:rsidRPr="00AC0E87">
        <w:rPr>
          <w:rFonts w:cs="Calibri"/>
          <w:sz w:val="28"/>
          <w:szCs w:val="28"/>
        </w:rPr>
        <w:t>пристенным</w:t>
      </w:r>
      <w:proofErr w:type="spellEnd"/>
      <w:r w:rsidRPr="00AC0E87">
        <w:rPr>
          <w:rFonts w:cs="Calibri"/>
          <w:sz w:val="28"/>
          <w:szCs w:val="28"/>
        </w:rPr>
        <w:t>;</w:t>
      </w:r>
    </w:p>
    <w:p w:rsidR="00DA4DA4" w:rsidRPr="00AC0E87" w:rsidRDefault="00DA4DA4" w:rsidP="007B5D7C">
      <w:pPr>
        <w:autoSpaceDE w:val="0"/>
        <w:autoSpaceDN w:val="0"/>
        <w:adjustRightInd w:val="0"/>
        <w:ind w:firstLine="851"/>
        <w:jc w:val="both"/>
        <w:rPr>
          <w:rFonts w:cs="Calibri"/>
          <w:sz w:val="28"/>
          <w:szCs w:val="28"/>
        </w:rPr>
      </w:pPr>
      <w:r w:rsidRPr="00AC0E87">
        <w:rPr>
          <w:rFonts w:cs="Calibri"/>
          <w:sz w:val="28"/>
          <w:szCs w:val="28"/>
        </w:rPr>
        <w:t xml:space="preserve">сопутствующий - для предупреждения обводнения грунтов от утечек </w:t>
      </w:r>
      <w:proofErr w:type="spellStart"/>
      <w:r w:rsidRPr="00AC0E87">
        <w:rPr>
          <w:rFonts w:cs="Calibri"/>
          <w:sz w:val="28"/>
          <w:szCs w:val="28"/>
        </w:rPr>
        <w:t>водонесущих</w:t>
      </w:r>
      <w:proofErr w:type="spellEnd"/>
      <w:r w:rsidRPr="00AC0E87">
        <w:rPr>
          <w:rFonts w:cs="Calibri"/>
          <w:sz w:val="28"/>
          <w:szCs w:val="28"/>
        </w:rPr>
        <w:t xml:space="preserve"> коммуникаций; располагают, как правило, в одной траншее с ними;</w:t>
      </w:r>
    </w:p>
    <w:p w:rsidR="00DA4DA4" w:rsidRPr="00AC0E87" w:rsidRDefault="00DA4DA4" w:rsidP="007B5D7C">
      <w:pPr>
        <w:autoSpaceDE w:val="0"/>
        <w:autoSpaceDN w:val="0"/>
        <w:adjustRightInd w:val="0"/>
        <w:ind w:firstLine="851"/>
        <w:jc w:val="both"/>
        <w:rPr>
          <w:rFonts w:cs="Calibri"/>
          <w:sz w:val="28"/>
          <w:szCs w:val="28"/>
        </w:rPr>
      </w:pPr>
      <w:r w:rsidRPr="00AC0E87">
        <w:rPr>
          <w:rFonts w:cs="Calibri"/>
          <w:sz w:val="28"/>
          <w:szCs w:val="28"/>
        </w:rPr>
        <w:t>совмещенный с водостоком - для дренирования верховодки; располагают на трассе водостока.</w:t>
      </w:r>
    </w:p>
    <w:p w:rsidR="00DA4DA4" w:rsidRPr="00AC0E87" w:rsidRDefault="0086049C" w:rsidP="007B5D7C">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.3.</w:t>
      </w:r>
      <w:r w:rsidR="007556E0">
        <w:rPr>
          <w:rFonts w:cs="Calibri"/>
          <w:sz w:val="28"/>
          <w:szCs w:val="28"/>
        </w:rPr>
        <w:t>19</w:t>
      </w:r>
      <w:r w:rsidR="00DA4DA4" w:rsidRPr="00AC0E87">
        <w:rPr>
          <w:rFonts w:cs="Calibri"/>
          <w:sz w:val="28"/>
          <w:szCs w:val="28"/>
        </w:rPr>
        <w:t>. Другие типы дренажей для защиты от обводнения или увлажнения и снижения уровня подземных вод в специальных видах строительства (гидротехническом, дорожном, аэродромном) следует проектировать на основании соответствующих СНиП.</w:t>
      </w:r>
    </w:p>
    <w:p w:rsidR="00DA4DA4" w:rsidRPr="00AC0E87" w:rsidRDefault="0086049C" w:rsidP="007B5D7C">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.3.2</w:t>
      </w:r>
      <w:r w:rsidR="007556E0">
        <w:rPr>
          <w:rFonts w:cs="Calibri"/>
          <w:sz w:val="28"/>
          <w:szCs w:val="28"/>
        </w:rPr>
        <w:t>0</w:t>
      </w:r>
      <w:r w:rsidR="00DA4DA4" w:rsidRPr="00AC0E87">
        <w:rPr>
          <w:rFonts w:cs="Calibri"/>
          <w:sz w:val="28"/>
          <w:szCs w:val="28"/>
        </w:rPr>
        <w:t>. Противофильтрационные устройства предназначаются:</w:t>
      </w:r>
    </w:p>
    <w:p w:rsidR="00DA4DA4" w:rsidRPr="00AC0E87" w:rsidRDefault="00DA4DA4" w:rsidP="007B5D7C">
      <w:pPr>
        <w:autoSpaceDE w:val="0"/>
        <w:autoSpaceDN w:val="0"/>
        <w:adjustRightInd w:val="0"/>
        <w:ind w:firstLine="851"/>
        <w:jc w:val="both"/>
        <w:rPr>
          <w:rFonts w:cs="Calibri"/>
          <w:sz w:val="28"/>
          <w:szCs w:val="28"/>
        </w:rPr>
      </w:pPr>
      <w:r w:rsidRPr="00AC0E87">
        <w:rPr>
          <w:rFonts w:cs="Calibri"/>
          <w:sz w:val="28"/>
          <w:szCs w:val="28"/>
        </w:rPr>
        <w:t xml:space="preserve">завесы - для барража подтопления со стороны рек, каналов и водоемов, а также для защиты от загрязнения поверхностных и подземных вод и защиты от заболачивания сопредельных территорий; противофильтрационные завесы следует применять при близком залегании </w:t>
      </w:r>
      <w:proofErr w:type="spellStart"/>
      <w:r w:rsidRPr="00AC0E87">
        <w:rPr>
          <w:rFonts w:cs="Calibri"/>
          <w:sz w:val="28"/>
          <w:szCs w:val="28"/>
        </w:rPr>
        <w:t>водоупора</w:t>
      </w:r>
      <w:proofErr w:type="spellEnd"/>
      <w:r w:rsidRPr="00AC0E87">
        <w:rPr>
          <w:rFonts w:cs="Calibri"/>
          <w:sz w:val="28"/>
          <w:szCs w:val="28"/>
        </w:rPr>
        <w:t>;</w:t>
      </w:r>
    </w:p>
    <w:p w:rsidR="00DA4DA4" w:rsidRPr="00AC0E87" w:rsidRDefault="00DA4DA4" w:rsidP="007B5D7C">
      <w:pPr>
        <w:autoSpaceDE w:val="0"/>
        <w:autoSpaceDN w:val="0"/>
        <w:adjustRightInd w:val="0"/>
        <w:ind w:firstLine="851"/>
        <w:jc w:val="both"/>
        <w:rPr>
          <w:rFonts w:cs="Calibri"/>
          <w:sz w:val="28"/>
          <w:szCs w:val="28"/>
        </w:rPr>
      </w:pPr>
      <w:r w:rsidRPr="00AC0E87">
        <w:rPr>
          <w:rFonts w:cs="Calibri"/>
          <w:sz w:val="28"/>
          <w:szCs w:val="28"/>
        </w:rPr>
        <w:t xml:space="preserve">экраны - для уменьшения питания подземных вод вследствие фильтрации утечек из наземных и подземных резервуаров при отсутствии или глубоком залегании </w:t>
      </w:r>
      <w:proofErr w:type="spellStart"/>
      <w:r w:rsidRPr="00AC0E87">
        <w:rPr>
          <w:rFonts w:cs="Calibri"/>
          <w:sz w:val="28"/>
          <w:szCs w:val="28"/>
        </w:rPr>
        <w:t>водоупора</w:t>
      </w:r>
      <w:proofErr w:type="spellEnd"/>
      <w:r w:rsidRPr="00AC0E87">
        <w:rPr>
          <w:rFonts w:cs="Calibri"/>
          <w:sz w:val="28"/>
          <w:szCs w:val="28"/>
        </w:rPr>
        <w:t>.</w:t>
      </w:r>
    </w:p>
    <w:p w:rsidR="00DA4DA4" w:rsidRPr="00AC0E87" w:rsidRDefault="0086049C" w:rsidP="007B5D7C">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.3.2</w:t>
      </w:r>
      <w:r w:rsidR="007556E0">
        <w:rPr>
          <w:rFonts w:cs="Calibri"/>
          <w:sz w:val="28"/>
          <w:szCs w:val="28"/>
        </w:rPr>
        <w:t>1</w:t>
      </w:r>
      <w:r w:rsidR="00DA4DA4" w:rsidRPr="00AC0E87">
        <w:rPr>
          <w:rFonts w:cs="Calibri"/>
          <w:sz w:val="28"/>
          <w:szCs w:val="28"/>
        </w:rPr>
        <w:t xml:space="preserve">. Гидроизоляцию (наружную и внутреннюю, горизонтальную и вертикальную) следует применять для защиты подземных частей зданий и сооружений от капиллярного увлажнения и процессов </w:t>
      </w:r>
      <w:proofErr w:type="spellStart"/>
      <w:r w:rsidR="00DA4DA4" w:rsidRPr="00AC0E87">
        <w:rPr>
          <w:rFonts w:cs="Calibri"/>
          <w:sz w:val="28"/>
          <w:szCs w:val="28"/>
        </w:rPr>
        <w:t>термовлагопереноса</w:t>
      </w:r>
      <w:proofErr w:type="spellEnd"/>
      <w:r w:rsidR="00DA4DA4" w:rsidRPr="00AC0E87">
        <w:rPr>
          <w:rFonts w:cs="Calibri"/>
          <w:sz w:val="28"/>
          <w:szCs w:val="28"/>
        </w:rPr>
        <w:t>, а также при защите от воздействия подземных вод.</w:t>
      </w:r>
    </w:p>
    <w:p w:rsidR="00DA4DA4" w:rsidRPr="00AC0E87" w:rsidRDefault="0086049C" w:rsidP="007B5D7C">
      <w:pPr>
        <w:autoSpaceDE w:val="0"/>
        <w:autoSpaceDN w:val="0"/>
        <w:adjustRightInd w:val="0"/>
        <w:ind w:firstLine="851"/>
        <w:jc w:val="both"/>
        <w:rPr>
          <w:rFonts w:cs="Calibri"/>
          <w:sz w:val="28"/>
          <w:szCs w:val="28"/>
        </w:rPr>
      </w:pPr>
      <w:r>
        <w:rPr>
          <w:rFonts w:cs="Calibri"/>
          <w:sz w:val="28"/>
          <w:szCs w:val="28"/>
        </w:rPr>
        <w:lastRenderedPageBreak/>
        <w:t>14</w:t>
      </w:r>
      <w:r w:rsidR="00DA4DA4">
        <w:rPr>
          <w:rFonts w:cs="Calibri"/>
          <w:sz w:val="28"/>
          <w:szCs w:val="28"/>
        </w:rPr>
        <w:t>.3.2</w:t>
      </w:r>
      <w:r w:rsidR="007556E0">
        <w:rPr>
          <w:rFonts w:cs="Calibri"/>
          <w:sz w:val="28"/>
          <w:szCs w:val="28"/>
        </w:rPr>
        <w:t>2.</w:t>
      </w:r>
      <w:r w:rsidR="00DA4DA4" w:rsidRPr="00AC0E87">
        <w:rPr>
          <w:rFonts w:cs="Calibri"/>
          <w:sz w:val="28"/>
          <w:szCs w:val="28"/>
        </w:rPr>
        <w:t xml:space="preserve"> Дренажи берегового, головного, кольцевого, систематического и смешанного типов по конструкции следует подразделять на горизонтальные, вертикальные, комбинированные, лучевые и специальные.</w:t>
      </w:r>
    </w:p>
    <w:p w:rsidR="00DA4DA4" w:rsidRPr="00AC0E87" w:rsidRDefault="00DA4DA4" w:rsidP="007B5D7C">
      <w:pPr>
        <w:autoSpaceDE w:val="0"/>
        <w:autoSpaceDN w:val="0"/>
        <w:adjustRightInd w:val="0"/>
        <w:ind w:firstLine="851"/>
        <w:jc w:val="both"/>
        <w:rPr>
          <w:rFonts w:cs="Calibri"/>
          <w:sz w:val="28"/>
          <w:szCs w:val="28"/>
        </w:rPr>
      </w:pPr>
      <w:r w:rsidRPr="00AC0E87">
        <w:rPr>
          <w:rFonts w:cs="Calibri"/>
          <w:sz w:val="28"/>
          <w:szCs w:val="28"/>
        </w:rPr>
        <w:t xml:space="preserve">Выбор конструкции дренажа следует производить с учетом водопроницаемости грунтов защищаемой территории, расположения </w:t>
      </w:r>
      <w:proofErr w:type="spellStart"/>
      <w:r w:rsidRPr="00AC0E87">
        <w:rPr>
          <w:rFonts w:cs="Calibri"/>
          <w:sz w:val="28"/>
          <w:szCs w:val="28"/>
        </w:rPr>
        <w:t>водоупора</w:t>
      </w:r>
      <w:proofErr w:type="spellEnd"/>
      <w:r w:rsidRPr="00AC0E87">
        <w:rPr>
          <w:rFonts w:cs="Calibri"/>
          <w:sz w:val="28"/>
          <w:szCs w:val="28"/>
        </w:rPr>
        <w:t>, требуемой величины понижения уровня подземных вод, характера хозяйственного использования защищаемой территории.</w:t>
      </w:r>
    </w:p>
    <w:p w:rsidR="00DA4DA4" w:rsidRPr="00AC0E87" w:rsidRDefault="0086049C" w:rsidP="007B5D7C">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.3.2</w:t>
      </w:r>
      <w:r w:rsidR="007556E0">
        <w:rPr>
          <w:rFonts w:cs="Calibri"/>
          <w:sz w:val="28"/>
          <w:szCs w:val="28"/>
        </w:rPr>
        <w:t>3</w:t>
      </w:r>
      <w:r w:rsidR="00DA4DA4" w:rsidRPr="00AC0E87">
        <w:rPr>
          <w:rFonts w:cs="Calibri"/>
          <w:sz w:val="28"/>
          <w:szCs w:val="28"/>
        </w:rPr>
        <w:t>. Ливневая канализация должна являться элементом территориальной инженерной защиты от подтопления и проектироваться в составе общей системы инженерной защиты или отдельно.</w:t>
      </w:r>
    </w:p>
    <w:p w:rsidR="00DA4DA4" w:rsidRPr="00AC0E87" w:rsidRDefault="0086049C" w:rsidP="007B5D7C">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.3.2</w:t>
      </w:r>
      <w:r w:rsidR="007556E0">
        <w:rPr>
          <w:rFonts w:cs="Calibri"/>
          <w:sz w:val="28"/>
          <w:szCs w:val="28"/>
        </w:rPr>
        <w:t>4</w:t>
      </w:r>
      <w:r w:rsidR="00DA4DA4" w:rsidRPr="00AC0E87">
        <w:rPr>
          <w:rFonts w:cs="Calibri"/>
          <w:sz w:val="28"/>
          <w:szCs w:val="28"/>
        </w:rPr>
        <w:t>. В проектах сооружений и мероприятий для защиты от подтопления следует предусматривать проведение следующих наблюдений (мониторинг):</w:t>
      </w:r>
    </w:p>
    <w:p w:rsidR="00DA4DA4" w:rsidRPr="00AC0E87" w:rsidRDefault="00DA4DA4" w:rsidP="007B5D7C">
      <w:pPr>
        <w:autoSpaceDE w:val="0"/>
        <w:autoSpaceDN w:val="0"/>
        <w:adjustRightInd w:val="0"/>
        <w:ind w:firstLine="851"/>
        <w:jc w:val="both"/>
        <w:rPr>
          <w:rFonts w:cs="Calibri"/>
          <w:sz w:val="28"/>
          <w:szCs w:val="28"/>
        </w:rPr>
      </w:pPr>
      <w:r w:rsidRPr="00AC0E87">
        <w:rPr>
          <w:rFonts w:cs="Calibri"/>
          <w:sz w:val="28"/>
          <w:szCs w:val="28"/>
        </w:rPr>
        <w:t>отслеживание изменений показателей, характеризующих динамику режима (гидродинамического, химического и температурного) подземных вод;</w:t>
      </w:r>
    </w:p>
    <w:p w:rsidR="00DA4DA4" w:rsidRPr="00AC0E87" w:rsidRDefault="00DA4DA4" w:rsidP="007B5D7C">
      <w:pPr>
        <w:autoSpaceDE w:val="0"/>
        <w:autoSpaceDN w:val="0"/>
        <w:adjustRightInd w:val="0"/>
        <w:ind w:firstLine="851"/>
        <w:jc w:val="both"/>
        <w:rPr>
          <w:rFonts w:cs="Calibri"/>
          <w:sz w:val="28"/>
          <w:szCs w:val="28"/>
        </w:rPr>
      </w:pPr>
      <w:r w:rsidRPr="00AC0E87">
        <w:rPr>
          <w:rFonts w:cs="Calibri"/>
          <w:sz w:val="28"/>
          <w:szCs w:val="28"/>
        </w:rPr>
        <w:t>обработка получаемых данных наблюдений и их систематизация, ведение банка данных;</w:t>
      </w:r>
    </w:p>
    <w:p w:rsidR="00DA4DA4" w:rsidRPr="00AC0E87" w:rsidRDefault="00DA4DA4" w:rsidP="007B5D7C">
      <w:pPr>
        <w:autoSpaceDE w:val="0"/>
        <w:autoSpaceDN w:val="0"/>
        <w:adjustRightInd w:val="0"/>
        <w:ind w:firstLine="851"/>
        <w:jc w:val="both"/>
        <w:rPr>
          <w:rFonts w:cs="Calibri"/>
          <w:sz w:val="28"/>
          <w:szCs w:val="28"/>
        </w:rPr>
      </w:pPr>
      <w:r w:rsidRPr="00AC0E87">
        <w:rPr>
          <w:rFonts w:cs="Calibri"/>
          <w:sz w:val="28"/>
          <w:szCs w:val="28"/>
        </w:rPr>
        <w:t>выявление опасных аномалий в режиме подземных вод (непредусмотренный подъем уровня подземных вод, рост их агрессивности, повышение температуры), оценка ситуаций (существующей и прогнозной, а для исторических объектов и ретроспективной);</w:t>
      </w:r>
    </w:p>
    <w:p w:rsidR="00DA4DA4" w:rsidRPr="00AC0E87" w:rsidRDefault="00DA4DA4" w:rsidP="007B5D7C">
      <w:pPr>
        <w:autoSpaceDE w:val="0"/>
        <w:autoSpaceDN w:val="0"/>
        <w:adjustRightInd w:val="0"/>
        <w:ind w:firstLine="851"/>
        <w:jc w:val="both"/>
        <w:rPr>
          <w:rFonts w:cs="Calibri"/>
          <w:sz w:val="28"/>
          <w:szCs w:val="28"/>
        </w:rPr>
      </w:pPr>
      <w:r w:rsidRPr="00AC0E87">
        <w:rPr>
          <w:rFonts w:cs="Calibri"/>
          <w:sz w:val="28"/>
          <w:szCs w:val="28"/>
        </w:rPr>
        <w:t>оповещение организаций, принимающих решение о складывающейся на объекте угрожающей ситуации.</w:t>
      </w:r>
    </w:p>
    <w:p w:rsidR="00DA4DA4" w:rsidRPr="00AC0E87" w:rsidRDefault="0086049C" w:rsidP="007B5D7C">
      <w:pPr>
        <w:autoSpaceDE w:val="0"/>
        <w:autoSpaceDN w:val="0"/>
        <w:adjustRightInd w:val="0"/>
        <w:ind w:firstLine="851"/>
        <w:jc w:val="both"/>
        <w:rPr>
          <w:rFonts w:cs="Calibri"/>
          <w:sz w:val="28"/>
          <w:szCs w:val="28"/>
        </w:rPr>
      </w:pPr>
      <w:r>
        <w:rPr>
          <w:rFonts w:cs="Calibri"/>
          <w:sz w:val="28"/>
          <w:szCs w:val="28"/>
        </w:rPr>
        <w:t>14</w:t>
      </w:r>
      <w:r w:rsidR="00DA4DA4">
        <w:rPr>
          <w:rFonts w:cs="Calibri"/>
          <w:sz w:val="28"/>
          <w:szCs w:val="28"/>
        </w:rPr>
        <w:t>.3.2</w:t>
      </w:r>
      <w:r w:rsidR="007556E0">
        <w:rPr>
          <w:rFonts w:cs="Calibri"/>
          <w:sz w:val="28"/>
          <w:szCs w:val="28"/>
        </w:rPr>
        <w:t>5</w:t>
      </w:r>
      <w:r w:rsidR="00DA4DA4" w:rsidRPr="00AC0E87">
        <w:rPr>
          <w:rFonts w:cs="Calibri"/>
          <w:sz w:val="28"/>
          <w:szCs w:val="28"/>
        </w:rPr>
        <w:t>. Проект системы мониторинговых наблюдений должен включать:</w:t>
      </w:r>
    </w:p>
    <w:p w:rsidR="00DA4DA4" w:rsidRPr="00AC0E87" w:rsidRDefault="00DA4DA4" w:rsidP="007B5D7C">
      <w:pPr>
        <w:autoSpaceDE w:val="0"/>
        <w:autoSpaceDN w:val="0"/>
        <w:adjustRightInd w:val="0"/>
        <w:ind w:firstLine="851"/>
        <w:jc w:val="both"/>
        <w:rPr>
          <w:rFonts w:cs="Calibri"/>
          <w:sz w:val="28"/>
          <w:szCs w:val="28"/>
        </w:rPr>
      </w:pPr>
      <w:r w:rsidRPr="00AC0E87">
        <w:rPr>
          <w:rFonts w:cs="Calibri"/>
          <w:sz w:val="28"/>
          <w:szCs w:val="28"/>
        </w:rPr>
        <w:t>план расположения и конструкцию скважин наблюдательной сети;</w:t>
      </w:r>
    </w:p>
    <w:p w:rsidR="00DA4DA4" w:rsidRPr="00AC0E87" w:rsidRDefault="00DA4DA4" w:rsidP="007B5D7C">
      <w:pPr>
        <w:autoSpaceDE w:val="0"/>
        <w:autoSpaceDN w:val="0"/>
        <w:adjustRightInd w:val="0"/>
        <w:ind w:firstLine="851"/>
        <w:jc w:val="both"/>
        <w:rPr>
          <w:rFonts w:cs="Calibri"/>
          <w:sz w:val="28"/>
          <w:szCs w:val="28"/>
        </w:rPr>
      </w:pPr>
      <w:r w:rsidRPr="00AC0E87">
        <w:rPr>
          <w:rFonts w:cs="Calibri"/>
          <w:sz w:val="28"/>
          <w:szCs w:val="28"/>
        </w:rPr>
        <w:t>разработку регламентов (выбор наблюдаемых показателей, определение допустимого диапазона их колебаний, сроки и точность проведения замеров, аппаратура и оборудование, период наблюдений);</w:t>
      </w:r>
    </w:p>
    <w:p w:rsidR="00DA4DA4" w:rsidRPr="00AC0E87" w:rsidRDefault="00DA4DA4" w:rsidP="007B5D7C">
      <w:pPr>
        <w:autoSpaceDE w:val="0"/>
        <w:autoSpaceDN w:val="0"/>
        <w:adjustRightInd w:val="0"/>
        <w:ind w:firstLine="851"/>
        <w:jc w:val="both"/>
        <w:rPr>
          <w:rFonts w:cs="Calibri"/>
          <w:sz w:val="28"/>
          <w:szCs w:val="28"/>
        </w:rPr>
      </w:pPr>
      <w:r w:rsidRPr="00AC0E87">
        <w:rPr>
          <w:rFonts w:cs="Calibri"/>
          <w:sz w:val="28"/>
          <w:szCs w:val="28"/>
        </w:rPr>
        <w:t>методику наблюдений и обработки материалов.</w:t>
      </w:r>
    </w:p>
    <w:p w:rsidR="00C26377" w:rsidRDefault="00C26377" w:rsidP="007B5D7C">
      <w:pPr>
        <w:pStyle w:val="1"/>
        <w:tabs>
          <w:tab w:val="clear" w:pos="432"/>
        </w:tabs>
        <w:ind w:firstLine="851"/>
        <w:jc w:val="left"/>
        <w:rPr>
          <w:rFonts w:ascii="Times New Roman" w:hAnsi="Times New Roman" w:cs="Times New Roman"/>
          <w:b w:val="0"/>
          <w:sz w:val="28"/>
          <w:szCs w:val="28"/>
          <w:u w:val="none"/>
        </w:rPr>
      </w:pPr>
    </w:p>
    <w:p w:rsidR="00DA4DA4" w:rsidRPr="0086049C" w:rsidRDefault="0086049C" w:rsidP="00477479">
      <w:pPr>
        <w:pStyle w:val="1"/>
        <w:tabs>
          <w:tab w:val="clear" w:pos="432"/>
        </w:tabs>
        <w:ind w:left="0" w:firstLine="851"/>
        <w:jc w:val="left"/>
        <w:rPr>
          <w:rFonts w:ascii="Times New Roman" w:hAnsi="Times New Roman" w:cs="Times New Roman"/>
          <w:b w:val="0"/>
          <w:sz w:val="28"/>
          <w:szCs w:val="28"/>
          <w:u w:val="none"/>
        </w:rPr>
      </w:pPr>
      <w:r w:rsidRPr="0086049C">
        <w:rPr>
          <w:rFonts w:ascii="Times New Roman" w:hAnsi="Times New Roman" w:cs="Times New Roman"/>
          <w:b w:val="0"/>
          <w:sz w:val="28"/>
          <w:szCs w:val="28"/>
          <w:u w:val="none"/>
        </w:rPr>
        <w:t>Раздел</w:t>
      </w:r>
      <w:r w:rsidR="00DA4DA4" w:rsidRPr="0086049C">
        <w:rPr>
          <w:rFonts w:ascii="Times New Roman" w:hAnsi="Times New Roman" w:cs="Times New Roman"/>
          <w:b w:val="0"/>
          <w:sz w:val="28"/>
          <w:szCs w:val="28"/>
          <w:u w:val="none"/>
        </w:rPr>
        <w:t xml:space="preserve"> </w:t>
      </w:r>
      <w:r w:rsidRPr="0086049C">
        <w:rPr>
          <w:rFonts w:ascii="Times New Roman" w:hAnsi="Times New Roman" w:cs="Times New Roman"/>
          <w:b w:val="0"/>
          <w:sz w:val="28"/>
          <w:szCs w:val="28"/>
          <w:u w:val="none"/>
        </w:rPr>
        <w:t>15</w:t>
      </w:r>
      <w:r w:rsidR="00DA4DA4" w:rsidRPr="0086049C">
        <w:rPr>
          <w:rFonts w:ascii="Times New Roman" w:hAnsi="Times New Roman" w:cs="Times New Roman"/>
          <w:b w:val="0"/>
          <w:sz w:val="28"/>
          <w:szCs w:val="28"/>
          <w:u w:val="none"/>
        </w:rPr>
        <w:t>. Охрана окружающей среды</w:t>
      </w:r>
    </w:p>
    <w:bookmarkEnd w:id="24"/>
    <w:p w:rsidR="00DA4DA4" w:rsidRPr="0086049C" w:rsidRDefault="00DA4DA4" w:rsidP="00477479">
      <w:pPr>
        <w:ind w:firstLine="851"/>
        <w:jc w:val="right"/>
        <w:rPr>
          <w:sz w:val="28"/>
          <w:szCs w:val="28"/>
        </w:rPr>
      </w:pPr>
    </w:p>
    <w:p w:rsidR="00DA4DA4" w:rsidRPr="0086049C" w:rsidRDefault="0086049C" w:rsidP="00477479">
      <w:pPr>
        <w:pStyle w:val="1"/>
        <w:tabs>
          <w:tab w:val="clear" w:pos="432"/>
        </w:tabs>
        <w:ind w:left="0" w:firstLine="851"/>
        <w:jc w:val="left"/>
        <w:rPr>
          <w:rFonts w:ascii="Times New Roman" w:hAnsi="Times New Roman" w:cs="Times New Roman"/>
          <w:b w:val="0"/>
          <w:sz w:val="28"/>
          <w:szCs w:val="28"/>
          <w:u w:val="none"/>
        </w:rPr>
      </w:pPr>
      <w:bookmarkStart w:id="25" w:name="sub_10081"/>
      <w:r w:rsidRPr="0086049C">
        <w:rPr>
          <w:rFonts w:ascii="Times New Roman" w:hAnsi="Times New Roman" w:cs="Times New Roman"/>
          <w:b w:val="0"/>
          <w:sz w:val="28"/>
          <w:szCs w:val="28"/>
          <w:u w:val="none"/>
        </w:rPr>
        <w:t>15</w:t>
      </w:r>
      <w:r w:rsidR="00DA4DA4" w:rsidRPr="0086049C">
        <w:rPr>
          <w:rFonts w:ascii="Times New Roman" w:hAnsi="Times New Roman" w:cs="Times New Roman"/>
          <w:b w:val="0"/>
          <w:sz w:val="28"/>
          <w:szCs w:val="28"/>
          <w:u w:val="none"/>
        </w:rPr>
        <w:t>.1. Общие требования</w:t>
      </w:r>
    </w:p>
    <w:bookmarkEnd w:id="25"/>
    <w:p w:rsidR="00DA4DA4" w:rsidRPr="00C7137A" w:rsidRDefault="00DA4DA4" w:rsidP="007B5D7C">
      <w:pPr>
        <w:tabs>
          <w:tab w:val="left" w:pos="8880"/>
        </w:tabs>
        <w:ind w:firstLine="851"/>
        <w:jc w:val="both"/>
        <w:rPr>
          <w:sz w:val="28"/>
          <w:szCs w:val="28"/>
        </w:rPr>
      </w:pPr>
      <w:r>
        <w:rPr>
          <w:sz w:val="28"/>
          <w:szCs w:val="28"/>
        </w:rPr>
        <w:tab/>
      </w:r>
    </w:p>
    <w:p w:rsidR="00DA4DA4" w:rsidRPr="00C7137A" w:rsidRDefault="0086049C" w:rsidP="007B5D7C">
      <w:pPr>
        <w:ind w:firstLine="851"/>
        <w:jc w:val="both"/>
        <w:rPr>
          <w:sz w:val="28"/>
          <w:szCs w:val="28"/>
        </w:rPr>
      </w:pPr>
      <w:r>
        <w:rPr>
          <w:sz w:val="28"/>
          <w:szCs w:val="28"/>
        </w:rPr>
        <w:t>15</w:t>
      </w:r>
      <w:r w:rsidR="00DA4DA4" w:rsidRPr="00C7137A">
        <w:rPr>
          <w:sz w:val="28"/>
          <w:szCs w:val="28"/>
        </w:rPr>
        <w:t xml:space="preserve">.1.1. При планировке и застройке </w:t>
      </w:r>
      <w:r w:rsidR="00622595">
        <w:rPr>
          <w:sz w:val="28"/>
          <w:szCs w:val="28"/>
        </w:rPr>
        <w:t>поселения</w:t>
      </w:r>
      <w:r w:rsidR="00DA4DA4" w:rsidRPr="00C7137A">
        <w:rPr>
          <w:sz w:val="28"/>
          <w:szCs w:val="28"/>
        </w:rPr>
        <w:t xml:space="preserve">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rsidR="00DA4DA4" w:rsidRPr="00C7137A" w:rsidRDefault="0086049C" w:rsidP="007B5D7C">
      <w:pPr>
        <w:ind w:firstLine="851"/>
        <w:jc w:val="both"/>
        <w:rPr>
          <w:sz w:val="28"/>
          <w:szCs w:val="28"/>
        </w:rPr>
      </w:pPr>
      <w:r>
        <w:rPr>
          <w:sz w:val="28"/>
          <w:szCs w:val="28"/>
        </w:rPr>
        <w:t>15</w:t>
      </w:r>
      <w:r w:rsidR="00DA4DA4" w:rsidRPr="00C7137A">
        <w:rPr>
          <w:sz w:val="28"/>
          <w:szCs w:val="28"/>
        </w:rPr>
        <w:t>.1.2. При проектировании необходимо руководствоваться</w:t>
      </w:r>
      <w:r>
        <w:rPr>
          <w:sz w:val="28"/>
          <w:szCs w:val="28"/>
        </w:rPr>
        <w:t xml:space="preserve"> федеральным и краевым</w:t>
      </w:r>
      <w:r w:rsidR="00DA4DA4" w:rsidRPr="00C7137A">
        <w:rPr>
          <w:sz w:val="28"/>
          <w:szCs w:val="28"/>
        </w:rPr>
        <w:t xml:space="preserve"> законодательством об охране окружающей среды и другими нормативными правовыми актами Российской Федерации и Краснодарского края, согласно которым основными направлениями </w:t>
      </w:r>
      <w:r w:rsidR="00DA4DA4" w:rsidRPr="00C7137A">
        <w:rPr>
          <w:sz w:val="28"/>
          <w:szCs w:val="28"/>
        </w:rPr>
        <w:lastRenderedPageBreak/>
        <w:t>градостроительной деятельности являются рациональное землепользование, охрана природы, ресурсосбережение, защита территорий от опасных природных явлений и техногенных процессов.</w:t>
      </w:r>
    </w:p>
    <w:p w:rsidR="00DA4DA4" w:rsidRPr="00C7137A" w:rsidRDefault="00DA4DA4" w:rsidP="007B5D7C">
      <w:pPr>
        <w:ind w:firstLine="851"/>
        <w:jc w:val="both"/>
        <w:rPr>
          <w:sz w:val="28"/>
          <w:szCs w:val="28"/>
        </w:rPr>
      </w:pPr>
    </w:p>
    <w:p w:rsidR="00DA4DA4" w:rsidRPr="0086049C" w:rsidRDefault="0086049C" w:rsidP="00477479">
      <w:pPr>
        <w:pStyle w:val="1"/>
        <w:tabs>
          <w:tab w:val="clear" w:pos="432"/>
        </w:tabs>
        <w:ind w:left="0" w:firstLine="851"/>
        <w:jc w:val="left"/>
        <w:rPr>
          <w:rFonts w:ascii="Times New Roman" w:hAnsi="Times New Roman" w:cs="Times New Roman"/>
          <w:b w:val="0"/>
          <w:sz w:val="28"/>
          <w:szCs w:val="28"/>
          <w:u w:val="none"/>
        </w:rPr>
      </w:pPr>
      <w:bookmarkStart w:id="26" w:name="sub_10082"/>
      <w:r w:rsidRPr="0086049C">
        <w:rPr>
          <w:rFonts w:ascii="Times New Roman" w:hAnsi="Times New Roman" w:cs="Times New Roman"/>
          <w:b w:val="0"/>
          <w:sz w:val="28"/>
          <w:szCs w:val="28"/>
          <w:u w:val="none"/>
        </w:rPr>
        <w:t>15</w:t>
      </w:r>
      <w:r w:rsidR="00DA4DA4" w:rsidRPr="0086049C">
        <w:rPr>
          <w:rFonts w:ascii="Times New Roman" w:hAnsi="Times New Roman" w:cs="Times New Roman"/>
          <w:b w:val="0"/>
          <w:sz w:val="28"/>
          <w:szCs w:val="28"/>
          <w:u w:val="none"/>
        </w:rPr>
        <w:t>.2. Рациональное использование природных ресурсов</w:t>
      </w:r>
    </w:p>
    <w:bookmarkEnd w:id="26"/>
    <w:p w:rsidR="00DA4DA4" w:rsidRPr="00C7137A" w:rsidRDefault="00DA4DA4" w:rsidP="007B5D7C">
      <w:pPr>
        <w:ind w:firstLine="851"/>
        <w:jc w:val="both"/>
        <w:rPr>
          <w:sz w:val="28"/>
          <w:szCs w:val="28"/>
        </w:rPr>
      </w:pPr>
    </w:p>
    <w:p w:rsidR="00DA4DA4" w:rsidRPr="00C7137A" w:rsidRDefault="0086049C" w:rsidP="007B5D7C">
      <w:pPr>
        <w:ind w:firstLine="851"/>
        <w:jc w:val="both"/>
        <w:rPr>
          <w:sz w:val="28"/>
          <w:szCs w:val="28"/>
        </w:rPr>
      </w:pPr>
      <w:r>
        <w:rPr>
          <w:sz w:val="28"/>
          <w:szCs w:val="28"/>
        </w:rPr>
        <w:t>15</w:t>
      </w:r>
      <w:r w:rsidR="00DA4DA4" w:rsidRPr="00C7137A">
        <w:rPr>
          <w:sz w:val="28"/>
          <w:szCs w:val="28"/>
        </w:rPr>
        <w:t>.2.1.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rsidR="00DA4DA4" w:rsidRPr="00C7137A" w:rsidRDefault="0086049C" w:rsidP="007B5D7C">
      <w:pPr>
        <w:ind w:firstLine="851"/>
        <w:jc w:val="both"/>
        <w:rPr>
          <w:sz w:val="28"/>
          <w:szCs w:val="28"/>
        </w:rPr>
      </w:pPr>
      <w:r>
        <w:rPr>
          <w:sz w:val="28"/>
          <w:szCs w:val="28"/>
        </w:rPr>
        <w:t>15</w:t>
      </w:r>
      <w:r w:rsidR="00DA4DA4" w:rsidRPr="00C7137A">
        <w:rPr>
          <w:sz w:val="28"/>
          <w:szCs w:val="28"/>
        </w:rPr>
        <w:t>.2.2. Проектирование и строительство новых населенных пунктов, промышленных комплексов и других объектов за границей населенных пунктов осуществляются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DA4DA4" w:rsidRPr="00C7137A" w:rsidRDefault="00DA4DA4" w:rsidP="007B5D7C">
      <w:pPr>
        <w:ind w:firstLine="851"/>
        <w:jc w:val="both"/>
        <w:rPr>
          <w:sz w:val="28"/>
          <w:szCs w:val="28"/>
        </w:rPr>
      </w:pPr>
      <w:r w:rsidRPr="00C7137A">
        <w:rPr>
          <w:sz w:val="28"/>
          <w:szCs w:val="28"/>
        </w:rPr>
        <w:t>Застройка площадей залегания полезных ископаемых, а также размещение в местах их залегания подземных сооружений допускаются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DA4DA4" w:rsidRPr="00C7137A" w:rsidRDefault="0086049C" w:rsidP="007B5D7C">
      <w:pPr>
        <w:ind w:firstLine="851"/>
        <w:jc w:val="both"/>
        <w:rPr>
          <w:sz w:val="28"/>
          <w:szCs w:val="28"/>
        </w:rPr>
      </w:pPr>
      <w:r>
        <w:rPr>
          <w:sz w:val="28"/>
          <w:szCs w:val="28"/>
        </w:rPr>
        <w:t>15</w:t>
      </w:r>
      <w:r w:rsidR="00DA4DA4" w:rsidRPr="00C7137A">
        <w:rPr>
          <w:sz w:val="28"/>
          <w:szCs w:val="28"/>
        </w:rPr>
        <w:t>.2.3. В зонах особо охраняемых территорий и рекреационных зонах запрещается строительство зданий, сооружений и коммуникаций, в том числе:</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на землях заказников и </w:t>
      </w:r>
      <w:proofErr w:type="spellStart"/>
      <w:r w:rsidR="00DA4DA4" w:rsidRPr="00C7137A">
        <w:rPr>
          <w:sz w:val="28"/>
          <w:szCs w:val="28"/>
        </w:rPr>
        <w:t>водоохранных</w:t>
      </w:r>
      <w:proofErr w:type="spellEnd"/>
      <w:r w:rsidR="00DA4DA4" w:rsidRPr="00C7137A">
        <w:rPr>
          <w:sz w:val="28"/>
          <w:szCs w:val="28"/>
        </w:rPr>
        <w:t xml:space="preserve"> полос (зон);</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в зонах охраны гидрометеорологических станций;</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DA4DA4" w:rsidRPr="00C7137A" w:rsidRDefault="0086049C" w:rsidP="007B5D7C">
      <w:pPr>
        <w:ind w:firstLine="851"/>
        <w:jc w:val="both"/>
        <w:rPr>
          <w:sz w:val="28"/>
          <w:szCs w:val="28"/>
        </w:rPr>
      </w:pPr>
      <w:r>
        <w:rPr>
          <w:sz w:val="28"/>
          <w:szCs w:val="28"/>
        </w:rPr>
        <w:t>15</w:t>
      </w:r>
      <w:r w:rsidR="00DA4DA4" w:rsidRPr="00C7137A">
        <w:rPr>
          <w:sz w:val="28"/>
          <w:szCs w:val="28"/>
        </w:rPr>
        <w:t>.2.4.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внедрения ресурсосберегающих технологий систем водоснабжения;</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расширения оборотного и повторного использования воды на предприятиях;</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сокращения потерь воды на подающих коммунальных и оросительных сетях;</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использования водных ресурсов без изъятия из источников (в целях гидроэнергетики, водного транспорта, воспроизводства рыбных ресурсов, поддержания экологического благополучия водных объектов).</w:t>
      </w:r>
    </w:p>
    <w:p w:rsidR="00DA4DA4" w:rsidRPr="00C7137A" w:rsidRDefault="00DA4DA4" w:rsidP="007B5D7C">
      <w:pPr>
        <w:ind w:firstLine="851"/>
        <w:jc w:val="both"/>
        <w:rPr>
          <w:sz w:val="28"/>
          <w:szCs w:val="28"/>
        </w:rPr>
      </w:pPr>
    </w:p>
    <w:p w:rsidR="00DA4DA4" w:rsidRPr="0086049C" w:rsidRDefault="0086049C" w:rsidP="00477479">
      <w:pPr>
        <w:pStyle w:val="1"/>
        <w:tabs>
          <w:tab w:val="clear" w:pos="432"/>
        </w:tabs>
        <w:ind w:left="0" w:firstLine="851"/>
        <w:jc w:val="left"/>
        <w:rPr>
          <w:rFonts w:ascii="Times New Roman" w:hAnsi="Times New Roman" w:cs="Times New Roman"/>
          <w:b w:val="0"/>
          <w:sz w:val="28"/>
          <w:szCs w:val="28"/>
          <w:u w:val="none"/>
        </w:rPr>
      </w:pPr>
      <w:bookmarkStart w:id="27" w:name="sub_10083"/>
      <w:r w:rsidRPr="0086049C">
        <w:rPr>
          <w:rFonts w:ascii="Times New Roman" w:hAnsi="Times New Roman" w:cs="Times New Roman"/>
          <w:b w:val="0"/>
          <w:sz w:val="28"/>
          <w:szCs w:val="28"/>
          <w:u w:val="none"/>
        </w:rPr>
        <w:t>15</w:t>
      </w:r>
      <w:r w:rsidR="00DA4DA4" w:rsidRPr="0086049C">
        <w:rPr>
          <w:rFonts w:ascii="Times New Roman" w:hAnsi="Times New Roman" w:cs="Times New Roman"/>
          <w:b w:val="0"/>
          <w:sz w:val="28"/>
          <w:szCs w:val="28"/>
          <w:u w:val="none"/>
        </w:rPr>
        <w:t>.3. Охрана атмосферного воздуха</w:t>
      </w:r>
    </w:p>
    <w:bookmarkEnd w:id="27"/>
    <w:p w:rsidR="00DA4DA4" w:rsidRPr="00C7137A" w:rsidRDefault="00DA4DA4" w:rsidP="007B5D7C">
      <w:pPr>
        <w:ind w:firstLine="851"/>
        <w:jc w:val="both"/>
        <w:rPr>
          <w:sz w:val="28"/>
          <w:szCs w:val="28"/>
        </w:rPr>
      </w:pPr>
    </w:p>
    <w:p w:rsidR="00DA4DA4" w:rsidRPr="00C7137A" w:rsidRDefault="0086049C" w:rsidP="007B5D7C">
      <w:pPr>
        <w:ind w:firstLine="851"/>
        <w:jc w:val="both"/>
        <w:rPr>
          <w:sz w:val="28"/>
          <w:szCs w:val="28"/>
        </w:rPr>
      </w:pPr>
      <w:r>
        <w:rPr>
          <w:sz w:val="28"/>
          <w:szCs w:val="28"/>
        </w:rPr>
        <w:t>15</w:t>
      </w:r>
      <w:r w:rsidR="00DA4DA4" w:rsidRPr="00C7137A">
        <w:rPr>
          <w:sz w:val="28"/>
          <w:szCs w:val="28"/>
        </w:rPr>
        <w:t xml:space="preserve">.3.1. При проектировании застройки необходимо оценивать качество атмосферного воздуха путем расчета уровня загрязнения атмосферы из всех источников загрязнения (промышленных, транспортных и других), учитывая </w:t>
      </w:r>
      <w:r w:rsidR="00DA4DA4" w:rsidRPr="00C7137A">
        <w:rPr>
          <w:sz w:val="28"/>
          <w:szCs w:val="28"/>
        </w:rPr>
        <w:lastRenderedPageBreak/>
        <w:t>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p w:rsidR="00DA4DA4" w:rsidRPr="00C7137A" w:rsidRDefault="00DA4DA4" w:rsidP="007B5D7C">
      <w:pPr>
        <w:ind w:firstLine="851"/>
        <w:jc w:val="both"/>
        <w:rPr>
          <w:sz w:val="28"/>
          <w:szCs w:val="28"/>
        </w:rPr>
      </w:pPr>
      <w:r w:rsidRPr="00C7137A">
        <w:rPr>
          <w:sz w:val="28"/>
          <w:szCs w:val="28"/>
        </w:rPr>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rsidR="00DA4DA4" w:rsidRPr="00C7137A" w:rsidRDefault="0086049C" w:rsidP="007B5D7C">
      <w:pPr>
        <w:ind w:firstLine="851"/>
        <w:jc w:val="both"/>
        <w:rPr>
          <w:sz w:val="28"/>
          <w:szCs w:val="28"/>
        </w:rPr>
      </w:pPr>
      <w:r>
        <w:rPr>
          <w:sz w:val="28"/>
          <w:szCs w:val="28"/>
        </w:rPr>
        <w:t>15</w:t>
      </w:r>
      <w:r w:rsidR="00DA4DA4" w:rsidRPr="00C7137A">
        <w:rPr>
          <w:sz w:val="28"/>
          <w:szCs w:val="28"/>
        </w:rPr>
        <w:t xml:space="preserve">.3.2. Предельно допустимые концентрации вредных веществ на территории населенного пункта принимаются в соответствии с требованиями Гигиенических нормативов 2.1.6.1338-03 </w:t>
      </w:r>
      <w:r>
        <w:rPr>
          <w:sz w:val="28"/>
          <w:szCs w:val="28"/>
        </w:rPr>
        <w:t>«</w:t>
      </w:r>
      <w:r w:rsidR="00DA4DA4" w:rsidRPr="00C7137A">
        <w:rPr>
          <w:sz w:val="28"/>
          <w:szCs w:val="28"/>
        </w:rPr>
        <w:t>Предельно допустимые концентрации (ПДК) загрязняющих веществ в атмосферном воздухе населенных мест</w:t>
      </w:r>
      <w:r>
        <w:rPr>
          <w:sz w:val="28"/>
          <w:szCs w:val="28"/>
        </w:rPr>
        <w:t>»</w:t>
      </w:r>
      <w:r w:rsidR="00DA4DA4" w:rsidRPr="00C7137A">
        <w:rPr>
          <w:sz w:val="28"/>
          <w:szCs w:val="28"/>
        </w:rPr>
        <w:t>.</w:t>
      </w:r>
    </w:p>
    <w:p w:rsidR="00DA4DA4" w:rsidRPr="00C7137A" w:rsidRDefault="0086049C" w:rsidP="007B5D7C">
      <w:pPr>
        <w:ind w:firstLine="851"/>
        <w:jc w:val="both"/>
        <w:rPr>
          <w:sz w:val="28"/>
          <w:szCs w:val="28"/>
        </w:rPr>
      </w:pPr>
      <w:r>
        <w:rPr>
          <w:sz w:val="28"/>
          <w:szCs w:val="28"/>
        </w:rPr>
        <w:t>15.</w:t>
      </w:r>
      <w:r w:rsidR="00DA4DA4" w:rsidRPr="00C7137A">
        <w:rPr>
          <w:sz w:val="28"/>
          <w:szCs w:val="28"/>
        </w:rPr>
        <w:t>3.3.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p w:rsidR="00DA4DA4" w:rsidRPr="00C7137A" w:rsidRDefault="00DA4DA4" w:rsidP="007B5D7C">
      <w:pPr>
        <w:ind w:firstLine="851"/>
        <w:jc w:val="both"/>
        <w:rPr>
          <w:sz w:val="28"/>
          <w:szCs w:val="28"/>
        </w:rPr>
      </w:pPr>
      <w:r w:rsidRPr="00C7137A">
        <w:rPr>
          <w:sz w:val="28"/>
          <w:szCs w:val="28"/>
        </w:rPr>
        <w:t>В жилой зоне и местах массового отдыха населения запрещается размещать объекты I и II классов по санитарной классификации предприятий, сооружений и иных объектов, предусмотренной СанПиН 2.2.1/2.1.1.1200-03.</w:t>
      </w:r>
    </w:p>
    <w:p w:rsidR="00DA4DA4" w:rsidRPr="00C7137A" w:rsidRDefault="0086049C" w:rsidP="007B5D7C">
      <w:pPr>
        <w:ind w:firstLine="851"/>
        <w:jc w:val="both"/>
        <w:rPr>
          <w:sz w:val="28"/>
          <w:szCs w:val="28"/>
        </w:rPr>
      </w:pPr>
      <w:r>
        <w:rPr>
          <w:sz w:val="28"/>
          <w:szCs w:val="28"/>
        </w:rPr>
        <w:t>15</w:t>
      </w:r>
      <w:r w:rsidR="00DA4DA4" w:rsidRPr="00C7137A">
        <w:rPr>
          <w:sz w:val="28"/>
          <w:szCs w:val="28"/>
        </w:rPr>
        <w:t>.3.4. Животноводческие, птицеводческие и звероводческие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rsidR="00DA4DA4" w:rsidRPr="00C7137A" w:rsidRDefault="0086049C" w:rsidP="007B5D7C">
      <w:pPr>
        <w:ind w:firstLine="851"/>
        <w:jc w:val="both"/>
        <w:rPr>
          <w:sz w:val="28"/>
          <w:szCs w:val="28"/>
        </w:rPr>
      </w:pPr>
      <w:r>
        <w:rPr>
          <w:sz w:val="28"/>
          <w:szCs w:val="28"/>
        </w:rPr>
        <w:t>15</w:t>
      </w:r>
      <w:r w:rsidR="00DA4DA4" w:rsidRPr="00C7137A">
        <w:rPr>
          <w:sz w:val="28"/>
          <w:szCs w:val="28"/>
        </w:rPr>
        <w:t>.3.5.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ПДК и уровни и (или) вклад в загрязнение жилых зон превышает 0,1 ПДК.</w:t>
      </w:r>
    </w:p>
    <w:p w:rsidR="00DA4DA4" w:rsidRPr="00C7137A" w:rsidRDefault="00DA4DA4" w:rsidP="007B5D7C">
      <w:pPr>
        <w:ind w:firstLine="851"/>
        <w:jc w:val="both"/>
        <w:rPr>
          <w:sz w:val="28"/>
          <w:szCs w:val="28"/>
        </w:rPr>
      </w:pPr>
      <w:r w:rsidRPr="00C7137A">
        <w:rPr>
          <w:sz w:val="28"/>
          <w:szCs w:val="28"/>
        </w:rPr>
        <w:t>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rsidR="00DA4DA4" w:rsidRPr="00C7137A" w:rsidRDefault="00DA4DA4" w:rsidP="007B5D7C">
      <w:pPr>
        <w:ind w:firstLine="851"/>
        <w:jc w:val="both"/>
        <w:rPr>
          <w:sz w:val="28"/>
          <w:szCs w:val="28"/>
        </w:rPr>
      </w:pPr>
      <w:r w:rsidRPr="00C7137A">
        <w:rPr>
          <w:sz w:val="28"/>
          <w:szCs w:val="28"/>
        </w:rPr>
        <w:t>Запрещается проектирование и размещение объектов, если в составе выбросов присутствуют вещества, не имеющие утвержденных ПДК или ОБУВ.</w:t>
      </w:r>
    </w:p>
    <w:p w:rsidR="00DA4DA4" w:rsidRPr="00C7137A" w:rsidRDefault="0086049C" w:rsidP="007B5D7C">
      <w:pPr>
        <w:ind w:firstLine="851"/>
        <w:jc w:val="both"/>
        <w:rPr>
          <w:sz w:val="28"/>
          <w:szCs w:val="28"/>
        </w:rPr>
      </w:pPr>
      <w:r>
        <w:rPr>
          <w:sz w:val="28"/>
          <w:szCs w:val="28"/>
        </w:rPr>
        <w:t>15</w:t>
      </w:r>
      <w:r w:rsidR="00DA4DA4" w:rsidRPr="00C7137A">
        <w:rPr>
          <w:sz w:val="28"/>
          <w:szCs w:val="28"/>
        </w:rPr>
        <w:t xml:space="preserve">.3.6. Площадки для размещения и расширения объектов, которые могут быть источниками вредного воздействия на здоровье населения и </w:t>
      </w:r>
      <w:r w:rsidR="00DA4DA4" w:rsidRPr="00C7137A">
        <w:rPr>
          <w:sz w:val="28"/>
          <w:szCs w:val="28"/>
        </w:rPr>
        <w:lastRenderedPageBreak/>
        <w:t>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DA4DA4" w:rsidRPr="00C7137A" w:rsidRDefault="00DA4DA4" w:rsidP="007B5D7C">
      <w:pPr>
        <w:ind w:firstLine="851"/>
        <w:jc w:val="both"/>
        <w:rPr>
          <w:sz w:val="28"/>
          <w:szCs w:val="28"/>
        </w:rPr>
      </w:pPr>
      <w:r w:rsidRPr="00C7137A">
        <w:rPr>
          <w:sz w:val="28"/>
          <w:szCs w:val="28"/>
        </w:rPr>
        <w:t xml:space="preserve">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раздела </w:t>
      </w:r>
      <w:r w:rsidR="0086049C">
        <w:rPr>
          <w:sz w:val="28"/>
          <w:szCs w:val="28"/>
        </w:rPr>
        <w:t>«</w:t>
      </w:r>
      <w:r w:rsidRPr="00C7137A">
        <w:rPr>
          <w:sz w:val="28"/>
          <w:szCs w:val="28"/>
        </w:rPr>
        <w:t>Производственная территория</w:t>
      </w:r>
      <w:r w:rsidR="0086049C">
        <w:rPr>
          <w:sz w:val="28"/>
          <w:szCs w:val="28"/>
        </w:rPr>
        <w:t>»</w:t>
      </w:r>
      <w:r w:rsidRPr="00C7137A">
        <w:rPr>
          <w:sz w:val="28"/>
          <w:szCs w:val="28"/>
        </w:rPr>
        <w:t xml:space="preserve"> настоящих Нормативов.</w:t>
      </w:r>
    </w:p>
    <w:p w:rsidR="00DA4DA4" w:rsidRPr="00C7137A" w:rsidRDefault="00DA4DA4" w:rsidP="007B5D7C">
      <w:pPr>
        <w:ind w:firstLine="851"/>
        <w:jc w:val="both"/>
        <w:rPr>
          <w:sz w:val="28"/>
          <w:szCs w:val="28"/>
        </w:rPr>
      </w:pPr>
      <w:r w:rsidRPr="00C7137A">
        <w:rPr>
          <w:sz w:val="28"/>
          <w:szCs w:val="28"/>
        </w:rPr>
        <w:t>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rsidR="00DA4DA4" w:rsidRPr="00C7137A" w:rsidRDefault="0086049C" w:rsidP="007B5D7C">
      <w:pPr>
        <w:ind w:firstLine="851"/>
        <w:jc w:val="both"/>
        <w:outlineLvl w:val="0"/>
        <w:rPr>
          <w:sz w:val="28"/>
          <w:szCs w:val="28"/>
        </w:rPr>
      </w:pPr>
      <w:r>
        <w:rPr>
          <w:sz w:val="28"/>
          <w:szCs w:val="28"/>
        </w:rPr>
        <w:t>15</w:t>
      </w:r>
      <w:r w:rsidR="00DA4DA4" w:rsidRPr="00C7137A">
        <w:rPr>
          <w:sz w:val="28"/>
          <w:szCs w:val="28"/>
        </w:rPr>
        <w:t>.3.9. Для защиты атмосферного воздуха от загрязнений следует предусматривать:</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мероприятий по улавливанию, обезвреживанию и утилизации вредных выбросов и отходов;</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w:t>
      </w:r>
      <w:proofErr w:type="spellStart"/>
      <w:r w:rsidR="00DA4DA4" w:rsidRPr="00C7137A">
        <w:rPr>
          <w:sz w:val="28"/>
          <w:szCs w:val="28"/>
        </w:rPr>
        <w:t>межмагистральных</w:t>
      </w:r>
      <w:proofErr w:type="spellEnd"/>
      <w:r w:rsidR="00DA4DA4" w:rsidRPr="00C7137A">
        <w:rPr>
          <w:sz w:val="28"/>
          <w:szCs w:val="28"/>
        </w:rPr>
        <w:t xml:space="preserve"> и </w:t>
      </w:r>
      <w:proofErr w:type="spellStart"/>
      <w:r w:rsidR="00DA4DA4" w:rsidRPr="00C7137A">
        <w:rPr>
          <w:sz w:val="28"/>
          <w:szCs w:val="28"/>
        </w:rPr>
        <w:t>внутридворовых</w:t>
      </w:r>
      <w:proofErr w:type="spellEnd"/>
      <w:r w:rsidR="00DA4DA4" w:rsidRPr="00C7137A">
        <w:rPr>
          <w:sz w:val="28"/>
          <w:szCs w:val="28"/>
        </w:rPr>
        <w:t xml:space="preserve"> территорий;</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использование нетрадиционных источников энергии;</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ликвидацию неорганизованных источников загрязнения.</w:t>
      </w:r>
    </w:p>
    <w:p w:rsidR="00DA4DA4" w:rsidRPr="00C7137A" w:rsidRDefault="00DA4DA4" w:rsidP="007B5D7C">
      <w:pPr>
        <w:ind w:firstLine="851"/>
        <w:jc w:val="both"/>
        <w:rPr>
          <w:sz w:val="28"/>
          <w:szCs w:val="28"/>
        </w:rPr>
      </w:pPr>
    </w:p>
    <w:p w:rsidR="00DA4DA4" w:rsidRPr="0086049C" w:rsidRDefault="0086049C" w:rsidP="007B5D7C">
      <w:pPr>
        <w:pStyle w:val="1"/>
        <w:tabs>
          <w:tab w:val="clear" w:pos="432"/>
        </w:tabs>
        <w:ind w:firstLine="851"/>
        <w:jc w:val="left"/>
        <w:rPr>
          <w:rFonts w:ascii="Times New Roman" w:hAnsi="Times New Roman" w:cs="Times New Roman"/>
          <w:b w:val="0"/>
          <w:sz w:val="28"/>
          <w:szCs w:val="28"/>
          <w:u w:val="none"/>
        </w:rPr>
      </w:pPr>
      <w:bookmarkStart w:id="28" w:name="sub_10084"/>
      <w:r w:rsidRPr="0086049C">
        <w:rPr>
          <w:rFonts w:ascii="Times New Roman" w:hAnsi="Times New Roman" w:cs="Times New Roman"/>
          <w:b w:val="0"/>
          <w:sz w:val="28"/>
          <w:szCs w:val="28"/>
          <w:u w:val="none"/>
        </w:rPr>
        <w:t>15</w:t>
      </w:r>
      <w:r w:rsidR="00DA4DA4" w:rsidRPr="0086049C">
        <w:rPr>
          <w:rFonts w:ascii="Times New Roman" w:hAnsi="Times New Roman" w:cs="Times New Roman"/>
          <w:b w:val="0"/>
          <w:sz w:val="28"/>
          <w:szCs w:val="28"/>
          <w:u w:val="none"/>
        </w:rPr>
        <w:t>.4. Охрана водных объектов</w:t>
      </w:r>
    </w:p>
    <w:bookmarkEnd w:id="28"/>
    <w:p w:rsidR="00DA4DA4" w:rsidRPr="00C7137A" w:rsidRDefault="00DA4DA4" w:rsidP="007B5D7C">
      <w:pPr>
        <w:ind w:firstLine="851"/>
        <w:jc w:val="both"/>
        <w:rPr>
          <w:sz w:val="28"/>
          <w:szCs w:val="28"/>
        </w:rPr>
      </w:pPr>
    </w:p>
    <w:p w:rsidR="00DA4DA4" w:rsidRPr="00C7137A" w:rsidRDefault="0086049C" w:rsidP="007B5D7C">
      <w:pPr>
        <w:ind w:firstLine="851"/>
        <w:jc w:val="both"/>
        <w:rPr>
          <w:sz w:val="28"/>
          <w:szCs w:val="28"/>
        </w:rPr>
      </w:pPr>
      <w:r>
        <w:rPr>
          <w:sz w:val="28"/>
          <w:szCs w:val="28"/>
        </w:rPr>
        <w:t>15</w:t>
      </w:r>
      <w:r w:rsidR="00DA4DA4" w:rsidRPr="00C7137A">
        <w:rPr>
          <w:sz w:val="28"/>
          <w:szCs w:val="28"/>
        </w:rPr>
        <w:t>.4.1.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rsidR="00DA4DA4" w:rsidRPr="00C7137A" w:rsidRDefault="0086049C" w:rsidP="007B5D7C">
      <w:pPr>
        <w:ind w:firstLine="851"/>
        <w:jc w:val="both"/>
        <w:rPr>
          <w:sz w:val="28"/>
          <w:szCs w:val="28"/>
        </w:rPr>
      </w:pPr>
      <w:r>
        <w:rPr>
          <w:sz w:val="28"/>
          <w:szCs w:val="28"/>
        </w:rPr>
        <w:t>15</w:t>
      </w:r>
      <w:r w:rsidR="00DA4DA4" w:rsidRPr="00C7137A">
        <w:rPr>
          <w:sz w:val="28"/>
          <w:szCs w:val="28"/>
        </w:rPr>
        <w:t xml:space="preserve">.4.2. Водные объекты питьевого, хозяйственно-бытового и рекреационного водопользования считаются загрязненными, если показатели </w:t>
      </w:r>
      <w:r w:rsidR="00DA4DA4" w:rsidRPr="00C7137A">
        <w:rPr>
          <w:sz w:val="28"/>
          <w:szCs w:val="28"/>
        </w:rPr>
        <w:lastRenderedPageBreak/>
        <w:t>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водопользования населением.</w:t>
      </w:r>
    </w:p>
    <w:p w:rsidR="00DA4DA4" w:rsidRPr="00C7137A" w:rsidRDefault="00DA4DA4" w:rsidP="007B5D7C">
      <w:pPr>
        <w:ind w:firstLine="851"/>
        <w:jc w:val="both"/>
        <w:rPr>
          <w:sz w:val="28"/>
          <w:szCs w:val="28"/>
        </w:rPr>
      </w:pPr>
      <w:r w:rsidRPr="00C7137A">
        <w:rPr>
          <w:sz w:val="28"/>
          <w:szCs w:val="28"/>
        </w:rPr>
        <w:t xml:space="preserve">Концентрации загрязняющих веществ в водных объектах, используемых для хозяйственно-питьевого назначения, отдыха населения и в </w:t>
      </w:r>
      <w:proofErr w:type="spellStart"/>
      <w:r w:rsidRPr="00C7137A">
        <w:rPr>
          <w:sz w:val="28"/>
          <w:szCs w:val="28"/>
        </w:rPr>
        <w:t>рыбохозяйственных</w:t>
      </w:r>
      <w:proofErr w:type="spellEnd"/>
      <w:r w:rsidRPr="00C7137A">
        <w:rPr>
          <w:sz w:val="28"/>
          <w:szCs w:val="28"/>
        </w:rPr>
        <w:t xml:space="preserve"> целях должны соответствовать установленным требованиям (ГН 2.1.5.1315-03)</w:t>
      </w:r>
    </w:p>
    <w:p w:rsidR="00DA4DA4" w:rsidRPr="00C7137A" w:rsidRDefault="0086049C" w:rsidP="007B5D7C">
      <w:pPr>
        <w:ind w:firstLine="851"/>
        <w:jc w:val="both"/>
        <w:rPr>
          <w:sz w:val="28"/>
          <w:szCs w:val="28"/>
        </w:rPr>
      </w:pPr>
      <w:r>
        <w:rPr>
          <w:sz w:val="28"/>
          <w:szCs w:val="28"/>
        </w:rPr>
        <w:t>15</w:t>
      </w:r>
      <w:r w:rsidR="00DA4DA4" w:rsidRPr="00C7137A">
        <w:rPr>
          <w:sz w:val="28"/>
          <w:szCs w:val="28"/>
        </w:rPr>
        <w:t>.4.3. Селитебные территории, рекреационные зоны следует размещать выше по течению водотоков относительно сбросов производственно-хозяйственных и бытовых сточных вод.</w:t>
      </w:r>
    </w:p>
    <w:p w:rsidR="00DA4DA4" w:rsidRPr="00C7137A" w:rsidRDefault="0086049C" w:rsidP="007B5D7C">
      <w:pPr>
        <w:ind w:firstLine="851"/>
        <w:jc w:val="both"/>
        <w:rPr>
          <w:sz w:val="28"/>
          <w:szCs w:val="28"/>
        </w:rPr>
      </w:pPr>
      <w:r>
        <w:rPr>
          <w:sz w:val="28"/>
          <w:szCs w:val="28"/>
        </w:rPr>
        <w:t>15</w:t>
      </w:r>
      <w:r w:rsidR="00DA4DA4" w:rsidRPr="00C7137A">
        <w:rPr>
          <w:sz w:val="28"/>
          <w:szCs w:val="28"/>
        </w:rPr>
        <w:t>.4.4. При размещении сельскохозяйственных предприятий вблизи водоемов следует предусматривать незастроенную прибрежную полосу шириной не менее 40 м.</w:t>
      </w:r>
    </w:p>
    <w:p w:rsidR="00DA4DA4" w:rsidRPr="00C7137A" w:rsidRDefault="00DA4DA4" w:rsidP="007B5D7C">
      <w:pPr>
        <w:ind w:firstLine="851"/>
        <w:jc w:val="both"/>
        <w:rPr>
          <w:sz w:val="28"/>
          <w:szCs w:val="28"/>
        </w:rPr>
      </w:pPr>
      <w:r w:rsidRPr="00C7137A">
        <w:rPr>
          <w:sz w:val="28"/>
          <w:szCs w:val="28"/>
        </w:rPr>
        <w:t xml:space="preserve">Склады минеральных удобрений и химических средств защиты растений следует располагать на расстоянии не менее 2 км от </w:t>
      </w:r>
      <w:proofErr w:type="spellStart"/>
      <w:r w:rsidRPr="00C7137A">
        <w:rPr>
          <w:sz w:val="28"/>
          <w:szCs w:val="28"/>
        </w:rPr>
        <w:t>рыбохозяйственных</w:t>
      </w:r>
      <w:proofErr w:type="spellEnd"/>
      <w:r w:rsidRPr="00C7137A">
        <w:rPr>
          <w:sz w:val="28"/>
          <w:szCs w:val="28"/>
        </w:rPr>
        <w:t xml:space="preserve"> водоемов. При необходимости допускается уменьшать указанные расстояния при согласовании с органами, осуществляющими охрану рыбных запасов.</w:t>
      </w:r>
    </w:p>
    <w:p w:rsidR="00DA4DA4" w:rsidRPr="00C7137A" w:rsidRDefault="00CF03E8" w:rsidP="007B5D7C">
      <w:pPr>
        <w:ind w:firstLine="851"/>
        <w:jc w:val="both"/>
        <w:rPr>
          <w:sz w:val="28"/>
          <w:szCs w:val="28"/>
        </w:rPr>
      </w:pPr>
      <w:r>
        <w:rPr>
          <w:sz w:val="28"/>
          <w:szCs w:val="28"/>
        </w:rPr>
        <w:t>15</w:t>
      </w:r>
      <w:r w:rsidR="00DA4DA4" w:rsidRPr="00C7137A">
        <w:rPr>
          <w:sz w:val="28"/>
          <w:szCs w:val="28"/>
        </w:rPr>
        <w:t>.4.5. В целях охраны поверхностных вод от загрязнения не допускается:</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сбрасывать в водные объекты сточные воды (производственные, сельскохозяйственные, хозяйственно-бытовые, поверхностно-ливневые и другие), которые могут быть устранены или использованы в системах оборотного и повторного водоснабжения, а также содержат возбудителей инфекционных заболеваний, чрезвычайно опасные вещества или вещества, для которых не установлены ПДК и ориентировочно допустимые уровни;</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сбрасывать в водные объекты, на поверхность ледяного покрова и водосборную территорию пульпу, снег, кубовые осадки, другие отходы и мусор, формирующиеся на территории населенных мест и производственных площадок;</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проведение работ по добыче полезных ископаемых, использованию недр со дна водных объектов или возведение сооружений с опорой на дно такими способами, которые могут оказывать вредное воздействие на состояние водных объектов и водные биоресурсы;</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производить мойку транспортных средств и других механизмов в водных объектах и на их берегах, а также проводить работы, которые могут явиться источником загрязнения вод;</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утечка от </w:t>
      </w:r>
      <w:proofErr w:type="spellStart"/>
      <w:r w:rsidR="00DA4DA4" w:rsidRPr="00C7137A">
        <w:rPr>
          <w:sz w:val="28"/>
          <w:szCs w:val="28"/>
        </w:rPr>
        <w:t>нефте</w:t>
      </w:r>
      <w:proofErr w:type="spellEnd"/>
      <w:r w:rsidR="00DA4DA4" w:rsidRPr="00C7137A">
        <w:rPr>
          <w:sz w:val="28"/>
          <w:szCs w:val="28"/>
        </w:rPr>
        <w:t xml:space="preserve">- и продуктопроводов, нефтепромыслов, а также сброс мусора, неочищенных сточных, </w:t>
      </w:r>
      <w:proofErr w:type="spellStart"/>
      <w:r w:rsidR="00DA4DA4" w:rsidRPr="00C7137A">
        <w:rPr>
          <w:sz w:val="28"/>
          <w:szCs w:val="28"/>
        </w:rPr>
        <w:t>подсланевых</w:t>
      </w:r>
      <w:proofErr w:type="spellEnd"/>
      <w:r w:rsidR="00DA4DA4" w:rsidRPr="00C7137A">
        <w:rPr>
          <w:sz w:val="28"/>
          <w:szCs w:val="28"/>
        </w:rPr>
        <w:t>, балластных вод и утечка других веществ с плавучих средств водного транспорта.</w:t>
      </w:r>
    </w:p>
    <w:p w:rsidR="00DA4DA4" w:rsidRPr="00C7137A" w:rsidRDefault="00CF03E8" w:rsidP="007B5D7C">
      <w:pPr>
        <w:ind w:firstLine="851"/>
        <w:jc w:val="both"/>
        <w:rPr>
          <w:sz w:val="28"/>
          <w:szCs w:val="28"/>
        </w:rPr>
      </w:pPr>
      <w:r>
        <w:rPr>
          <w:sz w:val="28"/>
          <w:szCs w:val="28"/>
        </w:rPr>
        <w:t>15</w:t>
      </w:r>
      <w:r w:rsidR="00DA4DA4" w:rsidRPr="00C7137A">
        <w:rPr>
          <w:sz w:val="28"/>
          <w:szCs w:val="28"/>
        </w:rPr>
        <w:t>.4.6. Сброс производственных, сельскохозяйственных сточных вод, а также организованный сброс ливневых сточных вод не допускается:</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в пределах первого пояса зон санитарной охраны источников хозяйственно-питьевого водоснабжения;</w:t>
      </w:r>
    </w:p>
    <w:p w:rsidR="00DA4DA4" w:rsidRPr="00C7137A" w:rsidRDefault="00B627C3" w:rsidP="007B5D7C">
      <w:pPr>
        <w:ind w:firstLine="851"/>
        <w:jc w:val="both"/>
        <w:rPr>
          <w:sz w:val="28"/>
          <w:szCs w:val="28"/>
        </w:rPr>
      </w:pPr>
      <w:r w:rsidRPr="00711BC7">
        <w:rPr>
          <w:iCs/>
          <w:sz w:val="28"/>
          <w:szCs w:val="28"/>
        </w:rPr>
        <w:lastRenderedPageBreak/>
        <w:t>–</w:t>
      </w:r>
      <w:r w:rsidR="00DA4DA4" w:rsidRPr="00C7137A">
        <w:rPr>
          <w:sz w:val="28"/>
          <w:szCs w:val="28"/>
        </w:rPr>
        <w:t xml:space="preserve"> в черте населенных пунктов;</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в водные объекты, содержащие природные лечебные ресурсы;</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rsidR="00DA4DA4" w:rsidRPr="00C7137A" w:rsidRDefault="00DA4DA4" w:rsidP="007B5D7C">
      <w:pPr>
        <w:ind w:firstLine="851"/>
        <w:jc w:val="both"/>
        <w:rPr>
          <w:sz w:val="28"/>
          <w:szCs w:val="28"/>
        </w:rPr>
      </w:pPr>
      <w:r w:rsidRPr="00C7137A">
        <w:rPr>
          <w:sz w:val="28"/>
          <w:szCs w:val="28"/>
        </w:rPr>
        <w:t>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rsidR="00DA4DA4" w:rsidRPr="00C7137A" w:rsidRDefault="00CF03E8" w:rsidP="007B5D7C">
      <w:pPr>
        <w:ind w:firstLine="851"/>
        <w:jc w:val="both"/>
        <w:rPr>
          <w:sz w:val="28"/>
          <w:szCs w:val="28"/>
        </w:rPr>
      </w:pPr>
      <w:r>
        <w:rPr>
          <w:sz w:val="28"/>
          <w:szCs w:val="28"/>
        </w:rPr>
        <w:t>15</w:t>
      </w:r>
      <w:r w:rsidR="00DA4DA4" w:rsidRPr="00C7137A">
        <w:rPr>
          <w:sz w:val="28"/>
          <w:szCs w:val="28"/>
        </w:rPr>
        <w:t>.4.7. Мероприятия по защите поверхностных вод от загрязнения разрабатываются в каждом конкретном случае и предусматривают:</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устройство прибрежных </w:t>
      </w:r>
      <w:proofErr w:type="spellStart"/>
      <w:r w:rsidR="00DA4DA4" w:rsidRPr="00C7137A">
        <w:rPr>
          <w:sz w:val="28"/>
          <w:szCs w:val="28"/>
        </w:rPr>
        <w:t>водоохранных</w:t>
      </w:r>
      <w:proofErr w:type="spellEnd"/>
      <w:r w:rsidR="00DA4DA4" w:rsidRPr="00C7137A">
        <w:rPr>
          <w:sz w:val="28"/>
          <w:szCs w:val="28"/>
        </w:rPr>
        <w:t xml:space="preserve"> зон и защитных полос, зон санитарной охраны источников водоснабжения и водопроводов питьевого назначения, а также контроль за соблюдением  установленного режима использования указанных зон;</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устройство и содержание в исправном состоянии сооружений для очистки сточных вод до нормативных показателей качества воды;</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содержание в исправном состоянии гидротехнических и других водохозяйственных сооружений и технических устройств;</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предотвращение аварийных сбросов неочищенных или недостаточно очищенных сточных вод;</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защиту от загрязнения при проведении строительных и взрывных работ, при добыче полезных ископаемых, прокладке кабелей, трубопроводов и других коммуникаций, сельскохозяйственных и других видах работ в водных объектах или прибрежных </w:t>
      </w:r>
      <w:proofErr w:type="spellStart"/>
      <w:r w:rsidR="00DA4DA4" w:rsidRPr="00C7137A">
        <w:rPr>
          <w:sz w:val="28"/>
          <w:szCs w:val="28"/>
        </w:rPr>
        <w:t>водоохранных</w:t>
      </w:r>
      <w:proofErr w:type="spellEnd"/>
      <w:r w:rsidR="00DA4DA4" w:rsidRPr="00C7137A">
        <w:rPr>
          <w:sz w:val="28"/>
          <w:szCs w:val="28"/>
        </w:rPr>
        <w:t xml:space="preserve"> зонах;</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ограничение поступления биогенных элементов для предотвращения </w:t>
      </w:r>
      <w:proofErr w:type="spellStart"/>
      <w:r w:rsidR="00DA4DA4" w:rsidRPr="00C7137A">
        <w:rPr>
          <w:sz w:val="28"/>
          <w:szCs w:val="28"/>
        </w:rPr>
        <w:t>евтрофирования</w:t>
      </w:r>
      <w:proofErr w:type="spellEnd"/>
      <w:r w:rsidR="00DA4DA4" w:rsidRPr="00C7137A">
        <w:rPr>
          <w:sz w:val="28"/>
          <w:szCs w:val="28"/>
        </w:rPr>
        <w:t xml:space="preserve"> вод, в особенности водоемов, предназначенных для централизованного хозяйственно-питьевого водоснабжения;</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исключение при сельскохозяйственном орошении поступления возвратных вод, содержащих минеральные и органические удобрения или пестициды в концентрациях, превышающих нормы;</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в водные объекты;</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разработку планов мероприятий и инструкции по предотвращению аварий на объектах, представляющих потенциальную угрозу загрязнения;</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w:t>
      </w:r>
      <w:proofErr w:type="spellStart"/>
      <w:r w:rsidR="00DA4DA4" w:rsidRPr="00C7137A">
        <w:rPr>
          <w:sz w:val="28"/>
          <w:szCs w:val="28"/>
        </w:rPr>
        <w:t>водоохранными</w:t>
      </w:r>
      <w:proofErr w:type="spellEnd"/>
      <w:r w:rsidR="00DA4DA4" w:rsidRPr="00C7137A">
        <w:rPr>
          <w:sz w:val="28"/>
          <w:szCs w:val="28"/>
        </w:rPr>
        <w:t xml:space="preserve"> зонами.</w:t>
      </w:r>
    </w:p>
    <w:p w:rsidR="00DA4DA4" w:rsidRPr="00C7137A" w:rsidRDefault="00CF03E8" w:rsidP="007B5D7C">
      <w:pPr>
        <w:ind w:firstLine="851"/>
        <w:jc w:val="both"/>
        <w:rPr>
          <w:sz w:val="28"/>
          <w:szCs w:val="28"/>
        </w:rPr>
      </w:pPr>
      <w:r>
        <w:rPr>
          <w:sz w:val="28"/>
          <w:szCs w:val="28"/>
        </w:rPr>
        <w:t>15</w:t>
      </w:r>
      <w:r w:rsidR="00DA4DA4" w:rsidRPr="00C7137A">
        <w:rPr>
          <w:sz w:val="28"/>
          <w:szCs w:val="28"/>
        </w:rPr>
        <w:t>.4.8. В целях охраны подземных вод от загрязнения не допускается:</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w:t>
      </w:r>
      <w:r w:rsidR="00DA4DA4" w:rsidRPr="00C7137A">
        <w:rPr>
          <w:sz w:val="28"/>
          <w:szCs w:val="28"/>
        </w:rPr>
        <w:lastRenderedPageBreak/>
        <w:t>используемых или перспективных для использования в питьевых, хозяйственно-бытовых и лечебных целях;</w:t>
      </w:r>
    </w:p>
    <w:p w:rsidR="00DA4DA4" w:rsidRPr="00C7137A" w:rsidRDefault="00DA4DA4" w:rsidP="007B5D7C">
      <w:pPr>
        <w:ind w:firstLine="851"/>
        <w:jc w:val="both"/>
        <w:rPr>
          <w:sz w:val="28"/>
          <w:szCs w:val="28"/>
        </w:rPr>
      </w:pPr>
      <w:r w:rsidRPr="00C7137A">
        <w:rPr>
          <w:sz w:val="28"/>
          <w:szCs w:val="28"/>
        </w:rPr>
        <w:t>использование неэкранированных земляных амбаров, прудов-накопителей, а также карстовых воронок и других углублений для сброса сточных вод и шламов;</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отвод без очистки дренажных вод с полей и ливневых сточных вод с территорий населенных мест в овраги и балки;</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применение, хранение ядохимикатов и удобрений в пределах водосборов грунтовых вод, используемых при нецентрализованном водоснабжении;</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орошение сельскохозяйственных земель сточными водами, если это влияет или может отрицательно влиять на состояние подземных вод.</w:t>
      </w:r>
    </w:p>
    <w:p w:rsidR="00DA4DA4" w:rsidRPr="00C7137A" w:rsidRDefault="00CF03E8" w:rsidP="007B5D7C">
      <w:pPr>
        <w:ind w:firstLine="851"/>
        <w:jc w:val="both"/>
        <w:rPr>
          <w:sz w:val="28"/>
          <w:szCs w:val="28"/>
        </w:rPr>
      </w:pPr>
      <w:r>
        <w:rPr>
          <w:sz w:val="28"/>
          <w:szCs w:val="28"/>
        </w:rPr>
        <w:t>15</w:t>
      </w:r>
      <w:r w:rsidR="00DA4DA4" w:rsidRPr="00C7137A">
        <w:rPr>
          <w:sz w:val="28"/>
          <w:szCs w:val="28"/>
        </w:rPr>
        <w:t>.4.9. Мероприятия по защите подземных вод от загрязнения при различных видах хозяйственной деятельности предусматривают:</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устройство зон санитарной охраны источников водоснабжения, а также контроль за соблюдением установленного режима использования указанных зон;</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обязательную герметизацию оголовка всех эксплуатируемых и резервных скважин;</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предупреждение фильтрации загрязненных вод с поверхности почвы, а также при бурении скважин различного назначения в водоносные горизонты;</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герметизацию систем сбора нефти и нефтепродуктов;</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рекультивацию отработанных карьеров;</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мониторинг состояния и режима эксплуатации водозаборов подземных вод, ограничение </w:t>
      </w:r>
      <w:proofErr w:type="spellStart"/>
      <w:r w:rsidR="00DA4DA4" w:rsidRPr="00C7137A">
        <w:rPr>
          <w:sz w:val="28"/>
          <w:szCs w:val="28"/>
        </w:rPr>
        <w:t>водоотбора</w:t>
      </w:r>
      <w:proofErr w:type="spellEnd"/>
      <w:r w:rsidR="00DA4DA4" w:rsidRPr="00C7137A">
        <w:rPr>
          <w:sz w:val="28"/>
          <w:szCs w:val="28"/>
        </w:rPr>
        <w:t>.</w:t>
      </w:r>
    </w:p>
    <w:p w:rsidR="00DA4DA4" w:rsidRPr="00C7137A" w:rsidRDefault="00DA4DA4" w:rsidP="007B5D7C">
      <w:pPr>
        <w:ind w:firstLine="851"/>
        <w:jc w:val="both"/>
        <w:rPr>
          <w:sz w:val="28"/>
          <w:szCs w:val="28"/>
        </w:rPr>
      </w:pPr>
    </w:p>
    <w:p w:rsidR="00DA4DA4" w:rsidRPr="00CF03E8" w:rsidRDefault="00CF03E8" w:rsidP="00477479">
      <w:pPr>
        <w:pStyle w:val="1"/>
        <w:tabs>
          <w:tab w:val="clear" w:pos="432"/>
        </w:tabs>
        <w:ind w:left="0" w:firstLine="851"/>
        <w:jc w:val="left"/>
        <w:rPr>
          <w:rFonts w:ascii="Times New Roman" w:hAnsi="Times New Roman" w:cs="Times New Roman"/>
          <w:b w:val="0"/>
          <w:sz w:val="28"/>
          <w:szCs w:val="28"/>
          <w:u w:val="none"/>
        </w:rPr>
      </w:pPr>
      <w:bookmarkStart w:id="29" w:name="sub_10085"/>
      <w:r w:rsidRPr="00CF03E8">
        <w:rPr>
          <w:rFonts w:ascii="Times New Roman" w:hAnsi="Times New Roman" w:cs="Times New Roman"/>
          <w:b w:val="0"/>
          <w:sz w:val="28"/>
          <w:szCs w:val="28"/>
          <w:u w:val="none"/>
        </w:rPr>
        <w:t>15</w:t>
      </w:r>
      <w:r w:rsidR="00DA4DA4" w:rsidRPr="00CF03E8">
        <w:rPr>
          <w:rFonts w:ascii="Times New Roman" w:hAnsi="Times New Roman" w:cs="Times New Roman"/>
          <w:b w:val="0"/>
          <w:sz w:val="28"/>
          <w:szCs w:val="28"/>
          <w:u w:val="none"/>
        </w:rPr>
        <w:t>.5. Охрана почв</w:t>
      </w:r>
    </w:p>
    <w:bookmarkEnd w:id="29"/>
    <w:p w:rsidR="00DA4DA4" w:rsidRPr="00C7137A" w:rsidRDefault="00DA4DA4" w:rsidP="007B5D7C">
      <w:pPr>
        <w:ind w:firstLine="851"/>
        <w:jc w:val="both"/>
        <w:rPr>
          <w:sz w:val="28"/>
          <w:szCs w:val="28"/>
        </w:rPr>
      </w:pPr>
    </w:p>
    <w:p w:rsidR="00DA4DA4" w:rsidRPr="00C7137A" w:rsidRDefault="00CF03E8" w:rsidP="007B5D7C">
      <w:pPr>
        <w:ind w:firstLine="851"/>
        <w:jc w:val="both"/>
        <w:rPr>
          <w:sz w:val="28"/>
          <w:szCs w:val="28"/>
        </w:rPr>
      </w:pPr>
      <w:r>
        <w:rPr>
          <w:sz w:val="28"/>
          <w:szCs w:val="28"/>
        </w:rPr>
        <w:t>15</w:t>
      </w:r>
      <w:r w:rsidR="00DA4DA4" w:rsidRPr="00C7137A">
        <w:rPr>
          <w:sz w:val="28"/>
          <w:szCs w:val="28"/>
        </w:rPr>
        <w:t>.5.1. Требования по охране почв предъявляются к жилым, рекреационным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w:t>
      </w:r>
    </w:p>
    <w:p w:rsidR="00DA4DA4" w:rsidRPr="00C7137A" w:rsidRDefault="00DA4DA4" w:rsidP="007B5D7C">
      <w:pPr>
        <w:ind w:firstLine="851"/>
        <w:jc w:val="both"/>
        <w:rPr>
          <w:sz w:val="28"/>
          <w:szCs w:val="28"/>
        </w:rPr>
      </w:pPr>
      <w:r w:rsidRPr="00C7137A">
        <w:rPr>
          <w:sz w:val="28"/>
          <w:szCs w:val="28"/>
        </w:rPr>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rsidR="00DA4DA4" w:rsidRPr="00C7137A" w:rsidRDefault="00CF03E8" w:rsidP="007B5D7C">
      <w:pPr>
        <w:ind w:firstLine="851"/>
        <w:jc w:val="both"/>
        <w:rPr>
          <w:sz w:val="28"/>
          <w:szCs w:val="28"/>
        </w:rPr>
      </w:pPr>
      <w:r>
        <w:rPr>
          <w:sz w:val="28"/>
          <w:szCs w:val="28"/>
        </w:rPr>
        <w:lastRenderedPageBreak/>
        <w:t>15</w:t>
      </w:r>
      <w:r w:rsidR="00DA4DA4" w:rsidRPr="00C7137A">
        <w:rPr>
          <w:sz w:val="28"/>
          <w:szCs w:val="28"/>
        </w:rPr>
        <w:t>.5.2. В почвах населенных пу</w:t>
      </w:r>
      <w:r w:rsidR="00DA4DA4">
        <w:rPr>
          <w:sz w:val="28"/>
          <w:szCs w:val="28"/>
        </w:rPr>
        <w:t>н</w:t>
      </w:r>
      <w:r w:rsidR="00DA4DA4" w:rsidRPr="00C7137A">
        <w:rPr>
          <w:sz w:val="28"/>
          <w:szCs w:val="28"/>
        </w:rPr>
        <w:t>ктов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p w:rsidR="00DA4DA4" w:rsidRPr="00C7137A" w:rsidRDefault="00DA4DA4" w:rsidP="007B5D7C">
      <w:pPr>
        <w:ind w:firstLine="851"/>
        <w:jc w:val="both"/>
        <w:rPr>
          <w:sz w:val="28"/>
          <w:szCs w:val="28"/>
        </w:rPr>
      </w:pPr>
      <w:r w:rsidRPr="00C7137A">
        <w:rPr>
          <w:sz w:val="28"/>
          <w:szCs w:val="28"/>
        </w:rPr>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rsidR="00DA4DA4" w:rsidRPr="00C7137A" w:rsidRDefault="00CF03E8" w:rsidP="007B5D7C">
      <w:pPr>
        <w:ind w:firstLine="851"/>
        <w:jc w:val="both"/>
        <w:rPr>
          <w:sz w:val="28"/>
          <w:szCs w:val="28"/>
        </w:rPr>
      </w:pPr>
      <w:r>
        <w:rPr>
          <w:sz w:val="28"/>
          <w:szCs w:val="28"/>
        </w:rPr>
        <w:t>15</w:t>
      </w:r>
      <w:r w:rsidR="00DA4DA4" w:rsidRPr="00C7137A">
        <w:rPr>
          <w:sz w:val="28"/>
          <w:szCs w:val="28"/>
        </w:rPr>
        <w:t xml:space="preserve">.5.3. Выбор площадки для размещения объектов проводится с учетом: </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физико-химических свойств почв, их механического состава, содержания</w:t>
      </w:r>
      <w:r w:rsidR="00DA4DA4">
        <w:rPr>
          <w:sz w:val="28"/>
          <w:szCs w:val="28"/>
        </w:rPr>
        <w:t xml:space="preserve"> </w:t>
      </w:r>
      <w:r w:rsidR="00DA4DA4" w:rsidRPr="00C7137A">
        <w:rPr>
          <w:sz w:val="28"/>
          <w:szCs w:val="28"/>
        </w:rPr>
        <w:t>органического вещества, кислотности и другого;</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природно-климатических характеристик (роза ветров, количество осадков, температурный режим района);</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ландшафтной, геологической и гидрологической характеристики почв;</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их хозяйственного использования.</w:t>
      </w:r>
    </w:p>
    <w:p w:rsidR="00DA4DA4" w:rsidRPr="00C7137A" w:rsidRDefault="00CF03E8" w:rsidP="007B5D7C">
      <w:pPr>
        <w:ind w:firstLine="851"/>
        <w:jc w:val="both"/>
        <w:rPr>
          <w:sz w:val="28"/>
          <w:szCs w:val="28"/>
        </w:rPr>
      </w:pPr>
      <w:r>
        <w:rPr>
          <w:sz w:val="28"/>
          <w:szCs w:val="28"/>
        </w:rPr>
        <w:t>15</w:t>
      </w:r>
      <w:r w:rsidR="00DA4DA4" w:rsidRPr="00C7137A">
        <w:rPr>
          <w:sz w:val="28"/>
          <w:szCs w:val="28"/>
        </w:rPr>
        <w:t>.5.4.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p w:rsidR="00DA4DA4" w:rsidRPr="00C7137A" w:rsidRDefault="00CF03E8" w:rsidP="007B5D7C">
      <w:pPr>
        <w:ind w:firstLine="851"/>
        <w:jc w:val="both"/>
        <w:rPr>
          <w:sz w:val="28"/>
          <w:szCs w:val="28"/>
        </w:rPr>
      </w:pPr>
      <w:r>
        <w:rPr>
          <w:sz w:val="28"/>
          <w:szCs w:val="28"/>
        </w:rPr>
        <w:t>15</w:t>
      </w:r>
      <w:r w:rsidR="00DA4DA4" w:rsidRPr="00C7137A">
        <w:rPr>
          <w:sz w:val="28"/>
          <w:szCs w:val="28"/>
        </w:rPr>
        <w:t xml:space="preserve">.5.5. Почвы на территориях жилой застройки следует относить к категории </w:t>
      </w:r>
      <w:r w:rsidR="00DA4DA4">
        <w:rPr>
          <w:sz w:val="28"/>
          <w:szCs w:val="28"/>
        </w:rPr>
        <w:t>«</w:t>
      </w:r>
      <w:r w:rsidR="00DA4DA4" w:rsidRPr="00C7137A">
        <w:rPr>
          <w:sz w:val="28"/>
          <w:szCs w:val="28"/>
        </w:rPr>
        <w:t>чистых</w:t>
      </w:r>
      <w:r w:rsidR="00DA4DA4">
        <w:rPr>
          <w:sz w:val="28"/>
          <w:szCs w:val="28"/>
        </w:rPr>
        <w:t>»</w:t>
      </w:r>
      <w:r w:rsidR="00DA4DA4" w:rsidRPr="00C7137A">
        <w:rPr>
          <w:sz w:val="28"/>
          <w:szCs w:val="28"/>
        </w:rPr>
        <w:t xml:space="preserve"> при соблюдении следующих требований:</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по санитарно-бактериологическим показателям - отсутствие возбудителей кишечных инфекций, патогенных бактерий, </w:t>
      </w:r>
      <w:proofErr w:type="spellStart"/>
      <w:r w:rsidR="00DA4DA4" w:rsidRPr="00C7137A">
        <w:rPr>
          <w:sz w:val="28"/>
          <w:szCs w:val="28"/>
        </w:rPr>
        <w:t>энтеровирусов</w:t>
      </w:r>
      <w:proofErr w:type="spellEnd"/>
      <w:r w:rsidR="00DA4DA4" w:rsidRPr="00C7137A">
        <w:rPr>
          <w:sz w:val="28"/>
          <w:szCs w:val="28"/>
        </w:rPr>
        <w:t>; индекс санитарно-показательных организмов - не выше 10 клеток/г почвы;</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по санитарно-</w:t>
      </w:r>
      <w:proofErr w:type="spellStart"/>
      <w:r w:rsidR="00DA4DA4" w:rsidRPr="00C7137A">
        <w:rPr>
          <w:sz w:val="28"/>
          <w:szCs w:val="28"/>
        </w:rPr>
        <w:t>паразитологическим</w:t>
      </w:r>
      <w:proofErr w:type="spellEnd"/>
      <w:r w:rsidR="00DA4DA4" w:rsidRPr="00C7137A">
        <w:rPr>
          <w:sz w:val="28"/>
          <w:szCs w:val="28"/>
        </w:rPr>
        <w:t xml:space="preserve"> показателям - отсутствие возбудителей паразитарных заболеваний, патогенных, простейших;</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по санитарно-энтомологическим показателям - отсутствие </w:t>
      </w:r>
      <w:proofErr w:type="spellStart"/>
      <w:r w:rsidR="00DA4DA4" w:rsidRPr="00C7137A">
        <w:rPr>
          <w:sz w:val="28"/>
          <w:szCs w:val="28"/>
        </w:rPr>
        <w:t>преимагинальных</w:t>
      </w:r>
      <w:proofErr w:type="spellEnd"/>
      <w:r w:rsidR="00DA4DA4" w:rsidRPr="00C7137A">
        <w:rPr>
          <w:sz w:val="28"/>
          <w:szCs w:val="28"/>
        </w:rPr>
        <w:t xml:space="preserve"> форм синантропных мух;</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по санитарно-химическим показателям - санитарное число должно быть не ниже 0,98 (относительные единицы).</w:t>
      </w:r>
    </w:p>
    <w:p w:rsidR="00DA4DA4" w:rsidRPr="00C7137A" w:rsidRDefault="00CF03E8" w:rsidP="007B5D7C">
      <w:pPr>
        <w:ind w:firstLine="851"/>
        <w:jc w:val="both"/>
        <w:rPr>
          <w:sz w:val="28"/>
          <w:szCs w:val="28"/>
        </w:rPr>
      </w:pPr>
      <w:r>
        <w:rPr>
          <w:sz w:val="28"/>
          <w:szCs w:val="28"/>
        </w:rPr>
        <w:t>15</w:t>
      </w:r>
      <w:r w:rsidR="00DA4DA4" w:rsidRPr="00C7137A">
        <w:rPr>
          <w:sz w:val="28"/>
          <w:szCs w:val="28"/>
        </w:rPr>
        <w:t>.5.6. Мероприятия по защите почв разрабатываются в каждом конкретном случае, учитывающем категорию их загрязнения, и должны предусматривать:</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рекультивацию и мелиорацию почв, восстановление плодородия;</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введение специальных режимов использования;</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изменение целевого назначения.</w:t>
      </w:r>
    </w:p>
    <w:p w:rsidR="00DA4DA4" w:rsidRPr="00C7137A" w:rsidRDefault="00DA4DA4" w:rsidP="007B5D7C">
      <w:pPr>
        <w:ind w:firstLine="851"/>
        <w:jc w:val="both"/>
        <w:rPr>
          <w:sz w:val="28"/>
          <w:szCs w:val="28"/>
        </w:rPr>
      </w:pPr>
      <w:r w:rsidRPr="00C7137A">
        <w:rPr>
          <w:sz w:val="28"/>
          <w:szCs w:val="28"/>
        </w:rPr>
        <w:t xml:space="preserve">Кроме того, в жилых зонах, включая территории повышенного риска, в зоне влияния транспорта, захороненных промышленных отходов (почва </w:t>
      </w:r>
      <w:r w:rsidRPr="00C7137A">
        <w:rPr>
          <w:sz w:val="28"/>
          <w:szCs w:val="28"/>
        </w:rPr>
        <w:lastRenderedPageBreak/>
        <w:t>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 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государственного санитарно-эпидемиологического надзора.</w:t>
      </w:r>
    </w:p>
    <w:p w:rsidR="00DA4DA4" w:rsidRPr="00C7137A" w:rsidRDefault="00CF03E8" w:rsidP="007B5D7C">
      <w:pPr>
        <w:ind w:firstLine="851"/>
        <w:jc w:val="both"/>
        <w:rPr>
          <w:sz w:val="28"/>
          <w:szCs w:val="28"/>
        </w:rPr>
      </w:pPr>
      <w:r>
        <w:rPr>
          <w:sz w:val="28"/>
          <w:szCs w:val="28"/>
        </w:rPr>
        <w:t>15</w:t>
      </w:r>
      <w:r w:rsidR="00DA4DA4" w:rsidRPr="00C7137A">
        <w:rPr>
          <w:sz w:val="28"/>
          <w:szCs w:val="28"/>
        </w:rPr>
        <w:t>.5.7. Допускается консервация земель с изъятием их из оборота в целях предотвращения деградации земель, восстановления плодородия почв и загрязненных территорий.</w:t>
      </w:r>
    </w:p>
    <w:p w:rsidR="00DA4DA4" w:rsidRPr="00C7137A" w:rsidRDefault="00DA4DA4" w:rsidP="007B5D7C">
      <w:pPr>
        <w:ind w:firstLine="851"/>
        <w:jc w:val="both"/>
        <w:rPr>
          <w:sz w:val="28"/>
          <w:szCs w:val="28"/>
        </w:rPr>
      </w:pPr>
      <w:r w:rsidRPr="00C7137A">
        <w:rPr>
          <w:sz w:val="28"/>
          <w:szCs w:val="28"/>
        </w:rPr>
        <w:t>Земли, которые подверглись радиоактивному и химическому загрязнению и на которых не обеспечивается производство продукции, соответствующей установленным законодательством требованиям, подлежат ограничению в использовании, исключению из категории земель сельскохозяйственного назначения и могут переводиться в земли запаса для их консервации. На таких землях запрещаются производство и реализация сельскохозяйственной продукции.</w:t>
      </w:r>
    </w:p>
    <w:p w:rsidR="00DA4DA4" w:rsidRPr="00C7137A" w:rsidRDefault="00DA4DA4" w:rsidP="007B5D7C">
      <w:pPr>
        <w:ind w:firstLine="851"/>
        <w:jc w:val="both"/>
        <w:rPr>
          <w:sz w:val="28"/>
          <w:szCs w:val="28"/>
        </w:rPr>
      </w:pPr>
      <w:r w:rsidRPr="00C7137A">
        <w:rPr>
          <w:sz w:val="28"/>
          <w:szCs w:val="28"/>
        </w:rPr>
        <w:t>Порядок консервации земель с изъятием их из оборота устанавливается Правительством Российской Федерации.</w:t>
      </w:r>
    </w:p>
    <w:p w:rsidR="00DA4DA4" w:rsidRPr="00C7137A" w:rsidRDefault="00CF03E8" w:rsidP="007B5D7C">
      <w:pPr>
        <w:ind w:firstLine="851"/>
        <w:jc w:val="both"/>
        <w:rPr>
          <w:sz w:val="28"/>
          <w:szCs w:val="28"/>
        </w:rPr>
      </w:pPr>
      <w:r>
        <w:rPr>
          <w:sz w:val="28"/>
          <w:szCs w:val="28"/>
        </w:rPr>
        <w:t>15</w:t>
      </w:r>
      <w:r w:rsidR="00DA4DA4" w:rsidRPr="00C7137A">
        <w:rPr>
          <w:sz w:val="28"/>
          <w:szCs w:val="28"/>
        </w:rPr>
        <w:t xml:space="preserve">.5.8.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w:t>
      </w:r>
      <w:proofErr w:type="spellStart"/>
      <w:r w:rsidR="00DA4DA4" w:rsidRPr="00C7137A">
        <w:rPr>
          <w:sz w:val="28"/>
          <w:szCs w:val="28"/>
        </w:rPr>
        <w:t>предпроектной</w:t>
      </w:r>
      <w:proofErr w:type="spellEnd"/>
      <w:r w:rsidR="00DA4DA4" w:rsidRPr="00C7137A">
        <w:rPr>
          <w:sz w:val="28"/>
          <w:szCs w:val="28"/>
        </w:rPr>
        <w:t xml:space="preserve">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p w:rsidR="00DA4DA4" w:rsidRPr="00C7137A" w:rsidRDefault="00DA4DA4" w:rsidP="007B5D7C">
      <w:pPr>
        <w:ind w:firstLine="851"/>
        <w:jc w:val="both"/>
        <w:rPr>
          <w:sz w:val="28"/>
          <w:szCs w:val="28"/>
        </w:rPr>
      </w:pPr>
    </w:p>
    <w:p w:rsidR="00DA4DA4" w:rsidRPr="00CF03E8" w:rsidRDefault="00CF03E8" w:rsidP="007B5D7C">
      <w:pPr>
        <w:pStyle w:val="1"/>
        <w:tabs>
          <w:tab w:val="clear" w:pos="432"/>
        </w:tabs>
        <w:ind w:firstLine="851"/>
        <w:jc w:val="left"/>
        <w:rPr>
          <w:rFonts w:ascii="Times New Roman" w:hAnsi="Times New Roman" w:cs="Times New Roman"/>
          <w:b w:val="0"/>
          <w:sz w:val="28"/>
          <w:szCs w:val="28"/>
          <w:u w:val="none"/>
        </w:rPr>
      </w:pPr>
      <w:bookmarkStart w:id="30" w:name="sub_10086"/>
      <w:r w:rsidRPr="00CF03E8">
        <w:rPr>
          <w:rFonts w:ascii="Times New Roman" w:hAnsi="Times New Roman" w:cs="Times New Roman"/>
          <w:b w:val="0"/>
          <w:sz w:val="28"/>
          <w:szCs w:val="28"/>
          <w:u w:val="none"/>
        </w:rPr>
        <w:t>15</w:t>
      </w:r>
      <w:r w:rsidR="00DA4DA4" w:rsidRPr="00CF03E8">
        <w:rPr>
          <w:rFonts w:ascii="Times New Roman" w:hAnsi="Times New Roman" w:cs="Times New Roman"/>
          <w:b w:val="0"/>
          <w:sz w:val="28"/>
          <w:szCs w:val="28"/>
          <w:u w:val="none"/>
        </w:rPr>
        <w:t>.6. Защита от шума и вибрации</w:t>
      </w:r>
    </w:p>
    <w:bookmarkEnd w:id="30"/>
    <w:p w:rsidR="00DA4DA4" w:rsidRPr="00C7137A" w:rsidRDefault="00DA4DA4" w:rsidP="007B5D7C">
      <w:pPr>
        <w:ind w:firstLine="851"/>
        <w:jc w:val="both"/>
        <w:rPr>
          <w:sz w:val="28"/>
          <w:szCs w:val="28"/>
        </w:rPr>
      </w:pPr>
    </w:p>
    <w:p w:rsidR="00DA4DA4" w:rsidRPr="00C7137A" w:rsidRDefault="00CF03E8" w:rsidP="007B5D7C">
      <w:pPr>
        <w:ind w:firstLine="851"/>
        <w:jc w:val="both"/>
        <w:rPr>
          <w:sz w:val="28"/>
          <w:szCs w:val="28"/>
        </w:rPr>
      </w:pPr>
      <w:r>
        <w:rPr>
          <w:sz w:val="28"/>
          <w:szCs w:val="28"/>
        </w:rPr>
        <w:t>15</w:t>
      </w:r>
      <w:r w:rsidR="00DA4DA4" w:rsidRPr="00C7137A">
        <w:rPr>
          <w:sz w:val="28"/>
          <w:szCs w:val="28"/>
        </w:rPr>
        <w:t>.6.1.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p w:rsidR="001C33A1" w:rsidRDefault="00CF03E8" w:rsidP="001C33A1">
      <w:pPr>
        <w:suppressAutoHyphens w:val="0"/>
        <w:autoSpaceDE w:val="0"/>
        <w:autoSpaceDN w:val="0"/>
        <w:adjustRightInd w:val="0"/>
        <w:ind w:firstLine="851"/>
        <w:jc w:val="both"/>
        <w:rPr>
          <w:rFonts w:eastAsiaTheme="minorHAnsi"/>
          <w:sz w:val="28"/>
          <w:szCs w:val="28"/>
          <w:lang w:eastAsia="en-US"/>
        </w:rPr>
      </w:pPr>
      <w:r>
        <w:rPr>
          <w:sz w:val="28"/>
          <w:szCs w:val="28"/>
        </w:rPr>
        <w:t>15</w:t>
      </w:r>
      <w:r w:rsidR="00DA4DA4" w:rsidRPr="00C7137A">
        <w:rPr>
          <w:sz w:val="28"/>
          <w:szCs w:val="28"/>
        </w:rPr>
        <w:t xml:space="preserve">.6.2. Планировку и застройку селитебных территорий поселения следует осуществлять с учетом обеспечения допустимых уровней шума в соответствии с </w:t>
      </w:r>
      <w:r w:rsidR="001C33A1">
        <w:rPr>
          <w:rFonts w:eastAsiaTheme="minorHAnsi"/>
          <w:sz w:val="28"/>
          <w:szCs w:val="28"/>
          <w:lang w:eastAsia="en-US"/>
        </w:rPr>
        <w:t>«СП 51.13330.2011. Свод правил. Защита от шума. Актуализированная редакция СНиП 23-03-2003».</w:t>
      </w:r>
    </w:p>
    <w:p w:rsidR="00DA4DA4" w:rsidRPr="00C7137A" w:rsidRDefault="00485FBD" w:rsidP="007B5D7C">
      <w:pPr>
        <w:ind w:firstLine="851"/>
        <w:jc w:val="both"/>
        <w:rPr>
          <w:sz w:val="28"/>
          <w:szCs w:val="28"/>
        </w:rPr>
      </w:pPr>
      <w:r>
        <w:rPr>
          <w:sz w:val="28"/>
          <w:szCs w:val="28"/>
        </w:rPr>
        <w:t>15</w:t>
      </w:r>
      <w:r w:rsidR="00DA4DA4" w:rsidRPr="00C7137A">
        <w:rPr>
          <w:sz w:val="28"/>
          <w:szCs w:val="28"/>
        </w:rPr>
        <w:t>.6.</w:t>
      </w:r>
      <w:r>
        <w:rPr>
          <w:sz w:val="28"/>
          <w:szCs w:val="28"/>
        </w:rPr>
        <w:t>3</w:t>
      </w:r>
      <w:r w:rsidR="00DA4DA4" w:rsidRPr="00C7137A">
        <w:rPr>
          <w:sz w:val="28"/>
          <w:szCs w:val="28"/>
        </w:rPr>
        <w:t xml:space="preserve">. Оценку состояния и прогноз уровней шума, определение требуемого их снижения, разработку мероприятий и выбор средств </w:t>
      </w:r>
      <w:proofErr w:type="spellStart"/>
      <w:r w:rsidR="00DA4DA4" w:rsidRPr="00C7137A">
        <w:rPr>
          <w:sz w:val="28"/>
          <w:szCs w:val="28"/>
        </w:rPr>
        <w:t>шумозащиты</w:t>
      </w:r>
      <w:proofErr w:type="spellEnd"/>
      <w:r w:rsidR="00DA4DA4" w:rsidRPr="00C7137A">
        <w:rPr>
          <w:sz w:val="28"/>
          <w:szCs w:val="28"/>
        </w:rPr>
        <w:t xml:space="preserve">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w:t>
      </w:r>
    </w:p>
    <w:p w:rsidR="00DA4DA4" w:rsidRPr="00C7137A" w:rsidRDefault="00DA4DA4" w:rsidP="007B5D7C">
      <w:pPr>
        <w:ind w:firstLine="851"/>
        <w:jc w:val="both"/>
        <w:rPr>
          <w:sz w:val="28"/>
          <w:szCs w:val="28"/>
        </w:rPr>
      </w:pPr>
      <w:r w:rsidRPr="00C7137A">
        <w:rPr>
          <w:sz w:val="28"/>
          <w:szCs w:val="28"/>
        </w:rPr>
        <w:t>Мероприятия по шумовой защите предусматривают:</w:t>
      </w:r>
    </w:p>
    <w:p w:rsidR="00DA4DA4" w:rsidRPr="00C7137A" w:rsidRDefault="00B627C3" w:rsidP="007B5D7C">
      <w:pPr>
        <w:ind w:firstLine="851"/>
        <w:jc w:val="both"/>
        <w:rPr>
          <w:sz w:val="28"/>
          <w:szCs w:val="28"/>
        </w:rPr>
      </w:pPr>
      <w:r w:rsidRPr="00711BC7">
        <w:rPr>
          <w:iCs/>
          <w:sz w:val="28"/>
          <w:szCs w:val="28"/>
        </w:rPr>
        <w:lastRenderedPageBreak/>
        <w:t>–</w:t>
      </w:r>
      <w:r w:rsidR="00DA4DA4" w:rsidRPr="00C7137A">
        <w:rPr>
          <w:sz w:val="28"/>
          <w:szCs w:val="28"/>
        </w:rPr>
        <w:t xml:space="preserve"> функциональное зонирование территории с отделением селитебных и рекреационных зон от производственных, коммунально-складских зон и основных транспортных коммуникаций;</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устройство санитарно-защитных зон предприятий (в том числе предприятий коммунально-транспортной сферы), автомобильных и железных дорог;</w:t>
      </w:r>
    </w:p>
    <w:p w:rsidR="00DA4DA4" w:rsidRPr="00C7137A" w:rsidRDefault="00B627C3" w:rsidP="007B5D7C">
      <w:pPr>
        <w:ind w:firstLine="851"/>
        <w:jc w:val="both"/>
        <w:rPr>
          <w:sz w:val="28"/>
          <w:szCs w:val="28"/>
        </w:rPr>
      </w:pPr>
      <w:r w:rsidRPr="00711BC7">
        <w:rPr>
          <w:iCs/>
          <w:sz w:val="28"/>
          <w:szCs w:val="28"/>
        </w:rPr>
        <w:t>–</w:t>
      </w:r>
      <w:r w:rsidR="00DA4DA4">
        <w:rPr>
          <w:sz w:val="28"/>
          <w:szCs w:val="28"/>
        </w:rPr>
        <w:t xml:space="preserve"> </w:t>
      </w:r>
      <w:r w:rsidR="00DA4DA4" w:rsidRPr="00C7137A">
        <w:rPr>
          <w:sz w:val="28"/>
          <w:szCs w:val="28"/>
        </w:rPr>
        <w:t>трассировку магистральных дорог скоростного и грузового движения в обход жилых районов и зон отдыха;</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дифференциацию улично-дорожной сети по составу транспортных </w:t>
      </w:r>
      <w:r w:rsidR="00DA4DA4">
        <w:rPr>
          <w:sz w:val="28"/>
          <w:szCs w:val="28"/>
        </w:rPr>
        <w:t>пото</w:t>
      </w:r>
      <w:r w:rsidR="00DA4DA4" w:rsidRPr="00C7137A">
        <w:rPr>
          <w:sz w:val="28"/>
          <w:szCs w:val="28"/>
        </w:rPr>
        <w:t>ков с выделением основного объема грузового движения на специализированных магистралях;</w:t>
      </w:r>
    </w:p>
    <w:p w:rsidR="00DA4DA4" w:rsidRPr="00C7137A" w:rsidRDefault="00B627C3" w:rsidP="007B5D7C">
      <w:pPr>
        <w:ind w:firstLine="851"/>
        <w:jc w:val="both"/>
        <w:rPr>
          <w:sz w:val="28"/>
          <w:szCs w:val="28"/>
        </w:rPr>
      </w:pPr>
      <w:r w:rsidRPr="00711BC7">
        <w:rPr>
          <w:iCs/>
          <w:sz w:val="28"/>
          <w:szCs w:val="28"/>
        </w:rPr>
        <w:t>–</w:t>
      </w:r>
      <w:r w:rsidR="00DA4DA4">
        <w:rPr>
          <w:sz w:val="28"/>
          <w:szCs w:val="28"/>
        </w:rPr>
        <w:t xml:space="preserve"> </w:t>
      </w:r>
      <w:r w:rsidR="00DA4DA4" w:rsidRPr="00C7137A">
        <w:rPr>
          <w:sz w:val="28"/>
          <w:szCs w:val="28"/>
        </w:rPr>
        <w:t>концентрацию транспортных потоков на небольшом числе магистральных улиц с высокой пропускной способностью, проходящих по возможности вне жилой застройки (по границам промышленных и коммунально-складских зон, в полосах отвода железных дорог);</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формирование системы зеленых насаждений;</w:t>
      </w:r>
    </w:p>
    <w:p w:rsidR="00DA4DA4" w:rsidRPr="00C7137A" w:rsidRDefault="00DA4DA4" w:rsidP="007B5D7C">
      <w:pPr>
        <w:ind w:firstLine="851"/>
        <w:jc w:val="both"/>
        <w:rPr>
          <w:sz w:val="28"/>
          <w:szCs w:val="28"/>
        </w:rPr>
      </w:pPr>
      <w:r w:rsidRPr="00C7137A">
        <w:rPr>
          <w:sz w:val="28"/>
          <w:szCs w:val="28"/>
        </w:rPr>
        <w:t xml:space="preserve">использование </w:t>
      </w:r>
      <w:proofErr w:type="spellStart"/>
      <w:r w:rsidRPr="00C7137A">
        <w:rPr>
          <w:sz w:val="28"/>
          <w:szCs w:val="28"/>
        </w:rPr>
        <w:t>шумозащитных</w:t>
      </w:r>
      <w:proofErr w:type="spellEnd"/>
      <w:r w:rsidRPr="00C7137A">
        <w:rPr>
          <w:sz w:val="28"/>
          <w:szCs w:val="28"/>
        </w:rPr>
        <w:t xml:space="preserve"> экранов в виде естественных или искусственных элементов рельефа местности при расположении небольшого населенного пункта вблизи магистральной дороги или железной дороги на расстоянии, не обеспечивающем необходимое снижение шума (необходимый эффект достигается при малоэтажной застройке). </w:t>
      </w:r>
      <w:proofErr w:type="spellStart"/>
      <w:r w:rsidRPr="00C7137A">
        <w:rPr>
          <w:sz w:val="28"/>
          <w:szCs w:val="28"/>
        </w:rPr>
        <w:t>Шумозащитные</w:t>
      </w:r>
      <w:proofErr w:type="spellEnd"/>
      <w:r w:rsidRPr="00C7137A">
        <w:rPr>
          <w:sz w:val="28"/>
          <w:szCs w:val="28"/>
        </w:rPr>
        <w:t xml:space="preserve"> экраны следует устанавливать на минимально допустимом расстоянии от автомагистрали или железной дороги с учетом требований по безопасности движения, эксплуатации дороги и транспортных средств;</w:t>
      </w:r>
    </w:p>
    <w:p w:rsidR="00DA4DA4" w:rsidRPr="00C7137A" w:rsidRDefault="00485FBD" w:rsidP="007B5D7C">
      <w:pPr>
        <w:ind w:firstLine="851"/>
        <w:jc w:val="both"/>
        <w:rPr>
          <w:sz w:val="28"/>
          <w:szCs w:val="28"/>
        </w:rPr>
      </w:pPr>
      <w:r>
        <w:rPr>
          <w:sz w:val="28"/>
          <w:szCs w:val="28"/>
        </w:rPr>
        <w:t>15</w:t>
      </w:r>
      <w:r w:rsidR="00DA4DA4" w:rsidRPr="00C7137A">
        <w:rPr>
          <w:sz w:val="28"/>
          <w:szCs w:val="28"/>
        </w:rPr>
        <w:t>.6.</w:t>
      </w:r>
      <w:r>
        <w:rPr>
          <w:sz w:val="28"/>
          <w:szCs w:val="28"/>
        </w:rPr>
        <w:t>4</w:t>
      </w:r>
      <w:r w:rsidR="00DA4DA4" w:rsidRPr="00C7137A">
        <w:rPr>
          <w:sz w:val="28"/>
          <w:szCs w:val="28"/>
        </w:rPr>
        <w:t>.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w:t>
      </w:r>
    </w:p>
    <w:p w:rsidR="00DA4DA4" w:rsidRPr="00C7137A" w:rsidRDefault="00485FBD" w:rsidP="007B5D7C">
      <w:pPr>
        <w:ind w:firstLine="851"/>
        <w:jc w:val="both"/>
        <w:rPr>
          <w:sz w:val="28"/>
          <w:szCs w:val="28"/>
        </w:rPr>
      </w:pPr>
      <w:r>
        <w:rPr>
          <w:sz w:val="28"/>
          <w:szCs w:val="28"/>
        </w:rPr>
        <w:t>15</w:t>
      </w:r>
      <w:r w:rsidR="00DA4DA4" w:rsidRPr="00C7137A">
        <w:rPr>
          <w:sz w:val="28"/>
          <w:szCs w:val="28"/>
        </w:rPr>
        <w:t>.6.</w:t>
      </w:r>
      <w:r>
        <w:rPr>
          <w:sz w:val="28"/>
          <w:szCs w:val="28"/>
        </w:rPr>
        <w:t>5</w:t>
      </w:r>
      <w:r w:rsidR="00DA4DA4" w:rsidRPr="00C7137A">
        <w:rPr>
          <w:sz w:val="28"/>
          <w:szCs w:val="28"/>
        </w:rPr>
        <w:t>.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p w:rsidR="00DA4DA4" w:rsidRPr="00C7137A" w:rsidRDefault="00DA4DA4" w:rsidP="007B5D7C">
      <w:pPr>
        <w:ind w:firstLine="851"/>
        <w:jc w:val="both"/>
        <w:rPr>
          <w:sz w:val="28"/>
          <w:szCs w:val="28"/>
        </w:rPr>
      </w:pPr>
      <w:r w:rsidRPr="00C7137A">
        <w:rPr>
          <w:sz w:val="28"/>
          <w:szCs w:val="28"/>
        </w:rPr>
        <w:t>Мероприятия по защите от вибраций предусматривают:</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удаление зданий и сооружений от источников вибрации;</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использование методов </w:t>
      </w:r>
      <w:proofErr w:type="spellStart"/>
      <w:r w:rsidR="00DA4DA4" w:rsidRPr="00C7137A">
        <w:rPr>
          <w:sz w:val="28"/>
          <w:szCs w:val="28"/>
        </w:rPr>
        <w:t>виброзащиты</w:t>
      </w:r>
      <w:proofErr w:type="spellEnd"/>
      <w:r w:rsidR="00DA4DA4" w:rsidRPr="00C7137A">
        <w:rPr>
          <w:sz w:val="28"/>
          <w:szCs w:val="28"/>
        </w:rPr>
        <w:t xml:space="preserve"> при проектировании зданий и сооружений;</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меры по снижению динамических нагрузок, создаваемых источником вибрации.</w:t>
      </w:r>
    </w:p>
    <w:p w:rsidR="00DA4DA4" w:rsidRPr="00C7137A" w:rsidRDefault="00DA4DA4" w:rsidP="007B5D7C">
      <w:pPr>
        <w:ind w:firstLine="851"/>
        <w:jc w:val="both"/>
        <w:rPr>
          <w:sz w:val="28"/>
          <w:szCs w:val="28"/>
        </w:rPr>
      </w:pPr>
      <w:r w:rsidRPr="00C7137A">
        <w:rPr>
          <w:sz w:val="28"/>
          <w:szCs w:val="28"/>
        </w:rPr>
        <w:t>Снижение вибрации может быть достигнуто:</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rsidR="00DA4DA4" w:rsidRPr="00C7137A" w:rsidRDefault="00B627C3" w:rsidP="007B5D7C">
      <w:pPr>
        <w:ind w:firstLine="851"/>
        <w:jc w:val="both"/>
        <w:rPr>
          <w:sz w:val="28"/>
          <w:szCs w:val="28"/>
        </w:rPr>
      </w:pPr>
      <w:r w:rsidRPr="00711BC7">
        <w:rPr>
          <w:iCs/>
          <w:sz w:val="28"/>
          <w:szCs w:val="28"/>
        </w:rPr>
        <w:lastRenderedPageBreak/>
        <w:t>–</w:t>
      </w:r>
      <w:r w:rsidR="00DA4DA4" w:rsidRPr="00C7137A">
        <w:rPr>
          <w:sz w:val="28"/>
          <w:szCs w:val="28"/>
        </w:rPr>
        <w:t xml:space="preserve"> устройством виброизоляции отдельных установок или оборудования;</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применением для трубопроводов и коммуникаций:</w:t>
      </w:r>
    </w:p>
    <w:p w:rsidR="00DA4DA4" w:rsidRPr="00C7137A" w:rsidRDefault="00B627C3" w:rsidP="007B5D7C">
      <w:pPr>
        <w:ind w:firstLine="851"/>
        <w:jc w:val="both"/>
        <w:rPr>
          <w:sz w:val="28"/>
          <w:szCs w:val="28"/>
        </w:rPr>
      </w:pPr>
      <w:r w:rsidRPr="00711BC7">
        <w:rPr>
          <w:iCs/>
          <w:sz w:val="28"/>
          <w:szCs w:val="28"/>
        </w:rPr>
        <w:t>–</w:t>
      </w:r>
      <w:r w:rsidR="00DA4DA4" w:rsidRPr="00C7137A">
        <w:rPr>
          <w:sz w:val="28"/>
          <w:szCs w:val="28"/>
        </w:rPr>
        <w:t xml:space="preserve"> гибких элементов - в системах, соединенных с источником вибрации;</w:t>
      </w:r>
    </w:p>
    <w:p w:rsidR="00DA4DA4" w:rsidRPr="00C7137A" w:rsidRDefault="00B627C3" w:rsidP="007B5D7C">
      <w:pPr>
        <w:ind w:firstLine="851"/>
        <w:jc w:val="both"/>
        <w:rPr>
          <w:sz w:val="28"/>
          <w:szCs w:val="28"/>
        </w:rPr>
      </w:pPr>
      <w:r w:rsidRPr="00711BC7">
        <w:rPr>
          <w:iCs/>
          <w:sz w:val="28"/>
          <w:szCs w:val="28"/>
        </w:rPr>
        <w:t>–</w:t>
      </w:r>
      <w:r w:rsidR="00DA4DA4">
        <w:rPr>
          <w:sz w:val="28"/>
          <w:szCs w:val="28"/>
        </w:rPr>
        <w:t xml:space="preserve"> </w:t>
      </w:r>
      <w:r w:rsidR="00DA4DA4" w:rsidRPr="00C7137A">
        <w:rPr>
          <w:sz w:val="28"/>
          <w:szCs w:val="28"/>
        </w:rPr>
        <w:t>мягких прокладок - в местах перехода через ограждающие конструкции и крепления к ограждающим конструкциям.</w:t>
      </w:r>
    </w:p>
    <w:p w:rsidR="00DA4DA4" w:rsidRPr="00C7137A" w:rsidRDefault="00DA4DA4" w:rsidP="007B5D7C">
      <w:pPr>
        <w:ind w:firstLine="851"/>
        <w:jc w:val="both"/>
        <w:rPr>
          <w:sz w:val="28"/>
          <w:szCs w:val="28"/>
        </w:rPr>
      </w:pPr>
    </w:p>
    <w:p w:rsidR="00DA4DA4" w:rsidRPr="00951026" w:rsidRDefault="00485FBD" w:rsidP="007B5D7C">
      <w:pPr>
        <w:pStyle w:val="1"/>
        <w:tabs>
          <w:tab w:val="clear" w:pos="432"/>
        </w:tabs>
        <w:ind w:firstLine="851"/>
        <w:jc w:val="left"/>
        <w:rPr>
          <w:rFonts w:ascii="Times New Roman" w:hAnsi="Times New Roman" w:cs="Times New Roman"/>
          <w:b w:val="0"/>
          <w:sz w:val="28"/>
          <w:szCs w:val="28"/>
          <w:u w:val="none"/>
        </w:rPr>
      </w:pPr>
      <w:bookmarkStart w:id="31" w:name="sub_10087"/>
      <w:r w:rsidRPr="00951026">
        <w:rPr>
          <w:rFonts w:ascii="Times New Roman" w:hAnsi="Times New Roman" w:cs="Times New Roman"/>
          <w:b w:val="0"/>
          <w:sz w:val="28"/>
          <w:szCs w:val="28"/>
          <w:u w:val="none"/>
        </w:rPr>
        <w:t>15</w:t>
      </w:r>
      <w:r w:rsidR="00DA4DA4" w:rsidRPr="00951026">
        <w:rPr>
          <w:rFonts w:ascii="Times New Roman" w:hAnsi="Times New Roman" w:cs="Times New Roman"/>
          <w:b w:val="0"/>
          <w:sz w:val="28"/>
          <w:szCs w:val="28"/>
          <w:u w:val="none"/>
        </w:rPr>
        <w:t>.7. Защита от электромагнитных полей, излучений и облучений</w:t>
      </w:r>
    </w:p>
    <w:bookmarkEnd w:id="31"/>
    <w:p w:rsidR="00DA4DA4" w:rsidRPr="00C7137A" w:rsidRDefault="00DA4DA4" w:rsidP="007B5D7C">
      <w:pPr>
        <w:ind w:firstLine="851"/>
        <w:jc w:val="both"/>
        <w:rPr>
          <w:sz w:val="28"/>
          <w:szCs w:val="28"/>
        </w:rPr>
      </w:pPr>
    </w:p>
    <w:p w:rsidR="00DA4DA4" w:rsidRPr="00C7137A" w:rsidRDefault="00485FBD" w:rsidP="007B5D7C">
      <w:pPr>
        <w:ind w:firstLine="851"/>
        <w:jc w:val="both"/>
        <w:rPr>
          <w:sz w:val="28"/>
          <w:szCs w:val="28"/>
        </w:rPr>
      </w:pPr>
      <w:r>
        <w:rPr>
          <w:sz w:val="28"/>
          <w:szCs w:val="28"/>
        </w:rPr>
        <w:t>15</w:t>
      </w:r>
      <w:r w:rsidR="00DA4DA4" w:rsidRPr="00C7137A">
        <w:rPr>
          <w:sz w:val="28"/>
          <w:szCs w:val="28"/>
        </w:rPr>
        <w:t>.7.1.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p w:rsidR="00DA4DA4" w:rsidRPr="00C7137A" w:rsidRDefault="00DA4DA4" w:rsidP="007B5D7C">
      <w:pPr>
        <w:ind w:firstLine="851"/>
        <w:jc w:val="both"/>
        <w:rPr>
          <w:sz w:val="28"/>
          <w:szCs w:val="28"/>
        </w:rPr>
      </w:pPr>
      <w:r w:rsidRPr="00C7137A">
        <w:rPr>
          <w:sz w:val="28"/>
          <w:szCs w:val="28"/>
        </w:rPr>
        <w:t>Специальные требования по защите от электромагнитных полей, излучений и облучений устанавливают для:</w:t>
      </w:r>
    </w:p>
    <w:p w:rsidR="00DA4DA4" w:rsidRPr="00C7137A" w:rsidRDefault="00477479" w:rsidP="007B5D7C">
      <w:pPr>
        <w:ind w:firstLine="851"/>
        <w:jc w:val="both"/>
        <w:rPr>
          <w:sz w:val="28"/>
          <w:szCs w:val="28"/>
        </w:rPr>
      </w:pPr>
      <w:r w:rsidRPr="00711BC7">
        <w:rPr>
          <w:iCs/>
          <w:sz w:val="28"/>
          <w:szCs w:val="28"/>
        </w:rPr>
        <w:t>–</w:t>
      </w:r>
      <w:r w:rsidR="00DA4DA4" w:rsidRPr="00C7137A">
        <w:rPr>
          <w:sz w:val="28"/>
          <w:szCs w:val="28"/>
        </w:rPr>
        <w:t xml:space="preserve"> 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rsidR="00DA4DA4" w:rsidRPr="00C7137A" w:rsidRDefault="00477479" w:rsidP="007B5D7C">
      <w:pPr>
        <w:ind w:firstLine="851"/>
        <w:jc w:val="both"/>
        <w:rPr>
          <w:sz w:val="28"/>
          <w:szCs w:val="28"/>
        </w:rPr>
      </w:pPr>
      <w:r w:rsidRPr="00711BC7">
        <w:rPr>
          <w:iCs/>
          <w:sz w:val="28"/>
          <w:szCs w:val="28"/>
        </w:rPr>
        <w:t>–</w:t>
      </w:r>
      <w:r w:rsidR="00DA4DA4" w:rsidRPr="00C7137A">
        <w:rPr>
          <w:sz w:val="28"/>
          <w:szCs w:val="28"/>
        </w:rPr>
        <w:t xml:space="preserve"> элементов систем сотовой связи и других видов подвижной связи;</w:t>
      </w:r>
    </w:p>
    <w:p w:rsidR="00DA4DA4" w:rsidRPr="00C7137A" w:rsidRDefault="00477479" w:rsidP="007B5D7C">
      <w:pPr>
        <w:ind w:firstLine="851"/>
        <w:jc w:val="both"/>
        <w:rPr>
          <w:sz w:val="28"/>
          <w:szCs w:val="28"/>
        </w:rPr>
      </w:pPr>
      <w:r w:rsidRPr="00711BC7">
        <w:rPr>
          <w:iCs/>
          <w:sz w:val="28"/>
          <w:szCs w:val="28"/>
        </w:rPr>
        <w:t>–</w:t>
      </w:r>
      <w:r w:rsidR="00DA4DA4" w:rsidRPr="00C7137A">
        <w:rPr>
          <w:sz w:val="28"/>
          <w:szCs w:val="28"/>
        </w:rPr>
        <w:t xml:space="preserve"> </w:t>
      </w:r>
      <w:proofErr w:type="spellStart"/>
      <w:r w:rsidR="00DA4DA4" w:rsidRPr="00C7137A">
        <w:rPr>
          <w:sz w:val="28"/>
          <w:szCs w:val="28"/>
        </w:rPr>
        <w:t>видеодисплейных</w:t>
      </w:r>
      <w:proofErr w:type="spellEnd"/>
      <w:r w:rsidR="00DA4DA4" w:rsidRPr="00C7137A">
        <w:rPr>
          <w:sz w:val="28"/>
          <w:szCs w:val="28"/>
        </w:rPr>
        <w:t xml:space="preserve"> терминалов и мониторов персональных компьютеров;</w:t>
      </w:r>
    </w:p>
    <w:p w:rsidR="00DA4DA4" w:rsidRPr="00C7137A" w:rsidRDefault="00477479" w:rsidP="007B5D7C">
      <w:pPr>
        <w:ind w:firstLine="851"/>
        <w:jc w:val="both"/>
        <w:rPr>
          <w:sz w:val="28"/>
          <w:szCs w:val="28"/>
        </w:rPr>
      </w:pPr>
      <w:r w:rsidRPr="00711BC7">
        <w:rPr>
          <w:iCs/>
          <w:sz w:val="28"/>
          <w:szCs w:val="28"/>
        </w:rPr>
        <w:t>–</w:t>
      </w:r>
      <w:r w:rsidR="00DA4DA4">
        <w:rPr>
          <w:sz w:val="28"/>
          <w:szCs w:val="28"/>
        </w:rPr>
        <w:t xml:space="preserve">  </w:t>
      </w:r>
      <w:r w:rsidR="00DA4DA4" w:rsidRPr="00C7137A">
        <w:rPr>
          <w:sz w:val="28"/>
          <w:szCs w:val="28"/>
        </w:rPr>
        <w:t>СВЧ-печей, индукционных печей.</w:t>
      </w:r>
    </w:p>
    <w:p w:rsidR="00DA4DA4" w:rsidRPr="00C7137A" w:rsidRDefault="00485FBD" w:rsidP="007B5D7C">
      <w:pPr>
        <w:ind w:firstLine="851"/>
        <w:jc w:val="both"/>
        <w:rPr>
          <w:sz w:val="28"/>
          <w:szCs w:val="28"/>
        </w:rPr>
      </w:pPr>
      <w:r>
        <w:rPr>
          <w:sz w:val="28"/>
          <w:szCs w:val="28"/>
        </w:rPr>
        <w:t>15</w:t>
      </w:r>
      <w:r w:rsidR="00DA4DA4" w:rsidRPr="00C7137A">
        <w:rPr>
          <w:sz w:val="28"/>
          <w:szCs w:val="28"/>
        </w:rPr>
        <w:t>.7.2. Оценка воздействия электромагнитного поля радиочастотного диапазона передающих радиотехнических объектов (ПРТО) на население осуществляется:</w:t>
      </w:r>
    </w:p>
    <w:p w:rsidR="00DA4DA4" w:rsidRPr="00C7137A" w:rsidRDefault="00477479" w:rsidP="007B5D7C">
      <w:pPr>
        <w:ind w:firstLine="851"/>
        <w:jc w:val="both"/>
        <w:rPr>
          <w:sz w:val="28"/>
          <w:szCs w:val="28"/>
        </w:rPr>
      </w:pPr>
      <w:r w:rsidRPr="00711BC7">
        <w:rPr>
          <w:iCs/>
          <w:sz w:val="28"/>
          <w:szCs w:val="28"/>
        </w:rPr>
        <w:t>–</w:t>
      </w:r>
      <w:r w:rsidR="00DA4DA4" w:rsidRPr="00C7137A">
        <w:rPr>
          <w:sz w:val="28"/>
          <w:szCs w:val="28"/>
        </w:rPr>
        <w:t xml:space="preserve"> в диапазоне частот 30 кГц - 300 МГц - по эффективным значениям напряженности электрического поля (Е), В/м;</w:t>
      </w:r>
    </w:p>
    <w:p w:rsidR="00DA4DA4" w:rsidRPr="00C7137A" w:rsidRDefault="00477479" w:rsidP="007B5D7C">
      <w:pPr>
        <w:ind w:firstLine="851"/>
        <w:jc w:val="both"/>
        <w:rPr>
          <w:sz w:val="28"/>
          <w:szCs w:val="28"/>
        </w:rPr>
      </w:pPr>
      <w:r w:rsidRPr="00711BC7">
        <w:rPr>
          <w:iCs/>
          <w:sz w:val="28"/>
          <w:szCs w:val="28"/>
        </w:rPr>
        <w:t>–</w:t>
      </w:r>
      <w:r w:rsidR="00DA4DA4" w:rsidRPr="00C7137A">
        <w:rPr>
          <w:sz w:val="28"/>
          <w:szCs w:val="28"/>
        </w:rPr>
        <w:t xml:space="preserve"> в диапазоне частот 300 МГц - 300 ГГц - по средним значениям плотности потока энергии, мкВт/кв. см.</w:t>
      </w:r>
    </w:p>
    <w:p w:rsidR="00DA4DA4" w:rsidRPr="00C7137A" w:rsidRDefault="00485FBD" w:rsidP="007B5D7C">
      <w:pPr>
        <w:ind w:firstLine="851"/>
        <w:jc w:val="both"/>
        <w:rPr>
          <w:sz w:val="28"/>
          <w:szCs w:val="28"/>
        </w:rPr>
      </w:pPr>
      <w:r>
        <w:rPr>
          <w:sz w:val="28"/>
          <w:szCs w:val="28"/>
        </w:rPr>
        <w:t>15</w:t>
      </w:r>
      <w:r w:rsidR="00DA4DA4" w:rsidRPr="00C7137A">
        <w:rPr>
          <w:sz w:val="28"/>
          <w:szCs w:val="28"/>
        </w:rPr>
        <w:t>.7.3.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w:t>
      </w:r>
      <w:r w:rsidR="00DA4DA4">
        <w:rPr>
          <w:sz w:val="28"/>
          <w:szCs w:val="28"/>
        </w:rPr>
        <w:t>ия, приведенных в таблице 3</w:t>
      </w:r>
      <w:r w:rsidR="00B40C23">
        <w:rPr>
          <w:sz w:val="28"/>
          <w:szCs w:val="28"/>
        </w:rPr>
        <w:t>6</w:t>
      </w:r>
      <w:r w:rsidR="00DA4DA4" w:rsidRPr="00C7137A">
        <w:rPr>
          <w:sz w:val="28"/>
          <w:szCs w:val="28"/>
        </w:rPr>
        <w:t>, с учетом вторичного излучения.</w:t>
      </w:r>
    </w:p>
    <w:p w:rsidR="00DA4DA4" w:rsidRPr="00C7137A" w:rsidRDefault="00485FBD" w:rsidP="008C1314">
      <w:pPr>
        <w:ind w:firstLine="851"/>
        <w:jc w:val="both"/>
        <w:rPr>
          <w:sz w:val="28"/>
          <w:szCs w:val="28"/>
        </w:rPr>
      </w:pPr>
      <w:r>
        <w:rPr>
          <w:sz w:val="28"/>
          <w:szCs w:val="28"/>
        </w:rPr>
        <w:t>15</w:t>
      </w:r>
      <w:r w:rsidR="00DA4DA4" w:rsidRPr="00C7137A">
        <w:rPr>
          <w:sz w:val="28"/>
          <w:szCs w:val="28"/>
        </w:rPr>
        <w:t>.7.4.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в диапазоне частот от 27 МГц до 300 МГц - по значениям напряженности электрического поля, Е (В/м);</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в диапазоне частот от 300 МГц до 2400 МГц - по значениям плотности потока энергии, ППЭ (мВт/кв. см, мкВт/кв. см).</w:t>
      </w:r>
    </w:p>
    <w:p w:rsidR="00DA4DA4" w:rsidRPr="00C7137A" w:rsidRDefault="00485FBD" w:rsidP="008C1314">
      <w:pPr>
        <w:ind w:firstLine="851"/>
        <w:jc w:val="both"/>
        <w:rPr>
          <w:sz w:val="28"/>
          <w:szCs w:val="28"/>
        </w:rPr>
      </w:pPr>
      <w:r>
        <w:rPr>
          <w:sz w:val="28"/>
          <w:szCs w:val="28"/>
        </w:rPr>
        <w:lastRenderedPageBreak/>
        <w:t>15</w:t>
      </w:r>
      <w:r w:rsidR="00DA4DA4" w:rsidRPr="00C7137A">
        <w:rPr>
          <w:sz w:val="28"/>
          <w:szCs w:val="28"/>
        </w:rPr>
        <w:t>.7.5.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10 В/м - в диапазоне частот 27 МГц - 30 МГц;</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3 В/м - в диапазоне частот 30 МГц - 300 МГц;</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10 мкВт/кв. см - в диапазоне частот 300 МГц - 2400 МГц.</w:t>
      </w:r>
    </w:p>
    <w:p w:rsidR="00DA4DA4" w:rsidRPr="00C7137A" w:rsidRDefault="00485FBD" w:rsidP="008C1314">
      <w:pPr>
        <w:ind w:firstLine="851"/>
        <w:jc w:val="both"/>
        <w:rPr>
          <w:sz w:val="28"/>
          <w:szCs w:val="28"/>
        </w:rPr>
      </w:pPr>
      <w:r>
        <w:rPr>
          <w:sz w:val="28"/>
          <w:szCs w:val="28"/>
        </w:rPr>
        <w:t>15</w:t>
      </w:r>
      <w:r w:rsidR="00DA4DA4" w:rsidRPr="00C7137A">
        <w:rPr>
          <w:sz w:val="28"/>
          <w:szCs w:val="28"/>
        </w:rPr>
        <w:t>.7.6. При одновременном облучении от нескольких источников должны соблюдаться условия СанПиН 2.1.8/2.2.4.1383-03, СанПиН 2.1.8/2.2.4.1190-03.</w:t>
      </w:r>
    </w:p>
    <w:p w:rsidR="00DA4DA4" w:rsidRPr="00C7137A" w:rsidRDefault="00485FBD" w:rsidP="008C1314">
      <w:pPr>
        <w:ind w:firstLine="851"/>
        <w:jc w:val="both"/>
        <w:rPr>
          <w:sz w:val="28"/>
          <w:szCs w:val="28"/>
        </w:rPr>
      </w:pPr>
      <w:r>
        <w:rPr>
          <w:sz w:val="28"/>
          <w:szCs w:val="28"/>
        </w:rPr>
        <w:t>15</w:t>
      </w:r>
      <w:r w:rsidR="00DA4DA4" w:rsidRPr="00C7137A">
        <w:rPr>
          <w:sz w:val="28"/>
          <w:szCs w:val="28"/>
        </w:rPr>
        <w:t>.7.7. При размещении антенн радиолюбительских радиостанций (РРС) диапазона 3-30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DA4DA4" w:rsidRPr="00C7137A" w:rsidRDefault="00485FBD" w:rsidP="008C1314">
      <w:pPr>
        <w:ind w:firstLine="851"/>
        <w:jc w:val="both"/>
        <w:rPr>
          <w:sz w:val="28"/>
          <w:szCs w:val="28"/>
        </w:rPr>
      </w:pPr>
      <w:r>
        <w:rPr>
          <w:sz w:val="28"/>
          <w:szCs w:val="28"/>
        </w:rPr>
        <w:t>15</w:t>
      </w:r>
      <w:r w:rsidR="00DA4DA4" w:rsidRPr="00C7137A">
        <w:rPr>
          <w:sz w:val="28"/>
          <w:szCs w:val="28"/>
        </w:rPr>
        <w:t>.7.8.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p w:rsidR="00DA4DA4" w:rsidRPr="00C7137A" w:rsidRDefault="00CD49BF" w:rsidP="008C1314">
      <w:pPr>
        <w:ind w:firstLine="851"/>
        <w:jc w:val="both"/>
        <w:rPr>
          <w:sz w:val="28"/>
          <w:szCs w:val="28"/>
        </w:rPr>
      </w:pPr>
      <w:r>
        <w:rPr>
          <w:sz w:val="28"/>
          <w:szCs w:val="28"/>
        </w:rPr>
        <w:t>15</w:t>
      </w:r>
      <w:r w:rsidR="00DA4DA4" w:rsidRPr="00C7137A">
        <w:rPr>
          <w:sz w:val="28"/>
          <w:szCs w:val="28"/>
        </w:rPr>
        <w:t>.7.9.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rsidR="00DA4DA4" w:rsidRPr="00C7137A" w:rsidRDefault="00DA4DA4" w:rsidP="008C1314">
      <w:pPr>
        <w:ind w:firstLine="851"/>
        <w:jc w:val="both"/>
        <w:rPr>
          <w:sz w:val="28"/>
          <w:szCs w:val="28"/>
        </w:rPr>
      </w:pPr>
      <w:r w:rsidRPr="00C7137A">
        <w:rPr>
          <w:sz w:val="28"/>
          <w:szCs w:val="28"/>
        </w:rPr>
        <w:t>Границы санитарно-защитной зоны определяются на высоте 2 м от поверхности зем</w:t>
      </w:r>
      <w:r>
        <w:rPr>
          <w:sz w:val="28"/>
          <w:szCs w:val="28"/>
        </w:rPr>
        <w:t>ли по ПДУ, указанным в таблице 3</w:t>
      </w:r>
      <w:r w:rsidR="00951026">
        <w:rPr>
          <w:sz w:val="28"/>
          <w:szCs w:val="28"/>
        </w:rPr>
        <w:t>8</w:t>
      </w:r>
      <w:r w:rsidRPr="00C7137A">
        <w:rPr>
          <w:sz w:val="28"/>
          <w:szCs w:val="28"/>
        </w:rPr>
        <w:t xml:space="preserve"> настоящих Нормативов.</w:t>
      </w:r>
    </w:p>
    <w:p w:rsidR="00DA4DA4" w:rsidRPr="00C7137A" w:rsidRDefault="00DA4DA4" w:rsidP="008C1314">
      <w:pPr>
        <w:ind w:firstLine="851"/>
        <w:jc w:val="both"/>
        <w:rPr>
          <w:sz w:val="28"/>
          <w:szCs w:val="28"/>
        </w:rPr>
      </w:pPr>
      <w:r w:rsidRPr="00C7137A">
        <w:rPr>
          <w:sz w:val="28"/>
          <w:szCs w:val="28"/>
        </w:rPr>
        <w:t>Зона ограничения застройки представляет собой территорию, на внешних границах которой на высоте более 2 м от поверхности земли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rsidR="00DA4DA4" w:rsidRPr="00C7137A" w:rsidRDefault="00DA4DA4" w:rsidP="008C1314">
      <w:pPr>
        <w:ind w:firstLine="851"/>
        <w:jc w:val="both"/>
        <w:rPr>
          <w:sz w:val="28"/>
          <w:szCs w:val="28"/>
        </w:rPr>
      </w:pPr>
      <w:r w:rsidRPr="00C7137A">
        <w:rPr>
          <w:sz w:val="28"/>
          <w:szCs w:val="28"/>
        </w:rPr>
        <w:t xml:space="preserve">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w:t>
      </w:r>
      <w:proofErr w:type="spellStart"/>
      <w:r w:rsidRPr="00C7137A">
        <w:rPr>
          <w:sz w:val="28"/>
          <w:szCs w:val="28"/>
        </w:rPr>
        <w:t>переизлучаемого</w:t>
      </w:r>
      <w:proofErr w:type="spellEnd"/>
      <w:r w:rsidRPr="00C7137A">
        <w:rPr>
          <w:sz w:val="28"/>
          <w:szCs w:val="28"/>
        </w:rPr>
        <w:t xml:space="preserve"> элементами конструкции здания, коммуникациями, внутренней проводкой и другим.</w:t>
      </w:r>
    </w:p>
    <w:p w:rsidR="00DA4DA4" w:rsidRPr="00C7137A" w:rsidRDefault="00CD49BF" w:rsidP="008C1314">
      <w:pPr>
        <w:ind w:firstLine="851"/>
        <w:jc w:val="both"/>
        <w:rPr>
          <w:sz w:val="28"/>
          <w:szCs w:val="28"/>
        </w:rPr>
      </w:pPr>
      <w:r>
        <w:rPr>
          <w:sz w:val="28"/>
          <w:szCs w:val="28"/>
        </w:rPr>
        <w:lastRenderedPageBreak/>
        <w:t>15</w:t>
      </w:r>
      <w:r w:rsidR="00DA4DA4" w:rsidRPr="00C7137A">
        <w:rPr>
          <w:sz w:val="28"/>
          <w:szCs w:val="28"/>
        </w:rPr>
        <w:t>.7.10.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прочего, а также не могут рассматриваться как резервная территория предприятия и использоваться для расширения промышленной площадки.</w:t>
      </w:r>
    </w:p>
    <w:p w:rsidR="00DA4DA4" w:rsidRPr="00C7137A" w:rsidRDefault="00CD49BF" w:rsidP="008C1314">
      <w:pPr>
        <w:ind w:firstLine="851"/>
        <w:jc w:val="both"/>
        <w:rPr>
          <w:sz w:val="28"/>
          <w:szCs w:val="28"/>
        </w:rPr>
      </w:pPr>
      <w:r>
        <w:rPr>
          <w:sz w:val="28"/>
          <w:szCs w:val="28"/>
        </w:rPr>
        <w:t>15</w:t>
      </w:r>
      <w:r w:rsidR="00DA4DA4" w:rsidRPr="00C7137A">
        <w:rPr>
          <w:sz w:val="28"/>
          <w:szCs w:val="28"/>
        </w:rPr>
        <w:t xml:space="preserve">.7.11. ПДУ электромагнитного поля для потребительской продукции (в том числе </w:t>
      </w:r>
      <w:proofErr w:type="spellStart"/>
      <w:r w:rsidR="00DA4DA4" w:rsidRPr="00C7137A">
        <w:rPr>
          <w:sz w:val="28"/>
          <w:szCs w:val="28"/>
        </w:rPr>
        <w:t>видеодисплейных</w:t>
      </w:r>
      <w:proofErr w:type="spellEnd"/>
      <w:r w:rsidR="00DA4DA4" w:rsidRPr="00C7137A">
        <w:rPr>
          <w:sz w:val="28"/>
          <w:szCs w:val="28"/>
        </w:rPr>
        <w:t xml:space="preserve"> терминалов, токов сверхвысокой частоты (далее - СВЧ) и индукционных печей) устанавливаются в соответствии с действующими правилами и нормами.</w:t>
      </w:r>
    </w:p>
    <w:p w:rsidR="00DA4DA4" w:rsidRPr="00C7137A" w:rsidRDefault="00CD49BF" w:rsidP="008C1314">
      <w:pPr>
        <w:ind w:firstLine="851"/>
        <w:jc w:val="both"/>
        <w:rPr>
          <w:sz w:val="28"/>
          <w:szCs w:val="28"/>
        </w:rPr>
      </w:pPr>
      <w:r>
        <w:rPr>
          <w:sz w:val="28"/>
          <w:szCs w:val="28"/>
        </w:rPr>
        <w:t>15</w:t>
      </w:r>
      <w:r w:rsidR="00DA4DA4" w:rsidRPr="00C7137A">
        <w:rPr>
          <w:sz w:val="28"/>
          <w:szCs w:val="28"/>
        </w:rPr>
        <w:t>.7.12.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0,5 </w:t>
      </w:r>
      <w:proofErr w:type="spellStart"/>
      <w:r w:rsidR="00DA4DA4" w:rsidRPr="00C7137A">
        <w:rPr>
          <w:sz w:val="28"/>
          <w:szCs w:val="28"/>
        </w:rPr>
        <w:t>кВ</w:t>
      </w:r>
      <w:proofErr w:type="spellEnd"/>
      <w:r w:rsidR="00DA4DA4" w:rsidRPr="00C7137A">
        <w:rPr>
          <w:sz w:val="28"/>
          <w:szCs w:val="28"/>
        </w:rPr>
        <w:t>/м - внутри жилых зданий;</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1 </w:t>
      </w:r>
      <w:proofErr w:type="spellStart"/>
      <w:r w:rsidR="00DA4DA4" w:rsidRPr="00C7137A">
        <w:rPr>
          <w:sz w:val="28"/>
          <w:szCs w:val="28"/>
        </w:rPr>
        <w:t>кВ</w:t>
      </w:r>
      <w:proofErr w:type="spellEnd"/>
      <w:r w:rsidR="00DA4DA4" w:rsidRPr="00C7137A">
        <w:rPr>
          <w:sz w:val="28"/>
          <w:szCs w:val="28"/>
        </w:rPr>
        <w:t>/м - на территории зоны жилой застройки;</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5 </w:t>
      </w:r>
      <w:proofErr w:type="spellStart"/>
      <w:r w:rsidR="00DA4DA4" w:rsidRPr="00C7137A">
        <w:rPr>
          <w:sz w:val="28"/>
          <w:szCs w:val="28"/>
        </w:rPr>
        <w:t>кВ</w:t>
      </w:r>
      <w:proofErr w:type="spellEnd"/>
      <w:r w:rsidR="00DA4DA4" w:rsidRPr="00C7137A">
        <w:rPr>
          <w:sz w:val="28"/>
          <w:szCs w:val="28"/>
        </w:rPr>
        <w:t>/м - в населенной местности, вне зоны жилой застройки (земли в пределах границ перспективного развития населенных пунктов на 10 лет;</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10 </w:t>
      </w:r>
      <w:proofErr w:type="spellStart"/>
      <w:r w:rsidR="00DA4DA4" w:rsidRPr="00C7137A">
        <w:rPr>
          <w:sz w:val="28"/>
          <w:szCs w:val="28"/>
        </w:rPr>
        <w:t>кВ</w:t>
      </w:r>
      <w:proofErr w:type="spellEnd"/>
      <w:r w:rsidR="00DA4DA4" w:rsidRPr="00C7137A">
        <w:rPr>
          <w:sz w:val="28"/>
          <w:szCs w:val="28"/>
        </w:rPr>
        <w:t>/м - на участках пересечения воздушных линий с автомобильными дорогами I - IV категории;</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15 </w:t>
      </w:r>
      <w:proofErr w:type="spellStart"/>
      <w:r w:rsidR="00DA4DA4" w:rsidRPr="00C7137A">
        <w:rPr>
          <w:sz w:val="28"/>
          <w:szCs w:val="28"/>
        </w:rPr>
        <w:t>кВ</w:t>
      </w:r>
      <w:proofErr w:type="spellEnd"/>
      <w:r w:rsidR="00DA4DA4" w:rsidRPr="00C7137A">
        <w:rPr>
          <w:sz w:val="28"/>
          <w:szCs w:val="28"/>
        </w:rPr>
        <w:t>/м - в ненаселенной местности (незастроенные местности, доступные для транспорта, и сельскохозяйственные угодья);</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20 </w:t>
      </w:r>
      <w:proofErr w:type="spellStart"/>
      <w:r w:rsidR="00DA4DA4" w:rsidRPr="00C7137A">
        <w:rPr>
          <w:sz w:val="28"/>
          <w:szCs w:val="28"/>
        </w:rPr>
        <w:t>кВ</w:t>
      </w:r>
      <w:proofErr w:type="spellEnd"/>
      <w:r w:rsidR="00DA4DA4" w:rsidRPr="00C7137A">
        <w:rPr>
          <w:sz w:val="28"/>
          <w:szCs w:val="28"/>
        </w:rPr>
        <w:t>/м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rsidR="00DA4DA4" w:rsidRPr="00C7137A" w:rsidRDefault="00154B1C" w:rsidP="008C1314">
      <w:pPr>
        <w:ind w:firstLine="851"/>
        <w:jc w:val="both"/>
        <w:rPr>
          <w:sz w:val="28"/>
          <w:szCs w:val="28"/>
        </w:rPr>
      </w:pPr>
      <w:r>
        <w:rPr>
          <w:sz w:val="28"/>
          <w:szCs w:val="28"/>
        </w:rPr>
        <w:t>15</w:t>
      </w:r>
      <w:r w:rsidR="00DA4DA4" w:rsidRPr="00C7137A">
        <w:rPr>
          <w:sz w:val="28"/>
          <w:szCs w:val="28"/>
        </w:rPr>
        <w:t>.7.13. С целью защиты населения от электромагнитных полей, излучений и облучений следует предусматривать:</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рациональное размещение источников электромагнитного поля и применение средств защиты, в том числе экранирование источников;</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уменьшение излучаемой мощности передатчиков и антенн;</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ограничение доступа к источникам излучения, в том числе вторичного излучения (сетям, конструкциям зданий, коммуникациям)</w:t>
      </w:r>
      <w:r w:rsidR="001C33A1">
        <w:rPr>
          <w:sz w:val="28"/>
          <w:szCs w:val="28"/>
        </w:rPr>
        <w:t>.</w:t>
      </w:r>
    </w:p>
    <w:p w:rsidR="00DA4DA4" w:rsidRDefault="00DA4DA4" w:rsidP="008C1314">
      <w:pPr>
        <w:ind w:firstLine="851"/>
        <w:jc w:val="both"/>
        <w:rPr>
          <w:sz w:val="28"/>
          <w:szCs w:val="28"/>
        </w:rPr>
      </w:pPr>
    </w:p>
    <w:p w:rsidR="00DA4DA4" w:rsidRPr="00154B1C" w:rsidRDefault="00154B1C" w:rsidP="008C1314">
      <w:pPr>
        <w:pStyle w:val="1"/>
        <w:tabs>
          <w:tab w:val="clear" w:pos="432"/>
        </w:tabs>
        <w:ind w:firstLine="851"/>
        <w:jc w:val="left"/>
        <w:rPr>
          <w:rFonts w:ascii="Times New Roman" w:hAnsi="Times New Roman" w:cs="Times New Roman"/>
          <w:b w:val="0"/>
          <w:sz w:val="28"/>
          <w:szCs w:val="28"/>
          <w:u w:val="none"/>
        </w:rPr>
      </w:pPr>
      <w:bookmarkStart w:id="32" w:name="sub_10088"/>
      <w:r w:rsidRPr="00154B1C">
        <w:rPr>
          <w:rFonts w:ascii="Times New Roman" w:hAnsi="Times New Roman" w:cs="Times New Roman"/>
          <w:b w:val="0"/>
          <w:sz w:val="28"/>
          <w:szCs w:val="28"/>
          <w:u w:val="none"/>
        </w:rPr>
        <w:t>15</w:t>
      </w:r>
      <w:r w:rsidR="00DA4DA4" w:rsidRPr="00154B1C">
        <w:rPr>
          <w:rFonts w:ascii="Times New Roman" w:hAnsi="Times New Roman" w:cs="Times New Roman"/>
          <w:b w:val="0"/>
          <w:sz w:val="28"/>
          <w:szCs w:val="28"/>
          <w:u w:val="none"/>
        </w:rPr>
        <w:t>.8. Радиационная безопасность</w:t>
      </w:r>
    </w:p>
    <w:bookmarkEnd w:id="32"/>
    <w:p w:rsidR="00DA4DA4" w:rsidRPr="00C7137A" w:rsidRDefault="00DA4DA4" w:rsidP="008C1314">
      <w:pPr>
        <w:ind w:firstLine="851"/>
        <w:jc w:val="both"/>
        <w:rPr>
          <w:sz w:val="28"/>
          <w:szCs w:val="28"/>
        </w:rPr>
      </w:pPr>
    </w:p>
    <w:p w:rsidR="00DA4DA4" w:rsidRPr="00C7137A" w:rsidRDefault="00154B1C" w:rsidP="008C1314">
      <w:pPr>
        <w:ind w:firstLine="851"/>
        <w:jc w:val="both"/>
        <w:rPr>
          <w:sz w:val="28"/>
          <w:szCs w:val="28"/>
        </w:rPr>
      </w:pPr>
      <w:r>
        <w:rPr>
          <w:sz w:val="28"/>
          <w:szCs w:val="28"/>
        </w:rPr>
        <w:t>15</w:t>
      </w:r>
      <w:r w:rsidR="00DA4DA4" w:rsidRPr="00C7137A">
        <w:rPr>
          <w:sz w:val="28"/>
          <w:szCs w:val="28"/>
        </w:rPr>
        <w:t xml:space="preserve">.8.1. Радиационная безопасность населения и окружающей среды считается обеспеченной, если соблюдаются основные принципы радиационной безопасности и требования радиационной защиты, установленные Федеральным законом от 9 января 1996 года </w:t>
      </w:r>
      <w:r w:rsidR="00951026">
        <w:rPr>
          <w:sz w:val="28"/>
          <w:szCs w:val="28"/>
        </w:rPr>
        <w:t>№</w:t>
      </w:r>
      <w:r w:rsidR="00DA4DA4" w:rsidRPr="00C7137A">
        <w:rPr>
          <w:sz w:val="28"/>
          <w:szCs w:val="28"/>
        </w:rPr>
        <w:t xml:space="preserve"> 3-ФЗ </w:t>
      </w:r>
      <w:r w:rsidR="00951026">
        <w:rPr>
          <w:sz w:val="28"/>
          <w:szCs w:val="28"/>
        </w:rPr>
        <w:t>«</w:t>
      </w:r>
      <w:r w:rsidR="00DA4DA4" w:rsidRPr="00C7137A">
        <w:rPr>
          <w:sz w:val="28"/>
          <w:szCs w:val="28"/>
        </w:rPr>
        <w:t>О радиационной безопасности населения</w:t>
      </w:r>
      <w:r w:rsidR="00951026">
        <w:rPr>
          <w:sz w:val="28"/>
          <w:szCs w:val="28"/>
        </w:rPr>
        <w:t>»</w:t>
      </w:r>
      <w:r w:rsidR="00DA4DA4" w:rsidRPr="00C7137A">
        <w:rPr>
          <w:sz w:val="28"/>
          <w:szCs w:val="28"/>
        </w:rPr>
        <w:t>, Нормами радиационной безопасности (НРБ-99) и Основными санитарными правилами обеспечения радиационной безопасности (ОСПОРБ-99).</w:t>
      </w:r>
    </w:p>
    <w:p w:rsidR="00DA4DA4" w:rsidRPr="00C7137A" w:rsidRDefault="00DA4DA4" w:rsidP="008C1314">
      <w:pPr>
        <w:ind w:firstLine="851"/>
        <w:jc w:val="both"/>
        <w:rPr>
          <w:sz w:val="28"/>
          <w:szCs w:val="28"/>
        </w:rPr>
      </w:pPr>
      <w:r w:rsidRPr="00C7137A">
        <w:rPr>
          <w:sz w:val="28"/>
          <w:szCs w:val="28"/>
        </w:rPr>
        <w:lastRenderedPageBreak/>
        <w:t>Радиационная безопасность населения обеспечивается:</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созданием условий жизнедеятельности людей, отвечающих требованиям НРБ-99 и ОСПОРБ-99;</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установлением квот на облучение от разных источников излучения;</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организацией радиационного контроля;</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других в нормальных условиях и в случае радиационной аварии;</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организацией системы информации о радиационной обстановке; проектированием радиационно-опасных объектов с соблюдением требований ОСПОРБ-99 и санитарных правил и норм.</w:t>
      </w:r>
    </w:p>
    <w:p w:rsidR="00DA4DA4" w:rsidRPr="00C7137A" w:rsidRDefault="00911F94" w:rsidP="008C1314">
      <w:pPr>
        <w:ind w:firstLine="851"/>
        <w:jc w:val="both"/>
        <w:rPr>
          <w:sz w:val="28"/>
          <w:szCs w:val="28"/>
        </w:rPr>
      </w:pPr>
      <w:r>
        <w:rPr>
          <w:sz w:val="28"/>
          <w:szCs w:val="28"/>
        </w:rPr>
        <w:t>15</w:t>
      </w:r>
      <w:r w:rsidR="00DA4DA4" w:rsidRPr="00C7137A">
        <w:rPr>
          <w:sz w:val="28"/>
          <w:szCs w:val="28"/>
        </w:rPr>
        <w:t xml:space="preserve">.8.2. Перед отводом территорий под строительство необходимо проводить оценку радиационной обстановки в соответствии с требованиями Свод правил </w:t>
      </w:r>
      <w:r>
        <w:rPr>
          <w:sz w:val="28"/>
          <w:szCs w:val="28"/>
        </w:rPr>
        <w:t>«</w:t>
      </w:r>
      <w:r w:rsidR="00DA4DA4" w:rsidRPr="00C7137A">
        <w:rPr>
          <w:sz w:val="28"/>
          <w:szCs w:val="28"/>
        </w:rPr>
        <w:t>Инженерно-экологические изыскания для строительства</w:t>
      </w:r>
      <w:r>
        <w:rPr>
          <w:sz w:val="28"/>
          <w:szCs w:val="28"/>
        </w:rPr>
        <w:t xml:space="preserve">» </w:t>
      </w:r>
      <w:r w:rsidR="00DA4DA4" w:rsidRPr="00C7137A">
        <w:rPr>
          <w:sz w:val="28"/>
          <w:szCs w:val="28"/>
        </w:rPr>
        <w:t>(СП 11-102-97).</w:t>
      </w:r>
    </w:p>
    <w:p w:rsidR="00DA4DA4" w:rsidRPr="00C7137A" w:rsidRDefault="00DA4DA4" w:rsidP="008C1314">
      <w:pPr>
        <w:ind w:firstLine="851"/>
        <w:jc w:val="both"/>
        <w:rPr>
          <w:sz w:val="28"/>
          <w:szCs w:val="28"/>
        </w:rPr>
      </w:pPr>
      <w:r w:rsidRPr="00C7137A">
        <w:rPr>
          <w:sz w:val="28"/>
          <w:szCs w:val="28"/>
        </w:rPr>
        <w:t xml:space="preserve">Участки застройки квалифицируются как </w:t>
      </w:r>
      <w:proofErr w:type="spellStart"/>
      <w:r w:rsidRPr="00C7137A">
        <w:rPr>
          <w:sz w:val="28"/>
          <w:szCs w:val="28"/>
        </w:rPr>
        <w:t>радиационнобезопасные</w:t>
      </w:r>
      <w:proofErr w:type="spellEnd"/>
      <w:r w:rsidRPr="00C7137A">
        <w:rPr>
          <w:sz w:val="28"/>
          <w:szCs w:val="28"/>
        </w:rPr>
        <w:t>, и их можно использовать под строительство жилых домов и зданий социально-бытового назначения при совместном выполнении следующих условий:</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отсутствие радиационных аномалий после обследования участка поисковыми радиометрами;</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частные значения мощности эквивалентной дозы (МЭД) гамма-излучения на участке в контрольных точках не превышают 0,3 </w:t>
      </w:r>
      <w:proofErr w:type="spellStart"/>
      <w:r w:rsidR="00DA4DA4" w:rsidRPr="00C7137A">
        <w:rPr>
          <w:sz w:val="28"/>
          <w:szCs w:val="28"/>
        </w:rPr>
        <w:t>мкЗв</w:t>
      </w:r>
      <w:proofErr w:type="spellEnd"/>
      <w:r w:rsidR="00DA4DA4" w:rsidRPr="00C7137A">
        <w:rPr>
          <w:sz w:val="28"/>
          <w:szCs w:val="28"/>
        </w:rPr>
        <w:t xml:space="preserve">/ч., среднее арифметическое значение МЭД гамма-излучения на участке не превышает 0,2 </w:t>
      </w:r>
      <w:proofErr w:type="spellStart"/>
      <w:r w:rsidR="00DA4DA4" w:rsidRPr="00C7137A">
        <w:rPr>
          <w:sz w:val="28"/>
          <w:szCs w:val="28"/>
        </w:rPr>
        <w:t>мкЗв</w:t>
      </w:r>
      <w:proofErr w:type="spellEnd"/>
      <w:r w:rsidR="00DA4DA4" w:rsidRPr="00C7137A">
        <w:rPr>
          <w:sz w:val="28"/>
          <w:szCs w:val="28"/>
        </w:rPr>
        <w:t xml:space="preserve">/ч., и плотность потока радона с поверхности грунта не более 80 </w:t>
      </w:r>
      <w:proofErr w:type="spellStart"/>
      <w:r w:rsidR="00DA4DA4" w:rsidRPr="00C7137A">
        <w:rPr>
          <w:sz w:val="28"/>
          <w:szCs w:val="28"/>
        </w:rPr>
        <w:t>мБк</w:t>
      </w:r>
      <w:proofErr w:type="spellEnd"/>
      <w:r w:rsidR="00DA4DA4" w:rsidRPr="00C7137A">
        <w:rPr>
          <w:sz w:val="28"/>
          <w:szCs w:val="28"/>
        </w:rPr>
        <w:t xml:space="preserve">/кв. </w:t>
      </w:r>
      <w:proofErr w:type="spellStart"/>
      <w:r w:rsidR="00DA4DA4" w:rsidRPr="00C7137A">
        <w:rPr>
          <w:sz w:val="28"/>
          <w:szCs w:val="28"/>
        </w:rPr>
        <w:t>мс</w:t>
      </w:r>
      <w:proofErr w:type="spellEnd"/>
      <w:r w:rsidR="00DA4DA4" w:rsidRPr="00C7137A">
        <w:rPr>
          <w:sz w:val="28"/>
          <w:szCs w:val="28"/>
        </w:rPr>
        <w:t>.</w:t>
      </w:r>
    </w:p>
    <w:p w:rsidR="00DA4DA4" w:rsidRPr="00C7137A" w:rsidRDefault="00DA4DA4" w:rsidP="008C1314">
      <w:pPr>
        <w:ind w:firstLine="851"/>
        <w:jc w:val="both"/>
        <w:rPr>
          <w:sz w:val="28"/>
          <w:szCs w:val="28"/>
        </w:rPr>
      </w:pPr>
      <w:r w:rsidRPr="00C7137A">
        <w:rPr>
          <w:sz w:val="28"/>
          <w:szCs w:val="28"/>
        </w:rPr>
        <w:t xml:space="preserve">Участки застройки под промышленные объекты квалифицируются как </w:t>
      </w:r>
      <w:proofErr w:type="spellStart"/>
      <w:r w:rsidRPr="00C7137A">
        <w:rPr>
          <w:sz w:val="28"/>
          <w:szCs w:val="28"/>
        </w:rPr>
        <w:t>радиационнобезопасные</w:t>
      </w:r>
      <w:proofErr w:type="spellEnd"/>
      <w:r w:rsidRPr="00C7137A">
        <w:rPr>
          <w:sz w:val="28"/>
          <w:szCs w:val="28"/>
        </w:rPr>
        <w:t xml:space="preserve"> при совместном выполнении следующих условий:</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отсутствие радиационных аномалий после обследования участка поисковыми радиометрами;</w:t>
      </w:r>
    </w:p>
    <w:p w:rsidR="00DA4DA4" w:rsidRPr="00C7137A" w:rsidRDefault="00477479" w:rsidP="008C1314">
      <w:pPr>
        <w:ind w:firstLine="851"/>
        <w:jc w:val="both"/>
        <w:rPr>
          <w:sz w:val="28"/>
          <w:szCs w:val="28"/>
        </w:rPr>
      </w:pPr>
      <w:r w:rsidRPr="00711BC7">
        <w:rPr>
          <w:iCs/>
          <w:sz w:val="28"/>
          <w:szCs w:val="28"/>
        </w:rPr>
        <w:t>–</w:t>
      </w:r>
      <w:r w:rsidR="00DA4DA4" w:rsidRPr="00C7137A">
        <w:rPr>
          <w:sz w:val="28"/>
          <w:szCs w:val="28"/>
        </w:rPr>
        <w:t xml:space="preserve"> частные значения МЭД гамма-излучения на участке в контрольных точках не превышают 0,3 </w:t>
      </w:r>
      <w:proofErr w:type="spellStart"/>
      <w:r w:rsidR="00DA4DA4" w:rsidRPr="00C7137A">
        <w:rPr>
          <w:sz w:val="28"/>
          <w:szCs w:val="28"/>
        </w:rPr>
        <w:t>мкЗв</w:t>
      </w:r>
      <w:proofErr w:type="spellEnd"/>
      <w:r w:rsidR="00DA4DA4" w:rsidRPr="00C7137A">
        <w:rPr>
          <w:sz w:val="28"/>
          <w:szCs w:val="28"/>
        </w:rPr>
        <w:t xml:space="preserve">/ч. и плотность потока радона с поверхности грунта не более 250 </w:t>
      </w:r>
      <w:proofErr w:type="spellStart"/>
      <w:r w:rsidR="00DA4DA4" w:rsidRPr="00C7137A">
        <w:rPr>
          <w:sz w:val="28"/>
          <w:szCs w:val="28"/>
        </w:rPr>
        <w:t>мБк</w:t>
      </w:r>
      <w:proofErr w:type="spellEnd"/>
      <w:r w:rsidR="00DA4DA4" w:rsidRPr="00C7137A">
        <w:rPr>
          <w:sz w:val="28"/>
          <w:szCs w:val="28"/>
        </w:rPr>
        <w:t xml:space="preserve">/кв. </w:t>
      </w:r>
      <w:proofErr w:type="spellStart"/>
      <w:r w:rsidR="00DA4DA4" w:rsidRPr="00C7137A">
        <w:rPr>
          <w:sz w:val="28"/>
          <w:szCs w:val="28"/>
        </w:rPr>
        <w:t>мс</w:t>
      </w:r>
      <w:proofErr w:type="spellEnd"/>
      <w:r w:rsidR="00DA4DA4" w:rsidRPr="00C7137A">
        <w:rPr>
          <w:sz w:val="28"/>
          <w:szCs w:val="28"/>
        </w:rPr>
        <w:t>.</w:t>
      </w:r>
    </w:p>
    <w:p w:rsidR="00DA4DA4" w:rsidRPr="00C7137A" w:rsidRDefault="00911F94" w:rsidP="008C1314">
      <w:pPr>
        <w:ind w:firstLine="851"/>
        <w:jc w:val="both"/>
        <w:rPr>
          <w:sz w:val="28"/>
          <w:szCs w:val="28"/>
        </w:rPr>
      </w:pPr>
      <w:r>
        <w:rPr>
          <w:sz w:val="28"/>
          <w:szCs w:val="28"/>
        </w:rPr>
        <w:t>15</w:t>
      </w:r>
      <w:r w:rsidR="00DA4DA4" w:rsidRPr="00C7137A">
        <w:rPr>
          <w:sz w:val="28"/>
          <w:szCs w:val="28"/>
        </w:rPr>
        <w:t>.8.3.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DA4DA4" w:rsidRPr="00C7137A" w:rsidRDefault="00DA4DA4" w:rsidP="008C1314">
      <w:pPr>
        <w:ind w:firstLine="851"/>
        <w:jc w:val="both"/>
        <w:rPr>
          <w:sz w:val="28"/>
          <w:szCs w:val="28"/>
        </w:rPr>
      </w:pPr>
    </w:p>
    <w:p w:rsidR="00DA4DA4" w:rsidRPr="00911F94" w:rsidRDefault="00911F94" w:rsidP="00477479">
      <w:pPr>
        <w:pStyle w:val="1"/>
        <w:tabs>
          <w:tab w:val="clear" w:pos="432"/>
        </w:tabs>
        <w:ind w:left="0" w:firstLine="851"/>
        <w:jc w:val="both"/>
        <w:rPr>
          <w:rFonts w:ascii="Times New Roman" w:hAnsi="Times New Roman" w:cs="Times New Roman"/>
          <w:b w:val="0"/>
          <w:sz w:val="28"/>
          <w:szCs w:val="28"/>
          <w:u w:val="none"/>
        </w:rPr>
      </w:pPr>
      <w:bookmarkStart w:id="33" w:name="sub_10089"/>
      <w:r w:rsidRPr="00911F94">
        <w:rPr>
          <w:rFonts w:ascii="Times New Roman" w:hAnsi="Times New Roman" w:cs="Times New Roman"/>
          <w:b w:val="0"/>
          <w:sz w:val="28"/>
          <w:szCs w:val="28"/>
          <w:u w:val="none"/>
        </w:rPr>
        <w:t>15</w:t>
      </w:r>
      <w:r w:rsidR="00DA4DA4" w:rsidRPr="00911F94">
        <w:rPr>
          <w:rFonts w:ascii="Times New Roman" w:hAnsi="Times New Roman" w:cs="Times New Roman"/>
          <w:b w:val="0"/>
          <w:sz w:val="28"/>
          <w:szCs w:val="28"/>
          <w:u w:val="none"/>
        </w:rPr>
        <w:t>.9. Разрешенные параметры допустимых уровней воздействия на человека и условия проживания</w:t>
      </w:r>
    </w:p>
    <w:bookmarkEnd w:id="33"/>
    <w:p w:rsidR="00DA4DA4" w:rsidRPr="00C7137A" w:rsidRDefault="00DA4DA4" w:rsidP="008C1314">
      <w:pPr>
        <w:ind w:firstLine="851"/>
        <w:jc w:val="center"/>
        <w:rPr>
          <w:sz w:val="28"/>
          <w:szCs w:val="28"/>
        </w:rPr>
      </w:pPr>
    </w:p>
    <w:p w:rsidR="00DA4DA4" w:rsidRPr="00C7137A" w:rsidRDefault="00911F94" w:rsidP="008C1314">
      <w:pPr>
        <w:ind w:firstLine="851"/>
        <w:jc w:val="both"/>
        <w:rPr>
          <w:sz w:val="28"/>
          <w:szCs w:val="28"/>
        </w:rPr>
      </w:pPr>
      <w:r>
        <w:rPr>
          <w:sz w:val="28"/>
          <w:szCs w:val="28"/>
        </w:rPr>
        <w:t>15</w:t>
      </w:r>
      <w:r w:rsidR="00DA4DA4" w:rsidRPr="00C7137A">
        <w:rPr>
          <w:sz w:val="28"/>
          <w:szCs w:val="28"/>
        </w:rPr>
        <w:t xml:space="preserve">.9.1. Предельные значения допустимых уровней воздействия на среду </w:t>
      </w:r>
      <w:r w:rsidR="00DA4DA4">
        <w:rPr>
          <w:sz w:val="28"/>
          <w:szCs w:val="28"/>
        </w:rPr>
        <w:t xml:space="preserve">и человека приведены в таблице </w:t>
      </w:r>
      <w:r w:rsidR="00951026">
        <w:rPr>
          <w:sz w:val="28"/>
          <w:szCs w:val="28"/>
        </w:rPr>
        <w:t>3</w:t>
      </w:r>
      <w:r w:rsidR="00B40C23">
        <w:rPr>
          <w:sz w:val="28"/>
          <w:szCs w:val="28"/>
        </w:rPr>
        <w:t>7</w:t>
      </w:r>
      <w:r w:rsidR="00EB5B2D">
        <w:rPr>
          <w:sz w:val="28"/>
          <w:szCs w:val="28"/>
        </w:rPr>
        <w:t xml:space="preserve"> части 2 настоящих Нормативов</w:t>
      </w:r>
      <w:r w:rsidR="00DA4DA4" w:rsidRPr="00C7137A">
        <w:rPr>
          <w:sz w:val="28"/>
          <w:szCs w:val="28"/>
        </w:rPr>
        <w:t>.</w:t>
      </w:r>
    </w:p>
    <w:p w:rsidR="00DA4DA4" w:rsidRPr="00C7137A" w:rsidRDefault="00DA4DA4" w:rsidP="00DA4DA4">
      <w:pPr>
        <w:jc w:val="both"/>
        <w:rPr>
          <w:sz w:val="28"/>
          <w:szCs w:val="28"/>
        </w:rPr>
      </w:pPr>
    </w:p>
    <w:p w:rsidR="00DA4DA4" w:rsidRPr="00EB5F26" w:rsidRDefault="00EB5F26" w:rsidP="008C1314">
      <w:pPr>
        <w:pStyle w:val="1"/>
        <w:tabs>
          <w:tab w:val="clear" w:pos="432"/>
        </w:tabs>
        <w:ind w:left="0" w:firstLine="851"/>
        <w:jc w:val="left"/>
        <w:rPr>
          <w:rFonts w:ascii="Times New Roman" w:hAnsi="Times New Roman" w:cs="Times New Roman"/>
          <w:b w:val="0"/>
          <w:sz w:val="28"/>
          <w:szCs w:val="28"/>
          <w:u w:val="none"/>
        </w:rPr>
      </w:pPr>
      <w:bookmarkStart w:id="34" w:name="sub_100810"/>
      <w:r>
        <w:rPr>
          <w:rFonts w:ascii="Times New Roman" w:hAnsi="Times New Roman" w:cs="Times New Roman"/>
          <w:b w:val="0"/>
          <w:sz w:val="28"/>
          <w:szCs w:val="28"/>
          <w:u w:val="none"/>
        </w:rPr>
        <w:t>15</w:t>
      </w:r>
      <w:r w:rsidR="00DA4DA4" w:rsidRPr="00EB5F26">
        <w:rPr>
          <w:rFonts w:ascii="Times New Roman" w:hAnsi="Times New Roman" w:cs="Times New Roman"/>
          <w:b w:val="0"/>
          <w:sz w:val="28"/>
          <w:szCs w:val="28"/>
          <w:u w:val="none"/>
        </w:rPr>
        <w:t>.10. Регулирование микроклимата</w:t>
      </w:r>
    </w:p>
    <w:bookmarkEnd w:id="34"/>
    <w:p w:rsidR="00DA4DA4" w:rsidRPr="00EB5F26" w:rsidRDefault="00DA4DA4" w:rsidP="008C1314">
      <w:pPr>
        <w:ind w:firstLine="851"/>
        <w:jc w:val="both"/>
        <w:rPr>
          <w:sz w:val="28"/>
          <w:szCs w:val="28"/>
        </w:rPr>
      </w:pPr>
    </w:p>
    <w:p w:rsidR="00DA4DA4" w:rsidRPr="00C7137A" w:rsidRDefault="00EB5F26" w:rsidP="008C1314">
      <w:pPr>
        <w:ind w:firstLine="851"/>
        <w:jc w:val="both"/>
        <w:rPr>
          <w:sz w:val="28"/>
          <w:szCs w:val="28"/>
        </w:rPr>
      </w:pPr>
      <w:r>
        <w:rPr>
          <w:sz w:val="28"/>
          <w:szCs w:val="28"/>
        </w:rPr>
        <w:t>15</w:t>
      </w:r>
      <w:r w:rsidR="00DA4DA4" w:rsidRPr="00C7137A">
        <w:rPr>
          <w:sz w:val="28"/>
          <w:szCs w:val="28"/>
        </w:rPr>
        <w:t>.10.1. При планировке и застройке территории населенных пунктов необходимо обеспечивать нормы освещенности помещений проектируемых зданий.</w:t>
      </w:r>
    </w:p>
    <w:p w:rsidR="00DA4DA4" w:rsidRPr="00C7137A" w:rsidRDefault="00EB5F26" w:rsidP="008C1314">
      <w:pPr>
        <w:ind w:firstLine="851"/>
        <w:jc w:val="both"/>
        <w:rPr>
          <w:sz w:val="28"/>
          <w:szCs w:val="28"/>
        </w:rPr>
      </w:pPr>
      <w:r>
        <w:rPr>
          <w:sz w:val="28"/>
          <w:szCs w:val="28"/>
        </w:rPr>
        <w:t>15</w:t>
      </w:r>
      <w:r w:rsidR="00DA4DA4" w:rsidRPr="00C7137A">
        <w:rPr>
          <w:sz w:val="28"/>
          <w:szCs w:val="28"/>
        </w:rPr>
        <w:t xml:space="preserve">.10.2. 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w:t>
      </w:r>
      <w:r w:rsidR="00E840D4">
        <w:rPr>
          <w:sz w:val="28"/>
          <w:szCs w:val="28"/>
        </w:rPr>
        <w:t>поселения</w:t>
      </w:r>
      <w:r w:rsidR="00DA4DA4" w:rsidRPr="00C7137A">
        <w:rPr>
          <w:sz w:val="28"/>
          <w:szCs w:val="28"/>
        </w:rPr>
        <w:t xml:space="preserve">  не менее 1,5 часов в день с 22 февраля по 22 октября.</w:t>
      </w:r>
    </w:p>
    <w:p w:rsidR="00DA4DA4" w:rsidRPr="00C7137A" w:rsidRDefault="00DA4DA4" w:rsidP="008C1314">
      <w:pPr>
        <w:ind w:firstLine="851"/>
        <w:jc w:val="both"/>
        <w:rPr>
          <w:sz w:val="28"/>
          <w:szCs w:val="28"/>
        </w:rPr>
      </w:pPr>
      <w:r w:rsidRPr="00C7137A">
        <w:rPr>
          <w:sz w:val="28"/>
          <w:szCs w:val="28"/>
        </w:rPr>
        <w:t>Продолжительность инсоляции жилых и общественных зданий обеспечивается в соответствии с требованиями СанПиН 2.2.1/2.1.1.1076-01.</w:t>
      </w:r>
    </w:p>
    <w:p w:rsidR="00DA4DA4" w:rsidRPr="00C7137A" w:rsidRDefault="00F45913" w:rsidP="008C1314">
      <w:pPr>
        <w:ind w:firstLine="851"/>
        <w:jc w:val="both"/>
        <w:rPr>
          <w:sz w:val="28"/>
          <w:szCs w:val="28"/>
        </w:rPr>
      </w:pPr>
      <w:r>
        <w:rPr>
          <w:sz w:val="28"/>
          <w:szCs w:val="28"/>
        </w:rPr>
        <w:t>15</w:t>
      </w:r>
      <w:r w:rsidR="00DA4DA4" w:rsidRPr="00C7137A">
        <w:rPr>
          <w:sz w:val="28"/>
          <w:szCs w:val="28"/>
        </w:rPr>
        <w:t>.10.4.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p w:rsidR="00DA4DA4" w:rsidRPr="00C7137A" w:rsidRDefault="00DA4DA4" w:rsidP="008C1314">
      <w:pPr>
        <w:ind w:firstLine="851"/>
        <w:jc w:val="both"/>
        <w:rPr>
          <w:sz w:val="28"/>
          <w:szCs w:val="28"/>
        </w:rPr>
      </w:pPr>
      <w:r w:rsidRPr="00C7137A">
        <w:rPr>
          <w:sz w:val="28"/>
          <w:szCs w:val="28"/>
        </w:rPr>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w:t>
      </w:r>
    </w:p>
    <w:p w:rsidR="00DA4DA4" w:rsidRPr="00C7137A" w:rsidRDefault="00DA4DA4" w:rsidP="008C1314">
      <w:pPr>
        <w:ind w:firstLine="851"/>
        <w:jc w:val="both"/>
        <w:rPr>
          <w:sz w:val="28"/>
          <w:szCs w:val="28"/>
        </w:rPr>
      </w:pPr>
    </w:p>
    <w:p w:rsidR="00DA4DA4" w:rsidRPr="006725B0" w:rsidRDefault="006725B0" w:rsidP="008C1314">
      <w:pPr>
        <w:pStyle w:val="1"/>
        <w:tabs>
          <w:tab w:val="clear" w:pos="432"/>
        </w:tabs>
        <w:ind w:left="0" w:firstLine="851"/>
        <w:jc w:val="both"/>
        <w:rPr>
          <w:rFonts w:ascii="Times New Roman" w:hAnsi="Times New Roman" w:cs="Times New Roman"/>
          <w:b w:val="0"/>
          <w:sz w:val="28"/>
          <w:szCs w:val="28"/>
          <w:u w:val="none"/>
        </w:rPr>
      </w:pPr>
      <w:bookmarkStart w:id="35" w:name="sub_1009"/>
      <w:r w:rsidRPr="006725B0">
        <w:rPr>
          <w:rFonts w:ascii="Times New Roman" w:hAnsi="Times New Roman" w:cs="Times New Roman"/>
          <w:b w:val="0"/>
          <w:sz w:val="28"/>
          <w:szCs w:val="28"/>
          <w:u w:val="none"/>
        </w:rPr>
        <w:t>Раздел 16</w:t>
      </w:r>
      <w:r w:rsidR="00DA4DA4" w:rsidRPr="006725B0">
        <w:rPr>
          <w:rFonts w:ascii="Times New Roman" w:hAnsi="Times New Roman" w:cs="Times New Roman"/>
          <w:b w:val="0"/>
          <w:sz w:val="28"/>
          <w:szCs w:val="28"/>
          <w:u w:val="none"/>
        </w:rPr>
        <w:t>. Охрана объектов культурного наследия (памятников истории и культуры)</w:t>
      </w:r>
    </w:p>
    <w:bookmarkEnd w:id="35"/>
    <w:p w:rsidR="00DA4DA4" w:rsidRPr="006725B0" w:rsidRDefault="00DA4DA4" w:rsidP="008C1314">
      <w:pPr>
        <w:ind w:firstLine="851"/>
        <w:jc w:val="both"/>
        <w:rPr>
          <w:sz w:val="28"/>
          <w:szCs w:val="28"/>
        </w:rPr>
      </w:pPr>
    </w:p>
    <w:p w:rsidR="00DA4DA4" w:rsidRPr="006725B0" w:rsidRDefault="006725B0" w:rsidP="008C1314">
      <w:pPr>
        <w:pStyle w:val="1"/>
        <w:tabs>
          <w:tab w:val="clear" w:pos="432"/>
        </w:tabs>
        <w:ind w:left="0" w:firstLine="851"/>
        <w:jc w:val="left"/>
        <w:rPr>
          <w:rFonts w:ascii="Times New Roman" w:hAnsi="Times New Roman" w:cs="Times New Roman"/>
          <w:b w:val="0"/>
          <w:sz w:val="28"/>
          <w:szCs w:val="28"/>
          <w:u w:val="none"/>
        </w:rPr>
      </w:pPr>
      <w:bookmarkStart w:id="36" w:name="sub_10091"/>
      <w:r w:rsidRPr="006725B0">
        <w:rPr>
          <w:rFonts w:ascii="Times New Roman" w:hAnsi="Times New Roman" w:cs="Times New Roman"/>
          <w:b w:val="0"/>
          <w:sz w:val="28"/>
          <w:szCs w:val="28"/>
          <w:u w:val="none"/>
        </w:rPr>
        <w:t>16</w:t>
      </w:r>
      <w:r w:rsidR="00DA4DA4" w:rsidRPr="006725B0">
        <w:rPr>
          <w:rFonts w:ascii="Times New Roman" w:hAnsi="Times New Roman" w:cs="Times New Roman"/>
          <w:b w:val="0"/>
          <w:sz w:val="28"/>
          <w:szCs w:val="28"/>
          <w:u w:val="none"/>
        </w:rPr>
        <w:t>.1. Общие положения</w:t>
      </w:r>
    </w:p>
    <w:bookmarkEnd w:id="36"/>
    <w:p w:rsidR="00DA4DA4" w:rsidRPr="00C7137A" w:rsidRDefault="00DA4DA4" w:rsidP="008C1314">
      <w:pPr>
        <w:ind w:firstLine="851"/>
        <w:jc w:val="both"/>
        <w:rPr>
          <w:sz w:val="28"/>
          <w:szCs w:val="28"/>
        </w:rPr>
      </w:pPr>
    </w:p>
    <w:p w:rsidR="00DA4DA4" w:rsidRPr="00C7137A" w:rsidRDefault="006725B0" w:rsidP="008C1314">
      <w:pPr>
        <w:ind w:firstLine="851"/>
        <w:jc w:val="both"/>
        <w:rPr>
          <w:sz w:val="28"/>
          <w:szCs w:val="28"/>
        </w:rPr>
      </w:pPr>
      <w:r>
        <w:rPr>
          <w:sz w:val="28"/>
          <w:szCs w:val="28"/>
        </w:rPr>
        <w:t>16</w:t>
      </w:r>
      <w:r w:rsidR="00DA4DA4" w:rsidRPr="00C7137A">
        <w:rPr>
          <w:sz w:val="28"/>
          <w:szCs w:val="28"/>
        </w:rPr>
        <w:t>.1.1. При подготовке генерального плана сельского поселения следует руководствоваться требованиями законодательства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rsidR="00DA4DA4" w:rsidRPr="00C7137A" w:rsidRDefault="006725B0" w:rsidP="008C1314">
      <w:pPr>
        <w:ind w:firstLine="851"/>
        <w:jc w:val="both"/>
        <w:rPr>
          <w:sz w:val="28"/>
          <w:szCs w:val="28"/>
        </w:rPr>
      </w:pPr>
      <w:r>
        <w:rPr>
          <w:sz w:val="28"/>
          <w:szCs w:val="28"/>
        </w:rPr>
        <w:t>16</w:t>
      </w:r>
      <w:r w:rsidR="00DA4DA4" w:rsidRPr="00C7137A">
        <w:rPr>
          <w:sz w:val="28"/>
          <w:szCs w:val="28"/>
        </w:rPr>
        <w:t>.1.2. Проекты планировки территорий поселения разрабатываются на основании задания, согласованного с органами охраны объектов культурного наследия, и при наличии на данных территориях памятников истории и культуры, на основании историко-архитектурного опорного плана, предусматриваются разработка проектов зон охраны памятников и согласование с органами охраны объектов культурного наследия.</w:t>
      </w:r>
    </w:p>
    <w:p w:rsidR="00DA4DA4" w:rsidRPr="00C7137A" w:rsidRDefault="00DA4DA4" w:rsidP="008C1314">
      <w:pPr>
        <w:ind w:firstLine="851"/>
        <w:jc w:val="both"/>
        <w:rPr>
          <w:sz w:val="28"/>
          <w:szCs w:val="28"/>
        </w:rPr>
      </w:pPr>
      <w:r w:rsidRPr="00C7137A">
        <w:rPr>
          <w:sz w:val="28"/>
          <w:szCs w:val="28"/>
        </w:rPr>
        <w:t>Проекты планировки территорий не должны предусматривать снос, перемещение или другие изменения состояния объектов культурного наследия. Изменение состояния объектов допускается в соответствии с действующим законодательством в исключительных случаях.</w:t>
      </w:r>
    </w:p>
    <w:p w:rsidR="00DA4DA4" w:rsidRPr="00C7137A" w:rsidRDefault="006725B0" w:rsidP="008C1314">
      <w:pPr>
        <w:ind w:firstLine="851"/>
        <w:jc w:val="both"/>
        <w:rPr>
          <w:sz w:val="28"/>
          <w:szCs w:val="28"/>
        </w:rPr>
      </w:pPr>
      <w:r>
        <w:rPr>
          <w:sz w:val="28"/>
          <w:szCs w:val="28"/>
        </w:rPr>
        <w:t>16</w:t>
      </w:r>
      <w:r w:rsidR="00DA4DA4" w:rsidRPr="00C7137A">
        <w:rPr>
          <w:sz w:val="28"/>
          <w:szCs w:val="28"/>
        </w:rPr>
        <w:t xml:space="preserve">.1.3.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w:t>
      </w:r>
      <w:r w:rsidR="00EB5B2D">
        <w:rPr>
          <w:sz w:val="28"/>
          <w:szCs w:val="28"/>
        </w:rPr>
        <w:t>законодательства об охране</w:t>
      </w:r>
      <w:r w:rsidR="00DA4DA4" w:rsidRPr="00C7137A">
        <w:rPr>
          <w:sz w:val="28"/>
          <w:szCs w:val="28"/>
        </w:rPr>
        <w:t xml:space="preserve"> культурного наследия (памятниках истории и культуры) и законодательства Краснодарского края об охране и использовании объектов культурного наследия.</w:t>
      </w:r>
    </w:p>
    <w:p w:rsidR="00DA4DA4" w:rsidRPr="00C7137A" w:rsidRDefault="006725B0" w:rsidP="008C1314">
      <w:pPr>
        <w:ind w:firstLine="851"/>
        <w:jc w:val="both"/>
        <w:rPr>
          <w:sz w:val="28"/>
          <w:szCs w:val="28"/>
        </w:rPr>
      </w:pPr>
      <w:r>
        <w:rPr>
          <w:sz w:val="28"/>
          <w:szCs w:val="28"/>
        </w:rPr>
        <w:lastRenderedPageBreak/>
        <w:t>16</w:t>
      </w:r>
      <w:r w:rsidR="00DA4DA4" w:rsidRPr="00C7137A">
        <w:rPr>
          <w:sz w:val="28"/>
          <w:szCs w:val="28"/>
        </w:rPr>
        <w:t>.1.4. 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DA4DA4" w:rsidRPr="00C7137A" w:rsidRDefault="00DA4DA4" w:rsidP="008C1314">
      <w:pPr>
        <w:ind w:firstLine="851"/>
        <w:jc w:val="both"/>
        <w:rPr>
          <w:sz w:val="28"/>
          <w:szCs w:val="28"/>
        </w:rPr>
      </w:pPr>
      <w:r w:rsidRPr="00C7137A">
        <w:rPr>
          <w:sz w:val="28"/>
          <w:szCs w:val="28"/>
        </w:rPr>
        <w:t>Объекты культурного наследия подразделяются на следующие виды:</w:t>
      </w:r>
    </w:p>
    <w:p w:rsidR="00DA4DA4" w:rsidRPr="00C7137A" w:rsidRDefault="000B32C5" w:rsidP="008C1314">
      <w:pPr>
        <w:ind w:firstLine="851"/>
        <w:jc w:val="both"/>
        <w:rPr>
          <w:sz w:val="28"/>
          <w:szCs w:val="28"/>
        </w:rPr>
      </w:pPr>
      <w:r w:rsidRPr="00711BC7">
        <w:rPr>
          <w:iCs/>
          <w:sz w:val="28"/>
          <w:szCs w:val="28"/>
        </w:rPr>
        <w:t>–</w:t>
      </w:r>
      <w:r w:rsidR="00DA4DA4" w:rsidRPr="00C7137A">
        <w:rPr>
          <w:sz w:val="28"/>
          <w:szCs w:val="28"/>
        </w:rPr>
        <w:t xml:space="preserve"> памятники - отдельные постройки, здания и сооружения с исторически сложившимися территориями (в том числе памятники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DA4DA4" w:rsidRPr="00C7137A" w:rsidRDefault="000B32C5" w:rsidP="008C1314">
      <w:pPr>
        <w:ind w:firstLine="851"/>
        <w:jc w:val="both"/>
        <w:rPr>
          <w:sz w:val="28"/>
          <w:szCs w:val="28"/>
        </w:rPr>
      </w:pPr>
      <w:r w:rsidRPr="00711BC7">
        <w:rPr>
          <w:iCs/>
          <w:sz w:val="28"/>
          <w:szCs w:val="28"/>
        </w:rPr>
        <w:t>–</w:t>
      </w:r>
      <w:r w:rsidR="00DA4DA4" w:rsidRPr="00C7137A">
        <w:rPr>
          <w:sz w:val="28"/>
          <w:szCs w:val="28"/>
        </w:rPr>
        <w:t xml:space="preserve"> ансамбли - четко локализуемые на исторически сложившихся территориях группы изолированных или объединенных памятников, строений и сооружений различного назначения (в том числе религиозного), а также фрагменты исторических планировок и застроек </w:t>
      </w:r>
      <w:r w:rsidR="00622595">
        <w:rPr>
          <w:sz w:val="28"/>
          <w:szCs w:val="28"/>
        </w:rPr>
        <w:t>поселения</w:t>
      </w:r>
      <w:r w:rsidR="00DA4DA4" w:rsidRPr="00C7137A">
        <w:rPr>
          <w:sz w:val="28"/>
          <w:szCs w:val="28"/>
        </w:rPr>
        <w:t>, которые могут быть отнесены к градостроительным ансамблям;</w:t>
      </w:r>
    </w:p>
    <w:p w:rsidR="00DA4DA4" w:rsidRPr="00C7137A" w:rsidRDefault="000B32C5" w:rsidP="008C1314">
      <w:pPr>
        <w:ind w:firstLine="851"/>
        <w:jc w:val="both"/>
        <w:rPr>
          <w:sz w:val="28"/>
          <w:szCs w:val="28"/>
        </w:rPr>
      </w:pPr>
      <w:r w:rsidRPr="00711BC7">
        <w:rPr>
          <w:iCs/>
          <w:sz w:val="28"/>
          <w:szCs w:val="28"/>
        </w:rPr>
        <w:t>–</w:t>
      </w:r>
      <w:r w:rsidR="00DA4DA4" w:rsidRPr="00C7137A">
        <w:rPr>
          <w:sz w:val="28"/>
          <w:szCs w:val="28"/>
        </w:rPr>
        <w:t xml:space="preserve"> произведения ландшафтной архитектуры и садово-паркового искусства;</w:t>
      </w:r>
    </w:p>
    <w:p w:rsidR="00DA4DA4" w:rsidRPr="00C7137A" w:rsidRDefault="000B32C5" w:rsidP="008C1314">
      <w:pPr>
        <w:ind w:firstLine="851"/>
        <w:jc w:val="both"/>
        <w:rPr>
          <w:sz w:val="28"/>
          <w:szCs w:val="28"/>
        </w:rPr>
      </w:pPr>
      <w:r w:rsidRPr="00711BC7">
        <w:rPr>
          <w:iCs/>
          <w:sz w:val="28"/>
          <w:szCs w:val="28"/>
        </w:rPr>
        <w:t>–</w:t>
      </w:r>
      <w:r w:rsidR="00DA4DA4" w:rsidRPr="00C7137A">
        <w:rPr>
          <w:sz w:val="28"/>
          <w:szCs w:val="28"/>
        </w:rPr>
        <w:t xml:space="preserve"> достопримечательные места - творения, созданные человеком, или совместные творения человека и природы; центры исторических </w:t>
      </w:r>
      <w:r w:rsidR="00622595">
        <w:rPr>
          <w:sz w:val="28"/>
          <w:szCs w:val="28"/>
        </w:rPr>
        <w:t>поселени</w:t>
      </w:r>
      <w:r w:rsidR="001606A0">
        <w:rPr>
          <w:sz w:val="28"/>
          <w:szCs w:val="28"/>
        </w:rPr>
        <w:t>й</w:t>
      </w:r>
      <w:r w:rsidR="00DA4DA4" w:rsidRPr="00C7137A">
        <w:rPr>
          <w:sz w:val="28"/>
          <w:szCs w:val="28"/>
        </w:rPr>
        <w:t xml:space="preserve"> или фрагменты градостроительной планировки и застройки; памятные места, культурные и природные ландшафты; культурные слои, остатки построек древних городов, городищ, селищ, стоянок; места совершения религиозных обрядов.</w:t>
      </w:r>
    </w:p>
    <w:p w:rsidR="00DA4DA4" w:rsidRPr="00C7137A" w:rsidRDefault="00DA4DA4" w:rsidP="008C1314">
      <w:pPr>
        <w:ind w:firstLine="851"/>
        <w:jc w:val="both"/>
        <w:rPr>
          <w:sz w:val="28"/>
          <w:szCs w:val="28"/>
        </w:rPr>
      </w:pPr>
    </w:p>
    <w:p w:rsidR="00DA4DA4" w:rsidRPr="006725B0" w:rsidRDefault="006725B0" w:rsidP="008C1314">
      <w:pPr>
        <w:pStyle w:val="1"/>
        <w:tabs>
          <w:tab w:val="clear" w:pos="432"/>
        </w:tabs>
        <w:ind w:left="0" w:firstLine="851"/>
        <w:jc w:val="left"/>
        <w:rPr>
          <w:rFonts w:ascii="Times New Roman" w:hAnsi="Times New Roman" w:cs="Times New Roman"/>
          <w:b w:val="0"/>
          <w:sz w:val="28"/>
          <w:szCs w:val="28"/>
          <w:u w:val="none"/>
        </w:rPr>
      </w:pPr>
      <w:bookmarkStart w:id="37" w:name="sub_10092"/>
      <w:r>
        <w:rPr>
          <w:rFonts w:ascii="Times New Roman" w:hAnsi="Times New Roman" w:cs="Times New Roman"/>
          <w:b w:val="0"/>
          <w:sz w:val="28"/>
          <w:szCs w:val="28"/>
          <w:u w:val="none"/>
        </w:rPr>
        <w:t>16</w:t>
      </w:r>
      <w:r w:rsidR="00DA4DA4" w:rsidRPr="006725B0">
        <w:rPr>
          <w:rFonts w:ascii="Times New Roman" w:hAnsi="Times New Roman" w:cs="Times New Roman"/>
          <w:b w:val="0"/>
          <w:sz w:val="28"/>
          <w:szCs w:val="28"/>
          <w:u w:val="none"/>
        </w:rPr>
        <w:t>.2. Зоны охраны объектов культурного наследия</w:t>
      </w:r>
    </w:p>
    <w:bookmarkEnd w:id="37"/>
    <w:p w:rsidR="00DA4DA4" w:rsidRPr="00C7137A" w:rsidRDefault="00DA4DA4" w:rsidP="008C1314">
      <w:pPr>
        <w:ind w:firstLine="851"/>
        <w:jc w:val="both"/>
        <w:rPr>
          <w:sz w:val="28"/>
          <w:szCs w:val="28"/>
        </w:rPr>
      </w:pPr>
    </w:p>
    <w:p w:rsidR="00DA4DA4" w:rsidRPr="00C7137A" w:rsidRDefault="006725B0" w:rsidP="008C1314">
      <w:pPr>
        <w:ind w:firstLine="851"/>
        <w:jc w:val="both"/>
        <w:rPr>
          <w:sz w:val="28"/>
          <w:szCs w:val="28"/>
        </w:rPr>
      </w:pPr>
      <w:r>
        <w:rPr>
          <w:sz w:val="28"/>
          <w:szCs w:val="28"/>
        </w:rPr>
        <w:t>16</w:t>
      </w:r>
      <w:r w:rsidR="00DA4DA4" w:rsidRPr="00C7137A">
        <w:rPr>
          <w:sz w:val="28"/>
          <w:szCs w:val="28"/>
        </w:rPr>
        <w:t>.2.1.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DA4DA4" w:rsidRPr="00C7137A" w:rsidRDefault="00DA4DA4" w:rsidP="008C1314">
      <w:pPr>
        <w:ind w:firstLine="851"/>
        <w:jc w:val="both"/>
        <w:rPr>
          <w:sz w:val="28"/>
          <w:szCs w:val="28"/>
        </w:rPr>
      </w:pPr>
      <w:r w:rsidRPr="00C7137A">
        <w:rPr>
          <w:sz w:val="28"/>
          <w:szCs w:val="28"/>
        </w:rPr>
        <w:t>Необходимый состав зон охраны объекта культурного наследия, режим использования земель и градостроительный регламент в границах зон охраны устанавливается в соответствии с проектом зон охраны объекта культурного наследия.</w:t>
      </w:r>
    </w:p>
    <w:p w:rsidR="00DA4DA4" w:rsidRPr="00C7137A" w:rsidRDefault="00DA4DA4" w:rsidP="008C1314">
      <w:pPr>
        <w:ind w:firstLine="851"/>
        <w:jc w:val="both"/>
        <w:rPr>
          <w:sz w:val="28"/>
          <w:szCs w:val="28"/>
        </w:rPr>
      </w:pPr>
      <w:r w:rsidRPr="00C7137A">
        <w:rPr>
          <w:sz w:val="28"/>
          <w:szCs w:val="28"/>
        </w:rPr>
        <w:t xml:space="preserve">Размещение на охраняемых территориях временных сборно-разборных сооружений, торговых точек, продукции рекламного характера производится органами местного самоуправления по согласованию с органами охраны </w:t>
      </w:r>
      <w:r w:rsidRPr="00C7137A">
        <w:rPr>
          <w:sz w:val="28"/>
          <w:szCs w:val="28"/>
        </w:rPr>
        <w:lastRenderedPageBreak/>
        <w:t>объектов культурного наследия в каждом конкретном случае в установленном порядке.</w:t>
      </w:r>
    </w:p>
    <w:p w:rsidR="00DA4DA4" w:rsidRPr="00C7137A" w:rsidRDefault="006725B0" w:rsidP="008C1314">
      <w:pPr>
        <w:ind w:firstLine="851"/>
        <w:jc w:val="both"/>
        <w:rPr>
          <w:sz w:val="28"/>
          <w:szCs w:val="28"/>
        </w:rPr>
      </w:pPr>
      <w:r>
        <w:rPr>
          <w:sz w:val="28"/>
          <w:szCs w:val="28"/>
        </w:rPr>
        <w:t>16</w:t>
      </w:r>
      <w:r w:rsidR="00DA4DA4" w:rsidRPr="00C7137A">
        <w:rPr>
          <w:sz w:val="28"/>
          <w:szCs w:val="28"/>
        </w:rPr>
        <w:t>.2.2.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градостроительный регламент, ограничивающие хозяйственную деятельность и запрещающие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w:t>
      </w:r>
    </w:p>
    <w:p w:rsidR="00DA4DA4" w:rsidRPr="00C7137A" w:rsidRDefault="00DA4DA4" w:rsidP="008C1314">
      <w:pPr>
        <w:ind w:firstLine="851"/>
        <w:jc w:val="both"/>
        <w:rPr>
          <w:sz w:val="28"/>
          <w:szCs w:val="28"/>
        </w:rPr>
      </w:pPr>
      <w:r w:rsidRPr="00C7137A">
        <w:rPr>
          <w:sz w:val="28"/>
          <w:szCs w:val="28"/>
        </w:rPr>
        <w:t>Кроме того, для обеспечения устойчивости архитектурных комплексов, отдельных памятников и других объектов культурного наследия следует устанавливать подземные охранные зоны, для которых определяются ограничения вторжений в подземное пространство, режимы строительства, производства разведочного бурения, водопонижения, эксплуатации сооружений и инженерных сетей.</w:t>
      </w:r>
    </w:p>
    <w:p w:rsidR="00DA4DA4" w:rsidRPr="00C7137A" w:rsidRDefault="006725B0" w:rsidP="008C1314">
      <w:pPr>
        <w:ind w:firstLine="851"/>
        <w:jc w:val="both"/>
        <w:rPr>
          <w:sz w:val="28"/>
          <w:szCs w:val="28"/>
        </w:rPr>
      </w:pPr>
      <w:r>
        <w:rPr>
          <w:sz w:val="28"/>
          <w:szCs w:val="28"/>
        </w:rPr>
        <w:t>16</w:t>
      </w:r>
      <w:r w:rsidR="00DA4DA4" w:rsidRPr="00C7137A">
        <w:rPr>
          <w:sz w:val="28"/>
          <w:szCs w:val="28"/>
        </w:rPr>
        <w:t>.2.3. 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DA4DA4" w:rsidRPr="00C7137A" w:rsidRDefault="006725B0" w:rsidP="008C1314">
      <w:pPr>
        <w:ind w:firstLine="851"/>
        <w:jc w:val="both"/>
        <w:rPr>
          <w:sz w:val="28"/>
          <w:szCs w:val="28"/>
        </w:rPr>
      </w:pPr>
      <w:r>
        <w:rPr>
          <w:sz w:val="28"/>
          <w:szCs w:val="28"/>
        </w:rPr>
        <w:t>16</w:t>
      </w:r>
      <w:r w:rsidR="00DA4DA4" w:rsidRPr="00C7137A">
        <w:rPr>
          <w:sz w:val="28"/>
          <w:szCs w:val="28"/>
        </w:rPr>
        <w:t>.2.4.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DA4DA4" w:rsidRPr="00C7137A" w:rsidRDefault="006725B0" w:rsidP="008C1314">
      <w:pPr>
        <w:ind w:firstLine="851"/>
        <w:jc w:val="both"/>
        <w:rPr>
          <w:sz w:val="28"/>
          <w:szCs w:val="28"/>
        </w:rPr>
      </w:pPr>
      <w:r>
        <w:rPr>
          <w:sz w:val="28"/>
          <w:szCs w:val="28"/>
        </w:rPr>
        <w:t>16</w:t>
      </w:r>
      <w:r w:rsidR="00DA4DA4" w:rsidRPr="00C7137A">
        <w:rPr>
          <w:sz w:val="28"/>
          <w:szCs w:val="28"/>
        </w:rPr>
        <w:t>.2.5. Границы зон охраны объекта культурного наследия (за исключением границ зон охраны особо ценных объектов культурного наследия и объектов культурного наследия, включенных в Список всемирного наследия), режимы использования земель и градостроительные регламенты в границах зон утверждаются на основании проекта зон охраны объекта культурного наследия специально уполномоченным органом исполнительной власти Краснодарского края в области государственной охраны, сохранения, использования и популяризации объектов культурного наследия в отношении объектов культурного наследия федерального значения по согласованию с федеральным органом охраны объектов культурного наследия, а в отношении объектов культурного наследия регионального и местного (муниципального) значения по согласованию с соответствующим органом архитектуры и градостроительства.</w:t>
      </w:r>
    </w:p>
    <w:p w:rsidR="00DA4DA4" w:rsidRPr="00C7137A" w:rsidRDefault="006725B0" w:rsidP="008C1314">
      <w:pPr>
        <w:ind w:firstLine="851"/>
        <w:jc w:val="both"/>
        <w:rPr>
          <w:sz w:val="28"/>
          <w:szCs w:val="28"/>
        </w:rPr>
      </w:pPr>
      <w:r>
        <w:rPr>
          <w:sz w:val="28"/>
          <w:szCs w:val="28"/>
        </w:rPr>
        <w:t>16</w:t>
      </w:r>
      <w:r w:rsidR="00DA4DA4" w:rsidRPr="00C7137A">
        <w:rPr>
          <w:sz w:val="28"/>
          <w:szCs w:val="28"/>
        </w:rPr>
        <w:t>.2.6. До разработки проекта зон охраны и определения конкретных границ зон охраны устанавливаются временные границы зон охраны памятников истории, архитектуры, монументального искусства и археологии:</w:t>
      </w:r>
    </w:p>
    <w:p w:rsidR="00DA4DA4" w:rsidRPr="00C7137A" w:rsidRDefault="00DA4DA4" w:rsidP="008C1314">
      <w:pPr>
        <w:ind w:firstLine="851"/>
        <w:jc w:val="both"/>
        <w:rPr>
          <w:sz w:val="28"/>
          <w:szCs w:val="28"/>
        </w:rPr>
      </w:pPr>
      <w:r w:rsidRPr="00C7137A">
        <w:rPr>
          <w:sz w:val="28"/>
          <w:szCs w:val="28"/>
        </w:rPr>
        <w:lastRenderedPageBreak/>
        <w:t>1) для сохранения памятников истории устанавливаются временные границы зон охраны в размере 60 м от границ памятника по всему его периметру;</w:t>
      </w:r>
    </w:p>
    <w:p w:rsidR="00DA4DA4" w:rsidRPr="00C7137A" w:rsidRDefault="00DA4DA4" w:rsidP="008C1314">
      <w:pPr>
        <w:ind w:firstLine="851"/>
        <w:jc w:val="both"/>
        <w:rPr>
          <w:sz w:val="28"/>
          <w:szCs w:val="28"/>
        </w:rPr>
      </w:pPr>
      <w:r w:rsidRPr="00C7137A">
        <w:rPr>
          <w:sz w:val="28"/>
          <w:szCs w:val="28"/>
        </w:rPr>
        <w:t>2) для производственных комплексов, являющихся памятниками истории, временные границы зон охраны устанавливаются в их настоящих размерах;</w:t>
      </w:r>
    </w:p>
    <w:p w:rsidR="00DA4DA4" w:rsidRPr="00C7137A" w:rsidRDefault="00DA4DA4" w:rsidP="008C1314">
      <w:pPr>
        <w:ind w:firstLine="851"/>
        <w:jc w:val="both"/>
        <w:rPr>
          <w:sz w:val="28"/>
          <w:szCs w:val="28"/>
        </w:rPr>
      </w:pPr>
      <w:r w:rsidRPr="00C7137A">
        <w:rPr>
          <w:sz w:val="28"/>
          <w:szCs w:val="28"/>
        </w:rPr>
        <w:t>3) для памятников архитектуры, являющихся зданиями, устанавливаются временные границы зон охраны в размере 100 м от границ памятника архитектуры по всему его периметру;</w:t>
      </w:r>
    </w:p>
    <w:p w:rsidR="00DA4DA4" w:rsidRPr="00C7137A" w:rsidRDefault="00DA4DA4" w:rsidP="008C1314">
      <w:pPr>
        <w:ind w:firstLine="851"/>
        <w:jc w:val="both"/>
        <w:rPr>
          <w:sz w:val="28"/>
          <w:szCs w:val="28"/>
        </w:rPr>
      </w:pPr>
      <w:r w:rsidRPr="00C7137A">
        <w:rPr>
          <w:sz w:val="28"/>
          <w:szCs w:val="28"/>
        </w:rPr>
        <w:t>4) для памятников архитектуры, не являющихся зданиями, и памятников монументального искусства устанавливаются временные границы зон охраны в размере 40 м от границ памятника по всему его периметру;</w:t>
      </w:r>
    </w:p>
    <w:p w:rsidR="00DA4DA4" w:rsidRPr="00C7137A" w:rsidRDefault="00DA4DA4" w:rsidP="008C1314">
      <w:pPr>
        <w:ind w:firstLine="851"/>
        <w:jc w:val="both"/>
        <w:rPr>
          <w:sz w:val="28"/>
          <w:szCs w:val="28"/>
        </w:rPr>
      </w:pPr>
      <w:r w:rsidRPr="00C7137A">
        <w:rPr>
          <w:sz w:val="28"/>
          <w:szCs w:val="28"/>
        </w:rPr>
        <w:t>5) для памятников археологии (первое тысячелетие до н.э. - IV век н.э.) в зависимости от типа памятника устанавливаются следующие временные границы зон охраны:</w:t>
      </w:r>
    </w:p>
    <w:p w:rsidR="00DA4DA4" w:rsidRPr="00C7137A" w:rsidRDefault="00DA4DA4" w:rsidP="008C1314">
      <w:pPr>
        <w:ind w:firstLine="851"/>
        <w:jc w:val="both"/>
        <w:rPr>
          <w:sz w:val="28"/>
          <w:szCs w:val="28"/>
        </w:rPr>
      </w:pPr>
      <w:r w:rsidRPr="00C7137A">
        <w:rPr>
          <w:sz w:val="28"/>
          <w:szCs w:val="28"/>
        </w:rPr>
        <w:t xml:space="preserve">для </w:t>
      </w:r>
      <w:r w:rsidR="00622595">
        <w:rPr>
          <w:sz w:val="28"/>
          <w:szCs w:val="28"/>
        </w:rPr>
        <w:t>поселени</w:t>
      </w:r>
      <w:r w:rsidR="001606A0">
        <w:rPr>
          <w:sz w:val="28"/>
          <w:szCs w:val="28"/>
        </w:rPr>
        <w:t>й</w:t>
      </w:r>
      <w:r w:rsidRPr="00C7137A">
        <w:rPr>
          <w:sz w:val="28"/>
          <w:szCs w:val="28"/>
        </w:rPr>
        <w:t>, городищ, грунтовых некрополей, селищ независимо от места их расположения - 500 м от границ памятника по всему его периметру;</w:t>
      </w:r>
    </w:p>
    <w:p w:rsidR="00DA4DA4" w:rsidRPr="00C7137A" w:rsidRDefault="00DA4DA4" w:rsidP="008C1314">
      <w:pPr>
        <w:ind w:firstLine="851"/>
        <w:jc w:val="both"/>
        <w:rPr>
          <w:sz w:val="28"/>
          <w:szCs w:val="28"/>
        </w:rPr>
      </w:pPr>
      <w:r w:rsidRPr="00C7137A">
        <w:rPr>
          <w:sz w:val="28"/>
          <w:szCs w:val="28"/>
        </w:rPr>
        <w:t>для святилищ, крепостей, стоянок, грунтовых могильников и укреплений - 200 м от границ памятника по всему его периметру;</w:t>
      </w:r>
    </w:p>
    <w:p w:rsidR="00DA4DA4" w:rsidRPr="00C7137A" w:rsidRDefault="00DA4DA4" w:rsidP="008C1314">
      <w:pPr>
        <w:ind w:firstLine="851"/>
        <w:jc w:val="both"/>
        <w:rPr>
          <w:sz w:val="28"/>
          <w:szCs w:val="28"/>
        </w:rPr>
      </w:pPr>
      <w:r w:rsidRPr="00C7137A">
        <w:rPr>
          <w:sz w:val="28"/>
          <w:szCs w:val="28"/>
        </w:rPr>
        <w:t>для курганов высотой:</w:t>
      </w:r>
    </w:p>
    <w:p w:rsidR="00DA4DA4" w:rsidRPr="00C7137A" w:rsidRDefault="000B32C5" w:rsidP="008C1314">
      <w:pPr>
        <w:ind w:firstLine="851"/>
        <w:jc w:val="both"/>
        <w:rPr>
          <w:sz w:val="28"/>
          <w:szCs w:val="28"/>
        </w:rPr>
      </w:pPr>
      <w:r w:rsidRPr="00711BC7">
        <w:rPr>
          <w:iCs/>
          <w:sz w:val="28"/>
          <w:szCs w:val="28"/>
        </w:rPr>
        <w:t>–</w:t>
      </w:r>
      <w:r w:rsidR="00DA4DA4" w:rsidRPr="00C7137A">
        <w:rPr>
          <w:sz w:val="28"/>
          <w:szCs w:val="28"/>
        </w:rPr>
        <w:t xml:space="preserve"> от 1 м - 50 м от подошвы кургана по всему его периметру;</w:t>
      </w:r>
    </w:p>
    <w:p w:rsidR="00DA4DA4" w:rsidRPr="00C7137A" w:rsidRDefault="000B32C5" w:rsidP="008C1314">
      <w:pPr>
        <w:ind w:firstLine="851"/>
        <w:jc w:val="both"/>
        <w:rPr>
          <w:sz w:val="28"/>
          <w:szCs w:val="28"/>
        </w:rPr>
      </w:pPr>
      <w:r w:rsidRPr="00711BC7">
        <w:rPr>
          <w:iCs/>
          <w:sz w:val="28"/>
          <w:szCs w:val="28"/>
        </w:rPr>
        <w:t>–</w:t>
      </w:r>
      <w:r w:rsidR="00DA4DA4" w:rsidRPr="00C7137A">
        <w:rPr>
          <w:sz w:val="28"/>
          <w:szCs w:val="28"/>
        </w:rPr>
        <w:t xml:space="preserve"> до 2 м - 75 м от подошвы кургана по всему его периметру;</w:t>
      </w:r>
    </w:p>
    <w:p w:rsidR="00DA4DA4" w:rsidRPr="00C7137A" w:rsidRDefault="000B32C5" w:rsidP="008C1314">
      <w:pPr>
        <w:ind w:firstLine="851"/>
        <w:jc w:val="both"/>
        <w:rPr>
          <w:sz w:val="28"/>
          <w:szCs w:val="28"/>
        </w:rPr>
      </w:pPr>
      <w:r w:rsidRPr="00711BC7">
        <w:rPr>
          <w:iCs/>
          <w:sz w:val="28"/>
          <w:szCs w:val="28"/>
        </w:rPr>
        <w:t>–</w:t>
      </w:r>
      <w:r w:rsidR="00DA4DA4" w:rsidRPr="00C7137A">
        <w:rPr>
          <w:sz w:val="28"/>
          <w:szCs w:val="28"/>
        </w:rPr>
        <w:t xml:space="preserve"> до 3 м - 125 м от подошвы кургана по всему его периметру;</w:t>
      </w:r>
    </w:p>
    <w:p w:rsidR="00DA4DA4" w:rsidRPr="00C7137A" w:rsidRDefault="000B32C5" w:rsidP="008C1314">
      <w:pPr>
        <w:ind w:firstLine="851"/>
        <w:jc w:val="both"/>
        <w:rPr>
          <w:sz w:val="28"/>
          <w:szCs w:val="28"/>
        </w:rPr>
      </w:pPr>
      <w:r w:rsidRPr="00711BC7">
        <w:rPr>
          <w:iCs/>
          <w:sz w:val="28"/>
          <w:szCs w:val="28"/>
        </w:rPr>
        <w:t>–</w:t>
      </w:r>
      <w:r w:rsidR="00DA4DA4" w:rsidRPr="00C7137A">
        <w:rPr>
          <w:sz w:val="28"/>
          <w:szCs w:val="28"/>
        </w:rPr>
        <w:t xml:space="preserve"> свыше 3 м - 150 м от подошвы кургана по всему его периметру;</w:t>
      </w:r>
    </w:p>
    <w:p w:rsidR="00DA4DA4" w:rsidRPr="00C7137A" w:rsidRDefault="000B32C5" w:rsidP="008C1314">
      <w:pPr>
        <w:ind w:firstLine="851"/>
        <w:jc w:val="both"/>
        <w:rPr>
          <w:sz w:val="28"/>
          <w:szCs w:val="28"/>
        </w:rPr>
      </w:pPr>
      <w:r w:rsidRPr="00711BC7">
        <w:rPr>
          <w:iCs/>
          <w:sz w:val="28"/>
          <w:szCs w:val="28"/>
        </w:rPr>
        <w:t>–</w:t>
      </w:r>
      <w:r w:rsidR="00DA4DA4" w:rsidRPr="00C7137A">
        <w:rPr>
          <w:sz w:val="28"/>
          <w:szCs w:val="28"/>
        </w:rPr>
        <w:t xml:space="preserve"> для дольменов - 50 м от основания дольмена по всему его периметру.</w:t>
      </w:r>
    </w:p>
    <w:p w:rsidR="00DA4DA4" w:rsidRPr="00C7137A" w:rsidRDefault="006725B0" w:rsidP="008C1314">
      <w:pPr>
        <w:ind w:firstLine="851"/>
        <w:jc w:val="both"/>
        <w:rPr>
          <w:sz w:val="28"/>
          <w:szCs w:val="28"/>
        </w:rPr>
      </w:pPr>
      <w:r>
        <w:rPr>
          <w:sz w:val="28"/>
          <w:szCs w:val="28"/>
        </w:rPr>
        <w:t>16</w:t>
      </w:r>
      <w:r w:rsidR="00DA4DA4" w:rsidRPr="00C7137A">
        <w:rPr>
          <w:sz w:val="28"/>
          <w:szCs w:val="28"/>
        </w:rPr>
        <w:t xml:space="preserve">.2.7. Границы зон охраны памятников археологии определяются индивидуально краевым органом охраны памятников с указанием границы территории, занятой данным памятником и его охранной зоной, по картографическим материалам, в случае их отсутствия - путем визуального обследования памятника археологии на местности специалистами-археологами, а при определении границ древних </w:t>
      </w:r>
      <w:r w:rsidR="00622595">
        <w:rPr>
          <w:sz w:val="28"/>
          <w:szCs w:val="28"/>
        </w:rPr>
        <w:t>поселения</w:t>
      </w:r>
      <w:r w:rsidR="00DA4DA4" w:rsidRPr="00C7137A">
        <w:rPr>
          <w:sz w:val="28"/>
          <w:szCs w:val="28"/>
        </w:rPr>
        <w:t>, городищ и грунтовых могильников - путем визуального обследования территории и (или) закладки разведочных шурфов специалистами-археологами и оформляются в установленном порядке землеустроительной документацией.</w:t>
      </w:r>
    </w:p>
    <w:p w:rsidR="006725B0" w:rsidRDefault="006725B0" w:rsidP="008C1314">
      <w:pPr>
        <w:ind w:firstLine="851"/>
        <w:jc w:val="both"/>
        <w:rPr>
          <w:sz w:val="28"/>
          <w:szCs w:val="28"/>
        </w:rPr>
      </w:pPr>
      <w:r>
        <w:rPr>
          <w:sz w:val="28"/>
          <w:szCs w:val="28"/>
        </w:rPr>
        <w:t>16</w:t>
      </w:r>
      <w:r w:rsidR="00DA4DA4" w:rsidRPr="00C7137A">
        <w:rPr>
          <w:sz w:val="28"/>
          <w:szCs w:val="28"/>
        </w:rPr>
        <w:t xml:space="preserve">.2.8. </w:t>
      </w:r>
      <w:r w:rsidR="00EB5B2D">
        <w:rPr>
          <w:sz w:val="28"/>
          <w:szCs w:val="28"/>
        </w:rPr>
        <w:t>Р</w:t>
      </w:r>
      <w:r w:rsidR="00DA4DA4" w:rsidRPr="00C7137A">
        <w:rPr>
          <w:sz w:val="28"/>
          <w:szCs w:val="28"/>
        </w:rPr>
        <w:t xml:space="preserve">асстояния от памятников истории и культуры до транспортных и инженерных коммуникаций должны быть не менее: </w:t>
      </w:r>
    </w:p>
    <w:p w:rsidR="00DA4DA4" w:rsidRPr="00C7137A" w:rsidRDefault="000B32C5" w:rsidP="008C1314">
      <w:pPr>
        <w:ind w:firstLine="851"/>
        <w:jc w:val="both"/>
        <w:rPr>
          <w:sz w:val="28"/>
          <w:szCs w:val="28"/>
        </w:rPr>
      </w:pPr>
      <w:r w:rsidRPr="00711BC7">
        <w:rPr>
          <w:iCs/>
          <w:sz w:val="28"/>
          <w:szCs w:val="28"/>
        </w:rPr>
        <w:t>–</w:t>
      </w:r>
      <w:r w:rsidR="00DA4DA4" w:rsidRPr="00C7137A">
        <w:rPr>
          <w:sz w:val="28"/>
          <w:szCs w:val="28"/>
        </w:rPr>
        <w:t xml:space="preserve"> до сетей водопровода, канализации и теплоснабжения (кроме разводящих) - 15 м;</w:t>
      </w:r>
    </w:p>
    <w:p w:rsidR="00DA4DA4" w:rsidRPr="00C7137A" w:rsidRDefault="000B32C5" w:rsidP="008C1314">
      <w:pPr>
        <w:ind w:firstLine="851"/>
        <w:jc w:val="both"/>
        <w:rPr>
          <w:sz w:val="28"/>
          <w:szCs w:val="28"/>
        </w:rPr>
      </w:pPr>
      <w:r w:rsidRPr="00711BC7">
        <w:rPr>
          <w:iCs/>
          <w:sz w:val="28"/>
          <w:szCs w:val="28"/>
        </w:rPr>
        <w:t>–</w:t>
      </w:r>
      <w:r w:rsidR="006725B0">
        <w:rPr>
          <w:sz w:val="28"/>
          <w:szCs w:val="28"/>
        </w:rPr>
        <w:t xml:space="preserve"> </w:t>
      </w:r>
      <w:r w:rsidR="00DA4DA4" w:rsidRPr="00C7137A">
        <w:rPr>
          <w:sz w:val="28"/>
          <w:szCs w:val="28"/>
        </w:rPr>
        <w:t>до других подземных инженерных сетей - 5 м.</w:t>
      </w:r>
    </w:p>
    <w:p w:rsidR="00DA4DA4" w:rsidRPr="00C7137A" w:rsidRDefault="00DA4DA4" w:rsidP="008C1314">
      <w:pPr>
        <w:ind w:firstLine="851"/>
        <w:jc w:val="both"/>
        <w:rPr>
          <w:sz w:val="28"/>
          <w:szCs w:val="28"/>
        </w:rPr>
      </w:pPr>
      <w:r w:rsidRPr="00C7137A">
        <w:rPr>
          <w:sz w:val="28"/>
          <w:szCs w:val="28"/>
        </w:rPr>
        <w:t>В условиях реконструкции указанные расстояния до инженерных сетей допускается сокращать, но принимать не менее:</w:t>
      </w:r>
    </w:p>
    <w:p w:rsidR="00DA4DA4" w:rsidRPr="00C7137A" w:rsidRDefault="000B32C5" w:rsidP="008C1314">
      <w:pPr>
        <w:ind w:firstLine="851"/>
        <w:jc w:val="both"/>
        <w:rPr>
          <w:sz w:val="28"/>
          <w:szCs w:val="28"/>
        </w:rPr>
      </w:pPr>
      <w:r w:rsidRPr="00711BC7">
        <w:rPr>
          <w:iCs/>
          <w:sz w:val="28"/>
          <w:szCs w:val="28"/>
        </w:rPr>
        <w:t>–</w:t>
      </w:r>
      <w:r w:rsidR="00DA4DA4" w:rsidRPr="00C7137A">
        <w:rPr>
          <w:sz w:val="28"/>
          <w:szCs w:val="28"/>
        </w:rPr>
        <w:t xml:space="preserve"> до </w:t>
      </w:r>
      <w:proofErr w:type="spellStart"/>
      <w:r w:rsidR="00DA4DA4" w:rsidRPr="00C7137A">
        <w:rPr>
          <w:sz w:val="28"/>
          <w:szCs w:val="28"/>
        </w:rPr>
        <w:t>водонесущих</w:t>
      </w:r>
      <w:proofErr w:type="spellEnd"/>
      <w:r w:rsidR="00DA4DA4" w:rsidRPr="00C7137A">
        <w:rPr>
          <w:sz w:val="28"/>
          <w:szCs w:val="28"/>
        </w:rPr>
        <w:t xml:space="preserve"> сетей - 5 м; </w:t>
      </w:r>
      <w:proofErr w:type="spellStart"/>
      <w:r w:rsidR="00DA4DA4" w:rsidRPr="00C7137A">
        <w:rPr>
          <w:sz w:val="28"/>
          <w:szCs w:val="28"/>
        </w:rPr>
        <w:t>неводонесущих</w:t>
      </w:r>
      <w:proofErr w:type="spellEnd"/>
      <w:r w:rsidR="00DA4DA4" w:rsidRPr="00C7137A">
        <w:rPr>
          <w:sz w:val="28"/>
          <w:szCs w:val="28"/>
        </w:rPr>
        <w:t xml:space="preserve"> - 2 м.</w:t>
      </w:r>
    </w:p>
    <w:p w:rsidR="00DA4DA4" w:rsidRPr="00C7137A" w:rsidRDefault="00DA4DA4" w:rsidP="008C1314">
      <w:pPr>
        <w:ind w:firstLine="851"/>
        <w:jc w:val="both"/>
        <w:rPr>
          <w:sz w:val="28"/>
          <w:szCs w:val="28"/>
        </w:rPr>
      </w:pPr>
      <w:r w:rsidRPr="00C7137A">
        <w:rPr>
          <w:sz w:val="28"/>
          <w:szCs w:val="28"/>
        </w:rPr>
        <w:t>При этом необходимо обеспечивать проведение специальных технических мероприятий при производстве строительных работ.</w:t>
      </w:r>
    </w:p>
    <w:p w:rsidR="00DA4DA4" w:rsidRPr="00C7137A" w:rsidRDefault="006725B0" w:rsidP="008C1314">
      <w:pPr>
        <w:ind w:firstLine="851"/>
        <w:jc w:val="both"/>
        <w:rPr>
          <w:sz w:val="28"/>
          <w:szCs w:val="28"/>
        </w:rPr>
      </w:pPr>
      <w:r>
        <w:rPr>
          <w:sz w:val="28"/>
          <w:szCs w:val="28"/>
        </w:rPr>
        <w:lastRenderedPageBreak/>
        <w:t>16</w:t>
      </w:r>
      <w:r w:rsidR="00DA4DA4" w:rsidRPr="00C7137A">
        <w:rPr>
          <w:sz w:val="28"/>
          <w:szCs w:val="28"/>
        </w:rPr>
        <w:t>.2.9.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краевым органом охраны объектов культурного наследия.</w:t>
      </w:r>
    </w:p>
    <w:p w:rsidR="00DA4DA4" w:rsidRPr="00C7137A" w:rsidRDefault="006725B0" w:rsidP="008C1314">
      <w:pPr>
        <w:ind w:firstLine="851"/>
        <w:jc w:val="both"/>
        <w:rPr>
          <w:sz w:val="28"/>
          <w:szCs w:val="28"/>
        </w:rPr>
      </w:pPr>
      <w:r>
        <w:rPr>
          <w:sz w:val="28"/>
          <w:szCs w:val="28"/>
        </w:rPr>
        <w:t>16</w:t>
      </w:r>
      <w:r w:rsidR="00EB5B2D">
        <w:rPr>
          <w:sz w:val="28"/>
          <w:szCs w:val="28"/>
        </w:rPr>
        <w:t>.2.10. Проведение</w:t>
      </w:r>
      <w:r w:rsidR="00DA4DA4" w:rsidRPr="00C7137A">
        <w:rPr>
          <w:sz w:val="28"/>
          <w:szCs w:val="28"/>
        </w:rPr>
        <w:t xml:space="preserve"> мелиоративных хозяйственных и иных работ на территории памятника или ансамбля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DA4DA4" w:rsidRPr="00C7137A" w:rsidRDefault="006725B0" w:rsidP="008C1314">
      <w:pPr>
        <w:ind w:firstLine="851"/>
        <w:jc w:val="both"/>
        <w:rPr>
          <w:sz w:val="28"/>
          <w:szCs w:val="28"/>
        </w:rPr>
      </w:pPr>
      <w:r>
        <w:rPr>
          <w:sz w:val="28"/>
          <w:szCs w:val="28"/>
        </w:rPr>
        <w:t>16</w:t>
      </w:r>
      <w:r w:rsidR="00DA4DA4" w:rsidRPr="00C7137A">
        <w:rPr>
          <w:sz w:val="28"/>
          <w:szCs w:val="28"/>
        </w:rPr>
        <w:t>.2.11. По вновь выявленным объектам, представляющим историческую, научную, художественную или иную ценность, до решения вопроса о принятии их на государственный учет как памятников истории и культуры, предусматриваются такие же мероприятия, как по памятникам истории и культуры, стоящим на государственном учете.</w:t>
      </w:r>
    </w:p>
    <w:p w:rsidR="00DA4DA4" w:rsidRPr="00BE5EA8" w:rsidRDefault="006725B0" w:rsidP="008C1314">
      <w:pPr>
        <w:ind w:firstLine="851"/>
        <w:jc w:val="both"/>
        <w:rPr>
          <w:sz w:val="28"/>
          <w:szCs w:val="28"/>
        </w:rPr>
      </w:pPr>
      <w:r>
        <w:rPr>
          <w:sz w:val="28"/>
          <w:szCs w:val="28"/>
        </w:rPr>
        <w:t>16</w:t>
      </w:r>
      <w:r w:rsidR="00DA4DA4" w:rsidRPr="00C7137A">
        <w:rPr>
          <w:sz w:val="28"/>
          <w:szCs w:val="28"/>
        </w:rPr>
        <w:t>.2.12.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Краснодарского края, уполномоченным</w:t>
      </w:r>
      <w:r w:rsidR="00DA4DA4">
        <w:t xml:space="preserve"> </w:t>
      </w:r>
      <w:r w:rsidR="00DA4DA4" w:rsidRPr="00BE5EA8">
        <w:rPr>
          <w:sz w:val="28"/>
          <w:szCs w:val="28"/>
        </w:rPr>
        <w:t>в области охраны объектов культурного наследия, в отношении объектов культурного наследия регионального и местного (муниципального) значения, вносятся в правила землепользования и застройки и в схемы зонирования территорий, разрабатываемые в соответствии с Градостроительным кодексом Российской Федерации.</w:t>
      </w:r>
    </w:p>
    <w:p w:rsidR="00DA4DA4" w:rsidRDefault="00DA4DA4" w:rsidP="008C1314">
      <w:pPr>
        <w:ind w:firstLine="851"/>
      </w:pPr>
    </w:p>
    <w:p w:rsidR="00DA4DA4" w:rsidRPr="006725B0" w:rsidRDefault="006725B0" w:rsidP="008C1314">
      <w:pPr>
        <w:pStyle w:val="1"/>
        <w:tabs>
          <w:tab w:val="clear" w:pos="432"/>
        </w:tabs>
        <w:ind w:left="0" w:firstLine="851"/>
        <w:jc w:val="both"/>
        <w:rPr>
          <w:rFonts w:ascii="Times New Roman" w:hAnsi="Times New Roman" w:cs="Times New Roman"/>
          <w:b w:val="0"/>
          <w:sz w:val="28"/>
          <w:szCs w:val="28"/>
          <w:u w:val="none"/>
        </w:rPr>
      </w:pPr>
      <w:bookmarkStart w:id="38" w:name="sub_1010"/>
      <w:r w:rsidRPr="006725B0">
        <w:rPr>
          <w:rFonts w:ascii="Times New Roman" w:hAnsi="Times New Roman" w:cs="Times New Roman"/>
          <w:b w:val="0"/>
          <w:sz w:val="28"/>
          <w:szCs w:val="28"/>
          <w:u w:val="none"/>
        </w:rPr>
        <w:t>Раздел 17</w:t>
      </w:r>
      <w:r w:rsidR="00DA4DA4" w:rsidRPr="006725B0">
        <w:rPr>
          <w:rFonts w:ascii="Times New Roman" w:hAnsi="Times New Roman" w:cs="Times New Roman"/>
          <w:b w:val="0"/>
          <w:sz w:val="28"/>
          <w:szCs w:val="28"/>
          <w:u w:val="none"/>
        </w:rPr>
        <w:t>. Обеспечение доступности объектов социальной инфраструктуры для инвалидов и других маломобильных групп населения</w:t>
      </w:r>
    </w:p>
    <w:bookmarkEnd w:id="38"/>
    <w:p w:rsidR="00DA4DA4" w:rsidRPr="006725B0" w:rsidRDefault="00DA4DA4" w:rsidP="008C1314">
      <w:pPr>
        <w:ind w:firstLine="851"/>
        <w:jc w:val="both"/>
        <w:rPr>
          <w:sz w:val="28"/>
          <w:szCs w:val="28"/>
        </w:rPr>
      </w:pPr>
    </w:p>
    <w:p w:rsidR="00DA4DA4" w:rsidRPr="006725B0" w:rsidRDefault="00DA4DA4" w:rsidP="008C1314">
      <w:pPr>
        <w:pStyle w:val="1"/>
        <w:numPr>
          <w:ilvl w:val="0"/>
          <w:numId w:val="1"/>
        </w:numPr>
        <w:ind w:left="0" w:firstLine="851"/>
        <w:jc w:val="both"/>
        <w:rPr>
          <w:rFonts w:ascii="Times New Roman" w:hAnsi="Times New Roman" w:cs="Times New Roman"/>
          <w:b w:val="0"/>
          <w:sz w:val="28"/>
          <w:szCs w:val="28"/>
          <w:u w:val="none"/>
        </w:rPr>
      </w:pPr>
      <w:bookmarkStart w:id="39" w:name="sub_10101"/>
      <w:r w:rsidRPr="006725B0">
        <w:rPr>
          <w:rFonts w:ascii="Times New Roman" w:hAnsi="Times New Roman" w:cs="Times New Roman"/>
          <w:b w:val="0"/>
          <w:sz w:val="28"/>
          <w:szCs w:val="28"/>
          <w:u w:val="none"/>
        </w:rPr>
        <w:t>1</w:t>
      </w:r>
      <w:r w:rsidR="006725B0">
        <w:rPr>
          <w:rFonts w:ascii="Times New Roman" w:hAnsi="Times New Roman" w:cs="Times New Roman"/>
          <w:b w:val="0"/>
          <w:sz w:val="28"/>
          <w:szCs w:val="28"/>
          <w:u w:val="none"/>
        </w:rPr>
        <w:t>7</w:t>
      </w:r>
      <w:r w:rsidRPr="006725B0">
        <w:rPr>
          <w:rFonts w:ascii="Times New Roman" w:hAnsi="Times New Roman" w:cs="Times New Roman"/>
          <w:b w:val="0"/>
          <w:sz w:val="28"/>
          <w:szCs w:val="28"/>
          <w:u w:val="none"/>
        </w:rPr>
        <w:t>.1. Общие положения</w:t>
      </w:r>
    </w:p>
    <w:bookmarkEnd w:id="39"/>
    <w:p w:rsidR="00DA4DA4" w:rsidRPr="00BE5EA8" w:rsidRDefault="00DA4DA4" w:rsidP="008C1314">
      <w:pPr>
        <w:ind w:firstLine="851"/>
        <w:jc w:val="both"/>
        <w:rPr>
          <w:sz w:val="28"/>
          <w:szCs w:val="28"/>
        </w:rPr>
      </w:pPr>
    </w:p>
    <w:p w:rsidR="00DA4DA4" w:rsidRPr="00BE5EA8" w:rsidRDefault="006725B0" w:rsidP="008C1314">
      <w:pPr>
        <w:ind w:firstLine="851"/>
        <w:jc w:val="both"/>
        <w:rPr>
          <w:sz w:val="28"/>
          <w:szCs w:val="28"/>
        </w:rPr>
      </w:pPr>
      <w:r>
        <w:rPr>
          <w:sz w:val="28"/>
          <w:szCs w:val="28"/>
        </w:rPr>
        <w:t>17</w:t>
      </w:r>
      <w:r w:rsidR="00DA4DA4" w:rsidRPr="00BE5EA8">
        <w:rPr>
          <w:sz w:val="28"/>
          <w:szCs w:val="28"/>
        </w:rPr>
        <w:t>.1.1. При планировке и застройке территории поселения необходимо обеспечивать доступность объектов социальной инфраструктуры для инвалидов и других маломобильных групп населения.</w:t>
      </w:r>
    </w:p>
    <w:p w:rsidR="00DA4DA4" w:rsidRPr="00BE5EA8" w:rsidRDefault="006725B0" w:rsidP="008C1314">
      <w:pPr>
        <w:ind w:firstLine="851"/>
        <w:jc w:val="both"/>
        <w:rPr>
          <w:sz w:val="28"/>
          <w:szCs w:val="28"/>
        </w:rPr>
      </w:pPr>
      <w:r>
        <w:rPr>
          <w:sz w:val="28"/>
          <w:szCs w:val="28"/>
        </w:rPr>
        <w:t>17</w:t>
      </w:r>
      <w:r w:rsidR="00DA4DA4" w:rsidRPr="00BE5EA8">
        <w:rPr>
          <w:sz w:val="28"/>
          <w:szCs w:val="28"/>
        </w:rPr>
        <w:t xml:space="preserve">.1.2. 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w:t>
      </w:r>
      <w:r w:rsidR="00EB5B2D">
        <w:rPr>
          <w:sz w:val="28"/>
          <w:szCs w:val="28"/>
        </w:rPr>
        <w:t>строительными нормами и правилами</w:t>
      </w:r>
      <w:r w:rsidR="00DA4DA4" w:rsidRPr="00BE5EA8">
        <w:rPr>
          <w:sz w:val="28"/>
          <w:szCs w:val="28"/>
        </w:rPr>
        <w:t>.</w:t>
      </w:r>
    </w:p>
    <w:p w:rsidR="00DA4DA4" w:rsidRPr="00BE5EA8" w:rsidRDefault="006725B0" w:rsidP="008C1314">
      <w:pPr>
        <w:ind w:firstLine="851"/>
        <w:jc w:val="both"/>
        <w:rPr>
          <w:sz w:val="28"/>
          <w:szCs w:val="28"/>
        </w:rPr>
      </w:pPr>
      <w:r>
        <w:rPr>
          <w:sz w:val="28"/>
          <w:szCs w:val="28"/>
        </w:rPr>
        <w:t>17</w:t>
      </w:r>
      <w:r w:rsidR="00DA4DA4" w:rsidRPr="00BE5EA8">
        <w:rPr>
          <w:sz w:val="28"/>
          <w:szCs w:val="28"/>
        </w:rPr>
        <w:t xml:space="preserve">.1.3. Перечень объектов, доступных для инвалидов и других маломобильных групп населения, расчетное число и категория инвалидов, а </w:t>
      </w:r>
      <w:r w:rsidR="00DA4DA4" w:rsidRPr="00BE5EA8">
        <w:rPr>
          <w:sz w:val="28"/>
          <w:szCs w:val="28"/>
        </w:rPr>
        <w:lastRenderedPageBreak/>
        <w:t>также группа мобильности групп населения устанавливаются заданием на проектирование.</w:t>
      </w:r>
    </w:p>
    <w:p w:rsidR="00DA4DA4" w:rsidRPr="00BE5EA8" w:rsidRDefault="00DA4DA4" w:rsidP="008C1314">
      <w:pPr>
        <w:ind w:firstLine="851"/>
        <w:jc w:val="both"/>
        <w:rPr>
          <w:sz w:val="28"/>
          <w:szCs w:val="28"/>
        </w:rPr>
      </w:pPr>
      <w:r w:rsidRPr="00BE5EA8">
        <w:rPr>
          <w:sz w:val="28"/>
          <w:szCs w:val="28"/>
        </w:rPr>
        <w:t>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w:t>
      </w:r>
    </w:p>
    <w:p w:rsidR="00DA4DA4" w:rsidRPr="00BE5EA8" w:rsidRDefault="006725B0" w:rsidP="008C1314">
      <w:pPr>
        <w:ind w:firstLine="851"/>
        <w:jc w:val="both"/>
        <w:rPr>
          <w:sz w:val="28"/>
          <w:szCs w:val="28"/>
        </w:rPr>
      </w:pPr>
      <w:r>
        <w:rPr>
          <w:sz w:val="28"/>
          <w:szCs w:val="28"/>
        </w:rPr>
        <w:t>17</w:t>
      </w:r>
      <w:r w:rsidR="00DA4DA4" w:rsidRPr="00BE5EA8">
        <w:rPr>
          <w:sz w:val="28"/>
          <w:szCs w:val="28"/>
        </w:rPr>
        <w:t>.1.4.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вокзалы, станции и остановки всех видов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DA4DA4" w:rsidRPr="00BE5EA8" w:rsidRDefault="006725B0" w:rsidP="008C1314">
      <w:pPr>
        <w:ind w:firstLine="851"/>
        <w:jc w:val="both"/>
        <w:rPr>
          <w:sz w:val="28"/>
          <w:szCs w:val="28"/>
        </w:rPr>
      </w:pPr>
      <w:r>
        <w:rPr>
          <w:sz w:val="28"/>
          <w:szCs w:val="28"/>
        </w:rPr>
        <w:t>17</w:t>
      </w:r>
      <w:r w:rsidR="00DA4DA4" w:rsidRPr="00BE5EA8">
        <w:rPr>
          <w:sz w:val="28"/>
          <w:szCs w:val="28"/>
        </w:rPr>
        <w:t>.1.5. Проектные решения объектов, доступных для маломобильных групп населения, должны обеспечивать:</w:t>
      </w:r>
    </w:p>
    <w:p w:rsidR="00DA4DA4" w:rsidRPr="00BE5EA8" w:rsidRDefault="000B32C5" w:rsidP="008C1314">
      <w:pPr>
        <w:ind w:firstLine="851"/>
        <w:jc w:val="both"/>
        <w:rPr>
          <w:sz w:val="28"/>
          <w:szCs w:val="28"/>
        </w:rPr>
      </w:pPr>
      <w:r w:rsidRPr="00711BC7">
        <w:rPr>
          <w:iCs/>
          <w:sz w:val="28"/>
          <w:szCs w:val="28"/>
        </w:rPr>
        <w:t>–</w:t>
      </w:r>
      <w:r w:rsidR="00DA4DA4" w:rsidRPr="00BE5EA8">
        <w:rPr>
          <w:sz w:val="28"/>
          <w:szCs w:val="28"/>
        </w:rPr>
        <w:t xml:space="preserve"> досягаемость мест целевого посещения и беспрепятственность перемещения внутри зданий и сооружений;</w:t>
      </w:r>
    </w:p>
    <w:p w:rsidR="00DA4DA4" w:rsidRPr="00BE5EA8" w:rsidRDefault="000B32C5" w:rsidP="008C1314">
      <w:pPr>
        <w:ind w:firstLine="851"/>
        <w:jc w:val="both"/>
        <w:rPr>
          <w:sz w:val="28"/>
          <w:szCs w:val="28"/>
        </w:rPr>
      </w:pPr>
      <w:r w:rsidRPr="00711BC7">
        <w:rPr>
          <w:iCs/>
          <w:sz w:val="28"/>
          <w:szCs w:val="28"/>
        </w:rPr>
        <w:t>–</w:t>
      </w:r>
      <w:r w:rsidR="00DA4DA4" w:rsidRPr="00BE5EA8">
        <w:rPr>
          <w:sz w:val="28"/>
          <w:szCs w:val="28"/>
        </w:rPr>
        <w:t xml:space="preserve"> безопасность путей движения (в том числе эвакуационных), а также мест проживания, обслуживания и приложения труда;</w:t>
      </w:r>
    </w:p>
    <w:p w:rsidR="00DA4DA4" w:rsidRPr="00BE5EA8" w:rsidRDefault="000B32C5" w:rsidP="008C1314">
      <w:pPr>
        <w:ind w:firstLine="851"/>
        <w:jc w:val="both"/>
        <w:rPr>
          <w:sz w:val="28"/>
          <w:szCs w:val="28"/>
        </w:rPr>
      </w:pPr>
      <w:r w:rsidRPr="00711BC7">
        <w:rPr>
          <w:iCs/>
          <w:sz w:val="28"/>
          <w:szCs w:val="28"/>
        </w:rPr>
        <w:t>–</w:t>
      </w:r>
      <w:r w:rsidR="00DA4DA4" w:rsidRPr="00BE5EA8">
        <w:rPr>
          <w:sz w:val="28"/>
          <w:szCs w:val="28"/>
        </w:rPr>
        <w:t xml:space="preserve">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DA4DA4" w:rsidRPr="00BE5EA8" w:rsidRDefault="000B32C5" w:rsidP="008C1314">
      <w:pPr>
        <w:ind w:firstLine="851"/>
        <w:jc w:val="both"/>
        <w:rPr>
          <w:sz w:val="28"/>
          <w:szCs w:val="28"/>
        </w:rPr>
      </w:pPr>
      <w:r w:rsidRPr="00711BC7">
        <w:rPr>
          <w:iCs/>
          <w:sz w:val="28"/>
          <w:szCs w:val="28"/>
        </w:rPr>
        <w:t>–</w:t>
      </w:r>
      <w:r w:rsidR="00DA4DA4" w:rsidRPr="00BE5EA8">
        <w:rPr>
          <w:sz w:val="28"/>
          <w:szCs w:val="28"/>
        </w:rPr>
        <w:t xml:space="preserve"> удобство и комфорт среды жизнедеятельности.</w:t>
      </w:r>
    </w:p>
    <w:p w:rsidR="00DA4DA4" w:rsidRPr="00BE5EA8" w:rsidRDefault="00DA4DA4" w:rsidP="008C1314">
      <w:pPr>
        <w:ind w:firstLine="851"/>
        <w:jc w:val="both"/>
        <w:rPr>
          <w:sz w:val="28"/>
          <w:szCs w:val="28"/>
        </w:rPr>
      </w:pPr>
      <w:r w:rsidRPr="00BE5EA8">
        <w:rPr>
          <w:sz w:val="28"/>
          <w:szCs w:val="28"/>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DA4DA4" w:rsidRPr="00BE5EA8" w:rsidRDefault="00DA4DA4" w:rsidP="008C1314">
      <w:pPr>
        <w:ind w:firstLine="851"/>
        <w:jc w:val="both"/>
        <w:rPr>
          <w:sz w:val="28"/>
          <w:szCs w:val="28"/>
        </w:rPr>
      </w:pPr>
    </w:p>
    <w:p w:rsidR="00DA4DA4" w:rsidRPr="006725B0" w:rsidRDefault="00DA4DA4" w:rsidP="008C1314">
      <w:pPr>
        <w:pStyle w:val="1"/>
        <w:tabs>
          <w:tab w:val="clear" w:pos="432"/>
        </w:tabs>
        <w:ind w:left="0" w:firstLine="851"/>
        <w:jc w:val="both"/>
        <w:rPr>
          <w:rFonts w:ascii="Times New Roman" w:hAnsi="Times New Roman" w:cs="Times New Roman"/>
          <w:b w:val="0"/>
          <w:sz w:val="28"/>
          <w:szCs w:val="28"/>
          <w:u w:val="none"/>
        </w:rPr>
      </w:pPr>
      <w:bookmarkStart w:id="40" w:name="sub_10102"/>
      <w:r w:rsidRPr="006725B0">
        <w:rPr>
          <w:rFonts w:ascii="Times New Roman" w:hAnsi="Times New Roman" w:cs="Times New Roman"/>
          <w:b w:val="0"/>
          <w:sz w:val="28"/>
          <w:szCs w:val="28"/>
          <w:u w:val="none"/>
        </w:rPr>
        <w:t>1</w:t>
      </w:r>
      <w:r w:rsidR="006725B0" w:rsidRPr="006725B0">
        <w:rPr>
          <w:rFonts w:ascii="Times New Roman" w:hAnsi="Times New Roman" w:cs="Times New Roman"/>
          <w:b w:val="0"/>
          <w:sz w:val="28"/>
          <w:szCs w:val="28"/>
          <w:u w:val="none"/>
        </w:rPr>
        <w:t>7</w:t>
      </w:r>
      <w:r w:rsidRPr="006725B0">
        <w:rPr>
          <w:rFonts w:ascii="Times New Roman" w:hAnsi="Times New Roman" w:cs="Times New Roman"/>
          <w:b w:val="0"/>
          <w:sz w:val="28"/>
          <w:szCs w:val="28"/>
          <w:u w:val="none"/>
        </w:rPr>
        <w:t>.2. Требования к зданиям, сооружениям и объектам</w:t>
      </w:r>
      <w:r w:rsidR="006725B0">
        <w:rPr>
          <w:rFonts w:ascii="Times New Roman" w:hAnsi="Times New Roman" w:cs="Times New Roman"/>
          <w:b w:val="0"/>
          <w:sz w:val="28"/>
          <w:szCs w:val="28"/>
          <w:u w:val="none"/>
        </w:rPr>
        <w:t xml:space="preserve"> </w:t>
      </w:r>
      <w:r w:rsidRPr="006725B0">
        <w:rPr>
          <w:rFonts w:ascii="Times New Roman" w:hAnsi="Times New Roman" w:cs="Times New Roman"/>
          <w:b w:val="0"/>
          <w:sz w:val="28"/>
          <w:szCs w:val="28"/>
          <w:u w:val="none"/>
        </w:rPr>
        <w:t>социальной инфраструктуры</w:t>
      </w:r>
    </w:p>
    <w:bookmarkEnd w:id="40"/>
    <w:p w:rsidR="00DA4DA4" w:rsidRPr="006725B0" w:rsidRDefault="00DA4DA4" w:rsidP="008C1314">
      <w:pPr>
        <w:ind w:firstLine="851"/>
        <w:jc w:val="both"/>
        <w:rPr>
          <w:sz w:val="28"/>
          <w:szCs w:val="28"/>
        </w:rPr>
      </w:pPr>
      <w:r w:rsidRPr="006725B0">
        <w:rPr>
          <w:sz w:val="28"/>
          <w:szCs w:val="28"/>
        </w:rPr>
        <w:t xml:space="preserve"> </w:t>
      </w:r>
    </w:p>
    <w:p w:rsidR="00DA4DA4" w:rsidRPr="00BE5EA8" w:rsidRDefault="006725B0" w:rsidP="008C1314">
      <w:pPr>
        <w:ind w:firstLine="851"/>
        <w:jc w:val="both"/>
        <w:rPr>
          <w:sz w:val="28"/>
          <w:szCs w:val="28"/>
        </w:rPr>
      </w:pPr>
      <w:r>
        <w:rPr>
          <w:sz w:val="28"/>
          <w:szCs w:val="28"/>
        </w:rPr>
        <w:lastRenderedPageBreak/>
        <w:t>17</w:t>
      </w:r>
      <w:r w:rsidR="00DA4DA4" w:rsidRPr="00BE5EA8">
        <w:rPr>
          <w:sz w:val="28"/>
          <w:szCs w:val="28"/>
        </w:rPr>
        <w:t>.2.1. Объекты социальной инфраструктуры должны оснащаться следующими специальными приспособлениями и оборудованием:</w:t>
      </w:r>
    </w:p>
    <w:p w:rsidR="00DA4DA4" w:rsidRPr="00BE5EA8" w:rsidRDefault="000B32C5" w:rsidP="008C1314">
      <w:pPr>
        <w:ind w:firstLine="851"/>
        <w:jc w:val="both"/>
        <w:rPr>
          <w:sz w:val="28"/>
          <w:szCs w:val="28"/>
        </w:rPr>
      </w:pPr>
      <w:r w:rsidRPr="00711BC7">
        <w:rPr>
          <w:iCs/>
          <w:sz w:val="28"/>
          <w:szCs w:val="28"/>
        </w:rPr>
        <w:t>–</w:t>
      </w:r>
      <w:r w:rsidR="00DA4DA4" w:rsidRPr="00BE5EA8">
        <w:rPr>
          <w:sz w:val="28"/>
          <w:szCs w:val="28"/>
        </w:rPr>
        <w:t xml:space="preserve"> визуальной и звуковой информацией;</w:t>
      </w:r>
    </w:p>
    <w:p w:rsidR="00DA4DA4" w:rsidRPr="00BE5EA8" w:rsidRDefault="000B32C5" w:rsidP="008C1314">
      <w:pPr>
        <w:ind w:firstLine="851"/>
        <w:jc w:val="both"/>
        <w:rPr>
          <w:sz w:val="28"/>
          <w:szCs w:val="28"/>
        </w:rPr>
      </w:pPr>
      <w:r w:rsidRPr="00711BC7">
        <w:rPr>
          <w:iCs/>
          <w:sz w:val="28"/>
          <w:szCs w:val="28"/>
        </w:rPr>
        <w:t>–</w:t>
      </w:r>
      <w:r w:rsidR="00DA4DA4" w:rsidRPr="00BE5EA8">
        <w:rPr>
          <w:sz w:val="28"/>
          <w:szCs w:val="28"/>
        </w:rPr>
        <w:t xml:space="preserve"> телефонами-автоматами или иными средствами связи, доступными для инвалидов;</w:t>
      </w:r>
    </w:p>
    <w:p w:rsidR="00DA4DA4" w:rsidRPr="00BE5EA8" w:rsidRDefault="000B32C5" w:rsidP="008C1314">
      <w:pPr>
        <w:ind w:firstLine="851"/>
        <w:jc w:val="both"/>
        <w:rPr>
          <w:sz w:val="28"/>
          <w:szCs w:val="28"/>
        </w:rPr>
      </w:pPr>
      <w:r w:rsidRPr="00711BC7">
        <w:rPr>
          <w:iCs/>
          <w:sz w:val="28"/>
          <w:szCs w:val="28"/>
        </w:rPr>
        <w:t>–</w:t>
      </w:r>
      <w:r w:rsidR="00DA4DA4">
        <w:rPr>
          <w:sz w:val="28"/>
          <w:szCs w:val="28"/>
        </w:rPr>
        <w:t xml:space="preserve"> </w:t>
      </w:r>
      <w:r w:rsidR="00DA4DA4" w:rsidRPr="00BE5EA8">
        <w:rPr>
          <w:sz w:val="28"/>
          <w:szCs w:val="28"/>
        </w:rPr>
        <w:t>санитарно-гигиеническими помещениями, доступными для инвалидов и других маломобильных групп населения;</w:t>
      </w:r>
    </w:p>
    <w:p w:rsidR="00DA4DA4" w:rsidRPr="00BE5EA8" w:rsidRDefault="000B32C5" w:rsidP="008C1314">
      <w:pPr>
        <w:ind w:firstLine="851"/>
        <w:jc w:val="both"/>
        <w:rPr>
          <w:sz w:val="28"/>
          <w:szCs w:val="28"/>
        </w:rPr>
      </w:pPr>
      <w:r w:rsidRPr="00711BC7">
        <w:rPr>
          <w:iCs/>
          <w:sz w:val="28"/>
          <w:szCs w:val="28"/>
        </w:rPr>
        <w:t>–</w:t>
      </w:r>
      <w:r w:rsidR="00DA4DA4" w:rsidRPr="00BE5EA8">
        <w:rPr>
          <w:sz w:val="28"/>
          <w:szCs w:val="28"/>
        </w:rPr>
        <w:t xml:space="preserve"> пандусами и поручнями у лестниц при входах в здания;</w:t>
      </w:r>
    </w:p>
    <w:p w:rsidR="00DA4DA4" w:rsidRPr="00BE5EA8" w:rsidRDefault="000B32C5" w:rsidP="008C1314">
      <w:pPr>
        <w:ind w:firstLine="851"/>
        <w:jc w:val="both"/>
        <w:rPr>
          <w:sz w:val="28"/>
          <w:szCs w:val="28"/>
        </w:rPr>
      </w:pPr>
      <w:r w:rsidRPr="00711BC7">
        <w:rPr>
          <w:iCs/>
          <w:sz w:val="28"/>
          <w:szCs w:val="28"/>
        </w:rPr>
        <w:t>–</w:t>
      </w:r>
      <w:r w:rsidR="00DA4DA4" w:rsidRPr="00BE5EA8">
        <w:rPr>
          <w:sz w:val="28"/>
          <w:szCs w:val="28"/>
        </w:rPr>
        <w:t xml:space="preserve"> пологими спусками у тротуаров в местах наземных переходов улиц, дорог, магистралей и остановок транспорта общего пользования;</w:t>
      </w:r>
    </w:p>
    <w:p w:rsidR="00DA4DA4" w:rsidRPr="00BE5EA8" w:rsidRDefault="000B32C5" w:rsidP="008C1314">
      <w:pPr>
        <w:ind w:firstLine="851"/>
        <w:jc w:val="both"/>
        <w:rPr>
          <w:sz w:val="28"/>
          <w:szCs w:val="28"/>
        </w:rPr>
      </w:pPr>
      <w:r w:rsidRPr="00711BC7">
        <w:rPr>
          <w:iCs/>
          <w:sz w:val="28"/>
          <w:szCs w:val="28"/>
        </w:rPr>
        <w:t>–</w:t>
      </w:r>
      <w:r w:rsidR="00DA4DA4" w:rsidRPr="00BE5EA8">
        <w:rPr>
          <w:sz w:val="28"/>
          <w:szCs w:val="28"/>
        </w:rPr>
        <w:t xml:space="preserve"> специальными указателями маршрутов движения инвалидов по территории вокзалов, парков и других рекреационных зон;</w:t>
      </w:r>
    </w:p>
    <w:p w:rsidR="00DA4DA4" w:rsidRPr="00BE5EA8" w:rsidRDefault="000B32C5" w:rsidP="008C1314">
      <w:pPr>
        <w:ind w:firstLine="851"/>
        <w:jc w:val="both"/>
        <w:rPr>
          <w:sz w:val="28"/>
          <w:szCs w:val="28"/>
        </w:rPr>
      </w:pPr>
      <w:r w:rsidRPr="00711BC7">
        <w:rPr>
          <w:iCs/>
          <w:sz w:val="28"/>
          <w:szCs w:val="28"/>
        </w:rPr>
        <w:t>–</w:t>
      </w:r>
      <w:r w:rsidR="00DA4DA4" w:rsidRPr="00BE5EA8">
        <w:rPr>
          <w:sz w:val="28"/>
          <w:szCs w:val="28"/>
        </w:rPr>
        <w:t xml:space="preserve">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DA4DA4" w:rsidRPr="00BE5EA8" w:rsidRDefault="000B32C5" w:rsidP="008C1314">
      <w:pPr>
        <w:ind w:firstLine="851"/>
        <w:jc w:val="both"/>
        <w:rPr>
          <w:sz w:val="28"/>
          <w:szCs w:val="28"/>
        </w:rPr>
      </w:pPr>
      <w:r w:rsidRPr="00711BC7">
        <w:rPr>
          <w:iCs/>
          <w:sz w:val="28"/>
          <w:szCs w:val="28"/>
        </w:rPr>
        <w:t>–</w:t>
      </w:r>
      <w:r w:rsidR="00DA4DA4" w:rsidRPr="00BE5EA8">
        <w:rPr>
          <w:sz w:val="28"/>
          <w:szCs w:val="28"/>
        </w:rPr>
        <w:t xml:space="preserve">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DA4DA4" w:rsidRPr="00BE5EA8" w:rsidRDefault="006725B0" w:rsidP="008C1314">
      <w:pPr>
        <w:ind w:firstLine="851"/>
        <w:jc w:val="both"/>
        <w:rPr>
          <w:sz w:val="28"/>
          <w:szCs w:val="28"/>
        </w:rPr>
      </w:pPr>
      <w:r>
        <w:rPr>
          <w:sz w:val="28"/>
          <w:szCs w:val="28"/>
        </w:rPr>
        <w:t>17</w:t>
      </w:r>
      <w:r w:rsidR="00DA4DA4" w:rsidRPr="00BE5EA8">
        <w:rPr>
          <w:sz w:val="28"/>
          <w:szCs w:val="28"/>
        </w:rPr>
        <w:t>.2.2.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w:t>
      </w:r>
    </w:p>
    <w:p w:rsidR="00DA4DA4" w:rsidRPr="00BE5EA8" w:rsidRDefault="006725B0" w:rsidP="008C1314">
      <w:pPr>
        <w:ind w:firstLine="851"/>
        <w:jc w:val="both"/>
        <w:rPr>
          <w:sz w:val="28"/>
          <w:szCs w:val="28"/>
        </w:rPr>
      </w:pPr>
      <w:r>
        <w:rPr>
          <w:sz w:val="28"/>
          <w:szCs w:val="28"/>
        </w:rPr>
        <w:t>17</w:t>
      </w:r>
      <w:r w:rsidR="00DA4DA4" w:rsidRPr="00BE5EA8">
        <w:rPr>
          <w:sz w:val="28"/>
          <w:szCs w:val="28"/>
        </w:rPr>
        <w:t>.2.3. 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DA4DA4" w:rsidRPr="00BE5EA8" w:rsidRDefault="00DA4DA4" w:rsidP="008C1314">
      <w:pPr>
        <w:ind w:firstLine="851"/>
        <w:jc w:val="both"/>
        <w:rPr>
          <w:sz w:val="28"/>
          <w:szCs w:val="28"/>
        </w:rPr>
      </w:pPr>
      <w:r w:rsidRPr="00BE5EA8">
        <w:rPr>
          <w:sz w:val="28"/>
          <w:szCs w:val="28"/>
        </w:rPr>
        <w:t xml:space="preserve">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w:t>
      </w:r>
      <w:proofErr w:type="spellStart"/>
      <w:r w:rsidRPr="00BE5EA8">
        <w:rPr>
          <w:sz w:val="28"/>
          <w:szCs w:val="28"/>
        </w:rPr>
        <w:t>непожароопасных</w:t>
      </w:r>
      <w:proofErr w:type="spellEnd"/>
      <w:r w:rsidRPr="00BE5EA8">
        <w:rPr>
          <w:sz w:val="28"/>
          <w:szCs w:val="28"/>
        </w:rPr>
        <w:t xml:space="preserve"> материалов и соответствовать требованиям </w:t>
      </w:r>
      <w:r w:rsidR="00EB5B2D">
        <w:rPr>
          <w:sz w:val="28"/>
          <w:szCs w:val="28"/>
        </w:rPr>
        <w:t>строительных норм и правил</w:t>
      </w:r>
      <w:r w:rsidRPr="00BE5EA8">
        <w:rPr>
          <w:sz w:val="28"/>
          <w:szCs w:val="28"/>
        </w:rPr>
        <w:t>.</w:t>
      </w:r>
    </w:p>
    <w:p w:rsidR="00DA4DA4" w:rsidRPr="00BE5EA8" w:rsidRDefault="00DA4DA4" w:rsidP="008C1314">
      <w:pPr>
        <w:ind w:firstLine="851"/>
        <w:jc w:val="both"/>
        <w:rPr>
          <w:sz w:val="28"/>
          <w:szCs w:val="28"/>
        </w:rPr>
      </w:pPr>
    </w:p>
    <w:p w:rsidR="00DA4DA4" w:rsidRPr="006725B0" w:rsidRDefault="00DA4DA4" w:rsidP="008C1314">
      <w:pPr>
        <w:pStyle w:val="1"/>
        <w:tabs>
          <w:tab w:val="clear" w:pos="432"/>
        </w:tabs>
        <w:ind w:left="0" w:firstLine="851"/>
        <w:jc w:val="both"/>
        <w:rPr>
          <w:rFonts w:ascii="Times New Roman" w:hAnsi="Times New Roman" w:cs="Times New Roman"/>
          <w:b w:val="0"/>
          <w:sz w:val="28"/>
          <w:szCs w:val="28"/>
          <w:u w:val="none"/>
        </w:rPr>
      </w:pPr>
      <w:bookmarkStart w:id="41" w:name="sub_10103"/>
      <w:r w:rsidRPr="006725B0">
        <w:rPr>
          <w:rFonts w:ascii="Times New Roman" w:hAnsi="Times New Roman" w:cs="Times New Roman"/>
          <w:b w:val="0"/>
          <w:sz w:val="28"/>
          <w:szCs w:val="28"/>
          <w:u w:val="none"/>
        </w:rPr>
        <w:t>1</w:t>
      </w:r>
      <w:r w:rsidR="006725B0" w:rsidRPr="006725B0">
        <w:rPr>
          <w:rFonts w:ascii="Times New Roman" w:hAnsi="Times New Roman" w:cs="Times New Roman"/>
          <w:b w:val="0"/>
          <w:sz w:val="28"/>
          <w:szCs w:val="28"/>
          <w:u w:val="none"/>
        </w:rPr>
        <w:t>7</w:t>
      </w:r>
      <w:r w:rsidRPr="006725B0">
        <w:rPr>
          <w:rFonts w:ascii="Times New Roman" w:hAnsi="Times New Roman" w:cs="Times New Roman"/>
          <w:b w:val="0"/>
          <w:sz w:val="28"/>
          <w:szCs w:val="28"/>
          <w:u w:val="none"/>
        </w:rPr>
        <w:t>.3. Требования к параметрам проездов и проходов, обеспечивающих доступ инвалидов и маломобильных лиц</w:t>
      </w:r>
    </w:p>
    <w:bookmarkEnd w:id="41"/>
    <w:p w:rsidR="00DA4DA4" w:rsidRPr="00BE5EA8" w:rsidRDefault="00DA4DA4" w:rsidP="008C1314">
      <w:pPr>
        <w:ind w:firstLine="851"/>
        <w:jc w:val="center"/>
        <w:rPr>
          <w:sz w:val="28"/>
          <w:szCs w:val="28"/>
        </w:rPr>
      </w:pPr>
    </w:p>
    <w:p w:rsidR="00DA4DA4" w:rsidRPr="00BE5EA8" w:rsidRDefault="006725B0" w:rsidP="008C1314">
      <w:pPr>
        <w:ind w:firstLine="851"/>
        <w:jc w:val="both"/>
        <w:rPr>
          <w:sz w:val="28"/>
          <w:szCs w:val="28"/>
        </w:rPr>
      </w:pPr>
      <w:r>
        <w:rPr>
          <w:sz w:val="28"/>
          <w:szCs w:val="28"/>
        </w:rPr>
        <w:t>17</w:t>
      </w:r>
      <w:r w:rsidR="00DA4DA4" w:rsidRPr="00BE5EA8">
        <w:rPr>
          <w:sz w:val="28"/>
          <w:szCs w:val="28"/>
        </w:rPr>
        <w:t>.3.1.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rsidR="00DA4DA4" w:rsidRPr="00BE5EA8" w:rsidRDefault="00DA4DA4" w:rsidP="008C1314">
      <w:pPr>
        <w:ind w:firstLine="851"/>
        <w:jc w:val="both"/>
        <w:rPr>
          <w:sz w:val="28"/>
          <w:szCs w:val="28"/>
        </w:rPr>
      </w:pPr>
      <w:r w:rsidRPr="00BE5EA8">
        <w:rPr>
          <w:sz w:val="28"/>
          <w:szCs w:val="28"/>
        </w:rPr>
        <w:t>Ограждения участков должны обеспечивать возможность опорного движения маломобильных групп населения через проходы и вдоль них.</w:t>
      </w:r>
    </w:p>
    <w:p w:rsidR="00DA4DA4" w:rsidRPr="00BE5EA8" w:rsidRDefault="006725B0" w:rsidP="008C1314">
      <w:pPr>
        <w:ind w:firstLine="851"/>
        <w:jc w:val="both"/>
        <w:rPr>
          <w:sz w:val="28"/>
          <w:szCs w:val="28"/>
        </w:rPr>
      </w:pPr>
      <w:r>
        <w:rPr>
          <w:sz w:val="28"/>
          <w:szCs w:val="28"/>
        </w:rPr>
        <w:lastRenderedPageBreak/>
        <w:t>17</w:t>
      </w:r>
      <w:r w:rsidR="00DA4DA4" w:rsidRPr="00BE5EA8">
        <w:rPr>
          <w:sz w:val="28"/>
          <w:szCs w:val="28"/>
        </w:rPr>
        <w:t>.3.2.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DA4DA4" w:rsidRPr="00BE5EA8" w:rsidRDefault="00DA4DA4" w:rsidP="008C1314">
      <w:pPr>
        <w:ind w:firstLine="851"/>
        <w:jc w:val="both"/>
        <w:rPr>
          <w:sz w:val="28"/>
          <w:szCs w:val="28"/>
        </w:rPr>
      </w:pPr>
      <w:r w:rsidRPr="00BE5EA8">
        <w:rPr>
          <w:sz w:val="28"/>
          <w:szCs w:val="28"/>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DA4DA4" w:rsidRPr="00BE5EA8" w:rsidRDefault="00DA4DA4" w:rsidP="008C1314">
      <w:pPr>
        <w:ind w:firstLine="851"/>
        <w:jc w:val="both"/>
        <w:rPr>
          <w:sz w:val="28"/>
          <w:szCs w:val="28"/>
        </w:rPr>
      </w:pPr>
      <w:r w:rsidRPr="00BE5EA8">
        <w:rPr>
          <w:sz w:val="28"/>
          <w:szCs w:val="28"/>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м х 1,6 м через каждые 60 - 100 м пути для обеспечения возможности разъезда инвалидов на креслах-колясках.</w:t>
      </w:r>
    </w:p>
    <w:p w:rsidR="00DA4DA4" w:rsidRPr="00BE5EA8" w:rsidRDefault="006725B0" w:rsidP="008C1314">
      <w:pPr>
        <w:ind w:firstLine="851"/>
        <w:jc w:val="both"/>
        <w:rPr>
          <w:sz w:val="28"/>
          <w:szCs w:val="28"/>
        </w:rPr>
      </w:pPr>
      <w:r>
        <w:rPr>
          <w:sz w:val="28"/>
          <w:szCs w:val="28"/>
        </w:rPr>
        <w:t>17</w:t>
      </w:r>
      <w:r w:rsidR="00DA4DA4" w:rsidRPr="00BE5EA8">
        <w:rPr>
          <w:sz w:val="28"/>
          <w:szCs w:val="28"/>
        </w:rPr>
        <w:t>.3.3. При совмещении на участке путей движения посетителей с проездами для транспорта следует предусматривать ограничительную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DA4DA4" w:rsidRPr="00BE5EA8" w:rsidRDefault="006725B0" w:rsidP="008C1314">
      <w:pPr>
        <w:ind w:firstLine="851"/>
        <w:jc w:val="both"/>
        <w:rPr>
          <w:sz w:val="28"/>
          <w:szCs w:val="28"/>
        </w:rPr>
      </w:pPr>
      <w:r>
        <w:rPr>
          <w:sz w:val="28"/>
          <w:szCs w:val="28"/>
        </w:rPr>
        <w:t>17</w:t>
      </w:r>
      <w:r w:rsidR="00DA4DA4" w:rsidRPr="00BE5EA8">
        <w:rPr>
          <w:sz w:val="28"/>
          <w:szCs w:val="28"/>
        </w:rPr>
        <w:t>.3.4. Уклоны пути движения для проезда инвалидов на креслах-колясках не должны превышать:</w:t>
      </w:r>
    </w:p>
    <w:p w:rsidR="00DA4DA4" w:rsidRPr="00BE5EA8" w:rsidRDefault="000B32C5" w:rsidP="008C1314">
      <w:pPr>
        <w:ind w:firstLine="851"/>
        <w:jc w:val="both"/>
        <w:rPr>
          <w:sz w:val="28"/>
          <w:szCs w:val="28"/>
        </w:rPr>
      </w:pPr>
      <w:r w:rsidRPr="00711BC7">
        <w:rPr>
          <w:iCs/>
          <w:sz w:val="28"/>
          <w:szCs w:val="28"/>
        </w:rPr>
        <w:t>–</w:t>
      </w:r>
      <w:r w:rsidR="00DA4DA4" w:rsidRPr="00BE5EA8">
        <w:rPr>
          <w:sz w:val="28"/>
          <w:szCs w:val="28"/>
        </w:rPr>
        <w:t xml:space="preserve"> продольный - 5 процентов;</w:t>
      </w:r>
    </w:p>
    <w:p w:rsidR="00DA4DA4" w:rsidRPr="00BE5EA8" w:rsidRDefault="000B32C5" w:rsidP="008C1314">
      <w:pPr>
        <w:ind w:firstLine="851"/>
        <w:jc w:val="both"/>
        <w:rPr>
          <w:sz w:val="28"/>
          <w:szCs w:val="28"/>
        </w:rPr>
      </w:pPr>
      <w:r w:rsidRPr="00711BC7">
        <w:rPr>
          <w:iCs/>
          <w:sz w:val="28"/>
          <w:szCs w:val="28"/>
        </w:rPr>
        <w:t>–</w:t>
      </w:r>
      <w:r w:rsidR="00DA4DA4" w:rsidRPr="00BE5EA8">
        <w:rPr>
          <w:sz w:val="28"/>
          <w:szCs w:val="28"/>
        </w:rPr>
        <w:t xml:space="preserve"> поперечный - 1 - 2 процента.</w:t>
      </w:r>
    </w:p>
    <w:p w:rsidR="00DA4DA4" w:rsidRPr="00BE5EA8" w:rsidRDefault="00DA4DA4" w:rsidP="008C1314">
      <w:pPr>
        <w:ind w:firstLine="851"/>
        <w:jc w:val="both"/>
        <w:rPr>
          <w:sz w:val="28"/>
          <w:szCs w:val="28"/>
        </w:rPr>
      </w:pPr>
      <w:r w:rsidRPr="00BE5EA8">
        <w:rPr>
          <w:sz w:val="28"/>
          <w:szCs w:val="28"/>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rsidR="00DA4DA4" w:rsidRPr="00BE5EA8" w:rsidRDefault="006725B0" w:rsidP="008C1314">
      <w:pPr>
        <w:ind w:firstLine="851"/>
        <w:jc w:val="both"/>
        <w:rPr>
          <w:sz w:val="28"/>
          <w:szCs w:val="28"/>
        </w:rPr>
      </w:pPr>
      <w:r>
        <w:rPr>
          <w:sz w:val="28"/>
          <w:szCs w:val="28"/>
        </w:rPr>
        <w:t>17</w:t>
      </w:r>
      <w:r w:rsidR="00DA4DA4" w:rsidRPr="00BE5EA8">
        <w:rPr>
          <w:sz w:val="28"/>
          <w:szCs w:val="28"/>
        </w:rPr>
        <w:t>.3.5. Высота бордюров по краям пешеходных путей должна быть не менее 0,05 м.</w:t>
      </w:r>
    </w:p>
    <w:p w:rsidR="00DA4DA4" w:rsidRPr="00BE5EA8" w:rsidRDefault="00DA4DA4" w:rsidP="008C1314">
      <w:pPr>
        <w:ind w:firstLine="851"/>
        <w:jc w:val="both"/>
        <w:rPr>
          <w:sz w:val="28"/>
          <w:szCs w:val="28"/>
        </w:rPr>
      </w:pPr>
      <w:r w:rsidRPr="00BE5EA8">
        <w:rPr>
          <w:sz w:val="28"/>
          <w:szCs w:val="28"/>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DA4DA4" w:rsidRPr="00BE5EA8" w:rsidRDefault="006725B0" w:rsidP="008C1314">
      <w:pPr>
        <w:ind w:firstLine="851"/>
        <w:jc w:val="both"/>
        <w:rPr>
          <w:sz w:val="28"/>
          <w:szCs w:val="28"/>
        </w:rPr>
      </w:pPr>
      <w:r>
        <w:rPr>
          <w:sz w:val="28"/>
          <w:szCs w:val="28"/>
        </w:rPr>
        <w:t>17</w:t>
      </w:r>
      <w:r w:rsidR="00DA4DA4" w:rsidRPr="00BE5EA8">
        <w:rPr>
          <w:sz w:val="28"/>
          <w:szCs w:val="28"/>
        </w:rPr>
        <w:t>.3.6.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DA4DA4" w:rsidRPr="00BE5EA8" w:rsidRDefault="007825C6" w:rsidP="008C1314">
      <w:pPr>
        <w:ind w:firstLine="851"/>
        <w:jc w:val="both"/>
        <w:rPr>
          <w:sz w:val="28"/>
          <w:szCs w:val="28"/>
        </w:rPr>
      </w:pPr>
      <w:r>
        <w:rPr>
          <w:sz w:val="28"/>
          <w:szCs w:val="28"/>
        </w:rPr>
        <w:t>17</w:t>
      </w:r>
      <w:r w:rsidR="00DA4DA4" w:rsidRPr="00BE5EA8">
        <w:rPr>
          <w:sz w:val="28"/>
          <w:szCs w:val="28"/>
        </w:rPr>
        <w:t xml:space="preserve">.3.7. Для открытых лестниц на перепадах рельефа рекомендуется принимать ширину </w:t>
      </w:r>
      <w:proofErr w:type="spellStart"/>
      <w:r w:rsidR="00DA4DA4" w:rsidRPr="00BE5EA8">
        <w:rPr>
          <w:sz w:val="28"/>
          <w:szCs w:val="28"/>
        </w:rPr>
        <w:t>проступей</w:t>
      </w:r>
      <w:proofErr w:type="spellEnd"/>
      <w:r w:rsidR="00DA4DA4" w:rsidRPr="00BE5EA8">
        <w:rPr>
          <w:sz w:val="28"/>
          <w:szCs w:val="28"/>
        </w:rPr>
        <w:t xml:space="preserve">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rsidR="00DA4DA4" w:rsidRPr="00BE5EA8" w:rsidRDefault="00DA4DA4" w:rsidP="008C1314">
      <w:pPr>
        <w:ind w:firstLine="851"/>
        <w:jc w:val="both"/>
        <w:rPr>
          <w:sz w:val="28"/>
          <w:szCs w:val="28"/>
        </w:rPr>
      </w:pPr>
      <w:r w:rsidRPr="00BE5EA8">
        <w:rPr>
          <w:sz w:val="28"/>
          <w:szCs w:val="28"/>
        </w:rPr>
        <w:lastRenderedPageBreak/>
        <w:t>Лестницы должны дублироваться пандусами, а при необходимости - другими средствами подъема.</w:t>
      </w:r>
    </w:p>
    <w:p w:rsidR="00DA4DA4" w:rsidRPr="00BE5EA8" w:rsidRDefault="007825C6" w:rsidP="008C1314">
      <w:pPr>
        <w:ind w:firstLine="851"/>
        <w:jc w:val="both"/>
        <w:rPr>
          <w:sz w:val="28"/>
          <w:szCs w:val="28"/>
        </w:rPr>
      </w:pPr>
      <w:r>
        <w:rPr>
          <w:sz w:val="28"/>
          <w:szCs w:val="28"/>
        </w:rPr>
        <w:t>17</w:t>
      </w:r>
      <w:r w:rsidR="00DA4DA4" w:rsidRPr="00BE5EA8">
        <w:rPr>
          <w:sz w:val="28"/>
          <w:szCs w:val="28"/>
        </w:rPr>
        <w:t>.3.8. 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rsidR="00DA4DA4" w:rsidRPr="00BE5EA8" w:rsidRDefault="00DA4DA4" w:rsidP="008C1314">
      <w:pPr>
        <w:ind w:firstLine="851"/>
        <w:jc w:val="both"/>
        <w:rPr>
          <w:sz w:val="28"/>
          <w:szCs w:val="28"/>
        </w:rPr>
      </w:pPr>
      <w:r w:rsidRPr="00BE5EA8">
        <w:rPr>
          <w:sz w:val="28"/>
          <w:szCs w:val="28"/>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DA4DA4" w:rsidRPr="00BE5EA8" w:rsidRDefault="007825C6" w:rsidP="008C1314">
      <w:pPr>
        <w:ind w:firstLine="851"/>
        <w:jc w:val="both"/>
        <w:rPr>
          <w:sz w:val="28"/>
          <w:szCs w:val="28"/>
        </w:rPr>
      </w:pPr>
      <w:r>
        <w:rPr>
          <w:sz w:val="28"/>
          <w:szCs w:val="28"/>
        </w:rPr>
        <w:t>17</w:t>
      </w:r>
      <w:r w:rsidR="00DA4DA4" w:rsidRPr="00BE5EA8">
        <w:rPr>
          <w:sz w:val="28"/>
          <w:szCs w:val="28"/>
        </w:rPr>
        <w:t>.3.9.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 - не менее 20 процентов мест.</w:t>
      </w:r>
    </w:p>
    <w:p w:rsidR="00DA4DA4" w:rsidRPr="00BE5EA8" w:rsidRDefault="00DA4DA4" w:rsidP="008C1314">
      <w:pPr>
        <w:ind w:firstLine="851"/>
        <w:jc w:val="both"/>
        <w:rPr>
          <w:sz w:val="28"/>
          <w:szCs w:val="28"/>
        </w:rPr>
      </w:pPr>
      <w:r w:rsidRPr="00BE5EA8">
        <w:rPr>
          <w:sz w:val="28"/>
          <w:szCs w:val="28"/>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DA4DA4" w:rsidRPr="00BE5EA8" w:rsidRDefault="00DA4DA4" w:rsidP="008C1314">
      <w:pPr>
        <w:ind w:firstLine="851"/>
        <w:jc w:val="both"/>
        <w:rPr>
          <w:sz w:val="28"/>
          <w:szCs w:val="28"/>
        </w:rPr>
      </w:pPr>
      <w:r w:rsidRPr="00BE5EA8">
        <w:rPr>
          <w:sz w:val="28"/>
          <w:szCs w:val="28"/>
        </w:rPr>
        <w:t>Места парковки оснащаются знаками, применяемыми в международной практике.</w:t>
      </w:r>
    </w:p>
    <w:p w:rsidR="00DA4DA4" w:rsidRPr="00BE5EA8" w:rsidRDefault="007825C6" w:rsidP="008C1314">
      <w:pPr>
        <w:ind w:firstLine="851"/>
        <w:jc w:val="both"/>
        <w:rPr>
          <w:sz w:val="28"/>
          <w:szCs w:val="28"/>
        </w:rPr>
      </w:pPr>
      <w:r>
        <w:rPr>
          <w:sz w:val="28"/>
          <w:szCs w:val="28"/>
        </w:rPr>
        <w:t>17</w:t>
      </w:r>
      <w:r w:rsidR="00DA4DA4" w:rsidRPr="00BE5EA8">
        <w:rPr>
          <w:sz w:val="28"/>
          <w:szCs w:val="28"/>
        </w:rPr>
        <w:t>.3.10.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DA4DA4" w:rsidRPr="00BE5EA8" w:rsidRDefault="007825C6" w:rsidP="008C1314">
      <w:pPr>
        <w:ind w:firstLine="851"/>
        <w:jc w:val="both"/>
        <w:rPr>
          <w:sz w:val="28"/>
          <w:szCs w:val="28"/>
        </w:rPr>
      </w:pPr>
      <w:r>
        <w:rPr>
          <w:sz w:val="28"/>
          <w:szCs w:val="28"/>
        </w:rPr>
        <w:t>17</w:t>
      </w:r>
      <w:r w:rsidR="00DA4DA4" w:rsidRPr="00BE5EA8">
        <w:rPr>
          <w:sz w:val="28"/>
          <w:szCs w:val="28"/>
        </w:rPr>
        <w:t>.3.11. Площадки и места отдыха следует размещать смежно вне габаритов путей движения мест отдыха и ожидания.</w:t>
      </w:r>
    </w:p>
    <w:p w:rsidR="00DA4DA4" w:rsidRPr="00BE5EA8" w:rsidRDefault="00DA4DA4" w:rsidP="008C1314">
      <w:pPr>
        <w:ind w:firstLine="851"/>
        <w:jc w:val="both"/>
        <w:rPr>
          <w:sz w:val="28"/>
          <w:szCs w:val="28"/>
        </w:rPr>
      </w:pPr>
      <w:r w:rsidRPr="00BE5EA8">
        <w:rPr>
          <w:sz w:val="28"/>
          <w:szCs w:val="28"/>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DA4DA4" w:rsidRPr="00BE5EA8" w:rsidRDefault="007825C6" w:rsidP="008C1314">
      <w:pPr>
        <w:ind w:firstLine="851"/>
        <w:jc w:val="both"/>
        <w:rPr>
          <w:sz w:val="28"/>
          <w:szCs w:val="28"/>
        </w:rPr>
      </w:pPr>
      <w:r>
        <w:rPr>
          <w:sz w:val="28"/>
          <w:szCs w:val="28"/>
        </w:rPr>
        <w:t>17</w:t>
      </w:r>
      <w:r w:rsidR="00DA4DA4" w:rsidRPr="00BE5EA8">
        <w:rPr>
          <w:sz w:val="28"/>
          <w:szCs w:val="28"/>
        </w:rPr>
        <w:t xml:space="preserve">.3.12. Для озеленения участков объектов, посещаемых инвалидами и маломобильными группами населения, следует применять </w:t>
      </w:r>
      <w:proofErr w:type="spellStart"/>
      <w:r w:rsidR="00DA4DA4" w:rsidRPr="00BE5EA8">
        <w:rPr>
          <w:sz w:val="28"/>
          <w:szCs w:val="28"/>
        </w:rPr>
        <w:t>нетравмирующие</w:t>
      </w:r>
      <w:proofErr w:type="spellEnd"/>
      <w:r w:rsidR="00DA4DA4" w:rsidRPr="00BE5EA8">
        <w:rPr>
          <w:sz w:val="28"/>
          <w:szCs w:val="28"/>
        </w:rPr>
        <w:t xml:space="preserve"> древесно-кустарниковые породы.</w:t>
      </w:r>
    </w:p>
    <w:p w:rsidR="00DA4DA4" w:rsidRPr="00BE5EA8" w:rsidRDefault="00DA4DA4" w:rsidP="008C1314">
      <w:pPr>
        <w:ind w:firstLine="851"/>
        <w:jc w:val="both"/>
        <w:rPr>
          <w:sz w:val="28"/>
          <w:szCs w:val="28"/>
        </w:rPr>
      </w:pPr>
      <w:r w:rsidRPr="00BE5EA8">
        <w:rPr>
          <w:sz w:val="28"/>
          <w:szCs w:val="28"/>
        </w:rPr>
        <w:t>Следует предусматривать линейную посадку деревьев и кустарников для формирования кромок путей пешеходного движения.</w:t>
      </w:r>
    </w:p>
    <w:p w:rsidR="00DA4DA4" w:rsidRPr="00BE5EA8" w:rsidRDefault="00DA4DA4" w:rsidP="008C1314">
      <w:pPr>
        <w:ind w:firstLine="851"/>
        <w:jc w:val="both"/>
        <w:rPr>
          <w:sz w:val="28"/>
          <w:szCs w:val="28"/>
        </w:rPr>
      </w:pPr>
      <w:r w:rsidRPr="00BE5EA8">
        <w:rPr>
          <w:sz w:val="28"/>
          <w:szCs w:val="28"/>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DA4DA4" w:rsidRPr="00BE5EA8" w:rsidRDefault="00DA4DA4" w:rsidP="008C1314">
      <w:pPr>
        <w:ind w:firstLine="851"/>
        <w:jc w:val="both"/>
        <w:rPr>
          <w:sz w:val="28"/>
          <w:szCs w:val="28"/>
        </w:rPr>
      </w:pPr>
      <w:r w:rsidRPr="00BE5EA8">
        <w:rPr>
          <w:sz w:val="28"/>
          <w:szCs w:val="28"/>
        </w:rPr>
        <w:t xml:space="preserve">В целях безопасности элементы озеленения не должны закрывать обзор для оценки ситуации на перекрестках, опасных участках, затенять проходы и </w:t>
      </w:r>
      <w:r w:rsidRPr="00BE5EA8">
        <w:rPr>
          <w:sz w:val="28"/>
          <w:szCs w:val="28"/>
        </w:rPr>
        <w:lastRenderedPageBreak/>
        <w:t>проезды, сигналы, информационные устройства, ограждения опасных мест, а также иметь выступающие части (кроны, стволы, корни).</w:t>
      </w:r>
    </w:p>
    <w:p w:rsidR="00DA4DA4" w:rsidRPr="00BE5EA8" w:rsidRDefault="00DA4DA4" w:rsidP="008C1314">
      <w:pPr>
        <w:ind w:firstLine="851"/>
        <w:jc w:val="both"/>
        <w:rPr>
          <w:sz w:val="28"/>
          <w:szCs w:val="28"/>
        </w:rPr>
      </w:pPr>
    </w:p>
    <w:p w:rsidR="00DA4DA4" w:rsidRPr="007825C6" w:rsidRDefault="007825C6" w:rsidP="008C1314">
      <w:pPr>
        <w:pStyle w:val="1"/>
        <w:tabs>
          <w:tab w:val="clear" w:pos="432"/>
        </w:tabs>
        <w:ind w:left="0" w:firstLine="851"/>
        <w:jc w:val="left"/>
        <w:rPr>
          <w:rFonts w:ascii="Times New Roman" w:hAnsi="Times New Roman" w:cs="Times New Roman"/>
          <w:b w:val="0"/>
          <w:sz w:val="28"/>
          <w:szCs w:val="28"/>
          <w:u w:val="none"/>
        </w:rPr>
      </w:pPr>
      <w:bookmarkStart w:id="42" w:name="sub_1011"/>
      <w:r w:rsidRPr="007825C6">
        <w:rPr>
          <w:rFonts w:ascii="Times New Roman" w:hAnsi="Times New Roman" w:cs="Times New Roman"/>
          <w:b w:val="0"/>
          <w:sz w:val="28"/>
          <w:szCs w:val="28"/>
          <w:u w:val="none"/>
        </w:rPr>
        <w:t>Раздел 18</w:t>
      </w:r>
      <w:r w:rsidR="00DA4DA4" w:rsidRPr="007825C6">
        <w:rPr>
          <w:rFonts w:ascii="Times New Roman" w:hAnsi="Times New Roman" w:cs="Times New Roman"/>
          <w:b w:val="0"/>
          <w:sz w:val="28"/>
          <w:szCs w:val="28"/>
          <w:u w:val="none"/>
        </w:rPr>
        <w:t>. Противопожарные требования</w:t>
      </w:r>
    </w:p>
    <w:bookmarkEnd w:id="42"/>
    <w:p w:rsidR="00DA4DA4" w:rsidRPr="007825C6" w:rsidRDefault="00DA4DA4" w:rsidP="008C1314">
      <w:pPr>
        <w:ind w:firstLine="851"/>
        <w:jc w:val="both"/>
        <w:rPr>
          <w:sz w:val="28"/>
          <w:szCs w:val="28"/>
        </w:rPr>
      </w:pPr>
    </w:p>
    <w:p w:rsidR="00DA4DA4" w:rsidRPr="007825C6" w:rsidRDefault="00DA4DA4" w:rsidP="008C1314">
      <w:pPr>
        <w:pStyle w:val="1"/>
        <w:tabs>
          <w:tab w:val="clear" w:pos="432"/>
        </w:tabs>
        <w:ind w:left="0" w:firstLine="851"/>
        <w:jc w:val="left"/>
        <w:rPr>
          <w:rFonts w:ascii="Times New Roman" w:hAnsi="Times New Roman" w:cs="Times New Roman"/>
          <w:b w:val="0"/>
          <w:sz w:val="28"/>
          <w:szCs w:val="28"/>
          <w:u w:val="none"/>
        </w:rPr>
      </w:pPr>
      <w:bookmarkStart w:id="43" w:name="sub_10111"/>
      <w:r w:rsidRPr="007825C6">
        <w:rPr>
          <w:rFonts w:ascii="Times New Roman" w:hAnsi="Times New Roman" w:cs="Times New Roman"/>
          <w:b w:val="0"/>
          <w:sz w:val="28"/>
          <w:szCs w:val="28"/>
          <w:u w:val="none"/>
        </w:rPr>
        <w:t>1</w:t>
      </w:r>
      <w:r w:rsidR="007825C6" w:rsidRPr="007825C6">
        <w:rPr>
          <w:rFonts w:ascii="Times New Roman" w:hAnsi="Times New Roman" w:cs="Times New Roman"/>
          <w:b w:val="0"/>
          <w:sz w:val="28"/>
          <w:szCs w:val="28"/>
          <w:u w:val="none"/>
        </w:rPr>
        <w:t>8</w:t>
      </w:r>
      <w:r w:rsidRPr="007825C6">
        <w:rPr>
          <w:rFonts w:ascii="Times New Roman" w:hAnsi="Times New Roman" w:cs="Times New Roman"/>
          <w:b w:val="0"/>
          <w:sz w:val="28"/>
          <w:szCs w:val="28"/>
          <w:u w:val="none"/>
        </w:rPr>
        <w:t>.1. Общие положения</w:t>
      </w:r>
    </w:p>
    <w:bookmarkEnd w:id="43"/>
    <w:p w:rsidR="00DA4DA4" w:rsidRPr="00BE5EA8" w:rsidRDefault="00DA4DA4" w:rsidP="008C1314">
      <w:pPr>
        <w:ind w:firstLine="851"/>
        <w:jc w:val="both"/>
        <w:rPr>
          <w:sz w:val="28"/>
          <w:szCs w:val="28"/>
        </w:rPr>
      </w:pPr>
    </w:p>
    <w:p w:rsidR="00DA4DA4" w:rsidRPr="00BE5EA8" w:rsidRDefault="007825C6" w:rsidP="008C1314">
      <w:pPr>
        <w:ind w:firstLine="851"/>
        <w:jc w:val="both"/>
        <w:rPr>
          <w:sz w:val="28"/>
          <w:szCs w:val="28"/>
        </w:rPr>
      </w:pPr>
      <w:r>
        <w:rPr>
          <w:sz w:val="28"/>
          <w:szCs w:val="28"/>
        </w:rPr>
        <w:t>18</w:t>
      </w:r>
      <w:r w:rsidR="00DA4DA4" w:rsidRPr="00BE5EA8">
        <w:rPr>
          <w:sz w:val="28"/>
          <w:szCs w:val="28"/>
        </w:rPr>
        <w:t xml:space="preserve">.1.1. Планировка и застройка территорий поселения должна осуществляться в соответствии с генеральным планом, учитывающими требования пожарной безопасности, установленные Федеральным законом от 22 июля 2008 года </w:t>
      </w:r>
      <w:r>
        <w:rPr>
          <w:sz w:val="28"/>
          <w:szCs w:val="28"/>
        </w:rPr>
        <w:t>№</w:t>
      </w:r>
      <w:r w:rsidR="00DA4DA4" w:rsidRPr="00BE5EA8">
        <w:rPr>
          <w:sz w:val="28"/>
          <w:szCs w:val="28"/>
        </w:rPr>
        <w:t xml:space="preserve"> 123-ФЗ </w:t>
      </w:r>
      <w:r w:rsidR="00DA4DA4">
        <w:rPr>
          <w:sz w:val="28"/>
          <w:szCs w:val="28"/>
        </w:rPr>
        <w:t>«</w:t>
      </w:r>
      <w:r w:rsidR="00DA4DA4" w:rsidRPr="00BE5EA8">
        <w:rPr>
          <w:sz w:val="28"/>
          <w:szCs w:val="28"/>
        </w:rPr>
        <w:t>Технический регламент о требованиях пожарной безопасности</w:t>
      </w:r>
      <w:r w:rsidR="00DA4DA4">
        <w:rPr>
          <w:sz w:val="28"/>
          <w:szCs w:val="28"/>
        </w:rPr>
        <w:t>»</w:t>
      </w:r>
      <w:r w:rsidR="00DA4DA4" w:rsidRPr="00BE5EA8">
        <w:rPr>
          <w:sz w:val="28"/>
          <w:szCs w:val="28"/>
        </w:rPr>
        <w:t>.</w:t>
      </w:r>
    </w:p>
    <w:p w:rsidR="00DA4DA4" w:rsidRPr="00BE5EA8" w:rsidRDefault="00DA4DA4" w:rsidP="008C1314">
      <w:pPr>
        <w:ind w:firstLine="851"/>
        <w:jc w:val="both"/>
        <w:rPr>
          <w:sz w:val="28"/>
          <w:szCs w:val="28"/>
        </w:rPr>
      </w:pPr>
      <w:r w:rsidRPr="00BE5EA8">
        <w:rPr>
          <w:sz w:val="28"/>
          <w:szCs w:val="28"/>
        </w:rPr>
        <w:t xml:space="preserve">Состав и функциональные характеристики систем обеспечения пожарной безопасности населенных пунктов должны входить в проектную документацию в виде раздела </w:t>
      </w:r>
      <w:r>
        <w:rPr>
          <w:sz w:val="28"/>
          <w:szCs w:val="28"/>
        </w:rPr>
        <w:t>«</w:t>
      </w:r>
      <w:r w:rsidRPr="00BE5EA8">
        <w:rPr>
          <w:sz w:val="28"/>
          <w:szCs w:val="28"/>
        </w:rPr>
        <w:t>Перечень мероприятий по обеспечению пожарной безопасности</w:t>
      </w:r>
      <w:r>
        <w:rPr>
          <w:sz w:val="28"/>
          <w:szCs w:val="28"/>
        </w:rPr>
        <w:t>»</w:t>
      </w:r>
      <w:r w:rsidRPr="00BE5EA8">
        <w:rPr>
          <w:sz w:val="28"/>
          <w:szCs w:val="28"/>
        </w:rPr>
        <w:t>.</w:t>
      </w:r>
    </w:p>
    <w:p w:rsidR="00DA4DA4" w:rsidRPr="00BE5EA8" w:rsidRDefault="007825C6" w:rsidP="008C1314">
      <w:pPr>
        <w:ind w:firstLine="851"/>
        <w:jc w:val="both"/>
        <w:rPr>
          <w:sz w:val="28"/>
          <w:szCs w:val="28"/>
        </w:rPr>
      </w:pPr>
      <w:r>
        <w:rPr>
          <w:sz w:val="28"/>
          <w:szCs w:val="28"/>
        </w:rPr>
        <w:t>18</w:t>
      </w:r>
      <w:r w:rsidR="00DA4DA4" w:rsidRPr="00BE5EA8">
        <w:rPr>
          <w:sz w:val="28"/>
          <w:szCs w:val="28"/>
        </w:rPr>
        <w:t xml:space="preserve">.1.2. Размещение </w:t>
      </w:r>
      <w:proofErr w:type="spellStart"/>
      <w:r w:rsidR="00DA4DA4" w:rsidRPr="00BE5EA8">
        <w:rPr>
          <w:sz w:val="28"/>
          <w:szCs w:val="28"/>
        </w:rPr>
        <w:t>пожаровзрывоопасных</w:t>
      </w:r>
      <w:proofErr w:type="spellEnd"/>
      <w:r w:rsidR="00DA4DA4" w:rsidRPr="00BE5EA8">
        <w:rPr>
          <w:sz w:val="28"/>
          <w:szCs w:val="28"/>
        </w:rPr>
        <w:t xml:space="preserve"> объектов на территориях населенных пунктов должно осуществляться в соответствии с требованиями Федерального закона </w:t>
      </w:r>
      <w:r w:rsidR="00DA4DA4">
        <w:rPr>
          <w:sz w:val="28"/>
          <w:szCs w:val="28"/>
        </w:rPr>
        <w:t>«</w:t>
      </w:r>
      <w:r w:rsidR="00DA4DA4" w:rsidRPr="00BE5EA8">
        <w:rPr>
          <w:sz w:val="28"/>
          <w:szCs w:val="28"/>
        </w:rPr>
        <w:t>Технический регламент о требованиях пожарной безопасности</w:t>
      </w:r>
      <w:r w:rsidR="00DA4DA4">
        <w:rPr>
          <w:sz w:val="28"/>
          <w:szCs w:val="28"/>
        </w:rPr>
        <w:t>»</w:t>
      </w:r>
      <w:r w:rsidR="00DA4DA4" w:rsidRPr="00BE5EA8">
        <w:rPr>
          <w:sz w:val="28"/>
          <w:szCs w:val="28"/>
        </w:rPr>
        <w:t>.</w:t>
      </w:r>
    </w:p>
    <w:p w:rsidR="00DA4DA4" w:rsidRPr="00BE5EA8" w:rsidRDefault="007825C6" w:rsidP="008C1314">
      <w:pPr>
        <w:ind w:firstLine="851"/>
        <w:jc w:val="both"/>
        <w:rPr>
          <w:sz w:val="28"/>
          <w:szCs w:val="28"/>
        </w:rPr>
      </w:pPr>
      <w:r>
        <w:rPr>
          <w:sz w:val="28"/>
          <w:szCs w:val="28"/>
        </w:rPr>
        <w:t>18</w:t>
      </w:r>
      <w:r w:rsidR="00DA4DA4" w:rsidRPr="00BE5EA8">
        <w:rPr>
          <w:sz w:val="28"/>
          <w:szCs w:val="28"/>
        </w:rPr>
        <w:t xml:space="preserve">.1.3. Опасные производственные объекты, на которых производятся, используются, перерабатываются, образуются, хранятся, транспортируются, уничтожаются </w:t>
      </w:r>
      <w:proofErr w:type="spellStart"/>
      <w:r w:rsidR="00DA4DA4" w:rsidRPr="00BE5EA8">
        <w:rPr>
          <w:sz w:val="28"/>
          <w:szCs w:val="28"/>
        </w:rPr>
        <w:t>пожаровзрывоопасные</w:t>
      </w:r>
      <w:proofErr w:type="spellEnd"/>
      <w:r w:rsidR="00DA4DA4" w:rsidRPr="00BE5EA8">
        <w:rPr>
          <w:sz w:val="28"/>
          <w:szCs w:val="28"/>
        </w:rPr>
        <w:t xml:space="preserve"> вещества и материалы и для которых обязательна разработка декларации о промышленной безопасности (далее - </w:t>
      </w:r>
      <w:proofErr w:type="spellStart"/>
      <w:r w:rsidR="00DA4DA4" w:rsidRPr="00BE5EA8">
        <w:rPr>
          <w:sz w:val="28"/>
          <w:szCs w:val="28"/>
        </w:rPr>
        <w:t>пожаровзрывоопасные</w:t>
      </w:r>
      <w:proofErr w:type="spellEnd"/>
      <w:r w:rsidR="00DA4DA4" w:rsidRPr="00BE5EA8">
        <w:rPr>
          <w:sz w:val="28"/>
          <w:szCs w:val="28"/>
        </w:rPr>
        <w:t xml:space="preserve">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w:t>
      </w:r>
      <w:proofErr w:type="spellStart"/>
      <w:r w:rsidR="00DA4DA4" w:rsidRPr="00BE5EA8">
        <w:rPr>
          <w:sz w:val="28"/>
          <w:szCs w:val="28"/>
        </w:rPr>
        <w:t>пожаровзрывоопасного</w:t>
      </w:r>
      <w:proofErr w:type="spellEnd"/>
      <w:r w:rsidR="00DA4DA4" w:rsidRPr="00BE5EA8">
        <w:rPr>
          <w:sz w:val="28"/>
          <w:szCs w:val="28"/>
        </w:rPr>
        <w:t xml:space="preserve"> объекта, от воздействия опасных факторов пожара и (или) взрыва. 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населенных пунктов. При этом расчетное значение пожарного риска не должно превышать допустимое значение пожарного риска, установленное Федеральным законом </w:t>
      </w:r>
      <w:r w:rsidR="00DA4DA4">
        <w:rPr>
          <w:sz w:val="28"/>
          <w:szCs w:val="28"/>
        </w:rPr>
        <w:t>«</w:t>
      </w:r>
      <w:r w:rsidR="00DA4DA4" w:rsidRPr="00BE5EA8">
        <w:rPr>
          <w:sz w:val="28"/>
          <w:szCs w:val="28"/>
        </w:rPr>
        <w:t>Технический регламент о требованиях пожарной безопасности</w:t>
      </w:r>
      <w:r w:rsidR="00DA4DA4">
        <w:rPr>
          <w:sz w:val="28"/>
          <w:szCs w:val="28"/>
        </w:rPr>
        <w:t>»</w:t>
      </w:r>
      <w:r w:rsidR="00DA4DA4" w:rsidRPr="00BE5EA8">
        <w:rPr>
          <w:sz w:val="28"/>
          <w:szCs w:val="28"/>
        </w:rPr>
        <w:t xml:space="preserve">. При размещении </w:t>
      </w:r>
      <w:proofErr w:type="spellStart"/>
      <w:r w:rsidR="00DA4DA4" w:rsidRPr="00BE5EA8">
        <w:rPr>
          <w:sz w:val="28"/>
          <w:szCs w:val="28"/>
        </w:rPr>
        <w:t>пожаровзрывоопасных</w:t>
      </w:r>
      <w:proofErr w:type="spellEnd"/>
      <w:r w:rsidR="00DA4DA4" w:rsidRPr="00BE5EA8">
        <w:rPr>
          <w:sz w:val="28"/>
          <w:szCs w:val="28"/>
        </w:rPr>
        <w:t xml:space="preserve"> объектов в границах населенных пунктов необходимо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Ф1 - Ф4,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50 метров.</w:t>
      </w:r>
    </w:p>
    <w:p w:rsidR="00DA4DA4" w:rsidRPr="00BE5EA8" w:rsidRDefault="00DA4DA4" w:rsidP="008C1314">
      <w:pPr>
        <w:ind w:firstLine="851"/>
        <w:jc w:val="both"/>
        <w:rPr>
          <w:sz w:val="28"/>
          <w:szCs w:val="28"/>
        </w:rPr>
      </w:pPr>
    </w:p>
    <w:p w:rsidR="00DA4DA4" w:rsidRPr="007825C6" w:rsidRDefault="00DA4DA4" w:rsidP="008C1314">
      <w:pPr>
        <w:pStyle w:val="1"/>
        <w:tabs>
          <w:tab w:val="clear" w:pos="432"/>
        </w:tabs>
        <w:ind w:left="0" w:firstLine="851"/>
        <w:jc w:val="both"/>
        <w:rPr>
          <w:rFonts w:ascii="Times New Roman" w:hAnsi="Times New Roman" w:cs="Times New Roman"/>
          <w:b w:val="0"/>
          <w:sz w:val="28"/>
          <w:szCs w:val="28"/>
          <w:u w:val="none"/>
        </w:rPr>
      </w:pPr>
      <w:bookmarkStart w:id="44" w:name="sub_10112"/>
      <w:r w:rsidRPr="007825C6">
        <w:rPr>
          <w:rFonts w:ascii="Times New Roman" w:hAnsi="Times New Roman" w:cs="Times New Roman"/>
          <w:b w:val="0"/>
          <w:sz w:val="28"/>
          <w:szCs w:val="28"/>
          <w:u w:val="none"/>
        </w:rPr>
        <w:lastRenderedPageBreak/>
        <w:t>1</w:t>
      </w:r>
      <w:r w:rsidR="007825C6" w:rsidRPr="007825C6">
        <w:rPr>
          <w:rFonts w:ascii="Times New Roman" w:hAnsi="Times New Roman" w:cs="Times New Roman"/>
          <w:b w:val="0"/>
          <w:sz w:val="28"/>
          <w:szCs w:val="28"/>
          <w:u w:val="none"/>
        </w:rPr>
        <w:t>8</w:t>
      </w:r>
      <w:r w:rsidRPr="007825C6">
        <w:rPr>
          <w:rFonts w:ascii="Times New Roman" w:hAnsi="Times New Roman" w:cs="Times New Roman"/>
          <w:b w:val="0"/>
          <w:sz w:val="28"/>
          <w:szCs w:val="28"/>
          <w:u w:val="none"/>
        </w:rPr>
        <w:t>.2. Требования по противопожарным разрывам между зданиями</w:t>
      </w:r>
      <w:r w:rsidR="007825C6">
        <w:rPr>
          <w:rFonts w:ascii="Times New Roman" w:hAnsi="Times New Roman" w:cs="Times New Roman"/>
          <w:b w:val="0"/>
          <w:sz w:val="28"/>
          <w:szCs w:val="28"/>
          <w:u w:val="none"/>
        </w:rPr>
        <w:t xml:space="preserve"> </w:t>
      </w:r>
      <w:r w:rsidRPr="007825C6">
        <w:rPr>
          <w:rFonts w:ascii="Times New Roman" w:hAnsi="Times New Roman" w:cs="Times New Roman"/>
          <w:b w:val="0"/>
          <w:sz w:val="28"/>
          <w:szCs w:val="28"/>
          <w:u w:val="none"/>
        </w:rPr>
        <w:t>и сооружениями</w:t>
      </w:r>
    </w:p>
    <w:bookmarkEnd w:id="44"/>
    <w:p w:rsidR="00DA4DA4" w:rsidRDefault="00DA4DA4" w:rsidP="008C1314">
      <w:pPr>
        <w:ind w:firstLine="851"/>
        <w:jc w:val="both"/>
        <w:rPr>
          <w:sz w:val="28"/>
          <w:szCs w:val="28"/>
        </w:rPr>
      </w:pPr>
    </w:p>
    <w:p w:rsidR="00DA4DA4" w:rsidRDefault="00DA4DA4" w:rsidP="008C1314">
      <w:pPr>
        <w:autoSpaceDE w:val="0"/>
        <w:ind w:firstLine="851"/>
        <w:jc w:val="both"/>
        <w:rPr>
          <w:sz w:val="28"/>
          <w:szCs w:val="28"/>
        </w:rPr>
      </w:pPr>
      <w:r>
        <w:rPr>
          <w:sz w:val="28"/>
          <w:szCs w:val="28"/>
        </w:rPr>
        <w:t>1</w:t>
      </w:r>
      <w:r w:rsidR="007825C6">
        <w:rPr>
          <w:sz w:val="28"/>
          <w:szCs w:val="28"/>
        </w:rPr>
        <w:t>8</w:t>
      </w:r>
      <w:r>
        <w:rPr>
          <w:sz w:val="28"/>
          <w:szCs w:val="28"/>
        </w:rPr>
        <w:t xml:space="preserve">.2.1. Противопожарные расстояния между жилыми, общественными и административными зданиями, зданиями, сооружениями и строениями промышленных организаций в зависимости от степени огнестойкости и класса их конструктивной пожарной опасности следует принимать в соответствии с таблицей </w:t>
      </w:r>
      <w:r w:rsidR="00B40C23">
        <w:rPr>
          <w:sz w:val="28"/>
          <w:szCs w:val="28"/>
        </w:rPr>
        <w:t>38</w:t>
      </w:r>
      <w:r>
        <w:rPr>
          <w:sz w:val="28"/>
          <w:szCs w:val="28"/>
        </w:rPr>
        <w:t xml:space="preserve">, а также в соответствии с требованиями Федерального закона </w:t>
      </w:r>
      <w:r w:rsidR="007825C6">
        <w:rPr>
          <w:sz w:val="28"/>
          <w:szCs w:val="28"/>
        </w:rPr>
        <w:t>«</w:t>
      </w:r>
      <w:r>
        <w:rPr>
          <w:sz w:val="28"/>
          <w:szCs w:val="28"/>
        </w:rPr>
        <w:t>Технический регламент о требованиях пожарной безопасности</w:t>
      </w:r>
      <w:r w:rsidR="007825C6">
        <w:rPr>
          <w:sz w:val="28"/>
          <w:szCs w:val="28"/>
        </w:rPr>
        <w:t>»</w:t>
      </w:r>
      <w:r>
        <w:rPr>
          <w:sz w:val="28"/>
          <w:szCs w:val="28"/>
        </w:rPr>
        <w:t>.</w:t>
      </w:r>
    </w:p>
    <w:p w:rsidR="00DA4DA4" w:rsidRDefault="00DA4DA4" w:rsidP="008C1314">
      <w:pPr>
        <w:autoSpaceDE w:val="0"/>
        <w:ind w:firstLine="851"/>
        <w:jc w:val="both"/>
        <w:rPr>
          <w:sz w:val="28"/>
          <w:szCs w:val="28"/>
        </w:rPr>
      </w:pPr>
      <w:r>
        <w:rPr>
          <w:sz w:val="28"/>
          <w:szCs w:val="28"/>
        </w:rPr>
        <w:t>1</w:t>
      </w:r>
      <w:r w:rsidR="007825C6">
        <w:rPr>
          <w:sz w:val="28"/>
          <w:szCs w:val="28"/>
        </w:rPr>
        <w:t>8</w:t>
      </w:r>
      <w:r>
        <w:rPr>
          <w:sz w:val="28"/>
          <w:szCs w:val="28"/>
        </w:rPr>
        <w:t>.2.2. Противопожарные расстояния от границ застройки населенных пунктов с одно-, двухэтажной индивидуальной застройкой до лесных массивов - не менее 15 метров.</w:t>
      </w:r>
    </w:p>
    <w:p w:rsidR="00DA4DA4" w:rsidRDefault="00DA4DA4" w:rsidP="008C1314">
      <w:pPr>
        <w:autoSpaceDE w:val="0"/>
        <w:ind w:firstLine="851"/>
        <w:jc w:val="both"/>
        <w:rPr>
          <w:sz w:val="28"/>
          <w:szCs w:val="28"/>
        </w:rPr>
      </w:pPr>
      <w:r>
        <w:rPr>
          <w:sz w:val="28"/>
          <w:szCs w:val="28"/>
        </w:rPr>
        <w:t>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15 метров.</w:t>
      </w:r>
    </w:p>
    <w:p w:rsidR="00DA4DA4" w:rsidRDefault="00DA4DA4" w:rsidP="008C1314">
      <w:pPr>
        <w:autoSpaceDE w:val="0"/>
        <w:ind w:firstLine="851"/>
        <w:jc w:val="both"/>
        <w:rPr>
          <w:sz w:val="28"/>
          <w:szCs w:val="28"/>
        </w:rPr>
      </w:pPr>
      <w:r>
        <w:rPr>
          <w:sz w:val="28"/>
          <w:szCs w:val="28"/>
        </w:rPr>
        <w:t>1</w:t>
      </w:r>
      <w:r w:rsidR="007825C6">
        <w:rPr>
          <w:sz w:val="28"/>
          <w:szCs w:val="28"/>
        </w:rPr>
        <w:t>8</w:t>
      </w:r>
      <w:r>
        <w:rPr>
          <w:sz w:val="28"/>
          <w:szCs w:val="28"/>
        </w:rPr>
        <w:t xml:space="preserve">.2.3. Противопожарные расстояния от зданий, сооружений и строений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таблицей </w:t>
      </w:r>
      <w:r w:rsidR="00B40C23">
        <w:rPr>
          <w:sz w:val="28"/>
          <w:szCs w:val="28"/>
        </w:rPr>
        <w:t>39</w:t>
      </w:r>
      <w:r>
        <w:rPr>
          <w:sz w:val="28"/>
          <w:szCs w:val="28"/>
        </w:rPr>
        <w:t xml:space="preserve">, а также в соответствии с требованиями Федерального закона </w:t>
      </w:r>
      <w:r w:rsidR="007825C6">
        <w:rPr>
          <w:sz w:val="28"/>
          <w:szCs w:val="28"/>
        </w:rPr>
        <w:t>«</w:t>
      </w:r>
      <w:r>
        <w:rPr>
          <w:sz w:val="28"/>
          <w:szCs w:val="28"/>
        </w:rPr>
        <w:t>Технический регламент о требованиях пожарной безопасности</w:t>
      </w:r>
      <w:r w:rsidR="007825C6">
        <w:rPr>
          <w:sz w:val="28"/>
          <w:szCs w:val="28"/>
        </w:rPr>
        <w:t>»</w:t>
      </w:r>
      <w:r>
        <w:rPr>
          <w:sz w:val="28"/>
          <w:szCs w:val="28"/>
        </w:rPr>
        <w:t>.</w:t>
      </w:r>
    </w:p>
    <w:p w:rsidR="00DA4DA4" w:rsidRDefault="00DA4DA4" w:rsidP="008C1314">
      <w:pPr>
        <w:autoSpaceDE w:val="0"/>
        <w:ind w:firstLine="851"/>
        <w:jc w:val="both"/>
        <w:rPr>
          <w:sz w:val="28"/>
          <w:szCs w:val="28"/>
        </w:rPr>
      </w:pPr>
      <w:r>
        <w:rPr>
          <w:sz w:val="28"/>
          <w:szCs w:val="28"/>
        </w:rPr>
        <w:t xml:space="preserve">Категории зданий и помещений по взрывопожарной и пожарной опасности (А, Б, В, Г, Д) определяются в соответствии с НПБ 105-03 и требованиями Федерального закона </w:t>
      </w:r>
      <w:r w:rsidR="007825C6">
        <w:rPr>
          <w:sz w:val="28"/>
          <w:szCs w:val="28"/>
        </w:rPr>
        <w:t>«</w:t>
      </w:r>
      <w:r>
        <w:rPr>
          <w:sz w:val="28"/>
          <w:szCs w:val="28"/>
        </w:rPr>
        <w:t>Технический регламент о требованиях пожарной безопасности</w:t>
      </w:r>
      <w:r w:rsidR="007825C6">
        <w:rPr>
          <w:sz w:val="28"/>
          <w:szCs w:val="28"/>
        </w:rPr>
        <w:t>»</w:t>
      </w:r>
      <w:r>
        <w:rPr>
          <w:sz w:val="28"/>
          <w:szCs w:val="28"/>
        </w:rPr>
        <w:t>.</w:t>
      </w:r>
    </w:p>
    <w:p w:rsidR="00DA4DA4" w:rsidRDefault="00DA4DA4" w:rsidP="00AA2706">
      <w:pPr>
        <w:autoSpaceDE w:val="0"/>
        <w:ind w:firstLine="851"/>
        <w:jc w:val="both"/>
        <w:rPr>
          <w:sz w:val="28"/>
          <w:szCs w:val="28"/>
        </w:rPr>
      </w:pPr>
      <w:r>
        <w:rPr>
          <w:sz w:val="28"/>
          <w:szCs w:val="28"/>
        </w:rPr>
        <w:t>1</w:t>
      </w:r>
      <w:r w:rsidR="007825C6">
        <w:rPr>
          <w:sz w:val="28"/>
          <w:szCs w:val="28"/>
        </w:rPr>
        <w:t>8</w:t>
      </w:r>
      <w:r>
        <w:rPr>
          <w:sz w:val="28"/>
          <w:szCs w:val="28"/>
        </w:rPr>
        <w:t xml:space="preserve">.2.4.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w:t>
      </w:r>
      <w:proofErr w:type="spellStart"/>
      <w:r>
        <w:rPr>
          <w:sz w:val="28"/>
          <w:szCs w:val="28"/>
        </w:rPr>
        <w:t>энергообъектах</w:t>
      </w:r>
      <w:proofErr w:type="spellEnd"/>
      <w:r>
        <w:rPr>
          <w:sz w:val="28"/>
          <w:szCs w:val="28"/>
        </w:rPr>
        <w:t xml:space="preserve">, обслуживающих жилые и общественные здания, сооружения и строения, следует принимать не менее установленных в таблице </w:t>
      </w:r>
      <w:r w:rsidR="00B40C23">
        <w:rPr>
          <w:sz w:val="28"/>
          <w:szCs w:val="28"/>
        </w:rPr>
        <w:t>40</w:t>
      </w:r>
      <w:r>
        <w:rPr>
          <w:sz w:val="28"/>
          <w:szCs w:val="28"/>
        </w:rPr>
        <w:t>.</w:t>
      </w:r>
    </w:p>
    <w:p w:rsidR="00DA4DA4" w:rsidRDefault="00DA4DA4" w:rsidP="00AA2706">
      <w:pPr>
        <w:autoSpaceDE w:val="0"/>
        <w:ind w:firstLine="851"/>
        <w:jc w:val="both"/>
        <w:rPr>
          <w:sz w:val="28"/>
          <w:szCs w:val="28"/>
        </w:rPr>
      </w:pPr>
      <w:r>
        <w:rPr>
          <w:sz w:val="28"/>
          <w:szCs w:val="28"/>
        </w:rPr>
        <w:t>1</w:t>
      </w:r>
      <w:r w:rsidR="007825C6">
        <w:rPr>
          <w:sz w:val="28"/>
          <w:szCs w:val="28"/>
        </w:rPr>
        <w:t>8</w:t>
      </w:r>
      <w:r>
        <w:rPr>
          <w:sz w:val="28"/>
          <w:szCs w:val="28"/>
        </w:rPr>
        <w:t>.2.5.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сооружений и строений автозаправочных станций с оборудованием, в котором присутствуют топливо или его пары:</w:t>
      </w:r>
    </w:p>
    <w:p w:rsidR="00DA4DA4" w:rsidRDefault="00DA4DA4" w:rsidP="00AA2706">
      <w:pPr>
        <w:autoSpaceDE w:val="0"/>
        <w:ind w:firstLine="851"/>
        <w:jc w:val="both"/>
        <w:rPr>
          <w:sz w:val="28"/>
          <w:szCs w:val="28"/>
        </w:rPr>
      </w:pPr>
      <w:r>
        <w:rPr>
          <w:sz w:val="28"/>
          <w:szCs w:val="28"/>
        </w:rPr>
        <w:lastRenderedPageBreak/>
        <w:t>1.</w:t>
      </w:r>
      <w:r w:rsidR="007825C6">
        <w:rPr>
          <w:sz w:val="28"/>
          <w:szCs w:val="28"/>
        </w:rPr>
        <w:t>)</w:t>
      </w:r>
      <w:r>
        <w:rPr>
          <w:sz w:val="28"/>
          <w:szCs w:val="28"/>
        </w:rPr>
        <w:t xml:space="preserve"> </w:t>
      </w:r>
      <w:r w:rsidR="007825C6">
        <w:rPr>
          <w:sz w:val="28"/>
          <w:szCs w:val="28"/>
        </w:rPr>
        <w:t>д</w:t>
      </w:r>
      <w:r>
        <w:rPr>
          <w:sz w:val="28"/>
          <w:szCs w:val="28"/>
        </w:rPr>
        <w:t xml:space="preserve">о границ земельных участков детских дошкольных образовательных учреждений, общеобразовательных учреждений, общеобразовательных учреждений </w:t>
      </w:r>
      <w:proofErr w:type="spellStart"/>
      <w:r>
        <w:rPr>
          <w:sz w:val="28"/>
          <w:szCs w:val="28"/>
        </w:rPr>
        <w:t>интернатного</w:t>
      </w:r>
      <w:proofErr w:type="spellEnd"/>
      <w:r>
        <w:rPr>
          <w:sz w:val="28"/>
          <w:szCs w:val="28"/>
        </w:rPr>
        <w:t xml:space="preserve"> типа, лечебных учреждений стационарного типа, одноквартирных жилых зданий;</w:t>
      </w:r>
    </w:p>
    <w:p w:rsidR="00DA4DA4" w:rsidRDefault="00DA4DA4" w:rsidP="00AA2706">
      <w:pPr>
        <w:autoSpaceDE w:val="0"/>
        <w:ind w:firstLine="851"/>
        <w:jc w:val="both"/>
        <w:rPr>
          <w:sz w:val="28"/>
          <w:szCs w:val="28"/>
        </w:rPr>
      </w:pPr>
      <w:r>
        <w:rPr>
          <w:sz w:val="28"/>
          <w:szCs w:val="28"/>
        </w:rPr>
        <w:t>2.</w:t>
      </w:r>
      <w:r w:rsidR="007825C6">
        <w:rPr>
          <w:sz w:val="28"/>
          <w:szCs w:val="28"/>
        </w:rPr>
        <w:t>)</w:t>
      </w:r>
      <w:r>
        <w:rPr>
          <w:sz w:val="28"/>
          <w:szCs w:val="28"/>
        </w:rPr>
        <w:t xml:space="preserve"> </w:t>
      </w:r>
      <w:r w:rsidR="007825C6">
        <w:rPr>
          <w:sz w:val="28"/>
          <w:szCs w:val="28"/>
        </w:rPr>
        <w:t>д</w:t>
      </w:r>
      <w:r>
        <w:rPr>
          <w:sz w:val="28"/>
          <w:szCs w:val="28"/>
        </w:rPr>
        <w:t>о окон или дверей (для жилых и общественных зданий).</w:t>
      </w:r>
    </w:p>
    <w:p w:rsidR="00DA4DA4" w:rsidRDefault="00DA4DA4" w:rsidP="00AA2706">
      <w:pPr>
        <w:autoSpaceDE w:val="0"/>
        <w:ind w:firstLine="851"/>
        <w:jc w:val="both"/>
        <w:rPr>
          <w:sz w:val="28"/>
          <w:szCs w:val="28"/>
        </w:rPr>
      </w:pPr>
      <w:r>
        <w:rPr>
          <w:sz w:val="28"/>
          <w:szCs w:val="28"/>
        </w:rPr>
        <w:t>1</w:t>
      </w:r>
      <w:r w:rsidR="007825C6">
        <w:rPr>
          <w:sz w:val="28"/>
          <w:szCs w:val="28"/>
        </w:rPr>
        <w:t>8</w:t>
      </w:r>
      <w:r>
        <w:rPr>
          <w:sz w:val="28"/>
          <w:szCs w:val="28"/>
        </w:rPr>
        <w:t>.2.6. Противопожарные расстояния от автозаправочных станций моторного топлива до соседних объектов должны соответствовать расстояниям, установленным в таблице 4</w:t>
      </w:r>
      <w:r w:rsidR="00B40C23">
        <w:rPr>
          <w:sz w:val="28"/>
          <w:szCs w:val="28"/>
        </w:rPr>
        <w:t>1</w:t>
      </w:r>
      <w:r>
        <w:rPr>
          <w:sz w:val="28"/>
          <w:szCs w:val="28"/>
        </w:rPr>
        <w:t>.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DA4DA4" w:rsidRDefault="00DA4DA4" w:rsidP="00843DA8">
      <w:pPr>
        <w:autoSpaceDE w:val="0"/>
        <w:ind w:firstLine="851"/>
        <w:jc w:val="both"/>
        <w:rPr>
          <w:sz w:val="28"/>
          <w:szCs w:val="28"/>
        </w:rPr>
      </w:pPr>
      <w:r>
        <w:rPr>
          <w:sz w:val="28"/>
          <w:szCs w:val="28"/>
        </w:rPr>
        <w:t>1</w:t>
      </w:r>
      <w:r w:rsidR="007825C6">
        <w:rPr>
          <w:sz w:val="28"/>
          <w:szCs w:val="28"/>
        </w:rPr>
        <w:t>8</w:t>
      </w:r>
      <w:r>
        <w:rPr>
          <w:sz w:val="28"/>
          <w:szCs w:val="28"/>
        </w:rPr>
        <w:t xml:space="preserve">.2.7. 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 (далее - ПУЭ) при соблюдении требований пункта  </w:t>
      </w:r>
      <w:r w:rsidR="00843DA8">
        <w:rPr>
          <w:sz w:val="28"/>
          <w:szCs w:val="28"/>
        </w:rPr>
        <w:t>«</w:t>
      </w:r>
      <w:r>
        <w:rPr>
          <w:sz w:val="28"/>
          <w:szCs w:val="28"/>
        </w:rPr>
        <w:t>Электроснабжение</w:t>
      </w:r>
      <w:r w:rsidR="00843DA8">
        <w:rPr>
          <w:sz w:val="28"/>
          <w:szCs w:val="28"/>
        </w:rPr>
        <w:t>»</w:t>
      </w:r>
      <w:r>
        <w:rPr>
          <w:sz w:val="28"/>
          <w:szCs w:val="28"/>
        </w:rPr>
        <w:t xml:space="preserve">  местных нормативов.</w:t>
      </w:r>
    </w:p>
    <w:p w:rsidR="00DA4DA4" w:rsidRDefault="00DA4DA4" w:rsidP="00843DA8">
      <w:pPr>
        <w:autoSpaceDE w:val="0"/>
        <w:ind w:firstLine="851"/>
        <w:jc w:val="both"/>
        <w:rPr>
          <w:sz w:val="28"/>
          <w:szCs w:val="28"/>
        </w:rPr>
      </w:pPr>
      <w:r>
        <w:rPr>
          <w:sz w:val="28"/>
          <w:szCs w:val="28"/>
        </w:rPr>
        <w:t>1</w:t>
      </w:r>
      <w:r w:rsidR="007825C6">
        <w:rPr>
          <w:sz w:val="28"/>
          <w:szCs w:val="28"/>
        </w:rPr>
        <w:t>8</w:t>
      </w:r>
      <w:r>
        <w:rPr>
          <w:sz w:val="28"/>
          <w:szCs w:val="28"/>
        </w:rPr>
        <w:t xml:space="preserve">.2.8. Противопожарные расстояния от коллективных наземных и наземно-подземных гаражей, открытых организованных автостоянок на территориях </w:t>
      </w:r>
      <w:r w:rsidR="00622595">
        <w:rPr>
          <w:sz w:val="28"/>
          <w:szCs w:val="28"/>
        </w:rPr>
        <w:t>поселения</w:t>
      </w:r>
      <w:r>
        <w:rPr>
          <w:sz w:val="28"/>
          <w:szCs w:val="28"/>
        </w:rPr>
        <w:t xml:space="preserve"> и станций технического обслуживания автомобилей до жилых домов и общественных зданий, сооружений и строений, а также до земельных участков детских дошкольных образовательных учреждений, общеобразовательных учреждений и лечебных учреждений стационарного типа на территориях </w:t>
      </w:r>
      <w:r w:rsidR="00622595">
        <w:rPr>
          <w:sz w:val="28"/>
          <w:szCs w:val="28"/>
        </w:rPr>
        <w:t>поселения</w:t>
      </w:r>
      <w:r>
        <w:rPr>
          <w:sz w:val="28"/>
          <w:szCs w:val="28"/>
        </w:rPr>
        <w:t xml:space="preserve"> должны составлять не менее расстояний, приведенных в таблице 4</w:t>
      </w:r>
      <w:r w:rsidR="00B40C23">
        <w:rPr>
          <w:sz w:val="28"/>
          <w:szCs w:val="28"/>
        </w:rPr>
        <w:t>2</w:t>
      </w:r>
      <w:r w:rsidR="000B32C5">
        <w:rPr>
          <w:sz w:val="28"/>
          <w:szCs w:val="28"/>
        </w:rPr>
        <w:t xml:space="preserve"> настоящих Нормативов</w:t>
      </w:r>
      <w:r>
        <w:rPr>
          <w:sz w:val="28"/>
          <w:szCs w:val="28"/>
        </w:rPr>
        <w:t>.</w:t>
      </w:r>
    </w:p>
    <w:p w:rsidR="00DA4DA4" w:rsidRDefault="00DA4DA4" w:rsidP="00843DA8">
      <w:pPr>
        <w:autoSpaceDE w:val="0"/>
        <w:ind w:firstLine="851"/>
        <w:jc w:val="both"/>
        <w:rPr>
          <w:sz w:val="28"/>
          <w:szCs w:val="28"/>
        </w:rPr>
      </w:pPr>
    </w:p>
    <w:p w:rsidR="00DA4DA4" w:rsidRPr="007825C6" w:rsidRDefault="00DA4DA4" w:rsidP="00843DA8">
      <w:pPr>
        <w:pStyle w:val="1"/>
        <w:tabs>
          <w:tab w:val="clear" w:pos="432"/>
        </w:tabs>
        <w:ind w:left="0" w:firstLine="851"/>
        <w:jc w:val="both"/>
        <w:rPr>
          <w:rFonts w:ascii="Times New Roman" w:hAnsi="Times New Roman" w:cs="Times New Roman"/>
          <w:b w:val="0"/>
          <w:sz w:val="28"/>
          <w:szCs w:val="28"/>
          <w:u w:val="none"/>
        </w:rPr>
      </w:pPr>
      <w:bookmarkStart w:id="45" w:name="sub_10113"/>
      <w:r w:rsidRPr="007825C6">
        <w:rPr>
          <w:rFonts w:ascii="Times New Roman" w:hAnsi="Times New Roman" w:cs="Times New Roman"/>
          <w:b w:val="0"/>
          <w:sz w:val="28"/>
          <w:szCs w:val="28"/>
          <w:u w:val="none"/>
        </w:rPr>
        <w:t>1</w:t>
      </w:r>
      <w:r w:rsidR="007825C6" w:rsidRPr="007825C6">
        <w:rPr>
          <w:rFonts w:ascii="Times New Roman" w:hAnsi="Times New Roman" w:cs="Times New Roman"/>
          <w:b w:val="0"/>
          <w:sz w:val="28"/>
          <w:szCs w:val="28"/>
          <w:u w:val="none"/>
        </w:rPr>
        <w:t>8</w:t>
      </w:r>
      <w:r w:rsidRPr="007825C6">
        <w:rPr>
          <w:rFonts w:ascii="Times New Roman" w:hAnsi="Times New Roman" w:cs="Times New Roman"/>
          <w:b w:val="0"/>
          <w:sz w:val="28"/>
          <w:szCs w:val="28"/>
          <w:u w:val="none"/>
        </w:rPr>
        <w:t>.3. Требования к проездам пожарных машин к зданиям и сооружениям</w:t>
      </w:r>
    </w:p>
    <w:bookmarkEnd w:id="45"/>
    <w:p w:rsidR="00DA4DA4" w:rsidRPr="00BE5EA8" w:rsidRDefault="00DA4DA4" w:rsidP="00843DA8">
      <w:pPr>
        <w:ind w:firstLine="851"/>
        <w:jc w:val="both"/>
        <w:rPr>
          <w:sz w:val="28"/>
          <w:szCs w:val="28"/>
        </w:rPr>
      </w:pPr>
    </w:p>
    <w:p w:rsidR="00DA4DA4" w:rsidRPr="00BE5EA8" w:rsidRDefault="007825C6" w:rsidP="00843DA8">
      <w:pPr>
        <w:ind w:firstLine="851"/>
        <w:jc w:val="both"/>
        <w:rPr>
          <w:sz w:val="28"/>
          <w:szCs w:val="28"/>
        </w:rPr>
      </w:pPr>
      <w:r>
        <w:rPr>
          <w:sz w:val="28"/>
          <w:szCs w:val="28"/>
        </w:rPr>
        <w:t>18</w:t>
      </w:r>
      <w:r w:rsidR="00DA4DA4" w:rsidRPr="00BE5EA8">
        <w:rPr>
          <w:sz w:val="28"/>
          <w:szCs w:val="28"/>
        </w:rPr>
        <w:t>.3.1. 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состава подразделений пожарной охраны в любое помещение.</w:t>
      </w:r>
    </w:p>
    <w:p w:rsidR="00DA4DA4" w:rsidRPr="00BE5EA8" w:rsidRDefault="00DA4DA4" w:rsidP="00843DA8">
      <w:pPr>
        <w:ind w:firstLine="851"/>
        <w:jc w:val="both"/>
        <w:rPr>
          <w:sz w:val="28"/>
          <w:szCs w:val="28"/>
        </w:rPr>
      </w:pPr>
      <w:r w:rsidRPr="00BE5EA8">
        <w:rPr>
          <w:sz w:val="28"/>
          <w:szCs w:val="28"/>
        </w:rPr>
        <w:t>Подъезд пожарных автомобилей должен быть обеспечен к общественным и жилым зданиям, сооружениям и строениям:</w:t>
      </w:r>
    </w:p>
    <w:p w:rsidR="00DA4DA4" w:rsidRPr="00BE5EA8" w:rsidRDefault="000B32C5" w:rsidP="00843DA8">
      <w:pPr>
        <w:ind w:firstLine="851"/>
        <w:jc w:val="both"/>
        <w:rPr>
          <w:sz w:val="28"/>
          <w:szCs w:val="28"/>
        </w:rPr>
      </w:pPr>
      <w:r w:rsidRPr="00711BC7">
        <w:rPr>
          <w:iCs/>
          <w:sz w:val="28"/>
          <w:szCs w:val="28"/>
        </w:rPr>
        <w:t>–</w:t>
      </w:r>
      <w:r w:rsidR="00DA4DA4" w:rsidRPr="00BE5EA8">
        <w:rPr>
          <w:sz w:val="28"/>
          <w:szCs w:val="28"/>
        </w:rPr>
        <w:t xml:space="preserve">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DA4DA4" w:rsidRPr="00BE5EA8" w:rsidRDefault="00DA4DA4" w:rsidP="00843DA8">
      <w:pPr>
        <w:ind w:firstLine="851"/>
        <w:jc w:val="both"/>
        <w:rPr>
          <w:sz w:val="28"/>
          <w:szCs w:val="28"/>
        </w:rPr>
      </w:pPr>
      <w:r w:rsidRPr="00BE5EA8">
        <w:rPr>
          <w:sz w:val="28"/>
          <w:szCs w:val="28"/>
        </w:rPr>
        <w:t>К зданиям, сооружениям и строениям производственных объектов по всей их длине должен быть обеспечен подъезд пожарных автомобилей:</w:t>
      </w:r>
    </w:p>
    <w:p w:rsidR="00DA4DA4" w:rsidRPr="00BE5EA8" w:rsidRDefault="000B32C5" w:rsidP="00843DA8">
      <w:pPr>
        <w:ind w:firstLine="851"/>
        <w:jc w:val="both"/>
        <w:rPr>
          <w:sz w:val="28"/>
          <w:szCs w:val="28"/>
        </w:rPr>
      </w:pPr>
      <w:r w:rsidRPr="00711BC7">
        <w:rPr>
          <w:iCs/>
          <w:sz w:val="28"/>
          <w:szCs w:val="28"/>
        </w:rPr>
        <w:t>–</w:t>
      </w:r>
      <w:r w:rsidR="00DA4DA4" w:rsidRPr="00BE5EA8">
        <w:rPr>
          <w:sz w:val="28"/>
          <w:szCs w:val="28"/>
        </w:rPr>
        <w:t xml:space="preserve"> с одной стороны - при ширине здания, сооружения или строения не более 18 метров;</w:t>
      </w:r>
    </w:p>
    <w:p w:rsidR="00DA4DA4" w:rsidRPr="00BE5EA8" w:rsidRDefault="000B32C5" w:rsidP="00843DA8">
      <w:pPr>
        <w:ind w:firstLine="851"/>
        <w:jc w:val="both"/>
        <w:rPr>
          <w:sz w:val="28"/>
          <w:szCs w:val="28"/>
        </w:rPr>
      </w:pPr>
      <w:r w:rsidRPr="00711BC7">
        <w:rPr>
          <w:iCs/>
          <w:sz w:val="28"/>
          <w:szCs w:val="28"/>
        </w:rPr>
        <w:t>–</w:t>
      </w:r>
      <w:r w:rsidR="00DA4DA4" w:rsidRPr="00BE5EA8">
        <w:rPr>
          <w:sz w:val="28"/>
          <w:szCs w:val="28"/>
        </w:rPr>
        <w:t xml:space="preserve"> с двух сторон - при ширине здания, сооружения или строения более 18 метров, а также при устройстве замкнутых и полузамкнутых дворов.</w:t>
      </w:r>
    </w:p>
    <w:p w:rsidR="00DA4DA4" w:rsidRPr="00BE5EA8" w:rsidRDefault="00DA4DA4" w:rsidP="00843DA8">
      <w:pPr>
        <w:ind w:firstLine="851"/>
        <w:jc w:val="both"/>
        <w:rPr>
          <w:sz w:val="28"/>
          <w:szCs w:val="28"/>
        </w:rPr>
      </w:pPr>
      <w:r w:rsidRPr="00BE5EA8">
        <w:rPr>
          <w:sz w:val="28"/>
          <w:szCs w:val="28"/>
        </w:rPr>
        <w:t>Допускается предусматривать подъезд для пожарных машин только с одной стороны здания в случаях, если:</w:t>
      </w:r>
    </w:p>
    <w:p w:rsidR="00DA4DA4" w:rsidRPr="00BE5EA8" w:rsidRDefault="000B32C5" w:rsidP="00843DA8">
      <w:pPr>
        <w:ind w:firstLine="851"/>
        <w:jc w:val="both"/>
        <w:rPr>
          <w:sz w:val="28"/>
          <w:szCs w:val="28"/>
        </w:rPr>
      </w:pPr>
      <w:r w:rsidRPr="00711BC7">
        <w:rPr>
          <w:iCs/>
          <w:sz w:val="28"/>
          <w:szCs w:val="28"/>
        </w:rPr>
        <w:lastRenderedPageBreak/>
        <w:t>–</w:t>
      </w:r>
      <w:r w:rsidR="00DA4DA4" w:rsidRPr="00BE5EA8">
        <w:rPr>
          <w:sz w:val="28"/>
          <w:szCs w:val="28"/>
        </w:rPr>
        <w:t xml:space="preserve"> пожарный подъезд предусматривается к многоквартирным жилым домам высотой менее 28 метров (менее 9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менее 18 метров (менее 6 этажей);</w:t>
      </w:r>
    </w:p>
    <w:p w:rsidR="00DA4DA4" w:rsidRPr="00BE5EA8" w:rsidRDefault="000B32C5" w:rsidP="00843DA8">
      <w:pPr>
        <w:ind w:firstLine="851"/>
        <w:jc w:val="both"/>
        <w:rPr>
          <w:sz w:val="28"/>
          <w:szCs w:val="28"/>
        </w:rPr>
      </w:pPr>
      <w:r w:rsidRPr="00711BC7">
        <w:rPr>
          <w:iCs/>
          <w:sz w:val="28"/>
          <w:szCs w:val="28"/>
        </w:rPr>
        <w:t>–</w:t>
      </w:r>
      <w:r w:rsidR="00DA4DA4" w:rsidRPr="00BE5EA8">
        <w:rPr>
          <w:sz w:val="28"/>
          <w:szCs w:val="28"/>
        </w:rPr>
        <w:t xml:space="preserve"> предусмотрена двусторонняя ориентация квартир или помещений здания;</w:t>
      </w:r>
    </w:p>
    <w:p w:rsidR="00DA4DA4" w:rsidRPr="00BE5EA8" w:rsidRDefault="000B32C5" w:rsidP="00843DA8">
      <w:pPr>
        <w:ind w:firstLine="851"/>
        <w:jc w:val="both"/>
        <w:rPr>
          <w:sz w:val="28"/>
          <w:szCs w:val="28"/>
        </w:rPr>
      </w:pPr>
      <w:r w:rsidRPr="00711BC7">
        <w:rPr>
          <w:iCs/>
          <w:sz w:val="28"/>
          <w:szCs w:val="28"/>
        </w:rPr>
        <w:t>–</w:t>
      </w:r>
      <w:r w:rsidR="00DA4DA4" w:rsidRPr="00BE5EA8">
        <w:rPr>
          <w:sz w:val="28"/>
          <w:szCs w:val="28"/>
        </w:rPr>
        <w:t xml:space="preserve"> предусмотрено устройство наружных открытых лестниц, связывающих лоджии и балконы смежных этажей между собой, или лестниц 3-го типа при коридорной планировке здания.</w:t>
      </w:r>
    </w:p>
    <w:p w:rsidR="00DA4DA4" w:rsidRPr="00BE5EA8" w:rsidRDefault="007825C6" w:rsidP="00843DA8">
      <w:pPr>
        <w:ind w:firstLine="851"/>
        <w:jc w:val="both"/>
        <w:rPr>
          <w:sz w:val="28"/>
          <w:szCs w:val="28"/>
        </w:rPr>
      </w:pPr>
      <w:r>
        <w:rPr>
          <w:sz w:val="28"/>
          <w:szCs w:val="28"/>
        </w:rPr>
        <w:t>18</w:t>
      </w:r>
      <w:r w:rsidR="00DA4DA4" w:rsidRPr="00BE5EA8">
        <w:rPr>
          <w:sz w:val="28"/>
          <w:szCs w:val="28"/>
        </w:rPr>
        <w:t>.3.2. Ширина проездов для пожарной техники должна составлять не менее 6 метров.</w:t>
      </w:r>
    </w:p>
    <w:p w:rsidR="00DA4DA4" w:rsidRPr="00BE5EA8" w:rsidRDefault="00DA4DA4" w:rsidP="00843DA8">
      <w:pPr>
        <w:ind w:firstLine="851"/>
        <w:jc w:val="both"/>
        <w:rPr>
          <w:sz w:val="28"/>
          <w:szCs w:val="28"/>
        </w:rPr>
      </w:pPr>
      <w:r w:rsidRPr="00BE5EA8">
        <w:rPr>
          <w:sz w:val="28"/>
          <w:szCs w:val="28"/>
        </w:rPr>
        <w:t>Конструкция дорожного покрытия проездов для пожарной техники должна проектироваться с учетом расчетной нагрузки от пожарных автомобилей.</w:t>
      </w:r>
    </w:p>
    <w:p w:rsidR="00DA4DA4" w:rsidRPr="00BE5EA8" w:rsidRDefault="00DA4DA4" w:rsidP="00843DA8">
      <w:pPr>
        <w:ind w:firstLine="851"/>
        <w:jc w:val="both"/>
        <w:rPr>
          <w:sz w:val="28"/>
          <w:szCs w:val="28"/>
        </w:rPr>
      </w:pPr>
      <w:r w:rsidRPr="00BE5EA8">
        <w:rPr>
          <w:sz w:val="28"/>
          <w:szCs w:val="28"/>
        </w:rPr>
        <w:t>В общую ширину противопожарного проезда, совмещенного с основным подъездом к зданию, допускается включать тротуар, примыкающий к проезду. В этом случае конструкция покрытия тротуара должна соответствовать конструкции дорожного покрытия противопожарного проезда.</w:t>
      </w:r>
    </w:p>
    <w:p w:rsidR="00DA4DA4" w:rsidRPr="00BE5EA8" w:rsidRDefault="00DA4DA4" w:rsidP="00843DA8">
      <w:pPr>
        <w:ind w:firstLine="851"/>
        <w:jc w:val="both"/>
        <w:rPr>
          <w:sz w:val="28"/>
          <w:szCs w:val="28"/>
        </w:rPr>
      </w:pPr>
      <w:r w:rsidRPr="00BE5EA8">
        <w:rPr>
          <w:sz w:val="28"/>
          <w:szCs w:val="28"/>
        </w:rPr>
        <w:t>Расстояние от внутреннего края подъезда до стены здания, сооружения и строения должно быть:</w:t>
      </w:r>
    </w:p>
    <w:p w:rsidR="00DA4DA4" w:rsidRPr="00BE5EA8" w:rsidRDefault="000B32C5" w:rsidP="00843DA8">
      <w:pPr>
        <w:ind w:firstLine="851"/>
        <w:jc w:val="both"/>
        <w:rPr>
          <w:sz w:val="28"/>
          <w:szCs w:val="28"/>
        </w:rPr>
      </w:pPr>
      <w:r w:rsidRPr="00711BC7">
        <w:rPr>
          <w:iCs/>
          <w:sz w:val="28"/>
          <w:szCs w:val="28"/>
        </w:rPr>
        <w:t>–</w:t>
      </w:r>
      <w:r w:rsidR="00DA4DA4" w:rsidRPr="00BE5EA8">
        <w:rPr>
          <w:sz w:val="28"/>
          <w:szCs w:val="28"/>
        </w:rPr>
        <w:t xml:space="preserve"> для зданий высотой не более 28 м - не более 8 м;</w:t>
      </w:r>
    </w:p>
    <w:p w:rsidR="00DA4DA4" w:rsidRPr="00BE5EA8" w:rsidRDefault="00DA4DA4" w:rsidP="00843DA8">
      <w:pPr>
        <w:ind w:firstLine="851"/>
        <w:jc w:val="both"/>
        <w:rPr>
          <w:sz w:val="28"/>
          <w:szCs w:val="28"/>
        </w:rPr>
      </w:pPr>
      <w:r w:rsidRPr="00BE5EA8">
        <w:rPr>
          <w:sz w:val="28"/>
          <w:szCs w:val="28"/>
        </w:rPr>
        <w:t>В этой зоне не допускается размещать ограждения, воздушные линии электропередачи и осуществлять рядовую посадку деревьев (3 и более дерева, посаженные в один ряд на расстоянии до 5 м между ними).</w:t>
      </w:r>
    </w:p>
    <w:p w:rsidR="00DA4DA4" w:rsidRPr="00BE5EA8" w:rsidRDefault="00DA4DA4" w:rsidP="00843DA8">
      <w:pPr>
        <w:ind w:firstLine="851"/>
        <w:jc w:val="both"/>
        <w:rPr>
          <w:sz w:val="28"/>
          <w:szCs w:val="28"/>
        </w:rPr>
      </w:pPr>
      <w:r w:rsidRPr="00BE5EA8">
        <w:rPr>
          <w:sz w:val="28"/>
          <w:szCs w:val="28"/>
        </w:rPr>
        <w:t>В замкнутых и полузамкнутых дворах необходимо предусматривать проезды для пожарных автомобилей.</w:t>
      </w:r>
    </w:p>
    <w:p w:rsidR="00DA4DA4" w:rsidRPr="00BE5EA8" w:rsidRDefault="00DA4DA4" w:rsidP="00843DA8">
      <w:pPr>
        <w:ind w:firstLine="851"/>
        <w:jc w:val="both"/>
        <w:rPr>
          <w:sz w:val="28"/>
          <w:szCs w:val="28"/>
        </w:rPr>
      </w:pPr>
      <w:r w:rsidRPr="00BE5EA8">
        <w:rPr>
          <w:sz w:val="28"/>
          <w:szCs w:val="28"/>
        </w:rPr>
        <w:t>Тупиковые проезды должны заканчиваться площадками для разворота пожарной техники размерами не менее чем 15 м х 15 м. Максимальная протяженность тупикового проезда не должна превышать 150 метров.</w:t>
      </w:r>
    </w:p>
    <w:p w:rsidR="00DA4DA4" w:rsidRPr="00BE5EA8" w:rsidRDefault="00DA4DA4" w:rsidP="00843DA8">
      <w:pPr>
        <w:ind w:firstLine="851"/>
        <w:jc w:val="both"/>
        <w:rPr>
          <w:sz w:val="28"/>
          <w:szCs w:val="28"/>
        </w:rPr>
      </w:pPr>
      <w:r w:rsidRPr="00BE5EA8">
        <w:rPr>
          <w:sz w:val="28"/>
          <w:szCs w:val="28"/>
        </w:rP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DA4DA4" w:rsidRPr="00BE5EA8" w:rsidRDefault="00DA4DA4" w:rsidP="00843DA8">
      <w:pPr>
        <w:ind w:firstLine="851"/>
        <w:jc w:val="both"/>
        <w:rPr>
          <w:sz w:val="28"/>
          <w:szCs w:val="28"/>
        </w:rPr>
      </w:pPr>
      <w:r w:rsidRPr="00BE5EA8">
        <w:rPr>
          <w:sz w:val="28"/>
          <w:szCs w:val="28"/>
        </w:rPr>
        <w:t>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rsidR="00DA4DA4" w:rsidRPr="00BE5EA8" w:rsidRDefault="007825C6" w:rsidP="00843DA8">
      <w:pPr>
        <w:ind w:firstLine="851"/>
        <w:jc w:val="both"/>
        <w:rPr>
          <w:sz w:val="28"/>
          <w:szCs w:val="28"/>
        </w:rPr>
      </w:pPr>
      <w:r>
        <w:rPr>
          <w:sz w:val="28"/>
          <w:szCs w:val="28"/>
        </w:rPr>
        <w:t>18</w:t>
      </w:r>
      <w:r w:rsidR="00DA4DA4" w:rsidRPr="00BE5EA8">
        <w:rPr>
          <w:sz w:val="28"/>
          <w:szCs w:val="28"/>
        </w:rPr>
        <w:t>.3.3. 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rsidR="00DA4DA4" w:rsidRPr="00BE5EA8" w:rsidRDefault="007825C6" w:rsidP="00843DA8">
      <w:pPr>
        <w:ind w:firstLine="851"/>
        <w:jc w:val="both"/>
        <w:rPr>
          <w:sz w:val="28"/>
          <w:szCs w:val="28"/>
        </w:rPr>
      </w:pPr>
      <w:r>
        <w:rPr>
          <w:sz w:val="28"/>
          <w:szCs w:val="28"/>
        </w:rPr>
        <w:lastRenderedPageBreak/>
        <w:t>18</w:t>
      </w:r>
      <w:r w:rsidR="00DA4DA4" w:rsidRPr="00BE5EA8">
        <w:rPr>
          <w:sz w:val="28"/>
          <w:szCs w:val="28"/>
        </w:rPr>
        <w:t>.3.4. Расстояние от края проезжей части или спланированной поверхности, обеспечивающей проезд пожарных машин, до стен зданий должно быть не более:</w:t>
      </w:r>
    </w:p>
    <w:p w:rsidR="00DA4DA4" w:rsidRPr="00BE5EA8" w:rsidRDefault="000B32C5" w:rsidP="00843DA8">
      <w:pPr>
        <w:ind w:firstLine="851"/>
        <w:jc w:val="both"/>
        <w:rPr>
          <w:sz w:val="28"/>
          <w:szCs w:val="28"/>
        </w:rPr>
      </w:pPr>
      <w:r w:rsidRPr="00711BC7">
        <w:rPr>
          <w:iCs/>
          <w:sz w:val="28"/>
          <w:szCs w:val="28"/>
        </w:rPr>
        <w:t>–</w:t>
      </w:r>
      <w:r w:rsidR="00DA4DA4" w:rsidRPr="00BE5EA8">
        <w:rPr>
          <w:sz w:val="28"/>
          <w:szCs w:val="28"/>
        </w:rPr>
        <w:t xml:space="preserve"> 25 м - при высоте зданий до 12 м;</w:t>
      </w:r>
    </w:p>
    <w:p w:rsidR="00DA4DA4" w:rsidRPr="00BE5EA8" w:rsidRDefault="000B32C5" w:rsidP="00843DA8">
      <w:pPr>
        <w:ind w:firstLine="851"/>
        <w:jc w:val="both"/>
        <w:rPr>
          <w:sz w:val="28"/>
          <w:szCs w:val="28"/>
        </w:rPr>
      </w:pPr>
      <w:r w:rsidRPr="00711BC7">
        <w:rPr>
          <w:iCs/>
          <w:sz w:val="28"/>
          <w:szCs w:val="28"/>
        </w:rPr>
        <w:t>–</w:t>
      </w:r>
      <w:r w:rsidR="00DA4DA4" w:rsidRPr="00BE5EA8">
        <w:rPr>
          <w:sz w:val="28"/>
          <w:szCs w:val="28"/>
        </w:rPr>
        <w:t xml:space="preserve"> 8 м - при высоте зданий от 12 м до 28 м;</w:t>
      </w:r>
    </w:p>
    <w:p w:rsidR="00DA4DA4" w:rsidRPr="00BE5EA8" w:rsidRDefault="000B32C5" w:rsidP="00843DA8">
      <w:pPr>
        <w:ind w:firstLine="851"/>
        <w:jc w:val="both"/>
        <w:rPr>
          <w:sz w:val="28"/>
          <w:szCs w:val="28"/>
        </w:rPr>
      </w:pPr>
      <w:r w:rsidRPr="00711BC7">
        <w:rPr>
          <w:iCs/>
          <w:sz w:val="28"/>
          <w:szCs w:val="28"/>
        </w:rPr>
        <w:t>–</w:t>
      </w:r>
      <w:r w:rsidR="00DA4DA4" w:rsidRPr="00BE5EA8">
        <w:rPr>
          <w:sz w:val="28"/>
          <w:szCs w:val="28"/>
        </w:rPr>
        <w:t xml:space="preserve"> 10 м - при высоте зданий более 28 м.</w:t>
      </w:r>
    </w:p>
    <w:p w:rsidR="00DA4DA4" w:rsidRPr="00BE5EA8" w:rsidRDefault="007825C6" w:rsidP="00843DA8">
      <w:pPr>
        <w:ind w:firstLine="851"/>
        <w:jc w:val="both"/>
        <w:rPr>
          <w:sz w:val="28"/>
          <w:szCs w:val="28"/>
        </w:rPr>
      </w:pPr>
      <w:r>
        <w:rPr>
          <w:sz w:val="28"/>
          <w:szCs w:val="28"/>
        </w:rPr>
        <w:t>18</w:t>
      </w:r>
      <w:r w:rsidR="00DA4DA4" w:rsidRPr="00BE5EA8">
        <w:rPr>
          <w:sz w:val="28"/>
          <w:szCs w:val="28"/>
        </w:rPr>
        <w:t>.3.5. К зданиям и сооружениям, материалы и конструкции которых, а также технологические процессы исключают возможность возгорания, подъезды для пожарных машин предусматривать не следует.</w:t>
      </w:r>
    </w:p>
    <w:p w:rsidR="00DA4DA4" w:rsidRPr="00BE5EA8" w:rsidRDefault="00DA4DA4" w:rsidP="00843DA8">
      <w:pPr>
        <w:ind w:firstLine="851"/>
        <w:jc w:val="both"/>
        <w:rPr>
          <w:sz w:val="28"/>
          <w:szCs w:val="28"/>
        </w:rPr>
      </w:pPr>
    </w:p>
    <w:p w:rsidR="00DA4DA4" w:rsidRPr="007825C6" w:rsidRDefault="007825C6" w:rsidP="00843DA8">
      <w:pPr>
        <w:pStyle w:val="1"/>
        <w:tabs>
          <w:tab w:val="clear" w:pos="432"/>
        </w:tabs>
        <w:ind w:left="0" w:firstLine="851"/>
        <w:jc w:val="both"/>
        <w:rPr>
          <w:rFonts w:ascii="Times New Roman" w:hAnsi="Times New Roman" w:cs="Times New Roman"/>
          <w:b w:val="0"/>
          <w:sz w:val="28"/>
          <w:szCs w:val="28"/>
          <w:u w:val="none"/>
        </w:rPr>
      </w:pPr>
      <w:bookmarkStart w:id="46" w:name="sub_10114"/>
      <w:r w:rsidRPr="007825C6">
        <w:rPr>
          <w:rFonts w:ascii="Times New Roman" w:hAnsi="Times New Roman" w:cs="Times New Roman"/>
          <w:b w:val="0"/>
          <w:sz w:val="28"/>
          <w:szCs w:val="28"/>
          <w:u w:val="none"/>
        </w:rPr>
        <w:t>18</w:t>
      </w:r>
      <w:r w:rsidR="00DA4DA4" w:rsidRPr="007825C6">
        <w:rPr>
          <w:rFonts w:ascii="Times New Roman" w:hAnsi="Times New Roman" w:cs="Times New Roman"/>
          <w:b w:val="0"/>
          <w:sz w:val="28"/>
          <w:szCs w:val="28"/>
          <w:u w:val="none"/>
        </w:rPr>
        <w:t>.4. Требования к размещению пожарных водоемов и гидрантов</w:t>
      </w:r>
    </w:p>
    <w:bookmarkEnd w:id="46"/>
    <w:p w:rsidR="00DA4DA4" w:rsidRPr="007825C6" w:rsidRDefault="00DA4DA4" w:rsidP="00843DA8">
      <w:pPr>
        <w:ind w:firstLine="851"/>
        <w:jc w:val="both"/>
        <w:rPr>
          <w:sz w:val="28"/>
          <w:szCs w:val="28"/>
        </w:rPr>
      </w:pPr>
    </w:p>
    <w:p w:rsidR="00DA4DA4" w:rsidRPr="00BE5EA8" w:rsidRDefault="007825C6" w:rsidP="00843DA8">
      <w:pPr>
        <w:ind w:firstLine="851"/>
        <w:jc w:val="both"/>
        <w:rPr>
          <w:sz w:val="28"/>
          <w:szCs w:val="28"/>
        </w:rPr>
      </w:pPr>
      <w:r>
        <w:rPr>
          <w:sz w:val="28"/>
          <w:szCs w:val="28"/>
        </w:rPr>
        <w:t>18</w:t>
      </w:r>
      <w:r w:rsidR="00DA4DA4" w:rsidRPr="00BE5EA8">
        <w:rPr>
          <w:sz w:val="28"/>
          <w:szCs w:val="28"/>
        </w:rPr>
        <w:t>.4.1. К водоемам, которые могут быть использованы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rsidR="00DA4DA4" w:rsidRPr="00BE5EA8" w:rsidRDefault="007825C6" w:rsidP="00843DA8">
      <w:pPr>
        <w:ind w:firstLine="851"/>
        <w:jc w:val="both"/>
        <w:rPr>
          <w:sz w:val="28"/>
          <w:szCs w:val="28"/>
        </w:rPr>
      </w:pPr>
      <w:r>
        <w:rPr>
          <w:sz w:val="28"/>
          <w:szCs w:val="28"/>
        </w:rPr>
        <w:t>18</w:t>
      </w:r>
      <w:r w:rsidR="00DA4DA4" w:rsidRPr="00BE5EA8">
        <w:rPr>
          <w:sz w:val="28"/>
          <w:szCs w:val="28"/>
        </w:rPr>
        <w:t>.4.2. Пожарные гидранты должны располагаться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w:t>
      </w:r>
    </w:p>
    <w:p w:rsidR="00DA4DA4" w:rsidRPr="00BE5EA8" w:rsidRDefault="007825C6" w:rsidP="00843DA8">
      <w:pPr>
        <w:ind w:firstLine="851"/>
        <w:jc w:val="both"/>
        <w:rPr>
          <w:sz w:val="28"/>
          <w:szCs w:val="28"/>
        </w:rPr>
      </w:pPr>
      <w:r>
        <w:rPr>
          <w:sz w:val="28"/>
          <w:szCs w:val="28"/>
        </w:rPr>
        <w:t>18</w:t>
      </w:r>
      <w:r w:rsidR="00DA4DA4" w:rsidRPr="00BE5EA8">
        <w:rPr>
          <w:sz w:val="28"/>
          <w:szCs w:val="28"/>
        </w:rPr>
        <w:t>.4.3. 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rsidR="00DA4DA4" w:rsidRPr="00BE5EA8" w:rsidRDefault="00DA4DA4" w:rsidP="00843DA8">
      <w:pPr>
        <w:ind w:firstLine="851"/>
        <w:jc w:val="both"/>
        <w:rPr>
          <w:sz w:val="28"/>
          <w:szCs w:val="28"/>
        </w:rPr>
      </w:pPr>
    </w:p>
    <w:p w:rsidR="00DA4DA4" w:rsidRPr="00277EF1" w:rsidRDefault="00DA4DA4" w:rsidP="00843DA8">
      <w:pPr>
        <w:pStyle w:val="1"/>
        <w:tabs>
          <w:tab w:val="clear" w:pos="432"/>
        </w:tabs>
        <w:ind w:left="0" w:firstLine="851"/>
        <w:jc w:val="left"/>
        <w:rPr>
          <w:rFonts w:ascii="Times New Roman" w:hAnsi="Times New Roman" w:cs="Times New Roman"/>
          <w:b w:val="0"/>
          <w:sz w:val="28"/>
          <w:szCs w:val="28"/>
          <w:u w:val="none"/>
        </w:rPr>
      </w:pPr>
      <w:bookmarkStart w:id="47" w:name="sub_10115"/>
      <w:r w:rsidRPr="00277EF1">
        <w:rPr>
          <w:rFonts w:ascii="Times New Roman" w:hAnsi="Times New Roman" w:cs="Times New Roman"/>
          <w:b w:val="0"/>
          <w:sz w:val="28"/>
          <w:szCs w:val="28"/>
          <w:u w:val="none"/>
        </w:rPr>
        <w:t>1</w:t>
      </w:r>
      <w:r w:rsidR="00277EF1" w:rsidRPr="00277EF1">
        <w:rPr>
          <w:rFonts w:ascii="Times New Roman" w:hAnsi="Times New Roman" w:cs="Times New Roman"/>
          <w:b w:val="0"/>
          <w:sz w:val="28"/>
          <w:szCs w:val="28"/>
          <w:u w:val="none"/>
        </w:rPr>
        <w:t>8</w:t>
      </w:r>
      <w:r w:rsidRPr="00277EF1">
        <w:rPr>
          <w:rFonts w:ascii="Times New Roman" w:hAnsi="Times New Roman" w:cs="Times New Roman"/>
          <w:b w:val="0"/>
          <w:sz w:val="28"/>
          <w:szCs w:val="28"/>
          <w:u w:val="none"/>
        </w:rPr>
        <w:t>.5. Требования к размещению пожарных депо</w:t>
      </w:r>
    </w:p>
    <w:bookmarkEnd w:id="47"/>
    <w:p w:rsidR="00DA4DA4" w:rsidRPr="00277EF1" w:rsidRDefault="00DA4DA4" w:rsidP="00843DA8">
      <w:pPr>
        <w:ind w:firstLine="851"/>
        <w:jc w:val="both"/>
        <w:rPr>
          <w:sz w:val="28"/>
          <w:szCs w:val="28"/>
        </w:rPr>
      </w:pPr>
    </w:p>
    <w:p w:rsidR="00DA4DA4" w:rsidRPr="00BE5EA8" w:rsidRDefault="00277EF1" w:rsidP="00843DA8">
      <w:pPr>
        <w:ind w:firstLine="851"/>
        <w:jc w:val="both"/>
        <w:rPr>
          <w:sz w:val="28"/>
          <w:szCs w:val="28"/>
        </w:rPr>
      </w:pPr>
      <w:r>
        <w:rPr>
          <w:sz w:val="28"/>
          <w:szCs w:val="28"/>
        </w:rPr>
        <w:t>18</w:t>
      </w:r>
      <w:r w:rsidR="00DA4DA4" w:rsidRPr="00BE5EA8">
        <w:rPr>
          <w:sz w:val="28"/>
          <w:szCs w:val="28"/>
        </w:rPr>
        <w:t>.5.1. Пожарные депо следует размещать на земельных участках, имеющих выезды на дороги общепоселкового значения.</w:t>
      </w:r>
    </w:p>
    <w:p w:rsidR="00DA4DA4" w:rsidRPr="00BE5EA8" w:rsidRDefault="00DA4DA4" w:rsidP="00843DA8">
      <w:pPr>
        <w:ind w:firstLine="851"/>
        <w:jc w:val="both"/>
        <w:rPr>
          <w:sz w:val="28"/>
          <w:szCs w:val="28"/>
        </w:rPr>
      </w:pPr>
      <w:r w:rsidRPr="00BE5EA8">
        <w:rPr>
          <w:sz w:val="28"/>
          <w:szCs w:val="28"/>
        </w:rPr>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rsidR="00DA4DA4" w:rsidRPr="00BE5EA8" w:rsidRDefault="00277EF1" w:rsidP="00843DA8">
      <w:pPr>
        <w:ind w:firstLine="851"/>
        <w:jc w:val="both"/>
        <w:rPr>
          <w:sz w:val="28"/>
          <w:szCs w:val="28"/>
        </w:rPr>
      </w:pPr>
      <w:r>
        <w:rPr>
          <w:sz w:val="28"/>
          <w:szCs w:val="28"/>
        </w:rPr>
        <w:t>18</w:t>
      </w:r>
      <w:r w:rsidR="00DA4DA4" w:rsidRPr="00BE5EA8">
        <w:rPr>
          <w:sz w:val="28"/>
          <w:szCs w:val="28"/>
        </w:rPr>
        <w:t>.5.2. 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образовательных учреждений и лечебных учреждений стационарного типа - не менее 30 метров.</w:t>
      </w:r>
    </w:p>
    <w:p w:rsidR="00DA4DA4" w:rsidRPr="00BE5EA8" w:rsidRDefault="00277EF1" w:rsidP="00843DA8">
      <w:pPr>
        <w:ind w:firstLine="851"/>
        <w:jc w:val="both"/>
        <w:rPr>
          <w:sz w:val="28"/>
          <w:szCs w:val="28"/>
        </w:rPr>
      </w:pPr>
      <w:r>
        <w:rPr>
          <w:sz w:val="28"/>
          <w:szCs w:val="28"/>
        </w:rPr>
        <w:t>18</w:t>
      </w:r>
      <w:r w:rsidR="00DA4DA4" w:rsidRPr="00BE5EA8">
        <w:rPr>
          <w:sz w:val="28"/>
          <w:szCs w:val="28"/>
        </w:rPr>
        <w:t>.5.3. Количество пожарных депо и пожарных автомобилей в населенном пункте принима</w:t>
      </w:r>
      <w:r w:rsidR="00DA4DA4">
        <w:rPr>
          <w:sz w:val="28"/>
          <w:szCs w:val="28"/>
        </w:rPr>
        <w:t>ется в соответствии с таблицей 4</w:t>
      </w:r>
      <w:r w:rsidR="00B40C23">
        <w:rPr>
          <w:sz w:val="28"/>
          <w:szCs w:val="28"/>
        </w:rPr>
        <w:t>3</w:t>
      </w:r>
      <w:r w:rsidR="00DA4DA4" w:rsidRPr="00BE5EA8">
        <w:rPr>
          <w:sz w:val="28"/>
          <w:szCs w:val="28"/>
        </w:rPr>
        <w:t>.</w:t>
      </w:r>
    </w:p>
    <w:p w:rsidR="00DA4DA4" w:rsidRPr="00BE5EA8" w:rsidRDefault="00277EF1" w:rsidP="00840232">
      <w:pPr>
        <w:ind w:firstLine="567"/>
        <w:jc w:val="both"/>
        <w:rPr>
          <w:sz w:val="28"/>
          <w:szCs w:val="28"/>
        </w:rPr>
      </w:pPr>
      <w:r>
        <w:rPr>
          <w:sz w:val="28"/>
          <w:szCs w:val="28"/>
        </w:rPr>
        <w:t>18</w:t>
      </w:r>
      <w:r w:rsidR="00DA4DA4" w:rsidRPr="00BE5EA8">
        <w:rPr>
          <w:sz w:val="28"/>
          <w:szCs w:val="28"/>
        </w:rPr>
        <w:t xml:space="preserve">.5.5. Состав и площадь зданий и сооружений, размещаемых на территории пожарного депо, определяются согласно НПБ 101-95 </w:t>
      </w:r>
      <w:r w:rsidR="00DA4DA4">
        <w:rPr>
          <w:sz w:val="28"/>
          <w:szCs w:val="28"/>
        </w:rPr>
        <w:t>«</w:t>
      </w:r>
      <w:r w:rsidR="00DA4DA4" w:rsidRPr="00BE5EA8">
        <w:rPr>
          <w:sz w:val="28"/>
          <w:szCs w:val="28"/>
        </w:rPr>
        <w:t>Нормы проектирования объектов пожарной охраны</w:t>
      </w:r>
      <w:r w:rsidR="00DA4DA4">
        <w:rPr>
          <w:sz w:val="28"/>
          <w:szCs w:val="28"/>
        </w:rPr>
        <w:t>»</w:t>
      </w:r>
      <w:r w:rsidR="00DA4DA4" w:rsidRPr="00BE5EA8">
        <w:rPr>
          <w:sz w:val="28"/>
          <w:szCs w:val="28"/>
        </w:rPr>
        <w:t>.</w:t>
      </w:r>
    </w:p>
    <w:p w:rsidR="00DA4DA4" w:rsidRPr="00BE5EA8" w:rsidRDefault="00DA4DA4" w:rsidP="00840232">
      <w:pPr>
        <w:ind w:firstLine="567"/>
        <w:jc w:val="both"/>
        <w:rPr>
          <w:sz w:val="28"/>
          <w:szCs w:val="28"/>
        </w:rPr>
      </w:pPr>
      <w:r w:rsidRPr="00BE5EA8">
        <w:rPr>
          <w:sz w:val="28"/>
          <w:szCs w:val="28"/>
        </w:rPr>
        <w:t>Территория пожарного депо подразделяется на производственную, учебно-спортивную и жилую зоны.</w:t>
      </w:r>
    </w:p>
    <w:p w:rsidR="00DA4DA4" w:rsidRPr="00BE5EA8" w:rsidRDefault="00DA4DA4" w:rsidP="00840232">
      <w:pPr>
        <w:ind w:firstLine="567"/>
        <w:jc w:val="both"/>
        <w:rPr>
          <w:sz w:val="28"/>
          <w:szCs w:val="28"/>
        </w:rPr>
      </w:pPr>
      <w:r w:rsidRPr="00BE5EA8">
        <w:rPr>
          <w:sz w:val="28"/>
          <w:szCs w:val="28"/>
        </w:rPr>
        <w:lastRenderedPageBreak/>
        <w:t>В производственной зоне следует размещать здание пожарного депо, закрытую автостоянку резервной техники и складские помещения.</w:t>
      </w:r>
    </w:p>
    <w:p w:rsidR="00DA4DA4" w:rsidRPr="00BE5EA8" w:rsidRDefault="00DA4DA4" w:rsidP="00840232">
      <w:pPr>
        <w:ind w:firstLine="567"/>
        <w:jc w:val="both"/>
        <w:rPr>
          <w:sz w:val="28"/>
          <w:szCs w:val="28"/>
        </w:rPr>
      </w:pPr>
      <w:r w:rsidRPr="00BE5EA8">
        <w:rPr>
          <w:sz w:val="28"/>
          <w:szCs w:val="28"/>
        </w:rPr>
        <w:t>В учебно-спортивной зоне пожарного депо следует размещать подземный резервуар и пожарный гидрант, площадку для стоянки автомобилей, учебные и спортивные сооружения.</w:t>
      </w:r>
    </w:p>
    <w:p w:rsidR="00DA4DA4" w:rsidRPr="00BE5EA8" w:rsidRDefault="00DA4DA4" w:rsidP="00840232">
      <w:pPr>
        <w:ind w:firstLine="567"/>
        <w:jc w:val="both"/>
        <w:rPr>
          <w:sz w:val="28"/>
          <w:szCs w:val="28"/>
        </w:rPr>
      </w:pPr>
      <w:r w:rsidRPr="00BE5EA8">
        <w:rPr>
          <w:sz w:val="28"/>
          <w:szCs w:val="28"/>
        </w:rPr>
        <w:t>В жилой зоне размещаются: жилая часть здания пожарного депо или жилое здание, площадки для отдыха. Вход в жилую часть здания пожарного депо должен быть расположен на расстоянии не менее 15 м от помещения пожарной техники. С учетом местных условий жилое здание может располагаться вне территории пожарного депо.</w:t>
      </w:r>
    </w:p>
    <w:p w:rsidR="00DA4DA4" w:rsidRPr="00BE5EA8" w:rsidRDefault="00277EF1" w:rsidP="00840232">
      <w:pPr>
        <w:ind w:firstLine="567"/>
        <w:jc w:val="both"/>
        <w:rPr>
          <w:sz w:val="28"/>
          <w:szCs w:val="28"/>
        </w:rPr>
      </w:pPr>
      <w:r>
        <w:rPr>
          <w:sz w:val="28"/>
          <w:szCs w:val="28"/>
        </w:rPr>
        <w:t>18</w:t>
      </w:r>
      <w:r w:rsidR="00DA4DA4" w:rsidRPr="00BE5EA8">
        <w:rPr>
          <w:sz w:val="28"/>
          <w:szCs w:val="28"/>
        </w:rPr>
        <w:t xml:space="preserve">.5.6. Радиус обслуживания пожарного депо не должен превышать значений, приведенных в таблице </w:t>
      </w:r>
      <w:r w:rsidR="00DA4DA4">
        <w:rPr>
          <w:sz w:val="28"/>
          <w:szCs w:val="28"/>
        </w:rPr>
        <w:t>4</w:t>
      </w:r>
      <w:r w:rsidR="00B40C23">
        <w:rPr>
          <w:sz w:val="28"/>
          <w:szCs w:val="28"/>
        </w:rPr>
        <w:t>5</w:t>
      </w:r>
      <w:r w:rsidR="00DA4DA4" w:rsidRPr="00BE5EA8">
        <w:rPr>
          <w:sz w:val="28"/>
          <w:szCs w:val="28"/>
        </w:rPr>
        <w:t>, при этом время следования пожарной техники к месту пожара не должно превышать 6 мин.</w:t>
      </w:r>
    </w:p>
    <w:p w:rsidR="00DA4DA4" w:rsidRPr="00BE5EA8" w:rsidRDefault="00277EF1" w:rsidP="007D2BC4">
      <w:pPr>
        <w:ind w:firstLine="851"/>
        <w:jc w:val="both"/>
        <w:rPr>
          <w:sz w:val="28"/>
          <w:szCs w:val="28"/>
        </w:rPr>
      </w:pPr>
      <w:r>
        <w:rPr>
          <w:sz w:val="28"/>
          <w:szCs w:val="28"/>
        </w:rPr>
        <w:t>18</w:t>
      </w:r>
      <w:r w:rsidR="00DA4DA4" w:rsidRPr="00BE5EA8">
        <w:rPr>
          <w:sz w:val="28"/>
          <w:szCs w:val="28"/>
        </w:rPr>
        <w:t>.5.7. Площадь озеленения территории пожарного депо должна составлять не менее 15% площади участка.</w:t>
      </w:r>
    </w:p>
    <w:p w:rsidR="00DA4DA4" w:rsidRPr="00BE5EA8" w:rsidRDefault="00277EF1" w:rsidP="007D2BC4">
      <w:pPr>
        <w:ind w:firstLine="851"/>
        <w:jc w:val="both"/>
        <w:rPr>
          <w:sz w:val="28"/>
          <w:szCs w:val="28"/>
        </w:rPr>
      </w:pPr>
      <w:r>
        <w:rPr>
          <w:sz w:val="28"/>
          <w:szCs w:val="28"/>
        </w:rPr>
        <w:t>18</w:t>
      </w:r>
      <w:r w:rsidR="00DA4DA4" w:rsidRPr="00BE5EA8">
        <w:rPr>
          <w:sz w:val="28"/>
          <w:szCs w:val="28"/>
        </w:rPr>
        <w:t>.5.8. Территория пожарного депо должна иметь ограждение высотой не менее 2 м.</w:t>
      </w:r>
    </w:p>
    <w:p w:rsidR="00DA4DA4" w:rsidRPr="00BE5EA8" w:rsidRDefault="00277EF1" w:rsidP="007D2BC4">
      <w:pPr>
        <w:ind w:firstLine="851"/>
        <w:jc w:val="both"/>
        <w:rPr>
          <w:sz w:val="28"/>
          <w:szCs w:val="28"/>
        </w:rPr>
      </w:pPr>
      <w:r>
        <w:rPr>
          <w:sz w:val="28"/>
          <w:szCs w:val="28"/>
        </w:rPr>
        <w:t>18</w:t>
      </w:r>
      <w:r w:rsidR="00DA4DA4" w:rsidRPr="00BE5EA8">
        <w:rPr>
          <w:sz w:val="28"/>
          <w:szCs w:val="28"/>
        </w:rPr>
        <w:t>.5.9. Подъездные пути, дороги и площадки на территории пожарного депо должны иметь твердое покрытие и соответств</w:t>
      </w:r>
      <w:r w:rsidR="00DA4DA4">
        <w:rPr>
          <w:sz w:val="28"/>
          <w:szCs w:val="28"/>
        </w:rPr>
        <w:t xml:space="preserve">овать требованиям подраздела </w:t>
      </w:r>
      <w:r w:rsidR="00DA4DA4" w:rsidRPr="00BE5EA8">
        <w:rPr>
          <w:sz w:val="28"/>
          <w:szCs w:val="28"/>
        </w:rPr>
        <w:t xml:space="preserve"> </w:t>
      </w:r>
      <w:r w:rsidR="00DA4DA4">
        <w:rPr>
          <w:sz w:val="28"/>
          <w:szCs w:val="28"/>
        </w:rPr>
        <w:t>«</w:t>
      </w:r>
      <w:r w:rsidR="00DA4DA4" w:rsidRPr="00BE5EA8">
        <w:rPr>
          <w:sz w:val="28"/>
          <w:szCs w:val="28"/>
        </w:rPr>
        <w:t>Зоны транспортной инфраструктуры</w:t>
      </w:r>
      <w:r w:rsidR="00DA4DA4">
        <w:rPr>
          <w:sz w:val="28"/>
          <w:szCs w:val="28"/>
        </w:rPr>
        <w:t>»</w:t>
      </w:r>
      <w:r w:rsidR="00DA4DA4" w:rsidRPr="00BE5EA8">
        <w:rPr>
          <w:sz w:val="28"/>
          <w:szCs w:val="28"/>
        </w:rPr>
        <w:t xml:space="preserve"> настоящих Нормативов.</w:t>
      </w:r>
    </w:p>
    <w:p w:rsidR="00DA4DA4" w:rsidRPr="00BE5EA8" w:rsidRDefault="00DA4DA4" w:rsidP="007D2BC4">
      <w:pPr>
        <w:ind w:firstLine="851"/>
        <w:jc w:val="both"/>
        <w:rPr>
          <w:sz w:val="28"/>
          <w:szCs w:val="28"/>
        </w:rPr>
      </w:pPr>
      <w:r w:rsidRPr="00BE5EA8">
        <w:rPr>
          <w:sz w:val="28"/>
          <w:szCs w:val="28"/>
        </w:rPr>
        <w:t>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w:t>
      </w:r>
    </w:p>
    <w:p w:rsidR="00DA4DA4" w:rsidRPr="00BE5EA8" w:rsidRDefault="00277EF1" w:rsidP="007D2BC4">
      <w:pPr>
        <w:ind w:firstLine="851"/>
        <w:jc w:val="both"/>
        <w:rPr>
          <w:sz w:val="28"/>
          <w:szCs w:val="28"/>
        </w:rPr>
      </w:pPr>
      <w:r>
        <w:rPr>
          <w:sz w:val="28"/>
          <w:szCs w:val="28"/>
        </w:rPr>
        <w:t>18</w:t>
      </w:r>
      <w:r w:rsidR="00DA4DA4" w:rsidRPr="00BE5EA8">
        <w:rPr>
          <w:sz w:val="28"/>
          <w:szCs w:val="28"/>
        </w:rPr>
        <w:t>.5.10.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w:t>
      </w:r>
      <w:r w:rsidR="00DA4DA4">
        <w:rPr>
          <w:sz w:val="28"/>
          <w:szCs w:val="28"/>
        </w:rPr>
        <w:t xml:space="preserve">и с требованиями подраздела </w:t>
      </w:r>
      <w:r w:rsidR="00DA4DA4" w:rsidRPr="00BE5EA8">
        <w:rPr>
          <w:sz w:val="28"/>
          <w:szCs w:val="28"/>
        </w:rPr>
        <w:t xml:space="preserve"> </w:t>
      </w:r>
      <w:r w:rsidR="00DA4DA4">
        <w:rPr>
          <w:sz w:val="28"/>
          <w:szCs w:val="28"/>
        </w:rPr>
        <w:t>«</w:t>
      </w:r>
      <w:r w:rsidR="00DA4DA4" w:rsidRPr="00BE5EA8">
        <w:rPr>
          <w:sz w:val="28"/>
          <w:szCs w:val="28"/>
        </w:rPr>
        <w:t>Зоны инженерной инфраструктуры</w:t>
      </w:r>
      <w:r w:rsidR="00DA4DA4">
        <w:rPr>
          <w:sz w:val="28"/>
          <w:szCs w:val="28"/>
        </w:rPr>
        <w:t>»</w:t>
      </w:r>
      <w:r w:rsidR="00DA4DA4" w:rsidRPr="00BE5EA8">
        <w:rPr>
          <w:sz w:val="28"/>
          <w:szCs w:val="28"/>
        </w:rPr>
        <w:t xml:space="preserve"> настоящих Нормативов.</w:t>
      </w:r>
    </w:p>
    <w:p w:rsidR="00DA4DA4" w:rsidRPr="00BE5EA8" w:rsidRDefault="00DA4DA4" w:rsidP="007D2BC4">
      <w:pPr>
        <w:ind w:firstLine="851"/>
        <w:jc w:val="both"/>
        <w:rPr>
          <w:sz w:val="28"/>
          <w:szCs w:val="28"/>
        </w:rPr>
      </w:pPr>
      <w:r w:rsidRPr="00BE5EA8">
        <w:rPr>
          <w:sz w:val="28"/>
          <w:szCs w:val="28"/>
        </w:rPr>
        <w:t>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w:t>
      </w:r>
    </w:p>
    <w:p w:rsidR="00DA4DA4" w:rsidRPr="00BE5EA8" w:rsidRDefault="00DA4DA4" w:rsidP="007D2BC4">
      <w:pPr>
        <w:ind w:firstLine="851"/>
        <w:jc w:val="both"/>
        <w:rPr>
          <w:sz w:val="28"/>
          <w:szCs w:val="28"/>
        </w:rPr>
      </w:pPr>
      <w:r w:rsidRPr="00BE5EA8">
        <w:rPr>
          <w:sz w:val="28"/>
          <w:szCs w:val="28"/>
        </w:rPr>
        <w:t>Здания пожарных депо I - IV типов оборудуются охранно-пожарной сигнализацией и административно-управленческой связью.</w:t>
      </w:r>
    </w:p>
    <w:p w:rsidR="00DA4DA4" w:rsidRPr="00BE5EA8" w:rsidRDefault="00DA4DA4" w:rsidP="007D2BC4">
      <w:pPr>
        <w:ind w:firstLine="851"/>
        <w:jc w:val="both"/>
        <w:rPr>
          <w:sz w:val="28"/>
          <w:szCs w:val="28"/>
        </w:rPr>
      </w:pPr>
      <w:r w:rsidRPr="00BE5EA8">
        <w:rPr>
          <w:sz w:val="28"/>
          <w:szCs w:val="28"/>
        </w:rPr>
        <w:t xml:space="preserve">Здание пожарного депо оборудуется сетью телефонной связи и </w:t>
      </w:r>
      <w:proofErr w:type="spellStart"/>
      <w:r w:rsidRPr="00BE5EA8">
        <w:rPr>
          <w:sz w:val="28"/>
          <w:szCs w:val="28"/>
        </w:rPr>
        <w:t>спецлиниями</w:t>
      </w:r>
      <w:proofErr w:type="spellEnd"/>
      <w:r w:rsidRPr="00BE5EA8">
        <w:rPr>
          <w:sz w:val="28"/>
          <w:szCs w:val="28"/>
        </w:rPr>
        <w:t xml:space="preserve"> </w:t>
      </w:r>
      <w:r>
        <w:rPr>
          <w:sz w:val="28"/>
          <w:szCs w:val="28"/>
        </w:rPr>
        <w:t>«</w:t>
      </w:r>
      <w:r w:rsidRPr="00BE5EA8">
        <w:rPr>
          <w:sz w:val="28"/>
          <w:szCs w:val="28"/>
        </w:rPr>
        <w:t>01</w:t>
      </w:r>
      <w:r>
        <w:rPr>
          <w:sz w:val="28"/>
          <w:szCs w:val="28"/>
        </w:rPr>
        <w:t>»</w:t>
      </w:r>
      <w:r w:rsidRPr="00BE5EA8">
        <w:rPr>
          <w:sz w:val="28"/>
          <w:szCs w:val="28"/>
        </w:rPr>
        <w:t>, а помещения пожарной техники и дежурной смены - установками тревожной сигнализации.</w:t>
      </w:r>
    </w:p>
    <w:p w:rsidR="00DA4DA4" w:rsidRPr="00BE5EA8" w:rsidRDefault="00DA4DA4" w:rsidP="00DA4DA4">
      <w:pPr>
        <w:jc w:val="both"/>
        <w:rPr>
          <w:sz w:val="28"/>
          <w:szCs w:val="28"/>
        </w:rPr>
      </w:pPr>
    </w:p>
    <w:p w:rsidR="00DA4DA4" w:rsidRDefault="00DA4DA4" w:rsidP="00DA4DA4">
      <w:pPr>
        <w:jc w:val="both"/>
        <w:rPr>
          <w:sz w:val="28"/>
          <w:szCs w:val="28"/>
        </w:rPr>
      </w:pPr>
    </w:p>
    <w:p w:rsidR="001D7E2D" w:rsidRDefault="001D7E2D" w:rsidP="00DA4DA4">
      <w:pPr>
        <w:jc w:val="both"/>
        <w:rPr>
          <w:sz w:val="28"/>
          <w:szCs w:val="28"/>
        </w:rPr>
      </w:pPr>
    </w:p>
    <w:p w:rsidR="001D7E2D" w:rsidRDefault="001D7E2D" w:rsidP="00DA4DA4">
      <w:pPr>
        <w:jc w:val="both"/>
        <w:rPr>
          <w:sz w:val="28"/>
          <w:szCs w:val="28"/>
        </w:rPr>
      </w:pPr>
    </w:p>
    <w:p w:rsidR="001D7E2D" w:rsidRDefault="001D7E2D" w:rsidP="00DA4DA4">
      <w:pPr>
        <w:jc w:val="both"/>
        <w:rPr>
          <w:sz w:val="28"/>
          <w:szCs w:val="28"/>
        </w:rPr>
      </w:pPr>
    </w:p>
    <w:p w:rsidR="001D7E2D" w:rsidRDefault="001D7E2D" w:rsidP="00DA4DA4">
      <w:pPr>
        <w:jc w:val="both"/>
        <w:rPr>
          <w:sz w:val="28"/>
          <w:szCs w:val="28"/>
        </w:rPr>
      </w:pPr>
      <w:r>
        <w:rPr>
          <w:bCs/>
        </w:rPr>
        <w:lastRenderedPageBreak/>
        <w:t>Часть 2. МАТЕРИАЛЫ ПО ОБОСНОВАНИЮ РАСЧЕТНЫХ ПОКАЗАТЕЛЕЙ, СОДЕРЖАЩИЕСЯ В ОСНОВНОЙ ЧАСТИ НОРМАТИВОВ ГРАДОСТРОИТЕЛЬНОГО ПРОЕКТИРОВАНИЯ</w:t>
      </w:r>
    </w:p>
    <w:p w:rsidR="001D7E2D" w:rsidRDefault="001D7E2D" w:rsidP="00DA4DA4">
      <w:pPr>
        <w:jc w:val="both"/>
        <w:rPr>
          <w:sz w:val="28"/>
          <w:szCs w:val="28"/>
        </w:rPr>
      </w:pPr>
    </w:p>
    <w:p w:rsidR="00FE18C5" w:rsidRDefault="00FE18C5" w:rsidP="00DA4DA4">
      <w:pPr>
        <w:jc w:val="both"/>
        <w:rPr>
          <w:sz w:val="28"/>
          <w:szCs w:val="28"/>
        </w:rPr>
      </w:pPr>
    </w:p>
    <w:tbl>
      <w:tblPr>
        <w:tblW w:w="0" w:type="auto"/>
        <w:tblInd w:w="-5" w:type="dxa"/>
        <w:tblLayout w:type="fixed"/>
        <w:tblLook w:val="0000" w:firstRow="0" w:lastRow="0" w:firstColumn="0" w:lastColumn="0" w:noHBand="0" w:noVBand="0"/>
      </w:tblPr>
      <w:tblGrid>
        <w:gridCol w:w="4248"/>
        <w:gridCol w:w="5590"/>
      </w:tblGrid>
      <w:tr w:rsidR="00FE18C5" w:rsidRPr="00383598" w:rsidTr="00AA2706">
        <w:tc>
          <w:tcPr>
            <w:tcW w:w="9838" w:type="dxa"/>
            <w:gridSpan w:val="2"/>
          </w:tcPr>
          <w:p w:rsidR="00FE18C5" w:rsidRPr="00383598" w:rsidRDefault="00FE18C5" w:rsidP="00AA2706">
            <w:pPr>
              <w:pStyle w:val="ab"/>
              <w:snapToGrid w:val="0"/>
              <w:jc w:val="right"/>
              <w:rPr>
                <w:rFonts w:ascii="Times New Roman" w:hAnsi="Times New Roman" w:cs="Times New Roman"/>
                <w:sz w:val="28"/>
                <w:szCs w:val="28"/>
              </w:rPr>
            </w:pPr>
            <w:r w:rsidRPr="00383598">
              <w:rPr>
                <w:rFonts w:ascii="Times New Roman" w:hAnsi="Times New Roman" w:cs="Times New Roman"/>
                <w:sz w:val="28"/>
                <w:szCs w:val="28"/>
              </w:rPr>
              <w:t xml:space="preserve">Таблица </w:t>
            </w:r>
            <w:r>
              <w:rPr>
                <w:rFonts w:ascii="Times New Roman" w:hAnsi="Times New Roman" w:cs="Times New Roman"/>
                <w:sz w:val="28"/>
                <w:szCs w:val="28"/>
              </w:rPr>
              <w:t>1</w:t>
            </w:r>
          </w:p>
          <w:p w:rsidR="00FE18C5" w:rsidRPr="00383598" w:rsidRDefault="00FE18C5" w:rsidP="00AA2706">
            <w:pPr>
              <w:pStyle w:val="ab"/>
              <w:rPr>
                <w:rFonts w:ascii="Times New Roman" w:hAnsi="Times New Roman" w:cs="Times New Roman"/>
                <w:sz w:val="28"/>
                <w:szCs w:val="28"/>
              </w:rPr>
            </w:pPr>
          </w:p>
        </w:tc>
      </w:tr>
      <w:tr w:rsidR="00FE18C5" w:rsidRPr="00383598" w:rsidTr="00AA2706">
        <w:tc>
          <w:tcPr>
            <w:tcW w:w="4248" w:type="dxa"/>
            <w:tcBorders>
              <w:top w:val="single" w:sz="4" w:space="0" w:color="000000"/>
              <w:left w:val="single" w:sz="4" w:space="0" w:color="000000"/>
              <w:bottom w:val="single" w:sz="4" w:space="0" w:color="auto"/>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Площадь участка при доме, кв. м</w:t>
            </w:r>
          </w:p>
        </w:tc>
        <w:tc>
          <w:tcPr>
            <w:tcW w:w="5590" w:type="dxa"/>
            <w:tcBorders>
              <w:top w:val="single" w:sz="4" w:space="0" w:color="000000"/>
              <w:left w:val="single" w:sz="4" w:space="0" w:color="000000"/>
              <w:bottom w:val="single" w:sz="4" w:space="0" w:color="auto"/>
              <w:right w:val="single" w:sz="4" w:space="0" w:color="000000"/>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Расчетная площадь селитебной территории на одну квартиру, га</w:t>
            </w:r>
          </w:p>
        </w:tc>
      </w:tr>
      <w:tr w:rsidR="00FE18C5" w:rsidRPr="00383598" w:rsidTr="00AA2706">
        <w:tc>
          <w:tcPr>
            <w:tcW w:w="4248" w:type="dxa"/>
            <w:tcBorders>
              <w:top w:val="single" w:sz="4" w:space="0" w:color="auto"/>
              <w:left w:val="single" w:sz="4" w:space="0" w:color="auto"/>
              <w:bottom w:val="single" w:sz="4" w:space="0" w:color="auto"/>
              <w:right w:val="single" w:sz="4" w:space="0" w:color="auto"/>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2000</w:t>
            </w:r>
          </w:p>
        </w:tc>
        <w:tc>
          <w:tcPr>
            <w:tcW w:w="5590" w:type="dxa"/>
            <w:tcBorders>
              <w:top w:val="single" w:sz="4" w:space="0" w:color="auto"/>
              <w:left w:val="single" w:sz="4" w:space="0" w:color="auto"/>
              <w:bottom w:val="single" w:sz="4" w:space="0" w:color="auto"/>
              <w:right w:val="single" w:sz="4" w:space="0" w:color="auto"/>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0,27</w:t>
            </w:r>
          </w:p>
        </w:tc>
      </w:tr>
      <w:tr w:rsidR="00FE18C5" w:rsidRPr="00383598" w:rsidTr="00AA2706">
        <w:tc>
          <w:tcPr>
            <w:tcW w:w="4248" w:type="dxa"/>
            <w:tcBorders>
              <w:top w:val="single" w:sz="4" w:space="0" w:color="auto"/>
              <w:left w:val="single" w:sz="4" w:space="0" w:color="auto"/>
              <w:bottom w:val="single" w:sz="4" w:space="0" w:color="auto"/>
              <w:right w:val="single" w:sz="4" w:space="0" w:color="auto"/>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1500</w:t>
            </w:r>
          </w:p>
        </w:tc>
        <w:tc>
          <w:tcPr>
            <w:tcW w:w="5590" w:type="dxa"/>
            <w:tcBorders>
              <w:top w:val="single" w:sz="4" w:space="0" w:color="auto"/>
              <w:left w:val="single" w:sz="4" w:space="0" w:color="auto"/>
              <w:bottom w:val="single" w:sz="4" w:space="0" w:color="auto"/>
              <w:right w:val="single" w:sz="4" w:space="0" w:color="auto"/>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0,23</w:t>
            </w:r>
          </w:p>
        </w:tc>
      </w:tr>
      <w:tr w:rsidR="00FE18C5" w:rsidRPr="00383598" w:rsidTr="00AA2706">
        <w:tc>
          <w:tcPr>
            <w:tcW w:w="4248" w:type="dxa"/>
            <w:tcBorders>
              <w:top w:val="single" w:sz="4" w:space="0" w:color="auto"/>
              <w:left w:val="single" w:sz="4" w:space="0" w:color="000000"/>
              <w:bottom w:val="single" w:sz="4" w:space="0" w:color="000000"/>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1200</w:t>
            </w:r>
          </w:p>
        </w:tc>
        <w:tc>
          <w:tcPr>
            <w:tcW w:w="5590" w:type="dxa"/>
            <w:tcBorders>
              <w:top w:val="single" w:sz="4" w:space="0" w:color="auto"/>
              <w:left w:val="single" w:sz="4" w:space="0" w:color="000000"/>
              <w:bottom w:val="single" w:sz="4" w:space="0" w:color="000000"/>
              <w:right w:val="single" w:sz="4" w:space="0" w:color="000000"/>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0,20</w:t>
            </w:r>
          </w:p>
        </w:tc>
      </w:tr>
      <w:tr w:rsidR="00FE18C5" w:rsidRPr="00383598" w:rsidTr="00AA2706">
        <w:tc>
          <w:tcPr>
            <w:tcW w:w="4248" w:type="dxa"/>
            <w:tcBorders>
              <w:top w:val="single" w:sz="4" w:space="0" w:color="000000"/>
              <w:left w:val="single" w:sz="4" w:space="0" w:color="000000"/>
              <w:bottom w:val="single" w:sz="4" w:space="0" w:color="000000"/>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1000</w:t>
            </w:r>
          </w:p>
        </w:tc>
        <w:tc>
          <w:tcPr>
            <w:tcW w:w="5590" w:type="dxa"/>
            <w:tcBorders>
              <w:top w:val="single" w:sz="4" w:space="0" w:color="000000"/>
              <w:left w:val="single" w:sz="4" w:space="0" w:color="000000"/>
              <w:bottom w:val="single" w:sz="4" w:space="0" w:color="000000"/>
              <w:right w:val="single" w:sz="4" w:space="0" w:color="000000"/>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0,17</w:t>
            </w:r>
          </w:p>
        </w:tc>
      </w:tr>
      <w:tr w:rsidR="00FE18C5" w:rsidRPr="00383598" w:rsidTr="00AA2706">
        <w:tc>
          <w:tcPr>
            <w:tcW w:w="4248" w:type="dxa"/>
            <w:tcBorders>
              <w:top w:val="single" w:sz="4" w:space="0" w:color="000000"/>
              <w:left w:val="single" w:sz="4" w:space="0" w:color="000000"/>
              <w:bottom w:val="single" w:sz="4" w:space="0" w:color="000000"/>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800</w:t>
            </w:r>
          </w:p>
        </w:tc>
        <w:tc>
          <w:tcPr>
            <w:tcW w:w="5590" w:type="dxa"/>
            <w:tcBorders>
              <w:top w:val="single" w:sz="4" w:space="0" w:color="000000"/>
              <w:left w:val="single" w:sz="4" w:space="0" w:color="000000"/>
              <w:bottom w:val="single" w:sz="4" w:space="0" w:color="000000"/>
              <w:right w:val="single" w:sz="4" w:space="0" w:color="000000"/>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0,15</w:t>
            </w:r>
          </w:p>
        </w:tc>
      </w:tr>
      <w:tr w:rsidR="00FE18C5" w:rsidRPr="00383598" w:rsidTr="00AA2706">
        <w:tc>
          <w:tcPr>
            <w:tcW w:w="4248" w:type="dxa"/>
            <w:tcBorders>
              <w:top w:val="single" w:sz="4" w:space="0" w:color="000000"/>
              <w:left w:val="single" w:sz="4" w:space="0" w:color="000000"/>
              <w:bottom w:val="single" w:sz="4" w:space="0" w:color="000000"/>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600</w:t>
            </w:r>
          </w:p>
        </w:tc>
        <w:tc>
          <w:tcPr>
            <w:tcW w:w="5590" w:type="dxa"/>
            <w:tcBorders>
              <w:top w:val="single" w:sz="4" w:space="0" w:color="000000"/>
              <w:left w:val="single" w:sz="4" w:space="0" w:color="000000"/>
              <w:bottom w:val="single" w:sz="4" w:space="0" w:color="000000"/>
              <w:right w:val="single" w:sz="4" w:space="0" w:color="000000"/>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0,13</w:t>
            </w:r>
          </w:p>
        </w:tc>
      </w:tr>
      <w:tr w:rsidR="00FE18C5" w:rsidRPr="00383598" w:rsidTr="00AA2706">
        <w:tc>
          <w:tcPr>
            <w:tcW w:w="4248" w:type="dxa"/>
            <w:tcBorders>
              <w:top w:val="single" w:sz="4" w:space="0" w:color="000000"/>
              <w:left w:val="single" w:sz="4" w:space="0" w:color="000000"/>
              <w:bottom w:val="single" w:sz="4" w:space="0" w:color="000000"/>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400</w:t>
            </w:r>
          </w:p>
        </w:tc>
        <w:tc>
          <w:tcPr>
            <w:tcW w:w="5590" w:type="dxa"/>
            <w:tcBorders>
              <w:top w:val="single" w:sz="4" w:space="0" w:color="000000"/>
              <w:left w:val="single" w:sz="4" w:space="0" w:color="000000"/>
              <w:bottom w:val="single" w:sz="4" w:space="0" w:color="000000"/>
              <w:right w:val="single" w:sz="4" w:space="0" w:color="000000"/>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0,11</w:t>
            </w:r>
          </w:p>
        </w:tc>
      </w:tr>
    </w:tbl>
    <w:p w:rsidR="00FE18C5" w:rsidRPr="00383598" w:rsidRDefault="00FE18C5" w:rsidP="00FE18C5">
      <w:pPr>
        <w:jc w:val="both"/>
        <w:rPr>
          <w:sz w:val="28"/>
          <w:szCs w:val="28"/>
        </w:rPr>
      </w:pPr>
    </w:p>
    <w:tbl>
      <w:tblPr>
        <w:tblW w:w="0" w:type="auto"/>
        <w:tblInd w:w="-5" w:type="dxa"/>
        <w:tblLayout w:type="fixed"/>
        <w:tblLook w:val="0000" w:firstRow="0" w:lastRow="0" w:firstColumn="0" w:lastColumn="0" w:noHBand="0" w:noVBand="0"/>
      </w:tblPr>
      <w:tblGrid>
        <w:gridCol w:w="4248"/>
        <w:gridCol w:w="5590"/>
      </w:tblGrid>
      <w:tr w:rsidR="00FE18C5" w:rsidRPr="00383598" w:rsidTr="00AA2706">
        <w:tc>
          <w:tcPr>
            <w:tcW w:w="9838" w:type="dxa"/>
            <w:gridSpan w:val="2"/>
          </w:tcPr>
          <w:p w:rsidR="00FE18C5" w:rsidRPr="00383598" w:rsidRDefault="00FE18C5" w:rsidP="00AA2706">
            <w:pPr>
              <w:pStyle w:val="ab"/>
              <w:snapToGrid w:val="0"/>
              <w:jc w:val="right"/>
              <w:rPr>
                <w:rFonts w:ascii="Times New Roman" w:hAnsi="Times New Roman" w:cs="Times New Roman"/>
                <w:sz w:val="28"/>
                <w:szCs w:val="28"/>
              </w:rPr>
            </w:pPr>
            <w:r w:rsidRPr="00383598">
              <w:rPr>
                <w:rFonts w:ascii="Times New Roman" w:hAnsi="Times New Roman" w:cs="Times New Roman"/>
                <w:sz w:val="28"/>
                <w:szCs w:val="28"/>
              </w:rPr>
              <w:t xml:space="preserve">Таблица </w:t>
            </w:r>
            <w:r>
              <w:rPr>
                <w:rFonts w:ascii="Times New Roman" w:hAnsi="Times New Roman" w:cs="Times New Roman"/>
                <w:sz w:val="28"/>
                <w:szCs w:val="28"/>
              </w:rPr>
              <w:t>2</w:t>
            </w:r>
          </w:p>
          <w:p w:rsidR="00FE18C5" w:rsidRPr="00383598" w:rsidRDefault="00FE18C5" w:rsidP="00AA2706">
            <w:pPr>
              <w:pStyle w:val="ab"/>
              <w:rPr>
                <w:rFonts w:ascii="Times New Roman" w:hAnsi="Times New Roman" w:cs="Times New Roman"/>
                <w:sz w:val="28"/>
                <w:szCs w:val="28"/>
              </w:rPr>
            </w:pPr>
          </w:p>
        </w:tc>
      </w:tr>
      <w:tr w:rsidR="00FE18C5" w:rsidRPr="00383598" w:rsidTr="00AA2706">
        <w:tc>
          <w:tcPr>
            <w:tcW w:w="4248" w:type="dxa"/>
            <w:tcBorders>
              <w:top w:val="single" w:sz="4" w:space="0" w:color="000000"/>
              <w:left w:val="single" w:sz="4" w:space="0" w:color="000000"/>
              <w:bottom w:val="single" w:sz="4" w:space="0" w:color="auto"/>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Число этажей</w:t>
            </w:r>
          </w:p>
        </w:tc>
        <w:tc>
          <w:tcPr>
            <w:tcW w:w="5590" w:type="dxa"/>
            <w:tcBorders>
              <w:top w:val="single" w:sz="4" w:space="0" w:color="000000"/>
              <w:left w:val="single" w:sz="4" w:space="0" w:color="000000"/>
              <w:bottom w:val="single" w:sz="4" w:space="0" w:color="auto"/>
              <w:right w:val="single" w:sz="4" w:space="0" w:color="000000"/>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Расчетная площадь селитебной территории на одну квартиру, га</w:t>
            </w:r>
          </w:p>
        </w:tc>
      </w:tr>
      <w:tr w:rsidR="00FE18C5" w:rsidRPr="00383598" w:rsidTr="00AA2706">
        <w:tc>
          <w:tcPr>
            <w:tcW w:w="4248" w:type="dxa"/>
            <w:tcBorders>
              <w:top w:val="single" w:sz="4" w:space="0" w:color="auto"/>
              <w:left w:val="single" w:sz="4" w:space="0" w:color="auto"/>
              <w:bottom w:val="single" w:sz="4" w:space="0" w:color="auto"/>
              <w:right w:val="single" w:sz="4" w:space="0" w:color="auto"/>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2</w:t>
            </w:r>
          </w:p>
        </w:tc>
        <w:tc>
          <w:tcPr>
            <w:tcW w:w="5590" w:type="dxa"/>
            <w:tcBorders>
              <w:top w:val="single" w:sz="4" w:space="0" w:color="auto"/>
              <w:left w:val="single" w:sz="4" w:space="0" w:color="auto"/>
              <w:bottom w:val="single" w:sz="4" w:space="0" w:color="auto"/>
              <w:right w:val="single" w:sz="4" w:space="0" w:color="auto"/>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0,04</w:t>
            </w:r>
          </w:p>
        </w:tc>
      </w:tr>
      <w:tr w:rsidR="00FE18C5" w:rsidRPr="00383598" w:rsidTr="00AA2706">
        <w:tc>
          <w:tcPr>
            <w:tcW w:w="4248" w:type="dxa"/>
            <w:tcBorders>
              <w:top w:val="single" w:sz="4" w:space="0" w:color="auto"/>
              <w:left w:val="single" w:sz="4" w:space="0" w:color="000000"/>
              <w:bottom w:val="single" w:sz="4" w:space="0" w:color="000000"/>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3</w:t>
            </w:r>
          </w:p>
        </w:tc>
        <w:tc>
          <w:tcPr>
            <w:tcW w:w="5590" w:type="dxa"/>
            <w:tcBorders>
              <w:top w:val="single" w:sz="4" w:space="0" w:color="auto"/>
              <w:left w:val="single" w:sz="4" w:space="0" w:color="000000"/>
              <w:bottom w:val="single" w:sz="4" w:space="0" w:color="000000"/>
              <w:right w:val="single" w:sz="4" w:space="0" w:color="000000"/>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0,03</w:t>
            </w:r>
          </w:p>
        </w:tc>
      </w:tr>
      <w:tr w:rsidR="00FE18C5" w:rsidRPr="00383598" w:rsidTr="00AA2706">
        <w:tc>
          <w:tcPr>
            <w:tcW w:w="4248" w:type="dxa"/>
            <w:tcBorders>
              <w:top w:val="single" w:sz="4" w:space="0" w:color="000000"/>
              <w:left w:val="single" w:sz="4" w:space="0" w:color="000000"/>
              <w:bottom w:val="single" w:sz="4" w:space="0" w:color="000000"/>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4</w:t>
            </w:r>
          </w:p>
        </w:tc>
        <w:tc>
          <w:tcPr>
            <w:tcW w:w="5590" w:type="dxa"/>
            <w:tcBorders>
              <w:top w:val="single" w:sz="4" w:space="0" w:color="000000"/>
              <w:left w:val="single" w:sz="4" w:space="0" w:color="000000"/>
              <w:bottom w:val="single" w:sz="4" w:space="0" w:color="000000"/>
              <w:right w:val="single" w:sz="4" w:space="0" w:color="000000"/>
            </w:tcBorders>
          </w:tcPr>
          <w:p w:rsidR="00FE18C5" w:rsidRPr="00383598" w:rsidRDefault="00FE18C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0,02</w:t>
            </w:r>
          </w:p>
        </w:tc>
      </w:tr>
    </w:tbl>
    <w:p w:rsidR="00FE18C5" w:rsidRPr="00383598" w:rsidRDefault="00FE18C5" w:rsidP="00FE18C5">
      <w:pPr>
        <w:jc w:val="both"/>
        <w:rPr>
          <w:sz w:val="28"/>
          <w:szCs w:val="28"/>
        </w:rPr>
      </w:pPr>
      <w:r w:rsidRPr="00383598">
        <w:rPr>
          <w:sz w:val="28"/>
          <w:szCs w:val="28"/>
        </w:rPr>
        <w:t xml:space="preserve"> </w:t>
      </w:r>
    </w:p>
    <w:p w:rsidR="00FE18C5" w:rsidRPr="00383598" w:rsidRDefault="00FE18C5" w:rsidP="00FE18C5">
      <w:pPr>
        <w:ind w:firstLine="851"/>
        <w:jc w:val="both"/>
        <w:rPr>
          <w:sz w:val="28"/>
          <w:szCs w:val="28"/>
        </w:rPr>
      </w:pPr>
      <w:r w:rsidRPr="00383598">
        <w:rPr>
          <w:sz w:val="28"/>
          <w:szCs w:val="28"/>
        </w:rPr>
        <w:t>Примечания.</w:t>
      </w:r>
    </w:p>
    <w:p w:rsidR="00FE18C5" w:rsidRPr="00383598" w:rsidRDefault="00FE18C5" w:rsidP="00FE18C5">
      <w:pPr>
        <w:ind w:firstLine="851"/>
        <w:jc w:val="both"/>
        <w:rPr>
          <w:sz w:val="28"/>
          <w:szCs w:val="28"/>
        </w:rPr>
      </w:pPr>
      <w:r w:rsidRPr="00383598">
        <w:rPr>
          <w:sz w:val="28"/>
          <w:szCs w:val="28"/>
        </w:rPr>
        <w:t>1. При необходимости организации обособленных хозяйственных проездов площадь селитебной территории увеличивается на 10 процентов.</w:t>
      </w:r>
    </w:p>
    <w:p w:rsidR="00FE18C5" w:rsidRPr="00383598" w:rsidRDefault="00FE18C5" w:rsidP="00FE18C5">
      <w:pPr>
        <w:ind w:firstLine="851"/>
        <w:jc w:val="both"/>
        <w:rPr>
          <w:sz w:val="28"/>
          <w:szCs w:val="28"/>
        </w:rPr>
      </w:pPr>
      <w:r w:rsidRPr="00383598">
        <w:rPr>
          <w:sz w:val="28"/>
          <w:szCs w:val="28"/>
        </w:rPr>
        <w:t>2. При подсчете площади селитебной территории исключаются не пригодные для застройки территории: овраги, крутые склоны, земельные участки организаций и предприятий обслуживания межселенного значения.</w:t>
      </w:r>
    </w:p>
    <w:p w:rsidR="00FE18C5" w:rsidRDefault="00FE18C5" w:rsidP="00FE18C5">
      <w:pPr>
        <w:autoSpaceDE w:val="0"/>
        <w:jc w:val="right"/>
        <w:rPr>
          <w:sz w:val="28"/>
          <w:szCs w:val="28"/>
        </w:rPr>
      </w:pPr>
    </w:p>
    <w:p w:rsidR="00FE18C5" w:rsidRDefault="00FE18C5" w:rsidP="00FE18C5">
      <w:pPr>
        <w:autoSpaceDE w:val="0"/>
        <w:jc w:val="right"/>
        <w:rPr>
          <w:sz w:val="28"/>
          <w:szCs w:val="28"/>
        </w:rPr>
      </w:pPr>
      <w:r>
        <w:rPr>
          <w:sz w:val="28"/>
          <w:szCs w:val="28"/>
        </w:rPr>
        <w:t>Таблица 3</w:t>
      </w:r>
    </w:p>
    <w:p w:rsidR="00FE18C5" w:rsidRPr="00E9136D" w:rsidRDefault="00FE18C5" w:rsidP="00FE18C5">
      <w:pPr>
        <w:autoSpaceDE w:val="0"/>
        <w:jc w:val="right"/>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240"/>
        <w:gridCol w:w="840"/>
        <w:gridCol w:w="720"/>
        <w:gridCol w:w="720"/>
        <w:gridCol w:w="720"/>
        <w:gridCol w:w="720"/>
        <w:gridCol w:w="720"/>
        <w:gridCol w:w="720"/>
        <w:gridCol w:w="1239"/>
      </w:tblGrid>
      <w:tr w:rsidR="00FE18C5" w:rsidRPr="00E9136D" w:rsidTr="00AA2706">
        <w:trPr>
          <w:cantSplit/>
          <w:trHeight w:val="360"/>
        </w:trPr>
        <w:tc>
          <w:tcPr>
            <w:tcW w:w="3240" w:type="dxa"/>
            <w:vMerge w:val="restart"/>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Тип дома</w:t>
            </w:r>
          </w:p>
        </w:tc>
        <w:tc>
          <w:tcPr>
            <w:tcW w:w="6399" w:type="dxa"/>
            <w:gridSpan w:val="8"/>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 xml:space="preserve">Плотность населения (чел./га)       </w:t>
            </w:r>
            <w:r w:rsidRPr="00E9136D">
              <w:rPr>
                <w:rFonts w:ascii="Times New Roman" w:hAnsi="Times New Roman" w:cs="Times New Roman"/>
                <w:sz w:val="28"/>
                <w:szCs w:val="28"/>
              </w:rPr>
              <w:br/>
              <w:t>при среднем размере семьи (чел.)</w:t>
            </w:r>
          </w:p>
        </w:tc>
      </w:tr>
      <w:tr w:rsidR="00FE18C5" w:rsidRPr="00E9136D" w:rsidTr="00AA2706">
        <w:trPr>
          <w:cantSplit/>
          <w:trHeight w:val="240"/>
        </w:trPr>
        <w:tc>
          <w:tcPr>
            <w:tcW w:w="3240" w:type="dxa"/>
            <w:vMerge/>
            <w:tcBorders>
              <w:top w:val="single" w:sz="4" w:space="0" w:color="000000"/>
              <w:left w:val="single" w:sz="4" w:space="0" w:color="000000"/>
              <w:bottom w:val="single" w:sz="4" w:space="0" w:color="000000"/>
            </w:tcBorders>
            <w:shd w:val="clear" w:color="auto" w:fill="auto"/>
            <w:vAlign w:val="center"/>
          </w:tcPr>
          <w:p w:rsidR="00FE18C5" w:rsidRPr="00E9136D" w:rsidRDefault="00FE18C5" w:rsidP="00AA2706">
            <w:pPr>
              <w:snapToGrid w:val="0"/>
              <w:rPr>
                <w:sz w:val="28"/>
                <w:szCs w:val="28"/>
              </w:rPr>
            </w:pPr>
          </w:p>
        </w:tc>
        <w:tc>
          <w:tcPr>
            <w:tcW w:w="8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2,5</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3,0</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3,5</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4,0</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4,5</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5,0</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5,5</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6,0</w:t>
            </w:r>
          </w:p>
        </w:tc>
      </w:tr>
      <w:tr w:rsidR="00FE18C5" w:rsidRPr="00E9136D" w:rsidTr="00AA2706">
        <w:trPr>
          <w:cantSplit/>
          <w:trHeight w:val="360"/>
        </w:trPr>
        <w:tc>
          <w:tcPr>
            <w:tcW w:w="32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 xml:space="preserve">Усадебный с </w:t>
            </w:r>
            <w:proofErr w:type="spellStart"/>
            <w:r w:rsidRPr="00E9136D">
              <w:rPr>
                <w:rFonts w:ascii="Times New Roman" w:hAnsi="Times New Roman" w:cs="Times New Roman"/>
                <w:sz w:val="28"/>
                <w:szCs w:val="28"/>
              </w:rPr>
              <w:t>приквартирными</w:t>
            </w:r>
            <w:proofErr w:type="spellEnd"/>
            <w:r w:rsidRPr="00E9136D">
              <w:rPr>
                <w:rFonts w:ascii="Times New Roman" w:hAnsi="Times New Roman" w:cs="Times New Roman"/>
                <w:sz w:val="28"/>
                <w:szCs w:val="28"/>
              </w:rPr>
              <w:t xml:space="preserve">    </w:t>
            </w:r>
            <w:r w:rsidRPr="00E9136D">
              <w:rPr>
                <w:rFonts w:ascii="Times New Roman" w:hAnsi="Times New Roman" w:cs="Times New Roman"/>
                <w:sz w:val="28"/>
                <w:szCs w:val="28"/>
              </w:rPr>
              <w:br/>
              <w:t>участками (м2):</w:t>
            </w:r>
          </w:p>
        </w:tc>
        <w:tc>
          <w:tcPr>
            <w:tcW w:w="8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p>
        </w:tc>
      </w:tr>
      <w:tr w:rsidR="00FE18C5" w:rsidRPr="00E9136D" w:rsidTr="00AA2706">
        <w:trPr>
          <w:cantSplit/>
          <w:trHeight w:val="240"/>
        </w:trPr>
        <w:tc>
          <w:tcPr>
            <w:tcW w:w="32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2000</w:t>
            </w:r>
          </w:p>
        </w:tc>
        <w:tc>
          <w:tcPr>
            <w:tcW w:w="8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10</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12</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14</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16</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18</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20</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22</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24</w:t>
            </w:r>
          </w:p>
        </w:tc>
      </w:tr>
    </w:tbl>
    <w:p w:rsidR="00FE18C5" w:rsidRPr="00E9136D" w:rsidRDefault="00FE18C5" w:rsidP="00FE18C5">
      <w:pPr>
        <w:autoSpaceDE w:val="0"/>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240"/>
        <w:gridCol w:w="840"/>
        <w:gridCol w:w="720"/>
        <w:gridCol w:w="720"/>
        <w:gridCol w:w="720"/>
        <w:gridCol w:w="720"/>
        <w:gridCol w:w="720"/>
        <w:gridCol w:w="720"/>
        <w:gridCol w:w="915"/>
      </w:tblGrid>
      <w:tr w:rsidR="00FE18C5" w:rsidRPr="00E9136D" w:rsidTr="00AA2706">
        <w:trPr>
          <w:cantSplit/>
          <w:trHeight w:val="360"/>
        </w:trPr>
        <w:tc>
          <w:tcPr>
            <w:tcW w:w="3240" w:type="dxa"/>
            <w:vMerge w:val="restart"/>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Тип дома</w:t>
            </w:r>
          </w:p>
        </w:tc>
        <w:tc>
          <w:tcPr>
            <w:tcW w:w="6075" w:type="dxa"/>
            <w:gridSpan w:val="8"/>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 xml:space="preserve">Плотность населения (чел./га)       </w:t>
            </w:r>
            <w:r w:rsidRPr="00E9136D">
              <w:rPr>
                <w:rFonts w:ascii="Times New Roman" w:hAnsi="Times New Roman" w:cs="Times New Roman"/>
                <w:sz w:val="28"/>
                <w:szCs w:val="28"/>
              </w:rPr>
              <w:br/>
              <w:t>при среднем размере семьи (чел.)</w:t>
            </w:r>
          </w:p>
        </w:tc>
      </w:tr>
      <w:tr w:rsidR="00FE18C5" w:rsidRPr="00E9136D" w:rsidTr="00AA2706">
        <w:trPr>
          <w:cantSplit/>
          <w:trHeight w:val="240"/>
        </w:trPr>
        <w:tc>
          <w:tcPr>
            <w:tcW w:w="3240" w:type="dxa"/>
            <w:vMerge/>
            <w:tcBorders>
              <w:top w:val="single" w:sz="4" w:space="0" w:color="000000"/>
              <w:left w:val="single" w:sz="4" w:space="0" w:color="000000"/>
              <w:bottom w:val="single" w:sz="4" w:space="0" w:color="000000"/>
            </w:tcBorders>
            <w:shd w:val="clear" w:color="auto" w:fill="auto"/>
            <w:vAlign w:val="center"/>
          </w:tcPr>
          <w:p w:rsidR="00FE18C5" w:rsidRPr="00E9136D" w:rsidRDefault="00FE18C5" w:rsidP="00AA2706">
            <w:pPr>
              <w:snapToGrid w:val="0"/>
              <w:rPr>
                <w:sz w:val="28"/>
                <w:szCs w:val="28"/>
              </w:rPr>
            </w:pPr>
          </w:p>
        </w:tc>
        <w:tc>
          <w:tcPr>
            <w:tcW w:w="8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2,5</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3,0</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3,5</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4,0</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4,5</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5,0</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5,5</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6,0</w:t>
            </w:r>
          </w:p>
        </w:tc>
      </w:tr>
      <w:tr w:rsidR="00FE18C5" w:rsidRPr="00E9136D" w:rsidTr="00AA2706">
        <w:trPr>
          <w:cantSplit/>
          <w:trHeight w:val="240"/>
        </w:trPr>
        <w:tc>
          <w:tcPr>
            <w:tcW w:w="32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1500</w:t>
            </w:r>
          </w:p>
        </w:tc>
        <w:tc>
          <w:tcPr>
            <w:tcW w:w="8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13</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15</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17</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20</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22</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25</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27</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30</w:t>
            </w:r>
          </w:p>
        </w:tc>
      </w:tr>
      <w:tr w:rsidR="00FE18C5" w:rsidRPr="00E9136D" w:rsidTr="00AA2706">
        <w:trPr>
          <w:cantSplit/>
          <w:trHeight w:val="240"/>
        </w:trPr>
        <w:tc>
          <w:tcPr>
            <w:tcW w:w="32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1200</w:t>
            </w:r>
          </w:p>
        </w:tc>
        <w:tc>
          <w:tcPr>
            <w:tcW w:w="8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17</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21</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23</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25</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28</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32</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33</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37</w:t>
            </w:r>
          </w:p>
        </w:tc>
      </w:tr>
      <w:tr w:rsidR="00FE18C5" w:rsidRPr="00E9136D" w:rsidTr="00AA2706">
        <w:trPr>
          <w:cantSplit/>
          <w:trHeight w:val="240"/>
        </w:trPr>
        <w:tc>
          <w:tcPr>
            <w:tcW w:w="32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1000</w:t>
            </w:r>
          </w:p>
        </w:tc>
        <w:tc>
          <w:tcPr>
            <w:tcW w:w="8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20</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24</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28</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30</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32</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35</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38</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44</w:t>
            </w:r>
          </w:p>
        </w:tc>
      </w:tr>
      <w:tr w:rsidR="00FE18C5" w:rsidRPr="00E9136D" w:rsidTr="00AA2706">
        <w:trPr>
          <w:cantSplit/>
          <w:trHeight w:val="240"/>
        </w:trPr>
        <w:tc>
          <w:tcPr>
            <w:tcW w:w="32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800</w:t>
            </w:r>
          </w:p>
        </w:tc>
        <w:tc>
          <w:tcPr>
            <w:tcW w:w="8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25</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30</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33</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35</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38</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42</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45</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50</w:t>
            </w:r>
          </w:p>
        </w:tc>
      </w:tr>
      <w:tr w:rsidR="00FE18C5" w:rsidRPr="00E9136D" w:rsidTr="00AA2706">
        <w:trPr>
          <w:cantSplit/>
          <w:trHeight w:val="240"/>
        </w:trPr>
        <w:tc>
          <w:tcPr>
            <w:tcW w:w="32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600</w:t>
            </w:r>
          </w:p>
        </w:tc>
        <w:tc>
          <w:tcPr>
            <w:tcW w:w="8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30</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33</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40</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41</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44</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48</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50</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60</w:t>
            </w:r>
          </w:p>
        </w:tc>
      </w:tr>
      <w:tr w:rsidR="00FE18C5" w:rsidRPr="00E9136D" w:rsidTr="00AA2706">
        <w:trPr>
          <w:cantSplit/>
          <w:trHeight w:val="240"/>
        </w:trPr>
        <w:tc>
          <w:tcPr>
            <w:tcW w:w="32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400</w:t>
            </w:r>
          </w:p>
        </w:tc>
        <w:tc>
          <w:tcPr>
            <w:tcW w:w="8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35</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40</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44</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45</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50</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54</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56</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65</w:t>
            </w:r>
          </w:p>
        </w:tc>
      </w:tr>
      <w:tr w:rsidR="00FE18C5" w:rsidRPr="00E9136D" w:rsidTr="00AA2706">
        <w:trPr>
          <w:cantSplit/>
          <w:trHeight w:val="240"/>
        </w:trPr>
        <w:tc>
          <w:tcPr>
            <w:tcW w:w="32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Секционный с числом этажей:</w:t>
            </w:r>
          </w:p>
        </w:tc>
        <w:tc>
          <w:tcPr>
            <w:tcW w:w="8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p>
        </w:tc>
      </w:tr>
      <w:tr w:rsidR="00FE18C5" w:rsidRPr="00E9136D" w:rsidTr="00AA2706">
        <w:trPr>
          <w:cantSplit/>
          <w:trHeight w:val="240"/>
        </w:trPr>
        <w:tc>
          <w:tcPr>
            <w:tcW w:w="32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2</w:t>
            </w:r>
          </w:p>
        </w:tc>
        <w:tc>
          <w:tcPr>
            <w:tcW w:w="8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130</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w:t>
            </w:r>
          </w:p>
        </w:tc>
      </w:tr>
      <w:tr w:rsidR="00FE18C5" w:rsidRPr="00E9136D" w:rsidTr="00AA2706">
        <w:trPr>
          <w:cantSplit/>
          <w:trHeight w:val="240"/>
        </w:trPr>
        <w:tc>
          <w:tcPr>
            <w:tcW w:w="32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3</w:t>
            </w:r>
          </w:p>
        </w:tc>
        <w:tc>
          <w:tcPr>
            <w:tcW w:w="8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150</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w:t>
            </w:r>
          </w:p>
        </w:tc>
      </w:tr>
      <w:tr w:rsidR="00FE18C5" w:rsidRPr="00E9136D" w:rsidTr="00AA2706">
        <w:trPr>
          <w:cantSplit/>
          <w:trHeight w:val="240"/>
        </w:trPr>
        <w:tc>
          <w:tcPr>
            <w:tcW w:w="32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4</w:t>
            </w:r>
          </w:p>
        </w:tc>
        <w:tc>
          <w:tcPr>
            <w:tcW w:w="84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170</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w:t>
            </w:r>
          </w:p>
        </w:tc>
      </w:tr>
    </w:tbl>
    <w:p w:rsidR="00FE18C5" w:rsidRPr="00E9136D" w:rsidRDefault="00FE18C5" w:rsidP="00FE18C5">
      <w:pPr>
        <w:autoSpaceDE w:val="0"/>
        <w:jc w:val="center"/>
        <w:rPr>
          <w:sz w:val="28"/>
          <w:szCs w:val="28"/>
        </w:rPr>
      </w:pPr>
    </w:p>
    <w:p w:rsidR="00FE18C5" w:rsidRDefault="00FE18C5" w:rsidP="00FE18C5">
      <w:pPr>
        <w:autoSpaceDE w:val="0"/>
        <w:jc w:val="right"/>
        <w:rPr>
          <w:sz w:val="28"/>
          <w:szCs w:val="28"/>
        </w:rPr>
      </w:pPr>
      <w:r>
        <w:rPr>
          <w:sz w:val="28"/>
          <w:szCs w:val="28"/>
        </w:rPr>
        <w:t>Таблица 4</w:t>
      </w:r>
    </w:p>
    <w:p w:rsidR="00FE18C5" w:rsidRPr="00E9136D" w:rsidRDefault="00FE18C5" w:rsidP="00FE18C5">
      <w:pPr>
        <w:autoSpaceDE w:val="0"/>
        <w:jc w:val="right"/>
        <w:rPr>
          <w:sz w:val="28"/>
          <w:szCs w:val="28"/>
        </w:rPr>
      </w:pPr>
    </w:p>
    <w:tbl>
      <w:tblPr>
        <w:tblW w:w="0" w:type="auto"/>
        <w:tblInd w:w="173" w:type="dxa"/>
        <w:tblLayout w:type="fixed"/>
        <w:tblLook w:val="0000" w:firstRow="0" w:lastRow="0" w:firstColumn="0" w:lastColumn="0" w:noHBand="0" w:noVBand="0"/>
      </w:tblPr>
      <w:tblGrid>
        <w:gridCol w:w="1244"/>
        <w:gridCol w:w="1769"/>
        <w:gridCol w:w="1863"/>
        <w:gridCol w:w="1789"/>
        <w:gridCol w:w="2787"/>
      </w:tblGrid>
      <w:tr w:rsidR="00FE18C5" w:rsidRPr="00E9136D" w:rsidTr="00AA2706">
        <w:trPr>
          <w:trHeight w:val="137"/>
        </w:trPr>
        <w:tc>
          <w:tcPr>
            <w:tcW w:w="1244"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Тип застройки</w:t>
            </w:r>
          </w:p>
        </w:tc>
        <w:tc>
          <w:tcPr>
            <w:tcW w:w="1769"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Размер земельного участка (</w:t>
            </w:r>
            <w:proofErr w:type="spellStart"/>
            <w:r w:rsidRPr="00E9136D">
              <w:rPr>
                <w:sz w:val="28"/>
                <w:szCs w:val="28"/>
              </w:rPr>
              <w:t>кв.м</w:t>
            </w:r>
            <w:proofErr w:type="spellEnd"/>
            <w:r w:rsidRPr="00E9136D">
              <w:rPr>
                <w:sz w:val="28"/>
                <w:szCs w:val="28"/>
              </w:rPr>
              <w:t>)</w:t>
            </w:r>
          </w:p>
        </w:tc>
        <w:tc>
          <w:tcPr>
            <w:tcW w:w="1863"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ind w:left="-138" w:firstLine="138"/>
              <w:jc w:val="center"/>
              <w:rPr>
                <w:sz w:val="28"/>
                <w:szCs w:val="28"/>
              </w:rPr>
            </w:pPr>
            <w:r w:rsidRPr="00E9136D">
              <w:rPr>
                <w:sz w:val="28"/>
                <w:szCs w:val="28"/>
              </w:rPr>
              <w:t>Площадь жилого дома (</w:t>
            </w:r>
            <w:proofErr w:type="spellStart"/>
            <w:r w:rsidRPr="00E9136D">
              <w:rPr>
                <w:sz w:val="28"/>
                <w:szCs w:val="28"/>
              </w:rPr>
              <w:t>кв.м</w:t>
            </w:r>
            <w:proofErr w:type="spellEnd"/>
            <w:r w:rsidRPr="00E9136D">
              <w:rPr>
                <w:sz w:val="28"/>
                <w:szCs w:val="28"/>
              </w:rPr>
              <w:t xml:space="preserve"> общей пл.)</w:t>
            </w:r>
          </w:p>
        </w:tc>
        <w:tc>
          <w:tcPr>
            <w:tcW w:w="1789"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 xml:space="preserve">Коэффициент застройки </w:t>
            </w:r>
            <w:proofErr w:type="spellStart"/>
            <w:r w:rsidRPr="00E9136D">
              <w:rPr>
                <w:sz w:val="28"/>
                <w:szCs w:val="28"/>
              </w:rPr>
              <w:t>Кз</w:t>
            </w:r>
            <w:proofErr w:type="spellEnd"/>
          </w:p>
        </w:tc>
        <w:tc>
          <w:tcPr>
            <w:tcW w:w="2787"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 xml:space="preserve">Коэффициент плотности застройки </w:t>
            </w:r>
            <w:proofErr w:type="spellStart"/>
            <w:r w:rsidRPr="00E9136D">
              <w:rPr>
                <w:sz w:val="28"/>
                <w:szCs w:val="28"/>
              </w:rPr>
              <w:t>Кпз</w:t>
            </w:r>
            <w:proofErr w:type="spellEnd"/>
          </w:p>
        </w:tc>
      </w:tr>
      <w:tr w:rsidR="00FE18C5" w:rsidRPr="00E9136D" w:rsidTr="00AA2706">
        <w:trPr>
          <w:trHeight w:val="194"/>
        </w:trPr>
        <w:tc>
          <w:tcPr>
            <w:tcW w:w="1244"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А</w:t>
            </w:r>
          </w:p>
        </w:tc>
        <w:tc>
          <w:tcPr>
            <w:tcW w:w="1769"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1200 и более</w:t>
            </w:r>
          </w:p>
        </w:tc>
        <w:tc>
          <w:tcPr>
            <w:tcW w:w="1863"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480</w:t>
            </w:r>
          </w:p>
        </w:tc>
        <w:tc>
          <w:tcPr>
            <w:tcW w:w="1789"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0,2</w:t>
            </w:r>
          </w:p>
        </w:tc>
        <w:tc>
          <w:tcPr>
            <w:tcW w:w="2787"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0,4</w:t>
            </w:r>
          </w:p>
        </w:tc>
      </w:tr>
      <w:tr w:rsidR="00FE18C5" w:rsidRPr="00E9136D" w:rsidTr="00AA2706">
        <w:trPr>
          <w:trHeight w:val="259"/>
        </w:trPr>
        <w:tc>
          <w:tcPr>
            <w:tcW w:w="1244"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p>
        </w:tc>
        <w:tc>
          <w:tcPr>
            <w:tcW w:w="1769"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1000</w:t>
            </w:r>
          </w:p>
        </w:tc>
        <w:tc>
          <w:tcPr>
            <w:tcW w:w="1863"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400</w:t>
            </w:r>
          </w:p>
        </w:tc>
        <w:tc>
          <w:tcPr>
            <w:tcW w:w="1789"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0,2</w:t>
            </w:r>
          </w:p>
        </w:tc>
        <w:tc>
          <w:tcPr>
            <w:tcW w:w="2787"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0,4</w:t>
            </w:r>
          </w:p>
        </w:tc>
      </w:tr>
      <w:tr w:rsidR="00FE18C5" w:rsidRPr="00E9136D" w:rsidTr="00AA2706">
        <w:trPr>
          <w:trHeight w:val="137"/>
        </w:trPr>
        <w:tc>
          <w:tcPr>
            <w:tcW w:w="1244"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Б</w:t>
            </w:r>
          </w:p>
        </w:tc>
        <w:tc>
          <w:tcPr>
            <w:tcW w:w="1769"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800</w:t>
            </w:r>
          </w:p>
        </w:tc>
        <w:tc>
          <w:tcPr>
            <w:tcW w:w="1863"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480</w:t>
            </w:r>
          </w:p>
        </w:tc>
        <w:tc>
          <w:tcPr>
            <w:tcW w:w="1789"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0,3</w:t>
            </w:r>
          </w:p>
        </w:tc>
        <w:tc>
          <w:tcPr>
            <w:tcW w:w="2787"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0,6</w:t>
            </w:r>
          </w:p>
        </w:tc>
      </w:tr>
      <w:tr w:rsidR="00FE18C5" w:rsidRPr="00E9136D" w:rsidTr="00AA2706">
        <w:trPr>
          <w:trHeight w:val="194"/>
        </w:trPr>
        <w:tc>
          <w:tcPr>
            <w:tcW w:w="1244"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p>
        </w:tc>
        <w:tc>
          <w:tcPr>
            <w:tcW w:w="1769"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600</w:t>
            </w:r>
          </w:p>
        </w:tc>
        <w:tc>
          <w:tcPr>
            <w:tcW w:w="1863"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360</w:t>
            </w:r>
          </w:p>
        </w:tc>
        <w:tc>
          <w:tcPr>
            <w:tcW w:w="1789"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0,3</w:t>
            </w:r>
          </w:p>
        </w:tc>
        <w:tc>
          <w:tcPr>
            <w:tcW w:w="2787"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0,6</w:t>
            </w:r>
          </w:p>
        </w:tc>
      </w:tr>
      <w:tr w:rsidR="00FE18C5" w:rsidRPr="00E9136D" w:rsidTr="00AA2706">
        <w:trPr>
          <w:trHeight w:val="113"/>
        </w:trPr>
        <w:tc>
          <w:tcPr>
            <w:tcW w:w="1244"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p>
        </w:tc>
        <w:tc>
          <w:tcPr>
            <w:tcW w:w="1769"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500</w:t>
            </w:r>
          </w:p>
        </w:tc>
        <w:tc>
          <w:tcPr>
            <w:tcW w:w="1863"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300</w:t>
            </w:r>
          </w:p>
        </w:tc>
        <w:tc>
          <w:tcPr>
            <w:tcW w:w="1789"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0,3</w:t>
            </w:r>
          </w:p>
        </w:tc>
        <w:tc>
          <w:tcPr>
            <w:tcW w:w="2787"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0,6</w:t>
            </w:r>
          </w:p>
        </w:tc>
      </w:tr>
      <w:tr w:rsidR="00FE18C5" w:rsidRPr="00E9136D" w:rsidTr="00AA2706">
        <w:trPr>
          <w:trHeight w:val="170"/>
        </w:trPr>
        <w:tc>
          <w:tcPr>
            <w:tcW w:w="1244"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p>
        </w:tc>
        <w:tc>
          <w:tcPr>
            <w:tcW w:w="1769"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400</w:t>
            </w:r>
          </w:p>
        </w:tc>
        <w:tc>
          <w:tcPr>
            <w:tcW w:w="1863"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240</w:t>
            </w:r>
          </w:p>
        </w:tc>
        <w:tc>
          <w:tcPr>
            <w:tcW w:w="1789"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0,3</w:t>
            </w:r>
          </w:p>
        </w:tc>
        <w:tc>
          <w:tcPr>
            <w:tcW w:w="2787"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0,6</w:t>
            </w:r>
          </w:p>
        </w:tc>
      </w:tr>
      <w:tr w:rsidR="00FE18C5" w:rsidRPr="00E9136D" w:rsidTr="00AA2706">
        <w:trPr>
          <w:trHeight w:val="226"/>
        </w:trPr>
        <w:tc>
          <w:tcPr>
            <w:tcW w:w="1244"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p>
        </w:tc>
        <w:tc>
          <w:tcPr>
            <w:tcW w:w="1769"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300</w:t>
            </w:r>
          </w:p>
        </w:tc>
        <w:tc>
          <w:tcPr>
            <w:tcW w:w="1863"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240</w:t>
            </w:r>
          </w:p>
        </w:tc>
        <w:tc>
          <w:tcPr>
            <w:tcW w:w="1789"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0,4</w:t>
            </w:r>
          </w:p>
        </w:tc>
        <w:tc>
          <w:tcPr>
            <w:tcW w:w="2787"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0,8</w:t>
            </w:r>
          </w:p>
        </w:tc>
      </w:tr>
      <w:tr w:rsidR="00FE18C5" w:rsidRPr="00E9136D" w:rsidTr="00AA2706">
        <w:trPr>
          <w:trHeight w:val="137"/>
        </w:trPr>
        <w:tc>
          <w:tcPr>
            <w:tcW w:w="1244"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В</w:t>
            </w:r>
          </w:p>
        </w:tc>
        <w:tc>
          <w:tcPr>
            <w:tcW w:w="1769"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200</w:t>
            </w:r>
          </w:p>
        </w:tc>
        <w:tc>
          <w:tcPr>
            <w:tcW w:w="1863"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160</w:t>
            </w:r>
          </w:p>
        </w:tc>
        <w:tc>
          <w:tcPr>
            <w:tcW w:w="1789" w:type="dxa"/>
            <w:tcBorders>
              <w:top w:val="single" w:sz="4" w:space="0" w:color="000000"/>
              <w:left w:val="single" w:sz="4" w:space="0" w:color="000000"/>
              <w:bottom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0,4</w:t>
            </w:r>
          </w:p>
        </w:tc>
        <w:tc>
          <w:tcPr>
            <w:tcW w:w="2787" w:type="dxa"/>
            <w:tcBorders>
              <w:top w:val="single" w:sz="4" w:space="0" w:color="000000"/>
              <w:left w:val="single" w:sz="4" w:space="0" w:color="000000"/>
              <w:bottom w:val="single" w:sz="4" w:space="0" w:color="000000"/>
              <w:right w:val="single" w:sz="4" w:space="0" w:color="000000"/>
            </w:tcBorders>
            <w:shd w:val="clear" w:color="auto" w:fill="auto"/>
          </w:tcPr>
          <w:p w:rsidR="00FE18C5" w:rsidRPr="00E9136D" w:rsidRDefault="00FE18C5" w:rsidP="00AA2706">
            <w:pPr>
              <w:autoSpaceDE w:val="0"/>
              <w:snapToGrid w:val="0"/>
              <w:jc w:val="center"/>
              <w:rPr>
                <w:sz w:val="28"/>
                <w:szCs w:val="28"/>
              </w:rPr>
            </w:pPr>
            <w:r w:rsidRPr="00E9136D">
              <w:rPr>
                <w:sz w:val="28"/>
                <w:szCs w:val="28"/>
              </w:rPr>
              <w:t>0,8</w:t>
            </w:r>
          </w:p>
        </w:tc>
      </w:tr>
    </w:tbl>
    <w:p w:rsidR="00FE18C5" w:rsidRPr="00E9136D" w:rsidRDefault="00FE18C5" w:rsidP="00FE18C5">
      <w:pPr>
        <w:autoSpaceDE w:val="0"/>
        <w:jc w:val="both"/>
        <w:rPr>
          <w:sz w:val="28"/>
          <w:szCs w:val="28"/>
        </w:rPr>
      </w:pPr>
    </w:p>
    <w:p w:rsidR="00FE18C5" w:rsidRDefault="00FE18C5" w:rsidP="00FE18C5">
      <w:pPr>
        <w:autoSpaceDE w:val="0"/>
        <w:jc w:val="both"/>
        <w:rPr>
          <w:sz w:val="28"/>
          <w:szCs w:val="28"/>
        </w:rPr>
      </w:pPr>
      <w:r>
        <w:rPr>
          <w:sz w:val="28"/>
          <w:szCs w:val="28"/>
        </w:rPr>
        <w:t>Примечания.</w:t>
      </w:r>
    </w:p>
    <w:p w:rsidR="00FE18C5" w:rsidRDefault="00FE18C5" w:rsidP="00FE18C5">
      <w:pPr>
        <w:autoSpaceDE w:val="0"/>
        <w:ind w:firstLine="851"/>
        <w:jc w:val="both"/>
        <w:rPr>
          <w:sz w:val="28"/>
          <w:szCs w:val="28"/>
        </w:rPr>
      </w:pPr>
      <w:r>
        <w:rPr>
          <w:sz w:val="28"/>
          <w:szCs w:val="28"/>
        </w:rPr>
        <w:t>1. А - усадебная застройка и застройка одно-, двухквартирными домами с участком размером 1000 - 1200 м2 и более, с развитой хозяйственной частью;</w:t>
      </w:r>
    </w:p>
    <w:p w:rsidR="00FE18C5" w:rsidRDefault="00FE18C5" w:rsidP="00FE18C5">
      <w:pPr>
        <w:autoSpaceDE w:val="0"/>
        <w:ind w:firstLine="851"/>
        <w:jc w:val="both"/>
        <w:rPr>
          <w:sz w:val="28"/>
          <w:szCs w:val="28"/>
        </w:rPr>
      </w:pPr>
      <w:r>
        <w:rPr>
          <w:sz w:val="28"/>
          <w:szCs w:val="28"/>
        </w:rPr>
        <w:t>Б - застройка коттеджного типа с участками размером не менее 400 м2 и коттеджно-блокированного типа (2 - 4-квартирные сблокированные дома) с участками размером не менее 400 м2 с минимальной хозяйственной частью;</w:t>
      </w:r>
    </w:p>
    <w:p w:rsidR="00FE18C5" w:rsidRDefault="00FE18C5" w:rsidP="00FE18C5">
      <w:pPr>
        <w:autoSpaceDE w:val="0"/>
        <w:ind w:firstLine="851"/>
        <w:jc w:val="both"/>
        <w:rPr>
          <w:sz w:val="28"/>
          <w:szCs w:val="28"/>
        </w:rPr>
      </w:pPr>
      <w:r>
        <w:rPr>
          <w:sz w:val="28"/>
          <w:szCs w:val="28"/>
        </w:rPr>
        <w:t>В - многоквартирная (</w:t>
      </w:r>
      <w:proofErr w:type="spellStart"/>
      <w:r>
        <w:rPr>
          <w:sz w:val="28"/>
          <w:szCs w:val="28"/>
        </w:rPr>
        <w:t>среднеэтажная</w:t>
      </w:r>
      <w:proofErr w:type="spellEnd"/>
      <w:r>
        <w:rPr>
          <w:sz w:val="28"/>
          <w:szCs w:val="28"/>
        </w:rPr>
        <w:t xml:space="preserve">) застройка блокированного типа с </w:t>
      </w:r>
      <w:proofErr w:type="spellStart"/>
      <w:r>
        <w:rPr>
          <w:sz w:val="28"/>
          <w:szCs w:val="28"/>
        </w:rPr>
        <w:t>приквартирными</w:t>
      </w:r>
      <w:proofErr w:type="spellEnd"/>
      <w:r>
        <w:rPr>
          <w:sz w:val="28"/>
          <w:szCs w:val="28"/>
        </w:rPr>
        <w:t xml:space="preserve"> участками размером не менее 400 м2.</w:t>
      </w:r>
    </w:p>
    <w:p w:rsidR="00FE18C5" w:rsidRDefault="00FE18C5" w:rsidP="00FE18C5">
      <w:pPr>
        <w:pStyle w:val="ConsPlusNonformat"/>
        <w:ind w:firstLine="851"/>
        <w:rPr>
          <w:rFonts w:ascii="Times New Roman" w:hAnsi="Times New Roman" w:cs="Times New Roman"/>
          <w:sz w:val="28"/>
          <w:szCs w:val="28"/>
        </w:rPr>
      </w:pPr>
      <w:r>
        <w:rPr>
          <w:rFonts w:ascii="Times New Roman" w:hAnsi="Times New Roman" w:cs="Times New Roman"/>
          <w:sz w:val="28"/>
          <w:szCs w:val="28"/>
        </w:rPr>
        <w:t xml:space="preserve">2. При   размерах   </w:t>
      </w:r>
      <w:proofErr w:type="spellStart"/>
      <w:r>
        <w:rPr>
          <w:rFonts w:ascii="Times New Roman" w:hAnsi="Times New Roman" w:cs="Times New Roman"/>
          <w:sz w:val="28"/>
          <w:szCs w:val="28"/>
        </w:rPr>
        <w:t>приквартирных</w:t>
      </w:r>
      <w:proofErr w:type="spellEnd"/>
      <w:r>
        <w:rPr>
          <w:rFonts w:ascii="Times New Roman" w:hAnsi="Times New Roman" w:cs="Times New Roman"/>
          <w:sz w:val="28"/>
          <w:szCs w:val="28"/>
        </w:rPr>
        <w:t xml:space="preserve">  земельных   участков   менее  200 м2</w:t>
      </w:r>
    </w:p>
    <w:p w:rsidR="00FE18C5" w:rsidRDefault="00FE18C5" w:rsidP="00FE18C5">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коэффициент плотности застройки (</w:t>
      </w:r>
      <w:proofErr w:type="spellStart"/>
      <w:r>
        <w:rPr>
          <w:rFonts w:ascii="Times New Roman" w:hAnsi="Times New Roman" w:cs="Times New Roman"/>
          <w:sz w:val="28"/>
          <w:szCs w:val="28"/>
        </w:rPr>
        <w:t>Кпз</w:t>
      </w:r>
      <w:proofErr w:type="spellEnd"/>
      <w:r>
        <w:rPr>
          <w:rFonts w:ascii="Times New Roman" w:hAnsi="Times New Roman" w:cs="Times New Roman"/>
          <w:sz w:val="28"/>
          <w:szCs w:val="28"/>
        </w:rPr>
        <w:t xml:space="preserve">) не должен превышать 1,2. При  этом </w:t>
      </w:r>
      <w:proofErr w:type="spellStart"/>
      <w:r>
        <w:rPr>
          <w:rFonts w:ascii="Times New Roman" w:hAnsi="Times New Roman" w:cs="Times New Roman"/>
          <w:sz w:val="28"/>
          <w:szCs w:val="28"/>
        </w:rPr>
        <w:t>Кз</w:t>
      </w:r>
      <w:proofErr w:type="spellEnd"/>
      <w:r>
        <w:rPr>
          <w:rFonts w:ascii="Times New Roman" w:hAnsi="Times New Roman" w:cs="Times New Roman"/>
          <w:sz w:val="28"/>
          <w:szCs w:val="28"/>
        </w:rPr>
        <w:t xml:space="preserve"> не  нормируется  при  соблюдении  санитарно-гигиенических и противопожарных требований.</w:t>
      </w:r>
    </w:p>
    <w:p w:rsidR="00054729" w:rsidRPr="005D4F43" w:rsidRDefault="00054729" w:rsidP="00054729">
      <w:pPr>
        <w:pStyle w:val="ConsPlusNormal"/>
        <w:widowControl/>
        <w:ind w:firstLine="0"/>
        <w:jc w:val="right"/>
        <w:outlineLvl w:val="4"/>
        <w:rPr>
          <w:rFonts w:ascii="Times New Roman" w:hAnsi="Times New Roman" w:cs="Times New Roman"/>
          <w:sz w:val="28"/>
          <w:szCs w:val="28"/>
        </w:rPr>
      </w:pPr>
      <w:r>
        <w:rPr>
          <w:rFonts w:ascii="Times New Roman" w:hAnsi="Times New Roman" w:cs="Times New Roman"/>
          <w:sz w:val="28"/>
          <w:szCs w:val="28"/>
        </w:rPr>
        <w:t>Таблица 5</w:t>
      </w:r>
    </w:p>
    <w:p w:rsidR="00054729" w:rsidRPr="005D4F43" w:rsidRDefault="00054729" w:rsidP="00054729">
      <w:pPr>
        <w:pStyle w:val="ConsPlusNormal"/>
        <w:widowControl/>
        <w:ind w:firstLine="0"/>
        <w:rPr>
          <w:rFonts w:ascii="Times New Roman" w:hAnsi="Times New Roman" w:cs="Times New Roman"/>
          <w:sz w:val="28"/>
          <w:szCs w:val="28"/>
        </w:rPr>
      </w:pPr>
    </w:p>
    <w:tbl>
      <w:tblPr>
        <w:tblW w:w="9639" w:type="dxa"/>
        <w:tblInd w:w="70" w:type="dxa"/>
        <w:tblLayout w:type="fixed"/>
        <w:tblCellMar>
          <w:left w:w="70" w:type="dxa"/>
          <w:right w:w="70" w:type="dxa"/>
        </w:tblCellMar>
        <w:tblLook w:val="0000" w:firstRow="0" w:lastRow="0" w:firstColumn="0" w:lastColumn="0" w:noHBand="0" w:noVBand="0"/>
      </w:tblPr>
      <w:tblGrid>
        <w:gridCol w:w="6750"/>
        <w:gridCol w:w="2889"/>
      </w:tblGrid>
      <w:tr w:rsidR="00054729" w:rsidRPr="005D4F43" w:rsidTr="00401795">
        <w:trPr>
          <w:cantSplit/>
          <w:trHeight w:val="360"/>
        </w:trPr>
        <w:tc>
          <w:tcPr>
            <w:tcW w:w="6750" w:type="dxa"/>
            <w:tcBorders>
              <w:top w:val="single" w:sz="6" w:space="0" w:color="auto"/>
              <w:left w:val="single" w:sz="6" w:space="0" w:color="auto"/>
              <w:bottom w:val="single" w:sz="6" w:space="0" w:color="auto"/>
              <w:right w:val="single" w:sz="6" w:space="0" w:color="auto"/>
            </w:tcBorders>
          </w:tcPr>
          <w:p w:rsidR="00054729" w:rsidRPr="005D4F43" w:rsidRDefault="00054729" w:rsidP="00AA2706">
            <w:pPr>
              <w:pStyle w:val="ConsPlusNormal"/>
              <w:widowControl/>
              <w:ind w:firstLine="0"/>
              <w:rPr>
                <w:rFonts w:ascii="Times New Roman" w:hAnsi="Times New Roman" w:cs="Times New Roman"/>
                <w:sz w:val="28"/>
                <w:szCs w:val="28"/>
              </w:rPr>
            </w:pPr>
            <w:r w:rsidRPr="005D4F43">
              <w:rPr>
                <w:rFonts w:ascii="Times New Roman" w:hAnsi="Times New Roman" w:cs="Times New Roman"/>
                <w:sz w:val="28"/>
                <w:szCs w:val="28"/>
              </w:rPr>
              <w:t xml:space="preserve">Площадка                     </w:t>
            </w:r>
          </w:p>
        </w:tc>
        <w:tc>
          <w:tcPr>
            <w:tcW w:w="2889" w:type="dxa"/>
            <w:tcBorders>
              <w:top w:val="single" w:sz="6" w:space="0" w:color="auto"/>
              <w:left w:val="single" w:sz="6" w:space="0" w:color="auto"/>
              <w:bottom w:val="single" w:sz="6" w:space="0" w:color="auto"/>
              <w:right w:val="single" w:sz="6" w:space="0" w:color="auto"/>
            </w:tcBorders>
          </w:tcPr>
          <w:p w:rsidR="00054729" w:rsidRPr="005D4F43" w:rsidRDefault="00054729" w:rsidP="00AA2706">
            <w:pPr>
              <w:pStyle w:val="ConsPlusNormal"/>
              <w:widowControl/>
              <w:ind w:firstLine="0"/>
              <w:rPr>
                <w:rFonts w:ascii="Times New Roman" w:hAnsi="Times New Roman" w:cs="Times New Roman"/>
                <w:sz w:val="28"/>
                <w:szCs w:val="28"/>
              </w:rPr>
            </w:pPr>
            <w:r w:rsidRPr="005D4F43">
              <w:rPr>
                <w:rFonts w:ascii="Times New Roman" w:hAnsi="Times New Roman" w:cs="Times New Roman"/>
                <w:sz w:val="28"/>
                <w:szCs w:val="28"/>
              </w:rPr>
              <w:t xml:space="preserve">Удельный размер    </w:t>
            </w:r>
            <w:r w:rsidRPr="005D4F43">
              <w:rPr>
                <w:rFonts w:ascii="Times New Roman" w:hAnsi="Times New Roman" w:cs="Times New Roman"/>
                <w:sz w:val="28"/>
                <w:szCs w:val="28"/>
              </w:rPr>
              <w:br/>
              <w:t xml:space="preserve">площадок, м2/чел.   </w:t>
            </w:r>
          </w:p>
        </w:tc>
      </w:tr>
      <w:tr w:rsidR="00054729" w:rsidRPr="005D4F43" w:rsidTr="00401795">
        <w:trPr>
          <w:cantSplit/>
          <w:trHeight w:val="360"/>
        </w:trPr>
        <w:tc>
          <w:tcPr>
            <w:tcW w:w="6750" w:type="dxa"/>
            <w:tcBorders>
              <w:top w:val="single" w:sz="6" w:space="0" w:color="auto"/>
              <w:left w:val="single" w:sz="6" w:space="0" w:color="auto"/>
              <w:bottom w:val="single" w:sz="6" w:space="0" w:color="auto"/>
              <w:right w:val="single" w:sz="6" w:space="0" w:color="auto"/>
            </w:tcBorders>
          </w:tcPr>
          <w:p w:rsidR="00054729" w:rsidRPr="005D4F43" w:rsidRDefault="00054729" w:rsidP="00AA2706">
            <w:pPr>
              <w:pStyle w:val="ConsPlusNormal"/>
              <w:widowControl/>
              <w:ind w:firstLine="0"/>
              <w:rPr>
                <w:rFonts w:ascii="Times New Roman" w:hAnsi="Times New Roman" w:cs="Times New Roman"/>
                <w:sz w:val="28"/>
                <w:szCs w:val="28"/>
              </w:rPr>
            </w:pPr>
            <w:r w:rsidRPr="005D4F43">
              <w:rPr>
                <w:rFonts w:ascii="Times New Roman" w:hAnsi="Times New Roman" w:cs="Times New Roman"/>
                <w:sz w:val="28"/>
                <w:szCs w:val="28"/>
              </w:rPr>
              <w:lastRenderedPageBreak/>
              <w:t xml:space="preserve">Для игр детей дошкольного и младшего школьного   </w:t>
            </w:r>
            <w:r w:rsidRPr="005D4F43">
              <w:rPr>
                <w:rFonts w:ascii="Times New Roman" w:hAnsi="Times New Roman" w:cs="Times New Roman"/>
                <w:sz w:val="28"/>
                <w:szCs w:val="28"/>
              </w:rPr>
              <w:br/>
              <w:t xml:space="preserve">возраста                                         </w:t>
            </w:r>
          </w:p>
        </w:tc>
        <w:tc>
          <w:tcPr>
            <w:tcW w:w="2889" w:type="dxa"/>
            <w:tcBorders>
              <w:top w:val="single" w:sz="6" w:space="0" w:color="auto"/>
              <w:left w:val="single" w:sz="6" w:space="0" w:color="auto"/>
              <w:bottom w:val="single" w:sz="6" w:space="0" w:color="auto"/>
              <w:right w:val="single" w:sz="6" w:space="0" w:color="auto"/>
            </w:tcBorders>
          </w:tcPr>
          <w:p w:rsidR="00054729" w:rsidRPr="005D4F43" w:rsidRDefault="00054729" w:rsidP="00AA2706">
            <w:pPr>
              <w:pStyle w:val="ConsPlusNormal"/>
              <w:widowControl/>
              <w:ind w:firstLine="0"/>
              <w:rPr>
                <w:rFonts w:ascii="Times New Roman" w:hAnsi="Times New Roman" w:cs="Times New Roman"/>
                <w:sz w:val="28"/>
                <w:szCs w:val="28"/>
              </w:rPr>
            </w:pPr>
            <w:r w:rsidRPr="005D4F43">
              <w:rPr>
                <w:rFonts w:ascii="Times New Roman" w:hAnsi="Times New Roman" w:cs="Times New Roman"/>
                <w:sz w:val="28"/>
                <w:szCs w:val="28"/>
              </w:rPr>
              <w:t xml:space="preserve">0,7                    </w:t>
            </w:r>
          </w:p>
        </w:tc>
      </w:tr>
      <w:tr w:rsidR="00054729" w:rsidRPr="005D4F43" w:rsidTr="00401795">
        <w:trPr>
          <w:cantSplit/>
          <w:trHeight w:val="240"/>
        </w:trPr>
        <w:tc>
          <w:tcPr>
            <w:tcW w:w="6750" w:type="dxa"/>
            <w:tcBorders>
              <w:top w:val="single" w:sz="6" w:space="0" w:color="auto"/>
              <w:left w:val="single" w:sz="6" w:space="0" w:color="auto"/>
              <w:bottom w:val="single" w:sz="6" w:space="0" w:color="auto"/>
              <w:right w:val="single" w:sz="6" w:space="0" w:color="auto"/>
            </w:tcBorders>
          </w:tcPr>
          <w:p w:rsidR="00054729" w:rsidRPr="005D4F43" w:rsidRDefault="00054729" w:rsidP="00AA2706">
            <w:pPr>
              <w:pStyle w:val="ConsPlusNormal"/>
              <w:widowControl/>
              <w:ind w:firstLine="0"/>
              <w:rPr>
                <w:rFonts w:ascii="Times New Roman" w:hAnsi="Times New Roman" w:cs="Times New Roman"/>
                <w:sz w:val="28"/>
                <w:szCs w:val="28"/>
              </w:rPr>
            </w:pPr>
            <w:r w:rsidRPr="005D4F43">
              <w:rPr>
                <w:rFonts w:ascii="Times New Roman" w:hAnsi="Times New Roman" w:cs="Times New Roman"/>
                <w:sz w:val="28"/>
                <w:szCs w:val="28"/>
              </w:rPr>
              <w:t xml:space="preserve">Для отдыха взрослого населения                   </w:t>
            </w:r>
          </w:p>
        </w:tc>
        <w:tc>
          <w:tcPr>
            <w:tcW w:w="2889" w:type="dxa"/>
            <w:tcBorders>
              <w:top w:val="single" w:sz="6" w:space="0" w:color="auto"/>
              <w:left w:val="single" w:sz="6" w:space="0" w:color="auto"/>
              <w:bottom w:val="single" w:sz="6" w:space="0" w:color="auto"/>
              <w:right w:val="single" w:sz="6" w:space="0" w:color="auto"/>
            </w:tcBorders>
          </w:tcPr>
          <w:p w:rsidR="00054729" w:rsidRPr="005D4F43" w:rsidRDefault="00054729" w:rsidP="00AA2706">
            <w:pPr>
              <w:pStyle w:val="ConsPlusNormal"/>
              <w:widowControl/>
              <w:ind w:firstLine="0"/>
              <w:rPr>
                <w:rFonts w:ascii="Times New Roman" w:hAnsi="Times New Roman" w:cs="Times New Roman"/>
                <w:sz w:val="28"/>
                <w:szCs w:val="28"/>
              </w:rPr>
            </w:pPr>
            <w:r w:rsidRPr="005D4F43">
              <w:rPr>
                <w:rFonts w:ascii="Times New Roman" w:hAnsi="Times New Roman" w:cs="Times New Roman"/>
                <w:sz w:val="28"/>
                <w:szCs w:val="28"/>
              </w:rPr>
              <w:t xml:space="preserve">0,1                    </w:t>
            </w:r>
          </w:p>
        </w:tc>
      </w:tr>
      <w:tr w:rsidR="00054729" w:rsidRPr="005D4F43" w:rsidTr="00401795">
        <w:trPr>
          <w:cantSplit/>
          <w:trHeight w:val="240"/>
        </w:trPr>
        <w:tc>
          <w:tcPr>
            <w:tcW w:w="6750" w:type="dxa"/>
            <w:tcBorders>
              <w:top w:val="single" w:sz="6" w:space="0" w:color="auto"/>
              <w:left w:val="single" w:sz="6" w:space="0" w:color="auto"/>
              <w:bottom w:val="single" w:sz="6" w:space="0" w:color="auto"/>
              <w:right w:val="single" w:sz="6" w:space="0" w:color="auto"/>
            </w:tcBorders>
          </w:tcPr>
          <w:p w:rsidR="00054729" w:rsidRPr="005D4F43" w:rsidRDefault="00054729" w:rsidP="00AA2706">
            <w:pPr>
              <w:pStyle w:val="ConsPlusNormal"/>
              <w:widowControl/>
              <w:ind w:firstLine="0"/>
              <w:rPr>
                <w:rFonts w:ascii="Times New Roman" w:hAnsi="Times New Roman" w:cs="Times New Roman"/>
                <w:sz w:val="28"/>
                <w:szCs w:val="28"/>
              </w:rPr>
            </w:pPr>
            <w:r w:rsidRPr="005D4F43">
              <w:rPr>
                <w:rFonts w:ascii="Times New Roman" w:hAnsi="Times New Roman" w:cs="Times New Roman"/>
                <w:sz w:val="28"/>
                <w:szCs w:val="28"/>
              </w:rPr>
              <w:t xml:space="preserve">Для занятий физкультурой                         </w:t>
            </w:r>
          </w:p>
        </w:tc>
        <w:tc>
          <w:tcPr>
            <w:tcW w:w="2889" w:type="dxa"/>
            <w:tcBorders>
              <w:top w:val="single" w:sz="6" w:space="0" w:color="auto"/>
              <w:left w:val="single" w:sz="6" w:space="0" w:color="auto"/>
              <w:bottom w:val="single" w:sz="6" w:space="0" w:color="auto"/>
              <w:right w:val="single" w:sz="6" w:space="0" w:color="auto"/>
            </w:tcBorders>
          </w:tcPr>
          <w:p w:rsidR="00054729" w:rsidRPr="005D4F43" w:rsidRDefault="00054729" w:rsidP="00AA2706">
            <w:pPr>
              <w:pStyle w:val="ConsPlusNormal"/>
              <w:widowControl/>
              <w:ind w:firstLine="0"/>
              <w:rPr>
                <w:rFonts w:ascii="Times New Roman" w:hAnsi="Times New Roman" w:cs="Times New Roman"/>
                <w:sz w:val="28"/>
                <w:szCs w:val="28"/>
              </w:rPr>
            </w:pPr>
            <w:r w:rsidRPr="005D4F43">
              <w:rPr>
                <w:rFonts w:ascii="Times New Roman" w:hAnsi="Times New Roman" w:cs="Times New Roman"/>
                <w:sz w:val="28"/>
                <w:szCs w:val="28"/>
              </w:rPr>
              <w:t xml:space="preserve">2,0                    </w:t>
            </w:r>
          </w:p>
        </w:tc>
      </w:tr>
      <w:tr w:rsidR="00054729" w:rsidRPr="005D4F43" w:rsidTr="00401795">
        <w:trPr>
          <w:cantSplit/>
          <w:trHeight w:val="240"/>
        </w:trPr>
        <w:tc>
          <w:tcPr>
            <w:tcW w:w="6750" w:type="dxa"/>
            <w:tcBorders>
              <w:top w:val="single" w:sz="6" w:space="0" w:color="auto"/>
              <w:left w:val="single" w:sz="6" w:space="0" w:color="auto"/>
              <w:bottom w:val="single" w:sz="6" w:space="0" w:color="auto"/>
              <w:right w:val="single" w:sz="6" w:space="0" w:color="auto"/>
            </w:tcBorders>
          </w:tcPr>
          <w:p w:rsidR="00054729" w:rsidRPr="005D4F43" w:rsidRDefault="00054729" w:rsidP="00AA2706">
            <w:pPr>
              <w:pStyle w:val="ConsPlusNormal"/>
              <w:widowControl/>
              <w:ind w:firstLine="0"/>
              <w:rPr>
                <w:rFonts w:ascii="Times New Roman" w:hAnsi="Times New Roman" w:cs="Times New Roman"/>
                <w:sz w:val="28"/>
                <w:szCs w:val="28"/>
              </w:rPr>
            </w:pPr>
            <w:r w:rsidRPr="005D4F43">
              <w:rPr>
                <w:rFonts w:ascii="Times New Roman" w:hAnsi="Times New Roman" w:cs="Times New Roman"/>
                <w:sz w:val="28"/>
                <w:szCs w:val="28"/>
              </w:rPr>
              <w:t xml:space="preserve">Для хозяйственных целей и выгула собак           </w:t>
            </w:r>
          </w:p>
        </w:tc>
        <w:tc>
          <w:tcPr>
            <w:tcW w:w="2889" w:type="dxa"/>
            <w:tcBorders>
              <w:top w:val="single" w:sz="6" w:space="0" w:color="auto"/>
              <w:left w:val="single" w:sz="6" w:space="0" w:color="auto"/>
              <w:bottom w:val="single" w:sz="6" w:space="0" w:color="auto"/>
              <w:right w:val="single" w:sz="6" w:space="0" w:color="auto"/>
            </w:tcBorders>
          </w:tcPr>
          <w:p w:rsidR="00054729" w:rsidRPr="005D4F43" w:rsidRDefault="00054729" w:rsidP="00AA2706">
            <w:pPr>
              <w:pStyle w:val="ConsPlusNormal"/>
              <w:widowControl/>
              <w:ind w:firstLine="0"/>
              <w:rPr>
                <w:rFonts w:ascii="Times New Roman" w:hAnsi="Times New Roman" w:cs="Times New Roman"/>
                <w:sz w:val="28"/>
                <w:szCs w:val="28"/>
              </w:rPr>
            </w:pPr>
            <w:r w:rsidRPr="005D4F43">
              <w:rPr>
                <w:rFonts w:ascii="Times New Roman" w:hAnsi="Times New Roman" w:cs="Times New Roman"/>
                <w:sz w:val="28"/>
                <w:szCs w:val="28"/>
              </w:rPr>
              <w:t xml:space="preserve">0,3                    </w:t>
            </w:r>
          </w:p>
        </w:tc>
      </w:tr>
      <w:tr w:rsidR="00054729" w:rsidRPr="005D4F43" w:rsidTr="00401795">
        <w:trPr>
          <w:cantSplit/>
          <w:trHeight w:val="240"/>
        </w:trPr>
        <w:tc>
          <w:tcPr>
            <w:tcW w:w="6750" w:type="dxa"/>
            <w:tcBorders>
              <w:top w:val="single" w:sz="6" w:space="0" w:color="auto"/>
              <w:left w:val="single" w:sz="6" w:space="0" w:color="auto"/>
              <w:bottom w:val="single" w:sz="6" w:space="0" w:color="auto"/>
              <w:right w:val="single" w:sz="6" w:space="0" w:color="auto"/>
            </w:tcBorders>
          </w:tcPr>
          <w:p w:rsidR="00054729" w:rsidRPr="005D4F43" w:rsidRDefault="00054729" w:rsidP="00AA2706">
            <w:pPr>
              <w:pStyle w:val="ConsPlusNormal"/>
              <w:widowControl/>
              <w:ind w:firstLine="0"/>
              <w:rPr>
                <w:rFonts w:ascii="Times New Roman" w:hAnsi="Times New Roman" w:cs="Times New Roman"/>
                <w:sz w:val="28"/>
                <w:szCs w:val="28"/>
              </w:rPr>
            </w:pPr>
            <w:r w:rsidRPr="005D4F43">
              <w:rPr>
                <w:rFonts w:ascii="Times New Roman" w:hAnsi="Times New Roman" w:cs="Times New Roman"/>
                <w:sz w:val="28"/>
                <w:szCs w:val="28"/>
              </w:rPr>
              <w:t xml:space="preserve">Для стоянки автомобилей                          </w:t>
            </w:r>
          </w:p>
        </w:tc>
        <w:tc>
          <w:tcPr>
            <w:tcW w:w="2889" w:type="dxa"/>
            <w:tcBorders>
              <w:top w:val="single" w:sz="6" w:space="0" w:color="auto"/>
              <w:left w:val="single" w:sz="6" w:space="0" w:color="auto"/>
              <w:bottom w:val="single" w:sz="6" w:space="0" w:color="auto"/>
              <w:right w:val="single" w:sz="6" w:space="0" w:color="auto"/>
            </w:tcBorders>
          </w:tcPr>
          <w:p w:rsidR="00054729" w:rsidRPr="005D4F43" w:rsidRDefault="00054729" w:rsidP="00AA2706">
            <w:pPr>
              <w:pStyle w:val="ConsPlusNormal"/>
              <w:widowControl/>
              <w:ind w:firstLine="0"/>
              <w:rPr>
                <w:rFonts w:ascii="Times New Roman" w:hAnsi="Times New Roman" w:cs="Times New Roman"/>
                <w:sz w:val="28"/>
                <w:szCs w:val="28"/>
              </w:rPr>
            </w:pPr>
            <w:r w:rsidRPr="005D4F43">
              <w:rPr>
                <w:rFonts w:ascii="Times New Roman" w:hAnsi="Times New Roman" w:cs="Times New Roman"/>
                <w:sz w:val="28"/>
                <w:szCs w:val="28"/>
              </w:rPr>
              <w:t xml:space="preserve">0,8                    </w:t>
            </w:r>
          </w:p>
        </w:tc>
      </w:tr>
    </w:tbl>
    <w:p w:rsidR="00054729" w:rsidRDefault="00054729" w:rsidP="00054729">
      <w:pPr>
        <w:autoSpaceDE w:val="0"/>
        <w:ind w:firstLine="851"/>
        <w:jc w:val="both"/>
        <w:rPr>
          <w:sz w:val="28"/>
          <w:szCs w:val="28"/>
        </w:rPr>
      </w:pPr>
    </w:p>
    <w:p w:rsidR="00054729" w:rsidRDefault="00054729" w:rsidP="00054729">
      <w:pPr>
        <w:autoSpaceDE w:val="0"/>
        <w:ind w:firstLine="851"/>
        <w:jc w:val="both"/>
        <w:rPr>
          <w:sz w:val="28"/>
          <w:szCs w:val="28"/>
        </w:rPr>
      </w:pPr>
      <w:r>
        <w:rPr>
          <w:sz w:val="28"/>
          <w:szCs w:val="28"/>
        </w:rPr>
        <w:t>Минимально допустимое расстояние от окон жилых и общественных зданий до площадок:</w:t>
      </w:r>
    </w:p>
    <w:p w:rsidR="00054729" w:rsidRDefault="00054729" w:rsidP="00054729">
      <w:pPr>
        <w:autoSpaceDE w:val="0"/>
        <w:ind w:firstLine="851"/>
        <w:jc w:val="both"/>
        <w:rPr>
          <w:sz w:val="28"/>
          <w:szCs w:val="28"/>
        </w:rPr>
      </w:pPr>
      <w:r>
        <w:rPr>
          <w:sz w:val="28"/>
          <w:szCs w:val="28"/>
        </w:rPr>
        <w:t>для игр детей дошкольного и младшего школьного возраста - не менее 12 м;</w:t>
      </w:r>
    </w:p>
    <w:p w:rsidR="00054729" w:rsidRDefault="00054729" w:rsidP="00054729">
      <w:pPr>
        <w:autoSpaceDE w:val="0"/>
        <w:ind w:firstLine="851"/>
        <w:jc w:val="both"/>
        <w:rPr>
          <w:sz w:val="28"/>
          <w:szCs w:val="28"/>
        </w:rPr>
      </w:pPr>
      <w:r>
        <w:rPr>
          <w:sz w:val="28"/>
          <w:szCs w:val="28"/>
        </w:rPr>
        <w:t>для отдыха взрослого населения - не менее 10 м;</w:t>
      </w:r>
    </w:p>
    <w:p w:rsidR="00054729" w:rsidRDefault="00054729" w:rsidP="00054729">
      <w:pPr>
        <w:autoSpaceDE w:val="0"/>
        <w:ind w:firstLine="851"/>
        <w:jc w:val="both"/>
        <w:rPr>
          <w:sz w:val="28"/>
          <w:szCs w:val="28"/>
        </w:rPr>
      </w:pPr>
      <w:r>
        <w:rPr>
          <w:sz w:val="28"/>
          <w:szCs w:val="28"/>
        </w:rPr>
        <w:t>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054729" w:rsidRDefault="00054729" w:rsidP="00054729">
      <w:pPr>
        <w:autoSpaceDE w:val="0"/>
        <w:ind w:firstLine="851"/>
        <w:jc w:val="both"/>
        <w:rPr>
          <w:sz w:val="28"/>
          <w:szCs w:val="28"/>
        </w:rPr>
      </w:pPr>
      <w:r>
        <w:rPr>
          <w:sz w:val="28"/>
          <w:szCs w:val="28"/>
        </w:rPr>
        <w:t>для хозяйственных целей - не менее 20 м;</w:t>
      </w:r>
    </w:p>
    <w:p w:rsidR="00054729" w:rsidRDefault="00054729" w:rsidP="00054729">
      <w:pPr>
        <w:autoSpaceDE w:val="0"/>
        <w:ind w:firstLine="851"/>
        <w:jc w:val="both"/>
        <w:rPr>
          <w:sz w:val="28"/>
          <w:szCs w:val="28"/>
        </w:rPr>
      </w:pPr>
      <w:r>
        <w:rPr>
          <w:sz w:val="28"/>
          <w:szCs w:val="28"/>
        </w:rPr>
        <w:t>для выгула собак - не менее 40 м;</w:t>
      </w:r>
    </w:p>
    <w:p w:rsidR="00054729" w:rsidRDefault="00054729" w:rsidP="00054729">
      <w:pPr>
        <w:autoSpaceDE w:val="0"/>
        <w:ind w:firstLine="851"/>
        <w:jc w:val="both"/>
        <w:rPr>
          <w:sz w:val="28"/>
          <w:szCs w:val="28"/>
        </w:rPr>
      </w:pPr>
      <w:r>
        <w:rPr>
          <w:sz w:val="28"/>
          <w:szCs w:val="28"/>
        </w:rPr>
        <w:t xml:space="preserve">для стоянки автомобилей - в соответствии с разделом  </w:t>
      </w:r>
      <w:r w:rsidR="0018567C">
        <w:rPr>
          <w:sz w:val="28"/>
          <w:szCs w:val="28"/>
        </w:rPr>
        <w:t>«</w:t>
      </w:r>
      <w:r>
        <w:rPr>
          <w:sz w:val="28"/>
          <w:szCs w:val="28"/>
        </w:rPr>
        <w:t>Производственная территория</w:t>
      </w:r>
      <w:r w:rsidR="0018567C">
        <w:rPr>
          <w:sz w:val="28"/>
          <w:szCs w:val="28"/>
        </w:rPr>
        <w:t>»</w:t>
      </w:r>
      <w:r>
        <w:rPr>
          <w:sz w:val="28"/>
          <w:szCs w:val="28"/>
        </w:rPr>
        <w:t xml:space="preserve"> местных нормативов.</w:t>
      </w:r>
    </w:p>
    <w:p w:rsidR="00054729" w:rsidRDefault="00054729" w:rsidP="00054729">
      <w:pPr>
        <w:autoSpaceDE w:val="0"/>
        <w:ind w:firstLine="851"/>
        <w:jc w:val="both"/>
        <w:rPr>
          <w:sz w:val="28"/>
          <w:szCs w:val="28"/>
        </w:rPr>
      </w:pPr>
      <w:r>
        <w:rPr>
          <w:sz w:val="28"/>
          <w:szCs w:val="28"/>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должны быть не менее 20 м, а расстояния от площадок для хозяйственных целей до наиболее удаленного входа в жилое здание - не более 100 м для домов с мусоропроводами и не более 50 м для домов без мусоропроводов.</w:t>
      </w:r>
    </w:p>
    <w:p w:rsidR="009932EB" w:rsidRDefault="009932EB" w:rsidP="00EF50CC">
      <w:pPr>
        <w:autoSpaceDE w:val="0"/>
        <w:jc w:val="right"/>
        <w:rPr>
          <w:sz w:val="28"/>
          <w:szCs w:val="28"/>
        </w:rPr>
      </w:pPr>
    </w:p>
    <w:p w:rsidR="00EF50CC" w:rsidRDefault="00EF50CC" w:rsidP="00EF50CC">
      <w:pPr>
        <w:autoSpaceDE w:val="0"/>
        <w:jc w:val="right"/>
        <w:rPr>
          <w:sz w:val="28"/>
          <w:szCs w:val="28"/>
        </w:rPr>
      </w:pPr>
      <w:r>
        <w:rPr>
          <w:sz w:val="28"/>
          <w:szCs w:val="28"/>
        </w:rPr>
        <w:t>Таблица 6</w:t>
      </w:r>
    </w:p>
    <w:p w:rsidR="00EF50CC" w:rsidRPr="00E9136D" w:rsidRDefault="00EF50CC" w:rsidP="00EF50CC">
      <w:pPr>
        <w:autoSpaceDE w:val="0"/>
        <w:jc w:val="right"/>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4995"/>
        <w:gridCol w:w="4600"/>
      </w:tblGrid>
      <w:tr w:rsidR="00EF50CC" w:rsidRPr="00E9136D" w:rsidTr="00AA2706">
        <w:trPr>
          <w:cantSplit/>
          <w:trHeight w:val="480"/>
        </w:trPr>
        <w:tc>
          <w:tcPr>
            <w:tcW w:w="4995" w:type="dxa"/>
            <w:tcBorders>
              <w:top w:val="single" w:sz="4" w:space="0" w:color="000000"/>
              <w:left w:val="single" w:sz="4" w:space="0" w:color="000000"/>
              <w:bottom w:val="single" w:sz="4" w:space="0" w:color="000000"/>
            </w:tcBorders>
            <w:shd w:val="clear" w:color="auto" w:fill="auto"/>
          </w:tcPr>
          <w:p w:rsidR="00EF50CC" w:rsidRPr="00E9136D" w:rsidRDefault="00EF50CC"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Тип жилых домов</w:t>
            </w:r>
          </w:p>
        </w:tc>
        <w:tc>
          <w:tcPr>
            <w:tcW w:w="4600" w:type="dxa"/>
            <w:tcBorders>
              <w:top w:val="single" w:sz="4" w:space="0" w:color="000000"/>
              <w:left w:val="single" w:sz="4" w:space="0" w:color="000000"/>
              <w:bottom w:val="single" w:sz="4" w:space="0" w:color="000000"/>
              <w:right w:val="single" w:sz="4" w:space="0" w:color="000000"/>
            </w:tcBorders>
            <w:shd w:val="clear" w:color="auto" w:fill="auto"/>
          </w:tcPr>
          <w:p w:rsidR="00EF50CC" w:rsidRPr="00E9136D" w:rsidRDefault="00EF50CC"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 xml:space="preserve">Коэффициент       </w:t>
            </w:r>
            <w:r w:rsidRPr="00E9136D">
              <w:rPr>
                <w:rFonts w:ascii="Times New Roman" w:hAnsi="Times New Roman" w:cs="Times New Roman"/>
                <w:sz w:val="28"/>
                <w:szCs w:val="28"/>
              </w:rPr>
              <w:br/>
              <w:t xml:space="preserve">использования      </w:t>
            </w:r>
            <w:r w:rsidRPr="00E9136D">
              <w:rPr>
                <w:rFonts w:ascii="Times New Roman" w:hAnsi="Times New Roman" w:cs="Times New Roman"/>
                <w:sz w:val="28"/>
                <w:szCs w:val="28"/>
              </w:rPr>
              <w:br/>
              <w:t>территории, не более</w:t>
            </w:r>
          </w:p>
        </w:tc>
      </w:tr>
      <w:tr w:rsidR="00EF50CC" w:rsidRPr="00E9136D" w:rsidTr="00AA2706">
        <w:trPr>
          <w:cantSplit/>
          <w:trHeight w:val="240"/>
        </w:trPr>
        <w:tc>
          <w:tcPr>
            <w:tcW w:w="4995" w:type="dxa"/>
            <w:tcBorders>
              <w:top w:val="single" w:sz="4" w:space="0" w:color="000000"/>
              <w:left w:val="single" w:sz="4" w:space="0" w:color="000000"/>
              <w:bottom w:val="single" w:sz="4" w:space="0" w:color="000000"/>
            </w:tcBorders>
            <w:shd w:val="clear" w:color="auto" w:fill="auto"/>
          </w:tcPr>
          <w:p w:rsidR="00EF50CC" w:rsidRPr="00E9136D" w:rsidRDefault="00EF50CC"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Усадебного типа</w:t>
            </w:r>
          </w:p>
        </w:tc>
        <w:tc>
          <w:tcPr>
            <w:tcW w:w="4600" w:type="dxa"/>
            <w:tcBorders>
              <w:top w:val="single" w:sz="4" w:space="0" w:color="000000"/>
              <w:left w:val="single" w:sz="4" w:space="0" w:color="000000"/>
              <w:bottom w:val="single" w:sz="4" w:space="0" w:color="000000"/>
              <w:right w:val="single" w:sz="4" w:space="0" w:color="000000"/>
            </w:tcBorders>
            <w:shd w:val="clear" w:color="auto" w:fill="auto"/>
          </w:tcPr>
          <w:p w:rsidR="00EF50CC" w:rsidRPr="00E9136D" w:rsidRDefault="00EF50CC"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0,4</w:t>
            </w:r>
          </w:p>
        </w:tc>
      </w:tr>
      <w:tr w:rsidR="00EF50CC" w:rsidRPr="00E9136D" w:rsidTr="00AA2706">
        <w:trPr>
          <w:cantSplit/>
          <w:trHeight w:val="240"/>
        </w:trPr>
        <w:tc>
          <w:tcPr>
            <w:tcW w:w="4995" w:type="dxa"/>
            <w:tcBorders>
              <w:top w:val="single" w:sz="4" w:space="0" w:color="000000"/>
              <w:left w:val="single" w:sz="4" w:space="0" w:color="000000"/>
              <w:bottom w:val="single" w:sz="4" w:space="0" w:color="000000"/>
            </w:tcBorders>
            <w:shd w:val="clear" w:color="auto" w:fill="auto"/>
          </w:tcPr>
          <w:p w:rsidR="00EF50CC" w:rsidRPr="00E9136D" w:rsidRDefault="00EF50CC"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Блокированного типа</w:t>
            </w:r>
          </w:p>
        </w:tc>
        <w:tc>
          <w:tcPr>
            <w:tcW w:w="4600" w:type="dxa"/>
            <w:tcBorders>
              <w:top w:val="single" w:sz="4" w:space="0" w:color="000000"/>
              <w:left w:val="single" w:sz="4" w:space="0" w:color="000000"/>
              <w:bottom w:val="single" w:sz="4" w:space="0" w:color="000000"/>
              <w:right w:val="single" w:sz="4" w:space="0" w:color="000000"/>
            </w:tcBorders>
            <w:shd w:val="clear" w:color="auto" w:fill="auto"/>
          </w:tcPr>
          <w:p w:rsidR="00EF50CC" w:rsidRPr="00E9136D" w:rsidRDefault="00EF50CC"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0,8 - 1,6</w:t>
            </w:r>
          </w:p>
        </w:tc>
      </w:tr>
      <w:tr w:rsidR="00EF50CC" w:rsidRPr="00E9136D" w:rsidTr="00AA2706">
        <w:trPr>
          <w:cantSplit/>
          <w:trHeight w:val="240"/>
        </w:trPr>
        <w:tc>
          <w:tcPr>
            <w:tcW w:w="4995" w:type="dxa"/>
            <w:tcBorders>
              <w:top w:val="single" w:sz="4" w:space="0" w:color="000000"/>
              <w:left w:val="single" w:sz="4" w:space="0" w:color="000000"/>
              <w:bottom w:val="single" w:sz="4" w:space="0" w:color="000000"/>
            </w:tcBorders>
            <w:shd w:val="clear" w:color="auto" w:fill="auto"/>
          </w:tcPr>
          <w:p w:rsidR="00EF50CC" w:rsidRPr="00E9136D" w:rsidRDefault="00EF50CC"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Многоквартирные, не выше 3 этажей</w:t>
            </w:r>
          </w:p>
        </w:tc>
        <w:tc>
          <w:tcPr>
            <w:tcW w:w="4600" w:type="dxa"/>
            <w:tcBorders>
              <w:top w:val="single" w:sz="4" w:space="0" w:color="000000"/>
              <w:left w:val="single" w:sz="4" w:space="0" w:color="000000"/>
              <w:bottom w:val="single" w:sz="4" w:space="0" w:color="000000"/>
              <w:right w:val="single" w:sz="4" w:space="0" w:color="000000"/>
            </w:tcBorders>
            <w:shd w:val="clear" w:color="auto" w:fill="auto"/>
          </w:tcPr>
          <w:p w:rsidR="00EF50CC" w:rsidRPr="00E9136D" w:rsidRDefault="00EF50CC" w:rsidP="00AA2706">
            <w:pPr>
              <w:pStyle w:val="ConsPlusCell"/>
              <w:widowControl/>
              <w:snapToGrid w:val="0"/>
              <w:jc w:val="center"/>
              <w:rPr>
                <w:rFonts w:ascii="Times New Roman" w:hAnsi="Times New Roman" w:cs="Times New Roman"/>
                <w:sz w:val="28"/>
                <w:szCs w:val="28"/>
              </w:rPr>
            </w:pPr>
            <w:r w:rsidRPr="00E9136D">
              <w:rPr>
                <w:rFonts w:ascii="Times New Roman" w:hAnsi="Times New Roman" w:cs="Times New Roman"/>
                <w:sz w:val="28"/>
                <w:szCs w:val="28"/>
              </w:rPr>
              <w:t>0,8</w:t>
            </w:r>
          </w:p>
        </w:tc>
      </w:tr>
    </w:tbl>
    <w:p w:rsidR="00EF50CC" w:rsidRPr="00E9136D" w:rsidRDefault="00EF50CC" w:rsidP="00EF50CC">
      <w:pPr>
        <w:autoSpaceDE w:val="0"/>
        <w:rPr>
          <w:sz w:val="28"/>
          <w:szCs w:val="28"/>
        </w:rPr>
      </w:pPr>
    </w:p>
    <w:p w:rsidR="00BA0A80" w:rsidRDefault="00BA0A80" w:rsidP="00BA0A80">
      <w:pPr>
        <w:jc w:val="right"/>
        <w:rPr>
          <w:sz w:val="28"/>
          <w:szCs w:val="28"/>
        </w:rPr>
      </w:pPr>
      <w:r>
        <w:rPr>
          <w:sz w:val="28"/>
          <w:szCs w:val="28"/>
        </w:rPr>
        <w:t>Таблица 7</w:t>
      </w:r>
    </w:p>
    <w:p w:rsidR="00BA0A80" w:rsidRPr="00383598" w:rsidRDefault="00BA0A80" w:rsidP="00BA0A80">
      <w:pPr>
        <w:jc w:val="both"/>
        <w:rPr>
          <w:sz w:val="28"/>
          <w:szCs w:val="28"/>
        </w:rPr>
      </w:pPr>
    </w:p>
    <w:tbl>
      <w:tblPr>
        <w:tblW w:w="0" w:type="auto"/>
        <w:tblInd w:w="108" w:type="dxa"/>
        <w:tblLayout w:type="fixed"/>
        <w:tblLook w:val="0000" w:firstRow="0" w:lastRow="0" w:firstColumn="0" w:lastColumn="0" w:noHBand="0" w:noVBand="0"/>
      </w:tblPr>
      <w:tblGrid>
        <w:gridCol w:w="1440"/>
        <w:gridCol w:w="1260"/>
        <w:gridCol w:w="1260"/>
        <w:gridCol w:w="1260"/>
        <w:gridCol w:w="1260"/>
        <w:gridCol w:w="1080"/>
        <w:gridCol w:w="1080"/>
        <w:gridCol w:w="1090"/>
      </w:tblGrid>
      <w:tr w:rsidR="00BA0A80" w:rsidRPr="00383598" w:rsidTr="00AA2706">
        <w:tc>
          <w:tcPr>
            <w:tcW w:w="1440" w:type="dxa"/>
            <w:vMerge w:val="restart"/>
            <w:tcBorders>
              <w:top w:val="single" w:sz="4" w:space="0" w:color="000000"/>
              <w:left w:val="single" w:sz="4" w:space="0" w:color="000000"/>
              <w:bottom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Нормативный разрыв</w:t>
            </w:r>
          </w:p>
        </w:tc>
        <w:tc>
          <w:tcPr>
            <w:tcW w:w="8290" w:type="dxa"/>
            <w:gridSpan w:val="7"/>
            <w:tcBorders>
              <w:top w:val="single" w:sz="4" w:space="0" w:color="000000"/>
              <w:left w:val="single" w:sz="4" w:space="0" w:color="000000"/>
              <w:bottom w:val="single" w:sz="4" w:space="0" w:color="000000"/>
              <w:right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Поголовье (шт.), не более</w:t>
            </w:r>
          </w:p>
        </w:tc>
      </w:tr>
      <w:tr w:rsidR="00BA0A80" w:rsidRPr="00383598" w:rsidTr="00AA2706">
        <w:tc>
          <w:tcPr>
            <w:tcW w:w="1440" w:type="dxa"/>
            <w:vMerge/>
            <w:tcBorders>
              <w:top w:val="single" w:sz="4" w:space="0" w:color="000000"/>
              <w:left w:val="single" w:sz="4" w:space="0" w:color="000000"/>
              <w:bottom w:val="single" w:sz="4" w:space="0" w:color="auto"/>
            </w:tcBorders>
          </w:tcPr>
          <w:p w:rsidR="00BA0A80" w:rsidRPr="00383598" w:rsidRDefault="00BA0A80" w:rsidP="00AA2706">
            <w:pPr>
              <w:pStyle w:val="ab"/>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auto"/>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свиньи</w:t>
            </w:r>
          </w:p>
        </w:tc>
        <w:tc>
          <w:tcPr>
            <w:tcW w:w="1260" w:type="dxa"/>
            <w:tcBorders>
              <w:top w:val="single" w:sz="4" w:space="0" w:color="000000"/>
              <w:left w:val="single" w:sz="4" w:space="0" w:color="000000"/>
              <w:bottom w:val="single" w:sz="4" w:space="0" w:color="auto"/>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коровы, бычки</w:t>
            </w:r>
          </w:p>
        </w:tc>
        <w:tc>
          <w:tcPr>
            <w:tcW w:w="1260" w:type="dxa"/>
            <w:tcBorders>
              <w:top w:val="single" w:sz="4" w:space="0" w:color="000000"/>
              <w:left w:val="single" w:sz="4" w:space="0" w:color="000000"/>
              <w:bottom w:val="single" w:sz="4" w:space="0" w:color="auto"/>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овцы, козы</w:t>
            </w:r>
          </w:p>
        </w:tc>
        <w:tc>
          <w:tcPr>
            <w:tcW w:w="1260" w:type="dxa"/>
            <w:tcBorders>
              <w:top w:val="single" w:sz="4" w:space="0" w:color="000000"/>
              <w:left w:val="single" w:sz="4" w:space="0" w:color="000000"/>
              <w:bottom w:val="single" w:sz="4" w:space="0" w:color="auto"/>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кролики-матки</w:t>
            </w:r>
          </w:p>
        </w:tc>
        <w:tc>
          <w:tcPr>
            <w:tcW w:w="1080" w:type="dxa"/>
            <w:tcBorders>
              <w:top w:val="single" w:sz="4" w:space="0" w:color="000000"/>
              <w:left w:val="single" w:sz="4" w:space="0" w:color="000000"/>
              <w:bottom w:val="single" w:sz="4" w:space="0" w:color="auto"/>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птица</w:t>
            </w:r>
          </w:p>
        </w:tc>
        <w:tc>
          <w:tcPr>
            <w:tcW w:w="1080" w:type="dxa"/>
            <w:tcBorders>
              <w:top w:val="single" w:sz="4" w:space="0" w:color="000000"/>
              <w:left w:val="single" w:sz="4" w:space="0" w:color="000000"/>
              <w:bottom w:val="single" w:sz="4" w:space="0" w:color="auto"/>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лошади</w:t>
            </w:r>
          </w:p>
        </w:tc>
        <w:tc>
          <w:tcPr>
            <w:tcW w:w="1090" w:type="dxa"/>
            <w:tcBorders>
              <w:top w:val="single" w:sz="4" w:space="0" w:color="000000"/>
              <w:left w:val="single" w:sz="4" w:space="0" w:color="000000"/>
              <w:bottom w:val="single" w:sz="4" w:space="0" w:color="auto"/>
              <w:right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нутрии, песцы</w:t>
            </w:r>
          </w:p>
        </w:tc>
      </w:tr>
      <w:tr w:rsidR="00BA0A80" w:rsidRPr="00383598" w:rsidTr="00AA2706">
        <w:tc>
          <w:tcPr>
            <w:tcW w:w="1440" w:type="dxa"/>
            <w:tcBorders>
              <w:top w:val="single" w:sz="4" w:space="0" w:color="auto"/>
              <w:left w:val="single" w:sz="4" w:space="0" w:color="auto"/>
              <w:bottom w:val="single" w:sz="4" w:space="0" w:color="auto"/>
              <w:right w:val="single" w:sz="4" w:space="0" w:color="auto"/>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10м</w:t>
            </w:r>
          </w:p>
        </w:tc>
        <w:tc>
          <w:tcPr>
            <w:tcW w:w="1260" w:type="dxa"/>
            <w:tcBorders>
              <w:top w:val="single" w:sz="4" w:space="0" w:color="auto"/>
              <w:left w:val="single" w:sz="4" w:space="0" w:color="auto"/>
              <w:bottom w:val="single" w:sz="4" w:space="0" w:color="auto"/>
              <w:right w:val="single" w:sz="4" w:space="0" w:color="auto"/>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5</w:t>
            </w:r>
          </w:p>
        </w:tc>
        <w:tc>
          <w:tcPr>
            <w:tcW w:w="1260" w:type="dxa"/>
            <w:tcBorders>
              <w:top w:val="single" w:sz="4" w:space="0" w:color="auto"/>
              <w:left w:val="single" w:sz="4" w:space="0" w:color="auto"/>
              <w:bottom w:val="single" w:sz="4" w:space="0" w:color="auto"/>
              <w:right w:val="single" w:sz="4" w:space="0" w:color="auto"/>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5</w:t>
            </w:r>
          </w:p>
        </w:tc>
        <w:tc>
          <w:tcPr>
            <w:tcW w:w="1260" w:type="dxa"/>
            <w:tcBorders>
              <w:top w:val="single" w:sz="4" w:space="0" w:color="auto"/>
              <w:left w:val="single" w:sz="4" w:space="0" w:color="auto"/>
              <w:bottom w:val="single" w:sz="4" w:space="0" w:color="auto"/>
              <w:right w:val="single" w:sz="4" w:space="0" w:color="auto"/>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10</w:t>
            </w:r>
          </w:p>
        </w:tc>
        <w:tc>
          <w:tcPr>
            <w:tcW w:w="1260" w:type="dxa"/>
            <w:tcBorders>
              <w:top w:val="single" w:sz="4" w:space="0" w:color="auto"/>
              <w:left w:val="single" w:sz="4" w:space="0" w:color="auto"/>
              <w:bottom w:val="single" w:sz="4" w:space="0" w:color="auto"/>
              <w:right w:val="single" w:sz="4" w:space="0" w:color="auto"/>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10</w:t>
            </w:r>
          </w:p>
        </w:tc>
        <w:tc>
          <w:tcPr>
            <w:tcW w:w="1080" w:type="dxa"/>
            <w:tcBorders>
              <w:top w:val="single" w:sz="4" w:space="0" w:color="auto"/>
              <w:left w:val="single" w:sz="4" w:space="0" w:color="auto"/>
              <w:bottom w:val="single" w:sz="4" w:space="0" w:color="auto"/>
              <w:right w:val="single" w:sz="4" w:space="0" w:color="auto"/>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30</w:t>
            </w:r>
          </w:p>
        </w:tc>
        <w:tc>
          <w:tcPr>
            <w:tcW w:w="1080" w:type="dxa"/>
            <w:tcBorders>
              <w:top w:val="single" w:sz="4" w:space="0" w:color="auto"/>
              <w:left w:val="single" w:sz="4" w:space="0" w:color="auto"/>
              <w:bottom w:val="single" w:sz="4" w:space="0" w:color="auto"/>
              <w:right w:val="single" w:sz="4" w:space="0" w:color="auto"/>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5</w:t>
            </w:r>
          </w:p>
        </w:tc>
        <w:tc>
          <w:tcPr>
            <w:tcW w:w="1090" w:type="dxa"/>
            <w:tcBorders>
              <w:top w:val="single" w:sz="4" w:space="0" w:color="auto"/>
              <w:left w:val="single" w:sz="4" w:space="0" w:color="auto"/>
              <w:bottom w:val="single" w:sz="4" w:space="0" w:color="auto"/>
              <w:right w:val="single" w:sz="4" w:space="0" w:color="auto"/>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5</w:t>
            </w:r>
          </w:p>
        </w:tc>
      </w:tr>
      <w:tr w:rsidR="00BA0A80" w:rsidRPr="00383598" w:rsidTr="00AA2706">
        <w:tc>
          <w:tcPr>
            <w:tcW w:w="1440" w:type="dxa"/>
            <w:tcBorders>
              <w:top w:val="single" w:sz="4" w:space="0" w:color="auto"/>
              <w:left w:val="single" w:sz="4" w:space="0" w:color="000000"/>
              <w:bottom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20 м</w:t>
            </w:r>
          </w:p>
        </w:tc>
        <w:tc>
          <w:tcPr>
            <w:tcW w:w="1260" w:type="dxa"/>
            <w:tcBorders>
              <w:top w:val="single" w:sz="4" w:space="0" w:color="auto"/>
              <w:left w:val="single" w:sz="4" w:space="0" w:color="000000"/>
              <w:bottom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8</w:t>
            </w:r>
          </w:p>
        </w:tc>
        <w:tc>
          <w:tcPr>
            <w:tcW w:w="1260" w:type="dxa"/>
            <w:tcBorders>
              <w:top w:val="single" w:sz="4" w:space="0" w:color="auto"/>
              <w:left w:val="single" w:sz="4" w:space="0" w:color="000000"/>
              <w:bottom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8</w:t>
            </w:r>
          </w:p>
        </w:tc>
        <w:tc>
          <w:tcPr>
            <w:tcW w:w="1260" w:type="dxa"/>
            <w:tcBorders>
              <w:top w:val="single" w:sz="4" w:space="0" w:color="auto"/>
              <w:left w:val="single" w:sz="4" w:space="0" w:color="000000"/>
              <w:bottom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15</w:t>
            </w:r>
          </w:p>
        </w:tc>
        <w:tc>
          <w:tcPr>
            <w:tcW w:w="1260" w:type="dxa"/>
            <w:tcBorders>
              <w:top w:val="single" w:sz="4" w:space="0" w:color="auto"/>
              <w:left w:val="single" w:sz="4" w:space="0" w:color="000000"/>
              <w:bottom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20</w:t>
            </w:r>
          </w:p>
        </w:tc>
        <w:tc>
          <w:tcPr>
            <w:tcW w:w="1080" w:type="dxa"/>
            <w:tcBorders>
              <w:top w:val="single" w:sz="4" w:space="0" w:color="auto"/>
              <w:left w:val="single" w:sz="4" w:space="0" w:color="000000"/>
              <w:bottom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45</w:t>
            </w:r>
          </w:p>
        </w:tc>
        <w:tc>
          <w:tcPr>
            <w:tcW w:w="1080" w:type="dxa"/>
            <w:tcBorders>
              <w:top w:val="single" w:sz="4" w:space="0" w:color="auto"/>
              <w:left w:val="single" w:sz="4" w:space="0" w:color="000000"/>
              <w:bottom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8</w:t>
            </w:r>
          </w:p>
        </w:tc>
        <w:tc>
          <w:tcPr>
            <w:tcW w:w="1090" w:type="dxa"/>
            <w:tcBorders>
              <w:top w:val="single" w:sz="4" w:space="0" w:color="auto"/>
              <w:left w:val="single" w:sz="4" w:space="0" w:color="000000"/>
              <w:bottom w:val="single" w:sz="4" w:space="0" w:color="000000"/>
              <w:right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8</w:t>
            </w:r>
          </w:p>
        </w:tc>
      </w:tr>
      <w:tr w:rsidR="00BA0A80" w:rsidRPr="00383598" w:rsidTr="00AA2706">
        <w:tc>
          <w:tcPr>
            <w:tcW w:w="1440" w:type="dxa"/>
            <w:tcBorders>
              <w:top w:val="single" w:sz="4" w:space="0" w:color="000000"/>
              <w:left w:val="single" w:sz="4" w:space="0" w:color="000000"/>
              <w:bottom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30 м</w:t>
            </w:r>
          </w:p>
        </w:tc>
        <w:tc>
          <w:tcPr>
            <w:tcW w:w="1260" w:type="dxa"/>
            <w:tcBorders>
              <w:top w:val="single" w:sz="4" w:space="0" w:color="000000"/>
              <w:left w:val="single" w:sz="4" w:space="0" w:color="000000"/>
              <w:bottom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10</w:t>
            </w:r>
          </w:p>
        </w:tc>
        <w:tc>
          <w:tcPr>
            <w:tcW w:w="1260" w:type="dxa"/>
            <w:tcBorders>
              <w:top w:val="single" w:sz="4" w:space="0" w:color="000000"/>
              <w:left w:val="single" w:sz="4" w:space="0" w:color="000000"/>
              <w:bottom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10</w:t>
            </w:r>
          </w:p>
        </w:tc>
        <w:tc>
          <w:tcPr>
            <w:tcW w:w="1260" w:type="dxa"/>
            <w:tcBorders>
              <w:top w:val="single" w:sz="4" w:space="0" w:color="000000"/>
              <w:left w:val="single" w:sz="4" w:space="0" w:color="000000"/>
              <w:bottom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20</w:t>
            </w:r>
          </w:p>
        </w:tc>
        <w:tc>
          <w:tcPr>
            <w:tcW w:w="1260" w:type="dxa"/>
            <w:tcBorders>
              <w:top w:val="single" w:sz="4" w:space="0" w:color="000000"/>
              <w:left w:val="single" w:sz="4" w:space="0" w:color="000000"/>
              <w:bottom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30</w:t>
            </w:r>
          </w:p>
        </w:tc>
        <w:tc>
          <w:tcPr>
            <w:tcW w:w="1080" w:type="dxa"/>
            <w:tcBorders>
              <w:top w:val="single" w:sz="4" w:space="0" w:color="000000"/>
              <w:left w:val="single" w:sz="4" w:space="0" w:color="000000"/>
              <w:bottom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60</w:t>
            </w:r>
          </w:p>
        </w:tc>
        <w:tc>
          <w:tcPr>
            <w:tcW w:w="1080" w:type="dxa"/>
            <w:tcBorders>
              <w:top w:val="single" w:sz="4" w:space="0" w:color="000000"/>
              <w:left w:val="single" w:sz="4" w:space="0" w:color="000000"/>
              <w:bottom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10</w:t>
            </w:r>
          </w:p>
        </w:tc>
        <w:tc>
          <w:tcPr>
            <w:tcW w:w="1090" w:type="dxa"/>
            <w:tcBorders>
              <w:top w:val="single" w:sz="4" w:space="0" w:color="000000"/>
              <w:left w:val="single" w:sz="4" w:space="0" w:color="000000"/>
              <w:bottom w:val="single" w:sz="4" w:space="0" w:color="000000"/>
              <w:right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10</w:t>
            </w:r>
          </w:p>
        </w:tc>
      </w:tr>
      <w:tr w:rsidR="00BA0A80" w:rsidRPr="00383598" w:rsidTr="00AA2706">
        <w:tc>
          <w:tcPr>
            <w:tcW w:w="1440" w:type="dxa"/>
            <w:tcBorders>
              <w:top w:val="single" w:sz="4" w:space="0" w:color="000000"/>
              <w:left w:val="single" w:sz="4" w:space="0" w:color="000000"/>
              <w:bottom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lastRenderedPageBreak/>
              <w:t>40 м</w:t>
            </w:r>
          </w:p>
        </w:tc>
        <w:tc>
          <w:tcPr>
            <w:tcW w:w="1260" w:type="dxa"/>
            <w:tcBorders>
              <w:top w:val="single" w:sz="4" w:space="0" w:color="000000"/>
              <w:left w:val="single" w:sz="4" w:space="0" w:color="000000"/>
              <w:bottom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15</w:t>
            </w:r>
          </w:p>
        </w:tc>
        <w:tc>
          <w:tcPr>
            <w:tcW w:w="1260" w:type="dxa"/>
            <w:tcBorders>
              <w:top w:val="single" w:sz="4" w:space="0" w:color="000000"/>
              <w:left w:val="single" w:sz="4" w:space="0" w:color="000000"/>
              <w:bottom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15</w:t>
            </w:r>
          </w:p>
        </w:tc>
        <w:tc>
          <w:tcPr>
            <w:tcW w:w="1260" w:type="dxa"/>
            <w:tcBorders>
              <w:top w:val="single" w:sz="4" w:space="0" w:color="000000"/>
              <w:left w:val="single" w:sz="4" w:space="0" w:color="000000"/>
              <w:bottom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25</w:t>
            </w:r>
          </w:p>
        </w:tc>
        <w:tc>
          <w:tcPr>
            <w:tcW w:w="1260" w:type="dxa"/>
            <w:tcBorders>
              <w:top w:val="single" w:sz="4" w:space="0" w:color="000000"/>
              <w:left w:val="single" w:sz="4" w:space="0" w:color="000000"/>
              <w:bottom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40</w:t>
            </w:r>
          </w:p>
        </w:tc>
        <w:tc>
          <w:tcPr>
            <w:tcW w:w="1080" w:type="dxa"/>
            <w:tcBorders>
              <w:top w:val="single" w:sz="4" w:space="0" w:color="000000"/>
              <w:left w:val="single" w:sz="4" w:space="0" w:color="000000"/>
              <w:bottom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75</w:t>
            </w:r>
          </w:p>
        </w:tc>
        <w:tc>
          <w:tcPr>
            <w:tcW w:w="1080" w:type="dxa"/>
            <w:tcBorders>
              <w:top w:val="single" w:sz="4" w:space="0" w:color="000000"/>
              <w:left w:val="single" w:sz="4" w:space="0" w:color="000000"/>
              <w:bottom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15</w:t>
            </w:r>
          </w:p>
        </w:tc>
        <w:tc>
          <w:tcPr>
            <w:tcW w:w="1090" w:type="dxa"/>
            <w:tcBorders>
              <w:top w:val="single" w:sz="4" w:space="0" w:color="000000"/>
              <w:left w:val="single" w:sz="4" w:space="0" w:color="000000"/>
              <w:bottom w:val="single" w:sz="4" w:space="0" w:color="000000"/>
              <w:right w:val="single" w:sz="4" w:space="0" w:color="000000"/>
            </w:tcBorders>
          </w:tcPr>
          <w:p w:rsidR="00BA0A80" w:rsidRPr="00383598" w:rsidRDefault="00BA0A80"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15</w:t>
            </w:r>
          </w:p>
        </w:tc>
      </w:tr>
    </w:tbl>
    <w:p w:rsidR="00BA0A80" w:rsidRPr="00383598" w:rsidRDefault="00BA0A80" w:rsidP="00BA0A80">
      <w:pPr>
        <w:jc w:val="both"/>
        <w:rPr>
          <w:sz w:val="28"/>
          <w:szCs w:val="28"/>
        </w:rPr>
      </w:pPr>
    </w:p>
    <w:p w:rsidR="0000561E" w:rsidRPr="007F4535" w:rsidRDefault="0000561E" w:rsidP="0000561E">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t>Таблица 8</w:t>
      </w:r>
    </w:p>
    <w:p w:rsidR="0000561E" w:rsidRPr="007F4535" w:rsidRDefault="0000561E" w:rsidP="0000561E">
      <w:pPr>
        <w:pStyle w:val="ConsPlusNormal"/>
        <w:widowControl/>
        <w:ind w:firstLine="0"/>
        <w:rPr>
          <w:rFonts w:ascii="Times New Roman" w:hAnsi="Times New Roman" w:cs="Times New Roman"/>
          <w:sz w:val="28"/>
          <w:szCs w:val="28"/>
        </w:rPr>
      </w:pPr>
    </w:p>
    <w:tbl>
      <w:tblPr>
        <w:tblW w:w="9781" w:type="dxa"/>
        <w:tblInd w:w="70" w:type="dxa"/>
        <w:tblLayout w:type="fixed"/>
        <w:tblCellMar>
          <w:left w:w="70" w:type="dxa"/>
          <w:right w:w="70" w:type="dxa"/>
        </w:tblCellMar>
        <w:tblLook w:val="0000" w:firstRow="0" w:lastRow="0" w:firstColumn="0" w:lastColumn="0" w:noHBand="0" w:noVBand="0"/>
      </w:tblPr>
      <w:tblGrid>
        <w:gridCol w:w="2430"/>
        <w:gridCol w:w="2160"/>
        <w:gridCol w:w="1215"/>
        <w:gridCol w:w="1215"/>
        <w:gridCol w:w="2761"/>
      </w:tblGrid>
      <w:tr w:rsidR="0000561E" w:rsidRPr="007F4535" w:rsidTr="00401795">
        <w:trPr>
          <w:cantSplit/>
          <w:trHeight w:val="480"/>
        </w:trPr>
        <w:tc>
          <w:tcPr>
            <w:tcW w:w="2430" w:type="dxa"/>
            <w:vMerge w:val="restart"/>
            <w:tcBorders>
              <w:top w:val="single" w:sz="6" w:space="0" w:color="auto"/>
              <w:left w:val="single" w:sz="6" w:space="0" w:color="auto"/>
              <w:bottom w:val="nil"/>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r w:rsidRPr="007F4535">
              <w:rPr>
                <w:rFonts w:ascii="Times New Roman" w:hAnsi="Times New Roman" w:cs="Times New Roman"/>
                <w:sz w:val="28"/>
                <w:szCs w:val="28"/>
              </w:rPr>
              <w:t xml:space="preserve">Тип       </w:t>
            </w:r>
            <w:r w:rsidRPr="007F4535">
              <w:rPr>
                <w:rFonts w:ascii="Times New Roman" w:hAnsi="Times New Roman" w:cs="Times New Roman"/>
                <w:sz w:val="28"/>
                <w:szCs w:val="28"/>
              </w:rPr>
              <w:br/>
              <w:t xml:space="preserve">территории    </w:t>
            </w:r>
          </w:p>
        </w:tc>
        <w:tc>
          <w:tcPr>
            <w:tcW w:w="2160" w:type="dxa"/>
            <w:vMerge w:val="restart"/>
            <w:tcBorders>
              <w:top w:val="single" w:sz="6" w:space="0" w:color="auto"/>
              <w:left w:val="single" w:sz="6" w:space="0" w:color="auto"/>
              <w:bottom w:val="nil"/>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r w:rsidRPr="007F4535">
              <w:rPr>
                <w:rFonts w:ascii="Times New Roman" w:hAnsi="Times New Roman" w:cs="Times New Roman"/>
                <w:sz w:val="28"/>
                <w:szCs w:val="28"/>
              </w:rPr>
              <w:t>Тип жилого дома</w:t>
            </w:r>
            <w:r w:rsidRPr="007F4535">
              <w:rPr>
                <w:rFonts w:ascii="Times New Roman" w:hAnsi="Times New Roman" w:cs="Times New Roman"/>
                <w:sz w:val="28"/>
                <w:szCs w:val="28"/>
              </w:rPr>
              <w:br/>
              <w:t xml:space="preserve">(этажность   </w:t>
            </w:r>
            <w:r w:rsidRPr="007F4535">
              <w:rPr>
                <w:rFonts w:ascii="Times New Roman" w:hAnsi="Times New Roman" w:cs="Times New Roman"/>
                <w:sz w:val="28"/>
                <w:szCs w:val="28"/>
              </w:rPr>
              <w:br/>
              <w:t xml:space="preserve">1 - 3)     </w:t>
            </w:r>
          </w:p>
        </w:tc>
        <w:tc>
          <w:tcPr>
            <w:tcW w:w="2430" w:type="dxa"/>
            <w:gridSpan w:val="2"/>
            <w:tcBorders>
              <w:top w:val="single" w:sz="6" w:space="0" w:color="auto"/>
              <w:left w:val="single" w:sz="6" w:space="0" w:color="auto"/>
              <w:bottom w:val="single" w:sz="6" w:space="0" w:color="auto"/>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r w:rsidRPr="007F4535">
              <w:rPr>
                <w:rFonts w:ascii="Times New Roman" w:hAnsi="Times New Roman" w:cs="Times New Roman"/>
                <w:sz w:val="28"/>
                <w:szCs w:val="28"/>
              </w:rPr>
              <w:t xml:space="preserve">Площадь     </w:t>
            </w:r>
            <w:r w:rsidRPr="007F4535">
              <w:rPr>
                <w:rFonts w:ascii="Times New Roman" w:hAnsi="Times New Roman" w:cs="Times New Roman"/>
                <w:sz w:val="28"/>
                <w:szCs w:val="28"/>
              </w:rPr>
              <w:br/>
            </w:r>
            <w:proofErr w:type="spellStart"/>
            <w:r w:rsidRPr="007F4535">
              <w:rPr>
                <w:rFonts w:ascii="Times New Roman" w:hAnsi="Times New Roman" w:cs="Times New Roman"/>
                <w:sz w:val="28"/>
                <w:szCs w:val="28"/>
              </w:rPr>
              <w:t>приквартирных</w:t>
            </w:r>
            <w:proofErr w:type="spellEnd"/>
            <w:r w:rsidRPr="007F4535">
              <w:rPr>
                <w:rFonts w:ascii="Times New Roman" w:hAnsi="Times New Roman" w:cs="Times New Roman"/>
                <w:sz w:val="28"/>
                <w:szCs w:val="28"/>
              </w:rPr>
              <w:t xml:space="preserve">  </w:t>
            </w:r>
            <w:r w:rsidRPr="007F4535">
              <w:rPr>
                <w:rFonts w:ascii="Times New Roman" w:hAnsi="Times New Roman" w:cs="Times New Roman"/>
                <w:sz w:val="28"/>
                <w:szCs w:val="28"/>
              </w:rPr>
              <w:br/>
              <w:t xml:space="preserve">участков, га   </w:t>
            </w:r>
          </w:p>
        </w:tc>
        <w:tc>
          <w:tcPr>
            <w:tcW w:w="2761" w:type="dxa"/>
            <w:vMerge w:val="restart"/>
            <w:tcBorders>
              <w:top w:val="single" w:sz="6" w:space="0" w:color="auto"/>
              <w:left w:val="single" w:sz="6" w:space="0" w:color="auto"/>
              <w:bottom w:val="nil"/>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r w:rsidRPr="007F4535">
              <w:rPr>
                <w:rFonts w:ascii="Times New Roman" w:hAnsi="Times New Roman" w:cs="Times New Roman"/>
                <w:sz w:val="28"/>
                <w:szCs w:val="28"/>
              </w:rPr>
              <w:t xml:space="preserve">Функционально-    </w:t>
            </w:r>
            <w:r w:rsidRPr="007F4535">
              <w:rPr>
                <w:rFonts w:ascii="Times New Roman" w:hAnsi="Times New Roman" w:cs="Times New Roman"/>
                <w:sz w:val="28"/>
                <w:szCs w:val="28"/>
              </w:rPr>
              <w:br/>
              <w:t xml:space="preserve">типологические    </w:t>
            </w:r>
            <w:r w:rsidRPr="007F4535">
              <w:rPr>
                <w:rFonts w:ascii="Times New Roman" w:hAnsi="Times New Roman" w:cs="Times New Roman"/>
                <w:sz w:val="28"/>
                <w:szCs w:val="28"/>
              </w:rPr>
              <w:br/>
              <w:t xml:space="preserve">признаки участка   </w:t>
            </w:r>
            <w:r w:rsidRPr="007F4535">
              <w:rPr>
                <w:rFonts w:ascii="Times New Roman" w:hAnsi="Times New Roman" w:cs="Times New Roman"/>
                <w:sz w:val="28"/>
                <w:szCs w:val="28"/>
              </w:rPr>
              <w:br/>
              <w:t xml:space="preserve">(кроме проживания)  </w:t>
            </w:r>
          </w:p>
        </w:tc>
      </w:tr>
      <w:tr w:rsidR="0000561E" w:rsidRPr="007F4535" w:rsidTr="00401795">
        <w:trPr>
          <w:cantSplit/>
          <w:trHeight w:val="240"/>
        </w:trPr>
        <w:tc>
          <w:tcPr>
            <w:tcW w:w="2430" w:type="dxa"/>
            <w:vMerge/>
            <w:tcBorders>
              <w:top w:val="nil"/>
              <w:left w:val="single" w:sz="6" w:space="0" w:color="auto"/>
              <w:bottom w:val="single" w:sz="6" w:space="0" w:color="auto"/>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p>
        </w:tc>
        <w:tc>
          <w:tcPr>
            <w:tcW w:w="2160" w:type="dxa"/>
            <w:vMerge/>
            <w:tcBorders>
              <w:top w:val="nil"/>
              <w:left w:val="single" w:sz="6" w:space="0" w:color="auto"/>
              <w:bottom w:val="single" w:sz="6" w:space="0" w:color="auto"/>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r w:rsidRPr="007F4535">
              <w:rPr>
                <w:rFonts w:ascii="Times New Roman" w:hAnsi="Times New Roman" w:cs="Times New Roman"/>
                <w:sz w:val="28"/>
                <w:szCs w:val="28"/>
              </w:rPr>
              <w:t>не менее</w:t>
            </w:r>
          </w:p>
        </w:tc>
        <w:tc>
          <w:tcPr>
            <w:tcW w:w="1215" w:type="dxa"/>
            <w:tcBorders>
              <w:top w:val="single" w:sz="6" w:space="0" w:color="auto"/>
              <w:left w:val="single" w:sz="6" w:space="0" w:color="auto"/>
              <w:bottom w:val="single" w:sz="6" w:space="0" w:color="auto"/>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r w:rsidRPr="007F4535">
              <w:rPr>
                <w:rFonts w:ascii="Times New Roman" w:hAnsi="Times New Roman" w:cs="Times New Roman"/>
                <w:sz w:val="28"/>
                <w:szCs w:val="28"/>
              </w:rPr>
              <w:t>не более</w:t>
            </w:r>
          </w:p>
        </w:tc>
        <w:tc>
          <w:tcPr>
            <w:tcW w:w="2761" w:type="dxa"/>
            <w:vMerge/>
            <w:tcBorders>
              <w:top w:val="nil"/>
              <w:left w:val="single" w:sz="6" w:space="0" w:color="auto"/>
              <w:bottom w:val="single" w:sz="6" w:space="0" w:color="auto"/>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p>
        </w:tc>
      </w:tr>
      <w:tr w:rsidR="0000561E" w:rsidRPr="007F4535" w:rsidTr="00401795">
        <w:trPr>
          <w:cantSplit/>
          <w:trHeight w:val="720"/>
        </w:trPr>
        <w:tc>
          <w:tcPr>
            <w:tcW w:w="2430" w:type="dxa"/>
            <w:vMerge w:val="restart"/>
            <w:tcBorders>
              <w:top w:val="single" w:sz="6" w:space="0" w:color="auto"/>
              <w:left w:val="single" w:sz="6" w:space="0" w:color="auto"/>
              <w:bottom w:val="nil"/>
              <w:right w:val="single" w:sz="6" w:space="0" w:color="auto"/>
            </w:tcBorders>
          </w:tcPr>
          <w:p w:rsidR="0000561E" w:rsidRPr="007F4535" w:rsidRDefault="000B32C5" w:rsidP="000B32C5">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Ж</w:t>
            </w:r>
            <w:r w:rsidR="0000561E" w:rsidRPr="007F4535">
              <w:rPr>
                <w:rFonts w:ascii="Times New Roman" w:hAnsi="Times New Roman" w:cs="Times New Roman"/>
                <w:sz w:val="28"/>
                <w:szCs w:val="28"/>
              </w:rPr>
              <w:t xml:space="preserve">илые    </w:t>
            </w:r>
            <w:r w:rsidR="0000561E" w:rsidRPr="007F4535">
              <w:rPr>
                <w:rFonts w:ascii="Times New Roman" w:hAnsi="Times New Roman" w:cs="Times New Roman"/>
                <w:sz w:val="28"/>
                <w:szCs w:val="28"/>
              </w:rPr>
              <w:br/>
              <w:t xml:space="preserve">образования      </w:t>
            </w:r>
            <w:r w:rsidR="0000561E" w:rsidRPr="007F4535">
              <w:rPr>
                <w:rFonts w:ascii="Times New Roman" w:hAnsi="Times New Roman" w:cs="Times New Roman"/>
                <w:sz w:val="28"/>
                <w:szCs w:val="28"/>
              </w:rPr>
              <w:br/>
              <w:t>сельск</w:t>
            </w:r>
            <w:r>
              <w:rPr>
                <w:rFonts w:ascii="Times New Roman" w:hAnsi="Times New Roman" w:cs="Times New Roman"/>
                <w:sz w:val="28"/>
                <w:szCs w:val="28"/>
              </w:rPr>
              <w:t>ого</w:t>
            </w:r>
            <w:r w:rsidR="0000561E" w:rsidRPr="007F4535">
              <w:rPr>
                <w:rFonts w:ascii="Times New Roman" w:hAnsi="Times New Roman" w:cs="Times New Roman"/>
                <w:sz w:val="28"/>
                <w:szCs w:val="28"/>
              </w:rPr>
              <w:t xml:space="preserve">         </w:t>
            </w:r>
            <w:r w:rsidR="0000561E" w:rsidRPr="007F4535">
              <w:rPr>
                <w:rFonts w:ascii="Times New Roman" w:hAnsi="Times New Roman" w:cs="Times New Roman"/>
                <w:sz w:val="28"/>
                <w:szCs w:val="28"/>
              </w:rPr>
              <w:br/>
            </w:r>
            <w:r w:rsidR="00622595">
              <w:rPr>
                <w:rFonts w:ascii="Times New Roman" w:hAnsi="Times New Roman" w:cs="Times New Roman"/>
                <w:sz w:val="28"/>
                <w:szCs w:val="28"/>
              </w:rPr>
              <w:t>поселения</w:t>
            </w:r>
            <w:r w:rsidR="0000561E" w:rsidRPr="007F4535">
              <w:rPr>
                <w:rFonts w:ascii="Times New Roman" w:hAnsi="Times New Roman" w:cs="Times New Roman"/>
                <w:sz w:val="28"/>
                <w:szCs w:val="28"/>
              </w:rPr>
              <w:t xml:space="preserve">        </w:t>
            </w:r>
          </w:p>
        </w:tc>
        <w:tc>
          <w:tcPr>
            <w:tcW w:w="2160" w:type="dxa"/>
            <w:tcBorders>
              <w:top w:val="single" w:sz="6" w:space="0" w:color="auto"/>
              <w:left w:val="single" w:sz="6" w:space="0" w:color="auto"/>
              <w:bottom w:val="single" w:sz="6" w:space="0" w:color="auto"/>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r w:rsidRPr="007F4535">
              <w:rPr>
                <w:rFonts w:ascii="Times New Roman" w:hAnsi="Times New Roman" w:cs="Times New Roman"/>
                <w:sz w:val="28"/>
                <w:szCs w:val="28"/>
              </w:rPr>
              <w:t>усадебные дома,</w:t>
            </w:r>
            <w:r w:rsidRPr="007F4535">
              <w:rPr>
                <w:rFonts w:ascii="Times New Roman" w:hAnsi="Times New Roman" w:cs="Times New Roman"/>
                <w:sz w:val="28"/>
                <w:szCs w:val="28"/>
              </w:rPr>
              <w:br/>
              <w:t xml:space="preserve">в том числе с  </w:t>
            </w:r>
            <w:r w:rsidRPr="007F4535">
              <w:rPr>
                <w:rFonts w:ascii="Times New Roman" w:hAnsi="Times New Roman" w:cs="Times New Roman"/>
                <w:sz w:val="28"/>
                <w:szCs w:val="28"/>
              </w:rPr>
              <w:br/>
              <w:t xml:space="preserve">местами        </w:t>
            </w:r>
            <w:r w:rsidRPr="007F4535">
              <w:rPr>
                <w:rFonts w:ascii="Times New Roman" w:hAnsi="Times New Roman" w:cs="Times New Roman"/>
                <w:sz w:val="28"/>
                <w:szCs w:val="28"/>
              </w:rPr>
              <w:br/>
              <w:t xml:space="preserve">приложения     </w:t>
            </w:r>
            <w:r w:rsidRPr="007F4535">
              <w:rPr>
                <w:rFonts w:ascii="Times New Roman" w:hAnsi="Times New Roman" w:cs="Times New Roman"/>
                <w:sz w:val="28"/>
                <w:szCs w:val="28"/>
              </w:rPr>
              <w:br/>
              <w:t xml:space="preserve">труда          </w:t>
            </w:r>
          </w:p>
        </w:tc>
        <w:tc>
          <w:tcPr>
            <w:tcW w:w="1215" w:type="dxa"/>
            <w:tcBorders>
              <w:top w:val="single" w:sz="6" w:space="0" w:color="auto"/>
              <w:left w:val="single" w:sz="6" w:space="0" w:color="auto"/>
              <w:bottom w:val="single" w:sz="6" w:space="0" w:color="auto"/>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r w:rsidRPr="007F4535">
              <w:rPr>
                <w:rFonts w:ascii="Times New Roman" w:hAnsi="Times New Roman" w:cs="Times New Roman"/>
                <w:sz w:val="28"/>
                <w:szCs w:val="28"/>
              </w:rPr>
              <w:t xml:space="preserve">0,1     </w:t>
            </w:r>
          </w:p>
        </w:tc>
        <w:tc>
          <w:tcPr>
            <w:tcW w:w="1215" w:type="dxa"/>
            <w:tcBorders>
              <w:top w:val="single" w:sz="6" w:space="0" w:color="auto"/>
              <w:left w:val="single" w:sz="6" w:space="0" w:color="auto"/>
              <w:bottom w:val="single" w:sz="6" w:space="0" w:color="auto"/>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0,5</w:t>
            </w:r>
            <w:r w:rsidRPr="007F4535">
              <w:rPr>
                <w:rFonts w:ascii="Times New Roman" w:hAnsi="Times New Roman" w:cs="Times New Roman"/>
                <w:sz w:val="28"/>
                <w:szCs w:val="28"/>
              </w:rPr>
              <w:t xml:space="preserve">     </w:t>
            </w:r>
          </w:p>
        </w:tc>
        <w:tc>
          <w:tcPr>
            <w:tcW w:w="2761" w:type="dxa"/>
            <w:vMerge w:val="restart"/>
            <w:tcBorders>
              <w:top w:val="single" w:sz="6" w:space="0" w:color="auto"/>
              <w:left w:val="single" w:sz="6" w:space="0" w:color="auto"/>
              <w:bottom w:val="nil"/>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r w:rsidRPr="007F4535">
              <w:rPr>
                <w:rFonts w:ascii="Times New Roman" w:hAnsi="Times New Roman" w:cs="Times New Roman"/>
                <w:sz w:val="28"/>
                <w:szCs w:val="28"/>
              </w:rPr>
              <w:t xml:space="preserve">ведение развитого    </w:t>
            </w:r>
            <w:r w:rsidRPr="007F4535">
              <w:rPr>
                <w:rFonts w:ascii="Times New Roman" w:hAnsi="Times New Roman" w:cs="Times New Roman"/>
                <w:sz w:val="28"/>
                <w:szCs w:val="28"/>
              </w:rPr>
              <w:br/>
              <w:t xml:space="preserve">товарного личного    </w:t>
            </w:r>
            <w:r w:rsidRPr="007F4535">
              <w:rPr>
                <w:rFonts w:ascii="Times New Roman" w:hAnsi="Times New Roman" w:cs="Times New Roman"/>
                <w:sz w:val="28"/>
                <w:szCs w:val="28"/>
              </w:rPr>
              <w:br/>
              <w:t>подсобного хозяйства,</w:t>
            </w:r>
            <w:r w:rsidRPr="007F4535">
              <w:rPr>
                <w:rFonts w:ascii="Times New Roman" w:hAnsi="Times New Roman" w:cs="Times New Roman"/>
                <w:sz w:val="28"/>
                <w:szCs w:val="28"/>
              </w:rPr>
              <w:br/>
              <w:t>сельскохозяйственного</w:t>
            </w:r>
            <w:r w:rsidRPr="007F4535">
              <w:rPr>
                <w:rFonts w:ascii="Times New Roman" w:hAnsi="Times New Roman" w:cs="Times New Roman"/>
                <w:sz w:val="28"/>
                <w:szCs w:val="28"/>
              </w:rPr>
              <w:br/>
              <w:t xml:space="preserve">производства,        </w:t>
            </w:r>
            <w:r w:rsidRPr="007F4535">
              <w:rPr>
                <w:rFonts w:ascii="Times New Roman" w:hAnsi="Times New Roman" w:cs="Times New Roman"/>
                <w:sz w:val="28"/>
                <w:szCs w:val="28"/>
              </w:rPr>
              <w:br/>
              <w:t xml:space="preserve">садоводство,         </w:t>
            </w:r>
            <w:r w:rsidRPr="007F4535">
              <w:rPr>
                <w:rFonts w:ascii="Times New Roman" w:hAnsi="Times New Roman" w:cs="Times New Roman"/>
                <w:sz w:val="28"/>
                <w:szCs w:val="28"/>
              </w:rPr>
              <w:br/>
              <w:t xml:space="preserve">огородничество, игры </w:t>
            </w:r>
            <w:r w:rsidRPr="007F4535">
              <w:rPr>
                <w:rFonts w:ascii="Times New Roman" w:hAnsi="Times New Roman" w:cs="Times New Roman"/>
                <w:sz w:val="28"/>
                <w:szCs w:val="28"/>
              </w:rPr>
              <w:br/>
              <w:t xml:space="preserve">детей, отдых         </w:t>
            </w:r>
          </w:p>
        </w:tc>
      </w:tr>
      <w:tr w:rsidR="0000561E" w:rsidRPr="007F4535" w:rsidTr="00401795">
        <w:trPr>
          <w:cantSplit/>
          <w:trHeight w:val="480"/>
        </w:trPr>
        <w:tc>
          <w:tcPr>
            <w:tcW w:w="2430" w:type="dxa"/>
            <w:vMerge/>
            <w:tcBorders>
              <w:top w:val="nil"/>
              <w:left w:val="single" w:sz="6" w:space="0" w:color="auto"/>
              <w:bottom w:val="nil"/>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r w:rsidRPr="007F4535">
              <w:rPr>
                <w:rFonts w:ascii="Times New Roman" w:hAnsi="Times New Roman" w:cs="Times New Roman"/>
                <w:sz w:val="28"/>
                <w:szCs w:val="28"/>
              </w:rPr>
              <w:t xml:space="preserve">одно-,         </w:t>
            </w:r>
            <w:r w:rsidRPr="007F4535">
              <w:rPr>
                <w:rFonts w:ascii="Times New Roman" w:hAnsi="Times New Roman" w:cs="Times New Roman"/>
                <w:sz w:val="28"/>
                <w:szCs w:val="28"/>
              </w:rPr>
              <w:br/>
              <w:t xml:space="preserve">двухквартирные </w:t>
            </w:r>
            <w:r w:rsidRPr="007F4535">
              <w:rPr>
                <w:rFonts w:ascii="Times New Roman" w:hAnsi="Times New Roman" w:cs="Times New Roman"/>
                <w:sz w:val="28"/>
                <w:szCs w:val="28"/>
              </w:rPr>
              <w:br/>
              <w:t xml:space="preserve">дома           </w:t>
            </w:r>
          </w:p>
        </w:tc>
        <w:tc>
          <w:tcPr>
            <w:tcW w:w="1215" w:type="dxa"/>
            <w:tcBorders>
              <w:top w:val="single" w:sz="6" w:space="0" w:color="auto"/>
              <w:left w:val="single" w:sz="6" w:space="0" w:color="auto"/>
              <w:bottom w:val="single" w:sz="6" w:space="0" w:color="auto"/>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r w:rsidRPr="007F4535">
              <w:rPr>
                <w:rFonts w:ascii="Times New Roman" w:hAnsi="Times New Roman" w:cs="Times New Roman"/>
                <w:sz w:val="28"/>
                <w:szCs w:val="28"/>
              </w:rPr>
              <w:t xml:space="preserve">0,1     </w:t>
            </w:r>
          </w:p>
        </w:tc>
        <w:tc>
          <w:tcPr>
            <w:tcW w:w="1215" w:type="dxa"/>
            <w:tcBorders>
              <w:top w:val="single" w:sz="6" w:space="0" w:color="auto"/>
              <w:left w:val="single" w:sz="6" w:space="0" w:color="auto"/>
              <w:bottom w:val="single" w:sz="6" w:space="0" w:color="auto"/>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0,35</w:t>
            </w:r>
            <w:r w:rsidRPr="007F4535">
              <w:rPr>
                <w:rFonts w:ascii="Times New Roman" w:hAnsi="Times New Roman" w:cs="Times New Roman"/>
                <w:sz w:val="28"/>
                <w:szCs w:val="28"/>
              </w:rPr>
              <w:t xml:space="preserve">    </w:t>
            </w:r>
          </w:p>
        </w:tc>
        <w:tc>
          <w:tcPr>
            <w:tcW w:w="2761" w:type="dxa"/>
            <w:vMerge/>
            <w:tcBorders>
              <w:top w:val="nil"/>
              <w:left w:val="single" w:sz="6" w:space="0" w:color="auto"/>
              <w:bottom w:val="single" w:sz="6" w:space="0" w:color="auto"/>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p>
        </w:tc>
      </w:tr>
      <w:tr w:rsidR="0000561E" w:rsidRPr="007F4535" w:rsidTr="00401795">
        <w:trPr>
          <w:cantSplit/>
          <w:trHeight w:val="840"/>
        </w:trPr>
        <w:tc>
          <w:tcPr>
            <w:tcW w:w="2430" w:type="dxa"/>
            <w:vMerge/>
            <w:tcBorders>
              <w:top w:val="nil"/>
              <w:left w:val="single" w:sz="6" w:space="0" w:color="auto"/>
              <w:bottom w:val="single" w:sz="6" w:space="0" w:color="auto"/>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r w:rsidRPr="007F4535">
              <w:rPr>
                <w:rFonts w:ascii="Times New Roman" w:hAnsi="Times New Roman" w:cs="Times New Roman"/>
                <w:sz w:val="28"/>
                <w:szCs w:val="28"/>
              </w:rPr>
              <w:t>многоквартирные</w:t>
            </w:r>
            <w:r w:rsidRPr="007F4535">
              <w:rPr>
                <w:rFonts w:ascii="Times New Roman" w:hAnsi="Times New Roman" w:cs="Times New Roman"/>
                <w:sz w:val="28"/>
                <w:szCs w:val="28"/>
              </w:rPr>
              <w:br/>
              <w:t xml:space="preserve">блокированные  </w:t>
            </w:r>
            <w:r w:rsidRPr="007F4535">
              <w:rPr>
                <w:rFonts w:ascii="Times New Roman" w:hAnsi="Times New Roman" w:cs="Times New Roman"/>
                <w:sz w:val="28"/>
                <w:szCs w:val="28"/>
              </w:rPr>
              <w:br/>
              <w:t xml:space="preserve">дома           </w:t>
            </w:r>
          </w:p>
        </w:tc>
        <w:tc>
          <w:tcPr>
            <w:tcW w:w="1215" w:type="dxa"/>
            <w:tcBorders>
              <w:top w:val="single" w:sz="6" w:space="0" w:color="auto"/>
              <w:left w:val="single" w:sz="6" w:space="0" w:color="auto"/>
              <w:bottom w:val="single" w:sz="6" w:space="0" w:color="auto"/>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r w:rsidRPr="007F4535">
              <w:rPr>
                <w:rFonts w:ascii="Times New Roman" w:hAnsi="Times New Roman" w:cs="Times New Roman"/>
                <w:sz w:val="28"/>
                <w:szCs w:val="28"/>
              </w:rPr>
              <w:t xml:space="preserve">0,04    </w:t>
            </w:r>
          </w:p>
        </w:tc>
        <w:tc>
          <w:tcPr>
            <w:tcW w:w="1215" w:type="dxa"/>
            <w:tcBorders>
              <w:top w:val="single" w:sz="6" w:space="0" w:color="auto"/>
              <w:left w:val="single" w:sz="6" w:space="0" w:color="auto"/>
              <w:bottom w:val="single" w:sz="6" w:space="0" w:color="auto"/>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r w:rsidRPr="007F4535">
              <w:rPr>
                <w:rFonts w:ascii="Times New Roman" w:hAnsi="Times New Roman" w:cs="Times New Roman"/>
                <w:sz w:val="28"/>
                <w:szCs w:val="28"/>
              </w:rPr>
              <w:t xml:space="preserve">0,08    </w:t>
            </w:r>
          </w:p>
        </w:tc>
        <w:tc>
          <w:tcPr>
            <w:tcW w:w="2761" w:type="dxa"/>
            <w:tcBorders>
              <w:top w:val="single" w:sz="6" w:space="0" w:color="auto"/>
              <w:left w:val="single" w:sz="6" w:space="0" w:color="auto"/>
              <w:bottom w:val="single" w:sz="6" w:space="0" w:color="auto"/>
              <w:right w:val="single" w:sz="6" w:space="0" w:color="auto"/>
            </w:tcBorders>
          </w:tcPr>
          <w:p w:rsidR="0000561E" w:rsidRPr="007F4535" w:rsidRDefault="0000561E" w:rsidP="00AA2706">
            <w:pPr>
              <w:pStyle w:val="ConsPlusNormal"/>
              <w:widowControl/>
              <w:ind w:firstLine="0"/>
              <w:rPr>
                <w:rFonts w:ascii="Times New Roman" w:hAnsi="Times New Roman" w:cs="Times New Roman"/>
                <w:sz w:val="28"/>
                <w:szCs w:val="28"/>
              </w:rPr>
            </w:pPr>
            <w:r w:rsidRPr="007F4535">
              <w:rPr>
                <w:rFonts w:ascii="Times New Roman" w:hAnsi="Times New Roman" w:cs="Times New Roman"/>
                <w:sz w:val="28"/>
                <w:szCs w:val="28"/>
              </w:rPr>
              <w:t xml:space="preserve">введение             </w:t>
            </w:r>
            <w:r w:rsidRPr="007F4535">
              <w:rPr>
                <w:rFonts w:ascii="Times New Roman" w:hAnsi="Times New Roman" w:cs="Times New Roman"/>
                <w:sz w:val="28"/>
                <w:szCs w:val="28"/>
              </w:rPr>
              <w:br/>
              <w:t>ограниченного личного</w:t>
            </w:r>
            <w:r w:rsidRPr="007F4535">
              <w:rPr>
                <w:rFonts w:ascii="Times New Roman" w:hAnsi="Times New Roman" w:cs="Times New Roman"/>
                <w:sz w:val="28"/>
                <w:szCs w:val="28"/>
              </w:rPr>
              <w:br/>
              <w:t>подсобного хозяйства,</w:t>
            </w:r>
            <w:r w:rsidRPr="007F4535">
              <w:rPr>
                <w:rFonts w:ascii="Times New Roman" w:hAnsi="Times New Roman" w:cs="Times New Roman"/>
                <w:sz w:val="28"/>
                <w:szCs w:val="28"/>
              </w:rPr>
              <w:br/>
              <w:t xml:space="preserve">садоводство,         </w:t>
            </w:r>
            <w:r w:rsidRPr="007F4535">
              <w:rPr>
                <w:rFonts w:ascii="Times New Roman" w:hAnsi="Times New Roman" w:cs="Times New Roman"/>
                <w:sz w:val="28"/>
                <w:szCs w:val="28"/>
              </w:rPr>
              <w:br/>
              <w:t xml:space="preserve">огородничество, игры </w:t>
            </w:r>
            <w:r w:rsidRPr="007F4535">
              <w:rPr>
                <w:rFonts w:ascii="Times New Roman" w:hAnsi="Times New Roman" w:cs="Times New Roman"/>
                <w:sz w:val="28"/>
                <w:szCs w:val="28"/>
              </w:rPr>
              <w:br/>
              <w:t xml:space="preserve">детей, отдых         </w:t>
            </w:r>
          </w:p>
        </w:tc>
      </w:tr>
    </w:tbl>
    <w:p w:rsidR="0000561E" w:rsidRPr="007F4535" w:rsidRDefault="0000561E" w:rsidP="0000561E">
      <w:pPr>
        <w:pStyle w:val="ConsPlusNormal"/>
        <w:widowControl/>
        <w:ind w:firstLine="540"/>
        <w:jc w:val="both"/>
        <w:rPr>
          <w:rFonts w:ascii="Times New Roman" w:hAnsi="Times New Roman" w:cs="Times New Roman"/>
          <w:sz w:val="28"/>
          <w:szCs w:val="28"/>
        </w:rPr>
      </w:pPr>
    </w:p>
    <w:p w:rsidR="0000561E" w:rsidRPr="007F4535" w:rsidRDefault="0000561E" w:rsidP="0000561E">
      <w:pPr>
        <w:pStyle w:val="ConsPlusNormal"/>
        <w:widowControl/>
        <w:ind w:firstLine="851"/>
        <w:jc w:val="both"/>
        <w:rPr>
          <w:rFonts w:ascii="Times New Roman" w:hAnsi="Times New Roman" w:cs="Times New Roman"/>
          <w:sz w:val="28"/>
          <w:szCs w:val="28"/>
        </w:rPr>
      </w:pPr>
      <w:r w:rsidRPr="007F4535">
        <w:rPr>
          <w:rFonts w:ascii="Times New Roman" w:hAnsi="Times New Roman" w:cs="Times New Roman"/>
          <w:sz w:val="28"/>
          <w:szCs w:val="28"/>
        </w:rPr>
        <w:t>Примечания.</w:t>
      </w:r>
    </w:p>
    <w:p w:rsidR="0000561E" w:rsidRPr="007F4535" w:rsidRDefault="0000561E" w:rsidP="0000561E">
      <w:pPr>
        <w:pStyle w:val="ConsPlusNormal"/>
        <w:widowControl/>
        <w:ind w:firstLine="851"/>
        <w:jc w:val="both"/>
        <w:rPr>
          <w:rFonts w:ascii="Times New Roman" w:hAnsi="Times New Roman" w:cs="Times New Roman"/>
          <w:sz w:val="28"/>
          <w:szCs w:val="28"/>
        </w:rPr>
      </w:pPr>
      <w:r w:rsidRPr="007F4535">
        <w:rPr>
          <w:rFonts w:ascii="Times New Roman" w:hAnsi="Times New Roman" w:cs="Times New Roman"/>
          <w:sz w:val="28"/>
          <w:szCs w:val="28"/>
        </w:rPr>
        <w:t xml:space="preserve">1. В соответствии с Федеральным законом от 7 июля 2003 года </w:t>
      </w:r>
      <w:r>
        <w:rPr>
          <w:rFonts w:ascii="Times New Roman" w:hAnsi="Times New Roman" w:cs="Times New Roman"/>
          <w:sz w:val="28"/>
          <w:szCs w:val="28"/>
        </w:rPr>
        <w:t>№</w:t>
      </w:r>
      <w:r w:rsidRPr="007F4535">
        <w:rPr>
          <w:rFonts w:ascii="Times New Roman" w:hAnsi="Times New Roman" w:cs="Times New Roman"/>
          <w:sz w:val="28"/>
          <w:szCs w:val="28"/>
        </w:rPr>
        <w:t xml:space="preserve"> 112-ФЗ </w:t>
      </w:r>
      <w:r>
        <w:rPr>
          <w:rFonts w:ascii="Times New Roman" w:hAnsi="Times New Roman" w:cs="Times New Roman"/>
          <w:sz w:val="28"/>
          <w:szCs w:val="28"/>
        </w:rPr>
        <w:t>«</w:t>
      </w:r>
      <w:r w:rsidRPr="007F4535">
        <w:rPr>
          <w:rFonts w:ascii="Times New Roman" w:hAnsi="Times New Roman" w:cs="Times New Roman"/>
          <w:sz w:val="28"/>
          <w:szCs w:val="28"/>
        </w:rPr>
        <w:t>О личном подсобном хозяйстве</w:t>
      </w:r>
      <w:r>
        <w:rPr>
          <w:rFonts w:ascii="Times New Roman" w:hAnsi="Times New Roman" w:cs="Times New Roman"/>
          <w:sz w:val="28"/>
          <w:szCs w:val="28"/>
        </w:rPr>
        <w:t>»</w:t>
      </w:r>
      <w:r w:rsidRPr="007F4535">
        <w:rPr>
          <w:rFonts w:ascii="Times New Roman" w:hAnsi="Times New Roman" w:cs="Times New Roman"/>
          <w:sz w:val="28"/>
          <w:szCs w:val="28"/>
        </w:rPr>
        <w:t xml:space="preserve">, а также с Законом Краснодарского края от 7 июня 2004 года </w:t>
      </w:r>
      <w:r>
        <w:rPr>
          <w:rFonts w:ascii="Times New Roman" w:hAnsi="Times New Roman" w:cs="Times New Roman"/>
          <w:sz w:val="28"/>
          <w:szCs w:val="28"/>
        </w:rPr>
        <w:t>№</w:t>
      </w:r>
      <w:r w:rsidRPr="007F4535">
        <w:rPr>
          <w:rFonts w:ascii="Times New Roman" w:hAnsi="Times New Roman" w:cs="Times New Roman"/>
          <w:sz w:val="28"/>
          <w:szCs w:val="28"/>
        </w:rPr>
        <w:t xml:space="preserve"> 721-КЗ </w:t>
      </w:r>
      <w:r>
        <w:rPr>
          <w:rFonts w:ascii="Times New Roman" w:hAnsi="Times New Roman" w:cs="Times New Roman"/>
          <w:sz w:val="28"/>
          <w:szCs w:val="28"/>
        </w:rPr>
        <w:t>«</w:t>
      </w:r>
      <w:r w:rsidRPr="007F4535">
        <w:rPr>
          <w:rFonts w:ascii="Times New Roman" w:hAnsi="Times New Roman" w:cs="Times New Roman"/>
          <w:sz w:val="28"/>
          <w:szCs w:val="28"/>
        </w:rPr>
        <w:t>О государственной поддержке развития личных подсобных хозяйств на территории Краснодарского края</w:t>
      </w:r>
      <w:r>
        <w:rPr>
          <w:rFonts w:ascii="Times New Roman" w:hAnsi="Times New Roman" w:cs="Times New Roman"/>
          <w:sz w:val="28"/>
          <w:szCs w:val="28"/>
        </w:rPr>
        <w:t>»</w:t>
      </w:r>
      <w:r w:rsidRPr="007F4535">
        <w:rPr>
          <w:rFonts w:ascii="Times New Roman" w:hAnsi="Times New Roman" w:cs="Times New Roman"/>
          <w:sz w:val="28"/>
          <w:szCs w:val="28"/>
        </w:rPr>
        <w:t xml:space="preserve"> для ведения личного подсобного хозяйства могут использоваться земельный участок в границе населенного пункта (приусадебный земельный участок) и земельный участок за границей населенного пункта (полевой земельный участок).</w:t>
      </w:r>
    </w:p>
    <w:p w:rsidR="0000561E" w:rsidRPr="007F4535" w:rsidRDefault="0000561E" w:rsidP="0000561E">
      <w:pPr>
        <w:pStyle w:val="ConsPlusNormal"/>
        <w:widowControl/>
        <w:ind w:firstLine="851"/>
        <w:jc w:val="both"/>
        <w:rPr>
          <w:rFonts w:ascii="Times New Roman" w:hAnsi="Times New Roman" w:cs="Times New Roman"/>
          <w:sz w:val="28"/>
          <w:szCs w:val="28"/>
        </w:rPr>
      </w:pPr>
      <w:r w:rsidRPr="007F4535">
        <w:rPr>
          <w:rFonts w:ascii="Times New Roman" w:hAnsi="Times New Roman" w:cs="Times New Roman"/>
          <w:sz w:val="28"/>
          <w:szCs w:val="28"/>
        </w:rPr>
        <w:t>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00561E" w:rsidRPr="00D806A5" w:rsidRDefault="0000561E" w:rsidP="0000561E">
      <w:pPr>
        <w:pStyle w:val="ConsPlusNormal"/>
        <w:widowControl/>
        <w:ind w:firstLine="851"/>
        <w:jc w:val="both"/>
        <w:rPr>
          <w:rFonts w:ascii="Times New Roman" w:hAnsi="Times New Roman" w:cs="Times New Roman"/>
          <w:sz w:val="28"/>
          <w:szCs w:val="28"/>
        </w:rPr>
      </w:pPr>
      <w:r w:rsidRPr="00D806A5">
        <w:rPr>
          <w:rFonts w:ascii="Times New Roman" w:hAnsi="Times New Roman" w:cs="Times New Roman"/>
          <w:sz w:val="28"/>
          <w:szCs w:val="28"/>
        </w:rPr>
        <w:t xml:space="preserve">3. Предельные (максимальные и минимальные) размеры земельных участков для ведения личного подсобного хозяйства, предоставляемых в </w:t>
      </w:r>
      <w:r w:rsidRPr="00D806A5">
        <w:rPr>
          <w:rFonts w:ascii="Times New Roman" w:hAnsi="Times New Roman" w:cs="Times New Roman"/>
          <w:sz w:val="28"/>
          <w:szCs w:val="28"/>
        </w:rPr>
        <w:lastRenderedPageBreak/>
        <w:t xml:space="preserve">собственность гражданам из находящихся в государственной или муниципальной собственности земель, устанавливаются нормативными правовыми актами органов местного самоуправления и в соответствии с подразделом </w:t>
      </w:r>
      <w:r>
        <w:rPr>
          <w:rFonts w:ascii="Times New Roman" w:hAnsi="Times New Roman" w:cs="Times New Roman"/>
          <w:sz w:val="28"/>
          <w:szCs w:val="28"/>
        </w:rPr>
        <w:t>«</w:t>
      </w:r>
      <w:r w:rsidRPr="00D806A5">
        <w:rPr>
          <w:rFonts w:ascii="Times New Roman" w:hAnsi="Times New Roman" w:cs="Times New Roman"/>
          <w:sz w:val="28"/>
          <w:szCs w:val="28"/>
        </w:rPr>
        <w:t>Зоны, предназначенные для ведения личного подсобного хозяйства</w:t>
      </w:r>
      <w:r>
        <w:rPr>
          <w:rFonts w:ascii="Times New Roman" w:hAnsi="Times New Roman" w:cs="Times New Roman"/>
          <w:sz w:val="28"/>
          <w:szCs w:val="28"/>
        </w:rPr>
        <w:t>»</w:t>
      </w:r>
      <w:r w:rsidRPr="00D806A5">
        <w:rPr>
          <w:rFonts w:ascii="Times New Roman" w:hAnsi="Times New Roman" w:cs="Times New Roman"/>
          <w:sz w:val="28"/>
          <w:szCs w:val="28"/>
        </w:rPr>
        <w:t>.</w:t>
      </w:r>
    </w:p>
    <w:p w:rsidR="00FE18C5" w:rsidRDefault="00FE18C5" w:rsidP="00DA4DA4">
      <w:pPr>
        <w:jc w:val="both"/>
        <w:rPr>
          <w:sz w:val="28"/>
          <w:szCs w:val="28"/>
        </w:rPr>
      </w:pPr>
    </w:p>
    <w:tbl>
      <w:tblPr>
        <w:tblW w:w="9894" w:type="dxa"/>
        <w:tblInd w:w="-5" w:type="dxa"/>
        <w:tblLayout w:type="fixed"/>
        <w:tblLook w:val="0000" w:firstRow="0" w:lastRow="0" w:firstColumn="0" w:lastColumn="0" w:noHBand="0" w:noVBand="0"/>
      </w:tblPr>
      <w:tblGrid>
        <w:gridCol w:w="2808"/>
        <w:gridCol w:w="2700"/>
        <w:gridCol w:w="2160"/>
        <w:gridCol w:w="2226"/>
      </w:tblGrid>
      <w:tr w:rsidR="003161C7" w:rsidRPr="00383598" w:rsidTr="00AA2706">
        <w:tc>
          <w:tcPr>
            <w:tcW w:w="9894" w:type="dxa"/>
            <w:gridSpan w:val="4"/>
            <w:tcBorders>
              <w:bottom w:val="single" w:sz="4" w:space="0" w:color="auto"/>
            </w:tcBorders>
          </w:tcPr>
          <w:p w:rsidR="003161C7" w:rsidRPr="00383598" w:rsidRDefault="003161C7" w:rsidP="00AA2706">
            <w:pPr>
              <w:pStyle w:val="ab"/>
              <w:snapToGrid w:val="0"/>
              <w:jc w:val="right"/>
              <w:rPr>
                <w:rFonts w:ascii="Times New Roman" w:hAnsi="Times New Roman" w:cs="Times New Roman"/>
                <w:sz w:val="28"/>
                <w:szCs w:val="28"/>
              </w:rPr>
            </w:pPr>
            <w:r>
              <w:rPr>
                <w:rFonts w:ascii="Times New Roman" w:hAnsi="Times New Roman" w:cs="Times New Roman"/>
                <w:sz w:val="28"/>
                <w:szCs w:val="28"/>
              </w:rPr>
              <w:t>Таблица 9</w:t>
            </w:r>
          </w:p>
          <w:p w:rsidR="003161C7" w:rsidRPr="00383598" w:rsidRDefault="003161C7" w:rsidP="00AA2706">
            <w:pPr>
              <w:pStyle w:val="ab"/>
              <w:rPr>
                <w:rFonts w:ascii="Times New Roman" w:hAnsi="Times New Roman" w:cs="Times New Roman"/>
                <w:sz w:val="28"/>
                <w:szCs w:val="28"/>
              </w:rPr>
            </w:pPr>
          </w:p>
        </w:tc>
      </w:tr>
      <w:tr w:rsidR="003161C7" w:rsidRPr="00383598" w:rsidTr="00AA2706">
        <w:tc>
          <w:tcPr>
            <w:tcW w:w="2808" w:type="dxa"/>
            <w:vMerge w:val="restart"/>
            <w:tcBorders>
              <w:top w:val="single" w:sz="4" w:space="0" w:color="auto"/>
              <w:left w:val="single" w:sz="4" w:space="0" w:color="auto"/>
              <w:bottom w:val="single" w:sz="4" w:space="0" w:color="auto"/>
              <w:right w:val="single" w:sz="4" w:space="0" w:color="auto"/>
            </w:tcBorders>
          </w:tcPr>
          <w:p w:rsidR="003161C7" w:rsidRPr="00383598" w:rsidRDefault="003161C7"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Здания (земельные участки) организаций обслуживания</w:t>
            </w:r>
          </w:p>
        </w:tc>
        <w:tc>
          <w:tcPr>
            <w:tcW w:w="7086" w:type="dxa"/>
            <w:gridSpan w:val="3"/>
            <w:tcBorders>
              <w:top w:val="single" w:sz="4" w:space="0" w:color="auto"/>
              <w:left w:val="single" w:sz="4" w:space="0" w:color="auto"/>
              <w:bottom w:val="single" w:sz="4" w:space="0" w:color="auto"/>
              <w:right w:val="single" w:sz="4" w:space="0" w:color="auto"/>
            </w:tcBorders>
          </w:tcPr>
          <w:p w:rsidR="003161C7" w:rsidRPr="00383598" w:rsidRDefault="003161C7"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Расстояние от зданий (границ участков) организаций обслуживания, м</w:t>
            </w:r>
          </w:p>
        </w:tc>
      </w:tr>
      <w:tr w:rsidR="003161C7" w:rsidRPr="00383598" w:rsidTr="00AA2706">
        <w:trPr>
          <w:trHeight w:val="1840"/>
        </w:trPr>
        <w:tc>
          <w:tcPr>
            <w:tcW w:w="2808" w:type="dxa"/>
            <w:vMerge/>
            <w:tcBorders>
              <w:top w:val="single" w:sz="4" w:space="0" w:color="auto"/>
              <w:left w:val="single" w:sz="4" w:space="0" w:color="auto"/>
              <w:bottom w:val="single" w:sz="4" w:space="0" w:color="auto"/>
              <w:right w:val="single" w:sz="4" w:space="0" w:color="auto"/>
            </w:tcBorders>
          </w:tcPr>
          <w:p w:rsidR="003161C7" w:rsidRPr="00383598" w:rsidRDefault="003161C7" w:rsidP="00AA2706">
            <w:pPr>
              <w:pStyle w:val="ab"/>
              <w:snapToGrid w:val="0"/>
              <w:rPr>
                <w:rFonts w:ascii="Times New Roman" w:hAnsi="Times New Roman" w:cs="Times New Roman"/>
                <w:sz w:val="28"/>
                <w:szCs w:val="28"/>
              </w:rPr>
            </w:pPr>
          </w:p>
        </w:tc>
        <w:tc>
          <w:tcPr>
            <w:tcW w:w="2700" w:type="dxa"/>
            <w:tcBorders>
              <w:top w:val="single" w:sz="4" w:space="0" w:color="auto"/>
              <w:left w:val="single" w:sz="4" w:space="0" w:color="auto"/>
              <w:bottom w:val="single" w:sz="4" w:space="0" w:color="auto"/>
              <w:right w:val="single" w:sz="4" w:space="0" w:color="auto"/>
            </w:tcBorders>
          </w:tcPr>
          <w:p w:rsidR="003161C7" w:rsidRPr="00383598" w:rsidRDefault="003161C7"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до красной линии</w:t>
            </w:r>
          </w:p>
          <w:p w:rsidR="003161C7" w:rsidRPr="00383598" w:rsidRDefault="003161C7" w:rsidP="001606A0">
            <w:pPr>
              <w:pStyle w:val="ab"/>
              <w:rPr>
                <w:rFonts w:ascii="Times New Roman" w:hAnsi="Times New Roman" w:cs="Times New Roman"/>
                <w:sz w:val="28"/>
                <w:szCs w:val="28"/>
              </w:rPr>
            </w:pPr>
            <w:r w:rsidRPr="00383598">
              <w:rPr>
                <w:rFonts w:ascii="Times New Roman" w:hAnsi="Times New Roman" w:cs="Times New Roman"/>
                <w:sz w:val="28"/>
                <w:szCs w:val="28"/>
              </w:rPr>
              <w:t xml:space="preserve">в </w:t>
            </w:r>
            <w:r w:rsidR="001606A0">
              <w:rPr>
                <w:rFonts w:ascii="Times New Roman" w:hAnsi="Times New Roman" w:cs="Times New Roman"/>
                <w:sz w:val="28"/>
                <w:szCs w:val="28"/>
              </w:rPr>
              <w:t>поселении</w:t>
            </w:r>
          </w:p>
        </w:tc>
        <w:tc>
          <w:tcPr>
            <w:tcW w:w="2160" w:type="dxa"/>
            <w:tcBorders>
              <w:top w:val="single" w:sz="4" w:space="0" w:color="auto"/>
              <w:left w:val="single" w:sz="4" w:space="0" w:color="auto"/>
              <w:bottom w:val="single" w:sz="4" w:space="0" w:color="auto"/>
              <w:right w:val="single" w:sz="4" w:space="0" w:color="auto"/>
            </w:tcBorders>
          </w:tcPr>
          <w:p w:rsidR="003161C7" w:rsidRPr="00383598" w:rsidRDefault="003161C7"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до стен жилых домов</w:t>
            </w:r>
          </w:p>
        </w:tc>
        <w:tc>
          <w:tcPr>
            <w:tcW w:w="2226" w:type="dxa"/>
            <w:tcBorders>
              <w:top w:val="single" w:sz="4" w:space="0" w:color="auto"/>
              <w:left w:val="single" w:sz="4" w:space="0" w:color="auto"/>
              <w:bottom w:val="single" w:sz="4" w:space="0" w:color="auto"/>
              <w:right w:val="single" w:sz="4" w:space="0" w:color="auto"/>
            </w:tcBorders>
          </w:tcPr>
          <w:p w:rsidR="003161C7" w:rsidRPr="00383598" w:rsidRDefault="003161C7"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до зданий общеобразовательных школ, дошкольных образовательных и лечебных учреждений</w:t>
            </w:r>
          </w:p>
        </w:tc>
      </w:tr>
      <w:tr w:rsidR="003161C7" w:rsidRPr="00383598" w:rsidTr="00AA2706">
        <w:tc>
          <w:tcPr>
            <w:tcW w:w="2808" w:type="dxa"/>
            <w:tcBorders>
              <w:top w:val="single" w:sz="4" w:space="0" w:color="auto"/>
              <w:left w:val="single" w:sz="4" w:space="0" w:color="auto"/>
              <w:bottom w:val="single" w:sz="4" w:space="0" w:color="auto"/>
              <w:right w:val="single" w:sz="4" w:space="0" w:color="auto"/>
            </w:tcBorders>
          </w:tcPr>
          <w:p w:rsidR="003161C7" w:rsidRPr="00383598" w:rsidRDefault="003161C7" w:rsidP="00AA2706">
            <w:pPr>
              <w:pStyle w:val="ab"/>
              <w:snapToGrid w:val="0"/>
              <w:rPr>
                <w:rFonts w:ascii="Times New Roman" w:hAnsi="Times New Roman" w:cs="Times New Roman"/>
                <w:sz w:val="28"/>
                <w:szCs w:val="28"/>
              </w:rPr>
            </w:pPr>
          </w:p>
          <w:p w:rsidR="003161C7" w:rsidRPr="00383598" w:rsidRDefault="003161C7" w:rsidP="00AA2706">
            <w:pPr>
              <w:pStyle w:val="ab"/>
              <w:rPr>
                <w:rFonts w:ascii="Times New Roman" w:hAnsi="Times New Roman" w:cs="Times New Roman"/>
                <w:sz w:val="28"/>
                <w:szCs w:val="28"/>
              </w:rPr>
            </w:pPr>
            <w:r w:rsidRPr="00383598">
              <w:rPr>
                <w:rFonts w:ascii="Times New Roman" w:hAnsi="Times New Roman" w:cs="Times New Roman"/>
                <w:sz w:val="28"/>
                <w:szCs w:val="28"/>
              </w:rPr>
              <w:t>Дошкольные образовательные учреждения и общеобразовательные школы (стены здания)</w:t>
            </w:r>
          </w:p>
        </w:tc>
        <w:tc>
          <w:tcPr>
            <w:tcW w:w="2700" w:type="dxa"/>
            <w:tcBorders>
              <w:top w:val="single" w:sz="4" w:space="0" w:color="auto"/>
              <w:left w:val="single" w:sz="4" w:space="0" w:color="auto"/>
              <w:bottom w:val="single" w:sz="4" w:space="0" w:color="auto"/>
              <w:right w:val="single" w:sz="4" w:space="0" w:color="auto"/>
            </w:tcBorders>
          </w:tcPr>
          <w:p w:rsidR="003161C7" w:rsidRPr="00383598" w:rsidRDefault="003161C7" w:rsidP="00AA2706">
            <w:pPr>
              <w:pStyle w:val="ab"/>
              <w:snapToGrid w:val="0"/>
              <w:rPr>
                <w:rFonts w:ascii="Times New Roman" w:hAnsi="Times New Roman" w:cs="Times New Roman"/>
                <w:sz w:val="28"/>
                <w:szCs w:val="28"/>
              </w:rPr>
            </w:pPr>
          </w:p>
          <w:p w:rsidR="003161C7" w:rsidRPr="00383598" w:rsidRDefault="003161C7" w:rsidP="00AA2706">
            <w:pPr>
              <w:pStyle w:val="ab"/>
              <w:rPr>
                <w:rFonts w:ascii="Times New Roman" w:hAnsi="Times New Roman" w:cs="Times New Roman"/>
                <w:sz w:val="28"/>
                <w:szCs w:val="28"/>
              </w:rPr>
            </w:pPr>
            <w:r w:rsidRPr="00383598">
              <w:rPr>
                <w:rFonts w:ascii="Times New Roman" w:hAnsi="Times New Roman" w:cs="Times New Roman"/>
                <w:sz w:val="28"/>
                <w:szCs w:val="28"/>
              </w:rPr>
              <w:t>10</w:t>
            </w:r>
          </w:p>
        </w:tc>
        <w:tc>
          <w:tcPr>
            <w:tcW w:w="2160" w:type="dxa"/>
            <w:tcBorders>
              <w:top w:val="single" w:sz="4" w:space="0" w:color="auto"/>
              <w:left w:val="single" w:sz="4" w:space="0" w:color="auto"/>
              <w:bottom w:val="single" w:sz="4" w:space="0" w:color="auto"/>
              <w:right w:val="single" w:sz="4" w:space="0" w:color="auto"/>
            </w:tcBorders>
          </w:tcPr>
          <w:p w:rsidR="003161C7" w:rsidRPr="00383598" w:rsidRDefault="003161C7" w:rsidP="00AA2706">
            <w:pPr>
              <w:pStyle w:val="ab"/>
              <w:snapToGrid w:val="0"/>
              <w:rPr>
                <w:rFonts w:ascii="Times New Roman" w:hAnsi="Times New Roman" w:cs="Times New Roman"/>
                <w:sz w:val="28"/>
                <w:szCs w:val="28"/>
              </w:rPr>
            </w:pPr>
          </w:p>
          <w:p w:rsidR="003161C7" w:rsidRPr="00383598" w:rsidRDefault="003161C7" w:rsidP="00AA2706">
            <w:pPr>
              <w:pStyle w:val="ab"/>
              <w:rPr>
                <w:rFonts w:ascii="Times New Roman" w:hAnsi="Times New Roman" w:cs="Times New Roman"/>
                <w:sz w:val="28"/>
                <w:szCs w:val="28"/>
              </w:rPr>
            </w:pPr>
            <w:r w:rsidRPr="00383598">
              <w:rPr>
                <w:rFonts w:ascii="Times New Roman" w:hAnsi="Times New Roman" w:cs="Times New Roman"/>
                <w:sz w:val="28"/>
                <w:szCs w:val="28"/>
              </w:rPr>
              <w:t>по нормам инсоляции, освещенности и противопожарным требованиям</w:t>
            </w:r>
          </w:p>
          <w:p w:rsidR="003161C7" w:rsidRPr="00383598" w:rsidRDefault="003161C7" w:rsidP="00AA2706">
            <w:pPr>
              <w:pStyle w:val="ab"/>
              <w:rPr>
                <w:rFonts w:ascii="Times New Roman" w:hAnsi="Times New Roman" w:cs="Times New Roman"/>
                <w:sz w:val="28"/>
                <w:szCs w:val="28"/>
              </w:rPr>
            </w:pPr>
          </w:p>
        </w:tc>
        <w:tc>
          <w:tcPr>
            <w:tcW w:w="2226" w:type="dxa"/>
            <w:tcBorders>
              <w:top w:val="single" w:sz="4" w:space="0" w:color="auto"/>
              <w:left w:val="single" w:sz="4" w:space="0" w:color="auto"/>
              <w:bottom w:val="single" w:sz="4" w:space="0" w:color="auto"/>
              <w:right w:val="single" w:sz="4" w:space="0" w:color="auto"/>
            </w:tcBorders>
          </w:tcPr>
          <w:p w:rsidR="003161C7" w:rsidRPr="00383598" w:rsidRDefault="003161C7"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по нормам инсоляции, освещенности и противопожарным требованиям</w:t>
            </w:r>
          </w:p>
          <w:p w:rsidR="003161C7" w:rsidRPr="00383598" w:rsidRDefault="003161C7" w:rsidP="00AA2706">
            <w:pPr>
              <w:pStyle w:val="ab"/>
              <w:rPr>
                <w:rFonts w:ascii="Times New Roman" w:hAnsi="Times New Roman" w:cs="Times New Roman"/>
                <w:sz w:val="28"/>
                <w:szCs w:val="28"/>
              </w:rPr>
            </w:pPr>
          </w:p>
        </w:tc>
      </w:tr>
      <w:tr w:rsidR="003161C7" w:rsidRPr="00383598" w:rsidTr="00AA2706">
        <w:tc>
          <w:tcPr>
            <w:tcW w:w="2808" w:type="dxa"/>
            <w:tcBorders>
              <w:top w:val="single" w:sz="4" w:space="0" w:color="auto"/>
              <w:left w:val="single" w:sz="4" w:space="0" w:color="auto"/>
              <w:bottom w:val="single" w:sz="4" w:space="0" w:color="auto"/>
              <w:right w:val="single" w:sz="4" w:space="0" w:color="auto"/>
            </w:tcBorders>
          </w:tcPr>
          <w:p w:rsidR="003161C7" w:rsidRPr="00383598" w:rsidRDefault="003161C7"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Приемные пункты вторичного сырья</w:t>
            </w:r>
          </w:p>
          <w:p w:rsidR="003161C7" w:rsidRPr="00383598" w:rsidRDefault="003161C7" w:rsidP="00AA2706">
            <w:pPr>
              <w:pStyle w:val="ab"/>
              <w:rPr>
                <w:rFonts w:ascii="Times New Roman" w:hAnsi="Times New Roman" w:cs="Times New Roman"/>
                <w:sz w:val="28"/>
                <w:szCs w:val="28"/>
              </w:rPr>
            </w:pPr>
          </w:p>
        </w:tc>
        <w:tc>
          <w:tcPr>
            <w:tcW w:w="2700" w:type="dxa"/>
            <w:tcBorders>
              <w:top w:val="single" w:sz="4" w:space="0" w:color="auto"/>
              <w:left w:val="single" w:sz="4" w:space="0" w:color="auto"/>
              <w:bottom w:val="single" w:sz="4" w:space="0" w:color="auto"/>
              <w:right w:val="single" w:sz="4" w:space="0" w:color="auto"/>
            </w:tcBorders>
          </w:tcPr>
          <w:p w:rsidR="003161C7" w:rsidRPr="00383598" w:rsidRDefault="003161C7"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w:t>
            </w:r>
          </w:p>
        </w:tc>
        <w:tc>
          <w:tcPr>
            <w:tcW w:w="2160" w:type="dxa"/>
            <w:tcBorders>
              <w:top w:val="single" w:sz="4" w:space="0" w:color="auto"/>
              <w:left w:val="single" w:sz="4" w:space="0" w:color="auto"/>
              <w:bottom w:val="single" w:sz="4" w:space="0" w:color="auto"/>
              <w:right w:val="single" w:sz="4" w:space="0" w:color="auto"/>
            </w:tcBorders>
          </w:tcPr>
          <w:p w:rsidR="003161C7" w:rsidRPr="00383598" w:rsidRDefault="003161C7"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20</w:t>
            </w:r>
          </w:p>
        </w:tc>
        <w:tc>
          <w:tcPr>
            <w:tcW w:w="2226" w:type="dxa"/>
            <w:tcBorders>
              <w:top w:val="single" w:sz="4" w:space="0" w:color="auto"/>
              <w:left w:val="single" w:sz="4" w:space="0" w:color="auto"/>
              <w:bottom w:val="single" w:sz="4" w:space="0" w:color="auto"/>
              <w:right w:val="single" w:sz="4" w:space="0" w:color="auto"/>
            </w:tcBorders>
          </w:tcPr>
          <w:p w:rsidR="003161C7" w:rsidRPr="00383598" w:rsidRDefault="003161C7"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50</w:t>
            </w:r>
          </w:p>
        </w:tc>
      </w:tr>
      <w:tr w:rsidR="003161C7" w:rsidRPr="00383598" w:rsidTr="00AA2706">
        <w:tc>
          <w:tcPr>
            <w:tcW w:w="2808" w:type="dxa"/>
            <w:tcBorders>
              <w:top w:val="single" w:sz="4" w:space="0" w:color="auto"/>
              <w:left w:val="single" w:sz="4" w:space="0" w:color="auto"/>
              <w:bottom w:val="single" w:sz="4" w:space="0" w:color="auto"/>
              <w:right w:val="single" w:sz="4" w:space="0" w:color="auto"/>
            </w:tcBorders>
          </w:tcPr>
          <w:p w:rsidR="003161C7" w:rsidRPr="00383598" w:rsidRDefault="003161C7"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Пожарные депо</w:t>
            </w:r>
          </w:p>
          <w:p w:rsidR="003161C7" w:rsidRPr="00383598" w:rsidRDefault="003161C7" w:rsidP="00AA2706">
            <w:pPr>
              <w:pStyle w:val="ab"/>
              <w:rPr>
                <w:rFonts w:ascii="Times New Roman" w:hAnsi="Times New Roman" w:cs="Times New Roman"/>
                <w:sz w:val="28"/>
                <w:szCs w:val="28"/>
              </w:rPr>
            </w:pPr>
          </w:p>
        </w:tc>
        <w:tc>
          <w:tcPr>
            <w:tcW w:w="2700" w:type="dxa"/>
            <w:tcBorders>
              <w:top w:val="single" w:sz="4" w:space="0" w:color="auto"/>
              <w:left w:val="single" w:sz="4" w:space="0" w:color="auto"/>
              <w:bottom w:val="single" w:sz="4" w:space="0" w:color="auto"/>
              <w:right w:val="single" w:sz="4" w:space="0" w:color="auto"/>
            </w:tcBorders>
          </w:tcPr>
          <w:p w:rsidR="003161C7" w:rsidRPr="00383598" w:rsidRDefault="003161C7"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10</w:t>
            </w:r>
          </w:p>
        </w:tc>
        <w:tc>
          <w:tcPr>
            <w:tcW w:w="2160" w:type="dxa"/>
            <w:tcBorders>
              <w:top w:val="single" w:sz="4" w:space="0" w:color="auto"/>
              <w:left w:val="single" w:sz="4" w:space="0" w:color="auto"/>
              <w:bottom w:val="single" w:sz="4" w:space="0" w:color="auto"/>
              <w:right w:val="single" w:sz="4" w:space="0" w:color="auto"/>
            </w:tcBorders>
          </w:tcPr>
          <w:p w:rsidR="003161C7" w:rsidRPr="00383598" w:rsidRDefault="003161C7"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По НПБ 101 - 95</w:t>
            </w:r>
          </w:p>
        </w:tc>
        <w:tc>
          <w:tcPr>
            <w:tcW w:w="2226" w:type="dxa"/>
            <w:tcBorders>
              <w:top w:val="single" w:sz="4" w:space="0" w:color="auto"/>
              <w:left w:val="single" w:sz="4" w:space="0" w:color="auto"/>
              <w:bottom w:val="single" w:sz="4" w:space="0" w:color="auto"/>
              <w:right w:val="single" w:sz="4" w:space="0" w:color="auto"/>
            </w:tcBorders>
          </w:tcPr>
          <w:p w:rsidR="003161C7" w:rsidRPr="00383598" w:rsidRDefault="003161C7"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По НПБ 101 - 95</w:t>
            </w:r>
          </w:p>
        </w:tc>
      </w:tr>
      <w:tr w:rsidR="003161C7" w:rsidRPr="00383598" w:rsidTr="00AA2706">
        <w:tc>
          <w:tcPr>
            <w:tcW w:w="2808" w:type="dxa"/>
            <w:tcBorders>
              <w:top w:val="single" w:sz="4" w:space="0" w:color="auto"/>
              <w:left w:val="single" w:sz="4" w:space="0" w:color="000000"/>
              <w:bottom w:val="single" w:sz="4" w:space="0" w:color="000000"/>
            </w:tcBorders>
          </w:tcPr>
          <w:p w:rsidR="003161C7" w:rsidRPr="00383598" w:rsidRDefault="003161C7"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Кладбища традиционного захоронения и крематории</w:t>
            </w:r>
          </w:p>
          <w:p w:rsidR="003161C7" w:rsidRPr="00383598" w:rsidRDefault="003161C7" w:rsidP="00AA2706">
            <w:pPr>
              <w:pStyle w:val="ab"/>
              <w:rPr>
                <w:rFonts w:ascii="Times New Roman" w:hAnsi="Times New Roman" w:cs="Times New Roman"/>
                <w:sz w:val="28"/>
                <w:szCs w:val="28"/>
              </w:rPr>
            </w:pPr>
          </w:p>
        </w:tc>
        <w:tc>
          <w:tcPr>
            <w:tcW w:w="2700" w:type="dxa"/>
            <w:tcBorders>
              <w:top w:val="single" w:sz="4" w:space="0" w:color="auto"/>
              <w:left w:val="single" w:sz="4" w:space="0" w:color="000000"/>
              <w:bottom w:val="single" w:sz="4" w:space="0" w:color="000000"/>
            </w:tcBorders>
          </w:tcPr>
          <w:p w:rsidR="003161C7" w:rsidRPr="00383598" w:rsidRDefault="003161C7"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6</w:t>
            </w:r>
          </w:p>
        </w:tc>
        <w:tc>
          <w:tcPr>
            <w:tcW w:w="2160" w:type="dxa"/>
            <w:tcBorders>
              <w:top w:val="single" w:sz="4" w:space="0" w:color="auto"/>
              <w:left w:val="single" w:sz="4" w:space="0" w:color="000000"/>
              <w:bottom w:val="single" w:sz="4" w:space="0" w:color="000000"/>
            </w:tcBorders>
          </w:tcPr>
          <w:p w:rsidR="003161C7" w:rsidRPr="00383598" w:rsidRDefault="003161C7"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300</w:t>
            </w:r>
          </w:p>
        </w:tc>
        <w:tc>
          <w:tcPr>
            <w:tcW w:w="2226" w:type="dxa"/>
            <w:tcBorders>
              <w:top w:val="single" w:sz="4" w:space="0" w:color="auto"/>
              <w:left w:val="single" w:sz="4" w:space="0" w:color="000000"/>
              <w:bottom w:val="single" w:sz="4" w:space="0" w:color="000000"/>
              <w:right w:val="single" w:sz="4" w:space="0" w:color="000000"/>
            </w:tcBorders>
          </w:tcPr>
          <w:p w:rsidR="003161C7" w:rsidRPr="00383598" w:rsidRDefault="003161C7"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300</w:t>
            </w:r>
          </w:p>
        </w:tc>
      </w:tr>
    </w:tbl>
    <w:p w:rsidR="003161C7" w:rsidRPr="00383598" w:rsidRDefault="003161C7" w:rsidP="003161C7">
      <w:pPr>
        <w:jc w:val="both"/>
        <w:rPr>
          <w:sz w:val="28"/>
          <w:szCs w:val="28"/>
        </w:rPr>
      </w:pPr>
    </w:p>
    <w:p w:rsidR="003161C7" w:rsidRPr="00383598" w:rsidRDefault="003161C7" w:rsidP="003161C7">
      <w:pPr>
        <w:ind w:firstLine="851"/>
        <w:jc w:val="both"/>
        <w:rPr>
          <w:sz w:val="28"/>
          <w:szCs w:val="28"/>
        </w:rPr>
      </w:pPr>
      <w:r w:rsidRPr="00383598">
        <w:rPr>
          <w:sz w:val="28"/>
          <w:szCs w:val="28"/>
        </w:rPr>
        <w:t>Примечания.</w:t>
      </w:r>
    </w:p>
    <w:p w:rsidR="003161C7" w:rsidRPr="00383598" w:rsidRDefault="003161C7" w:rsidP="003161C7">
      <w:pPr>
        <w:ind w:firstLine="851"/>
        <w:jc w:val="both"/>
        <w:rPr>
          <w:sz w:val="28"/>
          <w:szCs w:val="28"/>
        </w:rPr>
      </w:pPr>
      <w:r w:rsidRPr="00383598">
        <w:rPr>
          <w:sz w:val="28"/>
          <w:szCs w:val="28"/>
        </w:rPr>
        <w:t>1. Участки дошкольных образовательных учреждений не должны примыкать непосредственно к магистральным улицам.</w:t>
      </w:r>
    </w:p>
    <w:p w:rsidR="003161C7" w:rsidRPr="00383598" w:rsidRDefault="003161C7" w:rsidP="003161C7">
      <w:pPr>
        <w:ind w:firstLine="851"/>
        <w:jc w:val="both"/>
        <w:rPr>
          <w:sz w:val="28"/>
          <w:szCs w:val="28"/>
        </w:rPr>
      </w:pPr>
      <w:r w:rsidRPr="00383598">
        <w:rPr>
          <w:sz w:val="28"/>
          <w:szCs w:val="28"/>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3161C7" w:rsidRPr="00383598" w:rsidRDefault="003161C7" w:rsidP="003161C7">
      <w:pPr>
        <w:ind w:firstLine="851"/>
        <w:jc w:val="both"/>
        <w:rPr>
          <w:sz w:val="28"/>
          <w:szCs w:val="28"/>
        </w:rPr>
      </w:pPr>
      <w:r w:rsidRPr="00383598">
        <w:rPr>
          <w:sz w:val="28"/>
          <w:szCs w:val="28"/>
        </w:rPr>
        <w:lastRenderedPageBreak/>
        <w:t>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w:t>
      </w:r>
    </w:p>
    <w:p w:rsidR="003161C7" w:rsidRDefault="003161C7" w:rsidP="00DA4DA4">
      <w:pPr>
        <w:jc w:val="both"/>
        <w:rPr>
          <w:sz w:val="28"/>
          <w:szCs w:val="28"/>
        </w:rPr>
      </w:pPr>
    </w:p>
    <w:p w:rsidR="00CE3809" w:rsidRPr="00F745ED" w:rsidRDefault="00CE3809" w:rsidP="00CE3809">
      <w:pPr>
        <w:autoSpaceDE w:val="0"/>
        <w:ind w:firstLine="540"/>
        <w:jc w:val="right"/>
        <w:rPr>
          <w:sz w:val="28"/>
          <w:szCs w:val="28"/>
        </w:rPr>
      </w:pPr>
      <w:r w:rsidRPr="00F745ED">
        <w:rPr>
          <w:color w:val="FF0000"/>
          <w:sz w:val="28"/>
          <w:szCs w:val="28"/>
        </w:rPr>
        <w:t xml:space="preserve">     </w:t>
      </w:r>
      <w:r>
        <w:rPr>
          <w:sz w:val="28"/>
          <w:szCs w:val="28"/>
        </w:rPr>
        <w:t>Таблица 10</w:t>
      </w:r>
    </w:p>
    <w:p w:rsidR="00CE3809" w:rsidRPr="00F745ED" w:rsidRDefault="00CE3809" w:rsidP="00CE3809">
      <w:pPr>
        <w:autoSpaceDE w:val="0"/>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4317"/>
        <w:gridCol w:w="5518"/>
      </w:tblGrid>
      <w:tr w:rsidR="00CE3809" w:rsidRPr="00F745ED" w:rsidTr="00AA2706">
        <w:trPr>
          <w:cantSplit/>
          <w:trHeight w:val="240"/>
        </w:trPr>
        <w:tc>
          <w:tcPr>
            <w:tcW w:w="4317" w:type="dxa"/>
            <w:tcBorders>
              <w:top w:val="single" w:sz="4" w:space="0" w:color="000000"/>
              <w:left w:val="single" w:sz="4" w:space="0" w:color="000000"/>
              <w:bottom w:val="single" w:sz="4" w:space="0" w:color="000000"/>
            </w:tcBorders>
            <w:shd w:val="clear" w:color="auto" w:fill="auto"/>
          </w:tcPr>
          <w:p w:rsidR="00CE3809" w:rsidRPr="00F745ED" w:rsidRDefault="00CE3809" w:rsidP="00AA2706">
            <w:pPr>
              <w:pStyle w:val="ConsPlusCell"/>
              <w:widowControl/>
              <w:snapToGrid w:val="0"/>
              <w:rPr>
                <w:rFonts w:ascii="Times New Roman" w:hAnsi="Times New Roman" w:cs="Times New Roman"/>
                <w:sz w:val="28"/>
                <w:szCs w:val="28"/>
              </w:rPr>
            </w:pPr>
            <w:r w:rsidRPr="00F745ED">
              <w:rPr>
                <w:rFonts w:ascii="Times New Roman" w:hAnsi="Times New Roman" w:cs="Times New Roman"/>
                <w:sz w:val="28"/>
                <w:szCs w:val="28"/>
              </w:rPr>
              <w:t xml:space="preserve">Озелененная территория </w:t>
            </w:r>
            <w:r w:rsidRPr="00F745ED">
              <w:rPr>
                <w:rFonts w:ascii="Times New Roman" w:hAnsi="Times New Roman" w:cs="Times New Roman"/>
                <w:sz w:val="28"/>
                <w:szCs w:val="28"/>
              </w:rPr>
              <w:br/>
              <w:t xml:space="preserve">общего пользования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CE3809" w:rsidRPr="00F745ED" w:rsidRDefault="00CE3809"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 xml:space="preserve">Площадь озелененных территорий (м2/чел.)     </w:t>
            </w:r>
          </w:p>
        </w:tc>
      </w:tr>
      <w:tr w:rsidR="00CE3809" w:rsidRPr="00F745ED" w:rsidTr="00AA2706">
        <w:trPr>
          <w:cantSplit/>
          <w:trHeight w:val="240"/>
        </w:trPr>
        <w:tc>
          <w:tcPr>
            <w:tcW w:w="4317" w:type="dxa"/>
            <w:tcBorders>
              <w:top w:val="single" w:sz="4" w:space="0" w:color="000000"/>
              <w:left w:val="single" w:sz="4" w:space="0" w:color="000000"/>
              <w:bottom w:val="single" w:sz="4" w:space="0" w:color="000000"/>
            </w:tcBorders>
            <w:shd w:val="clear" w:color="auto" w:fill="auto"/>
          </w:tcPr>
          <w:p w:rsidR="00CE3809" w:rsidRPr="00F745ED" w:rsidRDefault="00CE3809" w:rsidP="00AA2706">
            <w:pPr>
              <w:pStyle w:val="ConsPlusCell"/>
              <w:widowControl/>
              <w:snapToGrid w:val="0"/>
              <w:rPr>
                <w:rFonts w:ascii="Times New Roman" w:hAnsi="Times New Roman" w:cs="Times New Roman"/>
                <w:sz w:val="28"/>
                <w:szCs w:val="28"/>
              </w:rPr>
            </w:pPr>
            <w:r w:rsidRPr="00F745ED">
              <w:rPr>
                <w:rFonts w:ascii="Times New Roman" w:hAnsi="Times New Roman" w:cs="Times New Roman"/>
                <w:sz w:val="28"/>
                <w:szCs w:val="28"/>
              </w:rPr>
              <w:t xml:space="preserve">Общая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CE3809" w:rsidRPr="00F745ED" w:rsidRDefault="00CE3809"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12</w:t>
            </w:r>
          </w:p>
        </w:tc>
      </w:tr>
      <w:tr w:rsidR="00CE3809" w:rsidRPr="00F745ED" w:rsidTr="00AA2706">
        <w:trPr>
          <w:cantSplit/>
          <w:trHeight w:val="240"/>
        </w:trPr>
        <w:tc>
          <w:tcPr>
            <w:tcW w:w="4317" w:type="dxa"/>
            <w:tcBorders>
              <w:top w:val="single" w:sz="4" w:space="0" w:color="000000"/>
              <w:left w:val="single" w:sz="4" w:space="0" w:color="000000"/>
              <w:bottom w:val="single" w:sz="4" w:space="0" w:color="000000"/>
            </w:tcBorders>
            <w:shd w:val="clear" w:color="auto" w:fill="auto"/>
          </w:tcPr>
          <w:p w:rsidR="00CE3809" w:rsidRPr="00F745ED" w:rsidRDefault="00CE3809" w:rsidP="00AA2706">
            <w:pPr>
              <w:pStyle w:val="ConsPlusCell"/>
              <w:widowControl/>
              <w:snapToGrid w:val="0"/>
              <w:rPr>
                <w:rFonts w:ascii="Times New Roman" w:hAnsi="Times New Roman" w:cs="Times New Roman"/>
                <w:sz w:val="28"/>
                <w:szCs w:val="28"/>
              </w:rPr>
            </w:pPr>
            <w:r w:rsidRPr="00F745ED">
              <w:rPr>
                <w:rFonts w:ascii="Times New Roman" w:hAnsi="Times New Roman" w:cs="Times New Roman"/>
                <w:sz w:val="28"/>
                <w:szCs w:val="28"/>
              </w:rPr>
              <w:t xml:space="preserve">Жилых районов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CE3809" w:rsidRPr="00F745ED" w:rsidRDefault="00CE3809"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 xml:space="preserve">-        </w:t>
            </w:r>
          </w:p>
        </w:tc>
      </w:tr>
    </w:tbl>
    <w:p w:rsidR="00CE3809" w:rsidRPr="00F745ED" w:rsidRDefault="00CE3809" w:rsidP="00CE3809">
      <w:pPr>
        <w:autoSpaceDE w:val="0"/>
        <w:ind w:firstLine="540"/>
        <w:jc w:val="both"/>
        <w:rPr>
          <w:sz w:val="28"/>
          <w:szCs w:val="28"/>
        </w:rPr>
      </w:pPr>
    </w:p>
    <w:p w:rsidR="00CE3809" w:rsidRDefault="00CE3809" w:rsidP="00CE3809">
      <w:pPr>
        <w:autoSpaceDE w:val="0"/>
        <w:ind w:firstLine="851"/>
        <w:jc w:val="both"/>
        <w:rPr>
          <w:sz w:val="28"/>
          <w:szCs w:val="28"/>
        </w:rPr>
      </w:pPr>
      <w:r>
        <w:rPr>
          <w:sz w:val="28"/>
          <w:szCs w:val="28"/>
        </w:rPr>
        <w:t>Примечания.</w:t>
      </w:r>
    </w:p>
    <w:p w:rsidR="00CE3809" w:rsidRDefault="00CE3809" w:rsidP="00CE3809">
      <w:pPr>
        <w:autoSpaceDE w:val="0"/>
        <w:ind w:firstLine="851"/>
        <w:jc w:val="both"/>
        <w:rPr>
          <w:sz w:val="28"/>
          <w:szCs w:val="28"/>
        </w:rPr>
      </w:pPr>
      <w:r>
        <w:rPr>
          <w:sz w:val="28"/>
          <w:szCs w:val="28"/>
        </w:rPr>
        <w:t>1. Площадь озелененных территорий общего пользования допускается увеличивать на 10 - 20 процентов.</w:t>
      </w:r>
    </w:p>
    <w:p w:rsidR="00CE3809" w:rsidRDefault="00CE3809" w:rsidP="00CE3809">
      <w:pPr>
        <w:autoSpaceDE w:val="0"/>
        <w:ind w:firstLine="851"/>
        <w:jc w:val="both"/>
        <w:rPr>
          <w:sz w:val="28"/>
          <w:szCs w:val="28"/>
        </w:rPr>
      </w:pPr>
      <w:r>
        <w:rPr>
          <w:sz w:val="28"/>
          <w:szCs w:val="28"/>
        </w:rPr>
        <w:t>2. На территориях населенных пунктов,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процентов.</w:t>
      </w:r>
    </w:p>
    <w:p w:rsidR="00CE3809" w:rsidRDefault="00CE3809" w:rsidP="00DA4DA4">
      <w:pPr>
        <w:jc w:val="both"/>
        <w:rPr>
          <w:sz w:val="28"/>
          <w:szCs w:val="28"/>
        </w:rPr>
      </w:pPr>
    </w:p>
    <w:p w:rsidR="006750A9" w:rsidRDefault="006750A9" w:rsidP="006750A9">
      <w:pPr>
        <w:autoSpaceDE w:val="0"/>
        <w:jc w:val="right"/>
        <w:rPr>
          <w:sz w:val="28"/>
          <w:szCs w:val="28"/>
        </w:rPr>
      </w:pPr>
      <w:r>
        <w:rPr>
          <w:sz w:val="28"/>
          <w:szCs w:val="28"/>
        </w:rPr>
        <w:t>Таблица 11</w:t>
      </w:r>
    </w:p>
    <w:p w:rsidR="006750A9" w:rsidRPr="00F745ED" w:rsidRDefault="006750A9" w:rsidP="006750A9">
      <w:pPr>
        <w:autoSpaceDE w:val="0"/>
        <w:jc w:val="right"/>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2565"/>
        <w:gridCol w:w="2970"/>
        <w:gridCol w:w="2160"/>
        <w:gridCol w:w="1870"/>
      </w:tblGrid>
      <w:tr w:rsidR="006750A9" w:rsidRPr="00F745ED" w:rsidTr="00AA2706">
        <w:trPr>
          <w:cantSplit/>
          <w:trHeight w:val="240"/>
        </w:trPr>
        <w:tc>
          <w:tcPr>
            <w:tcW w:w="2565" w:type="dxa"/>
            <w:vMerge w:val="restart"/>
            <w:tcBorders>
              <w:top w:val="single" w:sz="4" w:space="0" w:color="000000"/>
              <w:left w:val="single" w:sz="4" w:space="0" w:color="000000"/>
              <w:bottom w:val="single" w:sz="4" w:space="0" w:color="000000"/>
            </w:tcBorders>
            <w:shd w:val="clear" w:color="auto" w:fill="auto"/>
          </w:tcPr>
          <w:p w:rsidR="006750A9" w:rsidRPr="00F745ED" w:rsidRDefault="006750A9"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 xml:space="preserve">Ширина </w:t>
            </w:r>
            <w:r>
              <w:rPr>
                <w:rFonts w:ascii="Times New Roman" w:hAnsi="Times New Roman" w:cs="Times New Roman"/>
                <w:sz w:val="28"/>
                <w:szCs w:val="28"/>
              </w:rPr>
              <w:t>пешеходной аллеи</w:t>
            </w:r>
            <w:r w:rsidRPr="00F745ED">
              <w:rPr>
                <w:rFonts w:ascii="Times New Roman" w:hAnsi="Times New Roman" w:cs="Times New Roman"/>
                <w:sz w:val="28"/>
                <w:szCs w:val="28"/>
              </w:rPr>
              <w:t>, м</w:t>
            </w:r>
          </w:p>
        </w:tc>
        <w:tc>
          <w:tcPr>
            <w:tcW w:w="7000" w:type="dxa"/>
            <w:gridSpan w:val="3"/>
            <w:tcBorders>
              <w:top w:val="single" w:sz="4" w:space="0" w:color="000000"/>
              <w:left w:val="single" w:sz="4" w:space="0" w:color="000000"/>
              <w:bottom w:val="single" w:sz="4" w:space="0" w:color="000000"/>
              <w:right w:val="single" w:sz="4" w:space="0" w:color="000000"/>
            </w:tcBorders>
            <w:shd w:val="clear" w:color="auto" w:fill="auto"/>
          </w:tcPr>
          <w:p w:rsidR="006750A9" w:rsidRPr="00F745ED" w:rsidRDefault="006750A9"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Элемент территории (% от общей площади)</w:t>
            </w:r>
          </w:p>
        </w:tc>
      </w:tr>
      <w:tr w:rsidR="006750A9" w:rsidRPr="00F745ED" w:rsidTr="00AA2706">
        <w:trPr>
          <w:cantSplit/>
          <w:trHeight w:val="360"/>
        </w:trPr>
        <w:tc>
          <w:tcPr>
            <w:tcW w:w="2565" w:type="dxa"/>
            <w:vMerge/>
            <w:tcBorders>
              <w:top w:val="single" w:sz="4" w:space="0" w:color="000000"/>
              <w:left w:val="single" w:sz="4" w:space="0" w:color="000000"/>
              <w:bottom w:val="single" w:sz="4" w:space="0" w:color="000000"/>
            </w:tcBorders>
            <w:shd w:val="clear" w:color="auto" w:fill="auto"/>
            <w:vAlign w:val="center"/>
          </w:tcPr>
          <w:p w:rsidR="006750A9" w:rsidRPr="00F745ED" w:rsidRDefault="006750A9" w:rsidP="00AA2706">
            <w:pPr>
              <w:snapToGrid w:val="0"/>
              <w:rPr>
                <w:sz w:val="28"/>
                <w:szCs w:val="28"/>
              </w:rPr>
            </w:pPr>
          </w:p>
        </w:tc>
        <w:tc>
          <w:tcPr>
            <w:tcW w:w="2970" w:type="dxa"/>
            <w:tcBorders>
              <w:top w:val="single" w:sz="4" w:space="0" w:color="000000"/>
              <w:left w:val="single" w:sz="4" w:space="0" w:color="000000"/>
              <w:bottom w:val="single" w:sz="4" w:space="0" w:color="000000"/>
            </w:tcBorders>
            <w:shd w:val="clear" w:color="auto" w:fill="auto"/>
          </w:tcPr>
          <w:p w:rsidR="006750A9" w:rsidRPr="00F745ED" w:rsidRDefault="006750A9"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 xml:space="preserve">территории зеленых  </w:t>
            </w:r>
            <w:r w:rsidRPr="00F745ED">
              <w:rPr>
                <w:rFonts w:ascii="Times New Roman" w:hAnsi="Times New Roman" w:cs="Times New Roman"/>
                <w:sz w:val="28"/>
                <w:szCs w:val="28"/>
              </w:rPr>
              <w:br/>
              <w:t>насаждении и водоемов</w:t>
            </w:r>
          </w:p>
        </w:tc>
        <w:tc>
          <w:tcPr>
            <w:tcW w:w="2160" w:type="dxa"/>
            <w:tcBorders>
              <w:top w:val="single" w:sz="4" w:space="0" w:color="000000"/>
              <w:left w:val="single" w:sz="4" w:space="0" w:color="000000"/>
              <w:bottom w:val="single" w:sz="4" w:space="0" w:color="000000"/>
            </w:tcBorders>
            <w:shd w:val="clear" w:color="auto" w:fill="auto"/>
          </w:tcPr>
          <w:p w:rsidR="006750A9" w:rsidRPr="00F745ED" w:rsidRDefault="006750A9"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аллеи, дорожки,</w:t>
            </w:r>
            <w:r w:rsidRPr="00F745ED">
              <w:rPr>
                <w:rFonts w:ascii="Times New Roman" w:hAnsi="Times New Roman" w:cs="Times New Roman"/>
                <w:sz w:val="28"/>
                <w:szCs w:val="28"/>
              </w:rPr>
              <w:br/>
              <w:t>площадки</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750A9" w:rsidRPr="00F745ED" w:rsidRDefault="006750A9"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сооружения и</w:t>
            </w:r>
            <w:r w:rsidRPr="00F745ED">
              <w:rPr>
                <w:rFonts w:ascii="Times New Roman" w:hAnsi="Times New Roman" w:cs="Times New Roman"/>
                <w:sz w:val="28"/>
                <w:szCs w:val="28"/>
              </w:rPr>
              <w:br/>
              <w:t>застройка</w:t>
            </w:r>
          </w:p>
        </w:tc>
      </w:tr>
      <w:tr w:rsidR="006750A9" w:rsidRPr="00F745ED" w:rsidTr="00AA2706">
        <w:trPr>
          <w:cantSplit/>
          <w:trHeight w:val="240"/>
        </w:trPr>
        <w:tc>
          <w:tcPr>
            <w:tcW w:w="2565" w:type="dxa"/>
            <w:tcBorders>
              <w:top w:val="single" w:sz="4" w:space="0" w:color="000000"/>
              <w:left w:val="single" w:sz="4" w:space="0" w:color="000000"/>
              <w:bottom w:val="single" w:sz="4" w:space="0" w:color="000000"/>
            </w:tcBorders>
            <w:shd w:val="clear" w:color="auto" w:fill="auto"/>
          </w:tcPr>
          <w:p w:rsidR="006750A9" w:rsidRPr="00F745ED" w:rsidRDefault="006750A9"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18 - 25</w:t>
            </w:r>
          </w:p>
        </w:tc>
        <w:tc>
          <w:tcPr>
            <w:tcW w:w="2970" w:type="dxa"/>
            <w:tcBorders>
              <w:top w:val="single" w:sz="4" w:space="0" w:color="000000"/>
              <w:left w:val="single" w:sz="4" w:space="0" w:color="000000"/>
              <w:bottom w:val="single" w:sz="4" w:space="0" w:color="000000"/>
            </w:tcBorders>
            <w:shd w:val="clear" w:color="auto" w:fill="auto"/>
          </w:tcPr>
          <w:p w:rsidR="006750A9" w:rsidRPr="00F745ED" w:rsidRDefault="006750A9"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70 - 75</w:t>
            </w:r>
          </w:p>
        </w:tc>
        <w:tc>
          <w:tcPr>
            <w:tcW w:w="2160" w:type="dxa"/>
            <w:tcBorders>
              <w:top w:val="single" w:sz="4" w:space="0" w:color="000000"/>
              <w:left w:val="single" w:sz="4" w:space="0" w:color="000000"/>
              <w:bottom w:val="single" w:sz="4" w:space="0" w:color="000000"/>
            </w:tcBorders>
            <w:shd w:val="clear" w:color="auto" w:fill="auto"/>
          </w:tcPr>
          <w:p w:rsidR="006750A9" w:rsidRPr="00F745ED" w:rsidRDefault="006750A9"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30 - 25</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750A9" w:rsidRPr="00F745ED" w:rsidRDefault="006750A9"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w:t>
            </w:r>
          </w:p>
        </w:tc>
      </w:tr>
      <w:tr w:rsidR="006750A9" w:rsidRPr="00F745ED" w:rsidTr="00AA2706">
        <w:trPr>
          <w:cantSplit/>
          <w:trHeight w:val="240"/>
        </w:trPr>
        <w:tc>
          <w:tcPr>
            <w:tcW w:w="2565" w:type="dxa"/>
            <w:tcBorders>
              <w:top w:val="single" w:sz="4" w:space="0" w:color="000000"/>
              <w:left w:val="single" w:sz="4" w:space="0" w:color="000000"/>
              <w:bottom w:val="single" w:sz="4" w:space="0" w:color="000000"/>
            </w:tcBorders>
            <w:shd w:val="clear" w:color="auto" w:fill="auto"/>
          </w:tcPr>
          <w:p w:rsidR="006750A9" w:rsidRPr="00F745ED" w:rsidRDefault="006750A9"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25 - 50</w:t>
            </w:r>
          </w:p>
        </w:tc>
        <w:tc>
          <w:tcPr>
            <w:tcW w:w="2970" w:type="dxa"/>
            <w:tcBorders>
              <w:top w:val="single" w:sz="4" w:space="0" w:color="000000"/>
              <w:left w:val="single" w:sz="4" w:space="0" w:color="000000"/>
              <w:bottom w:val="single" w:sz="4" w:space="0" w:color="000000"/>
            </w:tcBorders>
            <w:shd w:val="clear" w:color="auto" w:fill="auto"/>
          </w:tcPr>
          <w:p w:rsidR="006750A9" w:rsidRPr="00F745ED" w:rsidRDefault="006750A9"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75 - 80</w:t>
            </w:r>
          </w:p>
        </w:tc>
        <w:tc>
          <w:tcPr>
            <w:tcW w:w="2160" w:type="dxa"/>
            <w:tcBorders>
              <w:top w:val="single" w:sz="4" w:space="0" w:color="000000"/>
              <w:left w:val="single" w:sz="4" w:space="0" w:color="000000"/>
              <w:bottom w:val="single" w:sz="4" w:space="0" w:color="000000"/>
            </w:tcBorders>
            <w:shd w:val="clear" w:color="auto" w:fill="auto"/>
          </w:tcPr>
          <w:p w:rsidR="006750A9" w:rsidRPr="00F745ED" w:rsidRDefault="006750A9"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23 - 17</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750A9" w:rsidRPr="00F745ED" w:rsidRDefault="006750A9"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2 - 3</w:t>
            </w:r>
          </w:p>
        </w:tc>
      </w:tr>
      <w:tr w:rsidR="006750A9" w:rsidRPr="00F745ED" w:rsidTr="00AA2706">
        <w:trPr>
          <w:cantSplit/>
          <w:trHeight w:val="240"/>
        </w:trPr>
        <w:tc>
          <w:tcPr>
            <w:tcW w:w="2565" w:type="dxa"/>
            <w:tcBorders>
              <w:top w:val="single" w:sz="4" w:space="0" w:color="000000"/>
              <w:left w:val="single" w:sz="4" w:space="0" w:color="000000"/>
              <w:bottom w:val="single" w:sz="4" w:space="0" w:color="000000"/>
            </w:tcBorders>
            <w:shd w:val="clear" w:color="auto" w:fill="auto"/>
          </w:tcPr>
          <w:p w:rsidR="006750A9" w:rsidRPr="00F745ED" w:rsidRDefault="006750A9"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более 50</w:t>
            </w:r>
          </w:p>
        </w:tc>
        <w:tc>
          <w:tcPr>
            <w:tcW w:w="2970" w:type="dxa"/>
            <w:tcBorders>
              <w:top w:val="single" w:sz="4" w:space="0" w:color="000000"/>
              <w:left w:val="single" w:sz="4" w:space="0" w:color="000000"/>
              <w:bottom w:val="single" w:sz="4" w:space="0" w:color="000000"/>
            </w:tcBorders>
            <w:shd w:val="clear" w:color="auto" w:fill="auto"/>
          </w:tcPr>
          <w:p w:rsidR="006750A9" w:rsidRPr="00F745ED" w:rsidRDefault="006750A9"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65 - 70</w:t>
            </w:r>
          </w:p>
        </w:tc>
        <w:tc>
          <w:tcPr>
            <w:tcW w:w="2160" w:type="dxa"/>
            <w:tcBorders>
              <w:top w:val="single" w:sz="4" w:space="0" w:color="000000"/>
              <w:left w:val="single" w:sz="4" w:space="0" w:color="000000"/>
              <w:bottom w:val="single" w:sz="4" w:space="0" w:color="000000"/>
            </w:tcBorders>
            <w:shd w:val="clear" w:color="auto" w:fill="auto"/>
          </w:tcPr>
          <w:p w:rsidR="006750A9" w:rsidRPr="00F745ED" w:rsidRDefault="006750A9"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30 - 25</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750A9" w:rsidRPr="00F745ED" w:rsidRDefault="006750A9"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не более 5</w:t>
            </w:r>
          </w:p>
        </w:tc>
      </w:tr>
    </w:tbl>
    <w:p w:rsidR="006750A9" w:rsidRDefault="006750A9" w:rsidP="006750A9">
      <w:pPr>
        <w:autoSpaceDE w:val="0"/>
        <w:ind w:firstLine="540"/>
        <w:jc w:val="both"/>
      </w:pPr>
    </w:p>
    <w:p w:rsidR="0055261D" w:rsidRPr="00F745ED" w:rsidRDefault="0055261D" w:rsidP="0055261D">
      <w:pPr>
        <w:autoSpaceDE w:val="0"/>
        <w:ind w:firstLine="540"/>
        <w:jc w:val="right"/>
        <w:rPr>
          <w:sz w:val="28"/>
          <w:szCs w:val="28"/>
        </w:rPr>
      </w:pPr>
      <w:r w:rsidRPr="00F745ED">
        <w:rPr>
          <w:sz w:val="28"/>
          <w:szCs w:val="28"/>
        </w:rPr>
        <w:t xml:space="preserve">                                                                               </w:t>
      </w:r>
      <w:r>
        <w:rPr>
          <w:sz w:val="28"/>
          <w:szCs w:val="28"/>
        </w:rPr>
        <w:t xml:space="preserve">                      Таблица 11</w:t>
      </w:r>
      <w:r w:rsidRPr="00F745ED">
        <w:rPr>
          <w:sz w:val="28"/>
          <w:szCs w:val="28"/>
        </w:rPr>
        <w:t xml:space="preserve">.1                                                                                                                                </w:t>
      </w:r>
    </w:p>
    <w:p w:rsidR="0055261D" w:rsidRPr="00F745ED" w:rsidRDefault="0055261D" w:rsidP="0055261D">
      <w:pPr>
        <w:autoSpaceDE w:val="0"/>
        <w:jc w:val="center"/>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960"/>
        <w:gridCol w:w="2280"/>
        <w:gridCol w:w="3235"/>
      </w:tblGrid>
      <w:tr w:rsidR="0055261D" w:rsidRPr="00F745ED" w:rsidTr="00AA2706">
        <w:trPr>
          <w:cantSplit/>
          <w:trHeight w:val="240"/>
        </w:trPr>
        <w:tc>
          <w:tcPr>
            <w:tcW w:w="3960" w:type="dxa"/>
            <w:vMerge w:val="restart"/>
            <w:tcBorders>
              <w:top w:val="single" w:sz="4" w:space="0" w:color="000000"/>
              <w:left w:val="single" w:sz="4" w:space="0" w:color="000000"/>
              <w:bottom w:val="single" w:sz="4" w:space="0" w:color="000000"/>
            </w:tcBorders>
            <w:shd w:val="clear" w:color="auto" w:fill="auto"/>
          </w:tcPr>
          <w:p w:rsidR="0055261D" w:rsidRPr="00F745ED" w:rsidRDefault="0055261D"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Место размещения скверов</w:t>
            </w:r>
          </w:p>
        </w:tc>
        <w:tc>
          <w:tcPr>
            <w:tcW w:w="5515" w:type="dxa"/>
            <w:gridSpan w:val="2"/>
            <w:tcBorders>
              <w:top w:val="single" w:sz="4" w:space="0" w:color="000000"/>
              <w:left w:val="single" w:sz="4" w:space="0" w:color="000000"/>
              <w:bottom w:val="single" w:sz="4" w:space="0" w:color="000000"/>
              <w:right w:val="single" w:sz="4" w:space="0" w:color="000000"/>
            </w:tcBorders>
            <w:shd w:val="clear" w:color="auto" w:fill="auto"/>
          </w:tcPr>
          <w:p w:rsidR="0055261D" w:rsidRPr="00F745ED" w:rsidRDefault="0055261D"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Элемент территории (% от общей площади)</w:t>
            </w:r>
          </w:p>
        </w:tc>
      </w:tr>
      <w:tr w:rsidR="0055261D" w:rsidRPr="00F745ED" w:rsidTr="00AA2706">
        <w:trPr>
          <w:cantSplit/>
          <w:trHeight w:val="480"/>
        </w:trPr>
        <w:tc>
          <w:tcPr>
            <w:tcW w:w="3960" w:type="dxa"/>
            <w:vMerge/>
            <w:tcBorders>
              <w:top w:val="single" w:sz="4" w:space="0" w:color="000000"/>
              <w:left w:val="single" w:sz="4" w:space="0" w:color="000000"/>
              <w:bottom w:val="single" w:sz="4" w:space="0" w:color="000000"/>
            </w:tcBorders>
            <w:shd w:val="clear" w:color="auto" w:fill="auto"/>
            <w:vAlign w:val="center"/>
          </w:tcPr>
          <w:p w:rsidR="0055261D" w:rsidRPr="00F745ED" w:rsidRDefault="0055261D" w:rsidP="00AA2706">
            <w:pPr>
              <w:snapToGrid w:val="0"/>
              <w:rPr>
                <w:sz w:val="28"/>
                <w:szCs w:val="28"/>
              </w:rPr>
            </w:pPr>
          </w:p>
        </w:tc>
        <w:tc>
          <w:tcPr>
            <w:tcW w:w="2280" w:type="dxa"/>
            <w:tcBorders>
              <w:top w:val="single" w:sz="4" w:space="0" w:color="000000"/>
              <w:left w:val="single" w:sz="4" w:space="0" w:color="000000"/>
              <w:bottom w:val="single" w:sz="4" w:space="0" w:color="000000"/>
            </w:tcBorders>
            <w:shd w:val="clear" w:color="auto" w:fill="auto"/>
          </w:tcPr>
          <w:p w:rsidR="0055261D" w:rsidRPr="00F745ED" w:rsidRDefault="0055261D"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 xml:space="preserve">территории зеленых </w:t>
            </w:r>
            <w:r w:rsidRPr="00F745ED">
              <w:rPr>
                <w:rFonts w:ascii="Times New Roman" w:hAnsi="Times New Roman" w:cs="Times New Roman"/>
                <w:sz w:val="28"/>
                <w:szCs w:val="28"/>
              </w:rPr>
              <w:br/>
              <w:t xml:space="preserve">насаждении и    </w:t>
            </w:r>
            <w:r w:rsidRPr="00F745ED">
              <w:rPr>
                <w:rFonts w:ascii="Times New Roman" w:hAnsi="Times New Roman" w:cs="Times New Roman"/>
                <w:sz w:val="28"/>
                <w:szCs w:val="28"/>
              </w:rPr>
              <w:br/>
              <w:t>водоемов</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55261D" w:rsidRPr="00F745ED" w:rsidRDefault="0055261D"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 xml:space="preserve">аллеи, дорожки,  </w:t>
            </w:r>
            <w:r w:rsidRPr="00F745ED">
              <w:rPr>
                <w:rFonts w:ascii="Times New Roman" w:hAnsi="Times New Roman" w:cs="Times New Roman"/>
                <w:sz w:val="28"/>
                <w:szCs w:val="28"/>
              </w:rPr>
              <w:br/>
              <w:t xml:space="preserve">площадки, малые  </w:t>
            </w:r>
            <w:r w:rsidRPr="00F745ED">
              <w:rPr>
                <w:rFonts w:ascii="Times New Roman" w:hAnsi="Times New Roman" w:cs="Times New Roman"/>
                <w:sz w:val="28"/>
                <w:szCs w:val="28"/>
              </w:rPr>
              <w:br/>
              <w:t>формы</w:t>
            </w:r>
          </w:p>
        </w:tc>
      </w:tr>
      <w:tr w:rsidR="0055261D" w:rsidRPr="00F745ED" w:rsidTr="00AA2706">
        <w:trPr>
          <w:cantSplit/>
          <w:trHeight w:val="240"/>
        </w:trPr>
        <w:tc>
          <w:tcPr>
            <w:tcW w:w="3960" w:type="dxa"/>
            <w:tcBorders>
              <w:top w:val="single" w:sz="4" w:space="0" w:color="000000"/>
              <w:left w:val="single" w:sz="4" w:space="0" w:color="000000"/>
              <w:bottom w:val="single" w:sz="4" w:space="0" w:color="000000"/>
            </w:tcBorders>
            <w:shd w:val="clear" w:color="auto" w:fill="auto"/>
          </w:tcPr>
          <w:p w:rsidR="0055261D" w:rsidRPr="00F745ED" w:rsidRDefault="0055261D"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На улицах и площадях</w:t>
            </w:r>
          </w:p>
        </w:tc>
        <w:tc>
          <w:tcPr>
            <w:tcW w:w="2280" w:type="dxa"/>
            <w:tcBorders>
              <w:top w:val="single" w:sz="4" w:space="0" w:color="000000"/>
              <w:left w:val="single" w:sz="4" w:space="0" w:color="000000"/>
              <w:bottom w:val="single" w:sz="4" w:space="0" w:color="000000"/>
            </w:tcBorders>
            <w:shd w:val="clear" w:color="auto" w:fill="auto"/>
          </w:tcPr>
          <w:p w:rsidR="0055261D" w:rsidRPr="00F745ED" w:rsidRDefault="0055261D"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60 - 75</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55261D" w:rsidRPr="00F745ED" w:rsidRDefault="0055261D"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40 - 25</w:t>
            </w:r>
          </w:p>
        </w:tc>
      </w:tr>
      <w:tr w:rsidR="0055261D" w:rsidRPr="00F745ED" w:rsidTr="00AA2706">
        <w:trPr>
          <w:cantSplit/>
          <w:trHeight w:val="480"/>
        </w:trPr>
        <w:tc>
          <w:tcPr>
            <w:tcW w:w="3960" w:type="dxa"/>
            <w:tcBorders>
              <w:top w:val="single" w:sz="4" w:space="0" w:color="000000"/>
              <w:left w:val="single" w:sz="4" w:space="0" w:color="000000"/>
              <w:bottom w:val="single" w:sz="4" w:space="0" w:color="000000"/>
            </w:tcBorders>
            <w:shd w:val="clear" w:color="auto" w:fill="auto"/>
          </w:tcPr>
          <w:p w:rsidR="0055261D" w:rsidRPr="00F745ED" w:rsidRDefault="0055261D"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В жилых районах, на жилых улицах,</w:t>
            </w:r>
            <w:r w:rsidRPr="00F745ED">
              <w:rPr>
                <w:rFonts w:ascii="Times New Roman" w:hAnsi="Times New Roman" w:cs="Times New Roman"/>
                <w:sz w:val="28"/>
                <w:szCs w:val="28"/>
              </w:rPr>
              <w:br/>
              <w:t xml:space="preserve">между домами, перед отдельными   </w:t>
            </w:r>
            <w:r w:rsidRPr="00F745ED">
              <w:rPr>
                <w:rFonts w:ascii="Times New Roman" w:hAnsi="Times New Roman" w:cs="Times New Roman"/>
                <w:sz w:val="28"/>
                <w:szCs w:val="28"/>
              </w:rPr>
              <w:br/>
              <w:t>зданиями</w:t>
            </w:r>
          </w:p>
        </w:tc>
        <w:tc>
          <w:tcPr>
            <w:tcW w:w="2280" w:type="dxa"/>
            <w:tcBorders>
              <w:top w:val="single" w:sz="4" w:space="0" w:color="000000"/>
              <w:left w:val="single" w:sz="4" w:space="0" w:color="000000"/>
              <w:bottom w:val="single" w:sz="4" w:space="0" w:color="000000"/>
            </w:tcBorders>
            <w:shd w:val="clear" w:color="auto" w:fill="auto"/>
          </w:tcPr>
          <w:p w:rsidR="0055261D" w:rsidRPr="00F745ED" w:rsidRDefault="0055261D"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70 - 80</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55261D" w:rsidRPr="00F745ED" w:rsidRDefault="0055261D"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30 - 20</w:t>
            </w:r>
          </w:p>
        </w:tc>
      </w:tr>
    </w:tbl>
    <w:p w:rsidR="0055261D" w:rsidRPr="00F745ED" w:rsidRDefault="0055261D" w:rsidP="0055261D">
      <w:pPr>
        <w:autoSpaceDE w:val="0"/>
        <w:jc w:val="both"/>
        <w:rPr>
          <w:sz w:val="28"/>
          <w:szCs w:val="28"/>
        </w:rPr>
      </w:pPr>
    </w:p>
    <w:p w:rsidR="00E007B8" w:rsidRDefault="00E007B8" w:rsidP="00E007B8">
      <w:pPr>
        <w:autoSpaceDE w:val="0"/>
        <w:jc w:val="right"/>
        <w:rPr>
          <w:sz w:val="28"/>
          <w:szCs w:val="28"/>
        </w:rPr>
      </w:pPr>
      <w:r>
        <w:rPr>
          <w:sz w:val="28"/>
          <w:szCs w:val="28"/>
        </w:rPr>
        <w:t>Таблица 12</w:t>
      </w:r>
    </w:p>
    <w:p w:rsidR="00E007B8" w:rsidRPr="00F745ED" w:rsidRDefault="00E007B8" w:rsidP="00E007B8">
      <w:pPr>
        <w:autoSpaceDE w:val="0"/>
        <w:jc w:val="right"/>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6615"/>
        <w:gridCol w:w="1665"/>
        <w:gridCol w:w="1555"/>
      </w:tblGrid>
      <w:tr w:rsidR="00E007B8" w:rsidRPr="00F745ED" w:rsidTr="00AA2706">
        <w:trPr>
          <w:cantSplit/>
          <w:trHeight w:val="480"/>
        </w:trPr>
        <w:tc>
          <w:tcPr>
            <w:tcW w:w="6615" w:type="dxa"/>
            <w:vMerge w:val="restart"/>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lastRenderedPageBreak/>
              <w:t>Здание, сооружение</w:t>
            </w:r>
          </w:p>
        </w:tc>
        <w:tc>
          <w:tcPr>
            <w:tcW w:w="3220" w:type="dxa"/>
            <w:gridSpan w:val="2"/>
            <w:tcBorders>
              <w:top w:val="single" w:sz="4" w:space="0" w:color="000000"/>
              <w:left w:val="single" w:sz="4" w:space="0" w:color="000000"/>
              <w:bottom w:val="single" w:sz="4" w:space="0" w:color="000000"/>
              <w:right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 xml:space="preserve">Расстояние (м) от    </w:t>
            </w:r>
            <w:r w:rsidRPr="00F745ED">
              <w:rPr>
                <w:rFonts w:ascii="Times New Roman" w:hAnsi="Times New Roman" w:cs="Times New Roman"/>
                <w:sz w:val="28"/>
                <w:szCs w:val="28"/>
              </w:rPr>
              <w:br/>
              <w:t xml:space="preserve">здания, сооружения,   </w:t>
            </w:r>
            <w:r w:rsidRPr="00F745ED">
              <w:rPr>
                <w:rFonts w:ascii="Times New Roman" w:hAnsi="Times New Roman" w:cs="Times New Roman"/>
                <w:sz w:val="28"/>
                <w:szCs w:val="28"/>
              </w:rPr>
              <w:br/>
              <w:t>объекта до оси</w:t>
            </w:r>
          </w:p>
        </w:tc>
      </w:tr>
      <w:tr w:rsidR="00E007B8" w:rsidRPr="00F745ED" w:rsidTr="00AA2706">
        <w:trPr>
          <w:cantSplit/>
          <w:trHeight w:val="240"/>
        </w:trPr>
        <w:tc>
          <w:tcPr>
            <w:tcW w:w="6615" w:type="dxa"/>
            <w:vMerge/>
            <w:tcBorders>
              <w:top w:val="single" w:sz="4" w:space="0" w:color="000000"/>
              <w:left w:val="single" w:sz="4" w:space="0" w:color="000000"/>
              <w:bottom w:val="single" w:sz="4" w:space="0" w:color="000000"/>
            </w:tcBorders>
            <w:shd w:val="clear" w:color="auto" w:fill="auto"/>
            <w:vAlign w:val="center"/>
          </w:tcPr>
          <w:p w:rsidR="00E007B8" w:rsidRPr="00F745ED" w:rsidRDefault="00E007B8" w:rsidP="00AA2706">
            <w:pPr>
              <w:snapToGrid w:val="0"/>
              <w:rPr>
                <w:sz w:val="28"/>
                <w:szCs w:val="28"/>
              </w:rPr>
            </w:pPr>
          </w:p>
        </w:tc>
        <w:tc>
          <w:tcPr>
            <w:tcW w:w="1665"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ствола дерева</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кустарника</w:t>
            </w:r>
          </w:p>
        </w:tc>
      </w:tr>
      <w:tr w:rsidR="00E007B8" w:rsidRPr="00F745ED" w:rsidTr="00AA2706">
        <w:trPr>
          <w:cantSplit/>
          <w:trHeight w:val="240"/>
        </w:trPr>
        <w:tc>
          <w:tcPr>
            <w:tcW w:w="6615"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Наружная стена здания и сооружения</w:t>
            </w:r>
          </w:p>
        </w:tc>
        <w:tc>
          <w:tcPr>
            <w:tcW w:w="1665"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5,0</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1,5</w:t>
            </w:r>
          </w:p>
        </w:tc>
      </w:tr>
      <w:tr w:rsidR="00E007B8" w:rsidRPr="00F745ED" w:rsidTr="00AA2706">
        <w:trPr>
          <w:cantSplit/>
          <w:trHeight w:val="240"/>
        </w:trPr>
        <w:tc>
          <w:tcPr>
            <w:tcW w:w="6615"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Край тротуара и садовой дорожки</w:t>
            </w:r>
          </w:p>
        </w:tc>
        <w:tc>
          <w:tcPr>
            <w:tcW w:w="1665"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0,7</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0,5</w:t>
            </w:r>
          </w:p>
        </w:tc>
      </w:tr>
      <w:tr w:rsidR="00E007B8" w:rsidRPr="00F745ED" w:rsidTr="00AA2706">
        <w:trPr>
          <w:cantSplit/>
          <w:trHeight w:val="360"/>
        </w:trPr>
        <w:tc>
          <w:tcPr>
            <w:tcW w:w="6615"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 xml:space="preserve">Край проезжей части улиц, кромка укрепленной    </w:t>
            </w:r>
            <w:r w:rsidRPr="00F745ED">
              <w:rPr>
                <w:rFonts w:ascii="Times New Roman" w:hAnsi="Times New Roman" w:cs="Times New Roman"/>
                <w:sz w:val="28"/>
                <w:szCs w:val="28"/>
              </w:rPr>
              <w:br/>
              <w:t>полосы обочины дороги или бровка канавы</w:t>
            </w:r>
          </w:p>
        </w:tc>
        <w:tc>
          <w:tcPr>
            <w:tcW w:w="1665"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2,0</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1,0</w:t>
            </w:r>
          </w:p>
        </w:tc>
      </w:tr>
      <w:tr w:rsidR="00E007B8" w:rsidRPr="00F745ED" w:rsidTr="00AA2706">
        <w:trPr>
          <w:cantSplit/>
          <w:trHeight w:val="360"/>
        </w:trPr>
        <w:tc>
          <w:tcPr>
            <w:tcW w:w="6615"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Мачта и опора осветительной сети, мостовая опора</w:t>
            </w:r>
            <w:r w:rsidRPr="00F745ED">
              <w:rPr>
                <w:rFonts w:ascii="Times New Roman" w:hAnsi="Times New Roman" w:cs="Times New Roman"/>
                <w:sz w:val="28"/>
                <w:szCs w:val="28"/>
              </w:rPr>
              <w:br/>
              <w:t>и эстакада</w:t>
            </w:r>
          </w:p>
        </w:tc>
        <w:tc>
          <w:tcPr>
            <w:tcW w:w="1665"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4,0</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w:t>
            </w:r>
          </w:p>
        </w:tc>
      </w:tr>
      <w:tr w:rsidR="00E007B8" w:rsidRPr="00F745ED" w:rsidTr="00AA2706">
        <w:trPr>
          <w:cantSplit/>
          <w:trHeight w:val="240"/>
        </w:trPr>
        <w:tc>
          <w:tcPr>
            <w:tcW w:w="6615"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Подошва откоса, террасы и другие</w:t>
            </w:r>
          </w:p>
        </w:tc>
        <w:tc>
          <w:tcPr>
            <w:tcW w:w="1665"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1,0</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0,5</w:t>
            </w:r>
          </w:p>
        </w:tc>
      </w:tr>
      <w:tr w:rsidR="00E007B8" w:rsidRPr="00F745ED" w:rsidTr="00AA2706">
        <w:trPr>
          <w:cantSplit/>
          <w:trHeight w:val="240"/>
        </w:trPr>
        <w:tc>
          <w:tcPr>
            <w:tcW w:w="6615"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Подошва или внутренняя грань подпорной стенки</w:t>
            </w:r>
          </w:p>
        </w:tc>
        <w:tc>
          <w:tcPr>
            <w:tcW w:w="1665"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3,0</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1,0</w:t>
            </w:r>
          </w:p>
        </w:tc>
      </w:tr>
      <w:tr w:rsidR="00E007B8" w:rsidRPr="00F745ED" w:rsidTr="00AA2706">
        <w:trPr>
          <w:cantSplit/>
          <w:trHeight w:val="240"/>
        </w:trPr>
        <w:tc>
          <w:tcPr>
            <w:tcW w:w="6615"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Подземные сети:</w:t>
            </w:r>
          </w:p>
        </w:tc>
        <w:tc>
          <w:tcPr>
            <w:tcW w:w="1665"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p>
        </w:tc>
      </w:tr>
      <w:tr w:rsidR="00E007B8" w:rsidRPr="00F745ED" w:rsidTr="00AA2706">
        <w:trPr>
          <w:cantSplit/>
          <w:trHeight w:val="240"/>
        </w:trPr>
        <w:tc>
          <w:tcPr>
            <w:tcW w:w="6615"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газопровод, канализация</w:t>
            </w:r>
          </w:p>
        </w:tc>
        <w:tc>
          <w:tcPr>
            <w:tcW w:w="1665"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1,5</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w:t>
            </w:r>
          </w:p>
        </w:tc>
      </w:tr>
      <w:tr w:rsidR="00E007B8" w:rsidRPr="00F745ED" w:rsidTr="00AA2706">
        <w:trPr>
          <w:cantSplit/>
          <w:trHeight w:val="360"/>
        </w:trPr>
        <w:tc>
          <w:tcPr>
            <w:tcW w:w="6615"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 xml:space="preserve">тепловая сеть (стенка канала, тоннеля или       </w:t>
            </w:r>
            <w:r w:rsidRPr="00F745ED">
              <w:rPr>
                <w:rFonts w:ascii="Times New Roman" w:hAnsi="Times New Roman" w:cs="Times New Roman"/>
                <w:sz w:val="28"/>
                <w:szCs w:val="28"/>
              </w:rPr>
              <w:br/>
              <w:t xml:space="preserve">оболочка при </w:t>
            </w:r>
            <w:proofErr w:type="spellStart"/>
            <w:r w:rsidRPr="00F745ED">
              <w:rPr>
                <w:rFonts w:ascii="Times New Roman" w:hAnsi="Times New Roman" w:cs="Times New Roman"/>
                <w:sz w:val="28"/>
                <w:szCs w:val="28"/>
              </w:rPr>
              <w:t>бесканальной</w:t>
            </w:r>
            <w:proofErr w:type="spellEnd"/>
            <w:r w:rsidRPr="00F745ED">
              <w:rPr>
                <w:rFonts w:ascii="Times New Roman" w:hAnsi="Times New Roman" w:cs="Times New Roman"/>
                <w:sz w:val="28"/>
                <w:szCs w:val="28"/>
              </w:rPr>
              <w:t xml:space="preserve"> прокладке)</w:t>
            </w:r>
          </w:p>
        </w:tc>
        <w:tc>
          <w:tcPr>
            <w:tcW w:w="1665"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2,0</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1,0</w:t>
            </w:r>
          </w:p>
        </w:tc>
      </w:tr>
      <w:tr w:rsidR="00E007B8" w:rsidRPr="00F745ED" w:rsidTr="00AA2706">
        <w:trPr>
          <w:cantSplit/>
          <w:trHeight w:val="240"/>
        </w:trPr>
        <w:tc>
          <w:tcPr>
            <w:tcW w:w="6615"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водопровод, дренаж</w:t>
            </w:r>
          </w:p>
        </w:tc>
        <w:tc>
          <w:tcPr>
            <w:tcW w:w="1665"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2,0</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w:t>
            </w:r>
          </w:p>
        </w:tc>
      </w:tr>
      <w:tr w:rsidR="00E007B8" w:rsidRPr="00F745ED" w:rsidTr="00AA2706">
        <w:trPr>
          <w:cantSplit/>
          <w:trHeight w:val="240"/>
        </w:trPr>
        <w:tc>
          <w:tcPr>
            <w:tcW w:w="6615"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силовой кабель и кабель связи</w:t>
            </w:r>
          </w:p>
        </w:tc>
        <w:tc>
          <w:tcPr>
            <w:tcW w:w="1665" w:type="dxa"/>
            <w:tcBorders>
              <w:top w:val="single" w:sz="4" w:space="0" w:color="000000"/>
              <w:left w:val="single" w:sz="4" w:space="0" w:color="000000"/>
              <w:bottom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2,0</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E007B8" w:rsidRPr="00F745ED" w:rsidRDefault="00E007B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0,7</w:t>
            </w:r>
          </w:p>
        </w:tc>
      </w:tr>
    </w:tbl>
    <w:p w:rsidR="00E007B8" w:rsidRDefault="00E007B8" w:rsidP="00E007B8">
      <w:pPr>
        <w:autoSpaceDE w:val="0"/>
        <w:ind w:firstLine="540"/>
        <w:jc w:val="both"/>
      </w:pPr>
    </w:p>
    <w:p w:rsidR="00E007B8" w:rsidRDefault="00E007B8" w:rsidP="00E007B8">
      <w:pPr>
        <w:autoSpaceDE w:val="0"/>
        <w:ind w:firstLine="851"/>
        <w:jc w:val="both"/>
        <w:rPr>
          <w:sz w:val="28"/>
          <w:szCs w:val="28"/>
        </w:rPr>
      </w:pPr>
      <w:r>
        <w:rPr>
          <w:sz w:val="28"/>
          <w:szCs w:val="28"/>
        </w:rPr>
        <w:t>Примечания.</w:t>
      </w:r>
    </w:p>
    <w:p w:rsidR="00E007B8" w:rsidRDefault="00E007B8" w:rsidP="00E007B8">
      <w:pPr>
        <w:autoSpaceDE w:val="0"/>
        <w:ind w:firstLine="851"/>
        <w:jc w:val="both"/>
        <w:rPr>
          <w:sz w:val="28"/>
          <w:szCs w:val="28"/>
        </w:rPr>
      </w:pPr>
      <w:r>
        <w:rPr>
          <w:sz w:val="28"/>
          <w:szCs w:val="28"/>
        </w:rPr>
        <w:t>1. Приведенные нормы относятся к деревьям с диаметром кроны не более 5 м и должны быть увеличены для деревьев с кроной большего диаметра.</w:t>
      </w:r>
    </w:p>
    <w:p w:rsidR="00E007B8" w:rsidRDefault="00E007B8" w:rsidP="00E007B8">
      <w:pPr>
        <w:autoSpaceDE w:val="0"/>
        <w:ind w:firstLine="851"/>
        <w:jc w:val="both"/>
        <w:rPr>
          <w:sz w:val="28"/>
          <w:szCs w:val="28"/>
        </w:rPr>
      </w:pPr>
      <w:r>
        <w:rPr>
          <w:sz w:val="28"/>
          <w:szCs w:val="28"/>
        </w:rPr>
        <w:t>2. Деревья, высаживаемые у зданий, не должны препятствовать инсоляции и освещенности жилых и общественных помещений.</w:t>
      </w:r>
    </w:p>
    <w:p w:rsidR="00E007B8" w:rsidRDefault="00E007B8" w:rsidP="00E007B8">
      <w:pPr>
        <w:autoSpaceDE w:val="0"/>
        <w:ind w:firstLine="851"/>
        <w:jc w:val="both"/>
        <w:rPr>
          <w:sz w:val="28"/>
          <w:szCs w:val="28"/>
        </w:rPr>
      </w:pPr>
      <w:r>
        <w:rPr>
          <w:sz w:val="28"/>
          <w:szCs w:val="28"/>
        </w:rP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3554F8" w:rsidRDefault="003554F8" w:rsidP="003554F8">
      <w:pPr>
        <w:autoSpaceDE w:val="0"/>
        <w:jc w:val="right"/>
        <w:rPr>
          <w:sz w:val="28"/>
          <w:szCs w:val="28"/>
        </w:rPr>
      </w:pPr>
    </w:p>
    <w:p w:rsidR="003554F8" w:rsidRDefault="003554F8" w:rsidP="003554F8">
      <w:pPr>
        <w:autoSpaceDE w:val="0"/>
        <w:jc w:val="right"/>
        <w:rPr>
          <w:sz w:val="28"/>
          <w:szCs w:val="28"/>
        </w:rPr>
      </w:pPr>
      <w:r>
        <w:rPr>
          <w:sz w:val="28"/>
          <w:szCs w:val="28"/>
        </w:rPr>
        <w:t>Таблица 13</w:t>
      </w:r>
    </w:p>
    <w:p w:rsidR="003554F8" w:rsidRDefault="003554F8" w:rsidP="003554F8">
      <w:pPr>
        <w:autoSpaceDE w:val="0"/>
        <w:jc w:val="right"/>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040"/>
        <w:gridCol w:w="2040"/>
        <w:gridCol w:w="2395"/>
      </w:tblGrid>
      <w:tr w:rsidR="003554F8" w:rsidRPr="00F745ED" w:rsidTr="00AA2706">
        <w:trPr>
          <w:cantSplit/>
          <w:trHeight w:val="480"/>
        </w:trPr>
        <w:tc>
          <w:tcPr>
            <w:tcW w:w="5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Организация, сооружение</w:t>
            </w:r>
          </w:p>
        </w:tc>
        <w:tc>
          <w:tcPr>
            <w:tcW w:w="2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 xml:space="preserve">Единица    </w:t>
            </w:r>
            <w:r w:rsidRPr="00F745ED">
              <w:rPr>
                <w:rFonts w:ascii="Times New Roman" w:hAnsi="Times New Roman" w:cs="Times New Roman"/>
                <w:sz w:val="28"/>
                <w:szCs w:val="28"/>
              </w:rPr>
              <w:br/>
              <w:t>измерения</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Обеспеченность</w:t>
            </w:r>
            <w:r w:rsidRPr="00F745ED">
              <w:rPr>
                <w:rFonts w:ascii="Times New Roman" w:hAnsi="Times New Roman" w:cs="Times New Roman"/>
                <w:sz w:val="28"/>
                <w:szCs w:val="28"/>
              </w:rPr>
              <w:br/>
              <w:t xml:space="preserve">на 1000    </w:t>
            </w:r>
            <w:r w:rsidRPr="00F745ED">
              <w:rPr>
                <w:rFonts w:ascii="Times New Roman" w:hAnsi="Times New Roman" w:cs="Times New Roman"/>
                <w:sz w:val="28"/>
                <w:szCs w:val="28"/>
              </w:rPr>
              <w:br/>
              <w:t>отдыхающих</w:t>
            </w:r>
          </w:p>
        </w:tc>
      </w:tr>
      <w:tr w:rsidR="003554F8" w:rsidRPr="00F745ED" w:rsidTr="00AA2706">
        <w:trPr>
          <w:cantSplit/>
          <w:trHeight w:val="360"/>
        </w:trPr>
        <w:tc>
          <w:tcPr>
            <w:tcW w:w="5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Организации общественного питания: (кафе, закусочные, столовые рестораны)</w:t>
            </w:r>
          </w:p>
        </w:tc>
        <w:tc>
          <w:tcPr>
            <w:tcW w:w="2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 xml:space="preserve">посадочное     </w:t>
            </w:r>
            <w:r w:rsidRPr="00F745ED">
              <w:rPr>
                <w:rFonts w:ascii="Times New Roman" w:hAnsi="Times New Roman" w:cs="Times New Roman"/>
                <w:sz w:val="28"/>
                <w:szCs w:val="28"/>
              </w:rPr>
              <w:br/>
              <w:t>место</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80</w:t>
            </w:r>
          </w:p>
        </w:tc>
      </w:tr>
      <w:tr w:rsidR="003554F8" w:rsidRPr="00F745ED" w:rsidTr="00AA2706">
        <w:trPr>
          <w:cantSplit/>
          <w:trHeight w:val="240"/>
        </w:trPr>
        <w:tc>
          <w:tcPr>
            <w:tcW w:w="5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Очаги самостоятельного приготовления пищи</w:t>
            </w:r>
          </w:p>
        </w:tc>
        <w:tc>
          <w:tcPr>
            <w:tcW w:w="2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шт.</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5</w:t>
            </w:r>
          </w:p>
        </w:tc>
      </w:tr>
      <w:tr w:rsidR="003554F8" w:rsidRPr="00F745ED" w:rsidTr="00AA2706">
        <w:trPr>
          <w:cantSplit/>
          <w:trHeight w:val="240"/>
        </w:trPr>
        <w:tc>
          <w:tcPr>
            <w:tcW w:w="5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Магазины: продовольственные</w:t>
            </w:r>
          </w:p>
        </w:tc>
        <w:tc>
          <w:tcPr>
            <w:tcW w:w="2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рабочее место</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1 - 1,5</w:t>
            </w:r>
          </w:p>
        </w:tc>
      </w:tr>
      <w:tr w:rsidR="003554F8" w:rsidRPr="00F745ED" w:rsidTr="00AA2706">
        <w:trPr>
          <w:cantSplit/>
          <w:trHeight w:val="240"/>
        </w:trPr>
        <w:tc>
          <w:tcPr>
            <w:tcW w:w="5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непродовольственные</w:t>
            </w:r>
          </w:p>
        </w:tc>
        <w:tc>
          <w:tcPr>
            <w:tcW w:w="2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0,5 - 0,8</w:t>
            </w:r>
          </w:p>
        </w:tc>
      </w:tr>
      <w:tr w:rsidR="003554F8" w:rsidRPr="00F745ED" w:rsidTr="00AA2706">
        <w:trPr>
          <w:cantSplit/>
          <w:trHeight w:val="240"/>
        </w:trPr>
        <w:tc>
          <w:tcPr>
            <w:tcW w:w="5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Пункты проката</w:t>
            </w:r>
          </w:p>
        </w:tc>
        <w:tc>
          <w:tcPr>
            <w:tcW w:w="2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рабочее место</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0,2</w:t>
            </w:r>
          </w:p>
        </w:tc>
      </w:tr>
      <w:tr w:rsidR="003554F8" w:rsidRPr="00F745ED" w:rsidTr="00AA2706">
        <w:trPr>
          <w:cantSplit/>
          <w:trHeight w:val="360"/>
        </w:trPr>
        <w:tc>
          <w:tcPr>
            <w:tcW w:w="5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Киноплощадки</w:t>
            </w:r>
          </w:p>
        </w:tc>
        <w:tc>
          <w:tcPr>
            <w:tcW w:w="2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 xml:space="preserve">зрительское    </w:t>
            </w:r>
            <w:r w:rsidRPr="00F745ED">
              <w:rPr>
                <w:rFonts w:ascii="Times New Roman" w:hAnsi="Times New Roman" w:cs="Times New Roman"/>
                <w:sz w:val="28"/>
                <w:szCs w:val="28"/>
              </w:rPr>
              <w:br/>
              <w:t>место</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20</w:t>
            </w:r>
          </w:p>
        </w:tc>
      </w:tr>
      <w:tr w:rsidR="003554F8" w:rsidRPr="00F745ED" w:rsidTr="00AA2706">
        <w:trPr>
          <w:cantSplit/>
          <w:trHeight w:val="240"/>
        </w:trPr>
        <w:tc>
          <w:tcPr>
            <w:tcW w:w="5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Танцевальные площадки</w:t>
            </w:r>
          </w:p>
        </w:tc>
        <w:tc>
          <w:tcPr>
            <w:tcW w:w="2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м2</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20 - 35</w:t>
            </w:r>
          </w:p>
        </w:tc>
      </w:tr>
      <w:tr w:rsidR="003554F8" w:rsidRPr="00F745ED" w:rsidTr="00AA2706">
        <w:trPr>
          <w:cantSplit/>
          <w:trHeight w:val="240"/>
        </w:trPr>
        <w:tc>
          <w:tcPr>
            <w:tcW w:w="5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lastRenderedPageBreak/>
              <w:t>Спортгородки</w:t>
            </w:r>
          </w:p>
        </w:tc>
        <w:tc>
          <w:tcPr>
            <w:tcW w:w="2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м2</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3800 - 4000</w:t>
            </w:r>
          </w:p>
        </w:tc>
      </w:tr>
      <w:tr w:rsidR="003554F8" w:rsidRPr="00F745ED" w:rsidTr="00AA2706">
        <w:trPr>
          <w:cantSplit/>
          <w:trHeight w:val="240"/>
        </w:trPr>
        <w:tc>
          <w:tcPr>
            <w:tcW w:w="5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Лодочные станции</w:t>
            </w:r>
          </w:p>
        </w:tc>
        <w:tc>
          <w:tcPr>
            <w:tcW w:w="2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лодки, шт.</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15</w:t>
            </w:r>
          </w:p>
        </w:tc>
      </w:tr>
      <w:tr w:rsidR="003554F8" w:rsidRPr="00F745ED" w:rsidTr="00AA2706">
        <w:trPr>
          <w:cantSplit/>
          <w:trHeight w:val="360"/>
        </w:trPr>
        <w:tc>
          <w:tcPr>
            <w:tcW w:w="5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Бассейн</w:t>
            </w:r>
          </w:p>
        </w:tc>
        <w:tc>
          <w:tcPr>
            <w:tcW w:w="2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 xml:space="preserve">м2 водного     </w:t>
            </w:r>
            <w:r w:rsidRPr="00F745ED">
              <w:rPr>
                <w:rFonts w:ascii="Times New Roman" w:hAnsi="Times New Roman" w:cs="Times New Roman"/>
                <w:sz w:val="28"/>
                <w:szCs w:val="28"/>
              </w:rPr>
              <w:br/>
              <w:t>зеркала</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250</w:t>
            </w:r>
          </w:p>
        </w:tc>
      </w:tr>
      <w:tr w:rsidR="003554F8" w:rsidRPr="00F745ED" w:rsidTr="00AA2706">
        <w:trPr>
          <w:cantSplit/>
          <w:trHeight w:val="240"/>
        </w:trPr>
        <w:tc>
          <w:tcPr>
            <w:tcW w:w="5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Вело-лыжные станции</w:t>
            </w:r>
          </w:p>
        </w:tc>
        <w:tc>
          <w:tcPr>
            <w:tcW w:w="2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место</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200</w:t>
            </w:r>
          </w:p>
        </w:tc>
      </w:tr>
      <w:tr w:rsidR="003554F8" w:rsidRPr="00F745ED" w:rsidTr="00AA2706">
        <w:trPr>
          <w:cantSplit/>
          <w:trHeight w:val="240"/>
        </w:trPr>
        <w:tc>
          <w:tcPr>
            <w:tcW w:w="5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Автостоянки-паркинги</w:t>
            </w:r>
          </w:p>
        </w:tc>
        <w:tc>
          <w:tcPr>
            <w:tcW w:w="2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место</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150</w:t>
            </w:r>
          </w:p>
        </w:tc>
      </w:tr>
      <w:tr w:rsidR="003554F8" w:rsidRPr="00F745ED" w:rsidTr="00AA2706">
        <w:trPr>
          <w:cantSplit/>
          <w:trHeight w:val="240"/>
        </w:trPr>
        <w:tc>
          <w:tcPr>
            <w:tcW w:w="5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Общественные туалеты:</w:t>
            </w:r>
          </w:p>
        </w:tc>
        <w:tc>
          <w:tcPr>
            <w:tcW w:w="2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прибор</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p>
        </w:tc>
      </w:tr>
      <w:tr w:rsidR="003554F8" w:rsidRPr="00F745ED" w:rsidTr="00AA2706">
        <w:trPr>
          <w:cantSplit/>
          <w:trHeight w:val="240"/>
        </w:trPr>
        <w:tc>
          <w:tcPr>
            <w:tcW w:w="5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Парк (лесопарк)</w:t>
            </w:r>
          </w:p>
        </w:tc>
        <w:tc>
          <w:tcPr>
            <w:tcW w:w="2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3</w:t>
            </w:r>
          </w:p>
        </w:tc>
      </w:tr>
      <w:tr w:rsidR="003554F8" w:rsidRPr="00F745ED" w:rsidTr="00AA2706">
        <w:trPr>
          <w:cantSplit/>
          <w:trHeight w:val="240"/>
        </w:trPr>
        <w:tc>
          <w:tcPr>
            <w:tcW w:w="5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Пляж</w:t>
            </w:r>
          </w:p>
        </w:tc>
        <w:tc>
          <w:tcPr>
            <w:tcW w:w="2040" w:type="dxa"/>
            <w:tcBorders>
              <w:top w:val="single" w:sz="4" w:space="0" w:color="000000"/>
              <w:left w:val="single" w:sz="4" w:space="0" w:color="000000"/>
              <w:bottom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3554F8" w:rsidRPr="00F745ED" w:rsidRDefault="003554F8" w:rsidP="00AA2706">
            <w:pPr>
              <w:pStyle w:val="ConsPlusCell"/>
              <w:widowControl/>
              <w:snapToGrid w:val="0"/>
              <w:jc w:val="center"/>
              <w:rPr>
                <w:rFonts w:ascii="Times New Roman" w:hAnsi="Times New Roman" w:cs="Times New Roman"/>
                <w:sz w:val="28"/>
                <w:szCs w:val="28"/>
              </w:rPr>
            </w:pPr>
            <w:r w:rsidRPr="00F745ED">
              <w:rPr>
                <w:rFonts w:ascii="Times New Roman" w:hAnsi="Times New Roman" w:cs="Times New Roman"/>
                <w:sz w:val="28"/>
                <w:szCs w:val="28"/>
              </w:rPr>
              <w:t>14</w:t>
            </w:r>
          </w:p>
        </w:tc>
      </w:tr>
    </w:tbl>
    <w:p w:rsidR="003554F8" w:rsidRDefault="003554F8" w:rsidP="003554F8">
      <w:pPr>
        <w:autoSpaceDE w:val="0"/>
        <w:ind w:firstLine="540"/>
        <w:jc w:val="both"/>
      </w:pPr>
    </w:p>
    <w:p w:rsidR="003554F8" w:rsidRDefault="003554F8" w:rsidP="003554F8">
      <w:pPr>
        <w:autoSpaceDE w:val="0"/>
        <w:ind w:firstLine="851"/>
        <w:jc w:val="both"/>
        <w:rPr>
          <w:sz w:val="28"/>
          <w:szCs w:val="28"/>
        </w:rPr>
      </w:pPr>
      <w:r>
        <w:rPr>
          <w:sz w:val="28"/>
          <w:szCs w:val="28"/>
        </w:rPr>
        <w:t>При размещении объектов и комплексов на берегах моря, рек, водоемов необходимо предусматривать природоохранные меры в соответствии с требованиями местных нормативов.</w:t>
      </w:r>
    </w:p>
    <w:p w:rsidR="003554F8" w:rsidRDefault="003554F8" w:rsidP="00E007B8">
      <w:pPr>
        <w:autoSpaceDE w:val="0"/>
        <w:ind w:firstLine="851"/>
        <w:jc w:val="both"/>
        <w:rPr>
          <w:sz w:val="28"/>
          <w:szCs w:val="28"/>
        </w:rPr>
      </w:pPr>
    </w:p>
    <w:p w:rsidR="003554F8" w:rsidRPr="00347F4C" w:rsidRDefault="003554F8" w:rsidP="003554F8">
      <w:pPr>
        <w:autoSpaceDE w:val="0"/>
        <w:jc w:val="right"/>
        <w:rPr>
          <w:sz w:val="28"/>
          <w:szCs w:val="28"/>
        </w:rPr>
      </w:pPr>
      <w:r>
        <w:rPr>
          <w:sz w:val="28"/>
          <w:szCs w:val="28"/>
        </w:rPr>
        <w:t>Таблица 14</w:t>
      </w:r>
    </w:p>
    <w:p w:rsidR="003554F8" w:rsidRPr="00347F4C" w:rsidRDefault="003554F8" w:rsidP="003554F8">
      <w:pPr>
        <w:autoSpaceDE w:val="0"/>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2970"/>
        <w:gridCol w:w="3240"/>
        <w:gridCol w:w="3505"/>
      </w:tblGrid>
      <w:tr w:rsidR="003554F8" w:rsidRPr="00347F4C" w:rsidTr="00AA2706">
        <w:trPr>
          <w:cantSplit/>
          <w:trHeight w:val="360"/>
        </w:trPr>
        <w:tc>
          <w:tcPr>
            <w:tcW w:w="2970" w:type="dxa"/>
            <w:tcBorders>
              <w:top w:val="single" w:sz="4" w:space="0" w:color="000000"/>
              <w:left w:val="single" w:sz="4" w:space="0" w:color="000000"/>
              <w:bottom w:val="single" w:sz="4" w:space="0" w:color="000000"/>
            </w:tcBorders>
            <w:shd w:val="clear" w:color="auto" w:fill="auto"/>
          </w:tcPr>
          <w:p w:rsidR="003554F8" w:rsidRPr="00347F4C" w:rsidRDefault="003554F8" w:rsidP="00AA2706">
            <w:pPr>
              <w:pStyle w:val="ConsPlusCell"/>
              <w:widowControl/>
              <w:snapToGrid w:val="0"/>
              <w:rPr>
                <w:rFonts w:ascii="Times New Roman" w:hAnsi="Times New Roman" w:cs="Times New Roman"/>
                <w:sz w:val="28"/>
                <w:szCs w:val="28"/>
              </w:rPr>
            </w:pPr>
            <w:r w:rsidRPr="00347F4C">
              <w:rPr>
                <w:rFonts w:ascii="Times New Roman" w:hAnsi="Times New Roman" w:cs="Times New Roman"/>
                <w:sz w:val="28"/>
                <w:szCs w:val="28"/>
              </w:rPr>
              <w:t xml:space="preserve">Склад        </w:t>
            </w:r>
          </w:p>
        </w:tc>
        <w:tc>
          <w:tcPr>
            <w:tcW w:w="3240" w:type="dxa"/>
            <w:tcBorders>
              <w:top w:val="single" w:sz="4" w:space="0" w:color="000000"/>
              <w:left w:val="single" w:sz="4" w:space="0" w:color="000000"/>
              <w:bottom w:val="single" w:sz="4" w:space="0" w:color="000000"/>
            </w:tcBorders>
            <w:shd w:val="clear" w:color="auto" w:fill="auto"/>
          </w:tcPr>
          <w:p w:rsidR="003554F8" w:rsidRPr="00347F4C" w:rsidRDefault="003554F8" w:rsidP="00AA2706">
            <w:pPr>
              <w:pStyle w:val="ConsPlusCell"/>
              <w:widowControl/>
              <w:snapToGrid w:val="0"/>
              <w:jc w:val="center"/>
              <w:rPr>
                <w:rFonts w:ascii="Times New Roman" w:hAnsi="Times New Roman" w:cs="Times New Roman"/>
                <w:sz w:val="28"/>
                <w:szCs w:val="28"/>
              </w:rPr>
            </w:pPr>
            <w:r w:rsidRPr="00347F4C">
              <w:rPr>
                <w:rFonts w:ascii="Times New Roman" w:hAnsi="Times New Roman" w:cs="Times New Roman"/>
                <w:sz w:val="28"/>
                <w:szCs w:val="28"/>
              </w:rPr>
              <w:t xml:space="preserve">Площадь складов, м2  </w:t>
            </w:r>
          </w:p>
        </w:tc>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3554F8" w:rsidRPr="00347F4C" w:rsidRDefault="003554F8" w:rsidP="00AA2706">
            <w:pPr>
              <w:pStyle w:val="ConsPlusCell"/>
              <w:widowControl/>
              <w:snapToGrid w:val="0"/>
              <w:jc w:val="center"/>
              <w:rPr>
                <w:rFonts w:ascii="Times New Roman" w:hAnsi="Times New Roman" w:cs="Times New Roman"/>
                <w:sz w:val="28"/>
                <w:szCs w:val="28"/>
              </w:rPr>
            </w:pPr>
            <w:r w:rsidRPr="00347F4C">
              <w:rPr>
                <w:rFonts w:ascii="Times New Roman" w:hAnsi="Times New Roman" w:cs="Times New Roman"/>
                <w:sz w:val="28"/>
                <w:szCs w:val="28"/>
              </w:rPr>
              <w:t xml:space="preserve">Размер земельного участка, </w:t>
            </w:r>
            <w:r w:rsidRPr="00347F4C">
              <w:rPr>
                <w:rFonts w:ascii="Times New Roman" w:hAnsi="Times New Roman" w:cs="Times New Roman"/>
                <w:sz w:val="28"/>
                <w:szCs w:val="28"/>
              </w:rPr>
              <w:br/>
              <w:t xml:space="preserve">м2             </w:t>
            </w:r>
          </w:p>
        </w:tc>
      </w:tr>
      <w:tr w:rsidR="003554F8" w:rsidRPr="00347F4C" w:rsidTr="00AA2706">
        <w:trPr>
          <w:cantSplit/>
          <w:trHeight w:val="360"/>
        </w:trPr>
        <w:tc>
          <w:tcPr>
            <w:tcW w:w="2970" w:type="dxa"/>
            <w:tcBorders>
              <w:top w:val="single" w:sz="4" w:space="0" w:color="000000"/>
              <w:left w:val="single" w:sz="4" w:space="0" w:color="000000"/>
              <w:bottom w:val="single" w:sz="4" w:space="0" w:color="000000"/>
            </w:tcBorders>
            <w:shd w:val="clear" w:color="auto" w:fill="auto"/>
          </w:tcPr>
          <w:p w:rsidR="003554F8" w:rsidRPr="00347F4C" w:rsidRDefault="003554F8" w:rsidP="00AA2706">
            <w:pPr>
              <w:pStyle w:val="ConsPlusCell"/>
              <w:widowControl/>
              <w:snapToGrid w:val="0"/>
              <w:rPr>
                <w:rFonts w:ascii="Times New Roman" w:hAnsi="Times New Roman" w:cs="Times New Roman"/>
                <w:sz w:val="28"/>
                <w:szCs w:val="28"/>
              </w:rPr>
            </w:pPr>
            <w:r w:rsidRPr="00347F4C">
              <w:rPr>
                <w:rFonts w:ascii="Times New Roman" w:hAnsi="Times New Roman" w:cs="Times New Roman"/>
                <w:sz w:val="28"/>
                <w:szCs w:val="28"/>
              </w:rPr>
              <w:t xml:space="preserve">Продовольственных    </w:t>
            </w:r>
            <w:r w:rsidRPr="00347F4C">
              <w:rPr>
                <w:rFonts w:ascii="Times New Roman" w:hAnsi="Times New Roman" w:cs="Times New Roman"/>
                <w:sz w:val="28"/>
                <w:szCs w:val="28"/>
              </w:rPr>
              <w:br/>
              <w:t xml:space="preserve">товаров              </w:t>
            </w:r>
          </w:p>
        </w:tc>
        <w:tc>
          <w:tcPr>
            <w:tcW w:w="3240" w:type="dxa"/>
            <w:tcBorders>
              <w:top w:val="single" w:sz="4" w:space="0" w:color="000000"/>
              <w:left w:val="single" w:sz="4" w:space="0" w:color="000000"/>
              <w:bottom w:val="single" w:sz="4" w:space="0" w:color="000000"/>
            </w:tcBorders>
            <w:shd w:val="clear" w:color="auto" w:fill="auto"/>
          </w:tcPr>
          <w:p w:rsidR="003554F8" w:rsidRPr="00347F4C" w:rsidRDefault="003554F8" w:rsidP="00AA2706">
            <w:pPr>
              <w:pStyle w:val="ConsPlusCell"/>
              <w:widowControl/>
              <w:snapToGrid w:val="0"/>
              <w:jc w:val="center"/>
              <w:rPr>
                <w:rFonts w:ascii="Times New Roman" w:hAnsi="Times New Roman" w:cs="Times New Roman"/>
                <w:sz w:val="28"/>
                <w:szCs w:val="28"/>
              </w:rPr>
            </w:pPr>
            <w:r w:rsidRPr="00347F4C">
              <w:rPr>
                <w:rFonts w:ascii="Times New Roman" w:hAnsi="Times New Roman" w:cs="Times New Roman"/>
                <w:sz w:val="28"/>
                <w:szCs w:val="28"/>
              </w:rPr>
              <w:t>19</w:t>
            </w:r>
          </w:p>
        </w:tc>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3554F8" w:rsidRPr="00347F4C" w:rsidRDefault="003554F8" w:rsidP="00AA2706">
            <w:pPr>
              <w:pStyle w:val="ConsPlusCell"/>
              <w:widowControl/>
              <w:snapToGrid w:val="0"/>
              <w:jc w:val="center"/>
              <w:rPr>
                <w:rFonts w:ascii="Times New Roman" w:hAnsi="Times New Roman" w:cs="Times New Roman"/>
                <w:sz w:val="28"/>
                <w:szCs w:val="28"/>
              </w:rPr>
            </w:pPr>
            <w:r w:rsidRPr="00347F4C">
              <w:rPr>
                <w:rFonts w:ascii="Times New Roman" w:hAnsi="Times New Roman" w:cs="Times New Roman"/>
                <w:sz w:val="28"/>
                <w:szCs w:val="28"/>
              </w:rPr>
              <w:t>60</w:t>
            </w:r>
          </w:p>
        </w:tc>
      </w:tr>
      <w:tr w:rsidR="003554F8" w:rsidRPr="00347F4C" w:rsidTr="00AA2706">
        <w:trPr>
          <w:cantSplit/>
          <w:trHeight w:val="360"/>
        </w:trPr>
        <w:tc>
          <w:tcPr>
            <w:tcW w:w="2970" w:type="dxa"/>
            <w:tcBorders>
              <w:top w:val="single" w:sz="4" w:space="0" w:color="000000"/>
              <w:left w:val="single" w:sz="4" w:space="0" w:color="000000"/>
              <w:bottom w:val="single" w:sz="4" w:space="0" w:color="000000"/>
            </w:tcBorders>
            <w:shd w:val="clear" w:color="auto" w:fill="auto"/>
          </w:tcPr>
          <w:p w:rsidR="003554F8" w:rsidRPr="00347F4C" w:rsidRDefault="003554F8" w:rsidP="00AA2706">
            <w:pPr>
              <w:pStyle w:val="ConsPlusCell"/>
              <w:widowControl/>
              <w:snapToGrid w:val="0"/>
              <w:rPr>
                <w:rFonts w:ascii="Times New Roman" w:hAnsi="Times New Roman" w:cs="Times New Roman"/>
                <w:sz w:val="28"/>
                <w:szCs w:val="28"/>
              </w:rPr>
            </w:pPr>
            <w:r w:rsidRPr="00347F4C">
              <w:rPr>
                <w:rFonts w:ascii="Times New Roman" w:hAnsi="Times New Roman" w:cs="Times New Roman"/>
                <w:sz w:val="28"/>
                <w:szCs w:val="28"/>
              </w:rPr>
              <w:t xml:space="preserve">Непродовольственных  </w:t>
            </w:r>
            <w:r w:rsidRPr="00347F4C">
              <w:rPr>
                <w:rFonts w:ascii="Times New Roman" w:hAnsi="Times New Roman" w:cs="Times New Roman"/>
                <w:sz w:val="28"/>
                <w:szCs w:val="28"/>
              </w:rPr>
              <w:br/>
              <w:t xml:space="preserve">товаров              </w:t>
            </w:r>
          </w:p>
        </w:tc>
        <w:tc>
          <w:tcPr>
            <w:tcW w:w="3240" w:type="dxa"/>
            <w:tcBorders>
              <w:top w:val="single" w:sz="4" w:space="0" w:color="000000"/>
              <w:left w:val="single" w:sz="4" w:space="0" w:color="000000"/>
              <w:bottom w:val="single" w:sz="4" w:space="0" w:color="000000"/>
            </w:tcBorders>
            <w:shd w:val="clear" w:color="auto" w:fill="auto"/>
          </w:tcPr>
          <w:p w:rsidR="003554F8" w:rsidRPr="00347F4C" w:rsidRDefault="003554F8" w:rsidP="00AA2706">
            <w:pPr>
              <w:pStyle w:val="ConsPlusCell"/>
              <w:widowControl/>
              <w:snapToGrid w:val="0"/>
              <w:jc w:val="center"/>
              <w:rPr>
                <w:rFonts w:ascii="Times New Roman" w:hAnsi="Times New Roman" w:cs="Times New Roman"/>
                <w:sz w:val="28"/>
                <w:szCs w:val="28"/>
              </w:rPr>
            </w:pPr>
            <w:r w:rsidRPr="00347F4C">
              <w:rPr>
                <w:rFonts w:ascii="Times New Roman" w:hAnsi="Times New Roman" w:cs="Times New Roman"/>
                <w:sz w:val="28"/>
                <w:szCs w:val="28"/>
              </w:rPr>
              <w:t>193</w:t>
            </w:r>
          </w:p>
        </w:tc>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3554F8" w:rsidRPr="00347F4C" w:rsidRDefault="003554F8" w:rsidP="00AA2706">
            <w:pPr>
              <w:pStyle w:val="ConsPlusCell"/>
              <w:widowControl/>
              <w:snapToGrid w:val="0"/>
              <w:jc w:val="center"/>
              <w:rPr>
                <w:rFonts w:ascii="Times New Roman" w:hAnsi="Times New Roman" w:cs="Times New Roman"/>
                <w:sz w:val="28"/>
                <w:szCs w:val="28"/>
              </w:rPr>
            </w:pPr>
            <w:r w:rsidRPr="00347F4C">
              <w:rPr>
                <w:rFonts w:ascii="Times New Roman" w:hAnsi="Times New Roman" w:cs="Times New Roman"/>
                <w:sz w:val="28"/>
                <w:szCs w:val="28"/>
              </w:rPr>
              <w:t>580</w:t>
            </w:r>
          </w:p>
        </w:tc>
      </w:tr>
    </w:tbl>
    <w:p w:rsidR="003554F8" w:rsidRPr="00347F4C" w:rsidRDefault="003554F8" w:rsidP="003554F8">
      <w:pPr>
        <w:autoSpaceDE w:val="0"/>
        <w:jc w:val="both"/>
        <w:rPr>
          <w:sz w:val="28"/>
          <w:szCs w:val="28"/>
        </w:rPr>
      </w:pPr>
    </w:p>
    <w:p w:rsidR="003554F8" w:rsidRDefault="003554F8" w:rsidP="003554F8">
      <w:pPr>
        <w:autoSpaceDE w:val="0"/>
        <w:jc w:val="right"/>
        <w:rPr>
          <w:sz w:val="28"/>
          <w:szCs w:val="28"/>
        </w:rPr>
      </w:pPr>
      <w:r>
        <w:rPr>
          <w:sz w:val="28"/>
          <w:szCs w:val="28"/>
        </w:rPr>
        <w:t>Таблица 15</w:t>
      </w:r>
    </w:p>
    <w:p w:rsidR="003554F8" w:rsidRPr="00347F4C" w:rsidRDefault="003554F8" w:rsidP="003554F8">
      <w:pPr>
        <w:autoSpaceDE w:val="0"/>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4513"/>
        <w:gridCol w:w="2660"/>
        <w:gridCol w:w="2662"/>
      </w:tblGrid>
      <w:tr w:rsidR="003554F8" w:rsidRPr="00347F4C" w:rsidTr="00AA2706">
        <w:trPr>
          <w:cantSplit/>
          <w:trHeight w:val="360"/>
        </w:trPr>
        <w:tc>
          <w:tcPr>
            <w:tcW w:w="4513" w:type="dxa"/>
            <w:tcBorders>
              <w:top w:val="single" w:sz="4" w:space="0" w:color="000000"/>
              <w:left w:val="single" w:sz="4" w:space="0" w:color="000000"/>
              <w:bottom w:val="single" w:sz="4" w:space="0" w:color="000000"/>
            </w:tcBorders>
            <w:shd w:val="clear" w:color="auto" w:fill="auto"/>
          </w:tcPr>
          <w:p w:rsidR="003554F8" w:rsidRPr="00347F4C" w:rsidRDefault="003554F8" w:rsidP="00AA2706">
            <w:pPr>
              <w:pStyle w:val="ConsPlusCell"/>
              <w:widowControl/>
              <w:snapToGrid w:val="0"/>
              <w:rPr>
                <w:rFonts w:ascii="Times New Roman" w:hAnsi="Times New Roman" w:cs="Times New Roman"/>
                <w:sz w:val="28"/>
                <w:szCs w:val="28"/>
              </w:rPr>
            </w:pPr>
            <w:r w:rsidRPr="00347F4C">
              <w:rPr>
                <w:rFonts w:ascii="Times New Roman" w:hAnsi="Times New Roman" w:cs="Times New Roman"/>
                <w:sz w:val="28"/>
                <w:szCs w:val="28"/>
              </w:rPr>
              <w:t xml:space="preserve">Склад              </w:t>
            </w:r>
          </w:p>
        </w:tc>
        <w:tc>
          <w:tcPr>
            <w:tcW w:w="2660" w:type="dxa"/>
            <w:tcBorders>
              <w:top w:val="single" w:sz="4" w:space="0" w:color="000000"/>
              <w:left w:val="single" w:sz="4" w:space="0" w:color="000000"/>
              <w:bottom w:val="single" w:sz="4" w:space="0" w:color="000000"/>
            </w:tcBorders>
            <w:shd w:val="clear" w:color="auto" w:fill="auto"/>
          </w:tcPr>
          <w:p w:rsidR="003554F8" w:rsidRPr="00347F4C" w:rsidRDefault="003554F8" w:rsidP="00AA2706">
            <w:pPr>
              <w:pStyle w:val="ConsPlusCell"/>
              <w:widowControl/>
              <w:snapToGrid w:val="0"/>
              <w:jc w:val="center"/>
              <w:rPr>
                <w:rFonts w:ascii="Times New Roman" w:hAnsi="Times New Roman" w:cs="Times New Roman"/>
                <w:sz w:val="28"/>
                <w:szCs w:val="28"/>
              </w:rPr>
            </w:pPr>
            <w:r w:rsidRPr="00347F4C">
              <w:rPr>
                <w:rFonts w:ascii="Times New Roman" w:hAnsi="Times New Roman" w:cs="Times New Roman"/>
                <w:sz w:val="28"/>
                <w:szCs w:val="28"/>
              </w:rPr>
              <w:t xml:space="preserve">Вместимость    </w:t>
            </w:r>
            <w:r w:rsidRPr="00347F4C">
              <w:rPr>
                <w:rFonts w:ascii="Times New Roman" w:hAnsi="Times New Roman" w:cs="Times New Roman"/>
                <w:sz w:val="28"/>
                <w:szCs w:val="28"/>
              </w:rPr>
              <w:br/>
              <w:t xml:space="preserve">складов, т     </w:t>
            </w:r>
          </w:p>
        </w:tc>
        <w:tc>
          <w:tcPr>
            <w:tcW w:w="2662" w:type="dxa"/>
            <w:tcBorders>
              <w:top w:val="single" w:sz="4" w:space="0" w:color="000000"/>
              <w:left w:val="single" w:sz="4" w:space="0" w:color="000000"/>
              <w:bottom w:val="single" w:sz="4" w:space="0" w:color="000000"/>
              <w:right w:val="single" w:sz="4" w:space="0" w:color="000000"/>
            </w:tcBorders>
            <w:shd w:val="clear" w:color="auto" w:fill="auto"/>
          </w:tcPr>
          <w:p w:rsidR="003554F8" w:rsidRPr="00347F4C" w:rsidRDefault="003554F8" w:rsidP="00AA2706">
            <w:pPr>
              <w:pStyle w:val="ConsPlusCell"/>
              <w:widowControl/>
              <w:snapToGrid w:val="0"/>
              <w:jc w:val="center"/>
              <w:rPr>
                <w:rFonts w:ascii="Times New Roman" w:hAnsi="Times New Roman" w:cs="Times New Roman"/>
                <w:sz w:val="28"/>
                <w:szCs w:val="28"/>
              </w:rPr>
            </w:pPr>
            <w:r w:rsidRPr="00347F4C">
              <w:rPr>
                <w:rFonts w:ascii="Times New Roman" w:hAnsi="Times New Roman" w:cs="Times New Roman"/>
                <w:sz w:val="28"/>
                <w:szCs w:val="28"/>
              </w:rPr>
              <w:t xml:space="preserve">Размер земельного </w:t>
            </w:r>
            <w:r w:rsidRPr="00347F4C">
              <w:rPr>
                <w:rFonts w:ascii="Times New Roman" w:hAnsi="Times New Roman" w:cs="Times New Roman"/>
                <w:sz w:val="28"/>
                <w:szCs w:val="28"/>
              </w:rPr>
              <w:br/>
              <w:t xml:space="preserve">участка, м2    </w:t>
            </w:r>
          </w:p>
        </w:tc>
      </w:tr>
      <w:tr w:rsidR="003554F8" w:rsidRPr="00347F4C" w:rsidTr="00AA2706">
        <w:trPr>
          <w:cantSplit/>
          <w:trHeight w:val="720"/>
        </w:trPr>
        <w:tc>
          <w:tcPr>
            <w:tcW w:w="4513" w:type="dxa"/>
            <w:tcBorders>
              <w:top w:val="single" w:sz="4" w:space="0" w:color="000000"/>
              <w:left w:val="single" w:sz="4" w:space="0" w:color="000000"/>
              <w:bottom w:val="single" w:sz="4" w:space="0" w:color="000000"/>
            </w:tcBorders>
            <w:shd w:val="clear" w:color="auto" w:fill="auto"/>
          </w:tcPr>
          <w:p w:rsidR="003554F8" w:rsidRPr="00347F4C" w:rsidRDefault="003554F8" w:rsidP="00AA2706">
            <w:pPr>
              <w:pStyle w:val="ConsPlusCell"/>
              <w:widowControl/>
              <w:snapToGrid w:val="0"/>
              <w:rPr>
                <w:rFonts w:ascii="Times New Roman" w:hAnsi="Times New Roman" w:cs="Times New Roman"/>
                <w:sz w:val="28"/>
                <w:szCs w:val="28"/>
              </w:rPr>
            </w:pPr>
            <w:r w:rsidRPr="00347F4C">
              <w:rPr>
                <w:rFonts w:ascii="Times New Roman" w:hAnsi="Times New Roman" w:cs="Times New Roman"/>
                <w:sz w:val="28"/>
                <w:szCs w:val="28"/>
              </w:rPr>
              <w:t xml:space="preserve">Холодильники распределительные   </w:t>
            </w:r>
            <w:r w:rsidRPr="00347F4C">
              <w:rPr>
                <w:rFonts w:ascii="Times New Roman" w:hAnsi="Times New Roman" w:cs="Times New Roman"/>
                <w:sz w:val="28"/>
                <w:szCs w:val="28"/>
              </w:rPr>
              <w:br/>
              <w:t xml:space="preserve">(для хранения мяса и мясных      </w:t>
            </w:r>
            <w:r w:rsidRPr="00347F4C">
              <w:rPr>
                <w:rFonts w:ascii="Times New Roman" w:hAnsi="Times New Roman" w:cs="Times New Roman"/>
                <w:sz w:val="28"/>
                <w:szCs w:val="28"/>
              </w:rPr>
              <w:br/>
              <w:t xml:space="preserve">продуктов, рыбы и рыбопродуктов, </w:t>
            </w:r>
            <w:r w:rsidRPr="00347F4C">
              <w:rPr>
                <w:rFonts w:ascii="Times New Roman" w:hAnsi="Times New Roman" w:cs="Times New Roman"/>
                <w:sz w:val="28"/>
                <w:szCs w:val="28"/>
              </w:rPr>
              <w:br/>
              <w:t xml:space="preserve">масла, животного жира, молочных  </w:t>
            </w:r>
            <w:r w:rsidRPr="00347F4C">
              <w:rPr>
                <w:rFonts w:ascii="Times New Roman" w:hAnsi="Times New Roman" w:cs="Times New Roman"/>
                <w:sz w:val="28"/>
                <w:szCs w:val="28"/>
              </w:rPr>
              <w:br/>
              <w:t xml:space="preserve">продуктов и яиц)                 </w:t>
            </w:r>
          </w:p>
        </w:tc>
        <w:tc>
          <w:tcPr>
            <w:tcW w:w="2660" w:type="dxa"/>
            <w:tcBorders>
              <w:top w:val="single" w:sz="4" w:space="0" w:color="000000"/>
              <w:left w:val="single" w:sz="4" w:space="0" w:color="000000"/>
              <w:bottom w:val="single" w:sz="4" w:space="0" w:color="000000"/>
            </w:tcBorders>
            <w:shd w:val="clear" w:color="auto" w:fill="auto"/>
          </w:tcPr>
          <w:p w:rsidR="003554F8" w:rsidRPr="00347F4C" w:rsidRDefault="003554F8" w:rsidP="00AA2706">
            <w:pPr>
              <w:pStyle w:val="ConsPlusCell"/>
              <w:widowControl/>
              <w:snapToGrid w:val="0"/>
              <w:jc w:val="center"/>
              <w:rPr>
                <w:rFonts w:ascii="Times New Roman" w:hAnsi="Times New Roman" w:cs="Times New Roman"/>
                <w:sz w:val="28"/>
                <w:szCs w:val="28"/>
              </w:rPr>
            </w:pPr>
          </w:p>
          <w:p w:rsidR="003554F8" w:rsidRPr="00347F4C" w:rsidRDefault="003554F8" w:rsidP="00AA2706">
            <w:pPr>
              <w:pStyle w:val="ConsPlusCell"/>
              <w:widowControl/>
              <w:snapToGrid w:val="0"/>
              <w:jc w:val="center"/>
              <w:rPr>
                <w:rFonts w:ascii="Times New Roman" w:hAnsi="Times New Roman" w:cs="Times New Roman"/>
                <w:sz w:val="28"/>
                <w:szCs w:val="28"/>
              </w:rPr>
            </w:pPr>
            <w:r w:rsidRPr="00347F4C">
              <w:rPr>
                <w:rFonts w:ascii="Times New Roman" w:hAnsi="Times New Roman" w:cs="Times New Roman"/>
                <w:sz w:val="28"/>
                <w:szCs w:val="28"/>
              </w:rPr>
              <w:t xml:space="preserve">10       </w:t>
            </w:r>
          </w:p>
        </w:tc>
        <w:tc>
          <w:tcPr>
            <w:tcW w:w="2662" w:type="dxa"/>
            <w:tcBorders>
              <w:top w:val="single" w:sz="4" w:space="0" w:color="000000"/>
              <w:left w:val="single" w:sz="4" w:space="0" w:color="000000"/>
              <w:bottom w:val="single" w:sz="4" w:space="0" w:color="000000"/>
              <w:right w:val="single" w:sz="4" w:space="0" w:color="000000"/>
            </w:tcBorders>
            <w:shd w:val="clear" w:color="auto" w:fill="auto"/>
          </w:tcPr>
          <w:p w:rsidR="003554F8" w:rsidRPr="00347F4C" w:rsidRDefault="003554F8" w:rsidP="00AA2706">
            <w:pPr>
              <w:pStyle w:val="ConsPlusCell"/>
              <w:widowControl/>
              <w:snapToGrid w:val="0"/>
              <w:jc w:val="center"/>
              <w:rPr>
                <w:rFonts w:ascii="Times New Roman" w:hAnsi="Times New Roman" w:cs="Times New Roman"/>
                <w:sz w:val="28"/>
                <w:szCs w:val="28"/>
              </w:rPr>
            </w:pPr>
          </w:p>
          <w:p w:rsidR="003554F8" w:rsidRPr="00347F4C" w:rsidRDefault="003554F8" w:rsidP="00AA2706">
            <w:pPr>
              <w:pStyle w:val="ConsPlusCell"/>
              <w:widowControl/>
              <w:snapToGrid w:val="0"/>
              <w:jc w:val="center"/>
              <w:rPr>
                <w:rFonts w:ascii="Times New Roman" w:hAnsi="Times New Roman" w:cs="Times New Roman"/>
                <w:sz w:val="28"/>
                <w:szCs w:val="28"/>
              </w:rPr>
            </w:pPr>
            <w:r w:rsidRPr="00347F4C">
              <w:rPr>
                <w:rFonts w:ascii="Times New Roman" w:hAnsi="Times New Roman" w:cs="Times New Roman"/>
                <w:sz w:val="28"/>
                <w:szCs w:val="28"/>
              </w:rPr>
              <w:t xml:space="preserve">25       </w:t>
            </w:r>
          </w:p>
        </w:tc>
      </w:tr>
      <w:tr w:rsidR="003554F8" w:rsidRPr="00347F4C" w:rsidTr="00AA2706">
        <w:trPr>
          <w:cantSplit/>
          <w:trHeight w:val="240"/>
        </w:trPr>
        <w:tc>
          <w:tcPr>
            <w:tcW w:w="4513" w:type="dxa"/>
            <w:tcBorders>
              <w:top w:val="single" w:sz="4" w:space="0" w:color="000000"/>
              <w:left w:val="single" w:sz="4" w:space="0" w:color="000000"/>
              <w:bottom w:val="single" w:sz="4" w:space="0" w:color="000000"/>
            </w:tcBorders>
            <w:shd w:val="clear" w:color="auto" w:fill="auto"/>
          </w:tcPr>
          <w:p w:rsidR="003554F8" w:rsidRPr="00347F4C" w:rsidRDefault="003554F8" w:rsidP="00AA2706">
            <w:pPr>
              <w:pStyle w:val="ConsPlusCell"/>
              <w:widowControl/>
              <w:snapToGrid w:val="0"/>
              <w:rPr>
                <w:rFonts w:ascii="Times New Roman" w:hAnsi="Times New Roman" w:cs="Times New Roman"/>
                <w:sz w:val="28"/>
                <w:szCs w:val="28"/>
              </w:rPr>
            </w:pPr>
            <w:proofErr w:type="spellStart"/>
            <w:r w:rsidRPr="00347F4C">
              <w:rPr>
                <w:rFonts w:ascii="Times New Roman" w:hAnsi="Times New Roman" w:cs="Times New Roman"/>
                <w:sz w:val="28"/>
                <w:szCs w:val="28"/>
              </w:rPr>
              <w:t>Фруктохранилища</w:t>
            </w:r>
            <w:proofErr w:type="spellEnd"/>
            <w:r w:rsidRPr="00347F4C">
              <w:rPr>
                <w:rFonts w:ascii="Times New Roman" w:hAnsi="Times New Roman" w:cs="Times New Roman"/>
                <w:sz w:val="28"/>
                <w:szCs w:val="28"/>
              </w:rPr>
              <w:t xml:space="preserve">                  </w:t>
            </w:r>
          </w:p>
        </w:tc>
        <w:tc>
          <w:tcPr>
            <w:tcW w:w="2660" w:type="dxa"/>
            <w:tcBorders>
              <w:top w:val="single" w:sz="4" w:space="0" w:color="000000"/>
              <w:left w:val="single" w:sz="4" w:space="0" w:color="000000"/>
              <w:bottom w:val="single" w:sz="4" w:space="0" w:color="000000"/>
            </w:tcBorders>
            <w:shd w:val="clear" w:color="auto" w:fill="auto"/>
          </w:tcPr>
          <w:p w:rsidR="003554F8" w:rsidRPr="00347F4C" w:rsidRDefault="003554F8" w:rsidP="00AA2706">
            <w:pPr>
              <w:pStyle w:val="ConsPlusCell"/>
              <w:widowControl/>
              <w:snapToGrid w:val="0"/>
              <w:jc w:val="center"/>
              <w:rPr>
                <w:rFonts w:ascii="Times New Roman" w:hAnsi="Times New Roman" w:cs="Times New Roman"/>
                <w:sz w:val="28"/>
                <w:szCs w:val="28"/>
              </w:rPr>
            </w:pPr>
            <w:r w:rsidRPr="00347F4C">
              <w:rPr>
                <w:rFonts w:ascii="Times New Roman" w:hAnsi="Times New Roman" w:cs="Times New Roman"/>
                <w:sz w:val="28"/>
                <w:szCs w:val="28"/>
              </w:rPr>
              <w:t xml:space="preserve">-        </w:t>
            </w:r>
          </w:p>
        </w:tc>
        <w:tc>
          <w:tcPr>
            <w:tcW w:w="2662" w:type="dxa"/>
            <w:tcBorders>
              <w:top w:val="single" w:sz="4" w:space="0" w:color="000000"/>
              <w:left w:val="single" w:sz="4" w:space="0" w:color="000000"/>
              <w:bottom w:val="single" w:sz="4" w:space="0" w:color="000000"/>
              <w:right w:val="single" w:sz="4" w:space="0" w:color="000000"/>
            </w:tcBorders>
            <w:shd w:val="clear" w:color="auto" w:fill="auto"/>
          </w:tcPr>
          <w:p w:rsidR="003554F8" w:rsidRPr="00347F4C" w:rsidRDefault="003554F8" w:rsidP="00AA2706">
            <w:pPr>
              <w:pStyle w:val="ConsPlusCell"/>
              <w:widowControl/>
              <w:snapToGrid w:val="0"/>
              <w:jc w:val="center"/>
              <w:rPr>
                <w:rFonts w:ascii="Times New Roman" w:hAnsi="Times New Roman" w:cs="Times New Roman"/>
                <w:sz w:val="28"/>
                <w:szCs w:val="28"/>
              </w:rPr>
            </w:pPr>
            <w:r w:rsidRPr="00347F4C">
              <w:rPr>
                <w:rFonts w:ascii="Times New Roman" w:hAnsi="Times New Roman" w:cs="Times New Roman"/>
                <w:sz w:val="28"/>
                <w:szCs w:val="28"/>
              </w:rPr>
              <w:t xml:space="preserve">-        </w:t>
            </w:r>
          </w:p>
        </w:tc>
      </w:tr>
      <w:tr w:rsidR="003554F8" w:rsidRPr="00347F4C" w:rsidTr="00AA2706">
        <w:trPr>
          <w:cantSplit/>
          <w:trHeight w:val="240"/>
        </w:trPr>
        <w:tc>
          <w:tcPr>
            <w:tcW w:w="4513" w:type="dxa"/>
            <w:tcBorders>
              <w:top w:val="single" w:sz="4" w:space="0" w:color="000000"/>
              <w:left w:val="single" w:sz="4" w:space="0" w:color="000000"/>
              <w:bottom w:val="single" w:sz="4" w:space="0" w:color="000000"/>
            </w:tcBorders>
            <w:shd w:val="clear" w:color="auto" w:fill="auto"/>
          </w:tcPr>
          <w:p w:rsidR="003554F8" w:rsidRPr="00347F4C" w:rsidRDefault="003554F8" w:rsidP="00AA2706">
            <w:pPr>
              <w:pStyle w:val="ConsPlusCell"/>
              <w:widowControl/>
              <w:snapToGrid w:val="0"/>
              <w:rPr>
                <w:rFonts w:ascii="Times New Roman" w:hAnsi="Times New Roman" w:cs="Times New Roman"/>
                <w:sz w:val="28"/>
                <w:szCs w:val="28"/>
              </w:rPr>
            </w:pPr>
            <w:r w:rsidRPr="00347F4C">
              <w:rPr>
                <w:rFonts w:ascii="Times New Roman" w:hAnsi="Times New Roman" w:cs="Times New Roman"/>
                <w:sz w:val="28"/>
                <w:szCs w:val="28"/>
              </w:rPr>
              <w:t xml:space="preserve">Овощехранилища              </w:t>
            </w:r>
          </w:p>
        </w:tc>
        <w:tc>
          <w:tcPr>
            <w:tcW w:w="2660" w:type="dxa"/>
            <w:tcBorders>
              <w:top w:val="single" w:sz="4" w:space="0" w:color="000000"/>
              <w:left w:val="single" w:sz="4" w:space="0" w:color="000000"/>
              <w:bottom w:val="single" w:sz="4" w:space="0" w:color="000000"/>
            </w:tcBorders>
            <w:shd w:val="clear" w:color="auto" w:fill="auto"/>
          </w:tcPr>
          <w:p w:rsidR="003554F8" w:rsidRPr="00347F4C" w:rsidRDefault="003554F8" w:rsidP="00AA2706">
            <w:pPr>
              <w:pStyle w:val="ConsPlusCell"/>
              <w:widowControl/>
              <w:snapToGrid w:val="0"/>
              <w:jc w:val="center"/>
              <w:rPr>
                <w:rFonts w:ascii="Times New Roman" w:hAnsi="Times New Roman" w:cs="Times New Roman"/>
                <w:sz w:val="28"/>
                <w:szCs w:val="28"/>
              </w:rPr>
            </w:pPr>
            <w:r w:rsidRPr="00347F4C">
              <w:rPr>
                <w:rFonts w:ascii="Times New Roman" w:hAnsi="Times New Roman" w:cs="Times New Roman"/>
                <w:sz w:val="28"/>
                <w:szCs w:val="28"/>
              </w:rPr>
              <w:t>90</w:t>
            </w:r>
          </w:p>
        </w:tc>
        <w:tc>
          <w:tcPr>
            <w:tcW w:w="2662" w:type="dxa"/>
            <w:tcBorders>
              <w:top w:val="single" w:sz="4" w:space="0" w:color="000000"/>
              <w:left w:val="single" w:sz="4" w:space="0" w:color="000000"/>
              <w:bottom w:val="single" w:sz="4" w:space="0" w:color="000000"/>
              <w:right w:val="single" w:sz="4" w:space="0" w:color="000000"/>
            </w:tcBorders>
            <w:shd w:val="clear" w:color="auto" w:fill="auto"/>
          </w:tcPr>
          <w:p w:rsidR="003554F8" w:rsidRPr="00347F4C" w:rsidRDefault="003554F8" w:rsidP="00AA2706">
            <w:pPr>
              <w:pStyle w:val="ConsPlusCell"/>
              <w:widowControl/>
              <w:snapToGrid w:val="0"/>
              <w:jc w:val="center"/>
              <w:rPr>
                <w:rFonts w:ascii="Times New Roman" w:hAnsi="Times New Roman" w:cs="Times New Roman"/>
                <w:sz w:val="28"/>
                <w:szCs w:val="28"/>
              </w:rPr>
            </w:pPr>
            <w:r w:rsidRPr="00347F4C">
              <w:rPr>
                <w:rFonts w:ascii="Times New Roman" w:hAnsi="Times New Roman" w:cs="Times New Roman"/>
                <w:sz w:val="28"/>
                <w:szCs w:val="28"/>
              </w:rPr>
              <w:t>380</w:t>
            </w:r>
          </w:p>
        </w:tc>
      </w:tr>
      <w:tr w:rsidR="003554F8" w:rsidRPr="00347F4C" w:rsidTr="00AA2706">
        <w:trPr>
          <w:cantSplit/>
          <w:trHeight w:val="240"/>
        </w:trPr>
        <w:tc>
          <w:tcPr>
            <w:tcW w:w="4513" w:type="dxa"/>
            <w:tcBorders>
              <w:top w:val="single" w:sz="4" w:space="0" w:color="000000"/>
              <w:left w:val="single" w:sz="4" w:space="0" w:color="000000"/>
              <w:bottom w:val="single" w:sz="4" w:space="0" w:color="000000"/>
            </w:tcBorders>
            <w:shd w:val="clear" w:color="auto" w:fill="auto"/>
          </w:tcPr>
          <w:p w:rsidR="003554F8" w:rsidRPr="00347F4C" w:rsidRDefault="003554F8" w:rsidP="00AA2706">
            <w:pPr>
              <w:pStyle w:val="ConsPlusCell"/>
              <w:widowControl/>
              <w:snapToGrid w:val="0"/>
              <w:rPr>
                <w:rFonts w:ascii="Times New Roman" w:hAnsi="Times New Roman" w:cs="Times New Roman"/>
                <w:sz w:val="28"/>
                <w:szCs w:val="28"/>
              </w:rPr>
            </w:pPr>
            <w:r w:rsidRPr="00347F4C">
              <w:rPr>
                <w:rFonts w:ascii="Times New Roman" w:hAnsi="Times New Roman" w:cs="Times New Roman"/>
                <w:sz w:val="28"/>
                <w:szCs w:val="28"/>
              </w:rPr>
              <w:t xml:space="preserve">Картофелехранилища               </w:t>
            </w:r>
          </w:p>
        </w:tc>
        <w:tc>
          <w:tcPr>
            <w:tcW w:w="2660" w:type="dxa"/>
            <w:tcBorders>
              <w:top w:val="single" w:sz="4" w:space="0" w:color="000000"/>
              <w:left w:val="single" w:sz="4" w:space="0" w:color="000000"/>
              <w:bottom w:val="single" w:sz="4" w:space="0" w:color="000000"/>
            </w:tcBorders>
            <w:shd w:val="clear" w:color="auto" w:fill="auto"/>
          </w:tcPr>
          <w:p w:rsidR="003554F8" w:rsidRPr="00347F4C" w:rsidRDefault="003554F8" w:rsidP="00AA2706">
            <w:pPr>
              <w:pStyle w:val="ConsPlusCell"/>
              <w:widowControl/>
              <w:snapToGrid w:val="0"/>
              <w:jc w:val="center"/>
              <w:rPr>
                <w:rFonts w:ascii="Times New Roman" w:hAnsi="Times New Roman" w:cs="Times New Roman"/>
                <w:sz w:val="28"/>
                <w:szCs w:val="28"/>
              </w:rPr>
            </w:pPr>
            <w:r w:rsidRPr="00347F4C">
              <w:rPr>
                <w:rFonts w:ascii="Times New Roman" w:hAnsi="Times New Roman" w:cs="Times New Roman"/>
                <w:sz w:val="28"/>
                <w:szCs w:val="28"/>
              </w:rPr>
              <w:t xml:space="preserve">-        </w:t>
            </w:r>
          </w:p>
        </w:tc>
        <w:tc>
          <w:tcPr>
            <w:tcW w:w="2662" w:type="dxa"/>
            <w:tcBorders>
              <w:top w:val="single" w:sz="4" w:space="0" w:color="000000"/>
              <w:left w:val="single" w:sz="4" w:space="0" w:color="000000"/>
              <w:bottom w:val="single" w:sz="4" w:space="0" w:color="000000"/>
              <w:right w:val="single" w:sz="4" w:space="0" w:color="000000"/>
            </w:tcBorders>
            <w:shd w:val="clear" w:color="auto" w:fill="auto"/>
          </w:tcPr>
          <w:p w:rsidR="003554F8" w:rsidRPr="00347F4C" w:rsidRDefault="003554F8" w:rsidP="00AA2706">
            <w:pPr>
              <w:pStyle w:val="ConsPlusCell"/>
              <w:widowControl/>
              <w:snapToGrid w:val="0"/>
              <w:jc w:val="center"/>
              <w:rPr>
                <w:rFonts w:ascii="Times New Roman" w:hAnsi="Times New Roman" w:cs="Times New Roman"/>
                <w:sz w:val="28"/>
                <w:szCs w:val="28"/>
              </w:rPr>
            </w:pPr>
            <w:r w:rsidRPr="00347F4C">
              <w:rPr>
                <w:rFonts w:ascii="Times New Roman" w:hAnsi="Times New Roman" w:cs="Times New Roman"/>
                <w:sz w:val="28"/>
                <w:szCs w:val="28"/>
              </w:rPr>
              <w:t xml:space="preserve">-        </w:t>
            </w:r>
          </w:p>
        </w:tc>
      </w:tr>
    </w:tbl>
    <w:p w:rsidR="003554F8" w:rsidRDefault="003554F8" w:rsidP="003554F8">
      <w:pPr>
        <w:autoSpaceDE w:val="0"/>
        <w:jc w:val="both"/>
      </w:pPr>
    </w:p>
    <w:p w:rsidR="003554F8" w:rsidRDefault="003554F8" w:rsidP="00E007B8">
      <w:pPr>
        <w:autoSpaceDE w:val="0"/>
        <w:ind w:firstLine="851"/>
        <w:jc w:val="both"/>
        <w:rPr>
          <w:sz w:val="28"/>
          <w:szCs w:val="28"/>
        </w:rPr>
      </w:pPr>
    </w:p>
    <w:tbl>
      <w:tblPr>
        <w:tblW w:w="0" w:type="auto"/>
        <w:tblInd w:w="-7" w:type="dxa"/>
        <w:tblLayout w:type="fixed"/>
        <w:tblLook w:val="0000" w:firstRow="0" w:lastRow="0" w:firstColumn="0" w:lastColumn="0" w:noHBand="0" w:noVBand="0"/>
      </w:tblPr>
      <w:tblGrid>
        <w:gridCol w:w="4210"/>
        <w:gridCol w:w="1788"/>
        <w:gridCol w:w="1759"/>
        <w:gridCol w:w="1901"/>
      </w:tblGrid>
      <w:tr w:rsidR="003554F8" w:rsidRPr="00383598" w:rsidTr="00AA2706">
        <w:tc>
          <w:tcPr>
            <w:tcW w:w="9658" w:type="dxa"/>
            <w:gridSpan w:val="4"/>
          </w:tcPr>
          <w:p w:rsidR="003554F8" w:rsidRPr="00383598" w:rsidRDefault="003554F8" w:rsidP="00AA2706">
            <w:pPr>
              <w:pStyle w:val="ab"/>
              <w:snapToGrid w:val="0"/>
              <w:jc w:val="right"/>
              <w:rPr>
                <w:rFonts w:ascii="Times New Roman" w:hAnsi="Times New Roman" w:cs="Times New Roman"/>
                <w:sz w:val="28"/>
                <w:szCs w:val="28"/>
              </w:rPr>
            </w:pPr>
            <w:r w:rsidRPr="00383598">
              <w:rPr>
                <w:rFonts w:ascii="Times New Roman" w:hAnsi="Times New Roman" w:cs="Times New Roman"/>
                <w:sz w:val="28"/>
                <w:szCs w:val="28"/>
              </w:rPr>
              <w:t xml:space="preserve">                                                                                                                                  </w:t>
            </w:r>
            <w:r>
              <w:rPr>
                <w:rFonts w:ascii="Times New Roman" w:hAnsi="Times New Roman" w:cs="Times New Roman"/>
                <w:sz w:val="28"/>
                <w:szCs w:val="28"/>
              </w:rPr>
              <w:t xml:space="preserve">                       Таблица 16</w:t>
            </w:r>
          </w:p>
          <w:p w:rsidR="003554F8" w:rsidRPr="00383598" w:rsidRDefault="003554F8" w:rsidP="00AA2706">
            <w:pPr>
              <w:pStyle w:val="ab"/>
              <w:rPr>
                <w:rFonts w:ascii="Times New Roman" w:hAnsi="Times New Roman" w:cs="Times New Roman"/>
                <w:sz w:val="28"/>
                <w:szCs w:val="28"/>
              </w:rPr>
            </w:pPr>
          </w:p>
        </w:tc>
      </w:tr>
      <w:tr w:rsidR="003554F8" w:rsidRPr="00383598" w:rsidTr="00AA2706">
        <w:tc>
          <w:tcPr>
            <w:tcW w:w="4210" w:type="dxa"/>
            <w:vMerge w:val="restart"/>
            <w:tcBorders>
              <w:top w:val="single" w:sz="4" w:space="0" w:color="000000"/>
              <w:left w:val="single" w:sz="4" w:space="0" w:color="000000"/>
              <w:bottom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Производительность очистных сооружений канализации,</w:t>
            </w:r>
          </w:p>
          <w:p w:rsidR="003554F8" w:rsidRPr="00383598" w:rsidRDefault="003554F8" w:rsidP="00AA2706">
            <w:pPr>
              <w:pStyle w:val="ab"/>
              <w:rPr>
                <w:rFonts w:ascii="Times New Roman" w:hAnsi="Times New Roman" w:cs="Times New Roman"/>
                <w:sz w:val="28"/>
                <w:szCs w:val="28"/>
              </w:rPr>
            </w:pPr>
            <w:r w:rsidRPr="00383598">
              <w:rPr>
                <w:rFonts w:ascii="Times New Roman" w:hAnsi="Times New Roman" w:cs="Times New Roman"/>
                <w:sz w:val="28"/>
                <w:szCs w:val="28"/>
              </w:rPr>
              <w:t>тыс. куб. м/</w:t>
            </w:r>
            <w:proofErr w:type="spellStart"/>
            <w:r w:rsidRPr="00383598">
              <w:rPr>
                <w:rFonts w:ascii="Times New Roman" w:hAnsi="Times New Roman" w:cs="Times New Roman"/>
                <w:sz w:val="28"/>
                <w:szCs w:val="28"/>
              </w:rPr>
              <w:t>сут</w:t>
            </w:r>
            <w:proofErr w:type="spellEnd"/>
            <w:r w:rsidRPr="00383598">
              <w:rPr>
                <w:rFonts w:ascii="Times New Roman" w:hAnsi="Times New Roman" w:cs="Times New Roman"/>
                <w:sz w:val="28"/>
                <w:szCs w:val="28"/>
              </w:rPr>
              <w:t>.</w:t>
            </w:r>
          </w:p>
        </w:tc>
        <w:tc>
          <w:tcPr>
            <w:tcW w:w="5448" w:type="dxa"/>
            <w:gridSpan w:val="3"/>
            <w:tcBorders>
              <w:top w:val="single" w:sz="4" w:space="0" w:color="000000"/>
              <w:left w:val="single" w:sz="4" w:space="0" w:color="000000"/>
              <w:bottom w:val="single" w:sz="4" w:space="0" w:color="000000"/>
              <w:right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Размер земельного участка, га</w:t>
            </w:r>
          </w:p>
        </w:tc>
      </w:tr>
      <w:tr w:rsidR="003554F8" w:rsidRPr="00383598" w:rsidTr="00AA2706">
        <w:tc>
          <w:tcPr>
            <w:tcW w:w="4210" w:type="dxa"/>
            <w:vMerge/>
            <w:tcBorders>
              <w:top w:val="single" w:sz="4" w:space="0" w:color="000000"/>
              <w:left w:val="single" w:sz="4" w:space="0" w:color="000000"/>
              <w:bottom w:val="single" w:sz="4" w:space="0" w:color="auto"/>
            </w:tcBorders>
          </w:tcPr>
          <w:p w:rsidR="003554F8" w:rsidRPr="00383598" w:rsidRDefault="003554F8" w:rsidP="00AA2706">
            <w:pPr>
              <w:pStyle w:val="ab"/>
              <w:snapToGrid w:val="0"/>
              <w:rPr>
                <w:rFonts w:ascii="Times New Roman" w:hAnsi="Times New Roman" w:cs="Times New Roman"/>
                <w:sz w:val="28"/>
                <w:szCs w:val="28"/>
              </w:rPr>
            </w:pPr>
          </w:p>
        </w:tc>
        <w:tc>
          <w:tcPr>
            <w:tcW w:w="1788" w:type="dxa"/>
            <w:tcBorders>
              <w:top w:val="single" w:sz="4" w:space="0" w:color="000000"/>
              <w:left w:val="single" w:sz="4" w:space="0" w:color="000000"/>
              <w:bottom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очистных сооружений</w:t>
            </w:r>
          </w:p>
        </w:tc>
        <w:tc>
          <w:tcPr>
            <w:tcW w:w="1759" w:type="dxa"/>
            <w:tcBorders>
              <w:top w:val="single" w:sz="4" w:space="0" w:color="000000"/>
              <w:left w:val="single" w:sz="4" w:space="0" w:color="000000"/>
              <w:bottom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иловых площадок</w:t>
            </w:r>
          </w:p>
        </w:tc>
        <w:tc>
          <w:tcPr>
            <w:tcW w:w="1901" w:type="dxa"/>
            <w:tcBorders>
              <w:top w:val="single" w:sz="4" w:space="0" w:color="000000"/>
              <w:left w:val="single" w:sz="4" w:space="0" w:color="000000"/>
              <w:bottom w:val="single" w:sz="4" w:space="0" w:color="auto"/>
              <w:right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 xml:space="preserve">биологических прудов глубокой </w:t>
            </w:r>
            <w:r w:rsidRPr="00383598">
              <w:rPr>
                <w:rFonts w:ascii="Times New Roman" w:hAnsi="Times New Roman" w:cs="Times New Roman"/>
                <w:sz w:val="28"/>
                <w:szCs w:val="28"/>
              </w:rPr>
              <w:lastRenderedPageBreak/>
              <w:t>очистки сточных вод</w:t>
            </w:r>
          </w:p>
        </w:tc>
      </w:tr>
      <w:tr w:rsidR="003554F8" w:rsidRPr="00383598" w:rsidTr="00AA2706">
        <w:tc>
          <w:tcPr>
            <w:tcW w:w="4210"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lastRenderedPageBreak/>
              <w:t>до 0,7</w:t>
            </w:r>
          </w:p>
        </w:tc>
        <w:tc>
          <w:tcPr>
            <w:tcW w:w="1788"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0,5</w:t>
            </w:r>
          </w:p>
        </w:tc>
        <w:tc>
          <w:tcPr>
            <w:tcW w:w="1759"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0,2</w:t>
            </w:r>
          </w:p>
        </w:tc>
        <w:tc>
          <w:tcPr>
            <w:tcW w:w="1901"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w:t>
            </w:r>
          </w:p>
        </w:tc>
      </w:tr>
      <w:tr w:rsidR="003554F8" w:rsidRPr="00383598" w:rsidTr="00AA2706">
        <w:tc>
          <w:tcPr>
            <w:tcW w:w="4210"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свыше 0,7 до 17</w:t>
            </w:r>
          </w:p>
        </w:tc>
        <w:tc>
          <w:tcPr>
            <w:tcW w:w="1788"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4</w:t>
            </w:r>
          </w:p>
        </w:tc>
        <w:tc>
          <w:tcPr>
            <w:tcW w:w="1759"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3</w:t>
            </w:r>
          </w:p>
        </w:tc>
        <w:tc>
          <w:tcPr>
            <w:tcW w:w="1901"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3</w:t>
            </w:r>
          </w:p>
        </w:tc>
      </w:tr>
    </w:tbl>
    <w:p w:rsidR="003554F8" w:rsidRPr="00383598" w:rsidRDefault="003554F8" w:rsidP="003554F8">
      <w:pPr>
        <w:jc w:val="both"/>
        <w:rPr>
          <w:sz w:val="28"/>
          <w:szCs w:val="28"/>
        </w:rPr>
      </w:pPr>
    </w:p>
    <w:tbl>
      <w:tblPr>
        <w:tblW w:w="0" w:type="auto"/>
        <w:tblInd w:w="-7" w:type="dxa"/>
        <w:tblLayout w:type="fixed"/>
        <w:tblLook w:val="0000" w:firstRow="0" w:lastRow="0" w:firstColumn="0" w:lastColumn="0" w:noHBand="0" w:noVBand="0"/>
      </w:tblPr>
      <w:tblGrid>
        <w:gridCol w:w="4944"/>
        <w:gridCol w:w="1464"/>
        <w:gridCol w:w="1620"/>
        <w:gridCol w:w="1450"/>
      </w:tblGrid>
      <w:tr w:rsidR="003554F8" w:rsidRPr="00383598" w:rsidTr="00AA2706">
        <w:tc>
          <w:tcPr>
            <w:tcW w:w="9478" w:type="dxa"/>
            <w:gridSpan w:val="4"/>
            <w:tcBorders>
              <w:bottom w:val="single" w:sz="4" w:space="0" w:color="auto"/>
            </w:tcBorders>
          </w:tcPr>
          <w:p w:rsidR="003554F8" w:rsidRPr="00383598" w:rsidRDefault="003554F8" w:rsidP="00AA2706">
            <w:pPr>
              <w:pStyle w:val="ab"/>
              <w:snapToGrid w:val="0"/>
              <w:jc w:val="right"/>
              <w:rPr>
                <w:rFonts w:ascii="Times New Roman" w:hAnsi="Times New Roman" w:cs="Times New Roman"/>
                <w:sz w:val="28"/>
                <w:szCs w:val="28"/>
              </w:rPr>
            </w:pPr>
            <w:r w:rsidRPr="00383598">
              <w:rPr>
                <w:rFonts w:ascii="Times New Roman" w:hAnsi="Times New Roman" w:cs="Times New Roman"/>
                <w:sz w:val="28"/>
                <w:szCs w:val="28"/>
              </w:rPr>
              <w:t xml:space="preserve">                                                                                                                                                            Таблица </w:t>
            </w:r>
            <w:r>
              <w:rPr>
                <w:rFonts w:ascii="Times New Roman" w:hAnsi="Times New Roman" w:cs="Times New Roman"/>
                <w:sz w:val="28"/>
                <w:szCs w:val="28"/>
              </w:rPr>
              <w:t>17</w:t>
            </w:r>
          </w:p>
          <w:p w:rsidR="003554F8" w:rsidRPr="00383598" w:rsidRDefault="003554F8" w:rsidP="00AA2706">
            <w:pPr>
              <w:pStyle w:val="ab"/>
              <w:rPr>
                <w:rFonts w:ascii="Times New Roman" w:hAnsi="Times New Roman" w:cs="Times New Roman"/>
                <w:sz w:val="28"/>
                <w:szCs w:val="28"/>
              </w:rPr>
            </w:pPr>
          </w:p>
        </w:tc>
      </w:tr>
      <w:tr w:rsidR="003554F8" w:rsidRPr="00383598" w:rsidTr="00AA2706">
        <w:tc>
          <w:tcPr>
            <w:tcW w:w="4944" w:type="dxa"/>
            <w:vMerge w:val="restart"/>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Сооружение для очистки сточных вод</w:t>
            </w:r>
          </w:p>
        </w:tc>
        <w:tc>
          <w:tcPr>
            <w:tcW w:w="4534" w:type="dxa"/>
            <w:gridSpan w:val="3"/>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 xml:space="preserve">Расстояние в метрах при расчетной производительности очистных сооружений (тыс. куб. м </w:t>
            </w:r>
            <w:proofErr w:type="spellStart"/>
            <w:r w:rsidRPr="00383598">
              <w:rPr>
                <w:rFonts w:ascii="Times New Roman" w:hAnsi="Times New Roman" w:cs="Times New Roman"/>
                <w:sz w:val="28"/>
                <w:szCs w:val="28"/>
              </w:rPr>
              <w:t>сут</w:t>
            </w:r>
            <w:proofErr w:type="spellEnd"/>
            <w:r w:rsidRPr="00383598">
              <w:rPr>
                <w:rFonts w:ascii="Times New Roman" w:hAnsi="Times New Roman" w:cs="Times New Roman"/>
                <w:sz w:val="28"/>
                <w:szCs w:val="28"/>
              </w:rPr>
              <w:t>.)</w:t>
            </w:r>
          </w:p>
        </w:tc>
      </w:tr>
      <w:tr w:rsidR="003554F8" w:rsidRPr="00383598" w:rsidTr="00AA2706">
        <w:tc>
          <w:tcPr>
            <w:tcW w:w="4944" w:type="dxa"/>
            <w:vMerge/>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p>
        </w:tc>
        <w:tc>
          <w:tcPr>
            <w:tcW w:w="1464"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до 0,2</w:t>
            </w:r>
          </w:p>
        </w:tc>
        <w:tc>
          <w:tcPr>
            <w:tcW w:w="1620"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более 0,2 до 5,0</w:t>
            </w:r>
          </w:p>
        </w:tc>
        <w:tc>
          <w:tcPr>
            <w:tcW w:w="1450"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более 5,0 до 50,0</w:t>
            </w:r>
          </w:p>
        </w:tc>
      </w:tr>
      <w:tr w:rsidR="003554F8" w:rsidRPr="00383598" w:rsidTr="00AA2706">
        <w:tc>
          <w:tcPr>
            <w:tcW w:w="4944"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Насосные станции и аварийно-регулирующие резервуары</w:t>
            </w:r>
          </w:p>
        </w:tc>
        <w:tc>
          <w:tcPr>
            <w:tcW w:w="1464"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15</w:t>
            </w:r>
          </w:p>
        </w:tc>
        <w:tc>
          <w:tcPr>
            <w:tcW w:w="1620"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20</w:t>
            </w:r>
          </w:p>
        </w:tc>
        <w:tc>
          <w:tcPr>
            <w:tcW w:w="1450"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20</w:t>
            </w:r>
          </w:p>
        </w:tc>
      </w:tr>
      <w:tr w:rsidR="003554F8" w:rsidRPr="00383598" w:rsidTr="00AA2706">
        <w:tc>
          <w:tcPr>
            <w:tcW w:w="4944"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 xml:space="preserve">Сооружения для механической и биологической очистки с иловыми площадками для </w:t>
            </w:r>
            <w:proofErr w:type="spellStart"/>
            <w:r w:rsidRPr="00383598">
              <w:rPr>
                <w:rFonts w:ascii="Times New Roman" w:hAnsi="Times New Roman" w:cs="Times New Roman"/>
                <w:sz w:val="28"/>
                <w:szCs w:val="28"/>
              </w:rPr>
              <w:t>сброженных</w:t>
            </w:r>
            <w:proofErr w:type="spellEnd"/>
            <w:r w:rsidRPr="00383598">
              <w:rPr>
                <w:rFonts w:ascii="Times New Roman" w:hAnsi="Times New Roman" w:cs="Times New Roman"/>
                <w:sz w:val="28"/>
                <w:szCs w:val="28"/>
              </w:rPr>
              <w:t xml:space="preserve"> осадков, а также иловые площадки</w:t>
            </w:r>
          </w:p>
        </w:tc>
        <w:tc>
          <w:tcPr>
            <w:tcW w:w="1464"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150</w:t>
            </w:r>
          </w:p>
        </w:tc>
        <w:tc>
          <w:tcPr>
            <w:tcW w:w="1620"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200</w:t>
            </w:r>
          </w:p>
        </w:tc>
        <w:tc>
          <w:tcPr>
            <w:tcW w:w="1450"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400</w:t>
            </w:r>
          </w:p>
        </w:tc>
      </w:tr>
      <w:tr w:rsidR="003554F8" w:rsidRPr="00383598" w:rsidTr="00AA2706">
        <w:tc>
          <w:tcPr>
            <w:tcW w:w="4944"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Сооружения для механической и биологической очистки с термомеханической обработкой осадка в закрытых помещениях</w:t>
            </w:r>
          </w:p>
        </w:tc>
        <w:tc>
          <w:tcPr>
            <w:tcW w:w="1464"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100</w:t>
            </w:r>
          </w:p>
        </w:tc>
        <w:tc>
          <w:tcPr>
            <w:tcW w:w="1620"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150</w:t>
            </w:r>
          </w:p>
        </w:tc>
        <w:tc>
          <w:tcPr>
            <w:tcW w:w="1450"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300</w:t>
            </w:r>
          </w:p>
        </w:tc>
      </w:tr>
      <w:tr w:rsidR="003554F8" w:rsidRPr="00383598" w:rsidTr="00AA2706">
        <w:tc>
          <w:tcPr>
            <w:tcW w:w="4944"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Поля:</w:t>
            </w:r>
          </w:p>
        </w:tc>
        <w:tc>
          <w:tcPr>
            <w:tcW w:w="1464"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p>
        </w:tc>
        <w:tc>
          <w:tcPr>
            <w:tcW w:w="1450"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p>
        </w:tc>
      </w:tr>
      <w:tr w:rsidR="003554F8" w:rsidRPr="00383598" w:rsidTr="00AA2706">
        <w:tc>
          <w:tcPr>
            <w:tcW w:w="4944"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фильтрации</w:t>
            </w:r>
          </w:p>
        </w:tc>
        <w:tc>
          <w:tcPr>
            <w:tcW w:w="1464"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200</w:t>
            </w:r>
          </w:p>
        </w:tc>
        <w:tc>
          <w:tcPr>
            <w:tcW w:w="1620"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300</w:t>
            </w:r>
          </w:p>
        </w:tc>
        <w:tc>
          <w:tcPr>
            <w:tcW w:w="1450"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500</w:t>
            </w:r>
          </w:p>
        </w:tc>
      </w:tr>
      <w:tr w:rsidR="003554F8" w:rsidRPr="00383598" w:rsidTr="00AA2706">
        <w:tc>
          <w:tcPr>
            <w:tcW w:w="4944"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орошения</w:t>
            </w:r>
          </w:p>
        </w:tc>
        <w:tc>
          <w:tcPr>
            <w:tcW w:w="1464"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150</w:t>
            </w:r>
          </w:p>
        </w:tc>
        <w:tc>
          <w:tcPr>
            <w:tcW w:w="1620"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200</w:t>
            </w:r>
          </w:p>
        </w:tc>
        <w:tc>
          <w:tcPr>
            <w:tcW w:w="1450"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400</w:t>
            </w:r>
          </w:p>
        </w:tc>
      </w:tr>
      <w:tr w:rsidR="003554F8" w:rsidRPr="00383598" w:rsidTr="00AA2706">
        <w:tc>
          <w:tcPr>
            <w:tcW w:w="4944"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Биологические пруды</w:t>
            </w:r>
          </w:p>
        </w:tc>
        <w:tc>
          <w:tcPr>
            <w:tcW w:w="1464"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200</w:t>
            </w:r>
          </w:p>
        </w:tc>
        <w:tc>
          <w:tcPr>
            <w:tcW w:w="1620"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200</w:t>
            </w:r>
          </w:p>
        </w:tc>
        <w:tc>
          <w:tcPr>
            <w:tcW w:w="1450" w:type="dxa"/>
            <w:tcBorders>
              <w:top w:val="single" w:sz="4" w:space="0" w:color="auto"/>
              <w:left w:val="single" w:sz="4" w:space="0" w:color="auto"/>
              <w:bottom w:val="single" w:sz="4" w:space="0" w:color="auto"/>
              <w:right w:val="single" w:sz="4" w:space="0" w:color="auto"/>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300</w:t>
            </w:r>
          </w:p>
        </w:tc>
      </w:tr>
    </w:tbl>
    <w:p w:rsidR="003554F8" w:rsidRPr="00383598" w:rsidRDefault="003554F8" w:rsidP="003554F8">
      <w:pPr>
        <w:jc w:val="both"/>
        <w:rPr>
          <w:sz w:val="28"/>
          <w:szCs w:val="28"/>
        </w:rPr>
      </w:pPr>
    </w:p>
    <w:p w:rsidR="003554F8" w:rsidRPr="00383598" w:rsidRDefault="003554F8" w:rsidP="003554F8">
      <w:pPr>
        <w:ind w:firstLine="851"/>
        <w:jc w:val="both"/>
        <w:rPr>
          <w:sz w:val="28"/>
          <w:szCs w:val="28"/>
        </w:rPr>
      </w:pPr>
      <w:r w:rsidRPr="00383598">
        <w:rPr>
          <w:sz w:val="28"/>
          <w:szCs w:val="28"/>
        </w:rPr>
        <w:t>Примечания.</w:t>
      </w:r>
    </w:p>
    <w:p w:rsidR="003554F8" w:rsidRPr="00383598" w:rsidRDefault="003554F8" w:rsidP="003554F8">
      <w:pPr>
        <w:ind w:firstLine="851"/>
        <w:jc w:val="both"/>
        <w:rPr>
          <w:sz w:val="28"/>
          <w:szCs w:val="28"/>
        </w:rPr>
      </w:pPr>
      <w:r w:rsidRPr="00383598">
        <w:rPr>
          <w:sz w:val="28"/>
          <w:szCs w:val="28"/>
        </w:rPr>
        <w:t>1. При отсутствии иловых площадок на территории очистных сооружений производительностью свыше 0,2 тыс. куб. м/</w:t>
      </w:r>
      <w:proofErr w:type="spellStart"/>
      <w:r w:rsidRPr="00383598">
        <w:rPr>
          <w:sz w:val="28"/>
          <w:szCs w:val="28"/>
        </w:rPr>
        <w:t>сут</w:t>
      </w:r>
      <w:proofErr w:type="spellEnd"/>
      <w:r w:rsidRPr="00383598">
        <w:rPr>
          <w:sz w:val="28"/>
          <w:szCs w:val="28"/>
        </w:rPr>
        <w:t>. размер зоны следует сокращать на 30 процентов.</w:t>
      </w:r>
    </w:p>
    <w:p w:rsidR="003554F8" w:rsidRPr="00383598" w:rsidRDefault="003554F8" w:rsidP="003554F8">
      <w:pPr>
        <w:ind w:firstLine="851"/>
        <w:jc w:val="both"/>
        <w:rPr>
          <w:sz w:val="28"/>
          <w:szCs w:val="28"/>
        </w:rPr>
      </w:pPr>
      <w:r w:rsidRPr="00383598">
        <w:rPr>
          <w:sz w:val="28"/>
          <w:szCs w:val="28"/>
        </w:rPr>
        <w:t>2.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w:t>
      </w:r>
      <w:proofErr w:type="spellStart"/>
      <w:r w:rsidRPr="00383598">
        <w:rPr>
          <w:sz w:val="28"/>
          <w:szCs w:val="28"/>
        </w:rPr>
        <w:t>сут</w:t>
      </w:r>
      <w:proofErr w:type="spellEnd"/>
      <w:r w:rsidRPr="00383598">
        <w:rPr>
          <w:sz w:val="28"/>
          <w:szCs w:val="28"/>
        </w:rPr>
        <w:t>. СЗЗ следует принимать размером 100 м.</w:t>
      </w:r>
    </w:p>
    <w:p w:rsidR="003554F8" w:rsidRPr="00383598" w:rsidRDefault="003554F8" w:rsidP="003554F8">
      <w:pPr>
        <w:ind w:firstLine="851"/>
        <w:jc w:val="both"/>
        <w:rPr>
          <w:sz w:val="28"/>
          <w:szCs w:val="28"/>
        </w:rPr>
      </w:pPr>
      <w:r w:rsidRPr="00383598">
        <w:rPr>
          <w:sz w:val="28"/>
          <w:szCs w:val="28"/>
        </w:rPr>
        <w:t>3. Для полей подземной фильтрации пропускной способностью до 15 куб. м/</w:t>
      </w:r>
      <w:proofErr w:type="spellStart"/>
      <w:r w:rsidRPr="00383598">
        <w:rPr>
          <w:sz w:val="28"/>
          <w:szCs w:val="28"/>
        </w:rPr>
        <w:t>сут</w:t>
      </w:r>
      <w:proofErr w:type="spellEnd"/>
      <w:r w:rsidRPr="00383598">
        <w:rPr>
          <w:sz w:val="28"/>
          <w:szCs w:val="28"/>
        </w:rPr>
        <w:t>. СЗЗ следует принимать размером 50 м.</w:t>
      </w:r>
    </w:p>
    <w:p w:rsidR="003554F8" w:rsidRPr="00383598" w:rsidRDefault="003554F8" w:rsidP="003554F8">
      <w:pPr>
        <w:ind w:firstLine="851"/>
        <w:jc w:val="both"/>
        <w:rPr>
          <w:sz w:val="28"/>
          <w:szCs w:val="28"/>
        </w:rPr>
      </w:pPr>
      <w:r w:rsidRPr="00383598">
        <w:rPr>
          <w:sz w:val="28"/>
          <w:szCs w:val="28"/>
        </w:rPr>
        <w:t>4. СЗЗ от фильтрующих траншей и песчано-гравийных фильтров следует принимать 25 м, от септиков - 5 м, от фильтрующих колодцев - 8 м, от аэрационных установок на полное окисление с аэробной стабилизацией ила при производительности до 700 куб. м/</w:t>
      </w:r>
      <w:proofErr w:type="spellStart"/>
      <w:r w:rsidRPr="00383598">
        <w:rPr>
          <w:sz w:val="28"/>
          <w:szCs w:val="28"/>
        </w:rPr>
        <w:t>сут</w:t>
      </w:r>
      <w:proofErr w:type="spellEnd"/>
      <w:r w:rsidRPr="00383598">
        <w:rPr>
          <w:sz w:val="28"/>
          <w:szCs w:val="28"/>
        </w:rPr>
        <w:t>. - 50 м.</w:t>
      </w:r>
    </w:p>
    <w:p w:rsidR="003554F8" w:rsidRPr="00383598" w:rsidRDefault="003554F8" w:rsidP="003554F8">
      <w:pPr>
        <w:ind w:firstLine="851"/>
        <w:jc w:val="both"/>
        <w:rPr>
          <w:sz w:val="28"/>
          <w:szCs w:val="28"/>
        </w:rPr>
      </w:pPr>
      <w:r w:rsidRPr="00383598">
        <w:rPr>
          <w:sz w:val="28"/>
          <w:szCs w:val="28"/>
        </w:rPr>
        <w:t>5. СЗЗ от очистных сооружений поверхностного стока открытого типа до жилой территории следует принимать 100 м, закрытого типа - 50 м.</w:t>
      </w:r>
    </w:p>
    <w:p w:rsidR="003554F8" w:rsidRPr="00383598" w:rsidRDefault="003554F8" w:rsidP="003554F8">
      <w:pPr>
        <w:ind w:firstLine="851"/>
        <w:jc w:val="both"/>
        <w:rPr>
          <w:sz w:val="28"/>
          <w:szCs w:val="28"/>
        </w:rPr>
      </w:pPr>
      <w:r>
        <w:rPr>
          <w:sz w:val="28"/>
          <w:szCs w:val="28"/>
        </w:rPr>
        <w:lastRenderedPageBreak/>
        <w:t>6. СЗЗ, указанные в таблице 17</w:t>
      </w:r>
      <w:r w:rsidRPr="00383598">
        <w:rPr>
          <w:sz w:val="28"/>
          <w:szCs w:val="28"/>
        </w:rPr>
        <w:t xml:space="preserve"> настоящих Нормативов,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p>
    <w:p w:rsidR="003554F8" w:rsidRDefault="003554F8" w:rsidP="003554F8">
      <w:pPr>
        <w:jc w:val="right"/>
        <w:rPr>
          <w:sz w:val="28"/>
          <w:szCs w:val="28"/>
        </w:rPr>
      </w:pPr>
    </w:p>
    <w:p w:rsidR="003554F8" w:rsidRDefault="003554F8" w:rsidP="003554F8">
      <w:pPr>
        <w:jc w:val="right"/>
        <w:rPr>
          <w:sz w:val="28"/>
          <w:szCs w:val="28"/>
        </w:rPr>
      </w:pPr>
      <w:r w:rsidRPr="00383598">
        <w:rPr>
          <w:sz w:val="28"/>
          <w:szCs w:val="28"/>
        </w:rPr>
        <w:t xml:space="preserve">Таблица </w:t>
      </w:r>
      <w:r>
        <w:rPr>
          <w:sz w:val="28"/>
          <w:szCs w:val="28"/>
        </w:rPr>
        <w:t>18</w:t>
      </w:r>
    </w:p>
    <w:p w:rsidR="003554F8" w:rsidRPr="00383598" w:rsidRDefault="003554F8" w:rsidP="003554F8">
      <w:pPr>
        <w:jc w:val="right"/>
        <w:rPr>
          <w:sz w:val="28"/>
          <w:szCs w:val="28"/>
        </w:rPr>
      </w:pPr>
    </w:p>
    <w:tbl>
      <w:tblPr>
        <w:tblW w:w="0" w:type="auto"/>
        <w:tblInd w:w="-5" w:type="dxa"/>
        <w:tblLayout w:type="fixed"/>
        <w:tblLook w:val="0000" w:firstRow="0" w:lastRow="0" w:firstColumn="0" w:lastColumn="0" w:noHBand="0" w:noVBand="0"/>
      </w:tblPr>
      <w:tblGrid>
        <w:gridCol w:w="6584"/>
        <w:gridCol w:w="3074"/>
      </w:tblGrid>
      <w:tr w:rsidR="003554F8" w:rsidRPr="00383598" w:rsidTr="00AA2706">
        <w:tc>
          <w:tcPr>
            <w:tcW w:w="6584" w:type="dxa"/>
            <w:tcBorders>
              <w:top w:val="single" w:sz="4" w:space="0" w:color="000000"/>
              <w:left w:val="single" w:sz="4" w:space="0" w:color="000000"/>
              <w:bottom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Предприятие и сооружение</w:t>
            </w:r>
          </w:p>
        </w:tc>
        <w:tc>
          <w:tcPr>
            <w:tcW w:w="3074" w:type="dxa"/>
            <w:tcBorders>
              <w:top w:val="single" w:sz="4" w:space="0" w:color="000000"/>
              <w:left w:val="single" w:sz="4" w:space="0" w:color="000000"/>
              <w:bottom w:val="single" w:sz="4" w:space="0" w:color="000000"/>
              <w:right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Размер земельного участка на 1000 т твердых бытовых отходов в год, га</w:t>
            </w:r>
          </w:p>
        </w:tc>
      </w:tr>
      <w:tr w:rsidR="003554F8" w:rsidRPr="00383598" w:rsidTr="00AA2706">
        <w:tc>
          <w:tcPr>
            <w:tcW w:w="6584" w:type="dxa"/>
            <w:tcBorders>
              <w:top w:val="single" w:sz="4" w:space="0" w:color="000000"/>
              <w:left w:val="single" w:sz="4" w:space="0" w:color="000000"/>
              <w:bottom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Предприятия по промышленной переработке бытовых отходов мощностью, тыс. т в год:</w:t>
            </w:r>
          </w:p>
        </w:tc>
        <w:tc>
          <w:tcPr>
            <w:tcW w:w="3074" w:type="dxa"/>
            <w:tcBorders>
              <w:top w:val="single" w:sz="4" w:space="0" w:color="000000"/>
              <w:left w:val="single" w:sz="4" w:space="0" w:color="000000"/>
              <w:bottom w:val="single" w:sz="4" w:space="0" w:color="000000"/>
              <w:right w:val="single" w:sz="4" w:space="0" w:color="000000"/>
            </w:tcBorders>
          </w:tcPr>
          <w:p w:rsidR="003554F8" w:rsidRPr="00383598" w:rsidRDefault="003554F8" w:rsidP="00AA2706">
            <w:pPr>
              <w:pStyle w:val="ab"/>
              <w:snapToGrid w:val="0"/>
              <w:rPr>
                <w:rFonts w:ascii="Times New Roman" w:hAnsi="Times New Roman" w:cs="Times New Roman"/>
                <w:sz w:val="28"/>
                <w:szCs w:val="28"/>
              </w:rPr>
            </w:pPr>
          </w:p>
        </w:tc>
      </w:tr>
      <w:tr w:rsidR="003554F8" w:rsidRPr="00383598" w:rsidTr="00AA2706">
        <w:tc>
          <w:tcPr>
            <w:tcW w:w="6584" w:type="dxa"/>
            <w:tcBorders>
              <w:top w:val="single" w:sz="4" w:space="0" w:color="000000"/>
              <w:left w:val="single" w:sz="4" w:space="0" w:color="000000"/>
              <w:bottom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до 100</w:t>
            </w:r>
          </w:p>
        </w:tc>
        <w:tc>
          <w:tcPr>
            <w:tcW w:w="3074" w:type="dxa"/>
            <w:tcBorders>
              <w:top w:val="single" w:sz="4" w:space="0" w:color="000000"/>
              <w:left w:val="single" w:sz="4" w:space="0" w:color="000000"/>
              <w:bottom w:val="single" w:sz="4" w:space="0" w:color="000000"/>
              <w:right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0,05</w:t>
            </w:r>
          </w:p>
        </w:tc>
      </w:tr>
      <w:tr w:rsidR="003554F8" w:rsidRPr="00383598" w:rsidTr="00AA2706">
        <w:tc>
          <w:tcPr>
            <w:tcW w:w="6584" w:type="dxa"/>
            <w:tcBorders>
              <w:top w:val="single" w:sz="4" w:space="0" w:color="000000"/>
              <w:left w:val="single" w:sz="4" w:space="0" w:color="000000"/>
              <w:bottom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свыше 100</w:t>
            </w:r>
          </w:p>
        </w:tc>
        <w:tc>
          <w:tcPr>
            <w:tcW w:w="3074" w:type="dxa"/>
            <w:tcBorders>
              <w:top w:val="single" w:sz="4" w:space="0" w:color="000000"/>
              <w:left w:val="single" w:sz="4" w:space="0" w:color="000000"/>
              <w:bottom w:val="single" w:sz="4" w:space="0" w:color="000000"/>
              <w:right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0,05</w:t>
            </w:r>
          </w:p>
        </w:tc>
      </w:tr>
      <w:tr w:rsidR="003554F8" w:rsidRPr="00383598" w:rsidTr="00AA2706">
        <w:tc>
          <w:tcPr>
            <w:tcW w:w="6584" w:type="dxa"/>
            <w:tcBorders>
              <w:top w:val="single" w:sz="4" w:space="0" w:color="000000"/>
              <w:left w:val="single" w:sz="4" w:space="0" w:color="000000"/>
              <w:bottom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Склады свежего компоста</w:t>
            </w:r>
          </w:p>
        </w:tc>
        <w:tc>
          <w:tcPr>
            <w:tcW w:w="3074" w:type="dxa"/>
            <w:tcBorders>
              <w:top w:val="single" w:sz="4" w:space="0" w:color="000000"/>
              <w:left w:val="single" w:sz="4" w:space="0" w:color="000000"/>
              <w:bottom w:val="single" w:sz="4" w:space="0" w:color="000000"/>
              <w:right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0,04</w:t>
            </w:r>
          </w:p>
        </w:tc>
      </w:tr>
      <w:tr w:rsidR="003554F8" w:rsidRPr="00383598" w:rsidTr="00AA2706">
        <w:tc>
          <w:tcPr>
            <w:tcW w:w="6584" w:type="dxa"/>
            <w:tcBorders>
              <w:top w:val="single" w:sz="4" w:space="0" w:color="000000"/>
              <w:left w:val="single" w:sz="4" w:space="0" w:color="000000"/>
              <w:bottom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Полигоны*</w:t>
            </w:r>
          </w:p>
        </w:tc>
        <w:tc>
          <w:tcPr>
            <w:tcW w:w="3074" w:type="dxa"/>
            <w:tcBorders>
              <w:top w:val="single" w:sz="4" w:space="0" w:color="000000"/>
              <w:left w:val="single" w:sz="4" w:space="0" w:color="000000"/>
              <w:bottom w:val="single" w:sz="4" w:space="0" w:color="000000"/>
              <w:right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0,02 - 0,05</w:t>
            </w:r>
          </w:p>
        </w:tc>
      </w:tr>
      <w:tr w:rsidR="003554F8" w:rsidRPr="00383598" w:rsidTr="00AA2706">
        <w:tc>
          <w:tcPr>
            <w:tcW w:w="6584" w:type="dxa"/>
            <w:tcBorders>
              <w:top w:val="single" w:sz="4" w:space="0" w:color="000000"/>
              <w:left w:val="single" w:sz="4" w:space="0" w:color="000000"/>
              <w:bottom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Поля компостирования</w:t>
            </w:r>
          </w:p>
        </w:tc>
        <w:tc>
          <w:tcPr>
            <w:tcW w:w="3074" w:type="dxa"/>
            <w:tcBorders>
              <w:top w:val="single" w:sz="4" w:space="0" w:color="000000"/>
              <w:left w:val="single" w:sz="4" w:space="0" w:color="000000"/>
              <w:bottom w:val="single" w:sz="4" w:space="0" w:color="000000"/>
              <w:right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0,5 - 1,0</w:t>
            </w:r>
          </w:p>
        </w:tc>
      </w:tr>
      <w:tr w:rsidR="003554F8" w:rsidRPr="00383598" w:rsidTr="00AA2706">
        <w:tc>
          <w:tcPr>
            <w:tcW w:w="6584" w:type="dxa"/>
            <w:tcBorders>
              <w:top w:val="single" w:sz="4" w:space="0" w:color="000000"/>
              <w:left w:val="single" w:sz="4" w:space="0" w:color="000000"/>
              <w:bottom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Поля ассенизации</w:t>
            </w:r>
          </w:p>
        </w:tc>
        <w:tc>
          <w:tcPr>
            <w:tcW w:w="3074" w:type="dxa"/>
            <w:tcBorders>
              <w:top w:val="single" w:sz="4" w:space="0" w:color="000000"/>
              <w:left w:val="single" w:sz="4" w:space="0" w:color="000000"/>
              <w:bottom w:val="single" w:sz="4" w:space="0" w:color="000000"/>
              <w:right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2 - 4</w:t>
            </w:r>
          </w:p>
        </w:tc>
      </w:tr>
      <w:tr w:rsidR="003554F8" w:rsidRPr="00383598" w:rsidTr="00AA2706">
        <w:tc>
          <w:tcPr>
            <w:tcW w:w="6584" w:type="dxa"/>
            <w:tcBorders>
              <w:top w:val="single" w:sz="4" w:space="0" w:color="000000"/>
              <w:left w:val="single" w:sz="4" w:space="0" w:color="000000"/>
              <w:bottom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Сливные станции</w:t>
            </w:r>
          </w:p>
        </w:tc>
        <w:tc>
          <w:tcPr>
            <w:tcW w:w="3074" w:type="dxa"/>
            <w:tcBorders>
              <w:top w:val="single" w:sz="4" w:space="0" w:color="000000"/>
              <w:left w:val="single" w:sz="4" w:space="0" w:color="000000"/>
              <w:bottom w:val="single" w:sz="4" w:space="0" w:color="000000"/>
              <w:right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0,2</w:t>
            </w:r>
          </w:p>
        </w:tc>
      </w:tr>
      <w:tr w:rsidR="003554F8" w:rsidRPr="00383598" w:rsidTr="00AA2706">
        <w:tc>
          <w:tcPr>
            <w:tcW w:w="6584" w:type="dxa"/>
            <w:tcBorders>
              <w:top w:val="single" w:sz="4" w:space="0" w:color="000000"/>
              <w:left w:val="single" w:sz="4" w:space="0" w:color="000000"/>
              <w:bottom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Мусороперегрузочные станции</w:t>
            </w:r>
          </w:p>
        </w:tc>
        <w:tc>
          <w:tcPr>
            <w:tcW w:w="3074" w:type="dxa"/>
            <w:tcBorders>
              <w:top w:val="single" w:sz="4" w:space="0" w:color="000000"/>
              <w:left w:val="single" w:sz="4" w:space="0" w:color="000000"/>
              <w:bottom w:val="single" w:sz="4" w:space="0" w:color="000000"/>
              <w:right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0,04</w:t>
            </w:r>
          </w:p>
        </w:tc>
      </w:tr>
      <w:tr w:rsidR="003554F8" w:rsidRPr="00383598" w:rsidTr="00AA2706">
        <w:tc>
          <w:tcPr>
            <w:tcW w:w="6584" w:type="dxa"/>
            <w:tcBorders>
              <w:top w:val="single" w:sz="4" w:space="0" w:color="000000"/>
              <w:left w:val="single" w:sz="4" w:space="0" w:color="000000"/>
              <w:bottom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Поля складирования и захоронения обезвреженных осадков (по сухому веществу)</w:t>
            </w:r>
          </w:p>
        </w:tc>
        <w:tc>
          <w:tcPr>
            <w:tcW w:w="3074" w:type="dxa"/>
            <w:tcBorders>
              <w:top w:val="single" w:sz="4" w:space="0" w:color="000000"/>
              <w:left w:val="single" w:sz="4" w:space="0" w:color="000000"/>
              <w:bottom w:val="single" w:sz="4" w:space="0" w:color="000000"/>
              <w:right w:val="single" w:sz="4" w:space="0" w:color="000000"/>
            </w:tcBorders>
          </w:tcPr>
          <w:p w:rsidR="003554F8" w:rsidRPr="00383598" w:rsidRDefault="003554F8"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0,3</w:t>
            </w:r>
          </w:p>
        </w:tc>
      </w:tr>
    </w:tbl>
    <w:p w:rsidR="003554F8" w:rsidRDefault="003554F8" w:rsidP="003554F8">
      <w:pPr>
        <w:jc w:val="both"/>
        <w:rPr>
          <w:sz w:val="28"/>
          <w:szCs w:val="28"/>
        </w:rPr>
      </w:pPr>
    </w:p>
    <w:p w:rsidR="003554F8" w:rsidRPr="00383598" w:rsidRDefault="003554F8" w:rsidP="003554F8">
      <w:pPr>
        <w:ind w:firstLine="851"/>
        <w:jc w:val="both"/>
        <w:rPr>
          <w:sz w:val="28"/>
          <w:szCs w:val="28"/>
        </w:rPr>
      </w:pPr>
      <w:r w:rsidRPr="00383598">
        <w:rPr>
          <w:sz w:val="28"/>
          <w:szCs w:val="28"/>
        </w:rPr>
        <w:t xml:space="preserve"> * Кроме полигонов по обезвреживанию и захоронению токсичных промышленных отходов, размещение которых следует принимать в соотв</w:t>
      </w:r>
      <w:r>
        <w:rPr>
          <w:sz w:val="28"/>
          <w:szCs w:val="28"/>
        </w:rPr>
        <w:t xml:space="preserve">етствии с требованиями раздела </w:t>
      </w:r>
      <w:r w:rsidRPr="00383598">
        <w:rPr>
          <w:sz w:val="28"/>
          <w:szCs w:val="28"/>
        </w:rPr>
        <w:t xml:space="preserve"> </w:t>
      </w:r>
      <w:r>
        <w:rPr>
          <w:sz w:val="28"/>
          <w:szCs w:val="28"/>
        </w:rPr>
        <w:t>«</w:t>
      </w:r>
      <w:r w:rsidRPr="00383598">
        <w:rPr>
          <w:sz w:val="28"/>
          <w:szCs w:val="28"/>
        </w:rPr>
        <w:t>Зоны специального назначения</w:t>
      </w:r>
      <w:r>
        <w:rPr>
          <w:sz w:val="28"/>
          <w:szCs w:val="28"/>
        </w:rPr>
        <w:t>»</w:t>
      </w:r>
      <w:r w:rsidRPr="00383598">
        <w:rPr>
          <w:sz w:val="28"/>
          <w:szCs w:val="28"/>
        </w:rPr>
        <w:t xml:space="preserve"> настоящих Нормативов.</w:t>
      </w:r>
    </w:p>
    <w:tbl>
      <w:tblPr>
        <w:tblW w:w="0" w:type="auto"/>
        <w:tblInd w:w="-7" w:type="dxa"/>
        <w:tblLayout w:type="fixed"/>
        <w:tblLook w:val="0000" w:firstRow="0" w:lastRow="0" w:firstColumn="0" w:lastColumn="0" w:noHBand="0" w:noVBand="0"/>
      </w:tblPr>
      <w:tblGrid>
        <w:gridCol w:w="5148"/>
        <w:gridCol w:w="2340"/>
        <w:gridCol w:w="2170"/>
      </w:tblGrid>
      <w:tr w:rsidR="00845A2A" w:rsidRPr="00033108" w:rsidTr="00AA2706">
        <w:tc>
          <w:tcPr>
            <w:tcW w:w="9658" w:type="dxa"/>
            <w:gridSpan w:val="3"/>
          </w:tcPr>
          <w:p w:rsidR="00845A2A" w:rsidRPr="00033108" w:rsidRDefault="00845A2A" w:rsidP="00AA2706">
            <w:pPr>
              <w:pStyle w:val="ab"/>
              <w:snapToGrid w:val="0"/>
              <w:jc w:val="right"/>
              <w:rPr>
                <w:rFonts w:ascii="Times New Roman" w:hAnsi="Times New Roman" w:cs="Times New Roman"/>
                <w:iCs/>
                <w:sz w:val="28"/>
                <w:szCs w:val="28"/>
              </w:rPr>
            </w:pPr>
            <w:r w:rsidRPr="00033108">
              <w:rPr>
                <w:rFonts w:ascii="Times New Roman" w:hAnsi="Times New Roman" w:cs="Times New Roman"/>
                <w:iCs/>
                <w:sz w:val="28"/>
                <w:szCs w:val="28"/>
              </w:rPr>
              <w:t xml:space="preserve">                                                                                                                                                                    Таблица 1</w:t>
            </w:r>
            <w:r>
              <w:rPr>
                <w:rFonts w:ascii="Times New Roman" w:hAnsi="Times New Roman" w:cs="Times New Roman"/>
                <w:iCs/>
                <w:sz w:val="28"/>
                <w:szCs w:val="28"/>
              </w:rPr>
              <w:t>9</w:t>
            </w:r>
          </w:p>
          <w:p w:rsidR="00845A2A" w:rsidRPr="00033108" w:rsidRDefault="00845A2A" w:rsidP="00AA2706">
            <w:pPr>
              <w:pStyle w:val="ab"/>
              <w:rPr>
                <w:rFonts w:ascii="Times New Roman" w:hAnsi="Times New Roman" w:cs="Times New Roman"/>
                <w:iCs/>
                <w:sz w:val="28"/>
                <w:szCs w:val="28"/>
              </w:rPr>
            </w:pPr>
          </w:p>
        </w:tc>
      </w:tr>
      <w:tr w:rsidR="00845A2A" w:rsidRPr="00033108" w:rsidTr="00AA2706">
        <w:tc>
          <w:tcPr>
            <w:tcW w:w="5148" w:type="dxa"/>
            <w:vMerge w:val="restart"/>
            <w:tcBorders>
              <w:top w:val="single" w:sz="4" w:space="0" w:color="auto"/>
              <w:left w:val="single" w:sz="4" w:space="0" w:color="auto"/>
              <w:bottom w:val="single" w:sz="4" w:space="0" w:color="auto"/>
              <w:right w:val="single" w:sz="4" w:space="0" w:color="auto"/>
            </w:tcBorders>
          </w:tcPr>
          <w:p w:rsidR="00845A2A" w:rsidRPr="00033108" w:rsidRDefault="00845A2A" w:rsidP="00AA2706">
            <w:pPr>
              <w:pStyle w:val="ab"/>
              <w:snapToGrid w:val="0"/>
              <w:rPr>
                <w:rFonts w:ascii="Times New Roman" w:hAnsi="Times New Roman" w:cs="Times New Roman"/>
                <w:iCs/>
                <w:sz w:val="28"/>
                <w:szCs w:val="28"/>
              </w:rPr>
            </w:pPr>
            <w:proofErr w:type="spellStart"/>
            <w:r w:rsidRPr="00033108">
              <w:rPr>
                <w:rFonts w:ascii="Times New Roman" w:hAnsi="Times New Roman" w:cs="Times New Roman"/>
                <w:iCs/>
                <w:sz w:val="28"/>
                <w:szCs w:val="28"/>
              </w:rPr>
              <w:t>Теплопроизводительность</w:t>
            </w:r>
            <w:proofErr w:type="spellEnd"/>
            <w:r w:rsidRPr="00033108">
              <w:rPr>
                <w:rFonts w:ascii="Times New Roman" w:hAnsi="Times New Roman" w:cs="Times New Roman"/>
                <w:iCs/>
                <w:sz w:val="28"/>
                <w:szCs w:val="28"/>
              </w:rPr>
              <w:t xml:space="preserve"> котельных, Гкал/ч (МВт)</w:t>
            </w:r>
          </w:p>
        </w:tc>
        <w:tc>
          <w:tcPr>
            <w:tcW w:w="4510" w:type="dxa"/>
            <w:gridSpan w:val="2"/>
            <w:tcBorders>
              <w:top w:val="single" w:sz="4" w:space="0" w:color="000000"/>
              <w:left w:val="single" w:sz="4" w:space="0" w:color="auto"/>
              <w:bottom w:val="single" w:sz="4" w:space="0" w:color="000000"/>
              <w:right w:val="single" w:sz="4" w:space="0" w:color="000000"/>
            </w:tcBorders>
          </w:tcPr>
          <w:p w:rsidR="00845A2A" w:rsidRPr="00033108" w:rsidRDefault="00845A2A" w:rsidP="00AA2706">
            <w:pPr>
              <w:pStyle w:val="ab"/>
              <w:snapToGrid w:val="0"/>
              <w:rPr>
                <w:rFonts w:ascii="Times New Roman" w:hAnsi="Times New Roman" w:cs="Times New Roman"/>
                <w:iCs/>
                <w:sz w:val="28"/>
                <w:szCs w:val="28"/>
              </w:rPr>
            </w:pPr>
            <w:r w:rsidRPr="00033108">
              <w:rPr>
                <w:rFonts w:ascii="Times New Roman" w:hAnsi="Times New Roman" w:cs="Times New Roman"/>
                <w:iCs/>
                <w:sz w:val="28"/>
                <w:szCs w:val="28"/>
              </w:rPr>
              <w:t>Размер земельного участка (га) котельных, работающих</w:t>
            </w:r>
          </w:p>
        </w:tc>
      </w:tr>
      <w:tr w:rsidR="00845A2A" w:rsidRPr="00033108" w:rsidTr="00AA2706">
        <w:tc>
          <w:tcPr>
            <w:tcW w:w="5148" w:type="dxa"/>
            <w:vMerge/>
            <w:tcBorders>
              <w:top w:val="single" w:sz="4" w:space="0" w:color="auto"/>
              <w:left w:val="single" w:sz="4" w:space="0" w:color="auto"/>
              <w:bottom w:val="single" w:sz="4" w:space="0" w:color="auto"/>
              <w:right w:val="single" w:sz="4" w:space="0" w:color="auto"/>
            </w:tcBorders>
          </w:tcPr>
          <w:p w:rsidR="00845A2A" w:rsidRPr="00033108" w:rsidRDefault="00845A2A" w:rsidP="00AA2706">
            <w:pPr>
              <w:pStyle w:val="ab"/>
              <w:snapToGrid w:val="0"/>
              <w:rPr>
                <w:rFonts w:ascii="Times New Roman" w:hAnsi="Times New Roman" w:cs="Times New Roman"/>
                <w:iCs/>
                <w:sz w:val="28"/>
                <w:szCs w:val="28"/>
              </w:rPr>
            </w:pPr>
          </w:p>
        </w:tc>
        <w:tc>
          <w:tcPr>
            <w:tcW w:w="2340" w:type="dxa"/>
            <w:tcBorders>
              <w:top w:val="single" w:sz="4" w:space="0" w:color="000000"/>
              <w:left w:val="single" w:sz="4" w:space="0" w:color="auto"/>
              <w:bottom w:val="single" w:sz="4" w:space="0" w:color="000000"/>
            </w:tcBorders>
          </w:tcPr>
          <w:p w:rsidR="00845A2A" w:rsidRPr="00033108" w:rsidRDefault="00845A2A" w:rsidP="00AA2706">
            <w:pPr>
              <w:pStyle w:val="ab"/>
              <w:snapToGrid w:val="0"/>
              <w:rPr>
                <w:rFonts w:ascii="Times New Roman" w:hAnsi="Times New Roman" w:cs="Times New Roman"/>
                <w:iCs/>
                <w:sz w:val="28"/>
                <w:szCs w:val="28"/>
              </w:rPr>
            </w:pPr>
            <w:r w:rsidRPr="00033108">
              <w:rPr>
                <w:rFonts w:ascii="Times New Roman" w:hAnsi="Times New Roman" w:cs="Times New Roman"/>
                <w:iCs/>
                <w:sz w:val="28"/>
                <w:szCs w:val="28"/>
              </w:rPr>
              <w:t>на твердом топливе</w:t>
            </w:r>
          </w:p>
        </w:tc>
        <w:tc>
          <w:tcPr>
            <w:tcW w:w="2170" w:type="dxa"/>
            <w:tcBorders>
              <w:top w:val="single" w:sz="4" w:space="0" w:color="000000"/>
              <w:left w:val="single" w:sz="4" w:space="0" w:color="000000"/>
              <w:bottom w:val="single" w:sz="4" w:space="0" w:color="000000"/>
              <w:right w:val="single" w:sz="4" w:space="0" w:color="000000"/>
            </w:tcBorders>
          </w:tcPr>
          <w:p w:rsidR="00845A2A" w:rsidRPr="00033108" w:rsidRDefault="00845A2A" w:rsidP="00AA2706">
            <w:pPr>
              <w:pStyle w:val="ab"/>
              <w:snapToGrid w:val="0"/>
              <w:rPr>
                <w:rFonts w:ascii="Times New Roman" w:hAnsi="Times New Roman" w:cs="Times New Roman"/>
                <w:iCs/>
                <w:sz w:val="28"/>
                <w:szCs w:val="28"/>
              </w:rPr>
            </w:pPr>
            <w:r w:rsidRPr="00033108">
              <w:rPr>
                <w:rFonts w:ascii="Times New Roman" w:hAnsi="Times New Roman" w:cs="Times New Roman"/>
                <w:iCs/>
                <w:sz w:val="28"/>
                <w:szCs w:val="28"/>
              </w:rPr>
              <w:t xml:space="preserve">на </w:t>
            </w:r>
            <w:proofErr w:type="spellStart"/>
            <w:r w:rsidRPr="00033108">
              <w:rPr>
                <w:rFonts w:ascii="Times New Roman" w:hAnsi="Times New Roman" w:cs="Times New Roman"/>
                <w:iCs/>
                <w:sz w:val="28"/>
                <w:szCs w:val="28"/>
              </w:rPr>
              <w:t>газомазутном</w:t>
            </w:r>
            <w:proofErr w:type="spellEnd"/>
            <w:r w:rsidRPr="00033108">
              <w:rPr>
                <w:rFonts w:ascii="Times New Roman" w:hAnsi="Times New Roman" w:cs="Times New Roman"/>
                <w:iCs/>
                <w:sz w:val="28"/>
                <w:szCs w:val="28"/>
              </w:rPr>
              <w:t xml:space="preserve"> топливе</w:t>
            </w:r>
          </w:p>
        </w:tc>
      </w:tr>
      <w:tr w:rsidR="00845A2A" w:rsidRPr="00033108" w:rsidTr="00AA2706">
        <w:tc>
          <w:tcPr>
            <w:tcW w:w="5148" w:type="dxa"/>
            <w:tcBorders>
              <w:top w:val="single" w:sz="4" w:space="0" w:color="auto"/>
              <w:left w:val="single" w:sz="4" w:space="0" w:color="000000"/>
              <w:bottom w:val="single" w:sz="4" w:space="0" w:color="000000"/>
            </w:tcBorders>
          </w:tcPr>
          <w:p w:rsidR="00845A2A" w:rsidRPr="00033108" w:rsidRDefault="00845A2A" w:rsidP="00AA2706">
            <w:pPr>
              <w:pStyle w:val="ab"/>
              <w:snapToGrid w:val="0"/>
              <w:rPr>
                <w:rFonts w:ascii="Times New Roman" w:hAnsi="Times New Roman" w:cs="Times New Roman"/>
                <w:iCs/>
                <w:sz w:val="28"/>
                <w:szCs w:val="28"/>
              </w:rPr>
            </w:pPr>
            <w:r w:rsidRPr="00033108">
              <w:rPr>
                <w:rFonts w:ascii="Times New Roman" w:hAnsi="Times New Roman" w:cs="Times New Roman"/>
                <w:iCs/>
                <w:sz w:val="28"/>
                <w:szCs w:val="28"/>
              </w:rPr>
              <w:t>до 5</w:t>
            </w:r>
          </w:p>
        </w:tc>
        <w:tc>
          <w:tcPr>
            <w:tcW w:w="2340" w:type="dxa"/>
            <w:tcBorders>
              <w:top w:val="single" w:sz="4" w:space="0" w:color="000000"/>
              <w:left w:val="single" w:sz="4" w:space="0" w:color="000000"/>
              <w:bottom w:val="single" w:sz="4" w:space="0" w:color="000000"/>
            </w:tcBorders>
          </w:tcPr>
          <w:p w:rsidR="00845A2A" w:rsidRPr="00033108" w:rsidRDefault="00845A2A" w:rsidP="00AA2706">
            <w:pPr>
              <w:pStyle w:val="ab"/>
              <w:snapToGrid w:val="0"/>
              <w:rPr>
                <w:rFonts w:ascii="Times New Roman" w:hAnsi="Times New Roman" w:cs="Times New Roman"/>
                <w:iCs/>
                <w:sz w:val="28"/>
                <w:szCs w:val="28"/>
              </w:rPr>
            </w:pPr>
            <w:r w:rsidRPr="00033108">
              <w:rPr>
                <w:rFonts w:ascii="Times New Roman" w:hAnsi="Times New Roman" w:cs="Times New Roman"/>
                <w:iCs/>
                <w:sz w:val="28"/>
                <w:szCs w:val="28"/>
              </w:rPr>
              <w:t>0,7</w:t>
            </w:r>
          </w:p>
        </w:tc>
        <w:tc>
          <w:tcPr>
            <w:tcW w:w="2170" w:type="dxa"/>
            <w:tcBorders>
              <w:top w:val="single" w:sz="4" w:space="0" w:color="000000"/>
              <w:left w:val="single" w:sz="4" w:space="0" w:color="000000"/>
              <w:bottom w:val="single" w:sz="4" w:space="0" w:color="000000"/>
              <w:right w:val="single" w:sz="4" w:space="0" w:color="000000"/>
            </w:tcBorders>
          </w:tcPr>
          <w:p w:rsidR="00845A2A" w:rsidRPr="00033108" w:rsidRDefault="00845A2A" w:rsidP="00AA2706">
            <w:pPr>
              <w:pStyle w:val="ab"/>
              <w:snapToGrid w:val="0"/>
              <w:rPr>
                <w:rFonts w:ascii="Times New Roman" w:hAnsi="Times New Roman" w:cs="Times New Roman"/>
                <w:iCs/>
                <w:sz w:val="28"/>
                <w:szCs w:val="28"/>
              </w:rPr>
            </w:pPr>
            <w:r w:rsidRPr="00033108">
              <w:rPr>
                <w:rFonts w:ascii="Times New Roman" w:hAnsi="Times New Roman" w:cs="Times New Roman"/>
                <w:iCs/>
                <w:sz w:val="28"/>
                <w:szCs w:val="28"/>
              </w:rPr>
              <w:t>0,7</w:t>
            </w:r>
          </w:p>
        </w:tc>
      </w:tr>
      <w:tr w:rsidR="00845A2A" w:rsidRPr="00033108" w:rsidTr="00AA2706">
        <w:tc>
          <w:tcPr>
            <w:tcW w:w="5148" w:type="dxa"/>
            <w:tcBorders>
              <w:top w:val="single" w:sz="4" w:space="0" w:color="000000"/>
              <w:left w:val="single" w:sz="4" w:space="0" w:color="000000"/>
              <w:bottom w:val="single" w:sz="4" w:space="0" w:color="000000"/>
            </w:tcBorders>
          </w:tcPr>
          <w:p w:rsidR="00845A2A" w:rsidRPr="00033108" w:rsidRDefault="00845A2A" w:rsidP="00AA2706">
            <w:pPr>
              <w:pStyle w:val="ab"/>
              <w:snapToGrid w:val="0"/>
              <w:rPr>
                <w:rFonts w:ascii="Times New Roman" w:hAnsi="Times New Roman" w:cs="Times New Roman"/>
                <w:iCs/>
                <w:sz w:val="28"/>
                <w:szCs w:val="28"/>
              </w:rPr>
            </w:pPr>
            <w:r w:rsidRPr="00033108">
              <w:rPr>
                <w:rFonts w:ascii="Times New Roman" w:hAnsi="Times New Roman" w:cs="Times New Roman"/>
                <w:iCs/>
                <w:sz w:val="28"/>
                <w:szCs w:val="28"/>
              </w:rPr>
              <w:t>от 5 до 10 (от 6 до 12)</w:t>
            </w:r>
          </w:p>
        </w:tc>
        <w:tc>
          <w:tcPr>
            <w:tcW w:w="2340" w:type="dxa"/>
            <w:tcBorders>
              <w:top w:val="single" w:sz="4" w:space="0" w:color="000000"/>
              <w:left w:val="single" w:sz="4" w:space="0" w:color="000000"/>
              <w:bottom w:val="single" w:sz="4" w:space="0" w:color="000000"/>
            </w:tcBorders>
          </w:tcPr>
          <w:p w:rsidR="00845A2A" w:rsidRPr="00033108" w:rsidRDefault="00845A2A" w:rsidP="00AA2706">
            <w:pPr>
              <w:pStyle w:val="ab"/>
              <w:snapToGrid w:val="0"/>
              <w:rPr>
                <w:rFonts w:ascii="Times New Roman" w:hAnsi="Times New Roman" w:cs="Times New Roman"/>
                <w:iCs/>
                <w:sz w:val="28"/>
                <w:szCs w:val="28"/>
              </w:rPr>
            </w:pPr>
            <w:r w:rsidRPr="00033108">
              <w:rPr>
                <w:rFonts w:ascii="Times New Roman" w:hAnsi="Times New Roman" w:cs="Times New Roman"/>
                <w:iCs/>
                <w:sz w:val="28"/>
                <w:szCs w:val="28"/>
              </w:rPr>
              <w:t>1,0</w:t>
            </w:r>
          </w:p>
        </w:tc>
        <w:tc>
          <w:tcPr>
            <w:tcW w:w="2170" w:type="dxa"/>
            <w:tcBorders>
              <w:top w:val="single" w:sz="4" w:space="0" w:color="000000"/>
              <w:left w:val="single" w:sz="4" w:space="0" w:color="000000"/>
              <w:bottom w:val="single" w:sz="4" w:space="0" w:color="000000"/>
              <w:right w:val="single" w:sz="4" w:space="0" w:color="000000"/>
            </w:tcBorders>
          </w:tcPr>
          <w:p w:rsidR="00845A2A" w:rsidRPr="00033108" w:rsidRDefault="00845A2A" w:rsidP="00AA2706">
            <w:pPr>
              <w:pStyle w:val="ab"/>
              <w:snapToGrid w:val="0"/>
              <w:rPr>
                <w:rFonts w:ascii="Times New Roman" w:hAnsi="Times New Roman" w:cs="Times New Roman"/>
                <w:iCs/>
                <w:sz w:val="28"/>
                <w:szCs w:val="28"/>
              </w:rPr>
            </w:pPr>
            <w:r w:rsidRPr="00033108">
              <w:rPr>
                <w:rFonts w:ascii="Times New Roman" w:hAnsi="Times New Roman" w:cs="Times New Roman"/>
                <w:iCs/>
                <w:sz w:val="28"/>
                <w:szCs w:val="28"/>
              </w:rPr>
              <w:t>1,0</w:t>
            </w:r>
          </w:p>
        </w:tc>
      </w:tr>
      <w:tr w:rsidR="00845A2A" w:rsidRPr="00033108" w:rsidTr="00AA2706">
        <w:tc>
          <w:tcPr>
            <w:tcW w:w="5148" w:type="dxa"/>
            <w:tcBorders>
              <w:top w:val="single" w:sz="4" w:space="0" w:color="000000"/>
              <w:left w:val="single" w:sz="4" w:space="0" w:color="000000"/>
              <w:bottom w:val="single" w:sz="4" w:space="0" w:color="000000"/>
            </w:tcBorders>
          </w:tcPr>
          <w:p w:rsidR="00845A2A" w:rsidRPr="00033108" w:rsidRDefault="00845A2A" w:rsidP="00AA2706">
            <w:pPr>
              <w:pStyle w:val="ab"/>
              <w:snapToGrid w:val="0"/>
              <w:rPr>
                <w:rFonts w:ascii="Times New Roman" w:hAnsi="Times New Roman" w:cs="Times New Roman"/>
                <w:iCs/>
                <w:sz w:val="28"/>
                <w:szCs w:val="28"/>
              </w:rPr>
            </w:pPr>
            <w:r w:rsidRPr="00033108">
              <w:rPr>
                <w:rFonts w:ascii="Times New Roman" w:hAnsi="Times New Roman" w:cs="Times New Roman"/>
                <w:iCs/>
                <w:sz w:val="28"/>
                <w:szCs w:val="28"/>
              </w:rPr>
              <w:t>от 10 до 50 (от 12 до 58)</w:t>
            </w:r>
          </w:p>
        </w:tc>
        <w:tc>
          <w:tcPr>
            <w:tcW w:w="2340" w:type="dxa"/>
            <w:tcBorders>
              <w:top w:val="single" w:sz="4" w:space="0" w:color="000000"/>
              <w:left w:val="single" w:sz="4" w:space="0" w:color="000000"/>
              <w:bottom w:val="single" w:sz="4" w:space="0" w:color="000000"/>
            </w:tcBorders>
          </w:tcPr>
          <w:p w:rsidR="00845A2A" w:rsidRPr="00033108" w:rsidRDefault="00845A2A" w:rsidP="00AA2706">
            <w:pPr>
              <w:pStyle w:val="ab"/>
              <w:snapToGrid w:val="0"/>
              <w:rPr>
                <w:rFonts w:ascii="Times New Roman" w:hAnsi="Times New Roman" w:cs="Times New Roman"/>
                <w:iCs/>
                <w:sz w:val="28"/>
                <w:szCs w:val="28"/>
              </w:rPr>
            </w:pPr>
            <w:r w:rsidRPr="00033108">
              <w:rPr>
                <w:rFonts w:ascii="Times New Roman" w:hAnsi="Times New Roman" w:cs="Times New Roman"/>
                <w:iCs/>
                <w:sz w:val="28"/>
                <w:szCs w:val="28"/>
              </w:rPr>
              <w:t>2,0</w:t>
            </w:r>
          </w:p>
        </w:tc>
        <w:tc>
          <w:tcPr>
            <w:tcW w:w="2170" w:type="dxa"/>
            <w:tcBorders>
              <w:top w:val="single" w:sz="4" w:space="0" w:color="000000"/>
              <w:left w:val="single" w:sz="4" w:space="0" w:color="000000"/>
              <w:bottom w:val="single" w:sz="4" w:space="0" w:color="000000"/>
              <w:right w:val="single" w:sz="4" w:space="0" w:color="000000"/>
            </w:tcBorders>
          </w:tcPr>
          <w:p w:rsidR="00845A2A" w:rsidRPr="00033108" w:rsidRDefault="00845A2A" w:rsidP="00AA2706">
            <w:pPr>
              <w:pStyle w:val="ab"/>
              <w:snapToGrid w:val="0"/>
              <w:rPr>
                <w:rFonts w:ascii="Times New Roman" w:hAnsi="Times New Roman" w:cs="Times New Roman"/>
                <w:iCs/>
                <w:sz w:val="28"/>
                <w:szCs w:val="28"/>
              </w:rPr>
            </w:pPr>
            <w:r w:rsidRPr="00033108">
              <w:rPr>
                <w:rFonts w:ascii="Times New Roman" w:hAnsi="Times New Roman" w:cs="Times New Roman"/>
                <w:iCs/>
                <w:sz w:val="28"/>
                <w:szCs w:val="28"/>
              </w:rPr>
              <w:t>1,5</w:t>
            </w:r>
          </w:p>
        </w:tc>
      </w:tr>
    </w:tbl>
    <w:p w:rsidR="00845A2A" w:rsidRPr="00033108" w:rsidRDefault="00845A2A" w:rsidP="00845A2A">
      <w:pPr>
        <w:jc w:val="both"/>
        <w:rPr>
          <w:iCs/>
          <w:sz w:val="28"/>
          <w:szCs w:val="28"/>
        </w:rPr>
      </w:pPr>
    </w:p>
    <w:p w:rsidR="00845A2A" w:rsidRPr="00033108" w:rsidRDefault="00845A2A" w:rsidP="00845A2A">
      <w:pPr>
        <w:ind w:firstLine="851"/>
        <w:jc w:val="both"/>
        <w:rPr>
          <w:iCs/>
          <w:sz w:val="28"/>
          <w:szCs w:val="28"/>
        </w:rPr>
      </w:pPr>
      <w:r w:rsidRPr="00033108">
        <w:rPr>
          <w:iCs/>
          <w:sz w:val="28"/>
          <w:szCs w:val="28"/>
        </w:rPr>
        <w:t>Примечания.</w:t>
      </w:r>
    </w:p>
    <w:p w:rsidR="00845A2A" w:rsidRPr="00033108" w:rsidRDefault="00845A2A" w:rsidP="00845A2A">
      <w:pPr>
        <w:ind w:firstLine="851"/>
        <w:jc w:val="both"/>
        <w:rPr>
          <w:iCs/>
          <w:sz w:val="28"/>
          <w:szCs w:val="28"/>
        </w:rPr>
      </w:pPr>
      <w:r w:rsidRPr="00033108">
        <w:rPr>
          <w:iCs/>
          <w:sz w:val="28"/>
          <w:szCs w:val="28"/>
        </w:rPr>
        <w:t xml:space="preserve">1. Размеры земельных участков отопительных котельных, обеспечивающих потребителей горячей водой с непосредственным </w:t>
      </w:r>
      <w:proofErr w:type="spellStart"/>
      <w:r w:rsidRPr="00033108">
        <w:rPr>
          <w:iCs/>
          <w:sz w:val="28"/>
          <w:szCs w:val="28"/>
        </w:rPr>
        <w:t>водоразбором</w:t>
      </w:r>
      <w:proofErr w:type="spellEnd"/>
      <w:r w:rsidRPr="00033108">
        <w:rPr>
          <w:iCs/>
          <w:sz w:val="28"/>
          <w:szCs w:val="28"/>
        </w:rPr>
        <w:t xml:space="preserve">  следует увеличивать на 20 процентов.</w:t>
      </w:r>
    </w:p>
    <w:p w:rsidR="00845A2A" w:rsidRDefault="00845A2A" w:rsidP="00845A2A">
      <w:pPr>
        <w:ind w:firstLine="851"/>
        <w:jc w:val="both"/>
        <w:rPr>
          <w:iCs/>
          <w:sz w:val="28"/>
          <w:szCs w:val="28"/>
        </w:rPr>
      </w:pPr>
      <w:r w:rsidRPr="00033108">
        <w:rPr>
          <w:iCs/>
          <w:sz w:val="28"/>
          <w:szCs w:val="28"/>
        </w:rPr>
        <w:lastRenderedPageBreak/>
        <w:t xml:space="preserve">2. Размещение </w:t>
      </w:r>
      <w:proofErr w:type="spellStart"/>
      <w:r w:rsidRPr="00033108">
        <w:rPr>
          <w:iCs/>
          <w:sz w:val="28"/>
          <w:szCs w:val="28"/>
        </w:rPr>
        <w:t>золошлакоотвалов</w:t>
      </w:r>
      <w:proofErr w:type="spellEnd"/>
      <w:r w:rsidRPr="00033108">
        <w:rPr>
          <w:iCs/>
          <w:sz w:val="28"/>
          <w:szCs w:val="28"/>
        </w:rPr>
        <w:t xml:space="preserve"> следует предусматривать вне селитебной территории на непригодных для сельского хозяйства земельных участках. </w:t>
      </w:r>
    </w:p>
    <w:tbl>
      <w:tblPr>
        <w:tblW w:w="0" w:type="auto"/>
        <w:tblInd w:w="-5" w:type="dxa"/>
        <w:tblLayout w:type="fixed"/>
        <w:tblLook w:val="0000" w:firstRow="0" w:lastRow="0" w:firstColumn="0" w:lastColumn="0" w:noHBand="0" w:noVBand="0"/>
      </w:tblPr>
      <w:tblGrid>
        <w:gridCol w:w="1703"/>
        <w:gridCol w:w="1825"/>
        <w:gridCol w:w="2880"/>
        <w:gridCol w:w="3430"/>
      </w:tblGrid>
      <w:tr w:rsidR="00F010D4" w:rsidRPr="00383598" w:rsidTr="00AA2706">
        <w:tc>
          <w:tcPr>
            <w:tcW w:w="9838" w:type="dxa"/>
            <w:gridSpan w:val="4"/>
          </w:tcPr>
          <w:p w:rsidR="00F010D4" w:rsidRPr="00383598" w:rsidRDefault="00F010D4" w:rsidP="00AA2706">
            <w:pPr>
              <w:pStyle w:val="ab"/>
              <w:snapToGrid w:val="0"/>
              <w:jc w:val="right"/>
              <w:rPr>
                <w:rFonts w:ascii="Times New Roman" w:hAnsi="Times New Roman" w:cs="Times New Roman"/>
                <w:sz w:val="28"/>
                <w:szCs w:val="28"/>
              </w:rPr>
            </w:pPr>
            <w:r w:rsidRPr="00383598">
              <w:rPr>
                <w:rFonts w:ascii="Times New Roman" w:hAnsi="Times New Roman" w:cs="Times New Roman"/>
                <w:sz w:val="28"/>
                <w:szCs w:val="28"/>
              </w:rPr>
              <w:t xml:space="preserve">                                                                                                                                            </w:t>
            </w:r>
            <w:r>
              <w:rPr>
                <w:rFonts w:ascii="Times New Roman" w:hAnsi="Times New Roman" w:cs="Times New Roman"/>
                <w:sz w:val="28"/>
                <w:szCs w:val="28"/>
              </w:rPr>
              <w:t xml:space="preserve">                       Таблица 20</w:t>
            </w:r>
          </w:p>
          <w:p w:rsidR="00F010D4" w:rsidRPr="00383598" w:rsidRDefault="00F010D4" w:rsidP="00AA2706">
            <w:pPr>
              <w:pStyle w:val="ab"/>
              <w:rPr>
                <w:rFonts w:ascii="Times New Roman" w:hAnsi="Times New Roman" w:cs="Times New Roman"/>
                <w:sz w:val="28"/>
                <w:szCs w:val="28"/>
              </w:rPr>
            </w:pPr>
          </w:p>
        </w:tc>
      </w:tr>
      <w:tr w:rsidR="00F010D4" w:rsidRPr="00383598" w:rsidTr="00AA2706">
        <w:tc>
          <w:tcPr>
            <w:tcW w:w="3528" w:type="dxa"/>
            <w:gridSpan w:val="2"/>
            <w:tcBorders>
              <w:top w:val="single" w:sz="4" w:space="0" w:color="000000"/>
              <w:left w:val="single" w:sz="4" w:space="0" w:color="000000"/>
              <w:bottom w:val="single" w:sz="4" w:space="0" w:color="000000"/>
            </w:tcBorders>
          </w:tcPr>
          <w:p w:rsidR="00F010D4" w:rsidRPr="00383598" w:rsidRDefault="00F010D4"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Классификация газопроводов по давлению</w:t>
            </w:r>
          </w:p>
        </w:tc>
        <w:tc>
          <w:tcPr>
            <w:tcW w:w="2880" w:type="dxa"/>
            <w:tcBorders>
              <w:top w:val="single" w:sz="4" w:space="0" w:color="000000"/>
              <w:left w:val="single" w:sz="4" w:space="0" w:color="000000"/>
              <w:bottom w:val="single" w:sz="4" w:space="0" w:color="000000"/>
            </w:tcBorders>
          </w:tcPr>
          <w:p w:rsidR="00F010D4" w:rsidRPr="00383598" w:rsidRDefault="00F010D4"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Вид транспортируемого газа</w:t>
            </w:r>
          </w:p>
        </w:tc>
        <w:tc>
          <w:tcPr>
            <w:tcW w:w="3430" w:type="dxa"/>
            <w:tcBorders>
              <w:top w:val="single" w:sz="4" w:space="0" w:color="000000"/>
              <w:left w:val="single" w:sz="4" w:space="0" w:color="000000"/>
              <w:bottom w:val="single" w:sz="4" w:space="0" w:color="000000"/>
              <w:right w:val="single" w:sz="4" w:space="0" w:color="000000"/>
            </w:tcBorders>
          </w:tcPr>
          <w:p w:rsidR="00F010D4" w:rsidRPr="00383598" w:rsidRDefault="00F010D4"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Рабочее давление в газопроводе, МПа</w:t>
            </w:r>
          </w:p>
        </w:tc>
      </w:tr>
      <w:tr w:rsidR="00F010D4" w:rsidRPr="00383598" w:rsidTr="00AA2706">
        <w:tc>
          <w:tcPr>
            <w:tcW w:w="1703" w:type="dxa"/>
            <w:vMerge w:val="restart"/>
            <w:tcBorders>
              <w:top w:val="single" w:sz="4" w:space="0" w:color="000000"/>
              <w:left w:val="single" w:sz="4" w:space="0" w:color="000000"/>
              <w:bottom w:val="single" w:sz="4" w:space="0" w:color="000000"/>
            </w:tcBorders>
          </w:tcPr>
          <w:p w:rsidR="00F010D4" w:rsidRPr="00383598" w:rsidRDefault="00F010D4"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Высокое</w:t>
            </w:r>
          </w:p>
        </w:tc>
        <w:tc>
          <w:tcPr>
            <w:tcW w:w="1825" w:type="dxa"/>
            <w:vMerge w:val="restart"/>
            <w:tcBorders>
              <w:top w:val="single" w:sz="4" w:space="0" w:color="000000"/>
              <w:left w:val="single" w:sz="4" w:space="0" w:color="000000"/>
              <w:bottom w:val="single" w:sz="4" w:space="0" w:color="000000"/>
            </w:tcBorders>
          </w:tcPr>
          <w:p w:rsidR="00F010D4" w:rsidRPr="00383598" w:rsidRDefault="00F010D4"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I категория</w:t>
            </w:r>
          </w:p>
        </w:tc>
        <w:tc>
          <w:tcPr>
            <w:tcW w:w="2880" w:type="dxa"/>
            <w:tcBorders>
              <w:top w:val="single" w:sz="4" w:space="0" w:color="000000"/>
              <w:left w:val="single" w:sz="4" w:space="0" w:color="000000"/>
              <w:bottom w:val="single" w:sz="4" w:space="0" w:color="000000"/>
            </w:tcBorders>
          </w:tcPr>
          <w:p w:rsidR="00F010D4" w:rsidRPr="00383598" w:rsidRDefault="00F010D4"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Природный</w:t>
            </w:r>
          </w:p>
        </w:tc>
        <w:tc>
          <w:tcPr>
            <w:tcW w:w="3430" w:type="dxa"/>
            <w:tcBorders>
              <w:top w:val="single" w:sz="4" w:space="0" w:color="000000"/>
              <w:left w:val="single" w:sz="4" w:space="0" w:color="000000"/>
              <w:bottom w:val="single" w:sz="4" w:space="0" w:color="000000"/>
              <w:right w:val="single" w:sz="4" w:space="0" w:color="000000"/>
            </w:tcBorders>
          </w:tcPr>
          <w:p w:rsidR="00F010D4" w:rsidRPr="00383598" w:rsidRDefault="00F010D4"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свыше 0,6 до 1,2 включительно</w:t>
            </w:r>
          </w:p>
        </w:tc>
      </w:tr>
      <w:tr w:rsidR="00F010D4" w:rsidRPr="00383598" w:rsidTr="00AA2706">
        <w:tc>
          <w:tcPr>
            <w:tcW w:w="1703" w:type="dxa"/>
            <w:vMerge/>
            <w:tcBorders>
              <w:top w:val="single" w:sz="4" w:space="0" w:color="000000"/>
              <w:left w:val="single" w:sz="4" w:space="0" w:color="000000"/>
              <w:bottom w:val="single" w:sz="4" w:space="0" w:color="000000"/>
            </w:tcBorders>
          </w:tcPr>
          <w:p w:rsidR="00F010D4" w:rsidRPr="00383598" w:rsidRDefault="00F010D4" w:rsidP="00AA2706">
            <w:pPr>
              <w:pStyle w:val="ab"/>
              <w:snapToGrid w:val="0"/>
              <w:rPr>
                <w:rFonts w:ascii="Times New Roman" w:hAnsi="Times New Roman" w:cs="Times New Roman"/>
                <w:sz w:val="28"/>
                <w:szCs w:val="28"/>
              </w:rPr>
            </w:pPr>
          </w:p>
        </w:tc>
        <w:tc>
          <w:tcPr>
            <w:tcW w:w="1825" w:type="dxa"/>
            <w:vMerge/>
            <w:tcBorders>
              <w:top w:val="single" w:sz="4" w:space="0" w:color="000000"/>
              <w:left w:val="single" w:sz="4" w:space="0" w:color="000000"/>
              <w:bottom w:val="single" w:sz="4" w:space="0" w:color="000000"/>
            </w:tcBorders>
          </w:tcPr>
          <w:p w:rsidR="00F010D4" w:rsidRPr="00383598" w:rsidRDefault="00F010D4" w:rsidP="00AA2706">
            <w:pPr>
              <w:pStyle w:val="ab"/>
              <w:snapToGrid w:val="0"/>
              <w:rPr>
                <w:rFonts w:ascii="Times New Roman" w:hAnsi="Times New Roman" w:cs="Times New Roman"/>
                <w:sz w:val="28"/>
                <w:szCs w:val="28"/>
              </w:rPr>
            </w:pPr>
          </w:p>
        </w:tc>
        <w:tc>
          <w:tcPr>
            <w:tcW w:w="2880" w:type="dxa"/>
            <w:tcBorders>
              <w:top w:val="single" w:sz="4" w:space="0" w:color="000000"/>
              <w:left w:val="single" w:sz="4" w:space="0" w:color="000000"/>
              <w:bottom w:val="single" w:sz="4" w:space="0" w:color="000000"/>
            </w:tcBorders>
          </w:tcPr>
          <w:p w:rsidR="00F010D4" w:rsidRPr="00383598" w:rsidRDefault="00F010D4"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СУГ*</w:t>
            </w:r>
          </w:p>
        </w:tc>
        <w:tc>
          <w:tcPr>
            <w:tcW w:w="3430" w:type="dxa"/>
            <w:tcBorders>
              <w:top w:val="single" w:sz="4" w:space="0" w:color="000000"/>
              <w:left w:val="single" w:sz="4" w:space="0" w:color="000000"/>
              <w:bottom w:val="single" w:sz="4" w:space="0" w:color="000000"/>
              <w:right w:val="single" w:sz="4" w:space="0" w:color="000000"/>
            </w:tcBorders>
          </w:tcPr>
          <w:p w:rsidR="00F010D4" w:rsidRPr="00383598" w:rsidRDefault="00F010D4"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свыше 0,6 до 1,6 включительно</w:t>
            </w:r>
          </w:p>
        </w:tc>
      </w:tr>
      <w:tr w:rsidR="00F010D4" w:rsidRPr="00383598" w:rsidTr="00AA2706">
        <w:tc>
          <w:tcPr>
            <w:tcW w:w="1703" w:type="dxa"/>
            <w:vMerge/>
            <w:tcBorders>
              <w:top w:val="single" w:sz="4" w:space="0" w:color="000000"/>
              <w:left w:val="single" w:sz="4" w:space="0" w:color="000000"/>
              <w:bottom w:val="single" w:sz="4" w:space="0" w:color="000000"/>
            </w:tcBorders>
          </w:tcPr>
          <w:p w:rsidR="00F010D4" w:rsidRPr="00383598" w:rsidRDefault="00F010D4" w:rsidP="00AA2706">
            <w:pPr>
              <w:pStyle w:val="ab"/>
              <w:snapToGrid w:val="0"/>
              <w:rPr>
                <w:rFonts w:ascii="Times New Roman" w:hAnsi="Times New Roman" w:cs="Times New Roman"/>
                <w:sz w:val="28"/>
                <w:szCs w:val="28"/>
              </w:rPr>
            </w:pPr>
          </w:p>
        </w:tc>
        <w:tc>
          <w:tcPr>
            <w:tcW w:w="1825" w:type="dxa"/>
            <w:tcBorders>
              <w:top w:val="single" w:sz="4" w:space="0" w:color="000000"/>
              <w:left w:val="single" w:sz="4" w:space="0" w:color="000000"/>
              <w:bottom w:val="single" w:sz="4" w:space="0" w:color="000000"/>
            </w:tcBorders>
          </w:tcPr>
          <w:p w:rsidR="00F010D4" w:rsidRPr="00383598" w:rsidRDefault="00F010D4"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II категория</w:t>
            </w:r>
          </w:p>
        </w:tc>
        <w:tc>
          <w:tcPr>
            <w:tcW w:w="2880" w:type="dxa"/>
            <w:tcBorders>
              <w:top w:val="single" w:sz="4" w:space="0" w:color="000000"/>
              <w:left w:val="single" w:sz="4" w:space="0" w:color="000000"/>
              <w:bottom w:val="single" w:sz="4" w:space="0" w:color="000000"/>
            </w:tcBorders>
          </w:tcPr>
          <w:p w:rsidR="00F010D4" w:rsidRPr="00383598" w:rsidRDefault="00F010D4"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Природный и СУГ</w:t>
            </w:r>
          </w:p>
        </w:tc>
        <w:tc>
          <w:tcPr>
            <w:tcW w:w="3430" w:type="dxa"/>
            <w:tcBorders>
              <w:top w:val="single" w:sz="4" w:space="0" w:color="000000"/>
              <w:left w:val="single" w:sz="4" w:space="0" w:color="000000"/>
              <w:bottom w:val="single" w:sz="4" w:space="0" w:color="000000"/>
              <w:right w:val="single" w:sz="4" w:space="0" w:color="000000"/>
            </w:tcBorders>
          </w:tcPr>
          <w:p w:rsidR="00F010D4" w:rsidRPr="00383598" w:rsidRDefault="00F010D4"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свыше 0,3 до 0,6 включительно</w:t>
            </w:r>
          </w:p>
        </w:tc>
      </w:tr>
      <w:tr w:rsidR="00F010D4" w:rsidRPr="00383598" w:rsidTr="00AA2706">
        <w:tc>
          <w:tcPr>
            <w:tcW w:w="3528" w:type="dxa"/>
            <w:gridSpan w:val="2"/>
            <w:tcBorders>
              <w:top w:val="single" w:sz="4" w:space="0" w:color="000000"/>
              <w:left w:val="single" w:sz="4" w:space="0" w:color="000000"/>
              <w:bottom w:val="single" w:sz="4" w:space="0" w:color="000000"/>
            </w:tcBorders>
          </w:tcPr>
          <w:p w:rsidR="00F010D4" w:rsidRPr="00383598" w:rsidRDefault="00F010D4"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Среднее</w:t>
            </w:r>
          </w:p>
        </w:tc>
        <w:tc>
          <w:tcPr>
            <w:tcW w:w="2880" w:type="dxa"/>
            <w:tcBorders>
              <w:top w:val="single" w:sz="4" w:space="0" w:color="000000"/>
              <w:left w:val="single" w:sz="4" w:space="0" w:color="000000"/>
              <w:bottom w:val="single" w:sz="4" w:space="0" w:color="000000"/>
            </w:tcBorders>
          </w:tcPr>
          <w:p w:rsidR="00F010D4" w:rsidRPr="00383598" w:rsidRDefault="00F010D4"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Природный и СУГ</w:t>
            </w:r>
          </w:p>
        </w:tc>
        <w:tc>
          <w:tcPr>
            <w:tcW w:w="3430" w:type="dxa"/>
            <w:tcBorders>
              <w:top w:val="single" w:sz="4" w:space="0" w:color="000000"/>
              <w:left w:val="single" w:sz="4" w:space="0" w:color="000000"/>
              <w:bottom w:val="single" w:sz="4" w:space="0" w:color="000000"/>
              <w:right w:val="single" w:sz="4" w:space="0" w:color="000000"/>
            </w:tcBorders>
          </w:tcPr>
          <w:p w:rsidR="00F010D4" w:rsidRPr="00383598" w:rsidRDefault="00F010D4"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свыше 0,005 до 0,3 включительно</w:t>
            </w:r>
          </w:p>
        </w:tc>
      </w:tr>
      <w:tr w:rsidR="00F010D4" w:rsidRPr="00383598" w:rsidTr="00AA2706">
        <w:tc>
          <w:tcPr>
            <w:tcW w:w="3528" w:type="dxa"/>
            <w:gridSpan w:val="2"/>
            <w:tcBorders>
              <w:top w:val="single" w:sz="4" w:space="0" w:color="000000"/>
              <w:left w:val="single" w:sz="4" w:space="0" w:color="000000"/>
              <w:bottom w:val="single" w:sz="4" w:space="0" w:color="000000"/>
            </w:tcBorders>
          </w:tcPr>
          <w:p w:rsidR="00F010D4" w:rsidRPr="00383598" w:rsidRDefault="00F010D4"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Низкое</w:t>
            </w:r>
          </w:p>
        </w:tc>
        <w:tc>
          <w:tcPr>
            <w:tcW w:w="2880" w:type="dxa"/>
            <w:tcBorders>
              <w:top w:val="single" w:sz="4" w:space="0" w:color="000000"/>
              <w:left w:val="single" w:sz="4" w:space="0" w:color="000000"/>
              <w:bottom w:val="single" w:sz="4" w:space="0" w:color="000000"/>
            </w:tcBorders>
          </w:tcPr>
          <w:p w:rsidR="00F010D4" w:rsidRPr="00383598" w:rsidRDefault="00F010D4"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Природный и СУГ</w:t>
            </w:r>
          </w:p>
        </w:tc>
        <w:tc>
          <w:tcPr>
            <w:tcW w:w="3430" w:type="dxa"/>
            <w:tcBorders>
              <w:top w:val="single" w:sz="4" w:space="0" w:color="000000"/>
              <w:left w:val="single" w:sz="4" w:space="0" w:color="000000"/>
              <w:bottom w:val="single" w:sz="4" w:space="0" w:color="000000"/>
              <w:right w:val="single" w:sz="4" w:space="0" w:color="000000"/>
            </w:tcBorders>
          </w:tcPr>
          <w:p w:rsidR="00F010D4" w:rsidRPr="00383598" w:rsidRDefault="00F010D4"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до 0,005 включительно</w:t>
            </w:r>
          </w:p>
        </w:tc>
      </w:tr>
    </w:tbl>
    <w:p w:rsidR="00F010D4" w:rsidRPr="00383598" w:rsidRDefault="00F010D4" w:rsidP="00F010D4">
      <w:pPr>
        <w:jc w:val="both"/>
        <w:rPr>
          <w:sz w:val="28"/>
          <w:szCs w:val="28"/>
        </w:rPr>
      </w:pPr>
    </w:p>
    <w:p w:rsidR="00F010D4" w:rsidRDefault="00F010D4" w:rsidP="00F010D4">
      <w:pPr>
        <w:jc w:val="both"/>
        <w:rPr>
          <w:sz w:val="28"/>
          <w:szCs w:val="28"/>
        </w:rPr>
      </w:pPr>
      <w:r w:rsidRPr="00383598">
        <w:rPr>
          <w:sz w:val="28"/>
          <w:szCs w:val="28"/>
        </w:rPr>
        <w:t>* СУГ - сжиженный углеводородный газ</w:t>
      </w:r>
    </w:p>
    <w:tbl>
      <w:tblPr>
        <w:tblW w:w="0" w:type="auto"/>
        <w:tblInd w:w="-7" w:type="dxa"/>
        <w:tblLayout w:type="fixed"/>
        <w:tblLook w:val="0000" w:firstRow="0" w:lastRow="0" w:firstColumn="0" w:lastColumn="0" w:noHBand="0" w:noVBand="0"/>
      </w:tblPr>
      <w:tblGrid>
        <w:gridCol w:w="2510"/>
        <w:gridCol w:w="1738"/>
        <w:gridCol w:w="1980"/>
        <w:gridCol w:w="1800"/>
        <w:gridCol w:w="1450"/>
      </w:tblGrid>
      <w:tr w:rsidR="00401795" w:rsidRPr="00383598" w:rsidTr="00AA2706">
        <w:tc>
          <w:tcPr>
            <w:tcW w:w="9478" w:type="dxa"/>
            <w:gridSpan w:val="5"/>
          </w:tcPr>
          <w:p w:rsidR="00401795" w:rsidRPr="00383598" w:rsidRDefault="00401795" w:rsidP="00AA2706">
            <w:pPr>
              <w:pStyle w:val="ab"/>
              <w:snapToGrid w:val="0"/>
              <w:jc w:val="right"/>
              <w:rPr>
                <w:rFonts w:ascii="Times New Roman" w:hAnsi="Times New Roman" w:cs="Times New Roman"/>
                <w:sz w:val="28"/>
                <w:szCs w:val="28"/>
              </w:rPr>
            </w:pPr>
            <w:r>
              <w:rPr>
                <w:rFonts w:ascii="Times New Roman" w:hAnsi="Times New Roman" w:cs="Times New Roman"/>
                <w:sz w:val="28"/>
                <w:szCs w:val="28"/>
              </w:rPr>
              <w:t xml:space="preserve">      Таблица 21</w:t>
            </w:r>
          </w:p>
          <w:p w:rsidR="00401795" w:rsidRPr="00383598" w:rsidRDefault="00401795" w:rsidP="00AA2706">
            <w:pPr>
              <w:pStyle w:val="ab"/>
              <w:rPr>
                <w:rFonts w:ascii="Times New Roman" w:hAnsi="Times New Roman" w:cs="Times New Roman"/>
                <w:sz w:val="28"/>
                <w:szCs w:val="28"/>
              </w:rPr>
            </w:pPr>
          </w:p>
        </w:tc>
      </w:tr>
      <w:tr w:rsidR="00401795" w:rsidRPr="00383598" w:rsidTr="00AA2706">
        <w:tc>
          <w:tcPr>
            <w:tcW w:w="2510" w:type="dxa"/>
            <w:vMerge w:val="restart"/>
            <w:tcBorders>
              <w:top w:val="single" w:sz="4" w:space="0" w:color="auto"/>
              <w:left w:val="single" w:sz="4" w:space="0" w:color="auto"/>
              <w:bottom w:val="single" w:sz="4" w:space="0" w:color="auto"/>
              <w:right w:val="single" w:sz="4" w:space="0" w:color="auto"/>
            </w:tcBorders>
          </w:tcPr>
          <w:p w:rsidR="00401795" w:rsidRPr="00383598" w:rsidRDefault="0040179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Давление газа на вводе в ГРП, ГРПБ, ШРП, МПа</w:t>
            </w:r>
          </w:p>
        </w:tc>
        <w:tc>
          <w:tcPr>
            <w:tcW w:w="6968" w:type="dxa"/>
            <w:gridSpan w:val="4"/>
            <w:tcBorders>
              <w:top w:val="single" w:sz="4" w:space="0" w:color="000000"/>
              <w:left w:val="single" w:sz="4" w:space="0" w:color="auto"/>
              <w:bottom w:val="single" w:sz="4" w:space="0" w:color="auto"/>
              <w:right w:val="single" w:sz="4" w:space="0" w:color="000000"/>
            </w:tcBorders>
          </w:tcPr>
          <w:p w:rsidR="00401795" w:rsidRPr="00383598" w:rsidRDefault="0040179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Расстояние в свету от отдельно стоящих ГРП, ГРПБ и отдельно стоящих ШРП по горизонтали (м) до</w:t>
            </w:r>
          </w:p>
        </w:tc>
      </w:tr>
      <w:tr w:rsidR="00401795" w:rsidRPr="00383598" w:rsidTr="00AA2706">
        <w:tc>
          <w:tcPr>
            <w:tcW w:w="2510" w:type="dxa"/>
            <w:vMerge/>
            <w:tcBorders>
              <w:top w:val="single" w:sz="4" w:space="0" w:color="auto"/>
              <w:left w:val="single" w:sz="4" w:space="0" w:color="auto"/>
              <w:bottom w:val="single" w:sz="4" w:space="0" w:color="auto"/>
              <w:right w:val="single" w:sz="4" w:space="0" w:color="auto"/>
            </w:tcBorders>
          </w:tcPr>
          <w:p w:rsidR="00401795" w:rsidRPr="00383598" w:rsidRDefault="00401795" w:rsidP="00AA2706">
            <w:pPr>
              <w:pStyle w:val="ab"/>
              <w:snapToGrid w:val="0"/>
              <w:rPr>
                <w:rFonts w:ascii="Times New Roman" w:hAnsi="Times New Roman" w:cs="Times New Roman"/>
                <w:sz w:val="28"/>
                <w:szCs w:val="28"/>
              </w:rPr>
            </w:pPr>
          </w:p>
        </w:tc>
        <w:tc>
          <w:tcPr>
            <w:tcW w:w="1738" w:type="dxa"/>
            <w:tcBorders>
              <w:top w:val="single" w:sz="4" w:space="0" w:color="auto"/>
              <w:left w:val="single" w:sz="4" w:space="0" w:color="auto"/>
              <w:bottom w:val="single" w:sz="4" w:space="0" w:color="auto"/>
              <w:right w:val="single" w:sz="4" w:space="0" w:color="auto"/>
            </w:tcBorders>
          </w:tcPr>
          <w:p w:rsidR="00401795" w:rsidRPr="00383598" w:rsidRDefault="0040179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зданий и сооружений</w:t>
            </w:r>
          </w:p>
        </w:tc>
        <w:tc>
          <w:tcPr>
            <w:tcW w:w="1980" w:type="dxa"/>
            <w:tcBorders>
              <w:top w:val="single" w:sz="4" w:space="0" w:color="auto"/>
              <w:left w:val="single" w:sz="4" w:space="0" w:color="auto"/>
              <w:bottom w:val="single" w:sz="4" w:space="0" w:color="auto"/>
              <w:right w:val="single" w:sz="4" w:space="0" w:color="auto"/>
            </w:tcBorders>
          </w:tcPr>
          <w:p w:rsidR="00401795" w:rsidRPr="00383598" w:rsidRDefault="0040179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железнодорожных путей (до ближайшего рельса)</w:t>
            </w:r>
          </w:p>
        </w:tc>
        <w:tc>
          <w:tcPr>
            <w:tcW w:w="1800" w:type="dxa"/>
            <w:tcBorders>
              <w:top w:val="single" w:sz="4" w:space="0" w:color="auto"/>
              <w:left w:val="single" w:sz="4" w:space="0" w:color="auto"/>
              <w:bottom w:val="single" w:sz="4" w:space="0" w:color="auto"/>
              <w:right w:val="single" w:sz="4" w:space="0" w:color="auto"/>
            </w:tcBorders>
          </w:tcPr>
          <w:p w:rsidR="00401795" w:rsidRPr="00383598" w:rsidRDefault="0040179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автомобильных дорог (до обочины)</w:t>
            </w:r>
          </w:p>
        </w:tc>
        <w:tc>
          <w:tcPr>
            <w:tcW w:w="1450" w:type="dxa"/>
            <w:tcBorders>
              <w:top w:val="single" w:sz="4" w:space="0" w:color="auto"/>
              <w:left w:val="single" w:sz="4" w:space="0" w:color="auto"/>
              <w:bottom w:val="single" w:sz="4" w:space="0" w:color="auto"/>
              <w:right w:val="single" w:sz="4" w:space="0" w:color="auto"/>
            </w:tcBorders>
          </w:tcPr>
          <w:p w:rsidR="00401795" w:rsidRPr="00383598" w:rsidRDefault="0040179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воздушных линий электропередачи</w:t>
            </w:r>
          </w:p>
        </w:tc>
      </w:tr>
      <w:tr w:rsidR="00401795" w:rsidRPr="00383598" w:rsidTr="00AA2706">
        <w:tc>
          <w:tcPr>
            <w:tcW w:w="2510" w:type="dxa"/>
            <w:tcBorders>
              <w:top w:val="single" w:sz="4" w:space="0" w:color="auto"/>
              <w:left w:val="single" w:sz="4" w:space="0" w:color="auto"/>
              <w:bottom w:val="single" w:sz="4" w:space="0" w:color="auto"/>
              <w:right w:val="single" w:sz="4" w:space="0" w:color="auto"/>
            </w:tcBorders>
          </w:tcPr>
          <w:p w:rsidR="00401795" w:rsidRPr="00383598" w:rsidRDefault="0040179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До 0,6</w:t>
            </w:r>
          </w:p>
        </w:tc>
        <w:tc>
          <w:tcPr>
            <w:tcW w:w="1738" w:type="dxa"/>
            <w:tcBorders>
              <w:top w:val="single" w:sz="4" w:space="0" w:color="auto"/>
              <w:left w:val="single" w:sz="4" w:space="0" w:color="auto"/>
              <w:bottom w:val="single" w:sz="4" w:space="0" w:color="auto"/>
              <w:right w:val="single" w:sz="4" w:space="0" w:color="auto"/>
            </w:tcBorders>
          </w:tcPr>
          <w:p w:rsidR="00401795" w:rsidRPr="00383598" w:rsidRDefault="0040179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10</w:t>
            </w:r>
          </w:p>
        </w:tc>
        <w:tc>
          <w:tcPr>
            <w:tcW w:w="1980" w:type="dxa"/>
            <w:tcBorders>
              <w:top w:val="single" w:sz="4" w:space="0" w:color="auto"/>
              <w:left w:val="single" w:sz="4" w:space="0" w:color="auto"/>
              <w:bottom w:val="single" w:sz="4" w:space="0" w:color="auto"/>
              <w:right w:val="single" w:sz="4" w:space="0" w:color="auto"/>
            </w:tcBorders>
          </w:tcPr>
          <w:p w:rsidR="00401795" w:rsidRPr="00383598" w:rsidRDefault="0040179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10</w:t>
            </w:r>
          </w:p>
        </w:tc>
        <w:tc>
          <w:tcPr>
            <w:tcW w:w="1800" w:type="dxa"/>
            <w:tcBorders>
              <w:top w:val="single" w:sz="4" w:space="0" w:color="auto"/>
              <w:left w:val="single" w:sz="4" w:space="0" w:color="auto"/>
              <w:bottom w:val="single" w:sz="4" w:space="0" w:color="auto"/>
              <w:right w:val="single" w:sz="4" w:space="0" w:color="auto"/>
            </w:tcBorders>
          </w:tcPr>
          <w:p w:rsidR="00401795" w:rsidRPr="00383598" w:rsidRDefault="0040179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5</w:t>
            </w:r>
          </w:p>
        </w:tc>
        <w:tc>
          <w:tcPr>
            <w:tcW w:w="1450" w:type="dxa"/>
            <w:vMerge w:val="restart"/>
            <w:tcBorders>
              <w:top w:val="single" w:sz="4" w:space="0" w:color="auto"/>
              <w:left w:val="single" w:sz="4" w:space="0" w:color="auto"/>
              <w:bottom w:val="single" w:sz="4" w:space="0" w:color="auto"/>
              <w:right w:val="single" w:sz="4" w:space="0" w:color="auto"/>
            </w:tcBorders>
          </w:tcPr>
          <w:p w:rsidR="00401795" w:rsidRPr="00383598" w:rsidRDefault="0040179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не менее 1,5 высоты опоры</w:t>
            </w:r>
          </w:p>
        </w:tc>
      </w:tr>
      <w:tr w:rsidR="00401795" w:rsidRPr="00383598" w:rsidTr="00AA2706">
        <w:tc>
          <w:tcPr>
            <w:tcW w:w="2510" w:type="dxa"/>
            <w:tcBorders>
              <w:top w:val="single" w:sz="4" w:space="0" w:color="auto"/>
              <w:left w:val="single" w:sz="4" w:space="0" w:color="auto"/>
              <w:bottom w:val="single" w:sz="4" w:space="0" w:color="auto"/>
              <w:right w:val="single" w:sz="4" w:space="0" w:color="auto"/>
            </w:tcBorders>
          </w:tcPr>
          <w:p w:rsidR="00401795" w:rsidRPr="00383598" w:rsidRDefault="0040179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Свыше 0,6 до 1,2</w:t>
            </w:r>
          </w:p>
        </w:tc>
        <w:tc>
          <w:tcPr>
            <w:tcW w:w="1738" w:type="dxa"/>
            <w:tcBorders>
              <w:top w:val="single" w:sz="4" w:space="0" w:color="auto"/>
              <w:left w:val="single" w:sz="4" w:space="0" w:color="auto"/>
              <w:bottom w:val="single" w:sz="4" w:space="0" w:color="000000"/>
            </w:tcBorders>
          </w:tcPr>
          <w:p w:rsidR="00401795" w:rsidRPr="00383598" w:rsidRDefault="0040179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15</w:t>
            </w:r>
          </w:p>
        </w:tc>
        <w:tc>
          <w:tcPr>
            <w:tcW w:w="1980" w:type="dxa"/>
            <w:tcBorders>
              <w:top w:val="single" w:sz="4" w:space="0" w:color="auto"/>
              <w:left w:val="single" w:sz="4" w:space="0" w:color="000000"/>
              <w:bottom w:val="single" w:sz="4" w:space="0" w:color="000000"/>
            </w:tcBorders>
          </w:tcPr>
          <w:p w:rsidR="00401795" w:rsidRPr="00383598" w:rsidRDefault="0040179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15</w:t>
            </w:r>
          </w:p>
        </w:tc>
        <w:tc>
          <w:tcPr>
            <w:tcW w:w="1800" w:type="dxa"/>
            <w:tcBorders>
              <w:top w:val="single" w:sz="4" w:space="0" w:color="auto"/>
              <w:left w:val="single" w:sz="4" w:space="0" w:color="000000"/>
              <w:bottom w:val="single" w:sz="4" w:space="0" w:color="000000"/>
            </w:tcBorders>
          </w:tcPr>
          <w:p w:rsidR="00401795" w:rsidRPr="00383598" w:rsidRDefault="0040179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8</w:t>
            </w:r>
          </w:p>
        </w:tc>
        <w:tc>
          <w:tcPr>
            <w:tcW w:w="1450" w:type="dxa"/>
            <w:vMerge/>
            <w:tcBorders>
              <w:top w:val="single" w:sz="4" w:space="0" w:color="auto"/>
              <w:left w:val="single" w:sz="4" w:space="0" w:color="000000"/>
              <w:bottom w:val="single" w:sz="4" w:space="0" w:color="000000"/>
              <w:right w:val="single" w:sz="4" w:space="0" w:color="000000"/>
            </w:tcBorders>
          </w:tcPr>
          <w:p w:rsidR="00401795" w:rsidRPr="00383598" w:rsidRDefault="00401795" w:rsidP="00AA2706">
            <w:pPr>
              <w:pStyle w:val="ab"/>
              <w:snapToGrid w:val="0"/>
              <w:rPr>
                <w:rFonts w:ascii="Times New Roman" w:hAnsi="Times New Roman" w:cs="Times New Roman"/>
                <w:sz w:val="28"/>
                <w:szCs w:val="28"/>
              </w:rPr>
            </w:pPr>
          </w:p>
        </w:tc>
      </w:tr>
    </w:tbl>
    <w:p w:rsidR="00401795" w:rsidRPr="00383598" w:rsidRDefault="00401795" w:rsidP="00401795">
      <w:pPr>
        <w:jc w:val="both"/>
        <w:rPr>
          <w:sz w:val="28"/>
          <w:szCs w:val="28"/>
        </w:rPr>
      </w:pPr>
    </w:p>
    <w:p w:rsidR="00401795" w:rsidRPr="00383598" w:rsidRDefault="00401795" w:rsidP="00401795">
      <w:pPr>
        <w:ind w:firstLine="851"/>
        <w:jc w:val="both"/>
        <w:rPr>
          <w:sz w:val="28"/>
          <w:szCs w:val="28"/>
        </w:rPr>
      </w:pPr>
      <w:r w:rsidRPr="00383598">
        <w:rPr>
          <w:sz w:val="28"/>
          <w:szCs w:val="28"/>
        </w:rPr>
        <w:t>Примечания.</w:t>
      </w:r>
    </w:p>
    <w:p w:rsidR="00401795" w:rsidRPr="00383598" w:rsidRDefault="00401795" w:rsidP="00401795">
      <w:pPr>
        <w:ind w:firstLine="851"/>
        <w:jc w:val="both"/>
        <w:rPr>
          <w:sz w:val="28"/>
          <w:szCs w:val="28"/>
        </w:rPr>
      </w:pPr>
      <w:r w:rsidRPr="00383598">
        <w:rPr>
          <w:sz w:val="28"/>
          <w:szCs w:val="28"/>
        </w:rPr>
        <w:t>1. Расстояние следует принимать от наружных стен зданий ГРП, ГРПБ или ШРП, а при расположении оборудования на открытой площадке - от ограждения.</w:t>
      </w:r>
    </w:p>
    <w:p w:rsidR="00401795" w:rsidRPr="00383598" w:rsidRDefault="00401795" w:rsidP="00401795">
      <w:pPr>
        <w:ind w:firstLine="851"/>
        <w:jc w:val="both"/>
        <w:rPr>
          <w:sz w:val="28"/>
          <w:szCs w:val="28"/>
        </w:rPr>
      </w:pPr>
      <w:r>
        <w:rPr>
          <w:sz w:val="28"/>
          <w:szCs w:val="28"/>
        </w:rPr>
        <w:t>2. Требования таблицы 21</w:t>
      </w:r>
      <w:r w:rsidRPr="00383598">
        <w:rPr>
          <w:sz w:val="28"/>
          <w:szCs w:val="28"/>
        </w:rPr>
        <w:t xml:space="preserve"> распространяются также на узлы учета расхода газа, располагаемые в отдельно стоящих зданиях или в шкафах на отдельно стоящих опорах.</w:t>
      </w:r>
    </w:p>
    <w:p w:rsidR="00401795" w:rsidRPr="00383598" w:rsidRDefault="00401795" w:rsidP="00401795">
      <w:pPr>
        <w:ind w:firstLine="851"/>
        <w:jc w:val="both"/>
        <w:rPr>
          <w:sz w:val="28"/>
          <w:szCs w:val="28"/>
        </w:rPr>
      </w:pPr>
      <w:r w:rsidRPr="00383598">
        <w:rPr>
          <w:sz w:val="28"/>
          <w:szCs w:val="28"/>
        </w:rPr>
        <w:t>3. Расстояние от отдельно стоящего ШРП при давлении газа на вводе до 0,3 МПа до зданий и сооружений не нормируется.</w:t>
      </w:r>
    </w:p>
    <w:p w:rsidR="00401795" w:rsidRPr="00383598" w:rsidRDefault="00401795" w:rsidP="00401795">
      <w:pPr>
        <w:jc w:val="both"/>
        <w:rPr>
          <w:sz w:val="28"/>
          <w:szCs w:val="28"/>
        </w:rPr>
      </w:pPr>
    </w:p>
    <w:tbl>
      <w:tblPr>
        <w:tblW w:w="0" w:type="auto"/>
        <w:tblInd w:w="-7" w:type="dxa"/>
        <w:tblLayout w:type="fixed"/>
        <w:tblLook w:val="0000" w:firstRow="0" w:lastRow="0" w:firstColumn="0" w:lastColumn="0" w:noHBand="0" w:noVBand="0"/>
      </w:tblPr>
      <w:tblGrid>
        <w:gridCol w:w="2350"/>
        <w:gridCol w:w="3878"/>
        <w:gridCol w:w="3610"/>
      </w:tblGrid>
      <w:tr w:rsidR="00401795" w:rsidRPr="00383598" w:rsidTr="00AA2706">
        <w:tc>
          <w:tcPr>
            <w:tcW w:w="9838" w:type="dxa"/>
            <w:gridSpan w:val="3"/>
          </w:tcPr>
          <w:p w:rsidR="00401795" w:rsidRPr="00383598" w:rsidRDefault="00401795" w:rsidP="00AA2706">
            <w:pPr>
              <w:pStyle w:val="ab"/>
              <w:snapToGrid w:val="0"/>
              <w:jc w:val="right"/>
              <w:rPr>
                <w:rFonts w:ascii="Times New Roman" w:hAnsi="Times New Roman" w:cs="Times New Roman"/>
                <w:sz w:val="28"/>
                <w:szCs w:val="28"/>
              </w:rPr>
            </w:pPr>
            <w:r>
              <w:rPr>
                <w:rFonts w:ascii="Times New Roman" w:hAnsi="Times New Roman" w:cs="Times New Roman"/>
                <w:sz w:val="28"/>
                <w:szCs w:val="28"/>
              </w:rPr>
              <w:t>Таблица 22</w:t>
            </w:r>
            <w:r w:rsidRPr="00383598">
              <w:rPr>
                <w:rFonts w:ascii="Times New Roman" w:hAnsi="Times New Roman" w:cs="Times New Roman"/>
                <w:sz w:val="28"/>
                <w:szCs w:val="28"/>
              </w:rPr>
              <w:t xml:space="preserve"> </w:t>
            </w:r>
          </w:p>
        </w:tc>
      </w:tr>
      <w:tr w:rsidR="00401795" w:rsidRPr="00383598" w:rsidTr="00AA2706">
        <w:tc>
          <w:tcPr>
            <w:tcW w:w="9838" w:type="dxa"/>
            <w:gridSpan w:val="3"/>
          </w:tcPr>
          <w:p w:rsidR="00401795" w:rsidRPr="00383598" w:rsidRDefault="00401795" w:rsidP="00AA2706">
            <w:pPr>
              <w:pStyle w:val="ab"/>
              <w:snapToGrid w:val="0"/>
              <w:rPr>
                <w:rFonts w:ascii="Times New Roman" w:hAnsi="Times New Roman" w:cs="Times New Roman"/>
                <w:sz w:val="28"/>
                <w:szCs w:val="28"/>
              </w:rPr>
            </w:pPr>
          </w:p>
          <w:p w:rsidR="00401795" w:rsidRPr="00383598" w:rsidRDefault="00401795" w:rsidP="00AA2706">
            <w:pPr>
              <w:pStyle w:val="ab"/>
              <w:rPr>
                <w:rFonts w:ascii="Times New Roman" w:hAnsi="Times New Roman" w:cs="Times New Roman"/>
                <w:sz w:val="28"/>
                <w:szCs w:val="28"/>
              </w:rPr>
            </w:pPr>
            <w:r w:rsidRPr="00383598">
              <w:rPr>
                <w:rFonts w:ascii="Times New Roman" w:hAnsi="Times New Roman" w:cs="Times New Roman"/>
                <w:sz w:val="28"/>
                <w:szCs w:val="28"/>
              </w:rPr>
              <w:t>Укрупненные показатели электропотребления</w:t>
            </w:r>
          </w:p>
        </w:tc>
      </w:tr>
      <w:tr w:rsidR="00401795" w:rsidRPr="00383598" w:rsidTr="00AA2706">
        <w:tc>
          <w:tcPr>
            <w:tcW w:w="2350" w:type="dxa"/>
            <w:tcBorders>
              <w:top w:val="single" w:sz="4" w:space="0" w:color="000000"/>
              <w:left w:val="single" w:sz="4" w:space="0" w:color="000000"/>
              <w:bottom w:val="single" w:sz="4" w:space="0" w:color="000000"/>
            </w:tcBorders>
          </w:tcPr>
          <w:p w:rsidR="00401795" w:rsidRPr="00383598" w:rsidRDefault="00401795" w:rsidP="00AA2706">
            <w:pPr>
              <w:pStyle w:val="ab"/>
              <w:snapToGrid w:val="0"/>
              <w:rPr>
                <w:rFonts w:ascii="Times New Roman" w:hAnsi="Times New Roman" w:cs="Times New Roman"/>
                <w:sz w:val="28"/>
                <w:szCs w:val="28"/>
              </w:rPr>
            </w:pPr>
          </w:p>
        </w:tc>
        <w:tc>
          <w:tcPr>
            <w:tcW w:w="3878" w:type="dxa"/>
            <w:tcBorders>
              <w:top w:val="single" w:sz="4" w:space="0" w:color="000000"/>
              <w:left w:val="single" w:sz="4" w:space="0" w:color="000000"/>
              <w:bottom w:val="single" w:sz="4" w:space="0" w:color="000000"/>
            </w:tcBorders>
          </w:tcPr>
          <w:p w:rsidR="00401795" w:rsidRPr="00383598" w:rsidRDefault="0040179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Электропотребление кВт-ч/год на 1 чел.</w:t>
            </w:r>
          </w:p>
        </w:tc>
        <w:tc>
          <w:tcPr>
            <w:tcW w:w="3610" w:type="dxa"/>
            <w:tcBorders>
              <w:top w:val="single" w:sz="4" w:space="0" w:color="000000"/>
              <w:left w:val="single" w:sz="4" w:space="0" w:color="000000"/>
              <w:bottom w:val="single" w:sz="4" w:space="0" w:color="000000"/>
              <w:right w:val="single" w:sz="4" w:space="0" w:color="000000"/>
            </w:tcBorders>
          </w:tcPr>
          <w:p w:rsidR="00401795" w:rsidRPr="00383598" w:rsidRDefault="0040179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Использование максимума эл. Нагрузки ч/год</w:t>
            </w:r>
          </w:p>
        </w:tc>
      </w:tr>
      <w:tr w:rsidR="00401795" w:rsidRPr="00383598" w:rsidTr="00AA2706">
        <w:tc>
          <w:tcPr>
            <w:tcW w:w="2350" w:type="dxa"/>
            <w:tcBorders>
              <w:top w:val="single" w:sz="4" w:space="0" w:color="000000"/>
              <w:left w:val="single" w:sz="4" w:space="0" w:color="000000"/>
              <w:bottom w:val="single" w:sz="4" w:space="0" w:color="000000"/>
            </w:tcBorders>
          </w:tcPr>
          <w:p w:rsidR="00401795" w:rsidRPr="00383598" w:rsidRDefault="0040179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Сельские населенные пункты</w:t>
            </w:r>
          </w:p>
        </w:tc>
        <w:tc>
          <w:tcPr>
            <w:tcW w:w="3878" w:type="dxa"/>
            <w:tcBorders>
              <w:top w:val="single" w:sz="4" w:space="0" w:color="000000"/>
              <w:left w:val="single" w:sz="4" w:space="0" w:color="000000"/>
              <w:bottom w:val="single" w:sz="4" w:space="0" w:color="000000"/>
            </w:tcBorders>
          </w:tcPr>
          <w:p w:rsidR="00401795" w:rsidRPr="00383598" w:rsidRDefault="0040179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1250</w:t>
            </w:r>
          </w:p>
        </w:tc>
        <w:tc>
          <w:tcPr>
            <w:tcW w:w="3610" w:type="dxa"/>
            <w:tcBorders>
              <w:top w:val="single" w:sz="4" w:space="0" w:color="000000"/>
              <w:left w:val="single" w:sz="4" w:space="0" w:color="000000"/>
              <w:bottom w:val="single" w:sz="4" w:space="0" w:color="000000"/>
              <w:right w:val="single" w:sz="4" w:space="0" w:color="000000"/>
            </w:tcBorders>
          </w:tcPr>
          <w:p w:rsidR="00401795" w:rsidRPr="00383598" w:rsidRDefault="00401795" w:rsidP="00AA2706">
            <w:pPr>
              <w:pStyle w:val="ab"/>
              <w:snapToGrid w:val="0"/>
              <w:rPr>
                <w:rFonts w:ascii="Times New Roman" w:hAnsi="Times New Roman" w:cs="Times New Roman"/>
                <w:sz w:val="28"/>
                <w:szCs w:val="28"/>
              </w:rPr>
            </w:pPr>
            <w:r w:rsidRPr="00383598">
              <w:rPr>
                <w:rFonts w:ascii="Times New Roman" w:hAnsi="Times New Roman" w:cs="Times New Roman"/>
                <w:sz w:val="28"/>
                <w:szCs w:val="28"/>
              </w:rPr>
              <w:t>4500</w:t>
            </w:r>
          </w:p>
        </w:tc>
      </w:tr>
    </w:tbl>
    <w:p w:rsidR="00401795" w:rsidRPr="00383598" w:rsidRDefault="00401795" w:rsidP="00401795">
      <w:pPr>
        <w:jc w:val="both"/>
        <w:rPr>
          <w:sz w:val="28"/>
          <w:szCs w:val="28"/>
        </w:rPr>
      </w:pPr>
    </w:p>
    <w:p w:rsidR="00401795" w:rsidRDefault="00401795" w:rsidP="00401795">
      <w:pPr>
        <w:jc w:val="right"/>
        <w:rPr>
          <w:sz w:val="28"/>
          <w:szCs w:val="28"/>
        </w:rPr>
      </w:pPr>
      <w:r>
        <w:rPr>
          <w:sz w:val="28"/>
          <w:szCs w:val="28"/>
        </w:rPr>
        <w:t>Таблица 23</w:t>
      </w:r>
    </w:p>
    <w:p w:rsidR="00401795" w:rsidRPr="00383598" w:rsidRDefault="00401795" w:rsidP="00401795">
      <w:pPr>
        <w:jc w:val="both"/>
        <w:rPr>
          <w:sz w:val="28"/>
          <w:szCs w:val="28"/>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080"/>
        <w:gridCol w:w="1620"/>
        <w:gridCol w:w="1620"/>
        <w:gridCol w:w="1620"/>
        <w:gridCol w:w="900"/>
        <w:gridCol w:w="915"/>
      </w:tblGrid>
      <w:tr w:rsidR="00401795" w:rsidRPr="00383598" w:rsidTr="00AA2706">
        <w:tc>
          <w:tcPr>
            <w:tcW w:w="1908" w:type="dxa"/>
            <w:vMerge w:val="restart"/>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Инженерные сети</w:t>
            </w:r>
          </w:p>
        </w:tc>
        <w:tc>
          <w:tcPr>
            <w:tcW w:w="7755" w:type="dxa"/>
            <w:gridSpan w:val="6"/>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Расстояние, м, по горизонтали (в свету) от подземных сетей до</w:t>
            </w:r>
          </w:p>
        </w:tc>
      </w:tr>
      <w:tr w:rsidR="00401795" w:rsidRPr="00383598" w:rsidTr="00AA2706">
        <w:tc>
          <w:tcPr>
            <w:tcW w:w="1908" w:type="dxa"/>
            <w:vMerge/>
          </w:tcPr>
          <w:p w:rsidR="00401795" w:rsidRPr="00711BC7" w:rsidRDefault="00401795" w:rsidP="00AA2706">
            <w:pPr>
              <w:pStyle w:val="ab"/>
              <w:snapToGrid w:val="0"/>
              <w:rPr>
                <w:rFonts w:ascii="Times New Roman" w:hAnsi="Times New Roman" w:cs="Times New Roman"/>
                <w:sz w:val="28"/>
                <w:szCs w:val="28"/>
              </w:rPr>
            </w:pPr>
          </w:p>
        </w:tc>
        <w:tc>
          <w:tcPr>
            <w:tcW w:w="1080" w:type="dxa"/>
            <w:vMerge w:val="restart"/>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Фундаментов зданий и сооружений</w:t>
            </w:r>
          </w:p>
        </w:tc>
        <w:tc>
          <w:tcPr>
            <w:tcW w:w="1620" w:type="dxa"/>
            <w:vMerge w:val="restart"/>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Фундаментов ограждений предприятий, эстакад, опор контактной сети и связи, железных дорог</w:t>
            </w:r>
          </w:p>
        </w:tc>
        <w:tc>
          <w:tcPr>
            <w:tcW w:w="1620" w:type="dxa"/>
            <w:vMerge w:val="restart"/>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наружной бровки кювета или подошвы насыпи дороги</w:t>
            </w:r>
          </w:p>
        </w:tc>
        <w:tc>
          <w:tcPr>
            <w:tcW w:w="3435" w:type="dxa"/>
            <w:gridSpan w:val="3"/>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фундаментов опор воздушных линий электропередачи напряжением</w:t>
            </w:r>
          </w:p>
        </w:tc>
      </w:tr>
      <w:tr w:rsidR="00401795" w:rsidRPr="00383598" w:rsidTr="00AA2706">
        <w:trPr>
          <w:trHeight w:val="1319"/>
        </w:trPr>
        <w:tc>
          <w:tcPr>
            <w:tcW w:w="1908" w:type="dxa"/>
            <w:vMerge/>
          </w:tcPr>
          <w:p w:rsidR="00401795" w:rsidRPr="00711BC7" w:rsidRDefault="00401795" w:rsidP="00AA2706">
            <w:pPr>
              <w:pStyle w:val="ab"/>
              <w:snapToGrid w:val="0"/>
              <w:rPr>
                <w:rFonts w:ascii="Times New Roman" w:hAnsi="Times New Roman" w:cs="Times New Roman"/>
                <w:sz w:val="28"/>
                <w:szCs w:val="28"/>
              </w:rPr>
            </w:pPr>
          </w:p>
        </w:tc>
        <w:tc>
          <w:tcPr>
            <w:tcW w:w="1080" w:type="dxa"/>
            <w:vMerge/>
          </w:tcPr>
          <w:p w:rsidR="00401795" w:rsidRPr="00711BC7" w:rsidRDefault="00401795" w:rsidP="00AA2706">
            <w:pPr>
              <w:pStyle w:val="ab"/>
              <w:snapToGrid w:val="0"/>
              <w:rPr>
                <w:rFonts w:ascii="Times New Roman" w:hAnsi="Times New Roman" w:cs="Times New Roman"/>
                <w:sz w:val="28"/>
                <w:szCs w:val="28"/>
              </w:rPr>
            </w:pPr>
          </w:p>
        </w:tc>
        <w:tc>
          <w:tcPr>
            <w:tcW w:w="1620" w:type="dxa"/>
            <w:vMerge/>
          </w:tcPr>
          <w:p w:rsidR="00401795" w:rsidRPr="00711BC7" w:rsidRDefault="00401795" w:rsidP="00AA2706">
            <w:pPr>
              <w:pStyle w:val="ab"/>
              <w:snapToGrid w:val="0"/>
              <w:rPr>
                <w:rFonts w:ascii="Times New Roman" w:hAnsi="Times New Roman" w:cs="Times New Roman"/>
                <w:sz w:val="28"/>
                <w:szCs w:val="28"/>
              </w:rPr>
            </w:pPr>
          </w:p>
        </w:tc>
        <w:tc>
          <w:tcPr>
            <w:tcW w:w="1620" w:type="dxa"/>
            <w:vMerge/>
          </w:tcPr>
          <w:p w:rsidR="00401795" w:rsidRPr="00711BC7" w:rsidRDefault="00401795" w:rsidP="00AA2706">
            <w:pPr>
              <w:pStyle w:val="ab"/>
              <w:snapToGrid w:val="0"/>
              <w:rPr>
                <w:rFonts w:ascii="Times New Roman" w:hAnsi="Times New Roman" w:cs="Times New Roman"/>
                <w:sz w:val="28"/>
                <w:szCs w:val="28"/>
              </w:rPr>
            </w:pP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до 1 </w:t>
            </w:r>
            <w:proofErr w:type="spellStart"/>
            <w:r w:rsidRPr="00711BC7">
              <w:rPr>
                <w:rFonts w:ascii="Times New Roman" w:hAnsi="Times New Roman" w:cs="Times New Roman"/>
                <w:sz w:val="28"/>
                <w:szCs w:val="28"/>
              </w:rPr>
              <w:t>кВ</w:t>
            </w:r>
            <w:proofErr w:type="spellEnd"/>
            <w:r w:rsidRPr="00711BC7">
              <w:rPr>
                <w:rFonts w:ascii="Times New Roman" w:hAnsi="Times New Roman" w:cs="Times New Roman"/>
                <w:sz w:val="28"/>
                <w:szCs w:val="28"/>
              </w:rPr>
              <w:t xml:space="preserve"> наружного освещения, контактной сети троллейбусов</w:t>
            </w:r>
          </w:p>
        </w:tc>
        <w:tc>
          <w:tcPr>
            <w:tcW w:w="90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свыше 1 до 35 </w:t>
            </w:r>
            <w:proofErr w:type="spellStart"/>
            <w:r w:rsidRPr="00711BC7">
              <w:rPr>
                <w:rFonts w:ascii="Times New Roman" w:hAnsi="Times New Roman" w:cs="Times New Roman"/>
                <w:sz w:val="28"/>
                <w:szCs w:val="28"/>
              </w:rPr>
              <w:t>кВ</w:t>
            </w:r>
            <w:proofErr w:type="spellEnd"/>
          </w:p>
        </w:tc>
        <w:tc>
          <w:tcPr>
            <w:tcW w:w="915"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свыше 35 до 110 </w:t>
            </w:r>
            <w:proofErr w:type="spellStart"/>
            <w:r w:rsidRPr="00711BC7">
              <w:rPr>
                <w:rFonts w:ascii="Times New Roman" w:hAnsi="Times New Roman" w:cs="Times New Roman"/>
                <w:sz w:val="28"/>
                <w:szCs w:val="28"/>
              </w:rPr>
              <w:t>кВ</w:t>
            </w:r>
            <w:proofErr w:type="spellEnd"/>
          </w:p>
        </w:tc>
      </w:tr>
      <w:tr w:rsidR="00401795" w:rsidRPr="00383598" w:rsidTr="00AA2706">
        <w:tc>
          <w:tcPr>
            <w:tcW w:w="1908"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108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2</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3</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7</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8</w:t>
            </w:r>
          </w:p>
        </w:tc>
        <w:tc>
          <w:tcPr>
            <w:tcW w:w="90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9</w:t>
            </w:r>
          </w:p>
        </w:tc>
        <w:tc>
          <w:tcPr>
            <w:tcW w:w="915"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10</w:t>
            </w:r>
          </w:p>
        </w:tc>
      </w:tr>
      <w:tr w:rsidR="00401795" w:rsidRPr="00383598" w:rsidTr="00AA2706">
        <w:trPr>
          <w:trHeight w:val="468"/>
        </w:trPr>
        <w:tc>
          <w:tcPr>
            <w:tcW w:w="1908"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Водопровод и напорная канализация</w:t>
            </w:r>
          </w:p>
        </w:tc>
        <w:tc>
          <w:tcPr>
            <w:tcW w:w="108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5</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3</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90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2</w:t>
            </w:r>
          </w:p>
        </w:tc>
        <w:tc>
          <w:tcPr>
            <w:tcW w:w="915"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3</w:t>
            </w:r>
          </w:p>
        </w:tc>
      </w:tr>
      <w:tr w:rsidR="00401795" w:rsidRPr="00383598" w:rsidTr="00AA2706">
        <w:tc>
          <w:tcPr>
            <w:tcW w:w="1908"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Самотечная канализация (бытовая и дождевая)</w:t>
            </w:r>
          </w:p>
        </w:tc>
        <w:tc>
          <w:tcPr>
            <w:tcW w:w="108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3</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1,5</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90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2</w:t>
            </w:r>
          </w:p>
        </w:tc>
        <w:tc>
          <w:tcPr>
            <w:tcW w:w="915"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3</w:t>
            </w:r>
          </w:p>
        </w:tc>
      </w:tr>
      <w:tr w:rsidR="00401795" w:rsidRPr="00383598" w:rsidTr="00AA2706">
        <w:tc>
          <w:tcPr>
            <w:tcW w:w="1908"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Дренаж</w:t>
            </w:r>
          </w:p>
        </w:tc>
        <w:tc>
          <w:tcPr>
            <w:tcW w:w="108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3</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90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2</w:t>
            </w:r>
          </w:p>
        </w:tc>
        <w:tc>
          <w:tcPr>
            <w:tcW w:w="915"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3</w:t>
            </w:r>
          </w:p>
        </w:tc>
      </w:tr>
      <w:tr w:rsidR="00401795" w:rsidRPr="00383598" w:rsidTr="00AA2706">
        <w:tc>
          <w:tcPr>
            <w:tcW w:w="1908"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Сопутствующий дренаж</w:t>
            </w:r>
          </w:p>
        </w:tc>
        <w:tc>
          <w:tcPr>
            <w:tcW w:w="108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0,4</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0,4</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w:t>
            </w:r>
          </w:p>
        </w:tc>
        <w:tc>
          <w:tcPr>
            <w:tcW w:w="90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w:t>
            </w:r>
          </w:p>
        </w:tc>
        <w:tc>
          <w:tcPr>
            <w:tcW w:w="915"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w:t>
            </w:r>
          </w:p>
        </w:tc>
      </w:tr>
      <w:tr w:rsidR="00401795" w:rsidRPr="00383598" w:rsidTr="00AA2706">
        <w:tc>
          <w:tcPr>
            <w:tcW w:w="1908"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Газопроводы горючих газов давления, МПа:</w:t>
            </w:r>
          </w:p>
        </w:tc>
        <w:tc>
          <w:tcPr>
            <w:tcW w:w="1080" w:type="dxa"/>
          </w:tcPr>
          <w:p w:rsidR="00401795" w:rsidRPr="00711BC7" w:rsidRDefault="00401795" w:rsidP="00AA2706">
            <w:pPr>
              <w:pStyle w:val="ab"/>
              <w:snapToGrid w:val="0"/>
              <w:rPr>
                <w:rFonts w:ascii="Times New Roman" w:hAnsi="Times New Roman" w:cs="Times New Roman"/>
                <w:sz w:val="28"/>
                <w:szCs w:val="28"/>
              </w:rPr>
            </w:pPr>
          </w:p>
        </w:tc>
        <w:tc>
          <w:tcPr>
            <w:tcW w:w="1620" w:type="dxa"/>
          </w:tcPr>
          <w:p w:rsidR="00401795" w:rsidRPr="00711BC7" w:rsidRDefault="00401795" w:rsidP="00AA2706">
            <w:pPr>
              <w:pStyle w:val="ab"/>
              <w:snapToGrid w:val="0"/>
              <w:rPr>
                <w:rFonts w:ascii="Times New Roman" w:hAnsi="Times New Roman" w:cs="Times New Roman"/>
                <w:sz w:val="28"/>
                <w:szCs w:val="28"/>
              </w:rPr>
            </w:pPr>
          </w:p>
        </w:tc>
        <w:tc>
          <w:tcPr>
            <w:tcW w:w="1620" w:type="dxa"/>
          </w:tcPr>
          <w:p w:rsidR="00401795" w:rsidRPr="00711BC7" w:rsidRDefault="00401795" w:rsidP="00AA2706">
            <w:pPr>
              <w:pStyle w:val="ab"/>
              <w:snapToGrid w:val="0"/>
              <w:rPr>
                <w:rFonts w:ascii="Times New Roman" w:hAnsi="Times New Roman" w:cs="Times New Roman"/>
                <w:sz w:val="28"/>
                <w:szCs w:val="28"/>
              </w:rPr>
            </w:pPr>
          </w:p>
        </w:tc>
        <w:tc>
          <w:tcPr>
            <w:tcW w:w="1620" w:type="dxa"/>
          </w:tcPr>
          <w:p w:rsidR="00401795" w:rsidRPr="00711BC7" w:rsidRDefault="00401795" w:rsidP="00AA2706">
            <w:pPr>
              <w:pStyle w:val="ab"/>
              <w:snapToGrid w:val="0"/>
              <w:rPr>
                <w:rFonts w:ascii="Times New Roman" w:hAnsi="Times New Roman" w:cs="Times New Roman"/>
                <w:sz w:val="28"/>
                <w:szCs w:val="28"/>
              </w:rPr>
            </w:pPr>
          </w:p>
        </w:tc>
        <w:tc>
          <w:tcPr>
            <w:tcW w:w="900" w:type="dxa"/>
          </w:tcPr>
          <w:p w:rsidR="00401795" w:rsidRPr="00711BC7" w:rsidRDefault="00401795" w:rsidP="00AA2706">
            <w:pPr>
              <w:pStyle w:val="ab"/>
              <w:snapToGrid w:val="0"/>
              <w:rPr>
                <w:rFonts w:ascii="Times New Roman" w:hAnsi="Times New Roman" w:cs="Times New Roman"/>
                <w:sz w:val="28"/>
                <w:szCs w:val="28"/>
              </w:rPr>
            </w:pPr>
          </w:p>
        </w:tc>
        <w:tc>
          <w:tcPr>
            <w:tcW w:w="915" w:type="dxa"/>
          </w:tcPr>
          <w:p w:rsidR="00401795" w:rsidRPr="00711BC7" w:rsidRDefault="00401795" w:rsidP="00AA2706">
            <w:pPr>
              <w:pStyle w:val="ab"/>
              <w:snapToGrid w:val="0"/>
              <w:rPr>
                <w:rFonts w:ascii="Times New Roman" w:hAnsi="Times New Roman" w:cs="Times New Roman"/>
                <w:sz w:val="28"/>
                <w:szCs w:val="28"/>
              </w:rPr>
            </w:pPr>
          </w:p>
        </w:tc>
      </w:tr>
      <w:tr w:rsidR="00401795" w:rsidRPr="00383598" w:rsidTr="00AA2706">
        <w:tc>
          <w:tcPr>
            <w:tcW w:w="1908"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низкого до 0,005</w:t>
            </w:r>
          </w:p>
        </w:tc>
        <w:tc>
          <w:tcPr>
            <w:tcW w:w="108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2</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90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5</w:t>
            </w:r>
          </w:p>
        </w:tc>
        <w:tc>
          <w:tcPr>
            <w:tcW w:w="915"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10</w:t>
            </w:r>
          </w:p>
        </w:tc>
      </w:tr>
      <w:tr w:rsidR="00401795" w:rsidRPr="00383598" w:rsidTr="00AA2706">
        <w:tc>
          <w:tcPr>
            <w:tcW w:w="1908"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 xml:space="preserve">среднего - </w:t>
            </w:r>
          </w:p>
          <w:p w:rsidR="00401795" w:rsidRPr="00711BC7" w:rsidRDefault="00401795" w:rsidP="00AA2706">
            <w:pPr>
              <w:pStyle w:val="ab"/>
              <w:rPr>
                <w:rFonts w:ascii="Times New Roman" w:hAnsi="Times New Roman" w:cs="Times New Roman"/>
                <w:sz w:val="28"/>
                <w:szCs w:val="28"/>
              </w:rPr>
            </w:pPr>
            <w:r w:rsidRPr="00711BC7">
              <w:rPr>
                <w:rFonts w:ascii="Times New Roman" w:hAnsi="Times New Roman" w:cs="Times New Roman"/>
                <w:sz w:val="28"/>
                <w:szCs w:val="28"/>
              </w:rPr>
              <w:t>свыше 0,005 до 0,3</w:t>
            </w:r>
          </w:p>
        </w:tc>
        <w:tc>
          <w:tcPr>
            <w:tcW w:w="108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4</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1620" w:type="dxa"/>
          </w:tcPr>
          <w:p w:rsidR="00401795" w:rsidRPr="00711BC7" w:rsidRDefault="00401795" w:rsidP="00AA2706">
            <w:pPr>
              <w:pStyle w:val="ab"/>
              <w:snapToGrid w:val="0"/>
              <w:ind w:right="871"/>
              <w:rPr>
                <w:rFonts w:ascii="Times New Roman" w:hAnsi="Times New Roman" w:cs="Times New Roman"/>
                <w:sz w:val="28"/>
                <w:szCs w:val="28"/>
              </w:rPr>
            </w:pPr>
            <w:r w:rsidRPr="00711BC7">
              <w:rPr>
                <w:rFonts w:ascii="Times New Roman" w:hAnsi="Times New Roman" w:cs="Times New Roman"/>
                <w:sz w:val="28"/>
                <w:szCs w:val="28"/>
              </w:rPr>
              <w:t>1</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90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5</w:t>
            </w:r>
          </w:p>
        </w:tc>
        <w:tc>
          <w:tcPr>
            <w:tcW w:w="915"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10</w:t>
            </w:r>
          </w:p>
        </w:tc>
      </w:tr>
      <w:tr w:rsidR="00401795" w:rsidRPr="00383598" w:rsidTr="00AA2706">
        <w:tc>
          <w:tcPr>
            <w:tcW w:w="1908"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lastRenderedPageBreak/>
              <w:t>высокого:</w:t>
            </w:r>
          </w:p>
        </w:tc>
        <w:tc>
          <w:tcPr>
            <w:tcW w:w="1080" w:type="dxa"/>
          </w:tcPr>
          <w:p w:rsidR="00401795" w:rsidRPr="00711BC7" w:rsidRDefault="00401795" w:rsidP="00AA2706">
            <w:pPr>
              <w:pStyle w:val="ab"/>
              <w:snapToGrid w:val="0"/>
              <w:rPr>
                <w:rFonts w:ascii="Times New Roman" w:hAnsi="Times New Roman" w:cs="Times New Roman"/>
                <w:sz w:val="28"/>
                <w:szCs w:val="28"/>
              </w:rPr>
            </w:pPr>
          </w:p>
        </w:tc>
        <w:tc>
          <w:tcPr>
            <w:tcW w:w="1620" w:type="dxa"/>
          </w:tcPr>
          <w:p w:rsidR="00401795" w:rsidRPr="00711BC7" w:rsidRDefault="00401795" w:rsidP="00AA2706">
            <w:pPr>
              <w:pStyle w:val="ab"/>
              <w:snapToGrid w:val="0"/>
              <w:rPr>
                <w:rFonts w:ascii="Times New Roman" w:hAnsi="Times New Roman" w:cs="Times New Roman"/>
                <w:sz w:val="28"/>
                <w:szCs w:val="28"/>
              </w:rPr>
            </w:pPr>
          </w:p>
        </w:tc>
        <w:tc>
          <w:tcPr>
            <w:tcW w:w="1620" w:type="dxa"/>
          </w:tcPr>
          <w:p w:rsidR="00401795" w:rsidRPr="00711BC7" w:rsidRDefault="00401795" w:rsidP="00AA2706">
            <w:pPr>
              <w:pStyle w:val="ab"/>
              <w:snapToGrid w:val="0"/>
              <w:rPr>
                <w:rFonts w:ascii="Times New Roman" w:hAnsi="Times New Roman" w:cs="Times New Roman"/>
                <w:sz w:val="28"/>
                <w:szCs w:val="28"/>
              </w:rPr>
            </w:pPr>
          </w:p>
        </w:tc>
        <w:tc>
          <w:tcPr>
            <w:tcW w:w="1620" w:type="dxa"/>
          </w:tcPr>
          <w:p w:rsidR="00401795" w:rsidRPr="00711BC7" w:rsidRDefault="00401795" w:rsidP="00AA2706">
            <w:pPr>
              <w:pStyle w:val="ab"/>
              <w:snapToGrid w:val="0"/>
              <w:rPr>
                <w:rFonts w:ascii="Times New Roman" w:hAnsi="Times New Roman" w:cs="Times New Roman"/>
                <w:sz w:val="28"/>
                <w:szCs w:val="28"/>
              </w:rPr>
            </w:pPr>
          </w:p>
        </w:tc>
        <w:tc>
          <w:tcPr>
            <w:tcW w:w="900" w:type="dxa"/>
          </w:tcPr>
          <w:p w:rsidR="00401795" w:rsidRPr="00711BC7" w:rsidRDefault="00401795" w:rsidP="00AA2706">
            <w:pPr>
              <w:pStyle w:val="ab"/>
              <w:snapToGrid w:val="0"/>
              <w:rPr>
                <w:rFonts w:ascii="Times New Roman" w:hAnsi="Times New Roman" w:cs="Times New Roman"/>
                <w:sz w:val="28"/>
                <w:szCs w:val="28"/>
              </w:rPr>
            </w:pPr>
          </w:p>
        </w:tc>
        <w:tc>
          <w:tcPr>
            <w:tcW w:w="915" w:type="dxa"/>
          </w:tcPr>
          <w:p w:rsidR="00401795" w:rsidRPr="00711BC7" w:rsidRDefault="00401795" w:rsidP="00AA2706">
            <w:pPr>
              <w:pStyle w:val="ab"/>
              <w:snapToGrid w:val="0"/>
              <w:rPr>
                <w:rFonts w:ascii="Times New Roman" w:hAnsi="Times New Roman" w:cs="Times New Roman"/>
                <w:sz w:val="28"/>
                <w:szCs w:val="28"/>
              </w:rPr>
            </w:pPr>
          </w:p>
        </w:tc>
      </w:tr>
      <w:tr w:rsidR="00401795" w:rsidRPr="00383598" w:rsidTr="00AA2706">
        <w:tc>
          <w:tcPr>
            <w:tcW w:w="1908"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свыше 0,3 до 0,6</w:t>
            </w:r>
          </w:p>
        </w:tc>
        <w:tc>
          <w:tcPr>
            <w:tcW w:w="108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7</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90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5</w:t>
            </w:r>
          </w:p>
        </w:tc>
        <w:tc>
          <w:tcPr>
            <w:tcW w:w="915"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10</w:t>
            </w:r>
          </w:p>
        </w:tc>
      </w:tr>
      <w:tr w:rsidR="00401795" w:rsidRPr="00383598" w:rsidTr="00AA2706">
        <w:tc>
          <w:tcPr>
            <w:tcW w:w="1908"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свыше 0,6 до 1,2</w:t>
            </w:r>
          </w:p>
        </w:tc>
        <w:tc>
          <w:tcPr>
            <w:tcW w:w="108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10</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2</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90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5</w:t>
            </w:r>
          </w:p>
        </w:tc>
        <w:tc>
          <w:tcPr>
            <w:tcW w:w="915"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10</w:t>
            </w:r>
          </w:p>
        </w:tc>
      </w:tr>
      <w:tr w:rsidR="00401795" w:rsidRPr="00383598" w:rsidTr="00AA2706">
        <w:tc>
          <w:tcPr>
            <w:tcW w:w="1908"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Тепловые сети:</w:t>
            </w:r>
          </w:p>
        </w:tc>
        <w:tc>
          <w:tcPr>
            <w:tcW w:w="1080" w:type="dxa"/>
          </w:tcPr>
          <w:p w:rsidR="00401795" w:rsidRPr="00711BC7" w:rsidRDefault="00401795" w:rsidP="00AA2706">
            <w:pPr>
              <w:pStyle w:val="ab"/>
              <w:snapToGrid w:val="0"/>
              <w:rPr>
                <w:rFonts w:ascii="Times New Roman" w:hAnsi="Times New Roman" w:cs="Times New Roman"/>
                <w:sz w:val="28"/>
                <w:szCs w:val="28"/>
              </w:rPr>
            </w:pPr>
          </w:p>
        </w:tc>
        <w:tc>
          <w:tcPr>
            <w:tcW w:w="1620" w:type="dxa"/>
          </w:tcPr>
          <w:p w:rsidR="00401795" w:rsidRPr="00711BC7" w:rsidRDefault="00401795" w:rsidP="00AA2706">
            <w:pPr>
              <w:pStyle w:val="ab"/>
              <w:snapToGrid w:val="0"/>
              <w:rPr>
                <w:rFonts w:ascii="Times New Roman" w:hAnsi="Times New Roman" w:cs="Times New Roman"/>
                <w:sz w:val="28"/>
                <w:szCs w:val="28"/>
              </w:rPr>
            </w:pPr>
          </w:p>
        </w:tc>
        <w:tc>
          <w:tcPr>
            <w:tcW w:w="1620" w:type="dxa"/>
          </w:tcPr>
          <w:p w:rsidR="00401795" w:rsidRPr="00711BC7" w:rsidRDefault="00401795" w:rsidP="00AA2706">
            <w:pPr>
              <w:pStyle w:val="ab"/>
              <w:snapToGrid w:val="0"/>
              <w:rPr>
                <w:rFonts w:ascii="Times New Roman" w:hAnsi="Times New Roman" w:cs="Times New Roman"/>
                <w:sz w:val="28"/>
                <w:szCs w:val="28"/>
              </w:rPr>
            </w:pPr>
          </w:p>
        </w:tc>
        <w:tc>
          <w:tcPr>
            <w:tcW w:w="1620" w:type="dxa"/>
          </w:tcPr>
          <w:p w:rsidR="00401795" w:rsidRPr="00711BC7" w:rsidRDefault="00401795" w:rsidP="00AA2706">
            <w:pPr>
              <w:pStyle w:val="ab"/>
              <w:snapToGrid w:val="0"/>
              <w:rPr>
                <w:rFonts w:ascii="Times New Roman" w:hAnsi="Times New Roman" w:cs="Times New Roman"/>
                <w:sz w:val="28"/>
                <w:szCs w:val="28"/>
              </w:rPr>
            </w:pPr>
          </w:p>
        </w:tc>
        <w:tc>
          <w:tcPr>
            <w:tcW w:w="900" w:type="dxa"/>
          </w:tcPr>
          <w:p w:rsidR="00401795" w:rsidRPr="00711BC7" w:rsidRDefault="00401795" w:rsidP="00AA2706">
            <w:pPr>
              <w:pStyle w:val="ab"/>
              <w:snapToGrid w:val="0"/>
              <w:rPr>
                <w:rFonts w:ascii="Times New Roman" w:hAnsi="Times New Roman" w:cs="Times New Roman"/>
                <w:sz w:val="28"/>
                <w:szCs w:val="28"/>
              </w:rPr>
            </w:pPr>
          </w:p>
        </w:tc>
        <w:tc>
          <w:tcPr>
            <w:tcW w:w="915" w:type="dxa"/>
          </w:tcPr>
          <w:p w:rsidR="00401795" w:rsidRPr="00711BC7" w:rsidRDefault="00401795" w:rsidP="00AA2706">
            <w:pPr>
              <w:pStyle w:val="ab"/>
              <w:snapToGrid w:val="0"/>
              <w:rPr>
                <w:rFonts w:ascii="Times New Roman" w:hAnsi="Times New Roman" w:cs="Times New Roman"/>
                <w:sz w:val="28"/>
                <w:szCs w:val="28"/>
              </w:rPr>
            </w:pPr>
          </w:p>
        </w:tc>
      </w:tr>
      <w:tr w:rsidR="00401795" w:rsidRPr="00383598" w:rsidTr="00AA2706">
        <w:tc>
          <w:tcPr>
            <w:tcW w:w="1908"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от наружной стенки канала, тоннеля</w:t>
            </w:r>
          </w:p>
        </w:tc>
        <w:tc>
          <w:tcPr>
            <w:tcW w:w="108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2</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1,5</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90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2</w:t>
            </w:r>
          </w:p>
        </w:tc>
        <w:tc>
          <w:tcPr>
            <w:tcW w:w="915"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3</w:t>
            </w:r>
          </w:p>
        </w:tc>
      </w:tr>
      <w:tr w:rsidR="00401795" w:rsidRPr="00383598" w:rsidTr="00AA2706">
        <w:trPr>
          <w:trHeight w:val="731"/>
        </w:trPr>
        <w:tc>
          <w:tcPr>
            <w:tcW w:w="1908"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 xml:space="preserve">от оболочки </w:t>
            </w:r>
            <w:proofErr w:type="spellStart"/>
            <w:r w:rsidRPr="00711BC7">
              <w:rPr>
                <w:rFonts w:ascii="Times New Roman" w:hAnsi="Times New Roman" w:cs="Times New Roman"/>
                <w:sz w:val="28"/>
                <w:szCs w:val="28"/>
              </w:rPr>
              <w:t>бесканальной</w:t>
            </w:r>
            <w:proofErr w:type="spellEnd"/>
            <w:r w:rsidRPr="00711BC7">
              <w:rPr>
                <w:rFonts w:ascii="Times New Roman" w:hAnsi="Times New Roman" w:cs="Times New Roman"/>
                <w:sz w:val="28"/>
                <w:szCs w:val="28"/>
              </w:rPr>
              <w:t xml:space="preserve"> прокладки</w:t>
            </w:r>
          </w:p>
        </w:tc>
        <w:tc>
          <w:tcPr>
            <w:tcW w:w="108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5</w:t>
            </w:r>
          </w:p>
          <w:p w:rsidR="00401795" w:rsidRPr="00711BC7" w:rsidRDefault="00401795" w:rsidP="00AA2706">
            <w:pPr>
              <w:pStyle w:val="ab"/>
              <w:rPr>
                <w:rFonts w:ascii="Times New Roman" w:hAnsi="Times New Roman" w:cs="Times New Roman"/>
                <w:sz w:val="28"/>
                <w:szCs w:val="28"/>
              </w:rPr>
            </w:pPr>
            <w:r w:rsidRPr="00711BC7">
              <w:rPr>
                <w:rFonts w:ascii="Times New Roman" w:hAnsi="Times New Roman" w:cs="Times New Roman"/>
                <w:sz w:val="28"/>
                <w:szCs w:val="28"/>
              </w:rPr>
              <w:t>(смотри примечание 2)</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1,5</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90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2</w:t>
            </w:r>
          </w:p>
        </w:tc>
        <w:tc>
          <w:tcPr>
            <w:tcW w:w="915"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3</w:t>
            </w:r>
          </w:p>
        </w:tc>
      </w:tr>
      <w:tr w:rsidR="00401795" w:rsidRPr="00383598" w:rsidTr="00AA2706">
        <w:tc>
          <w:tcPr>
            <w:tcW w:w="1908"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Кабели силовые всех напряжений и кабели связи</w:t>
            </w:r>
          </w:p>
        </w:tc>
        <w:tc>
          <w:tcPr>
            <w:tcW w:w="108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0,6</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0,5</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0,5*</w:t>
            </w:r>
          </w:p>
        </w:tc>
        <w:tc>
          <w:tcPr>
            <w:tcW w:w="90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5*</w:t>
            </w:r>
          </w:p>
        </w:tc>
        <w:tc>
          <w:tcPr>
            <w:tcW w:w="915"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10*</w:t>
            </w:r>
          </w:p>
        </w:tc>
      </w:tr>
      <w:tr w:rsidR="00401795" w:rsidRPr="00383598" w:rsidTr="00AA2706">
        <w:tc>
          <w:tcPr>
            <w:tcW w:w="1908"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Каналы, коммуникационные тоннели</w:t>
            </w:r>
          </w:p>
        </w:tc>
        <w:tc>
          <w:tcPr>
            <w:tcW w:w="108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2</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1,5</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162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1</w:t>
            </w:r>
          </w:p>
        </w:tc>
        <w:tc>
          <w:tcPr>
            <w:tcW w:w="900"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2</w:t>
            </w:r>
          </w:p>
        </w:tc>
        <w:tc>
          <w:tcPr>
            <w:tcW w:w="915" w:type="dxa"/>
          </w:tcPr>
          <w:p w:rsidR="00401795" w:rsidRPr="00711BC7" w:rsidRDefault="00401795" w:rsidP="00AA2706">
            <w:pPr>
              <w:pStyle w:val="ab"/>
              <w:snapToGrid w:val="0"/>
              <w:rPr>
                <w:rFonts w:ascii="Times New Roman" w:hAnsi="Times New Roman" w:cs="Times New Roman"/>
                <w:sz w:val="28"/>
                <w:szCs w:val="28"/>
              </w:rPr>
            </w:pPr>
            <w:r w:rsidRPr="00711BC7">
              <w:rPr>
                <w:rFonts w:ascii="Times New Roman" w:hAnsi="Times New Roman" w:cs="Times New Roman"/>
                <w:sz w:val="28"/>
                <w:szCs w:val="28"/>
              </w:rPr>
              <w:t>3*</w:t>
            </w:r>
          </w:p>
        </w:tc>
      </w:tr>
    </w:tbl>
    <w:p w:rsidR="00401795" w:rsidRPr="00383598" w:rsidRDefault="00401795" w:rsidP="00401795">
      <w:pPr>
        <w:jc w:val="both"/>
        <w:rPr>
          <w:sz w:val="28"/>
          <w:szCs w:val="28"/>
        </w:rPr>
      </w:pPr>
    </w:p>
    <w:p w:rsidR="00401795" w:rsidRPr="00383598" w:rsidRDefault="00401795" w:rsidP="00401795">
      <w:pPr>
        <w:ind w:firstLine="851"/>
        <w:jc w:val="both"/>
        <w:rPr>
          <w:sz w:val="28"/>
          <w:szCs w:val="28"/>
        </w:rPr>
      </w:pPr>
      <w:r w:rsidRPr="00383598">
        <w:rPr>
          <w:sz w:val="28"/>
          <w:szCs w:val="28"/>
        </w:rPr>
        <w:t>* Относится только к расстояниям от силовых кабелей.</w:t>
      </w:r>
    </w:p>
    <w:p w:rsidR="00401795" w:rsidRPr="00383598" w:rsidRDefault="00401795" w:rsidP="00401795">
      <w:pPr>
        <w:ind w:firstLine="851"/>
        <w:jc w:val="both"/>
        <w:rPr>
          <w:sz w:val="28"/>
          <w:szCs w:val="28"/>
        </w:rPr>
      </w:pPr>
    </w:p>
    <w:p w:rsidR="00401795" w:rsidRPr="00383598" w:rsidRDefault="00401795" w:rsidP="00401795">
      <w:pPr>
        <w:ind w:firstLine="851"/>
        <w:jc w:val="both"/>
        <w:rPr>
          <w:sz w:val="28"/>
          <w:szCs w:val="28"/>
        </w:rPr>
      </w:pPr>
      <w:r w:rsidRPr="00383598">
        <w:rPr>
          <w:sz w:val="28"/>
          <w:szCs w:val="28"/>
        </w:rPr>
        <w:t>Примечания.</w:t>
      </w:r>
    </w:p>
    <w:p w:rsidR="00401795" w:rsidRPr="00383598" w:rsidRDefault="00401795" w:rsidP="00401795">
      <w:pPr>
        <w:ind w:firstLine="851"/>
        <w:jc w:val="both"/>
        <w:rPr>
          <w:sz w:val="28"/>
          <w:szCs w:val="28"/>
        </w:rPr>
      </w:pPr>
      <w:r w:rsidRPr="00383598">
        <w:rPr>
          <w:sz w:val="28"/>
          <w:szCs w:val="28"/>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401795" w:rsidRPr="00383598" w:rsidRDefault="00401795" w:rsidP="00401795">
      <w:pPr>
        <w:ind w:firstLine="851"/>
        <w:jc w:val="both"/>
        <w:rPr>
          <w:sz w:val="28"/>
          <w:szCs w:val="28"/>
        </w:rPr>
      </w:pPr>
      <w:r w:rsidRPr="00383598">
        <w:rPr>
          <w:sz w:val="28"/>
          <w:szCs w:val="28"/>
        </w:rPr>
        <w:t xml:space="preserve">2. Расстояния от тепловых сетей при </w:t>
      </w:r>
      <w:proofErr w:type="spellStart"/>
      <w:r w:rsidRPr="00383598">
        <w:rPr>
          <w:sz w:val="28"/>
          <w:szCs w:val="28"/>
        </w:rPr>
        <w:t>бесканальной</w:t>
      </w:r>
      <w:proofErr w:type="spellEnd"/>
      <w:r w:rsidRPr="00383598">
        <w:rPr>
          <w:sz w:val="28"/>
          <w:szCs w:val="28"/>
        </w:rPr>
        <w:t xml:space="preserve"> прокладке до зданий и сооружений следует принимать по СНиП 41-02-2003</w:t>
      </w:r>
      <w:r w:rsidR="00064E6D">
        <w:rPr>
          <w:sz w:val="28"/>
          <w:szCs w:val="28"/>
        </w:rPr>
        <w:t xml:space="preserve"> (актуализированная редакция)</w:t>
      </w:r>
      <w:r w:rsidRPr="00383598">
        <w:rPr>
          <w:sz w:val="28"/>
          <w:szCs w:val="28"/>
        </w:rPr>
        <w:t>.</w:t>
      </w:r>
    </w:p>
    <w:p w:rsidR="00401795" w:rsidRDefault="00401795" w:rsidP="00401795">
      <w:pPr>
        <w:ind w:firstLine="851"/>
        <w:jc w:val="both"/>
        <w:rPr>
          <w:sz w:val="28"/>
          <w:szCs w:val="28"/>
        </w:rPr>
      </w:pPr>
      <w:r w:rsidRPr="00383598">
        <w:rPr>
          <w:sz w:val="28"/>
          <w:szCs w:val="28"/>
        </w:rPr>
        <w:t xml:space="preserve">3. Расстояния от силовых кабелей напряжением 110 - 220 </w:t>
      </w:r>
      <w:proofErr w:type="spellStart"/>
      <w:r w:rsidRPr="00383598">
        <w:rPr>
          <w:sz w:val="28"/>
          <w:szCs w:val="28"/>
        </w:rPr>
        <w:t>кВ</w:t>
      </w:r>
      <w:proofErr w:type="spellEnd"/>
      <w:r w:rsidRPr="00383598">
        <w:rPr>
          <w:sz w:val="28"/>
          <w:szCs w:val="28"/>
        </w:rPr>
        <w:t xml:space="preserve"> до фундаментов ограждений предприятий, эстакад, опор контактной сети и линий связи следует принимать 1,5 м</w:t>
      </w:r>
    </w:p>
    <w:p w:rsidR="00401795" w:rsidRPr="00C7137A" w:rsidRDefault="00401795" w:rsidP="00401795">
      <w:pPr>
        <w:ind w:firstLine="851"/>
        <w:jc w:val="both"/>
        <w:rPr>
          <w:sz w:val="28"/>
          <w:szCs w:val="28"/>
        </w:rPr>
      </w:pPr>
      <w:r>
        <w:rPr>
          <w:sz w:val="28"/>
          <w:szCs w:val="28"/>
        </w:rPr>
        <w:lastRenderedPageBreak/>
        <w:t>4</w:t>
      </w:r>
      <w:r w:rsidRPr="00C7137A">
        <w:rPr>
          <w:sz w:val="28"/>
          <w:szCs w:val="28"/>
        </w:rPr>
        <w:t>. Расстояние от бытовой канализации до хозяйственно-питьевого водопровода следует принимать: до водопровода из железобетонных и асбестоцементных труб - 5 м;</w:t>
      </w:r>
    </w:p>
    <w:p w:rsidR="00401795" w:rsidRPr="00C7137A" w:rsidRDefault="00401795" w:rsidP="00401795">
      <w:pPr>
        <w:ind w:firstLine="851"/>
        <w:jc w:val="both"/>
        <w:rPr>
          <w:sz w:val="28"/>
          <w:szCs w:val="28"/>
        </w:rPr>
      </w:pPr>
      <w:r w:rsidRPr="00C7137A">
        <w:rPr>
          <w:sz w:val="28"/>
          <w:szCs w:val="28"/>
        </w:rPr>
        <w:t>до водопровода из чугунных труб диаметром:</w:t>
      </w:r>
    </w:p>
    <w:p w:rsidR="00401795" w:rsidRPr="00C7137A" w:rsidRDefault="00401795" w:rsidP="00401795">
      <w:pPr>
        <w:ind w:firstLine="851"/>
        <w:jc w:val="both"/>
        <w:rPr>
          <w:sz w:val="28"/>
          <w:szCs w:val="28"/>
        </w:rPr>
      </w:pPr>
      <w:r w:rsidRPr="00711BC7">
        <w:rPr>
          <w:iCs/>
          <w:sz w:val="28"/>
          <w:szCs w:val="28"/>
        </w:rPr>
        <w:t>–</w:t>
      </w:r>
      <w:r w:rsidRPr="00C7137A">
        <w:rPr>
          <w:sz w:val="28"/>
          <w:szCs w:val="28"/>
        </w:rPr>
        <w:t xml:space="preserve"> до 200 мм - 1,5 м;</w:t>
      </w:r>
    </w:p>
    <w:p w:rsidR="00401795" w:rsidRPr="00C7137A" w:rsidRDefault="00401795" w:rsidP="00401795">
      <w:pPr>
        <w:ind w:firstLine="851"/>
        <w:jc w:val="both"/>
        <w:rPr>
          <w:sz w:val="28"/>
          <w:szCs w:val="28"/>
        </w:rPr>
      </w:pPr>
      <w:r w:rsidRPr="00711BC7">
        <w:rPr>
          <w:iCs/>
          <w:sz w:val="28"/>
          <w:szCs w:val="28"/>
        </w:rPr>
        <w:t>–</w:t>
      </w:r>
      <w:r w:rsidRPr="00C7137A">
        <w:rPr>
          <w:sz w:val="28"/>
          <w:szCs w:val="28"/>
        </w:rPr>
        <w:t xml:space="preserve"> свыше 200 мм - 3 м;</w:t>
      </w:r>
    </w:p>
    <w:p w:rsidR="00401795" w:rsidRPr="00C7137A" w:rsidRDefault="00401795" w:rsidP="00401795">
      <w:pPr>
        <w:ind w:firstLine="851"/>
        <w:jc w:val="both"/>
        <w:rPr>
          <w:sz w:val="28"/>
          <w:szCs w:val="28"/>
        </w:rPr>
      </w:pPr>
      <w:r w:rsidRPr="00711BC7">
        <w:rPr>
          <w:iCs/>
          <w:sz w:val="28"/>
          <w:szCs w:val="28"/>
        </w:rPr>
        <w:t>–</w:t>
      </w:r>
      <w:r w:rsidRPr="00C7137A">
        <w:rPr>
          <w:sz w:val="28"/>
          <w:szCs w:val="28"/>
        </w:rPr>
        <w:t xml:space="preserve"> до водопровода из пластмассовых труб - 1,5 м.</w:t>
      </w:r>
    </w:p>
    <w:p w:rsidR="00401795" w:rsidRPr="00C7137A" w:rsidRDefault="00401795" w:rsidP="00401795">
      <w:pPr>
        <w:ind w:firstLine="851"/>
        <w:jc w:val="both"/>
        <w:rPr>
          <w:sz w:val="28"/>
          <w:szCs w:val="28"/>
        </w:rPr>
      </w:pPr>
      <w:r w:rsidRPr="00C7137A">
        <w:rPr>
          <w:sz w:val="28"/>
          <w:szCs w:val="28"/>
        </w:rPr>
        <w:t>Расстояние между сетями канализации и производственным водопроводом в зависимости от материала и диаметра труб, а также от номенклатуры и характеристики грунтов должно быть 1,5 м.</w:t>
      </w:r>
    </w:p>
    <w:p w:rsidR="00401795" w:rsidRPr="00C7137A" w:rsidRDefault="00401795" w:rsidP="00401795">
      <w:pPr>
        <w:ind w:firstLine="851"/>
        <w:jc w:val="both"/>
        <w:rPr>
          <w:sz w:val="28"/>
          <w:szCs w:val="28"/>
        </w:rPr>
      </w:pPr>
      <w:r>
        <w:rPr>
          <w:sz w:val="28"/>
          <w:szCs w:val="28"/>
        </w:rPr>
        <w:t>5</w:t>
      </w:r>
      <w:r w:rsidRPr="00C7137A">
        <w:rPr>
          <w:sz w:val="28"/>
          <w:szCs w:val="28"/>
        </w:rPr>
        <w:t>. При параллельной прокладке газопроводов для труб диаметром до 300 мм расстояние между ними (в свету) допускается принимать 0,4 м и труб диаметром более 300 мм - 0,5 м при совместном размещении в одной траншее двух и более газопроводов.</w:t>
      </w:r>
    </w:p>
    <w:p w:rsidR="00401795" w:rsidRPr="00C7137A" w:rsidRDefault="00401795" w:rsidP="00401795">
      <w:pPr>
        <w:ind w:firstLine="851"/>
        <w:jc w:val="both"/>
        <w:rPr>
          <w:sz w:val="28"/>
          <w:szCs w:val="28"/>
        </w:rPr>
      </w:pPr>
      <w:r>
        <w:rPr>
          <w:sz w:val="28"/>
          <w:szCs w:val="28"/>
        </w:rPr>
        <w:t>6</w:t>
      </w:r>
      <w:r w:rsidRPr="00C7137A">
        <w:rPr>
          <w:sz w:val="28"/>
          <w:szCs w:val="28"/>
        </w:rPr>
        <w:t xml:space="preserve">. В </w:t>
      </w:r>
      <w:r w:rsidR="0018567C">
        <w:rPr>
          <w:rFonts w:eastAsiaTheme="minorHAnsi"/>
          <w:sz w:val="28"/>
          <w:szCs w:val="28"/>
          <w:lang w:eastAsia="en-US"/>
        </w:rPr>
        <w:t xml:space="preserve">«СП 42.13330.2011. Свод правил. Градостроительство. Планировка и застройка городских и сельских </w:t>
      </w:r>
      <w:r w:rsidR="00622595">
        <w:rPr>
          <w:rFonts w:eastAsiaTheme="minorHAnsi"/>
          <w:sz w:val="28"/>
          <w:szCs w:val="28"/>
          <w:lang w:eastAsia="en-US"/>
        </w:rPr>
        <w:t>поселени</w:t>
      </w:r>
      <w:r w:rsidR="001606A0">
        <w:rPr>
          <w:rFonts w:eastAsiaTheme="minorHAnsi"/>
          <w:sz w:val="28"/>
          <w:szCs w:val="28"/>
          <w:lang w:eastAsia="en-US"/>
        </w:rPr>
        <w:t>й</w:t>
      </w:r>
      <w:r w:rsidR="0018567C">
        <w:rPr>
          <w:rFonts w:eastAsiaTheme="minorHAnsi"/>
          <w:sz w:val="28"/>
          <w:szCs w:val="28"/>
          <w:lang w:eastAsia="en-US"/>
        </w:rPr>
        <w:t>. Актуализированная редакция СНиП 2.07.01-89*»</w:t>
      </w:r>
      <w:r>
        <w:rPr>
          <w:sz w:val="28"/>
          <w:szCs w:val="28"/>
        </w:rPr>
        <w:t xml:space="preserve"> </w:t>
      </w:r>
      <w:r w:rsidRPr="00C7137A">
        <w:rPr>
          <w:sz w:val="28"/>
          <w:szCs w:val="28"/>
        </w:rPr>
        <w:t>указаны расстояния до стальных газопроводов. Размещение газопроводов из неметаллических труб следует предусматривать согласно СНиП 42-01-02.</w:t>
      </w:r>
    </w:p>
    <w:tbl>
      <w:tblPr>
        <w:tblW w:w="0" w:type="auto"/>
        <w:tblInd w:w="-5" w:type="dxa"/>
        <w:tblLayout w:type="fixed"/>
        <w:tblLook w:val="0000" w:firstRow="0" w:lastRow="0" w:firstColumn="0" w:lastColumn="0" w:noHBand="0" w:noVBand="0"/>
      </w:tblPr>
      <w:tblGrid>
        <w:gridCol w:w="2808"/>
        <w:gridCol w:w="1080"/>
        <w:gridCol w:w="1260"/>
        <w:gridCol w:w="1080"/>
        <w:gridCol w:w="1440"/>
        <w:gridCol w:w="1080"/>
        <w:gridCol w:w="1090"/>
      </w:tblGrid>
      <w:tr w:rsidR="00401795" w:rsidRPr="00C7137A" w:rsidTr="00AA2706">
        <w:tc>
          <w:tcPr>
            <w:tcW w:w="9838" w:type="dxa"/>
            <w:gridSpan w:val="7"/>
          </w:tcPr>
          <w:p w:rsidR="00401795" w:rsidRDefault="00401795" w:rsidP="00AA2706">
            <w:pPr>
              <w:pStyle w:val="ab"/>
              <w:snapToGrid w:val="0"/>
              <w:jc w:val="right"/>
              <w:rPr>
                <w:rFonts w:ascii="Times New Roman" w:hAnsi="Times New Roman" w:cs="Times New Roman"/>
                <w:sz w:val="28"/>
                <w:szCs w:val="28"/>
              </w:rPr>
            </w:pPr>
          </w:p>
          <w:p w:rsidR="00401795" w:rsidRPr="00C7137A" w:rsidRDefault="00401795" w:rsidP="00AA2706">
            <w:pPr>
              <w:pStyle w:val="ab"/>
              <w:snapToGrid w:val="0"/>
              <w:jc w:val="right"/>
              <w:rPr>
                <w:rFonts w:ascii="Times New Roman" w:hAnsi="Times New Roman" w:cs="Times New Roman"/>
                <w:sz w:val="28"/>
                <w:szCs w:val="28"/>
              </w:rPr>
            </w:pPr>
            <w:r>
              <w:rPr>
                <w:rFonts w:ascii="Times New Roman" w:hAnsi="Times New Roman" w:cs="Times New Roman"/>
                <w:sz w:val="28"/>
                <w:szCs w:val="28"/>
              </w:rPr>
              <w:t>Таблица 24</w:t>
            </w:r>
          </w:p>
          <w:p w:rsidR="00401795" w:rsidRPr="00C7137A" w:rsidRDefault="00401795" w:rsidP="00AA2706">
            <w:pPr>
              <w:pStyle w:val="ab"/>
              <w:rPr>
                <w:rFonts w:ascii="Times New Roman" w:hAnsi="Times New Roman" w:cs="Times New Roman"/>
                <w:sz w:val="28"/>
                <w:szCs w:val="28"/>
              </w:rPr>
            </w:pPr>
          </w:p>
        </w:tc>
      </w:tr>
      <w:tr w:rsidR="00401795" w:rsidRPr="00C7137A" w:rsidTr="00AA2706">
        <w:tc>
          <w:tcPr>
            <w:tcW w:w="2808"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Категории дорог</w:t>
            </w:r>
          </w:p>
        </w:tc>
        <w:tc>
          <w:tcPr>
            <w:tcW w:w="1080"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Расчетная скорость движения, км/ч</w:t>
            </w:r>
          </w:p>
        </w:tc>
        <w:tc>
          <w:tcPr>
            <w:tcW w:w="1260"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Ширина полосы движения, м</w:t>
            </w:r>
          </w:p>
        </w:tc>
        <w:tc>
          <w:tcPr>
            <w:tcW w:w="1080"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Число полос движения</w:t>
            </w:r>
          </w:p>
        </w:tc>
        <w:tc>
          <w:tcPr>
            <w:tcW w:w="1440"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Наименьший радиус кривых и в плане, м</w:t>
            </w:r>
          </w:p>
        </w:tc>
        <w:tc>
          <w:tcPr>
            <w:tcW w:w="1080"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Наибольший продольный уклон, промилле</w:t>
            </w:r>
          </w:p>
        </w:tc>
        <w:tc>
          <w:tcPr>
            <w:tcW w:w="1090" w:type="dxa"/>
            <w:tcBorders>
              <w:top w:val="single" w:sz="4" w:space="0" w:color="000000"/>
              <w:left w:val="single" w:sz="4" w:space="0" w:color="000000"/>
              <w:bottom w:val="single" w:sz="4" w:space="0" w:color="000000"/>
              <w:right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Наибольшая ширина земляного полотна, м</w:t>
            </w:r>
          </w:p>
        </w:tc>
      </w:tr>
      <w:tr w:rsidR="00401795" w:rsidRPr="00C7137A" w:rsidTr="00AA2706">
        <w:trPr>
          <w:trHeight w:val="706"/>
        </w:trPr>
        <w:tc>
          <w:tcPr>
            <w:tcW w:w="2808"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основные зональные непрерывного и регулируемого движения</w:t>
            </w:r>
          </w:p>
        </w:tc>
        <w:tc>
          <w:tcPr>
            <w:tcW w:w="1080"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100</w:t>
            </w:r>
          </w:p>
        </w:tc>
        <w:tc>
          <w:tcPr>
            <w:tcW w:w="1260"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3,75</w:t>
            </w:r>
          </w:p>
        </w:tc>
        <w:tc>
          <w:tcPr>
            <w:tcW w:w="1080"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2 - 4</w:t>
            </w:r>
          </w:p>
        </w:tc>
        <w:tc>
          <w:tcPr>
            <w:tcW w:w="1440"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400</w:t>
            </w:r>
          </w:p>
        </w:tc>
        <w:tc>
          <w:tcPr>
            <w:tcW w:w="1080"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60</w:t>
            </w:r>
          </w:p>
        </w:tc>
        <w:tc>
          <w:tcPr>
            <w:tcW w:w="1090" w:type="dxa"/>
            <w:tcBorders>
              <w:top w:val="single" w:sz="4" w:space="0" w:color="000000"/>
              <w:left w:val="single" w:sz="4" w:space="0" w:color="000000"/>
              <w:bottom w:val="single" w:sz="4" w:space="0" w:color="000000"/>
              <w:right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40</w:t>
            </w:r>
          </w:p>
        </w:tc>
      </w:tr>
      <w:tr w:rsidR="00401795" w:rsidRPr="00C7137A" w:rsidTr="00AA2706">
        <w:tc>
          <w:tcPr>
            <w:tcW w:w="2808"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Местного значения:</w:t>
            </w:r>
          </w:p>
        </w:tc>
        <w:tc>
          <w:tcPr>
            <w:tcW w:w="1080"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p>
        </w:tc>
        <w:tc>
          <w:tcPr>
            <w:tcW w:w="1440"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p>
        </w:tc>
        <w:tc>
          <w:tcPr>
            <w:tcW w:w="1090" w:type="dxa"/>
            <w:tcBorders>
              <w:top w:val="single" w:sz="4" w:space="0" w:color="000000"/>
              <w:left w:val="single" w:sz="4" w:space="0" w:color="000000"/>
              <w:bottom w:val="single" w:sz="4" w:space="0" w:color="000000"/>
              <w:right w:val="single" w:sz="4" w:space="0" w:color="000000"/>
            </w:tcBorders>
          </w:tcPr>
          <w:p w:rsidR="00401795" w:rsidRPr="00C7137A" w:rsidRDefault="00401795" w:rsidP="00AA2706">
            <w:pPr>
              <w:pStyle w:val="ab"/>
              <w:snapToGrid w:val="0"/>
              <w:rPr>
                <w:rFonts w:ascii="Times New Roman" w:hAnsi="Times New Roman" w:cs="Times New Roman"/>
                <w:sz w:val="28"/>
                <w:szCs w:val="28"/>
              </w:rPr>
            </w:pPr>
          </w:p>
        </w:tc>
      </w:tr>
      <w:tr w:rsidR="00401795" w:rsidRPr="00C7137A" w:rsidTr="00AA2706">
        <w:tc>
          <w:tcPr>
            <w:tcW w:w="2808"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грузового движения</w:t>
            </w:r>
          </w:p>
        </w:tc>
        <w:tc>
          <w:tcPr>
            <w:tcW w:w="1080"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70</w:t>
            </w:r>
          </w:p>
        </w:tc>
        <w:tc>
          <w:tcPr>
            <w:tcW w:w="1260"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4,0</w:t>
            </w:r>
          </w:p>
        </w:tc>
        <w:tc>
          <w:tcPr>
            <w:tcW w:w="1080"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w:t>
            </w:r>
          </w:p>
        </w:tc>
        <w:tc>
          <w:tcPr>
            <w:tcW w:w="1440"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250</w:t>
            </w:r>
          </w:p>
        </w:tc>
        <w:tc>
          <w:tcPr>
            <w:tcW w:w="1080"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70</w:t>
            </w:r>
          </w:p>
        </w:tc>
        <w:tc>
          <w:tcPr>
            <w:tcW w:w="1090" w:type="dxa"/>
            <w:tcBorders>
              <w:top w:val="single" w:sz="4" w:space="0" w:color="000000"/>
              <w:left w:val="single" w:sz="4" w:space="0" w:color="000000"/>
              <w:bottom w:val="single" w:sz="4" w:space="0" w:color="000000"/>
              <w:right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20</w:t>
            </w:r>
          </w:p>
        </w:tc>
      </w:tr>
      <w:tr w:rsidR="00401795" w:rsidRPr="00C7137A" w:rsidTr="00AA2706">
        <w:tc>
          <w:tcPr>
            <w:tcW w:w="2808"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парковые</w:t>
            </w:r>
          </w:p>
        </w:tc>
        <w:tc>
          <w:tcPr>
            <w:tcW w:w="1080"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50</w:t>
            </w:r>
          </w:p>
        </w:tc>
        <w:tc>
          <w:tcPr>
            <w:tcW w:w="1260"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3,0</w:t>
            </w:r>
          </w:p>
        </w:tc>
        <w:tc>
          <w:tcPr>
            <w:tcW w:w="1080"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w:t>
            </w:r>
          </w:p>
        </w:tc>
        <w:tc>
          <w:tcPr>
            <w:tcW w:w="1440"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175</w:t>
            </w:r>
          </w:p>
        </w:tc>
        <w:tc>
          <w:tcPr>
            <w:tcW w:w="1080" w:type="dxa"/>
            <w:tcBorders>
              <w:top w:val="single" w:sz="4" w:space="0" w:color="000000"/>
              <w:left w:val="single" w:sz="4" w:space="0" w:color="000000"/>
              <w:bottom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80</w:t>
            </w:r>
          </w:p>
        </w:tc>
        <w:tc>
          <w:tcPr>
            <w:tcW w:w="1090" w:type="dxa"/>
            <w:tcBorders>
              <w:top w:val="single" w:sz="4" w:space="0" w:color="000000"/>
              <w:left w:val="single" w:sz="4" w:space="0" w:color="000000"/>
              <w:bottom w:val="single" w:sz="4" w:space="0" w:color="000000"/>
              <w:right w:val="single" w:sz="4" w:space="0" w:color="000000"/>
            </w:tcBorders>
          </w:tcPr>
          <w:p w:rsidR="00401795" w:rsidRPr="00C7137A" w:rsidRDefault="0040179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15</w:t>
            </w:r>
          </w:p>
        </w:tc>
      </w:tr>
    </w:tbl>
    <w:p w:rsidR="00401795" w:rsidRPr="00C7137A" w:rsidRDefault="00401795" w:rsidP="00401795">
      <w:pPr>
        <w:jc w:val="both"/>
        <w:rPr>
          <w:sz w:val="28"/>
          <w:szCs w:val="28"/>
        </w:rPr>
      </w:pPr>
    </w:p>
    <w:p w:rsidR="00401795" w:rsidRPr="00C7137A" w:rsidRDefault="00401795" w:rsidP="00401795">
      <w:pPr>
        <w:ind w:firstLine="851"/>
        <w:jc w:val="both"/>
        <w:rPr>
          <w:sz w:val="28"/>
          <w:szCs w:val="28"/>
        </w:rPr>
      </w:pPr>
      <w:r w:rsidRPr="00C7137A">
        <w:rPr>
          <w:sz w:val="28"/>
          <w:szCs w:val="28"/>
        </w:rPr>
        <w:t>Примечания.</w:t>
      </w:r>
    </w:p>
    <w:p w:rsidR="00401795" w:rsidRPr="00C7137A" w:rsidRDefault="00401795" w:rsidP="00401795">
      <w:pPr>
        <w:ind w:firstLine="851"/>
        <w:jc w:val="both"/>
        <w:rPr>
          <w:sz w:val="28"/>
          <w:szCs w:val="28"/>
        </w:rPr>
      </w:pPr>
      <w:r w:rsidRPr="00C7137A">
        <w:rPr>
          <w:sz w:val="28"/>
          <w:szCs w:val="28"/>
        </w:rPr>
        <w:t>1.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процентов - до 4,5 м.</w:t>
      </w:r>
    </w:p>
    <w:p w:rsidR="000319D0" w:rsidRDefault="000319D0" w:rsidP="000319D0">
      <w:pPr>
        <w:jc w:val="right"/>
        <w:rPr>
          <w:sz w:val="28"/>
          <w:szCs w:val="28"/>
        </w:rPr>
      </w:pPr>
    </w:p>
    <w:p w:rsidR="000319D0" w:rsidRDefault="000319D0" w:rsidP="000319D0">
      <w:pPr>
        <w:jc w:val="right"/>
        <w:rPr>
          <w:sz w:val="28"/>
          <w:szCs w:val="28"/>
        </w:rPr>
      </w:pPr>
      <w:r>
        <w:rPr>
          <w:sz w:val="28"/>
          <w:szCs w:val="28"/>
        </w:rPr>
        <w:lastRenderedPageBreak/>
        <w:t>Таблица 25</w:t>
      </w:r>
    </w:p>
    <w:p w:rsidR="000319D0" w:rsidRPr="00C7137A" w:rsidRDefault="000319D0" w:rsidP="000319D0">
      <w:pPr>
        <w:jc w:val="both"/>
        <w:rPr>
          <w:sz w:val="28"/>
          <w:szCs w:val="28"/>
        </w:rPr>
      </w:pPr>
    </w:p>
    <w:tbl>
      <w:tblPr>
        <w:tblW w:w="0" w:type="auto"/>
        <w:tblInd w:w="-7" w:type="dxa"/>
        <w:tblLayout w:type="fixed"/>
        <w:tblLook w:val="0000" w:firstRow="0" w:lastRow="0" w:firstColumn="0" w:lastColumn="0" w:noHBand="0" w:noVBand="0"/>
      </w:tblPr>
      <w:tblGrid>
        <w:gridCol w:w="2988"/>
        <w:gridCol w:w="6495"/>
      </w:tblGrid>
      <w:tr w:rsidR="000319D0" w:rsidRPr="00C7137A" w:rsidTr="00AA2706">
        <w:tc>
          <w:tcPr>
            <w:tcW w:w="2988" w:type="dxa"/>
            <w:tcBorders>
              <w:top w:val="single" w:sz="4" w:space="0" w:color="000000"/>
              <w:left w:val="single" w:sz="4" w:space="0" w:color="000000"/>
              <w:bottom w:val="single" w:sz="4" w:space="0" w:color="000000"/>
            </w:tcBorders>
          </w:tcPr>
          <w:p w:rsidR="000319D0" w:rsidRPr="00C7137A" w:rsidRDefault="000319D0"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Категория дорог и улиц</w:t>
            </w:r>
          </w:p>
        </w:tc>
        <w:tc>
          <w:tcPr>
            <w:tcW w:w="6495" w:type="dxa"/>
            <w:tcBorders>
              <w:top w:val="single" w:sz="4" w:space="0" w:color="000000"/>
              <w:left w:val="single" w:sz="4" w:space="0" w:color="000000"/>
              <w:bottom w:val="single" w:sz="4" w:space="0" w:color="000000"/>
              <w:right w:val="single" w:sz="4" w:space="0" w:color="000000"/>
            </w:tcBorders>
          </w:tcPr>
          <w:p w:rsidR="000319D0" w:rsidRPr="00C7137A" w:rsidRDefault="000319D0"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Основное назначение дорог и улиц</w:t>
            </w:r>
          </w:p>
        </w:tc>
      </w:tr>
      <w:tr w:rsidR="000319D0" w:rsidRPr="00C7137A" w:rsidTr="00AA2706">
        <w:tc>
          <w:tcPr>
            <w:tcW w:w="2988" w:type="dxa"/>
            <w:tcBorders>
              <w:top w:val="single" w:sz="4" w:space="0" w:color="000000"/>
              <w:left w:val="single" w:sz="4" w:space="0" w:color="000000"/>
              <w:bottom w:val="single" w:sz="4" w:space="0" w:color="000000"/>
            </w:tcBorders>
          </w:tcPr>
          <w:p w:rsidR="000319D0" w:rsidRPr="00C7137A" w:rsidRDefault="000319D0"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Районного значения:</w:t>
            </w:r>
          </w:p>
        </w:tc>
        <w:tc>
          <w:tcPr>
            <w:tcW w:w="6495" w:type="dxa"/>
            <w:tcBorders>
              <w:top w:val="single" w:sz="4" w:space="0" w:color="000000"/>
              <w:left w:val="single" w:sz="4" w:space="0" w:color="000000"/>
              <w:bottom w:val="single" w:sz="4" w:space="0" w:color="000000"/>
              <w:right w:val="single" w:sz="4" w:space="0" w:color="000000"/>
            </w:tcBorders>
          </w:tcPr>
          <w:p w:rsidR="000319D0" w:rsidRPr="00C7137A" w:rsidRDefault="000319D0" w:rsidP="00AA2706">
            <w:pPr>
              <w:pStyle w:val="ab"/>
              <w:snapToGrid w:val="0"/>
              <w:rPr>
                <w:rFonts w:ascii="Times New Roman" w:hAnsi="Times New Roman" w:cs="Times New Roman"/>
                <w:sz w:val="28"/>
                <w:szCs w:val="28"/>
              </w:rPr>
            </w:pPr>
          </w:p>
        </w:tc>
      </w:tr>
      <w:tr w:rsidR="000319D0" w:rsidRPr="00C7137A" w:rsidTr="00AA2706">
        <w:tc>
          <w:tcPr>
            <w:tcW w:w="2988" w:type="dxa"/>
            <w:tcBorders>
              <w:top w:val="single" w:sz="4" w:space="0" w:color="000000"/>
              <w:left w:val="single" w:sz="4" w:space="0" w:color="000000"/>
              <w:bottom w:val="single" w:sz="4" w:space="0" w:color="000000"/>
            </w:tcBorders>
          </w:tcPr>
          <w:p w:rsidR="000319D0" w:rsidRPr="00C7137A" w:rsidRDefault="000319D0"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транспортно-пешеходные</w:t>
            </w:r>
          </w:p>
        </w:tc>
        <w:tc>
          <w:tcPr>
            <w:tcW w:w="6495" w:type="dxa"/>
            <w:tcBorders>
              <w:top w:val="single" w:sz="4" w:space="0" w:color="000000"/>
              <w:left w:val="single" w:sz="4" w:space="0" w:color="000000"/>
              <w:bottom w:val="single" w:sz="4" w:space="0" w:color="000000"/>
              <w:right w:val="single" w:sz="4" w:space="0" w:color="000000"/>
            </w:tcBorders>
          </w:tcPr>
          <w:p w:rsidR="000319D0" w:rsidRPr="00C7137A" w:rsidRDefault="000319D0"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транспортная и пешеходная связи между жилыми районами, а также между жилыми и производственными зонами, общественными центрами, выходы на другие магистральные улицы, дороги и внешние автодороги</w:t>
            </w:r>
          </w:p>
        </w:tc>
      </w:tr>
      <w:tr w:rsidR="000319D0" w:rsidRPr="00C7137A" w:rsidTr="00AA2706">
        <w:tc>
          <w:tcPr>
            <w:tcW w:w="2988" w:type="dxa"/>
            <w:tcBorders>
              <w:top w:val="single" w:sz="4" w:space="0" w:color="000000"/>
              <w:left w:val="single" w:sz="4" w:space="0" w:color="000000"/>
              <w:bottom w:val="single" w:sz="4" w:space="0" w:color="000000"/>
            </w:tcBorders>
          </w:tcPr>
          <w:p w:rsidR="000319D0" w:rsidRPr="00C7137A" w:rsidRDefault="000319D0" w:rsidP="00AA2706">
            <w:pPr>
              <w:pStyle w:val="ab"/>
              <w:snapToGrid w:val="0"/>
              <w:rPr>
                <w:rFonts w:ascii="Times New Roman" w:hAnsi="Times New Roman" w:cs="Times New Roman"/>
                <w:sz w:val="28"/>
                <w:szCs w:val="28"/>
              </w:rPr>
            </w:pPr>
            <w:proofErr w:type="spellStart"/>
            <w:r w:rsidRPr="00C7137A">
              <w:rPr>
                <w:rFonts w:ascii="Times New Roman" w:hAnsi="Times New Roman" w:cs="Times New Roman"/>
                <w:sz w:val="28"/>
                <w:szCs w:val="28"/>
              </w:rPr>
              <w:t>пешеходно</w:t>
            </w:r>
            <w:proofErr w:type="spellEnd"/>
            <w:r w:rsidRPr="00C7137A">
              <w:rPr>
                <w:rFonts w:ascii="Times New Roman" w:hAnsi="Times New Roman" w:cs="Times New Roman"/>
                <w:sz w:val="28"/>
                <w:szCs w:val="28"/>
              </w:rPr>
              <w:t>-транспортные</w:t>
            </w:r>
          </w:p>
        </w:tc>
        <w:tc>
          <w:tcPr>
            <w:tcW w:w="6495" w:type="dxa"/>
            <w:tcBorders>
              <w:top w:val="single" w:sz="4" w:space="0" w:color="000000"/>
              <w:left w:val="single" w:sz="4" w:space="0" w:color="000000"/>
              <w:bottom w:val="single" w:sz="4" w:space="0" w:color="000000"/>
              <w:right w:val="single" w:sz="4" w:space="0" w:color="000000"/>
            </w:tcBorders>
          </w:tcPr>
          <w:p w:rsidR="000319D0" w:rsidRPr="00C7137A" w:rsidRDefault="000319D0"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пешеходная и транспортная связь (преимущественно общественный пассажирский транспорт) в пределах планировочного района</w:t>
            </w:r>
          </w:p>
        </w:tc>
      </w:tr>
      <w:tr w:rsidR="000319D0" w:rsidRPr="00C7137A" w:rsidTr="00AA2706">
        <w:tc>
          <w:tcPr>
            <w:tcW w:w="2988" w:type="dxa"/>
            <w:tcBorders>
              <w:top w:val="single" w:sz="4" w:space="0" w:color="000000"/>
              <w:left w:val="single" w:sz="4" w:space="0" w:color="000000"/>
              <w:bottom w:val="single" w:sz="4" w:space="0" w:color="000000"/>
            </w:tcBorders>
          </w:tcPr>
          <w:p w:rsidR="000319D0" w:rsidRPr="00C7137A" w:rsidRDefault="000319D0"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Улицы и дороги местного значения:</w:t>
            </w:r>
          </w:p>
        </w:tc>
        <w:tc>
          <w:tcPr>
            <w:tcW w:w="6495" w:type="dxa"/>
            <w:tcBorders>
              <w:top w:val="single" w:sz="4" w:space="0" w:color="000000"/>
              <w:left w:val="single" w:sz="4" w:space="0" w:color="000000"/>
              <w:bottom w:val="single" w:sz="4" w:space="0" w:color="000000"/>
              <w:right w:val="single" w:sz="4" w:space="0" w:color="000000"/>
            </w:tcBorders>
          </w:tcPr>
          <w:p w:rsidR="000319D0" w:rsidRPr="00C7137A" w:rsidRDefault="000319D0" w:rsidP="00AA2706">
            <w:pPr>
              <w:pStyle w:val="ab"/>
              <w:snapToGrid w:val="0"/>
              <w:rPr>
                <w:rFonts w:ascii="Times New Roman" w:hAnsi="Times New Roman" w:cs="Times New Roman"/>
                <w:sz w:val="28"/>
                <w:szCs w:val="28"/>
              </w:rPr>
            </w:pPr>
          </w:p>
        </w:tc>
      </w:tr>
      <w:tr w:rsidR="000319D0" w:rsidRPr="00C7137A" w:rsidTr="00AA2706">
        <w:tc>
          <w:tcPr>
            <w:tcW w:w="2988" w:type="dxa"/>
            <w:tcBorders>
              <w:top w:val="single" w:sz="4" w:space="0" w:color="000000"/>
              <w:left w:val="single" w:sz="4" w:space="0" w:color="000000"/>
              <w:bottom w:val="single" w:sz="4" w:space="0" w:color="000000"/>
            </w:tcBorders>
          </w:tcPr>
          <w:p w:rsidR="000319D0" w:rsidRPr="00C7137A" w:rsidRDefault="000319D0"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улицы в жилой застройке</w:t>
            </w:r>
          </w:p>
        </w:tc>
        <w:tc>
          <w:tcPr>
            <w:tcW w:w="6495" w:type="dxa"/>
            <w:tcBorders>
              <w:top w:val="single" w:sz="4" w:space="0" w:color="000000"/>
              <w:left w:val="single" w:sz="4" w:space="0" w:color="000000"/>
              <w:bottom w:val="single" w:sz="4" w:space="0" w:color="000000"/>
              <w:right w:val="single" w:sz="4" w:space="0" w:color="000000"/>
            </w:tcBorders>
          </w:tcPr>
          <w:p w:rsidR="000319D0" w:rsidRPr="00C7137A" w:rsidRDefault="000319D0"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0319D0" w:rsidRPr="00C7137A" w:rsidTr="00AA2706">
        <w:tc>
          <w:tcPr>
            <w:tcW w:w="2988" w:type="dxa"/>
            <w:tcBorders>
              <w:top w:val="single" w:sz="4" w:space="0" w:color="000000"/>
              <w:left w:val="single" w:sz="4" w:space="0" w:color="000000"/>
              <w:bottom w:val="single" w:sz="4" w:space="0" w:color="000000"/>
            </w:tcBorders>
          </w:tcPr>
          <w:p w:rsidR="000319D0" w:rsidRPr="00C7137A" w:rsidRDefault="000319D0"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улицы и дороги в производственных, в том числе коммунально-складских зонах</w:t>
            </w:r>
          </w:p>
        </w:tc>
        <w:tc>
          <w:tcPr>
            <w:tcW w:w="6495" w:type="dxa"/>
            <w:tcBorders>
              <w:top w:val="single" w:sz="4" w:space="0" w:color="000000"/>
              <w:left w:val="single" w:sz="4" w:space="0" w:color="000000"/>
              <w:bottom w:val="single" w:sz="4" w:space="0" w:color="000000"/>
              <w:right w:val="single" w:sz="4" w:space="0" w:color="000000"/>
            </w:tcBorders>
          </w:tcPr>
          <w:p w:rsidR="000319D0" w:rsidRPr="00C7137A" w:rsidRDefault="000319D0"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транспортная связь преимущественно легкового и грузового транспорта в пределах зон, выходы на магистральные дороги. Пересечения с улицами и дорогами устраиваются в одном уровне</w:t>
            </w:r>
          </w:p>
        </w:tc>
      </w:tr>
      <w:tr w:rsidR="000319D0" w:rsidRPr="00C7137A" w:rsidTr="00AA2706">
        <w:tc>
          <w:tcPr>
            <w:tcW w:w="2988" w:type="dxa"/>
            <w:tcBorders>
              <w:top w:val="single" w:sz="4" w:space="0" w:color="000000"/>
              <w:left w:val="single" w:sz="4" w:space="0" w:color="000000"/>
              <w:bottom w:val="single" w:sz="4" w:space="0" w:color="000000"/>
            </w:tcBorders>
          </w:tcPr>
          <w:p w:rsidR="000319D0" w:rsidRPr="00C7137A" w:rsidRDefault="000319D0"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пешеходные улицы и дороги</w:t>
            </w:r>
          </w:p>
        </w:tc>
        <w:tc>
          <w:tcPr>
            <w:tcW w:w="6495" w:type="dxa"/>
            <w:tcBorders>
              <w:top w:val="single" w:sz="4" w:space="0" w:color="000000"/>
              <w:left w:val="single" w:sz="4" w:space="0" w:color="000000"/>
              <w:bottom w:val="single" w:sz="4" w:space="0" w:color="000000"/>
              <w:right w:val="single" w:sz="4" w:space="0" w:color="000000"/>
            </w:tcBorders>
          </w:tcPr>
          <w:p w:rsidR="000319D0" w:rsidRPr="00C7137A" w:rsidRDefault="000319D0"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0319D0" w:rsidRPr="00C7137A" w:rsidTr="00AA2706">
        <w:tc>
          <w:tcPr>
            <w:tcW w:w="2988" w:type="dxa"/>
            <w:tcBorders>
              <w:top w:val="single" w:sz="4" w:space="0" w:color="000000"/>
              <w:left w:val="single" w:sz="4" w:space="0" w:color="000000"/>
              <w:bottom w:val="single" w:sz="4" w:space="0" w:color="000000"/>
            </w:tcBorders>
          </w:tcPr>
          <w:p w:rsidR="000319D0" w:rsidRPr="00C7137A" w:rsidRDefault="000319D0"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парковые дороги</w:t>
            </w:r>
          </w:p>
        </w:tc>
        <w:tc>
          <w:tcPr>
            <w:tcW w:w="6495" w:type="dxa"/>
            <w:tcBorders>
              <w:top w:val="single" w:sz="4" w:space="0" w:color="000000"/>
              <w:left w:val="single" w:sz="4" w:space="0" w:color="000000"/>
              <w:bottom w:val="single" w:sz="4" w:space="0" w:color="000000"/>
              <w:right w:val="single" w:sz="4" w:space="0" w:color="000000"/>
            </w:tcBorders>
          </w:tcPr>
          <w:p w:rsidR="000319D0" w:rsidRPr="00C7137A" w:rsidRDefault="000319D0"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транспортная связь в пределах территории парков и лесопарков преимущественно для движения легковых автомобилей</w:t>
            </w:r>
          </w:p>
        </w:tc>
      </w:tr>
      <w:tr w:rsidR="000319D0" w:rsidRPr="00C7137A" w:rsidTr="00AA2706">
        <w:tc>
          <w:tcPr>
            <w:tcW w:w="2988" w:type="dxa"/>
            <w:tcBorders>
              <w:top w:val="single" w:sz="4" w:space="0" w:color="000000"/>
              <w:left w:val="single" w:sz="4" w:space="0" w:color="000000"/>
              <w:bottom w:val="single" w:sz="4" w:space="0" w:color="000000"/>
            </w:tcBorders>
          </w:tcPr>
          <w:p w:rsidR="000319D0" w:rsidRPr="00C7137A" w:rsidRDefault="000319D0"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проезды</w:t>
            </w:r>
          </w:p>
        </w:tc>
        <w:tc>
          <w:tcPr>
            <w:tcW w:w="6495" w:type="dxa"/>
            <w:tcBorders>
              <w:top w:val="single" w:sz="4" w:space="0" w:color="000000"/>
              <w:left w:val="single" w:sz="4" w:space="0" w:color="000000"/>
              <w:bottom w:val="single" w:sz="4" w:space="0" w:color="000000"/>
              <w:right w:val="single" w:sz="4" w:space="0" w:color="000000"/>
            </w:tcBorders>
          </w:tcPr>
          <w:p w:rsidR="000319D0" w:rsidRPr="00C7137A" w:rsidRDefault="000319D0"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подъезд транспортных средств к жилым домам, общественным зданиям, учреждениям, предприятиям и другим объектам внутри районов, микрорайонов (кварталов)</w:t>
            </w:r>
          </w:p>
        </w:tc>
      </w:tr>
      <w:tr w:rsidR="000319D0" w:rsidRPr="00C7137A" w:rsidTr="00AA2706">
        <w:tc>
          <w:tcPr>
            <w:tcW w:w="2988" w:type="dxa"/>
            <w:tcBorders>
              <w:top w:val="single" w:sz="4" w:space="0" w:color="000000"/>
              <w:left w:val="single" w:sz="4" w:space="0" w:color="000000"/>
              <w:bottom w:val="single" w:sz="4" w:space="0" w:color="000000"/>
            </w:tcBorders>
          </w:tcPr>
          <w:p w:rsidR="000319D0" w:rsidRPr="00C7137A" w:rsidRDefault="000319D0"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велосипедные дорожки</w:t>
            </w:r>
          </w:p>
        </w:tc>
        <w:tc>
          <w:tcPr>
            <w:tcW w:w="6495" w:type="dxa"/>
            <w:tcBorders>
              <w:top w:val="single" w:sz="4" w:space="0" w:color="000000"/>
              <w:left w:val="single" w:sz="4" w:space="0" w:color="000000"/>
              <w:bottom w:val="single" w:sz="4" w:space="0" w:color="000000"/>
              <w:right w:val="single" w:sz="4" w:space="0" w:color="000000"/>
            </w:tcBorders>
          </w:tcPr>
          <w:p w:rsidR="000319D0" w:rsidRPr="00C7137A" w:rsidRDefault="000319D0"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по свободным от других видов транспорта трассам.</w:t>
            </w:r>
          </w:p>
        </w:tc>
      </w:tr>
    </w:tbl>
    <w:p w:rsidR="000319D0" w:rsidRDefault="000319D0" w:rsidP="000319D0">
      <w:pPr>
        <w:jc w:val="both"/>
        <w:rPr>
          <w:sz w:val="28"/>
          <w:szCs w:val="28"/>
        </w:rPr>
      </w:pPr>
    </w:p>
    <w:p w:rsidR="000319D0" w:rsidRPr="00C7137A" w:rsidRDefault="000319D0" w:rsidP="000319D0">
      <w:pPr>
        <w:ind w:firstLine="851"/>
        <w:jc w:val="both"/>
        <w:rPr>
          <w:sz w:val="28"/>
          <w:szCs w:val="28"/>
        </w:rPr>
      </w:pPr>
      <w:r w:rsidRPr="00C7137A">
        <w:rPr>
          <w:sz w:val="28"/>
          <w:szCs w:val="28"/>
        </w:rPr>
        <w:t>Примечани</w:t>
      </w:r>
      <w:r>
        <w:rPr>
          <w:sz w:val="28"/>
          <w:szCs w:val="28"/>
        </w:rPr>
        <w:t>е:</w:t>
      </w:r>
    </w:p>
    <w:p w:rsidR="000319D0" w:rsidRDefault="000319D0" w:rsidP="000319D0">
      <w:pPr>
        <w:ind w:firstLine="851"/>
        <w:jc w:val="both"/>
        <w:rPr>
          <w:sz w:val="28"/>
          <w:szCs w:val="28"/>
        </w:rPr>
      </w:pPr>
      <w:r w:rsidRPr="00C7137A">
        <w:rPr>
          <w:sz w:val="28"/>
          <w:szCs w:val="28"/>
        </w:rPr>
        <w:t xml:space="preserve">Главные улицы выделяются из состава транспортно-пешеходных, </w:t>
      </w:r>
      <w:proofErr w:type="spellStart"/>
      <w:r w:rsidRPr="00C7137A">
        <w:rPr>
          <w:sz w:val="28"/>
          <w:szCs w:val="28"/>
        </w:rPr>
        <w:t>пешеходно</w:t>
      </w:r>
      <w:proofErr w:type="spellEnd"/>
      <w:r w:rsidRPr="00C7137A">
        <w:rPr>
          <w:sz w:val="28"/>
          <w:szCs w:val="28"/>
        </w:rPr>
        <w:t>-транспортных и пешеходных улиц и являются основой архитектурно-планировочного построения населенного пункта.</w:t>
      </w:r>
    </w:p>
    <w:tbl>
      <w:tblPr>
        <w:tblW w:w="0" w:type="auto"/>
        <w:tblInd w:w="-5" w:type="dxa"/>
        <w:tblLayout w:type="fixed"/>
        <w:tblLook w:val="0000" w:firstRow="0" w:lastRow="0" w:firstColumn="0" w:lastColumn="0" w:noHBand="0" w:noVBand="0"/>
      </w:tblPr>
      <w:tblGrid>
        <w:gridCol w:w="6642"/>
        <w:gridCol w:w="2836"/>
      </w:tblGrid>
      <w:tr w:rsidR="0098689B" w:rsidRPr="00C7137A" w:rsidTr="00AA2706">
        <w:tc>
          <w:tcPr>
            <w:tcW w:w="9478" w:type="dxa"/>
            <w:gridSpan w:val="2"/>
            <w:tcBorders>
              <w:bottom w:val="single" w:sz="4" w:space="0" w:color="auto"/>
            </w:tcBorders>
          </w:tcPr>
          <w:p w:rsidR="0098689B" w:rsidRDefault="0098689B" w:rsidP="00AA2706">
            <w:pPr>
              <w:pStyle w:val="ab"/>
              <w:snapToGrid w:val="0"/>
              <w:jc w:val="right"/>
              <w:rPr>
                <w:rFonts w:ascii="Times New Roman" w:hAnsi="Times New Roman" w:cs="Times New Roman"/>
                <w:sz w:val="28"/>
                <w:szCs w:val="28"/>
              </w:rPr>
            </w:pPr>
          </w:p>
          <w:p w:rsidR="0098689B" w:rsidRPr="00C7137A" w:rsidRDefault="0098689B" w:rsidP="00AA2706">
            <w:pPr>
              <w:pStyle w:val="ab"/>
              <w:snapToGrid w:val="0"/>
              <w:jc w:val="right"/>
              <w:rPr>
                <w:rFonts w:ascii="Times New Roman" w:hAnsi="Times New Roman" w:cs="Times New Roman"/>
                <w:sz w:val="28"/>
                <w:szCs w:val="28"/>
              </w:rPr>
            </w:pPr>
            <w:r>
              <w:rPr>
                <w:rFonts w:ascii="Times New Roman" w:hAnsi="Times New Roman" w:cs="Times New Roman"/>
                <w:sz w:val="28"/>
                <w:szCs w:val="28"/>
              </w:rPr>
              <w:t>Таблица 26</w:t>
            </w:r>
          </w:p>
          <w:p w:rsidR="0098689B" w:rsidRPr="00C7137A" w:rsidRDefault="0098689B" w:rsidP="00AA2706">
            <w:pPr>
              <w:pStyle w:val="ab"/>
              <w:rPr>
                <w:rFonts w:ascii="Times New Roman" w:hAnsi="Times New Roman" w:cs="Times New Roman"/>
                <w:sz w:val="28"/>
                <w:szCs w:val="28"/>
              </w:rPr>
            </w:pPr>
          </w:p>
        </w:tc>
      </w:tr>
      <w:tr w:rsidR="0098689B" w:rsidRPr="00C7137A" w:rsidTr="00AA2706">
        <w:tc>
          <w:tcPr>
            <w:tcW w:w="6642"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Тип транспортных средств</w:t>
            </w:r>
          </w:p>
        </w:tc>
        <w:tc>
          <w:tcPr>
            <w:tcW w:w="2836"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Коэффициент приведения</w:t>
            </w:r>
          </w:p>
        </w:tc>
      </w:tr>
      <w:tr w:rsidR="0098689B" w:rsidRPr="00C7137A" w:rsidTr="00AA2706">
        <w:tc>
          <w:tcPr>
            <w:tcW w:w="6642"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Легковые автомобили</w:t>
            </w:r>
          </w:p>
        </w:tc>
        <w:tc>
          <w:tcPr>
            <w:tcW w:w="2836"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1,0</w:t>
            </w:r>
          </w:p>
        </w:tc>
      </w:tr>
      <w:tr w:rsidR="0098689B" w:rsidRPr="00C7137A" w:rsidTr="00AA2706">
        <w:tc>
          <w:tcPr>
            <w:tcW w:w="6642"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Грузовые автомобили грузоподъемностью, т:</w:t>
            </w:r>
          </w:p>
        </w:tc>
        <w:tc>
          <w:tcPr>
            <w:tcW w:w="2836"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p>
        </w:tc>
      </w:tr>
      <w:tr w:rsidR="0098689B" w:rsidRPr="00C7137A" w:rsidTr="00AA2706">
        <w:tc>
          <w:tcPr>
            <w:tcW w:w="6642"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w:t>
            </w:r>
          </w:p>
        </w:tc>
        <w:tc>
          <w:tcPr>
            <w:tcW w:w="2836"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1,5</w:t>
            </w:r>
          </w:p>
        </w:tc>
      </w:tr>
      <w:tr w:rsidR="0098689B" w:rsidRPr="00C7137A" w:rsidTr="00AA2706">
        <w:tc>
          <w:tcPr>
            <w:tcW w:w="6642"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6</w:t>
            </w:r>
          </w:p>
        </w:tc>
        <w:tc>
          <w:tcPr>
            <w:tcW w:w="2836"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2,0</w:t>
            </w:r>
          </w:p>
        </w:tc>
      </w:tr>
      <w:tr w:rsidR="0098689B" w:rsidRPr="00C7137A" w:rsidTr="00AA2706">
        <w:tc>
          <w:tcPr>
            <w:tcW w:w="6642"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8</w:t>
            </w:r>
          </w:p>
        </w:tc>
        <w:tc>
          <w:tcPr>
            <w:tcW w:w="2836"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2,5</w:t>
            </w:r>
          </w:p>
        </w:tc>
      </w:tr>
      <w:tr w:rsidR="0098689B" w:rsidRPr="00C7137A" w:rsidTr="00AA2706">
        <w:tc>
          <w:tcPr>
            <w:tcW w:w="6642"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14</w:t>
            </w:r>
          </w:p>
        </w:tc>
        <w:tc>
          <w:tcPr>
            <w:tcW w:w="2836"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3,0</w:t>
            </w:r>
          </w:p>
        </w:tc>
      </w:tr>
      <w:tr w:rsidR="0098689B" w:rsidRPr="00C7137A" w:rsidTr="00AA2706">
        <w:tc>
          <w:tcPr>
            <w:tcW w:w="6642"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свыше 14</w:t>
            </w:r>
          </w:p>
        </w:tc>
        <w:tc>
          <w:tcPr>
            <w:tcW w:w="2836"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3,5</w:t>
            </w:r>
          </w:p>
        </w:tc>
      </w:tr>
      <w:tr w:rsidR="0098689B" w:rsidRPr="00C7137A" w:rsidTr="00AA2706">
        <w:tc>
          <w:tcPr>
            <w:tcW w:w="6642"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Автобусы</w:t>
            </w:r>
          </w:p>
        </w:tc>
        <w:tc>
          <w:tcPr>
            <w:tcW w:w="2836"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2,5</w:t>
            </w:r>
          </w:p>
        </w:tc>
      </w:tr>
      <w:tr w:rsidR="0098689B" w:rsidRPr="00C7137A" w:rsidTr="00AA2706">
        <w:tc>
          <w:tcPr>
            <w:tcW w:w="6642"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Микроавтобусы</w:t>
            </w:r>
          </w:p>
        </w:tc>
        <w:tc>
          <w:tcPr>
            <w:tcW w:w="2836"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1,5</w:t>
            </w:r>
          </w:p>
        </w:tc>
      </w:tr>
      <w:tr w:rsidR="0098689B" w:rsidRPr="00C7137A" w:rsidTr="00AA2706">
        <w:tc>
          <w:tcPr>
            <w:tcW w:w="6642"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Мотоциклы и мопеды</w:t>
            </w:r>
          </w:p>
        </w:tc>
        <w:tc>
          <w:tcPr>
            <w:tcW w:w="2836"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0,5</w:t>
            </w:r>
          </w:p>
        </w:tc>
      </w:tr>
      <w:tr w:rsidR="0098689B" w:rsidRPr="00C7137A" w:rsidTr="00AA2706">
        <w:tc>
          <w:tcPr>
            <w:tcW w:w="6642"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Мотоциклы с коляской</w:t>
            </w:r>
          </w:p>
        </w:tc>
        <w:tc>
          <w:tcPr>
            <w:tcW w:w="2836" w:type="dxa"/>
            <w:tcBorders>
              <w:top w:val="single" w:sz="4" w:space="0" w:color="auto"/>
              <w:left w:val="single" w:sz="4" w:space="0" w:color="auto"/>
              <w:bottom w:val="single" w:sz="4" w:space="0" w:color="auto"/>
              <w:right w:val="single" w:sz="4" w:space="0" w:color="auto"/>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0,75</w:t>
            </w:r>
          </w:p>
        </w:tc>
      </w:tr>
    </w:tbl>
    <w:p w:rsidR="0098689B" w:rsidRPr="00C7137A" w:rsidRDefault="0098689B" w:rsidP="0098689B">
      <w:pPr>
        <w:jc w:val="both"/>
        <w:rPr>
          <w:sz w:val="28"/>
          <w:szCs w:val="28"/>
        </w:rPr>
      </w:pPr>
      <w:r w:rsidRPr="00C7137A">
        <w:rPr>
          <w:sz w:val="28"/>
          <w:szCs w:val="28"/>
        </w:rPr>
        <w:t xml:space="preserve"> </w:t>
      </w:r>
    </w:p>
    <w:p w:rsidR="0098689B" w:rsidRDefault="0098689B" w:rsidP="0098689B">
      <w:pPr>
        <w:jc w:val="right"/>
        <w:rPr>
          <w:sz w:val="28"/>
          <w:szCs w:val="28"/>
        </w:rPr>
      </w:pPr>
      <w:r w:rsidRPr="00C7137A">
        <w:rPr>
          <w:sz w:val="28"/>
          <w:szCs w:val="28"/>
        </w:rPr>
        <w:t xml:space="preserve">Таблица </w:t>
      </w:r>
      <w:r>
        <w:rPr>
          <w:sz w:val="28"/>
          <w:szCs w:val="28"/>
        </w:rPr>
        <w:t>27</w:t>
      </w:r>
    </w:p>
    <w:p w:rsidR="0098689B" w:rsidRPr="00C7137A" w:rsidRDefault="0098689B" w:rsidP="0098689B">
      <w:pPr>
        <w:jc w:val="both"/>
        <w:rPr>
          <w:sz w:val="28"/>
          <w:szCs w:val="28"/>
        </w:rPr>
      </w:pPr>
    </w:p>
    <w:tbl>
      <w:tblPr>
        <w:tblW w:w="0" w:type="auto"/>
        <w:tblInd w:w="-5" w:type="dxa"/>
        <w:tblLayout w:type="fixed"/>
        <w:tblLook w:val="0000" w:firstRow="0" w:lastRow="0" w:firstColumn="0" w:lastColumn="0" w:noHBand="0" w:noVBand="0"/>
      </w:tblPr>
      <w:tblGrid>
        <w:gridCol w:w="3168"/>
        <w:gridCol w:w="1800"/>
        <w:gridCol w:w="1800"/>
        <w:gridCol w:w="1440"/>
        <w:gridCol w:w="1450"/>
      </w:tblGrid>
      <w:tr w:rsidR="0098689B" w:rsidRPr="00C7137A" w:rsidTr="00AA2706">
        <w:tc>
          <w:tcPr>
            <w:tcW w:w="3168"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Категория сельских улиц и дорог</w:t>
            </w:r>
          </w:p>
        </w:tc>
        <w:tc>
          <w:tcPr>
            <w:tcW w:w="180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Расчетная скорость движения, км/ч</w:t>
            </w:r>
          </w:p>
        </w:tc>
        <w:tc>
          <w:tcPr>
            <w:tcW w:w="180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Ширина полосы движения, м</w:t>
            </w:r>
          </w:p>
        </w:tc>
        <w:tc>
          <w:tcPr>
            <w:tcW w:w="144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Число полос движения</w:t>
            </w:r>
          </w:p>
        </w:tc>
        <w:tc>
          <w:tcPr>
            <w:tcW w:w="1450" w:type="dxa"/>
            <w:tcBorders>
              <w:top w:val="single" w:sz="4" w:space="0" w:color="000000"/>
              <w:left w:val="single" w:sz="4" w:space="0" w:color="000000"/>
              <w:bottom w:val="single" w:sz="4" w:space="0" w:color="000000"/>
              <w:right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Ширина пешеходной части тротуара, м</w:t>
            </w:r>
          </w:p>
        </w:tc>
      </w:tr>
      <w:tr w:rsidR="0098689B" w:rsidRPr="00C7137A" w:rsidTr="00AA2706">
        <w:tc>
          <w:tcPr>
            <w:tcW w:w="3168"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Поселковая дорога</w:t>
            </w:r>
          </w:p>
        </w:tc>
        <w:tc>
          <w:tcPr>
            <w:tcW w:w="180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60</w:t>
            </w:r>
          </w:p>
        </w:tc>
        <w:tc>
          <w:tcPr>
            <w:tcW w:w="180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3,5</w:t>
            </w:r>
          </w:p>
        </w:tc>
        <w:tc>
          <w:tcPr>
            <w:tcW w:w="144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w:t>
            </w:r>
          </w:p>
        </w:tc>
        <w:tc>
          <w:tcPr>
            <w:tcW w:w="1450" w:type="dxa"/>
            <w:tcBorders>
              <w:top w:val="single" w:sz="4" w:space="0" w:color="000000"/>
              <w:left w:val="single" w:sz="4" w:space="0" w:color="000000"/>
              <w:bottom w:val="single" w:sz="4" w:space="0" w:color="000000"/>
              <w:right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w:t>
            </w:r>
          </w:p>
        </w:tc>
      </w:tr>
      <w:tr w:rsidR="0098689B" w:rsidRPr="00C7137A" w:rsidTr="00AA2706">
        <w:tc>
          <w:tcPr>
            <w:tcW w:w="3168"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Главная улица</w:t>
            </w:r>
          </w:p>
        </w:tc>
        <w:tc>
          <w:tcPr>
            <w:tcW w:w="180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40</w:t>
            </w:r>
          </w:p>
        </w:tc>
        <w:tc>
          <w:tcPr>
            <w:tcW w:w="180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3,5</w:t>
            </w:r>
          </w:p>
        </w:tc>
        <w:tc>
          <w:tcPr>
            <w:tcW w:w="144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2 - 3</w:t>
            </w:r>
          </w:p>
        </w:tc>
        <w:tc>
          <w:tcPr>
            <w:tcW w:w="1450" w:type="dxa"/>
            <w:tcBorders>
              <w:top w:val="single" w:sz="4" w:space="0" w:color="000000"/>
              <w:left w:val="single" w:sz="4" w:space="0" w:color="000000"/>
              <w:bottom w:val="single" w:sz="4" w:space="0" w:color="000000"/>
              <w:right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1,5 - 2,25</w:t>
            </w:r>
          </w:p>
        </w:tc>
      </w:tr>
      <w:tr w:rsidR="0098689B" w:rsidRPr="00C7137A" w:rsidTr="00AA2706">
        <w:tc>
          <w:tcPr>
            <w:tcW w:w="3168"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Улица в жилой застройке:</w:t>
            </w:r>
          </w:p>
        </w:tc>
        <w:tc>
          <w:tcPr>
            <w:tcW w:w="180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p>
        </w:tc>
        <w:tc>
          <w:tcPr>
            <w:tcW w:w="180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p>
        </w:tc>
        <w:tc>
          <w:tcPr>
            <w:tcW w:w="144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p>
        </w:tc>
        <w:tc>
          <w:tcPr>
            <w:tcW w:w="1450" w:type="dxa"/>
            <w:tcBorders>
              <w:top w:val="single" w:sz="4" w:space="0" w:color="000000"/>
              <w:left w:val="single" w:sz="4" w:space="0" w:color="000000"/>
              <w:bottom w:val="single" w:sz="4" w:space="0" w:color="000000"/>
              <w:right w:val="single" w:sz="4" w:space="0" w:color="000000"/>
            </w:tcBorders>
          </w:tcPr>
          <w:p w:rsidR="0098689B" w:rsidRPr="00C7137A" w:rsidRDefault="0098689B" w:rsidP="00AA2706">
            <w:pPr>
              <w:pStyle w:val="ab"/>
              <w:snapToGrid w:val="0"/>
              <w:rPr>
                <w:rFonts w:ascii="Times New Roman" w:hAnsi="Times New Roman" w:cs="Times New Roman"/>
                <w:sz w:val="28"/>
                <w:szCs w:val="28"/>
              </w:rPr>
            </w:pPr>
          </w:p>
        </w:tc>
      </w:tr>
      <w:tr w:rsidR="0098689B" w:rsidRPr="00C7137A" w:rsidTr="00AA2706">
        <w:tc>
          <w:tcPr>
            <w:tcW w:w="3168"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основная</w:t>
            </w:r>
          </w:p>
        </w:tc>
        <w:tc>
          <w:tcPr>
            <w:tcW w:w="180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40</w:t>
            </w:r>
          </w:p>
        </w:tc>
        <w:tc>
          <w:tcPr>
            <w:tcW w:w="180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3,0</w:t>
            </w:r>
          </w:p>
        </w:tc>
        <w:tc>
          <w:tcPr>
            <w:tcW w:w="144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w:t>
            </w:r>
          </w:p>
        </w:tc>
        <w:tc>
          <w:tcPr>
            <w:tcW w:w="1450" w:type="dxa"/>
            <w:tcBorders>
              <w:top w:val="single" w:sz="4" w:space="0" w:color="000000"/>
              <w:left w:val="single" w:sz="4" w:space="0" w:color="000000"/>
              <w:bottom w:val="single" w:sz="4" w:space="0" w:color="000000"/>
              <w:right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1,0 - 1,5</w:t>
            </w:r>
          </w:p>
        </w:tc>
      </w:tr>
      <w:tr w:rsidR="0098689B" w:rsidRPr="00C7137A" w:rsidTr="00AA2706">
        <w:tc>
          <w:tcPr>
            <w:tcW w:w="3168"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второстепенная (переулок)</w:t>
            </w:r>
          </w:p>
        </w:tc>
        <w:tc>
          <w:tcPr>
            <w:tcW w:w="180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30</w:t>
            </w:r>
          </w:p>
        </w:tc>
        <w:tc>
          <w:tcPr>
            <w:tcW w:w="180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2,75</w:t>
            </w:r>
          </w:p>
        </w:tc>
        <w:tc>
          <w:tcPr>
            <w:tcW w:w="144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w:t>
            </w:r>
          </w:p>
        </w:tc>
        <w:tc>
          <w:tcPr>
            <w:tcW w:w="1450" w:type="dxa"/>
            <w:tcBorders>
              <w:top w:val="single" w:sz="4" w:space="0" w:color="000000"/>
              <w:left w:val="single" w:sz="4" w:space="0" w:color="000000"/>
              <w:bottom w:val="single" w:sz="4" w:space="0" w:color="000000"/>
              <w:right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1,0</w:t>
            </w:r>
          </w:p>
        </w:tc>
      </w:tr>
      <w:tr w:rsidR="0098689B" w:rsidRPr="00C7137A" w:rsidTr="00AA2706">
        <w:tc>
          <w:tcPr>
            <w:tcW w:w="3168"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проезд</w:t>
            </w:r>
          </w:p>
        </w:tc>
        <w:tc>
          <w:tcPr>
            <w:tcW w:w="180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20</w:t>
            </w:r>
          </w:p>
        </w:tc>
        <w:tc>
          <w:tcPr>
            <w:tcW w:w="180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2,75 - 3,0</w:t>
            </w:r>
          </w:p>
        </w:tc>
        <w:tc>
          <w:tcPr>
            <w:tcW w:w="144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w:t>
            </w:r>
          </w:p>
        </w:tc>
        <w:tc>
          <w:tcPr>
            <w:tcW w:w="1450" w:type="dxa"/>
            <w:tcBorders>
              <w:top w:val="single" w:sz="4" w:space="0" w:color="000000"/>
              <w:left w:val="single" w:sz="4" w:space="0" w:color="000000"/>
              <w:bottom w:val="single" w:sz="4" w:space="0" w:color="000000"/>
              <w:right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0 - 1,0</w:t>
            </w:r>
          </w:p>
        </w:tc>
      </w:tr>
      <w:tr w:rsidR="0098689B" w:rsidRPr="00C7137A" w:rsidTr="00AA2706">
        <w:tc>
          <w:tcPr>
            <w:tcW w:w="3168"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Хозяйственный проезд, скотопрогон</w:t>
            </w:r>
          </w:p>
        </w:tc>
        <w:tc>
          <w:tcPr>
            <w:tcW w:w="180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30</w:t>
            </w:r>
          </w:p>
        </w:tc>
        <w:tc>
          <w:tcPr>
            <w:tcW w:w="180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4,5</w:t>
            </w:r>
          </w:p>
        </w:tc>
        <w:tc>
          <w:tcPr>
            <w:tcW w:w="144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w:t>
            </w:r>
          </w:p>
        </w:tc>
        <w:tc>
          <w:tcPr>
            <w:tcW w:w="1450" w:type="dxa"/>
            <w:tcBorders>
              <w:top w:val="single" w:sz="4" w:space="0" w:color="000000"/>
              <w:left w:val="single" w:sz="4" w:space="0" w:color="000000"/>
              <w:bottom w:val="single" w:sz="4" w:space="0" w:color="000000"/>
              <w:right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w:t>
            </w:r>
          </w:p>
        </w:tc>
      </w:tr>
    </w:tbl>
    <w:p w:rsidR="0098689B" w:rsidRPr="00C7137A" w:rsidRDefault="0098689B" w:rsidP="0098689B">
      <w:pPr>
        <w:jc w:val="both"/>
        <w:rPr>
          <w:sz w:val="28"/>
          <w:szCs w:val="28"/>
        </w:rPr>
      </w:pPr>
    </w:p>
    <w:p w:rsidR="0098689B" w:rsidRDefault="0098689B" w:rsidP="0098689B">
      <w:pPr>
        <w:jc w:val="right"/>
        <w:rPr>
          <w:sz w:val="28"/>
          <w:szCs w:val="28"/>
        </w:rPr>
      </w:pPr>
      <w:r w:rsidRPr="00C7137A">
        <w:rPr>
          <w:sz w:val="28"/>
          <w:szCs w:val="28"/>
        </w:rPr>
        <w:t xml:space="preserve">Таблица </w:t>
      </w:r>
      <w:r>
        <w:rPr>
          <w:sz w:val="28"/>
          <w:szCs w:val="28"/>
        </w:rPr>
        <w:t>28</w:t>
      </w:r>
    </w:p>
    <w:p w:rsidR="0098689B" w:rsidRPr="00C7137A" w:rsidRDefault="0098689B" w:rsidP="0098689B">
      <w:pPr>
        <w:jc w:val="both"/>
        <w:rPr>
          <w:sz w:val="28"/>
          <w:szCs w:val="28"/>
        </w:rPr>
      </w:pPr>
    </w:p>
    <w:tbl>
      <w:tblPr>
        <w:tblW w:w="0" w:type="auto"/>
        <w:tblInd w:w="-5" w:type="dxa"/>
        <w:tblLayout w:type="fixed"/>
        <w:tblLook w:val="0000" w:firstRow="0" w:lastRow="0" w:firstColumn="0" w:lastColumn="0" w:noHBand="0" w:noVBand="0"/>
      </w:tblPr>
      <w:tblGrid>
        <w:gridCol w:w="6204"/>
        <w:gridCol w:w="1644"/>
        <w:gridCol w:w="1904"/>
      </w:tblGrid>
      <w:tr w:rsidR="0098689B" w:rsidRPr="00C7137A" w:rsidTr="00AA2706">
        <w:tc>
          <w:tcPr>
            <w:tcW w:w="6204"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Назначение внутрихозяйственных дорог</w:t>
            </w:r>
          </w:p>
        </w:tc>
        <w:tc>
          <w:tcPr>
            <w:tcW w:w="1644"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 xml:space="preserve">Расчетный объем грузовых перевозок, тыс. т нетто, в месяц </w:t>
            </w:r>
            <w:r w:rsidRPr="00C7137A">
              <w:rPr>
                <w:rFonts w:ascii="Times New Roman" w:hAnsi="Times New Roman" w:cs="Times New Roman"/>
                <w:sz w:val="28"/>
                <w:szCs w:val="28"/>
              </w:rPr>
              <w:lastRenderedPageBreak/>
              <w:t>"пик"</w:t>
            </w:r>
          </w:p>
        </w:tc>
        <w:tc>
          <w:tcPr>
            <w:tcW w:w="1904" w:type="dxa"/>
            <w:tcBorders>
              <w:top w:val="single" w:sz="4" w:space="0" w:color="000000"/>
              <w:left w:val="single" w:sz="4" w:space="0" w:color="000000"/>
              <w:bottom w:val="single" w:sz="4" w:space="0" w:color="000000"/>
              <w:right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lastRenderedPageBreak/>
              <w:t>Категория дороги</w:t>
            </w:r>
          </w:p>
        </w:tc>
      </w:tr>
      <w:tr w:rsidR="0098689B" w:rsidRPr="00C7137A" w:rsidTr="00AA2706">
        <w:tc>
          <w:tcPr>
            <w:tcW w:w="6204" w:type="dxa"/>
            <w:vMerge w:val="restart"/>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lastRenderedPageBreak/>
              <w:t xml:space="preserve">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w:t>
            </w:r>
            <w:proofErr w:type="spellStart"/>
            <w:r w:rsidRPr="00C7137A">
              <w:rPr>
                <w:rFonts w:ascii="Times New Roman" w:hAnsi="Times New Roman" w:cs="Times New Roman"/>
                <w:sz w:val="28"/>
                <w:szCs w:val="28"/>
              </w:rPr>
              <w:t>внутриплощадных</w:t>
            </w:r>
            <w:proofErr w:type="spellEnd"/>
            <w:r w:rsidRPr="00C7137A">
              <w:rPr>
                <w:rFonts w:ascii="Times New Roman" w:hAnsi="Times New Roman" w:cs="Times New Roman"/>
                <w:sz w:val="28"/>
                <w:szCs w:val="28"/>
              </w:rPr>
              <w:t xml:space="preserve"> дорог</w:t>
            </w:r>
          </w:p>
        </w:tc>
        <w:tc>
          <w:tcPr>
            <w:tcW w:w="1644"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свыше 10</w:t>
            </w:r>
          </w:p>
          <w:p w:rsidR="0098689B" w:rsidRPr="00C7137A" w:rsidRDefault="0098689B" w:rsidP="00AA2706">
            <w:pPr>
              <w:pStyle w:val="ab"/>
              <w:rPr>
                <w:rFonts w:ascii="Times New Roman" w:hAnsi="Times New Roman" w:cs="Times New Roman"/>
                <w:sz w:val="28"/>
                <w:szCs w:val="28"/>
              </w:rPr>
            </w:pPr>
          </w:p>
          <w:p w:rsidR="0098689B" w:rsidRPr="00C7137A" w:rsidRDefault="0098689B" w:rsidP="00AA2706">
            <w:pPr>
              <w:pStyle w:val="ab"/>
              <w:rPr>
                <w:rFonts w:ascii="Times New Roman" w:hAnsi="Times New Roman" w:cs="Times New Roman"/>
                <w:sz w:val="28"/>
                <w:szCs w:val="28"/>
              </w:rPr>
            </w:pPr>
          </w:p>
          <w:p w:rsidR="0098689B" w:rsidRPr="00C7137A" w:rsidRDefault="0098689B" w:rsidP="00AA2706">
            <w:pPr>
              <w:pStyle w:val="ab"/>
              <w:rPr>
                <w:rFonts w:ascii="Times New Roman" w:hAnsi="Times New Roman" w:cs="Times New Roman"/>
                <w:sz w:val="28"/>
                <w:szCs w:val="28"/>
              </w:rPr>
            </w:pPr>
          </w:p>
          <w:p w:rsidR="0098689B" w:rsidRPr="00C7137A" w:rsidRDefault="0098689B" w:rsidP="00AA2706">
            <w:pPr>
              <w:pStyle w:val="ab"/>
              <w:rPr>
                <w:rFonts w:ascii="Times New Roman" w:hAnsi="Times New Roman" w:cs="Times New Roman"/>
                <w:sz w:val="28"/>
                <w:szCs w:val="28"/>
              </w:rPr>
            </w:pPr>
          </w:p>
        </w:tc>
        <w:tc>
          <w:tcPr>
            <w:tcW w:w="1904" w:type="dxa"/>
            <w:tcBorders>
              <w:top w:val="single" w:sz="4" w:space="0" w:color="000000"/>
              <w:left w:val="single" w:sz="4" w:space="0" w:color="000000"/>
              <w:bottom w:val="single" w:sz="4" w:space="0" w:color="000000"/>
              <w:right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I-с</w:t>
            </w:r>
          </w:p>
        </w:tc>
      </w:tr>
      <w:tr w:rsidR="0098689B" w:rsidRPr="00C7137A" w:rsidTr="00AA2706">
        <w:tc>
          <w:tcPr>
            <w:tcW w:w="6204" w:type="dxa"/>
            <w:vMerge/>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p>
        </w:tc>
        <w:tc>
          <w:tcPr>
            <w:tcW w:w="1644"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до 10</w:t>
            </w:r>
          </w:p>
        </w:tc>
        <w:tc>
          <w:tcPr>
            <w:tcW w:w="1904" w:type="dxa"/>
            <w:tcBorders>
              <w:top w:val="single" w:sz="4" w:space="0" w:color="000000"/>
              <w:left w:val="single" w:sz="4" w:space="0" w:color="000000"/>
              <w:bottom w:val="single" w:sz="4" w:space="0" w:color="000000"/>
              <w:right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II-с</w:t>
            </w:r>
          </w:p>
        </w:tc>
      </w:tr>
      <w:tr w:rsidR="0098689B" w:rsidRPr="00C7137A" w:rsidTr="00AA2706">
        <w:tc>
          <w:tcPr>
            <w:tcW w:w="6204"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1644"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w:t>
            </w:r>
          </w:p>
        </w:tc>
        <w:tc>
          <w:tcPr>
            <w:tcW w:w="1904" w:type="dxa"/>
            <w:tcBorders>
              <w:top w:val="single" w:sz="4" w:space="0" w:color="000000"/>
              <w:left w:val="single" w:sz="4" w:space="0" w:color="000000"/>
              <w:bottom w:val="single" w:sz="4" w:space="0" w:color="000000"/>
              <w:right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III-с</w:t>
            </w:r>
          </w:p>
        </w:tc>
      </w:tr>
    </w:tbl>
    <w:p w:rsidR="0098689B" w:rsidRPr="00C7137A" w:rsidRDefault="0098689B" w:rsidP="0098689B">
      <w:pPr>
        <w:jc w:val="both"/>
        <w:rPr>
          <w:sz w:val="28"/>
          <w:szCs w:val="28"/>
        </w:rPr>
      </w:pPr>
    </w:p>
    <w:tbl>
      <w:tblPr>
        <w:tblW w:w="0" w:type="auto"/>
        <w:tblInd w:w="-5" w:type="dxa"/>
        <w:tblLayout w:type="fixed"/>
        <w:tblLook w:val="0000" w:firstRow="0" w:lastRow="0" w:firstColumn="0" w:lastColumn="0" w:noHBand="0" w:noVBand="0"/>
      </w:tblPr>
      <w:tblGrid>
        <w:gridCol w:w="2617"/>
        <w:gridCol w:w="2492"/>
        <w:gridCol w:w="2540"/>
        <w:gridCol w:w="2103"/>
      </w:tblGrid>
      <w:tr w:rsidR="0098689B" w:rsidRPr="00C7137A" w:rsidTr="00AA2706">
        <w:tc>
          <w:tcPr>
            <w:tcW w:w="9752" w:type="dxa"/>
            <w:gridSpan w:val="4"/>
          </w:tcPr>
          <w:p w:rsidR="0098689B" w:rsidRPr="00C7137A" w:rsidRDefault="0098689B" w:rsidP="00AA2706">
            <w:pPr>
              <w:pStyle w:val="ab"/>
              <w:snapToGrid w:val="0"/>
              <w:jc w:val="right"/>
              <w:rPr>
                <w:rFonts w:ascii="Times New Roman" w:hAnsi="Times New Roman" w:cs="Times New Roman"/>
                <w:sz w:val="28"/>
                <w:szCs w:val="28"/>
              </w:rPr>
            </w:pPr>
            <w:r w:rsidRPr="00C7137A">
              <w:rPr>
                <w:rFonts w:ascii="Times New Roman" w:hAnsi="Times New Roman" w:cs="Times New Roman"/>
                <w:sz w:val="28"/>
                <w:szCs w:val="28"/>
              </w:rPr>
              <w:t>Таблица 2</w:t>
            </w:r>
            <w:r>
              <w:rPr>
                <w:rFonts w:ascii="Times New Roman" w:hAnsi="Times New Roman" w:cs="Times New Roman"/>
                <w:sz w:val="28"/>
                <w:szCs w:val="28"/>
              </w:rPr>
              <w:t>9</w:t>
            </w:r>
            <w:r w:rsidRPr="00C7137A">
              <w:rPr>
                <w:rFonts w:ascii="Times New Roman" w:hAnsi="Times New Roman" w:cs="Times New Roman"/>
                <w:sz w:val="28"/>
                <w:szCs w:val="28"/>
              </w:rPr>
              <w:t xml:space="preserve"> </w:t>
            </w:r>
          </w:p>
          <w:p w:rsidR="0098689B" w:rsidRPr="00C7137A" w:rsidRDefault="0098689B" w:rsidP="00AA2706">
            <w:pPr>
              <w:pStyle w:val="ab"/>
              <w:rPr>
                <w:rFonts w:ascii="Times New Roman" w:hAnsi="Times New Roman" w:cs="Times New Roman"/>
                <w:sz w:val="28"/>
                <w:szCs w:val="28"/>
              </w:rPr>
            </w:pPr>
          </w:p>
        </w:tc>
      </w:tr>
      <w:tr w:rsidR="0098689B" w:rsidRPr="00C7137A" w:rsidTr="00AA2706">
        <w:tc>
          <w:tcPr>
            <w:tcW w:w="2617" w:type="dxa"/>
            <w:vMerge w:val="restart"/>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Категория дороги</w:t>
            </w:r>
          </w:p>
        </w:tc>
        <w:tc>
          <w:tcPr>
            <w:tcW w:w="7135" w:type="dxa"/>
            <w:gridSpan w:val="3"/>
            <w:tcBorders>
              <w:top w:val="single" w:sz="4" w:space="0" w:color="000000"/>
              <w:left w:val="single" w:sz="4" w:space="0" w:color="000000"/>
              <w:bottom w:val="single" w:sz="4" w:space="0" w:color="000000"/>
              <w:right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Расчетная скорость движения, км/ч</w:t>
            </w:r>
          </w:p>
        </w:tc>
      </w:tr>
      <w:tr w:rsidR="0098689B" w:rsidRPr="00C7137A" w:rsidTr="00AA2706">
        <w:tc>
          <w:tcPr>
            <w:tcW w:w="2617" w:type="dxa"/>
            <w:vMerge/>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p>
        </w:tc>
        <w:tc>
          <w:tcPr>
            <w:tcW w:w="2492" w:type="dxa"/>
            <w:vMerge w:val="restart"/>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основная</w:t>
            </w:r>
          </w:p>
        </w:tc>
        <w:tc>
          <w:tcPr>
            <w:tcW w:w="4643" w:type="dxa"/>
            <w:gridSpan w:val="2"/>
            <w:tcBorders>
              <w:top w:val="single" w:sz="4" w:space="0" w:color="000000"/>
              <w:left w:val="single" w:sz="4" w:space="0" w:color="000000"/>
              <w:bottom w:val="single" w:sz="4" w:space="0" w:color="000000"/>
              <w:right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допускаемая на участках дорог</w:t>
            </w:r>
          </w:p>
        </w:tc>
      </w:tr>
      <w:tr w:rsidR="0098689B" w:rsidRPr="00C7137A" w:rsidTr="00AA2706">
        <w:tc>
          <w:tcPr>
            <w:tcW w:w="2617" w:type="dxa"/>
            <w:vMerge/>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p>
        </w:tc>
        <w:tc>
          <w:tcPr>
            <w:tcW w:w="2492" w:type="dxa"/>
            <w:vMerge/>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p>
        </w:tc>
        <w:tc>
          <w:tcPr>
            <w:tcW w:w="254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трудных</w:t>
            </w:r>
          </w:p>
        </w:tc>
        <w:tc>
          <w:tcPr>
            <w:tcW w:w="2103" w:type="dxa"/>
            <w:tcBorders>
              <w:top w:val="single" w:sz="4" w:space="0" w:color="000000"/>
              <w:left w:val="single" w:sz="4" w:space="0" w:color="000000"/>
              <w:bottom w:val="single" w:sz="4" w:space="0" w:color="000000"/>
              <w:right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особо трудных</w:t>
            </w:r>
          </w:p>
        </w:tc>
      </w:tr>
      <w:tr w:rsidR="0098689B" w:rsidRPr="00C7137A" w:rsidTr="00AA2706">
        <w:tc>
          <w:tcPr>
            <w:tcW w:w="2617"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w:t>
            </w:r>
          </w:p>
        </w:tc>
        <w:tc>
          <w:tcPr>
            <w:tcW w:w="2492"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w:t>
            </w:r>
          </w:p>
        </w:tc>
        <w:tc>
          <w:tcPr>
            <w:tcW w:w="254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3</w:t>
            </w:r>
          </w:p>
        </w:tc>
        <w:tc>
          <w:tcPr>
            <w:tcW w:w="2103" w:type="dxa"/>
            <w:tcBorders>
              <w:top w:val="single" w:sz="4" w:space="0" w:color="000000"/>
              <w:left w:val="single" w:sz="4" w:space="0" w:color="000000"/>
              <w:bottom w:val="single" w:sz="4" w:space="0" w:color="000000"/>
              <w:right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4</w:t>
            </w:r>
          </w:p>
        </w:tc>
      </w:tr>
      <w:tr w:rsidR="0098689B" w:rsidRPr="00C7137A" w:rsidTr="00AA2706">
        <w:tc>
          <w:tcPr>
            <w:tcW w:w="2617"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I-с</w:t>
            </w:r>
          </w:p>
        </w:tc>
        <w:tc>
          <w:tcPr>
            <w:tcW w:w="2492"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70</w:t>
            </w:r>
          </w:p>
        </w:tc>
        <w:tc>
          <w:tcPr>
            <w:tcW w:w="254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60</w:t>
            </w:r>
          </w:p>
        </w:tc>
        <w:tc>
          <w:tcPr>
            <w:tcW w:w="2103" w:type="dxa"/>
            <w:tcBorders>
              <w:top w:val="single" w:sz="4" w:space="0" w:color="000000"/>
              <w:left w:val="single" w:sz="4" w:space="0" w:color="000000"/>
              <w:bottom w:val="single" w:sz="4" w:space="0" w:color="000000"/>
              <w:right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40</w:t>
            </w:r>
          </w:p>
        </w:tc>
      </w:tr>
      <w:tr w:rsidR="0098689B" w:rsidRPr="00C7137A" w:rsidTr="00AA2706">
        <w:tc>
          <w:tcPr>
            <w:tcW w:w="2617"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II-с</w:t>
            </w:r>
          </w:p>
        </w:tc>
        <w:tc>
          <w:tcPr>
            <w:tcW w:w="2492"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60</w:t>
            </w:r>
          </w:p>
        </w:tc>
        <w:tc>
          <w:tcPr>
            <w:tcW w:w="254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40</w:t>
            </w:r>
          </w:p>
        </w:tc>
        <w:tc>
          <w:tcPr>
            <w:tcW w:w="2103" w:type="dxa"/>
            <w:tcBorders>
              <w:top w:val="single" w:sz="4" w:space="0" w:color="000000"/>
              <w:left w:val="single" w:sz="4" w:space="0" w:color="000000"/>
              <w:bottom w:val="single" w:sz="4" w:space="0" w:color="000000"/>
              <w:right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30</w:t>
            </w:r>
          </w:p>
        </w:tc>
      </w:tr>
      <w:tr w:rsidR="0098689B" w:rsidRPr="00C7137A" w:rsidTr="00AA2706">
        <w:tc>
          <w:tcPr>
            <w:tcW w:w="2617"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III-с</w:t>
            </w:r>
          </w:p>
        </w:tc>
        <w:tc>
          <w:tcPr>
            <w:tcW w:w="2492"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40</w:t>
            </w:r>
          </w:p>
        </w:tc>
        <w:tc>
          <w:tcPr>
            <w:tcW w:w="2540" w:type="dxa"/>
            <w:tcBorders>
              <w:top w:val="single" w:sz="4" w:space="0" w:color="000000"/>
              <w:left w:val="single" w:sz="4" w:space="0" w:color="000000"/>
              <w:bottom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30</w:t>
            </w:r>
          </w:p>
        </w:tc>
        <w:tc>
          <w:tcPr>
            <w:tcW w:w="2103" w:type="dxa"/>
            <w:tcBorders>
              <w:top w:val="single" w:sz="4" w:space="0" w:color="000000"/>
              <w:left w:val="single" w:sz="4" w:space="0" w:color="000000"/>
              <w:bottom w:val="single" w:sz="4" w:space="0" w:color="000000"/>
              <w:right w:val="single" w:sz="4" w:space="0" w:color="000000"/>
            </w:tcBorders>
          </w:tcPr>
          <w:p w:rsidR="0098689B" w:rsidRPr="00C7137A" w:rsidRDefault="0098689B"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20</w:t>
            </w:r>
          </w:p>
        </w:tc>
      </w:tr>
    </w:tbl>
    <w:p w:rsidR="0098689B" w:rsidRPr="00C7137A" w:rsidRDefault="0098689B" w:rsidP="0098689B">
      <w:pPr>
        <w:jc w:val="both"/>
        <w:rPr>
          <w:sz w:val="28"/>
          <w:szCs w:val="28"/>
        </w:rPr>
      </w:pPr>
    </w:p>
    <w:p w:rsidR="00BE7D25" w:rsidRDefault="00BE7D25" w:rsidP="00BE7D25">
      <w:pPr>
        <w:jc w:val="right"/>
        <w:rPr>
          <w:sz w:val="28"/>
          <w:szCs w:val="28"/>
        </w:rPr>
      </w:pPr>
      <w:r>
        <w:rPr>
          <w:sz w:val="28"/>
          <w:szCs w:val="28"/>
        </w:rPr>
        <w:t>Таблица 30</w:t>
      </w:r>
    </w:p>
    <w:p w:rsidR="00BE7D25" w:rsidRPr="00C7137A" w:rsidRDefault="00BE7D25" w:rsidP="00BE7D25">
      <w:pPr>
        <w:jc w:val="both"/>
        <w:rPr>
          <w:sz w:val="28"/>
          <w:szCs w:val="28"/>
        </w:rPr>
      </w:pPr>
    </w:p>
    <w:tbl>
      <w:tblPr>
        <w:tblW w:w="0" w:type="auto"/>
        <w:tblInd w:w="-5" w:type="dxa"/>
        <w:tblLayout w:type="fixed"/>
        <w:tblLook w:val="0000" w:firstRow="0" w:lastRow="0" w:firstColumn="0" w:lastColumn="0" w:noHBand="0" w:noVBand="0"/>
      </w:tblPr>
      <w:tblGrid>
        <w:gridCol w:w="4919"/>
        <w:gridCol w:w="1489"/>
        <w:gridCol w:w="1620"/>
        <w:gridCol w:w="1270"/>
      </w:tblGrid>
      <w:tr w:rsidR="00BE7D25" w:rsidRPr="00C7137A" w:rsidTr="00AA2706">
        <w:tc>
          <w:tcPr>
            <w:tcW w:w="4919" w:type="dxa"/>
            <w:vMerge w:val="restart"/>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Параметры поперечного профиля</w:t>
            </w:r>
          </w:p>
        </w:tc>
        <w:tc>
          <w:tcPr>
            <w:tcW w:w="4379" w:type="dxa"/>
            <w:gridSpan w:val="3"/>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Значение параметра для дорог категорий</w:t>
            </w:r>
          </w:p>
        </w:tc>
      </w:tr>
      <w:tr w:rsidR="00BE7D25" w:rsidRPr="00C7137A" w:rsidTr="00AA2706">
        <w:tc>
          <w:tcPr>
            <w:tcW w:w="4919" w:type="dxa"/>
            <w:vMerge/>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p>
        </w:tc>
        <w:tc>
          <w:tcPr>
            <w:tcW w:w="1489" w:type="dxa"/>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I-с</w:t>
            </w:r>
          </w:p>
        </w:tc>
        <w:tc>
          <w:tcPr>
            <w:tcW w:w="1620" w:type="dxa"/>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II-с</w:t>
            </w:r>
          </w:p>
        </w:tc>
        <w:tc>
          <w:tcPr>
            <w:tcW w:w="1270" w:type="dxa"/>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III-с</w:t>
            </w:r>
          </w:p>
        </w:tc>
      </w:tr>
      <w:tr w:rsidR="00BE7D25" w:rsidRPr="00C7137A" w:rsidTr="00AA2706">
        <w:tc>
          <w:tcPr>
            <w:tcW w:w="4919" w:type="dxa"/>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p>
          <w:p w:rsidR="00BE7D25" w:rsidRPr="00C7137A" w:rsidRDefault="00BE7D25" w:rsidP="00AA2706">
            <w:pPr>
              <w:pStyle w:val="ab"/>
              <w:rPr>
                <w:rFonts w:ascii="Times New Roman" w:hAnsi="Times New Roman" w:cs="Times New Roman"/>
                <w:sz w:val="28"/>
                <w:szCs w:val="28"/>
              </w:rPr>
            </w:pPr>
            <w:r w:rsidRPr="00C7137A">
              <w:rPr>
                <w:rFonts w:ascii="Times New Roman" w:hAnsi="Times New Roman" w:cs="Times New Roman"/>
                <w:sz w:val="28"/>
                <w:szCs w:val="28"/>
              </w:rPr>
              <w:t>Число полос движения</w:t>
            </w:r>
          </w:p>
          <w:p w:rsidR="00BE7D25" w:rsidRPr="00C7137A" w:rsidRDefault="00BE7D25" w:rsidP="00AA2706">
            <w:pPr>
              <w:pStyle w:val="ab"/>
              <w:rPr>
                <w:rFonts w:ascii="Times New Roman" w:hAnsi="Times New Roman" w:cs="Times New Roman"/>
                <w:sz w:val="28"/>
                <w:szCs w:val="28"/>
              </w:rPr>
            </w:pPr>
          </w:p>
        </w:tc>
        <w:tc>
          <w:tcPr>
            <w:tcW w:w="1489" w:type="dxa"/>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p>
          <w:p w:rsidR="00BE7D25" w:rsidRPr="00C7137A" w:rsidRDefault="00BE7D25" w:rsidP="00AA2706">
            <w:pPr>
              <w:pStyle w:val="ab"/>
              <w:rPr>
                <w:rFonts w:ascii="Times New Roman" w:hAnsi="Times New Roman" w:cs="Times New Roman"/>
                <w:sz w:val="28"/>
                <w:szCs w:val="28"/>
              </w:rPr>
            </w:pPr>
            <w:r w:rsidRPr="00C7137A">
              <w:rPr>
                <w:rFonts w:ascii="Times New Roman" w:hAnsi="Times New Roman" w:cs="Times New Roman"/>
                <w:sz w:val="28"/>
                <w:szCs w:val="28"/>
              </w:rPr>
              <w:t>2</w:t>
            </w:r>
          </w:p>
        </w:tc>
        <w:tc>
          <w:tcPr>
            <w:tcW w:w="1620" w:type="dxa"/>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p>
          <w:p w:rsidR="00BE7D25" w:rsidRPr="00C7137A" w:rsidRDefault="00BE7D25" w:rsidP="00AA2706">
            <w:pPr>
              <w:pStyle w:val="ab"/>
              <w:rPr>
                <w:rFonts w:ascii="Times New Roman" w:hAnsi="Times New Roman" w:cs="Times New Roman"/>
                <w:sz w:val="28"/>
                <w:szCs w:val="28"/>
              </w:rPr>
            </w:pPr>
            <w:r w:rsidRPr="00C7137A">
              <w:rPr>
                <w:rFonts w:ascii="Times New Roman" w:hAnsi="Times New Roman" w:cs="Times New Roman"/>
                <w:sz w:val="28"/>
                <w:szCs w:val="28"/>
              </w:rPr>
              <w:t>1</w:t>
            </w:r>
          </w:p>
        </w:tc>
        <w:tc>
          <w:tcPr>
            <w:tcW w:w="1270" w:type="dxa"/>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p>
          <w:p w:rsidR="00BE7D25" w:rsidRPr="00C7137A" w:rsidRDefault="00BE7D25" w:rsidP="00AA2706">
            <w:pPr>
              <w:pStyle w:val="ab"/>
              <w:rPr>
                <w:rFonts w:ascii="Times New Roman" w:hAnsi="Times New Roman" w:cs="Times New Roman"/>
                <w:sz w:val="28"/>
                <w:szCs w:val="28"/>
              </w:rPr>
            </w:pPr>
            <w:r w:rsidRPr="00C7137A">
              <w:rPr>
                <w:rFonts w:ascii="Times New Roman" w:hAnsi="Times New Roman" w:cs="Times New Roman"/>
                <w:sz w:val="28"/>
                <w:szCs w:val="28"/>
              </w:rPr>
              <w:t>1</w:t>
            </w:r>
          </w:p>
        </w:tc>
      </w:tr>
      <w:tr w:rsidR="00BE7D25" w:rsidRPr="00C7137A" w:rsidTr="00AA2706">
        <w:tc>
          <w:tcPr>
            <w:tcW w:w="4919" w:type="dxa"/>
            <w:tcBorders>
              <w:top w:val="single" w:sz="4" w:space="0" w:color="auto"/>
              <w:left w:val="single" w:sz="4" w:space="0" w:color="000000"/>
              <w:bottom w:val="single" w:sz="4" w:space="0" w:color="000000"/>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Ширина, м:</w:t>
            </w:r>
          </w:p>
          <w:p w:rsidR="00BE7D25" w:rsidRPr="00C7137A" w:rsidRDefault="00BE7D25" w:rsidP="00AA2706">
            <w:pPr>
              <w:pStyle w:val="ab"/>
              <w:rPr>
                <w:rFonts w:ascii="Times New Roman" w:hAnsi="Times New Roman" w:cs="Times New Roman"/>
                <w:sz w:val="28"/>
                <w:szCs w:val="28"/>
              </w:rPr>
            </w:pPr>
          </w:p>
        </w:tc>
        <w:tc>
          <w:tcPr>
            <w:tcW w:w="1489" w:type="dxa"/>
            <w:tcBorders>
              <w:top w:val="single" w:sz="4" w:space="0" w:color="auto"/>
              <w:left w:val="single" w:sz="4" w:space="0" w:color="000000"/>
              <w:bottom w:val="single" w:sz="4" w:space="0" w:color="000000"/>
            </w:tcBorders>
          </w:tcPr>
          <w:p w:rsidR="00BE7D25" w:rsidRPr="00C7137A" w:rsidRDefault="00BE7D25" w:rsidP="00AA2706">
            <w:pPr>
              <w:pStyle w:val="ab"/>
              <w:snapToGrid w:val="0"/>
              <w:rPr>
                <w:rFonts w:ascii="Times New Roman" w:hAnsi="Times New Roman" w:cs="Times New Roman"/>
                <w:sz w:val="28"/>
                <w:szCs w:val="28"/>
              </w:rPr>
            </w:pPr>
          </w:p>
        </w:tc>
        <w:tc>
          <w:tcPr>
            <w:tcW w:w="1620" w:type="dxa"/>
            <w:tcBorders>
              <w:top w:val="single" w:sz="4" w:space="0" w:color="auto"/>
              <w:left w:val="single" w:sz="4" w:space="0" w:color="000000"/>
              <w:bottom w:val="single" w:sz="4" w:space="0" w:color="000000"/>
            </w:tcBorders>
          </w:tcPr>
          <w:p w:rsidR="00BE7D25" w:rsidRPr="00C7137A" w:rsidRDefault="00BE7D25" w:rsidP="00AA2706">
            <w:pPr>
              <w:pStyle w:val="ab"/>
              <w:snapToGrid w:val="0"/>
              <w:rPr>
                <w:rFonts w:ascii="Times New Roman" w:hAnsi="Times New Roman" w:cs="Times New Roman"/>
                <w:sz w:val="28"/>
                <w:szCs w:val="28"/>
              </w:rPr>
            </w:pPr>
          </w:p>
        </w:tc>
        <w:tc>
          <w:tcPr>
            <w:tcW w:w="1270" w:type="dxa"/>
            <w:tcBorders>
              <w:top w:val="single" w:sz="4" w:space="0" w:color="auto"/>
              <w:left w:val="single" w:sz="4" w:space="0" w:color="000000"/>
              <w:bottom w:val="single" w:sz="4" w:space="0" w:color="000000"/>
              <w:right w:val="single" w:sz="4" w:space="0" w:color="000000"/>
            </w:tcBorders>
          </w:tcPr>
          <w:p w:rsidR="00BE7D25" w:rsidRPr="00C7137A" w:rsidRDefault="00BE7D25" w:rsidP="00AA2706">
            <w:pPr>
              <w:pStyle w:val="ab"/>
              <w:snapToGrid w:val="0"/>
              <w:rPr>
                <w:rFonts w:ascii="Times New Roman" w:hAnsi="Times New Roman" w:cs="Times New Roman"/>
                <w:sz w:val="28"/>
                <w:szCs w:val="28"/>
              </w:rPr>
            </w:pPr>
          </w:p>
        </w:tc>
      </w:tr>
      <w:tr w:rsidR="00BE7D25" w:rsidRPr="00C7137A" w:rsidTr="00AA2706">
        <w:tc>
          <w:tcPr>
            <w:tcW w:w="4919" w:type="dxa"/>
            <w:tcBorders>
              <w:top w:val="single" w:sz="4" w:space="0" w:color="000000"/>
              <w:left w:val="single" w:sz="4" w:space="0" w:color="000000"/>
              <w:bottom w:val="single" w:sz="4" w:space="0" w:color="000000"/>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полосы движения</w:t>
            </w:r>
          </w:p>
          <w:p w:rsidR="00BE7D25" w:rsidRPr="00C7137A" w:rsidRDefault="00BE7D25" w:rsidP="00AA2706">
            <w:pPr>
              <w:pStyle w:val="ab"/>
              <w:rPr>
                <w:rFonts w:ascii="Times New Roman" w:hAnsi="Times New Roman" w:cs="Times New Roman"/>
                <w:sz w:val="28"/>
                <w:szCs w:val="28"/>
              </w:rPr>
            </w:pPr>
          </w:p>
        </w:tc>
        <w:tc>
          <w:tcPr>
            <w:tcW w:w="1489" w:type="dxa"/>
            <w:tcBorders>
              <w:top w:val="single" w:sz="4" w:space="0" w:color="000000"/>
              <w:left w:val="single" w:sz="4" w:space="0" w:color="000000"/>
              <w:bottom w:val="single" w:sz="4" w:space="0" w:color="000000"/>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3</w:t>
            </w:r>
          </w:p>
        </w:tc>
        <w:tc>
          <w:tcPr>
            <w:tcW w:w="1620" w:type="dxa"/>
            <w:tcBorders>
              <w:top w:val="single" w:sz="4" w:space="0" w:color="000000"/>
              <w:left w:val="single" w:sz="4" w:space="0" w:color="000000"/>
              <w:bottom w:val="single" w:sz="4" w:space="0" w:color="000000"/>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w:t>
            </w:r>
          </w:p>
        </w:tc>
        <w:tc>
          <w:tcPr>
            <w:tcW w:w="1270" w:type="dxa"/>
            <w:tcBorders>
              <w:top w:val="single" w:sz="4" w:space="0" w:color="000000"/>
              <w:left w:val="single" w:sz="4" w:space="0" w:color="000000"/>
              <w:bottom w:val="single" w:sz="4" w:space="0" w:color="000000"/>
              <w:right w:val="single" w:sz="4" w:space="0" w:color="000000"/>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w:t>
            </w:r>
          </w:p>
        </w:tc>
      </w:tr>
      <w:tr w:rsidR="00BE7D25" w:rsidRPr="00C7137A" w:rsidTr="00AA2706">
        <w:tc>
          <w:tcPr>
            <w:tcW w:w="4919" w:type="dxa"/>
            <w:tcBorders>
              <w:top w:val="single" w:sz="4" w:space="0" w:color="000000"/>
              <w:left w:val="single" w:sz="4" w:space="0" w:color="000000"/>
              <w:bottom w:val="single" w:sz="4" w:space="0" w:color="000000"/>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проезжей части</w:t>
            </w:r>
          </w:p>
          <w:p w:rsidR="00BE7D25" w:rsidRPr="00C7137A" w:rsidRDefault="00BE7D25" w:rsidP="00AA2706">
            <w:pPr>
              <w:pStyle w:val="ab"/>
              <w:rPr>
                <w:rFonts w:ascii="Times New Roman" w:hAnsi="Times New Roman" w:cs="Times New Roman"/>
                <w:sz w:val="28"/>
                <w:szCs w:val="28"/>
              </w:rPr>
            </w:pPr>
          </w:p>
        </w:tc>
        <w:tc>
          <w:tcPr>
            <w:tcW w:w="1489" w:type="dxa"/>
            <w:tcBorders>
              <w:top w:val="single" w:sz="4" w:space="0" w:color="000000"/>
              <w:left w:val="single" w:sz="4" w:space="0" w:color="000000"/>
              <w:bottom w:val="single" w:sz="4" w:space="0" w:color="000000"/>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6</w:t>
            </w:r>
          </w:p>
        </w:tc>
        <w:tc>
          <w:tcPr>
            <w:tcW w:w="1620" w:type="dxa"/>
            <w:tcBorders>
              <w:top w:val="single" w:sz="4" w:space="0" w:color="000000"/>
              <w:left w:val="single" w:sz="4" w:space="0" w:color="000000"/>
              <w:bottom w:val="single" w:sz="4" w:space="0" w:color="000000"/>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4,5</w:t>
            </w:r>
          </w:p>
        </w:tc>
        <w:tc>
          <w:tcPr>
            <w:tcW w:w="1270" w:type="dxa"/>
            <w:tcBorders>
              <w:top w:val="single" w:sz="4" w:space="0" w:color="000000"/>
              <w:left w:val="single" w:sz="4" w:space="0" w:color="000000"/>
              <w:bottom w:val="single" w:sz="4" w:space="0" w:color="000000"/>
              <w:right w:val="single" w:sz="4" w:space="0" w:color="000000"/>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3,5</w:t>
            </w:r>
          </w:p>
        </w:tc>
      </w:tr>
      <w:tr w:rsidR="00BE7D25" w:rsidRPr="00C7137A" w:rsidTr="00AA2706">
        <w:tc>
          <w:tcPr>
            <w:tcW w:w="4919" w:type="dxa"/>
            <w:tcBorders>
              <w:top w:val="single" w:sz="4" w:space="0" w:color="000000"/>
              <w:left w:val="single" w:sz="4" w:space="0" w:color="000000"/>
              <w:bottom w:val="single" w:sz="4" w:space="0" w:color="000000"/>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земляного полотна</w:t>
            </w:r>
          </w:p>
          <w:p w:rsidR="00BE7D25" w:rsidRPr="00C7137A" w:rsidRDefault="00BE7D25" w:rsidP="00AA2706">
            <w:pPr>
              <w:pStyle w:val="ab"/>
              <w:rPr>
                <w:rFonts w:ascii="Times New Roman" w:hAnsi="Times New Roman" w:cs="Times New Roman"/>
                <w:sz w:val="28"/>
                <w:szCs w:val="28"/>
              </w:rPr>
            </w:pPr>
          </w:p>
        </w:tc>
        <w:tc>
          <w:tcPr>
            <w:tcW w:w="1489" w:type="dxa"/>
            <w:tcBorders>
              <w:top w:val="single" w:sz="4" w:space="0" w:color="000000"/>
              <w:left w:val="single" w:sz="4" w:space="0" w:color="000000"/>
              <w:bottom w:val="single" w:sz="4" w:space="0" w:color="000000"/>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10</w:t>
            </w:r>
          </w:p>
        </w:tc>
        <w:tc>
          <w:tcPr>
            <w:tcW w:w="1620" w:type="dxa"/>
            <w:tcBorders>
              <w:top w:val="single" w:sz="4" w:space="0" w:color="000000"/>
              <w:left w:val="single" w:sz="4" w:space="0" w:color="000000"/>
              <w:bottom w:val="single" w:sz="4" w:space="0" w:color="000000"/>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8</w:t>
            </w:r>
          </w:p>
        </w:tc>
        <w:tc>
          <w:tcPr>
            <w:tcW w:w="1270" w:type="dxa"/>
            <w:tcBorders>
              <w:top w:val="single" w:sz="4" w:space="0" w:color="000000"/>
              <w:left w:val="single" w:sz="4" w:space="0" w:color="000000"/>
              <w:bottom w:val="single" w:sz="4" w:space="0" w:color="000000"/>
              <w:right w:val="single" w:sz="4" w:space="0" w:color="000000"/>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6,5</w:t>
            </w:r>
          </w:p>
        </w:tc>
      </w:tr>
      <w:tr w:rsidR="00BE7D25" w:rsidRPr="00C7137A" w:rsidTr="00AA2706">
        <w:tc>
          <w:tcPr>
            <w:tcW w:w="4919" w:type="dxa"/>
            <w:tcBorders>
              <w:top w:val="single" w:sz="4" w:space="0" w:color="000000"/>
              <w:left w:val="single" w:sz="4" w:space="0" w:color="000000"/>
              <w:bottom w:val="single" w:sz="4" w:space="0" w:color="000000"/>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lastRenderedPageBreak/>
              <w:t>обочины</w:t>
            </w:r>
          </w:p>
          <w:p w:rsidR="00BE7D25" w:rsidRPr="00C7137A" w:rsidRDefault="00BE7D25" w:rsidP="00AA2706">
            <w:pPr>
              <w:pStyle w:val="ab"/>
              <w:rPr>
                <w:rFonts w:ascii="Times New Roman" w:hAnsi="Times New Roman" w:cs="Times New Roman"/>
                <w:sz w:val="28"/>
                <w:szCs w:val="28"/>
              </w:rPr>
            </w:pPr>
          </w:p>
        </w:tc>
        <w:tc>
          <w:tcPr>
            <w:tcW w:w="1489" w:type="dxa"/>
            <w:tcBorders>
              <w:top w:val="single" w:sz="4" w:space="0" w:color="000000"/>
              <w:left w:val="single" w:sz="4" w:space="0" w:color="000000"/>
              <w:bottom w:val="single" w:sz="4" w:space="0" w:color="000000"/>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w:t>
            </w:r>
          </w:p>
        </w:tc>
        <w:tc>
          <w:tcPr>
            <w:tcW w:w="1620" w:type="dxa"/>
            <w:tcBorders>
              <w:top w:val="single" w:sz="4" w:space="0" w:color="000000"/>
              <w:left w:val="single" w:sz="4" w:space="0" w:color="000000"/>
              <w:bottom w:val="single" w:sz="4" w:space="0" w:color="000000"/>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1,75</w:t>
            </w:r>
          </w:p>
        </w:tc>
        <w:tc>
          <w:tcPr>
            <w:tcW w:w="1270" w:type="dxa"/>
            <w:tcBorders>
              <w:top w:val="single" w:sz="4" w:space="0" w:color="000000"/>
              <w:left w:val="single" w:sz="4" w:space="0" w:color="000000"/>
              <w:bottom w:val="single" w:sz="4" w:space="0" w:color="000000"/>
              <w:right w:val="single" w:sz="4" w:space="0" w:color="000000"/>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1,5</w:t>
            </w:r>
          </w:p>
        </w:tc>
      </w:tr>
      <w:tr w:rsidR="00BE7D25" w:rsidRPr="00C7137A" w:rsidTr="00AA2706">
        <w:tc>
          <w:tcPr>
            <w:tcW w:w="4919" w:type="dxa"/>
            <w:tcBorders>
              <w:top w:val="single" w:sz="4" w:space="0" w:color="000000"/>
              <w:left w:val="single" w:sz="4" w:space="0" w:color="000000"/>
              <w:bottom w:val="single" w:sz="4" w:space="0" w:color="000000"/>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укрепления обочин</w:t>
            </w:r>
          </w:p>
        </w:tc>
        <w:tc>
          <w:tcPr>
            <w:tcW w:w="1489" w:type="dxa"/>
            <w:tcBorders>
              <w:top w:val="single" w:sz="4" w:space="0" w:color="000000"/>
              <w:left w:val="single" w:sz="4" w:space="0" w:color="000000"/>
              <w:bottom w:val="single" w:sz="4" w:space="0" w:color="000000"/>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0,5</w:t>
            </w:r>
          </w:p>
        </w:tc>
        <w:tc>
          <w:tcPr>
            <w:tcW w:w="1620" w:type="dxa"/>
            <w:tcBorders>
              <w:top w:val="single" w:sz="4" w:space="0" w:color="000000"/>
              <w:left w:val="single" w:sz="4" w:space="0" w:color="000000"/>
              <w:bottom w:val="single" w:sz="4" w:space="0" w:color="000000"/>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0,75</w:t>
            </w:r>
          </w:p>
        </w:tc>
        <w:tc>
          <w:tcPr>
            <w:tcW w:w="1270" w:type="dxa"/>
            <w:tcBorders>
              <w:top w:val="single" w:sz="4" w:space="0" w:color="000000"/>
              <w:left w:val="single" w:sz="4" w:space="0" w:color="000000"/>
              <w:bottom w:val="single" w:sz="4" w:space="0" w:color="000000"/>
              <w:right w:val="single" w:sz="4" w:space="0" w:color="000000"/>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0,5</w:t>
            </w:r>
          </w:p>
        </w:tc>
      </w:tr>
    </w:tbl>
    <w:p w:rsidR="00BE7D25" w:rsidRPr="00C7137A" w:rsidRDefault="00BE7D25" w:rsidP="00BE7D25">
      <w:pPr>
        <w:jc w:val="both"/>
        <w:rPr>
          <w:sz w:val="28"/>
          <w:szCs w:val="28"/>
        </w:rPr>
      </w:pPr>
    </w:p>
    <w:p w:rsidR="00BE7D25" w:rsidRPr="00C7137A" w:rsidRDefault="00BE7D25" w:rsidP="00BE7D25">
      <w:pPr>
        <w:ind w:firstLine="851"/>
        <w:jc w:val="both"/>
        <w:rPr>
          <w:sz w:val="28"/>
          <w:szCs w:val="28"/>
        </w:rPr>
      </w:pPr>
      <w:r w:rsidRPr="00C7137A">
        <w:rPr>
          <w:sz w:val="28"/>
          <w:szCs w:val="28"/>
        </w:rPr>
        <w:t>Примечания.</w:t>
      </w:r>
    </w:p>
    <w:p w:rsidR="00BE7D25" w:rsidRPr="00C7137A" w:rsidRDefault="00BE7D25" w:rsidP="00BE7D25">
      <w:pPr>
        <w:ind w:firstLine="851"/>
        <w:jc w:val="both"/>
        <w:rPr>
          <w:sz w:val="28"/>
          <w:szCs w:val="28"/>
        </w:rPr>
      </w:pPr>
      <w:r w:rsidRPr="00C7137A">
        <w:rPr>
          <w:sz w:val="28"/>
          <w:szCs w:val="28"/>
        </w:rPr>
        <w:t>1. Для дорог II-с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rsidR="00BE7D25" w:rsidRPr="00C7137A" w:rsidRDefault="00BE7D25" w:rsidP="00BE7D25">
      <w:pPr>
        <w:ind w:firstLine="851"/>
        <w:jc w:val="both"/>
        <w:rPr>
          <w:sz w:val="28"/>
          <w:szCs w:val="28"/>
        </w:rPr>
      </w:pPr>
      <w:r w:rsidRPr="00C7137A">
        <w:rPr>
          <w:sz w:val="28"/>
          <w:szCs w:val="28"/>
        </w:rPr>
        <w:t>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rsidR="00BE7D25" w:rsidRPr="00C7137A" w:rsidRDefault="00BE7D25" w:rsidP="00BE7D25">
      <w:pPr>
        <w:ind w:firstLine="851"/>
        <w:jc w:val="both"/>
        <w:rPr>
          <w:sz w:val="28"/>
          <w:szCs w:val="28"/>
        </w:rPr>
      </w:pPr>
      <w:r w:rsidRPr="00C7137A">
        <w:rPr>
          <w:sz w:val="28"/>
          <w:szCs w:val="28"/>
        </w:rPr>
        <w:t>3. Ширину земляного полотна, возводимого на ценных сельскохозяйственных угодьях, допускается принимать:</w:t>
      </w:r>
    </w:p>
    <w:p w:rsidR="00BE7D25" w:rsidRPr="00C7137A" w:rsidRDefault="00BE7D25" w:rsidP="00BE7D25">
      <w:pPr>
        <w:ind w:firstLine="851"/>
        <w:jc w:val="both"/>
        <w:rPr>
          <w:sz w:val="28"/>
          <w:szCs w:val="28"/>
        </w:rPr>
      </w:pPr>
      <w:r w:rsidRPr="00C7137A">
        <w:rPr>
          <w:sz w:val="28"/>
          <w:szCs w:val="28"/>
        </w:rPr>
        <w:t>8 м - для дорог I-с категории;</w:t>
      </w:r>
    </w:p>
    <w:p w:rsidR="00BE7D25" w:rsidRPr="00C7137A" w:rsidRDefault="00BE7D25" w:rsidP="00BE7D25">
      <w:pPr>
        <w:ind w:firstLine="851"/>
        <w:jc w:val="both"/>
        <w:rPr>
          <w:sz w:val="28"/>
          <w:szCs w:val="28"/>
        </w:rPr>
      </w:pPr>
      <w:r w:rsidRPr="00C7137A">
        <w:rPr>
          <w:sz w:val="28"/>
          <w:szCs w:val="28"/>
        </w:rPr>
        <w:t>7 м - для дорог II-с категории;</w:t>
      </w:r>
    </w:p>
    <w:p w:rsidR="00BE7D25" w:rsidRPr="00C7137A" w:rsidRDefault="00BE7D25" w:rsidP="00BE7D25">
      <w:pPr>
        <w:ind w:firstLine="851"/>
        <w:jc w:val="both"/>
        <w:rPr>
          <w:sz w:val="28"/>
          <w:szCs w:val="28"/>
        </w:rPr>
      </w:pPr>
      <w:r w:rsidRPr="00C7137A">
        <w:rPr>
          <w:sz w:val="28"/>
          <w:szCs w:val="28"/>
        </w:rPr>
        <w:t>5,5 м - для дорог III-с категории.</w:t>
      </w:r>
    </w:p>
    <w:p w:rsidR="00BE7D25" w:rsidRDefault="00BE7D25" w:rsidP="00BE7D25">
      <w:pPr>
        <w:ind w:firstLine="851"/>
        <w:jc w:val="both"/>
        <w:rPr>
          <w:sz w:val="28"/>
          <w:szCs w:val="28"/>
        </w:rPr>
      </w:pPr>
      <w:r w:rsidRPr="00C7137A">
        <w:rPr>
          <w:sz w:val="28"/>
          <w:szCs w:val="28"/>
        </w:rPr>
        <w:t>К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и виноградниками, а также участки с высоким естественным плодородием почв и другие приравниваемые к ним земельные угодья.</w:t>
      </w:r>
    </w:p>
    <w:p w:rsidR="00BE7D25" w:rsidRPr="00C7137A" w:rsidRDefault="00BE7D25" w:rsidP="00BE7D25">
      <w:pPr>
        <w:jc w:val="both"/>
        <w:rPr>
          <w:sz w:val="28"/>
          <w:szCs w:val="28"/>
        </w:rPr>
      </w:pPr>
    </w:p>
    <w:p w:rsidR="00BE7D25" w:rsidRDefault="00BE7D25" w:rsidP="00BE7D25">
      <w:pPr>
        <w:jc w:val="right"/>
        <w:rPr>
          <w:sz w:val="28"/>
          <w:szCs w:val="28"/>
        </w:rPr>
      </w:pPr>
      <w:r>
        <w:rPr>
          <w:sz w:val="28"/>
          <w:szCs w:val="28"/>
        </w:rPr>
        <w:t>Таблица 31</w:t>
      </w:r>
    </w:p>
    <w:p w:rsidR="00BE7D25" w:rsidRPr="00C7137A" w:rsidRDefault="00BE7D25" w:rsidP="00BE7D25">
      <w:pPr>
        <w:jc w:val="both"/>
        <w:rPr>
          <w:sz w:val="28"/>
          <w:szCs w:val="28"/>
        </w:rPr>
      </w:pPr>
    </w:p>
    <w:tbl>
      <w:tblPr>
        <w:tblW w:w="0" w:type="auto"/>
        <w:tblInd w:w="-5" w:type="dxa"/>
        <w:tblLayout w:type="fixed"/>
        <w:tblLook w:val="0000" w:firstRow="0" w:lastRow="0" w:firstColumn="0" w:lastColumn="0" w:noHBand="0" w:noVBand="0"/>
      </w:tblPr>
      <w:tblGrid>
        <w:gridCol w:w="6172"/>
        <w:gridCol w:w="1316"/>
        <w:gridCol w:w="1080"/>
        <w:gridCol w:w="1090"/>
      </w:tblGrid>
      <w:tr w:rsidR="00BE7D25" w:rsidRPr="00C7137A" w:rsidTr="00AA2706">
        <w:tc>
          <w:tcPr>
            <w:tcW w:w="6172" w:type="dxa"/>
            <w:vMerge w:val="restart"/>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Наименование показателя</w:t>
            </w:r>
          </w:p>
        </w:tc>
        <w:tc>
          <w:tcPr>
            <w:tcW w:w="1316" w:type="dxa"/>
            <w:vMerge w:val="restart"/>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Единица измерения</w:t>
            </w:r>
          </w:p>
        </w:tc>
        <w:tc>
          <w:tcPr>
            <w:tcW w:w="2170" w:type="dxa"/>
            <w:gridSpan w:val="2"/>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Количество маршрутов</w:t>
            </w:r>
          </w:p>
        </w:tc>
      </w:tr>
      <w:tr w:rsidR="00BE7D25" w:rsidRPr="00C7137A" w:rsidTr="00AA2706">
        <w:tc>
          <w:tcPr>
            <w:tcW w:w="6172" w:type="dxa"/>
            <w:vMerge/>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p>
        </w:tc>
        <w:tc>
          <w:tcPr>
            <w:tcW w:w="1316" w:type="dxa"/>
            <w:vMerge/>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w:t>
            </w:r>
          </w:p>
        </w:tc>
        <w:tc>
          <w:tcPr>
            <w:tcW w:w="1090" w:type="dxa"/>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3 - 4</w:t>
            </w:r>
          </w:p>
        </w:tc>
      </w:tr>
      <w:tr w:rsidR="00BE7D25" w:rsidRPr="00C7137A" w:rsidTr="00AA2706">
        <w:tc>
          <w:tcPr>
            <w:tcW w:w="6172" w:type="dxa"/>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Площадь участка</w:t>
            </w:r>
          </w:p>
        </w:tc>
        <w:tc>
          <w:tcPr>
            <w:tcW w:w="1316" w:type="dxa"/>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кв. м</w:t>
            </w:r>
          </w:p>
        </w:tc>
        <w:tc>
          <w:tcPr>
            <w:tcW w:w="1080" w:type="dxa"/>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225</w:t>
            </w:r>
          </w:p>
        </w:tc>
        <w:tc>
          <w:tcPr>
            <w:tcW w:w="1090" w:type="dxa"/>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256</w:t>
            </w:r>
          </w:p>
        </w:tc>
      </w:tr>
      <w:tr w:rsidR="00BE7D25" w:rsidRPr="00C7137A" w:rsidTr="00AA2706">
        <w:tc>
          <w:tcPr>
            <w:tcW w:w="6172" w:type="dxa"/>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Размеры участка под размещение типового объекта с помещениями для обслуживающего персонала</w:t>
            </w:r>
          </w:p>
        </w:tc>
        <w:tc>
          <w:tcPr>
            <w:tcW w:w="1316" w:type="dxa"/>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м</w:t>
            </w:r>
          </w:p>
        </w:tc>
        <w:tc>
          <w:tcPr>
            <w:tcW w:w="1080" w:type="dxa"/>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15 x 15</w:t>
            </w:r>
          </w:p>
        </w:tc>
        <w:tc>
          <w:tcPr>
            <w:tcW w:w="1090" w:type="dxa"/>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16 x 16</w:t>
            </w:r>
          </w:p>
        </w:tc>
      </w:tr>
      <w:tr w:rsidR="00BE7D25" w:rsidRPr="00C7137A" w:rsidTr="00AA2706">
        <w:tc>
          <w:tcPr>
            <w:tcW w:w="6172" w:type="dxa"/>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Этажность здания</w:t>
            </w:r>
          </w:p>
        </w:tc>
        <w:tc>
          <w:tcPr>
            <w:tcW w:w="1316" w:type="dxa"/>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этажей</w:t>
            </w:r>
          </w:p>
        </w:tc>
        <w:tc>
          <w:tcPr>
            <w:tcW w:w="1080" w:type="dxa"/>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w:t>
            </w:r>
          </w:p>
        </w:tc>
        <w:tc>
          <w:tcPr>
            <w:tcW w:w="1090" w:type="dxa"/>
            <w:tcBorders>
              <w:top w:val="single" w:sz="4" w:space="0" w:color="auto"/>
              <w:left w:val="single" w:sz="4" w:space="0" w:color="auto"/>
              <w:bottom w:val="single" w:sz="4" w:space="0" w:color="auto"/>
              <w:right w:val="single" w:sz="4" w:space="0" w:color="auto"/>
            </w:tcBorders>
          </w:tcPr>
          <w:p w:rsidR="00BE7D25" w:rsidRPr="00C7137A" w:rsidRDefault="00BE7D25"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w:t>
            </w:r>
          </w:p>
        </w:tc>
      </w:tr>
    </w:tbl>
    <w:p w:rsidR="00BE7D25" w:rsidRDefault="00BE7D25" w:rsidP="00BE7D25">
      <w:pPr>
        <w:autoSpaceDE w:val="0"/>
        <w:jc w:val="center"/>
        <w:rPr>
          <w:sz w:val="28"/>
          <w:szCs w:val="28"/>
        </w:rPr>
      </w:pPr>
    </w:p>
    <w:p w:rsidR="00BE7D25" w:rsidRDefault="00BE7D25" w:rsidP="00BE7D25">
      <w:pPr>
        <w:autoSpaceDE w:val="0"/>
        <w:ind w:firstLine="851"/>
        <w:jc w:val="both"/>
        <w:rPr>
          <w:sz w:val="28"/>
          <w:szCs w:val="28"/>
        </w:rPr>
      </w:pPr>
      <w:r>
        <w:rPr>
          <w:sz w:val="28"/>
          <w:szCs w:val="28"/>
        </w:rPr>
        <w:t>Сооружения и устройства для хранения, парковки и обслуживания транспортных средств</w:t>
      </w:r>
    </w:p>
    <w:p w:rsidR="000319D0" w:rsidRPr="00C7137A" w:rsidRDefault="000319D0" w:rsidP="000319D0">
      <w:pPr>
        <w:ind w:firstLine="851"/>
        <w:jc w:val="both"/>
        <w:rPr>
          <w:sz w:val="28"/>
          <w:szCs w:val="28"/>
        </w:rPr>
      </w:pPr>
    </w:p>
    <w:p w:rsidR="00BE7D25" w:rsidRPr="007A0DDE" w:rsidRDefault="00BE7D25" w:rsidP="00BE7D25">
      <w:pPr>
        <w:autoSpaceDE w:val="0"/>
        <w:jc w:val="right"/>
        <w:rPr>
          <w:sz w:val="28"/>
          <w:szCs w:val="28"/>
        </w:rPr>
      </w:pPr>
      <w:r>
        <w:rPr>
          <w:sz w:val="28"/>
          <w:szCs w:val="28"/>
        </w:rPr>
        <w:t>Таблица 3</w:t>
      </w:r>
      <w:r w:rsidRPr="007A0DDE">
        <w:rPr>
          <w:sz w:val="28"/>
          <w:szCs w:val="28"/>
        </w:rPr>
        <w:t>2</w:t>
      </w:r>
    </w:p>
    <w:p w:rsidR="00BE7D25" w:rsidRPr="007A0DDE" w:rsidRDefault="00BE7D25" w:rsidP="00BE7D25">
      <w:pPr>
        <w:autoSpaceDE w:val="0"/>
        <w:jc w:val="right"/>
        <w:rPr>
          <w:color w:val="0000FF"/>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480"/>
        <w:gridCol w:w="1080"/>
        <w:gridCol w:w="1080"/>
        <w:gridCol w:w="1080"/>
        <w:gridCol w:w="1560"/>
        <w:gridCol w:w="1195"/>
      </w:tblGrid>
      <w:tr w:rsidR="00BE7D25" w:rsidRPr="007A0DDE" w:rsidTr="00AA2706">
        <w:trPr>
          <w:cantSplit/>
          <w:trHeight w:val="240"/>
        </w:trPr>
        <w:tc>
          <w:tcPr>
            <w:tcW w:w="3480" w:type="dxa"/>
            <w:vMerge w:val="restart"/>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Объекты, до которых     </w:t>
            </w:r>
            <w:r w:rsidRPr="007A0DDE">
              <w:rPr>
                <w:rFonts w:ascii="Times New Roman" w:hAnsi="Times New Roman" w:cs="Times New Roman"/>
                <w:sz w:val="28"/>
                <w:szCs w:val="28"/>
              </w:rPr>
              <w:br/>
              <w:t xml:space="preserve">исчисляется расстояние    </w:t>
            </w:r>
          </w:p>
        </w:tc>
        <w:tc>
          <w:tcPr>
            <w:tcW w:w="5995" w:type="dxa"/>
            <w:gridSpan w:val="5"/>
            <w:tcBorders>
              <w:top w:val="single" w:sz="4" w:space="0" w:color="000000"/>
              <w:left w:val="single" w:sz="4" w:space="0" w:color="000000"/>
              <w:bottom w:val="single" w:sz="4" w:space="0" w:color="000000"/>
              <w:right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Расстояние (м) не менее          </w:t>
            </w:r>
          </w:p>
        </w:tc>
      </w:tr>
      <w:tr w:rsidR="00BE7D25" w:rsidRPr="007A0DDE" w:rsidTr="00AA2706">
        <w:trPr>
          <w:cantSplit/>
          <w:trHeight w:val="360"/>
        </w:trPr>
        <w:tc>
          <w:tcPr>
            <w:tcW w:w="3480" w:type="dxa"/>
            <w:vMerge/>
            <w:tcBorders>
              <w:top w:val="single" w:sz="4" w:space="0" w:color="000000"/>
              <w:left w:val="single" w:sz="4" w:space="0" w:color="000000"/>
              <w:bottom w:val="single" w:sz="4" w:space="0" w:color="000000"/>
            </w:tcBorders>
            <w:shd w:val="clear" w:color="auto" w:fill="auto"/>
            <w:vAlign w:val="center"/>
          </w:tcPr>
          <w:p w:rsidR="00BE7D25" w:rsidRPr="007A0DDE" w:rsidRDefault="00BE7D25" w:rsidP="00AA2706">
            <w:pPr>
              <w:snapToGrid w:val="0"/>
              <w:rPr>
                <w:sz w:val="28"/>
                <w:szCs w:val="28"/>
              </w:rPr>
            </w:pPr>
          </w:p>
        </w:tc>
        <w:tc>
          <w:tcPr>
            <w:tcW w:w="5995" w:type="dxa"/>
            <w:gridSpan w:val="5"/>
            <w:tcBorders>
              <w:top w:val="single" w:sz="4" w:space="0" w:color="000000"/>
              <w:left w:val="single" w:sz="4" w:space="0" w:color="000000"/>
              <w:bottom w:val="single" w:sz="4" w:space="0" w:color="000000"/>
              <w:right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Автостоянки открытого типа, закрытого типа </w:t>
            </w:r>
            <w:r w:rsidRPr="007A0DDE">
              <w:rPr>
                <w:rFonts w:ascii="Times New Roman" w:hAnsi="Times New Roman" w:cs="Times New Roman"/>
                <w:sz w:val="28"/>
                <w:szCs w:val="28"/>
              </w:rPr>
              <w:br/>
              <w:t>(наземные) вместимостью (</w:t>
            </w:r>
            <w:proofErr w:type="spellStart"/>
            <w:r w:rsidRPr="007A0DDE">
              <w:rPr>
                <w:rFonts w:ascii="Times New Roman" w:hAnsi="Times New Roman" w:cs="Times New Roman"/>
                <w:sz w:val="28"/>
                <w:szCs w:val="28"/>
              </w:rPr>
              <w:t>машино</w:t>
            </w:r>
            <w:proofErr w:type="spellEnd"/>
            <w:r w:rsidRPr="007A0DDE">
              <w:rPr>
                <w:rFonts w:ascii="Times New Roman" w:hAnsi="Times New Roman" w:cs="Times New Roman"/>
                <w:sz w:val="28"/>
                <w:szCs w:val="28"/>
              </w:rPr>
              <w:t xml:space="preserve">-мест)   </w:t>
            </w:r>
          </w:p>
        </w:tc>
      </w:tr>
      <w:tr w:rsidR="00BE7D25" w:rsidRPr="007A0DDE" w:rsidTr="00AA2706">
        <w:trPr>
          <w:cantSplit/>
          <w:trHeight w:val="360"/>
        </w:trPr>
        <w:tc>
          <w:tcPr>
            <w:tcW w:w="3480" w:type="dxa"/>
            <w:vMerge/>
            <w:tcBorders>
              <w:top w:val="single" w:sz="4" w:space="0" w:color="000000"/>
              <w:left w:val="single" w:sz="4" w:space="0" w:color="000000"/>
              <w:bottom w:val="single" w:sz="4" w:space="0" w:color="000000"/>
            </w:tcBorders>
            <w:shd w:val="clear" w:color="auto" w:fill="auto"/>
            <w:vAlign w:val="center"/>
          </w:tcPr>
          <w:p w:rsidR="00BE7D25" w:rsidRPr="007A0DDE" w:rsidRDefault="00BE7D25" w:rsidP="00AA2706">
            <w:pPr>
              <w:snapToGrid w:val="0"/>
              <w:rPr>
                <w:sz w:val="28"/>
                <w:szCs w:val="28"/>
              </w:rPr>
            </w:pPr>
          </w:p>
        </w:tc>
        <w:tc>
          <w:tcPr>
            <w:tcW w:w="10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10 и  </w:t>
            </w:r>
            <w:r w:rsidRPr="007A0DDE">
              <w:rPr>
                <w:rFonts w:ascii="Times New Roman" w:hAnsi="Times New Roman" w:cs="Times New Roman"/>
                <w:sz w:val="28"/>
                <w:szCs w:val="28"/>
              </w:rPr>
              <w:br/>
              <w:t xml:space="preserve">менее </w:t>
            </w:r>
          </w:p>
        </w:tc>
        <w:tc>
          <w:tcPr>
            <w:tcW w:w="10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11 - 50</w:t>
            </w:r>
          </w:p>
        </w:tc>
        <w:tc>
          <w:tcPr>
            <w:tcW w:w="10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51 - 100</w:t>
            </w:r>
          </w:p>
        </w:tc>
        <w:tc>
          <w:tcPr>
            <w:tcW w:w="156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101 - 300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свыше </w:t>
            </w:r>
            <w:r w:rsidRPr="007A0DDE">
              <w:rPr>
                <w:rFonts w:ascii="Times New Roman" w:hAnsi="Times New Roman" w:cs="Times New Roman"/>
                <w:sz w:val="28"/>
                <w:szCs w:val="28"/>
              </w:rPr>
              <w:br/>
              <w:t xml:space="preserve">300  </w:t>
            </w:r>
          </w:p>
        </w:tc>
      </w:tr>
      <w:tr w:rsidR="00BE7D25" w:rsidRPr="007A0DDE" w:rsidTr="00AA2706">
        <w:trPr>
          <w:cantSplit/>
          <w:trHeight w:val="360"/>
        </w:trPr>
        <w:tc>
          <w:tcPr>
            <w:tcW w:w="34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lastRenderedPageBreak/>
              <w:t xml:space="preserve">Фасады жилых домов и торцы с </w:t>
            </w:r>
            <w:r w:rsidRPr="007A0DDE">
              <w:rPr>
                <w:rFonts w:ascii="Times New Roman" w:hAnsi="Times New Roman" w:cs="Times New Roman"/>
                <w:sz w:val="28"/>
                <w:szCs w:val="28"/>
              </w:rPr>
              <w:br/>
              <w:t xml:space="preserve">окнами                       </w:t>
            </w:r>
          </w:p>
        </w:tc>
        <w:tc>
          <w:tcPr>
            <w:tcW w:w="10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10 &lt;**&gt;</w:t>
            </w:r>
          </w:p>
        </w:tc>
        <w:tc>
          <w:tcPr>
            <w:tcW w:w="10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15     </w:t>
            </w:r>
          </w:p>
        </w:tc>
        <w:tc>
          <w:tcPr>
            <w:tcW w:w="10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25      </w:t>
            </w:r>
          </w:p>
        </w:tc>
        <w:tc>
          <w:tcPr>
            <w:tcW w:w="156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35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50     </w:t>
            </w:r>
          </w:p>
        </w:tc>
      </w:tr>
      <w:tr w:rsidR="00BE7D25" w:rsidRPr="007A0DDE" w:rsidTr="00AA2706">
        <w:trPr>
          <w:cantSplit/>
          <w:trHeight w:val="240"/>
        </w:trPr>
        <w:tc>
          <w:tcPr>
            <w:tcW w:w="34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Торцы жилых домов без окон   </w:t>
            </w:r>
          </w:p>
        </w:tc>
        <w:tc>
          <w:tcPr>
            <w:tcW w:w="10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10 &lt;**&gt;</w:t>
            </w:r>
          </w:p>
        </w:tc>
        <w:tc>
          <w:tcPr>
            <w:tcW w:w="10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10 &lt;**&gt;</w:t>
            </w:r>
          </w:p>
        </w:tc>
        <w:tc>
          <w:tcPr>
            <w:tcW w:w="10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15      </w:t>
            </w:r>
          </w:p>
        </w:tc>
        <w:tc>
          <w:tcPr>
            <w:tcW w:w="156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25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35     </w:t>
            </w:r>
          </w:p>
        </w:tc>
      </w:tr>
      <w:tr w:rsidR="00BE7D25" w:rsidRPr="007A0DDE" w:rsidTr="00AA2706">
        <w:trPr>
          <w:cantSplit/>
          <w:trHeight w:val="240"/>
        </w:trPr>
        <w:tc>
          <w:tcPr>
            <w:tcW w:w="34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Общественные здания          </w:t>
            </w:r>
          </w:p>
        </w:tc>
        <w:tc>
          <w:tcPr>
            <w:tcW w:w="10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10 &lt;**&gt;</w:t>
            </w:r>
          </w:p>
        </w:tc>
        <w:tc>
          <w:tcPr>
            <w:tcW w:w="10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10 &lt;**&gt;</w:t>
            </w:r>
          </w:p>
        </w:tc>
        <w:tc>
          <w:tcPr>
            <w:tcW w:w="10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15      </w:t>
            </w:r>
          </w:p>
        </w:tc>
        <w:tc>
          <w:tcPr>
            <w:tcW w:w="156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25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50     </w:t>
            </w:r>
          </w:p>
        </w:tc>
      </w:tr>
      <w:tr w:rsidR="00BE7D25" w:rsidRPr="007A0DDE" w:rsidTr="00AA2706">
        <w:trPr>
          <w:cantSplit/>
          <w:trHeight w:val="480"/>
        </w:trPr>
        <w:tc>
          <w:tcPr>
            <w:tcW w:w="34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Детские и образовательные    </w:t>
            </w:r>
            <w:r w:rsidRPr="007A0DDE">
              <w:rPr>
                <w:rFonts w:ascii="Times New Roman" w:hAnsi="Times New Roman" w:cs="Times New Roman"/>
                <w:sz w:val="28"/>
                <w:szCs w:val="28"/>
              </w:rPr>
              <w:br/>
              <w:t xml:space="preserve">учреждения, площадки отдыха, </w:t>
            </w:r>
            <w:r w:rsidRPr="007A0DDE">
              <w:rPr>
                <w:rFonts w:ascii="Times New Roman" w:hAnsi="Times New Roman" w:cs="Times New Roman"/>
                <w:sz w:val="28"/>
                <w:szCs w:val="28"/>
              </w:rPr>
              <w:br/>
              <w:t xml:space="preserve">игр и спорта                 </w:t>
            </w:r>
          </w:p>
        </w:tc>
        <w:tc>
          <w:tcPr>
            <w:tcW w:w="10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25     </w:t>
            </w:r>
          </w:p>
        </w:tc>
        <w:tc>
          <w:tcPr>
            <w:tcW w:w="10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50     </w:t>
            </w:r>
          </w:p>
        </w:tc>
        <w:tc>
          <w:tcPr>
            <w:tcW w:w="10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50      </w:t>
            </w:r>
          </w:p>
        </w:tc>
        <w:tc>
          <w:tcPr>
            <w:tcW w:w="156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50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50     </w:t>
            </w:r>
          </w:p>
        </w:tc>
      </w:tr>
      <w:tr w:rsidR="00BE7D25" w:rsidRPr="007A0DDE" w:rsidTr="00AA2706">
        <w:trPr>
          <w:cantSplit/>
          <w:trHeight w:val="840"/>
        </w:trPr>
        <w:tc>
          <w:tcPr>
            <w:tcW w:w="34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Лечебные учреждения          </w:t>
            </w:r>
            <w:r w:rsidRPr="007A0DDE">
              <w:rPr>
                <w:rFonts w:ascii="Times New Roman" w:hAnsi="Times New Roman" w:cs="Times New Roman"/>
                <w:sz w:val="28"/>
                <w:szCs w:val="28"/>
              </w:rPr>
              <w:br/>
              <w:t xml:space="preserve">стационарного типа, открытые </w:t>
            </w:r>
            <w:r w:rsidRPr="007A0DDE">
              <w:rPr>
                <w:rFonts w:ascii="Times New Roman" w:hAnsi="Times New Roman" w:cs="Times New Roman"/>
                <w:sz w:val="28"/>
                <w:szCs w:val="28"/>
              </w:rPr>
              <w:br/>
              <w:t xml:space="preserve">спортивные сооружения общего </w:t>
            </w:r>
            <w:r w:rsidRPr="007A0DDE">
              <w:rPr>
                <w:rFonts w:ascii="Times New Roman" w:hAnsi="Times New Roman" w:cs="Times New Roman"/>
                <w:sz w:val="28"/>
                <w:szCs w:val="28"/>
              </w:rPr>
              <w:br/>
              <w:t xml:space="preserve">пользования, места отдыха    </w:t>
            </w:r>
            <w:r w:rsidRPr="007A0DDE">
              <w:rPr>
                <w:rFonts w:ascii="Times New Roman" w:hAnsi="Times New Roman" w:cs="Times New Roman"/>
                <w:sz w:val="28"/>
                <w:szCs w:val="28"/>
              </w:rPr>
              <w:br/>
              <w:t xml:space="preserve">населения (сады, скверы,     </w:t>
            </w:r>
            <w:r w:rsidRPr="007A0DDE">
              <w:rPr>
                <w:rFonts w:ascii="Times New Roman" w:hAnsi="Times New Roman" w:cs="Times New Roman"/>
                <w:sz w:val="28"/>
                <w:szCs w:val="28"/>
              </w:rPr>
              <w:br/>
              <w:t xml:space="preserve">парки)                       </w:t>
            </w:r>
          </w:p>
        </w:tc>
        <w:tc>
          <w:tcPr>
            <w:tcW w:w="10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25     </w:t>
            </w:r>
          </w:p>
        </w:tc>
        <w:tc>
          <w:tcPr>
            <w:tcW w:w="10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50     </w:t>
            </w:r>
          </w:p>
        </w:tc>
        <w:tc>
          <w:tcPr>
            <w:tcW w:w="108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&lt;*&gt;     </w:t>
            </w:r>
          </w:p>
        </w:tc>
        <w:tc>
          <w:tcPr>
            <w:tcW w:w="1560" w:type="dxa"/>
            <w:tcBorders>
              <w:top w:val="single" w:sz="4" w:space="0" w:color="000000"/>
              <w:left w:val="single" w:sz="4" w:space="0" w:color="000000"/>
              <w:bottom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&lt;*&gt;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BE7D25" w:rsidRPr="007A0DDE" w:rsidRDefault="00BE7D25"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&lt;*&gt;    </w:t>
            </w:r>
          </w:p>
        </w:tc>
      </w:tr>
    </w:tbl>
    <w:p w:rsidR="00BE7D25" w:rsidRDefault="00BE7D25" w:rsidP="00BE7D25">
      <w:pPr>
        <w:autoSpaceDE w:val="0"/>
        <w:ind w:firstLine="540"/>
        <w:jc w:val="both"/>
      </w:pPr>
    </w:p>
    <w:p w:rsidR="00BE7D25" w:rsidRDefault="00BE7D25" w:rsidP="00BE7D25">
      <w:pPr>
        <w:autoSpaceDE w:val="0"/>
        <w:ind w:firstLine="851"/>
        <w:jc w:val="both"/>
        <w:rPr>
          <w:sz w:val="28"/>
          <w:szCs w:val="28"/>
        </w:rPr>
      </w:pPr>
      <w:r>
        <w:rPr>
          <w:sz w:val="28"/>
          <w:szCs w:val="28"/>
        </w:rPr>
        <w:t>&lt;*&gt; Устанавливаются по согласованию с органами Государственного санитарно-эпидемиологического надзора.</w:t>
      </w:r>
    </w:p>
    <w:p w:rsidR="00BE7D25" w:rsidRDefault="00BE7D25" w:rsidP="00BE7D25">
      <w:pPr>
        <w:autoSpaceDE w:val="0"/>
        <w:ind w:firstLine="851"/>
        <w:jc w:val="both"/>
        <w:rPr>
          <w:sz w:val="28"/>
          <w:szCs w:val="28"/>
        </w:rPr>
      </w:pPr>
      <w:r>
        <w:rPr>
          <w:sz w:val="28"/>
          <w:szCs w:val="28"/>
        </w:rPr>
        <w:t>&lt;**&gt; Для зданий автостоянок III - IV степеней огнестойкости расстояния следует принимать не менее 12 м.</w:t>
      </w:r>
    </w:p>
    <w:p w:rsidR="00BE7D25" w:rsidRDefault="00BE7D25" w:rsidP="00BE7D25">
      <w:pPr>
        <w:autoSpaceDE w:val="0"/>
        <w:ind w:firstLine="851"/>
        <w:jc w:val="both"/>
        <w:rPr>
          <w:sz w:val="28"/>
          <w:szCs w:val="28"/>
        </w:rPr>
      </w:pPr>
    </w:p>
    <w:p w:rsidR="00BE7D25" w:rsidRDefault="00BE7D25" w:rsidP="00BE7D25">
      <w:pPr>
        <w:autoSpaceDE w:val="0"/>
        <w:ind w:firstLine="851"/>
        <w:jc w:val="both"/>
        <w:rPr>
          <w:sz w:val="28"/>
          <w:szCs w:val="28"/>
        </w:rPr>
      </w:pPr>
      <w:r>
        <w:rPr>
          <w:sz w:val="28"/>
          <w:szCs w:val="28"/>
        </w:rPr>
        <w:t>Примечания:</w:t>
      </w:r>
    </w:p>
    <w:p w:rsidR="00BE7D25" w:rsidRDefault="00BE7D25" w:rsidP="00BE7D25">
      <w:pPr>
        <w:autoSpaceDE w:val="0"/>
        <w:ind w:firstLine="851"/>
        <w:jc w:val="both"/>
        <w:rPr>
          <w:sz w:val="28"/>
          <w:szCs w:val="28"/>
        </w:rPr>
      </w:pPr>
      <w:r>
        <w:rPr>
          <w:sz w:val="28"/>
          <w:szCs w:val="28"/>
        </w:rPr>
        <w:t>1. Расстояния следует определять от границ автостоянок открытого типа, стен автостоянок закрытого типа до окон жилых и общественных зданий и границ участков дошкольных образовательных учреждений, школ, лечебных организаций стационарного типа.</w:t>
      </w:r>
    </w:p>
    <w:p w:rsidR="00BE7D25" w:rsidRDefault="00BE7D25" w:rsidP="00BE7D25">
      <w:pPr>
        <w:autoSpaceDE w:val="0"/>
        <w:ind w:firstLine="851"/>
        <w:jc w:val="both"/>
        <w:rPr>
          <w:sz w:val="28"/>
          <w:szCs w:val="28"/>
        </w:rPr>
      </w:pPr>
      <w:r>
        <w:rPr>
          <w:sz w:val="28"/>
          <w:szCs w:val="28"/>
        </w:rPr>
        <w:t xml:space="preserve">2. Расстояние от секционных жилых домов до открытых площадок вместимостью 101 - 300 </w:t>
      </w:r>
      <w:proofErr w:type="spellStart"/>
      <w:r>
        <w:rPr>
          <w:sz w:val="28"/>
          <w:szCs w:val="28"/>
        </w:rPr>
        <w:t>машино</w:t>
      </w:r>
      <w:proofErr w:type="spellEnd"/>
      <w:r>
        <w:rPr>
          <w:sz w:val="28"/>
          <w:szCs w:val="28"/>
        </w:rPr>
        <w:t>-мест, размещаемых вдоль продольных фасадов, должно быть не менее 50 м.</w:t>
      </w:r>
    </w:p>
    <w:p w:rsidR="00BE7D25" w:rsidRDefault="00BE7D25" w:rsidP="00BE7D25">
      <w:pPr>
        <w:autoSpaceDE w:val="0"/>
        <w:ind w:firstLine="851"/>
        <w:jc w:val="both"/>
        <w:rPr>
          <w:sz w:val="28"/>
          <w:szCs w:val="28"/>
        </w:rPr>
      </w:pPr>
      <w:r>
        <w:rPr>
          <w:sz w:val="28"/>
          <w:szCs w:val="28"/>
        </w:rPr>
        <w:t>3. Для зданий автостоянок I - II степеней огнестойкости указанные в таблице расстояния допускается сокращать на 25 процентов при отсутствии в зданиях открывающихся окон, а также въездов, ориентированных в сторону жилых и общественных зданий.</w:t>
      </w:r>
    </w:p>
    <w:p w:rsidR="00BE7D25" w:rsidRDefault="00BE7D25" w:rsidP="00BE7D25">
      <w:pPr>
        <w:autoSpaceDE w:val="0"/>
        <w:ind w:firstLine="851"/>
        <w:jc w:val="both"/>
        <w:rPr>
          <w:sz w:val="28"/>
          <w:szCs w:val="28"/>
        </w:rPr>
      </w:pPr>
      <w:r>
        <w:rPr>
          <w:sz w:val="28"/>
          <w:szCs w:val="28"/>
        </w:rPr>
        <w:t xml:space="preserve">4. В случае размещения на смежных участках нескольких автостоянок (открытых площадок), расположенных с разрывом между ними, не превышающим 25 м, расстояние от этих автостоянок до жилых домов и других зданий следует принимать с учетом общего количества </w:t>
      </w:r>
      <w:proofErr w:type="spellStart"/>
      <w:r>
        <w:rPr>
          <w:sz w:val="28"/>
          <w:szCs w:val="28"/>
        </w:rPr>
        <w:t>машино</w:t>
      </w:r>
      <w:proofErr w:type="spellEnd"/>
      <w:r>
        <w:rPr>
          <w:sz w:val="28"/>
          <w:szCs w:val="28"/>
        </w:rPr>
        <w:t xml:space="preserve">-мест на всех автостоянках, но во всех случаях не допуская размещения во внутриквартальной жилой застройке автостоянок вместимостью более 300 </w:t>
      </w:r>
      <w:proofErr w:type="spellStart"/>
      <w:r>
        <w:rPr>
          <w:sz w:val="28"/>
          <w:szCs w:val="28"/>
        </w:rPr>
        <w:t>машино</w:t>
      </w:r>
      <w:proofErr w:type="spellEnd"/>
      <w:r>
        <w:rPr>
          <w:sz w:val="28"/>
          <w:szCs w:val="28"/>
        </w:rPr>
        <w:t>-мест.</w:t>
      </w:r>
    </w:p>
    <w:p w:rsidR="006750A9" w:rsidRDefault="00BE7D25" w:rsidP="00BE7D25">
      <w:pPr>
        <w:ind w:firstLine="851"/>
        <w:jc w:val="both"/>
        <w:rPr>
          <w:sz w:val="28"/>
          <w:szCs w:val="28"/>
        </w:rPr>
      </w:pPr>
      <w:r>
        <w:rPr>
          <w:sz w:val="28"/>
          <w:szCs w:val="28"/>
        </w:rPr>
        <w:lastRenderedPageBreak/>
        <w:t xml:space="preserve">Открытые автостоянки для хранения легковых автомобилей вместимостью более 300 </w:t>
      </w:r>
      <w:proofErr w:type="spellStart"/>
      <w:r>
        <w:rPr>
          <w:sz w:val="28"/>
          <w:szCs w:val="28"/>
        </w:rPr>
        <w:t>машино</w:t>
      </w:r>
      <w:proofErr w:type="spellEnd"/>
      <w:r>
        <w:rPr>
          <w:sz w:val="28"/>
          <w:szCs w:val="28"/>
        </w:rPr>
        <w:t>-мест следует размещать вне жилых районов на производственной территории на расстоянии не менее 50 м от жилых домов.</w:t>
      </w:r>
    </w:p>
    <w:p w:rsidR="00183CEF" w:rsidRDefault="00183CEF" w:rsidP="00BE7D25">
      <w:pPr>
        <w:ind w:firstLine="851"/>
        <w:jc w:val="both"/>
        <w:rPr>
          <w:sz w:val="28"/>
          <w:szCs w:val="28"/>
        </w:rPr>
      </w:pPr>
    </w:p>
    <w:p w:rsidR="00183CEF" w:rsidRDefault="00183CEF" w:rsidP="00183CEF">
      <w:pPr>
        <w:autoSpaceDE w:val="0"/>
        <w:jc w:val="right"/>
        <w:rPr>
          <w:sz w:val="28"/>
          <w:szCs w:val="28"/>
        </w:rPr>
      </w:pPr>
      <w:r>
        <w:rPr>
          <w:sz w:val="28"/>
          <w:szCs w:val="28"/>
        </w:rPr>
        <w:t>Таблица 33</w:t>
      </w:r>
    </w:p>
    <w:p w:rsidR="00183CEF" w:rsidRPr="007A0DDE" w:rsidRDefault="00183CEF" w:rsidP="00183CEF">
      <w:pPr>
        <w:autoSpaceDE w:val="0"/>
        <w:ind w:firstLine="540"/>
        <w:jc w:val="both"/>
        <w:rPr>
          <w:color w:val="0000FF"/>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4320"/>
        <w:gridCol w:w="2760"/>
        <w:gridCol w:w="2395"/>
      </w:tblGrid>
      <w:tr w:rsidR="00183CEF" w:rsidRPr="007A0DDE" w:rsidTr="00AA2706">
        <w:trPr>
          <w:cantSplit/>
          <w:trHeight w:val="600"/>
        </w:trPr>
        <w:tc>
          <w:tcPr>
            <w:tcW w:w="432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Рекреационные территории, объекты  отдыха, здания и сооружения     </w:t>
            </w:r>
          </w:p>
        </w:tc>
        <w:tc>
          <w:tcPr>
            <w:tcW w:w="276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Расчетная единица </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Число </w:t>
            </w:r>
            <w:proofErr w:type="spellStart"/>
            <w:r w:rsidRPr="007A0DDE">
              <w:rPr>
                <w:rFonts w:ascii="Times New Roman" w:hAnsi="Times New Roman" w:cs="Times New Roman"/>
                <w:sz w:val="28"/>
                <w:szCs w:val="28"/>
              </w:rPr>
              <w:t>машино</w:t>
            </w:r>
            <w:proofErr w:type="spellEnd"/>
            <w:r w:rsidRPr="007A0DDE">
              <w:rPr>
                <w:rFonts w:ascii="Times New Roman" w:hAnsi="Times New Roman" w:cs="Times New Roman"/>
                <w:sz w:val="28"/>
                <w:szCs w:val="28"/>
              </w:rPr>
              <w:t xml:space="preserve">-мест на расчетную   </w:t>
            </w:r>
            <w:r w:rsidRPr="007A0DDE">
              <w:rPr>
                <w:rFonts w:ascii="Times New Roman" w:hAnsi="Times New Roman" w:cs="Times New Roman"/>
                <w:sz w:val="28"/>
                <w:szCs w:val="28"/>
              </w:rPr>
              <w:br/>
              <w:t xml:space="preserve">единицу    </w:t>
            </w:r>
          </w:p>
        </w:tc>
      </w:tr>
      <w:tr w:rsidR="00183CEF" w:rsidRPr="007A0DDE" w:rsidTr="00AA2706">
        <w:trPr>
          <w:cantSplit/>
          <w:trHeight w:val="240"/>
        </w:trPr>
        <w:tc>
          <w:tcPr>
            <w:tcW w:w="432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1                  </w:t>
            </w:r>
          </w:p>
        </w:tc>
        <w:tc>
          <w:tcPr>
            <w:tcW w:w="276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2         </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3       </w:t>
            </w:r>
          </w:p>
        </w:tc>
      </w:tr>
      <w:tr w:rsidR="00183CEF" w:rsidRPr="007A0DDE" w:rsidTr="00AA2706">
        <w:trPr>
          <w:cantSplit/>
          <w:trHeight w:val="240"/>
        </w:trPr>
        <w:tc>
          <w:tcPr>
            <w:tcW w:w="9475" w:type="dxa"/>
            <w:gridSpan w:val="3"/>
            <w:tcBorders>
              <w:top w:val="single" w:sz="4" w:space="0" w:color="000000"/>
              <w:left w:val="single" w:sz="4" w:space="0" w:color="000000"/>
              <w:bottom w:val="single" w:sz="4" w:space="0" w:color="000000"/>
              <w:right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Здания и сооружения                           </w:t>
            </w:r>
          </w:p>
        </w:tc>
      </w:tr>
      <w:tr w:rsidR="00183CEF" w:rsidRPr="007A0DDE" w:rsidTr="00AA2706">
        <w:trPr>
          <w:cantSplit/>
          <w:trHeight w:val="480"/>
        </w:trPr>
        <w:tc>
          <w:tcPr>
            <w:tcW w:w="432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Административно-общественные         </w:t>
            </w:r>
            <w:r w:rsidRPr="007A0DDE">
              <w:rPr>
                <w:rFonts w:ascii="Times New Roman" w:hAnsi="Times New Roman" w:cs="Times New Roman"/>
                <w:sz w:val="28"/>
                <w:szCs w:val="28"/>
              </w:rPr>
              <w:br/>
              <w:t xml:space="preserve">учреждения, кредитно-финансовые и    </w:t>
            </w:r>
            <w:r w:rsidRPr="007A0DDE">
              <w:rPr>
                <w:rFonts w:ascii="Times New Roman" w:hAnsi="Times New Roman" w:cs="Times New Roman"/>
                <w:sz w:val="28"/>
                <w:szCs w:val="28"/>
              </w:rPr>
              <w:br/>
              <w:t xml:space="preserve">юридические учреждения               </w:t>
            </w:r>
          </w:p>
        </w:tc>
        <w:tc>
          <w:tcPr>
            <w:tcW w:w="276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100 работающих     </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20             </w:t>
            </w:r>
          </w:p>
        </w:tc>
      </w:tr>
      <w:tr w:rsidR="00183CEF" w:rsidRPr="007A0DDE" w:rsidTr="00AA2706">
        <w:trPr>
          <w:cantSplit/>
          <w:trHeight w:val="240"/>
        </w:trPr>
        <w:tc>
          <w:tcPr>
            <w:tcW w:w="432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Больницы                             </w:t>
            </w:r>
          </w:p>
        </w:tc>
        <w:tc>
          <w:tcPr>
            <w:tcW w:w="276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100 коек           </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5              </w:t>
            </w:r>
          </w:p>
        </w:tc>
      </w:tr>
      <w:tr w:rsidR="00183CEF" w:rsidRPr="007A0DDE" w:rsidTr="00AA2706">
        <w:trPr>
          <w:cantSplit/>
          <w:trHeight w:val="240"/>
        </w:trPr>
        <w:tc>
          <w:tcPr>
            <w:tcW w:w="432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Поликлиники                          </w:t>
            </w:r>
          </w:p>
        </w:tc>
        <w:tc>
          <w:tcPr>
            <w:tcW w:w="276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100 посещений      </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3              </w:t>
            </w:r>
          </w:p>
        </w:tc>
      </w:tr>
      <w:tr w:rsidR="00183CEF" w:rsidRPr="007A0DDE" w:rsidTr="00AA2706">
        <w:trPr>
          <w:cantSplit/>
          <w:trHeight w:val="240"/>
        </w:trPr>
        <w:tc>
          <w:tcPr>
            <w:tcW w:w="432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Спортивные объекты                   </w:t>
            </w:r>
          </w:p>
        </w:tc>
        <w:tc>
          <w:tcPr>
            <w:tcW w:w="276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100 мест           </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5              </w:t>
            </w:r>
          </w:p>
        </w:tc>
      </w:tr>
      <w:tr w:rsidR="00183CEF" w:rsidRPr="007A0DDE" w:rsidTr="00AA2706">
        <w:trPr>
          <w:cantSplit/>
          <w:trHeight w:val="360"/>
        </w:trPr>
        <w:tc>
          <w:tcPr>
            <w:tcW w:w="432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Парки культуры и отдыха              </w:t>
            </w:r>
          </w:p>
        </w:tc>
        <w:tc>
          <w:tcPr>
            <w:tcW w:w="276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100 единовременных </w:t>
            </w:r>
            <w:r w:rsidRPr="007A0DDE">
              <w:rPr>
                <w:rFonts w:ascii="Times New Roman" w:hAnsi="Times New Roman" w:cs="Times New Roman"/>
                <w:sz w:val="28"/>
                <w:szCs w:val="28"/>
              </w:rPr>
              <w:br/>
              <w:t xml:space="preserve">посетителей        </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7              </w:t>
            </w:r>
          </w:p>
        </w:tc>
      </w:tr>
      <w:tr w:rsidR="00183CEF" w:rsidRPr="007A0DDE" w:rsidTr="00AA2706">
        <w:trPr>
          <w:cantSplit/>
          <w:trHeight w:val="480"/>
        </w:trPr>
        <w:tc>
          <w:tcPr>
            <w:tcW w:w="432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М</w:t>
            </w:r>
            <w:r w:rsidRPr="007A0DDE">
              <w:rPr>
                <w:rFonts w:ascii="Times New Roman" w:hAnsi="Times New Roman" w:cs="Times New Roman"/>
                <w:sz w:val="28"/>
                <w:szCs w:val="28"/>
              </w:rPr>
              <w:t>агазины</w:t>
            </w:r>
            <w:r>
              <w:rPr>
                <w:rFonts w:ascii="Times New Roman" w:hAnsi="Times New Roman" w:cs="Times New Roman"/>
                <w:sz w:val="28"/>
                <w:szCs w:val="28"/>
              </w:rPr>
              <w:t xml:space="preserve"> </w:t>
            </w:r>
            <w:r w:rsidRPr="007A0DDE">
              <w:rPr>
                <w:rFonts w:ascii="Times New Roman" w:hAnsi="Times New Roman" w:cs="Times New Roman"/>
                <w:sz w:val="28"/>
                <w:szCs w:val="28"/>
              </w:rPr>
              <w:t xml:space="preserve">с площадью торговых залов </w:t>
            </w:r>
            <w:r>
              <w:rPr>
                <w:rFonts w:ascii="Times New Roman" w:hAnsi="Times New Roman" w:cs="Times New Roman"/>
                <w:sz w:val="28"/>
                <w:szCs w:val="28"/>
              </w:rPr>
              <w:t>менее</w:t>
            </w:r>
            <w:r w:rsidRPr="007A0DDE">
              <w:rPr>
                <w:rFonts w:ascii="Times New Roman" w:hAnsi="Times New Roman" w:cs="Times New Roman"/>
                <w:sz w:val="28"/>
                <w:szCs w:val="28"/>
              </w:rPr>
              <w:t xml:space="preserve"> 200  м2                                   </w:t>
            </w:r>
          </w:p>
        </w:tc>
        <w:tc>
          <w:tcPr>
            <w:tcW w:w="276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10 м торговой     </w:t>
            </w:r>
            <w:r w:rsidRPr="007A0DDE">
              <w:rPr>
                <w:rFonts w:ascii="Times New Roman" w:hAnsi="Times New Roman" w:cs="Times New Roman"/>
                <w:sz w:val="28"/>
                <w:szCs w:val="28"/>
              </w:rPr>
              <w:br/>
              <w:t xml:space="preserve">площади            </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1</w:t>
            </w:r>
          </w:p>
        </w:tc>
      </w:tr>
      <w:tr w:rsidR="00183CEF" w:rsidRPr="007A0DDE" w:rsidTr="00AA2706">
        <w:trPr>
          <w:cantSplit/>
          <w:trHeight w:val="240"/>
        </w:trPr>
        <w:tc>
          <w:tcPr>
            <w:tcW w:w="432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Рынки                                </w:t>
            </w:r>
          </w:p>
        </w:tc>
        <w:tc>
          <w:tcPr>
            <w:tcW w:w="276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50 торговых мест   </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25             </w:t>
            </w:r>
          </w:p>
        </w:tc>
      </w:tr>
      <w:tr w:rsidR="00183CEF" w:rsidRPr="007A0DDE" w:rsidTr="00AA2706">
        <w:trPr>
          <w:cantSplit/>
          <w:trHeight w:val="360"/>
        </w:trPr>
        <w:tc>
          <w:tcPr>
            <w:tcW w:w="432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Рестораны и кафе </w:t>
            </w:r>
            <w:proofErr w:type="spellStart"/>
            <w:r w:rsidRPr="007A0DDE">
              <w:rPr>
                <w:rFonts w:ascii="Times New Roman" w:hAnsi="Times New Roman" w:cs="Times New Roman"/>
                <w:sz w:val="28"/>
                <w:szCs w:val="28"/>
              </w:rPr>
              <w:t>общесельского</w:t>
            </w:r>
            <w:proofErr w:type="spellEnd"/>
            <w:r w:rsidRPr="007A0DDE">
              <w:rPr>
                <w:rFonts w:ascii="Times New Roman" w:hAnsi="Times New Roman" w:cs="Times New Roman"/>
                <w:sz w:val="28"/>
                <w:szCs w:val="28"/>
              </w:rPr>
              <w:t xml:space="preserve">      </w:t>
            </w:r>
            <w:r w:rsidRPr="007A0DDE">
              <w:rPr>
                <w:rFonts w:ascii="Times New Roman" w:hAnsi="Times New Roman" w:cs="Times New Roman"/>
                <w:sz w:val="28"/>
                <w:szCs w:val="28"/>
              </w:rPr>
              <w:br/>
              <w:t xml:space="preserve">значения, клубы                      </w:t>
            </w:r>
          </w:p>
        </w:tc>
        <w:tc>
          <w:tcPr>
            <w:tcW w:w="276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100 мест           </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15             </w:t>
            </w:r>
          </w:p>
        </w:tc>
      </w:tr>
      <w:tr w:rsidR="00183CEF" w:rsidRPr="007A0DDE" w:rsidTr="00AA2706">
        <w:trPr>
          <w:cantSplit/>
          <w:trHeight w:val="240"/>
        </w:trPr>
        <w:tc>
          <w:tcPr>
            <w:tcW w:w="432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Гостиницы                            </w:t>
            </w:r>
          </w:p>
        </w:tc>
        <w:tc>
          <w:tcPr>
            <w:tcW w:w="276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то же              </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20             </w:t>
            </w:r>
          </w:p>
        </w:tc>
      </w:tr>
      <w:tr w:rsidR="00183CEF" w:rsidRPr="007A0DDE" w:rsidTr="00AA2706">
        <w:trPr>
          <w:cantSplit/>
          <w:trHeight w:val="720"/>
        </w:trPr>
        <w:tc>
          <w:tcPr>
            <w:tcW w:w="432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Вокзалы всех видов транспорта        </w:t>
            </w:r>
          </w:p>
        </w:tc>
        <w:tc>
          <w:tcPr>
            <w:tcW w:w="2760" w:type="dxa"/>
            <w:tcBorders>
              <w:top w:val="single" w:sz="4" w:space="0" w:color="000000"/>
              <w:left w:val="single" w:sz="4" w:space="0" w:color="000000"/>
              <w:bottom w:val="single" w:sz="4" w:space="0" w:color="000000"/>
            </w:tcBorders>
            <w:shd w:val="clear" w:color="auto" w:fill="auto"/>
          </w:tcPr>
          <w:p w:rsidR="00183CEF" w:rsidRPr="007A0DDE" w:rsidRDefault="00183CEF" w:rsidP="00065AF2">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100 пассажиров  дальнего и местного</w:t>
            </w:r>
            <w:r>
              <w:rPr>
                <w:rFonts w:ascii="Times New Roman" w:hAnsi="Times New Roman" w:cs="Times New Roman"/>
                <w:sz w:val="28"/>
                <w:szCs w:val="28"/>
              </w:rPr>
              <w:t xml:space="preserve"> </w:t>
            </w:r>
            <w:r w:rsidRPr="007A0DDE">
              <w:rPr>
                <w:rFonts w:ascii="Times New Roman" w:hAnsi="Times New Roman" w:cs="Times New Roman"/>
                <w:sz w:val="28"/>
                <w:szCs w:val="28"/>
              </w:rPr>
              <w:t>сообщений,</w:t>
            </w:r>
            <w:r>
              <w:rPr>
                <w:rFonts w:ascii="Times New Roman" w:hAnsi="Times New Roman" w:cs="Times New Roman"/>
                <w:sz w:val="28"/>
                <w:szCs w:val="28"/>
              </w:rPr>
              <w:t xml:space="preserve"> </w:t>
            </w:r>
            <w:r w:rsidRPr="007A0DDE">
              <w:rPr>
                <w:rFonts w:ascii="Times New Roman" w:hAnsi="Times New Roman" w:cs="Times New Roman"/>
                <w:sz w:val="28"/>
                <w:szCs w:val="28"/>
              </w:rPr>
              <w:t xml:space="preserve">прибывающих в час  </w:t>
            </w:r>
            <w:r w:rsidRPr="007A0DDE">
              <w:rPr>
                <w:rFonts w:ascii="Times New Roman" w:hAnsi="Times New Roman" w:cs="Times New Roman"/>
                <w:sz w:val="28"/>
                <w:szCs w:val="28"/>
              </w:rPr>
              <w:br/>
            </w:r>
            <w:r w:rsidR="00065AF2">
              <w:rPr>
                <w:rFonts w:ascii="Times New Roman" w:hAnsi="Times New Roman" w:cs="Times New Roman"/>
                <w:sz w:val="28"/>
                <w:szCs w:val="28"/>
              </w:rPr>
              <w:t>«</w:t>
            </w:r>
            <w:r w:rsidRPr="007A0DDE">
              <w:rPr>
                <w:rFonts w:ascii="Times New Roman" w:hAnsi="Times New Roman" w:cs="Times New Roman"/>
                <w:sz w:val="28"/>
                <w:szCs w:val="28"/>
              </w:rPr>
              <w:t>пик</w:t>
            </w:r>
            <w:r w:rsidR="00065AF2">
              <w:rPr>
                <w:rFonts w:ascii="Times New Roman" w:hAnsi="Times New Roman" w:cs="Times New Roman"/>
                <w:sz w:val="28"/>
                <w:szCs w:val="28"/>
              </w:rPr>
              <w:t>»</w:t>
            </w:r>
            <w:r w:rsidRPr="007A0DDE">
              <w:rPr>
                <w:rFonts w:ascii="Times New Roman" w:hAnsi="Times New Roman" w:cs="Times New Roman"/>
                <w:sz w:val="28"/>
                <w:szCs w:val="28"/>
              </w:rPr>
              <w:t xml:space="preserve">             </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10             </w:t>
            </w:r>
          </w:p>
        </w:tc>
      </w:tr>
      <w:tr w:rsidR="00183CEF" w:rsidRPr="007A0DDE" w:rsidTr="00AA2706">
        <w:trPr>
          <w:cantSplit/>
          <w:trHeight w:val="240"/>
        </w:trPr>
        <w:tc>
          <w:tcPr>
            <w:tcW w:w="9475" w:type="dxa"/>
            <w:gridSpan w:val="3"/>
            <w:tcBorders>
              <w:top w:val="single" w:sz="4" w:space="0" w:color="000000"/>
              <w:left w:val="single" w:sz="4" w:space="0" w:color="000000"/>
              <w:bottom w:val="single" w:sz="4" w:space="0" w:color="000000"/>
              <w:right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Рекреационные территории и объекты отдыха                </w:t>
            </w:r>
          </w:p>
        </w:tc>
      </w:tr>
      <w:tr w:rsidR="00183CEF" w:rsidRPr="007A0DDE" w:rsidTr="00AA2706">
        <w:trPr>
          <w:cantSplit/>
          <w:trHeight w:val="240"/>
        </w:trPr>
        <w:tc>
          <w:tcPr>
            <w:tcW w:w="432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Базы кратковременного отдыха         </w:t>
            </w:r>
          </w:p>
        </w:tc>
        <w:tc>
          <w:tcPr>
            <w:tcW w:w="276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то же              </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15             </w:t>
            </w:r>
          </w:p>
        </w:tc>
      </w:tr>
      <w:tr w:rsidR="00183CEF" w:rsidRPr="007A0DDE" w:rsidTr="00AA2706">
        <w:trPr>
          <w:cantSplit/>
          <w:trHeight w:val="360"/>
        </w:trPr>
        <w:tc>
          <w:tcPr>
            <w:tcW w:w="432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Мотели и кемпинги                    </w:t>
            </w:r>
          </w:p>
        </w:tc>
        <w:tc>
          <w:tcPr>
            <w:tcW w:w="276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то же              </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по расчетной   </w:t>
            </w:r>
            <w:r w:rsidRPr="007A0DDE">
              <w:rPr>
                <w:rFonts w:ascii="Times New Roman" w:hAnsi="Times New Roman" w:cs="Times New Roman"/>
                <w:sz w:val="28"/>
                <w:szCs w:val="28"/>
              </w:rPr>
              <w:br/>
              <w:t xml:space="preserve">вместимости    </w:t>
            </w:r>
          </w:p>
        </w:tc>
      </w:tr>
      <w:tr w:rsidR="00183CEF" w:rsidRPr="007A0DDE" w:rsidTr="00AA2706">
        <w:trPr>
          <w:cantSplit/>
          <w:trHeight w:val="600"/>
        </w:trPr>
        <w:tc>
          <w:tcPr>
            <w:tcW w:w="432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Предприятия общественного питания, торговли и коммунально-бытового   обслуживания в зонах отдыха          </w:t>
            </w:r>
          </w:p>
        </w:tc>
        <w:tc>
          <w:tcPr>
            <w:tcW w:w="2760" w:type="dxa"/>
            <w:tcBorders>
              <w:top w:val="single" w:sz="4" w:space="0" w:color="000000"/>
              <w:left w:val="single" w:sz="4" w:space="0" w:color="000000"/>
              <w:bottom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100 мест в залах   </w:t>
            </w:r>
            <w:r w:rsidRPr="007A0DDE">
              <w:rPr>
                <w:rFonts w:ascii="Times New Roman" w:hAnsi="Times New Roman" w:cs="Times New Roman"/>
                <w:sz w:val="28"/>
                <w:szCs w:val="28"/>
              </w:rPr>
              <w:br/>
              <w:t xml:space="preserve">или единовременных </w:t>
            </w:r>
            <w:r w:rsidRPr="007A0DDE">
              <w:rPr>
                <w:rFonts w:ascii="Times New Roman" w:hAnsi="Times New Roman" w:cs="Times New Roman"/>
                <w:sz w:val="28"/>
                <w:szCs w:val="28"/>
              </w:rPr>
              <w:br/>
              <w:t xml:space="preserve">посетителей и      </w:t>
            </w:r>
            <w:r w:rsidRPr="007A0DDE">
              <w:rPr>
                <w:rFonts w:ascii="Times New Roman" w:hAnsi="Times New Roman" w:cs="Times New Roman"/>
                <w:sz w:val="28"/>
                <w:szCs w:val="28"/>
              </w:rPr>
              <w:br/>
              <w:t xml:space="preserve">персонала          </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183CEF" w:rsidRPr="007A0DDE" w:rsidRDefault="00183CEF" w:rsidP="00AA2706">
            <w:pPr>
              <w:pStyle w:val="ConsPlusCell"/>
              <w:widowControl/>
              <w:snapToGrid w:val="0"/>
              <w:rPr>
                <w:rFonts w:ascii="Times New Roman" w:hAnsi="Times New Roman" w:cs="Times New Roman"/>
                <w:sz w:val="28"/>
                <w:szCs w:val="28"/>
              </w:rPr>
            </w:pPr>
            <w:r w:rsidRPr="007A0DDE">
              <w:rPr>
                <w:rFonts w:ascii="Times New Roman" w:hAnsi="Times New Roman" w:cs="Times New Roman"/>
                <w:sz w:val="28"/>
                <w:szCs w:val="28"/>
              </w:rPr>
              <w:t xml:space="preserve">10             </w:t>
            </w:r>
          </w:p>
        </w:tc>
      </w:tr>
    </w:tbl>
    <w:p w:rsidR="00183CEF" w:rsidRDefault="00183CEF" w:rsidP="00183CEF">
      <w:pPr>
        <w:autoSpaceDE w:val="0"/>
        <w:ind w:firstLine="540"/>
        <w:jc w:val="both"/>
      </w:pPr>
    </w:p>
    <w:p w:rsidR="00183CEF" w:rsidRDefault="00183CEF" w:rsidP="00183CEF">
      <w:pPr>
        <w:autoSpaceDE w:val="0"/>
        <w:ind w:firstLine="851"/>
        <w:jc w:val="both"/>
        <w:rPr>
          <w:sz w:val="28"/>
          <w:szCs w:val="28"/>
        </w:rPr>
      </w:pPr>
      <w:r>
        <w:rPr>
          <w:sz w:val="28"/>
          <w:szCs w:val="28"/>
        </w:rPr>
        <w:t>Примечания.</w:t>
      </w:r>
    </w:p>
    <w:p w:rsidR="00183CEF" w:rsidRDefault="00183CEF" w:rsidP="00183CEF">
      <w:pPr>
        <w:autoSpaceDE w:val="0"/>
        <w:ind w:firstLine="851"/>
        <w:jc w:val="both"/>
        <w:rPr>
          <w:sz w:val="28"/>
          <w:szCs w:val="28"/>
        </w:rPr>
      </w:pPr>
      <w:r>
        <w:rPr>
          <w:sz w:val="28"/>
          <w:szCs w:val="28"/>
        </w:rPr>
        <w:t>1.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183CEF" w:rsidRDefault="00183CEF" w:rsidP="00183CEF">
      <w:pPr>
        <w:autoSpaceDE w:val="0"/>
        <w:ind w:firstLine="851"/>
        <w:jc w:val="both"/>
        <w:rPr>
          <w:sz w:val="28"/>
          <w:szCs w:val="28"/>
        </w:rPr>
      </w:pPr>
      <w:r>
        <w:rPr>
          <w:sz w:val="28"/>
          <w:szCs w:val="28"/>
        </w:rPr>
        <w:lastRenderedPageBreak/>
        <w:t xml:space="preserve">2. Число </w:t>
      </w:r>
      <w:proofErr w:type="spellStart"/>
      <w:r>
        <w:rPr>
          <w:sz w:val="28"/>
          <w:szCs w:val="28"/>
        </w:rPr>
        <w:t>машино</w:t>
      </w:r>
      <w:proofErr w:type="spellEnd"/>
      <w:r>
        <w:rPr>
          <w:sz w:val="28"/>
          <w:szCs w:val="28"/>
        </w:rPr>
        <w:t>-мест следует принимать при уровнях автомобилизации, определенных на расчетный срок.</w:t>
      </w:r>
    </w:p>
    <w:p w:rsidR="00183CEF" w:rsidRDefault="00183CEF" w:rsidP="00183CEF">
      <w:pPr>
        <w:autoSpaceDE w:val="0"/>
        <w:ind w:firstLine="851"/>
        <w:jc w:val="both"/>
        <w:rPr>
          <w:sz w:val="28"/>
          <w:szCs w:val="28"/>
        </w:rPr>
      </w:pPr>
      <w:r>
        <w:rPr>
          <w:sz w:val="28"/>
          <w:szCs w:val="28"/>
        </w:rPr>
        <w:t>На автостоянках, обслуживающих объекты посещения различного функционального назначения, следует выделять места для парковки специальных автотранспортных средств инвалидов, обустроенных в соответствии с требованиями местных нормативов.</w:t>
      </w:r>
    </w:p>
    <w:p w:rsidR="00183CEF" w:rsidRDefault="00183CEF" w:rsidP="00BE7D25">
      <w:pPr>
        <w:ind w:firstLine="851"/>
        <w:jc w:val="both"/>
        <w:rPr>
          <w:sz w:val="28"/>
          <w:szCs w:val="28"/>
        </w:rPr>
      </w:pPr>
    </w:p>
    <w:p w:rsidR="00183CEF" w:rsidRPr="004315CD" w:rsidRDefault="00183CEF" w:rsidP="00183CEF">
      <w:pPr>
        <w:autoSpaceDE w:val="0"/>
        <w:jc w:val="right"/>
        <w:rPr>
          <w:sz w:val="28"/>
          <w:szCs w:val="28"/>
        </w:rPr>
      </w:pPr>
      <w:r>
        <w:rPr>
          <w:sz w:val="28"/>
          <w:szCs w:val="28"/>
        </w:rPr>
        <w:t>Таблица 34</w:t>
      </w:r>
    </w:p>
    <w:p w:rsidR="00183CEF" w:rsidRPr="004315CD" w:rsidRDefault="00183CEF" w:rsidP="00183CEF">
      <w:pPr>
        <w:autoSpaceDE w:val="0"/>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160"/>
        <w:gridCol w:w="2640"/>
        <w:gridCol w:w="1675"/>
      </w:tblGrid>
      <w:tr w:rsidR="00183CEF" w:rsidRPr="004315CD" w:rsidTr="00AA2706">
        <w:trPr>
          <w:cantSplit/>
          <w:trHeight w:val="240"/>
        </w:trPr>
        <w:tc>
          <w:tcPr>
            <w:tcW w:w="5160" w:type="dxa"/>
            <w:vMerge w:val="restart"/>
            <w:tcBorders>
              <w:top w:val="single" w:sz="4" w:space="0" w:color="000000"/>
              <w:left w:val="single" w:sz="4" w:space="0" w:color="000000"/>
              <w:bottom w:val="single" w:sz="4" w:space="0" w:color="000000"/>
            </w:tcBorders>
            <w:shd w:val="clear" w:color="auto" w:fill="auto"/>
          </w:tcPr>
          <w:p w:rsidR="00183CEF" w:rsidRPr="004315CD" w:rsidRDefault="00183CEF" w:rsidP="00AA2706">
            <w:pPr>
              <w:pStyle w:val="ConsPlusCell"/>
              <w:widowControl/>
              <w:snapToGrid w:val="0"/>
              <w:rPr>
                <w:rFonts w:ascii="Times New Roman" w:hAnsi="Times New Roman" w:cs="Times New Roman"/>
                <w:sz w:val="28"/>
                <w:szCs w:val="28"/>
              </w:rPr>
            </w:pPr>
            <w:r w:rsidRPr="004315CD">
              <w:rPr>
                <w:rFonts w:ascii="Times New Roman" w:hAnsi="Times New Roman" w:cs="Times New Roman"/>
                <w:sz w:val="28"/>
                <w:szCs w:val="28"/>
              </w:rPr>
              <w:t xml:space="preserve">Здания, до которых определяется расстояние   </w:t>
            </w:r>
          </w:p>
        </w:tc>
        <w:tc>
          <w:tcPr>
            <w:tcW w:w="4315" w:type="dxa"/>
            <w:gridSpan w:val="2"/>
            <w:tcBorders>
              <w:top w:val="single" w:sz="4" w:space="0" w:color="000000"/>
              <w:left w:val="single" w:sz="4" w:space="0" w:color="000000"/>
              <w:bottom w:val="single" w:sz="4" w:space="0" w:color="000000"/>
              <w:right w:val="single" w:sz="4" w:space="0" w:color="000000"/>
            </w:tcBorders>
            <w:shd w:val="clear" w:color="auto" w:fill="auto"/>
          </w:tcPr>
          <w:p w:rsidR="00183CEF" w:rsidRPr="004315CD" w:rsidRDefault="00183CEF" w:rsidP="00AA2706">
            <w:pPr>
              <w:pStyle w:val="ConsPlusCell"/>
              <w:widowControl/>
              <w:snapToGrid w:val="0"/>
              <w:rPr>
                <w:rFonts w:ascii="Times New Roman" w:hAnsi="Times New Roman" w:cs="Times New Roman"/>
                <w:sz w:val="28"/>
                <w:szCs w:val="28"/>
              </w:rPr>
            </w:pPr>
            <w:r w:rsidRPr="004315CD">
              <w:rPr>
                <w:rFonts w:ascii="Times New Roman" w:hAnsi="Times New Roman" w:cs="Times New Roman"/>
                <w:sz w:val="28"/>
                <w:szCs w:val="28"/>
              </w:rPr>
              <w:t xml:space="preserve">Расстояние, м      </w:t>
            </w:r>
          </w:p>
        </w:tc>
      </w:tr>
      <w:tr w:rsidR="00183CEF" w:rsidRPr="004315CD" w:rsidTr="00AA2706">
        <w:trPr>
          <w:cantSplit/>
          <w:trHeight w:val="480"/>
        </w:trPr>
        <w:tc>
          <w:tcPr>
            <w:tcW w:w="5160" w:type="dxa"/>
            <w:vMerge/>
            <w:tcBorders>
              <w:top w:val="single" w:sz="4" w:space="0" w:color="000000"/>
              <w:left w:val="single" w:sz="4" w:space="0" w:color="000000"/>
              <w:bottom w:val="single" w:sz="4" w:space="0" w:color="000000"/>
            </w:tcBorders>
            <w:shd w:val="clear" w:color="auto" w:fill="auto"/>
            <w:vAlign w:val="center"/>
          </w:tcPr>
          <w:p w:rsidR="00183CEF" w:rsidRPr="004315CD" w:rsidRDefault="00183CEF" w:rsidP="00AA2706">
            <w:pPr>
              <w:snapToGrid w:val="0"/>
              <w:rPr>
                <w:sz w:val="28"/>
                <w:szCs w:val="28"/>
              </w:rPr>
            </w:pPr>
          </w:p>
        </w:tc>
        <w:tc>
          <w:tcPr>
            <w:tcW w:w="4315" w:type="dxa"/>
            <w:gridSpan w:val="2"/>
            <w:tcBorders>
              <w:top w:val="single" w:sz="4" w:space="0" w:color="000000"/>
              <w:left w:val="single" w:sz="4" w:space="0" w:color="000000"/>
              <w:bottom w:val="single" w:sz="4" w:space="0" w:color="000000"/>
              <w:right w:val="single" w:sz="4" w:space="0" w:color="000000"/>
            </w:tcBorders>
            <w:shd w:val="clear" w:color="auto" w:fill="auto"/>
          </w:tcPr>
          <w:p w:rsidR="00183CEF" w:rsidRPr="004315CD" w:rsidRDefault="00183CEF" w:rsidP="00AA2706">
            <w:pPr>
              <w:pStyle w:val="ConsPlusCell"/>
              <w:widowControl/>
              <w:snapToGrid w:val="0"/>
              <w:rPr>
                <w:rFonts w:ascii="Times New Roman" w:hAnsi="Times New Roman" w:cs="Times New Roman"/>
                <w:sz w:val="28"/>
                <w:szCs w:val="28"/>
              </w:rPr>
            </w:pPr>
            <w:r w:rsidRPr="004315CD">
              <w:rPr>
                <w:rFonts w:ascii="Times New Roman" w:hAnsi="Times New Roman" w:cs="Times New Roman"/>
                <w:sz w:val="28"/>
                <w:szCs w:val="28"/>
              </w:rPr>
              <w:t xml:space="preserve">от станций технического обслуживания при числе  постов          </w:t>
            </w:r>
          </w:p>
        </w:tc>
      </w:tr>
      <w:tr w:rsidR="00183CEF" w:rsidRPr="004315CD" w:rsidTr="00AA2706">
        <w:trPr>
          <w:cantSplit/>
          <w:trHeight w:val="240"/>
        </w:trPr>
        <w:tc>
          <w:tcPr>
            <w:tcW w:w="5160" w:type="dxa"/>
            <w:vMerge/>
            <w:tcBorders>
              <w:top w:val="single" w:sz="4" w:space="0" w:color="000000"/>
              <w:left w:val="single" w:sz="4" w:space="0" w:color="000000"/>
              <w:bottom w:val="single" w:sz="4" w:space="0" w:color="000000"/>
            </w:tcBorders>
            <w:shd w:val="clear" w:color="auto" w:fill="auto"/>
            <w:vAlign w:val="center"/>
          </w:tcPr>
          <w:p w:rsidR="00183CEF" w:rsidRPr="004315CD" w:rsidRDefault="00183CEF" w:rsidP="00AA2706">
            <w:pPr>
              <w:snapToGrid w:val="0"/>
              <w:rPr>
                <w:sz w:val="28"/>
                <w:szCs w:val="28"/>
              </w:rPr>
            </w:pPr>
          </w:p>
        </w:tc>
        <w:tc>
          <w:tcPr>
            <w:tcW w:w="2640" w:type="dxa"/>
            <w:tcBorders>
              <w:top w:val="single" w:sz="4" w:space="0" w:color="000000"/>
              <w:left w:val="single" w:sz="4" w:space="0" w:color="000000"/>
              <w:bottom w:val="single" w:sz="4" w:space="0" w:color="000000"/>
            </w:tcBorders>
            <w:shd w:val="clear" w:color="auto" w:fill="auto"/>
          </w:tcPr>
          <w:p w:rsidR="00183CEF" w:rsidRPr="004315CD" w:rsidRDefault="00183CEF" w:rsidP="00AA2706">
            <w:pPr>
              <w:pStyle w:val="ConsPlusCell"/>
              <w:widowControl/>
              <w:snapToGrid w:val="0"/>
              <w:rPr>
                <w:rFonts w:ascii="Times New Roman" w:hAnsi="Times New Roman" w:cs="Times New Roman"/>
                <w:sz w:val="28"/>
                <w:szCs w:val="28"/>
              </w:rPr>
            </w:pPr>
            <w:r w:rsidRPr="004315CD">
              <w:rPr>
                <w:rFonts w:ascii="Times New Roman" w:hAnsi="Times New Roman" w:cs="Times New Roman"/>
                <w:sz w:val="28"/>
                <w:szCs w:val="28"/>
              </w:rPr>
              <w:t xml:space="preserve">10 и менее  </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rsidR="00183CEF" w:rsidRPr="004315CD" w:rsidRDefault="00183CEF" w:rsidP="00AA2706">
            <w:pPr>
              <w:pStyle w:val="ConsPlusCell"/>
              <w:widowControl/>
              <w:snapToGrid w:val="0"/>
              <w:rPr>
                <w:rFonts w:ascii="Times New Roman" w:hAnsi="Times New Roman" w:cs="Times New Roman"/>
                <w:sz w:val="28"/>
                <w:szCs w:val="28"/>
              </w:rPr>
            </w:pPr>
            <w:r w:rsidRPr="004315CD">
              <w:rPr>
                <w:rFonts w:ascii="Times New Roman" w:hAnsi="Times New Roman" w:cs="Times New Roman"/>
                <w:sz w:val="28"/>
                <w:szCs w:val="28"/>
              </w:rPr>
              <w:t xml:space="preserve">11 - 30  </w:t>
            </w:r>
          </w:p>
        </w:tc>
      </w:tr>
      <w:tr w:rsidR="00183CEF" w:rsidRPr="004315CD" w:rsidTr="00AA2706">
        <w:trPr>
          <w:cantSplit/>
          <w:trHeight w:val="240"/>
        </w:trPr>
        <w:tc>
          <w:tcPr>
            <w:tcW w:w="5160" w:type="dxa"/>
            <w:tcBorders>
              <w:top w:val="single" w:sz="4" w:space="0" w:color="000000"/>
              <w:left w:val="single" w:sz="4" w:space="0" w:color="000000"/>
              <w:bottom w:val="single" w:sz="4" w:space="0" w:color="000000"/>
            </w:tcBorders>
            <w:shd w:val="clear" w:color="auto" w:fill="auto"/>
          </w:tcPr>
          <w:p w:rsidR="00183CEF" w:rsidRPr="004315CD" w:rsidRDefault="00183CEF" w:rsidP="00AA2706">
            <w:pPr>
              <w:pStyle w:val="ConsPlusCell"/>
              <w:widowControl/>
              <w:snapToGrid w:val="0"/>
              <w:rPr>
                <w:rFonts w:ascii="Times New Roman" w:hAnsi="Times New Roman" w:cs="Times New Roman"/>
                <w:sz w:val="28"/>
                <w:szCs w:val="28"/>
              </w:rPr>
            </w:pPr>
            <w:r w:rsidRPr="004315CD">
              <w:rPr>
                <w:rFonts w:ascii="Times New Roman" w:hAnsi="Times New Roman" w:cs="Times New Roman"/>
                <w:sz w:val="28"/>
                <w:szCs w:val="28"/>
              </w:rPr>
              <w:t xml:space="preserve">Жилые дома,                                    </w:t>
            </w:r>
          </w:p>
        </w:tc>
        <w:tc>
          <w:tcPr>
            <w:tcW w:w="2640" w:type="dxa"/>
            <w:tcBorders>
              <w:top w:val="single" w:sz="4" w:space="0" w:color="000000"/>
              <w:left w:val="single" w:sz="4" w:space="0" w:color="000000"/>
              <w:bottom w:val="single" w:sz="4" w:space="0" w:color="000000"/>
            </w:tcBorders>
            <w:shd w:val="clear" w:color="auto" w:fill="auto"/>
          </w:tcPr>
          <w:p w:rsidR="00183CEF" w:rsidRPr="004315CD" w:rsidRDefault="00183CEF" w:rsidP="00AA2706">
            <w:pPr>
              <w:pStyle w:val="ConsPlusCell"/>
              <w:widowControl/>
              <w:snapToGrid w:val="0"/>
              <w:rPr>
                <w:rFonts w:ascii="Times New Roman" w:hAnsi="Times New Roman" w:cs="Times New Roman"/>
                <w:sz w:val="28"/>
                <w:szCs w:val="28"/>
              </w:rPr>
            </w:pPr>
            <w:r w:rsidRPr="004315CD">
              <w:rPr>
                <w:rFonts w:ascii="Times New Roman" w:hAnsi="Times New Roman" w:cs="Times New Roman"/>
                <w:sz w:val="28"/>
                <w:szCs w:val="28"/>
              </w:rPr>
              <w:t xml:space="preserve">15            </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rsidR="00183CEF" w:rsidRPr="004315CD" w:rsidRDefault="00183CEF" w:rsidP="00AA2706">
            <w:pPr>
              <w:pStyle w:val="ConsPlusCell"/>
              <w:widowControl/>
              <w:snapToGrid w:val="0"/>
              <w:rPr>
                <w:rFonts w:ascii="Times New Roman" w:hAnsi="Times New Roman" w:cs="Times New Roman"/>
                <w:sz w:val="28"/>
                <w:szCs w:val="28"/>
              </w:rPr>
            </w:pPr>
            <w:r w:rsidRPr="004315CD">
              <w:rPr>
                <w:rFonts w:ascii="Times New Roman" w:hAnsi="Times New Roman" w:cs="Times New Roman"/>
                <w:sz w:val="28"/>
                <w:szCs w:val="28"/>
              </w:rPr>
              <w:t xml:space="preserve">25        </w:t>
            </w:r>
          </w:p>
        </w:tc>
      </w:tr>
      <w:tr w:rsidR="00183CEF" w:rsidRPr="004315CD" w:rsidTr="00AA2706">
        <w:trPr>
          <w:cantSplit/>
          <w:trHeight w:val="240"/>
        </w:trPr>
        <w:tc>
          <w:tcPr>
            <w:tcW w:w="5160" w:type="dxa"/>
            <w:tcBorders>
              <w:top w:val="single" w:sz="4" w:space="0" w:color="000000"/>
              <w:left w:val="single" w:sz="4" w:space="0" w:color="000000"/>
              <w:bottom w:val="single" w:sz="4" w:space="0" w:color="000000"/>
            </w:tcBorders>
            <w:shd w:val="clear" w:color="auto" w:fill="auto"/>
          </w:tcPr>
          <w:p w:rsidR="00183CEF" w:rsidRPr="004315CD" w:rsidRDefault="00183CEF" w:rsidP="00AA2706">
            <w:pPr>
              <w:pStyle w:val="ConsPlusCell"/>
              <w:widowControl/>
              <w:snapToGrid w:val="0"/>
              <w:rPr>
                <w:rFonts w:ascii="Times New Roman" w:hAnsi="Times New Roman" w:cs="Times New Roman"/>
                <w:sz w:val="28"/>
                <w:szCs w:val="28"/>
              </w:rPr>
            </w:pPr>
            <w:r w:rsidRPr="004315CD">
              <w:rPr>
                <w:rFonts w:ascii="Times New Roman" w:hAnsi="Times New Roman" w:cs="Times New Roman"/>
                <w:sz w:val="28"/>
                <w:szCs w:val="28"/>
              </w:rPr>
              <w:t xml:space="preserve">в том числе торцы жилых домов без окон         </w:t>
            </w:r>
          </w:p>
        </w:tc>
        <w:tc>
          <w:tcPr>
            <w:tcW w:w="2640" w:type="dxa"/>
            <w:tcBorders>
              <w:top w:val="single" w:sz="4" w:space="0" w:color="000000"/>
              <w:left w:val="single" w:sz="4" w:space="0" w:color="000000"/>
              <w:bottom w:val="single" w:sz="4" w:space="0" w:color="000000"/>
            </w:tcBorders>
            <w:shd w:val="clear" w:color="auto" w:fill="auto"/>
          </w:tcPr>
          <w:p w:rsidR="00183CEF" w:rsidRPr="004315CD" w:rsidRDefault="00183CEF" w:rsidP="00AA2706">
            <w:pPr>
              <w:pStyle w:val="ConsPlusCell"/>
              <w:widowControl/>
              <w:snapToGrid w:val="0"/>
              <w:rPr>
                <w:rFonts w:ascii="Times New Roman" w:hAnsi="Times New Roman" w:cs="Times New Roman"/>
                <w:sz w:val="28"/>
                <w:szCs w:val="28"/>
              </w:rPr>
            </w:pPr>
            <w:r w:rsidRPr="004315CD">
              <w:rPr>
                <w:rFonts w:ascii="Times New Roman" w:hAnsi="Times New Roman" w:cs="Times New Roman"/>
                <w:sz w:val="28"/>
                <w:szCs w:val="28"/>
              </w:rPr>
              <w:t xml:space="preserve">15            </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rsidR="00183CEF" w:rsidRPr="004315CD" w:rsidRDefault="00183CEF" w:rsidP="00AA2706">
            <w:pPr>
              <w:pStyle w:val="ConsPlusCell"/>
              <w:widowControl/>
              <w:snapToGrid w:val="0"/>
              <w:rPr>
                <w:rFonts w:ascii="Times New Roman" w:hAnsi="Times New Roman" w:cs="Times New Roman"/>
                <w:sz w:val="28"/>
                <w:szCs w:val="28"/>
              </w:rPr>
            </w:pPr>
            <w:r w:rsidRPr="004315CD">
              <w:rPr>
                <w:rFonts w:ascii="Times New Roman" w:hAnsi="Times New Roman" w:cs="Times New Roman"/>
                <w:sz w:val="28"/>
                <w:szCs w:val="28"/>
              </w:rPr>
              <w:t xml:space="preserve">25        </w:t>
            </w:r>
          </w:p>
        </w:tc>
      </w:tr>
      <w:tr w:rsidR="00183CEF" w:rsidRPr="004315CD" w:rsidTr="00AA2706">
        <w:trPr>
          <w:cantSplit/>
          <w:trHeight w:val="240"/>
        </w:trPr>
        <w:tc>
          <w:tcPr>
            <w:tcW w:w="5160" w:type="dxa"/>
            <w:tcBorders>
              <w:top w:val="single" w:sz="4" w:space="0" w:color="000000"/>
              <w:left w:val="single" w:sz="4" w:space="0" w:color="000000"/>
              <w:bottom w:val="single" w:sz="4" w:space="0" w:color="000000"/>
            </w:tcBorders>
            <w:shd w:val="clear" w:color="auto" w:fill="auto"/>
          </w:tcPr>
          <w:p w:rsidR="00183CEF" w:rsidRPr="004315CD" w:rsidRDefault="00183CEF" w:rsidP="00AA2706">
            <w:pPr>
              <w:pStyle w:val="ConsPlusCell"/>
              <w:widowControl/>
              <w:snapToGrid w:val="0"/>
              <w:rPr>
                <w:rFonts w:ascii="Times New Roman" w:hAnsi="Times New Roman" w:cs="Times New Roman"/>
                <w:sz w:val="28"/>
                <w:szCs w:val="28"/>
              </w:rPr>
            </w:pPr>
            <w:r w:rsidRPr="004315CD">
              <w:rPr>
                <w:rFonts w:ascii="Times New Roman" w:hAnsi="Times New Roman" w:cs="Times New Roman"/>
                <w:sz w:val="28"/>
                <w:szCs w:val="28"/>
              </w:rPr>
              <w:t xml:space="preserve">Общественные здания                            </w:t>
            </w:r>
          </w:p>
        </w:tc>
        <w:tc>
          <w:tcPr>
            <w:tcW w:w="2640" w:type="dxa"/>
            <w:tcBorders>
              <w:top w:val="single" w:sz="4" w:space="0" w:color="000000"/>
              <w:left w:val="single" w:sz="4" w:space="0" w:color="000000"/>
              <w:bottom w:val="single" w:sz="4" w:space="0" w:color="000000"/>
            </w:tcBorders>
            <w:shd w:val="clear" w:color="auto" w:fill="auto"/>
          </w:tcPr>
          <w:p w:rsidR="00183CEF" w:rsidRPr="004315CD" w:rsidRDefault="00183CEF" w:rsidP="00AA2706">
            <w:pPr>
              <w:pStyle w:val="ConsPlusCell"/>
              <w:widowControl/>
              <w:snapToGrid w:val="0"/>
              <w:rPr>
                <w:rFonts w:ascii="Times New Roman" w:hAnsi="Times New Roman" w:cs="Times New Roman"/>
                <w:sz w:val="28"/>
                <w:szCs w:val="28"/>
              </w:rPr>
            </w:pPr>
            <w:r w:rsidRPr="004315CD">
              <w:rPr>
                <w:rFonts w:ascii="Times New Roman" w:hAnsi="Times New Roman" w:cs="Times New Roman"/>
                <w:sz w:val="28"/>
                <w:szCs w:val="28"/>
              </w:rPr>
              <w:t xml:space="preserve">15            </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rsidR="00183CEF" w:rsidRPr="004315CD" w:rsidRDefault="00183CEF" w:rsidP="00AA2706">
            <w:pPr>
              <w:pStyle w:val="ConsPlusCell"/>
              <w:widowControl/>
              <w:snapToGrid w:val="0"/>
              <w:rPr>
                <w:rFonts w:ascii="Times New Roman" w:hAnsi="Times New Roman" w:cs="Times New Roman"/>
                <w:sz w:val="28"/>
                <w:szCs w:val="28"/>
              </w:rPr>
            </w:pPr>
            <w:r w:rsidRPr="004315CD">
              <w:rPr>
                <w:rFonts w:ascii="Times New Roman" w:hAnsi="Times New Roman" w:cs="Times New Roman"/>
                <w:sz w:val="28"/>
                <w:szCs w:val="28"/>
              </w:rPr>
              <w:t xml:space="preserve">20        </w:t>
            </w:r>
          </w:p>
        </w:tc>
      </w:tr>
      <w:tr w:rsidR="00183CEF" w:rsidRPr="004315CD" w:rsidTr="00AA2706">
        <w:trPr>
          <w:cantSplit/>
          <w:trHeight w:val="360"/>
        </w:trPr>
        <w:tc>
          <w:tcPr>
            <w:tcW w:w="5160" w:type="dxa"/>
            <w:tcBorders>
              <w:top w:val="single" w:sz="4" w:space="0" w:color="000000"/>
              <w:left w:val="single" w:sz="4" w:space="0" w:color="000000"/>
              <w:bottom w:val="single" w:sz="4" w:space="0" w:color="000000"/>
            </w:tcBorders>
            <w:shd w:val="clear" w:color="auto" w:fill="auto"/>
          </w:tcPr>
          <w:p w:rsidR="00183CEF" w:rsidRPr="004315CD" w:rsidRDefault="00183CEF" w:rsidP="00AA2706">
            <w:pPr>
              <w:pStyle w:val="ConsPlusCell"/>
              <w:widowControl/>
              <w:snapToGrid w:val="0"/>
              <w:rPr>
                <w:rFonts w:ascii="Times New Roman" w:hAnsi="Times New Roman" w:cs="Times New Roman"/>
                <w:sz w:val="28"/>
                <w:szCs w:val="28"/>
              </w:rPr>
            </w:pPr>
            <w:r w:rsidRPr="004315CD">
              <w:rPr>
                <w:rFonts w:ascii="Times New Roman" w:hAnsi="Times New Roman" w:cs="Times New Roman"/>
                <w:sz w:val="28"/>
                <w:szCs w:val="28"/>
              </w:rPr>
              <w:t xml:space="preserve">Общеобразовательные школы и дошкольные       образовательные учреждения                     </w:t>
            </w:r>
          </w:p>
        </w:tc>
        <w:tc>
          <w:tcPr>
            <w:tcW w:w="2640" w:type="dxa"/>
            <w:tcBorders>
              <w:top w:val="single" w:sz="4" w:space="0" w:color="000000"/>
              <w:left w:val="single" w:sz="4" w:space="0" w:color="000000"/>
              <w:bottom w:val="single" w:sz="4" w:space="0" w:color="000000"/>
            </w:tcBorders>
            <w:shd w:val="clear" w:color="auto" w:fill="auto"/>
          </w:tcPr>
          <w:p w:rsidR="00183CEF" w:rsidRPr="004315CD" w:rsidRDefault="00183CEF" w:rsidP="00AA2706">
            <w:pPr>
              <w:pStyle w:val="ConsPlusCell"/>
              <w:widowControl/>
              <w:snapToGrid w:val="0"/>
              <w:rPr>
                <w:rFonts w:ascii="Times New Roman" w:hAnsi="Times New Roman" w:cs="Times New Roman"/>
                <w:sz w:val="28"/>
                <w:szCs w:val="28"/>
              </w:rPr>
            </w:pPr>
            <w:r w:rsidRPr="004315CD">
              <w:rPr>
                <w:rFonts w:ascii="Times New Roman" w:hAnsi="Times New Roman" w:cs="Times New Roman"/>
                <w:sz w:val="28"/>
                <w:szCs w:val="28"/>
              </w:rPr>
              <w:t xml:space="preserve">50            </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rsidR="00183CEF" w:rsidRPr="004315CD" w:rsidRDefault="00183CEF" w:rsidP="00AA2706">
            <w:pPr>
              <w:pStyle w:val="ConsPlusCell"/>
              <w:widowControl/>
              <w:snapToGrid w:val="0"/>
              <w:rPr>
                <w:rFonts w:ascii="Times New Roman" w:hAnsi="Times New Roman" w:cs="Times New Roman"/>
                <w:sz w:val="28"/>
                <w:szCs w:val="28"/>
              </w:rPr>
            </w:pPr>
            <w:r w:rsidRPr="004315CD">
              <w:rPr>
                <w:rFonts w:ascii="Times New Roman" w:hAnsi="Times New Roman" w:cs="Times New Roman"/>
                <w:sz w:val="28"/>
                <w:szCs w:val="28"/>
              </w:rPr>
              <w:t xml:space="preserve">&lt;*&gt;       </w:t>
            </w:r>
          </w:p>
        </w:tc>
      </w:tr>
      <w:tr w:rsidR="00183CEF" w:rsidRPr="004315CD" w:rsidTr="00AA2706">
        <w:trPr>
          <w:cantSplit/>
          <w:trHeight w:val="240"/>
        </w:trPr>
        <w:tc>
          <w:tcPr>
            <w:tcW w:w="5160" w:type="dxa"/>
            <w:tcBorders>
              <w:top w:val="single" w:sz="4" w:space="0" w:color="000000"/>
              <w:left w:val="single" w:sz="4" w:space="0" w:color="000000"/>
              <w:bottom w:val="single" w:sz="4" w:space="0" w:color="000000"/>
            </w:tcBorders>
            <w:shd w:val="clear" w:color="auto" w:fill="auto"/>
          </w:tcPr>
          <w:p w:rsidR="00183CEF" w:rsidRPr="004315CD" w:rsidRDefault="00183CEF" w:rsidP="00AA2706">
            <w:pPr>
              <w:pStyle w:val="ConsPlusCell"/>
              <w:widowControl/>
              <w:snapToGrid w:val="0"/>
              <w:rPr>
                <w:rFonts w:ascii="Times New Roman" w:hAnsi="Times New Roman" w:cs="Times New Roman"/>
                <w:sz w:val="28"/>
                <w:szCs w:val="28"/>
              </w:rPr>
            </w:pPr>
            <w:r w:rsidRPr="004315CD">
              <w:rPr>
                <w:rFonts w:ascii="Times New Roman" w:hAnsi="Times New Roman" w:cs="Times New Roman"/>
                <w:sz w:val="28"/>
                <w:szCs w:val="28"/>
              </w:rPr>
              <w:t xml:space="preserve">Лечебные учреждения со стационаром             </w:t>
            </w:r>
          </w:p>
        </w:tc>
        <w:tc>
          <w:tcPr>
            <w:tcW w:w="2640" w:type="dxa"/>
            <w:tcBorders>
              <w:top w:val="single" w:sz="4" w:space="0" w:color="000000"/>
              <w:left w:val="single" w:sz="4" w:space="0" w:color="000000"/>
              <w:bottom w:val="single" w:sz="4" w:space="0" w:color="000000"/>
            </w:tcBorders>
            <w:shd w:val="clear" w:color="auto" w:fill="auto"/>
          </w:tcPr>
          <w:p w:rsidR="00183CEF" w:rsidRPr="004315CD" w:rsidRDefault="00183CEF" w:rsidP="00AA2706">
            <w:pPr>
              <w:pStyle w:val="ConsPlusCell"/>
              <w:widowControl/>
              <w:snapToGrid w:val="0"/>
              <w:rPr>
                <w:rFonts w:ascii="Times New Roman" w:hAnsi="Times New Roman" w:cs="Times New Roman"/>
                <w:sz w:val="28"/>
                <w:szCs w:val="28"/>
              </w:rPr>
            </w:pPr>
            <w:r w:rsidRPr="004315CD">
              <w:rPr>
                <w:rFonts w:ascii="Times New Roman" w:hAnsi="Times New Roman" w:cs="Times New Roman"/>
                <w:sz w:val="28"/>
                <w:szCs w:val="28"/>
              </w:rPr>
              <w:t xml:space="preserve">50            </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rsidR="00183CEF" w:rsidRPr="004315CD" w:rsidRDefault="00183CEF" w:rsidP="00AA2706">
            <w:pPr>
              <w:pStyle w:val="ConsPlusCell"/>
              <w:widowControl/>
              <w:snapToGrid w:val="0"/>
              <w:rPr>
                <w:rFonts w:ascii="Times New Roman" w:hAnsi="Times New Roman" w:cs="Times New Roman"/>
                <w:sz w:val="28"/>
                <w:szCs w:val="28"/>
              </w:rPr>
            </w:pPr>
            <w:r w:rsidRPr="004315CD">
              <w:rPr>
                <w:rFonts w:ascii="Times New Roman" w:hAnsi="Times New Roman" w:cs="Times New Roman"/>
                <w:sz w:val="28"/>
                <w:szCs w:val="28"/>
              </w:rPr>
              <w:t xml:space="preserve">&lt;*&gt;       </w:t>
            </w:r>
          </w:p>
        </w:tc>
      </w:tr>
    </w:tbl>
    <w:p w:rsidR="00183CEF" w:rsidRDefault="00183CEF" w:rsidP="00183CEF">
      <w:pPr>
        <w:autoSpaceDE w:val="0"/>
        <w:ind w:firstLine="540"/>
        <w:jc w:val="both"/>
      </w:pPr>
    </w:p>
    <w:p w:rsidR="00183CEF" w:rsidRDefault="00183CEF" w:rsidP="008C1314">
      <w:pPr>
        <w:autoSpaceDE w:val="0"/>
        <w:ind w:firstLine="851"/>
        <w:jc w:val="both"/>
        <w:rPr>
          <w:sz w:val="28"/>
          <w:szCs w:val="28"/>
        </w:rPr>
      </w:pPr>
      <w:r>
        <w:rPr>
          <w:sz w:val="28"/>
          <w:szCs w:val="28"/>
        </w:rPr>
        <w:t>&lt;*&gt; Определяется по согласованию с органами Государственного санитарно-эпидемиологического надзора</w:t>
      </w:r>
    </w:p>
    <w:p w:rsidR="007B5D7C" w:rsidRDefault="007B5D7C" w:rsidP="00183CEF">
      <w:pPr>
        <w:autoSpaceDE w:val="0"/>
        <w:jc w:val="both"/>
        <w:rPr>
          <w:sz w:val="28"/>
          <w:szCs w:val="28"/>
        </w:rPr>
      </w:pPr>
    </w:p>
    <w:p w:rsidR="007B5D7C" w:rsidRPr="001B69A6" w:rsidRDefault="007B5D7C" w:rsidP="007B5D7C">
      <w:pPr>
        <w:autoSpaceDE w:val="0"/>
        <w:autoSpaceDN w:val="0"/>
        <w:adjustRightInd w:val="0"/>
        <w:jc w:val="right"/>
        <w:outlineLvl w:val="0"/>
        <w:rPr>
          <w:sz w:val="28"/>
          <w:szCs w:val="28"/>
        </w:rPr>
      </w:pPr>
      <w:r>
        <w:rPr>
          <w:sz w:val="28"/>
          <w:szCs w:val="28"/>
        </w:rPr>
        <w:t xml:space="preserve">Таблица 35 </w:t>
      </w:r>
    </w:p>
    <w:p w:rsidR="007B5D7C" w:rsidRPr="001B69A6" w:rsidRDefault="007B5D7C" w:rsidP="007B5D7C">
      <w:pPr>
        <w:autoSpaceDE w:val="0"/>
        <w:autoSpaceDN w:val="0"/>
        <w:adjustRightInd w:val="0"/>
        <w:ind w:firstLine="54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7290"/>
        <w:gridCol w:w="2349"/>
      </w:tblGrid>
      <w:tr w:rsidR="007B5D7C" w:rsidRPr="001B69A6" w:rsidTr="00AA2706">
        <w:trPr>
          <w:cantSplit/>
          <w:trHeight w:val="360"/>
        </w:trPr>
        <w:tc>
          <w:tcPr>
            <w:tcW w:w="7290" w:type="dxa"/>
            <w:tcBorders>
              <w:top w:val="single" w:sz="6" w:space="0" w:color="auto"/>
              <w:left w:val="single" w:sz="6" w:space="0" w:color="auto"/>
              <w:bottom w:val="single" w:sz="6" w:space="0" w:color="auto"/>
              <w:right w:val="single" w:sz="6" w:space="0" w:color="auto"/>
            </w:tcBorders>
          </w:tcPr>
          <w:p w:rsidR="007B5D7C" w:rsidRPr="001B69A6" w:rsidRDefault="007B5D7C" w:rsidP="00AA2706">
            <w:pPr>
              <w:pStyle w:val="ConsPlusCell"/>
              <w:widowControl/>
              <w:rPr>
                <w:rFonts w:ascii="Times New Roman" w:hAnsi="Times New Roman" w:cs="Times New Roman"/>
                <w:sz w:val="28"/>
                <w:szCs w:val="28"/>
              </w:rPr>
            </w:pPr>
            <w:r w:rsidRPr="001B69A6">
              <w:rPr>
                <w:rFonts w:ascii="Times New Roman" w:hAnsi="Times New Roman" w:cs="Times New Roman"/>
                <w:sz w:val="28"/>
                <w:szCs w:val="28"/>
              </w:rPr>
              <w:t xml:space="preserve">Характер застройки                 </w:t>
            </w:r>
          </w:p>
        </w:tc>
        <w:tc>
          <w:tcPr>
            <w:tcW w:w="2349" w:type="dxa"/>
            <w:tcBorders>
              <w:top w:val="single" w:sz="6" w:space="0" w:color="auto"/>
              <w:left w:val="single" w:sz="6" w:space="0" w:color="auto"/>
              <w:bottom w:val="single" w:sz="6" w:space="0" w:color="auto"/>
              <w:right w:val="single" w:sz="6" w:space="0" w:color="auto"/>
            </w:tcBorders>
          </w:tcPr>
          <w:p w:rsidR="007B5D7C" w:rsidRPr="001B69A6" w:rsidRDefault="007B5D7C" w:rsidP="00065AF2">
            <w:pPr>
              <w:pStyle w:val="ConsPlusCell"/>
              <w:widowControl/>
              <w:rPr>
                <w:rFonts w:ascii="Times New Roman" w:hAnsi="Times New Roman" w:cs="Times New Roman"/>
                <w:sz w:val="28"/>
                <w:szCs w:val="28"/>
              </w:rPr>
            </w:pPr>
            <w:r w:rsidRPr="001B69A6">
              <w:rPr>
                <w:rFonts w:ascii="Times New Roman" w:hAnsi="Times New Roman" w:cs="Times New Roman"/>
                <w:sz w:val="28"/>
                <w:szCs w:val="28"/>
              </w:rPr>
              <w:t xml:space="preserve">Норма осушения, м  </w:t>
            </w:r>
          </w:p>
        </w:tc>
      </w:tr>
      <w:tr w:rsidR="007B5D7C" w:rsidRPr="001B69A6" w:rsidTr="00AA2706">
        <w:trPr>
          <w:cantSplit/>
          <w:trHeight w:val="480"/>
        </w:trPr>
        <w:tc>
          <w:tcPr>
            <w:tcW w:w="7290" w:type="dxa"/>
            <w:tcBorders>
              <w:top w:val="single" w:sz="6" w:space="0" w:color="auto"/>
              <w:left w:val="single" w:sz="6" w:space="0" w:color="auto"/>
              <w:bottom w:val="single" w:sz="6" w:space="0" w:color="auto"/>
              <w:right w:val="single" w:sz="6" w:space="0" w:color="auto"/>
            </w:tcBorders>
          </w:tcPr>
          <w:p w:rsidR="007B5D7C" w:rsidRPr="001B69A6" w:rsidRDefault="007B5D7C" w:rsidP="00AA2706">
            <w:pPr>
              <w:pStyle w:val="ConsPlusCell"/>
              <w:widowControl/>
              <w:rPr>
                <w:rFonts w:ascii="Times New Roman" w:hAnsi="Times New Roman" w:cs="Times New Roman"/>
                <w:sz w:val="28"/>
                <w:szCs w:val="28"/>
              </w:rPr>
            </w:pPr>
            <w:r w:rsidRPr="001B69A6">
              <w:rPr>
                <w:rFonts w:ascii="Times New Roman" w:hAnsi="Times New Roman" w:cs="Times New Roman"/>
                <w:sz w:val="28"/>
                <w:szCs w:val="28"/>
              </w:rPr>
              <w:t xml:space="preserve">Территория крупных промышленных зон и комплексов в   </w:t>
            </w:r>
            <w:r w:rsidRPr="001B69A6">
              <w:rPr>
                <w:rFonts w:ascii="Times New Roman" w:hAnsi="Times New Roman" w:cs="Times New Roman"/>
                <w:sz w:val="28"/>
                <w:szCs w:val="28"/>
              </w:rPr>
              <w:br/>
              <w:t xml:space="preserve">зависимости от глубины заложения защищаемых          </w:t>
            </w:r>
            <w:r w:rsidRPr="001B69A6">
              <w:rPr>
                <w:rFonts w:ascii="Times New Roman" w:hAnsi="Times New Roman" w:cs="Times New Roman"/>
                <w:sz w:val="28"/>
                <w:szCs w:val="28"/>
              </w:rPr>
              <w:br/>
              <w:t xml:space="preserve">конструкций                                          </w:t>
            </w:r>
          </w:p>
        </w:tc>
        <w:tc>
          <w:tcPr>
            <w:tcW w:w="2349" w:type="dxa"/>
            <w:tcBorders>
              <w:top w:val="single" w:sz="6" w:space="0" w:color="auto"/>
              <w:left w:val="single" w:sz="6" w:space="0" w:color="auto"/>
              <w:bottom w:val="single" w:sz="6" w:space="0" w:color="auto"/>
              <w:right w:val="single" w:sz="6" w:space="0" w:color="auto"/>
            </w:tcBorders>
          </w:tcPr>
          <w:p w:rsidR="007B5D7C" w:rsidRPr="001B69A6" w:rsidRDefault="007B5D7C" w:rsidP="00AA2706">
            <w:pPr>
              <w:pStyle w:val="ConsPlusCell"/>
              <w:widowControl/>
              <w:rPr>
                <w:rFonts w:ascii="Times New Roman" w:hAnsi="Times New Roman" w:cs="Times New Roman"/>
                <w:sz w:val="28"/>
                <w:szCs w:val="28"/>
              </w:rPr>
            </w:pPr>
            <w:r w:rsidRPr="001B69A6">
              <w:rPr>
                <w:rFonts w:ascii="Times New Roman" w:hAnsi="Times New Roman" w:cs="Times New Roman"/>
                <w:sz w:val="28"/>
                <w:szCs w:val="28"/>
              </w:rPr>
              <w:t xml:space="preserve">&lt;= 15     </w:t>
            </w:r>
          </w:p>
        </w:tc>
      </w:tr>
      <w:tr w:rsidR="007B5D7C" w:rsidRPr="001B69A6" w:rsidTr="00AA2706">
        <w:trPr>
          <w:cantSplit/>
          <w:trHeight w:val="600"/>
        </w:trPr>
        <w:tc>
          <w:tcPr>
            <w:tcW w:w="7290" w:type="dxa"/>
            <w:tcBorders>
              <w:top w:val="single" w:sz="6" w:space="0" w:color="auto"/>
              <w:left w:val="single" w:sz="6" w:space="0" w:color="auto"/>
              <w:bottom w:val="single" w:sz="6" w:space="0" w:color="auto"/>
              <w:right w:val="single" w:sz="6" w:space="0" w:color="auto"/>
            </w:tcBorders>
          </w:tcPr>
          <w:p w:rsidR="007B5D7C" w:rsidRPr="001B69A6" w:rsidRDefault="007B5D7C" w:rsidP="00AA2706">
            <w:pPr>
              <w:pStyle w:val="ConsPlusCell"/>
              <w:widowControl/>
              <w:rPr>
                <w:rFonts w:ascii="Times New Roman" w:hAnsi="Times New Roman" w:cs="Times New Roman"/>
                <w:sz w:val="28"/>
                <w:szCs w:val="28"/>
              </w:rPr>
            </w:pPr>
            <w:r w:rsidRPr="001B69A6">
              <w:rPr>
                <w:rFonts w:ascii="Times New Roman" w:hAnsi="Times New Roman" w:cs="Times New Roman"/>
                <w:sz w:val="28"/>
                <w:szCs w:val="28"/>
              </w:rPr>
              <w:t xml:space="preserve">Территории производственных зон </w:t>
            </w:r>
          </w:p>
        </w:tc>
        <w:tc>
          <w:tcPr>
            <w:tcW w:w="2349" w:type="dxa"/>
            <w:tcBorders>
              <w:top w:val="single" w:sz="6" w:space="0" w:color="auto"/>
              <w:left w:val="single" w:sz="6" w:space="0" w:color="auto"/>
              <w:bottom w:val="single" w:sz="6" w:space="0" w:color="auto"/>
              <w:right w:val="single" w:sz="6" w:space="0" w:color="auto"/>
            </w:tcBorders>
          </w:tcPr>
          <w:p w:rsidR="007B5D7C" w:rsidRPr="001B69A6" w:rsidRDefault="007B5D7C" w:rsidP="00AA2706">
            <w:pPr>
              <w:pStyle w:val="ConsPlusCell"/>
              <w:widowControl/>
              <w:rPr>
                <w:rFonts w:ascii="Times New Roman" w:hAnsi="Times New Roman" w:cs="Times New Roman"/>
                <w:sz w:val="28"/>
                <w:szCs w:val="28"/>
              </w:rPr>
            </w:pPr>
            <w:r w:rsidRPr="001B69A6">
              <w:rPr>
                <w:rFonts w:ascii="Times New Roman" w:hAnsi="Times New Roman" w:cs="Times New Roman"/>
                <w:sz w:val="28"/>
                <w:szCs w:val="28"/>
              </w:rPr>
              <w:t xml:space="preserve">&lt;= 15     </w:t>
            </w:r>
          </w:p>
        </w:tc>
      </w:tr>
      <w:tr w:rsidR="007B5D7C" w:rsidRPr="001B69A6" w:rsidTr="00AA2706">
        <w:trPr>
          <w:cantSplit/>
          <w:trHeight w:val="240"/>
        </w:trPr>
        <w:tc>
          <w:tcPr>
            <w:tcW w:w="7290" w:type="dxa"/>
            <w:tcBorders>
              <w:top w:val="single" w:sz="6" w:space="0" w:color="auto"/>
              <w:left w:val="single" w:sz="6" w:space="0" w:color="auto"/>
              <w:bottom w:val="single" w:sz="6" w:space="0" w:color="auto"/>
              <w:right w:val="single" w:sz="6" w:space="0" w:color="auto"/>
            </w:tcBorders>
          </w:tcPr>
          <w:p w:rsidR="007B5D7C" w:rsidRPr="001B69A6" w:rsidRDefault="007B5D7C" w:rsidP="00AA2706">
            <w:pPr>
              <w:pStyle w:val="ConsPlusCell"/>
              <w:widowControl/>
              <w:rPr>
                <w:rFonts w:ascii="Times New Roman" w:hAnsi="Times New Roman" w:cs="Times New Roman"/>
                <w:sz w:val="28"/>
                <w:szCs w:val="28"/>
              </w:rPr>
            </w:pPr>
            <w:r w:rsidRPr="001B69A6">
              <w:rPr>
                <w:rFonts w:ascii="Times New Roman" w:hAnsi="Times New Roman" w:cs="Times New Roman"/>
                <w:sz w:val="28"/>
                <w:szCs w:val="28"/>
              </w:rPr>
              <w:t xml:space="preserve">Жилые и общественно-деловые зоны                     </w:t>
            </w:r>
          </w:p>
        </w:tc>
        <w:tc>
          <w:tcPr>
            <w:tcW w:w="2349" w:type="dxa"/>
            <w:tcBorders>
              <w:top w:val="single" w:sz="6" w:space="0" w:color="auto"/>
              <w:left w:val="single" w:sz="6" w:space="0" w:color="auto"/>
              <w:bottom w:val="single" w:sz="6" w:space="0" w:color="auto"/>
              <w:right w:val="single" w:sz="6" w:space="0" w:color="auto"/>
            </w:tcBorders>
          </w:tcPr>
          <w:p w:rsidR="007B5D7C" w:rsidRPr="001B69A6" w:rsidRDefault="007B5D7C" w:rsidP="00AA2706">
            <w:pPr>
              <w:pStyle w:val="ConsPlusCell"/>
              <w:widowControl/>
              <w:rPr>
                <w:rFonts w:ascii="Times New Roman" w:hAnsi="Times New Roman" w:cs="Times New Roman"/>
                <w:sz w:val="28"/>
                <w:szCs w:val="28"/>
              </w:rPr>
            </w:pPr>
            <w:r w:rsidRPr="001B69A6">
              <w:rPr>
                <w:rFonts w:ascii="Times New Roman" w:hAnsi="Times New Roman" w:cs="Times New Roman"/>
                <w:sz w:val="28"/>
                <w:szCs w:val="28"/>
              </w:rPr>
              <w:t xml:space="preserve">&gt;= 3      </w:t>
            </w:r>
          </w:p>
        </w:tc>
      </w:tr>
      <w:tr w:rsidR="007B5D7C" w:rsidRPr="001B69A6" w:rsidTr="00AA2706">
        <w:trPr>
          <w:cantSplit/>
          <w:trHeight w:val="240"/>
        </w:trPr>
        <w:tc>
          <w:tcPr>
            <w:tcW w:w="7290" w:type="dxa"/>
            <w:tcBorders>
              <w:top w:val="single" w:sz="6" w:space="0" w:color="auto"/>
              <w:left w:val="single" w:sz="6" w:space="0" w:color="auto"/>
              <w:bottom w:val="single" w:sz="6" w:space="0" w:color="auto"/>
              <w:right w:val="single" w:sz="6" w:space="0" w:color="auto"/>
            </w:tcBorders>
          </w:tcPr>
          <w:p w:rsidR="007B5D7C" w:rsidRPr="001B69A6" w:rsidRDefault="007B5D7C" w:rsidP="00AA2706">
            <w:pPr>
              <w:pStyle w:val="ConsPlusCell"/>
              <w:widowControl/>
              <w:rPr>
                <w:rFonts w:ascii="Times New Roman" w:hAnsi="Times New Roman" w:cs="Times New Roman"/>
                <w:sz w:val="28"/>
                <w:szCs w:val="28"/>
              </w:rPr>
            </w:pPr>
            <w:r w:rsidRPr="001B69A6">
              <w:rPr>
                <w:rFonts w:ascii="Times New Roman" w:hAnsi="Times New Roman" w:cs="Times New Roman"/>
                <w:sz w:val="28"/>
                <w:szCs w:val="28"/>
              </w:rPr>
              <w:t xml:space="preserve">Территории спортивно-оздоровительных объектов        </w:t>
            </w:r>
          </w:p>
        </w:tc>
        <w:tc>
          <w:tcPr>
            <w:tcW w:w="2349" w:type="dxa"/>
            <w:tcBorders>
              <w:top w:val="single" w:sz="6" w:space="0" w:color="auto"/>
              <w:left w:val="single" w:sz="6" w:space="0" w:color="auto"/>
              <w:bottom w:val="single" w:sz="6" w:space="0" w:color="auto"/>
              <w:right w:val="single" w:sz="6" w:space="0" w:color="auto"/>
            </w:tcBorders>
          </w:tcPr>
          <w:p w:rsidR="007B5D7C" w:rsidRPr="001B69A6" w:rsidRDefault="007B5D7C" w:rsidP="00AA2706">
            <w:pPr>
              <w:pStyle w:val="ConsPlusCell"/>
              <w:widowControl/>
              <w:rPr>
                <w:rFonts w:ascii="Times New Roman" w:hAnsi="Times New Roman" w:cs="Times New Roman"/>
                <w:sz w:val="28"/>
                <w:szCs w:val="28"/>
              </w:rPr>
            </w:pPr>
            <w:r w:rsidRPr="001B69A6">
              <w:rPr>
                <w:rFonts w:ascii="Times New Roman" w:hAnsi="Times New Roman" w:cs="Times New Roman"/>
                <w:sz w:val="28"/>
                <w:szCs w:val="28"/>
              </w:rPr>
              <w:t xml:space="preserve">1,0 - 1,5 </w:t>
            </w:r>
          </w:p>
        </w:tc>
      </w:tr>
      <w:tr w:rsidR="007B5D7C" w:rsidRPr="001B69A6" w:rsidTr="00AA2706">
        <w:trPr>
          <w:cantSplit/>
          <w:trHeight w:val="480"/>
        </w:trPr>
        <w:tc>
          <w:tcPr>
            <w:tcW w:w="7290" w:type="dxa"/>
            <w:tcBorders>
              <w:top w:val="single" w:sz="6" w:space="0" w:color="auto"/>
              <w:left w:val="single" w:sz="6" w:space="0" w:color="auto"/>
              <w:bottom w:val="single" w:sz="6" w:space="0" w:color="auto"/>
              <w:right w:val="single" w:sz="6" w:space="0" w:color="auto"/>
            </w:tcBorders>
          </w:tcPr>
          <w:p w:rsidR="007B5D7C" w:rsidRPr="001B69A6" w:rsidRDefault="007B5D7C" w:rsidP="00AA2706">
            <w:pPr>
              <w:pStyle w:val="ConsPlusCell"/>
              <w:widowControl/>
              <w:rPr>
                <w:rFonts w:ascii="Times New Roman" w:hAnsi="Times New Roman" w:cs="Times New Roman"/>
                <w:sz w:val="28"/>
                <w:szCs w:val="28"/>
              </w:rPr>
            </w:pPr>
            <w:r w:rsidRPr="001B69A6">
              <w:rPr>
                <w:rFonts w:ascii="Times New Roman" w:hAnsi="Times New Roman" w:cs="Times New Roman"/>
                <w:sz w:val="28"/>
                <w:szCs w:val="28"/>
              </w:rPr>
              <w:t xml:space="preserve">Территории зон рекреационного и защитного назначения </w:t>
            </w:r>
            <w:r w:rsidRPr="001B69A6">
              <w:rPr>
                <w:rFonts w:ascii="Times New Roman" w:hAnsi="Times New Roman" w:cs="Times New Roman"/>
                <w:sz w:val="28"/>
                <w:szCs w:val="28"/>
              </w:rPr>
              <w:br/>
              <w:t xml:space="preserve">(зеленые насаждения общего пользования, парки, санитарно-защитные зоны)                             </w:t>
            </w:r>
          </w:p>
        </w:tc>
        <w:tc>
          <w:tcPr>
            <w:tcW w:w="2349" w:type="dxa"/>
            <w:tcBorders>
              <w:top w:val="single" w:sz="6" w:space="0" w:color="auto"/>
              <w:left w:val="single" w:sz="6" w:space="0" w:color="auto"/>
              <w:bottom w:val="single" w:sz="6" w:space="0" w:color="auto"/>
              <w:right w:val="single" w:sz="6" w:space="0" w:color="auto"/>
            </w:tcBorders>
          </w:tcPr>
          <w:p w:rsidR="007B5D7C" w:rsidRPr="001B69A6" w:rsidRDefault="007B5D7C" w:rsidP="00AA2706">
            <w:pPr>
              <w:pStyle w:val="ConsPlusCell"/>
              <w:widowControl/>
              <w:rPr>
                <w:rFonts w:ascii="Times New Roman" w:hAnsi="Times New Roman" w:cs="Times New Roman"/>
                <w:sz w:val="28"/>
                <w:szCs w:val="28"/>
              </w:rPr>
            </w:pPr>
            <w:r w:rsidRPr="001B69A6">
              <w:rPr>
                <w:rFonts w:ascii="Times New Roman" w:hAnsi="Times New Roman" w:cs="Times New Roman"/>
                <w:sz w:val="28"/>
                <w:szCs w:val="28"/>
              </w:rPr>
              <w:t xml:space="preserve">1,0 - 1,5 </w:t>
            </w:r>
          </w:p>
        </w:tc>
      </w:tr>
    </w:tbl>
    <w:p w:rsidR="007B5D7C" w:rsidRPr="001B69A6" w:rsidRDefault="007B5D7C" w:rsidP="007B5D7C">
      <w:pPr>
        <w:autoSpaceDE w:val="0"/>
        <w:autoSpaceDN w:val="0"/>
        <w:adjustRightInd w:val="0"/>
        <w:ind w:firstLine="540"/>
        <w:jc w:val="both"/>
        <w:rPr>
          <w:sz w:val="28"/>
          <w:szCs w:val="28"/>
        </w:rPr>
      </w:pPr>
    </w:p>
    <w:p w:rsidR="008C1314" w:rsidRDefault="008C1314" w:rsidP="008C1314">
      <w:pPr>
        <w:jc w:val="right"/>
        <w:rPr>
          <w:sz w:val="28"/>
          <w:szCs w:val="28"/>
        </w:rPr>
      </w:pPr>
      <w:r>
        <w:rPr>
          <w:sz w:val="28"/>
          <w:szCs w:val="28"/>
        </w:rPr>
        <w:t>Таблица 36</w:t>
      </w:r>
    </w:p>
    <w:p w:rsidR="008C1314" w:rsidRPr="00C7137A" w:rsidRDefault="008C1314" w:rsidP="008C1314">
      <w:pPr>
        <w:jc w:val="both"/>
        <w:rPr>
          <w:sz w:val="28"/>
          <w:szCs w:val="28"/>
        </w:rPr>
      </w:pPr>
    </w:p>
    <w:tbl>
      <w:tblPr>
        <w:tblW w:w="9658" w:type="dxa"/>
        <w:tblInd w:w="-5" w:type="dxa"/>
        <w:tblLayout w:type="fixed"/>
        <w:tblLook w:val="0000" w:firstRow="0" w:lastRow="0" w:firstColumn="0" w:lastColumn="0" w:noHBand="0" w:noVBand="0"/>
      </w:tblPr>
      <w:tblGrid>
        <w:gridCol w:w="2458"/>
        <w:gridCol w:w="1538"/>
        <w:gridCol w:w="1538"/>
        <w:gridCol w:w="1234"/>
        <w:gridCol w:w="1283"/>
        <w:gridCol w:w="1607"/>
      </w:tblGrid>
      <w:tr w:rsidR="008C1314" w:rsidRPr="00C7137A" w:rsidTr="00065AF2">
        <w:tc>
          <w:tcPr>
            <w:tcW w:w="2458" w:type="dxa"/>
            <w:tcBorders>
              <w:top w:val="single" w:sz="4" w:space="0" w:color="000000"/>
              <w:left w:val="single" w:sz="4" w:space="0" w:color="000000"/>
              <w:bottom w:val="single" w:sz="4" w:space="0" w:color="000000"/>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Диапазон частот</w:t>
            </w:r>
          </w:p>
        </w:tc>
        <w:tc>
          <w:tcPr>
            <w:tcW w:w="1538" w:type="dxa"/>
            <w:tcBorders>
              <w:top w:val="single" w:sz="4" w:space="0" w:color="000000"/>
              <w:left w:val="single" w:sz="4" w:space="0" w:color="000000"/>
              <w:bottom w:val="single" w:sz="4" w:space="0" w:color="000000"/>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30 - 300 кГц</w:t>
            </w:r>
          </w:p>
        </w:tc>
        <w:tc>
          <w:tcPr>
            <w:tcW w:w="1538" w:type="dxa"/>
            <w:tcBorders>
              <w:top w:val="single" w:sz="4" w:space="0" w:color="000000"/>
              <w:left w:val="single" w:sz="4" w:space="0" w:color="000000"/>
              <w:bottom w:val="single" w:sz="4" w:space="0" w:color="000000"/>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0,3 - 3 МГц</w:t>
            </w:r>
          </w:p>
        </w:tc>
        <w:tc>
          <w:tcPr>
            <w:tcW w:w="1234" w:type="dxa"/>
            <w:tcBorders>
              <w:top w:val="single" w:sz="4" w:space="0" w:color="000000"/>
              <w:left w:val="single" w:sz="4" w:space="0" w:color="000000"/>
              <w:bottom w:val="single" w:sz="4" w:space="0" w:color="000000"/>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3 - 30 МГц</w:t>
            </w:r>
          </w:p>
        </w:tc>
        <w:tc>
          <w:tcPr>
            <w:tcW w:w="1283" w:type="dxa"/>
            <w:tcBorders>
              <w:top w:val="single" w:sz="4" w:space="0" w:color="000000"/>
              <w:left w:val="single" w:sz="4" w:space="0" w:color="000000"/>
              <w:bottom w:val="single" w:sz="4" w:space="0" w:color="000000"/>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30 - 300 МГц</w:t>
            </w:r>
          </w:p>
        </w:tc>
        <w:tc>
          <w:tcPr>
            <w:tcW w:w="1607" w:type="dxa"/>
            <w:tcBorders>
              <w:top w:val="single" w:sz="4" w:space="0" w:color="000000"/>
              <w:left w:val="single" w:sz="4" w:space="0" w:color="000000"/>
              <w:bottom w:val="single" w:sz="4" w:space="0" w:color="000000"/>
              <w:right w:val="single" w:sz="4" w:space="0" w:color="000000"/>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0,3 - 300 ГГц</w:t>
            </w:r>
          </w:p>
        </w:tc>
      </w:tr>
      <w:tr w:rsidR="008C1314" w:rsidRPr="00C7137A" w:rsidTr="00065AF2">
        <w:tc>
          <w:tcPr>
            <w:tcW w:w="2458" w:type="dxa"/>
            <w:tcBorders>
              <w:top w:val="single" w:sz="4" w:space="0" w:color="000000"/>
              <w:left w:val="single" w:sz="4" w:space="0" w:color="000000"/>
              <w:bottom w:val="single" w:sz="4" w:space="0" w:color="000000"/>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 xml:space="preserve">Нормируемый </w:t>
            </w:r>
            <w:r w:rsidRPr="00C7137A">
              <w:rPr>
                <w:rFonts w:ascii="Times New Roman" w:hAnsi="Times New Roman" w:cs="Times New Roman"/>
                <w:sz w:val="28"/>
                <w:szCs w:val="28"/>
              </w:rPr>
              <w:lastRenderedPageBreak/>
              <w:t>параметр</w:t>
            </w:r>
          </w:p>
        </w:tc>
        <w:tc>
          <w:tcPr>
            <w:tcW w:w="5593" w:type="dxa"/>
            <w:gridSpan w:val="4"/>
            <w:tcBorders>
              <w:top w:val="single" w:sz="4" w:space="0" w:color="000000"/>
              <w:left w:val="single" w:sz="4" w:space="0" w:color="000000"/>
              <w:bottom w:val="single" w:sz="4" w:space="0" w:color="000000"/>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lastRenderedPageBreak/>
              <w:t xml:space="preserve">напряженность электрического поля, Е </w:t>
            </w:r>
            <w:r w:rsidRPr="00C7137A">
              <w:rPr>
                <w:rFonts w:ascii="Times New Roman" w:hAnsi="Times New Roman" w:cs="Times New Roman"/>
                <w:sz w:val="28"/>
                <w:szCs w:val="28"/>
              </w:rPr>
              <w:lastRenderedPageBreak/>
              <w:t>(В/м)</w:t>
            </w:r>
          </w:p>
        </w:tc>
        <w:tc>
          <w:tcPr>
            <w:tcW w:w="1607" w:type="dxa"/>
            <w:tcBorders>
              <w:top w:val="single" w:sz="4" w:space="0" w:color="000000"/>
              <w:left w:val="single" w:sz="4" w:space="0" w:color="000000"/>
              <w:bottom w:val="single" w:sz="4" w:space="0" w:color="000000"/>
              <w:right w:val="single" w:sz="4" w:space="0" w:color="000000"/>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lastRenderedPageBreak/>
              <w:t xml:space="preserve">Плотность </w:t>
            </w:r>
            <w:r w:rsidRPr="00C7137A">
              <w:rPr>
                <w:rFonts w:ascii="Times New Roman" w:hAnsi="Times New Roman" w:cs="Times New Roman"/>
                <w:sz w:val="28"/>
                <w:szCs w:val="28"/>
              </w:rPr>
              <w:lastRenderedPageBreak/>
              <w:t>потока энергии, мкВт/кв. см</w:t>
            </w:r>
          </w:p>
        </w:tc>
      </w:tr>
      <w:tr w:rsidR="008C1314" w:rsidRPr="00C7137A" w:rsidTr="00065AF2">
        <w:tc>
          <w:tcPr>
            <w:tcW w:w="2458" w:type="dxa"/>
            <w:tcBorders>
              <w:top w:val="single" w:sz="4" w:space="0" w:color="000000"/>
              <w:left w:val="single" w:sz="4" w:space="0" w:color="000000"/>
              <w:bottom w:val="single" w:sz="4" w:space="0" w:color="000000"/>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lastRenderedPageBreak/>
              <w:t>Предельно допустимые уровни</w:t>
            </w:r>
          </w:p>
        </w:tc>
        <w:tc>
          <w:tcPr>
            <w:tcW w:w="1538" w:type="dxa"/>
            <w:tcBorders>
              <w:top w:val="single" w:sz="4" w:space="0" w:color="000000"/>
              <w:left w:val="single" w:sz="4" w:space="0" w:color="000000"/>
              <w:bottom w:val="single" w:sz="4" w:space="0" w:color="000000"/>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25</w:t>
            </w:r>
          </w:p>
        </w:tc>
        <w:tc>
          <w:tcPr>
            <w:tcW w:w="1538" w:type="dxa"/>
            <w:tcBorders>
              <w:top w:val="single" w:sz="4" w:space="0" w:color="000000"/>
              <w:left w:val="single" w:sz="4" w:space="0" w:color="000000"/>
              <w:bottom w:val="single" w:sz="4" w:space="0" w:color="000000"/>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15</w:t>
            </w:r>
          </w:p>
        </w:tc>
        <w:tc>
          <w:tcPr>
            <w:tcW w:w="1234" w:type="dxa"/>
            <w:tcBorders>
              <w:top w:val="single" w:sz="4" w:space="0" w:color="000000"/>
              <w:left w:val="single" w:sz="4" w:space="0" w:color="000000"/>
              <w:bottom w:val="single" w:sz="4" w:space="0" w:color="000000"/>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10</w:t>
            </w:r>
          </w:p>
        </w:tc>
        <w:tc>
          <w:tcPr>
            <w:tcW w:w="1283" w:type="dxa"/>
            <w:tcBorders>
              <w:top w:val="single" w:sz="4" w:space="0" w:color="000000"/>
              <w:left w:val="single" w:sz="4" w:space="0" w:color="000000"/>
              <w:bottom w:val="single" w:sz="4" w:space="0" w:color="000000"/>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3 *</w:t>
            </w:r>
          </w:p>
        </w:tc>
        <w:tc>
          <w:tcPr>
            <w:tcW w:w="1607" w:type="dxa"/>
            <w:tcBorders>
              <w:top w:val="single" w:sz="4" w:space="0" w:color="000000"/>
              <w:left w:val="single" w:sz="4" w:space="0" w:color="000000"/>
              <w:bottom w:val="single" w:sz="4" w:space="0" w:color="000000"/>
              <w:right w:val="single" w:sz="4" w:space="0" w:color="000000"/>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10</w:t>
            </w:r>
          </w:p>
          <w:p w:rsidR="008C1314" w:rsidRPr="00C7137A" w:rsidRDefault="008C1314" w:rsidP="00AA2706">
            <w:pPr>
              <w:pStyle w:val="ab"/>
              <w:rPr>
                <w:rFonts w:ascii="Times New Roman" w:hAnsi="Times New Roman" w:cs="Times New Roman"/>
                <w:sz w:val="28"/>
                <w:szCs w:val="28"/>
              </w:rPr>
            </w:pPr>
            <w:r w:rsidRPr="00C7137A">
              <w:rPr>
                <w:rFonts w:ascii="Times New Roman" w:hAnsi="Times New Roman" w:cs="Times New Roman"/>
                <w:sz w:val="28"/>
                <w:szCs w:val="28"/>
              </w:rPr>
              <w:t>25 **</w:t>
            </w:r>
          </w:p>
        </w:tc>
      </w:tr>
    </w:tbl>
    <w:p w:rsidR="008C1314" w:rsidRPr="00C7137A" w:rsidRDefault="008C1314" w:rsidP="008C1314">
      <w:pPr>
        <w:jc w:val="both"/>
        <w:rPr>
          <w:sz w:val="28"/>
          <w:szCs w:val="28"/>
        </w:rPr>
      </w:pPr>
    </w:p>
    <w:p w:rsidR="008C1314" w:rsidRPr="00C7137A" w:rsidRDefault="008C1314" w:rsidP="008C1314">
      <w:pPr>
        <w:ind w:firstLine="851"/>
        <w:jc w:val="both"/>
        <w:rPr>
          <w:sz w:val="28"/>
          <w:szCs w:val="28"/>
        </w:rPr>
      </w:pPr>
      <w:r w:rsidRPr="00C7137A">
        <w:rPr>
          <w:sz w:val="28"/>
          <w:szCs w:val="28"/>
        </w:rPr>
        <w:t>* Кроме средств радио- и телевизионного вещания (диапазон частот 48,5-108; 174-230 МГц).</w:t>
      </w:r>
    </w:p>
    <w:p w:rsidR="008C1314" w:rsidRPr="00C7137A" w:rsidRDefault="008C1314" w:rsidP="008C1314">
      <w:pPr>
        <w:ind w:firstLine="851"/>
        <w:jc w:val="both"/>
        <w:rPr>
          <w:sz w:val="28"/>
          <w:szCs w:val="28"/>
        </w:rPr>
      </w:pPr>
      <w:r w:rsidRPr="00C7137A">
        <w:rPr>
          <w:sz w:val="28"/>
          <w:szCs w:val="28"/>
        </w:rPr>
        <w:t>** Для случаев облучения от антенн, работающих в режиме кругового обзора или сканирования.</w:t>
      </w:r>
    </w:p>
    <w:p w:rsidR="008C1314" w:rsidRPr="00C7137A" w:rsidRDefault="008C1314" w:rsidP="008C1314">
      <w:pPr>
        <w:ind w:firstLine="851"/>
        <w:jc w:val="both"/>
        <w:rPr>
          <w:sz w:val="28"/>
          <w:szCs w:val="28"/>
        </w:rPr>
      </w:pPr>
      <w:r w:rsidRPr="00C7137A">
        <w:rPr>
          <w:sz w:val="28"/>
          <w:szCs w:val="28"/>
        </w:rPr>
        <w:t>Примечания.</w:t>
      </w:r>
    </w:p>
    <w:p w:rsidR="008C1314" w:rsidRPr="00C7137A" w:rsidRDefault="008C1314" w:rsidP="008C1314">
      <w:pPr>
        <w:ind w:firstLine="851"/>
        <w:jc w:val="both"/>
        <w:rPr>
          <w:sz w:val="28"/>
          <w:szCs w:val="28"/>
        </w:rPr>
      </w:pPr>
      <w:r w:rsidRPr="00C7137A">
        <w:rPr>
          <w:sz w:val="28"/>
          <w:szCs w:val="28"/>
        </w:rPr>
        <w:t>1. Ди</w:t>
      </w:r>
      <w:r>
        <w:rPr>
          <w:sz w:val="28"/>
          <w:szCs w:val="28"/>
        </w:rPr>
        <w:t>апазоны, приведенные в таблице 36</w:t>
      </w:r>
      <w:r w:rsidRPr="00C7137A">
        <w:rPr>
          <w:sz w:val="28"/>
          <w:szCs w:val="28"/>
        </w:rPr>
        <w:t>, исключают нижний и включают верхний предел частоты.</w:t>
      </w:r>
    </w:p>
    <w:p w:rsidR="008C1314" w:rsidRPr="00C7137A" w:rsidRDefault="008C1314" w:rsidP="008C1314">
      <w:pPr>
        <w:ind w:firstLine="851"/>
        <w:jc w:val="both"/>
        <w:rPr>
          <w:sz w:val="28"/>
          <w:szCs w:val="28"/>
        </w:rPr>
      </w:pPr>
      <w:r w:rsidRPr="00C7137A">
        <w:rPr>
          <w:sz w:val="28"/>
          <w:szCs w:val="28"/>
        </w:rPr>
        <w:t>2. Представленные ПДУ для населения распространяются также на другие источники электромагнитного поля радиочастотного диапазона.</w:t>
      </w:r>
    </w:p>
    <w:p w:rsidR="00183CEF" w:rsidRDefault="00183CEF" w:rsidP="00BE7D25">
      <w:pPr>
        <w:ind w:firstLine="851"/>
        <w:jc w:val="both"/>
        <w:rPr>
          <w:sz w:val="28"/>
          <w:szCs w:val="28"/>
        </w:rPr>
      </w:pPr>
    </w:p>
    <w:p w:rsidR="008C1314" w:rsidRDefault="008C1314" w:rsidP="008C1314">
      <w:pPr>
        <w:jc w:val="right"/>
        <w:rPr>
          <w:sz w:val="28"/>
          <w:szCs w:val="28"/>
        </w:rPr>
      </w:pPr>
      <w:r>
        <w:rPr>
          <w:sz w:val="28"/>
          <w:szCs w:val="28"/>
        </w:rPr>
        <w:t>Таблица 37</w:t>
      </w:r>
    </w:p>
    <w:p w:rsidR="008C1314" w:rsidRPr="00C7137A" w:rsidRDefault="008C1314" w:rsidP="008C1314">
      <w:pPr>
        <w:jc w:val="both"/>
        <w:rPr>
          <w:sz w:val="28"/>
          <w:szCs w:val="28"/>
        </w:rPr>
      </w:pPr>
    </w:p>
    <w:tbl>
      <w:tblPr>
        <w:tblW w:w="0" w:type="auto"/>
        <w:tblInd w:w="-7" w:type="dxa"/>
        <w:tblLayout w:type="fixed"/>
        <w:tblLook w:val="0000" w:firstRow="0" w:lastRow="0" w:firstColumn="0" w:lastColumn="0" w:noHBand="0" w:noVBand="0"/>
      </w:tblPr>
      <w:tblGrid>
        <w:gridCol w:w="1976"/>
        <w:gridCol w:w="1556"/>
        <w:gridCol w:w="1436"/>
        <w:gridCol w:w="1620"/>
        <w:gridCol w:w="3166"/>
      </w:tblGrid>
      <w:tr w:rsidR="008C1314" w:rsidRPr="00C7137A" w:rsidTr="00AA2706">
        <w:tc>
          <w:tcPr>
            <w:tcW w:w="197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Зона</w:t>
            </w:r>
          </w:p>
        </w:tc>
        <w:tc>
          <w:tcPr>
            <w:tcW w:w="155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Максимальный уровень шумового воздействия, ДБА</w:t>
            </w:r>
          </w:p>
        </w:tc>
        <w:tc>
          <w:tcPr>
            <w:tcW w:w="143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Максимальный уровень загрязнения атмосферного воздуха</w:t>
            </w:r>
          </w:p>
        </w:tc>
        <w:tc>
          <w:tcPr>
            <w:tcW w:w="1620"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Максимальный уровень электромагнитного излучения от радиотехнических объектов</w:t>
            </w:r>
          </w:p>
        </w:tc>
        <w:tc>
          <w:tcPr>
            <w:tcW w:w="316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Загрязненность сточных вод</w:t>
            </w:r>
          </w:p>
        </w:tc>
      </w:tr>
      <w:tr w:rsidR="008C1314" w:rsidRPr="00C7137A" w:rsidTr="00AA2706">
        <w:tc>
          <w:tcPr>
            <w:tcW w:w="197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w:t>
            </w:r>
          </w:p>
        </w:tc>
        <w:tc>
          <w:tcPr>
            <w:tcW w:w="155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2</w:t>
            </w:r>
          </w:p>
        </w:tc>
        <w:tc>
          <w:tcPr>
            <w:tcW w:w="143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3</w:t>
            </w:r>
          </w:p>
        </w:tc>
        <w:tc>
          <w:tcPr>
            <w:tcW w:w="1620"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4</w:t>
            </w:r>
          </w:p>
        </w:tc>
        <w:tc>
          <w:tcPr>
            <w:tcW w:w="316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5</w:t>
            </w:r>
          </w:p>
        </w:tc>
      </w:tr>
      <w:tr w:rsidR="008C1314" w:rsidRPr="00C7137A" w:rsidTr="00AA2706">
        <w:tc>
          <w:tcPr>
            <w:tcW w:w="197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Жилые зоны:</w:t>
            </w:r>
          </w:p>
        </w:tc>
        <w:tc>
          <w:tcPr>
            <w:tcW w:w="155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p>
        </w:tc>
        <w:tc>
          <w:tcPr>
            <w:tcW w:w="143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p>
        </w:tc>
        <w:tc>
          <w:tcPr>
            <w:tcW w:w="316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p>
        </w:tc>
      </w:tr>
      <w:tr w:rsidR="008C1314" w:rsidRPr="00C7137A" w:rsidTr="00AA2706">
        <w:tc>
          <w:tcPr>
            <w:tcW w:w="197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усадебная застройка</w:t>
            </w:r>
          </w:p>
        </w:tc>
        <w:tc>
          <w:tcPr>
            <w:tcW w:w="155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55</w:t>
            </w:r>
          </w:p>
        </w:tc>
        <w:tc>
          <w:tcPr>
            <w:tcW w:w="143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0,8 ПДК</w:t>
            </w:r>
          </w:p>
        </w:tc>
        <w:tc>
          <w:tcPr>
            <w:tcW w:w="1620"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1ПДУ</w:t>
            </w:r>
          </w:p>
        </w:tc>
        <w:tc>
          <w:tcPr>
            <w:tcW w:w="316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нормативно очищенные на локальных очистных сооружениях;</w:t>
            </w:r>
          </w:p>
          <w:p w:rsidR="008C1314" w:rsidRPr="00C7137A" w:rsidRDefault="008C1314" w:rsidP="00AA2706">
            <w:pPr>
              <w:pStyle w:val="ab"/>
              <w:rPr>
                <w:rFonts w:ascii="Times New Roman" w:hAnsi="Times New Roman" w:cs="Times New Roman"/>
                <w:sz w:val="28"/>
                <w:szCs w:val="28"/>
              </w:rPr>
            </w:pPr>
            <w:r w:rsidRPr="00C7137A">
              <w:rPr>
                <w:rFonts w:ascii="Times New Roman" w:hAnsi="Times New Roman" w:cs="Times New Roman"/>
                <w:sz w:val="28"/>
                <w:szCs w:val="28"/>
              </w:rPr>
              <w:t>выпуск в коллектор с последующей очисткой на канализационных очистных сооружениях (КОС)</w:t>
            </w:r>
          </w:p>
        </w:tc>
      </w:tr>
      <w:tr w:rsidR="008C1314" w:rsidRPr="00C7137A" w:rsidTr="00AA2706">
        <w:tc>
          <w:tcPr>
            <w:tcW w:w="197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Общественно-деловые зоны</w:t>
            </w:r>
          </w:p>
        </w:tc>
        <w:tc>
          <w:tcPr>
            <w:tcW w:w="155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60</w:t>
            </w:r>
          </w:p>
        </w:tc>
        <w:tc>
          <w:tcPr>
            <w:tcW w:w="143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то же</w:t>
            </w:r>
          </w:p>
        </w:tc>
        <w:tc>
          <w:tcPr>
            <w:tcW w:w="1620"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тоже</w:t>
            </w:r>
          </w:p>
        </w:tc>
        <w:tc>
          <w:tcPr>
            <w:tcW w:w="316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то же</w:t>
            </w:r>
          </w:p>
        </w:tc>
      </w:tr>
      <w:tr w:rsidR="008C1314" w:rsidRPr="00C7137A" w:rsidTr="00AA2706">
        <w:tc>
          <w:tcPr>
            <w:tcW w:w="197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Производственные зоны</w:t>
            </w:r>
          </w:p>
        </w:tc>
        <w:tc>
          <w:tcPr>
            <w:tcW w:w="155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 xml:space="preserve">нормируется по </w:t>
            </w:r>
            <w:r w:rsidRPr="00C7137A">
              <w:rPr>
                <w:rFonts w:ascii="Times New Roman" w:hAnsi="Times New Roman" w:cs="Times New Roman"/>
                <w:sz w:val="28"/>
                <w:szCs w:val="28"/>
              </w:rPr>
              <w:lastRenderedPageBreak/>
              <w:t>границе объединенной</w:t>
            </w:r>
          </w:p>
          <w:p w:rsidR="008C1314" w:rsidRPr="00C7137A" w:rsidRDefault="008C1314" w:rsidP="00AA2706">
            <w:pPr>
              <w:pStyle w:val="ab"/>
              <w:rPr>
                <w:rFonts w:ascii="Times New Roman" w:hAnsi="Times New Roman" w:cs="Times New Roman"/>
                <w:sz w:val="28"/>
                <w:szCs w:val="28"/>
              </w:rPr>
            </w:pPr>
            <w:r w:rsidRPr="00C7137A">
              <w:rPr>
                <w:rFonts w:ascii="Times New Roman" w:hAnsi="Times New Roman" w:cs="Times New Roman"/>
                <w:sz w:val="28"/>
                <w:szCs w:val="28"/>
              </w:rPr>
              <w:t>СЗЗ 70</w:t>
            </w:r>
          </w:p>
        </w:tc>
        <w:tc>
          <w:tcPr>
            <w:tcW w:w="143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lastRenderedPageBreak/>
              <w:t xml:space="preserve">нормируется по </w:t>
            </w:r>
            <w:r w:rsidRPr="00C7137A">
              <w:rPr>
                <w:rFonts w:ascii="Times New Roman" w:hAnsi="Times New Roman" w:cs="Times New Roman"/>
                <w:sz w:val="28"/>
                <w:szCs w:val="28"/>
              </w:rPr>
              <w:lastRenderedPageBreak/>
              <w:t>границе объединенной</w:t>
            </w:r>
          </w:p>
          <w:p w:rsidR="008C1314" w:rsidRPr="00C7137A" w:rsidRDefault="008C1314" w:rsidP="00AA2706">
            <w:pPr>
              <w:pStyle w:val="ab"/>
              <w:rPr>
                <w:rFonts w:ascii="Times New Roman" w:hAnsi="Times New Roman" w:cs="Times New Roman"/>
                <w:sz w:val="28"/>
                <w:szCs w:val="28"/>
              </w:rPr>
            </w:pPr>
            <w:r w:rsidRPr="00C7137A">
              <w:rPr>
                <w:rFonts w:ascii="Times New Roman" w:hAnsi="Times New Roman" w:cs="Times New Roman"/>
                <w:sz w:val="28"/>
                <w:szCs w:val="28"/>
              </w:rPr>
              <w:t>СЗЗ 1 ПДК</w:t>
            </w:r>
          </w:p>
        </w:tc>
        <w:tc>
          <w:tcPr>
            <w:tcW w:w="1620"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lastRenderedPageBreak/>
              <w:t xml:space="preserve">нормируется по </w:t>
            </w:r>
            <w:r w:rsidRPr="00C7137A">
              <w:rPr>
                <w:rFonts w:ascii="Times New Roman" w:hAnsi="Times New Roman" w:cs="Times New Roman"/>
                <w:sz w:val="28"/>
                <w:szCs w:val="28"/>
              </w:rPr>
              <w:lastRenderedPageBreak/>
              <w:t>границе объединенной</w:t>
            </w:r>
          </w:p>
          <w:p w:rsidR="008C1314" w:rsidRPr="00C7137A" w:rsidRDefault="008C1314" w:rsidP="00AA2706">
            <w:pPr>
              <w:pStyle w:val="ab"/>
              <w:rPr>
                <w:rFonts w:ascii="Times New Roman" w:hAnsi="Times New Roman" w:cs="Times New Roman"/>
                <w:sz w:val="28"/>
                <w:szCs w:val="28"/>
              </w:rPr>
            </w:pPr>
            <w:r w:rsidRPr="00C7137A">
              <w:rPr>
                <w:rFonts w:ascii="Times New Roman" w:hAnsi="Times New Roman" w:cs="Times New Roman"/>
                <w:sz w:val="28"/>
                <w:szCs w:val="28"/>
              </w:rPr>
              <w:t>СЗЗ 1 ПДУ</w:t>
            </w:r>
          </w:p>
        </w:tc>
        <w:tc>
          <w:tcPr>
            <w:tcW w:w="316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lastRenderedPageBreak/>
              <w:t xml:space="preserve">нормативно очищенные стоки на локальных </w:t>
            </w:r>
            <w:r w:rsidRPr="00C7137A">
              <w:rPr>
                <w:rFonts w:ascii="Times New Roman" w:hAnsi="Times New Roman" w:cs="Times New Roman"/>
                <w:sz w:val="28"/>
                <w:szCs w:val="28"/>
              </w:rPr>
              <w:lastRenderedPageBreak/>
              <w:t>сооружениях, очистных сооружениях с самостоятельным или централизованным выпуском</w:t>
            </w:r>
          </w:p>
        </w:tc>
      </w:tr>
      <w:tr w:rsidR="008C1314" w:rsidRPr="00C7137A" w:rsidTr="00AA2706">
        <w:tc>
          <w:tcPr>
            <w:tcW w:w="197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lastRenderedPageBreak/>
              <w:t>Рекреационные воны</w:t>
            </w:r>
          </w:p>
        </w:tc>
        <w:tc>
          <w:tcPr>
            <w:tcW w:w="155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65</w:t>
            </w:r>
          </w:p>
        </w:tc>
        <w:tc>
          <w:tcPr>
            <w:tcW w:w="143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0,8 ПДК</w:t>
            </w:r>
          </w:p>
        </w:tc>
        <w:tc>
          <w:tcPr>
            <w:tcW w:w="1620"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1ПДУ</w:t>
            </w:r>
          </w:p>
        </w:tc>
        <w:tc>
          <w:tcPr>
            <w:tcW w:w="316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нормативно очищенные стоки на локальных сооружениях с возможным самостоятельным выпуском</w:t>
            </w:r>
          </w:p>
        </w:tc>
      </w:tr>
      <w:tr w:rsidR="008C1314" w:rsidRPr="00C7137A" w:rsidTr="00AA2706">
        <w:tc>
          <w:tcPr>
            <w:tcW w:w="197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Зона особо охраняемых природных территорий</w:t>
            </w:r>
          </w:p>
        </w:tc>
        <w:tc>
          <w:tcPr>
            <w:tcW w:w="155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65</w:t>
            </w:r>
          </w:p>
        </w:tc>
        <w:tc>
          <w:tcPr>
            <w:tcW w:w="143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не нормируется</w:t>
            </w:r>
          </w:p>
        </w:tc>
        <w:tc>
          <w:tcPr>
            <w:tcW w:w="1620"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не нормируется</w:t>
            </w:r>
          </w:p>
        </w:tc>
        <w:tc>
          <w:tcPr>
            <w:tcW w:w="316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не нормируется</w:t>
            </w:r>
          </w:p>
        </w:tc>
      </w:tr>
      <w:tr w:rsidR="008C1314" w:rsidRPr="00C7137A" w:rsidTr="00AA2706">
        <w:tc>
          <w:tcPr>
            <w:tcW w:w="197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Зоны сельскохозяйственного использования</w:t>
            </w:r>
          </w:p>
        </w:tc>
        <w:tc>
          <w:tcPr>
            <w:tcW w:w="155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70</w:t>
            </w:r>
          </w:p>
        </w:tc>
        <w:tc>
          <w:tcPr>
            <w:tcW w:w="143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то же</w:t>
            </w:r>
          </w:p>
        </w:tc>
        <w:tc>
          <w:tcPr>
            <w:tcW w:w="1620"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то же</w:t>
            </w:r>
          </w:p>
        </w:tc>
        <w:tc>
          <w:tcPr>
            <w:tcW w:w="3166" w:type="dxa"/>
            <w:tcBorders>
              <w:top w:val="single" w:sz="4" w:space="0" w:color="auto"/>
              <w:left w:val="single" w:sz="4" w:space="0" w:color="auto"/>
              <w:bottom w:val="single" w:sz="4" w:space="0" w:color="auto"/>
              <w:right w:val="single" w:sz="4" w:space="0" w:color="auto"/>
            </w:tcBorders>
          </w:tcPr>
          <w:p w:rsidR="008C1314" w:rsidRPr="00C7137A" w:rsidRDefault="008C1314" w:rsidP="00AA2706">
            <w:pPr>
              <w:pStyle w:val="ab"/>
              <w:snapToGrid w:val="0"/>
              <w:rPr>
                <w:rFonts w:ascii="Times New Roman" w:hAnsi="Times New Roman" w:cs="Times New Roman"/>
                <w:sz w:val="28"/>
                <w:szCs w:val="28"/>
              </w:rPr>
            </w:pPr>
            <w:r w:rsidRPr="00C7137A">
              <w:rPr>
                <w:rFonts w:ascii="Times New Roman" w:hAnsi="Times New Roman" w:cs="Times New Roman"/>
                <w:sz w:val="28"/>
                <w:szCs w:val="28"/>
              </w:rPr>
              <w:t>то же</w:t>
            </w:r>
          </w:p>
        </w:tc>
      </w:tr>
    </w:tbl>
    <w:p w:rsidR="008C1314" w:rsidRPr="00C7137A" w:rsidRDefault="008C1314" w:rsidP="008C1314">
      <w:pPr>
        <w:jc w:val="both"/>
        <w:rPr>
          <w:sz w:val="28"/>
          <w:szCs w:val="28"/>
        </w:rPr>
      </w:pPr>
    </w:p>
    <w:p w:rsidR="008C1314" w:rsidRPr="00C7137A" w:rsidRDefault="008C1314" w:rsidP="008C1314">
      <w:pPr>
        <w:ind w:firstLine="851"/>
        <w:jc w:val="both"/>
        <w:rPr>
          <w:sz w:val="28"/>
          <w:szCs w:val="28"/>
        </w:rPr>
      </w:pPr>
      <w:r w:rsidRPr="00C7137A">
        <w:rPr>
          <w:sz w:val="28"/>
          <w:szCs w:val="28"/>
        </w:rPr>
        <w:t>Примечание.</w:t>
      </w:r>
    </w:p>
    <w:p w:rsidR="008C1314" w:rsidRPr="00C7137A" w:rsidRDefault="008C1314" w:rsidP="008C1314">
      <w:pPr>
        <w:ind w:firstLine="851"/>
        <w:jc w:val="both"/>
        <w:rPr>
          <w:sz w:val="28"/>
          <w:szCs w:val="28"/>
        </w:rPr>
      </w:pPr>
      <w:r w:rsidRPr="00C7137A">
        <w:rPr>
          <w:sz w:val="28"/>
          <w:szCs w:val="28"/>
        </w:rPr>
        <w:t>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8C1314" w:rsidRDefault="008C1314" w:rsidP="00BE7D25">
      <w:pPr>
        <w:ind w:firstLine="851"/>
        <w:jc w:val="both"/>
        <w:rPr>
          <w:sz w:val="28"/>
          <w:szCs w:val="28"/>
        </w:rPr>
      </w:pPr>
    </w:p>
    <w:p w:rsidR="008C1314" w:rsidRDefault="008C1314" w:rsidP="008C1314">
      <w:pPr>
        <w:autoSpaceDE w:val="0"/>
        <w:jc w:val="right"/>
        <w:rPr>
          <w:sz w:val="28"/>
          <w:szCs w:val="28"/>
        </w:rPr>
      </w:pPr>
      <w:r>
        <w:rPr>
          <w:sz w:val="28"/>
          <w:szCs w:val="28"/>
        </w:rPr>
        <w:t>Таблица 38</w:t>
      </w:r>
    </w:p>
    <w:p w:rsidR="008C1314" w:rsidRPr="003E6C51" w:rsidRDefault="008C1314" w:rsidP="008C1314">
      <w:pPr>
        <w:autoSpaceDE w:val="0"/>
        <w:jc w:val="right"/>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890"/>
        <w:gridCol w:w="2025"/>
        <w:gridCol w:w="2160"/>
        <w:gridCol w:w="2160"/>
        <w:gridCol w:w="1870"/>
      </w:tblGrid>
      <w:tr w:rsidR="008C1314" w:rsidRPr="003E6C51" w:rsidTr="00AA2706">
        <w:trPr>
          <w:cantSplit/>
          <w:trHeight w:val="480"/>
        </w:trPr>
        <w:tc>
          <w:tcPr>
            <w:tcW w:w="1890" w:type="dxa"/>
            <w:vMerge w:val="restart"/>
            <w:tcBorders>
              <w:top w:val="single" w:sz="4" w:space="0" w:color="000000"/>
              <w:left w:val="single" w:sz="4" w:space="0" w:color="000000"/>
              <w:bottom w:val="single" w:sz="4" w:space="0" w:color="000000"/>
            </w:tcBorders>
            <w:shd w:val="clear" w:color="auto" w:fill="auto"/>
          </w:tcPr>
          <w:p w:rsidR="008C1314" w:rsidRPr="003E6C51" w:rsidRDefault="008C1314"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Степень   </w:t>
            </w:r>
            <w:r w:rsidRPr="003E6C51">
              <w:rPr>
                <w:rFonts w:ascii="Times New Roman" w:hAnsi="Times New Roman" w:cs="Times New Roman"/>
                <w:sz w:val="28"/>
                <w:szCs w:val="28"/>
              </w:rPr>
              <w:br/>
              <w:t>огнестойкости</w:t>
            </w:r>
            <w:r w:rsidRPr="003E6C51">
              <w:rPr>
                <w:rFonts w:ascii="Times New Roman" w:hAnsi="Times New Roman" w:cs="Times New Roman"/>
                <w:sz w:val="28"/>
                <w:szCs w:val="28"/>
              </w:rPr>
              <w:br/>
              <w:t xml:space="preserve">здания    </w:t>
            </w:r>
          </w:p>
        </w:tc>
        <w:tc>
          <w:tcPr>
            <w:tcW w:w="2025" w:type="dxa"/>
            <w:vMerge w:val="restart"/>
            <w:tcBorders>
              <w:top w:val="single" w:sz="4" w:space="0" w:color="000000"/>
              <w:left w:val="single" w:sz="4" w:space="0" w:color="000000"/>
              <w:bottom w:val="single" w:sz="4" w:space="0" w:color="000000"/>
            </w:tcBorders>
            <w:shd w:val="clear" w:color="auto" w:fill="auto"/>
          </w:tcPr>
          <w:p w:rsidR="008C1314" w:rsidRPr="003E6C51" w:rsidRDefault="008C1314"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Класс     </w:t>
            </w:r>
            <w:r w:rsidRPr="003E6C51">
              <w:rPr>
                <w:rFonts w:ascii="Times New Roman" w:hAnsi="Times New Roman" w:cs="Times New Roman"/>
                <w:sz w:val="28"/>
                <w:szCs w:val="28"/>
              </w:rPr>
              <w:br/>
              <w:t>конструктивной</w:t>
            </w:r>
            <w:r w:rsidRPr="003E6C51">
              <w:rPr>
                <w:rFonts w:ascii="Times New Roman" w:hAnsi="Times New Roman" w:cs="Times New Roman"/>
                <w:sz w:val="28"/>
                <w:szCs w:val="28"/>
              </w:rPr>
              <w:br/>
              <w:t xml:space="preserve">пожарной   </w:t>
            </w:r>
            <w:r w:rsidRPr="003E6C51">
              <w:rPr>
                <w:rFonts w:ascii="Times New Roman" w:hAnsi="Times New Roman" w:cs="Times New Roman"/>
                <w:sz w:val="28"/>
                <w:szCs w:val="28"/>
              </w:rPr>
              <w:br/>
              <w:t xml:space="preserve">опасности   </w:t>
            </w:r>
          </w:p>
        </w:tc>
        <w:tc>
          <w:tcPr>
            <w:tcW w:w="6190" w:type="dxa"/>
            <w:gridSpan w:val="3"/>
            <w:tcBorders>
              <w:top w:val="single" w:sz="4" w:space="0" w:color="000000"/>
              <w:left w:val="single" w:sz="4" w:space="0" w:color="000000"/>
              <w:bottom w:val="single" w:sz="4" w:space="0" w:color="000000"/>
              <w:right w:val="single" w:sz="4" w:space="0" w:color="000000"/>
            </w:tcBorders>
            <w:shd w:val="clear" w:color="auto" w:fill="auto"/>
          </w:tcPr>
          <w:p w:rsidR="008C1314" w:rsidRPr="003E6C51" w:rsidRDefault="008C1314"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Минимальное расстояние при степени     </w:t>
            </w:r>
            <w:r w:rsidRPr="003E6C51">
              <w:rPr>
                <w:rFonts w:ascii="Times New Roman" w:hAnsi="Times New Roman" w:cs="Times New Roman"/>
                <w:sz w:val="28"/>
                <w:szCs w:val="28"/>
              </w:rPr>
              <w:br/>
              <w:t xml:space="preserve">огнестойкости и классе конструктивной    </w:t>
            </w:r>
            <w:r w:rsidRPr="003E6C51">
              <w:rPr>
                <w:rFonts w:ascii="Times New Roman" w:hAnsi="Times New Roman" w:cs="Times New Roman"/>
                <w:sz w:val="28"/>
                <w:szCs w:val="28"/>
              </w:rPr>
              <w:br/>
              <w:t xml:space="preserve">пожарной опасности здания, м        </w:t>
            </w:r>
          </w:p>
        </w:tc>
      </w:tr>
      <w:tr w:rsidR="008C1314" w:rsidRPr="003E6C51" w:rsidTr="00AA2706">
        <w:trPr>
          <w:cantSplit/>
          <w:trHeight w:val="360"/>
        </w:trPr>
        <w:tc>
          <w:tcPr>
            <w:tcW w:w="1890" w:type="dxa"/>
            <w:vMerge/>
            <w:tcBorders>
              <w:top w:val="single" w:sz="4" w:space="0" w:color="000000"/>
              <w:left w:val="single" w:sz="4" w:space="0" w:color="000000"/>
              <w:bottom w:val="single" w:sz="4" w:space="0" w:color="000000"/>
            </w:tcBorders>
            <w:shd w:val="clear" w:color="auto" w:fill="auto"/>
            <w:vAlign w:val="center"/>
          </w:tcPr>
          <w:p w:rsidR="008C1314" w:rsidRPr="003E6C51" w:rsidRDefault="008C1314" w:rsidP="00AA2706">
            <w:pPr>
              <w:snapToGrid w:val="0"/>
              <w:rPr>
                <w:sz w:val="28"/>
                <w:szCs w:val="28"/>
              </w:rPr>
            </w:pPr>
          </w:p>
        </w:tc>
        <w:tc>
          <w:tcPr>
            <w:tcW w:w="2025" w:type="dxa"/>
            <w:vMerge/>
            <w:tcBorders>
              <w:top w:val="single" w:sz="4" w:space="0" w:color="000000"/>
              <w:left w:val="single" w:sz="4" w:space="0" w:color="000000"/>
              <w:bottom w:val="single" w:sz="4" w:space="0" w:color="000000"/>
            </w:tcBorders>
            <w:shd w:val="clear" w:color="auto" w:fill="auto"/>
            <w:vAlign w:val="center"/>
          </w:tcPr>
          <w:p w:rsidR="008C1314" w:rsidRPr="003E6C51" w:rsidRDefault="008C1314" w:rsidP="00AA2706">
            <w:pPr>
              <w:snapToGrid w:val="0"/>
              <w:rPr>
                <w:sz w:val="28"/>
                <w:szCs w:val="28"/>
              </w:rPr>
            </w:pPr>
          </w:p>
        </w:tc>
        <w:tc>
          <w:tcPr>
            <w:tcW w:w="2160" w:type="dxa"/>
            <w:tcBorders>
              <w:top w:val="single" w:sz="4" w:space="0" w:color="000000"/>
              <w:left w:val="single" w:sz="4" w:space="0" w:color="000000"/>
              <w:bottom w:val="single" w:sz="4" w:space="0" w:color="000000"/>
            </w:tcBorders>
            <w:shd w:val="clear" w:color="auto" w:fill="auto"/>
          </w:tcPr>
          <w:p w:rsidR="008C1314" w:rsidRPr="003E6C51" w:rsidRDefault="008C1314"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I, II, III   </w:t>
            </w:r>
            <w:r w:rsidRPr="003E6C51">
              <w:rPr>
                <w:rFonts w:ascii="Times New Roman" w:hAnsi="Times New Roman" w:cs="Times New Roman"/>
                <w:sz w:val="28"/>
                <w:szCs w:val="28"/>
              </w:rPr>
              <w:br/>
              <w:t xml:space="preserve">С0       </w:t>
            </w:r>
          </w:p>
        </w:tc>
        <w:tc>
          <w:tcPr>
            <w:tcW w:w="2160" w:type="dxa"/>
            <w:tcBorders>
              <w:top w:val="single" w:sz="4" w:space="0" w:color="000000"/>
              <w:left w:val="single" w:sz="4" w:space="0" w:color="000000"/>
              <w:bottom w:val="single" w:sz="4" w:space="0" w:color="000000"/>
            </w:tcBorders>
            <w:shd w:val="clear" w:color="auto" w:fill="auto"/>
          </w:tcPr>
          <w:p w:rsidR="008C1314" w:rsidRPr="003E6C51" w:rsidRDefault="008C1314"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II, III, IV  </w:t>
            </w:r>
            <w:r w:rsidRPr="003E6C51">
              <w:rPr>
                <w:rFonts w:ascii="Times New Roman" w:hAnsi="Times New Roman" w:cs="Times New Roman"/>
                <w:sz w:val="28"/>
                <w:szCs w:val="28"/>
              </w:rPr>
              <w:br/>
              <w:t xml:space="preserve">С1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8C1314" w:rsidRPr="003E6C51" w:rsidRDefault="008C1314"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IV, V    </w:t>
            </w:r>
            <w:r w:rsidRPr="003E6C51">
              <w:rPr>
                <w:rFonts w:ascii="Times New Roman" w:hAnsi="Times New Roman" w:cs="Times New Roman"/>
                <w:sz w:val="28"/>
                <w:szCs w:val="28"/>
              </w:rPr>
              <w:br/>
              <w:t xml:space="preserve">С2, С3   </w:t>
            </w:r>
          </w:p>
        </w:tc>
      </w:tr>
      <w:tr w:rsidR="008C1314" w:rsidRPr="003E6C51" w:rsidTr="00AA2706">
        <w:trPr>
          <w:cantSplit/>
          <w:trHeight w:val="240"/>
        </w:trPr>
        <w:tc>
          <w:tcPr>
            <w:tcW w:w="1890" w:type="dxa"/>
            <w:tcBorders>
              <w:top w:val="single" w:sz="4" w:space="0" w:color="000000"/>
              <w:left w:val="single" w:sz="4" w:space="0" w:color="000000"/>
              <w:bottom w:val="single" w:sz="4" w:space="0" w:color="000000"/>
            </w:tcBorders>
            <w:shd w:val="clear" w:color="auto" w:fill="auto"/>
          </w:tcPr>
          <w:p w:rsidR="008C1314" w:rsidRPr="003E6C51" w:rsidRDefault="008C1314"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I, II, III   </w:t>
            </w:r>
          </w:p>
        </w:tc>
        <w:tc>
          <w:tcPr>
            <w:tcW w:w="2025" w:type="dxa"/>
            <w:tcBorders>
              <w:top w:val="single" w:sz="4" w:space="0" w:color="000000"/>
              <w:left w:val="single" w:sz="4" w:space="0" w:color="000000"/>
              <w:bottom w:val="single" w:sz="4" w:space="0" w:color="000000"/>
            </w:tcBorders>
            <w:shd w:val="clear" w:color="auto" w:fill="auto"/>
          </w:tcPr>
          <w:p w:rsidR="008C1314" w:rsidRPr="003E6C51" w:rsidRDefault="008C1314"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С0            </w:t>
            </w:r>
          </w:p>
        </w:tc>
        <w:tc>
          <w:tcPr>
            <w:tcW w:w="2160" w:type="dxa"/>
            <w:tcBorders>
              <w:top w:val="single" w:sz="4" w:space="0" w:color="000000"/>
              <w:left w:val="single" w:sz="4" w:space="0" w:color="000000"/>
              <w:bottom w:val="single" w:sz="4" w:space="0" w:color="000000"/>
            </w:tcBorders>
            <w:shd w:val="clear" w:color="auto" w:fill="auto"/>
          </w:tcPr>
          <w:p w:rsidR="008C1314" w:rsidRPr="003E6C51" w:rsidRDefault="008C1314"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6              </w:t>
            </w:r>
          </w:p>
        </w:tc>
        <w:tc>
          <w:tcPr>
            <w:tcW w:w="2160" w:type="dxa"/>
            <w:tcBorders>
              <w:top w:val="single" w:sz="4" w:space="0" w:color="000000"/>
              <w:left w:val="single" w:sz="4" w:space="0" w:color="000000"/>
              <w:bottom w:val="single" w:sz="4" w:space="0" w:color="000000"/>
            </w:tcBorders>
            <w:shd w:val="clear" w:color="auto" w:fill="auto"/>
          </w:tcPr>
          <w:p w:rsidR="008C1314" w:rsidRPr="003E6C51" w:rsidRDefault="008C1314"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8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8C1314" w:rsidRPr="003E6C51" w:rsidRDefault="008C1314"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          </w:t>
            </w:r>
          </w:p>
        </w:tc>
      </w:tr>
      <w:tr w:rsidR="008C1314" w:rsidRPr="003E6C51" w:rsidTr="00AA2706">
        <w:trPr>
          <w:cantSplit/>
          <w:trHeight w:val="240"/>
        </w:trPr>
        <w:tc>
          <w:tcPr>
            <w:tcW w:w="1890" w:type="dxa"/>
            <w:tcBorders>
              <w:top w:val="single" w:sz="4" w:space="0" w:color="000000"/>
              <w:left w:val="single" w:sz="4" w:space="0" w:color="000000"/>
              <w:bottom w:val="single" w:sz="4" w:space="0" w:color="000000"/>
            </w:tcBorders>
            <w:shd w:val="clear" w:color="auto" w:fill="auto"/>
          </w:tcPr>
          <w:p w:rsidR="008C1314" w:rsidRPr="003E6C51" w:rsidRDefault="008C1314"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II, III, IV  </w:t>
            </w:r>
          </w:p>
        </w:tc>
        <w:tc>
          <w:tcPr>
            <w:tcW w:w="2025" w:type="dxa"/>
            <w:tcBorders>
              <w:top w:val="single" w:sz="4" w:space="0" w:color="000000"/>
              <w:left w:val="single" w:sz="4" w:space="0" w:color="000000"/>
              <w:bottom w:val="single" w:sz="4" w:space="0" w:color="000000"/>
            </w:tcBorders>
            <w:shd w:val="clear" w:color="auto" w:fill="auto"/>
          </w:tcPr>
          <w:p w:rsidR="008C1314" w:rsidRPr="003E6C51" w:rsidRDefault="008C1314"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С1            </w:t>
            </w:r>
          </w:p>
        </w:tc>
        <w:tc>
          <w:tcPr>
            <w:tcW w:w="2160" w:type="dxa"/>
            <w:tcBorders>
              <w:top w:val="single" w:sz="4" w:space="0" w:color="000000"/>
              <w:left w:val="single" w:sz="4" w:space="0" w:color="000000"/>
              <w:bottom w:val="single" w:sz="4" w:space="0" w:color="000000"/>
            </w:tcBorders>
            <w:shd w:val="clear" w:color="auto" w:fill="auto"/>
          </w:tcPr>
          <w:p w:rsidR="008C1314" w:rsidRPr="003E6C51" w:rsidRDefault="008C1314"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8              </w:t>
            </w:r>
          </w:p>
        </w:tc>
        <w:tc>
          <w:tcPr>
            <w:tcW w:w="2160" w:type="dxa"/>
            <w:tcBorders>
              <w:top w:val="single" w:sz="4" w:space="0" w:color="000000"/>
              <w:left w:val="single" w:sz="4" w:space="0" w:color="000000"/>
              <w:bottom w:val="single" w:sz="4" w:space="0" w:color="000000"/>
            </w:tcBorders>
            <w:shd w:val="clear" w:color="auto" w:fill="auto"/>
          </w:tcPr>
          <w:p w:rsidR="008C1314" w:rsidRPr="003E6C51" w:rsidRDefault="008C1314"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8C1314" w:rsidRPr="003E6C51" w:rsidRDefault="008C1314"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12          </w:t>
            </w:r>
          </w:p>
        </w:tc>
      </w:tr>
      <w:tr w:rsidR="008C1314" w:rsidRPr="003E6C51" w:rsidTr="00AA2706">
        <w:trPr>
          <w:cantSplit/>
          <w:trHeight w:val="240"/>
        </w:trPr>
        <w:tc>
          <w:tcPr>
            <w:tcW w:w="1890" w:type="dxa"/>
            <w:tcBorders>
              <w:top w:val="single" w:sz="4" w:space="0" w:color="000000"/>
              <w:left w:val="single" w:sz="4" w:space="0" w:color="000000"/>
              <w:bottom w:val="single" w:sz="4" w:space="0" w:color="000000"/>
            </w:tcBorders>
            <w:shd w:val="clear" w:color="auto" w:fill="auto"/>
          </w:tcPr>
          <w:p w:rsidR="008C1314" w:rsidRPr="003E6C51" w:rsidRDefault="008C1314"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IV, V        </w:t>
            </w:r>
          </w:p>
        </w:tc>
        <w:tc>
          <w:tcPr>
            <w:tcW w:w="2025" w:type="dxa"/>
            <w:tcBorders>
              <w:top w:val="single" w:sz="4" w:space="0" w:color="000000"/>
              <w:left w:val="single" w:sz="4" w:space="0" w:color="000000"/>
              <w:bottom w:val="single" w:sz="4" w:space="0" w:color="000000"/>
            </w:tcBorders>
            <w:shd w:val="clear" w:color="auto" w:fill="auto"/>
          </w:tcPr>
          <w:p w:rsidR="008C1314" w:rsidRPr="003E6C51" w:rsidRDefault="008C1314"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С2, С3        </w:t>
            </w:r>
          </w:p>
        </w:tc>
        <w:tc>
          <w:tcPr>
            <w:tcW w:w="2160" w:type="dxa"/>
            <w:tcBorders>
              <w:top w:val="single" w:sz="4" w:space="0" w:color="000000"/>
              <w:left w:val="single" w:sz="4" w:space="0" w:color="000000"/>
              <w:bottom w:val="single" w:sz="4" w:space="0" w:color="000000"/>
            </w:tcBorders>
            <w:shd w:val="clear" w:color="auto" w:fill="auto"/>
          </w:tcPr>
          <w:p w:rsidR="008C1314" w:rsidRPr="003E6C51" w:rsidRDefault="008C1314"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             </w:t>
            </w:r>
          </w:p>
        </w:tc>
        <w:tc>
          <w:tcPr>
            <w:tcW w:w="2160" w:type="dxa"/>
            <w:tcBorders>
              <w:top w:val="single" w:sz="4" w:space="0" w:color="000000"/>
              <w:left w:val="single" w:sz="4" w:space="0" w:color="000000"/>
              <w:bottom w:val="single" w:sz="4" w:space="0" w:color="000000"/>
            </w:tcBorders>
            <w:shd w:val="clear" w:color="auto" w:fill="auto"/>
          </w:tcPr>
          <w:p w:rsidR="008C1314" w:rsidRPr="003E6C51" w:rsidRDefault="008C1314"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12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8C1314" w:rsidRPr="003E6C51" w:rsidRDefault="008C1314"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15          </w:t>
            </w:r>
          </w:p>
        </w:tc>
      </w:tr>
    </w:tbl>
    <w:p w:rsidR="008C1314" w:rsidRPr="003E6C51" w:rsidRDefault="008C1314" w:rsidP="008C1314">
      <w:pPr>
        <w:autoSpaceDE w:val="0"/>
        <w:ind w:firstLine="540"/>
        <w:jc w:val="both"/>
        <w:rPr>
          <w:sz w:val="28"/>
          <w:szCs w:val="28"/>
        </w:rPr>
      </w:pPr>
    </w:p>
    <w:p w:rsidR="008C1314" w:rsidRDefault="008C1314" w:rsidP="008C1314">
      <w:pPr>
        <w:autoSpaceDE w:val="0"/>
        <w:ind w:firstLine="851"/>
        <w:jc w:val="both"/>
        <w:rPr>
          <w:sz w:val="28"/>
          <w:szCs w:val="28"/>
        </w:rPr>
      </w:pPr>
      <w:r>
        <w:rPr>
          <w:sz w:val="28"/>
          <w:szCs w:val="28"/>
        </w:rPr>
        <w:t>Примечания.</w:t>
      </w:r>
    </w:p>
    <w:p w:rsidR="008C1314" w:rsidRDefault="008C1314" w:rsidP="008C1314">
      <w:pPr>
        <w:autoSpaceDE w:val="0"/>
        <w:ind w:firstLine="851"/>
        <w:jc w:val="both"/>
        <w:rPr>
          <w:sz w:val="28"/>
          <w:szCs w:val="28"/>
        </w:rPr>
      </w:pPr>
      <w:r>
        <w:rPr>
          <w:sz w:val="28"/>
          <w:szCs w:val="28"/>
        </w:rPr>
        <w:t>1. Противопожарные расстояния между зданиями определяется как расстояние между наружными стенами или другими конструкциями зданий, сооружений и строений. При наличии выступающих более чем на 1 метр элементов конструкций, выполненных из горючих материалов, принимается расстояние между этими конструкциями.</w:t>
      </w:r>
    </w:p>
    <w:p w:rsidR="008C1314" w:rsidRDefault="008C1314" w:rsidP="008C1314">
      <w:pPr>
        <w:autoSpaceDE w:val="0"/>
        <w:ind w:firstLine="851"/>
        <w:jc w:val="both"/>
        <w:rPr>
          <w:sz w:val="28"/>
          <w:szCs w:val="28"/>
        </w:rPr>
      </w:pPr>
      <w:r>
        <w:rPr>
          <w:sz w:val="28"/>
          <w:szCs w:val="28"/>
        </w:rPr>
        <w:lastRenderedPageBreak/>
        <w:t>2. Противопожарные расстояния между зданиями, сооружениями и строениями I и II степеней огнестойкости допускается уменьшать до 3,5 м при условии, если стена более высокого здания, расположенная напротив другого здания, сооружения и строения, является противопожарной 1-го типа.</w:t>
      </w:r>
    </w:p>
    <w:p w:rsidR="008C1314" w:rsidRDefault="008C1314" w:rsidP="008C1314">
      <w:pPr>
        <w:autoSpaceDE w:val="0"/>
        <w:ind w:firstLine="851"/>
        <w:jc w:val="both"/>
        <w:rPr>
          <w:sz w:val="28"/>
          <w:szCs w:val="28"/>
        </w:rPr>
      </w:pPr>
      <w:r>
        <w:rPr>
          <w:sz w:val="28"/>
          <w:szCs w:val="28"/>
        </w:rPr>
        <w:t>3. Для двухэтажных зданий каркасной и щитовой конструкции V степени огнестойкости, а также зданий, сооружений и строений с кровлями из горючих материалов групп противопожарные расстояния следует увеличивать на 20 процентов.</w:t>
      </w:r>
    </w:p>
    <w:p w:rsidR="008C1314" w:rsidRDefault="008C1314" w:rsidP="008C1314">
      <w:pPr>
        <w:autoSpaceDE w:val="0"/>
        <w:ind w:firstLine="851"/>
        <w:jc w:val="both"/>
        <w:rPr>
          <w:sz w:val="28"/>
          <w:szCs w:val="28"/>
        </w:rPr>
      </w:pPr>
      <w:r>
        <w:rPr>
          <w:sz w:val="28"/>
          <w:szCs w:val="28"/>
        </w:rPr>
        <w:t>4.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земельных участках принимать в соответствии с таблицей 38.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rsidR="008C1314" w:rsidRDefault="008C1314" w:rsidP="008C1314">
      <w:pPr>
        <w:autoSpaceDE w:val="0"/>
        <w:ind w:firstLine="851"/>
        <w:jc w:val="both"/>
        <w:rPr>
          <w:sz w:val="28"/>
          <w:szCs w:val="28"/>
        </w:rPr>
      </w:pPr>
      <w:r>
        <w:rPr>
          <w:sz w:val="28"/>
          <w:szCs w:val="28"/>
        </w:rP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8C1314" w:rsidRDefault="008C1314" w:rsidP="008C1314">
      <w:pPr>
        <w:autoSpaceDE w:val="0"/>
        <w:ind w:firstLine="851"/>
        <w:jc w:val="both"/>
        <w:rPr>
          <w:sz w:val="28"/>
          <w:szCs w:val="28"/>
        </w:rPr>
      </w:pPr>
      <w:r>
        <w:rPr>
          <w:sz w:val="28"/>
          <w:szCs w:val="28"/>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должны быть не менее указанных в таблице 38, а также в соответствии с требованиями Федерального закона «Технический регламент о требованиях пожарной безопасности».</w:t>
      </w:r>
    </w:p>
    <w:p w:rsidR="008C1314" w:rsidRDefault="008C1314" w:rsidP="008C1314">
      <w:pPr>
        <w:autoSpaceDE w:val="0"/>
        <w:ind w:firstLine="851"/>
        <w:jc w:val="both"/>
        <w:rPr>
          <w:sz w:val="28"/>
          <w:szCs w:val="28"/>
        </w:rPr>
      </w:pPr>
      <w:r>
        <w:rPr>
          <w:sz w:val="28"/>
          <w:szCs w:val="28"/>
        </w:rPr>
        <w:t>Допускается группировка и блокировка строений и сооружений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принимаются по таблице 38.</w:t>
      </w:r>
    </w:p>
    <w:p w:rsidR="008C1314" w:rsidRDefault="008C1314" w:rsidP="00BE7D25">
      <w:pPr>
        <w:ind w:firstLine="851"/>
        <w:jc w:val="both"/>
        <w:rPr>
          <w:sz w:val="28"/>
          <w:szCs w:val="28"/>
        </w:rPr>
      </w:pPr>
    </w:p>
    <w:p w:rsidR="00AA2706" w:rsidRDefault="00AA2706" w:rsidP="00AA2706">
      <w:pPr>
        <w:autoSpaceDE w:val="0"/>
        <w:jc w:val="right"/>
        <w:rPr>
          <w:sz w:val="28"/>
          <w:szCs w:val="28"/>
        </w:rPr>
      </w:pPr>
      <w:r>
        <w:rPr>
          <w:sz w:val="28"/>
          <w:szCs w:val="28"/>
        </w:rPr>
        <w:t>Таблица 39</w:t>
      </w:r>
    </w:p>
    <w:p w:rsidR="00AA2706" w:rsidRPr="003E6C51" w:rsidRDefault="00AA2706" w:rsidP="00AA2706">
      <w:pPr>
        <w:autoSpaceDE w:val="0"/>
        <w:ind w:firstLine="54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945"/>
        <w:gridCol w:w="1080"/>
        <w:gridCol w:w="1080"/>
        <w:gridCol w:w="1080"/>
        <w:gridCol w:w="1465"/>
      </w:tblGrid>
      <w:tr w:rsidR="00AA2706" w:rsidRPr="003E6C51" w:rsidTr="00AA2706">
        <w:trPr>
          <w:cantSplit/>
          <w:trHeight w:val="480"/>
        </w:trPr>
        <w:tc>
          <w:tcPr>
            <w:tcW w:w="4455" w:type="dxa"/>
            <w:vMerge w:val="restart"/>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Объект             </w:t>
            </w:r>
          </w:p>
        </w:tc>
        <w:tc>
          <w:tcPr>
            <w:tcW w:w="5650" w:type="dxa"/>
            <w:gridSpan w:val="5"/>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Минимальное расстояние от зданий,    </w:t>
            </w:r>
            <w:r w:rsidRPr="003E6C51">
              <w:rPr>
                <w:rFonts w:ascii="Times New Roman" w:hAnsi="Times New Roman" w:cs="Times New Roman"/>
                <w:sz w:val="28"/>
                <w:szCs w:val="28"/>
              </w:rPr>
              <w:br/>
              <w:t>сооружений и строений складов категории,</w:t>
            </w:r>
            <w:r w:rsidRPr="003E6C51">
              <w:rPr>
                <w:rFonts w:ascii="Times New Roman" w:hAnsi="Times New Roman" w:cs="Times New Roman"/>
                <w:sz w:val="28"/>
                <w:szCs w:val="28"/>
              </w:rPr>
              <w:br/>
              <w:t xml:space="preserve">м                    </w:t>
            </w:r>
          </w:p>
        </w:tc>
      </w:tr>
      <w:tr w:rsidR="00AA2706" w:rsidRPr="003E6C51" w:rsidTr="00AA2706">
        <w:trPr>
          <w:cantSplit/>
          <w:trHeight w:val="240"/>
        </w:trPr>
        <w:tc>
          <w:tcPr>
            <w:tcW w:w="4455" w:type="dxa"/>
            <w:vMerge/>
            <w:tcBorders>
              <w:top w:val="single" w:sz="4" w:space="0" w:color="000000"/>
              <w:left w:val="single" w:sz="4" w:space="0" w:color="000000"/>
              <w:bottom w:val="single" w:sz="4" w:space="0" w:color="000000"/>
            </w:tcBorders>
            <w:shd w:val="clear" w:color="auto" w:fill="auto"/>
            <w:vAlign w:val="center"/>
          </w:tcPr>
          <w:p w:rsidR="00AA2706" w:rsidRPr="003E6C51" w:rsidRDefault="00AA2706" w:rsidP="00AA2706">
            <w:pPr>
              <w:snapToGrid w:val="0"/>
              <w:rPr>
                <w:sz w:val="28"/>
                <w:szCs w:val="28"/>
              </w:rPr>
            </w:pPr>
          </w:p>
        </w:tc>
        <w:tc>
          <w:tcPr>
            <w:tcW w:w="94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I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II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proofErr w:type="spellStart"/>
            <w:r w:rsidRPr="003E6C51">
              <w:rPr>
                <w:rFonts w:ascii="Times New Roman" w:hAnsi="Times New Roman" w:cs="Times New Roman"/>
                <w:sz w:val="28"/>
                <w:szCs w:val="28"/>
              </w:rPr>
              <w:t>IIIа</w:t>
            </w:r>
            <w:proofErr w:type="spellEnd"/>
            <w:r w:rsidRPr="003E6C51">
              <w:rPr>
                <w:rFonts w:ascii="Times New Roman" w:hAnsi="Times New Roman" w:cs="Times New Roman"/>
                <w:sz w:val="28"/>
                <w:szCs w:val="28"/>
              </w:rPr>
              <w:t xml:space="preserve">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proofErr w:type="spellStart"/>
            <w:r w:rsidRPr="003E6C51">
              <w:rPr>
                <w:rFonts w:ascii="Times New Roman" w:hAnsi="Times New Roman" w:cs="Times New Roman"/>
                <w:sz w:val="28"/>
                <w:szCs w:val="28"/>
              </w:rPr>
              <w:t>IIIб</w:t>
            </w:r>
            <w:proofErr w:type="spellEnd"/>
            <w:r w:rsidRPr="003E6C51">
              <w:rPr>
                <w:rFonts w:ascii="Times New Roman" w:hAnsi="Times New Roman" w:cs="Times New Roman"/>
                <w:sz w:val="28"/>
                <w:szCs w:val="28"/>
              </w:rPr>
              <w:t xml:space="preserve">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proofErr w:type="spellStart"/>
            <w:r w:rsidRPr="003E6C51">
              <w:rPr>
                <w:rFonts w:ascii="Times New Roman" w:hAnsi="Times New Roman" w:cs="Times New Roman"/>
                <w:sz w:val="28"/>
                <w:szCs w:val="28"/>
              </w:rPr>
              <w:t>IIIв</w:t>
            </w:r>
            <w:proofErr w:type="spellEnd"/>
            <w:r w:rsidRPr="003E6C51">
              <w:rPr>
                <w:rFonts w:ascii="Times New Roman" w:hAnsi="Times New Roman" w:cs="Times New Roman"/>
                <w:sz w:val="28"/>
                <w:szCs w:val="28"/>
              </w:rPr>
              <w:t xml:space="preserve">   </w:t>
            </w:r>
          </w:p>
        </w:tc>
      </w:tr>
      <w:tr w:rsidR="00AA2706" w:rsidRPr="003E6C51" w:rsidTr="00AA2706">
        <w:trPr>
          <w:cantSplit/>
          <w:trHeight w:val="240"/>
        </w:trPr>
        <w:tc>
          <w:tcPr>
            <w:tcW w:w="445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                </w:t>
            </w:r>
          </w:p>
        </w:tc>
        <w:tc>
          <w:tcPr>
            <w:tcW w:w="94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3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6    </w:t>
            </w:r>
          </w:p>
        </w:tc>
      </w:tr>
      <w:tr w:rsidR="00AA2706" w:rsidRPr="003E6C51" w:rsidTr="00AA2706">
        <w:trPr>
          <w:cantSplit/>
          <w:trHeight w:val="360"/>
        </w:trPr>
        <w:tc>
          <w:tcPr>
            <w:tcW w:w="445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Здания, сооружения и строения   </w:t>
            </w:r>
            <w:r w:rsidRPr="003E6C51">
              <w:rPr>
                <w:rFonts w:ascii="Times New Roman" w:hAnsi="Times New Roman" w:cs="Times New Roman"/>
                <w:sz w:val="28"/>
                <w:szCs w:val="28"/>
              </w:rPr>
              <w:br/>
              <w:t xml:space="preserve">производственных объектов       </w:t>
            </w:r>
          </w:p>
        </w:tc>
        <w:tc>
          <w:tcPr>
            <w:tcW w:w="94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40     </w:t>
            </w:r>
            <w:r w:rsidRPr="003E6C51">
              <w:rPr>
                <w:rFonts w:ascii="Times New Roman" w:hAnsi="Times New Roman" w:cs="Times New Roman"/>
                <w:sz w:val="28"/>
                <w:szCs w:val="28"/>
              </w:rPr>
              <w:br/>
              <w:t xml:space="preserve">(100)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40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30       </w:t>
            </w:r>
          </w:p>
        </w:tc>
      </w:tr>
      <w:tr w:rsidR="00AA2706" w:rsidRPr="003E6C51" w:rsidTr="00AA2706">
        <w:trPr>
          <w:cantSplit/>
          <w:trHeight w:val="360"/>
        </w:trPr>
        <w:tc>
          <w:tcPr>
            <w:tcW w:w="445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Лесные массивы:                 </w:t>
            </w:r>
            <w:r w:rsidRPr="003E6C51">
              <w:rPr>
                <w:rFonts w:ascii="Times New Roman" w:hAnsi="Times New Roman" w:cs="Times New Roman"/>
                <w:sz w:val="28"/>
                <w:szCs w:val="28"/>
              </w:rPr>
              <w:br/>
              <w:t xml:space="preserve">хвойных и смешанных пород       </w:t>
            </w:r>
          </w:p>
        </w:tc>
        <w:tc>
          <w:tcPr>
            <w:tcW w:w="94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r>
      <w:tr w:rsidR="00AA2706" w:rsidRPr="003E6C51" w:rsidTr="00AA2706">
        <w:trPr>
          <w:cantSplit/>
          <w:trHeight w:val="240"/>
        </w:trPr>
        <w:tc>
          <w:tcPr>
            <w:tcW w:w="445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лиственных пород                </w:t>
            </w:r>
          </w:p>
        </w:tc>
        <w:tc>
          <w:tcPr>
            <w:tcW w:w="94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r>
      <w:tr w:rsidR="00AA2706" w:rsidRPr="003E6C51" w:rsidTr="00AA2706">
        <w:trPr>
          <w:cantSplit/>
          <w:trHeight w:val="600"/>
        </w:trPr>
        <w:tc>
          <w:tcPr>
            <w:tcW w:w="445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lastRenderedPageBreak/>
              <w:t>Склады лесных материалов, торфа,</w:t>
            </w:r>
            <w:r w:rsidRPr="003E6C51">
              <w:rPr>
                <w:rFonts w:ascii="Times New Roman" w:hAnsi="Times New Roman" w:cs="Times New Roman"/>
                <w:sz w:val="28"/>
                <w:szCs w:val="28"/>
              </w:rPr>
              <w:br/>
              <w:t xml:space="preserve">волокнистых веществ, соломы, а  </w:t>
            </w:r>
            <w:r w:rsidRPr="003E6C51">
              <w:rPr>
                <w:rFonts w:ascii="Times New Roman" w:hAnsi="Times New Roman" w:cs="Times New Roman"/>
                <w:sz w:val="28"/>
                <w:szCs w:val="28"/>
              </w:rPr>
              <w:br/>
              <w:t xml:space="preserve">также участки открытого         </w:t>
            </w:r>
            <w:r w:rsidRPr="003E6C51">
              <w:rPr>
                <w:rFonts w:ascii="Times New Roman" w:hAnsi="Times New Roman" w:cs="Times New Roman"/>
                <w:sz w:val="28"/>
                <w:szCs w:val="28"/>
              </w:rPr>
              <w:br/>
              <w:t xml:space="preserve">залегания торфа                 </w:t>
            </w:r>
          </w:p>
        </w:tc>
        <w:tc>
          <w:tcPr>
            <w:tcW w:w="94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r>
      <w:tr w:rsidR="00AA2706" w:rsidRPr="003E6C51" w:rsidTr="00AA2706">
        <w:trPr>
          <w:cantSplit/>
          <w:trHeight w:val="480"/>
        </w:trPr>
        <w:tc>
          <w:tcPr>
            <w:tcW w:w="445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Железные дороги общей сети (до  </w:t>
            </w:r>
            <w:r w:rsidRPr="003E6C51">
              <w:rPr>
                <w:rFonts w:ascii="Times New Roman" w:hAnsi="Times New Roman" w:cs="Times New Roman"/>
                <w:sz w:val="28"/>
                <w:szCs w:val="28"/>
              </w:rPr>
              <w:br/>
              <w:t xml:space="preserve">подошвы насыпи или бровки       </w:t>
            </w:r>
            <w:r w:rsidRPr="003E6C51">
              <w:rPr>
                <w:rFonts w:ascii="Times New Roman" w:hAnsi="Times New Roman" w:cs="Times New Roman"/>
                <w:sz w:val="28"/>
                <w:szCs w:val="28"/>
              </w:rPr>
              <w:br/>
              <w:t xml:space="preserve">выемки):                        </w:t>
            </w:r>
          </w:p>
        </w:tc>
        <w:tc>
          <w:tcPr>
            <w:tcW w:w="94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p>
        </w:tc>
      </w:tr>
      <w:tr w:rsidR="00AA2706" w:rsidRPr="003E6C51" w:rsidTr="00AA2706">
        <w:trPr>
          <w:cantSplit/>
          <w:trHeight w:val="240"/>
        </w:trPr>
        <w:tc>
          <w:tcPr>
            <w:tcW w:w="445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на станциях                     </w:t>
            </w:r>
          </w:p>
        </w:tc>
        <w:tc>
          <w:tcPr>
            <w:tcW w:w="94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150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80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60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r>
      <w:tr w:rsidR="00AA2706" w:rsidRPr="003E6C51" w:rsidTr="00AA2706">
        <w:trPr>
          <w:cantSplit/>
          <w:trHeight w:val="240"/>
        </w:trPr>
        <w:tc>
          <w:tcPr>
            <w:tcW w:w="445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на разъездах и платформах       </w:t>
            </w:r>
          </w:p>
        </w:tc>
        <w:tc>
          <w:tcPr>
            <w:tcW w:w="94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80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70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60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40       </w:t>
            </w:r>
          </w:p>
        </w:tc>
      </w:tr>
      <w:tr w:rsidR="00AA2706" w:rsidRPr="003E6C51" w:rsidTr="00AA2706">
        <w:trPr>
          <w:cantSplit/>
          <w:trHeight w:val="240"/>
        </w:trPr>
        <w:tc>
          <w:tcPr>
            <w:tcW w:w="445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на перегонах                    </w:t>
            </w:r>
          </w:p>
        </w:tc>
        <w:tc>
          <w:tcPr>
            <w:tcW w:w="94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60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40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30       </w:t>
            </w:r>
          </w:p>
        </w:tc>
      </w:tr>
      <w:tr w:rsidR="00AA2706" w:rsidRPr="003E6C51" w:rsidTr="00AA2706">
        <w:trPr>
          <w:cantSplit/>
          <w:trHeight w:val="360"/>
        </w:trPr>
        <w:tc>
          <w:tcPr>
            <w:tcW w:w="445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Автомобильные дороги общей сети </w:t>
            </w:r>
            <w:r w:rsidRPr="003E6C51">
              <w:rPr>
                <w:rFonts w:ascii="Times New Roman" w:hAnsi="Times New Roman" w:cs="Times New Roman"/>
                <w:sz w:val="28"/>
                <w:szCs w:val="28"/>
              </w:rPr>
              <w:br/>
              <w:t xml:space="preserve">(край проезжей части):          </w:t>
            </w:r>
          </w:p>
        </w:tc>
        <w:tc>
          <w:tcPr>
            <w:tcW w:w="94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p>
        </w:tc>
      </w:tr>
      <w:tr w:rsidR="00AA2706" w:rsidRPr="003E6C51" w:rsidTr="00AA2706">
        <w:trPr>
          <w:cantSplit/>
          <w:trHeight w:val="240"/>
        </w:trPr>
        <w:tc>
          <w:tcPr>
            <w:tcW w:w="445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I, II и III категории           </w:t>
            </w:r>
          </w:p>
        </w:tc>
        <w:tc>
          <w:tcPr>
            <w:tcW w:w="94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75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45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45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45       </w:t>
            </w:r>
          </w:p>
        </w:tc>
      </w:tr>
      <w:tr w:rsidR="00AA2706" w:rsidRPr="003E6C51" w:rsidTr="00AA2706">
        <w:trPr>
          <w:cantSplit/>
          <w:trHeight w:val="240"/>
        </w:trPr>
        <w:tc>
          <w:tcPr>
            <w:tcW w:w="445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IV и V категории                </w:t>
            </w:r>
          </w:p>
        </w:tc>
        <w:tc>
          <w:tcPr>
            <w:tcW w:w="94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30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20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15       </w:t>
            </w:r>
          </w:p>
        </w:tc>
      </w:tr>
      <w:tr w:rsidR="00AA2706" w:rsidRPr="003E6C51" w:rsidTr="00AA2706">
        <w:trPr>
          <w:cantSplit/>
          <w:trHeight w:val="360"/>
        </w:trPr>
        <w:tc>
          <w:tcPr>
            <w:tcW w:w="445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Жилые и общественные здания     </w:t>
            </w:r>
          </w:p>
        </w:tc>
        <w:tc>
          <w:tcPr>
            <w:tcW w:w="94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200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100    </w:t>
            </w:r>
            <w:r w:rsidRPr="003E6C51">
              <w:rPr>
                <w:rFonts w:ascii="Times New Roman" w:hAnsi="Times New Roman" w:cs="Times New Roman"/>
                <w:sz w:val="28"/>
                <w:szCs w:val="28"/>
              </w:rPr>
              <w:br/>
              <w:t xml:space="preserve">(200)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100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100      </w:t>
            </w:r>
          </w:p>
        </w:tc>
      </w:tr>
      <w:tr w:rsidR="00AA2706" w:rsidRPr="003E6C51" w:rsidTr="00AA2706">
        <w:trPr>
          <w:cantSplit/>
          <w:trHeight w:val="480"/>
        </w:trPr>
        <w:tc>
          <w:tcPr>
            <w:tcW w:w="445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Раздаточные колонки             </w:t>
            </w:r>
            <w:r w:rsidRPr="003E6C51">
              <w:rPr>
                <w:rFonts w:ascii="Times New Roman" w:hAnsi="Times New Roman" w:cs="Times New Roman"/>
                <w:sz w:val="28"/>
                <w:szCs w:val="28"/>
              </w:rPr>
              <w:br/>
              <w:t xml:space="preserve">автозаправочных станций общего  </w:t>
            </w:r>
            <w:r w:rsidRPr="003E6C51">
              <w:rPr>
                <w:rFonts w:ascii="Times New Roman" w:hAnsi="Times New Roman" w:cs="Times New Roman"/>
                <w:sz w:val="28"/>
                <w:szCs w:val="28"/>
              </w:rPr>
              <w:br/>
              <w:t xml:space="preserve">пользования                     </w:t>
            </w:r>
          </w:p>
        </w:tc>
        <w:tc>
          <w:tcPr>
            <w:tcW w:w="94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30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30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30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30       </w:t>
            </w:r>
          </w:p>
        </w:tc>
      </w:tr>
      <w:tr w:rsidR="00AA2706" w:rsidRPr="003E6C51" w:rsidTr="00AA2706">
        <w:trPr>
          <w:cantSplit/>
          <w:trHeight w:val="360"/>
        </w:trPr>
        <w:tc>
          <w:tcPr>
            <w:tcW w:w="445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Закрытые и открытые автостоянки </w:t>
            </w:r>
          </w:p>
        </w:tc>
        <w:tc>
          <w:tcPr>
            <w:tcW w:w="94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40     </w:t>
            </w:r>
            <w:r w:rsidRPr="003E6C51">
              <w:rPr>
                <w:rFonts w:ascii="Times New Roman" w:hAnsi="Times New Roman" w:cs="Times New Roman"/>
                <w:sz w:val="28"/>
                <w:szCs w:val="28"/>
              </w:rPr>
              <w:br/>
              <w:t xml:space="preserve">(100)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40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40       </w:t>
            </w:r>
          </w:p>
        </w:tc>
      </w:tr>
      <w:tr w:rsidR="00AA2706" w:rsidRPr="003E6C51" w:rsidTr="00AA2706">
        <w:trPr>
          <w:cantSplit/>
          <w:trHeight w:val="480"/>
        </w:trPr>
        <w:tc>
          <w:tcPr>
            <w:tcW w:w="445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Очистные канализационные        </w:t>
            </w:r>
            <w:r w:rsidRPr="003E6C51">
              <w:rPr>
                <w:rFonts w:ascii="Times New Roman" w:hAnsi="Times New Roman" w:cs="Times New Roman"/>
                <w:sz w:val="28"/>
                <w:szCs w:val="28"/>
              </w:rPr>
              <w:br/>
              <w:t xml:space="preserve">сооружения и насосные станции,  </w:t>
            </w:r>
            <w:r w:rsidRPr="003E6C51">
              <w:rPr>
                <w:rFonts w:ascii="Times New Roman" w:hAnsi="Times New Roman" w:cs="Times New Roman"/>
                <w:sz w:val="28"/>
                <w:szCs w:val="28"/>
              </w:rPr>
              <w:br/>
              <w:t xml:space="preserve">не относящиеся к складу         </w:t>
            </w:r>
          </w:p>
        </w:tc>
        <w:tc>
          <w:tcPr>
            <w:tcW w:w="94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40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40       </w:t>
            </w:r>
          </w:p>
        </w:tc>
      </w:tr>
      <w:tr w:rsidR="00AA2706" w:rsidRPr="003E6C51" w:rsidTr="00AA2706">
        <w:trPr>
          <w:cantSplit/>
          <w:trHeight w:val="360"/>
        </w:trPr>
        <w:tc>
          <w:tcPr>
            <w:tcW w:w="445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Водозаправочные сооружения, не  </w:t>
            </w:r>
            <w:r w:rsidRPr="003E6C51">
              <w:rPr>
                <w:rFonts w:ascii="Times New Roman" w:hAnsi="Times New Roman" w:cs="Times New Roman"/>
                <w:sz w:val="28"/>
                <w:szCs w:val="28"/>
              </w:rPr>
              <w:br/>
              <w:t xml:space="preserve">относящиеся к складу            </w:t>
            </w:r>
          </w:p>
        </w:tc>
        <w:tc>
          <w:tcPr>
            <w:tcW w:w="94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200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150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75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75       </w:t>
            </w:r>
          </w:p>
        </w:tc>
      </w:tr>
      <w:tr w:rsidR="00AA2706" w:rsidRPr="003E6C51" w:rsidTr="00AA2706">
        <w:trPr>
          <w:cantSplit/>
          <w:trHeight w:val="360"/>
        </w:trPr>
        <w:tc>
          <w:tcPr>
            <w:tcW w:w="445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Аварийный амбар для             </w:t>
            </w:r>
            <w:r w:rsidRPr="003E6C51">
              <w:rPr>
                <w:rFonts w:ascii="Times New Roman" w:hAnsi="Times New Roman" w:cs="Times New Roman"/>
                <w:sz w:val="28"/>
                <w:szCs w:val="28"/>
              </w:rPr>
              <w:br/>
              <w:t xml:space="preserve">резервуарного парка             </w:t>
            </w:r>
          </w:p>
        </w:tc>
        <w:tc>
          <w:tcPr>
            <w:tcW w:w="94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60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40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40       </w:t>
            </w:r>
          </w:p>
        </w:tc>
      </w:tr>
      <w:tr w:rsidR="00AA2706" w:rsidRPr="003E6C51" w:rsidTr="00AA2706">
        <w:trPr>
          <w:cantSplit/>
          <w:trHeight w:val="360"/>
        </w:trPr>
        <w:tc>
          <w:tcPr>
            <w:tcW w:w="445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Технологические установки с     </w:t>
            </w:r>
            <w:r w:rsidRPr="003E6C51">
              <w:rPr>
                <w:rFonts w:ascii="Times New Roman" w:hAnsi="Times New Roman" w:cs="Times New Roman"/>
                <w:sz w:val="28"/>
                <w:szCs w:val="28"/>
              </w:rPr>
              <w:br/>
              <w:t xml:space="preserve">взрывоопасными производствами   </w:t>
            </w:r>
          </w:p>
        </w:tc>
        <w:tc>
          <w:tcPr>
            <w:tcW w:w="945"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100    </w:t>
            </w:r>
          </w:p>
        </w:tc>
        <w:tc>
          <w:tcPr>
            <w:tcW w:w="108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100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100      </w:t>
            </w:r>
          </w:p>
        </w:tc>
      </w:tr>
    </w:tbl>
    <w:p w:rsidR="00AA2706" w:rsidRPr="003E6C51" w:rsidRDefault="00AA2706" w:rsidP="00AA2706">
      <w:pPr>
        <w:autoSpaceDE w:val="0"/>
        <w:ind w:firstLine="540"/>
        <w:jc w:val="both"/>
        <w:rPr>
          <w:sz w:val="28"/>
          <w:szCs w:val="28"/>
        </w:rPr>
      </w:pPr>
    </w:p>
    <w:p w:rsidR="00AA2706" w:rsidRDefault="00AA2706" w:rsidP="00AA2706">
      <w:pPr>
        <w:autoSpaceDE w:val="0"/>
        <w:ind w:firstLine="851"/>
        <w:jc w:val="both"/>
        <w:rPr>
          <w:sz w:val="28"/>
          <w:szCs w:val="28"/>
        </w:rPr>
      </w:pPr>
      <w:r>
        <w:rPr>
          <w:sz w:val="28"/>
          <w:szCs w:val="28"/>
        </w:rPr>
        <w:t>Примечания.</w:t>
      </w:r>
    </w:p>
    <w:p w:rsidR="00AA2706" w:rsidRDefault="00AA2706" w:rsidP="00AA2706">
      <w:pPr>
        <w:autoSpaceDE w:val="0"/>
        <w:ind w:firstLine="851"/>
        <w:jc w:val="both"/>
        <w:rPr>
          <w:sz w:val="28"/>
          <w:szCs w:val="28"/>
        </w:rPr>
      </w:pPr>
      <w:r>
        <w:rPr>
          <w:sz w:val="28"/>
          <w:szCs w:val="28"/>
        </w:rPr>
        <w:t>1. Расстояния, указанные в скобках, следует принимать для складов II категории общей вместимостью более 50000 м3.</w:t>
      </w:r>
    </w:p>
    <w:p w:rsidR="00AA2706" w:rsidRDefault="00AA2706" w:rsidP="00AA2706">
      <w:pPr>
        <w:autoSpaceDE w:val="0"/>
        <w:ind w:firstLine="851"/>
        <w:jc w:val="both"/>
        <w:rPr>
          <w:sz w:val="28"/>
          <w:szCs w:val="28"/>
        </w:rPr>
      </w:pPr>
      <w:r>
        <w:rPr>
          <w:sz w:val="28"/>
          <w:szCs w:val="28"/>
        </w:rPr>
        <w:t>2. Расстояния, указанные в таблице, определяются:</w:t>
      </w:r>
    </w:p>
    <w:p w:rsidR="00AA2706" w:rsidRDefault="00AA2706" w:rsidP="00AA2706">
      <w:pPr>
        <w:autoSpaceDE w:val="0"/>
        <w:ind w:firstLine="851"/>
        <w:jc w:val="both"/>
        <w:rPr>
          <w:sz w:val="28"/>
          <w:szCs w:val="28"/>
        </w:rPr>
      </w:pPr>
      <w:r>
        <w:rPr>
          <w:sz w:val="28"/>
          <w:szCs w:val="28"/>
        </w:rPr>
        <w:t>между зданиями, сооружениями и строениями как расстояние на свету между наружными стенами или конструкциями зданий, сооружений и строений;</w:t>
      </w:r>
    </w:p>
    <w:p w:rsidR="00AA2706" w:rsidRDefault="00AA2706" w:rsidP="00AA2706">
      <w:pPr>
        <w:autoSpaceDE w:val="0"/>
        <w:ind w:firstLine="851"/>
        <w:jc w:val="both"/>
        <w:rPr>
          <w:sz w:val="28"/>
          <w:szCs w:val="28"/>
        </w:rPr>
      </w:pPr>
      <w:r>
        <w:rPr>
          <w:sz w:val="28"/>
          <w:szCs w:val="28"/>
        </w:rPr>
        <w:t>от сливоналивных устройств - от оси железнодорожного пути со сливоналивными эстакадами;</w:t>
      </w:r>
    </w:p>
    <w:p w:rsidR="00AA2706" w:rsidRDefault="00AA2706" w:rsidP="00AA2706">
      <w:pPr>
        <w:autoSpaceDE w:val="0"/>
        <w:ind w:firstLine="851"/>
        <w:jc w:val="both"/>
        <w:rPr>
          <w:sz w:val="28"/>
          <w:szCs w:val="28"/>
        </w:rPr>
      </w:pPr>
      <w:r>
        <w:rPr>
          <w:sz w:val="28"/>
          <w:szCs w:val="28"/>
        </w:rPr>
        <w:t>от площадок (открытых и под навесами) для сливоналивных устройств автомобильных цистерн, для насосов, тары и другого - от границ этих площадок;</w:t>
      </w:r>
    </w:p>
    <w:p w:rsidR="00AA2706" w:rsidRDefault="00AA2706" w:rsidP="00AA2706">
      <w:pPr>
        <w:autoSpaceDE w:val="0"/>
        <w:ind w:firstLine="851"/>
        <w:jc w:val="both"/>
        <w:rPr>
          <w:sz w:val="28"/>
          <w:szCs w:val="28"/>
        </w:rPr>
      </w:pPr>
      <w:r>
        <w:rPr>
          <w:sz w:val="28"/>
          <w:szCs w:val="28"/>
        </w:rPr>
        <w:lastRenderedPageBreak/>
        <w:t>от технологических эстакад и трубопроводов - от крайнего трубопровода;</w:t>
      </w:r>
    </w:p>
    <w:p w:rsidR="00AA2706" w:rsidRDefault="00AA2706" w:rsidP="00AA2706">
      <w:pPr>
        <w:autoSpaceDE w:val="0"/>
        <w:ind w:firstLine="851"/>
        <w:jc w:val="both"/>
        <w:rPr>
          <w:sz w:val="28"/>
          <w:szCs w:val="28"/>
        </w:rPr>
      </w:pPr>
      <w:r>
        <w:rPr>
          <w:sz w:val="28"/>
          <w:szCs w:val="28"/>
        </w:rPr>
        <w:t>от факельных установок - от ствола факела.</w:t>
      </w:r>
    </w:p>
    <w:p w:rsidR="00AA2706" w:rsidRDefault="00AA2706" w:rsidP="00AA2706">
      <w:pPr>
        <w:autoSpaceDE w:val="0"/>
        <w:ind w:firstLine="851"/>
        <w:jc w:val="both"/>
        <w:rPr>
          <w:sz w:val="28"/>
          <w:szCs w:val="28"/>
        </w:rPr>
      </w:pPr>
      <w:r>
        <w:rPr>
          <w:sz w:val="28"/>
          <w:szCs w:val="28"/>
        </w:rPr>
        <w:t>3. 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допускается сокращать в два раза; при этом вдоль границы лесного массива вокруг складов должна предусматриваться вспаханная полоса земли шириной не менее 5 м.</w:t>
      </w:r>
    </w:p>
    <w:p w:rsidR="00AA2706" w:rsidRDefault="00AA2706" w:rsidP="00AA2706">
      <w:pPr>
        <w:autoSpaceDE w:val="0"/>
        <w:ind w:firstLine="851"/>
        <w:jc w:val="both"/>
        <w:rPr>
          <w:sz w:val="28"/>
          <w:szCs w:val="28"/>
        </w:rPr>
      </w:pPr>
      <w:r>
        <w:rPr>
          <w:sz w:val="28"/>
          <w:szCs w:val="28"/>
        </w:rPr>
        <w:t xml:space="preserve">4. Расстояние от зданий, сооружений и строений складов до участков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от зданий, сооружений и строений складов соответствующих категорий, указанного в таблице 39 </w:t>
      </w:r>
      <w:r w:rsidR="00065AF2">
        <w:rPr>
          <w:sz w:val="28"/>
          <w:szCs w:val="28"/>
        </w:rPr>
        <w:t>настоящих Н</w:t>
      </w:r>
      <w:r>
        <w:rPr>
          <w:sz w:val="28"/>
          <w:szCs w:val="28"/>
        </w:rPr>
        <w:t>ормативов.</w:t>
      </w:r>
    </w:p>
    <w:p w:rsidR="00AA2706" w:rsidRDefault="00AA2706" w:rsidP="00BE7D25">
      <w:pPr>
        <w:ind w:firstLine="851"/>
        <w:jc w:val="both"/>
        <w:rPr>
          <w:sz w:val="28"/>
          <w:szCs w:val="28"/>
        </w:rPr>
      </w:pPr>
    </w:p>
    <w:p w:rsidR="00AA2706" w:rsidRPr="003E6C51" w:rsidRDefault="00AA2706" w:rsidP="00AA2706">
      <w:pPr>
        <w:autoSpaceDE w:val="0"/>
        <w:jc w:val="right"/>
        <w:rPr>
          <w:sz w:val="28"/>
          <w:szCs w:val="28"/>
        </w:rPr>
      </w:pPr>
      <w:r>
        <w:rPr>
          <w:sz w:val="28"/>
          <w:szCs w:val="28"/>
        </w:rPr>
        <w:t>Таблица 40</w:t>
      </w:r>
    </w:p>
    <w:p w:rsidR="00AA2706" w:rsidRPr="003E6C51" w:rsidRDefault="00AA2706" w:rsidP="00AA2706">
      <w:pPr>
        <w:autoSpaceDE w:val="0"/>
        <w:rPr>
          <w:sz w:val="28"/>
          <w:szCs w:val="28"/>
        </w:rPr>
      </w:pPr>
    </w:p>
    <w:tbl>
      <w:tblPr>
        <w:tblW w:w="9781" w:type="dxa"/>
        <w:tblInd w:w="70" w:type="dxa"/>
        <w:tblLayout w:type="fixed"/>
        <w:tblCellMar>
          <w:left w:w="70" w:type="dxa"/>
          <w:right w:w="70" w:type="dxa"/>
        </w:tblCellMar>
        <w:tblLook w:val="0000" w:firstRow="0" w:lastRow="0" w:firstColumn="0" w:lastColumn="0" w:noHBand="0" w:noVBand="0"/>
      </w:tblPr>
      <w:tblGrid>
        <w:gridCol w:w="2700"/>
        <w:gridCol w:w="2430"/>
        <w:gridCol w:w="2430"/>
        <w:gridCol w:w="2221"/>
      </w:tblGrid>
      <w:tr w:rsidR="00AA2706" w:rsidRPr="003E6C51" w:rsidTr="00AA2706">
        <w:trPr>
          <w:cantSplit/>
          <w:trHeight w:val="480"/>
        </w:trPr>
        <w:tc>
          <w:tcPr>
            <w:tcW w:w="2700" w:type="dxa"/>
            <w:vMerge w:val="restart"/>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Склад горючих   </w:t>
            </w:r>
            <w:r w:rsidRPr="003E6C51">
              <w:rPr>
                <w:rFonts w:ascii="Times New Roman" w:hAnsi="Times New Roman" w:cs="Times New Roman"/>
                <w:sz w:val="28"/>
                <w:szCs w:val="28"/>
              </w:rPr>
              <w:br/>
              <w:t>жидкостей емкостью,</w:t>
            </w:r>
            <w:r w:rsidRPr="003E6C51">
              <w:rPr>
                <w:rFonts w:ascii="Times New Roman" w:hAnsi="Times New Roman" w:cs="Times New Roman"/>
                <w:sz w:val="28"/>
                <w:szCs w:val="28"/>
              </w:rPr>
              <w:br/>
              <w:t xml:space="preserve">м3         </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Противопожарные расстояния от зданий, сооружений и  </w:t>
            </w:r>
            <w:r w:rsidRPr="003E6C51">
              <w:rPr>
                <w:rFonts w:ascii="Times New Roman" w:hAnsi="Times New Roman" w:cs="Times New Roman"/>
                <w:sz w:val="28"/>
                <w:szCs w:val="28"/>
              </w:rPr>
              <w:br/>
              <w:t xml:space="preserve">строений до складов горючих жидкостей при степени  </w:t>
            </w:r>
            <w:r w:rsidRPr="003E6C51">
              <w:rPr>
                <w:rFonts w:ascii="Times New Roman" w:hAnsi="Times New Roman" w:cs="Times New Roman"/>
                <w:sz w:val="28"/>
                <w:szCs w:val="28"/>
              </w:rPr>
              <w:br/>
              <w:t xml:space="preserve">огнестойкости зданий, сооружений и строений, м    </w:t>
            </w:r>
          </w:p>
        </w:tc>
      </w:tr>
      <w:tr w:rsidR="00AA2706" w:rsidRPr="003E6C51" w:rsidTr="00AA2706">
        <w:trPr>
          <w:cantSplit/>
          <w:trHeight w:val="240"/>
        </w:trPr>
        <w:tc>
          <w:tcPr>
            <w:tcW w:w="2700" w:type="dxa"/>
            <w:vMerge/>
            <w:tcBorders>
              <w:top w:val="single" w:sz="4" w:space="0" w:color="000000"/>
              <w:left w:val="single" w:sz="4" w:space="0" w:color="000000"/>
              <w:bottom w:val="single" w:sz="4" w:space="0" w:color="000000"/>
            </w:tcBorders>
            <w:shd w:val="clear" w:color="auto" w:fill="auto"/>
            <w:vAlign w:val="center"/>
          </w:tcPr>
          <w:p w:rsidR="00AA2706" w:rsidRPr="003E6C51" w:rsidRDefault="00AA2706" w:rsidP="00AA2706">
            <w:pPr>
              <w:snapToGrid w:val="0"/>
              <w:rPr>
                <w:sz w:val="28"/>
                <w:szCs w:val="28"/>
              </w:rPr>
            </w:pPr>
          </w:p>
        </w:tc>
        <w:tc>
          <w:tcPr>
            <w:tcW w:w="243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I, II,      </w:t>
            </w:r>
          </w:p>
        </w:tc>
        <w:tc>
          <w:tcPr>
            <w:tcW w:w="243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III       </w:t>
            </w: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IV, V      </w:t>
            </w:r>
          </w:p>
        </w:tc>
      </w:tr>
      <w:tr w:rsidR="00AA2706" w:rsidRPr="003E6C51" w:rsidTr="00AA2706">
        <w:trPr>
          <w:cantSplit/>
          <w:trHeight w:val="240"/>
        </w:trPr>
        <w:tc>
          <w:tcPr>
            <w:tcW w:w="270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Не более 100       </w:t>
            </w:r>
          </w:p>
        </w:tc>
        <w:tc>
          <w:tcPr>
            <w:tcW w:w="243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20               </w:t>
            </w:r>
          </w:p>
        </w:tc>
        <w:tc>
          <w:tcPr>
            <w:tcW w:w="243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25               </w:t>
            </w: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30               </w:t>
            </w:r>
          </w:p>
        </w:tc>
      </w:tr>
      <w:tr w:rsidR="00AA2706" w:rsidRPr="003E6C51" w:rsidTr="00AA2706">
        <w:trPr>
          <w:cantSplit/>
          <w:trHeight w:val="240"/>
        </w:trPr>
        <w:tc>
          <w:tcPr>
            <w:tcW w:w="270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Свыше 100 до 800   </w:t>
            </w:r>
          </w:p>
        </w:tc>
        <w:tc>
          <w:tcPr>
            <w:tcW w:w="243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30               </w:t>
            </w:r>
          </w:p>
        </w:tc>
        <w:tc>
          <w:tcPr>
            <w:tcW w:w="243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35               </w:t>
            </w: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40               </w:t>
            </w:r>
          </w:p>
        </w:tc>
      </w:tr>
      <w:tr w:rsidR="00AA2706" w:rsidRPr="003E6C51" w:rsidTr="00AA2706">
        <w:trPr>
          <w:cantSplit/>
          <w:trHeight w:val="240"/>
        </w:trPr>
        <w:tc>
          <w:tcPr>
            <w:tcW w:w="270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Свыше 800 до 2000  </w:t>
            </w:r>
          </w:p>
        </w:tc>
        <w:tc>
          <w:tcPr>
            <w:tcW w:w="243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40               </w:t>
            </w:r>
          </w:p>
        </w:tc>
        <w:tc>
          <w:tcPr>
            <w:tcW w:w="2430" w:type="dxa"/>
            <w:tcBorders>
              <w:top w:val="single" w:sz="4" w:space="0" w:color="000000"/>
              <w:left w:val="single" w:sz="4" w:space="0" w:color="000000"/>
              <w:bottom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45               </w:t>
            </w: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AA2706" w:rsidRPr="003E6C51" w:rsidRDefault="00AA2706" w:rsidP="00AA2706">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r>
    </w:tbl>
    <w:p w:rsidR="00AA2706" w:rsidRPr="003E6C51" w:rsidRDefault="00AA2706" w:rsidP="00AA2706">
      <w:pPr>
        <w:autoSpaceDE w:val="0"/>
        <w:ind w:firstLine="540"/>
        <w:jc w:val="both"/>
        <w:rPr>
          <w:sz w:val="28"/>
          <w:szCs w:val="28"/>
        </w:rPr>
      </w:pPr>
    </w:p>
    <w:p w:rsidR="00843DA8" w:rsidRPr="003E6C51" w:rsidRDefault="00843DA8" w:rsidP="00843DA8">
      <w:pPr>
        <w:autoSpaceDE w:val="0"/>
        <w:jc w:val="right"/>
        <w:rPr>
          <w:sz w:val="28"/>
          <w:szCs w:val="28"/>
        </w:rPr>
      </w:pPr>
      <w:r>
        <w:rPr>
          <w:sz w:val="28"/>
          <w:szCs w:val="28"/>
        </w:rPr>
        <w:t>Таблица 41</w:t>
      </w:r>
    </w:p>
    <w:p w:rsidR="00843DA8" w:rsidRPr="003E6C51" w:rsidRDefault="00843DA8" w:rsidP="00843DA8">
      <w:pPr>
        <w:autoSpaceDE w:val="0"/>
        <w:jc w:val="right"/>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4050"/>
        <w:gridCol w:w="2160"/>
        <w:gridCol w:w="1890"/>
        <w:gridCol w:w="2005"/>
      </w:tblGrid>
      <w:tr w:rsidR="00843DA8" w:rsidRPr="003E6C51" w:rsidTr="00055C61">
        <w:trPr>
          <w:cantSplit/>
          <w:trHeight w:val="600"/>
        </w:trPr>
        <w:tc>
          <w:tcPr>
            <w:tcW w:w="4050" w:type="dxa"/>
            <w:vMerge w:val="restart"/>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Наименование объектов,    </w:t>
            </w:r>
            <w:r w:rsidRPr="003E6C51">
              <w:rPr>
                <w:rFonts w:ascii="Times New Roman" w:hAnsi="Times New Roman" w:cs="Times New Roman"/>
                <w:sz w:val="28"/>
                <w:szCs w:val="28"/>
              </w:rPr>
              <w:br/>
              <w:t xml:space="preserve">до которых определяются   </w:t>
            </w:r>
            <w:r w:rsidRPr="003E6C51">
              <w:rPr>
                <w:rFonts w:ascii="Times New Roman" w:hAnsi="Times New Roman" w:cs="Times New Roman"/>
                <w:sz w:val="28"/>
                <w:szCs w:val="28"/>
              </w:rPr>
              <w:br/>
              <w:t xml:space="preserve">противопожарные расстояния  </w:t>
            </w:r>
          </w:p>
        </w:tc>
        <w:tc>
          <w:tcPr>
            <w:tcW w:w="2160" w:type="dxa"/>
            <w:vMerge w:val="restart"/>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Противопожарные</w:t>
            </w:r>
            <w:r w:rsidRPr="003E6C51">
              <w:rPr>
                <w:rFonts w:ascii="Times New Roman" w:hAnsi="Times New Roman" w:cs="Times New Roman"/>
                <w:sz w:val="28"/>
                <w:szCs w:val="28"/>
              </w:rPr>
              <w:br/>
              <w:t xml:space="preserve">расстояния от </w:t>
            </w:r>
            <w:r w:rsidRPr="003E6C51">
              <w:rPr>
                <w:rFonts w:ascii="Times New Roman" w:hAnsi="Times New Roman" w:cs="Times New Roman"/>
                <w:sz w:val="28"/>
                <w:szCs w:val="28"/>
              </w:rPr>
              <w:br/>
              <w:t>автозаправочных</w:t>
            </w:r>
            <w:r w:rsidRPr="003E6C51">
              <w:rPr>
                <w:rFonts w:ascii="Times New Roman" w:hAnsi="Times New Roman" w:cs="Times New Roman"/>
                <w:sz w:val="28"/>
                <w:szCs w:val="28"/>
              </w:rPr>
              <w:br/>
              <w:t xml:space="preserve">станций с   </w:t>
            </w:r>
            <w:r w:rsidRPr="003E6C51">
              <w:rPr>
                <w:rFonts w:ascii="Times New Roman" w:hAnsi="Times New Roman" w:cs="Times New Roman"/>
                <w:sz w:val="28"/>
                <w:szCs w:val="28"/>
              </w:rPr>
              <w:br/>
              <w:t xml:space="preserve">подземными   </w:t>
            </w:r>
            <w:r w:rsidRPr="003E6C51">
              <w:rPr>
                <w:rFonts w:ascii="Times New Roman" w:hAnsi="Times New Roman" w:cs="Times New Roman"/>
                <w:sz w:val="28"/>
                <w:szCs w:val="28"/>
              </w:rPr>
              <w:br/>
              <w:t xml:space="preserve">резервуарами, </w:t>
            </w:r>
            <w:r w:rsidRPr="003E6C51">
              <w:rPr>
                <w:rFonts w:ascii="Times New Roman" w:hAnsi="Times New Roman" w:cs="Times New Roman"/>
                <w:sz w:val="28"/>
                <w:szCs w:val="28"/>
              </w:rPr>
              <w:br/>
              <w:t xml:space="preserve">метров     </w:t>
            </w:r>
          </w:p>
        </w:tc>
        <w:tc>
          <w:tcPr>
            <w:tcW w:w="3895" w:type="dxa"/>
            <w:gridSpan w:val="2"/>
            <w:tcBorders>
              <w:top w:val="single" w:sz="4" w:space="0" w:color="000000"/>
              <w:left w:val="single" w:sz="4" w:space="0" w:color="000000"/>
              <w:bottom w:val="single" w:sz="4" w:space="0" w:color="000000"/>
              <w:right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Противопожарные расстояния </w:t>
            </w:r>
            <w:r w:rsidRPr="003E6C51">
              <w:rPr>
                <w:rFonts w:ascii="Times New Roman" w:hAnsi="Times New Roman" w:cs="Times New Roman"/>
                <w:sz w:val="28"/>
                <w:szCs w:val="28"/>
              </w:rPr>
              <w:br/>
              <w:t xml:space="preserve">от автозаправочных станций </w:t>
            </w:r>
            <w:r w:rsidRPr="003E6C51">
              <w:rPr>
                <w:rFonts w:ascii="Times New Roman" w:hAnsi="Times New Roman" w:cs="Times New Roman"/>
                <w:sz w:val="28"/>
                <w:szCs w:val="28"/>
              </w:rPr>
              <w:br/>
              <w:t xml:space="preserve">с наземными резервуарами, </w:t>
            </w:r>
            <w:r w:rsidRPr="003E6C51">
              <w:rPr>
                <w:rFonts w:ascii="Times New Roman" w:hAnsi="Times New Roman" w:cs="Times New Roman"/>
                <w:sz w:val="28"/>
                <w:szCs w:val="28"/>
              </w:rPr>
              <w:br/>
              <w:t xml:space="preserve">метров           </w:t>
            </w:r>
          </w:p>
        </w:tc>
      </w:tr>
      <w:tr w:rsidR="00843DA8" w:rsidRPr="003E6C51" w:rsidTr="00055C61">
        <w:trPr>
          <w:cantSplit/>
          <w:trHeight w:val="720"/>
        </w:trPr>
        <w:tc>
          <w:tcPr>
            <w:tcW w:w="4050" w:type="dxa"/>
            <w:vMerge/>
            <w:tcBorders>
              <w:top w:val="single" w:sz="4" w:space="0" w:color="000000"/>
              <w:left w:val="single" w:sz="4" w:space="0" w:color="000000"/>
              <w:bottom w:val="single" w:sz="4" w:space="0" w:color="000000"/>
            </w:tcBorders>
            <w:shd w:val="clear" w:color="auto" w:fill="auto"/>
            <w:vAlign w:val="center"/>
          </w:tcPr>
          <w:p w:rsidR="00843DA8" w:rsidRPr="003E6C51" w:rsidRDefault="00843DA8" w:rsidP="00055C61">
            <w:pPr>
              <w:snapToGrid w:val="0"/>
              <w:rPr>
                <w:sz w:val="28"/>
                <w:szCs w:val="28"/>
              </w:rPr>
            </w:pPr>
          </w:p>
        </w:tc>
        <w:tc>
          <w:tcPr>
            <w:tcW w:w="2160" w:type="dxa"/>
            <w:vMerge/>
            <w:tcBorders>
              <w:top w:val="single" w:sz="4" w:space="0" w:color="000000"/>
              <w:left w:val="single" w:sz="4" w:space="0" w:color="000000"/>
              <w:bottom w:val="single" w:sz="4" w:space="0" w:color="000000"/>
            </w:tcBorders>
            <w:shd w:val="clear" w:color="auto" w:fill="auto"/>
            <w:vAlign w:val="center"/>
          </w:tcPr>
          <w:p w:rsidR="00843DA8" w:rsidRPr="003E6C51" w:rsidRDefault="00843DA8" w:rsidP="00055C61">
            <w:pPr>
              <w:snapToGrid w:val="0"/>
              <w:rPr>
                <w:sz w:val="28"/>
                <w:szCs w:val="28"/>
              </w:rPr>
            </w:pPr>
          </w:p>
        </w:tc>
        <w:tc>
          <w:tcPr>
            <w:tcW w:w="189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общей    </w:t>
            </w:r>
            <w:r w:rsidRPr="003E6C51">
              <w:rPr>
                <w:rFonts w:ascii="Times New Roman" w:hAnsi="Times New Roman" w:cs="Times New Roman"/>
                <w:sz w:val="28"/>
                <w:szCs w:val="28"/>
              </w:rPr>
              <w:br/>
              <w:t xml:space="preserve">вместимостью </w:t>
            </w:r>
            <w:r w:rsidRPr="003E6C51">
              <w:rPr>
                <w:rFonts w:ascii="Times New Roman" w:hAnsi="Times New Roman" w:cs="Times New Roman"/>
                <w:sz w:val="28"/>
                <w:szCs w:val="28"/>
              </w:rPr>
              <w:br/>
              <w:t xml:space="preserve">более 20   </w:t>
            </w:r>
            <w:r w:rsidRPr="003E6C51">
              <w:rPr>
                <w:rFonts w:ascii="Times New Roman" w:hAnsi="Times New Roman" w:cs="Times New Roman"/>
                <w:sz w:val="28"/>
                <w:szCs w:val="28"/>
              </w:rPr>
              <w:br/>
              <w:t xml:space="preserve">кубических  </w:t>
            </w:r>
            <w:r w:rsidRPr="003E6C51">
              <w:rPr>
                <w:rFonts w:ascii="Times New Roman" w:hAnsi="Times New Roman" w:cs="Times New Roman"/>
                <w:sz w:val="28"/>
                <w:szCs w:val="28"/>
              </w:rPr>
              <w:br/>
              <w:t xml:space="preserve">метров    </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общей    </w:t>
            </w:r>
            <w:r w:rsidRPr="003E6C51">
              <w:rPr>
                <w:rFonts w:ascii="Times New Roman" w:hAnsi="Times New Roman" w:cs="Times New Roman"/>
                <w:sz w:val="28"/>
                <w:szCs w:val="28"/>
              </w:rPr>
              <w:br/>
              <w:t xml:space="preserve">вместимостью </w:t>
            </w:r>
            <w:r w:rsidRPr="003E6C51">
              <w:rPr>
                <w:rFonts w:ascii="Times New Roman" w:hAnsi="Times New Roman" w:cs="Times New Roman"/>
                <w:sz w:val="28"/>
                <w:szCs w:val="28"/>
              </w:rPr>
              <w:br/>
              <w:t xml:space="preserve">не более 20 </w:t>
            </w:r>
            <w:r w:rsidRPr="003E6C51">
              <w:rPr>
                <w:rFonts w:ascii="Times New Roman" w:hAnsi="Times New Roman" w:cs="Times New Roman"/>
                <w:sz w:val="28"/>
                <w:szCs w:val="28"/>
              </w:rPr>
              <w:br/>
              <w:t xml:space="preserve">кубических  </w:t>
            </w:r>
            <w:r w:rsidRPr="003E6C51">
              <w:rPr>
                <w:rFonts w:ascii="Times New Roman" w:hAnsi="Times New Roman" w:cs="Times New Roman"/>
                <w:sz w:val="28"/>
                <w:szCs w:val="28"/>
              </w:rPr>
              <w:br/>
              <w:t xml:space="preserve">метров    </w:t>
            </w:r>
          </w:p>
        </w:tc>
      </w:tr>
      <w:tr w:rsidR="00843DA8" w:rsidRPr="003E6C51" w:rsidTr="00055C61">
        <w:trPr>
          <w:cantSplit/>
          <w:trHeight w:val="240"/>
        </w:trPr>
        <w:tc>
          <w:tcPr>
            <w:tcW w:w="405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              </w:t>
            </w:r>
          </w:p>
        </w:tc>
        <w:tc>
          <w:tcPr>
            <w:tcW w:w="216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       </w:t>
            </w:r>
          </w:p>
        </w:tc>
        <w:tc>
          <w:tcPr>
            <w:tcW w:w="189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3      </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      </w:t>
            </w:r>
          </w:p>
        </w:tc>
      </w:tr>
      <w:tr w:rsidR="00843DA8" w:rsidRPr="003E6C51" w:rsidTr="00055C61">
        <w:trPr>
          <w:cantSplit/>
          <w:trHeight w:val="600"/>
        </w:trPr>
        <w:tc>
          <w:tcPr>
            <w:tcW w:w="405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Производственные, складские и</w:t>
            </w:r>
            <w:r w:rsidRPr="003E6C51">
              <w:rPr>
                <w:rFonts w:ascii="Times New Roman" w:hAnsi="Times New Roman" w:cs="Times New Roman"/>
                <w:sz w:val="28"/>
                <w:szCs w:val="28"/>
              </w:rPr>
              <w:br/>
              <w:t xml:space="preserve">административно-бытовые      </w:t>
            </w:r>
            <w:r w:rsidRPr="003E6C51">
              <w:rPr>
                <w:rFonts w:ascii="Times New Roman" w:hAnsi="Times New Roman" w:cs="Times New Roman"/>
                <w:sz w:val="28"/>
                <w:szCs w:val="28"/>
              </w:rPr>
              <w:br/>
              <w:t>здания, сооружения и строения</w:t>
            </w:r>
            <w:r w:rsidRPr="003E6C51">
              <w:rPr>
                <w:rFonts w:ascii="Times New Roman" w:hAnsi="Times New Roman" w:cs="Times New Roman"/>
                <w:sz w:val="28"/>
                <w:szCs w:val="28"/>
              </w:rPr>
              <w:br/>
              <w:t xml:space="preserve">промышленных организаций     </w:t>
            </w:r>
          </w:p>
        </w:tc>
        <w:tc>
          <w:tcPr>
            <w:tcW w:w="216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15             </w:t>
            </w:r>
          </w:p>
        </w:tc>
        <w:tc>
          <w:tcPr>
            <w:tcW w:w="189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25           </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25           </w:t>
            </w:r>
          </w:p>
        </w:tc>
      </w:tr>
      <w:tr w:rsidR="00843DA8" w:rsidRPr="003E6C51" w:rsidTr="00055C61">
        <w:trPr>
          <w:cantSplit/>
          <w:trHeight w:val="360"/>
        </w:trPr>
        <w:tc>
          <w:tcPr>
            <w:tcW w:w="405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Лесные массивы:              </w:t>
            </w:r>
            <w:r w:rsidRPr="003E6C51">
              <w:rPr>
                <w:rFonts w:ascii="Times New Roman" w:hAnsi="Times New Roman" w:cs="Times New Roman"/>
                <w:sz w:val="28"/>
                <w:szCs w:val="28"/>
              </w:rPr>
              <w:br/>
              <w:t xml:space="preserve">хвойных и смешанных пород    </w:t>
            </w:r>
          </w:p>
        </w:tc>
        <w:tc>
          <w:tcPr>
            <w:tcW w:w="216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br/>
              <w:t xml:space="preserve">25             </w:t>
            </w:r>
          </w:p>
        </w:tc>
        <w:tc>
          <w:tcPr>
            <w:tcW w:w="189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br/>
              <w:t xml:space="preserve">40           </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br/>
              <w:t xml:space="preserve">30           </w:t>
            </w:r>
          </w:p>
        </w:tc>
      </w:tr>
      <w:tr w:rsidR="00843DA8" w:rsidRPr="003E6C51" w:rsidTr="00055C61">
        <w:trPr>
          <w:cantSplit/>
          <w:trHeight w:val="240"/>
        </w:trPr>
        <w:tc>
          <w:tcPr>
            <w:tcW w:w="405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лиственных пород             </w:t>
            </w:r>
          </w:p>
        </w:tc>
        <w:tc>
          <w:tcPr>
            <w:tcW w:w="216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             </w:t>
            </w:r>
          </w:p>
        </w:tc>
        <w:tc>
          <w:tcPr>
            <w:tcW w:w="189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15           </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12           </w:t>
            </w:r>
          </w:p>
        </w:tc>
      </w:tr>
      <w:tr w:rsidR="00843DA8" w:rsidRPr="003E6C51" w:rsidTr="00055C61">
        <w:trPr>
          <w:cantSplit/>
          <w:trHeight w:val="240"/>
        </w:trPr>
        <w:tc>
          <w:tcPr>
            <w:tcW w:w="405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Жилые и общественные здания  </w:t>
            </w:r>
          </w:p>
        </w:tc>
        <w:tc>
          <w:tcPr>
            <w:tcW w:w="216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25             </w:t>
            </w:r>
          </w:p>
        </w:tc>
        <w:tc>
          <w:tcPr>
            <w:tcW w:w="189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40           </w:t>
            </w:r>
          </w:p>
        </w:tc>
      </w:tr>
      <w:tr w:rsidR="00843DA8" w:rsidRPr="003E6C51" w:rsidTr="00055C61">
        <w:trPr>
          <w:cantSplit/>
          <w:trHeight w:val="360"/>
        </w:trPr>
        <w:tc>
          <w:tcPr>
            <w:tcW w:w="405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lastRenderedPageBreak/>
              <w:t xml:space="preserve">Места массового пребывания   </w:t>
            </w:r>
            <w:r w:rsidRPr="003E6C51">
              <w:rPr>
                <w:rFonts w:ascii="Times New Roman" w:hAnsi="Times New Roman" w:cs="Times New Roman"/>
                <w:sz w:val="28"/>
                <w:szCs w:val="28"/>
              </w:rPr>
              <w:br/>
              <w:t xml:space="preserve">людей                        </w:t>
            </w:r>
          </w:p>
        </w:tc>
        <w:tc>
          <w:tcPr>
            <w:tcW w:w="216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25             </w:t>
            </w:r>
          </w:p>
        </w:tc>
        <w:tc>
          <w:tcPr>
            <w:tcW w:w="189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r>
      <w:tr w:rsidR="00843DA8" w:rsidRPr="003E6C51" w:rsidTr="00055C61">
        <w:trPr>
          <w:cantSplit/>
          <w:trHeight w:val="480"/>
        </w:trPr>
        <w:tc>
          <w:tcPr>
            <w:tcW w:w="405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Индивидуальные гаражи и      </w:t>
            </w:r>
            <w:r w:rsidRPr="003E6C51">
              <w:rPr>
                <w:rFonts w:ascii="Times New Roman" w:hAnsi="Times New Roman" w:cs="Times New Roman"/>
                <w:sz w:val="28"/>
                <w:szCs w:val="28"/>
              </w:rPr>
              <w:br/>
              <w:t xml:space="preserve">открытые стоянки для         </w:t>
            </w:r>
            <w:r w:rsidRPr="003E6C51">
              <w:rPr>
                <w:rFonts w:ascii="Times New Roman" w:hAnsi="Times New Roman" w:cs="Times New Roman"/>
                <w:sz w:val="28"/>
                <w:szCs w:val="28"/>
              </w:rPr>
              <w:br/>
              <w:t xml:space="preserve">автомобилей                  </w:t>
            </w:r>
          </w:p>
        </w:tc>
        <w:tc>
          <w:tcPr>
            <w:tcW w:w="216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18             </w:t>
            </w:r>
          </w:p>
        </w:tc>
        <w:tc>
          <w:tcPr>
            <w:tcW w:w="189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30           </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20           </w:t>
            </w:r>
          </w:p>
        </w:tc>
      </w:tr>
      <w:tr w:rsidR="00843DA8" w:rsidRPr="003E6C51" w:rsidTr="00055C61">
        <w:trPr>
          <w:cantSplit/>
          <w:trHeight w:val="240"/>
        </w:trPr>
        <w:tc>
          <w:tcPr>
            <w:tcW w:w="405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Торговые киоски              </w:t>
            </w:r>
          </w:p>
        </w:tc>
        <w:tc>
          <w:tcPr>
            <w:tcW w:w="216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20             </w:t>
            </w:r>
          </w:p>
        </w:tc>
        <w:tc>
          <w:tcPr>
            <w:tcW w:w="189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25           </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25           </w:t>
            </w:r>
          </w:p>
        </w:tc>
      </w:tr>
      <w:tr w:rsidR="00843DA8" w:rsidRPr="003E6C51" w:rsidTr="00055C61">
        <w:trPr>
          <w:cantSplit/>
          <w:trHeight w:val="480"/>
        </w:trPr>
        <w:tc>
          <w:tcPr>
            <w:tcW w:w="405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Автомобильные дороги общей   </w:t>
            </w:r>
            <w:r w:rsidRPr="003E6C51">
              <w:rPr>
                <w:rFonts w:ascii="Times New Roman" w:hAnsi="Times New Roman" w:cs="Times New Roman"/>
                <w:sz w:val="28"/>
                <w:szCs w:val="28"/>
              </w:rPr>
              <w:br/>
              <w:t xml:space="preserve">сети (край проезжей части):  </w:t>
            </w:r>
            <w:r w:rsidRPr="003E6C51">
              <w:rPr>
                <w:rFonts w:ascii="Times New Roman" w:hAnsi="Times New Roman" w:cs="Times New Roman"/>
                <w:sz w:val="28"/>
                <w:szCs w:val="28"/>
              </w:rPr>
              <w:br/>
              <w:t xml:space="preserve">I, II и III категорий        </w:t>
            </w:r>
          </w:p>
        </w:tc>
        <w:tc>
          <w:tcPr>
            <w:tcW w:w="216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br/>
            </w:r>
            <w:r w:rsidRPr="003E6C51">
              <w:rPr>
                <w:rFonts w:ascii="Times New Roman" w:hAnsi="Times New Roman" w:cs="Times New Roman"/>
                <w:sz w:val="28"/>
                <w:szCs w:val="28"/>
              </w:rPr>
              <w:br/>
              <w:t xml:space="preserve">12             </w:t>
            </w:r>
          </w:p>
        </w:tc>
        <w:tc>
          <w:tcPr>
            <w:tcW w:w="189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br/>
            </w:r>
            <w:r w:rsidRPr="003E6C51">
              <w:rPr>
                <w:rFonts w:ascii="Times New Roman" w:hAnsi="Times New Roman" w:cs="Times New Roman"/>
                <w:sz w:val="28"/>
                <w:szCs w:val="28"/>
              </w:rPr>
              <w:br/>
              <w:t xml:space="preserve">20           </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br/>
            </w:r>
            <w:r w:rsidRPr="003E6C51">
              <w:rPr>
                <w:rFonts w:ascii="Times New Roman" w:hAnsi="Times New Roman" w:cs="Times New Roman"/>
                <w:sz w:val="28"/>
                <w:szCs w:val="28"/>
              </w:rPr>
              <w:br/>
              <w:t xml:space="preserve">15           </w:t>
            </w:r>
          </w:p>
        </w:tc>
      </w:tr>
      <w:tr w:rsidR="00843DA8" w:rsidRPr="003E6C51" w:rsidTr="00055C61">
        <w:trPr>
          <w:cantSplit/>
          <w:trHeight w:val="240"/>
        </w:trPr>
        <w:tc>
          <w:tcPr>
            <w:tcW w:w="405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IV и V категорий             </w:t>
            </w:r>
          </w:p>
        </w:tc>
        <w:tc>
          <w:tcPr>
            <w:tcW w:w="216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9              </w:t>
            </w:r>
          </w:p>
        </w:tc>
        <w:tc>
          <w:tcPr>
            <w:tcW w:w="189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12           </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9            </w:t>
            </w:r>
          </w:p>
        </w:tc>
      </w:tr>
      <w:tr w:rsidR="00843DA8" w:rsidRPr="003E6C51" w:rsidTr="00055C61">
        <w:trPr>
          <w:cantSplit/>
          <w:trHeight w:val="480"/>
        </w:trPr>
        <w:tc>
          <w:tcPr>
            <w:tcW w:w="405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Маршруты электрифицированного</w:t>
            </w:r>
            <w:r w:rsidRPr="003E6C51">
              <w:rPr>
                <w:rFonts w:ascii="Times New Roman" w:hAnsi="Times New Roman" w:cs="Times New Roman"/>
                <w:sz w:val="28"/>
                <w:szCs w:val="28"/>
              </w:rPr>
              <w:br/>
              <w:t xml:space="preserve">сельского транспорта (до    </w:t>
            </w:r>
            <w:r w:rsidRPr="003E6C51">
              <w:rPr>
                <w:rFonts w:ascii="Times New Roman" w:hAnsi="Times New Roman" w:cs="Times New Roman"/>
                <w:sz w:val="28"/>
                <w:szCs w:val="28"/>
              </w:rPr>
              <w:br/>
              <w:t xml:space="preserve">контактной сети)             </w:t>
            </w:r>
          </w:p>
        </w:tc>
        <w:tc>
          <w:tcPr>
            <w:tcW w:w="216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15             </w:t>
            </w:r>
          </w:p>
        </w:tc>
        <w:tc>
          <w:tcPr>
            <w:tcW w:w="189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20           </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20           </w:t>
            </w:r>
          </w:p>
        </w:tc>
      </w:tr>
      <w:tr w:rsidR="00843DA8" w:rsidRPr="003E6C51" w:rsidTr="00055C61">
        <w:trPr>
          <w:cantSplit/>
          <w:trHeight w:val="480"/>
        </w:trPr>
        <w:tc>
          <w:tcPr>
            <w:tcW w:w="405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Железные дороги общей сети   </w:t>
            </w:r>
            <w:r w:rsidRPr="003E6C51">
              <w:rPr>
                <w:rFonts w:ascii="Times New Roman" w:hAnsi="Times New Roman" w:cs="Times New Roman"/>
                <w:sz w:val="28"/>
                <w:szCs w:val="28"/>
              </w:rPr>
              <w:br/>
              <w:t>(до подошвы насыпи или бровки</w:t>
            </w:r>
            <w:r w:rsidRPr="003E6C51">
              <w:rPr>
                <w:rFonts w:ascii="Times New Roman" w:hAnsi="Times New Roman" w:cs="Times New Roman"/>
                <w:sz w:val="28"/>
                <w:szCs w:val="28"/>
              </w:rPr>
              <w:br/>
              <w:t xml:space="preserve">выемки)                      </w:t>
            </w:r>
          </w:p>
        </w:tc>
        <w:tc>
          <w:tcPr>
            <w:tcW w:w="216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25             </w:t>
            </w:r>
          </w:p>
        </w:tc>
        <w:tc>
          <w:tcPr>
            <w:tcW w:w="189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30           </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30           </w:t>
            </w:r>
          </w:p>
        </w:tc>
      </w:tr>
      <w:tr w:rsidR="00843DA8" w:rsidRPr="003E6C51" w:rsidTr="00055C61">
        <w:trPr>
          <w:cantSplit/>
          <w:trHeight w:val="600"/>
        </w:trPr>
        <w:tc>
          <w:tcPr>
            <w:tcW w:w="405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Очистные канализационные     </w:t>
            </w:r>
            <w:r w:rsidRPr="003E6C51">
              <w:rPr>
                <w:rFonts w:ascii="Times New Roman" w:hAnsi="Times New Roman" w:cs="Times New Roman"/>
                <w:sz w:val="28"/>
                <w:szCs w:val="28"/>
              </w:rPr>
              <w:br/>
              <w:t xml:space="preserve">сооружения и насосные        </w:t>
            </w:r>
            <w:r w:rsidRPr="003E6C51">
              <w:rPr>
                <w:rFonts w:ascii="Times New Roman" w:hAnsi="Times New Roman" w:cs="Times New Roman"/>
                <w:sz w:val="28"/>
                <w:szCs w:val="28"/>
              </w:rPr>
              <w:br/>
              <w:t xml:space="preserve">станции, не относящиеся к    </w:t>
            </w:r>
            <w:r w:rsidRPr="003E6C51">
              <w:rPr>
                <w:rFonts w:ascii="Times New Roman" w:hAnsi="Times New Roman" w:cs="Times New Roman"/>
                <w:sz w:val="28"/>
                <w:szCs w:val="28"/>
              </w:rPr>
              <w:br/>
              <w:t xml:space="preserve">автозаправочным станциям     </w:t>
            </w:r>
          </w:p>
        </w:tc>
        <w:tc>
          <w:tcPr>
            <w:tcW w:w="216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15             </w:t>
            </w:r>
          </w:p>
        </w:tc>
        <w:tc>
          <w:tcPr>
            <w:tcW w:w="189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30           </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25           </w:t>
            </w:r>
          </w:p>
        </w:tc>
      </w:tr>
      <w:tr w:rsidR="00843DA8" w:rsidRPr="003E6C51" w:rsidTr="00055C61">
        <w:trPr>
          <w:cantSplit/>
          <w:trHeight w:val="840"/>
        </w:trPr>
        <w:tc>
          <w:tcPr>
            <w:tcW w:w="405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Технологические установки    </w:t>
            </w:r>
            <w:r w:rsidRPr="003E6C51">
              <w:rPr>
                <w:rFonts w:ascii="Times New Roman" w:hAnsi="Times New Roman" w:cs="Times New Roman"/>
                <w:sz w:val="28"/>
                <w:szCs w:val="28"/>
              </w:rPr>
              <w:br/>
              <w:t xml:space="preserve">категории АН, БН, ГН, здания </w:t>
            </w:r>
            <w:r w:rsidRPr="003E6C51">
              <w:rPr>
                <w:rFonts w:ascii="Times New Roman" w:hAnsi="Times New Roman" w:cs="Times New Roman"/>
                <w:sz w:val="28"/>
                <w:szCs w:val="28"/>
              </w:rPr>
              <w:br/>
              <w:t xml:space="preserve">и сооружения с наличием      </w:t>
            </w:r>
            <w:r w:rsidRPr="003E6C51">
              <w:rPr>
                <w:rFonts w:ascii="Times New Roman" w:hAnsi="Times New Roman" w:cs="Times New Roman"/>
                <w:sz w:val="28"/>
                <w:szCs w:val="28"/>
              </w:rPr>
              <w:br/>
              <w:t xml:space="preserve">радиоактивных и вредных      </w:t>
            </w:r>
            <w:r w:rsidRPr="003E6C51">
              <w:rPr>
                <w:rFonts w:ascii="Times New Roman" w:hAnsi="Times New Roman" w:cs="Times New Roman"/>
                <w:sz w:val="28"/>
                <w:szCs w:val="28"/>
              </w:rPr>
              <w:br/>
              <w:t xml:space="preserve">веществ I и II классов       </w:t>
            </w:r>
            <w:r w:rsidRPr="003E6C51">
              <w:rPr>
                <w:rFonts w:ascii="Times New Roman" w:hAnsi="Times New Roman" w:cs="Times New Roman"/>
                <w:sz w:val="28"/>
                <w:szCs w:val="28"/>
              </w:rPr>
              <w:br/>
              <w:t xml:space="preserve">опасности                    </w:t>
            </w:r>
          </w:p>
        </w:tc>
        <w:tc>
          <w:tcPr>
            <w:tcW w:w="216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              </w:t>
            </w:r>
          </w:p>
        </w:tc>
        <w:tc>
          <w:tcPr>
            <w:tcW w:w="189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100          </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            </w:t>
            </w:r>
          </w:p>
        </w:tc>
      </w:tr>
      <w:tr w:rsidR="00843DA8" w:rsidRPr="003E6C51" w:rsidTr="00055C61">
        <w:trPr>
          <w:cantSplit/>
          <w:trHeight w:val="720"/>
        </w:trPr>
        <w:tc>
          <w:tcPr>
            <w:tcW w:w="405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Склады лесных материалов,    </w:t>
            </w:r>
            <w:r w:rsidRPr="003E6C51">
              <w:rPr>
                <w:rFonts w:ascii="Times New Roman" w:hAnsi="Times New Roman" w:cs="Times New Roman"/>
                <w:sz w:val="28"/>
                <w:szCs w:val="28"/>
              </w:rPr>
              <w:br/>
              <w:t xml:space="preserve">торфа, волокнистых горючих   </w:t>
            </w:r>
            <w:r w:rsidRPr="003E6C51">
              <w:rPr>
                <w:rFonts w:ascii="Times New Roman" w:hAnsi="Times New Roman" w:cs="Times New Roman"/>
                <w:sz w:val="28"/>
                <w:szCs w:val="28"/>
              </w:rPr>
              <w:br/>
              <w:t xml:space="preserve">веществ, сена, соломы, а     </w:t>
            </w:r>
            <w:r w:rsidRPr="003E6C51">
              <w:rPr>
                <w:rFonts w:ascii="Times New Roman" w:hAnsi="Times New Roman" w:cs="Times New Roman"/>
                <w:sz w:val="28"/>
                <w:szCs w:val="28"/>
              </w:rPr>
              <w:br/>
              <w:t xml:space="preserve">также участки открытого      </w:t>
            </w:r>
            <w:r w:rsidRPr="003E6C51">
              <w:rPr>
                <w:rFonts w:ascii="Times New Roman" w:hAnsi="Times New Roman" w:cs="Times New Roman"/>
                <w:sz w:val="28"/>
                <w:szCs w:val="28"/>
              </w:rPr>
              <w:br/>
              <w:t xml:space="preserve">залегания торфа              </w:t>
            </w:r>
          </w:p>
        </w:tc>
        <w:tc>
          <w:tcPr>
            <w:tcW w:w="216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20             </w:t>
            </w:r>
          </w:p>
        </w:tc>
        <w:tc>
          <w:tcPr>
            <w:tcW w:w="1890" w:type="dxa"/>
            <w:tcBorders>
              <w:top w:val="single" w:sz="4" w:space="0" w:color="000000"/>
              <w:left w:val="single" w:sz="4" w:space="0" w:color="000000"/>
              <w:bottom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40           </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843DA8" w:rsidRPr="003E6C51" w:rsidRDefault="00843DA8"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30           </w:t>
            </w:r>
          </w:p>
        </w:tc>
      </w:tr>
    </w:tbl>
    <w:p w:rsidR="00843DA8" w:rsidRDefault="00843DA8" w:rsidP="00843DA8">
      <w:pPr>
        <w:autoSpaceDE w:val="0"/>
        <w:ind w:firstLine="851"/>
        <w:jc w:val="both"/>
        <w:rPr>
          <w:sz w:val="28"/>
          <w:szCs w:val="28"/>
        </w:rPr>
      </w:pPr>
    </w:p>
    <w:p w:rsidR="00843DA8" w:rsidRDefault="00843DA8" w:rsidP="00843DA8">
      <w:pPr>
        <w:autoSpaceDE w:val="0"/>
        <w:ind w:firstLine="851"/>
        <w:jc w:val="both"/>
        <w:rPr>
          <w:sz w:val="28"/>
          <w:szCs w:val="28"/>
        </w:rPr>
      </w:pPr>
      <w:r>
        <w:rPr>
          <w:sz w:val="28"/>
          <w:szCs w:val="28"/>
        </w:rPr>
        <w:t>Примечания:</w:t>
      </w:r>
    </w:p>
    <w:p w:rsidR="00843DA8" w:rsidRDefault="00843DA8" w:rsidP="00843DA8">
      <w:pPr>
        <w:autoSpaceDE w:val="0"/>
        <w:ind w:firstLine="851"/>
        <w:jc w:val="both"/>
        <w:rPr>
          <w:sz w:val="28"/>
          <w:szCs w:val="28"/>
        </w:rPr>
      </w:pPr>
      <w:r>
        <w:rPr>
          <w:sz w:val="28"/>
          <w:szCs w:val="28"/>
        </w:rPr>
        <w:t>1. При размещении автозаправочных станций рядом с лесным массивом расстояние до лесного массива хвойных и смешанных пород допускается уменьшать в два раза, при этом вдоль границ лесного массива и прилегающих территорий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843DA8" w:rsidRDefault="00843DA8" w:rsidP="00843DA8">
      <w:pPr>
        <w:autoSpaceDE w:val="0"/>
        <w:ind w:firstLine="851"/>
        <w:jc w:val="both"/>
        <w:rPr>
          <w:sz w:val="28"/>
          <w:szCs w:val="28"/>
        </w:rPr>
      </w:pPr>
      <w:r>
        <w:rPr>
          <w:sz w:val="28"/>
          <w:szCs w:val="28"/>
        </w:rPr>
        <w:t xml:space="preserve">2.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w:t>
      </w:r>
      <w:r>
        <w:rPr>
          <w:sz w:val="28"/>
          <w:szCs w:val="28"/>
        </w:rPr>
        <w:lastRenderedPageBreak/>
        <w:t>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843DA8" w:rsidRDefault="00843DA8" w:rsidP="00843DA8">
      <w:pPr>
        <w:autoSpaceDE w:val="0"/>
        <w:ind w:firstLine="851"/>
        <w:jc w:val="both"/>
        <w:rPr>
          <w:sz w:val="28"/>
          <w:szCs w:val="28"/>
        </w:rPr>
      </w:pPr>
      <w:r>
        <w:rPr>
          <w:sz w:val="28"/>
          <w:szCs w:val="28"/>
        </w:rPr>
        <w:t xml:space="preserve">3.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w:t>
      </w:r>
      <w:proofErr w:type="spellStart"/>
      <w:r>
        <w:rPr>
          <w:sz w:val="28"/>
          <w:szCs w:val="28"/>
        </w:rPr>
        <w:t>интернатного</w:t>
      </w:r>
      <w:proofErr w:type="spellEnd"/>
      <w:r>
        <w:rPr>
          <w:sz w:val="28"/>
          <w:szCs w:val="28"/>
        </w:rPr>
        <w:t xml:space="preserve"> типа, лечебных учреждений стационарного типа должны составлять не менее 50 метров.</w:t>
      </w:r>
    </w:p>
    <w:p w:rsidR="00AA2706" w:rsidRDefault="00AA2706" w:rsidP="00BE7D25">
      <w:pPr>
        <w:ind w:firstLine="851"/>
        <w:jc w:val="both"/>
        <w:rPr>
          <w:sz w:val="28"/>
          <w:szCs w:val="28"/>
        </w:rPr>
      </w:pPr>
    </w:p>
    <w:p w:rsidR="00840232" w:rsidRDefault="00840232" w:rsidP="00840232">
      <w:pPr>
        <w:autoSpaceDE w:val="0"/>
        <w:jc w:val="right"/>
        <w:rPr>
          <w:sz w:val="28"/>
          <w:szCs w:val="28"/>
        </w:rPr>
      </w:pPr>
      <w:r>
        <w:rPr>
          <w:sz w:val="28"/>
          <w:szCs w:val="28"/>
        </w:rPr>
        <w:t>Таблица 42</w:t>
      </w:r>
    </w:p>
    <w:p w:rsidR="00840232" w:rsidRPr="003E6C51" w:rsidRDefault="00840232" w:rsidP="00840232">
      <w:pPr>
        <w:autoSpaceDE w:val="0"/>
        <w:jc w:val="right"/>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375"/>
        <w:gridCol w:w="1215"/>
        <w:gridCol w:w="810"/>
        <w:gridCol w:w="945"/>
        <w:gridCol w:w="1080"/>
        <w:gridCol w:w="1215"/>
        <w:gridCol w:w="1465"/>
      </w:tblGrid>
      <w:tr w:rsidR="00840232" w:rsidRPr="003E6C51" w:rsidTr="00055C61">
        <w:trPr>
          <w:cantSplit/>
          <w:trHeight w:val="360"/>
        </w:trPr>
        <w:tc>
          <w:tcPr>
            <w:tcW w:w="3375" w:type="dxa"/>
            <w:vMerge w:val="restart"/>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Здания, до которых   </w:t>
            </w:r>
            <w:r w:rsidRPr="003E6C51">
              <w:rPr>
                <w:rFonts w:ascii="Times New Roman" w:hAnsi="Times New Roman" w:cs="Times New Roman"/>
                <w:sz w:val="28"/>
                <w:szCs w:val="28"/>
              </w:rPr>
              <w:br/>
              <w:t xml:space="preserve">определяются      </w:t>
            </w:r>
            <w:r w:rsidRPr="003E6C51">
              <w:rPr>
                <w:rFonts w:ascii="Times New Roman" w:hAnsi="Times New Roman" w:cs="Times New Roman"/>
                <w:sz w:val="28"/>
                <w:szCs w:val="28"/>
              </w:rPr>
              <w:br/>
              <w:t xml:space="preserve">противопожарные     </w:t>
            </w:r>
            <w:r w:rsidRPr="003E6C51">
              <w:rPr>
                <w:rFonts w:ascii="Times New Roman" w:hAnsi="Times New Roman" w:cs="Times New Roman"/>
                <w:sz w:val="28"/>
                <w:szCs w:val="28"/>
              </w:rPr>
              <w:br/>
              <w:t xml:space="preserve">расстояния       </w:t>
            </w:r>
          </w:p>
        </w:tc>
        <w:tc>
          <w:tcPr>
            <w:tcW w:w="6730" w:type="dxa"/>
            <w:gridSpan w:val="6"/>
            <w:tcBorders>
              <w:top w:val="single" w:sz="4" w:space="0" w:color="000000"/>
              <w:left w:val="single" w:sz="4" w:space="0" w:color="000000"/>
              <w:bottom w:val="single" w:sz="4" w:space="0" w:color="000000"/>
              <w:right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Противопожарные расстояния до соседних зданий, </w:t>
            </w:r>
            <w:r w:rsidRPr="003E6C51">
              <w:rPr>
                <w:rFonts w:ascii="Times New Roman" w:hAnsi="Times New Roman" w:cs="Times New Roman"/>
                <w:sz w:val="28"/>
                <w:szCs w:val="28"/>
              </w:rPr>
              <w:br/>
              <w:t xml:space="preserve">метров                     </w:t>
            </w:r>
          </w:p>
        </w:tc>
      </w:tr>
      <w:tr w:rsidR="00840232" w:rsidRPr="003E6C51" w:rsidTr="00055C61">
        <w:trPr>
          <w:cantSplit/>
          <w:trHeight w:val="720"/>
        </w:trPr>
        <w:tc>
          <w:tcPr>
            <w:tcW w:w="3375" w:type="dxa"/>
            <w:vMerge/>
            <w:tcBorders>
              <w:top w:val="single" w:sz="4" w:space="0" w:color="000000"/>
              <w:left w:val="single" w:sz="4" w:space="0" w:color="000000"/>
              <w:bottom w:val="single" w:sz="4" w:space="0" w:color="000000"/>
            </w:tcBorders>
            <w:shd w:val="clear" w:color="auto" w:fill="auto"/>
            <w:vAlign w:val="center"/>
          </w:tcPr>
          <w:p w:rsidR="00840232" w:rsidRPr="003E6C51" w:rsidRDefault="00840232" w:rsidP="00055C61">
            <w:pPr>
              <w:snapToGrid w:val="0"/>
              <w:rPr>
                <w:sz w:val="28"/>
                <w:szCs w:val="28"/>
              </w:rPr>
            </w:pPr>
          </w:p>
        </w:tc>
        <w:tc>
          <w:tcPr>
            <w:tcW w:w="4050" w:type="dxa"/>
            <w:gridSpan w:val="4"/>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от коллективных гаражей и  </w:t>
            </w:r>
            <w:r w:rsidRPr="003E6C51">
              <w:rPr>
                <w:rFonts w:ascii="Times New Roman" w:hAnsi="Times New Roman" w:cs="Times New Roman"/>
                <w:sz w:val="28"/>
                <w:szCs w:val="28"/>
              </w:rPr>
              <w:br/>
              <w:t xml:space="preserve">открытых автостоянок при   </w:t>
            </w:r>
            <w:r w:rsidRPr="003E6C51">
              <w:rPr>
                <w:rFonts w:ascii="Times New Roman" w:hAnsi="Times New Roman" w:cs="Times New Roman"/>
                <w:sz w:val="28"/>
                <w:szCs w:val="28"/>
              </w:rPr>
              <w:br/>
              <w:t xml:space="preserve">числе легковых автомобилей  </w:t>
            </w:r>
          </w:p>
        </w:tc>
        <w:tc>
          <w:tcPr>
            <w:tcW w:w="2680" w:type="dxa"/>
            <w:gridSpan w:val="2"/>
            <w:tcBorders>
              <w:top w:val="single" w:sz="4" w:space="0" w:color="000000"/>
              <w:left w:val="single" w:sz="4" w:space="0" w:color="000000"/>
              <w:bottom w:val="single" w:sz="4" w:space="0" w:color="000000"/>
              <w:right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от станций    </w:t>
            </w:r>
            <w:r w:rsidRPr="003E6C51">
              <w:rPr>
                <w:rFonts w:ascii="Times New Roman" w:hAnsi="Times New Roman" w:cs="Times New Roman"/>
                <w:sz w:val="28"/>
                <w:szCs w:val="28"/>
              </w:rPr>
              <w:br/>
              <w:t xml:space="preserve">технического   </w:t>
            </w:r>
            <w:r w:rsidRPr="003E6C51">
              <w:rPr>
                <w:rFonts w:ascii="Times New Roman" w:hAnsi="Times New Roman" w:cs="Times New Roman"/>
                <w:sz w:val="28"/>
                <w:szCs w:val="28"/>
              </w:rPr>
              <w:br/>
              <w:t xml:space="preserve">обслуживания   </w:t>
            </w:r>
            <w:r w:rsidRPr="003E6C51">
              <w:rPr>
                <w:rFonts w:ascii="Times New Roman" w:hAnsi="Times New Roman" w:cs="Times New Roman"/>
                <w:sz w:val="28"/>
                <w:szCs w:val="28"/>
              </w:rPr>
              <w:br/>
              <w:t xml:space="preserve">автомобилей при  </w:t>
            </w:r>
            <w:r w:rsidRPr="003E6C51">
              <w:rPr>
                <w:rFonts w:ascii="Times New Roman" w:hAnsi="Times New Roman" w:cs="Times New Roman"/>
                <w:sz w:val="28"/>
                <w:szCs w:val="28"/>
              </w:rPr>
              <w:br/>
              <w:t xml:space="preserve">числе постов   </w:t>
            </w:r>
          </w:p>
        </w:tc>
      </w:tr>
      <w:tr w:rsidR="00840232" w:rsidRPr="003E6C51" w:rsidTr="00055C61">
        <w:trPr>
          <w:cantSplit/>
          <w:trHeight w:val="360"/>
        </w:trPr>
        <w:tc>
          <w:tcPr>
            <w:tcW w:w="3375" w:type="dxa"/>
            <w:vMerge/>
            <w:tcBorders>
              <w:top w:val="single" w:sz="4" w:space="0" w:color="000000"/>
              <w:left w:val="single" w:sz="4" w:space="0" w:color="000000"/>
              <w:bottom w:val="single" w:sz="4" w:space="0" w:color="000000"/>
            </w:tcBorders>
            <w:shd w:val="clear" w:color="auto" w:fill="auto"/>
            <w:vAlign w:val="center"/>
          </w:tcPr>
          <w:p w:rsidR="00840232" w:rsidRPr="003E6C51" w:rsidRDefault="00840232" w:rsidP="00055C61">
            <w:pPr>
              <w:snapToGrid w:val="0"/>
              <w:rPr>
                <w:sz w:val="28"/>
                <w:szCs w:val="28"/>
              </w:rPr>
            </w:pPr>
          </w:p>
        </w:tc>
        <w:tc>
          <w:tcPr>
            <w:tcW w:w="1215"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 и  </w:t>
            </w:r>
            <w:r w:rsidRPr="003E6C51">
              <w:rPr>
                <w:rFonts w:ascii="Times New Roman" w:hAnsi="Times New Roman" w:cs="Times New Roman"/>
                <w:sz w:val="28"/>
                <w:szCs w:val="28"/>
              </w:rPr>
              <w:br/>
              <w:t xml:space="preserve">менее  </w:t>
            </w:r>
          </w:p>
        </w:tc>
        <w:tc>
          <w:tcPr>
            <w:tcW w:w="810"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11 - </w:t>
            </w:r>
            <w:r w:rsidRPr="003E6C51">
              <w:rPr>
                <w:rFonts w:ascii="Times New Roman" w:hAnsi="Times New Roman" w:cs="Times New Roman"/>
                <w:sz w:val="28"/>
                <w:szCs w:val="28"/>
              </w:rPr>
              <w:br/>
              <w:t xml:space="preserve">50  </w:t>
            </w:r>
          </w:p>
        </w:tc>
        <w:tc>
          <w:tcPr>
            <w:tcW w:w="945"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51 - </w:t>
            </w:r>
            <w:r w:rsidRPr="003E6C51">
              <w:rPr>
                <w:rFonts w:ascii="Times New Roman" w:hAnsi="Times New Roman" w:cs="Times New Roman"/>
                <w:sz w:val="28"/>
                <w:szCs w:val="28"/>
              </w:rPr>
              <w:br/>
              <w:t xml:space="preserve">100  </w:t>
            </w:r>
          </w:p>
        </w:tc>
        <w:tc>
          <w:tcPr>
            <w:tcW w:w="1080"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101 - </w:t>
            </w:r>
            <w:r w:rsidRPr="003E6C51">
              <w:rPr>
                <w:rFonts w:ascii="Times New Roman" w:hAnsi="Times New Roman" w:cs="Times New Roman"/>
                <w:sz w:val="28"/>
                <w:szCs w:val="28"/>
              </w:rPr>
              <w:br/>
              <w:t xml:space="preserve">300  </w:t>
            </w:r>
          </w:p>
        </w:tc>
        <w:tc>
          <w:tcPr>
            <w:tcW w:w="1215"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 и  </w:t>
            </w:r>
            <w:r w:rsidRPr="003E6C51">
              <w:rPr>
                <w:rFonts w:ascii="Times New Roman" w:hAnsi="Times New Roman" w:cs="Times New Roman"/>
                <w:sz w:val="28"/>
                <w:szCs w:val="28"/>
              </w:rPr>
              <w:br/>
              <w:t xml:space="preserve">менее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11 - 30 </w:t>
            </w:r>
          </w:p>
        </w:tc>
      </w:tr>
      <w:tr w:rsidR="00840232" w:rsidRPr="003E6C51" w:rsidTr="00055C61">
        <w:trPr>
          <w:cantSplit/>
          <w:trHeight w:val="360"/>
        </w:trPr>
        <w:tc>
          <w:tcPr>
            <w:tcW w:w="3375"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Общественные здания     </w:t>
            </w:r>
          </w:p>
        </w:tc>
        <w:tc>
          <w:tcPr>
            <w:tcW w:w="1215"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      </w:t>
            </w:r>
            <w:r w:rsidRPr="003E6C51">
              <w:rPr>
                <w:rFonts w:ascii="Times New Roman" w:hAnsi="Times New Roman" w:cs="Times New Roman"/>
                <w:sz w:val="28"/>
                <w:szCs w:val="28"/>
              </w:rPr>
              <w:br/>
              <w:t>(12) &lt;*&gt;</w:t>
            </w:r>
          </w:p>
        </w:tc>
        <w:tc>
          <w:tcPr>
            <w:tcW w:w="810"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10   </w:t>
            </w:r>
            <w:r w:rsidRPr="003E6C51">
              <w:rPr>
                <w:rFonts w:ascii="Times New Roman" w:hAnsi="Times New Roman" w:cs="Times New Roman"/>
                <w:sz w:val="28"/>
                <w:szCs w:val="28"/>
              </w:rPr>
              <w:br/>
              <w:t xml:space="preserve">(12) </w:t>
            </w:r>
          </w:p>
        </w:tc>
        <w:tc>
          <w:tcPr>
            <w:tcW w:w="945"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15    </w:t>
            </w:r>
          </w:p>
        </w:tc>
        <w:tc>
          <w:tcPr>
            <w:tcW w:w="1080"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25     </w:t>
            </w:r>
          </w:p>
        </w:tc>
        <w:tc>
          <w:tcPr>
            <w:tcW w:w="1215"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15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20       </w:t>
            </w:r>
          </w:p>
        </w:tc>
      </w:tr>
      <w:tr w:rsidR="00840232" w:rsidRPr="003E6C51" w:rsidTr="00055C61">
        <w:trPr>
          <w:cantSplit/>
          <w:trHeight w:val="480"/>
        </w:trPr>
        <w:tc>
          <w:tcPr>
            <w:tcW w:w="3375"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Границы земельных       </w:t>
            </w:r>
            <w:r w:rsidRPr="003E6C51">
              <w:rPr>
                <w:rFonts w:ascii="Times New Roman" w:hAnsi="Times New Roman" w:cs="Times New Roman"/>
                <w:sz w:val="28"/>
                <w:szCs w:val="28"/>
              </w:rPr>
              <w:br/>
              <w:t xml:space="preserve">участков                </w:t>
            </w:r>
            <w:r w:rsidRPr="003E6C51">
              <w:rPr>
                <w:rFonts w:ascii="Times New Roman" w:hAnsi="Times New Roman" w:cs="Times New Roman"/>
                <w:sz w:val="28"/>
                <w:szCs w:val="28"/>
              </w:rPr>
              <w:br/>
              <w:t xml:space="preserve">общеобразовательных     </w:t>
            </w:r>
          </w:p>
        </w:tc>
        <w:tc>
          <w:tcPr>
            <w:tcW w:w="1215"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15      </w:t>
            </w:r>
          </w:p>
        </w:tc>
        <w:tc>
          <w:tcPr>
            <w:tcW w:w="810"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25   </w:t>
            </w:r>
          </w:p>
        </w:tc>
        <w:tc>
          <w:tcPr>
            <w:tcW w:w="945"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25    </w:t>
            </w:r>
          </w:p>
        </w:tc>
        <w:tc>
          <w:tcPr>
            <w:tcW w:w="1080"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c>
          <w:tcPr>
            <w:tcW w:w="1215"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r>
      <w:tr w:rsidR="00840232" w:rsidRPr="003E6C51" w:rsidTr="00055C61">
        <w:trPr>
          <w:cantSplit/>
          <w:trHeight w:val="600"/>
        </w:trPr>
        <w:tc>
          <w:tcPr>
            <w:tcW w:w="3375"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Границы земельных       </w:t>
            </w:r>
            <w:r w:rsidRPr="003E6C51">
              <w:rPr>
                <w:rFonts w:ascii="Times New Roman" w:hAnsi="Times New Roman" w:cs="Times New Roman"/>
                <w:sz w:val="28"/>
                <w:szCs w:val="28"/>
              </w:rPr>
              <w:br/>
              <w:t xml:space="preserve">участков лечебных       </w:t>
            </w:r>
            <w:r w:rsidRPr="003E6C51">
              <w:rPr>
                <w:rFonts w:ascii="Times New Roman" w:hAnsi="Times New Roman" w:cs="Times New Roman"/>
                <w:sz w:val="28"/>
                <w:szCs w:val="28"/>
              </w:rPr>
              <w:br/>
              <w:t>учреждений стационарного</w:t>
            </w:r>
            <w:r w:rsidRPr="003E6C51">
              <w:rPr>
                <w:rFonts w:ascii="Times New Roman" w:hAnsi="Times New Roman" w:cs="Times New Roman"/>
                <w:sz w:val="28"/>
                <w:szCs w:val="28"/>
              </w:rPr>
              <w:br/>
              <w:t xml:space="preserve">типа                    </w:t>
            </w:r>
          </w:p>
        </w:tc>
        <w:tc>
          <w:tcPr>
            <w:tcW w:w="1215"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25      </w:t>
            </w:r>
          </w:p>
        </w:tc>
        <w:tc>
          <w:tcPr>
            <w:tcW w:w="810"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c>
          <w:tcPr>
            <w:tcW w:w="945"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c>
          <w:tcPr>
            <w:tcW w:w="1080"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c>
          <w:tcPr>
            <w:tcW w:w="1215" w:type="dxa"/>
            <w:tcBorders>
              <w:top w:val="single" w:sz="4" w:space="0" w:color="000000"/>
              <w:left w:val="single" w:sz="4" w:space="0" w:color="000000"/>
              <w:bottom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840232" w:rsidRPr="003E6C51" w:rsidRDefault="00840232" w:rsidP="00055C61">
            <w:pPr>
              <w:pStyle w:val="ConsPlusCell"/>
              <w:widowControl/>
              <w:snapToGrid w:val="0"/>
              <w:rPr>
                <w:rFonts w:ascii="Times New Roman" w:hAnsi="Times New Roman" w:cs="Times New Roman"/>
                <w:sz w:val="28"/>
                <w:szCs w:val="28"/>
              </w:rPr>
            </w:pPr>
            <w:r w:rsidRPr="003E6C51">
              <w:rPr>
                <w:rFonts w:ascii="Times New Roman" w:hAnsi="Times New Roman" w:cs="Times New Roman"/>
                <w:sz w:val="28"/>
                <w:szCs w:val="28"/>
              </w:rPr>
              <w:t xml:space="preserve">50       </w:t>
            </w:r>
          </w:p>
        </w:tc>
      </w:tr>
    </w:tbl>
    <w:p w:rsidR="00840232" w:rsidRDefault="00840232" w:rsidP="00840232">
      <w:pPr>
        <w:autoSpaceDE w:val="0"/>
      </w:pPr>
    </w:p>
    <w:p w:rsidR="00840232" w:rsidRDefault="00840232" w:rsidP="00840232">
      <w:pPr>
        <w:autoSpaceDE w:val="0"/>
        <w:ind w:firstLine="851"/>
        <w:jc w:val="both"/>
        <w:rPr>
          <w:sz w:val="28"/>
          <w:szCs w:val="28"/>
        </w:rPr>
      </w:pPr>
      <w:r>
        <w:rPr>
          <w:sz w:val="28"/>
          <w:szCs w:val="28"/>
        </w:rPr>
        <w:t>&lt;*&gt; в скобках указаны значения для гаражей III и IV степеней огнестойкости.</w:t>
      </w:r>
    </w:p>
    <w:p w:rsidR="00840232" w:rsidRDefault="00840232" w:rsidP="00840232">
      <w:pPr>
        <w:autoSpaceDE w:val="0"/>
        <w:ind w:firstLine="851"/>
        <w:jc w:val="both"/>
        <w:rPr>
          <w:sz w:val="28"/>
          <w:szCs w:val="28"/>
        </w:rPr>
      </w:pPr>
    </w:p>
    <w:p w:rsidR="00840232" w:rsidRDefault="00840232" w:rsidP="00840232">
      <w:pPr>
        <w:autoSpaceDE w:val="0"/>
        <w:ind w:firstLine="851"/>
        <w:jc w:val="both"/>
        <w:rPr>
          <w:sz w:val="28"/>
          <w:szCs w:val="28"/>
        </w:rPr>
      </w:pPr>
      <w:r>
        <w:rPr>
          <w:sz w:val="28"/>
          <w:szCs w:val="28"/>
        </w:rPr>
        <w:t>Примечания:</w:t>
      </w:r>
    </w:p>
    <w:p w:rsidR="00840232" w:rsidRDefault="00840232" w:rsidP="00840232">
      <w:pPr>
        <w:autoSpaceDE w:val="0"/>
        <w:ind w:firstLine="851"/>
        <w:jc w:val="both"/>
        <w:rPr>
          <w:sz w:val="28"/>
          <w:szCs w:val="28"/>
        </w:rPr>
      </w:pPr>
      <w:r>
        <w:rPr>
          <w:sz w:val="28"/>
          <w:szCs w:val="28"/>
        </w:rPr>
        <w:t>1. Противопожарные расстояния следует определять от окон жилых домов и общественных зданий, сооружений и строений и от границ земельных участков детских дошкольных образовательных учреждений, общеобразовательных учреждений и лечебных учреждений стационарного типа до стен гаража или границ открытой стоянки.</w:t>
      </w:r>
    </w:p>
    <w:p w:rsidR="00840232" w:rsidRDefault="00840232" w:rsidP="00840232">
      <w:pPr>
        <w:autoSpaceDE w:val="0"/>
        <w:ind w:firstLine="851"/>
        <w:jc w:val="both"/>
        <w:rPr>
          <w:sz w:val="28"/>
          <w:szCs w:val="28"/>
        </w:rPr>
      </w:pPr>
      <w:r>
        <w:rPr>
          <w:sz w:val="28"/>
          <w:szCs w:val="28"/>
        </w:rPr>
        <w:t>2. Противопожарные расстояния от секционных жилых домов до открытых площадок, размещаемых вдоль продольных фасадов, вместимостью 101 - 300 машин должны составлять не менее 50 метров.</w:t>
      </w:r>
    </w:p>
    <w:p w:rsidR="00840232" w:rsidRDefault="00840232" w:rsidP="00840232">
      <w:pPr>
        <w:autoSpaceDE w:val="0"/>
        <w:ind w:firstLine="851"/>
        <w:jc w:val="both"/>
        <w:rPr>
          <w:sz w:val="28"/>
          <w:szCs w:val="28"/>
        </w:rPr>
      </w:pPr>
      <w:r>
        <w:rPr>
          <w:sz w:val="28"/>
          <w:szCs w:val="28"/>
        </w:rPr>
        <w:lastRenderedPageBreak/>
        <w:t>3. Для гаражей I и II степеней огнестойкости указанные расстояния допускается уменьшать на 25 процентов при отсутствии в гаражах открывающихся окон, а также въездов, ориентированных в сторону жилых домов и общественных зданий.</w:t>
      </w:r>
    </w:p>
    <w:p w:rsidR="00840232" w:rsidRPr="00BE5EA8" w:rsidRDefault="00840232" w:rsidP="00840232">
      <w:pPr>
        <w:jc w:val="both"/>
        <w:rPr>
          <w:sz w:val="28"/>
          <w:szCs w:val="28"/>
        </w:rPr>
      </w:pPr>
    </w:p>
    <w:tbl>
      <w:tblPr>
        <w:tblW w:w="0" w:type="auto"/>
        <w:tblInd w:w="-5" w:type="dxa"/>
        <w:tblLayout w:type="fixed"/>
        <w:tblLook w:val="0000" w:firstRow="0" w:lastRow="0" w:firstColumn="0" w:lastColumn="0" w:noHBand="0" w:noVBand="0"/>
      </w:tblPr>
      <w:tblGrid>
        <w:gridCol w:w="2287"/>
        <w:gridCol w:w="2321"/>
        <w:gridCol w:w="5144"/>
      </w:tblGrid>
      <w:tr w:rsidR="00840232" w:rsidRPr="00BE5EA8" w:rsidTr="00055C61">
        <w:tc>
          <w:tcPr>
            <w:tcW w:w="9752" w:type="dxa"/>
            <w:gridSpan w:val="3"/>
          </w:tcPr>
          <w:p w:rsidR="00840232" w:rsidRPr="00BE5EA8" w:rsidRDefault="00840232" w:rsidP="00055C61">
            <w:pPr>
              <w:pStyle w:val="ab"/>
              <w:snapToGrid w:val="0"/>
              <w:jc w:val="right"/>
              <w:rPr>
                <w:rFonts w:ascii="Times New Roman" w:hAnsi="Times New Roman" w:cs="Times New Roman"/>
                <w:sz w:val="28"/>
                <w:szCs w:val="28"/>
              </w:rPr>
            </w:pPr>
            <w:r>
              <w:rPr>
                <w:rFonts w:ascii="Times New Roman" w:hAnsi="Times New Roman" w:cs="Times New Roman"/>
                <w:sz w:val="28"/>
                <w:szCs w:val="28"/>
              </w:rPr>
              <w:t>Таблица 43</w:t>
            </w:r>
          </w:p>
          <w:p w:rsidR="00840232" w:rsidRPr="00BE5EA8" w:rsidRDefault="00840232" w:rsidP="00055C61">
            <w:pPr>
              <w:pStyle w:val="ab"/>
              <w:jc w:val="right"/>
              <w:rPr>
                <w:rFonts w:ascii="Times New Roman" w:hAnsi="Times New Roman" w:cs="Times New Roman"/>
                <w:sz w:val="28"/>
                <w:szCs w:val="28"/>
              </w:rPr>
            </w:pPr>
          </w:p>
        </w:tc>
      </w:tr>
      <w:tr w:rsidR="00840232" w:rsidRPr="00BE5EA8" w:rsidTr="00055C61">
        <w:tc>
          <w:tcPr>
            <w:tcW w:w="2287" w:type="dxa"/>
            <w:vMerge w:val="restart"/>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Площадь территории населенного пункта, тыс. га</w:t>
            </w:r>
          </w:p>
        </w:tc>
        <w:tc>
          <w:tcPr>
            <w:tcW w:w="7465" w:type="dxa"/>
            <w:gridSpan w:val="2"/>
            <w:tcBorders>
              <w:top w:val="single" w:sz="4" w:space="0" w:color="000000"/>
              <w:left w:val="single" w:sz="4" w:space="0" w:color="000000"/>
              <w:bottom w:val="single" w:sz="4" w:space="0" w:color="000000"/>
              <w:right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Население, тыс. человек</w:t>
            </w:r>
          </w:p>
        </w:tc>
      </w:tr>
      <w:tr w:rsidR="00840232" w:rsidRPr="00BE5EA8" w:rsidTr="00055C61">
        <w:tc>
          <w:tcPr>
            <w:tcW w:w="2287"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2321" w:type="dxa"/>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до 5</w:t>
            </w:r>
          </w:p>
        </w:tc>
        <w:tc>
          <w:tcPr>
            <w:tcW w:w="5144" w:type="dxa"/>
            <w:tcBorders>
              <w:top w:val="single" w:sz="4" w:space="0" w:color="000000"/>
              <w:left w:val="single" w:sz="4" w:space="0" w:color="000000"/>
              <w:bottom w:val="single" w:sz="4" w:space="0" w:color="000000"/>
              <w:right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свыше 5 до 20</w:t>
            </w:r>
          </w:p>
        </w:tc>
      </w:tr>
      <w:tr w:rsidR="00840232" w:rsidRPr="00BE5EA8" w:rsidTr="00055C61">
        <w:tc>
          <w:tcPr>
            <w:tcW w:w="2287" w:type="dxa"/>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До 2</w:t>
            </w:r>
          </w:p>
        </w:tc>
        <w:tc>
          <w:tcPr>
            <w:tcW w:w="2321" w:type="dxa"/>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1</w:t>
            </w:r>
          </w:p>
          <w:p w:rsidR="00840232" w:rsidRPr="00BE5EA8" w:rsidRDefault="00840232" w:rsidP="00055C61">
            <w:pPr>
              <w:pStyle w:val="ab"/>
              <w:rPr>
                <w:rFonts w:ascii="Times New Roman" w:hAnsi="Times New Roman" w:cs="Times New Roman"/>
                <w:sz w:val="28"/>
                <w:szCs w:val="28"/>
              </w:rPr>
            </w:pPr>
            <w:r w:rsidRPr="00BE5EA8">
              <w:rPr>
                <w:rFonts w:ascii="Times New Roman" w:hAnsi="Times New Roman" w:cs="Times New Roman"/>
                <w:sz w:val="28"/>
                <w:szCs w:val="28"/>
              </w:rPr>
              <w:t>----</w:t>
            </w:r>
          </w:p>
          <w:p w:rsidR="00840232" w:rsidRPr="00BE5EA8" w:rsidRDefault="00840232" w:rsidP="00055C61">
            <w:pPr>
              <w:pStyle w:val="ab"/>
              <w:rPr>
                <w:rFonts w:ascii="Times New Roman" w:hAnsi="Times New Roman" w:cs="Times New Roman"/>
                <w:sz w:val="28"/>
                <w:szCs w:val="28"/>
              </w:rPr>
            </w:pPr>
            <w:r w:rsidRPr="00BE5EA8">
              <w:rPr>
                <w:rFonts w:ascii="Times New Roman" w:hAnsi="Times New Roman" w:cs="Times New Roman"/>
                <w:sz w:val="28"/>
                <w:szCs w:val="28"/>
              </w:rPr>
              <w:t>1x2</w:t>
            </w:r>
          </w:p>
        </w:tc>
        <w:tc>
          <w:tcPr>
            <w:tcW w:w="5144" w:type="dxa"/>
            <w:tcBorders>
              <w:top w:val="single" w:sz="4" w:space="0" w:color="000000"/>
              <w:left w:val="single" w:sz="4" w:space="0" w:color="000000"/>
              <w:bottom w:val="single" w:sz="4" w:space="0" w:color="000000"/>
              <w:right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1</w:t>
            </w:r>
          </w:p>
          <w:p w:rsidR="00840232" w:rsidRPr="00BE5EA8" w:rsidRDefault="00840232" w:rsidP="00055C61">
            <w:pPr>
              <w:pStyle w:val="ab"/>
              <w:rPr>
                <w:rFonts w:ascii="Times New Roman" w:hAnsi="Times New Roman" w:cs="Times New Roman"/>
                <w:sz w:val="28"/>
                <w:szCs w:val="28"/>
              </w:rPr>
            </w:pPr>
            <w:r w:rsidRPr="00BE5EA8">
              <w:rPr>
                <w:rFonts w:ascii="Times New Roman" w:hAnsi="Times New Roman" w:cs="Times New Roman"/>
                <w:sz w:val="28"/>
                <w:szCs w:val="28"/>
              </w:rPr>
              <w:t>----</w:t>
            </w:r>
          </w:p>
          <w:p w:rsidR="00840232" w:rsidRPr="00BE5EA8" w:rsidRDefault="00840232" w:rsidP="00055C61">
            <w:pPr>
              <w:pStyle w:val="ab"/>
              <w:rPr>
                <w:rFonts w:ascii="Times New Roman" w:hAnsi="Times New Roman" w:cs="Times New Roman"/>
                <w:sz w:val="28"/>
                <w:szCs w:val="28"/>
              </w:rPr>
            </w:pPr>
            <w:r w:rsidRPr="00BE5EA8">
              <w:rPr>
                <w:rFonts w:ascii="Times New Roman" w:hAnsi="Times New Roman" w:cs="Times New Roman"/>
                <w:sz w:val="28"/>
                <w:szCs w:val="28"/>
              </w:rPr>
              <w:t>1x6</w:t>
            </w:r>
          </w:p>
        </w:tc>
      </w:tr>
    </w:tbl>
    <w:p w:rsidR="00840232" w:rsidRPr="00BE5EA8" w:rsidRDefault="00840232" w:rsidP="00840232">
      <w:pPr>
        <w:jc w:val="both"/>
        <w:rPr>
          <w:sz w:val="28"/>
          <w:szCs w:val="28"/>
        </w:rPr>
      </w:pPr>
    </w:p>
    <w:p w:rsidR="00840232" w:rsidRPr="00BE5EA8" w:rsidRDefault="00840232" w:rsidP="00840232">
      <w:pPr>
        <w:ind w:firstLine="851"/>
        <w:jc w:val="both"/>
        <w:rPr>
          <w:sz w:val="28"/>
          <w:szCs w:val="28"/>
        </w:rPr>
      </w:pPr>
      <w:r w:rsidRPr="00BE5EA8">
        <w:rPr>
          <w:sz w:val="28"/>
          <w:szCs w:val="28"/>
        </w:rPr>
        <w:t>Примечание.</w:t>
      </w:r>
    </w:p>
    <w:p w:rsidR="00840232" w:rsidRPr="00BE5EA8" w:rsidRDefault="00840232" w:rsidP="00840232">
      <w:pPr>
        <w:ind w:firstLine="851"/>
        <w:jc w:val="both"/>
        <w:rPr>
          <w:sz w:val="28"/>
          <w:szCs w:val="28"/>
        </w:rPr>
      </w:pPr>
      <w:r w:rsidRPr="00BE5EA8">
        <w:rPr>
          <w:sz w:val="28"/>
          <w:szCs w:val="28"/>
        </w:rPr>
        <w:t>В числителе - общее количество пожарных депо в населенном пункте; в знаменателе - количество пожарных депо, умноженное на количество пожарных автомобилей.</w:t>
      </w:r>
    </w:p>
    <w:p w:rsidR="00840232" w:rsidRPr="00BE5EA8" w:rsidRDefault="00840232" w:rsidP="00840232">
      <w:pPr>
        <w:ind w:firstLine="851"/>
        <w:jc w:val="both"/>
        <w:rPr>
          <w:sz w:val="28"/>
          <w:szCs w:val="28"/>
        </w:rPr>
      </w:pPr>
      <w:r>
        <w:rPr>
          <w:sz w:val="28"/>
          <w:szCs w:val="28"/>
        </w:rPr>
        <w:t>18</w:t>
      </w:r>
      <w:r w:rsidRPr="00BE5EA8">
        <w:rPr>
          <w:sz w:val="28"/>
          <w:szCs w:val="28"/>
        </w:rPr>
        <w:t>.5.4. Тип пожарного депо и площадь земельных участков для их размещения определя</w:t>
      </w:r>
      <w:r>
        <w:rPr>
          <w:sz w:val="28"/>
          <w:szCs w:val="28"/>
        </w:rPr>
        <w:t>ется в соответствии с таблицей 44</w:t>
      </w:r>
      <w:r w:rsidRPr="00BE5EA8">
        <w:rPr>
          <w:sz w:val="28"/>
          <w:szCs w:val="28"/>
        </w:rPr>
        <w:t xml:space="preserve">, а также в соответствии с требованиями Федерального закона </w:t>
      </w:r>
      <w:r>
        <w:rPr>
          <w:sz w:val="28"/>
          <w:szCs w:val="28"/>
        </w:rPr>
        <w:t>«</w:t>
      </w:r>
      <w:r w:rsidRPr="00BE5EA8">
        <w:rPr>
          <w:sz w:val="28"/>
          <w:szCs w:val="28"/>
        </w:rPr>
        <w:t>Технический регламент о требованиях пожарной безопасности</w:t>
      </w:r>
      <w:r>
        <w:rPr>
          <w:sz w:val="28"/>
          <w:szCs w:val="28"/>
        </w:rPr>
        <w:t>»</w:t>
      </w:r>
      <w:r w:rsidRPr="00BE5EA8">
        <w:rPr>
          <w:sz w:val="28"/>
          <w:szCs w:val="28"/>
        </w:rPr>
        <w:t>.</w:t>
      </w:r>
    </w:p>
    <w:p w:rsidR="00840232" w:rsidRDefault="00840232" w:rsidP="00BE7D25">
      <w:pPr>
        <w:ind w:firstLine="851"/>
        <w:jc w:val="both"/>
        <w:rPr>
          <w:sz w:val="28"/>
          <w:szCs w:val="28"/>
        </w:rPr>
      </w:pPr>
    </w:p>
    <w:p w:rsidR="00840232" w:rsidRDefault="00840232" w:rsidP="00840232">
      <w:pPr>
        <w:jc w:val="both"/>
        <w:rPr>
          <w:sz w:val="28"/>
          <w:szCs w:val="28"/>
        </w:rPr>
      </w:pPr>
    </w:p>
    <w:p w:rsidR="00840232" w:rsidRDefault="00840232" w:rsidP="00840232">
      <w:pPr>
        <w:jc w:val="right"/>
        <w:rPr>
          <w:sz w:val="28"/>
          <w:szCs w:val="28"/>
        </w:rPr>
      </w:pPr>
      <w:r>
        <w:rPr>
          <w:sz w:val="28"/>
          <w:szCs w:val="28"/>
        </w:rPr>
        <w:t>Таблица 44</w:t>
      </w:r>
    </w:p>
    <w:p w:rsidR="00840232" w:rsidRPr="00BE5EA8" w:rsidRDefault="00840232" w:rsidP="00840232">
      <w:pPr>
        <w:jc w:val="both"/>
        <w:rPr>
          <w:sz w:val="28"/>
          <w:szCs w:val="28"/>
        </w:rPr>
      </w:pPr>
    </w:p>
    <w:tbl>
      <w:tblPr>
        <w:tblW w:w="0" w:type="auto"/>
        <w:tblInd w:w="-7" w:type="dxa"/>
        <w:tblLayout w:type="fixed"/>
        <w:tblLook w:val="0000" w:firstRow="0" w:lastRow="0" w:firstColumn="0" w:lastColumn="0" w:noHBand="0" w:noVBand="0"/>
      </w:tblPr>
      <w:tblGrid>
        <w:gridCol w:w="1338"/>
        <w:gridCol w:w="1555"/>
        <w:gridCol w:w="3335"/>
        <w:gridCol w:w="3526"/>
      </w:tblGrid>
      <w:tr w:rsidR="00840232" w:rsidRPr="00BE5EA8" w:rsidTr="00840232">
        <w:tc>
          <w:tcPr>
            <w:tcW w:w="2893" w:type="dxa"/>
            <w:gridSpan w:val="2"/>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Наименование</w:t>
            </w:r>
          </w:p>
        </w:tc>
        <w:tc>
          <w:tcPr>
            <w:tcW w:w="3335" w:type="dxa"/>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Количество пожарных автомобилей в депо, шт.</w:t>
            </w:r>
          </w:p>
        </w:tc>
        <w:tc>
          <w:tcPr>
            <w:tcW w:w="3526" w:type="dxa"/>
            <w:tcBorders>
              <w:top w:val="single" w:sz="4" w:space="0" w:color="000000"/>
              <w:left w:val="single" w:sz="4" w:space="0" w:color="000000"/>
              <w:bottom w:val="single" w:sz="4" w:space="0" w:color="000000"/>
              <w:right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Площадь земельного участка пожарного депо, га</w:t>
            </w:r>
          </w:p>
        </w:tc>
      </w:tr>
      <w:tr w:rsidR="00840232" w:rsidRPr="00BE5EA8" w:rsidTr="00840232">
        <w:tc>
          <w:tcPr>
            <w:tcW w:w="1338" w:type="dxa"/>
            <w:vMerge w:val="restart"/>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Тип пожарного депо</w:t>
            </w:r>
          </w:p>
        </w:tc>
        <w:tc>
          <w:tcPr>
            <w:tcW w:w="1555" w:type="dxa"/>
            <w:vMerge w:val="restart"/>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I</w:t>
            </w:r>
          </w:p>
        </w:tc>
        <w:tc>
          <w:tcPr>
            <w:tcW w:w="3335" w:type="dxa"/>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12</w:t>
            </w:r>
          </w:p>
        </w:tc>
        <w:tc>
          <w:tcPr>
            <w:tcW w:w="3526" w:type="dxa"/>
            <w:tcBorders>
              <w:top w:val="single" w:sz="4" w:space="0" w:color="000000"/>
              <w:left w:val="single" w:sz="4" w:space="0" w:color="000000"/>
              <w:bottom w:val="single" w:sz="4" w:space="0" w:color="000000"/>
              <w:right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2,2</w:t>
            </w:r>
          </w:p>
        </w:tc>
      </w:tr>
      <w:tr w:rsidR="00840232" w:rsidRPr="00BE5EA8" w:rsidTr="00840232">
        <w:tc>
          <w:tcPr>
            <w:tcW w:w="1338"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1555"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3335" w:type="dxa"/>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10</w:t>
            </w:r>
          </w:p>
        </w:tc>
        <w:tc>
          <w:tcPr>
            <w:tcW w:w="3526" w:type="dxa"/>
            <w:tcBorders>
              <w:top w:val="single" w:sz="4" w:space="0" w:color="000000"/>
              <w:left w:val="single" w:sz="4" w:space="0" w:color="000000"/>
              <w:bottom w:val="single" w:sz="4" w:space="0" w:color="000000"/>
              <w:right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1,95</w:t>
            </w:r>
          </w:p>
        </w:tc>
      </w:tr>
      <w:tr w:rsidR="00840232" w:rsidRPr="00BE5EA8" w:rsidTr="00840232">
        <w:tc>
          <w:tcPr>
            <w:tcW w:w="1338"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1555"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3335" w:type="dxa"/>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8</w:t>
            </w:r>
          </w:p>
        </w:tc>
        <w:tc>
          <w:tcPr>
            <w:tcW w:w="3526" w:type="dxa"/>
            <w:tcBorders>
              <w:top w:val="single" w:sz="4" w:space="0" w:color="000000"/>
              <w:left w:val="single" w:sz="4" w:space="0" w:color="000000"/>
              <w:bottom w:val="single" w:sz="4" w:space="0" w:color="000000"/>
              <w:right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1,75</w:t>
            </w:r>
          </w:p>
        </w:tc>
      </w:tr>
      <w:tr w:rsidR="00840232" w:rsidRPr="00BE5EA8" w:rsidTr="00840232">
        <w:tc>
          <w:tcPr>
            <w:tcW w:w="1338"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1555"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3335" w:type="dxa"/>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6</w:t>
            </w:r>
          </w:p>
        </w:tc>
        <w:tc>
          <w:tcPr>
            <w:tcW w:w="3526" w:type="dxa"/>
            <w:tcBorders>
              <w:top w:val="single" w:sz="4" w:space="0" w:color="000000"/>
              <w:left w:val="single" w:sz="4" w:space="0" w:color="000000"/>
              <w:bottom w:val="single" w:sz="4" w:space="0" w:color="000000"/>
              <w:right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1,6</w:t>
            </w:r>
          </w:p>
        </w:tc>
      </w:tr>
      <w:tr w:rsidR="00840232" w:rsidRPr="00BE5EA8" w:rsidTr="00840232">
        <w:tc>
          <w:tcPr>
            <w:tcW w:w="1338"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1555" w:type="dxa"/>
            <w:vMerge w:val="restart"/>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II</w:t>
            </w:r>
          </w:p>
        </w:tc>
        <w:tc>
          <w:tcPr>
            <w:tcW w:w="3335" w:type="dxa"/>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6</w:t>
            </w:r>
          </w:p>
        </w:tc>
        <w:tc>
          <w:tcPr>
            <w:tcW w:w="3526" w:type="dxa"/>
            <w:tcBorders>
              <w:top w:val="single" w:sz="4" w:space="0" w:color="000000"/>
              <w:left w:val="single" w:sz="4" w:space="0" w:color="000000"/>
              <w:bottom w:val="single" w:sz="4" w:space="0" w:color="000000"/>
              <w:right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1,2</w:t>
            </w:r>
          </w:p>
        </w:tc>
      </w:tr>
      <w:tr w:rsidR="00840232" w:rsidRPr="00BE5EA8" w:rsidTr="00840232">
        <w:tc>
          <w:tcPr>
            <w:tcW w:w="1338"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1555"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3335" w:type="dxa"/>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4</w:t>
            </w:r>
          </w:p>
        </w:tc>
        <w:tc>
          <w:tcPr>
            <w:tcW w:w="3526" w:type="dxa"/>
            <w:tcBorders>
              <w:top w:val="single" w:sz="4" w:space="0" w:color="000000"/>
              <w:left w:val="single" w:sz="4" w:space="0" w:color="000000"/>
              <w:bottom w:val="single" w:sz="4" w:space="0" w:color="000000"/>
              <w:right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1</w:t>
            </w:r>
          </w:p>
        </w:tc>
      </w:tr>
      <w:tr w:rsidR="00840232" w:rsidRPr="00BE5EA8" w:rsidTr="00840232">
        <w:tc>
          <w:tcPr>
            <w:tcW w:w="1338"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1555"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3335" w:type="dxa"/>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2</w:t>
            </w:r>
          </w:p>
        </w:tc>
        <w:tc>
          <w:tcPr>
            <w:tcW w:w="3526" w:type="dxa"/>
            <w:tcBorders>
              <w:top w:val="single" w:sz="4" w:space="0" w:color="000000"/>
              <w:left w:val="single" w:sz="4" w:space="0" w:color="000000"/>
              <w:bottom w:val="single" w:sz="4" w:space="0" w:color="000000"/>
              <w:right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0,8</w:t>
            </w:r>
          </w:p>
        </w:tc>
      </w:tr>
      <w:tr w:rsidR="00840232" w:rsidRPr="00BE5EA8" w:rsidTr="00840232">
        <w:tc>
          <w:tcPr>
            <w:tcW w:w="1338"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1555" w:type="dxa"/>
            <w:vMerge w:val="restart"/>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III</w:t>
            </w:r>
          </w:p>
        </w:tc>
        <w:tc>
          <w:tcPr>
            <w:tcW w:w="3335" w:type="dxa"/>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12</w:t>
            </w:r>
          </w:p>
        </w:tc>
        <w:tc>
          <w:tcPr>
            <w:tcW w:w="3526" w:type="dxa"/>
            <w:tcBorders>
              <w:top w:val="single" w:sz="4" w:space="0" w:color="000000"/>
              <w:left w:val="single" w:sz="4" w:space="0" w:color="000000"/>
              <w:bottom w:val="single" w:sz="4" w:space="0" w:color="000000"/>
              <w:right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1,7</w:t>
            </w:r>
          </w:p>
        </w:tc>
      </w:tr>
      <w:tr w:rsidR="00840232" w:rsidRPr="00BE5EA8" w:rsidTr="00840232">
        <w:tc>
          <w:tcPr>
            <w:tcW w:w="1338"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1555"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3335" w:type="dxa"/>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10</w:t>
            </w:r>
          </w:p>
        </w:tc>
        <w:tc>
          <w:tcPr>
            <w:tcW w:w="3526" w:type="dxa"/>
            <w:tcBorders>
              <w:top w:val="single" w:sz="4" w:space="0" w:color="000000"/>
              <w:left w:val="single" w:sz="4" w:space="0" w:color="000000"/>
              <w:bottom w:val="single" w:sz="4" w:space="0" w:color="000000"/>
              <w:right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1,6</w:t>
            </w:r>
          </w:p>
        </w:tc>
      </w:tr>
      <w:tr w:rsidR="00840232" w:rsidRPr="00BE5EA8" w:rsidTr="00840232">
        <w:tc>
          <w:tcPr>
            <w:tcW w:w="1338"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1555"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3335" w:type="dxa"/>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8</w:t>
            </w:r>
          </w:p>
        </w:tc>
        <w:tc>
          <w:tcPr>
            <w:tcW w:w="3526" w:type="dxa"/>
            <w:tcBorders>
              <w:top w:val="single" w:sz="4" w:space="0" w:color="000000"/>
              <w:left w:val="single" w:sz="4" w:space="0" w:color="000000"/>
              <w:bottom w:val="single" w:sz="4" w:space="0" w:color="000000"/>
              <w:right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1,5</w:t>
            </w:r>
          </w:p>
        </w:tc>
      </w:tr>
      <w:tr w:rsidR="00840232" w:rsidRPr="00BE5EA8" w:rsidTr="00840232">
        <w:tc>
          <w:tcPr>
            <w:tcW w:w="1338"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1555"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3335" w:type="dxa"/>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6</w:t>
            </w:r>
          </w:p>
        </w:tc>
        <w:tc>
          <w:tcPr>
            <w:tcW w:w="3526" w:type="dxa"/>
            <w:tcBorders>
              <w:top w:val="single" w:sz="4" w:space="0" w:color="000000"/>
              <w:left w:val="single" w:sz="4" w:space="0" w:color="000000"/>
              <w:bottom w:val="single" w:sz="4" w:space="0" w:color="000000"/>
              <w:right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1,3</w:t>
            </w:r>
          </w:p>
        </w:tc>
      </w:tr>
      <w:tr w:rsidR="00840232" w:rsidRPr="00BE5EA8" w:rsidTr="00840232">
        <w:tc>
          <w:tcPr>
            <w:tcW w:w="1338"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1555" w:type="dxa"/>
            <w:vMerge w:val="restart"/>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IV</w:t>
            </w:r>
          </w:p>
        </w:tc>
        <w:tc>
          <w:tcPr>
            <w:tcW w:w="3335" w:type="dxa"/>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6</w:t>
            </w:r>
          </w:p>
        </w:tc>
        <w:tc>
          <w:tcPr>
            <w:tcW w:w="3526" w:type="dxa"/>
            <w:tcBorders>
              <w:top w:val="single" w:sz="4" w:space="0" w:color="000000"/>
              <w:left w:val="single" w:sz="4" w:space="0" w:color="000000"/>
              <w:bottom w:val="single" w:sz="4" w:space="0" w:color="000000"/>
              <w:right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1,2</w:t>
            </w:r>
          </w:p>
        </w:tc>
      </w:tr>
      <w:tr w:rsidR="00840232" w:rsidRPr="00BE5EA8" w:rsidTr="00840232">
        <w:tc>
          <w:tcPr>
            <w:tcW w:w="1338"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1555"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3335" w:type="dxa"/>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4</w:t>
            </w:r>
          </w:p>
        </w:tc>
        <w:tc>
          <w:tcPr>
            <w:tcW w:w="3526" w:type="dxa"/>
            <w:tcBorders>
              <w:top w:val="single" w:sz="4" w:space="0" w:color="000000"/>
              <w:left w:val="single" w:sz="4" w:space="0" w:color="000000"/>
              <w:bottom w:val="single" w:sz="4" w:space="0" w:color="000000"/>
              <w:right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1</w:t>
            </w:r>
          </w:p>
        </w:tc>
      </w:tr>
      <w:tr w:rsidR="00840232" w:rsidRPr="00BE5EA8" w:rsidTr="00840232">
        <w:tc>
          <w:tcPr>
            <w:tcW w:w="1338"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1555"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3335" w:type="dxa"/>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2</w:t>
            </w:r>
          </w:p>
        </w:tc>
        <w:tc>
          <w:tcPr>
            <w:tcW w:w="3526" w:type="dxa"/>
            <w:tcBorders>
              <w:top w:val="single" w:sz="4" w:space="0" w:color="000000"/>
              <w:left w:val="single" w:sz="4" w:space="0" w:color="000000"/>
              <w:bottom w:val="single" w:sz="4" w:space="0" w:color="000000"/>
              <w:right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0,8</w:t>
            </w:r>
          </w:p>
        </w:tc>
      </w:tr>
      <w:tr w:rsidR="00840232" w:rsidRPr="00BE5EA8" w:rsidTr="00840232">
        <w:tc>
          <w:tcPr>
            <w:tcW w:w="1338"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1555" w:type="dxa"/>
            <w:vMerge w:val="restart"/>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V</w:t>
            </w:r>
          </w:p>
        </w:tc>
        <w:tc>
          <w:tcPr>
            <w:tcW w:w="3335" w:type="dxa"/>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4</w:t>
            </w:r>
          </w:p>
        </w:tc>
        <w:tc>
          <w:tcPr>
            <w:tcW w:w="3526" w:type="dxa"/>
            <w:tcBorders>
              <w:top w:val="single" w:sz="4" w:space="0" w:color="000000"/>
              <w:left w:val="single" w:sz="4" w:space="0" w:color="000000"/>
              <w:bottom w:val="single" w:sz="4" w:space="0" w:color="000000"/>
              <w:right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0,85</w:t>
            </w:r>
          </w:p>
        </w:tc>
      </w:tr>
      <w:tr w:rsidR="00840232" w:rsidRPr="00BE5EA8" w:rsidTr="00840232">
        <w:tc>
          <w:tcPr>
            <w:tcW w:w="1338"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1555" w:type="dxa"/>
            <w:vMerge/>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p>
        </w:tc>
        <w:tc>
          <w:tcPr>
            <w:tcW w:w="3335" w:type="dxa"/>
            <w:tcBorders>
              <w:top w:val="single" w:sz="4" w:space="0" w:color="000000"/>
              <w:left w:val="single" w:sz="4" w:space="0" w:color="000000"/>
              <w:bottom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2</w:t>
            </w:r>
          </w:p>
        </w:tc>
        <w:tc>
          <w:tcPr>
            <w:tcW w:w="3526" w:type="dxa"/>
            <w:tcBorders>
              <w:top w:val="single" w:sz="4" w:space="0" w:color="000000"/>
              <w:left w:val="single" w:sz="4" w:space="0" w:color="000000"/>
              <w:bottom w:val="single" w:sz="4" w:space="0" w:color="000000"/>
              <w:right w:val="single" w:sz="4" w:space="0" w:color="000000"/>
            </w:tcBorders>
          </w:tcPr>
          <w:p w:rsidR="00840232" w:rsidRPr="00BE5EA8" w:rsidRDefault="00840232"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0,55</w:t>
            </w:r>
          </w:p>
        </w:tc>
      </w:tr>
    </w:tbl>
    <w:p w:rsidR="00840232" w:rsidRPr="00BE5EA8" w:rsidRDefault="00840232" w:rsidP="00840232">
      <w:pPr>
        <w:jc w:val="both"/>
        <w:rPr>
          <w:sz w:val="28"/>
          <w:szCs w:val="28"/>
        </w:rPr>
      </w:pPr>
    </w:p>
    <w:p w:rsidR="007D2BC4" w:rsidRDefault="007D2BC4" w:rsidP="007D2BC4">
      <w:pPr>
        <w:jc w:val="right"/>
        <w:rPr>
          <w:sz w:val="28"/>
          <w:szCs w:val="28"/>
        </w:rPr>
      </w:pPr>
      <w:r w:rsidRPr="00BE5EA8">
        <w:rPr>
          <w:sz w:val="28"/>
          <w:szCs w:val="28"/>
        </w:rPr>
        <w:t xml:space="preserve">Таблица </w:t>
      </w:r>
      <w:r>
        <w:rPr>
          <w:sz w:val="28"/>
          <w:szCs w:val="28"/>
        </w:rPr>
        <w:t>45</w:t>
      </w:r>
    </w:p>
    <w:p w:rsidR="007D2BC4" w:rsidRPr="00BE5EA8" w:rsidRDefault="007D2BC4" w:rsidP="007D2BC4">
      <w:pPr>
        <w:jc w:val="both"/>
        <w:rPr>
          <w:sz w:val="28"/>
          <w:szCs w:val="28"/>
        </w:rPr>
      </w:pPr>
    </w:p>
    <w:tbl>
      <w:tblPr>
        <w:tblW w:w="0" w:type="auto"/>
        <w:tblInd w:w="-7" w:type="dxa"/>
        <w:tblLayout w:type="fixed"/>
        <w:tblLook w:val="0000" w:firstRow="0" w:lastRow="0" w:firstColumn="0" w:lastColumn="0" w:noHBand="0" w:noVBand="0"/>
      </w:tblPr>
      <w:tblGrid>
        <w:gridCol w:w="7488"/>
        <w:gridCol w:w="2266"/>
      </w:tblGrid>
      <w:tr w:rsidR="007D2BC4" w:rsidRPr="00BE5EA8" w:rsidTr="00055C61">
        <w:tc>
          <w:tcPr>
            <w:tcW w:w="7488" w:type="dxa"/>
            <w:tcBorders>
              <w:top w:val="single" w:sz="4" w:space="0" w:color="000000"/>
              <w:left w:val="single" w:sz="4" w:space="0" w:color="000000"/>
              <w:bottom w:val="single" w:sz="4" w:space="0" w:color="000000"/>
            </w:tcBorders>
          </w:tcPr>
          <w:p w:rsidR="007D2BC4" w:rsidRPr="00BE5EA8" w:rsidRDefault="007D2BC4"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Территория</w:t>
            </w:r>
          </w:p>
        </w:tc>
        <w:tc>
          <w:tcPr>
            <w:tcW w:w="2266" w:type="dxa"/>
            <w:tcBorders>
              <w:top w:val="single" w:sz="4" w:space="0" w:color="000000"/>
              <w:left w:val="single" w:sz="4" w:space="0" w:color="000000"/>
              <w:bottom w:val="single" w:sz="4" w:space="0" w:color="000000"/>
              <w:right w:val="single" w:sz="4" w:space="0" w:color="000000"/>
            </w:tcBorders>
          </w:tcPr>
          <w:p w:rsidR="007D2BC4" w:rsidRPr="00BE5EA8" w:rsidRDefault="007D2BC4"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Радиус обслуживания (км) не более</w:t>
            </w:r>
          </w:p>
        </w:tc>
      </w:tr>
      <w:tr w:rsidR="007D2BC4" w:rsidRPr="00BE5EA8" w:rsidTr="00055C61">
        <w:tc>
          <w:tcPr>
            <w:tcW w:w="7488" w:type="dxa"/>
            <w:tcBorders>
              <w:top w:val="single" w:sz="4" w:space="0" w:color="000000"/>
              <w:left w:val="single" w:sz="4" w:space="0" w:color="000000"/>
              <w:bottom w:val="single" w:sz="4" w:space="0" w:color="000000"/>
            </w:tcBorders>
          </w:tcPr>
          <w:p w:rsidR="007D2BC4" w:rsidRPr="00BE5EA8" w:rsidRDefault="007D2BC4"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Жилая застройка</w:t>
            </w:r>
          </w:p>
        </w:tc>
        <w:tc>
          <w:tcPr>
            <w:tcW w:w="2266" w:type="dxa"/>
            <w:tcBorders>
              <w:top w:val="single" w:sz="4" w:space="0" w:color="000000"/>
              <w:left w:val="single" w:sz="4" w:space="0" w:color="000000"/>
              <w:bottom w:val="single" w:sz="4" w:space="0" w:color="000000"/>
              <w:right w:val="single" w:sz="4" w:space="0" w:color="000000"/>
            </w:tcBorders>
          </w:tcPr>
          <w:p w:rsidR="007D2BC4" w:rsidRPr="00BE5EA8" w:rsidRDefault="007D2BC4"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3</w:t>
            </w:r>
          </w:p>
        </w:tc>
      </w:tr>
      <w:tr w:rsidR="007D2BC4" w:rsidRPr="00BE5EA8" w:rsidTr="00055C61">
        <w:tc>
          <w:tcPr>
            <w:tcW w:w="7488" w:type="dxa"/>
            <w:tcBorders>
              <w:top w:val="single" w:sz="4" w:space="0" w:color="000000"/>
              <w:left w:val="single" w:sz="4" w:space="0" w:color="000000"/>
              <w:bottom w:val="single" w:sz="4" w:space="0" w:color="000000"/>
            </w:tcBorders>
          </w:tcPr>
          <w:p w:rsidR="007D2BC4" w:rsidRPr="00BE5EA8" w:rsidRDefault="007D2BC4"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Промышленные предприятия:</w:t>
            </w:r>
          </w:p>
        </w:tc>
        <w:tc>
          <w:tcPr>
            <w:tcW w:w="2266" w:type="dxa"/>
            <w:tcBorders>
              <w:top w:val="single" w:sz="4" w:space="0" w:color="000000"/>
              <w:left w:val="single" w:sz="4" w:space="0" w:color="000000"/>
              <w:bottom w:val="single" w:sz="4" w:space="0" w:color="000000"/>
              <w:right w:val="single" w:sz="4" w:space="0" w:color="000000"/>
            </w:tcBorders>
          </w:tcPr>
          <w:p w:rsidR="007D2BC4" w:rsidRPr="00BE5EA8" w:rsidRDefault="007D2BC4" w:rsidP="00055C61">
            <w:pPr>
              <w:pStyle w:val="ab"/>
              <w:snapToGrid w:val="0"/>
              <w:rPr>
                <w:rFonts w:ascii="Times New Roman" w:hAnsi="Times New Roman" w:cs="Times New Roman"/>
                <w:sz w:val="28"/>
                <w:szCs w:val="28"/>
              </w:rPr>
            </w:pPr>
          </w:p>
        </w:tc>
      </w:tr>
      <w:tr w:rsidR="007D2BC4" w:rsidRPr="00BE5EA8" w:rsidTr="00055C61">
        <w:tc>
          <w:tcPr>
            <w:tcW w:w="7488" w:type="dxa"/>
            <w:tcBorders>
              <w:top w:val="single" w:sz="4" w:space="0" w:color="000000"/>
              <w:left w:val="single" w:sz="4" w:space="0" w:color="000000"/>
              <w:bottom w:val="single" w:sz="4" w:space="0" w:color="000000"/>
            </w:tcBorders>
          </w:tcPr>
          <w:p w:rsidR="007D2BC4" w:rsidRPr="00BE5EA8" w:rsidRDefault="007D2BC4"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с производствами категорий А, Б и В, занимающих более 50 процентов всей площади застройки</w:t>
            </w:r>
          </w:p>
        </w:tc>
        <w:tc>
          <w:tcPr>
            <w:tcW w:w="2266" w:type="dxa"/>
            <w:tcBorders>
              <w:top w:val="single" w:sz="4" w:space="0" w:color="000000"/>
              <w:left w:val="single" w:sz="4" w:space="0" w:color="000000"/>
              <w:bottom w:val="single" w:sz="4" w:space="0" w:color="000000"/>
              <w:right w:val="single" w:sz="4" w:space="0" w:color="000000"/>
            </w:tcBorders>
          </w:tcPr>
          <w:p w:rsidR="007D2BC4" w:rsidRPr="00BE5EA8" w:rsidRDefault="007D2BC4"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2</w:t>
            </w:r>
          </w:p>
        </w:tc>
      </w:tr>
      <w:tr w:rsidR="007D2BC4" w:rsidRPr="00BE5EA8" w:rsidTr="00055C61">
        <w:tc>
          <w:tcPr>
            <w:tcW w:w="7488" w:type="dxa"/>
            <w:tcBorders>
              <w:top w:val="single" w:sz="4" w:space="0" w:color="000000"/>
              <w:left w:val="single" w:sz="4" w:space="0" w:color="000000"/>
              <w:bottom w:val="single" w:sz="4" w:space="0" w:color="000000"/>
            </w:tcBorders>
          </w:tcPr>
          <w:p w:rsidR="007D2BC4" w:rsidRPr="00BE5EA8" w:rsidRDefault="007D2BC4"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с производствами категорий А, Б и В, занимающими до 50 процентов площади застройки, и предприятия с производствами категории Г и Д</w:t>
            </w:r>
          </w:p>
        </w:tc>
        <w:tc>
          <w:tcPr>
            <w:tcW w:w="2266" w:type="dxa"/>
            <w:tcBorders>
              <w:top w:val="single" w:sz="4" w:space="0" w:color="000000"/>
              <w:left w:val="single" w:sz="4" w:space="0" w:color="000000"/>
              <w:bottom w:val="single" w:sz="4" w:space="0" w:color="000000"/>
              <w:right w:val="single" w:sz="4" w:space="0" w:color="000000"/>
            </w:tcBorders>
          </w:tcPr>
          <w:p w:rsidR="007D2BC4" w:rsidRPr="00BE5EA8" w:rsidRDefault="007D2BC4"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4</w:t>
            </w:r>
          </w:p>
        </w:tc>
      </w:tr>
      <w:tr w:rsidR="007D2BC4" w:rsidRPr="00BE5EA8" w:rsidTr="00055C61">
        <w:tc>
          <w:tcPr>
            <w:tcW w:w="7488" w:type="dxa"/>
            <w:tcBorders>
              <w:top w:val="single" w:sz="4" w:space="0" w:color="000000"/>
              <w:left w:val="single" w:sz="4" w:space="0" w:color="000000"/>
              <w:bottom w:val="single" w:sz="4" w:space="0" w:color="000000"/>
            </w:tcBorders>
          </w:tcPr>
          <w:p w:rsidR="007D2BC4" w:rsidRPr="00BE5EA8" w:rsidRDefault="007D2BC4"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Сельскохозяйственные предприятия:</w:t>
            </w:r>
          </w:p>
        </w:tc>
        <w:tc>
          <w:tcPr>
            <w:tcW w:w="2266" w:type="dxa"/>
            <w:tcBorders>
              <w:top w:val="single" w:sz="4" w:space="0" w:color="000000"/>
              <w:left w:val="single" w:sz="4" w:space="0" w:color="000000"/>
              <w:bottom w:val="single" w:sz="4" w:space="0" w:color="000000"/>
              <w:right w:val="single" w:sz="4" w:space="0" w:color="000000"/>
            </w:tcBorders>
          </w:tcPr>
          <w:p w:rsidR="007D2BC4" w:rsidRPr="00BE5EA8" w:rsidRDefault="007D2BC4" w:rsidP="00055C61">
            <w:pPr>
              <w:pStyle w:val="ab"/>
              <w:snapToGrid w:val="0"/>
              <w:rPr>
                <w:rFonts w:ascii="Times New Roman" w:hAnsi="Times New Roman" w:cs="Times New Roman"/>
                <w:sz w:val="28"/>
                <w:szCs w:val="28"/>
              </w:rPr>
            </w:pPr>
          </w:p>
        </w:tc>
      </w:tr>
      <w:tr w:rsidR="007D2BC4" w:rsidRPr="00BE5EA8" w:rsidTr="00055C61">
        <w:tc>
          <w:tcPr>
            <w:tcW w:w="7488" w:type="dxa"/>
            <w:tcBorders>
              <w:top w:val="single" w:sz="4" w:space="0" w:color="000000"/>
              <w:left w:val="single" w:sz="4" w:space="0" w:color="000000"/>
              <w:bottom w:val="single" w:sz="4" w:space="0" w:color="000000"/>
            </w:tcBorders>
          </w:tcPr>
          <w:p w:rsidR="007D2BC4" w:rsidRPr="00BE5EA8" w:rsidRDefault="007D2BC4"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с преобладающими производствами категорий А, Б и В</w:t>
            </w:r>
          </w:p>
        </w:tc>
        <w:tc>
          <w:tcPr>
            <w:tcW w:w="2266" w:type="dxa"/>
            <w:tcBorders>
              <w:top w:val="single" w:sz="4" w:space="0" w:color="000000"/>
              <w:left w:val="single" w:sz="4" w:space="0" w:color="000000"/>
              <w:bottom w:val="single" w:sz="4" w:space="0" w:color="000000"/>
              <w:right w:val="single" w:sz="4" w:space="0" w:color="000000"/>
            </w:tcBorders>
          </w:tcPr>
          <w:p w:rsidR="007D2BC4" w:rsidRPr="00BE5EA8" w:rsidRDefault="007D2BC4"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2</w:t>
            </w:r>
          </w:p>
        </w:tc>
      </w:tr>
      <w:tr w:rsidR="007D2BC4" w:rsidRPr="00BE5EA8" w:rsidTr="00055C61">
        <w:tc>
          <w:tcPr>
            <w:tcW w:w="7488" w:type="dxa"/>
            <w:tcBorders>
              <w:top w:val="single" w:sz="4" w:space="0" w:color="000000"/>
              <w:left w:val="single" w:sz="4" w:space="0" w:color="000000"/>
              <w:bottom w:val="single" w:sz="4" w:space="0" w:color="000000"/>
            </w:tcBorders>
          </w:tcPr>
          <w:p w:rsidR="007D2BC4" w:rsidRPr="00BE5EA8" w:rsidRDefault="007D2BC4"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с преобладающими производствами Г и Д</w:t>
            </w:r>
          </w:p>
        </w:tc>
        <w:tc>
          <w:tcPr>
            <w:tcW w:w="2266" w:type="dxa"/>
            <w:tcBorders>
              <w:top w:val="single" w:sz="4" w:space="0" w:color="000000"/>
              <w:left w:val="single" w:sz="4" w:space="0" w:color="000000"/>
              <w:bottom w:val="single" w:sz="4" w:space="0" w:color="000000"/>
              <w:right w:val="single" w:sz="4" w:space="0" w:color="000000"/>
            </w:tcBorders>
          </w:tcPr>
          <w:p w:rsidR="007D2BC4" w:rsidRPr="00BE5EA8" w:rsidRDefault="007D2BC4" w:rsidP="00055C61">
            <w:pPr>
              <w:pStyle w:val="ab"/>
              <w:snapToGrid w:val="0"/>
              <w:rPr>
                <w:rFonts w:ascii="Times New Roman" w:hAnsi="Times New Roman" w:cs="Times New Roman"/>
                <w:sz w:val="28"/>
                <w:szCs w:val="28"/>
              </w:rPr>
            </w:pPr>
            <w:r w:rsidRPr="00BE5EA8">
              <w:rPr>
                <w:rFonts w:ascii="Times New Roman" w:hAnsi="Times New Roman" w:cs="Times New Roman"/>
                <w:sz w:val="28"/>
                <w:szCs w:val="28"/>
              </w:rPr>
              <w:t>4</w:t>
            </w:r>
          </w:p>
        </w:tc>
      </w:tr>
    </w:tbl>
    <w:p w:rsidR="007D2BC4" w:rsidRPr="00BE5EA8" w:rsidRDefault="007D2BC4" w:rsidP="007D2BC4">
      <w:pPr>
        <w:jc w:val="both"/>
        <w:rPr>
          <w:sz w:val="28"/>
          <w:szCs w:val="28"/>
        </w:rPr>
      </w:pPr>
    </w:p>
    <w:p w:rsidR="007D2BC4" w:rsidRPr="00BE5EA8" w:rsidRDefault="007D2BC4" w:rsidP="007D2BC4">
      <w:pPr>
        <w:ind w:firstLine="851"/>
        <w:jc w:val="both"/>
        <w:rPr>
          <w:sz w:val="28"/>
          <w:szCs w:val="28"/>
        </w:rPr>
      </w:pPr>
      <w:r w:rsidRPr="00BE5EA8">
        <w:rPr>
          <w:sz w:val="28"/>
          <w:szCs w:val="28"/>
        </w:rPr>
        <w:t>Примечания.</w:t>
      </w:r>
    </w:p>
    <w:p w:rsidR="007D2BC4" w:rsidRPr="00BE5EA8" w:rsidRDefault="007D2BC4" w:rsidP="007D2BC4">
      <w:pPr>
        <w:ind w:firstLine="851"/>
        <w:jc w:val="both"/>
        <w:rPr>
          <w:sz w:val="28"/>
          <w:szCs w:val="28"/>
        </w:rPr>
      </w:pPr>
      <w:r w:rsidRPr="00BE5EA8">
        <w:rPr>
          <w:sz w:val="28"/>
          <w:szCs w:val="28"/>
        </w:rPr>
        <w:t>1. Радиус обслуживания пожарного депо (поста) должен определяться из условия пути следования до наиболее удаленного здания или сооружения по дорогам общего пользования или проездам. В случае превышения указанного радиуса на территории промышленных и сельскохозяйственных предприятий необходимо предусматривать дополнительные пожарные посты.</w:t>
      </w:r>
    </w:p>
    <w:p w:rsidR="007D2BC4" w:rsidRPr="00BE5EA8" w:rsidRDefault="007D2BC4" w:rsidP="007D2BC4">
      <w:pPr>
        <w:ind w:firstLine="851"/>
        <w:jc w:val="both"/>
        <w:rPr>
          <w:sz w:val="28"/>
          <w:szCs w:val="28"/>
        </w:rPr>
      </w:pPr>
      <w:r w:rsidRPr="00BE5EA8">
        <w:rPr>
          <w:sz w:val="28"/>
          <w:szCs w:val="28"/>
        </w:rPr>
        <w:t>2. При наличии на площадках промышленных предприятий зданий и сооружений III, IV, V степеней огнестойкости с площадью застройки, составляющей более 50 процентов всей площади застройки предприятия, радиусы обслуживания пожарными депо и постами следует уменьшать на 40 процентов.</w:t>
      </w:r>
    </w:p>
    <w:p w:rsidR="007D2BC4" w:rsidRPr="00BE5EA8" w:rsidRDefault="007D2BC4" w:rsidP="007D2BC4">
      <w:pPr>
        <w:ind w:firstLine="851"/>
        <w:jc w:val="both"/>
        <w:rPr>
          <w:sz w:val="28"/>
          <w:szCs w:val="28"/>
        </w:rPr>
      </w:pPr>
      <w:r w:rsidRPr="00BE5EA8">
        <w:rPr>
          <w:sz w:val="28"/>
          <w:szCs w:val="28"/>
        </w:rPr>
        <w:t>3. Пожарные посты допускается встраивать в производственные и вспомогательные здания с производствами категорий В, Г и Д. При этом они должны быть отделены от основного здания противопожарными перегородками 1-го типа и противопожарными перекрытиями 3-го типа.</w:t>
      </w:r>
    </w:p>
    <w:p w:rsidR="007D2BC4" w:rsidRPr="00BE5EA8" w:rsidRDefault="007D2BC4" w:rsidP="007D2BC4">
      <w:pPr>
        <w:ind w:firstLine="851"/>
        <w:jc w:val="both"/>
        <w:rPr>
          <w:sz w:val="28"/>
          <w:szCs w:val="28"/>
        </w:rPr>
      </w:pPr>
      <w:r w:rsidRPr="00BE5EA8">
        <w:rPr>
          <w:sz w:val="28"/>
          <w:szCs w:val="28"/>
        </w:rPr>
        <w:t>4. Выезды из пожарных депо и постов должны быть расположены так, чтобы выезжающие пожарные автомобили не пересекали основных потоков транспорта и пешеходов (в сельских поселениях - скотопрогонов).</w:t>
      </w:r>
    </w:p>
    <w:p w:rsidR="007D2BC4" w:rsidRDefault="007D2BC4" w:rsidP="007D2BC4">
      <w:pPr>
        <w:jc w:val="both"/>
        <w:rPr>
          <w:sz w:val="28"/>
          <w:szCs w:val="28"/>
        </w:rPr>
      </w:pPr>
      <w:r w:rsidRPr="00BE5EA8">
        <w:rPr>
          <w:sz w:val="28"/>
          <w:szCs w:val="28"/>
        </w:rPr>
        <w:t xml:space="preserve">     </w:t>
      </w:r>
      <w:r>
        <w:rPr>
          <w:sz w:val="28"/>
          <w:szCs w:val="28"/>
        </w:rPr>
        <w:t xml:space="preserve"> </w:t>
      </w:r>
    </w:p>
    <w:p w:rsidR="00840232" w:rsidRDefault="00840232" w:rsidP="00BE7D25">
      <w:pPr>
        <w:ind w:firstLine="851"/>
        <w:jc w:val="both"/>
        <w:rPr>
          <w:sz w:val="28"/>
          <w:szCs w:val="28"/>
        </w:rPr>
      </w:pPr>
    </w:p>
    <w:p w:rsidR="00475211" w:rsidRPr="00BD232B" w:rsidRDefault="00475211" w:rsidP="00475211">
      <w:pPr>
        <w:jc w:val="both"/>
        <w:rPr>
          <w:sz w:val="28"/>
          <w:szCs w:val="28"/>
        </w:rPr>
      </w:pPr>
      <w:r w:rsidRPr="00BD232B">
        <w:rPr>
          <w:sz w:val="28"/>
          <w:szCs w:val="28"/>
        </w:rPr>
        <w:t>Часть 3. ПРАВИЛА И ОБЛАСТЬ ПРИМЕНЕНИЯ РАСЧЕТНЫХ ПОКАЗАТЕЛЕЙ, СОДЕРЖАЩИХСЯ В ОСНОВНОЙ ЧАСТИ НОРМАТИВОВ ГРАДОСТРОИТЕЛЬНОГО ПРОЕКТИРОВАНИЯ</w:t>
      </w:r>
    </w:p>
    <w:p w:rsidR="00475211" w:rsidRPr="002E7013" w:rsidRDefault="00475211" w:rsidP="00475211">
      <w:pPr>
        <w:jc w:val="both"/>
        <w:rPr>
          <w:sz w:val="28"/>
          <w:szCs w:val="28"/>
        </w:rPr>
      </w:pPr>
    </w:p>
    <w:p w:rsidR="00475211" w:rsidRPr="00007C4D" w:rsidRDefault="00475211" w:rsidP="00475211">
      <w:pPr>
        <w:autoSpaceDE w:val="0"/>
        <w:autoSpaceDN w:val="0"/>
        <w:adjustRightInd w:val="0"/>
        <w:ind w:firstLine="851"/>
        <w:jc w:val="both"/>
        <w:rPr>
          <w:sz w:val="28"/>
          <w:szCs w:val="28"/>
        </w:rPr>
      </w:pPr>
      <w:r w:rsidRPr="00007C4D">
        <w:rPr>
          <w:sz w:val="28"/>
          <w:szCs w:val="28"/>
        </w:rPr>
        <w:t>3.1 Настоящие нормативы градостроительного проектирования:</w:t>
      </w:r>
    </w:p>
    <w:p w:rsidR="00475211" w:rsidRPr="00007C4D" w:rsidRDefault="00475211" w:rsidP="00475211">
      <w:pPr>
        <w:autoSpaceDE w:val="0"/>
        <w:autoSpaceDN w:val="0"/>
        <w:adjustRightInd w:val="0"/>
        <w:ind w:firstLine="851"/>
        <w:jc w:val="both"/>
        <w:rPr>
          <w:sz w:val="28"/>
          <w:szCs w:val="28"/>
        </w:rPr>
      </w:pPr>
      <w:r w:rsidRPr="00007C4D">
        <w:rPr>
          <w:sz w:val="28"/>
          <w:szCs w:val="28"/>
        </w:rPr>
        <w:lastRenderedPageBreak/>
        <w:t xml:space="preserve">1.1) учитываются при подготовке, согласовании и утверждении генерального плана </w:t>
      </w:r>
      <w:proofErr w:type="spellStart"/>
      <w:r w:rsidR="00622595">
        <w:rPr>
          <w:sz w:val="28"/>
          <w:szCs w:val="28"/>
        </w:rPr>
        <w:t>Школьненского</w:t>
      </w:r>
      <w:proofErr w:type="spellEnd"/>
      <w:r>
        <w:rPr>
          <w:sz w:val="28"/>
          <w:szCs w:val="28"/>
        </w:rPr>
        <w:t xml:space="preserve"> сельского</w:t>
      </w:r>
      <w:r w:rsidRPr="00007C4D">
        <w:rPr>
          <w:sz w:val="28"/>
          <w:szCs w:val="28"/>
        </w:rPr>
        <w:t xml:space="preserve"> поселения, а также распространяются на планировку, застройку и реконструкцию территории поселения  в пределах его границ;</w:t>
      </w:r>
    </w:p>
    <w:p w:rsidR="00475211" w:rsidRPr="00007C4D" w:rsidRDefault="00475211" w:rsidP="00475211">
      <w:pPr>
        <w:autoSpaceDE w:val="0"/>
        <w:autoSpaceDN w:val="0"/>
        <w:adjustRightInd w:val="0"/>
        <w:ind w:firstLine="851"/>
        <w:jc w:val="both"/>
        <w:rPr>
          <w:sz w:val="28"/>
          <w:szCs w:val="28"/>
        </w:rPr>
      </w:pPr>
      <w:r w:rsidRPr="00007C4D">
        <w:rPr>
          <w:sz w:val="28"/>
          <w:szCs w:val="28"/>
        </w:rPr>
        <w:t>1.2) направлены на обеспечение доступности объектов социального, транспортного обслуживания, иных объектов капитального строительства местного значения путем установления расстояний до соответствующих объектов различных типов и применительно к различным планировочным и иным условиям;</w:t>
      </w:r>
    </w:p>
    <w:p w:rsidR="00475211" w:rsidRPr="00007C4D" w:rsidRDefault="00475211" w:rsidP="00475211">
      <w:pPr>
        <w:autoSpaceDE w:val="0"/>
        <w:autoSpaceDN w:val="0"/>
        <w:adjustRightInd w:val="0"/>
        <w:ind w:firstLine="851"/>
        <w:jc w:val="both"/>
        <w:rPr>
          <w:sz w:val="28"/>
          <w:szCs w:val="28"/>
        </w:rPr>
      </w:pPr>
      <w:r w:rsidRPr="00007C4D">
        <w:rPr>
          <w:sz w:val="28"/>
          <w:szCs w:val="28"/>
        </w:rPr>
        <w:t>1.3) в случае подготовки проектов планировки и проектов межевания:</w:t>
      </w:r>
    </w:p>
    <w:p w:rsidR="00475211" w:rsidRPr="00007C4D" w:rsidRDefault="00475211" w:rsidP="00475211">
      <w:pPr>
        <w:autoSpaceDE w:val="0"/>
        <w:autoSpaceDN w:val="0"/>
        <w:adjustRightInd w:val="0"/>
        <w:ind w:firstLine="851"/>
        <w:jc w:val="both"/>
        <w:rPr>
          <w:sz w:val="28"/>
          <w:szCs w:val="28"/>
        </w:rPr>
      </w:pPr>
      <w:r w:rsidRPr="00007C4D">
        <w:rPr>
          <w:sz w:val="28"/>
          <w:szCs w:val="28"/>
        </w:rPr>
        <w:t>- определяют размеры земельных участков, в том числе необходимых для эксплуатации существующих зданий, строений, сооружений, включая многоквартирные дома, а также для ведения личных подсобных хозяйств;</w:t>
      </w:r>
    </w:p>
    <w:p w:rsidR="00475211" w:rsidRPr="00007C4D" w:rsidRDefault="00475211" w:rsidP="00475211">
      <w:pPr>
        <w:autoSpaceDE w:val="0"/>
        <w:autoSpaceDN w:val="0"/>
        <w:adjustRightInd w:val="0"/>
        <w:ind w:firstLine="851"/>
        <w:jc w:val="both"/>
        <w:rPr>
          <w:sz w:val="28"/>
          <w:szCs w:val="28"/>
        </w:rPr>
      </w:pPr>
      <w:r w:rsidRPr="00007C4D">
        <w:rPr>
          <w:sz w:val="28"/>
          <w:szCs w:val="28"/>
        </w:rPr>
        <w:t>- расстояний между проектируемыми объектами капитального строительства;</w:t>
      </w:r>
    </w:p>
    <w:p w:rsidR="00475211" w:rsidRPr="00007C4D" w:rsidRDefault="00475211" w:rsidP="00475211">
      <w:pPr>
        <w:autoSpaceDE w:val="0"/>
        <w:autoSpaceDN w:val="0"/>
        <w:adjustRightInd w:val="0"/>
        <w:ind w:firstLine="851"/>
        <w:jc w:val="both"/>
        <w:rPr>
          <w:sz w:val="28"/>
          <w:szCs w:val="28"/>
        </w:rPr>
      </w:pPr>
      <w:r w:rsidRPr="00007C4D">
        <w:rPr>
          <w:sz w:val="28"/>
          <w:szCs w:val="28"/>
        </w:rPr>
        <w:t>- улицами, проездами, разъездными площадками применительно к различным элементам планировочной структуры территории.</w:t>
      </w:r>
    </w:p>
    <w:p w:rsidR="00475211" w:rsidRPr="00007C4D" w:rsidRDefault="00475211" w:rsidP="00475211">
      <w:pPr>
        <w:autoSpaceDE w:val="0"/>
        <w:autoSpaceDN w:val="0"/>
        <w:adjustRightInd w:val="0"/>
        <w:ind w:firstLine="851"/>
        <w:jc w:val="both"/>
        <w:rPr>
          <w:sz w:val="28"/>
          <w:szCs w:val="28"/>
        </w:rPr>
      </w:pPr>
      <w:r w:rsidRPr="00007C4D">
        <w:rPr>
          <w:sz w:val="28"/>
          <w:szCs w:val="28"/>
        </w:rPr>
        <w:t>1.4) определяют иные параметры развития территории при градостроительном проектировании.</w:t>
      </w:r>
    </w:p>
    <w:p w:rsidR="00475211" w:rsidRPr="00007C4D" w:rsidRDefault="00475211" w:rsidP="00475211">
      <w:pPr>
        <w:autoSpaceDE w:val="0"/>
        <w:autoSpaceDN w:val="0"/>
        <w:adjustRightInd w:val="0"/>
        <w:ind w:firstLine="851"/>
        <w:jc w:val="both"/>
        <w:rPr>
          <w:sz w:val="28"/>
          <w:szCs w:val="28"/>
        </w:rPr>
      </w:pPr>
      <w:r w:rsidRPr="00007C4D">
        <w:rPr>
          <w:sz w:val="28"/>
          <w:szCs w:val="28"/>
        </w:rPr>
        <w:t xml:space="preserve">3.2 Местные нормативы градостроительного проектирования </w:t>
      </w:r>
      <w:proofErr w:type="spellStart"/>
      <w:r w:rsidR="00622595">
        <w:rPr>
          <w:sz w:val="28"/>
          <w:szCs w:val="28"/>
        </w:rPr>
        <w:t>Школьненского</w:t>
      </w:r>
      <w:proofErr w:type="spellEnd"/>
      <w:r>
        <w:rPr>
          <w:sz w:val="28"/>
          <w:szCs w:val="28"/>
        </w:rPr>
        <w:t xml:space="preserve"> сельского</w:t>
      </w:r>
      <w:r w:rsidRPr="00007C4D">
        <w:rPr>
          <w:sz w:val="28"/>
          <w:szCs w:val="28"/>
        </w:rPr>
        <w:t xml:space="preserve"> поселения применяются в части, не противоречащей законодательству о техническом регулировании, а также иным федеральным нормативным правовым актам, устанавливающим обязательные требования, в том числе санитарно-эпидемиологические требования и Нормативам градостроительного проектирования Краснодарского края.</w:t>
      </w:r>
    </w:p>
    <w:p w:rsidR="00475211" w:rsidRPr="00007C4D" w:rsidRDefault="00475211" w:rsidP="00475211">
      <w:pPr>
        <w:autoSpaceDE w:val="0"/>
        <w:autoSpaceDN w:val="0"/>
        <w:adjustRightInd w:val="0"/>
        <w:ind w:firstLine="851"/>
        <w:jc w:val="both"/>
        <w:rPr>
          <w:sz w:val="28"/>
          <w:szCs w:val="28"/>
        </w:rPr>
      </w:pPr>
      <w:r w:rsidRPr="00007C4D">
        <w:rPr>
          <w:sz w:val="28"/>
          <w:szCs w:val="28"/>
        </w:rPr>
        <w:t xml:space="preserve">3.3 Настоящие Нормативы применяются при подготовке, согласовании, утверждении и реализации генерального плана </w:t>
      </w:r>
      <w:proofErr w:type="spellStart"/>
      <w:r w:rsidR="00622595">
        <w:rPr>
          <w:sz w:val="28"/>
          <w:szCs w:val="28"/>
        </w:rPr>
        <w:t>Школьненского</w:t>
      </w:r>
      <w:proofErr w:type="spellEnd"/>
      <w:r>
        <w:rPr>
          <w:sz w:val="28"/>
          <w:szCs w:val="28"/>
        </w:rPr>
        <w:t xml:space="preserve"> сельского</w:t>
      </w:r>
      <w:r w:rsidRPr="00007C4D">
        <w:rPr>
          <w:sz w:val="28"/>
          <w:szCs w:val="28"/>
        </w:rPr>
        <w:t xml:space="preserve"> поселения, а также используются для принятия решений органами местного самоуправления поселения.</w:t>
      </w:r>
    </w:p>
    <w:p w:rsidR="00475211" w:rsidRPr="00007C4D" w:rsidRDefault="00475211" w:rsidP="00475211">
      <w:pPr>
        <w:keepNext/>
        <w:keepLines/>
        <w:ind w:firstLine="851"/>
        <w:jc w:val="both"/>
        <w:rPr>
          <w:sz w:val="28"/>
          <w:szCs w:val="28"/>
        </w:rPr>
      </w:pPr>
    </w:p>
    <w:p w:rsidR="00475211" w:rsidRPr="00007C4D" w:rsidRDefault="00475211" w:rsidP="00475211">
      <w:pPr>
        <w:keepNext/>
        <w:keepLines/>
        <w:ind w:firstLine="851"/>
        <w:jc w:val="both"/>
        <w:rPr>
          <w:sz w:val="28"/>
          <w:szCs w:val="28"/>
        </w:rPr>
      </w:pPr>
    </w:p>
    <w:p w:rsidR="00475211" w:rsidRPr="00BE5EA8" w:rsidRDefault="00475211" w:rsidP="00BE7D25">
      <w:pPr>
        <w:ind w:firstLine="851"/>
        <w:jc w:val="both"/>
        <w:rPr>
          <w:sz w:val="28"/>
          <w:szCs w:val="28"/>
        </w:rPr>
      </w:pPr>
    </w:p>
    <w:p w:rsidR="00DA4DA4" w:rsidRPr="00BE5EA8" w:rsidRDefault="00DA4DA4" w:rsidP="00BE7D25">
      <w:pPr>
        <w:ind w:firstLine="851"/>
        <w:jc w:val="both"/>
        <w:rPr>
          <w:sz w:val="28"/>
          <w:szCs w:val="28"/>
        </w:rPr>
      </w:pPr>
    </w:p>
    <w:p w:rsidR="00DA4DA4" w:rsidRPr="00BE5EA8" w:rsidRDefault="00DA4DA4" w:rsidP="00DA4DA4">
      <w:pPr>
        <w:jc w:val="both"/>
        <w:rPr>
          <w:sz w:val="28"/>
          <w:szCs w:val="28"/>
        </w:rPr>
        <w:sectPr w:rsidR="00DA4DA4" w:rsidRPr="00BE5EA8" w:rsidSect="0089014C">
          <w:headerReference w:type="default" r:id="rId10"/>
          <w:footerReference w:type="default" r:id="rId11"/>
          <w:pgSz w:w="11905" w:h="16837"/>
          <w:pgMar w:top="1134" w:right="567" w:bottom="1134" w:left="1701" w:header="720" w:footer="709" w:gutter="0"/>
          <w:cols w:space="720"/>
          <w:titlePg/>
          <w:docGrid w:linePitch="360"/>
        </w:sectPr>
      </w:pPr>
    </w:p>
    <w:p w:rsidR="00DA4DA4" w:rsidRPr="002E7013" w:rsidRDefault="003161C7" w:rsidP="00DA4DA4">
      <w:pPr>
        <w:pStyle w:val="ac"/>
        <w:rPr>
          <w:rStyle w:val="a3"/>
          <w:rFonts w:ascii="Times New Roman" w:hAnsi="Times New Roman" w:cs="Times New Roman"/>
          <w:color w:val="auto"/>
          <w:sz w:val="28"/>
          <w:szCs w:val="28"/>
        </w:rPr>
      </w:pPr>
      <w:bookmarkStart w:id="48" w:name="sub_16"/>
      <w:r>
        <w:rPr>
          <w:rStyle w:val="a3"/>
          <w:rFonts w:ascii="Times New Roman" w:hAnsi="Times New Roman" w:cs="Times New Roman"/>
          <w:color w:val="auto"/>
          <w:sz w:val="28"/>
          <w:szCs w:val="28"/>
        </w:rPr>
        <w:lastRenderedPageBreak/>
        <w:t>П</w:t>
      </w:r>
      <w:r w:rsidR="00DA4DA4" w:rsidRPr="002E7013">
        <w:rPr>
          <w:rStyle w:val="a3"/>
          <w:rFonts w:ascii="Times New Roman" w:hAnsi="Times New Roman" w:cs="Times New Roman"/>
          <w:color w:val="auto"/>
          <w:sz w:val="28"/>
          <w:szCs w:val="28"/>
        </w:rPr>
        <w:t>риложение 1</w:t>
      </w:r>
      <w:r w:rsidR="00DA4DA4" w:rsidRPr="002E7013">
        <w:rPr>
          <w:rStyle w:val="a3"/>
          <w:rFonts w:ascii="Times New Roman" w:hAnsi="Times New Roman" w:cs="Times New Roman"/>
          <w:color w:val="auto"/>
          <w:sz w:val="28"/>
          <w:szCs w:val="28"/>
        </w:rPr>
        <w:br/>
      </w:r>
      <w:bookmarkEnd w:id="48"/>
    </w:p>
    <w:p w:rsidR="00DA4DA4" w:rsidRPr="002E7013" w:rsidRDefault="00DA4DA4" w:rsidP="00DA4DA4">
      <w:pPr>
        <w:pStyle w:val="ac"/>
        <w:rPr>
          <w:rStyle w:val="a3"/>
          <w:rFonts w:ascii="Times New Roman" w:hAnsi="Times New Roman" w:cs="Times New Roman"/>
          <w:color w:val="auto"/>
          <w:sz w:val="28"/>
          <w:szCs w:val="28"/>
        </w:rPr>
      </w:pPr>
      <w:r w:rsidRPr="002E7013">
        <w:rPr>
          <w:rStyle w:val="a3"/>
          <w:rFonts w:ascii="Times New Roman" w:hAnsi="Times New Roman" w:cs="Times New Roman"/>
          <w:color w:val="auto"/>
          <w:sz w:val="28"/>
          <w:szCs w:val="28"/>
        </w:rPr>
        <w:t>к  местным Нормативам градостроительного</w:t>
      </w:r>
      <w:r w:rsidRPr="002E7013">
        <w:rPr>
          <w:rStyle w:val="a3"/>
          <w:rFonts w:ascii="Times New Roman" w:hAnsi="Times New Roman" w:cs="Times New Roman"/>
          <w:color w:val="auto"/>
          <w:sz w:val="28"/>
          <w:szCs w:val="28"/>
        </w:rPr>
        <w:br/>
        <w:t xml:space="preserve">проектирования </w:t>
      </w:r>
      <w:proofErr w:type="spellStart"/>
      <w:r w:rsidR="00622595">
        <w:rPr>
          <w:rFonts w:ascii="Times New Roman" w:hAnsi="Times New Roman" w:cs="Times New Roman"/>
          <w:color w:val="auto"/>
          <w:sz w:val="28"/>
          <w:szCs w:val="28"/>
        </w:rPr>
        <w:t>Школьненского</w:t>
      </w:r>
      <w:proofErr w:type="spellEnd"/>
      <w:r w:rsidRPr="002E7013">
        <w:rPr>
          <w:rStyle w:val="a3"/>
          <w:rFonts w:ascii="Times New Roman" w:hAnsi="Times New Roman" w:cs="Times New Roman"/>
          <w:color w:val="auto"/>
          <w:sz w:val="28"/>
          <w:szCs w:val="28"/>
        </w:rPr>
        <w:t xml:space="preserve"> сельского поселения</w:t>
      </w:r>
    </w:p>
    <w:p w:rsidR="00DA4DA4" w:rsidRPr="00A5711B" w:rsidRDefault="00DA4DA4" w:rsidP="00DA4DA4"/>
    <w:p w:rsidR="00DA4DA4" w:rsidRPr="002E7013" w:rsidRDefault="00DA4DA4" w:rsidP="00DA4DA4"/>
    <w:p w:rsidR="00DA4DA4" w:rsidRPr="007D2BC4" w:rsidRDefault="00DA4DA4" w:rsidP="00DA4DA4">
      <w:pPr>
        <w:jc w:val="center"/>
        <w:rPr>
          <w:sz w:val="28"/>
          <w:szCs w:val="28"/>
        </w:rPr>
      </w:pPr>
      <w:r w:rsidRPr="007D2BC4">
        <w:rPr>
          <w:sz w:val="28"/>
          <w:szCs w:val="28"/>
        </w:rPr>
        <w:t>Нормы расчета учреждений и предприятий обслуживания и размеры земельных участков</w:t>
      </w:r>
      <w:r w:rsidRPr="007D2BC4">
        <w:rPr>
          <w:sz w:val="28"/>
          <w:szCs w:val="28"/>
        </w:rPr>
        <w:br/>
        <w:t>для их размещения</w:t>
      </w:r>
    </w:p>
    <w:p w:rsidR="00DA4DA4" w:rsidRPr="007D2BC4" w:rsidRDefault="00DA4DA4" w:rsidP="00DA4DA4">
      <w:pPr>
        <w:rPr>
          <w:sz w:val="28"/>
          <w:szCs w:val="28"/>
        </w:rPr>
      </w:pPr>
    </w:p>
    <w:p w:rsidR="00DA4DA4" w:rsidRPr="002E7013" w:rsidRDefault="00DA4DA4" w:rsidP="00DA4DA4">
      <w:pPr>
        <w:pStyle w:val="ac"/>
        <w:rPr>
          <w:rFonts w:ascii="Times New Roman" w:hAnsi="Times New Roman" w:cs="Times New Roman"/>
          <w:color w:val="auto"/>
          <w:sz w:val="24"/>
          <w:szCs w:val="24"/>
        </w:rPr>
      </w:pPr>
    </w:p>
    <w:tbl>
      <w:tblPr>
        <w:tblW w:w="0" w:type="auto"/>
        <w:tblInd w:w="-7" w:type="dxa"/>
        <w:tblLayout w:type="fixed"/>
        <w:tblLook w:val="0000" w:firstRow="0" w:lastRow="0" w:firstColumn="0" w:lastColumn="0" w:noHBand="0" w:noVBand="0"/>
      </w:tblPr>
      <w:tblGrid>
        <w:gridCol w:w="2516"/>
        <w:gridCol w:w="839"/>
        <w:gridCol w:w="4038"/>
        <w:gridCol w:w="3290"/>
        <w:gridCol w:w="4010"/>
      </w:tblGrid>
      <w:tr w:rsidR="00DA4DA4" w:rsidRPr="002E7013" w:rsidTr="00632152">
        <w:tc>
          <w:tcPr>
            <w:tcW w:w="2516" w:type="dxa"/>
            <w:vMerge w:val="restart"/>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Учреждения, предприятия, сооружения</w:t>
            </w:r>
          </w:p>
        </w:tc>
        <w:tc>
          <w:tcPr>
            <w:tcW w:w="839" w:type="dxa"/>
            <w:vMerge w:val="restart"/>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Единица измерения</w:t>
            </w:r>
          </w:p>
        </w:tc>
        <w:tc>
          <w:tcPr>
            <w:tcW w:w="4038" w:type="dxa"/>
            <w:tcBorders>
              <w:top w:val="single" w:sz="4" w:space="0" w:color="000000"/>
              <w:left w:val="single" w:sz="4" w:space="0" w:color="000000"/>
              <w:bottom w:val="single" w:sz="4" w:space="0" w:color="000000"/>
              <w:right w:val="single" w:sz="4" w:space="0" w:color="auto"/>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Рекомендуемая обеспеченность на 1000 жителей (в пределах минимума)</w:t>
            </w:r>
          </w:p>
        </w:tc>
        <w:tc>
          <w:tcPr>
            <w:tcW w:w="3290" w:type="dxa"/>
            <w:vMerge w:val="restart"/>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Размер земельного участка, кв. м</w:t>
            </w:r>
          </w:p>
        </w:tc>
        <w:tc>
          <w:tcPr>
            <w:tcW w:w="4010" w:type="dxa"/>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Примечание</w:t>
            </w:r>
          </w:p>
        </w:tc>
      </w:tr>
      <w:tr w:rsidR="00DA4DA4" w:rsidRPr="002E7013" w:rsidTr="0089014C">
        <w:tc>
          <w:tcPr>
            <w:tcW w:w="2516" w:type="dxa"/>
            <w:vMerge/>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4"/>
                <w:szCs w:val="24"/>
              </w:rPr>
            </w:pPr>
          </w:p>
        </w:tc>
        <w:tc>
          <w:tcPr>
            <w:tcW w:w="839" w:type="dxa"/>
            <w:vMerge/>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4"/>
                <w:szCs w:val="24"/>
              </w:rPr>
            </w:pPr>
          </w:p>
        </w:tc>
        <w:tc>
          <w:tcPr>
            <w:tcW w:w="4038" w:type="dxa"/>
            <w:tcBorders>
              <w:top w:val="single" w:sz="4" w:space="0" w:color="000000"/>
              <w:left w:val="single" w:sz="4" w:space="0" w:color="000000"/>
              <w:bottom w:val="single" w:sz="4" w:space="0" w:color="000000"/>
              <w:right w:val="single" w:sz="4" w:space="0" w:color="auto"/>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сельское поселение</w:t>
            </w:r>
          </w:p>
        </w:tc>
        <w:tc>
          <w:tcPr>
            <w:tcW w:w="3290" w:type="dxa"/>
            <w:vMerge/>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rPr>
                <w:rFonts w:ascii="Times New Roman" w:hAnsi="Times New Roman" w:cs="Times New Roman"/>
                <w:sz w:val="24"/>
                <w:szCs w:val="24"/>
              </w:rPr>
            </w:pPr>
          </w:p>
        </w:tc>
        <w:tc>
          <w:tcPr>
            <w:tcW w:w="4010" w:type="dxa"/>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2</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3</w:t>
            </w:r>
          </w:p>
        </w:tc>
        <w:tc>
          <w:tcPr>
            <w:tcW w:w="3290" w:type="dxa"/>
            <w:tcBorders>
              <w:top w:val="single" w:sz="4" w:space="0" w:color="auto"/>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4</w:t>
            </w:r>
          </w:p>
        </w:tc>
        <w:tc>
          <w:tcPr>
            <w:tcW w:w="4010" w:type="dxa"/>
            <w:tcBorders>
              <w:top w:val="single" w:sz="4" w:space="0" w:color="auto"/>
              <w:left w:val="single" w:sz="4" w:space="0" w:color="000000"/>
              <w:bottom w:val="single" w:sz="4" w:space="0" w:color="000000"/>
              <w:right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5</w:t>
            </w:r>
          </w:p>
        </w:tc>
      </w:tr>
      <w:tr w:rsidR="00DA4DA4" w:rsidRPr="002E7013" w:rsidTr="00632152">
        <w:tc>
          <w:tcPr>
            <w:tcW w:w="14693" w:type="dxa"/>
            <w:gridSpan w:val="5"/>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 Учреждения образования</w:t>
            </w:r>
          </w:p>
        </w:tc>
      </w:tr>
      <w:tr w:rsidR="00DA4DA4" w:rsidRPr="002E7013" w:rsidTr="00632152">
        <w:trPr>
          <w:trHeight w:val="1781"/>
        </w:trPr>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Дошкольные образовательные учреждения</w:t>
            </w:r>
          </w:p>
        </w:tc>
        <w:tc>
          <w:tcPr>
            <w:tcW w:w="839" w:type="dxa"/>
            <w:tcBorders>
              <w:top w:val="single" w:sz="4" w:space="0" w:color="000000"/>
              <w:left w:val="single" w:sz="4" w:space="0" w:color="000000"/>
              <w:bottom w:val="single" w:sz="4" w:space="0" w:color="000000"/>
              <w:right w:val="single" w:sz="4" w:space="0" w:color="auto"/>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 место</w:t>
            </w:r>
          </w:p>
        </w:tc>
        <w:tc>
          <w:tcPr>
            <w:tcW w:w="4038" w:type="dxa"/>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расчет по демографии с учетом уровня обеспеченности детей дошкольными учреждениями для ориентировочных расчетов - 28</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на территории жилой застройки размещать из расчета 100 мест на 1 тыс. чел.</w:t>
            </w:r>
          </w:p>
        </w:tc>
        <w:tc>
          <w:tcPr>
            <w:tcW w:w="3290" w:type="dxa"/>
            <w:tcBorders>
              <w:top w:val="single" w:sz="4" w:space="0" w:color="000000"/>
              <w:left w:val="single" w:sz="4" w:space="0" w:color="auto"/>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для отдельно стоящих зданий при вместимости до 100 мест - 40, свыше 100 мест - 35, для встроенных при вместимости более 100 мест - не менее 29</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 xml:space="preserve">уровень обеспеченности детей (1 - 6 лет) дошкольными учреждениями: </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поселения - 50%</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Площадь групповой площадки для детей ясельного возраста - 7,5 кв. м на 1 место. Радиус обслуживания при малоэтажной застройке - 500 м</w:t>
            </w:r>
          </w:p>
        </w:tc>
      </w:tr>
      <w:tr w:rsidR="00DA4DA4" w:rsidRPr="002E7013" w:rsidTr="00632152">
        <w:trPr>
          <w:trHeight w:val="3047"/>
        </w:trPr>
        <w:tc>
          <w:tcPr>
            <w:tcW w:w="2516" w:type="dxa"/>
            <w:tcBorders>
              <w:top w:val="single" w:sz="4" w:space="0" w:color="000000"/>
              <w:left w:val="single" w:sz="4" w:space="0" w:color="000000"/>
              <w:bottom w:val="single" w:sz="4" w:space="0" w:color="000000"/>
            </w:tcBorders>
          </w:tcPr>
          <w:p w:rsidR="00DA4DA4" w:rsidRPr="002E7013" w:rsidRDefault="00DA4DA4" w:rsidP="00277EF1">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lastRenderedPageBreak/>
              <w:t xml:space="preserve">Общеобразовательные школы </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место</w:t>
            </w:r>
          </w:p>
        </w:tc>
        <w:tc>
          <w:tcPr>
            <w:tcW w:w="4038" w:type="dxa"/>
            <w:tcBorders>
              <w:top w:val="single" w:sz="4" w:space="0" w:color="000000"/>
              <w:lef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расчет по демографии с учетом уровня охвата школьников для ориентировочных расчетов – 111.</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в том числе для X - XI классов – 17.</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 xml:space="preserve">Не менее 160 на 1 </w:t>
            </w:r>
            <w:proofErr w:type="spellStart"/>
            <w:r w:rsidRPr="002E7013">
              <w:rPr>
                <w:rFonts w:ascii="Times New Roman" w:hAnsi="Times New Roman" w:cs="Times New Roman"/>
                <w:sz w:val="24"/>
                <w:szCs w:val="24"/>
              </w:rPr>
              <w:t>тыс.жителей</w:t>
            </w:r>
            <w:proofErr w:type="spellEnd"/>
            <w:r w:rsidRPr="002E7013">
              <w:rPr>
                <w:rFonts w:ascii="Times New Roman" w:hAnsi="Times New Roman" w:cs="Times New Roman"/>
                <w:sz w:val="24"/>
                <w:szCs w:val="24"/>
              </w:rPr>
              <w:t>.</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при вместимости:</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до 400 мест - 50</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400 - 500 мест - 60</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500 - 600 мест - 50</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600 - 800 мест - 40</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800 - 1100 мест - 33</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1100 - 1500 мест - 21</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1500 - 2000 мест - 17</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2000 и более - 16,</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с учетом площади спортивной зоны и здания школы. В условиях реконструкции возможно уменьшение на 20%</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Спортивная зона школы может быть объединена с физкультурно-оздоровительным комплексом жилого образования. Радиус обслуживания - 750 м (для начальных классов - 500 м)</w:t>
            </w:r>
          </w:p>
          <w:p w:rsidR="00DA4DA4" w:rsidRPr="002E7013" w:rsidRDefault="00DA4DA4" w:rsidP="0089014C">
            <w:pPr>
              <w:pStyle w:val="ab"/>
              <w:jc w:val="left"/>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Крытые бассейны для дошкольников</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объект</w:t>
            </w:r>
          </w:p>
        </w:tc>
        <w:tc>
          <w:tcPr>
            <w:tcW w:w="7328" w:type="dxa"/>
            <w:gridSpan w:val="2"/>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Школы-интернаты</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место</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при вместимости:</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200 - 300 мест - 70,</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300 - 500 мест - 65,</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500 и более мест - 45</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при размещении на земельном участке школы здания интерната (спального корпуса) площадь земельного участка следует увеличить на 0,2 га</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Учреждения начального профессионального образования</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место</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8% общего числа школьников, по заданию на проектирование.</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roofErr w:type="spellStart"/>
            <w:r w:rsidRPr="002E7013">
              <w:rPr>
                <w:rFonts w:ascii="Times New Roman" w:hAnsi="Times New Roman" w:cs="Times New Roman"/>
                <w:sz w:val="24"/>
                <w:szCs w:val="24"/>
              </w:rPr>
              <w:t>автотрактородромы</w:t>
            </w:r>
            <w:proofErr w:type="spellEnd"/>
            <w:r w:rsidRPr="002E7013">
              <w:rPr>
                <w:rFonts w:ascii="Times New Roman" w:hAnsi="Times New Roman" w:cs="Times New Roman"/>
                <w:sz w:val="24"/>
                <w:szCs w:val="24"/>
              </w:rPr>
              <w:t xml:space="preserve"> следует размещать вне селитебной территории</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Внешкольные учреждения</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место</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10% от общего числа школьников, в том числе по видам зданий:</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дворец творчества - 3,3%;</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станция юных техников - 0,9%;</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станция юных натуралистов - 0,4%;</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 xml:space="preserve">детско-юношеская спортивная </w:t>
            </w:r>
            <w:r w:rsidRPr="002E7013">
              <w:rPr>
                <w:rFonts w:ascii="Times New Roman" w:hAnsi="Times New Roman" w:cs="Times New Roman"/>
                <w:sz w:val="24"/>
                <w:szCs w:val="24"/>
              </w:rPr>
              <w:lastRenderedPageBreak/>
              <w:t>школа - 2,3%;</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детская школа искусств или музыкальная, художественная, хореографическая школа - 2,7%</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lastRenderedPageBreak/>
              <w:t>по заданию на проектирование</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1606A0">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 xml:space="preserve">в </w:t>
            </w:r>
            <w:r w:rsidR="001606A0">
              <w:rPr>
                <w:rFonts w:ascii="Times New Roman" w:hAnsi="Times New Roman" w:cs="Times New Roman"/>
                <w:sz w:val="24"/>
                <w:szCs w:val="24"/>
              </w:rPr>
              <w:t>поселении</w:t>
            </w:r>
            <w:r w:rsidRPr="002E7013">
              <w:rPr>
                <w:rFonts w:ascii="Times New Roman" w:hAnsi="Times New Roman" w:cs="Times New Roman"/>
                <w:sz w:val="24"/>
                <w:szCs w:val="24"/>
              </w:rPr>
              <w:t xml:space="preserve"> места для внешкольных учреждений допускается предусматривать в зданиях общеобразовательных школ</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lastRenderedPageBreak/>
              <w:t>Средние специальные учебные заведения, колледжи</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место</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 с учетом населения центра муниципального района и населенных пунктов в зоне его влияния.</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при вместимости</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до 300 мест - 75 на 1 место (учащегося);</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от 300 до 900 - 50 - 65;</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от 900 до 1600 - 30 - 40</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 xml:space="preserve">размеры земельных участков могут быть увеличены на 50% для учебных заведений сельскохозяйственного профиля, размещаемых в </w:t>
            </w:r>
            <w:r w:rsidR="00602FE8">
              <w:rPr>
                <w:rFonts w:ascii="Times New Roman" w:hAnsi="Times New Roman" w:cs="Times New Roman"/>
                <w:sz w:val="24"/>
                <w:szCs w:val="24"/>
              </w:rPr>
              <w:t>поселении</w:t>
            </w:r>
            <w:r w:rsidRPr="002E7013">
              <w:rPr>
                <w:rFonts w:ascii="Times New Roman" w:hAnsi="Times New Roman" w:cs="Times New Roman"/>
                <w:sz w:val="24"/>
                <w:szCs w:val="24"/>
              </w:rPr>
              <w:t>. В условиях реконструкции для учебных заведений гуманитарного профиля возможно уменьшение на 30%.</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 xml:space="preserve">Размеры жилой зоны, учебных и вспомогательных хозяйств, полигонов и </w:t>
            </w:r>
            <w:proofErr w:type="spellStart"/>
            <w:r w:rsidRPr="002E7013">
              <w:rPr>
                <w:rFonts w:ascii="Times New Roman" w:hAnsi="Times New Roman" w:cs="Times New Roman"/>
                <w:sz w:val="24"/>
                <w:szCs w:val="24"/>
              </w:rPr>
              <w:t>автотрактородромов</w:t>
            </w:r>
            <w:proofErr w:type="spellEnd"/>
            <w:r w:rsidRPr="002E7013">
              <w:rPr>
                <w:rFonts w:ascii="Times New Roman" w:hAnsi="Times New Roman" w:cs="Times New Roman"/>
                <w:sz w:val="24"/>
                <w:szCs w:val="24"/>
              </w:rPr>
              <w:t xml:space="preserve"> в указанные размеры не входят.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свыше 2000 до 3000 - на 20%;</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свыше 3000 - на 30%</w:t>
            </w:r>
          </w:p>
        </w:tc>
      </w:tr>
      <w:tr w:rsidR="00DA4DA4" w:rsidRPr="002E7013" w:rsidTr="00632152">
        <w:tc>
          <w:tcPr>
            <w:tcW w:w="14693" w:type="dxa"/>
            <w:gridSpan w:val="5"/>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II. Учреждения здравоохранения и социального обслуживания</w:t>
            </w:r>
          </w:p>
        </w:tc>
      </w:tr>
      <w:tr w:rsidR="00DA4DA4" w:rsidRPr="002E7013" w:rsidTr="0089014C">
        <w:trPr>
          <w:trHeight w:val="910"/>
        </w:trPr>
        <w:tc>
          <w:tcPr>
            <w:tcW w:w="2516" w:type="dxa"/>
            <w:vMerge w:val="restart"/>
            <w:tcBorders>
              <w:top w:val="single" w:sz="4" w:space="0" w:color="000000"/>
              <w:lef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Амбулаторно-поликлиническая сеть, диспансеры без стационара</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посещение в смену</w:t>
            </w:r>
          </w:p>
        </w:tc>
        <w:tc>
          <w:tcPr>
            <w:tcW w:w="4038" w:type="dxa"/>
            <w:vMerge w:val="restart"/>
            <w:tcBorders>
              <w:top w:val="single" w:sz="4" w:space="0" w:color="000000"/>
              <w:lef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с учетом системы расселения возможна сельская амбулатория 20% общего норматива</w:t>
            </w:r>
          </w:p>
        </w:tc>
        <w:tc>
          <w:tcPr>
            <w:tcW w:w="3290" w:type="dxa"/>
            <w:vMerge w:val="restart"/>
            <w:tcBorders>
              <w:top w:val="single" w:sz="4" w:space="0" w:color="000000"/>
              <w:lef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0,1 га на 100 посещений в смену, но не менее 0,3 га на объект</w:t>
            </w:r>
          </w:p>
          <w:p w:rsidR="00DA4DA4" w:rsidRPr="002E7013" w:rsidRDefault="00DA4DA4" w:rsidP="0089014C">
            <w:pPr>
              <w:pStyle w:val="ab"/>
              <w:jc w:val="left"/>
              <w:rPr>
                <w:rFonts w:ascii="Times New Roman" w:hAnsi="Times New Roman" w:cs="Times New Roman"/>
                <w:sz w:val="24"/>
                <w:szCs w:val="24"/>
              </w:rPr>
            </w:pPr>
          </w:p>
        </w:tc>
        <w:tc>
          <w:tcPr>
            <w:tcW w:w="4010" w:type="dxa"/>
            <w:vMerge w:val="restart"/>
            <w:tcBorders>
              <w:top w:val="single" w:sz="4" w:space="0" w:color="000000"/>
              <w:left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89014C">
        <w:tc>
          <w:tcPr>
            <w:tcW w:w="2516" w:type="dxa"/>
            <w:vMerge/>
            <w:tcBorders>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c>
          <w:tcPr>
            <w:tcW w:w="839" w:type="dxa"/>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кв. м общей площади</w:t>
            </w:r>
          </w:p>
        </w:tc>
        <w:tc>
          <w:tcPr>
            <w:tcW w:w="4038" w:type="dxa"/>
            <w:vMerge/>
            <w:tcBorders>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c>
          <w:tcPr>
            <w:tcW w:w="3290" w:type="dxa"/>
            <w:vMerge/>
            <w:tcBorders>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c>
          <w:tcPr>
            <w:tcW w:w="4010" w:type="dxa"/>
            <w:vMerge/>
            <w:tcBorders>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Фельдшерские или фельдшерско-акушерские пункты</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объект</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0,2 га</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 xml:space="preserve">в пределах зоны 30-минутной доступности на </w:t>
            </w:r>
            <w:proofErr w:type="spellStart"/>
            <w:r w:rsidRPr="002E7013">
              <w:rPr>
                <w:rFonts w:ascii="Times New Roman" w:hAnsi="Times New Roman" w:cs="Times New Roman"/>
                <w:sz w:val="24"/>
                <w:szCs w:val="24"/>
              </w:rPr>
              <w:t>спецавтомобиле</w:t>
            </w:r>
            <w:proofErr w:type="spellEnd"/>
          </w:p>
        </w:tc>
      </w:tr>
      <w:tr w:rsidR="00DA4DA4" w:rsidRPr="002E7013" w:rsidTr="00632152">
        <w:tc>
          <w:tcPr>
            <w:tcW w:w="2516" w:type="dxa"/>
            <w:vMerge w:val="restart"/>
            <w:tcBorders>
              <w:top w:val="single" w:sz="4" w:space="0" w:color="000000"/>
              <w:lef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Выдвижные пункты медицинской помощи</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автомобиль</w:t>
            </w:r>
          </w:p>
        </w:tc>
        <w:tc>
          <w:tcPr>
            <w:tcW w:w="4038" w:type="dxa"/>
            <w:vMerge w:val="restart"/>
            <w:tcBorders>
              <w:top w:val="single" w:sz="4" w:space="0" w:color="000000"/>
              <w:left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0,2</w:t>
            </w:r>
          </w:p>
        </w:tc>
        <w:tc>
          <w:tcPr>
            <w:tcW w:w="3290" w:type="dxa"/>
            <w:vMerge w:val="restart"/>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0,05 га на 1 автомобиль, но не менее 0,1 га.</w:t>
            </w:r>
          </w:p>
        </w:tc>
        <w:tc>
          <w:tcPr>
            <w:tcW w:w="4010" w:type="dxa"/>
            <w:vMerge w:val="restart"/>
            <w:tcBorders>
              <w:top w:val="single" w:sz="4" w:space="0" w:color="000000"/>
              <w:left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2516" w:type="dxa"/>
            <w:vMerge/>
            <w:tcBorders>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автомобиль</w:t>
            </w:r>
          </w:p>
        </w:tc>
        <w:tc>
          <w:tcPr>
            <w:tcW w:w="4038" w:type="dxa"/>
            <w:vMerge/>
            <w:tcBorders>
              <w:left w:val="single" w:sz="4" w:space="0" w:color="000000"/>
              <w:bottom w:val="single" w:sz="4" w:space="0" w:color="auto"/>
            </w:tcBorders>
          </w:tcPr>
          <w:p w:rsidR="00DA4DA4" w:rsidRPr="002E7013" w:rsidRDefault="00DA4DA4" w:rsidP="0089014C">
            <w:pPr>
              <w:pStyle w:val="ab"/>
              <w:snapToGrid w:val="0"/>
              <w:jc w:val="left"/>
              <w:rPr>
                <w:rFonts w:ascii="Times New Roman" w:hAnsi="Times New Roman" w:cs="Times New Roman"/>
                <w:sz w:val="24"/>
                <w:szCs w:val="24"/>
              </w:rPr>
            </w:pPr>
          </w:p>
        </w:tc>
        <w:tc>
          <w:tcPr>
            <w:tcW w:w="3290" w:type="dxa"/>
            <w:vMerge/>
            <w:tcBorders>
              <w:top w:val="single" w:sz="4" w:space="0" w:color="000000"/>
              <w:left w:val="single" w:sz="4" w:space="0" w:color="000000"/>
              <w:bottom w:val="single" w:sz="4" w:space="0" w:color="auto"/>
            </w:tcBorders>
          </w:tcPr>
          <w:p w:rsidR="00DA4DA4" w:rsidRPr="002E7013" w:rsidRDefault="00DA4DA4" w:rsidP="0089014C">
            <w:pPr>
              <w:pStyle w:val="ab"/>
              <w:snapToGrid w:val="0"/>
              <w:jc w:val="left"/>
              <w:rPr>
                <w:rFonts w:ascii="Times New Roman" w:hAnsi="Times New Roman" w:cs="Times New Roman"/>
                <w:sz w:val="24"/>
                <w:szCs w:val="24"/>
              </w:rPr>
            </w:pPr>
          </w:p>
        </w:tc>
        <w:tc>
          <w:tcPr>
            <w:tcW w:w="4010" w:type="dxa"/>
            <w:vMerge/>
            <w:tcBorders>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Аптеки групп:</w:t>
            </w:r>
          </w:p>
        </w:tc>
        <w:tc>
          <w:tcPr>
            <w:tcW w:w="839" w:type="dxa"/>
            <w:vMerge w:val="restart"/>
            <w:tcBorders>
              <w:top w:val="single" w:sz="4" w:space="0" w:color="000000"/>
              <w:left w:val="single" w:sz="4" w:space="0" w:color="000000"/>
              <w:bottom w:val="single" w:sz="4" w:space="0" w:color="000000"/>
              <w:right w:val="single" w:sz="4" w:space="0" w:color="auto"/>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объект</w:t>
            </w:r>
          </w:p>
        </w:tc>
        <w:tc>
          <w:tcPr>
            <w:tcW w:w="4038" w:type="dxa"/>
            <w:vMerge w:val="restart"/>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3290" w:type="dxa"/>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jc w:val="left"/>
              <w:rPr>
                <w:rFonts w:ascii="Times New Roman" w:hAnsi="Times New Roman" w:cs="Times New Roman"/>
                <w:sz w:val="24"/>
                <w:szCs w:val="24"/>
              </w:rPr>
            </w:pPr>
          </w:p>
        </w:tc>
        <w:tc>
          <w:tcPr>
            <w:tcW w:w="4010" w:type="dxa"/>
            <w:tcBorders>
              <w:top w:val="single" w:sz="4" w:space="0" w:color="000000"/>
              <w:left w:val="single" w:sz="4" w:space="0" w:color="auto"/>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возможно встроено-пристроенные. В сельских поселениях, как правило, при амбулаториях и фельдшерско-акушерских пунктах. Радиус обслуживания - 500 м, при малоэтажной застройке - 800 м</w:t>
            </w:r>
          </w:p>
          <w:p w:rsidR="00DA4DA4" w:rsidRPr="002E7013" w:rsidRDefault="00DA4DA4" w:rsidP="0089014C">
            <w:pPr>
              <w:pStyle w:val="ab"/>
              <w:jc w:val="left"/>
              <w:rPr>
                <w:rFonts w:ascii="Times New Roman" w:hAnsi="Times New Roman" w:cs="Times New Roman"/>
                <w:sz w:val="24"/>
                <w:szCs w:val="24"/>
              </w:rPr>
            </w:pPr>
          </w:p>
        </w:tc>
      </w:tr>
      <w:tr w:rsidR="00DA4DA4" w:rsidRPr="002E7013" w:rsidTr="0089014C">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I - II</w:t>
            </w:r>
          </w:p>
        </w:tc>
        <w:tc>
          <w:tcPr>
            <w:tcW w:w="839" w:type="dxa"/>
            <w:vMerge/>
            <w:tcBorders>
              <w:top w:val="single" w:sz="4" w:space="0" w:color="000000"/>
              <w:left w:val="single" w:sz="4" w:space="0" w:color="000000"/>
              <w:bottom w:val="single" w:sz="4" w:space="0" w:color="000000"/>
              <w:right w:val="single" w:sz="4" w:space="0" w:color="auto"/>
            </w:tcBorders>
          </w:tcPr>
          <w:p w:rsidR="00DA4DA4" w:rsidRPr="002E7013" w:rsidRDefault="00DA4DA4" w:rsidP="0089014C">
            <w:pPr>
              <w:pStyle w:val="ab"/>
              <w:snapToGrid w:val="0"/>
              <w:jc w:val="center"/>
              <w:rPr>
                <w:rFonts w:ascii="Times New Roman" w:hAnsi="Times New Roman" w:cs="Times New Roman"/>
                <w:sz w:val="24"/>
                <w:szCs w:val="24"/>
              </w:rPr>
            </w:pPr>
          </w:p>
        </w:tc>
        <w:tc>
          <w:tcPr>
            <w:tcW w:w="4038" w:type="dxa"/>
            <w:vMerge/>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jc w:val="left"/>
              <w:rPr>
                <w:rFonts w:ascii="Times New Roman" w:hAnsi="Times New Roman" w:cs="Times New Roman"/>
                <w:sz w:val="24"/>
                <w:szCs w:val="24"/>
              </w:rPr>
            </w:pPr>
          </w:p>
        </w:tc>
        <w:tc>
          <w:tcPr>
            <w:tcW w:w="3290" w:type="dxa"/>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0,3 га</w:t>
            </w:r>
          </w:p>
        </w:tc>
        <w:tc>
          <w:tcPr>
            <w:tcW w:w="4010" w:type="dxa"/>
            <w:tcBorders>
              <w:top w:val="single" w:sz="4" w:space="0" w:color="000000"/>
              <w:left w:val="single" w:sz="4" w:space="0" w:color="auto"/>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89014C">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III - V</w:t>
            </w:r>
          </w:p>
        </w:tc>
        <w:tc>
          <w:tcPr>
            <w:tcW w:w="839" w:type="dxa"/>
            <w:vMerge/>
            <w:tcBorders>
              <w:top w:val="single" w:sz="4" w:space="0" w:color="000000"/>
              <w:left w:val="single" w:sz="4" w:space="0" w:color="000000"/>
              <w:bottom w:val="single" w:sz="4" w:space="0" w:color="000000"/>
              <w:right w:val="single" w:sz="4" w:space="0" w:color="auto"/>
            </w:tcBorders>
          </w:tcPr>
          <w:p w:rsidR="00DA4DA4" w:rsidRPr="002E7013" w:rsidRDefault="00DA4DA4" w:rsidP="0089014C">
            <w:pPr>
              <w:pStyle w:val="ab"/>
              <w:snapToGrid w:val="0"/>
              <w:jc w:val="center"/>
              <w:rPr>
                <w:rFonts w:ascii="Times New Roman" w:hAnsi="Times New Roman" w:cs="Times New Roman"/>
                <w:sz w:val="24"/>
                <w:szCs w:val="24"/>
              </w:rPr>
            </w:pPr>
          </w:p>
        </w:tc>
        <w:tc>
          <w:tcPr>
            <w:tcW w:w="4038" w:type="dxa"/>
            <w:vMerge/>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jc w:val="left"/>
              <w:rPr>
                <w:rFonts w:ascii="Times New Roman" w:hAnsi="Times New Roman" w:cs="Times New Roman"/>
                <w:sz w:val="24"/>
                <w:szCs w:val="24"/>
              </w:rPr>
            </w:pPr>
          </w:p>
        </w:tc>
        <w:tc>
          <w:tcPr>
            <w:tcW w:w="3290" w:type="dxa"/>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0,25 га</w:t>
            </w:r>
          </w:p>
        </w:tc>
        <w:tc>
          <w:tcPr>
            <w:tcW w:w="4010" w:type="dxa"/>
            <w:tcBorders>
              <w:top w:val="single" w:sz="4" w:space="0" w:color="000000"/>
              <w:left w:val="single" w:sz="4" w:space="0" w:color="auto"/>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89014C">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VI - VIII</w:t>
            </w:r>
          </w:p>
        </w:tc>
        <w:tc>
          <w:tcPr>
            <w:tcW w:w="839" w:type="dxa"/>
            <w:vMerge/>
            <w:tcBorders>
              <w:top w:val="single" w:sz="4" w:space="0" w:color="000000"/>
              <w:left w:val="single" w:sz="4" w:space="0" w:color="000000"/>
              <w:bottom w:val="single" w:sz="4" w:space="0" w:color="000000"/>
              <w:right w:val="single" w:sz="4" w:space="0" w:color="auto"/>
            </w:tcBorders>
          </w:tcPr>
          <w:p w:rsidR="00DA4DA4" w:rsidRPr="002E7013" w:rsidRDefault="00DA4DA4" w:rsidP="0089014C">
            <w:pPr>
              <w:pStyle w:val="ab"/>
              <w:snapToGrid w:val="0"/>
              <w:jc w:val="center"/>
              <w:rPr>
                <w:rFonts w:ascii="Times New Roman" w:hAnsi="Times New Roman" w:cs="Times New Roman"/>
                <w:sz w:val="24"/>
                <w:szCs w:val="24"/>
              </w:rPr>
            </w:pPr>
          </w:p>
        </w:tc>
        <w:tc>
          <w:tcPr>
            <w:tcW w:w="4038" w:type="dxa"/>
            <w:vMerge/>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jc w:val="left"/>
              <w:rPr>
                <w:rFonts w:ascii="Times New Roman" w:hAnsi="Times New Roman" w:cs="Times New Roman"/>
                <w:sz w:val="24"/>
                <w:szCs w:val="24"/>
              </w:rPr>
            </w:pPr>
          </w:p>
        </w:tc>
        <w:tc>
          <w:tcPr>
            <w:tcW w:w="3290" w:type="dxa"/>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0,2 га</w:t>
            </w:r>
          </w:p>
        </w:tc>
        <w:tc>
          <w:tcPr>
            <w:tcW w:w="4010" w:type="dxa"/>
            <w:tcBorders>
              <w:top w:val="single" w:sz="4" w:space="0" w:color="000000"/>
              <w:left w:val="single" w:sz="4" w:space="0" w:color="auto"/>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 xml:space="preserve">Аптечные киоски на территориях малоэтажной застройки </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кв. м общей площади</w:t>
            </w:r>
          </w:p>
        </w:tc>
        <w:tc>
          <w:tcPr>
            <w:tcW w:w="4038" w:type="dxa"/>
            <w:tcBorders>
              <w:top w:val="single" w:sz="4" w:space="0" w:color="auto"/>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10,0</w:t>
            </w:r>
          </w:p>
        </w:tc>
        <w:tc>
          <w:tcPr>
            <w:tcW w:w="3290" w:type="dxa"/>
            <w:tcBorders>
              <w:top w:val="single" w:sz="4" w:space="0" w:color="auto"/>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0,05 га на объект, или встроенные</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радиус обслуживания - 800 м</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Молочные кухни (для детей до 1 года)</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 xml:space="preserve">Порций в сутки </w:t>
            </w:r>
            <w:r w:rsidRPr="002E7013">
              <w:rPr>
                <w:rFonts w:ascii="Times New Roman" w:hAnsi="Times New Roman" w:cs="Times New Roman"/>
                <w:sz w:val="24"/>
                <w:szCs w:val="24"/>
              </w:rPr>
              <w:lastRenderedPageBreak/>
              <w:t>на 1 ребенка</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lastRenderedPageBreak/>
              <w:t>4</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0,015 га на 1 тыс. порций в сутки, но не менее 0,15 га</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lastRenderedPageBreak/>
              <w:t>Раздаточные пункты молочных кухонь (для детей до 1 года)</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кв. м общей площади на 1 ребенка</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0,3</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встроенные</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радиус обслуживания - 500 м</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Центр социального обслуживания пожилых граждан и инвалидов</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центр</w:t>
            </w:r>
          </w:p>
        </w:tc>
        <w:tc>
          <w:tcPr>
            <w:tcW w:w="7328" w:type="dxa"/>
            <w:gridSpan w:val="2"/>
            <w:vMerge w:val="restart"/>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4010" w:type="dxa"/>
            <w:vMerge w:val="restart"/>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возможно встроено-пристроенные.</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1 центр на жилой район</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Центр социальной помощи семье и детям</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центр</w:t>
            </w:r>
          </w:p>
        </w:tc>
        <w:tc>
          <w:tcPr>
            <w:tcW w:w="7328" w:type="dxa"/>
            <w:gridSpan w:val="2"/>
            <w:vMerge/>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4"/>
                <w:szCs w:val="24"/>
              </w:rPr>
            </w:pPr>
          </w:p>
        </w:tc>
        <w:tc>
          <w:tcPr>
            <w:tcW w:w="4010" w:type="dxa"/>
            <w:vMerge/>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rPr>
                <w:rFonts w:ascii="Times New Roman" w:hAnsi="Times New Roman" w:cs="Times New Roman"/>
                <w:sz w:val="24"/>
                <w:szCs w:val="24"/>
              </w:rPr>
            </w:pPr>
          </w:p>
        </w:tc>
      </w:tr>
      <w:tr w:rsidR="00DA4DA4" w:rsidRPr="002E7013" w:rsidTr="00632152">
        <w:tc>
          <w:tcPr>
            <w:tcW w:w="14693" w:type="dxa"/>
            <w:gridSpan w:val="5"/>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IV. Учреждения культуры и искусства</w:t>
            </w:r>
          </w:p>
        </w:tc>
      </w:tr>
      <w:tr w:rsidR="00DA4DA4" w:rsidRPr="002E7013" w:rsidTr="00632152">
        <w:trPr>
          <w:trHeight w:val="459"/>
        </w:trPr>
        <w:tc>
          <w:tcPr>
            <w:tcW w:w="2516" w:type="dxa"/>
            <w:tcBorders>
              <w:top w:val="single" w:sz="4" w:space="0" w:color="000000"/>
              <w:lef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Клубы</w:t>
            </w:r>
          </w:p>
        </w:tc>
        <w:tc>
          <w:tcPr>
            <w:tcW w:w="839" w:type="dxa"/>
            <w:tcBorders>
              <w:top w:val="single" w:sz="4" w:space="0" w:color="000000"/>
              <w:left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место</w:t>
            </w:r>
          </w:p>
        </w:tc>
        <w:tc>
          <w:tcPr>
            <w:tcW w:w="4038" w:type="dxa"/>
            <w:tcBorders>
              <w:top w:val="single" w:sz="4" w:space="0" w:color="000000"/>
              <w:left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80</w:t>
            </w:r>
          </w:p>
        </w:tc>
        <w:tc>
          <w:tcPr>
            <w:tcW w:w="3290" w:type="dxa"/>
            <w:tcBorders>
              <w:top w:val="single" w:sz="4" w:space="0" w:color="000000"/>
              <w:lef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 xml:space="preserve">Клубы сельских </w:t>
            </w:r>
            <w:r w:rsidR="00622595">
              <w:rPr>
                <w:rFonts w:ascii="Times New Roman" w:hAnsi="Times New Roman" w:cs="Times New Roman"/>
                <w:sz w:val="24"/>
                <w:szCs w:val="24"/>
              </w:rPr>
              <w:t>поселения</w:t>
            </w:r>
            <w:r w:rsidRPr="002E7013">
              <w:rPr>
                <w:rFonts w:ascii="Times New Roman" w:hAnsi="Times New Roman" w:cs="Times New Roman"/>
                <w:sz w:val="24"/>
                <w:szCs w:val="24"/>
              </w:rPr>
              <w:t>, тыс. чел.:</w:t>
            </w:r>
          </w:p>
        </w:tc>
        <w:tc>
          <w:tcPr>
            <w:tcW w:w="839" w:type="dxa"/>
            <w:vMerge w:val="restart"/>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место</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p>
        </w:tc>
        <w:tc>
          <w:tcPr>
            <w:tcW w:w="3290" w:type="dxa"/>
            <w:vMerge w:val="restart"/>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4010" w:type="dxa"/>
            <w:vMerge w:val="restart"/>
            <w:tcBorders>
              <w:top w:val="single" w:sz="4" w:space="0" w:color="000000"/>
              <w:left w:val="single" w:sz="4" w:space="0" w:color="000000"/>
              <w:bottom w:val="single" w:sz="4" w:space="0" w:color="000000"/>
              <w:right w:val="single" w:sz="4" w:space="0" w:color="000000"/>
            </w:tcBorders>
          </w:tcPr>
          <w:p w:rsidR="00DA4DA4" w:rsidRPr="002E7013" w:rsidRDefault="00DA4DA4" w:rsidP="006D2E79">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 xml:space="preserve">меньшую вместимость клубов и библиотек следует принимать для больших </w:t>
            </w:r>
            <w:r w:rsidR="00622595">
              <w:rPr>
                <w:rFonts w:ascii="Times New Roman" w:hAnsi="Times New Roman" w:cs="Times New Roman"/>
                <w:sz w:val="24"/>
                <w:szCs w:val="24"/>
              </w:rPr>
              <w:t>поселени</w:t>
            </w:r>
            <w:r w:rsidR="006D2E79">
              <w:rPr>
                <w:rFonts w:ascii="Times New Roman" w:hAnsi="Times New Roman" w:cs="Times New Roman"/>
                <w:sz w:val="24"/>
                <w:szCs w:val="24"/>
              </w:rPr>
              <w:t>й</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свыше 0,2 до 1</w:t>
            </w:r>
          </w:p>
        </w:tc>
        <w:tc>
          <w:tcPr>
            <w:tcW w:w="839" w:type="dxa"/>
            <w:vMerge/>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500 - 300</w:t>
            </w:r>
          </w:p>
        </w:tc>
        <w:tc>
          <w:tcPr>
            <w:tcW w:w="3290" w:type="dxa"/>
            <w:vMerge/>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c>
          <w:tcPr>
            <w:tcW w:w="4010" w:type="dxa"/>
            <w:vMerge/>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свыше 1 до 3</w:t>
            </w:r>
          </w:p>
        </w:tc>
        <w:tc>
          <w:tcPr>
            <w:tcW w:w="839" w:type="dxa"/>
            <w:vMerge/>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300 - 230</w:t>
            </w:r>
          </w:p>
        </w:tc>
        <w:tc>
          <w:tcPr>
            <w:tcW w:w="3290" w:type="dxa"/>
            <w:vMerge/>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c>
          <w:tcPr>
            <w:tcW w:w="4010" w:type="dxa"/>
            <w:vMerge/>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свыше 3 до 5</w:t>
            </w:r>
          </w:p>
        </w:tc>
        <w:tc>
          <w:tcPr>
            <w:tcW w:w="839" w:type="dxa"/>
            <w:vMerge/>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230 - 190</w:t>
            </w:r>
          </w:p>
        </w:tc>
        <w:tc>
          <w:tcPr>
            <w:tcW w:w="3290" w:type="dxa"/>
            <w:vMerge/>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c>
          <w:tcPr>
            <w:tcW w:w="4010" w:type="dxa"/>
            <w:vMerge/>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свыше 5 до 10</w:t>
            </w:r>
          </w:p>
        </w:tc>
        <w:tc>
          <w:tcPr>
            <w:tcW w:w="839" w:type="dxa"/>
            <w:vMerge/>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190 - 140</w:t>
            </w:r>
          </w:p>
        </w:tc>
        <w:tc>
          <w:tcPr>
            <w:tcW w:w="3290" w:type="dxa"/>
            <w:vMerge/>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c>
          <w:tcPr>
            <w:tcW w:w="4010" w:type="dxa"/>
            <w:vMerge/>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Сельские массовые библиотеки, тыс. чел.:</w:t>
            </w:r>
          </w:p>
        </w:tc>
        <w:tc>
          <w:tcPr>
            <w:tcW w:w="839" w:type="dxa"/>
            <w:vMerge w:val="restart"/>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тыс. единиц хране</w:t>
            </w:r>
            <w:r w:rsidRPr="002E7013">
              <w:rPr>
                <w:rFonts w:ascii="Times New Roman" w:hAnsi="Times New Roman" w:cs="Times New Roman"/>
                <w:sz w:val="24"/>
                <w:szCs w:val="24"/>
              </w:rPr>
              <w:lastRenderedPageBreak/>
              <w:t>ния/место</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p>
        </w:tc>
        <w:tc>
          <w:tcPr>
            <w:tcW w:w="3290" w:type="dxa"/>
            <w:vMerge w:val="restart"/>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4010" w:type="dxa"/>
            <w:vMerge w:val="restart"/>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зона обслуживания в пределах 30-минутной доступности</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свыше 1 до 3</w:t>
            </w:r>
          </w:p>
        </w:tc>
        <w:tc>
          <w:tcPr>
            <w:tcW w:w="839" w:type="dxa"/>
            <w:vMerge/>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6 - 7,5</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lastRenderedPageBreak/>
              <w:t>5 - 6</w:t>
            </w:r>
          </w:p>
        </w:tc>
        <w:tc>
          <w:tcPr>
            <w:tcW w:w="3290" w:type="dxa"/>
            <w:vMerge/>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c>
          <w:tcPr>
            <w:tcW w:w="4010" w:type="dxa"/>
            <w:vMerge/>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lastRenderedPageBreak/>
              <w:t>свыше 3 до 5</w:t>
            </w:r>
          </w:p>
        </w:tc>
        <w:tc>
          <w:tcPr>
            <w:tcW w:w="839" w:type="dxa"/>
            <w:vMerge/>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5 - 6</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4 - 5</w:t>
            </w:r>
          </w:p>
        </w:tc>
        <w:tc>
          <w:tcPr>
            <w:tcW w:w="3290" w:type="dxa"/>
            <w:vMerge/>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c>
          <w:tcPr>
            <w:tcW w:w="4010" w:type="dxa"/>
            <w:vMerge/>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свыше 5 до 10</w:t>
            </w:r>
          </w:p>
        </w:tc>
        <w:tc>
          <w:tcPr>
            <w:tcW w:w="839" w:type="dxa"/>
            <w:vMerge/>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4,5 - 5</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3 - 4</w:t>
            </w:r>
          </w:p>
        </w:tc>
        <w:tc>
          <w:tcPr>
            <w:tcW w:w="3290" w:type="dxa"/>
            <w:vMerge/>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c>
          <w:tcPr>
            <w:tcW w:w="4010" w:type="dxa"/>
            <w:vMerge/>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Дополнительно в центральной библиотеке местной системы расселения (муниципальный район) на 1 тыс. чел. системы</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тыс. единиц хранения/место</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4,5 - 5</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3 - 4</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14693" w:type="dxa"/>
            <w:gridSpan w:val="5"/>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V. Физкультурно-спортивные сооружения</w:t>
            </w:r>
          </w:p>
        </w:tc>
      </w:tr>
      <w:tr w:rsidR="00DA4DA4" w:rsidRPr="002E7013" w:rsidTr="0089014C">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Территория плоскостных спортивных сооружений</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объект</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0,9 га</w:t>
            </w:r>
          </w:p>
        </w:tc>
        <w:tc>
          <w:tcPr>
            <w:tcW w:w="4010" w:type="dxa"/>
            <w:vMerge w:val="restart"/>
            <w:tcBorders>
              <w:top w:val="single" w:sz="4" w:space="0" w:color="000000"/>
              <w:left w:val="single" w:sz="4" w:space="0" w:color="000000"/>
              <w:bottom w:val="single" w:sz="4" w:space="0" w:color="000000"/>
              <w:right w:val="single" w:sz="4" w:space="0" w:color="000000"/>
            </w:tcBorders>
          </w:tcPr>
          <w:p w:rsidR="00DA4DA4" w:rsidRPr="002E7013" w:rsidRDefault="00DA4DA4" w:rsidP="00226B72">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 xml:space="preserve">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Для малых населенных пунктов нормы расчета залов и бассейнов необходимо принимать с учетом минимальной вместимости объектов по технологическим требованиям. В поселениях с числом жителей от 2 до 5 тыс. следует предусматривать один спортивный зал площадью 540 кв. м. Радиус обслуживания </w:t>
            </w:r>
            <w:r w:rsidRPr="002E7013">
              <w:rPr>
                <w:rFonts w:ascii="Times New Roman" w:hAnsi="Times New Roman" w:cs="Times New Roman"/>
                <w:sz w:val="24"/>
                <w:szCs w:val="24"/>
              </w:rPr>
              <w:lastRenderedPageBreak/>
              <w:t>помещений для физкультурно-оздоровительных занятий, в т. ч. для территорий малоэтажной застройки - 1500 м</w:t>
            </w:r>
          </w:p>
        </w:tc>
      </w:tr>
      <w:tr w:rsidR="00DA4DA4" w:rsidRPr="002E7013" w:rsidTr="0089014C">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Помещения для физкультурно-оздоровительных занятий в микрорайоне</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кв. м общей площади</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80</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4010" w:type="dxa"/>
            <w:vMerge/>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rPr>
                <w:rFonts w:ascii="Times New Roman" w:hAnsi="Times New Roman" w:cs="Times New Roman"/>
                <w:sz w:val="24"/>
                <w:szCs w:val="24"/>
              </w:rPr>
            </w:pPr>
          </w:p>
        </w:tc>
      </w:tr>
      <w:tr w:rsidR="00DA4DA4" w:rsidRPr="002E7013" w:rsidTr="0089014C">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Спортивный зал общего пользования</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кв. м площади пола зала</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80</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4010" w:type="dxa"/>
            <w:vMerge/>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rPr>
                <w:rFonts w:ascii="Times New Roman" w:hAnsi="Times New Roman" w:cs="Times New Roman"/>
                <w:sz w:val="24"/>
                <w:szCs w:val="24"/>
              </w:rPr>
            </w:pPr>
          </w:p>
        </w:tc>
      </w:tr>
      <w:tr w:rsidR="00DA4DA4" w:rsidRPr="002E7013" w:rsidTr="0089014C">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 xml:space="preserve">Спортивно-тренажерный зал повседневного </w:t>
            </w:r>
            <w:r w:rsidRPr="002E7013">
              <w:rPr>
                <w:rFonts w:ascii="Times New Roman" w:hAnsi="Times New Roman" w:cs="Times New Roman"/>
                <w:sz w:val="24"/>
                <w:szCs w:val="24"/>
              </w:rPr>
              <w:lastRenderedPageBreak/>
              <w:t>обслуживания</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lastRenderedPageBreak/>
              <w:t xml:space="preserve">кв. м общей </w:t>
            </w:r>
            <w:r w:rsidRPr="002E7013">
              <w:rPr>
                <w:rFonts w:ascii="Times New Roman" w:hAnsi="Times New Roman" w:cs="Times New Roman"/>
                <w:sz w:val="24"/>
                <w:szCs w:val="24"/>
              </w:rPr>
              <w:lastRenderedPageBreak/>
              <w:t>площади</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lastRenderedPageBreak/>
              <w:t>80</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4010" w:type="dxa"/>
            <w:vMerge/>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rPr>
                <w:rFonts w:ascii="Times New Roman" w:hAnsi="Times New Roman" w:cs="Times New Roman"/>
                <w:sz w:val="24"/>
                <w:szCs w:val="24"/>
              </w:rPr>
            </w:pPr>
          </w:p>
        </w:tc>
      </w:tr>
      <w:tr w:rsidR="00DA4DA4" w:rsidRPr="002E7013" w:rsidTr="0089014C">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lastRenderedPageBreak/>
              <w:t>Бассейн (открытый и закрытый общего пользования)</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кв. м зеркала воды</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25</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4010" w:type="dxa"/>
            <w:vMerge/>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89014C">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Детско-юношеская спортивная школа</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кв. м площади пола зала</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10</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1,5 га на объект</w:t>
            </w:r>
          </w:p>
        </w:tc>
        <w:tc>
          <w:tcPr>
            <w:tcW w:w="4010" w:type="dxa"/>
            <w:vMerge/>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89014C">
        <w:tc>
          <w:tcPr>
            <w:tcW w:w="2516" w:type="dxa"/>
            <w:tcBorders>
              <w:top w:val="single" w:sz="4" w:space="0" w:color="000000"/>
              <w:left w:val="single" w:sz="4" w:space="0" w:color="000000"/>
              <w:bottom w:val="single" w:sz="4" w:space="0" w:color="000000"/>
            </w:tcBorders>
          </w:tcPr>
          <w:p w:rsidR="00DA4DA4" w:rsidRPr="002E7013" w:rsidRDefault="00DA4DA4" w:rsidP="00632152">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 xml:space="preserve">Спортивно-досуговый центр на территориях малоэтажной застройки </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кв. м площади пола зала</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300</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0,5 га на объект</w:t>
            </w:r>
          </w:p>
        </w:tc>
        <w:tc>
          <w:tcPr>
            <w:tcW w:w="4010" w:type="dxa"/>
            <w:vMerge/>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14693" w:type="dxa"/>
            <w:gridSpan w:val="5"/>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VI. Предприятия торговли и общественного питания</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Торговые центры</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кв. м торговой площади</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300</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торговые центры местного значения с числом обслуживаемого населения, тыс. чел.:</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от 4 до 6 - 0,4 - 0,6 га на объект;</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от 6 до 10 - 0,6 - 0,8 га</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89014C">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Магазины продовольственных товаров</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кв. м торговой площади</w:t>
            </w:r>
          </w:p>
        </w:tc>
        <w:tc>
          <w:tcPr>
            <w:tcW w:w="4038" w:type="dxa"/>
            <w:tcBorders>
              <w:top w:val="single" w:sz="4" w:space="0" w:color="000000"/>
              <w:left w:val="single" w:sz="4" w:space="0" w:color="000000"/>
              <w:bottom w:val="single" w:sz="4" w:space="0" w:color="auto"/>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100</w:t>
            </w:r>
          </w:p>
        </w:tc>
        <w:tc>
          <w:tcPr>
            <w:tcW w:w="3290" w:type="dxa"/>
            <w:tcBorders>
              <w:top w:val="single" w:sz="4" w:space="0" w:color="000000"/>
              <w:left w:val="single" w:sz="4" w:space="0" w:color="000000"/>
              <w:bottom w:val="single" w:sz="4" w:space="0" w:color="auto"/>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на объект;</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от 10 до 15 - 0,8 - 1,1 га на объект;</w:t>
            </w:r>
          </w:p>
          <w:p w:rsidR="00DA4DA4" w:rsidRPr="002E7013" w:rsidRDefault="00DA4DA4" w:rsidP="0089014C">
            <w:pPr>
              <w:pStyle w:val="ab"/>
              <w:jc w:val="left"/>
              <w:rPr>
                <w:rFonts w:ascii="Times New Roman" w:hAnsi="Times New Roman" w:cs="Times New Roman"/>
                <w:sz w:val="24"/>
                <w:szCs w:val="24"/>
              </w:rPr>
            </w:pPr>
          </w:p>
        </w:tc>
        <w:tc>
          <w:tcPr>
            <w:tcW w:w="4010" w:type="dxa"/>
            <w:tcBorders>
              <w:top w:val="single" w:sz="4" w:space="0" w:color="000000"/>
              <w:left w:val="single" w:sz="4" w:space="0" w:color="000000"/>
              <w:bottom w:val="single" w:sz="4" w:space="0" w:color="auto"/>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Радиус обслуживания предприятий торговли - 500 м</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Магазины непродовольственных товаров</w:t>
            </w:r>
          </w:p>
        </w:tc>
        <w:tc>
          <w:tcPr>
            <w:tcW w:w="839" w:type="dxa"/>
            <w:tcBorders>
              <w:top w:val="single" w:sz="4" w:space="0" w:color="000000"/>
              <w:left w:val="single" w:sz="4" w:space="0" w:color="000000"/>
              <w:bottom w:val="single" w:sz="4" w:space="0" w:color="000000"/>
              <w:right w:val="single" w:sz="4" w:space="0" w:color="auto"/>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 xml:space="preserve">кв. м торговой </w:t>
            </w:r>
            <w:r w:rsidRPr="002E7013">
              <w:rPr>
                <w:rFonts w:ascii="Times New Roman" w:hAnsi="Times New Roman" w:cs="Times New Roman"/>
                <w:sz w:val="24"/>
                <w:szCs w:val="24"/>
              </w:rPr>
              <w:lastRenderedPageBreak/>
              <w:t>площади</w:t>
            </w:r>
          </w:p>
        </w:tc>
        <w:tc>
          <w:tcPr>
            <w:tcW w:w="4038" w:type="dxa"/>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lastRenderedPageBreak/>
              <w:t>200</w:t>
            </w:r>
          </w:p>
        </w:tc>
        <w:tc>
          <w:tcPr>
            <w:tcW w:w="3290" w:type="dxa"/>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 xml:space="preserve">торговые центры сельских </w:t>
            </w:r>
            <w:r w:rsidR="00622595">
              <w:rPr>
                <w:rFonts w:ascii="Times New Roman" w:hAnsi="Times New Roman" w:cs="Times New Roman"/>
                <w:sz w:val="24"/>
                <w:szCs w:val="24"/>
              </w:rPr>
              <w:t>поселения</w:t>
            </w:r>
            <w:r w:rsidRPr="002E7013">
              <w:rPr>
                <w:rFonts w:ascii="Times New Roman" w:hAnsi="Times New Roman" w:cs="Times New Roman"/>
                <w:sz w:val="24"/>
                <w:szCs w:val="24"/>
              </w:rPr>
              <w:t xml:space="preserve"> с числом жителей, тыс. чел.:</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lastRenderedPageBreak/>
              <w:t>до 1 - 0,1 - 0,2 га;</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от 1 до З - 0,2 - 0,4 га;</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от 3 до 4 - 0,4 - 0,6 га;</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от 5 до 6 - 0,6 - 1,0 га;</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от 7 до 10 - 1,0 - 1,2 га.</w:t>
            </w:r>
          </w:p>
        </w:tc>
        <w:tc>
          <w:tcPr>
            <w:tcW w:w="4010" w:type="dxa"/>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lastRenderedPageBreak/>
              <w:t>Мелкооптовые рынки, ярмарки</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кв. м торговой площади</w:t>
            </w:r>
          </w:p>
        </w:tc>
        <w:tc>
          <w:tcPr>
            <w:tcW w:w="7328" w:type="dxa"/>
            <w:gridSpan w:val="2"/>
            <w:tcBorders>
              <w:top w:val="single" w:sz="4" w:space="0" w:color="auto"/>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4010" w:type="dxa"/>
            <w:tcBorders>
              <w:top w:val="single" w:sz="4" w:space="0" w:color="auto"/>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Рыночные комплексы розничной торговли</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кв. м торговой площади</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24 - 30</w:t>
            </w:r>
          </w:p>
          <w:p w:rsidR="00DA4DA4" w:rsidRPr="002E7013" w:rsidRDefault="00DA4DA4" w:rsidP="0089014C">
            <w:pPr>
              <w:pStyle w:val="ab"/>
              <w:jc w:val="center"/>
              <w:rPr>
                <w:rFonts w:ascii="Times New Roman" w:hAnsi="Times New Roman" w:cs="Times New Roman"/>
                <w:sz w:val="24"/>
                <w:szCs w:val="24"/>
              </w:rPr>
            </w:pP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на 1 кв. м торговой площади в зависимости от вместимости:</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до 600 кв. м - 14;</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свыше 3000 кв. м - 7</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1 торговое место принимается в размере 6 кв. м торговой площади</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Предприятие общественного питания</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посадочное место</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40</w:t>
            </w:r>
          </w:p>
          <w:p w:rsidR="00DA4DA4" w:rsidRPr="002E7013" w:rsidRDefault="00DA4DA4" w:rsidP="0089014C">
            <w:pPr>
              <w:pStyle w:val="ab"/>
              <w:jc w:val="center"/>
              <w:rPr>
                <w:rFonts w:ascii="Times New Roman" w:hAnsi="Times New Roman" w:cs="Times New Roman"/>
                <w:sz w:val="24"/>
                <w:szCs w:val="24"/>
              </w:rPr>
            </w:pP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при числе мест, га на 100 мест:</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до 50 - 0,25 - 0,2 га;</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от 50 до 150 - 0,2 - 0,15 га;</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свыше 150 - 0,1 га</w:t>
            </w:r>
          </w:p>
        </w:tc>
        <w:tc>
          <w:tcPr>
            <w:tcW w:w="4010" w:type="dxa"/>
            <w:vMerge w:val="restart"/>
            <w:tcBorders>
              <w:top w:val="single" w:sz="4" w:space="0" w:color="000000"/>
              <w:left w:val="single" w:sz="4" w:space="0" w:color="000000"/>
              <w:bottom w:val="single" w:sz="4" w:space="0" w:color="000000"/>
              <w:right w:val="single" w:sz="4" w:space="0" w:color="000000"/>
            </w:tcBorders>
          </w:tcPr>
          <w:p w:rsidR="00DA4DA4" w:rsidRPr="002E7013" w:rsidRDefault="00DA4DA4" w:rsidP="006D2E79">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 xml:space="preserve">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нормативам на 1 тыс. работающих (учащихся) в максимальную смену. В производственных зонах </w:t>
            </w:r>
            <w:r w:rsidR="00622595">
              <w:rPr>
                <w:rFonts w:ascii="Times New Roman" w:hAnsi="Times New Roman" w:cs="Times New Roman"/>
                <w:sz w:val="24"/>
                <w:szCs w:val="24"/>
              </w:rPr>
              <w:t>поселения</w:t>
            </w:r>
            <w:r w:rsidRPr="002E7013">
              <w:rPr>
                <w:rFonts w:ascii="Times New Roman" w:hAnsi="Times New Roman" w:cs="Times New Roman"/>
                <w:sz w:val="24"/>
                <w:szCs w:val="24"/>
              </w:rPr>
              <w:t xml:space="preserve">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 Заготовочные предприятия </w:t>
            </w:r>
            <w:r w:rsidRPr="002E7013">
              <w:rPr>
                <w:rFonts w:ascii="Times New Roman" w:hAnsi="Times New Roman" w:cs="Times New Roman"/>
                <w:sz w:val="24"/>
                <w:szCs w:val="24"/>
              </w:rPr>
              <w:lastRenderedPageBreak/>
              <w:t xml:space="preserve">общественного питания рассчитываются по норме - 300 кг в сутки на 1 тыс. чел. </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4"/>
                <w:szCs w:val="24"/>
              </w:rPr>
            </w:pP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c>
          <w:tcPr>
            <w:tcW w:w="4010" w:type="dxa"/>
            <w:vMerge/>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14693" w:type="dxa"/>
            <w:gridSpan w:val="5"/>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lastRenderedPageBreak/>
              <w:t>VI. Учреждения и предприятия бытового и коммунального обслуживания</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Предприятия бытового обслуживания населения</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рабочее место</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7</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 xml:space="preserve">0,15 га на объект - для территорий малоэтажной застройки </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в том числе: непосредственного обслуживания населения</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рабочее место</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4</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на 10 рабочих мест для предприятий мощностью, рабочих мест:</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10 - 50 - 0,1 - 0,2 га;</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50 - 150 - 0,05 - 0,08 га;</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свыше 150 - 0,03 - 0,04 га</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возможно встроено-пристроенные. Радиус обслуживания населения на территории жилых районов:</w:t>
            </w:r>
          </w:p>
          <w:p w:rsidR="00DA4DA4" w:rsidRPr="002E7013" w:rsidRDefault="00DA4DA4" w:rsidP="006D2E79">
            <w:pPr>
              <w:pStyle w:val="ab"/>
              <w:jc w:val="left"/>
              <w:rPr>
                <w:rFonts w:ascii="Times New Roman" w:hAnsi="Times New Roman" w:cs="Times New Roman"/>
                <w:sz w:val="24"/>
                <w:szCs w:val="24"/>
              </w:rPr>
            </w:pPr>
            <w:r w:rsidRPr="002E7013">
              <w:rPr>
                <w:rFonts w:ascii="Times New Roman" w:hAnsi="Times New Roman" w:cs="Times New Roman"/>
                <w:sz w:val="24"/>
                <w:szCs w:val="24"/>
              </w:rPr>
              <w:t>в поселени</w:t>
            </w:r>
            <w:r w:rsidR="006D2E79">
              <w:rPr>
                <w:rFonts w:ascii="Times New Roman" w:hAnsi="Times New Roman" w:cs="Times New Roman"/>
                <w:sz w:val="24"/>
                <w:szCs w:val="24"/>
              </w:rPr>
              <w:t>и</w:t>
            </w:r>
            <w:r w:rsidRPr="002E7013">
              <w:rPr>
                <w:rFonts w:ascii="Times New Roman" w:hAnsi="Times New Roman" w:cs="Times New Roman"/>
                <w:sz w:val="24"/>
                <w:szCs w:val="24"/>
              </w:rPr>
              <w:t> - 2000 м</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прачечные самообслуживания, мини-прачечные</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кг/ смену</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20</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0,1 - 0,2 га на объект</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радиус обслуживания населения на территории жилых районов:</w:t>
            </w:r>
          </w:p>
          <w:p w:rsidR="00DA4DA4" w:rsidRPr="002E7013" w:rsidRDefault="00DA4DA4" w:rsidP="006D2E79">
            <w:pPr>
              <w:pStyle w:val="ab"/>
              <w:jc w:val="left"/>
              <w:rPr>
                <w:rFonts w:ascii="Times New Roman" w:hAnsi="Times New Roman" w:cs="Times New Roman"/>
                <w:sz w:val="24"/>
                <w:szCs w:val="24"/>
              </w:rPr>
            </w:pPr>
            <w:r w:rsidRPr="002E7013">
              <w:rPr>
                <w:rFonts w:ascii="Times New Roman" w:hAnsi="Times New Roman" w:cs="Times New Roman"/>
                <w:sz w:val="24"/>
                <w:szCs w:val="24"/>
              </w:rPr>
              <w:t>в поселени</w:t>
            </w:r>
            <w:r w:rsidR="006D2E79">
              <w:rPr>
                <w:rFonts w:ascii="Times New Roman" w:hAnsi="Times New Roman" w:cs="Times New Roman"/>
                <w:sz w:val="24"/>
                <w:szCs w:val="24"/>
              </w:rPr>
              <w:t>и</w:t>
            </w:r>
            <w:r w:rsidRPr="002E7013">
              <w:rPr>
                <w:rFonts w:ascii="Times New Roman" w:hAnsi="Times New Roman" w:cs="Times New Roman"/>
                <w:sz w:val="24"/>
                <w:szCs w:val="24"/>
              </w:rPr>
              <w:t> - 2000 м</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Предприятия по химчистке</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кг/ смену</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2,3</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0,5 - 1,0 га на объект</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располагать предприятия предпочтительно в производственно-коммунальной зоне. Радиус обслуживания населения на территории жилых районов:</w:t>
            </w:r>
          </w:p>
          <w:p w:rsidR="00DA4DA4" w:rsidRPr="002E7013" w:rsidRDefault="00DA4DA4" w:rsidP="006D2E79">
            <w:pPr>
              <w:pStyle w:val="ab"/>
              <w:jc w:val="left"/>
              <w:rPr>
                <w:rFonts w:ascii="Times New Roman" w:hAnsi="Times New Roman" w:cs="Times New Roman"/>
                <w:sz w:val="24"/>
                <w:szCs w:val="24"/>
              </w:rPr>
            </w:pPr>
            <w:r w:rsidRPr="002E7013">
              <w:rPr>
                <w:rFonts w:ascii="Times New Roman" w:hAnsi="Times New Roman" w:cs="Times New Roman"/>
                <w:sz w:val="24"/>
                <w:szCs w:val="24"/>
              </w:rPr>
              <w:t>в поселени</w:t>
            </w:r>
            <w:r w:rsidR="006D2E79">
              <w:rPr>
                <w:rFonts w:ascii="Times New Roman" w:hAnsi="Times New Roman" w:cs="Times New Roman"/>
                <w:sz w:val="24"/>
                <w:szCs w:val="24"/>
              </w:rPr>
              <w:t>и</w:t>
            </w:r>
            <w:r w:rsidRPr="002E7013">
              <w:rPr>
                <w:rFonts w:ascii="Times New Roman" w:hAnsi="Times New Roman" w:cs="Times New Roman"/>
                <w:sz w:val="24"/>
                <w:szCs w:val="24"/>
              </w:rPr>
              <w:t> - 2000 м</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химчистки самообслуживания, мини-химчистки</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кг/ смену</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1,2</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0,1 - 0,2 га на объект</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Банно-оздоровительный комплекс</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помывочное место</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7</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0,2 - 0,4 га на объект</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89014C">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lastRenderedPageBreak/>
              <w:t>Жилищно-эксплуатационная организации:</w:t>
            </w:r>
          </w:p>
        </w:tc>
        <w:tc>
          <w:tcPr>
            <w:tcW w:w="839" w:type="dxa"/>
            <w:vMerge w:val="restart"/>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объект</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89014C">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на микрорайон</w:t>
            </w:r>
          </w:p>
        </w:tc>
        <w:tc>
          <w:tcPr>
            <w:tcW w:w="839" w:type="dxa"/>
            <w:vMerge/>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(до 10 тыс. жителей)</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0,3 га</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возможно встроено-пристроенные</w:t>
            </w:r>
          </w:p>
        </w:tc>
      </w:tr>
      <w:tr w:rsidR="00DA4DA4" w:rsidRPr="002E7013" w:rsidTr="0089014C">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на жилой район</w:t>
            </w:r>
          </w:p>
        </w:tc>
        <w:tc>
          <w:tcPr>
            <w:tcW w:w="839" w:type="dxa"/>
            <w:vMerge/>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(до 20 тыс. жителей)</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 га</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радиус обслуживания - 750 м</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Пожарное депо</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пожарный автомобиль</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0,4</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0,55 - 2,2 га на объект</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расчет произведен по НПБ 101-95</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радиус обслуживания 3 км</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Общественный туалет</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прибор</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3</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(2 - для женщин и 1 для мужчин)</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 xml:space="preserve">в местах массового пребывания людей (в </w:t>
            </w:r>
            <w:proofErr w:type="spellStart"/>
            <w:r w:rsidRPr="002E7013">
              <w:rPr>
                <w:rFonts w:ascii="Times New Roman" w:hAnsi="Times New Roman" w:cs="Times New Roman"/>
                <w:sz w:val="24"/>
                <w:szCs w:val="24"/>
              </w:rPr>
              <w:t>т.ч</w:t>
            </w:r>
            <w:proofErr w:type="spellEnd"/>
            <w:r w:rsidRPr="002E7013">
              <w:rPr>
                <w:rFonts w:ascii="Times New Roman" w:hAnsi="Times New Roman" w:cs="Times New Roman"/>
                <w:sz w:val="24"/>
                <w:szCs w:val="24"/>
              </w:rPr>
              <w:t>. на территориях парков, скверов) Радиус обслуживания - 500 м. На территориях рынков, общественных и торговых центров, - 150 м</w:t>
            </w:r>
          </w:p>
        </w:tc>
      </w:tr>
      <w:tr w:rsidR="00DA4DA4" w:rsidRPr="002E7013" w:rsidTr="0089014C">
        <w:trPr>
          <w:trHeight w:val="465"/>
        </w:trPr>
        <w:tc>
          <w:tcPr>
            <w:tcW w:w="2516" w:type="dxa"/>
            <w:tcBorders>
              <w:top w:val="single" w:sz="4" w:space="0" w:color="000000"/>
              <w:lef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Кладбище традиционного захоронения</w:t>
            </w:r>
          </w:p>
        </w:tc>
        <w:tc>
          <w:tcPr>
            <w:tcW w:w="839" w:type="dxa"/>
            <w:tcBorders>
              <w:top w:val="single" w:sz="4" w:space="0" w:color="000000"/>
              <w:left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га</w:t>
            </w:r>
          </w:p>
        </w:tc>
        <w:tc>
          <w:tcPr>
            <w:tcW w:w="4038" w:type="dxa"/>
            <w:tcBorders>
              <w:top w:val="single" w:sz="4" w:space="0" w:color="000000"/>
              <w:left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0,24</w:t>
            </w:r>
          </w:p>
        </w:tc>
        <w:tc>
          <w:tcPr>
            <w:tcW w:w="3290" w:type="dxa"/>
            <w:tcBorders>
              <w:top w:val="single" w:sz="4" w:space="0" w:color="000000"/>
              <w:lef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размещается за пределами территории населенных пунктов</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Бюро похоронного обслуживания</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объект</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 объект на поселение</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Дом траурных обрядов</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объект</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 объект на поселение</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Пункт приема вторичного сырья</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объект</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 объект на микрорайон с населением до 20 тыс. чел.</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0,01 га</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14693" w:type="dxa"/>
            <w:gridSpan w:val="5"/>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VIII. Административно-деловые и хозяйственные учреждения</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lastRenderedPageBreak/>
              <w:t>Административно-управленческие учреждения и организации</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рабочее место</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при этажности здания:</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3 - 5 этажей - 44 - 18,5;</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Краевых, районных органов государственной власти при этажности:</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3 - 5 этажей - 54 - 30;</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Сельских и поселковых органов власти при этажности 2 - 3 этажа - 60 - 40</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 xml:space="preserve">для территорий малоэтажной застройки </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объект</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0,1 - 0,15 га на объект</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радиус обслуживания 1200 м</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Отделения милиции</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объект</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0,3 - 0,5 га</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700A30">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 xml:space="preserve">В сельской местности может обслуживать комплекс сельских </w:t>
            </w:r>
            <w:r w:rsidR="00622595">
              <w:rPr>
                <w:rFonts w:ascii="Times New Roman" w:hAnsi="Times New Roman" w:cs="Times New Roman"/>
                <w:sz w:val="24"/>
                <w:szCs w:val="24"/>
              </w:rPr>
              <w:t>поселени</w:t>
            </w:r>
            <w:r w:rsidR="00700A30">
              <w:rPr>
                <w:rFonts w:ascii="Times New Roman" w:hAnsi="Times New Roman" w:cs="Times New Roman"/>
                <w:sz w:val="24"/>
                <w:szCs w:val="24"/>
              </w:rPr>
              <w:t>й</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Опорные пункты охраны порядка</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кв. м общей площади</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в составе отделения милиции</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8</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возможно встроено-пристроенное</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радиус обслуживания - 750 м</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Банки, конторы, офисы, коммерческо-деловые объекты</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объект</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Отделения, филиалы банка (операционное место обслуживания вкладчиков)</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операционное место</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0,3 - 0,5</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0,05 га - при 3-операционных местах;</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0,4 га - при 20-операционных местах</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возможно встроено-пристроенные</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радиус обслуживания - 500 м</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Отделения, филиалы банка, операционные кассы</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операцион</w:t>
            </w:r>
            <w:r w:rsidRPr="002E7013">
              <w:rPr>
                <w:rFonts w:ascii="Times New Roman" w:hAnsi="Times New Roman" w:cs="Times New Roman"/>
                <w:sz w:val="24"/>
                <w:szCs w:val="24"/>
              </w:rPr>
              <w:lastRenderedPageBreak/>
              <w:t>ная касса</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lastRenderedPageBreak/>
              <w:t>1 на 10 - 30 тыс. чел.</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0,2 га - при 2-операционных кассах;</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 xml:space="preserve">0,5 га - при 7-операционных </w:t>
            </w:r>
            <w:r w:rsidRPr="002E7013">
              <w:rPr>
                <w:rFonts w:ascii="Times New Roman" w:hAnsi="Times New Roman" w:cs="Times New Roman"/>
                <w:sz w:val="24"/>
                <w:szCs w:val="24"/>
              </w:rPr>
              <w:lastRenderedPageBreak/>
              <w:t>кассах.</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lastRenderedPageBreak/>
              <w:t>возможно встроено-пристроенное</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радиус обслуживания - 500 м</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lastRenderedPageBreak/>
              <w:t xml:space="preserve">отделения Сбербанка, для территорий малоэтажной застройки </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кв. м общей площади</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40,0</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0,1 - 0,15 га на объект</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радиус обслуживания - 800 м</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Проектные организации и конструкторские бюро</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объект</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в зависимости от этажности здания, кв. м на 1 сотрудника:</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30 - 15 - при этажности 2 - 5;</w:t>
            </w:r>
          </w:p>
          <w:p w:rsidR="00DA4DA4" w:rsidRPr="002E7013" w:rsidRDefault="00DA4DA4" w:rsidP="0089014C">
            <w:pPr>
              <w:pStyle w:val="ab"/>
              <w:jc w:val="left"/>
              <w:rPr>
                <w:rFonts w:ascii="Times New Roman" w:hAnsi="Times New Roman" w:cs="Times New Roman"/>
                <w:sz w:val="24"/>
                <w:szCs w:val="24"/>
              </w:rPr>
            </w:pP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r w:rsidR="00DA4DA4" w:rsidRPr="002E7013" w:rsidTr="0089014C">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Отделение связи</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объект</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 на 0,5 - 6,0 тыс. жителей</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отделения связи микрорайона, жилого района, га, для обслуживаемого населения, групп:</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IV - V (до 9 тыс. чел.) - 0,07 - 0,08;</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III - IV (9 - 18 тыс. чел.) - 0,09 - 0,1;</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II - III (20 - 25 тыс. чел.) - 0,11 - 0,12.</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отделения связи сельского поселения, га, для обслуживаемого населения, групп:</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V - VI (0,5 - 2 тыс. чел.) - 0.3 - 0.35;</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III - IV (2 - 6 тыс. чел.) - 0,4 - 0,45</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размещение отделений, узлов связи, почтамтов, агентств Роспечати, телеграфов,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 радиус обслуживания:</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для многоэтажной жилой застройки - 500 м</w:t>
            </w:r>
          </w:p>
          <w:p w:rsidR="00DA4DA4" w:rsidRPr="002E7013" w:rsidRDefault="00DA4DA4" w:rsidP="0089014C">
            <w:pPr>
              <w:pStyle w:val="ab"/>
              <w:jc w:val="left"/>
              <w:rPr>
                <w:rFonts w:ascii="Times New Roman" w:hAnsi="Times New Roman" w:cs="Times New Roman"/>
                <w:sz w:val="24"/>
                <w:szCs w:val="24"/>
              </w:rPr>
            </w:pPr>
            <w:r w:rsidRPr="002E7013">
              <w:rPr>
                <w:rFonts w:ascii="Times New Roman" w:hAnsi="Times New Roman" w:cs="Times New Roman"/>
                <w:sz w:val="24"/>
                <w:szCs w:val="24"/>
              </w:rPr>
              <w:t>для малоэтажной жилой застройки - 800 м</w:t>
            </w:r>
          </w:p>
        </w:tc>
      </w:tr>
      <w:tr w:rsidR="00DA4DA4" w:rsidRPr="002E7013" w:rsidTr="00632152">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Юридические консультации</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юрис</w:t>
            </w:r>
            <w:r w:rsidRPr="002E7013">
              <w:rPr>
                <w:rFonts w:ascii="Times New Roman" w:hAnsi="Times New Roman" w:cs="Times New Roman"/>
                <w:sz w:val="24"/>
                <w:szCs w:val="24"/>
              </w:rPr>
              <w:lastRenderedPageBreak/>
              <w:t>т-адвокат</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lastRenderedPageBreak/>
              <w:t>1 на 10 тыс. жителей</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возможно встроено-пристроенные</w:t>
            </w:r>
          </w:p>
        </w:tc>
      </w:tr>
      <w:tr w:rsidR="00DA4DA4" w:rsidRPr="002E7013" w:rsidTr="0089014C">
        <w:tc>
          <w:tcPr>
            <w:tcW w:w="2516"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lastRenderedPageBreak/>
              <w:t>Нотариальные конторы</w:t>
            </w:r>
          </w:p>
        </w:tc>
        <w:tc>
          <w:tcPr>
            <w:tcW w:w="839"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w:t>
            </w:r>
          </w:p>
          <w:p w:rsidR="00DA4DA4" w:rsidRPr="002E7013" w:rsidRDefault="00DA4DA4" w:rsidP="0089014C">
            <w:pPr>
              <w:pStyle w:val="ab"/>
              <w:jc w:val="center"/>
              <w:rPr>
                <w:rFonts w:ascii="Times New Roman" w:hAnsi="Times New Roman" w:cs="Times New Roman"/>
                <w:sz w:val="24"/>
                <w:szCs w:val="24"/>
              </w:rPr>
            </w:pPr>
            <w:r w:rsidRPr="002E7013">
              <w:rPr>
                <w:rFonts w:ascii="Times New Roman" w:hAnsi="Times New Roman" w:cs="Times New Roman"/>
                <w:sz w:val="24"/>
                <w:szCs w:val="24"/>
              </w:rPr>
              <w:t>нотариус 4</w:t>
            </w:r>
          </w:p>
        </w:tc>
        <w:tc>
          <w:tcPr>
            <w:tcW w:w="403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center"/>
              <w:rPr>
                <w:rFonts w:ascii="Times New Roman" w:hAnsi="Times New Roman" w:cs="Times New Roman"/>
                <w:sz w:val="24"/>
                <w:szCs w:val="24"/>
              </w:rPr>
            </w:pPr>
            <w:r w:rsidRPr="002E7013">
              <w:rPr>
                <w:rFonts w:ascii="Times New Roman" w:hAnsi="Times New Roman" w:cs="Times New Roman"/>
                <w:sz w:val="24"/>
                <w:szCs w:val="24"/>
              </w:rPr>
              <w:t>1 на 30 тыс. жителей</w:t>
            </w:r>
          </w:p>
        </w:tc>
        <w:tc>
          <w:tcPr>
            <w:tcW w:w="329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r w:rsidRPr="002E7013">
              <w:rPr>
                <w:rFonts w:ascii="Times New Roman" w:hAnsi="Times New Roman" w:cs="Times New Roman"/>
                <w:sz w:val="24"/>
                <w:szCs w:val="24"/>
              </w:rPr>
              <w:t>по заданию на проектирование</w:t>
            </w:r>
          </w:p>
        </w:tc>
        <w:tc>
          <w:tcPr>
            <w:tcW w:w="4010"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jc w:val="left"/>
              <w:rPr>
                <w:rFonts w:ascii="Times New Roman" w:hAnsi="Times New Roman" w:cs="Times New Roman"/>
                <w:sz w:val="24"/>
                <w:szCs w:val="24"/>
              </w:rPr>
            </w:pPr>
          </w:p>
        </w:tc>
      </w:tr>
    </w:tbl>
    <w:p w:rsidR="00DA4DA4" w:rsidRPr="002E7013" w:rsidRDefault="00DA4DA4" w:rsidP="00DA4DA4">
      <w:pPr>
        <w:pStyle w:val="ab"/>
        <w:jc w:val="center"/>
        <w:rPr>
          <w:rFonts w:ascii="Times New Roman" w:hAnsi="Times New Roman" w:cs="Times New Roman"/>
          <w:sz w:val="24"/>
          <w:szCs w:val="24"/>
        </w:rPr>
      </w:pPr>
      <w:bookmarkStart w:id="49" w:name="sub_1602"/>
    </w:p>
    <w:p w:rsidR="00DA4DA4" w:rsidRPr="002E7013" w:rsidRDefault="00DA4DA4" w:rsidP="00DA4DA4"/>
    <w:p w:rsidR="00DA4DA4" w:rsidRPr="00A5711B" w:rsidRDefault="00DA4DA4" w:rsidP="00DA4DA4">
      <w:pPr>
        <w:sectPr w:rsidR="00DA4DA4" w:rsidRPr="00A5711B" w:rsidSect="0089014C">
          <w:headerReference w:type="even" r:id="rId12"/>
          <w:headerReference w:type="default" r:id="rId13"/>
          <w:footerReference w:type="even" r:id="rId14"/>
          <w:footerReference w:type="default" r:id="rId15"/>
          <w:headerReference w:type="first" r:id="rId16"/>
          <w:footerReference w:type="first" r:id="rId17"/>
          <w:pgSz w:w="16837" w:h="11905" w:orient="landscape"/>
          <w:pgMar w:top="851" w:right="1134" w:bottom="1701" w:left="1134" w:header="720" w:footer="709" w:gutter="0"/>
          <w:cols w:space="720"/>
          <w:docGrid w:linePitch="360"/>
        </w:sectPr>
      </w:pPr>
    </w:p>
    <w:p w:rsidR="00DA4DA4" w:rsidRPr="002E7013" w:rsidRDefault="00DA4DA4" w:rsidP="00DA4DA4">
      <w:pPr>
        <w:pStyle w:val="ac"/>
        <w:rPr>
          <w:rStyle w:val="a3"/>
          <w:rFonts w:ascii="Times New Roman" w:hAnsi="Times New Roman" w:cs="Times New Roman"/>
          <w:color w:val="auto"/>
          <w:sz w:val="28"/>
          <w:szCs w:val="28"/>
        </w:rPr>
      </w:pPr>
      <w:bookmarkStart w:id="50" w:name="sub_115"/>
      <w:bookmarkEnd w:id="49"/>
      <w:r w:rsidRPr="002E7013">
        <w:rPr>
          <w:rStyle w:val="a3"/>
          <w:rFonts w:ascii="Times New Roman" w:hAnsi="Times New Roman" w:cs="Times New Roman"/>
          <w:color w:val="auto"/>
          <w:sz w:val="28"/>
          <w:szCs w:val="28"/>
        </w:rPr>
        <w:lastRenderedPageBreak/>
        <w:t>Приложение 2</w:t>
      </w:r>
      <w:r w:rsidRPr="002E7013">
        <w:rPr>
          <w:rStyle w:val="a3"/>
          <w:rFonts w:ascii="Times New Roman" w:hAnsi="Times New Roman" w:cs="Times New Roman"/>
          <w:color w:val="auto"/>
          <w:sz w:val="28"/>
          <w:szCs w:val="28"/>
        </w:rPr>
        <w:br/>
      </w:r>
      <w:bookmarkEnd w:id="50"/>
      <w:r>
        <w:rPr>
          <w:rStyle w:val="a3"/>
          <w:rFonts w:ascii="Times New Roman" w:hAnsi="Times New Roman" w:cs="Times New Roman"/>
          <w:color w:val="auto"/>
          <w:sz w:val="28"/>
          <w:szCs w:val="28"/>
        </w:rPr>
        <w:t xml:space="preserve">к </w:t>
      </w:r>
      <w:r w:rsidRPr="002E7013">
        <w:rPr>
          <w:rStyle w:val="a3"/>
          <w:rFonts w:ascii="Times New Roman" w:hAnsi="Times New Roman" w:cs="Times New Roman"/>
          <w:color w:val="auto"/>
          <w:sz w:val="28"/>
          <w:szCs w:val="28"/>
        </w:rPr>
        <w:t xml:space="preserve"> Нормативам градостроительного</w:t>
      </w:r>
      <w:r w:rsidRPr="002E7013">
        <w:rPr>
          <w:rStyle w:val="a3"/>
          <w:rFonts w:ascii="Times New Roman" w:hAnsi="Times New Roman" w:cs="Times New Roman"/>
          <w:color w:val="auto"/>
          <w:sz w:val="28"/>
          <w:szCs w:val="28"/>
        </w:rPr>
        <w:br/>
        <w:t xml:space="preserve">проектирования </w:t>
      </w:r>
      <w:proofErr w:type="spellStart"/>
      <w:r w:rsidR="00622595">
        <w:rPr>
          <w:rFonts w:ascii="Times New Roman" w:hAnsi="Times New Roman" w:cs="Times New Roman"/>
          <w:color w:val="auto"/>
          <w:sz w:val="28"/>
          <w:szCs w:val="28"/>
        </w:rPr>
        <w:t>Школьненского</w:t>
      </w:r>
      <w:proofErr w:type="spellEnd"/>
      <w:r w:rsidRPr="002E7013">
        <w:rPr>
          <w:rStyle w:val="a3"/>
          <w:rFonts w:ascii="Times New Roman" w:hAnsi="Times New Roman" w:cs="Times New Roman"/>
          <w:color w:val="auto"/>
          <w:sz w:val="28"/>
          <w:szCs w:val="28"/>
        </w:rPr>
        <w:t xml:space="preserve"> сельского поселения</w:t>
      </w:r>
    </w:p>
    <w:p w:rsidR="00DA4DA4" w:rsidRPr="002E7013" w:rsidRDefault="00DA4DA4" w:rsidP="00DA4DA4">
      <w:pPr>
        <w:jc w:val="both"/>
        <w:rPr>
          <w:sz w:val="28"/>
          <w:szCs w:val="28"/>
        </w:rPr>
      </w:pPr>
    </w:p>
    <w:p w:rsidR="00DA4DA4" w:rsidRPr="007D2BC4" w:rsidRDefault="00DA4DA4" w:rsidP="00DA4DA4">
      <w:pPr>
        <w:pStyle w:val="1"/>
        <w:numPr>
          <w:ilvl w:val="0"/>
          <w:numId w:val="1"/>
        </w:numPr>
        <w:rPr>
          <w:rFonts w:ascii="Times New Roman" w:hAnsi="Times New Roman" w:cs="Times New Roman"/>
          <w:b w:val="0"/>
          <w:sz w:val="28"/>
          <w:szCs w:val="28"/>
          <w:u w:val="none"/>
        </w:rPr>
      </w:pPr>
      <w:r w:rsidRPr="007D2BC4">
        <w:rPr>
          <w:rFonts w:ascii="Times New Roman" w:hAnsi="Times New Roman" w:cs="Times New Roman"/>
          <w:b w:val="0"/>
          <w:sz w:val="28"/>
          <w:szCs w:val="28"/>
          <w:u w:val="none"/>
        </w:rPr>
        <w:t>Указания по устройству ограждений площадок и участков предприятий, зданий и сооружений</w:t>
      </w:r>
    </w:p>
    <w:p w:rsidR="00DA4DA4" w:rsidRPr="007D2BC4" w:rsidRDefault="00DA4DA4" w:rsidP="00DA4DA4">
      <w:pPr>
        <w:jc w:val="both"/>
        <w:rPr>
          <w:sz w:val="28"/>
          <w:szCs w:val="28"/>
        </w:rPr>
      </w:pPr>
    </w:p>
    <w:p w:rsidR="00DA4DA4" w:rsidRPr="002E7013" w:rsidRDefault="00DA4DA4" w:rsidP="00DA4DA4">
      <w:pPr>
        <w:jc w:val="both"/>
        <w:rPr>
          <w:sz w:val="28"/>
          <w:szCs w:val="28"/>
        </w:rPr>
      </w:pPr>
      <w:bookmarkStart w:id="51" w:name="sub_1151"/>
      <w:r w:rsidRPr="002E7013">
        <w:rPr>
          <w:sz w:val="28"/>
          <w:szCs w:val="28"/>
        </w:rPr>
        <w:t xml:space="preserve">   </w:t>
      </w:r>
      <w:r>
        <w:rPr>
          <w:sz w:val="28"/>
          <w:szCs w:val="28"/>
        </w:rPr>
        <w:t xml:space="preserve">      </w:t>
      </w:r>
      <w:r w:rsidRPr="002E7013">
        <w:rPr>
          <w:sz w:val="28"/>
          <w:szCs w:val="28"/>
        </w:rPr>
        <w:t xml:space="preserve">  1. Настоящие Указания распространяются на проектирование ограждений площадок и участков вновь строящихся и реконструируемых предприятий, зданий и сооружений различного назначения.</w:t>
      </w:r>
    </w:p>
    <w:bookmarkEnd w:id="51"/>
    <w:p w:rsidR="00DA4DA4" w:rsidRPr="002E7013" w:rsidRDefault="00DA4DA4" w:rsidP="00DA4DA4">
      <w:pPr>
        <w:jc w:val="both"/>
        <w:rPr>
          <w:sz w:val="28"/>
          <w:szCs w:val="28"/>
        </w:rPr>
      </w:pPr>
      <w:r>
        <w:rPr>
          <w:sz w:val="28"/>
          <w:szCs w:val="28"/>
        </w:rPr>
        <w:t xml:space="preserve">       </w:t>
      </w:r>
      <w:r w:rsidRPr="002E7013">
        <w:rPr>
          <w:sz w:val="28"/>
          <w:szCs w:val="28"/>
        </w:rPr>
        <w:t xml:space="preserve">    При проектировании ограждений территорий, расположенных в селитебной зоне следует соблюдать также требования других нормативных документов, заданий на проектирование, согласованных уполномоченными представителями органов местного самоуправления (главный архитектор, главный художник, дизайнер).</w:t>
      </w:r>
    </w:p>
    <w:p w:rsidR="00DA4DA4" w:rsidRPr="002E7013" w:rsidRDefault="00DA4DA4" w:rsidP="00DA4DA4">
      <w:pPr>
        <w:jc w:val="both"/>
        <w:rPr>
          <w:sz w:val="28"/>
          <w:szCs w:val="28"/>
        </w:rPr>
      </w:pPr>
      <w:r w:rsidRPr="002E7013">
        <w:rPr>
          <w:sz w:val="28"/>
          <w:szCs w:val="28"/>
        </w:rPr>
        <w:t xml:space="preserve">    </w:t>
      </w:r>
      <w:r>
        <w:rPr>
          <w:sz w:val="28"/>
          <w:szCs w:val="28"/>
        </w:rPr>
        <w:t xml:space="preserve">      </w:t>
      </w:r>
      <w:r w:rsidRPr="002E7013">
        <w:rPr>
          <w:sz w:val="28"/>
          <w:szCs w:val="28"/>
        </w:rPr>
        <w:t xml:space="preserve"> Настоящие Указания не распространяются на проектирование специальных видов ограждений и охранных зон режимных предприятий и объектов, временных ограждений строек.</w:t>
      </w:r>
    </w:p>
    <w:p w:rsidR="00DA4DA4" w:rsidRPr="002E7013" w:rsidRDefault="00DA4DA4" w:rsidP="00DA4DA4">
      <w:pPr>
        <w:jc w:val="both"/>
        <w:rPr>
          <w:sz w:val="28"/>
          <w:szCs w:val="28"/>
        </w:rPr>
      </w:pPr>
      <w:bookmarkStart w:id="52" w:name="sub_1152"/>
      <w:r w:rsidRPr="002E7013">
        <w:rPr>
          <w:sz w:val="28"/>
          <w:szCs w:val="28"/>
        </w:rPr>
        <w:t xml:space="preserve">   </w:t>
      </w:r>
      <w:r>
        <w:rPr>
          <w:sz w:val="28"/>
          <w:szCs w:val="28"/>
        </w:rPr>
        <w:t xml:space="preserve">      </w:t>
      </w:r>
      <w:r w:rsidRPr="002E7013">
        <w:rPr>
          <w:sz w:val="28"/>
          <w:szCs w:val="28"/>
        </w:rPr>
        <w:t xml:space="preserve">  2. Ограждения следует проектировать только в случаях, когда они требуются по условиям эксплуатации и охраны предприятий, зданий и сооружений, охраняемых автостоянок, спортивных площадок, в декоративных целях для условного разделения элементов территории благоустройства, а также различных лестниц и пандусов.</w:t>
      </w:r>
    </w:p>
    <w:bookmarkEnd w:id="52"/>
    <w:p w:rsidR="00DA4DA4" w:rsidRPr="002E7013" w:rsidRDefault="00DA4DA4" w:rsidP="00DA4DA4">
      <w:pPr>
        <w:jc w:val="both"/>
        <w:rPr>
          <w:sz w:val="28"/>
          <w:szCs w:val="28"/>
        </w:rPr>
      </w:pPr>
      <w:r w:rsidRPr="002E7013">
        <w:rPr>
          <w:sz w:val="28"/>
          <w:szCs w:val="28"/>
        </w:rPr>
        <w:t xml:space="preserve">     </w:t>
      </w:r>
      <w:r>
        <w:rPr>
          <w:sz w:val="28"/>
          <w:szCs w:val="28"/>
        </w:rPr>
        <w:t xml:space="preserve">    </w:t>
      </w:r>
      <w:r w:rsidRPr="002E7013">
        <w:rPr>
          <w:sz w:val="28"/>
          <w:szCs w:val="28"/>
        </w:rPr>
        <w:t xml:space="preserve"> Высота ограждений должна быть не более 2 м.</w:t>
      </w:r>
    </w:p>
    <w:p w:rsidR="00DA4DA4" w:rsidRPr="002E7013" w:rsidRDefault="00DA4DA4" w:rsidP="00DA4DA4">
      <w:pPr>
        <w:jc w:val="both"/>
        <w:rPr>
          <w:sz w:val="28"/>
          <w:szCs w:val="28"/>
        </w:rPr>
      </w:pPr>
      <w:r w:rsidRPr="002E7013">
        <w:rPr>
          <w:sz w:val="28"/>
          <w:szCs w:val="28"/>
        </w:rPr>
        <w:t xml:space="preserve">    </w:t>
      </w:r>
      <w:r>
        <w:rPr>
          <w:sz w:val="28"/>
          <w:szCs w:val="28"/>
        </w:rPr>
        <w:t xml:space="preserve">    </w:t>
      </w:r>
      <w:r w:rsidRPr="002E7013">
        <w:rPr>
          <w:sz w:val="28"/>
          <w:szCs w:val="28"/>
        </w:rPr>
        <w:t xml:space="preserve">  Во всех случаях запрещается предусматривать ограждения:</w:t>
      </w:r>
    </w:p>
    <w:p w:rsidR="00DA4DA4" w:rsidRPr="002E7013" w:rsidRDefault="00DA4DA4" w:rsidP="00DA4DA4">
      <w:pPr>
        <w:jc w:val="both"/>
        <w:rPr>
          <w:sz w:val="28"/>
          <w:szCs w:val="28"/>
        </w:rPr>
      </w:pPr>
      <w:r w:rsidRPr="002E7013">
        <w:rPr>
          <w:sz w:val="28"/>
          <w:szCs w:val="28"/>
        </w:rPr>
        <w:t xml:space="preserve">    </w:t>
      </w:r>
      <w:r>
        <w:rPr>
          <w:sz w:val="28"/>
          <w:szCs w:val="28"/>
        </w:rPr>
        <w:t xml:space="preserve">     </w:t>
      </w:r>
      <w:r w:rsidRPr="002E7013">
        <w:rPr>
          <w:sz w:val="28"/>
          <w:szCs w:val="28"/>
        </w:rPr>
        <w:t xml:space="preserve"> - предприятий, производства которых размещены в одном или в нескольких зданиях с охраняемыми входами (при отсутствии складов открытого хранения ценных материалов и наземных технологических транспортных связей);</w:t>
      </w:r>
    </w:p>
    <w:p w:rsidR="00DA4DA4" w:rsidRPr="002E7013" w:rsidRDefault="00DA4DA4" w:rsidP="00DA4DA4">
      <w:pPr>
        <w:jc w:val="both"/>
        <w:rPr>
          <w:sz w:val="28"/>
          <w:szCs w:val="28"/>
        </w:rPr>
      </w:pPr>
      <w:r w:rsidRPr="002E7013">
        <w:rPr>
          <w:sz w:val="28"/>
          <w:szCs w:val="28"/>
        </w:rPr>
        <w:t xml:space="preserve">    </w:t>
      </w:r>
      <w:r>
        <w:rPr>
          <w:sz w:val="28"/>
          <w:szCs w:val="28"/>
        </w:rPr>
        <w:t xml:space="preserve">    </w:t>
      </w:r>
      <w:r w:rsidRPr="002E7013">
        <w:rPr>
          <w:sz w:val="28"/>
          <w:szCs w:val="28"/>
        </w:rPr>
        <w:t xml:space="preserve"> - 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rsidR="00DA4DA4" w:rsidRPr="002E7013" w:rsidRDefault="00DA4DA4" w:rsidP="00DA4DA4">
      <w:pPr>
        <w:jc w:val="both"/>
        <w:rPr>
          <w:sz w:val="28"/>
          <w:szCs w:val="28"/>
        </w:rPr>
      </w:pPr>
      <w:r w:rsidRPr="002E7013">
        <w:rPr>
          <w:sz w:val="28"/>
          <w:szCs w:val="28"/>
        </w:rPr>
        <w:t xml:space="preserve">  </w:t>
      </w:r>
      <w:r>
        <w:rPr>
          <w:sz w:val="28"/>
          <w:szCs w:val="28"/>
        </w:rPr>
        <w:t xml:space="preserve">    </w:t>
      </w:r>
      <w:r w:rsidRPr="002E7013">
        <w:rPr>
          <w:sz w:val="28"/>
          <w:szCs w:val="28"/>
        </w:rPr>
        <w:t xml:space="preserve">   - территорий общего имущества многоквартирного дома, расположенных в жилой застройке;</w:t>
      </w:r>
    </w:p>
    <w:p w:rsidR="00DA4DA4" w:rsidRPr="002E7013" w:rsidRDefault="00DA4DA4" w:rsidP="00DA4DA4">
      <w:pPr>
        <w:jc w:val="both"/>
        <w:rPr>
          <w:sz w:val="28"/>
          <w:szCs w:val="28"/>
        </w:rPr>
      </w:pPr>
      <w:r w:rsidRPr="002E7013">
        <w:rPr>
          <w:sz w:val="28"/>
          <w:szCs w:val="28"/>
        </w:rPr>
        <w:t xml:space="preserve"> </w:t>
      </w:r>
      <w:r>
        <w:rPr>
          <w:sz w:val="28"/>
          <w:szCs w:val="28"/>
        </w:rPr>
        <w:t xml:space="preserve">     </w:t>
      </w:r>
      <w:r w:rsidRPr="002E7013">
        <w:rPr>
          <w:sz w:val="28"/>
          <w:szCs w:val="28"/>
        </w:rPr>
        <w:t xml:space="preserve">   - территорий, резервируемых для последующего расширения предприятий;</w:t>
      </w:r>
    </w:p>
    <w:p w:rsidR="00DA4DA4" w:rsidRPr="002E7013" w:rsidRDefault="00DA4DA4" w:rsidP="00DA4DA4">
      <w:pPr>
        <w:jc w:val="both"/>
        <w:rPr>
          <w:sz w:val="28"/>
          <w:szCs w:val="28"/>
        </w:rPr>
      </w:pPr>
      <w:r w:rsidRPr="002E7013">
        <w:rPr>
          <w:sz w:val="28"/>
          <w:szCs w:val="28"/>
        </w:rPr>
        <w:t xml:space="preserve">  </w:t>
      </w:r>
      <w:r>
        <w:rPr>
          <w:sz w:val="28"/>
          <w:szCs w:val="28"/>
        </w:rPr>
        <w:t xml:space="preserve">     </w:t>
      </w:r>
      <w:r w:rsidRPr="002E7013">
        <w:rPr>
          <w:sz w:val="28"/>
          <w:szCs w:val="28"/>
        </w:rPr>
        <w:t xml:space="preserve">  - карьеров (за исключением участков, где производятся взрывные работы) и складов рудных и нерудных ископаемых (бокситов, камня, щебня, песка и т.п.);</w:t>
      </w:r>
    </w:p>
    <w:p w:rsidR="00DA4DA4" w:rsidRPr="002E7013" w:rsidRDefault="00DA4DA4" w:rsidP="00DA4DA4">
      <w:pPr>
        <w:jc w:val="both"/>
        <w:rPr>
          <w:sz w:val="28"/>
          <w:szCs w:val="28"/>
        </w:rPr>
      </w:pPr>
      <w:r>
        <w:rPr>
          <w:sz w:val="28"/>
          <w:szCs w:val="28"/>
        </w:rPr>
        <w:t xml:space="preserve">         - </w:t>
      </w:r>
      <w:r w:rsidRPr="002E7013">
        <w:rPr>
          <w:sz w:val="28"/>
          <w:szCs w:val="28"/>
        </w:rPr>
        <w:t>зданий распределительных устройств и подстанций;</w:t>
      </w:r>
    </w:p>
    <w:p w:rsidR="00DA4DA4" w:rsidRPr="002E7013" w:rsidRDefault="00DA4DA4" w:rsidP="00DA4DA4">
      <w:pPr>
        <w:jc w:val="both"/>
        <w:rPr>
          <w:sz w:val="28"/>
          <w:szCs w:val="28"/>
        </w:rPr>
      </w:pPr>
      <w:r>
        <w:rPr>
          <w:sz w:val="28"/>
          <w:szCs w:val="28"/>
        </w:rPr>
        <w:t xml:space="preserve">       </w:t>
      </w:r>
      <w:r w:rsidRPr="002E7013">
        <w:rPr>
          <w:sz w:val="28"/>
          <w:szCs w:val="28"/>
        </w:rPr>
        <w:t xml:space="preserve">    - сооружений коммунального назначения (полей фильтрации, орошения и т.п.);</w:t>
      </w:r>
    </w:p>
    <w:p w:rsidR="00DA4DA4" w:rsidRPr="002E7013" w:rsidRDefault="00DA4DA4" w:rsidP="00DA4DA4">
      <w:pPr>
        <w:jc w:val="both"/>
        <w:rPr>
          <w:sz w:val="28"/>
          <w:szCs w:val="28"/>
        </w:rPr>
      </w:pPr>
      <w:r>
        <w:rPr>
          <w:sz w:val="28"/>
          <w:szCs w:val="28"/>
        </w:rPr>
        <w:lastRenderedPageBreak/>
        <w:t xml:space="preserve">          - </w:t>
      </w:r>
      <w:r w:rsidRPr="002E7013">
        <w:rPr>
          <w:sz w:val="28"/>
          <w:szCs w:val="28"/>
        </w:rPr>
        <w:t>складов малоценного сырья и материалов;</w:t>
      </w:r>
    </w:p>
    <w:p w:rsidR="00DA4DA4" w:rsidRPr="002E7013" w:rsidRDefault="00DA4DA4" w:rsidP="00DA4DA4">
      <w:pPr>
        <w:jc w:val="both"/>
        <w:rPr>
          <w:sz w:val="28"/>
          <w:szCs w:val="28"/>
        </w:rPr>
      </w:pPr>
      <w:r w:rsidRPr="002E7013">
        <w:rPr>
          <w:sz w:val="28"/>
          <w:szCs w:val="28"/>
        </w:rPr>
        <w:t xml:space="preserve">   </w:t>
      </w:r>
      <w:r>
        <w:rPr>
          <w:sz w:val="28"/>
          <w:szCs w:val="28"/>
        </w:rPr>
        <w:t xml:space="preserve">      </w:t>
      </w:r>
      <w:r w:rsidRPr="002E7013">
        <w:rPr>
          <w:sz w:val="28"/>
          <w:szCs w:val="28"/>
        </w:rPr>
        <w:t xml:space="preserve"> - причалов для погрузки и выгрузки сыпучих и других малоценных материалов;</w:t>
      </w:r>
    </w:p>
    <w:p w:rsidR="00DA4DA4" w:rsidRPr="002E7013" w:rsidRDefault="00DA4DA4" w:rsidP="00DA4DA4">
      <w:pPr>
        <w:jc w:val="both"/>
        <w:rPr>
          <w:sz w:val="28"/>
          <w:szCs w:val="28"/>
        </w:rPr>
      </w:pPr>
      <w:r>
        <w:rPr>
          <w:sz w:val="28"/>
          <w:szCs w:val="28"/>
        </w:rPr>
        <w:t xml:space="preserve">          - </w:t>
      </w:r>
      <w:r w:rsidRPr="002E7013">
        <w:rPr>
          <w:sz w:val="28"/>
          <w:szCs w:val="28"/>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DA4DA4" w:rsidRPr="002E7013" w:rsidRDefault="00DA4DA4" w:rsidP="00DA4DA4">
      <w:pPr>
        <w:jc w:val="both"/>
        <w:rPr>
          <w:sz w:val="28"/>
          <w:szCs w:val="28"/>
        </w:rPr>
      </w:pPr>
      <w:r>
        <w:rPr>
          <w:sz w:val="28"/>
          <w:szCs w:val="28"/>
        </w:rPr>
        <w:t xml:space="preserve">          -  </w:t>
      </w:r>
      <w:r w:rsidRPr="002E7013">
        <w:rPr>
          <w:sz w:val="28"/>
          <w:szCs w:val="28"/>
        </w:rPr>
        <w:t>железнодорожных станций (за исключением участков, где ограждение требуется по условиям охраны, эксплуатации или техники безопасности);</w:t>
      </w:r>
    </w:p>
    <w:p w:rsidR="00DA4DA4" w:rsidRPr="002E7013" w:rsidRDefault="00DA4DA4" w:rsidP="00DA4DA4">
      <w:pPr>
        <w:jc w:val="both"/>
        <w:rPr>
          <w:sz w:val="28"/>
          <w:szCs w:val="28"/>
        </w:rPr>
      </w:pPr>
      <w:r>
        <w:rPr>
          <w:sz w:val="28"/>
          <w:szCs w:val="28"/>
        </w:rPr>
        <w:t xml:space="preserve">       </w:t>
      </w:r>
      <w:r w:rsidRPr="002E7013">
        <w:rPr>
          <w:sz w:val="28"/>
          <w:szCs w:val="28"/>
        </w:rPr>
        <w:t xml:space="preserve">    - вспомогательных зданий и сооружений, располагаемых на </w:t>
      </w:r>
      <w:proofErr w:type="spellStart"/>
      <w:r w:rsidRPr="002E7013">
        <w:rPr>
          <w:sz w:val="28"/>
          <w:szCs w:val="28"/>
        </w:rPr>
        <w:t>предзаводских</w:t>
      </w:r>
      <w:proofErr w:type="spellEnd"/>
      <w:r w:rsidRPr="002E7013">
        <w:rPr>
          <w:sz w:val="28"/>
          <w:szCs w:val="28"/>
        </w:rPr>
        <w:t xml:space="preserve"> площадках промышленных предприятий;</w:t>
      </w:r>
    </w:p>
    <w:p w:rsidR="00DA4DA4" w:rsidRPr="002E7013" w:rsidRDefault="00DA4DA4" w:rsidP="00DA4DA4">
      <w:pPr>
        <w:jc w:val="both"/>
        <w:rPr>
          <w:sz w:val="28"/>
          <w:szCs w:val="28"/>
        </w:rPr>
      </w:pPr>
      <w:r w:rsidRPr="002E7013">
        <w:rPr>
          <w:sz w:val="28"/>
          <w:szCs w:val="28"/>
        </w:rPr>
        <w:t xml:space="preserve">   </w:t>
      </w:r>
      <w:r>
        <w:rPr>
          <w:sz w:val="28"/>
          <w:szCs w:val="28"/>
        </w:rPr>
        <w:t xml:space="preserve">       </w:t>
      </w:r>
      <w:r w:rsidRPr="002E7013">
        <w:rPr>
          <w:sz w:val="28"/>
          <w:szCs w:val="28"/>
        </w:rPr>
        <w:t xml:space="preserve"> - жилых зданий;</w:t>
      </w:r>
    </w:p>
    <w:p w:rsidR="00DA4DA4" w:rsidRPr="002E7013" w:rsidRDefault="00DA4DA4" w:rsidP="00DA4DA4">
      <w:pPr>
        <w:jc w:val="both"/>
        <w:rPr>
          <w:sz w:val="28"/>
          <w:szCs w:val="28"/>
        </w:rPr>
      </w:pPr>
      <w:r w:rsidRPr="002E7013">
        <w:rPr>
          <w:sz w:val="28"/>
          <w:szCs w:val="28"/>
        </w:rPr>
        <w:t xml:space="preserve">  </w:t>
      </w:r>
      <w:r>
        <w:rPr>
          <w:sz w:val="28"/>
          <w:szCs w:val="28"/>
        </w:rPr>
        <w:t xml:space="preserve">       </w:t>
      </w:r>
      <w:r w:rsidRPr="002E7013">
        <w:rPr>
          <w:sz w:val="28"/>
          <w:szCs w:val="28"/>
        </w:rPr>
        <w:t xml:space="preserve">  - магазинов, универмагов, торговых центров и других торговых предприятий;</w:t>
      </w:r>
    </w:p>
    <w:p w:rsidR="00DA4DA4" w:rsidRPr="002E7013" w:rsidRDefault="00DA4DA4" w:rsidP="00DA4DA4">
      <w:pPr>
        <w:jc w:val="both"/>
        <w:rPr>
          <w:sz w:val="28"/>
          <w:szCs w:val="28"/>
        </w:rPr>
      </w:pPr>
      <w:r w:rsidRPr="002E7013">
        <w:rPr>
          <w:sz w:val="28"/>
          <w:szCs w:val="28"/>
        </w:rPr>
        <w:t xml:space="preserve">  </w:t>
      </w:r>
      <w:r>
        <w:rPr>
          <w:sz w:val="28"/>
          <w:szCs w:val="28"/>
        </w:rPr>
        <w:t xml:space="preserve">       </w:t>
      </w:r>
      <w:r w:rsidRPr="002E7013">
        <w:rPr>
          <w:sz w:val="28"/>
          <w:szCs w:val="28"/>
        </w:rPr>
        <w:t xml:space="preserve">  - столовых, кафе, ресторанов и других предприятий общественного питания;</w:t>
      </w:r>
    </w:p>
    <w:p w:rsidR="00DA4DA4" w:rsidRPr="002E7013" w:rsidRDefault="00DA4DA4" w:rsidP="00DA4DA4">
      <w:pPr>
        <w:jc w:val="both"/>
        <w:rPr>
          <w:sz w:val="28"/>
          <w:szCs w:val="28"/>
        </w:rPr>
      </w:pPr>
      <w:r w:rsidRPr="002E7013">
        <w:rPr>
          <w:sz w:val="28"/>
          <w:szCs w:val="28"/>
        </w:rPr>
        <w:t xml:space="preserve">   </w:t>
      </w:r>
      <w:r>
        <w:rPr>
          <w:sz w:val="28"/>
          <w:szCs w:val="28"/>
        </w:rPr>
        <w:t xml:space="preserve">       </w:t>
      </w:r>
      <w:r w:rsidRPr="002E7013">
        <w:rPr>
          <w:sz w:val="28"/>
          <w:szCs w:val="28"/>
        </w:rPr>
        <w:t xml:space="preserve"> - предприятий бытового обслуживания населения;</w:t>
      </w:r>
    </w:p>
    <w:p w:rsidR="00DA4DA4" w:rsidRPr="002E7013" w:rsidRDefault="00DA4DA4" w:rsidP="00DA4DA4">
      <w:pPr>
        <w:jc w:val="both"/>
        <w:rPr>
          <w:sz w:val="28"/>
          <w:szCs w:val="28"/>
        </w:rPr>
      </w:pPr>
      <w:r w:rsidRPr="002E7013">
        <w:rPr>
          <w:sz w:val="28"/>
          <w:szCs w:val="28"/>
        </w:rPr>
        <w:t xml:space="preserve">  </w:t>
      </w:r>
      <w:r>
        <w:rPr>
          <w:sz w:val="28"/>
          <w:szCs w:val="28"/>
        </w:rPr>
        <w:t xml:space="preserve">       </w:t>
      </w:r>
      <w:r w:rsidRPr="002E7013">
        <w:rPr>
          <w:sz w:val="28"/>
          <w:szCs w:val="28"/>
        </w:rPr>
        <w:t xml:space="preserve">  - поликлиник, диспансеров и других лечебных учреждений, не имеющих стационаров;</w:t>
      </w:r>
    </w:p>
    <w:p w:rsidR="00DA4DA4" w:rsidRPr="002E7013" w:rsidRDefault="00DA4DA4" w:rsidP="00DA4DA4">
      <w:pPr>
        <w:jc w:val="both"/>
        <w:rPr>
          <w:sz w:val="28"/>
          <w:szCs w:val="28"/>
        </w:rPr>
      </w:pPr>
      <w:r>
        <w:rPr>
          <w:sz w:val="28"/>
          <w:szCs w:val="28"/>
        </w:rPr>
        <w:t xml:space="preserve">           - </w:t>
      </w:r>
      <w:r w:rsidRPr="002E7013">
        <w:rPr>
          <w:sz w:val="28"/>
          <w:szCs w:val="28"/>
        </w:rPr>
        <w:t>отдельных спортивных зданий (спортивных залов, крытых плавательных бассейнов и т.п.);</w:t>
      </w:r>
    </w:p>
    <w:p w:rsidR="00DA4DA4" w:rsidRPr="002E7013" w:rsidRDefault="00DA4DA4" w:rsidP="00DA4DA4">
      <w:pPr>
        <w:jc w:val="both"/>
        <w:rPr>
          <w:sz w:val="28"/>
          <w:szCs w:val="28"/>
        </w:rPr>
      </w:pPr>
      <w:r w:rsidRPr="002E7013">
        <w:rPr>
          <w:sz w:val="28"/>
          <w:szCs w:val="28"/>
        </w:rPr>
        <w:t xml:space="preserve">  </w:t>
      </w:r>
      <w:r>
        <w:rPr>
          <w:sz w:val="28"/>
          <w:szCs w:val="28"/>
        </w:rPr>
        <w:t xml:space="preserve">       </w:t>
      </w:r>
      <w:r w:rsidRPr="002E7013">
        <w:rPr>
          <w:sz w:val="28"/>
          <w:szCs w:val="28"/>
        </w:rPr>
        <w:t xml:space="preserve">  - зданий управления;</w:t>
      </w:r>
    </w:p>
    <w:p w:rsidR="00DA4DA4" w:rsidRPr="002E7013" w:rsidRDefault="00DA4DA4" w:rsidP="00DA4DA4">
      <w:pPr>
        <w:jc w:val="both"/>
        <w:rPr>
          <w:sz w:val="28"/>
          <w:szCs w:val="28"/>
        </w:rPr>
      </w:pPr>
      <w:r w:rsidRPr="002E7013">
        <w:rPr>
          <w:sz w:val="28"/>
          <w:szCs w:val="28"/>
        </w:rPr>
        <w:t xml:space="preserve"> </w:t>
      </w:r>
      <w:r>
        <w:rPr>
          <w:sz w:val="28"/>
          <w:szCs w:val="28"/>
        </w:rPr>
        <w:t xml:space="preserve">        </w:t>
      </w:r>
      <w:r w:rsidRPr="002E7013">
        <w:rPr>
          <w:sz w:val="28"/>
          <w:szCs w:val="28"/>
        </w:rPr>
        <w:t xml:space="preserve">  -</w:t>
      </w:r>
      <w:r>
        <w:rPr>
          <w:sz w:val="28"/>
          <w:szCs w:val="28"/>
        </w:rPr>
        <w:t xml:space="preserve"> </w:t>
      </w:r>
      <w:r w:rsidRPr="002E7013">
        <w:rPr>
          <w:sz w:val="28"/>
          <w:szCs w:val="28"/>
        </w:rPr>
        <w:t xml:space="preserve"> театров, клубов, кинотеатров и других зрелищных зданий.</w:t>
      </w:r>
    </w:p>
    <w:p w:rsidR="00DA4DA4" w:rsidRPr="002E7013" w:rsidRDefault="00DA4DA4" w:rsidP="00DA4DA4">
      <w:pPr>
        <w:jc w:val="both"/>
        <w:rPr>
          <w:sz w:val="28"/>
          <w:szCs w:val="28"/>
        </w:rPr>
      </w:pPr>
      <w:bookmarkStart w:id="53" w:name="sub_1153"/>
      <w:r w:rsidRPr="002E7013">
        <w:rPr>
          <w:sz w:val="28"/>
          <w:szCs w:val="28"/>
        </w:rPr>
        <w:t xml:space="preserve">    </w:t>
      </w:r>
      <w:r>
        <w:rPr>
          <w:sz w:val="28"/>
          <w:szCs w:val="28"/>
        </w:rPr>
        <w:t xml:space="preserve">      </w:t>
      </w:r>
      <w:r w:rsidRPr="002E7013">
        <w:rPr>
          <w:sz w:val="28"/>
          <w:szCs w:val="28"/>
        </w:rPr>
        <w:t xml:space="preserve"> 3. В проектах оград следует предусматривать экономичные конструкции индустриального изготовления, соответствующие эксплуатационным и современным эстетическим требованиям.</w:t>
      </w:r>
    </w:p>
    <w:p w:rsidR="00DA4DA4" w:rsidRPr="002E7013" w:rsidRDefault="00DA4DA4" w:rsidP="00DA4DA4">
      <w:pPr>
        <w:jc w:val="both"/>
        <w:rPr>
          <w:sz w:val="28"/>
          <w:szCs w:val="28"/>
        </w:rPr>
      </w:pPr>
      <w:bookmarkStart w:id="54" w:name="sub_1154"/>
      <w:bookmarkEnd w:id="53"/>
      <w:r w:rsidRPr="002E7013">
        <w:rPr>
          <w:sz w:val="28"/>
          <w:szCs w:val="28"/>
        </w:rPr>
        <w:t xml:space="preserve"> </w:t>
      </w:r>
      <w:r>
        <w:rPr>
          <w:sz w:val="28"/>
          <w:szCs w:val="28"/>
        </w:rPr>
        <w:t xml:space="preserve">       </w:t>
      </w:r>
      <w:r w:rsidRPr="002E7013">
        <w:rPr>
          <w:sz w:val="28"/>
          <w:szCs w:val="28"/>
        </w:rPr>
        <w:t xml:space="preserve">   4. Ограждения, как правило, не следует предусматривать вдоль фасадов зданий, расположенных на границах площадки. В этих случаях ограждение должно предусматриваться только в разрывах между зданиями.</w:t>
      </w:r>
    </w:p>
    <w:p w:rsidR="00DA4DA4" w:rsidRPr="002E7013" w:rsidRDefault="00DA4DA4" w:rsidP="00DA4DA4">
      <w:pPr>
        <w:jc w:val="both"/>
        <w:rPr>
          <w:sz w:val="28"/>
          <w:szCs w:val="28"/>
        </w:rPr>
      </w:pPr>
      <w:bookmarkStart w:id="55" w:name="sub_1155"/>
      <w:bookmarkEnd w:id="54"/>
      <w:r>
        <w:rPr>
          <w:sz w:val="28"/>
          <w:szCs w:val="28"/>
        </w:rPr>
        <w:t xml:space="preserve">       </w:t>
      </w:r>
      <w:r w:rsidRPr="002E7013">
        <w:rPr>
          <w:sz w:val="28"/>
          <w:szCs w:val="28"/>
        </w:rPr>
        <w:t xml:space="preserve">    5. Подземные части оград следует изолировать от воздействия воды и влаги. Сетка и проволока, применяемые для ограждений, должны иметь антикоррозионное покрытие.</w:t>
      </w:r>
    </w:p>
    <w:p w:rsidR="00DA4DA4" w:rsidRPr="002E7013" w:rsidRDefault="00DA4DA4" w:rsidP="00DA4DA4">
      <w:pPr>
        <w:jc w:val="both"/>
        <w:rPr>
          <w:sz w:val="28"/>
          <w:szCs w:val="28"/>
        </w:rPr>
      </w:pPr>
      <w:bookmarkStart w:id="56" w:name="sub_1156"/>
      <w:bookmarkEnd w:id="55"/>
      <w:r>
        <w:rPr>
          <w:sz w:val="28"/>
          <w:szCs w:val="28"/>
        </w:rPr>
        <w:t xml:space="preserve">       </w:t>
      </w:r>
      <w:r w:rsidRPr="002E7013">
        <w:rPr>
          <w:sz w:val="28"/>
          <w:szCs w:val="28"/>
        </w:rPr>
        <w:t xml:space="preserve">   6. Высоту и вид ограждения следует принимать в соответствии со следующей таблицей:</w:t>
      </w:r>
    </w:p>
    <w:bookmarkEnd w:id="56"/>
    <w:p w:rsidR="00DA4DA4" w:rsidRPr="002E7013" w:rsidRDefault="00DA4DA4" w:rsidP="00DA4DA4">
      <w:pPr>
        <w:jc w:val="both"/>
        <w:rPr>
          <w:sz w:val="28"/>
          <w:szCs w:val="28"/>
        </w:rPr>
      </w:pPr>
    </w:p>
    <w:tbl>
      <w:tblPr>
        <w:tblW w:w="0" w:type="auto"/>
        <w:tblInd w:w="-7" w:type="dxa"/>
        <w:tblLayout w:type="fixed"/>
        <w:tblLook w:val="0000" w:firstRow="0" w:lastRow="0" w:firstColumn="0" w:lastColumn="0" w:noHBand="0" w:noVBand="0"/>
      </w:tblPr>
      <w:tblGrid>
        <w:gridCol w:w="5148"/>
        <w:gridCol w:w="1440"/>
        <w:gridCol w:w="2895"/>
      </w:tblGrid>
      <w:tr w:rsidR="00DA4DA4" w:rsidRPr="002E7013" w:rsidTr="00632152">
        <w:trPr>
          <w:trHeight w:val="366"/>
        </w:trPr>
        <w:tc>
          <w:tcPr>
            <w:tcW w:w="514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Предприятия, здания и сооружения</w:t>
            </w:r>
          </w:p>
        </w:tc>
        <w:tc>
          <w:tcPr>
            <w:tcW w:w="144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Высота ограждения, м</w:t>
            </w:r>
          </w:p>
        </w:tc>
        <w:tc>
          <w:tcPr>
            <w:tcW w:w="2895"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Рекомендуемый вид ограждения</w:t>
            </w:r>
          </w:p>
        </w:tc>
      </w:tr>
      <w:tr w:rsidR="00DA4DA4" w:rsidRPr="002E7013" w:rsidTr="00632152">
        <w:trPr>
          <w:trHeight w:val="177"/>
        </w:trPr>
        <w:tc>
          <w:tcPr>
            <w:tcW w:w="514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1</w:t>
            </w:r>
          </w:p>
        </w:tc>
        <w:tc>
          <w:tcPr>
            <w:tcW w:w="144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2</w:t>
            </w:r>
          </w:p>
        </w:tc>
        <w:tc>
          <w:tcPr>
            <w:tcW w:w="2895"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3</w:t>
            </w:r>
          </w:p>
        </w:tc>
      </w:tr>
      <w:tr w:rsidR="00DA4DA4" w:rsidRPr="002E7013" w:rsidTr="00632152">
        <w:trPr>
          <w:trHeight w:val="720"/>
        </w:trPr>
        <w:tc>
          <w:tcPr>
            <w:tcW w:w="514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 xml:space="preserve">1.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w:t>
            </w:r>
            <w:r w:rsidRPr="002E7013">
              <w:rPr>
                <w:rFonts w:ascii="Times New Roman" w:hAnsi="Times New Roman" w:cs="Times New Roman"/>
                <w:sz w:val="28"/>
                <w:szCs w:val="28"/>
              </w:rPr>
              <w:lastRenderedPageBreak/>
              <w:t>техники безопасности</w:t>
            </w:r>
          </w:p>
        </w:tc>
        <w:tc>
          <w:tcPr>
            <w:tcW w:w="144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lastRenderedPageBreak/>
              <w:t>1,6</w:t>
            </w:r>
          </w:p>
        </w:tc>
        <w:tc>
          <w:tcPr>
            <w:tcW w:w="2895"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стальная сетка или железобетонное решетчатое</w:t>
            </w:r>
          </w:p>
        </w:tc>
      </w:tr>
      <w:tr w:rsidR="00DA4DA4" w:rsidRPr="002E7013" w:rsidTr="00632152">
        <w:trPr>
          <w:trHeight w:val="897"/>
        </w:trPr>
        <w:tc>
          <w:tcPr>
            <w:tcW w:w="514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lastRenderedPageBreak/>
              <w:t>2.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w:t>
            </w:r>
          </w:p>
        </w:tc>
        <w:tc>
          <w:tcPr>
            <w:tcW w:w="144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не менее 1,6</w:t>
            </w:r>
          </w:p>
        </w:tc>
        <w:tc>
          <w:tcPr>
            <w:tcW w:w="2895"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стальная сетка с цоколем или железобетонное решетчатое с цоколем</w:t>
            </w:r>
          </w:p>
        </w:tc>
      </w:tr>
      <w:tr w:rsidR="00DA4DA4" w:rsidRPr="002E7013" w:rsidTr="0089014C">
        <w:trPr>
          <w:trHeight w:val="543"/>
        </w:trPr>
        <w:tc>
          <w:tcPr>
            <w:tcW w:w="514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3. 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144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не менее 1,6</w:t>
            </w:r>
          </w:p>
        </w:tc>
        <w:tc>
          <w:tcPr>
            <w:tcW w:w="2895"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стальная сетка или железобетонное решетчатое</w:t>
            </w:r>
          </w:p>
        </w:tc>
      </w:tr>
      <w:tr w:rsidR="00DA4DA4" w:rsidRPr="002E7013" w:rsidTr="0089014C">
        <w:trPr>
          <w:trHeight w:val="354"/>
        </w:trPr>
        <w:tc>
          <w:tcPr>
            <w:tcW w:w="514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То же особо ценных материалов, оборудования и продукции (драгоценные металлы, камни и т.п.)</w:t>
            </w:r>
          </w:p>
        </w:tc>
        <w:tc>
          <w:tcPr>
            <w:tcW w:w="144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2</w:t>
            </w:r>
          </w:p>
        </w:tc>
        <w:tc>
          <w:tcPr>
            <w:tcW w:w="2895"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железобетонное сплошное</w:t>
            </w:r>
          </w:p>
        </w:tc>
      </w:tr>
      <w:tr w:rsidR="00DA4DA4" w:rsidRPr="002E7013" w:rsidTr="0089014C">
        <w:trPr>
          <w:trHeight w:val="909"/>
        </w:trPr>
        <w:tc>
          <w:tcPr>
            <w:tcW w:w="5148" w:type="dxa"/>
            <w:tcBorders>
              <w:top w:val="single" w:sz="4" w:space="0" w:color="000000"/>
              <w:left w:val="single" w:sz="4" w:space="0" w:color="000000"/>
              <w:bottom w:val="single" w:sz="4" w:space="0" w:color="auto"/>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 xml:space="preserve">4.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2E7013">
              <w:rPr>
                <w:rFonts w:ascii="Times New Roman" w:hAnsi="Times New Roman" w:cs="Times New Roman"/>
                <w:sz w:val="28"/>
                <w:szCs w:val="28"/>
              </w:rPr>
              <w:t>артскважины</w:t>
            </w:r>
            <w:proofErr w:type="spellEnd"/>
            <w:r w:rsidRPr="002E7013">
              <w:rPr>
                <w:rFonts w:ascii="Times New Roman" w:hAnsi="Times New Roman" w:cs="Times New Roman"/>
                <w:sz w:val="28"/>
                <w:szCs w:val="28"/>
              </w:rPr>
              <w:t>, водозаборы и т.п.)</w:t>
            </w:r>
          </w:p>
        </w:tc>
        <w:tc>
          <w:tcPr>
            <w:tcW w:w="1440" w:type="dxa"/>
            <w:tcBorders>
              <w:top w:val="single" w:sz="4" w:space="0" w:color="000000"/>
              <w:left w:val="single" w:sz="4" w:space="0" w:color="000000"/>
              <w:bottom w:val="single" w:sz="4" w:space="0" w:color="auto"/>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не менее 1,6</w:t>
            </w:r>
          </w:p>
        </w:tc>
        <w:tc>
          <w:tcPr>
            <w:tcW w:w="2895" w:type="dxa"/>
            <w:tcBorders>
              <w:top w:val="single" w:sz="4" w:space="0" w:color="000000"/>
              <w:left w:val="single" w:sz="4" w:space="0" w:color="000000"/>
              <w:bottom w:val="single" w:sz="4" w:space="0" w:color="auto"/>
              <w:right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стальная сетка или железобетонное решетчатое</w:t>
            </w:r>
          </w:p>
        </w:tc>
      </w:tr>
      <w:tr w:rsidR="00DA4DA4" w:rsidRPr="002E7013" w:rsidTr="0089014C">
        <w:trPr>
          <w:trHeight w:val="177"/>
        </w:trPr>
        <w:tc>
          <w:tcPr>
            <w:tcW w:w="5148" w:type="dxa"/>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То же вне населенных пунктов</w:t>
            </w:r>
          </w:p>
        </w:tc>
        <w:tc>
          <w:tcPr>
            <w:tcW w:w="1440" w:type="dxa"/>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не менее 1,6</w:t>
            </w:r>
          </w:p>
        </w:tc>
        <w:tc>
          <w:tcPr>
            <w:tcW w:w="2895" w:type="dxa"/>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колючая проволока</w:t>
            </w:r>
          </w:p>
        </w:tc>
      </w:tr>
      <w:tr w:rsidR="00DA4DA4" w:rsidRPr="002E7013" w:rsidTr="00632152">
        <w:trPr>
          <w:trHeight w:val="177"/>
        </w:trPr>
        <w:tc>
          <w:tcPr>
            <w:tcW w:w="5148" w:type="dxa"/>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То же на территории предприятий</w:t>
            </w:r>
          </w:p>
        </w:tc>
        <w:tc>
          <w:tcPr>
            <w:tcW w:w="1440" w:type="dxa"/>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не менее 1,2</w:t>
            </w:r>
          </w:p>
        </w:tc>
        <w:tc>
          <w:tcPr>
            <w:tcW w:w="2895" w:type="dxa"/>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стальная сетка</w:t>
            </w:r>
          </w:p>
        </w:tc>
      </w:tr>
      <w:tr w:rsidR="00DA4DA4" w:rsidRPr="002E7013" w:rsidTr="00632152">
        <w:trPr>
          <w:trHeight w:val="720"/>
        </w:trPr>
        <w:tc>
          <w:tcPr>
            <w:tcW w:w="5148" w:type="dxa"/>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5. Объекты транспортного назначения, ограждаемые по требованиям техники безопасности (опасные участки скоростных железных дорог в пределах населенных пунктов, аэродромы и т.п.)</w:t>
            </w:r>
          </w:p>
        </w:tc>
        <w:tc>
          <w:tcPr>
            <w:tcW w:w="1440" w:type="dxa"/>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не менее 1,2</w:t>
            </w:r>
          </w:p>
        </w:tc>
        <w:tc>
          <w:tcPr>
            <w:tcW w:w="2895" w:type="dxa"/>
            <w:tcBorders>
              <w:top w:val="single" w:sz="4" w:space="0" w:color="auto"/>
              <w:left w:val="single" w:sz="4" w:space="0" w:color="auto"/>
              <w:bottom w:val="single" w:sz="4" w:space="0" w:color="auto"/>
              <w:right w:val="single" w:sz="4" w:space="0" w:color="auto"/>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стальная сетка, колючая проволока (вне населенных пунктов)</w:t>
            </w:r>
          </w:p>
        </w:tc>
      </w:tr>
      <w:tr w:rsidR="00DA4DA4" w:rsidRPr="002E7013" w:rsidTr="00632152">
        <w:trPr>
          <w:trHeight w:val="531"/>
        </w:trPr>
        <w:tc>
          <w:tcPr>
            <w:tcW w:w="5148" w:type="dxa"/>
            <w:tcBorders>
              <w:top w:val="single" w:sz="4" w:space="0" w:color="auto"/>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6. Сельскохозяйственные предприятия, ограждаемые по ветеринарным или санитарным требованиям</w:t>
            </w:r>
          </w:p>
        </w:tc>
        <w:tc>
          <w:tcPr>
            <w:tcW w:w="1440" w:type="dxa"/>
            <w:tcBorders>
              <w:top w:val="single" w:sz="4" w:space="0" w:color="auto"/>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не менее 1,6</w:t>
            </w:r>
          </w:p>
        </w:tc>
        <w:tc>
          <w:tcPr>
            <w:tcW w:w="2895" w:type="dxa"/>
            <w:tcBorders>
              <w:top w:val="single" w:sz="4" w:space="0" w:color="auto"/>
              <w:left w:val="single" w:sz="4" w:space="0" w:color="000000"/>
              <w:bottom w:val="single" w:sz="4" w:space="0" w:color="000000"/>
              <w:right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стальная сетка с цоколем или железобетонное решетчатое с цоколем</w:t>
            </w:r>
          </w:p>
        </w:tc>
      </w:tr>
      <w:tr w:rsidR="00DA4DA4" w:rsidRPr="002E7013" w:rsidTr="0089014C">
        <w:trPr>
          <w:trHeight w:val="366"/>
        </w:trPr>
        <w:tc>
          <w:tcPr>
            <w:tcW w:w="514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7. Больницы (кроме инфекционных и психиатрических)</w:t>
            </w:r>
          </w:p>
        </w:tc>
        <w:tc>
          <w:tcPr>
            <w:tcW w:w="144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не менее 1,6</w:t>
            </w:r>
          </w:p>
        </w:tc>
        <w:tc>
          <w:tcPr>
            <w:tcW w:w="2895"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стальная сетка или железобетонное решетчатое</w:t>
            </w:r>
          </w:p>
        </w:tc>
      </w:tr>
      <w:tr w:rsidR="00DA4DA4" w:rsidRPr="002E7013" w:rsidTr="0089014C">
        <w:trPr>
          <w:trHeight w:val="177"/>
        </w:trPr>
        <w:tc>
          <w:tcPr>
            <w:tcW w:w="514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Инфекционные и психиатрические больницы</w:t>
            </w:r>
          </w:p>
        </w:tc>
        <w:tc>
          <w:tcPr>
            <w:tcW w:w="144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2</w:t>
            </w:r>
          </w:p>
        </w:tc>
        <w:tc>
          <w:tcPr>
            <w:tcW w:w="2895"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железобетонное сплошное</w:t>
            </w:r>
          </w:p>
        </w:tc>
      </w:tr>
      <w:tr w:rsidR="00DA4DA4" w:rsidRPr="002E7013" w:rsidTr="00632152">
        <w:trPr>
          <w:trHeight w:val="531"/>
        </w:trPr>
        <w:tc>
          <w:tcPr>
            <w:tcW w:w="5148" w:type="dxa"/>
            <w:tcBorders>
              <w:top w:val="single" w:sz="4" w:space="0" w:color="000000"/>
              <w:left w:val="single" w:sz="4" w:space="0" w:color="000000"/>
              <w:bottom w:val="single" w:sz="4" w:space="0" w:color="000000"/>
            </w:tcBorders>
          </w:tcPr>
          <w:p w:rsidR="00DA4DA4" w:rsidRPr="002E7013" w:rsidRDefault="00632152" w:rsidP="00632152">
            <w:pPr>
              <w:pStyle w:val="ab"/>
              <w:snapToGrid w:val="0"/>
              <w:rPr>
                <w:rFonts w:ascii="Times New Roman" w:hAnsi="Times New Roman" w:cs="Times New Roman"/>
                <w:sz w:val="28"/>
                <w:szCs w:val="28"/>
              </w:rPr>
            </w:pPr>
            <w:r>
              <w:rPr>
                <w:rFonts w:ascii="Times New Roman" w:hAnsi="Times New Roman" w:cs="Times New Roman"/>
                <w:sz w:val="28"/>
                <w:szCs w:val="28"/>
              </w:rPr>
              <w:t>8</w:t>
            </w:r>
            <w:r w:rsidR="00DA4DA4" w:rsidRPr="002E7013">
              <w:rPr>
                <w:rFonts w:ascii="Times New Roman" w:hAnsi="Times New Roman" w:cs="Times New Roman"/>
                <w:sz w:val="28"/>
                <w:szCs w:val="28"/>
              </w:rPr>
              <w:t xml:space="preserve">. Общеобразовательные школы </w:t>
            </w:r>
          </w:p>
        </w:tc>
        <w:tc>
          <w:tcPr>
            <w:tcW w:w="144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не менее 1,2</w:t>
            </w:r>
          </w:p>
        </w:tc>
        <w:tc>
          <w:tcPr>
            <w:tcW w:w="2895"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 xml:space="preserve">стальная сетка (живая изгородь для участков внутри </w:t>
            </w:r>
            <w:r w:rsidRPr="002E7013">
              <w:rPr>
                <w:rFonts w:ascii="Times New Roman" w:hAnsi="Times New Roman" w:cs="Times New Roman"/>
                <w:sz w:val="28"/>
                <w:szCs w:val="28"/>
              </w:rPr>
              <w:lastRenderedPageBreak/>
              <w:t>микрорайонов)</w:t>
            </w:r>
          </w:p>
        </w:tc>
      </w:tr>
      <w:tr w:rsidR="00DA4DA4" w:rsidRPr="002E7013" w:rsidTr="00632152">
        <w:trPr>
          <w:trHeight w:val="366"/>
        </w:trPr>
        <w:tc>
          <w:tcPr>
            <w:tcW w:w="5148" w:type="dxa"/>
            <w:tcBorders>
              <w:top w:val="single" w:sz="4" w:space="0" w:color="000000"/>
              <w:left w:val="single" w:sz="4" w:space="0" w:color="000000"/>
              <w:bottom w:val="single" w:sz="4" w:space="0" w:color="000000"/>
            </w:tcBorders>
          </w:tcPr>
          <w:p w:rsidR="00DA4DA4" w:rsidRPr="002E7013" w:rsidRDefault="00632152" w:rsidP="0089014C">
            <w:pPr>
              <w:pStyle w:val="ab"/>
              <w:snapToGrid w:val="0"/>
              <w:rPr>
                <w:rFonts w:ascii="Times New Roman" w:hAnsi="Times New Roman" w:cs="Times New Roman"/>
                <w:sz w:val="28"/>
                <w:szCs w:val="28"/>
              </w:rPr>
            </w:pPr>
            <w:r>
              <w:rPr>
                <w:rFonts w:ascii="Times New Roman" w:hAnsi="Times New Roman" w:cs="Times New Roman"/>
                <w:sz w:val="28"/>
                <w:szCs w:val="28"/>
              </w:rPr>
              <w:lastRenderedPageBreak/>
              <w:t>9</w:t>
            </w:r>
            <w:r w:rsidR="00DA4DA4" w:rsidRPr="002E7013">
              <w:rPr>
                <w:rFonts w:ascii="Times New Roman" w:hAnsi="Times New Roman" w:cs="Times New Roman"/>
                <w:sz w:val="28"/>
                <w:szCs w:val="28"/>
              </w:rPr>
              <w:t>. Детские ясли-сады</w:t>
            </w:r>
          </w:p>
        </w:tc>
        <w:tc>
          <w:tcPr>
            <w:tcW w:w="144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не менее 1,6</w:t>
            </w:r>
          </w:p>
        </w:tc>
        <w:tc>
          <w:tcPr>
            <w:tcW w:w="2895"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стальная сетка или железобетонное решетчатое</w:t>
            </w:r>
          </w:p>
        </w:tc>
      </w:tr>
      <w:tr w:rsidR="00DA4DA4" w:rsidRPr="002E7013" w:rsidTr="0089014C">
        <w:trPr>
          <w:trHeight w:val="189"/>
        </w:trPr>
        <w:tc>
          <w:tcPr>
            <w:tcW w:w="5148" w:type="dxa"/>
            <w:tcBorders>
              <w:top w:val="single" w:sz="4" w:space="0" w:color="000000"/>
              <w:left w:val="single" w:sz="4" w:space="0" w:color="000000"/>
              <w:bottom w:val="single" w:sz="4" w:space="0" w:color="000000"/>
            </w:tcBorders>
          </w:tcPr>
          <w:p w:rsidR="00DA4DA4" w:rsidRPr="002E7013" w:rsidRDefault="00DA4DA4" w:rsidP="00632152">
            <w:pPr>
              <w:pStyle w:val="ab"/>
              <w:snapToGrid w:val="0"/>
              <w:rPr>
                <w:rFonts w:ascii="Times New Roman" w:hAnsi="Times New Roman" w:cs="Times New Roman"/>
                <w:sz w:val="28"/>
                <w:szCs w:val="28"/>
              </w:rPr>
            </w:pPr>
            <w:r w:rsidRPr="002E7013">
              <w:rPr>
                <w:rFonts w:ascii="Times New Roman" w:hAnsi="Times New Roman" w:cs="Times New Roman"/>
                <w:sz w:val="28"/>
                <w:szCs w:val="28"/>
              </w:rPr>
              <w:t>1</w:t>
            </w:r>
            <w:r w:rsidR="00632152">
              <w:rPr>
                <w:rFonts w:ascii="Times New Roman" w:hAnsi="Times New Roman" w:cs="Times New Roman"/>
                <w:sz w:val="28"/>
                <w:szCs w:val="28"/>
              </w:rPr>
              <w:t>0</w:t>
            </w:r>
            <w:r w:rsidRPr="002E7013">
              <w:rPr>
                <w:rFonts w:ascii="Times New Roman" w:hAnsi="Times New Roman" w:cs="Times New Roman"/>
                <w:sz w:val="28"/>
                <w:szCs w:val="28"/>
              </w:rPr>
              <w:t xml:space="preserve">. </w:t>
            </w:r>
            <w:r w:rsidR="00632152">
              <w:rPr>
                <w:rFonts w:ascii="Times New Roman" w:hAnsi="Times New Roman" w:cs="Times New Roman"/>
                <w:sz w:val="28"/>
                <w:szCs w:val="28"/>
              </w:rPr>
              <w:t>С</w:t>
            </w:r>
            <w:r w:rsidRPr="002E7013">
              <w:rPr>
                <w:rFonts w:ascii="Times New Roman" w:hAnsi="Times New Roman" w:cs="Times New Roman"/>
                <w:sz w:val="28"/>
                <w:szCs w:val="28"/>
              </w:rPr>
              <w:t>портивные сооружения (при контролируемом входе посетителей)</w:t>
            </w:r>
          </w:p>
        </w:tc>
        <w:tc>
          <w:tcPr>
            <w:tcW w:w="144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2</w:t>
            </w:r>
          </w:p>
        </w:tc>
        <w:tc>
          <w:tcPr>
            <w:tcW w:w="2895"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стальная сетка, сварные или литые металлические секции, железобетонное решетчатое</w:t>
            </w:r>
          </w:p>
        </w:tc>
      </w:tr>
      <w:tr w:rsidR="00DA4DA4" w:rsidRPr="002E7013" w:rsidTr="0089014C">
        <w:trPr>
          <w:trHeight w:val="543"/>
        </w:trPr>
        <w:tc>
          <w:tcPr>
            <w:tcW w:w="5148"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Открытые спортивные площадки в жилых зонах</w:t>
            </w:r>
          </w:p>
        </w:tc>
        <w:tc>
          <w:tcPr>
            <w:tcW w:w="144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2 - 4,5</w:t>
            </w:r>
          </w:p>
        </w:tc>
        <w:tc>
          <w:tcPr>
            <w:tcW w:w="2895"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стальная сварная или плетеная сетка повышенного эстетического уровня</w:t>
            </w:r>
          </w:p>
        </w:tc>
      </w:tr>
      <w:tr w:rsidR="00DA4DA4" w:rsidRPr="002E7013" w:rsidTr="00632152">
        <w:trPr>
          <w:trHeight w:val="543"/>
        </w:trPr>
        <w:tc>
          <w:tcPr>
            <w:tcW w:w="5148" w:type="dxa"/>
            <w:tcBorders>
              <w:top w:val="single" w:sz="4" w:space="0" w:color="000000"/>
              <w:left w:val="single" w:sz="4" w:space="0" w:color="000000"/>
              <w:bottom w:val="single" w:sz="4" w:space="0" w:color="000000"/>
            </w:tcBorders>
          </w:tcPr>
          <w:p w:rsidR="00DA4DA4" w:rsidRPr="002E7013" w:rsidRDefault="00DA4DA4" w:rsidP="00632152">
            <w:pPr>
              <w:pStyle w:val="ab"/>
              <w:snapToGrid w:val="0"/>
              <w:rPr>
                <w:rFonts w:ascii="Times New Roman" w:hAnsi="Times New Roman" w:cs="Times New Roman"/>
                <w:sz w:val="28"/>
                <w:szCs w:val="28"/>
              </w:rPr>
            </w:pPr>
            <w:r w:rsidRPr="002E7013">
              <w:rPr>
                <w:rFonts w:ascii="Times New Roman" w:hAnsi="Times New Roman" w:cs="Times New Roman"/>
                <w:sz w:val="28"/>
                <w:szCs w:val="28"/>
              </w:rPr>
              <w:t>1</w:t>
            </w:r>
            <w:r w:rsidR="00632152">
              <w:rPr>
                <w:rFonts w:ascii="Times New Roman" w:hAnsi="Times New Roman" w:cs="Times New Roman"/>
                <w:sz w:val="28"/>
                <w:szCs w:val="28"/>
              </w:rPr>
              <w:t>1</w:t>
            </w:r>
            <w:r w:rsidRPr="002E7013">
              <w:rPr>
                <w:rFonts w:ascii="Times New Roman" w:hAnsi="Times New Roman" w:cs="Times New Roman"/>
                <w:sz w:val="28"/>
                <w:szCs w:val="28"/>
              </w:rPr>
              <w:t>. Летние сооружения в парках при контролируемом входе посетителей (танцевальные площадки аттракционы и т.п.)</w:t>
            </w:r>
          </w:p>
        </w:tc>
        <w:tc>
          <w:tcPr>
            <w:tcW w:w="144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1,6</w:t>
            </w:r>
          </w:p>
        </w:tc>
        <w:tc>
          <w:tcPr>
            <w:tcW w:w="2895"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стальная сетка (при необходимости охраны) или живая изгородь</w:t>
            </w:r>
          </w:p>
        </w:tc>
      </w:tr>
      <w:tr w:rsidR="00DA4DA4" w:rsidRPr="002E7013" w:rsidTr="00632152">
        <w:trPr>
          <w:trHeight w:val="555"/>
        </w:trPr>
        <w:tc>
          <w:tcPr>
            <w:tcW w:w="5148" w:type="dxa"/>
            <w:tcBorders>
              <w:top w:val="single" w:sz="4" w:space="0" w:color="000000"/>
              <w:left w:val="single" w:sz="4" w:space="0" w:color="000000"/>
              <w:bottom w:val="single" w:sz="4" w:space="0" w:color="000000"/>
            </w:tcBorders>
          </w:tcPr>
          <w:p w:rsidR="00DA4DA4" w:rsidRPr="002E7013" w:rsidRDefault="00DA4DA4" w:rsidP="00632152">
            <w:pPr>
              <w:pStyle w:val="ab"/>
              <w:snapToGrid w:val="0"/>
              <w:rPr>
                <w:rFonts w:ascii="Times New Roman" w:hAnsi="Times New Roman" w:cs="Times New Roman"/>
                <w:sz w:val="28"/>
                <w:szCs w:val="28"/>
              </w:rPr>
            </w:pPr>
            <w:r w:rsidRPr="002E7013">
              <w:rPr>
                <w:rFonts w:ascii="Times New Roman" w:hAnsi="Times New Roman" w:cs="Times New Roman"/>
                <w:sz w:val="28"/>
                <w:szCs w:val="28"/>
              </w:rPr>
              <w:t>1</w:t>
            </w:r>
            <w:r w:rsidR="00632152">
              <w:rPr>
                <w:rFonts w:ascii="Times New Roman" w:hAnsi="Times New Roman" w:cs="Times New Roman"/>
                <w:sz w:val="28"/>
                <w:szCs w:val="28"/>
              </w:rPr>
              <w:t>2</w:t>
            </w:r>
            <w:r w:rsidRPr="002E7013">
              <w:rPr>
                <w:rFonts w:ascii="Times New Roman" w:hAnsi="Times New Roman" w:cs="Times New Roman"/>
                <w:sz w:val="28"/>
                <w:szCs w:val="28"/>
              </w:rPr>
              <w:t>. Хозяйственные зоны предприятий общественного питания и бытового обслуживания населения магазинов, санаториев, домов отдыха, гостиниц и т.п.</w:t>
            </w:r>
          </w:p>
        </w:tc>
        <w:tc>
          <w:tcPr>
            <w:tcW w:w="1440" w:type="dxa"/>
            <w:tcBorders>
              <w:top w:val="single" w:sz="4" w:space="0" w:color="000000"/>
              <w:left w:val="single" w:sz="4" w:space="0" w:color="000000"/>
              <w:bottom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1,6</w:t>
            </w:r>
          </w:p>
        </w:tc>
        <w:tc>
          <w:tcPr>
            <w:tcW w:w="2895" w:type="dxa"/>
            <w:tcBorders>
              <w:top w:val="single" w:sz="4" w:space="0" w:color="000000"/>
              <w:left w:val="single" w:sz="4" w:space="0" w:color="000000"/>
              <w:bottom w:val="single" w:sz="4" w:space="0" w:color="000000"/>
              <w:right w:val="single" w:sz="4" w:space="0" w:color="000000"/>
            </w:tcBorders>
          </w:tcPr>
          <w:p w:rsidR="00DA4DA4" w:rsidRPr="002E7013" w:rsidRDefault="00DA4DA4" w:rsidP="0089014C">
            <w:pPr>
              <w:pStyle w:val="ab"/>
              <w:snapToGrid w:val="0"/>
              <w:rPr>
                <w:rFonts w:ascii="Times New Roman" w:hAnsi="Times New Roman" w:cs="Times New Roman"/>
                <w:sz w:val="28"/>
                <w:szCs w:val="28"/>
              </w:rPr>
            </w:pPr>
            <w:r w:rsidRPr="002E7013">
              <w:rPr>
                <w:rFonts w:ascii="Times New Roman" w:hAnsi="Times New Roman" w:cs="Times New Roman"/>
                <w:sz w:val="28"/>
                <w:szCs w:val="28"/>
              </w:rPr>
              <w:t>живая изгородь, стальная сетка (при необходимости охраны)</w:t>
            </w:r>
          </w:p>
        </w:tc>
      </w:tr>
    </w:tbl>
    <w:p w:rsidR="00DA4DA4" w:rsidRPr="002E7013" w:rsidRDefault="00DA4DA4" w:rsidP="00DA4DA4">
      <w:pPr>
        <w:jc w:val="both"/>
        <w:rPr>
          <w:sz w:val="28"/>
          <w:szCs w:val="28"/>
        </w:rPr>
      </w:pPr>
      <w:bookmarkStart w:id="57" w:name="sub_1157"/>
    </w:p>
    <w:bookmarkEnd w:id="57"/>
    <w:p w:rsidR="00DA4DA4" w:rsidRPr="002E7013" w:rsidRDefault="00DA4DA4" w:rsidP="00DA4DA4">
      <w:pPr>
        <w:jc w:val="both"/>
        <w:rPr>
          <w:sz w:val="28"/>
          <w:szCs w:val="28"/>
        </w:rPr>
      </w:pPr>
      <w:r w:rsidRPr="002E7013">
        <w:rPr>
          <w:sz w:val="28"/>
          <w:szCs w:val="28"/>
        </w:rPr>
        <w:t xml:space="preserve">      Примечания:</w:t>
      </w:r>
    </w:p>
    <w:p w:rsidR="00DA4DA4" w:rsidRPr="002E7013" w:rsidRDefault="00DA4DA4" w:rsidP="00DA4DA4">
      <w:pPr>
        <w:jc w:val="both"/>
        <w:outlineLvl w:val="0"/>
        <w:rPr>
          <w:sz w:val="28"/>
          <w:szCs w:val="28"/>
        </w:rPr>
      </w:pPr>
      <w:r>
        <w:rPr>
          <w:sz w:val="28"/>
          <w:szCs w:val="28"/>
        </w:rPr>
        <w:t xml:space="preserve">     </w:t>
      </w:r>
      <w:r w:rsidRPr="002E7013">
        <w:rPr>
          <w:sz w:val="28"/>
          <w:szCs w:val="28"/>
        </w:rPr>
        <w:t xml:space="preserve"> 1. Живая изгородь представляет собой рядовую (1 - 3 рада) посадку кустарников и деревьев специальных пород.</w:t>
      </w:r>
    </w:p>
    <w:p w:rsidR="00DA4DA4" w:rsidRPr="002E7013" w:rsidRDefault="00DA4DA4" w:rsidP="00DA4DA4">
      <w:pPr>
        <w:jc w:val="both"/>
        <w:rPr>
          <w:sz w:val="28"/>
          <w:szCs w:val="28"/>
        </w:rPr>
      </w:pPr>
      <w:r>
        <w:rPr>
          <w:sz w:val="28"/>
          <w:szCs w:val="28"/>
        </w:rPr>
        <w:t xml:space="preserve">      </w:t>
      </w:r>
      <w:r w:rsidRPr="002E7013">
        <w:rPr>
          <w:sz w:val="28"/>
          <w:szCs w:val="28"/>
        </w:rPr>
        <w:t>Выбор пород кустарников и деревьев для живых изгородей следует производить с учетом почвенно-климатических условий.</w:t>
      </w:r>
    </w:p>
    <w:p w:rsidR="00DA4DA4" w:rsidRPr="002E7013" w:rsidRDefault="00DA4DA4" w:rsidP="00DA4DA4">
      <w:pPr>
        <w:jc w:val="both"/>
        <w:outlineLvl w:val="0"/>
        <w:rPr>
          <w:sz w:val="28"/>
          <w:szCs w:val="28"/>
        </w:rPr>
      </w:pPr>
      <w:r>
        <w:rPr>
          <w:sz w:val="28"/>
          <w:szCs w:val="28"/>
        </w:rPr>
        <w:t xml:space="preserve">     </w:t>
      </w:r>
      <w:r w:rsidRPr="002E7013">
        <w:rPr>
          <w:sz w:val="28"/>
          <w:szCs w:val="28"/>
        </w:rPr>
        <w:t xml:space="preserve"> 2. Устройство оград следует выполнять в соответствии со СНиП III-10-75 </w:t>
      </w:r>
      <w:r w:rsidR="007E09CE">
        <w:rPr>
          <w:sz w:val="28"/>
          <w:szCs w:val="28"/>
        </w:rPr>
        <w:t>«</w:t>
      </w:r>
      <w:r w:rsidRPr="002E7013">
        <w:rPr>
          <w:sz w:val="28"/>
          <w:szCs w:val="28"/>
        </w:rPr>
        <w:t>Благоустройство территорий</w:t>
      </w:r>
      <w:r w:rsidR="007E09CE">
        <w:rPr>
          <w:sz w:val="28"/>
          <w:szCs w:val="28"/>
        </w:rPr>
        <w:t>»</w:t>
      </w:r>
      <w:r w:rsidRPr="002E7013">
        <w:rPr>
          <w:sz w:val="28"/>
          <w:szCs w:val="28"/>
        </w:rPr>
        <w:t>.</w:t>
      </w:r>
    </w:p>
    <w:p w:rsidR="00DA4DA4" w:rsidRPr="002E7013" w:rsidRDefault="00DA4DA4" w:rsidP="00DA4DA4">
      <w:pPr>
        <w:jc w:val="both"/>
        <w:rPr>
          <w:sz w:val="28"/>
          <w:szCs w:val="28"/>
        </w:rPr>
      </w:pPr>
    </w:p>
    <w:p w:rsidR="00DA4DA4" w:rsidRPr="002E7013" w:rsidRDefault="00DA4DA4" w:rsidP="00DA4DA4">
      <w:pPr>
        <w:jc w:val="both"/>
        <w:rPr>
          <w:sz w:val="28"/>
          <w:szCs w:val="28"/>
        </w:rPr>
      </w:pPr>
    </w:p>
    <w:p w:rsidR="00EF1D79" w:rsidRDefault="00EF1D79" w:rsidP="00DA4DA4">
      <w:pPr>
        <w:pStyle w:val="ConsPlusNormal"/>
        <w:widowControl/>
        <w:ind w:firstLine="0"/>
        <w:jc w:val="right"/>
        <w:outlineLvl w:val="0"/>
        <w:rPr>
          <w:rFonts w:ascii="Times New Roman" w:hAnsi="Times New Roman" w:cs="Times New Roman"/>
          <w:sz w:val="28"/>
          <w:szCs w:val="28"/>
        </w:rPr>
      </w:pPr>
    </w:p>
    <w:p w:rsidR="00EF1D79" w:rsidRDefault="00EF1D79" w:rsidP="00DA4DA4">
      <w:pPr>
        <w:pStyle w:val="ConsPlusNormal"/>
        <w:widowControl/>
        <w:ind w:firstLine="0"/>
        <w:jc w:val="right"/>
        <w:outlineLvl w:val="0"/>
        <w:rPr>
          <w:rFonts w:ascii="Times New Roman" w:hAnsi="Times New Roman" w:cs="Times New Roman"/>
          <w:sz w:val="28"/>
          <w:szCs w:val="28"/>
        </w:rPr>
      </w:pPr>
    </w:p>
    <w:p w:rsidR="00EF1D79" w:rsidRDefault="00EF1D79" w:rsidP="00DA4DA4">
      <w:pPr>
        <w:pStyle w:val="ConsPlusNormal"/>
        <w:widowControl/>
        <w:ind w:firstLine="0"/>
        <w:jc w:val="right"/>
        <w:outlineLvl w:val="0"/>
        <w:rPr>
          <w:rFonts w:ascii="Times New Roman" w:hAnsi="Times New Roman" w:cs="Times New Roman"/>
          <w:sz w:val="28"/>
          <w:szCs w:val="28"/>
        </w:rPr>
      </w:pPr>
    </w:p>
    <w:p w:rsidR="00EF1D79" w:rsidRDefault="00EF1D79" w:rsidP="00DA4DA4">
      <w:pPr>
        <w:pStyle w:val="ConsPlusNormal"/>
        <w:widowControl/>
        <w:ind w:firstLine="0"/>
        <w:jc w:val="right"/>
        <w:outlineLvl w:val="0"/>
        <w:rPr>
          <w:rFonts w:ascii="Times New Roman" w:hAnsi="Times New Roman" w:cs="Times New Roman"/>
          <w:sz w:val="28"/>
          <w:szCs w:val="28"/>
        </w:rPr>
      </w:pPr>
    </w:p>
    <w:p w:rsidR="00EF1D79" w:rsidRDefault="00EF1D79" w:rsidP="00DA4DA4">
      <w:pPr>
        <w:pStyle w:val="ConsPlusNormal"/>
        <w:widowControl/>
        <w:ind w:firstLine="0"/>
        <w:jc w:val="right"/>
        <w:outlineLvl w:val="0"/>
        <w:rPr>
          <w:rFonts w:ascii="Times New Roman" w:hAnsi="Times New Roman" w:cs="Times New Roman"/>
          <w:sz w:val="28"/>
          <w:szCs w:val="28"/>
        </w:rPr>
      </w:pPr>
    </w:p>
    <w:p w:rsidR="00EF1D79" w:rsidRDefault="00EF1D79" w:rsidP="00DA4DA4">
      <w:pPr>
        <w:pStyle w:val="ConsPlusNormal"/>
        <w:widowControl/>
        <w:ind w:firstLine="0"/>
        <w:jc w:val="right"/>
        <w:outlineLvl w:val="0"/>
        <w:rPr>
          <w:rFonts w:ascii="Times New Roman" w:hAnsi="Times New Roman" w:cs="Times New Roman"/>
          <w:sz w:val="28"/>
          <w:szCs w:val="28"/>
        </w:rPr>
      </w:pPr>
    </w:p>
    <w:p w:rsidR="00EF1D79" w:rsidRDefault="00EF1D79" w:rsidP="00DA4DA4">
      <w:pPr>
        <w:pStyle w:val="ConsPlusNormal"/>
        <w:widowControl/>
        <w:ind w:firstLine="0"/>
        <w:jc w:val="right"/>
        <w:outlineLvl w:val="0"/>
        <w:rPr>
          <w:rFonts w:ascii="Times New Roman" w:hAnsi="Times New Roman" w:cs="Times New Roman"/>
          <w:sz w:val="28"/>
          <w:szCs w:val="28"/>
        </w:rPr>
      </w:pPr>
    </w:p>
    <w:p w:rsidR="00EF1D79" w:rsidRDefault="00EF1D79" w:rsidP="00DA4DA4">
      <w:pPr>
        <w:pStyle w:val="ConsPlusNormal"/>
        <w:widowControl/>
        <w:ind w:firstLine="0"/>
        <w:jc w:val="right"/>
        <w:outlineLvl w:val="0"/>
        <w:rPr>
          <w:rFonts w:ascii="Times New Roman" w:hAnsi="Times New Roman" w:cs="Times New Roman"/>
          <w:sz w:val="28"/>
          <w:szCs w:val="28"/>
        </w:rPr>
      </w:pPr>
    </w:p>
    <w:p w:rsidR="00EF1D79" w:rsidRDefault="00EF1D79" w:rsidP="00DA4DA4">
      <w:pPr>
        <w:pStyle w:val="ConsPlusNormal"/>
        <w:widowControl/>
        <w:ind w:firstLine="0"/>
        <w:jc w:val="right"/>
        <w:outlineLvl w:val="0"/>
        <w:rPr>
          <w:rFonts w:ascii="Times New Roman" w:hAnsi="Times New Roman" w:cs="Times New Roman"/>
          <w:sz w:val="28"/>
          <w:szCs w:val="28"/>
        </w:rPr>
      </w:pPr>
    </w:p>
    <w:p w:rsidR="00EF1D79" w:rsidRDefault="00EF1D79" w:rsidP="00DA4DA4">
      <w:pPr>
        <w:pStyle w:val="ConsPlusNormal"/>
        <w:widowControl/>
        <w:ind w:firstLine="0"/>
        <w:jc w:val="right"/>
        <w:outlineLvl w:val="0"/>
        <w:rPr>
          <w:rFonts w:ascii="Times New Roman" w:hAnsi="Times New Roman" w:cs="Times New Roman"/>
          <w:sz w:val="28"/>
          <w:szCs w:val="28"/>
        </w:rPr>
      </w:pPr>
    </w:p>
    <w:p w:rsidR="00DA4DA4" w:rsidRPr="009464AD" w:rsidRDefault="00DA4DA4" w:rsidP="00DA4DA4">
      <w:pPr>
        <w:pStyle w:val="ConsPlusNormal"/>
        <w:widowControl/>
        <w:ind w:firstLine="0"/>
        <w:jc w:val="right"/>
        <w:outlineLvl w:val="0"/>
        <w:rPr>
          <w:rFonts w:ascii="Times New Roman" w:hAnsi="Times New Roman" w:cs="Times New Roman"/>
          <w:sz w:val="28"/>
          <w:szCs w:val="28"/>
        </w:rPr>
      </w:pPr>
      <w:r w:rsidRPr="009464AD">
        <w:rPr>
          <w:rFonts w:ascii="Times New Roman" w:hAnsi="Times New Roman" w:cs="Times New Roman"/>
          <w:sz w:val="28"/>
          <w:szCs w:val="28"/>
        </w:rPr>
        <w:lastRenderedPageBreak/>
        <w:t>Приложение 3</w:t>
      </w:r>
    </w:p>
    <w:p w:rsidR="00DA4DA4" w:rsidRPr="009464AD" w:rsidRDefault="00DA4DA4" w:rsidP="00DA4DA4">
      <w:pPr>
        <w:pStyle w:val="ConsPlusNormal"/>
        <w:widowControl/>
        <w:ind w:firstLine="0"/>
        <w:jc w:val="right"/>
        <w:rPr>
          <w:rFonts w:ascii="Times New Roman" w:hAnsi="Times New Roman" w:cs="Times New Roman"/>
          <w:sz w:val="28"/>
          <w:szCs w:val="28"/>
        </w:rPr>
      </w:pPr>
      <w:r w:rsidRPr="009464AD">
        <w:rPr>
          <w:rFonts w:ascii="Times New Roman" w:hAnsi="Times New Roman" w:cs="Times New Roman"/>
          <w:sz w:val="28"/>
          <w:szCs w:val="28"/>
        </w:rPr>
        <w:t>к Нормативам</w:t>
      </w:r>
    </w:p>
    <w:p w:rsidR="00DA4DA4" w:rsidRPr="009464AD" w:rsidRDefault="00DA4DA4" w:rsidP="00DA4DA4">
      <w:pPr>
        <w:pStyle w:val="ConsPlusNormal"/>
        <w:widowControl/>
        <w:ind w:firstLine="0"/>
        <w:jc w:val="right"/>
        <w:rPr>
          <w:rFonts w:ascii="Times New Roman" w:hAnsi="Times New Roman" w:cs="Times New Roman"/>
          <w:sz w:val="28"/>
          <w:szCs w:val="28"/>
        </w:rPr>
      </w:pPr>
      <w:r w:rsidRPr="009464AD">
        <w:rPr>
          <w:rFonts w:ascii="Times New Roman" w:hAnsi="Times New Roman" w:cs="Times New Roman"/>
          <w:sz w:val="28"/>
          <w:szCs w:val="28"/>
        </w:rPr>
        <w:t>градостроительного проектирования</w:t>
      </w:r>
    </w:p>
    <w:p w:rsidR="00DA4DA4" w:rsidRPr="009464AD" w:rsidRDefault="00622595" w:rsidP="00DA4DA4">
      <w:pPr>
        <w:pStyle w:val="ConsPlusNormal"/>
        <w:widowControl/>
        <w:ind w:firstLine="0"/>
        <w:jc w:val="right"/>
        <w:rPr>
          <w:rFonts w:ascii="Times New Roman" w:hAnsi="Times New Roman" w:cs="Times New Roman"/>
          <w:sz w:val="28"/>
          <w:szCs w:val="28"/>
        </w:rPr>
      </w:pPr>
      <w:proofErr w:type="spellStart"/>
      <w:r>
        <w:rPr>
          <w:rFonts w:ascii="Times New Roman" w:hAnsi="Times New Roman" w:cs="Times New Roman"/>
          <w:sz w:val="28"/>
          <w:szCs w:val="28"/>
        </w:rPr>
        <w:t>Школьненского</w:t>
      </w:r>
      <w:proofErr w:type="spellEnd"/>
      <w:r w:rsidR="00DA4DA4" w:rsidRPr="009464AD">
        <w:rPr>
          <w:rFonts w:ascii="Times New Roman" w:hAnsi="Times New Roman" w:cs="Times New Roman"/>
          <w:sz w:val="28"/>
          <w:szCs w:val="28"/>
        </w:rPr>
        <w:t xml:space="preserve"> сельского поселения</w:t>
      </w:r>
    </w:p>
    <w:p w:rsidR="00DA4DA4" w:rsidRPr="009464AD" w:rsidRDefault="00DA4DA4" w:rsidP="00DA4DA4">
      <w:pPr>
        <w:pStyle w:val="ConsPlusNormal"/>
        <w:widowControl/>
        <w:ind w:firstLine="0"/>
        <w:rPr>
          <w:rFonts w:ascii="Times New Roman" w:hAnsi="Times New Roman" w:cs="Times New Roman"/>
          <w:sz w:val="28"/>
          <w:szCs w:val="28"/>
        </w:rPr>
      </w:pPr>
    </w:p>
    <w:p w:rsidR="00EF1D79" w:rsidRPr="00EF1D79" w:rsidRDefault="00EF1D79" w:rsidP="00DA4DA4">
      <w:pPr>
        <w:pStyle w:val="ConsPlusTitle"/>
        <w:widowControl/>
        <w:jc w:val="center"/>
        <w:outlineLvl w:val="0"/>
        <w:rPr>
          <w:rFonts w:ascii="Times New Roman" w:hAnsi="Times New Roman" w:cs="Times New Roman"/>
          <w:b w:val="0"/>
          <w:sz w:val="28"/>
          <w:szCs w:val="28"/>
        </w:rPr>
      </w:pPr>
      <w:r w:rsidRPr="00EF1D79">
        <w:rPr>
          <w:rFonts w:ascii="Times New Roman" w:hAnsi="Times New Roman" w:cs="Times New Roman"/>
          <w:b w:val="0"/>
          <w:sz w:val="28"/>
          <w:szCs w:val="28"/>
        </w:rPr>
        <w:t>Показатели минимальной плотности застройки площадок сел</w:t>
      </w:r>
      <w:r>
        <w:rPr>
          <w:rFonts w:ascii="Times New Roman" w:hAnsi="Times New Roman" w:cs="Times New Roman"/>
          <w:b w:val="0"/>
          <w:sz w:val="28"/>
          <w:szCs w:val="28"/>
        </w:rPr>
        <w:t>ь</w:t>
      </w:r>
      <w:r w:rsidRPr="00EF1D79">
        <w:rPr>
          <w:rFonts w:ascii="Times New Roman" w:hAnsi="Times New Roman" w:cs="Times New Roman"/>
          <w:b w:val="0"/>
          <w:sz w:val="28"/>
          <w:szCs w:val="28"/>
        </w:rPr>
        <w:t>скохозяйственных предприятий</w:t>
      </w:r>
    </w:p>
    <w:p w:rsidR="00DA4DA4" w:rsidRPr="009464AD" w:rsidRDefault="00DA4DA4" w:rsidP="00DA4DA4">
      <w:pPr>
        <w:pStyle w:val="ConsPlusNormal"/>
        <w:widowControl/>
        <w:ind w:firstLine="0"/>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2835"/>
        <w:gridCol w:w="5400"/>
        <w:gridCol w:w="1755"/>
      </w:tblGrid>
      <w:tr w:rsidR="00DA4DA4" w:rsidRPr="009464AD" w:rsidTr="0089014C">
        <w:trPr>
          <w:cantSplit/>
          <w:trHeight w:val="600"/>
        </w:trPr>
        <w:tc>
          <w:tcPr>
            <w:tcW w:w="8235" w:type="dxa"/>
            <w:gridSpan w:val="2"/>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Предприятие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Минимальная </w:t>
            </w:r>
            <w:r w:rsidRPr="009464AD">
              <w:rPr>
                <w:rFonts w:ascii="Times New Roman" w:hAnsi="Times New Roman" w:cs="Times New Roman"/>
                <w:sz w:val="28"/>
                <w:szCs w:val="28"/>
              </w:rPr>
              <w:br/>
              <w:t xml:space="preserve">плотность  </w:t>
            </w:r>
            <w:r w:rsidRPr="009464AD">
              <w:rPr>
                <w:rFonts w:ascii="Times New Roman" w:hAnsi="Times New Roman" w:cs="Times New Roman"/>
                <w:sz w:val="28"/>
                <w:szCs w:val="28"/>
              </w:rPr>
              <w:br/>
              <w:t xml:space="preserve">застройки, </w:t>
            </w:r>
            <w:r w:rsidRPr="009464AD">
              <w:rPr>
                <w:rFonts w:ascii="Times New Roman" w:hAnsi="Times New Roman" w:cs="Times New Roman"/>
                <w:sz w:val="28"/>
                <w:szCs w:val="28"/>
              </w:rPr>
              <w:br/>
              <w:t xml:space="preserve">процент   </w:t>
            </w:r>
          </w:p>
        </w:tc>
      </w:tr>
      <w:tr w:rsidR="00DA4DA4" w:rsidRPr="009464AD" w:rsidTr="0089014C">
        <w:trPr>
          <w:cantSplit/>
          <w:trHeight w:val="240"/>
        </w:trPr>
        <w:tc>
          <w:tcPr>
            <w:tcW w:w="283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1          </w:t>
            </w: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2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3      </w:t>
            </w:r>
          </w:p>
        </w:tc>
      </w:tr>
      <w:tr w:rsidR="00DA4DA4" w:rsidRPr="009464AD" w:rsidTr="0089014C">
        <w:trPr>
          <w:cantSplit/>
          <w:trHeight w:val="480"/>
        </w:trPr>
        <w:tc>
          <w:tcPr>
            <w:tcW w:w="2835" w:type="dxa"/>
            <w:vMerge w:val="restart"/>
            <w:tcBorders>
              <w:top w:val="single" w:sz="6" w:space="0" w:color="auto"/>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Крупного рогатого   </w:t>
            </w:r>
            <w:r w:rsidRPr="009464AD">
              <w:rPr>
                <w:rFonts w:ascii="Times New Roman" w:hAnsi="Times New Roman" w:cs="Times New Roman"/>
                <w:sz w:val="28"/>
                <w:szCs w:val="28"/>
              </w:rPr>
              <w:br/>
              <w:t xml:space="preserve">скота               </w:t>
            </w: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молочные при привязном содержании коров</w:t>
            </w:r>
            <w:r w:rsidRPr="009464AD">
              <w:rPr>
                <w:rFonts w:ascii="Times New Roman" w:hAnsi="Times New Roman" w:cs="Times New Roman"/>
                <w:sz w:val="28"/>
                <w:szCs w:val="28"/>
              </w:rPr>
              <w:br/>
              <w:t xml:space="preserve">количество коров в стаде 50 - 60       </w:t>
            </w:r>
            <w:r w:rsidRPr="009464AD">
              <w:rPr>
                <w:rFonts w:ascii="Times New Roman" w:hAnsi="Times New Roman" w:cs="Times New Roman"/>
                <w:sz w:val="28"/>
                <w:szCs w:val="28"/>
              </w:rPr>
              <w:br/>
              <w:t xml:space="preserve">процентов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400 коров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51 &lt;*&gt;/45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800 коров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55/50       </w:t>
            </w:r>
          </w:p>
        </w:tc>
      </w:tr>
      <w:tr w:rsidR="00DA4DA4" w:rsidRPr="009464AD" w:rsidTr="0089014C">
        <w:trPr>
          <w:cantSplit/>
          <w:trHeight w:val="36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количество коров в стаде 90 процентов  </w:t>
            </w:r>
            <w:r w:rsidRPr="009464AD">
              <w:rPr>
                <w:rFonts w:ascii="Times New Roman" w:hAnsi="Times New Roman" w:cs="Times New Roman"/>
                <w:sz w:val="28"/>
                <w:szCs w:val="28"/>
              </w:rPr>
              <w:br/>
              <w:t xml:space="preserve">на 400 коров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t xml:space="preserve">51/45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800 и 1200 коров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55/49       </w:t>
            </w:r>
          </w:p>
        </w:tc>
      </w:tr>
      <w:tr w:rsidR="00DA4DA4" w:rsidRPr="009464AD" w:rsidTr="0089014C">
        <w:trPr>
          <w:cantSplit/>
          <w:trHeight w:val="48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молочные при беспривязном содержании   </w:t>
            </w:r>
            <w:r w:rsidRPr="009464AD">
              <w:rPr>
                <w:rFonts w:ascii="Times New Roman" w:hAnsi="Times New Roman" w:cs="Times New Roman"/>
                <w:sz w:val="28"/>
                <w:szCs w:val="28"/>
              </w:rPr>
              <w:br/>
              <w:t>коров количество коров в стаде 50, 60 и</w:t>
            </w:r>
            <w:r w:rsidRPr="009464AD">
              <w:rPr>
                <w:rFonts w:ascii="Times New Roman" w:hAnsi="Times New Roman" w:cs="Times New Roman"/>
                <w:sz w:val="28"/>
                <w:szCs w:val="28"/>
              </w:rPr>
              <w:br/>
              <w:t xml:space="preserve">90 процентов на 800 коров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r>
            <w:r w:rsidRPr="009464AD">
              <w:rPr>
                <w:rFonts w:ascii="Times New Roman" w:hAnsi="Times New Roman" w:cs="Times New Roman"/>
                <w:sz w:val="28"/>
                <w:szCs w:val="28"/>
              </w:rPr>
              <w:br/>
              <w:t xml:space="preserve">53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1200 коров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56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2000 коров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60          </w:t>
            </w:r>
          </w:p>
        </w:tc>
      </w:tr>
      <w:tr w:rsidR="00DA4DA4" w:rsidRPr="009464AD" w:rsidTr="0089014C">
        <w:trPr>
          <w:cantSplit/>
          <w:trHeight w:val="36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мясные и мясные репродукторные         </w:t>
            </w:r>
            <w:r w:rsidRPr="009464AD">
              <w:rPr>
                <w:rFonts w:ascii="Times New Roman" w:hAnsi="Times New Roman" w:cs="Times New Roman"/>
                <w:sz w:val="28"/>
                <w:szCs w:val="28"/>
              </w:rPr>
              <w:br/>
              <w:t xml:space="preserve">на 800 и 1200 коров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t xml:space="preserve">52 &lt;**&gt;/35  </w:t>
            </w:r>
          </w:p>
        </w:tc>
      </w:tr>
      <w:tr w:rsidR="00DA4DA4" w:rsidRPr="009464AD" w:rsidTr="0089014C">
        <w:trPr>
          <w:cantSplit/>
          <w:trHeight w:val="36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roofErr w:type="spellStart"/>
            <w:r w:rsidRPr="009464AD">
              <w:rPr>
                <w:rFonts w:ascii="Times New Roman" w:hAnsi="Times New Roman" w:cs="Times New Roman"/>
                <w:sz w:val="28"/>
                <w:szCs w:val="28"/>
              </w:rPr>
              <w:t>доращивания</w:t>
            </w:r>
            <w:proofErr w:type="spellEnd"/>
            <w:r w:rsidRPr="009464AD">
              <w:rPr>
                <w:rFonts w:ascii="Times New Roman" w:hAnsi="Times New Roman" w:cs="Times New Roman"/>
                <w:sz w:val="28"/>
                <w:szCs w:val="28"/>
              </w:rPr>
              <w:t xml:space="preserve"> и откорма молодняка        </w:t>
            </w:r>
            <w:r w:rsidRPr="009464AD">
              <w:rPr>
                <w:rFonts w:ascii="Times New Roman" w:hAnsi="Times New Roman" w:cs="Times New Roman"/>
                <w:sz w:val="28"/>
                <w:szCs w:val="28"/>
              </w:rPr>
              <w:br/>
              <w:t xml:space="preserve">на 6000 и 12000 скотомест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t xml:space="preserve">45          </w:t>
            </w:r>
          </w:p>
        </w:tc>
      </w:tr>
      <w:tr w:rsidR="00DA4DA4" w:rsidRPr="009464AD" w:rsidTr="0089014C">
        <w:trPr>
          <w:cantSplit/>
          <w:trHeight w:val="48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выращивание телят, </w:t>
            </w:r>
            <w:proofErr w:type="spellStart"/>
            <w:r w:rsidRPr="009464AD">
              <w:rPr>
                <w:rFonts w:ascii="Times New Roman" w:hAnsi="Times New Roman" w:cs="Times New Roman"/>
                <w:sz w:val="28"/>
                <w:szCs w:val="28"/>
              </w:rPr>
              <w:t>доращивания</w:t>
            </w:r>
            <w:proofErr w:type="spellEnd"/>
            <w:r w:rsidRPr="009464AD">
              <w:rPr>
                <w:rFonts w:ascii="Times New Roman" w:hAnsi="Times New Roman" w:cs="Times New Roman"/>
                <w:sz w:val="28"/>
                <w:szCs w:val="28"/>
              </w:rPr>
              <w:t xml:space="preserve"> и       </w:t>
            </w:r>
            <w:r w:rsidRPr="009464AD">
              <w:rPr>
                <w:rFonts w:ascii="Times New Roman" w:hAnsi="Times New Roman" w:cs="Times New Roman"/>
                <w:sz w:val="28"/>
                <w:szCs w:val="28"/>
              </w:rPr>
              <w:br/>
              <w:t xml:space="preserve">откорма молодняка                      </w:t>
            </w:r>
            <w:r w:rsidRPr="009464AD">
              <w:rPr>
                <w:rFonts w:ascii="Times New Roman" w:hAnsi="Times New Roman" w:cs="Times New Roman"/>
                <w:sz w:val="28"/>
                <w:szCs w:val="28"/>
              </w:rPr>
              <w:br/>
              <w:t xml:space="preserve">на 3000 скотомест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r>
            <w:r w:rsidRPr="009464AD">
              <w:rPr>
                <w:rFonts w:ascii="Times New Roman" w:hAnsi="Times New Roman" w:cs="Times New Roman"/>
                <w:sz w:val="28"/>
                <w:szCs w:val="28"/>
              </w:rPr>
              <w:br/>
              <w:t xml:space="preserve">41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6000 скотомест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46          </w:t>
            </w:r>
          </w:p>
        </w:tc>
      </w:tr>
      <w:tr w:rsidR="00DA4DA4" w:rsidRPr="009464AD" w:rsidTr="0089014C">
        <w:trPr>
          <w:cantSplit/>
          <w:trHeight w:val="36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откормка крупного рогатого скота       </w:t>
            </w:r>
            <w:r w:rsidRPr="009464AD">
              <w:rPr>
                <w:rFonts w:ascii="Times New Roman" w:hAnsi="Times New Roman" w:cs="Times New Roman"/>
                <w:sz w:val="28"/>
                <w:szCs w:val="28"/>
              </w:rPr>
              <w:br/>
              <w:t xml:space="preserve">на 1000 скотомест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t xml:space="preserve">32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2000 скотомест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34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3000 скотомест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36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6000 скотомест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42          </w:t>
            </w:r>
          </w:p>
        </w:tc>
      </w:tr>
      <w:tr w:rsidR="00DA4DA4" w:rsidRPr="009464AD" w:rsidTr="0089014C">
        <w:trPr>
          <w:cantSplit/>
          <w:trHeight w:val="36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откормочные площадки                   </w:t>
            </w:r>
            <w:r w:rsidRPr="009464AD">
              <w:rPr>
                <w:rFonts w:ascii="Times New Roman" w:hAnsi="Times New Roman" w:cs="Times New Roman"/>
                <w:sz w:val="28"/>
                <w:szCs w:val="28"/>
              </w:rPr>
              <w:br/>
              <w:t xml:space="preserve">на 2000 скотомест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4000 скотомест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племенные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молочные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400 коров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45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800 коров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55          </w:t>
            </w:r>
          </w:p>
        </w:tc>
      </w:tr>
      <w:tr w:rsidR="00DA4DA4" w:rsidRPr="009464AD" w:rsidTr="0089014C">
        <w:trPr>
          <w:cantSplit/>
          <w:trHeight w:val="36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мясные                                 </w:t>
            </w:r>
            <w:r w:rsidRPr="009464AD">
              <w:rPr>
                <w:rFonts w:ascii="Times New Roman" w:hAnsi="Times New Roman" w:cs="Times New Roman"/>
                <w:sz w:val="28"/>
                <w:szCs w:val="28"/>
              </w:rPr>
              <w:br/>
              <w:t xml:space="preserve">на 400, 600 и 800 коров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40          </w:t>
            </w:r>
          </w:p>
        </w:tc>
      </w:tr>
      <w:tr w:rsidR="00DA4DA4" w:rsidRPr="009464AD" w:rsidTr="0089014C">
        <w:trPr>
          <w:cantSplit/>
          <w:trHeight w:val="36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выращивания ремонтных телок            </w:t>
            </w:r>
            <w:r w:rsidRPr="009464AD">
              <w:rPr>
                <w:rFonts w:ascii="Times New Roman" w:hAnsi="Times New Roman" w:cs="Times New Roman"/>
                <w:sz w:val="28"/>
                <w:szCs w:val="28"/>
              </w:rPr>
              <w:br/>
              <w:t xml:space="preserve">на 1000 и 2000 скотомест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t xml:space="preserve">52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3000 скотомест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54          </w:t>
            </w:r>
          </w:p>
        </w:tc>
      </w:tr>
      <w:tr w:rsidR="00DA4DA4" w:rsidRPr="009464AD" w:rsidTr="0089014C">
        <w:trPr>
          <w:cantSplit/>
          <w:trHeight w:val="240"/>
        </w:trPr>
        <w:tc>
          <w:tcPr>
            <w:tcW w:w="2835" w:type="dxa"/>
            <w:vMerge/>
            <w:tcBorders>
              <w:top w:val="nil"/>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6000 скотомест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57          </w:t>
            </w:r>
          </w:p>
        </w:tc>
      </w:tr>
      <w:tr w:rsidR="00DA4DA4" w:rsidRPr="009464AD" w:rsidTr="0089014C">
        <w:trPr>
          <w:cantSplit/>
          <w:trHeight w:val="360"/>
        </w:trPr>
        <w:tc>
          <w:tcPr>
            <w:tcW w:w="2835" w:type="dxa"/>
            <w:vMerge w:val="restart"/>
            <w:tcBorders>
              <w:top w:val="single" w:sz="6" w:space="0" w:color="auto"/>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Свиноводческие      </w:t>
            </w: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товарные                               </w:t>
            </w:r>
            <w:r w:rsidRPr="009464AD">
              <w:rPr>
                <w:rFonts w:ascii="Times New Roman" w:hAnsi="Times New Roman" w:cs="Times New Roman"/>
                <w:sz w:val="28"/>
                <w:szCs w:val="28"/>
              </w:rPr>
              <w:br/>
              <w:t xml:space="preserve">репродукторные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4000 голов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36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8000 голов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43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12000 голов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47          </w:t>
            </w:r>
          </w:p>
        </w:tc>
      </w:tr>
      <w:tr w:rsidR="00DA4DA4" w:rsidRPr="009464AD" w:rsidTr="0089014C">
        <w:trPr>
          <w:cantSplit/>
          <w:trHeight w:val="36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откормочные                            </w:t>
            </w:r>
            <w:r w:rsidRPr="009464AD">
              <w:rPr>
                <w:rFonts w:ascii="Times New Roman" w:hAnsi="Times New Roman" w:cs="Times New Roman"/>
                <w:sz w:val="28"/>
                <w:szCs w:val="28"/>
              </w:rPr>
              <w:br/>
              <w:t xml:space="preserve">на 6000 и 12000 голов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t xml:space="preserve">39          </w:t>
            </w:r>
          </w:p>
        </w:tc>
      </w:tr>
      <w:tr w:rsidR="00DA4DA4" w:rsidRPr="009464AD" w:rsidTr="0089014C">
        <w:trPr>
          <w:cantSplit/>
          <w:trHeight w:val="36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с законченным производственным циклом  </w:t>
            </w:r>
            <w:r w:rsidRPr="009464AD">
              <w:rPr>
                <w:rFonts w:ascii="Times New Roman" w:hAnsi="Times New Roman" w:cs="Times New Roman"/>
                <w:sz w:val="28"/>
                <w:szCs w:val="28"/>
              </w:rPr>
              <w:br/>
              <w:t xml:space="preserve">на 2000 голов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t xml:space="preserve">32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4000 голов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37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6000 и 12 000 голов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41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племенные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100 маток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38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200 маток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40          </w:t>
            </w:r>
          </w:p>
        </w:tc>
      </w:tr>
      <w:tr w:rsidR="00DA4DA4" w:rsidRPr="009464AD" w:rsidTr="0089014C">
        <w:trPr>
          <w:cantSplit/>
          <w:trHeight w:val="240"/>
        </w:trPr>
        <w:tc>
          <w:tcPr>
            <w:tcW w:w="2835" w:type="dxa"/>
            <w:vMerge/>
            <w:tcBorders>
              <w:top w:val="nil"/>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300 маток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50          </w:t>
            </w:r>
          </w:p>
        </w:tc>
      </w:tr>
      <w:tr w:rsidR="00DA4DA4" w:rsidRPr="009464AD" w:rsidTr="0089014C">
        <w:trPr>
          <w:cantSplit/>
          <w:trHeight w:val="480"/>
        </w:trPr>
        <w:tc>
          <w:tcPr>
            <w:tcW w:w="2835" w:type="dxa"/>
            <w:vMerge w:val="restart"/>
            <w:tcBorders>
              <w:top w:val="single" w:sz="6" w:space="0" w:color="auto"/>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Овцеводческие       </w:t>
            </w: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размещаемые на одной площадке          </w:t>
            </w:r>
            <w:r w:rsidRPr="009464AD">
              <w:rPr>
                <w:rFonts w:ascii="Times New Roman" w:hAnsi="Times New Roman" w:cs="Times New Roman"/>
                <w:sz w:val="28"/>
                <w:szCs w:val="28"/>
              </w:rPr>
              <w:br/>
              <w:t xml:space="preserve">шерстные, шерстно-мясные, мясо-сальные </w:t>
            </w:r>
            <w:r w:rsidRPr="009464AD">
              <w:rPr>
                <w:rFonts w:ascii="Times New Roman" w:hAnsi="Times New Roman" w:cs="Times New Roman"/>
                <w:sz w:val="28"/>
                <w:szCs w:val="28"/>
              </w:rPr>
              <w:br/>
              <w:t xml:space="preserve">на 2500 маток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r>
            <w:r w:rsidRPr="009464AD">
              <w:rPr>
                <w:rFonts w:ascii="Times New Roman" w:hAnsi="Times New Roman" w:cs="Times New Roman"/>
                <w:sz w:val="28"/>
                <w:szCs w:val="28"/>
              </w:rPr>
              <w:br/>
              <w:t xml:space="preserve">55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5000 маток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60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4000 голов ремонтного молодняка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66          </w:t>
            </w:r>
          </w:p>
        </w:tc>
      </w:tr>
      <w:tr w:rsidR="00DA4DA4" w:rsidRPr="009464AD" w:rsidTr="0089014C">
        <w:trPr>
          <w:cantSplit/>
          <w:trHeight w:val="36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мясо-шерстные                          </w:t>
            </w:r>
            <w:r w:rsidRPr="009464AD">
              <w:rPr>
                <w:rFonts w:ascii="Times New Roman" w:hAnsi="Times New Roman" w:cs="Times New Roman"/>
                <w:sz w:val="28"/>
                <w:szCs w:val="28"/>
              </w:rPr>
              <w:br/>
              <w:t xml:space="preserve">на 2500 маток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66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2500 голов ремонтного молодняка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62          </w:t>
            </w:r>
          </w:p>
        </w:tc>
      </w:tr>
      <w:tr w:rsidR="00DA4DA4" w:rsidRPr="009464AD" w:rsidTr="0089014C">
        <w:trPr>
          <w:cantSplit/>
          <w:trHeight w:val="36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шубные на 1200                         </w:t>
            </w:r>
            <w:r w:rsidRPr="009464AD">
              <w:rPr>
                <w:rFonts w:ascii="Times New Roman" w:hAnsi="Times New Roman" w:cs="Times New Roman"/>
                <w:sz w:val="28"/>
                <w:szCs w:val="28"/>
              </w:rPr>
              <w:br/>
              <w:t xml:space="preserve">маток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t xml:space="preserve">56          </w:t>
            </w:r>
          </w:p>
        </w:tc>
      </w:tr>
      <w:tr w:rsidR="00DA4DA4" w:rsidRPr="009464AD" w:rsidTr="0089014C">
        <w:trPr>
          <w:cantSplit/>
          <w:trHeight w:val="36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откормочные                            </w:t>
            </w:r>
            <w:r w:rsidRPr="009464AD">
              <w:rPr>
                <w:rFonts w:ascii="Times New Roman" w:hAnsi="Times New Roman" w:cs="Times New Roman"/>
                <w:sz w:val="28"/>
                <w:szCs w:val="28"/>
              </w:rPr>
              <w:br/>
              <w:t xml:space="preserve">на 2500 голов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t xml:space="preserve">65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5000 голов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74          </w:t>
            </w:r>
          </w:p>
        </w:tc>
      </w:tr>
      <w:tr w:rsidR="00DA4DA4" w:rsidRPr="009464AD" w:rsidTr="0089014C">
        <w:trPr>
          <w:cantSplit/>
          <w:trHeight w:val="36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откормочные площадки для получения     </w:t>
            </w:r>
            <w:r w:rsidRPr="009464AD">
              <w:rPr>
                <w:rFonts w:ascii="Times New Roman" w:hAnsi="Times New Roman" w:cs="Times New Roman"/>
                <w:sz w:val="28"/>
                <w:szCs w:val="28"/>
              </w:rPr>
              <w:br/>
              <w:t xml:space="preserve">каракульчи на 5000 голов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t xml:space="preserve">58          </w:t>
            </w:r>
          </w:p>
        </w:tc>
      </w:tr>
      <w:tr w:rsidR="00DA4DA4" w:rsidRPr="009464AD" w:rsidTr="0089014C">
        <w:trPr>
          <w:cantSplit/>
          <w:trHeight w:val="48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с законченным оборотом стада           </w:t>
            </w:r>
            <w:r w:rsidRPr="009464AD">
              <w:rPr>
                <w:rFonts w:ascii="Times New Roman" w:hAnsi="Times New Roman" w:cs="Times New Roman"/>
                <w:sz w:val="28"/>
                <w:szCs w:val="28"/>
              </w:rPr>
              <w:br/>
              <w:t xml:space="preserve">мясо-шерстные                          </w:t>
            </w:r>
            <w:r w:rsidRPr="009464AD">
              <w:rPr>
                <w:rFonts w:ascii="Times New Roman" w:hAnsi="Times New Roman" w:cs="Times New Roman"/>
                <w:sz w:val="28"/>
                <w:szCs w:val="28"/>
              </w:rPr>
              <w:br/>
              <w:t xml:space="preserve">на 2500 голов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r>
            <w:r w:rsidRPr="009464AD">
              <w:rPr>
                <w:rFonts w:ascii="Times New Roman" w:hAnsi="Times New Roman" w:cs="Times New Roman"/>
                <w:sz w:val="28"/>
                <w:szCs w:val="28"/>
              </w:rPr>
              <w:br/>
              <w:t xml:space="preserve">60          </w:t>
            </w:r>
          </w:p>
        </w:tc>
      </w:tr>
      <w:tr w:rsidR="00DA4DA4" w:rsidRPr="009464AD" w:rsidTr="0089014C">
        <w:trPr>
          <w:cantSplit/>
          <w:trHeight w:val="36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мясо-шерстно-молочные                  </w:t>
            </w:r>
            <w:r w:rsidRPr="009464AD">
              <w:rPr>
                <w:rFonts w:ascii="Times New Roman" w:hAnsi="Times New Roman" w:cs="Times New Roman"/>
                <w:sz w:val="28"/>
                <w:szCs w:val="28"/>
              </w:rPr>
              <w:br/>
              <w:t xml:space="preserve">на 2000 и 4000 голов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t xml:space="preserve">63          </w:t>
            </w:r>
          </w:p>
        </w:tc>
      </w:tr>
      <w:tr w:rsidR="00DA4DA4" w:rsidRPr="009464AD" w:rsidTr="0089014C">
        <w:trPr>
          <w:cantSplit/>
          <w:trHeight w:val="360"/>
        </w:trPr>
        <w:tc>
          <w:tcPr>
            <w:tcW w:w="2835" w:type="dxa"/>
            <w:vMerge/>
            <w:tcBorders>
              <w:top w:val="nil"/>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шубные                                 </w:t>
            </w:r>
            <w:r w:rsidRPr="009464AD">
              <w:rPr>
                <w:rFonts w:ascii="Times New Roman" w:hAnsi="Times New Roman" w:cs="Times New Roman"/>
                <w:sz w:val="28"/>
                <w:szCs w:val="28"/>
              </w:rPr>
              <w:br/>
              <w:t xml:space="preserve">на 1600 голов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t xml:space="preserve">67          </w:t>
            </w:r>
          </w:p>
        </w:tc>
      </w:tr>
      <w:tr w:rsidR="00DA4DA4" w:rsidRPr="009464AD" w:rsidTr="0089014C">
        <w:trPr>
          <w:cantSplit/>
          <w:trHeight w:val="360"/>
        </w:trPr>
        <w:tc>
          <w:tcPr>
            <w:tcW w:w="2835" w:type="dxa"/>
            <w:vMerge w:val="restart"/>
            <w:tcBorders>
              <w:top w:val="single" w:sz="6" w:space="0" w:color="auto"/>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Козоводческие       </w:t>
            </w: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пуховые                                </w:t>
            </w:r>
            <w:r w:rsidRPr="009464AD">
              <w:rPr>
                <w:rFonts w:ascii="Times New Roman" w:hAnsi="Times New Roman" w:cs="Times New Roman"/>
                <w:sz w:val="28"/>
                <w:szCs w:val="28"/>
              </w:rPr>
              <w:br/>
              <w:t xml:space="preserve">на 2500 голов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t xml:space="preserve">63          </w:t>
            </w:r>
          </w:p>
        </w:tc>
      </w:tr>
      <w:tr w:rsidR="00DA4DA4" w:rsidRPr="009464AD" w:rsidTr="0089014C">
        <w:trPr>
          <w:cantSplit/>
          <w:trHeight w:val="360"/>
        </w:trPr>
        <w:tc>
          <w:tcPr>
            <w:tcW w:w="2835" w:type="dxa"/>
            <w:vMerge/>
            <w:tcBorders>
              <w:top w:val="nil"/>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шерстные                               </w:t>
            </w:r>
            <w:r w:rsidRPr="009464AD">
              <w:rPr>
                <w:rFonts w:ascii="Times New Roman" w:hAnsi="Times New Roman" w:cs="Times New Roman"/>
                <w:sz w:val="28"/>
                <w:szCs w:val="28"/>
              </w:rPr>
              <w:br/>
              <w:t xml:space="preserve">на 3600 голов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t xml:space="preserve">64          </w:t>
            </w:r>
          </w:p>
        </w:tc>
      </w:tr>
      <w:tr w:rsidR="00DA4DA4" w:rsidRPr="009464AD" w:rsidTr="0089014C">
        <w:trPr>
          <w:cantSplit/>
          <w:trHeight w:val="360"/>
        </w:trPr>
        <w:tc>
          <w:tcPr>
            <w:tcW w:w="2835" w:type="dxa"/>
            <w:vMerge w:val="restart"/>
            <w:tcBorders>
              <w:top w:val="single" w:sz="6" w:space="0" w:color="auto"/>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Птицеводческие      </w:t>
            </w: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яичного направления                    </w:t>
            </w:r>
            <w:r w:rsidRPr="009464AD">
              <w:rPr>
                <w:rFonts w:ascii="Times New Roman" w:hAnsi="Times New Roman" w:cs="Times New Roman"/>
                <w:sz w:val="28"/>
                <w:szCs w:val="28"/>
              </w:rPr>
              <w:br/>
              <w:t xml:space="preserve">на 200 тыс. кур-несушек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t xml:space="preserve">28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300 тыс. кур-несушек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32          </w:t>
            </w:r>
          </w:p>
        </w:tc>
      </w:tr>
      <w:tr w:rsidR="00DA4DA4" w:rsidRPr="009464AD" w:rsidTr="0089014C">
        <w:trPr>
          <w:cantSplit/>
          <w:trHeight w:val="48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мясного направления                    </w:t>
            </w:r>
            <w:r w:rsidRPr="009464AD">
              <w:rPr>
                <w:rFonts w:ascii="Times New Roman" w:hAnsi="Times New Roman" w:cs="Times New Roman"/>
                <w:sz w:val="28"/>
                <w:szCs w:val="28"/>
              </w:rPr>
              <w:br/>
              <w:t xml:space="preserve">бройлерные                             </w:t>
            </w:r>
            <w:r w:rsidRPr="009464AD">
              <w:rPr>
                <w:rFonts w:ascii="Times New Roman" w:hAnsi="Times New Roman" w:cs="Times New Roman"/>
                <w:sz w:val="28"/>
                <w:szCs w:val="28"/>
              </w:rPr>
              <w:br/>
              <w:t xml:space="preserve">на 3 и 6 млн. бройлеров: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r>
            <w:r w:rsidRPr="009464AD">
              <w:rPr>
                <w:rFonts w:ascii="Times New Roman" w:hAnsi="Times New Roman" w:cs="Times New Roman"/>
                <w:sz w:val="28"/>
                <w:szCs w:val="28"/>
              </w:rPr>
              <w:br/>
              <w:t xml:space="preserve">27 &lt;***&gt;/43 </w:t>
            </w:r>
          </w:p>
        </w:tc>
      </w:tr>
      <w:tr w:rsidR="00DA4DA4" w:rsidRPr="009464AD" w:rsidTr="0089014C">
        <w:trPr>
          <w:cantSplit/>
          <w:trHeight w:val="36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утиные                                 </w:t>
            </w:r>
            <w:r w:rsidRPr="009464AD">
              <w:rPr>
                <w:rFonts w:ascii="Times New Roman" w:hAnsi="Times New Roman" w:cs="Times New Roman"/>
                <w:sz w:val="28"/>
                <w:szCs w:val="28"/>
              </w:rPr>
              <w:br/>
              <w:t xml:space="preserve">на 65 тыс. утят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t xml:space="preserve">31          </w:t>
            </w:r>
          </w:p>
        </w:tc>
      </w:tr>
      <w:tr w:rsidR="00DA4DA4" w:rsidRPr="009464AD" w:rsidTr="0089014C">
        <w:trPr>
          <w:cantSplit/>
          <w:trHeight w:val="36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индейководческие                       </w:t>
            </w:r>
            <w:r w:rsidRPr="009464AD">
              <w:rPr>
                <w:rFonts w:ascii="Times New Roman" w:hAnsi="Times New Roman" w:cs="Times New Roman"/>
                <w:sz w:val="28"/>
                <w:szCs w:val="28"/>
              </w:rPr>
              <w:br/>
              <w:t xml:space="preserve">на 250 тыс. индюшат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t xml:space="preserve">24          </w:t>
            </w:r>
          </w:p>
        </w:tc>
      </w:tr>
      <w:tr w:rsidR="00DA4DA4" w:rsidRPr="009464AD" w:rsidTr="0089014C">
        <w:trPr>
          <w:cantSplit/>
          <w:trHeight w:val="360"/>
        </w:trPr>
        <w:tc>
          <w:tcPr>
            <w:tcW w:w="2835" w:type="dxa"/>
            <w:vMerge/>
            <w:tcBorders>
              <w:top w:val="nil"/>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племенные                              </w:t>
            </w:r>
            <w:r w:rsidRPr="009464AD">
              <w:rPr>
                <w:rFonts w:ascii="Times New Roman" w:hAnsi="Times New Roman" w:cs="Times New Roman"/>
                <w:sz w:val="28"/>
                <w:szCs w:val="28"/>
              </w:rPr>
              <w:br/>
              <w:t xml:space="preserve">яичного направления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r>
      <w:tr w:rsidR="00DA4DA4" w:rsidRPr="009464AD" w:rsidTr="0089014C">
        <w:trPr>
          <w:cantSplit/>
          <w:trHeight w:val="360"/>
        </w:trPr>
        <w:tc>
          <w:tcPr>
            <w:tcW w:w="2835" w:type="dxa"/>
            <w:vMerge w:val="restart"/>
            <w:tcBorders>
              <w:top w:val="single" w:sz="6" w:space="0" w:color="auto"/>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roofErr w:type="spellStart"/>
            <w:r w:rsidRPr="009464AD">
              <w:rPr>
                <w:rFonts w:ascii="Times New Roman" w:hAnsi="Times New Roman" w:cs="Times New Roman"/>
                <w:sz w:val="28"/>
                <w:szCs w:val="28"/>
              </w:rPr>
              <w:t>племзавод</w:t>
            </w:r>
            <w:proofErr w:type="spellEnd"/>
            <w:r w:rsidRPr="009464AD">
              <w:rPr>
                <w:rFonts w:ascii="Times New Roman" w:hAnsi="Times New Roman" w:cs="Times New Roman"/>
                <w:sz w:val="28"/>
                <w:szCs w:val="28"/>
              </w:rPr>
              <w:t xml:space="preserve"> на 50 тыс. кур:              </w:t>
            </w:r>
            <w:r w:rsidRPr="009464AD">
              <w:rPr>
                <w:rFonts w:ascii="Times New Roman" w:hAnsi="Times New Roman" w:cs="Times New Roman"/>
                <w:sz w:val="28"/>
                <w:szCs w:val="28"/>
              </w:rPr>
              <w:br/>
              <w:t xml:space="preserve">зона взрослой птицы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t xml:space="preserve">25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зона ремонтного молодняка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28          </w:t>
            </w:r>
          </w:p>
        </w:tc>
      </w:tr>
      <w:tr w:rsidR="00DA4DA4" w:rsidRPr="009464AD" w:rsidTr="0089014C">
        <w:trPr>
          <w:cantSplit/>
          <w:trHeight w:val="36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мясного направления                    </w:t>
            </w:r>
            <w:r w:rsidRPr="009464AD">
              <w:rPr>
                <w:rFonts w:ascii="Times New Roman" w:hAnsi="Times New Roman" w:cs="Times New Roman"/>
                <w:sz w:val="28"/>
                <w:szCs w:val="28"/>
              </w:rPr>
              <w:br/>
            </w:r>
            <w:proofErr w:type="spellStart"/>
            <w:r w:rsidRPr="009464AD">
              <w:rPr>
                <w:rFonts w:ascii="Times New Roman" w:hAnsi="Times New Roman" w:cs="Times New Roman"/>
                <w:sz w:val="28"/>
                <w:szCs w:val="28"/>
              </w:rPr>
              <w:t>племзавод</w:t>
            </w:r>
            <w:proofErr w:type="spellEnd"/>
            <w:r w:rsidRPr="009464AD">
              <w:rPr>
                <w:rFonts w:ascii="Times New Roman" w:hAnsi="Times New Roman" w:cs="Times New Roman"/>
                <w:sz w:val="28"/>
                <w:szCs w:val="28"/>
              </w:rPr>
              <w:t xml:space="preserve"> на 50 тыс. кур: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зона взрослой птицы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25          </w:t>
            </w:r>
          </w:p>
        </w:tc>
      </w:tr>
      <w:tr w:rsidR="00DA4DA4" w:rsidRPr="009464AD" w:rsidTr="0089014C">
        <w:trPr>
          <w:cantSplit/>
          <w:trHeight w:val="240"/>
        </w:trPr>
        <w:tc>
          <w:tcPr>
            <w:tcW w:w="2835" w:type="dxa"/>
            <w:vMerge/>
            <w:tcBorders>
              <w:top w:val="nil"/>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зона ремонтного молодняка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25          </w:t>
            </w:r>
          </w:p>
        </w:tc>
      </w:tr>
      <w:tr w:rsidR="00DA4DA4" w:rsidRPr="009464AD" w:rsidTr="0089014C">
        <w:trPr>
          <w:cantSplit/>
          <w:trHeight w:val="240"/>
        </w:trPr>
        <w:tc>
          <w:tcPr>
            <w:tcW w:w="2835" w:type="dxa"/>
            <w:vMerge w:val="restart"/>
            <w:tcBorders>
              <w:top w:val="single" w:sz="6" w:space="0" w:color="auto"/>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Звероводческие и    </w:t>
            </w:r>
            <w:r w:rsidRPr="009464AD">
              <w:rPr>
                <w:rFonts w:ascii="Times New Roman" w:hAnsi="Times New Roman" w:cs="Times New Roman"/>
                <w:sz w:val="28"/>
                <w:szCs w:val="28"/>
              </w:rPr>
              <w:br/>
              <w:t xml:space="preserve">кролиководческие    </w:t>
            </w: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звероводческие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21          </w:t>
            </w:r>
          </w:p>
        </w:tc>
      </w:tr>
      <w:tr w:rsidR="00DA4DA4" w:rsidRPr="009464AD" w:rsidTr="0089014C">
        <w:trPr>
          <w:cantSplit/>
          <w:trHeight w:val="240"/>
        </w:trPr>
        <w:tc>
          <w:tcPr>
            <w:tcW w:w="2835" w:type="dxa"/>
            <w:vMerge/>
            <w:tcBorders>
              <w:top w:val="nil"/>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кролиководческие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22          </w:t>
            </w:r>
          </w:p>
        </w:tc>
      </w:tr>
      <w:tr w:rsidR="00DA4DA4" w:rsidRPr="009464AD" w:rsidTr="0089014C">
        <w:trPr>
          <w:cantSplit/>
          <w:trHeight w:val="360"/>
        </w:trPr>
        <w:tc>
          <w:tcPr>
            <w:tcW w:w="2835" w:type="dxa"/>
            <w:vMerge w:val="restart"/>
            <w:tcBorders>
              <w:top w:val="single" w:sz="6" w:space="0" w:color="auto"/>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Тепличные           </w:t>
            </w: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многолетние теплицы общей площадью     </w:t>
            </w:r>
            <w:r w:rsidRPr="009464AD">
              <w:rPr>
                <w:rFonts w:ascii="Times New Roman" w:hAnsi="Times New Roman" w:cs="Times New Roman"/>
                <w:sz w:val="28"/>
                <w:szCs w:val="28"/>
              </w:rPr>
              <w:br/>
              <w:t xml:space="preserve">6 га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t xml:space="preserve">54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12 га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56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18, 24 и 30 га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60          </w:t>
            </w:r>
          </w:p>
        </w:tc>
      </w:tr>
      <w:tr w:rsidR="00DA4DA4" w:rsidRPr="009464AD" w:rsidTr="0089014C">
        <w:trPr>
          <w:cantSplit/>
          <w:trHeight w:val="480"/>
        </w:trPr>
        <w:tc>
          <w:tcPr>
            <w:tcW w:w="2835" w:type="dxa"/>
            <w:vMerge/>
            <w:tcBorders>
              <w:top w:val="nil"/>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однопролетные (ангарные) теплицы  общей</w:t>
            </w:r>
            <w:r w:rsidRPr="009464AD">
              <w:rPr>
                <w:rFonts w:ascii="Times New Roman" w:hAnsi="Times New Roman" w:cs="Times New Roman"/>
                <w:sz w:val="28"/>
                <w:szCs w:val="28"/>
              </w:rPr>
              <w:br/>
              <w:t xml:space="preserve">площадью                               </w:t>
            </w:r>
            <w:r w:rsidRPr="009464AD">
              <w:rPr>
                <w:rFonts w:ascii="Times New Roman" w:hAnsi="Times New Roman" w:cs="Times New Roman"/>
                <w:sz w:val="28"/>
                <w:szCs w:val="28"/>
              </w:rPr>
              <w:br/>
              <w:t xml:space="preserve">до 5 га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br/>
            </w:r>
            <w:r w:rsidRPr="009464AD">
              <w:rPr>
                <w:rFonts w:ascii="Times New Roman" w:hAnsi="Times New Roman" w:cs="Times New Roman"/>
                <w:sz w:val="28"/>
                <w:szCs w:val="28"/>
              </w:rPr>
              <w:br/>
              <w:t xml:space="preserve">41          </w:t>
            </w:r>
          </w:p>
        </w:tc>
      </w:tr>
      <w:tr w:rsidR="00DA4DA4" w:rsidRPr="009464AD" w:rsidTr="0089014C">
        <w:trPr>
          <w:cantSplit/>
          <w:trHeight w:val="360"/>
        </w:trPr>
        <w:tc>
          <w:tcPr>
            <w:tcW w:w="2835" w:type="dxa"/>
            <w:vMerge w:val="restart"/>
            <w:tcBorders>
              <w:top w:val="single" w:sz="6" w:space="0" w:color="auto"/>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По ремонту          </w:t>
            </w:r>
            <w:r w:rsidRPr="009464AD">
              <w:rPr>
                <w:rFonts w:ascii="Times New Roman" w:hAnsi="Times New Roman" w:cs="Times New Roman"/>
                <w:sz w:val="28"/>
                <w:szCs w:val="28"/>
              </w:rPr>
              <w:br/>
              <w:t>сельскохозяйственной</w:t>
            </w:r>
            <w:r w:rsidRPr="009464AD">
              <w:rPr>
                <w:rFonts w:ascii="Times New Roman" w:hAnsi="Times New Roman" w:cs="Times New Roman"/>
                <w:sz w:val="28"/>
                <w:szCs w:val="28"/>
              </w:rPr>
              <w:br/>
              <w:t xml:space="preserve">техники             </w:t>
            </w: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центральные ремонтные мастерские для   </w:t>
            </w:r>
            <w:r w:rsidRPr="009464AD">
              <w:rPr>
                <w:rFonts w:ascii="Times New Roman" w:hAnsi="Times New Roman" w:cs="Times New Roman"/>
                <w:sz w:val="28"/>
                <w:szCs w:val="28"/>
              </w:rPr>
              <w:br/>
              <w:t xml:space="preserve">хозяйств с парком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25 тракторов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25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50 и 75 тракторов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28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100 тракторов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31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150 и 200 тракторов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35          </w:t>
            </w:r>
          </w:p>
        </w:tc>
      </w:tr>
      <w:tr w:rsidR="00DA4DA4" w:rsidRPr="009464AD" w:rsidTr="0089014C">
        <w:trPr>
          <w:cantSplit/>
          <w:trHeight w:val="36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пункты технического обслуживания       </w:t>
            </w:r>
            <w:r w:rsidRPr="009464AD">
              <w:rPr>
                <w:rFonts w:ascii="Times New Roman" w:hAnsi="Times New Roman" w:cs="Times New Roman"/>
                <w:sz w:val="28"/>
                <w:szCs w:val="28"/>
              </w:rPr>
              <w:br/>
              <w:t>бригады или отделения хозяйств с парком</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10, 20 и 30 тракторов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30          </w:t>
            </w:r>
          </w:p>
        </w:tc>
      </w:tr>
      <w:tr w:rsidR="00DA4DA4" w:rsidRPr="009464AD" w:rsidTr="0089014C">
        <w:trPr>
          <w:cantSplit/>
          <w:trHeight w:val="240"/>
        </w:trPr>
        <w:tc>
          <w:tcPr>
            <w:tcW w:w="2835" w:type="dxa"/>
            <w:vMerge/>
            <w:tcBorders>
              <w:top w:val="nil"/>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на 40 и более тракторов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38          </w:t>
            </w:r>
          </w:p>
        </w:tc>
      </w:tr>
      <w:tr w:rsidR="00DA4DA4" w:rsidRPr="009464AD" w:rsidTr="0089014C">
        <w:trPr>
          <w:cantSplit/>
          <w:trHeight w:val="360"/>
        </w:trPr>
        <w:tc>
          <w:tcPr>
            <w:tcW w:w="2835" w:type="dxa"/>
            <w:vMerge w:val="restart"/>
            <w:tcBorders>
              <w:top w:val="single" w:sz="6" w:space="0" w:color="auto"/>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Прочие предприятия  </w:t>
            </w: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по переработке или хранению            </w:t>
            </w:r>
            <w:r w:rsidRPr="009464AD">
              <w:rPr>
                <w:rFonts w:ascii="Times New Roman" w:hAnsi="Times New Roman" w:cs="Times New Roman"/>
                <w:sz w:val="28"/>
                <w:szCs w:val="28"/>
              </w:rPr>
              <w:br/>
              <w:t xml:space="preserve">сельскохозяйственной продукции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50          </w:t>
            </w:r>
          </w:p>
        </w:tc>
      </w:tr>
      <w:tr w:rsidR="00DA4DA4" w:rsidRPr="009464AD" w:rsidTr="0089014C">
        <w:trPr>
          <w:cantSplit/>
          <w:trHeight w:val="240"/>
        </w:trPr>
        <w:tc>
          <w:tcPr>
            <w:tcW w:w="2835" w:type="dxa"/>
            <w:vMerge/>
            <w:tcBorders>
              <w:top w:val="nil"/>
              <w:left w:val="single" w:sz="6" w:space="0" w:color="auto"/>
              <w:bottom w:val="nil"/>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комбикормовые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27          </w:t>
            </w:r>
          </w:p>
        </w:tc>
      </w:tr>
      <w:tr w:rsidR="00DA4DA4" w:rsidRPr="009464AD" w:rsidTr="0089014C">
        <w:trPr>
          <w:cantSplit/>
          <w:trHeight w:val="240"/>
        </w:trPr>
        <w:tc>
          <w:tcPr>
            <w:tcW w:w="2835" w:type="dxa"/>
            <w:vMerge/>
            <w:tcBorders>
              <w:top w:val="nil"/>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по хранению семян и зерна              </w:t>
            </w:r>
          </w:p>
        </w:tc>
        <w:tc>
          <w:tcPr>
            <w:tcW w:w="1755" w:type="dxa"/>
            <w:tcBorders>
              <w:top w:val="single" w:sz="6" w:space="0" w:color="auto"/>
              <w:left w:val="single" w:sz="6" w:space="0" w:color="auto"/>
              <w:bottom w:val="single" w:sz="6" w:space="0" w:color="auto"/>
              <w:right w:val="single" w:sz="6" w:space="0" w:color="auto"/>
            </w:tcBorders>
          </w:tcPr>
          <w:p w:rsidR="00DA4DA4" w:rsidRPr="009464AD" w:rsidRDefault="00DA4DA4" w:rsidP="0089014C">
            <w:pPr>
              <w:pStyle w:val="ConsPlusNormal"/>
              <w:widowControl/>
              <w:ind w:firstLine="0"/>
              <w:rPr>
                <w:rFonts w:ascii="Times New Roman" w:hAnsi="Times New Roman" w:cs="Times New Roman"/>
                <w:sz w:val="28"/>
                <w:szCs w:val="28"/>
              </w:rPr>
            </w:pPr>
            <w:r w:rsidRPr="009464AD">
              <w:rPr>
                <w:rFonts w:ascii="Times New Roman" w:hAnsi="Times New Roman" w:cs="Times New Roman"/>
                <w:sz w:val="28"/>
                <w:szCs w:val="28"/>
              </w:rPr>
              <w:t xml:space="preserve">28          </w:t>
            </w:r>
          </w:p>
        </w:tc>
      </w:tr>
    </w:tbl>
    <w:p w:rsidR="00DA4DA4" w:rsidRPr="009464AD" w:rsidRDefault="00DA4DA4" w:rsidP="00DA4DA4">
      <w:pPr>
        <w:pStyle w:val="ConsPlusNormal"/>
        <w:widowControl/>
        <w:ind w:firstLine="540"/>
        <w:jc w:val="both"/>
        <w:rPr>
          <w:rFonts w:ascii="Times New Roman" w:hAnsi="Times New Roman" w:cs="Times New Roman"/>
          <w:sz w:val="28"/>
          <w:szCs w:val="28"/>
        </w:rPr>
      </w:pPr>
    </w:p>
    <w:p w:rsidR="00DA4DA4" w:rsidRPr="009464AD" w:rsidRDefault="00DA4DA4" w:rsidP="00DA4DA4">
      <w:pPr>
        <w:pStyle w:val="ConsPlusNonformat"/>
        <w:ind w:firstLine="540"/>
        <w:jc w:val="both"/>
        <w:rPr>
          <w:rFonts w:ascii="Times New Roman" w:hAnsi="Times New Roman" w:cs="Times New Roman"/>
          <w:sz w:val="28"/>
          <w:szCs w:val="28"/>
        </w:rPr>
      </w:pPr>
      <w:r w:rsidRPr="009464AD">
        <w:rPr>
          <w:rFonts w:ascii="Times New Roman" w:hAnsi="Times New Roman" w:cs="Times New Roman"/>
          <w:sz w:val="28"/>
          <w:szCs w:val="28"/>
        </w:rPr>
        <w:t>--------------------------------</w:t>
      </w:r>
    </w:p>
    <w:p w:rsidR="00DA4DA4" w:rsidRPr="009464AD" w:rsidRDefault="00DA4DA4" w:rsidP="007D2BC4">
      <w:pPr>
        <w:pStyle w:val="ConsPlusNormal"/>
        <w:widowControl/>
        <w:ind w:firstLine="851"/>
        <w:jc w:val="both"/>
        <w:rPr>
          <w:rFonts w:ascii="Times New Roman" w:hAnsi="Times New Roman" w:cs="Times New Roman"/>
          <w:sz w:val="28"/>
          <w:szCs w:val="28"/>
        </w:rPr>
      </w:pPr>
      <w:r w:rsidRPr="009464AD">
        <w:rPr>
          <w:rFonts w:ascii="Times New Roman" w:hAnsi="Times New Roman" w:cs="Times New Roman"/>
          <w:sz w:val="28"/>
          <w:szCs w:val="28"/>
        </w:rPr>
        <w:t>&lt;*&gt; Над чертой приведены показатели для зданий без чердаков, под чертой - с используемыми чердаками.</w:t>
      </w:r>
    </w:p>
    <w:p w:rsidR="00DA4DA4" w:rsidRPr="009464AD" w:rsidRDefault="00DA4DA4" w:rsidP="007D2BC4">
      <w:pPr>
        <w:pStyle w:val="ConsPlusNormal"/>
        <w:widowControl/>
        <w:ind w:firstLine="851"/>
        <w:jc w:val="both"/>
        <w:rPr>
          <w:rFonts w:ascii="Times New Roman" w:hAnsi="Times New Roman" w:cs="Times New Roman"/>
          <w:sz w:val="28"/>
          <w:szCs w:val="28"/>
        </w:rPr>
      </w:pPr>
      <w:r w:rsidRPr="009464AD">
        <w:rPr>
          <w:rFonts w:ascii="Times New Roman" w:hAnsi="Times New Roman" w:cs="Times New Roman"/>
          <w:sz w:val="28"/>
          <w:szCs w:val="28"/>
        </w:rPr>
        <w:t>&lt;**&gt; Над чертой приведены показатели при хранении грубых кормов и подстилки под навесами, под чертой - при хранении в скирдах.</w:t>
      </w:r>
    </w:p>
    <w:p w:rsidR="00DA4DA4" w:rsidRPr="009464AD" w:rsidRDefault="00DA4DA4" w:rsidP="007D2BC4">
      <w:pPr>
        <w:pStyle w:val="ConsPlusNormal"/>
        <w:widowControl/>
        <w:ind w:firstLine="851"/>
        <w:jc w:val="both"/>
        <w:rPr>
          <w:rFonts w:ascii="Times New Roman" w:hAnsi="Times New Roman" w:cs="Times New Roman"/>
          <w:sz w:val="28"/>
          <w:szCs w:val="28"/>
        </w:rPr>
      </w:pPr>
      <w:r w:rsidRPr="009464AD">
        <w:rPr>
          <w:rFonts w:ascii="Times New Roman" w:hAnsi="Times New Roman" w:cs="Times New Roman"/>
          <w:sz w:val="28"/>
          <w:szCs w:val="28"/>
        </w:rPr>
        <w:t>&lt;***&gt; Над чертой приведены показатели для многоэтажных зданий, под чертой - для одноэтажных.</w:t>
      </w:r>
    </w:p>
    <w:p w:rsidR="00DA4DA4" w:rsidRPr="009464AD" w:rsidRDefault="00DA4DA4" w:rsidP="007D2BC4">
      <w:pPr>
        <w:pStyle w:val="ConsPlusNormal"/>
        <w:widowControl/>
        <w:ind w:firstLine="851"/>
        <w:jc w:val="both"/>
        <w:rPr>
          <w:rFonts w:ascii="Times New Roman" w:hAnsi="Times New Roman" w:cs="Times New Roman"/>
          <w:sz w:val="28"/>
          <w:szCs w:val="28"/>
        </w:rPr>
      </w:pPr>
    </w:p>
    <w:p w:rsidR="00DA4DA4" w:rsidRPr="009464AD" w:rsidRDefault="00DA4DA4" w:rsidP="007D2BC4">
      <w:pPr>
        <w:pStyle w:val="ConsPlusNormal"/>
        <w:widowControl/>
        <w:ind w:firstLine="851"/>
        <w:jc w:val="both"/>
        <w:rPr>
          <w:rFonts w:ascii="Times New Roman" w:hAnsi="Times New Roman" w:cs="Times New Roman"/>
          <w:sz w:val="28"/>
          <w:szCs w:val="28"/>
        </w:rPr>
      </w:pPr>
      <w:r w:rsidRPr="009464AD">
        <w:rPr>
          <w:rFonts w:ascii="Times New Roman" w:hAnsi="Times New Roman" w:cs="Times New Roman"/>
          <w:sz w:val="28"/>
          <w:szCs w:val="28"/>
        </w:rPr>
        <w:t>Примечания.</w:t>
      </w:r>
    </w:p>
    <w:p w:rsidR="00DA4DA4" w:rsidRPr="009464AD" w:rsidRDefault="00DA4DA4" w:rsidP="007D2BC4">
      <w:pPr>
        <w:pStyle w:val="ConsPlusNormal"/>
        <w:widowControl/>
        <w:ind w:firstLine="851"/>
        <w:jc w:val="both"/>
        <w:rPr>
          <w:rFonts w:ascii="Times New Roman" w:hAnsi="Times New Roman" w:cs="Times New Roman"/>
          <w:sz w:val="28"/>
          <w:szCs w:val="28"/>
        </w:rPr>
      </w:pPr>
      <w:r w:rsidRPr="009464AD">
        <w:rPr>
          <w:rFonts w:ascii="Times New Roman" w:hAnsi="Times New Roman" w:cs="Times New Roman"/>
          <w:sz w:val="28"/>
          <w:szCs w:val="28"/>
        </w:rPr>
        <w:t xml:space="preserve">1. Минимальную плотность застройки допускается уменьшать, но не более чем на 10 процентов от установленной настоящим приложением, при строительстве сельскохозяйственных предприятий на площадке с уклоном свыше 3 процентов, </w:t>
      </w:r>
      <w:proofErr w:type="spellStart"/>
      <w:r w:rsidRPr="009464AD">
        <w:rPr>
          <w:rFonts w:ascii="Times New Roman" w:hAnsi="Times New Roman" w:cs="Times New Roman"/>
          <w:sz w:val="28"/>
          <w:szCs w:val="28"/>
        </w:rPr>
        <w:t>просадочных</w:t>
      </w:r>
      <w:proofErr w:type="spellEnd"/>
      <w:r w:rsidRPr="009464AD">
        <w:rPr>
          <w:rFonts w:ascii="Times New Roman" w:hAnsi="Times New Roman" w:cs="Times New Roman"/>
          <w:sz w:val="28"/>
          <w:szCs w:val="28"/>
        </w:rPr>
        <w:t xml:space="preserve"> грунтах и в сложных инженерно-геологических условиях.</w:t>
      </w:r>
    </w:p>
    <w:p w:rsidR="00DA4DA4" w:rsidRPr="009464AD" w:rsidRDefault="00DA4DA4" w:rsidP="007D2BC4">
      <w:pPr>
        <w:pStyle w:val="ConsPlusNormal"/>
        <w:widowControl/>
        <w:ind w:firstLine="851"/>
        <w:jc w:val="both"/>
        <w:rPr>
          <w:rFonts w:ascii="Times New Roman" w:hAnsi="Times New Roman" w:cs="Times New Roman"/>
          <w:sz w:val="28"/>
          <w:szCs w:val="28"/>
        </w:rPr>
      </w:pPr>
      <w:r w:rsidRPr="009464AD">
        <w:rPr>
          <w:rFonts w:ascii="Times New Roman" w:hAnsi="Times New Roman" w:cs="Times New Roman"/>
          <w:sz w:val="28"/>
          <w:szCs w:val="28"/>
        </w:rPr>
        <w:t>2.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DA4DA4" w:rsidRPr="009464AD" w:rsidRDefault="00DA4DA4" w:rsidP="007D2BC4">
      <w:pPr>
        <w:pStyle w:val="ConsPlusNormal"/>
        <w:widowControl/>
        <w:ind w:firstLine="851"/>
        <w:jc w:val="both"/>
        <w:rPr>
          <w:rFonts w:ascii="Times New Roman" w:hAnsi="Times New Roman" w:cs="Times New Roman"/>
          <w:sz w:val="28"/>
          <w:szCs w:val="28"/>
        </w:rPr>
      </w:pPr>
      <w:r w:rsidRPr="009464AD">
        <w:rPr>
          <w:rFonts w:ascii="Times New Roman" w:hAnsi="Times New Roman" w:cs="Times New Roman"/>
          <w:sz w:val="28"/>
          <w:szCs w:val="28"/>
        </w:rPr>
        <w:t xml:space="preserve">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w:t>
      </w:r>
      <w:proofErr w:type="spellStart"/>
      <w:r w:rsidRPr="009464AD">
        <w:rPr>
          <w:rFonts w:ascii="Times New Roman" w:hAnsi="Times New Roman" w:cs="Times New Roman"/>
          <w:sz w:val="28"/>
          <w:szCs w:val="28"/>
        </w:rPr>
        <w:t>отмосток</w:t>
      </w:r>
      <w:proofErr w:type="spellEnd"/>
      <w:r w:rsidRPr="009464AD">
        <w:rPr>
          <w:rFonts w:ascii="Times New Roman" w:hAnsi="Times New Roman" w:cs="Times New Roman"/>
          <w:sz w:val="28"/>
          <w:szCs w:val="28"/>
        </w:rPr>
        <w:t>.</w:t>
      </w:r>
    </w:p>
    <w:p w:rsidR="00DA4DA4" w:rsidRPr="009464AD" w:rsidRDefault="00DA4DA4" w:rsidP="007D2BC4">
      <w:pPr>
        <w:pStyle w:val="ConsPlusNormal"/>
        <w:widowControl/>
        <w:ind w:firstLine="851"/>
        <w:jc w:val="both"/>
        <w:rPr>
          <w:rFonts w:ascii="Times New Roman" w:hAnsi="Times New Roman" w:cs="Times New Roman"/>
          <w:sz w:val="28"/>
          <w:szCs w:val="28"/>
        </w:rPr>
      </w:pPr>
      <w:r w:rsidRPr="009464AD">
        <w:rPr>
          <w:rFonts w:ascii="Times New Roman" w:hAnsi="Times New Roman" w:cs="Times New Roman"/>
          <w:sz w:val="28"/>
          <w:szCs w:val="28"/>
        </w:rPr>
        <w:t>3.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DA4DA4" w:rsidRPr="009464AD" w:rsidRDefault="00DA4DA4" w:rsidP="007D2BC4">
      <w:pPr>
        <w:pStyle w:val="ConsPlusNormal"/>
        <w:widowControl/>
        <w:ind w:firstLine="851"/>
        <w:jc w:val="both"/>
        <w:rPr>
          <w:rFonts w:ascii="Times New Roman" w:hAnsi="Times New Roman" w:cs="Times New Roman"/>
          <w:sz w:val="28"/>
          <w:szCs w:val="28"/>
        </w:rPr>
      </w:pPr>
      <w:r w:rsidRPr="009464AD">
        <w:rPr>
          <w:rFonts w:ascii="Times New Roman" w:hAnsi="Times New Roman" w:cs="Times New Roman"/>
          <w:sz w:val="28"/>
          <w:szCs w:val="28"/>
        </w:rPr>
        <w:t xml:space="preserve">В площадь застройки также должны включаться резервные площади на площадке предприятия, указанные в задании на проектирование для </w:t>
      </w:r>
      <w:r w:rsidRPr="009464AD">
        <w:rPr>
          <w:rFonts w:ascii="Times New Roman" w:hAnsi="Times New Roman" w:cs="Times New Roman"/>
          <w:sz w:val="28"/>
          <w:szCs w:val="28"/>
        </w:rPr>
        <w:lastRenderedPageBreak/>
        <w:t>размещения на них зданий и сооружений второй очереди строительства (в пределах габаритов указанных зданий и сооружений).</w:t>
      </w:r>
    </w:p>
    <w:p w:rsidR="00DA4DA4" w:rsidRPr="009464AD" w:rsidRDefault="00DA4DA4" w:rsidP="007D2BC4">
      <w:pPr>
        <w:pStyle w:val="ConsPlusNormal"/>
        <w:widowControl/>
        <w:ind w:firstLine="851"/>
        <w:jc w:val="both"/>
        <w:rPr>
          <w:rFonts w:ascii="Times New Roman" w:hAnsi="Times New Roman" w:cs="Times New Roman"/>
          <w:sz w:val="28"/>
          <w:szCs w:val="28"/>
        </w:rPr>
      </w:pPr>
      <w:r w:rsidRPr="009464AD">
        <w:rPr>
          <w:rFonts w:ascii="Times New Roman" w:hAnsi="Times New Roman" w:cs="Times New Roman"/>
          <w:sz w:val="28"/>
          <w:szCs w:val="28"/>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DA4DA4" w:rsidRPr="009464AD" w:rsidRDefault="00DA4DA4" w:rsidP="007D2BC4">
      <w:pPr>
        <w:pStyle w:val="ConsPlusNormal"/>
        <w:widowControl/>
        <w:ind w:firstLine="851"/>
        <w:jc w:val="both"/>
        <w:rPr>
          <w:rFonts w:ascii="Times New Roman" w:hAnsi="Times New Roman" w:cs="Times New Roman"/>
          <w:sz w:val="28"/>
          <w:szCs w:val="28"/>
        </w:rPr>
      </w:pPr>
      <w:r w:rsidRPr="009464AD">
        <w:rPr>
          <w:rFonts w:ascii="Times New Roman" w:hAnsi="Times New Roman" w:cs="Times New Roman"/>
          <w:sz w:val="28"/>
          <w:szCs w:val="28"/>
        </w:rPr>
        <w:t xml:space="preserve">4. В площадь застройки не должны включаться площади, занятые </w:t>
      </w:r>
      <w:proofErr w:type="spellStart"/>
      <w:r w:rsidRPr="009464AD">
        <w:rPr>
          <w:rFonts w:ascii="Times New Roman" w:hAnsi="Times New Roman" w:cs="Times New Roman"/>
          <w:sz w:val="28"/>
          <w:szCs w:val="28"/>
        </w:rPr>
        <w:t>отмостками</w:t>
      </w:r>
      <w:proofErr w:type="spellEnd"/>
      <w:r w:rsidRPr="009464AD">
        <w:rPr>
          <w:rFonts w:ascii="Times New Roman" w:hAnsi="Times New Roman" w:cs="Times New Roman"/>
          <w:sz w:val="28"/>
          <w:szCs w:val="28"/>
        </w:rPr>
        <w:t xml:space="preserve">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sectPr w:rsidR="00DA4DA4" w:rsidRPr="009464AD" w:rsidSect="0089014C">
      <w:headerReference w:type="even" r:id="rId18"/>
      <w:headerReference w:type="default" r:id="rId19"/>
      <w:footerReference w:type="even" r:id="rId20"/>
      <w:footerReference w:type="default" r:id="rId21"/>
      <w:headerReference w:type="first" r:id="rId22"/>
      <w:footerReference w:type="first" r:id="rId23"/>
      <w:pgSz w:w="11905" w:h="16837"/>
      <w:pgMar w:top="1134" w:right="850" w:bottom="1134" w:left="1701"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71D" w:rsidRDefault="00EE771D">
      <w:r>
        <w:separator/>
      </w:r>
    </w:p>
  </w:endnote>
  <w:endnote w:type="continuationSeparator" w:id="0">
    <w:p w:rsidR="00EE771D" w:rsidRDefault="00EE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09C" w:rsidRDefault="00BE709C">
    <w:pPr>
      <w:pStyle w:val="ad"/>
      <w:ind w:right="360"/>
    </w:pPr>
    <w:r>
      <w:rPr>
        <w:noProof/>
        <w:lang w:eastAsia="ru-RU"/>
      </w:rPr>
      <mc:AlternateContent>
        <mc:Choice Requires="wps">
          <w:drawing>
            <wp:anchor distT="0" distB="0" distL="0" distR="0" simplePos="0" relativeHeight="251656704" behindDoc="0" locked="0" layoutInCell="1" allowOverlap="1" wp14:anchorId="3F661462" wp14:editId="4A28C14D">
              <wp:simplePos x="0" y="0"/>
              <wp:positionH relativeFrom="page">
                <wp:posOffset>6790055</wp:posOffset>
              </wp:positionH>
              <wp:positionV relativeFrom="paragraph">
                <wp:posOffset>635</wp:posOffset>
              </wp:positionV>
              <wp:extent cx="228600" cy="174625"/>
              <wp:effectExtent l="8255" t="635" r="1270" b="5715"/>
              <wp:wrapSquare wrapText="largest"/>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709C" w:rsidRDefault="00BE709C">
                          <w:pPr>
                            <w:pStyle w:val="a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534.65pt;margin-top:.05pt;width:18pt;height:13.7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" stroked="f">
              <v:fill opacity="0"/>
              <v:textbox inset="0,0,0,0">
                <w:txbxContent>
                  <w:p w:rsidR="00BE709C" w:rsidRDefault="00BE709C">
                    <w:pPr>
                      <w:pStyle w:val="ad"/>
                    </w:pPr>
                  </w:p>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09C" w:rsidRDefault="00BE709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09C" w:rsidRDefault="00BE709C">
    <w:pPr>
      <w:pStyle w:val="ad"/>
      <w:ind w:right="360"/>
    </w:pPr>
    <w:r>
      <w:rPr>
        <w:noProof/>
        <w:lang w:eastAsia="ru-RU"/>
      </w:rPr>
      <mc:AlternateContent>
        <mc:Choice Requires="wps">
          <w:drawing>
            <wp:anchor distT="0" distB="0" distL="0" distR="0" simplePos="0" relativeHeight="251658752" behindDoc="0" locked="0" layoutInCell="1" allowOverlap="1" wp14:anchorId="53CEB4C5" wp14:editId="3BF9BC10">
              <wp:simplePos x="0" y="0"/>
              <wp:positionH relativeFrom="page">
                <wp:posOffset>9742170</wp:posOffset>
              </wp:positionH>
              <wp:positionV relativeFrom="paragraph">
                <wp:posOffset>635</wp:posOffset>
              </wp:positionV>
              <wp:extent cx="228600" cy="174625"/>
              <wp:effectExtent l="7620" t="635" r="1905" b="5715"/>
              <wp:wrapSquare wrapText="larges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709C" w:rsidRDefault="00BE709C">
                          <w:pPr>
                            <w:pStyle w:val="a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7" type="#_x0000_t202" style="position:absolute;margin-left:767.1pt;margin-top:.05pt;width:18pt;height:13.7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" stroked="f">
              <v:fill opacity="0"/>
              <v:textbox inset="0,0,0,0">
                <w:txbxContent>
                  <w:p w:rsidR="00BE709C" w:rsidRDefault="00BE709C">
                    <w:pPr>
                      <w:pStyle w:val="ad"/>
                    </w:pPr>
                  </w:p>
                </w:txbxContent>
              </v:textbox>
              <w10:wrap type="square" side="largest" anchorx="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09C" w:rsidRDefault="00BE709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09C" w:rsidRDefault="00BE709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09C" w:rsidRDefault="00BE709C">
    <w:pPr>
      <w:pStyle w:val="ad"/>
      <w:ind w:right="360"/>
    </w:pPr>
    <w:r>
      <w:rPr>
        <w:noProof/>
        <w:lang w:eastAsia="ru-RU"/>
      </w:rPr>
      <mc:AlternateContent>
        <mc:Choice Requires="wps">
          <w:drawing>
            <wp:anchor distT="0" distB="0" distL="0" distR="0" simplePos="0" relativeHeight="251657728" behindDoc="0" locked="0" layoutInCell="1" allowOverlap="1" wp14:anchorId="0848B426" wp14:editId="6833BA84">
              <wp:simplePos x="0" y="0"/>
              <wp:positionH relativeFrom="page">
                <wp:posOffset>6790690</wp:posOffset>
              </wp:positionH>
              <wp:positionV relativeFrom="paragraph">
                <wp:posOffset>635</wp:posOffset>
              </wp:positionV>
              <wp:extent cx="228600" cy="174625"/>
              <wp:effectExtent l="8890" t="635" r="635" b="5715"/>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709C" w:rsidRPr="002E7013" w:rsidRDefault="00BE709C" w:rsidP="0089014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8" type="#_x0000_t202" style="position:absolute;margin-left:534.7pt;margin-top:.05pt;width:18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" stroked="f">
              <v:fill opacity="0"/>
              <v:textbox inset="0,0,0,0">
                <w:txbxContent>
                  <w:p w:rsidR="00BE709C" w:rsidRPr="002E7013" w:rsidRDefault="00BE709C" w:rsidP="0089014C"/>
                </w:txbxContent>
              </v:textbox>
              <w10:wrap type="square" side="largest" anchorx="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09C" w:rsidRDefault="00BE70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71D" w:rsidRDefault="00EE771D">
      <w:r>
        <w:separator/>
      </w:r>
    </w:p>
  </w:footnote>
  <w:footnote w:type="continuationSeparator" w:id="0">
    <w:p w:rsidR="00EE771D" w:rsidRDefault="00EE7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09C" w:rsidRDefault="00BE709C">
    <w:pPr>
      <w:pStyle w:val="af2"/>
      <w:jc w:val="center"/>
    </w:pPr>
    <w:r>
      <w:fldChar w:fldCharType="begin"/>
    </w:r>
    <w:r>
      <w:instrText xml:space="preserve"> PAGE   \* MERGEFORMAT </w:instrText>
    </w:r>
    <w:r>
      <w:fldChar w:fldCharType="separate"/>
    </w:r>
    <w:r w:rsidR="00EF5C77">
      <w:rPr>
        <w:noProof/>
      </w:rPr>
      <w:t>172</w:t>
    </w:r>
    <w:r>
      <w:fldChar w:fldCharType="end"/>
    </w:r>
  </w:p>
  <w:p w:rsidR="00BE709C" w:rsidRDefault="00BE709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09C" w:rsidRDefault="00BE709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09C" w:rsidRDefault="00BE709C">
    <w:pPr>
      <w:pStyle w:val="af2"/>
      <w:jc w:val="center"/>
    </w:pPr>
    <w:r>
      <w:fldChar w:fldCharType="begin"/>
    </w:r>
    <w:r>
      <w:instrText xml:space="preserve"> PAGE   \* MERGEFORMAT </w:instrText>
    </w:r>
    <w:r>
      <w:fldChar w:fldCharType="separate"/>
    </w:r>
    <w:r w:rsidR="00EF5C77">
      <w:rPr>
        <w:noProof/>
      </w:rPr>
      <w:t>185</w:t>
    </w:r>
    <w:r>
      <w:fldChar w:fldCharType="end"/>
    </w:r>
  </w:p>
  <w:p w:rsidR="00BE709C" w:rsidRDefault="00BE709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09C" w:rsidRDefault="00BE709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09C" w:rsidRDefault="00BE709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09C" w:rsidRDefault="00BE709C">
    <w:pPr>
      <w:pStyle w:val="af2"/>
      <w:jc w:val="center"/>
    </w:pPr>
    <w:r>
      <w:fldChar w:fldCharType="begin"/>
    </w:r>
    <w:r>
      <w:instrText xml:space="preserve"> PAGE   \* MERGEFORMAT </w:instrText>
    </w:r>
    <w:r>
      <w:fldChar w:fldCharType="separate"/>
    </w:r>
    <w:r w:rsidR="00EF5C77">
      <w:rPr>
        <w:noProof/>
      </w:rPr>
      <w:t>194</w:t>
    </w:r>
    <w:r>
      <w:fldChar w:fldCharType="end"/>
    </w:r>
  </w:p>
  <w:p w:rsidR="00BE709C" w:rsidRDefault="00BE709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09C" w:rsidRDefault="00BE70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multilevel"/>
    <w:tmpl w:val="00000003"/>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36"/>
      <w:numFmt w:val="decimal"/>
      <w:lvlText w:val="%1.%2.%3."/>
      <w:lvlJc w:val="left"/>
      <w:pPr>
        <w:tabs>
          <w:tab w:val="num" w:pos="2204"/>
        </w:tabs>
        <w:ind w:left="2204"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F"/>
    <w:multiLevelType w:val="multilevel"/>
    <w:tmpl w:val="0000000F"/>
    <w:name w:val="WW8Num15"/>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7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26BD56D6"/>
    <w:multiLevelType w:val="multilevel"/>
    <w:tmpl w:val="24DA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DC26B1"/>
    <w:multiLevelType w:val="hybridMultilevel"/>
    <w:tmpl w:val="F9828F18"/>
    <w:lvl w:ilvl="0" w:tplc="0192AA62">
      <w:start w:val="1"/>
      <w:numFmt w:val="decimal"/>
      <w:lvlText w:val="%1."/>
      <w:lvlJc w:val="left"/>
      <w:pPr>
        <w:ind w:left="1620" w:hanging="855"/>
      </w:pPr>
      <w:rPr>
        <w:rFonts w:ascii="Times New Roman" w:eastAsia="Arial" w:hAnsi="Times New Roman" w:cs="Arial"/>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
    <w:nsid w:val="34AB39DB"/>
    <w:multiLevelType w:val="multilevel"/>
    <w:tmpl w:val="92403BEC"/>
    <w:lvl w:ilvl="0">
      <w:start w:val="2"/>
      <w:numFmt w:val="decimal"/>
      <w:lvlText w:val="%1."/>
      <w:lvlJc w:val="left"/>
      <w:pPr>
        <w:ind w:left="825" w:hanging="825"/>
      </w:pPr>
      <w:rPr>
        <w:rFonts w:hint="default"/>
      </w:rPr>
    </w:lvl>
    <w:lvl w:ilvl="1">
      <w:start w:val="3"/>
      <w:numFmt w:val="decimal"/>
      <w:lvlText w:val="%1.%2."/>
      <w:lvlJc w:val="left"/>
      <w:pPr>
        <w:ind w:left="1200" w:hanging="825"/>
      </w:pPr>
      <w:rPr>
        <w:rFonts w:hint="default"/>
      </w:rPr>
    </w:lvl>
    <w:lvl w:ilvl="2">
      <w:start w:val="36"/>
      <w:numFmt w:val="decimal"/>
      <w:lvlText w:val="%1.%2.%3."/>
      <w:lvlJc w:val="left"/>
      <w:pPr>
        <w:ind w:left="1575" w:hanging="825"/>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8">
    <w:nsid w:val="78CB47C5"/>
    <w:multiLevelType w:val="hybridMultilevel"/>
    <w:tmpl w:val="30F0C8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EB52C25"/>
    <w:multiLevelType w:val="multilevel"/>
    <w:tmpl w:val="882A3100"/>
    <w:lvl w:ilvl="0">
      <w:start w:val="2"/>
      <w:numFmt w:val="decimal"/>
      <w:lvlText w:val="%1."/>
      <w:lvlJc w:val="left"/>
      <w:pPr>
        <w:ind w:left="825" w:hanging="825"/>
      </w:pPr>
      <w:rPr>
        <w:rFonts w:hint="default"/>
      </w:rPr>
    </w:lvl>
    <w:lvl w:ilvl="1">
      <w:start w:val="3"/>
      <w:numFmt w:val="decimal"/>
      <w:lvlText w:val="%1.%2."/>
      <w:lvlJc w:val="left"/>
      <w:pPr>
        <w:ind w:left="1747" w:hanging="825"/>
      </w:pPr>
      <w:rPr>
        <w:rFonts w:hint="default"/>
      </w:rPr>
    </w:lvl>
    <w:lvl w:ilvl="2">
      <w:start w:val="26"/>
      <w:numFmt w:val="decimal"/>
      <w:lvlText w:val="%1.%2.%3."/>
      <w:lvlJc w:val="left"/>
      <w:pPr>
        <w:ind w:left="2669" w:hanging="825"/>
      </w:pPr>
      <w:rPr>
        <w:rFonts w:hint="default"/>
      </w:rPr>
    </w:lvl>
    <w:lvl w:ilvl="3">
      <w:start w:val="1"/>
      <w:numFmt w:val="decimal"/>
      <w:lvlText w:val="%1.%2.%3.%4."/>
      <w:lvlJc w:val="left"/>
      <w:pPr>
        <w:ind w:left="3846" w:hanging="108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6050" w:hanging="1440"/>
      </w:pPr>
      <w:rPr>
        <w:rFonts w:hint="default"/>
      </w:rPr>
    </w:lvl>
    <w:lvl w:ilvl="6">
      <w:start w:val="1"/>
      <w:numFmt w:val="decimal"/>
      <w:lvlText w:val="%1.%2.%3.%4.%5.%6.%7."/>
      <w:lvlJc w:val="left"/>
      <w:pPr>
        <w:ind w:left="7332" w:hanging="1800"/>
      </w:pPr>
      <w:rPr>
        <w:rFonts w:hint="default"/>
      </w:rPr>
    </w:lvl>
    <w:lvl w:ilvl="7">
      <w:start w:val="1"/>
      <w:numFmt w:val="decimal"/>
      <w:lvlText w:val="%1.%2.%3.%4.%5.%6.%7.%8."/>
      <w:lvlJc w:val="left"/>
      <w:pPr>
        <w:ind w:left="8254" w:hanging="1800"/>
      </w:pPr>
      <w:rPr>
        <w:rFonts w:hint="default"/>
      </w:rPr>
    </w:lvl>
    <w:lvl w:ilvl="8">
      <w:start w:val="1"/>
      <w:numFmt w:val="decimal"/>
      <w:lvlText w:val="%1.%2.%3.%4.%5.%6.%7.%8.%9."/>
      <w:lvlJc w:val="left"/>
      <w:pPr>
        <w:ind w:left="9536" w:hanging="2160"/>
      </w:pPr>
      <w:rPr>
        <w:rFonts w:hint="default"/>
      </w:rPr>
    </w:lvl>
  </w:abstractNum>
  <w:num w:numId="1">
    <w:abstractNumId w:val="0"/>
  </w:num>
  <w:num w:numId="2">
    <w:abstractNumId w:val="1"/>
  </w:num>
  <w:num w:numId="3">
    <w:abstractNumId w:val="2"/>
  </w:num>
  <w:num w:numId="4">
    <w:abstractNumId w:val="9"/>
  </w:num>
  <w:num w:numId="5">
    <w:abstractNumId w:val="7"/>
  </w:num>
  <w:num w:numId="6">
    <w:abstractNumId w:val="6"/>
  </w:num>
  <w:num w:numId="7">
    <w:abstractNumId w:val="3"/>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EE3"/>
    <w:rsid w:val="00002BB8"/>
    <w:rsid w:val="0000561E"/>
    <w:rsid w:val="00007C4D"/>
    <w:rsid w:val="000171EC"/>
    <w:rsid w:val="00021942"/>
    <w:rsid w:val="000319D0"/>
    <w:rsid w:val="00032FD8"/>
    <w:rsid w:val="00054729"/>
    <w:rsid w:val="00055C61"/>
    <w:rsid w:val="0006344E"/>
    <w:rsid w:val="00064E6D"/>
    <w:rsid w:val="00065AF2"/>
    <w:rsid w:val="00071A1C"/>
    <w:rsid w:val="00092CF8"/>
    <w:rsid w:val="000B32C5"/>
    <w:rsid w:val="000C2BDC"/>
    <w:rsid w:val="000D3065"/>
    <w:rsid w:val="001123A6"/>
    <w:rsid w:val="00132F98"/>
    <w:rsid w:val="00135B80"/>
    <w:rsid w:val="00154B1C"/>
    <w:rsid w:val="001606A0"/>
    <w:rsid w:val="00162DD9"/>
    <w:rsid w:val="0016418B"/>
    <w:rsid w:val="00183CEF"/>
    <w:rsid w:val="0018567C"/>
    <w:rsid w:val="001A2B0C"/>
    <w:rsid w:val="001C33A1"/>
    <w:rsid w:val="001C5AB0"/>
    <w:rsid w:val="001D7E2D"/>
    <w:rsid w:val="00202281"/>
    <w:rsid w:val="0021616A"/>
    <w:rsid w:val="002164DD"/>
    <w:rsid w:val="0022157C"/>
    <w:rsid w:val="00226B72"/>
    <w:rsid w:val="002335D7"/>
    <w:rsid w:val="002732AE"/>
    <w:rsid w:val="002733EF"/>
    <w:rsid w:val="00276E0D"/>
    <w:rsid w:val="00277EF1"/>
    <w:rsid w:val="002A1120"/>
    <w:rsid w:val="002D5E4B"/>
    <w:rsid w:val="002D75B0"/>
    <w:rsid w:val="002E6AE6"/>
    <w:rsid w:val="002F1334"/>
    <w:rsid w:val="002F1760"/>
    <w:rsid w:val="00315843"/>
    <w:rsid w:val="003161C7"/>
    <w:rsid w:val="003554F8"/>
    <w:rsid w:val="003735AC"/>
    <w:rsid w:val="00397BEF"/>
    <w:rsid w:val="003B4258"/>
    <w:rsid w:val="003D0971"/>
    <w:rsid w:val="003F6FCE"/>
    <w:rsid w:val="0040080B"/>
    <w:rsid w:val="00401795"/>
    <w:rsid w:val="0042489A"/>
    <w:rsid w:val="00442109"/>
    <w:rsid w:val="00475211"/>
    <w:rsid w:val="00477479"/>
    <w:rsid w:val="00485FBD"/>
    <w:rsid w:val="0049221A"/>
    <w:rsid w:val="004C2C22"/>
    <w:rsid w:val="004D65E2"/>
    <w:rsid w:val="004F363F"/>
    <w:rsid w:val="004F4EC2"/>
    <w:rsid w:val="005224A5"/>
    <w:rsid w:val="00531D12"/>
    <w:rsid w:val="0055261D"/>
    <w:rsid w:val="0055784E"/>
    <w:rsid w:val="00571399"/>
    <w:rsid w:val="00596B23"/>
    <w:rsid w:val="005C4118"/>
    <w:rsid w:val="005E248E"/>
    <w:rsid w:val="006002F7"/>
    <w:rsid w:val="00602FE8"/>
    <w:rsid w:val="00622595"/>
    <w:rsid w:val="006315A1"/>
    <w:rsid w:val="00632152"/>
    <w:rsid w:val="00641FC6"/>
    <w:rsid w:val="00653511"/>
    <w:rsid w:val="00655CA1"/>
    <w:rsid w:val="006725B0"/>
    <w:rsid w:val="006750A9"/>
    <w:rsid w:val="006A4EDD"/>
    <w:rsid w:val="006A5194"/>
    <w:rsid w:val="006C7468"/>
    <w:rsid w:val="006D2E79"/>
    <w:rsid w:val="006F21B7"/>
    <w:rsid w:val="00700A30"/>
    <w:rsid w:val="00702737"/>
    <w:rsid w:val="007146F7"/>
    <w:rsid w:val="0073128E"/>
    <w:rsid w:val="007360BF"/>
    <w:rsid w:val="007556E0"/>
    <w:rsid w:val="00760759"/>
    <w:rsid w:val="00764151"/>
    <w:rsid w:val="00766527"/>
    <w:rsid w:val="007825C6"/>
    <w:rsid w:val="0079038D"/>
    <w:rsid w:val="007A538F"/>
    <w:rsid w:val="007A6902"/>
    <w:rsid w:val="007B5D7C"/>
    <w:rsid w:val="007C200B"/>
    <w:rsid w:val="007C2EE3"/>
    <w:rsid w:val="007C6D94"/>
    <w:rsid w:val="007D2BC4"/>
    <w:rsid w:val="007E09CE"/>
    <w:rsid w:val="008018C3"/>
    <w:rsid w:val="00802DE4"/>
    <w:rsid w:val="0080619B"/>
    <w:rsid w:val="008278B4"/>
    <w:rsid w:val="00840232"/>
    <w:rsid w:val="00843DA8"/>
    <w:rsid w:val="00843E29"/>
    <w:rsid w:val="0084597F"/>
    <w:rsid w:val="00845A2A"/>
    <w:rsid w:val="0086049C"/>
    <w:rsid w:val="00871F3D"/>
    <w:rsid w:val="00872B8A"/>
    <w:rsid w:val="00883E86"/>
    <w:rsid w:val="0089014C"/>
    <w:rsid w:val="00897675"/>
    <w:rsid w:val="008C1314"/>
    <w:rsid w:val="008C1D92"/>
    <w:rsid w:val="008D2BCC"/>
    <w:rsid w:val="008D5ADB"/>
    <w:rsid w:val="009040F0"/>
    <w:rsid w:val="00905484"/>
    <w:rsid w:val="00911F27"/>
    <w:rsid w:val="00911F94"/>
    <w:rsid w:val="00947EEF"/>
    <w:rsid w:val="00951026"/>
    <w:rsid w:val="00955F19"/>
    <w:rsid w:val="0096102A"/>
    <w:rsid w:val="0098689B"/>
    <w:rsid w:val="009902CC"/>
    <w:rsid w:val="009932EB"/>
    <w:rsid w:val="009B144F"/>
    <w:rsid w:val="009D69D2"/>
    <w:rsid w:val="009F0F1D"/>
    <w:rsid w:val="009F5AE7"/>
    <w:rsid w:val="00A018F5"/>
    <w:rsid w:val="00A02D31"/>
    <w:rsid w:val="00A077A9"/>
    <w:rsid w:val="00A13434"/>
    <w:rsid w:val="00A34E09"/>
    <w:rsid w:val="00A425DB"/>
    <w:rsid w:val="00A54649"/>
    <w:rsid w:val="00A5787E"/>
    <w:rsid w:val="00A7459E"/>
    <w:rsid w:val="00A745CE"/>
    <w:rsid w:val="00A750A6"/>
    <w:rsid w:val="00A869A4"/>
    <w:rsid w:val="00AA05FD"/>
    <w:rsid w:val="00AA2706"/>
    <w:rsid w:val="00AB38EE"/>
    <w:rsid w:val="00AB5275"/>
    <w:rsid w:val="00B12E19"/>
    <w:rsid w:val="00B13F66"/>
    <w:rsid w:val="00B275D9"/>
    <w:rsid w:val="00B3273A"/>
    <w:rsid w:val="00B40C23"/>
    <w:rsid w:val="00B627C3"/>
    <w:rsid w:val="00B9726A"/>
    <w:rsid w:val="00BA0A80"/>
    <w:rsid w:val="00BB19EF"/>
    <w:rsid w:val="00BD232B"/>
    <w:rsid w:val="00BE264C"/>
    <w:rsid w:val="00BE709C"/>
    <w:rsid w:val="00BE7D25"/>
    <w:rsid w:val="00C05209"/>
    <w:rsid w:val="00C26377"/>
    <w:rsid w:val="00C53032"/>
    <w:rsid w:val="00CA7871"/>
    <w:rsid w:val="00CD49BF"/>
    <w:rsid w:val="00CE3809"/>
    <w:rsid w:val="00CF03E8"/>
    <w:rsid w:val="00D15027"/>
    <w:rsid w:val="00D213F7"/>
    <w:rsid w:val="00D34DB1"/>
    <w:rsid w:val="00D5352D"/>
    <w:rsid w:val="00D5550B"/>
    <w:rsid w:val="00DA4DA4"/>
    <w:rsid w:val="00DE2756"/>
    <w:rsid w:val="00DE66CF"/>
    <w:rsid w:val="00DF4A3B"/>
    <w:rsid w:val="00E007B8"/>
    <w:rsid w:val="00E16B21"/>
    <w:rsid w:val="00E460C2"/>
    <w:rsid w:val="00E57839"/>
    <w:rsid w:val="00E71D61"/>
    <w:rsid w:val="00E77EFB"/>
    <w:rsid w:val="00E840D4"/>
    <w:rsid w:val="00EA562F"/>
    <w:rsid w:val="00EB5B2D"/>
    <w:rsid w:val="00EB5F26"/>
    <w:rsid w:val="00EE771D"/>
    <w:rsid w:val="00EF1D79"/>
    <w:rsid w:val="00EF201A"/>
    <w:rsid w:val="00EF50CC"/>
    <w:rsid w:val="00EF5C77"/>
    <w:rsid w:val="00F010D4"/>
    <w:rsid w:val="00F45913"/>
    <w:rsid w:val="00F567E5"/>
    <w:rsid w:val="00F84625"/>
    <w:rsid w:val="00F859D7"/>
    <w:rsid w:val="00FE1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DA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A4DA4"/>
    <w:pPr>
      <w:widowControl w:val="0"/>
      <w:tabs>
        <w:tab w:val="num" w:pos="432"/>
      </w:tabs>
      <w:autoSpaceDE w:val="0"/>
      <w:spacing w:before="108"/>
      <w:ind w:left="432" w:hanging="432"/>
      <w:jc w:val="center"/>
      <w:outlineLvl w:val="0"/>
    </w:pPr>
    <w:rPr>
      <w:rFonts w:ascii="Arial" w:hAnsi="Arial" w:cs="Arial"/>
      <w:b/>
      <w:bCs/>
      <w:u w:val="single"/>
    </w:rPr>
  </w:style>
  <w:style w:type="paragraph" w:styleId="2">
    <w:name w:val="heading 2"/>
    <w:basedOn w:val="1"/>
    <w:next w:val="a"/>
    <w:link w:val="20"/>
    <w:qFormat/>
    <w:rsid w:val="00DA4DA4"/>
    <w:pPr>
      <w:tabs>
        <w:tab w:val="clear" w:pos="432"/>
        <w:tab w:val="num" w:pos="576"/>
      </w:tabs>
      <w:ind w:left="576" w:hanging="576"/>
      <w:outlineLvl w:val="1"/>
    </w:pPr>
    <w:rPr>
      <w:i/>
      <w:iCs/>
    </w:rPr>
  </w:style>
  <w:style w:type="paragraph" w:styleId="3">
    <w:name w:val="heading 3"/>
    <w:basedOn w:val="2"/>
    <w:next w:val="a"/>
    <w:link w:val="30"/>
    <w:qFormat/>
    <w:rsid w:val="00DA4DA4"/>
    <w:pPr>
      <w:tabs>
        <w:tab w:val="clear" w:pos="576"/>
        <w:tab w:val="num" w:pos="720"/>
      </w:tabs>
      <w:ind w:left="720" w:hanging="720"/>
      <w:outlineLvl w:val="2"/>
    </w:pPr>
    <w:rPr>
      <w:i w:val="0"/>
      <w:iCs w:val="0"/>
      <w:sz w:val="20"/>
      <w:szCs w:val="20"/>
    </w:rPr>
  </w:style>
  <w:style w:type="paragraph" w:styleId="4">
    <w:name w:val="heading 4"/>
    <w:basedOn w:val="3"/>
    <w:next w:val="a"/>
    <w:link w:val="40"/>
    <w:qFormat/>
    <w:rsid w:val="00DA4DA4"/>
    <w:pPr>
      <w:tabs>
        <w:tab w:val="clear" w:pos="720"/>
        <w:tab w:val="num" w:pos="864"/>
      </w:tabs>
      <w:ind w:left="864" w:hanging="864"/>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4DA4"/>
    <w:rPr>
      <w:rFonts w:ascii="Arial" w:eastAsia="Times New Roman" w:hAnsi="Arial" w:cs="Arial"/>
      <w:b/>
      <w:bCs/>
      <w:sz w:val="24"/>
      <w:szCs w:val="24"/>
      <w:u w:val="single"/>
      <w:lang w:eastAsia="ar-SA"/>
    </w:rPr>
  </w:style>
  <w:style w:type="character" w:customStyle="1" w:styleId="20">
    <w:name w:val="Заголовок 2 Знак"/>
    <w:basedOn w:val="a0"/>
    <w:link w:val="2"/>
    <w:rsid w:val="00DA4DA4"/>
    <w:rPr>
      <w:rFonts w:ascii="Arial" w:eastAsia="Times New Roman" w:hAnsi="Arial" w:cs="Arial"/>
      <w:b/>
      <w:bCs/>
      <w:i/>
      <w:iCs/>
      <w:sz w:val="24"/>
      <w:szCs w:val="24"/>
      <w:u w:val="single"/>
      <w:lang w:eastAsia="ar-SA"/>
    </w:rPr>
  </w:style>
  <w:style w:type="character" w:customStyle="1" w:styleId="30">
    <w:name w:val="Заголовок 3 Знак"/>
    <w:basedOn w:val="a0"/>
    <w:link w:val="3"/>
    <w:rsid w:val="00DA4DA4"/>
    <w:rPr>
      <w:rFonts w:ascii="Arial" w:eastAsia="Times New Roman" w:hAnsi="Arial" w:cs="Arial"/>
      <w:b/>
      <w:bCs/>
      <w:sz w:val="20"/>
      <w:szCs w:val="20"/>
      <w:u w:val="single"/>
      <w:lang w:eastAsia="ar-SA"/>
    </w:rPr>
  </w:style>
  <w:style w:type="character" w:customStyle="1" w:styleId="40">
    <w:name w:val="Заголовок 4 Знак"/>
    <w:basedOn w:val="a0"/>
    <w:link w:val="4"/>
    <w:rsid w:val="00DA4DA4"/>
    <w:rPr>
      <w:rFonts w:ascii="Arial" w:eastAsia="Times New Roman" w:hAnsi="Arial" w:cs="Arial"/>
      <w:b/>
      <w:bCs/>
      <w:i/>
      <w:iCs/>
      <w:sz w:val="20"/>
      <w:szCs w:val="20"/>
      <w:u w:val="single"/>
      <w:lang w:eastAsia="ar-SA"/>
    </w:rPr>
  </w:style>
  <w:style w:type="character" w:customStyle="1" w:styleId="11">
    <w:name w:val="Основной шрифт абзаца1"/>
    <w:rsid w:val="00DA4DA4"/>
  </w:style>
  <w:style w:type="character" w:customStyle="1" w:styleId="a3">
    <w:name w:val="Цветовое выделение"/>
    <w:rsid w:val="00DA4DA4"/>
    <w:rPr>
      <w:color w:val="0000FF"/>
      <w:sz w:val="20"/>
      <w:szCs w:val="20"/>
    </w:rPr>
  </w:style>
  <w:style w:type="character" w:styleId="a4">
    <w:name w:val="page number"/>
    <w:basedOn w:val="11"/>
    <w:rsid w:val="00DA4DA4"/>
  </w:style>
  <w:style w:type="character" w:customStyle="1" w:styleId="a5">
    <w:name w:val="Символ нумерации"/>
    <w:rsid w:val="00DA4DA4"/>
  </w:style>
  <w:style w:type="paragraph" w:customStyle="1" w:styleId="a6">
    <w:name w:val="Заголовок"/>
    <w:basedOn w:val="a"/>
    <w:next w:val="a7"/>
    <w:rsid w:val="00DA4DA4"/>
    <w:pPr>
      <w:keepNext/>
      <w:spacing w:before="240" w:after="120"/>
    </w:pPr>
    <w:rPr>
      <w:rFonts w:ascii="Arial" w:eastAsia="Lucida Sans Unicode" w:hAnsi="Arial" w:cs="Tahoma"/>
      <w:sz w:val="28"/>
      <w:szCs w:val="28"/>
    </w:rPr>
  </w:style>
  <w:style w:type="paragraph" w:styleId="a7">
    <w:name w:val="Body Text"/>
    <w:basedOn w:val="a"/>
    <w:link w:val="a8"/>
    <w:rsid w:val="00DA4DA4"/>
    <w:pPr>
      <w:spacing w:after="120"/>
    </w:pPr>
  </w:style>
  <w:style w:type="character" w:customStyle="1" w:styleId="a8">
    <w:name w:val="Основной текст Знак"/>
    <w:basedOn w:val="a0"/>
    <w:link w:val="a7"/>
    <w:rsid w:val="00DA4DA4"/>
    <w:rPr>
      <w:rFonts w:ascii="Times New Roman" w:eastAsia="Times New Roman" w:hAnsi="Times New Roman" w:cs="Times New Roman"/>
      <w:sz w:val="24"/>
      <w:szCs w:val="24"/>
      <w:lang w:eastAsia="ar-SA"/>
    </w:rPr>
  </w:style>
  <w:style w:type="paragraph" w:styleId="a9">
    <w:name w:val="List"/>
    <w:basedOn w:val="a7"/>
    <w:rsid w:val="00DA4DA4"/>
    <w:rPr>
      <w:rFonts w:cs="Tahoma"/>
    </w:rPr>
  </w:style>
  <w:style w:type="paragraph" w:customStyle="1" w:styleId="12">
    <w:name w:val="Название1"/>
    <w:basedOn w:val="a"/>
    <w:rsid w:val="00DA4DA4"/>
    <w:pPr>
      <w:suppressLineNumbers/>
      <w:spacing w:before="120" w:after="120"/>
    </w:pPr>
    <w:rPr>
      <w:rFonts w:cs="Tahoma"/>
      <w:i/>
      <w:iCs/>
    </w:rPr>
  </w:style>
  <w:style w:type="paragraph" w:customStyle="1" w:styleId="13">
    <w:name w:val="Указатель1"/>
    <w:basedOn w:val="a"/>
    <w:rsid w:val="00DA4DA4"/>
    <w:pPr>
      <w:suppressLineNumbers/>
    </w:pPr>
    <w:rPr>
      <w:rFonts w:cs="Tahoma"/>
    </w:rPr>
  </w:style>
  <w:style w:type="paragraph" w:styleId="aa">
    <w:name w:val="Normal (Web)"/>
    <w:basedOn w:val="a"/>
    <w:rsid w:val="00DA4DA4"/>
    <w:pPr>
      <w:spacing w:before="280" w:after="280"/>
    </w:pPr>
  </w:style>
  <w:style w:type="paragraph" w:customStyle="1" w:styleId="ab">
    <w:name w:val="Нормальный (таблица)"/>
    <w:basedOn w:val="a"/>
    <w:next w:val="a"/>
    <w:rsid w:val="00DA4DA4"/>
    <w:pPr>
      <w:widowControl w:val="0"/>
      <w:autoSpaceDE w:val="0"/>
      <w:jc w:val="both"/>
    </w:pPr>
    <w:rPr>
      <w:rFonts w:ascii="Arial" w:hAnsi="Arial" w:cs="Arial"/>
      <w:sz w:val="20"/>
      <w:szCs w:val="20"/>
    </w:rPr>
  </w:style>
  <w:style w:type="paragraph" w:customStyle="1" w:styleId="ac">
    <w:name w:val="Заголовок приложения"/>
    <w:basedOn w:val="a"/>
    <w:next w:val="a"/>
    <w:rsid w:val="00DA4DA4"/>
    <w:pPr>
      <w:widowControl w:val="0"/>
      <w:autoSpaceDE w:val="0"/>
      <w:ind w:firstLine="720"/>
      <w:jc w:val="right"/>
    </w:pPr>
    <w:rPr>
      <w:rFonts w:ascii="Arial" w:hAnsi="Arial" w:cs="Arial"/>
      <w:color w:val="0000FF"/>
      <w:sz w:val="20"/>
      <w:szCs w:val="20"/>
    </w:rPr>
  </w:style>
  <w:style w:type="paragraph" w:customStyle="1" w:styleId="ConsNormal">
    <w:name w:val="ConsNormal"/>
    <w:rsid w:val="00DA4DA4"/>
    <w:pPr>
      <w:widowControl w:val="0"/>
      <w:suppressAutoHyphens/>
      <w:autoSpaceDE w:val="0"/>
      <w:spacing w:after="0" w:line="240" w:lineRule="auto"/>
      <w:ind w:right="19772" w:firstLine="720"/>
    </w:pPr>
    <w:rPr>
      <w:rFonts w:ascii="Arial" w:eastAsia="SimSun" w:hAnsi="Arial" w:cs="Arial"/>
      <w:sz w:val="20"/>
      <w:szCs w:val="20"/>
      <w:lang w:eastAsia="ar-SA"/>
    </w:rPr>
  </w:style>
  <w:style w:type="paragraph" w:customStyle="1" w:styleId="ConsNonformat">
    <w:name w:val="ConsNonformat"/>
    <w:rsid w:val="00DA4DA4"/>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d">
    <w:name w:val="footer"/>
    <w:basedOn w:val="a"/>
    <w:link w:val="ae"/>
    <w:rsid w:val="00DA4DA4"/>
    <w:pPr>
      <w:tabs>
        <w:tab w:val="center" w:pos="4677"/>
        <w:tab w:val="right" w:pos="9355"/>
      </w:tabs>
    </w:pPr>
  </w:style>
  <w:style w:type="character" w:customStyle="1" w:styleId="ae">
    <w:name w:val="Нижний колонтитул Знак"/>
    <w:basedOn w:val="a0"/>
    <w:link w:val="ad"/>
    <w:rsid w:val="00DA4DA4"/>
    <w:rPr>
      <w:rFonts w:ascii="Times New Roman" w:eastAsia="Times New Roman" w:hAnsi="Times New Roman" w:cs="Times New Roman"/>
      <w:sz w:val="24"/>
      <w:szCs w:val="24"/>
      <w:lang w:eastAsia="ar-SA"/>
    </w:rPr>
  </w:style>
  <w:style w:type="paragraph" w:customStyle="1" w:styleId="af">
    <w:name w:val="Содержимое таблицы"/>
    <w:basedOn w:val="a"/>
    <w:rsid w:val="00DA4DA4"/>
    <w:pPr>
      <w:suppressLineNumbers/>
    </w:pPr>
  </w:style>
  <w:style w:type="paragraph" w:customStyle="1" w:styleId="af0">
    <w:name w:val="Заголовок таблицы"/>
    <w:basedOn w:val="af"/>
    <w:rsid w:val="00DA4DA4"/>
    <w:pPr>
      <w:jc w:val="center"/>
    </w:pPr>
    <w:rPr>
      <w:b/>
      <w:bCs/>
    </w:rPr>
  </w:style>
  <w:style w:type="paragraph" w:customStyle="1" w:styleId="af1">
    <w:name w:val="Содержимое врезки"/>
    <w:basedOn w:val="a7"/>
    <w:rsid w:val="00DA4DA4"/>
  </w:style>
  <w:style w:type="paragraph" w:styleId="af2">
    <w:name w:val="header"/>
    <w:basedOn w:val="a"/>
    <w:link w:val="af3"/>
    <w:uiPriority w:val="99"/>
    <w:rsid w:val="00DA4DA4"/>
    <w:pPr>
      <w:suppressLineNumbers/>
      <w:tabs>
        <w:tab w:val="center" w:pos="4818"/>
        <w:tab w:val="right" w:pos="9637"/>
      </w:tabs>
    </w:pPr>
  </w:style>
  <w:style w:type="character" w:customStyle="1" w:styleId="af3">
    <w:name w:val="Верхний колонтитул Знак"/>
    <w:basedOn w:val="a0"/>
    <w:link w:val="af2"/>
    <w:uiPriority w:val="99"/>
    <w:rsid w:val="00DA4DA4"/>
    <w:rPr>
      <w:rFonts w:ascii="Times New Roman" w:eastAsia="Times New Roman" w:hAnsi="Times New Roman" w:cs="Times New Roman"/>
      <w:sz w:val="24"/>
      <w:szCs w:val="24"/>
      <w:lang w:eastAsia="ar-SA"/>
    </w:rPr>
  </w:style>
  <w:style w:type="paragraph" w:styleId="af4">
    <w:name w:val="List Paragraph"/>
    <w:basedOn w:val="a"/>
    <w:uiPriority w:val="34"/>
    <w:qFormat/>
    <w:rsid w:val="00DA4DA4"/>
    <w:pPr>
      <w:ind w:left="720"/>
      <w:contextualSpacing/>
    </w:pPr>
  </w:style>
  <w:style w:type="paragraph" w:styleId="af5">
    <w:name w:val="Balloon Text"/>
    <w:basedOn w:val="a"/>
    <w:link w:val="af6"/>
    <w:uiPriority w:val="99"/>
    <w:semiHidden/>
    <w:unhideWhenUsed/>
    <w:rsid w:val="00DA4DA4"/>
    <w:rPr>
      <w:rFonts w:ascii="Tahoma" w:hAnsi="Tahoma" w:cs="Tahoma"/>
      <w:sz w:val="16"/>
      <w:szCs w:val="16"/>
    </w:rPr>
  </w:style>
  <w:style w:type="character" w:customStyle="1" w:styleId="af6">
    <w:name w:val="Текст выноски Знак"/>
    <w:basedOn w:val="a0"/>
    <w:link w:val="af5"/>
    <w:uiPriority w:val="99"/>
    <w:semiHidden/>
    <w:rsid w:val="00DA4DA4"/>
    <w:rPr>
      <w:rFonts w:ascii="Tahoma" w:eastAsia="Times New Roman" w:hAnsi="Tahoma" w:cs="Tahoma"/>
      <w:sz w:val="16"/>
      <w:szCs w:val="16"/>
      <w:lang w:eastAsia="ar-SA"/>
    </w:rPr>
  </w:style>
  <w:style w:type="character" w:styleId="af7">
    <w:name w:val="Hyperlink"/>
    <w:rsid w:val="00DA4DA4"/>
    <w:rPr>
      <w:color w:val="000080"/>
      <w:u w:val="single"/>
    </w:rPr>
  </w:style>
  <w:style w:type="paragraph" w:customStyle="1" w:styleId="ConsPlusNormal">
    <w:name w:val="ConsPlusNormal"/>
    <w:next w:val="a"/>
    <w:rsid w:val="00DA4DA4"/>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ConsPlusNonformat">
    <w:name w:val="ConsPlusNonformat"/>
    <w:basedOn w:val="a"/>
    <w:next w:val="ConsPlusNormal"/>
    <w:rsid w:val="00DA4DA4"/>
    <w:pPr>
      <w:autoSpaceDE w:val="0"/>
    </w:pPr>
    <w:rPr>
      <w:rFonts w:ascii="Courier New" w:eastAsia="Courier New" w:hAnsi="Courier New" w:cs="Courier New"/>
      <w:kern w:val="1"/>
      <w:sz w:val="20"/>
      <w:szCs w:val="20"/>
    </w:rPr>
  </w:style>
  <w:style w:type="paragraph" w:customStyle="1" w:styleId="ConsPlusTitle">
    <w:name w:val="ConsPlusTitle"/>
    <w:basedOn w:val="a"/>
    <w:next w:val="ConsPlusNormal"/>
    <w:rsid w:val="00DA4DA4"/>
    <w:pPr>
      <w:widowControl w:val="0"/>
      <w:autoSpaceDE w:val="0"/>
    </w:pPr>
    <w:rPr>
      <w:rFonts w:ascii="Arial" w:eastAsia="Arial" w:hAnsi="Arial" w:cs="Arial"/>
      <w:b/>
      <w:bCs/>
      <w:kern w:val="1"/>
      <w:sz w:val="20"/>
      <w:szCs w:val="20"/>
      <w:lang w:eastAsia="fa-IR" w:bidi="fa-IR"/>
    </w:rPr>
  </w:style>
  <w:style w:type="paragraph" w:customStyle="1" w:styleId="ConsTitle">
    <w:name w:val="ConsTitle"/>
    <w:rsid w:val="00DA4DA4"/>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ConsPlusCell">
    <w:name w:val="ConsPlusCell"/>
    <w:rsid w:val="00DA4DA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8">
    <w:name w:val="Схема документа Знак"/>
    <w:basedOn w:val="a0"/>
    <w:link w:val="af9"/>
    <w:uiPriority w:val="99"/>
    <w:semiHidden/>
    <w:rsid w:val="00DA4DA4"/>
    <w:rPr>
      <w:rFonts w:ascii="Tahoma" w:eastAsia="Times New Roman" w:hAnsi="Tahoma" w:cs="Tahoma"/>
      <w:sz w:val="16"/>
      <w:szCs w:val="16"/>
      <w:lang w:eastAsia="ar-SA"/>
    </w:rPr>
  </w:style>
  <w:style w:type="paragraph" w:styleId="af9">
    <w:name w:val="Document Map"/>
    <w:basedOn w:val="a"/>
    <w:link w:val="af8"/>
    <w:uiPriority w:val="99"/>
    <w:semiHidden/>
    <w:unhideWhenUsed/>
    <w:rsid w:val="00DA4DA4"/>
    <w:rPr>
      <w:rFonts w:ascii="Tahoma" w:hAnsi="Tahoma" w:cs="Tahoma"/>
      <w:sz w:val="16"/>
      <w:szCs w:val="16"/>
    </w:rPr>
  </w:style>
  <w:style w:type="character" w:customStyle="1" w:styleId="apple-converted-space">
    <w:name w:val="apple-converted-space"/>
    <w:basedOn w:val="a0"/>
    <w:rsid w:val="00BE709C"/>
  </w:style>
  <w:style w:type="character" w:customStyle="1" w:styleId="mw-headline">
    <w:name w:val="mw-headline"/>
    <w:basedOn w:val="a0"/>
    <w:rsid w:val="00BE70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DA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A4DA4"/>
    <w:pPr>
      <w:widowControl w:val="0"/>
      <w:tabs>
        <w:tab w:val="num" w:pos="432"/>
      </w:tabs>
      <w:autoSpaceDE w:val="0"/>
      <w:spacing w:before="108"/>
      <w:ind w:left="432" w:hanging="432"/>
      <w:jc w:val="center"/>
      <w:outlineLvl w:val="0"/>
    </w:pPr>
    <w:rPr>
      <w:rFonts w:ascii="Arial" w:hAnsi="Arial" w:cs="Arial"/>
      <w:b/>
      <w:bCs/>
      <w:u w:val="single"/>
    </w:rPr>
  </w:style>
  <w:style w:type="paragraph" w:styleId="2">
    <w:name w:val="heading 2"/>
    <w:basedOn w:val="1"/>
    <w:next w:val="a"/>
    <w:link w:val="20"/>
    <w:qFormat/>
    <w:rsid w:val="00DA4DA4"/>
    <w:pPr>
      <w:tabs>
        <w:tab w:val="clear" w:pos="432"/>
        <w:tab w:val="num" w:pos="576"/>
      </w:tabs>
      <w:ind w:left="576" w:hanging="576"/>
      <w:outlineLvl w:val="1"/>
    </w:pPr>
    <w:rPr>
      <w:i/>
      <w:iCs/>
    </w:rPr>
  </w:style>
  <w:style w:type="paragraph" w:styleId="3">
    <w:name w:val="heading 3"/>
    <w:basedOn w:val="2"/>
    <w:next w:val="a"/>
    <w:link w:val="30"/>
    <w:qFormat/>
    <w:rsid w:val="00DA4DA4"/>
    <w:pPr>
      <w:tabs>
        <w:tab w:val="clear" w:pos="576"/>
        <w:tab w:val="num" w:pos="720"/>
      </w:tabs>
      <w:ind w:left="720" w:hanging="720"/>
      <w:outlineLvl w:val="2"/>
    </w:pPr>
    <w:rPr>
      <w:i w:val="0"/>
      <w:iCs w:val="0"/>
      <w:sz w:val="20"/>
      <w:szCs w:val="20"/>
    </w:rPr>
  </w:style>
  <w:style w:type="paragraph" w:styleId="4">
    <w:name w:val="heading 4"/>
    <w:basedOn w:val="3"/>
    <w:next w:val="a"/>
    <w:link w:val="40"/>
    <w:qFormat/>
    <w:rsid w:val="00DA4DA4"/>
    <w:pPr>
      <w:tabs>
        <w:tab w:val="clear" w:pos="720"/>
        <w:tab w:val="num" w:pos="864"/>
      </w:tabs>
      <w:ind w:left="864" w:hanging="864"/>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4DA4"/>
    <w:rPr>
      <w:rFonts w:ascii="Arial" w:eastAsia="Times New Roman" w:hAnsi="Arial" w:cs="Arial"/>
      <w:b/>
      <w:bCs/>
      <w:sz w:val="24"/>
      <w:szCs w:val="24"/>
      <w:u w:val="single"/>
      <w:lang w:eastAsia="ar-SA"/>
    </w:rPr>
  </w:style>
  <w:style w:type="character" w:customStyle="1" w:styleId="20">
    <w:name w:val="Заголовок 2 Знак"/>
    <w:basedOn w:val="a0"/>
    <w:link w:val="2"/>
    <w:rsid w:val="00DA4DA4"/>
    <w:rPr>
      <w:rFonts w:ascii="Arial" w:eastAsia="Times New Roman" w:hAnsi="Arial" w:cs="Arial"/>
      <w:b/>
      <w:bCs/>
      <w:i/>
      <w:iCs/>
      <w:sz w:val="24"/>
      <w:szCs w:val="24"/>
      <w:u w:val="single"/>
      <w:lang w:eastAsia="ar-SA"/>
    </w:rPr>
  </w:style>
  <w:style w:type="character" w:customStyle="1" w:styleId="30">
    <w:name w:val="Заголовок 3 Знак"/>
    <w:basedOn w:val="a0"/>
    <w:link w:val="3"/>
    <w:rsid w:val="00DA4DA4"/>
    <w:rPr>
      <w:rFonts w:ascii="Arial" w:eastAsia="Times New Roman" w:hAnsi="Arial" w:cs="Arial"/>
      <w:b/>
      <w:bCs/>
      <w:sz w:val="20"/>
      <w:szCs w:val="20"/>
      <w:u w:val="single"/>
      <w:lang w:eastAsia="ar-SA"/>
    </w:rPr>
  </w:style>
  <w:style w:type="character" w:customStyle="1" w:styleId="40">
    <w:name w:val="Заголовок 4 Знак"/>
    <w:basedOn w:val="a0"/>
    <w:link w:val="4"/>
    <w:rsid w:val="00DA4DA4"/>
    <w:rPr>
      <w:rFonts w:ascii="Arial" w:eastAsia="Times New Roman" w:hAnsi="Arial" w:cs="Arial"/>
      <w:b/>
      <w:bCs/>
      <w:i/>
      <w:iCs/>
      <w:sz w:val="20"/>
      <w:szCs w:val="20"/>
      <w:u w:val="single"/>
      <w:lang w:eastAsia="ar-SA"/>
    </w:rPr>
  </w:style>
  <w:style w:type="character" w:customStyle="1" w:styleId="11">
    <w:name w:val="Основной шрифт абзаца1"/>
    <w:rsid w:val="00DA4DA4"/>
  </w:style>
  <w:style w:type="character" w:customStyle="1" w:styleId="a3">
    <w:name w:val="Цветовое выделение"/>
    <w:rsid w:val="00DA4DA4"/>
    <w:rPr>
      <w:color w:val="0000FF"/>
      <w:sz w:val="20"/>
      <w:szCs w:val="20"/>
    </w:rPr>
  </w:style>
  <w:style w:type="character" w:styleId="a4">
    <w:name w:val="page number"/>
    <w:basedOn w:val="11"/>
    <w:rsid w:val="00DA4DA4"/>
  </w:style>
  <w:style w:type="character" w:customStyle="1" w:styleId="a5">
    <w:name w:val="Символ нумерации"/>
    <w:rsid w:val="00DA4DA4"/>
  </w:style>
  <w:style w:type="paragraph" w:customStyle="1" w:styleId="a6">
    <w:name w:val="Заголовок"/>
    <w:basedOn w:val="a"/>
    <w:next w:val="a7"/>
    <w:rsid w:val="00DA4DA4"/>
    <w:pPr>
      <w:keepNext/>
      <w:spacing w:before="240" w:after="120"/>
    </w:pPr>
    <w:rPr>
      <w:rFonts w:ascii="Arial" w:eastAsia="Lucida Sans Unicode" w:hAnsi="Arial" w:cs="Tahoma"/>
      <w:sz w:val="28"/>
      <w:szCs w:val="28"/>
    </w:rPr>
  </w:style>
  <w:style w:type="paragraph" w:styleId="a7">
    <w:name w:val="Body Text"/>
    <w:basedOn w:val="a"/>
    <w:link w:val="a8"/>
    <w:rsid w:val="00DA4DA4"/>
    <w:pPr>
      <w:spacing w:after="120"/>
    </w:pPr>
  </w:style>
  <w:style w:type="character" w:customStyle="1" w:styleId="a8">
    <w:name w:val="Основной текст Знак"/>
    <w:basedOn w:val="a0"/>
    <w:link w:val="a7"/>
    <w:rsid w:val="00DA4DA4"/>
    <w:rPr>
      <w:rFonts w:ascii="Times New Roman" w:eastAsia="Times New Roman" w:hAnsi="Times New Roman" w:cs="Times New Roman"/>
      <w:sz w:val="24"/>
      <w:szCs w:val="24"/>
      <w:lang w:eastAsia="ar-SA"/>
    </w:rPr>
  </w:style>
  <w:style w:type="paragraph" w:styleId="a9">
    <w:name w:val="List"/>
    <w:basedOn w:val="a7"/>
    <w:rsid w:val="00DA4DA4"/>
    <w:rPr>
      <w:rFonts w:cs="Tahoma"/>
    </w:rPr>
  </w:style>
  <w:style w:type="paragraph" w:customStyle="1" w:styleId="12">
    <w:name w:val="Название1"/>
    <w:basedOn w:val="a"/>
    <w:rsid w:val="00DA4DA4"/>
    <w:pPr>
      <w:suppressLineNumbers/>
      <w:spacing w:before="120" w:after="120"/>
    </w:pPr>
    <w:rPr>
      <w:rFonts w:cs="Tahoma"/>
      <w:i/>
      <w:iCs/>
    </w:rPr>
  </w:style>
  <w:style w:type="paragraph" w:customStyle="1" w:styleId="13">
    <w:name w:val="Указатель1"/>
    <w:basedOn w:val="a"/>
    <w:rsid w:val="00DA4DA4"/>
    <w:pPr>
      <w:suppressLineNumbers/>
    </w:pPr>
    <w:rPr>
      <w:rFonts w:cs="Tahoma"/>
    </w:rPr>
  </w:style>
  <w:style w:type="paragraph" w:styleId="aa">
    <w:name w:val="Normal (Web)"/>
    <w:basedOn w:val="a"/>
    <w:rsid w:val="00DA4DA4"/>
    <w:pPr>
      <w:spacing w:before="280" w:after="280"/>
    </w:pPr>
  </w:style>
  <w:style w:type="paragraph" w:customStyle="1" w:styleId="ab">
    <w:name w:val="Нормальный (таблица)"/>
    <w:basedOn w:val="a"/>
    <w:next w:val="a"/>
    <w:rsid w:val="00DA4DA4"/>
    <w:pPr>
      <w:widowControl w:val="0"/>
      <w:autoSpaceDE w:val="0"/>
      <w:jc w:val="both"/>
    </w:pPr>
    <w:rPr>
      <w:rFonts w:ascii="Arial" w:hAnsi="Arial" w:cs="Arial"/>
      <w:sz w:val="20"/>
      <w:szCs w:val="20"/>
    </w:rPr>
  </w:style>
  <w:style w:type="paragraph" w:customStyle="1" w:styleId="ac">
    <w:name w:val="Заголовок приложения"/>
    <w:basedOn w:val="a"/>
    <w:next w:val="a"/>
    <w:rsid w:val="00DA4DA4"/>
    <w:pPr>
      <w:widowControl w:val="0"/>
      <w:autoSpaceDE w:val="0"/>
      <w:ind w:firstLine="720"/>
      <w:jc w:val="right"/>
    </w:pPr>
    <w:rPr>
      <w:rFonts w:ascii="Arial" w:hAnsi="Arial" w:cs="Arial"/>
      <w:color w:val="0000FF"/>
      <w:sz w:val="20"/>
      <w:szCs w:val="20"/>
    </w:rPr>
  </w:style>
  <w:style w:type="paragraph" w:customStyle="1" w:styleId="ConsNormal">
    <w:name w:val="ConsNormal"/>
    <w:rsid w:val="00DA4DA4"/>
    <w:pPr>
      <w:widowControl w:val="0"/>
      <w:suppressAutoHyphens/>
      <w:autoSpaceDE w:val="0"/>
      <w:spacing w:after="0" w:line="240" w:lineRule="auto"/>
      <w:ind w:right="19772" w:firstLine="720"/>
    </w:pPr>
    <w:rPr>
      <w:rFonts w:ascii="Arial" w:eastAsia="SimSun" w:hAnsi="Arial" w:cs="Arial"/>
      <w:sz w:val="20"/>
      <w:szCs w:val="20"/>
      <w:lang w:eastAsia="ar-SA"/>
    </w:rPr>
  </w:style>
  <w:style w:type="paragraph" w:customStyle="1" w:styleId="ConsNonformat">
    <w:name w:val="ConsNonformat"/>
    <w:rsid w:val="00DA4DA4"/>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d">
    <w:name w:val="footer"/>
    <w:basedOn w:val="a"/>
    <w:link w:val="ae"/>
    <w:rsid w:val="00DA4DA4"/>
    <w:pPr>
      <w:tabs>
        <w:tab w:val="center" w:pos="4677"/>
        <w:tab w:val="right" w:pos="9355"/>
      </w:tabs>
    </w:pPr>
  </w:style>
  <w:style w:type="character" w:customStyle="1" w:styleId="ae">
    <w:name w:val="Нижний колонтитул Знак"/>
    <w:basedOn w:val="a0"/>
    <w:link w:val="ad"/>
    <w:rsid w:val="00DA4DA4"/>
    <w:rPr>
      <w:rFonts w:ascii="Times New Roman" w:eastAsia="Times New Roman" w:hAnsi="Times New Roman" w:cs="Times New Roman"/>
      <w:sz w:val="24"/>
      <w:szCs w:val="24"/>
      <w:lang w:eastAsia="ar-SA"/>
    </w:rPr>
  </w:style>
  <w:style w:type="paragraph" w:customStyle="1" w:styleId="af">
    <w:name w:val="Содержимое таблицы"/>
    <w:basedOn w:val="a"/>
    <w:rsid w:val="00DA4DA4"/>
    <w:pPr>
      <w:suppressLineNumbers/>
    </w:pPr>
  </w:style>
  <w:style w:type="paragraph" w:customStyle="1" w:styleId="af0">
    <w:name w:val="Заголовок таблицы"/>
    <w:basedOn w:val="af"/>
    <w:rsid w:val="00DA4DA4"/>
    <w:pPr>
      <w:jc w:val="center"/>
    </w:pPr>
    <w:rPr>
      <w:b/>
      <w:bCs/>
    </w:rPr>
  </w:style>
  <w:style w:type="paragraph" w:customStyle="1" w:styleId="af1">
    <w:name w:val="Содержимое врезки"/>
    <w:basedOn w:val="a7"/>
    <w:rsid w:val="00DA4DA4"/>
  </w:style>
  <w:style w:type="paragraph" w:styleId="af2">
    <w:name w:val="header"/>
    <w:basedOn w:val="a"/>
    <w:link w:val="af3"/>
    <w:uiPriority w:val="99"/>
    <w:rsid w:val="00DA4DA4"/>
    <w:pPr>
      <w:suppressLineNumbers/>
      <w:tabs>
        <w:tab w:val="center" w:pos="4818"/>
        <w:tab w:val="right" w:pos="9637"/>
      </w:tabs>
    </w:pPr>
  </w:style>
  <w:style w:type="character" w:customStyle="1" w:styleId="af3">
    <w:name w:val="Верхний колонтитул Знак"/>
    <w:basedOn w:val="a0"/>
    <w:link w:val="af2"/>
    <w:uiPriority w:val="99"/>
    <w:rsid w:val="00DA4DA4"/>
    <w:rPr>
      <w:rFonts w:ascii="Times New Roman" w:eastAsia="Times New Roman" w:hAnsi="Times New Roman" w:cs="Times New Roman"/>
      <w:sz w:val="24"/>
      <w:szCs w:val="24"/>
      <w:lang w:eastAsia="ar-SA"/>
    </w:rPr>
  </w:style>
  <w:style w:type="paragraph" w:styleId="af4">
    <w:name w:val="List Paragraph"/>
    <w:basedOn w:val="a"/>
    <w:uiPriority w:val="34"/>
    <w:qFormat/>
    <w:rsid w:val="00DA4DA4"/>
    <w:pPr>
      <w:ind w:left="720"/>
      <w:contextualSpacing/>
    </w:pPr>
  </w:style>
  <w:style w:type="paragraph" w:styleId="af5">
    <w:name w:val="Balloon Text"/>
    <w:basedOn w:val="a"/>
    <w:link w:val="af6"/>
    <w:uiPriority w:val="99"/>
    <w:semiHidden/>
    <w:unhideWhenUsed/>
    <w:rsid w:val="00DA4DA4"/>
    <w:rPr>
      <w:rFonts w:ascii="Tahoma" w:hAnsi="Tahoma" w:cs="Tahoma"/>
      <w:sz w:val="16"/>
      <w:szCs w:val="16"/>
    </w:rPr>
  </w:style>
  <w:style w:type="character" w:customStyle="1" w:styleId="af6">
    <w:name w:val="Текст выноски Знак"/>
    <w:basedOn w:val="a0"/>
    <w:link w:val="af5"/>
    <w:uiPriority w:val="99"/>
    <w:semiHidden/>
    <w:rsid w:val="00DA4DA4"/>
    <w:rPr>
      <w:rFonts w:ascii="Tahoma" w:eastAsia="Times New Roman" w:hAnsi="Tahoma" w:cs="Tahoma"/>
      <w:sz w:val="16"/>
      <w:szCs w:val="16"/>
      <w:lang w:eastAsia="ar-SA"/>
    </w:rPr>
  </w:style>
  <w:style w:type="character" w:styleId="af7">
    <w:name w:val="Hyperlink"/>
    <w:rsid w:val="00DA4DA4"/>
    <w:rPr>
      <w:color w:val="000080"/>
      <w:u w:val="single"/>
    </w:rPr>
  </w:style>
  <w:style w:type="paragraph" w:customStyle="1" w:styleId="ConsPlusNormal">
    <w:name w:val="ConsPlusNormal"/>
    <w:next w:val="a"/>
    <w:rsid w:val="00DA4DA4"/>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ConsPlusNonformat">
    <w:name w:val="ConsPlusNonformat"/>
    <w:basedOn w:val="a"/>
    <w:next w:val="ConsPlusNormal"/>
    <w:rsid w:val="00DA4DA4"/>
    <w:pPr>
      <w:autoSpaceDE w:val="0"/>
    </w:pPr>
    <w:rPr>
      <w:rFonts w:ascii="Courier New" w:eastAsia="Courier New" w:hAnsi="Courier New" w:cs="Courier New"/>
      <w:kern w:val="1"/>
      <w:sz w:val="20"/>
      <w:szCs w:val="20"/>
    </w:rPr>
  </w:style>
  <w:style w:type="paragraph" w:customStyle="1" w:styleId="ConsPlusTitle">
    <w:name w:val="ConsPlusTitle"/>
    <w:basedOn w:val="a"/>
    <w:next w:val="ConsPlusNormal"/>
    <w:rsid w:val="00DA4DA4"/>
    <w:pPr>
      <w:widowControl w:val="0"/>
      <w:autoSpaceDE w:val="0"/>
    </w:pPr>
    <w:rPr>
      <w:rFonts w:ascii="Arial" w:eastAsia="Arial" w:hAnsi="Arial" w:cs="Arial"/>
      <w:b/>
      <w:bCs/>
      <w:kern w:val="1"/>
      <w:sz w:val="20"/>
      <w:szCs w:val="20"/>
      <w:lang w:eastAsia="fa-IR" w:bidi="fa-IR"/>
    </w:rPr>
  </w:style>
  <w:style w:type="paragraph" w:customStyle="1" w:styleId="ConsTitle">
    <w:name w:val="ConsTitle"/>
    <w:rsid w:val="00DA4DA4"/>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ConsPlusCell">
    <w:name w:val="ConsPlusCell"/>
    <w:rsid w:val="00DA4DA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8">
    <w:name w:val="Схема документа Знак"/>
    <w:basedOn w:val="a0"/>
    <w:link w:val="af9"/>
    <w:uiPriority w:val="99"/>
    <w:semiHidden/>
    <w:rsid w:val="00DA4DA4"/>
    <w:rPr>
      <w:rFonts w:ascii="Tahoma" w:eastAsia="Times New Roman" w:hAnsi="Tahoma" w:cs="Tahoma"/>
      <w:sz w:val="16"/>
      <w:szCs w:val="16"/>
      <w:lang w:eastAsia="ar-SA"/>
    </w:rPr>
  </w:style>
  <w:style w:type="paragraph" w:styleId="af9">
    <w:name w:val="Document Map"/>
    <w:basedOn w:val="a"/>
    <w:link w:val="af8"/>
    <w:uiPriority w:val="99"/>
    <w:semiHidden/>
    <w:unhideWhenUsed/>
    <w:rsid w:val="00DA4DA4"/>
    <w:rPr>
      <w:rFonts w:ascii="Tahoma" w:hAnsi="Tahoma" w:cs="Tahoma"/>
      <w:sz w:val="16"/>
      <w:szCs w:val="16"/>
    </w:rPr>
  </w:style>
  <w:style w:type="character" w:customStyle="1" w:styleId="apple-converted-space">
    <w:name w:val="apple-converted-space"/>
    <w:basedOn w:val="a0"/>
    <w:rsid w:val="00BE709C"/>
  </w:style>
  <w:style w:type="character" w:customStyle="1" w:styleId="mw-headline">
    <w:name w:val="mw-headline"/>
    <w:basedOn w:val="a0"/>
    <w:rsid w:val="00BE7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67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B015C5FF1D1ED4D0157E3F75C3D9C4270CD4E042B14954B9E22C57CAA23ED01374E588C6AC01N0yAN" TargetMode="External"/><Relationship Id="rId13" Type="http://schemas.openxmlformats.org/officeDocument/2006/relationships/header" Target="head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consultantplus://offline/main?base=STR;n=286;fld=134" TargetMode="External"/><Relationship Id="rId14" Type="http://schemas.openxmlformats.org/officeDocument/2006/relationships/footer" Target="footer2.xm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968</TotalTime>
  <Pages>1</Pages>
  <Words>63790</Words>
  <Characters>363609</Characters>
  <Application>Microsoft Office Word</Application>
  <DocSecurity>0</DocSecurity>
  <Lines>3030</Lines>
  <Paragraphs>853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Horoshevsky</dc:creator>
  <cp:keywords/>
  <dc:description/>
  <cp:lastModifiedBy>kosenko</cp:lastModifiedBy>
  <cp:revision>119</cp:revision>
  <dcterms:created xsi:type="dcterms:W3CDTF">2014-09-27T11:26:00Z</dcterms:created>
  <dcterms:modified xsi:type="dcterms:W3CDTF">2017-06-05T07:10:00Z</dcterms:modified>
</cp:coreProperties>
</file>