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B6A" w:rsidRPr="00F55794" w:rsidRDefault="00532B6A" w:rsidP="00CE2EEC">
      <w:pPr>
        <w:pStyle w:val="ConsPlusNormal"/>
        <w:ind w:left="935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:rsidR="00CE2EEC" w:rsidRDefault="00CE2EEC" w:rsidP="00CE2EEC">
      <w:pPr>
        <w:pStyle w:val="ConsPlusNormal"/>
        <w:ind w:left="93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  <w:r w:rsidRPr="001C6515">
        <w:rPr>
          <w:rFonts w:ascii="Times New Roman" w:hAnsi="Times New Roman" w:cs="Times New Roman"/>
          <w:bCs/>
          <w:sz w:val="28"/>
          <w:szCs w:val="28"/>
        </w:rPr>
        <w:t>муниципального образования Белореченский район</w:t>
      </w:r>
    </w:p>
    <w:p w:rsidR="00CE2EEC" w:rsidRPr="001C6515" w:rsidRDefault="00CE2EEC" w:rsidP="00B45E2B">
      <w:pPr>
        <w:spacing w:after="1" w:line="240" w:lineRule="auto"/>
        <w:ind w:left="935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65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B45E2B" w:rsidRPr="00B45E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 жилищно-коммунального хозяйства и транспорта на территории муниципального образования Белореченский район</w:t>
      </w:r>
      <w:r w:rsidRPr="00B919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532B6A" w:rsidRPr="00F55794" w:rsidRDefault="00532B6A" w:rsidP="00532B6A">
      <w:pPr>
        <w:pStyle w:val="ConsPlusNormal"/>
        <w:ind w:left="10773"/>
        <w:jc w:val="both"/>
        <w:rPr>
          <w:rFonts w:ascii="Times New Roman" w:hAnsi="Times New Roman" w:cs="Times New Roman"/>
          <w:sz w:val="28"/>
          <w:szCs w:val="28"/>
        </w:rPr>
      </w:pPr>
    </w:p>
    <w:p w:rsidR="00532B6A" w:rsidRPr="00F55794" w:rsidRDefault="00532B6A" w:rsidP="00532B6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32B6A" w:rsidRPr="007D543E" w:rsidRDefault="00532B6A" w:rsidP="00532B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543E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</w:p>
    <w:p w:rsidR="00532B6A" w:rsidRPr="0005251B" w:rsidRDefault="00532B6A" w:rsidP="00532B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251B">
        <w:rPr>
          <w:rFonts w:ascii="Times New Roman" w:hAnsi="Times New Roman" w:cs="Times New Roman"/>
          <w:bCs/>
          <w:sz w:val="28"/>
          <w:szCs w:val="28"/>
        </w:rPr>
        <w:t>о порядке сбора информации и методике расчета целевых</w:t>
      </w:r>
    </w:p>
    <w:p w:rsidR="00CE2EEC" w:rsidRDefault="00532B6A" w:rsidP="00CE2E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251B">
        <w:rPr>
          <w:rFonts w:ascii="Times New Roman" w:hAnsi="Times New Roman" w:cs="Times New Roman"/>
          <w:bCs/>
          <w:sz w:val="28"/>
          <w:szCs w:val="28"/>
        </w:rPr>
        <w:t xml:space="preserve">показателей </w:t>
      </w:r>
      <w:r w:rsidR="0005251B" w:rsidRPr="0005251B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05251B">
        <w:rPr>
          <w:rFonts w:ascii="Times New Roman" w:hAnsi="Times New Roman" w:cs="Times New Roman"/>
          <w:bCs/>
          <w:sz w:val="28"/>
          <w:szCs w:val="28"/>
        </w:rPr>
        <w:t xml:space="preserve"> программы</w:t>
      </w:r>
      <w:r w:rsidR="00CE2EEC">
        <w:rPr>
          <w:rFonts w:ascii="Times New Roman" w:hAnsi="Times New Roman" w:cs="Times New Roman"/>
          <w:sz w:val="28"/>
          <w:szCs w:val="28"/>
        </w:rPr>
        <w:t xml:space="preserve"> </w:t>
      </w:r>
      <w:r w:rsidR="00CE2EEC" w:rsidRPr="00CE2EE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Белореченский район </w:t>
      </w:r>
    </w:p>
    <w:p w:rsidR="00B45E2B" w:rsidRDefault="00CE2EEC" w:rsidP="00B45E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2EEC">
        <w:rPr>
          <w:rFonts w:ascii="Times New Roman" w:hAnsi="Times New Roman" w:cs="Times New Roman"/>
          <w:sz w:val="28"/>
          <w:szCs w:val="28"/>
        </w:rPr>
        <w:t>«</w:t>
      </w:r>
      <w:r w:rsidR="00B45E2B" w:rsidRPr="00B45E2B">
        <w:rPr>
          <w:rFonts w:ascii="Times New Roman" w:hAnsi="Times New Roman" w:cs="Times New Roman"/>
          <w:sz w:val="28"/>
          <w:szCs w:val="28"/>
        </w:rPr>
        <w:t xml:space="preserve">Развитие жилищно-коммунального хозяйства и транспорта на территории муниципального </w:t>
      </w:r>
    </w:p>
    <w:p w:rsidR="00532B6A" w:rsidRPr="007D543E" w:rsidRDefault="00B45E2B" w:rsidP="00B45E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5E2B">
        <w:rPr>
          <w:rFonts w:ascii="Times New Roman" w:hAnsi="Times New Roman" w:cs="Times New Roman"/>
          <w:sz w:val="28"/>
          <w:szCs w:val="28"/>
        </w:rPr>
        <w:t>образования Белореченский район</w:t>
      </w:r>
      <w:r w:rsidR="00CE2EEC" w:rsidRPr="00CE2EEC">
        <w:rPr>
          <w:rFonts w:ascii="Times New Roman" w:hAnsi="Times New Roman" w:cs="Times New Roman"/>
          <w:sz w:val="28"/>
          <w:szCs w:val="28"/>
        </w:rPr>
        <w:t>»</w:t>
      </w:r>
    </w:p>
    <w:p w:rsidR="00532B6A" w:rsidRPr="007D543E" w:rsidRDefault="00532B6A" w:rsidP="00532B6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50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7"/>
        <w:gridCol w:w="3201"/>
        <w:gridCol w:w="1417"/>
        <w:gridCol w:w="1209"/>
        <w:gridCol w:w="3809"/>
        <w:gridCol w:w="2098"/>
        <w:gridCol w:w="1531"/>
        <w:gridCol w:w="1209"/>
      </w:tblGrid>
      <w:tr w:rsidR="00532B6A" w:rsidRPr="00532B6A" w:rsidTr="000B07BC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6A" w:rsidRPr="00532B6A" w:rsidRDefault="00532B6A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2B6A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6A" w:rsidRPr="00532B6A" w:rsidRDefault="00532B6A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2B6A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6A" w:rsidRPr="00532B6A" w:rsidRDefault="00532B6A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2B6A">
              <w:rPr>
                <w:rFonts w:ascii="Times New Roman" w:hAnsi="Times New Roman" w:cs="Times New Roman"/>
                <w:sz w:val="28"/>
                <w:szCs w:val="28"/>
              </w:rPr>
              <w:t>Единица изменения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6A" w:rsidRPr="00532B6A" w:rsidRDefault="00532B6A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2B6A">
              <w:rPr>
                <w:rFonts w:ascii="Times New Roman" w:hAnsi="Times New Roman" w:cs="Times New Roman"/>
                <w:sz w:val="28"/>
                <w:szCs w:val="28"/>
              </w:rPr>
              <w:t>Тенденция развития целевого показателя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6A" w:rsidRPr="00532B6A" w:rsidRDefault="00532B6A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2B6A">
              <w:rPr>
                <w:rFonts w:ascii="Times New Roman" w:hAnsi="Times New Roman" w:cs="Times New Roman"/>
                <w:sz w:val="28"/>
                <w:szCs w:val="28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6A" w:rsidRPr="00532B6A" w:rsidRDefault="00532B6A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2B6A">
              <w:rPr>
                <w:rFonts w:ascii="Times New Roman" w:hAnsi="Times New Roman" w:cs="Times New Roman"/>
                <w:sz w:val="28"/>
                <w:szCs w:val="28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6A" w:rsidRPr="00532B6A" w:rsidRDefault="00532B6A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2B6A">
              <w:rPr>
                <w:rFonts w:ascii="Times New Roman" w:hAnsi="Times New Roman" w:cs="Times New Roman"/>
                <w:sz w:val="28"/>
                <w:szCs w:val="28"/>
              </w:rPr>
              <w:t>Ответственный за сбор данных и расчет целевого показателя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6A" w:rsidRPr="00532B6A" w:rsidRDefault="00532B6A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2B6A">
              <w:rPr>
                <w:rFonts w:ascii="Times New Roman" w:hAnsi="Times New Roman" w:cs="Times New Roman"/>
                <w:sz w:val="28"/>
                <w:szCs w:val="28"/>
              </w:rPr>
              <w:t>Временные характеристики целевого показателя &lt;1&gt;</w:t>
            </w:r>
          </w:p>
        </w:tc>
      </w:tr>
      <w:tr w:rsidR="00532B6A" w:rsidRPr="00532B6A" w:rsidTr="000B07BC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6A" w:rsidRPr="00532B6A" w:rsidRDefault="00532B6A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2B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6A" w:rsidRPr="00532B6A" w:rsidRDefault="00532B6A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2B6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6A" w:rsidRPr="00532B6A" w:rsidRDefault="00532B6A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2B6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6A" w:rsidRPr="00532B6A" w:rsidRDefault="00532B6A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2B6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6A" w:rsidRPr="00532B6A" w:rsidRDefault="00532B6A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2B6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6A" w:rsidRPr="00532B6A" w:rsidRDefault="00532B6A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2B6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6A" w:rsidRPr="00532B6A" w:rsidRDefault="00532B6A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2B6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6A" w:rsidRPr="00532B6A" w:rsidRDefault="00532B6A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2B6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532B6A" w:rsidRPr="00532B6A" w:rsidTr="00FC64BB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6A" w:rsidRPr="00532B6A" w:rsidRDefault="00532B6A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2B6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4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6A" w:rsidRPr="00532B6A" w:rsidRDefault="00532B6A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2B6A">
              <w:rPr>
                <w:rFonts w:ascii="Times New Roman" w:hAnsi="Times New Roman" w:cs="Times New Roman"/>
                <w:sz w:val="28"/>
                <w:szCs w:val="28"/>
              </w:rPr>
              <w:t>Целевые показатели муниципальной программы</w:t>
            </w:r>
          </w:p>
        </w:tc>
      </w:tr>
      <w:tr w:rsidR="00532B6A" w:rsidRPr="00532B6A" w:rsidTr="004D59DC">
        <w:trPr>
          <w:trHeight w:val="5576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6A" w:rsidRPr="00532B6A" w:rsidRDefault="00532B6A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2B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6A" w:rsidRPr="00532B6A" w:rsidRDefault="00CE2EEC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2EEC">
              <w:rPr>
                <w:rFonts w:ascii="Times New Roman" w:hAnsi="Times New Roman" w:cs="Times New Roman"/>
                <w:sz w:val="28"/>
                <w:szCs w:val="28"/>
              </w:rPr>
              <w:t>Доля населения, проживающего в населенных пунктах, не имеющих регулярного автобусного сообщения с административным центром Белореченского района, в общей численности населения МО Белореченский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6A" w:rsidRPr="00532B6A" w:rsidRDefault="00410A97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6A" w:rsidRPr="00532B6A" w:rsidRDefault="000B07BC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снижение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97" w:rsidRPr="00410A97" w:rsidRDefault="00410A97" w:rsidP="0041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0A97">
              <w:rPr>
                <w:rFonts w:ascii="Times New Roman" w:hAnsi="Times New Roman" w:cs="Times New Roman"/>
                <w:sz w:val="28"/>
                <w:szCs w:val="28"/>
              </w:rPr>
              <w:t>Д(об.)</w:t>
            </w:r>
            <w:r w:rsidR="000B07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10A9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="000B07BC">
              <w:t xml:space="preserve"> </w:t>
            </w:r>
            <w:r w:rsidR="000B07BC" w:rsidRPr="000B07BC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="000B07B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1A7B02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="000B07BC" w:rsidRPr="000B07BC">
              <w:rPr>
                <w:rFonts w:ascii="Times New Roman" w:hAnsi="Times New Roman" w:cs="Times New Roman"/>
                <w:sz w:val="28"/>
                <w:szCs w:val="28"/>
              </w:rPr>
              <w:t>Вс.</w:t>
            </w:r>
            <w:r w:rsidR="001A7B02">
              <w:rPr>
                <w:rFonts w:ascii="Times New Roman" w:hAnsi="Times New Roman" w:cs="Times New Roman"/>
                <w:sz w:val="28"/>
                <w:szCs w:val="28"/>
              </w:rPr>
              <w:t>*100</w:t>
            </w:r>
            <w:r w:rsidR="000B07B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t xml:space="preserve"> </w:t>
            </w:r>
            <w:r w:rsidRPr="00410A97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410A97" w:rsidRPr="00410A97" w:rsidRDefault="00410A97" w:rsidP="0041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0A97">
              <w:rPr>
                <w:rFonts w:ascii="Times New Roman" w:hAnsi="Times New Roman" w:cs="Times New Roman"/>
                <w:sz w:val="28"/>
                <w:szCs w:val="28"/>
              </w:rPr>
              <w:t xml:space="preserve">Д(об.) – доля </w:t>
            </w:r>
            <w:r w:rsidR="000B07BC" w:rsidRPr="000B07BC">
              <w:rPr>
                <w:rFonts w:ascii="Times New Roman" w:hAnsi="Times New Roman" w:cs="Times New Roman"/>
                <w:sz w:val="28"/>
                <w:szCs w:val="28"/>
              </w:rPr>
              <w:t>населения, проживающего в населенных пунктах, не имеющих регулярного автобусного сообщения с административным центром</w:t>
            </w:r>
            <w:r w:rsidRPr="00410A9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532B6A" w:rsidRDefault="00410A97" w:rsidP="00253D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0A9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53DA0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Pr="00410A97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253DA0">
              <w:rPr>
                <w:rFonts w:ascii="Times New Roman" w:hAnsi="Times New Roman" w:cs="Times New Roman"/>
                <w:sz w:val="28"/>
                <w:szCs w:val="28"/>
              </w:rPr>
              <w:t xml:space="preserve"> численность населения района,</w:t>
            </w:r>
          </w:p>
          <w:p w:rsidR="00253DA0" w:rsidRPr="00532B6A" w:rsidRDefault="00253DA0" w:rsidP="000B0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3DA0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0B07BC">
              <w:rPr>
                <w:rFonts w:ascii="Times New Roman" w:hAnsi="Times New Roman" w:cs="Times New Roman"/>
                <w:sz w:val="28"/>
                <w:szCs w:val="28"/>
              </w:rPr>
              <w:t>численность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3DA0">
              <w:rPr>
                <w:rFonts w:ascii="Times New Roman" w:hAnsi="Times New Roman" w:cs="Times New Roman"/>
                <w:sz w:val="28"/>
                <w:szCs w:val="28"/>
              </w:rPr>
              <w:t>населения района</w:t>
            </w:r>
            <w:r w:rsidR="000B07BC">
              <w:rPr>
                <w:rFonts w:ascii="Times New Roman" w:hAnsi="Times New Roman" w:cs="Times New Roman"/>
                <w:sz w:val="28"/>
                <w:szCs w:val="28"/>
              </w:rPr>
              <w:t>, проживающая в населенных пунктах,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 имеющ</w:t>
            </w:r>
            <w:r w:rsidR="000B07BC">
              <w:rPr>
                <w:rFonts w:ascii="Times New Roman" w:hAnsi="Times New Roman" w:cs="Times New Roman"/>
                <w:sz w:val="28"/>
                <w:szCs w:val="28"/>
              </w:rPr>
              <w:t>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транспортного сообщения</w:t>
            </w:r>
            <w:r w:rsidR="000B07BC">
              <w:t xml:space="preserve"> </w:t>
            </w:r>
            <w:r w:rsidR="000B07BC" w:rsidRPr="000B07BC">
              <w:rPr>
                <w:rFonts w:ascii="Times New Roman" w:hAnsi="Times New Roman" w:cs="Times New Roman"/>
                <w:sz w:val="28"/>
                <w:szCs w:val="28"/>
              </w:rPr>
              <w:t>с административным центром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6A" w:rsidRPr="00532B6A" w:rsidRDefault="001A7B02" w:rsidP="0041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</w:t>
            </w:r>
            <w:r w:rsidR="00410A97">
              <w:rPr>
                <w:rFonts w:ascii="Times New Roman" w:hAnsi="Times New Roman" w:cs="Times New Roman"/>
                <w:sz w:val="28"/>
                <w:szCs w:val="28"/>
              </w:rPr>
              <w:t>истические данные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 </w:t>
            </w:r>
            <w:r w:rsidR="00410A97">
              <w:rPr>
                <w:rFonts w:ascii="Times New Roman" w:hAnsi="Times New Roman" w:cs="Times New Roman"/>
                <w:sz w:val="28"/>
                <w:szCs w:val="28"/>
              </w:rPr>
              <w:t>данные поселений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410A97" w:rsidRPr="00410A97">
              <w:rPr>
                <w:rFonts w:ascii="Times New Roman" w:hAnsi="Times New Roman" w:cs="Times New Roman"/>
                <w:sz w:val="28"/>
                <w:szCs w:val="28"/>
              </w:rPr>
              <w:t>Реестр муниципальных пригородных маршрутов Белореченского района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6A" w:rsidRPr="00532B6A" w:rsidRDefault="00CE2EEC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2EEC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Управление промышленности, транспорта, строительства и ЖКХ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6A" w:rsidRPr="00532B6A" w:rsidRDefault="001A7B02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7B02">
              <w:rPr>
                <w:rFonts w:ascii="Times New Roman" w:hAnsi="Times New Roman" w:cs="Times New Roman"/>
                <w:sz w:val="28"/>
                <w:szCs w:val="28"/>
              </w:rPr>
              <w:t>годовая</w:t>
            </w:r>
          </w:p>
        </w:tc>
      </w:tr>
      <w:tr w:rsidR="00532B6A" w:rsidRPr="00532B6A" w:rsidTr="004D59DC">
        <w:trPr>
          <w:trHeight w:val="2516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6A" w:rsidRPr="00532B6A" w:rsidRDefault="00CE2EEC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6A" w:rsidRPr="00532B6A" w:rsidRDefault="00CE2EEC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2EEC">
              <w:rPr>
                <w:rFonts w:ascii="Times New Roman" w:hAnsi="Times New Roman" w:cs="Times New Roman"/>
                <w:sz w:val="28"/>
                <w:szCs w:val="28"/>
              </w:rPr>
              <w:t>Количество закрытых пригородных муниципальных маршрутов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97" w:rsidRDefault="00410A97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B6A" w:rsidRPr="00410A97" w:rsidRDefault="00410A97" w:rsidP="00410A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6A" w:rsidRPr="00532B6A" w:rsidRDefault="000B07BC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снижение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89F" w:rsidRDefault="005A689F" w:rsidP="005A6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689F">
              <w:rPr>
                <w:rFonts w:ascii="Times New Roman" w:hAnsi="Times New Roman" w:cs="Times New Roman"/>
                <w:sz w:val="28"/>
                <w:szCs w:val="28"/>
              </w:rPr>
              <w:t>З(м.)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закрытых маршрутов,</w:t>
            </w:r>
          </w:p>
          <w:p w:rsidR="005A689F" w:rsidRPr="00532B6A" w:rsidRDefault="005A689F" w:rsidP="005A6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6A" w:rsidRPr="00532B6A" w:rsidRDefault="00410A97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0A97">
              <w:rPr>
                <w:rFonts w:ascii="Times New Roman" w:hAnsi="Times New Roman" w:cs="Times New Roman"/>
                <w:sz w:val="28"/>
                <w:szCs w:val="28"/>
              </w:rPr>
              <w:t>Реестр муниципальных пригородных маршрутов Белореченского района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6A" w:rsidRPr="00532B6A" w:rsidRDefault="00CE2EEC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2EEC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Управление промышленности, транспорта, строительства и ЖКХ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6A" w:rsidRPr="00532B6A" w:rsidRDefault="001A7B02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7B02">
              <w:rPr>
                <w:rFonts w:ascii="Times New Roman" w:hAnsi="Times New Roman" w:cs="Times New Roman"/>
                <w:sz w:val="28"/>
                <w:szCs w:val="28"/>
              </w:rPr>
              <w:t>годовая</w:t>
            </w:r>
          </w:p>
        </w:tc>
      </w:tr>
      <w:tr w:rsidR="00B45E2B" w:rsidRPr="00532B6A" w:rsidTr="000B07BC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2B" w:rsidRDefault="00B45E2B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1.3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2B" w:rsidRPr="00CE2EEC" w:rsidRDefault="00B45E2B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замены сетей тепло- водо- снабжения не менее 5%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2B" w:rsidRDefault="00B45E2B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E2B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2B" w:rsidRDefault="00B45E2B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E2B">
              <w:rPr>
                <w:rFonts w:ascii="Times New Roman" w:hAnsi="Times New Roman" w:cs="Times New Roman"/>
                <w:sz w:val="28"/>
                <w:szCs w:val="28"/>
              </w:rPr>
              <w:t>снижение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2B" w:rsidRPr="00B45E2B" w:rsidRDefault="00B45E2B" w:rsidP="00B45E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B45E2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зс</w:t>
            </w:r>
            <w:proofErr w:type="spellEnd"/>
            <w:r w:rsidRPr="00B45E2B">
              <w:rPr>
                <w:rFonts w:ascii="Times New Roman" w:hAnsi="Times New Roman" w:cs="Times New Roman"/>
                <w:sz w:val="28"/>
                <w:szCs w:val="28"/>
              </w:rPr>
              <w:t xml:space="preserve">.) = </w:t>
            </w:r>
            <w:proofErr w:type="spellStart"/>
            <w:r w:rsidR="0012552E">
              <w:rPr>
                <w:rFonts w:ascii="Times New Roman" w:hAnsi="Times New Roman" w:cs="Times New Roman"/>
                <w:sz w:val="28"/>
                <w:szCs w:val="28"/>
              </w:rPr>
              <w:t>Зс</w:t>
            </w:r>
            <w:proofErr w:type="spellEnd"/>
            <w:r w:rsidRPr="00B45E2B">
              <w:rPr>
                <w:rFonts w:ascii="Times New Roman" w:hAnsi="Times New Roman" w:cs="Times New Roman"/>
                <w:sz w:val="28"/>
                <w:szCs w:val="28"/>
              </w:rPr>
              <w:t xml:space="preserve">. / </w:t>
            </w:r>
            <w:r w:rsidR="0012552E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Pr="00B45E2B">
              <w:rPr>
                <w:rFonts w:ascii="Times New Roman" w:hAnsi="Times New Roman" w:cs="Times New Roman"/>
                <w:sz w:val="28"/>
                <w:szCs w:val="28"/>
              </w:rPr>
              <w:t>.*100%, где:</w:t>
            </w:r>
          </w:p>
          <w:p w:rsidR="00B45E2B" w:rsidRDefault="00B45E2B" w:rsidP="00B45E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зс</w:t>
            </w:r>
            <w:proofErr w:type="spellEnd"/>
            <w:r w:rsidRPr="00B45E2B">
              <w:rPr>
                <w:rFonts w:ascii="Times New Roman" w:hAnsi="Times New Roman" w:cs="Times New Roman"/>
                <w:sz w:val="28"/>
                <w:szCs w:val="28"/>
              </w:rPr>
              <w:t>.)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доля заменённых сетей;</w:t>
            </w:r>
          </w:p>
          <w:p w:rsidR="00B45E2B" w:rsidRDefault="00B45E2B" w:rsidP="00B45E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E2B">
              <w:rPr>
                <w:rFonts w:ascii="Times New Roman" w:hAnsi="Times New Roman" w:cs="Times New Roman"/>
                <w:sz w:val="28"/>
                <w:szCs w:val="28"/>
              </w:rPr>
              <w:t>Об.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общая протяженность сетей;</w:t>
            </w:r>
          </w:p>
          <w:p w:rsidR="00B45E2B" w:rsidRPr="005A689F" w:rsidRDefault="00B45E2B" w:rsidP="00B45E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.- протяженность замененных сетей;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2B" w:rsidRPr="00410A97" w:rsidRDefault="00B45E2B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Данные поселений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2B" w:rsidRPr="00CE2EEC" w:rsidRDefault="00B45E2B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45E2B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Управление промышленности, транспорта, строительства и ЖКХ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2B" w:rsidRPr="001A7B02" w:rsidRDefault="00B45E2B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2B6A">
              <w:rPr>
                <w:rFonts w:ascii="Times New Roman" w:hAnsi="Times New Roman" w:cs="Times New Roman"/>
                <w:sz w:val="28"/>
                <w:szCs w:val="28"/>
              </w:rPr>
              <w:t>квартальная</w:t>
            </w:r>
          </w:p>
        </w:tc>
      </w:tr>
    </w:tbl>
    <w:p w:rsidR="00532B6A" w:rsidRDefault="00532B6A" w:rsidP="00532B6A">
      <w:pPr>
        <w:pStyle w:val="ConsPlusNormal"/>
        <w:ind w:left="9781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32B6A" w:rsidRDefault="00532B6A" w:rsidP="009C4E8C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C4E8C" w:rsidRPr="009C4E8C" w:rsidRDefault="009C4E8C" w:rsidP="009C4E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C4E8C">
        <w:rPr>
          <w:rFonts w:ascii="Times New Roman" w:eastAsia="Calibri" w:hAnsi="Times New Roman" w:cs="Times New Roman"/>
          <w:sz w:val="28"/>
          <w:szCs w:val="28"/>
          <w:lang w:eastAsia="ru-RU"/>
        </w:rPr>
        <w:t>Заместитель главы</w:t>
      </w:r>
    </w:p>
    <w:p w:rsidR="009C4E8C" w:rsidRPr="009C4E8C" w:rsidRDefault="009C4E8C" w:rsidP="009C4E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C4E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9C4E8C" w:rsidRPr="009C4E8C" w:rsidRDefault="009C4E8C" w:rsidP="009C4E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C4E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Белореченский район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Pr="009C4E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</w:t>
      </w:r>
      <w:bookmarkStart w:id="0" w:name="_GoBack"/>
      <w:bookmarkEnd w:id="0"/>
      <w:r w:rsidRPr="009C4E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В.Н. Килин</w:t>
      </w:r>
    </w:p>
    <w:p w:rsidR="00CE2EEC" w:rsidRPr="005112A7" w:rsidRDefault="00CE2EEC" w:rsidP="00CE2EEC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A82F3A" w:rsidRDefault="00A82F3A" w:rsidP="00CE2EEC">
      <w:pPr>
        <w:pStyle w:val="ConsPlusNormal"/>
        <w:jc w:val="both"/>
      </w:pPr>
    </w:p>
    <w:sectPr w:rsidR="00A82F3A" w:rsidSect="00532B6A">
      <w:headerReference w:type="default" r:id="rId7"/>
      <w:pgSz w:w="16838" w:h="11906" w:orient="landscape"/>
      <w:pgMar w:top="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2E7" w:rsidRDefault="00B602E7" w:rsidP="00532B6A">
      <w:pPr>
        <w:spacing w:after="0" w:line="240" w:lineRule="auto"/>
      </w:pPr>
      <w:r>
        <w:separator/>
      </w:r>
    </w:p>
  </w:endnote>
  <w:endnote w:type="continuationSeparator" w:id="0">
    <w:p w:rsidR="00B602E7" w:rsidRDefault="00B602E7" w:rsidP="00532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2E7" w:rsidRDefault="00B602E7" w:rsidP="00532B6A">
      <w:pPr>
        <w:spacing w:after="0" w:line="240" w:lineRule="auto"/>
      </w:pPr>
      <w:r>
        <w:separator/>
      </w:r>
    </w:p>
  </w:footnote>
  <w:footnote w:type="continuationSeparator" w:id="0">
    <w:p w:rsidR="00B602E7" w:rsidRDefault="00B602E7" w:rsidP="00532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B6A" w:rsidRPr="00532B6A" w:rsidRDefault="00532B6A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532B6A" w:rsidRDefault="00532B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38F"/>
    <w:rsid w:val="00041F9D"/>
    <w:rsid w:val="0005251B"/>
    <w:rsid w:val="000B07BC"/>
    <w:rsid w:val="000B2436"/>
    <w:rsid w:val="0012552E"/>
    <w:rsid w:val="00183480"/>
    <w:rsid w:val="001A7B02"/>
    <w:rsid w:val="00253DA0"/>
    <w:rsid w:val="00410A97"/>
    <w:rsid w:val="00440FD9"/>
    <w:rsid w:val="00450DA1"/>
    <w:rsid w:val="004D59DC"/>
    <w:rsid w:val="00532B6A"/>
    <w:rsid w:val="005635C9"/>
    <w:rsid w:val="005A689F"/>
    <w:rsid w:val="005C2042"/>
    <w:rsid w:val="0064314C"/>
    <w:rsid w:val="0089538F"/>
    <w:rsid w:val="009C4E8C"/>
    <w:rsid w:val="00A43252"/>
    <w:rsid w:val="00A82F3A"/>
    <w:rsid w:val="00B45E2B"/>
    <w:rsid w:val="00B602E7"/>
    <w:rsid w:val="00C1690D"/>
    <w:rsid w:val="00CE2EEC"/>
    <w:rsid w:val="00FC6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2EDEB"/>
  <w15:docId w15:val="{95B887B7-AAE2-47D6-A8C3-613DB3364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B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2B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2B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32B6A"/>
  </w:style>
  <w:style w:type="paragraph" w:styleId="a5">
    <w:name w:val="footer"/>
    <w:basedOn w:val="a"/>
    <w:link w:val="a6"/>
    <w:uiPriority w:val="99"/>
    <w:unhideWhenUsed/>
    <w:rsid w:val="00532B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32B6A"/>
  </w:style>
  <w:style w:type="paragraph" w:styleId="a7">
    <w:name w:val="Balloon Text"/>
    <w:basedOn w:val="a"/>
    <w:link w:val="a8"/>
    <w:uiPriority w:val="99"/>
    <w:semiHidden/>
    <w:unhideWhenUsed/>
    <w:rsid w:val="00532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32B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E2EE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E0A18-29AE-4C15-9548-013097E98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kuly</dc:creator>
  <cp:keywords/>
  <dc:description/>
  <cp:lastModifiedBy>bozhevolny</cp:lastModifiedBy>
  <cp:revision>14</cp:revision>
  <cp:lastPrinted>2023-12-13T05:35:00Z</cp:lastPrinted>
  <dcterms:created xsi:type="dcterms:W3CDTF">2023-12-11T06:26:00Z</dcterms:created>
  <dcterms:modified xsi:type="dcterms:W3CDTF">2023-12-13T06:48:00Z</dcterms:modified>
</cp:coreProperties>
</file>