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56127" w14:textId="5A0D9833" w:rsidR="00780DE2" w:rsidRPr="00780DE2" w:rsidRDefault="00780DE2" w:rsidP="00780DE2">
      <w:pPr>
        <w:keepLines w:val="0"/>
        <w:overflowPunct/>
        <w:spacing w:line="240" w:lineRule="auto"/>
        <w:ind w:left="4536" w:firstLine="0"/>
        <w:outlineLvl w:val="1"/>
        <w:rPr>
          <w:iCs/>
          <w:color w:val="000000"/>
          <w:sz w:val="24"/>
          <w:szCs w:val="24"/>
        </w:rPr>
      </w:pPr>
      <w:r w:rsidRPr="00780DE2">
        <w:rPr>
          <w:iCs/>
          <w:color w:val="000000"/>
          <w:sz w:val="24"/>
          <w:szCs w:val="24"/>
        </w:rPr>
        <w:t>Приложение</w:t>
      </w:r>
    </w:p>
    <w:p w14:paraId="77C6E109" w14:textId="77777777" w:rsidR="00780DE2" w:rsidRPr="00780DE2" w:rsidRDefault="00780DE2" w:rsidP="00780DE2">
      <w:pPr>
        <w:keepLines w:val="0"/>
        <w:overflowPunct/>
        <w:spacing w:line="240" w:lineRule="auto"/>
        <w:ind w:left="4536" w:firstLine="0"/>
        <w:outlineLvl w:val="1"/>
        <w:rPr>
          <w:iCs/>
          <w:color w:val="000000"/>
          <w:sz w:val="24"/>
          <w:szCs w:val="24"/>
        </w:rPr>
      </w:pPr>
      <w:r w:rsidRPr="00780DE2">
        <w:rPr>
          <w:iCs/>
          <w:color w:val="000000"/>
          <w:sz w:val="24"/>
          <w:szCs w:val="24"/>
        </w:rPr>
        <w:t xml:space="preserve">к решению Совета муниципального образования </w:t>
      </w:r>
    </w:p>
    <w:p w14:paraId="24FB5C38" w14:textId="23B418B9" w:rsidR="00780DE2" w:rsidRPr="00780DE2" w:rsidRDefault="00780DE2" w:rsidP="00780DE2">
      <w:pPr>
        <w:keepLines w:val="0"/>
        <w:overflowPunct/>
        <w:spacing w:line="240" w:lineRule="auto"/>
        <w:ind w:left="4536" w:firstLine="0"/>
        <w:outlineLvl w:val="1"/>
        <w:rPr>
          <w:iCs/>
          <w:color w:val="000000"/>
          <w:sz w:val="24"/>
          <w:szCs w:val="24"/>
        </w:rPr>
      </w:pPr>
      <w:r w:rsidRPr="00780DE2">
        <w:rPr>
          <w:iCs/>
          <w:color w:val="000000"/>
          <w:sz w:val="24"/>
          <w:szCs w:val="24"/>
        </w:rPr>
        <w:t>Белореченский район</w:t>
      </w:r>
    </w:p>
    <w:p w14:paraId="4F252DD3" w14:textId="197701D2" w:rsidR="00780DE2" w:rsidRPr="00780DE2" w:rsidRDefault="00780DE2" w:rsidP="00780DE2">
      <w:pPr>
        <w:keepLines w:val="0"/>
        <w:overflowPunct/>
        <w:spacing w:line="240" w:lineRule="auto"/>
        <w:ind w:left="4536" w:firstLine="0"/>
        <w:outlineLvl w:val="1"/>
        <w:rPr>
          <w:iCs/>
          <w:color w:val="000000"/>
          <w:sz w:val="24"/>
          <w:szCs w:val="24"/>
        </w:rPr>
      </w:pPr>
      <w:r w:rsidRPr="00780DE2">
        <w:rPr>
          <w:iCs/>
          <w:color w:val="000000"/>
          <w:sz w:val="24"/>
          <w:szCs w:val="24"/>
        </w:rPr>
        <w:t>______от__________</w:t>
      </w:r>
    </w:p>
    <w:p w14:paraId="7B6CEFAE" w14:textId="77777777" w:rsidR="00780DE2" w:rsidRDefault="00780DE2" w:rsidP="00810657">
      <w:pPr>
        <w:keepLines w:val="0"/>
        <w:overflowPunct/>
        <w:spacing w:line="240" w:lineRule="auto"/>
        <w:ind w:firstLine="851"/>
        <w:outlineLvl w:val="1"/>
        <w:rPr>
          <w:b/>
          <w:iCs/>
          <w:color w:val="000000"/>
          <w:sz w:val="24"/>
          <w:szCs w:val="24"/>
        </w:rPr>
      </w:pPr>
    </w:p>
    <w:p w14:paraId="1D33D03D" w14:textId="77777777" w:rsidR="00780DE2" w:rsidRDefault="00780DE2" w:rsidP="00810657">
      <w:pPr>
        <w:keepLines w:val="0"/>
        <w:overflowPunct/>
        <w:spacing w:line="240" w:lineRule="auto"/>
        <w:ind w:firstLine="851"/>
        <w:outlineLvl w:val="1"/>
        <w:rPr>
          <w:b/>
          <w:iCs/>
          <w:color w:val="000000"/>
          <w:sz w:val="24"/>
          <w:szCs w:val="24"/>
        </w:rPr>
      </w:pPr>
    </w:p>
    <w:p w14:paraId="67C86888" w14:textId="77777777" w:rsidR="00780DE2" w:rsidRDefault="00780DE2" w:rsidP="00810657">
      <w:pPr>
        <w:keepLines w:val="0"/>
        <w:overflowPunct/>
        <w:spacing w:line="240" w:lineRule="auto"/>
        <w:ind w:firstLine="851"/>
        <w:outlineLvl w:val="1"/>
        <w:rPr>
          <w:b/>
          <w:iCs/>
          <w:color w:val="000000"/>
          <w:sz w:val="24"/>
          <w:szCs w:val="24"/>
        </w:rPr>
      </w:pPr>
    </w:p>
    <w:p w14:paraId="0E5F2857" w14:textId="77777777" w:rsidR="00780DE2" w:rsidRDefault="00780DE2" w:rsidP="00810657">
      <w:pPr>
        <w:keepLines w:val="0"/>
        <w:overflowPunct/>
        <w:spacing w:line="240" w:lineRule="auto"/>
        <w:ind w:firstLine="851"/>
        <w:outlineLvl w:val="1"/>
        <w:rPr>
          <w:b/>
          <w:iCs/>
          <w:color w:val="000000"/>
          <w:sz w:val="24"/>
          <w:szCs w:val="24"/>
        </w:rPr>
      </w:pPr>
    </w:p>
    <w:p w14:paraId="38A56DBA" w14:textId="77777777" w:rsidR="00810657" w:rsidRPr="00A55D7F" w:rsidRDefault="00810657" w:rsidP="00810657">
      <w:pPr>
        <w:keepLines w:val="0"/>
        <w:overflowPunct/>
        <w:spacing w:line="240" w:lineRule="auto"/>
        <w:ind w:firstLine="851"/>
        <w:outlineLvl w:val="1"/>
        <w:rPr>
          <w:b/>
          <w:iCs/>
          <w:color w:val="000000"/>
          <w:sz w:val="24"/>
          <w:szCs w:val="24"/>
        </w:rPr>
      </w:pPr>
      <w:r w:rsidRPr="00A55D7F">
        <w:rPr>
          <w:b/>
          <w:iCs/>
          <w:color w:val="000000"/>
          <w:sz w:val="24"/>
          <w:szCs w:val="24"/>
        </w:rPr>
        <w:t>ЧАСТЬ I. ПОРЯДОК ПРИМЕНЕНИЯ ПРАВИЛ ЗЕМЛЕПОЛЬЗОВАНИЯ И ЗАСТРОЙКИ И ВНЕСЕНИЯ В НИХ ИЗМЕНЕНИЙ</w:t>
      </w:r>
    </w:p>
    <w:p w14:paraId="3D6F3A35" w14:textId="77777777" w:rsidR="00810657" w:rsidRPr="00A55D7F" w:rsidRDefault="00810657" w:rsidP="00810657">
      <w:pPr>
        <w:keepNext/>
        <w:shd w:val="clear" w:color="auto" w:fill="FFFFFF"/>
        <w:tabs>
          <w:tab w:val="left" w:pos="-5387"/>
          <w:tab w:val="left" w:pos="851"/>
        </w:tabs>
        <w:spacing w:line="240" w:lineRule="auto"/>
        <w:ind w:firstLine="851"/>
        <w:rPr>
          <w:bCs/>
          <w:color w:val="000000"/>
          <w:sz w:val="24"/>
          <w:szCs w:val="24"/>
        </w:rPr>
      </w:pPr>
    </w:p>
    <w:p w14:paraId="6F18E196"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1. ОБЩИЕ ПОЛОЖЕНИЯ</w:t>
      </w:r>
    </w:p>
    <w:p w14:paraId="28932BA2" w14:textId="77777777" w:rsidR="00810657" w:rsidRPr="00A55D7F" w:rsidRDefault="00810657" w:rsidP="00810657">
      <w:pPr>
        <w:spacing w:line="240" w:lineRule="auto"/>
        <w:ind w:firstLine="540"/>
        <w:rPr>
          <w:sz w:val="24"/>
          <w:szCs w:val="24"/>
        </w:rPr>
      </w:pPr>
    </w:p>
    <w:p w14:paraId="30FDAE4F" w14:textId="77777777" w:rsidR="00810657" w:rsidRPr="00A55D7F" w:rsidRDefault="00810657" w:rsidP="00810657">
      <w:pPr>
        <w:spacing w:line="240" w:lineRule="auto"/>
        <w:jc w:val="center"/>
        <w:outlineLvl w:val="0"/>
        <w:rPr>
          <w:b/>
          <w:sz w:val="24"/>
          <w:szCs w:val="24"/>
        </w:rPr>
      </w:pPr>
      <w:bookmarkStart w:id="0" w:name="_Toc86830942"/>
      <w:r w:rsidRPr="00A55D7F">
        <w:rPr>
          <w:b/>
          <w:sz w:val="24"/>
          <w:szCs w:val="24"/>
        </w:rPr>
        <w:t>Статья 1. Общие положения</w:t>
      </w:r>
      <w:bookmarkEnd w:id="0"/>
    </w:p>
    <w:p w14:paraId="0F14D8FB" w14:textId="77777777" w:rsidR="00810657" w:rsidRPr="00A55D7F" w:rsidRDefault="00810657" w:rsidP="00810657">
      <w:pPr>
        <w:spacing w:line="240" w:lineRule="auto"/>
        <w:ind w:firstLine="540"/>
        <w:rPr>
          <w:sz w:val="24"/>
          <w:szCs w:val="24"/>
        </w:rPr>
      </w:pPr>
      <w:r w:rsidRPr="00A55D7F">
        <w:rPr>
          <w:sz w:val="24"/>
          <w:szCs w:val="24"/>
        </w:rPr>
        <w:t xml:space="preserve">1. Правила землепользования и территории Родниковского сельского поселения Белореченского района Краснодарского края (далее -Правила) являются документом градостроительного зонирования, Родниковского сельского поселения Белореченского района Краснодарского края (далее -муниципальное образование, сельское поселение), принятым в соответствии с Градостроительным кодексом Российской Федерации, </w:t>
      </w:r>
      <w:hyperlink r:id="rId8" w:history="1">
        <w:r w:rsidRPr="00A55D7F">
          <w:rPr>
            <w:sz w:val="24"/>
            <w:szCs w:val="24"/>
          </w:rPr>
          <w:t>Земельным кодексом</w:t>
        </w:r>
      </w:hyperlink>
      <w:r w:rsidRPr="00A55D7F">
        <w:rPr>
          <w:sz w:val="24"/>
          <w:szCs w:val="24"/>
        </w:rPr>
        <w:t xml:space="preserve"> Российской Федерации, Федеральным </w:t>
      </w:r>
      <w:hyperlink r:id="rId9" w:tooltip="Федеральный закон от 06.10.2003 N 131-ФЗ (ред. от 03.08.2018) &quot;Об общих принципах организации местного самоуправления в Российской Федерации&quot; (с изм. и доп., вступ. в силу с 19.08.2018){КонсультантПлюс}" w:history="1">
        <w:r w:rsidRPr="00A55D7F">
          <w:rPr>
            <w:sz w:val="24"/>
            <w:szCs w:val="24"/>
          </w:rPr>
          <w:t>законом</w:t>
        </w:r>
      </w:hyperlink>
      <w:r w:rsidRPr="00A55D7F">
        <w:rPr>
          <w:sz w:val="24"/>
          <w:szCs w:val="24"/>
        </w:rPr>
        <w:t xml:space="preserve"> от 6 октября 2003 года. № 131-ФЗ «Об общих принципах организации местного самоуправления в Российской Федерации», законами и иными нормативными правовыми актами Российской Федерации, </w:t>
      </w:r>
      <w:hyperlink r:id="rId10" w:history="1">
        <w:r w:rsidRPr="00A55D7F">
          <w:rPr>
            <w:sz w:val="24"/>
            <w:szCs w:val="24"/>
          </w:rPr>
          <w:t>Законом</w:t>
        </w:r>
      </w:hyperlink>
      <w:r w:rsidRPr="00A55D7F">
        <w:rPr>
          <w:sz w:val="24"/>
          <w:szCs w:val="24"/>
        </w:rPr>
        <w:t xml:space="preserve"> Краснодарского края от 21 июля.2008 № 1540-КЗ «Градостроительный кодекс Краснодарского края», иными нормативными правовыми актами Краснодарского края, </w:t>
      </w:r>
      <w:hyperlink r:id="rId11" w:history="1">
        <w:r w:rsidRPr="00A55D7F">
          <w:rPr>
            <w:sz w:val="24"/>
            <w:szCs w:val="24"/>
          </w:rPr>
          <w:t>Уставом</w:t>
        </w:r>
      </w:hyperlink>
      <w:r w:rsidRPr="00A55D7F">
        <w:rPr>
          <w:sz w:val="24"/>
          <w:szCs w:val="24"/>
        </w:rPr>
        <w:t xml:space="preserve"> муниципального образования, документами территориального планирования, действующими на территории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 законами и иными нормативными правовыми актами Краснодарского края.</w:t>
      </w:r>
    </w:p>
    <w:p w14:paraId="2DD4C537" w14:textId="77777777" w:rsidR="00810657" w:rsidRPr="00A55D7F" w:rsidRDefault="00810657" w:rsidP="00810657">
      <w:pPr>
        <w:spacing w:line="240" w:lineRule="auto"/>
        <w:ind w:firstLine="540"/>
        <w:rPr>
          <w:sz w:val="24"/>
          <w:szCs w:val="24"/>
        </w:rPr>
      </w:pPr>
      <w:r w:rsidRPr="00A55D7F">
        <w:rPr>
          <w:sz w:val="24"/>
          <w:szCs w:val="24"/>
        </w:rPr>
        <w:t>2. Настоящие Правила в соответствии с Градостроительным кодексом Российской Федерации разработаны в целях:</w:t>
      </w:r>
    </w:p>
    <w:p w14:paraId="569E9304" w14:textId="77777777" w:rsidR="00810657" w:rsidRPr="00A55D7F" w:rsidRDefault="00810657" w:rsidP="00810657">
      <w:pPr>
        <w:spacing w:line="240" w:lineRule="auto"/>
        <w:ind w:firstLine="540"/>
        <w:rPr>
          <w:sz w:val="24"/>
          <w:szCs w:val="24"/>
        </w:rPr>
      </w:pPr>
      <w:r w:rsidRPr="00A55D7F">
        <w:rPr>
          <w:sz w:val="24"/>
          <w:szCs w:val="24"/>
        </w:rPr>
        <w:t>- создания условий для устойчивого развития территорий муниципального образования, сохранения окружающей среды и объектов культурного наследия;</w:t>
      </w:r>
    </w:p>
    <w:p w14:paraId="1C7AD799" w14:textId="77777777" w:rsidR="00810657" w:rsidRPr="00A55D7F" w:rsidRDefault="00810657" w:rsidP="00810657">
      <w:pPr>
        <w:spacing w:line="240" w:lineRule="auto"/>
        <w:ind w:firstLine="540"/>
        <w:rPr>
          <w:sz w:val="24"/>
          <w:szCs w:val="24"/>
        </w:rPr>
      </w:pPr>
      <w:r w:rsidRPr="00A55D7F">
        <w:rPr>
          <w:sz w:val="24"/>
          <w:szCs w:val="24"/>
        </w:rPr>
        <w:t>-  создания условий для планировки территорий муниципального образования;</w:t>
      </w:r>
    </w:p>
    <w:p w14:paraId="2FADC593" w14:textId="77777777" w:rsidR="00810657" w:rsidRPr="00A55D7F" w:rsidRDefault="00810657" w:rsidP="00810657">
      <w:pPr>
        <w:spacing w:line="240" w:lineRule="auto"/>
        <w:ind w:firstLine="540"/>
        <w:rPr>
          <w:sz w:val="24"/>
          <w:szCs w:val="24"/>
        </w:rPr>
      </w:pPr>
      <w:r w:rsidRPr="00A55D7F">
        <w:rPr>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8816CB3" w14:textId="77777777" w:rsidR="00810657" w:rsidRPr="00A55D7F" w:rsidRDefault="00810657" w:rsidP="00810657">
      <w:pPr>
        <w:spacing w:line="240" w:lineRule="auto"/>
        <w:ind w:firstLine="540"/>
        <w:rPr>
          <w:sz w:val="24"/>
          <w:szCs w:val="24"/>
        </w:rPr>
      </w:pPr>
      <w:r w:rsidRPr="00A55D7F">
        <w:rPr>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833CFC4"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 xml:space="preserve">3.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систему регулирования землепользования и застройки, которая основана на градостроительном зонировании </w:t>
      </w:r>
      <w:r w:rsidRPr="00A55D7F">
        <w:rPr>
          <w:kern w:val="28"/>
          <w:sz w:val="24"/>
          <w:szCs w:val="24"/>
        </w:rPr>
        <w:sym w:font="Symbol" w:char="F02D"/>
      </w:r>
      <w:r w:rsidRPr="00A55D7F">
        <w:rPr>
          <w:kern w:val="28"/>
          <w:sz w:val="24"/>
          <w:szCs w:val="24"/>
        </w:rPr>
        <w:t xml:space="preserve">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разрешенного использования земельных участков и объектов капитального строительства, предельным (минимальным и (или) максимальным) размерам земельных участков и предельным параметрам разрешенного строительства, реконструкции объектов капитального строительства.</w:t>
      </w:r>
    </w:p>
    <w:p w14:paraId="56B669A5"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4. Правила землепользования и застройки включают в себя:</w:t>
      </w:r>
    </w:p>
    <w:p w14:paraId="2EFFB7CF"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 порядок их применения и внесения изменений в указанные правила;</w:t>
      </w:r>
    </w:p>
    <w:p w14:paraId="233B4403"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2) карту градостроительного зонирования;</w:t>
      </w:r>
    </w:p>
    <w:p w14:paraId="33ACE954"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3) градостроительные регламенты.</w:t>
      </w:r>
    </w:p>
    <w:p w14:paraId="0B8004E0"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lastRenderedPageBreak/>
        <w:t>5. Порядок применения правил землепользования и застройки и внесения в них изменений включает в себя положения:</w:t>
      </w:r>
    </w:p>
    <w:p w14:paraId="4947B22F"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 о регулировании землепользования и застройки органами местного самоуправления;</w:t>
      </w:r>
    </w:p>
    <w:p w14:paraId="5E8B8060"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28C8D1C5"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3) о подготовке документации по планировке территории органами местного самоуправления;</w:t>
      </w:r>
    </w:p>
    <w:p w14:paraId="3B2445D0"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4) о проведении публичных слушаний по вопросам землепользования и застройки;</w:t>
      </w:r>
    </w:p>
    <w:p w14:paraId="79970ED5"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5) о внесении изменений в правила землепользования и застройки;</w:t>
      </w:r>
    </w:p>
    <w:p w14:paraId="3320EC27"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6) о регулировании иных вопросов землепользования и застройки.</w:t>
      </w:r>
    </w:p>
    <w:p w14:paraId="111067DE"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 xml:space="preserve">6.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w:t>
      </w:r>
    </w:p>
    <w:p w14:paraId="3D6D5F01"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7.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27E27B69"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8.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36A54103"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CBBF012"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 виды разрешенного использования земельных участков и объектов капитального строительства;</w:t>
      </w:r>
    </w:p>
    <w:p w14:paraId="50F5D687"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33D9C8"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A366DE1"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5220843"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10.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2" w:history="1">
        <w:r w:rsidRPr="00A55D7F">
          <w:rPr>
            <w:kern w:val="28"/>
            <w:sz w:val="24"/>
            <w:szCs w:val="24"/>
          </w:rPr>
          <w:t>Формы</w:t>
        </w:r>
      </w:hyperlink>
      <w:r w:rsidRPr="00A55D7F">
        <w:rPr>
          <w:kern w:val="28"/>
          <w:sz w:val="24"/>
          <w:szCs w:val="24"/>
        </w:rPr>
        <w:t> графического и текстового описания местоположения границ территориальных зон, </w:t>
      </w:r>
      <w:hyperlink r:id="rId13" w:anchor="dst100145" w:history="1">
        <w:r w:rsidRPr="00A55D7F">
          <w:rPr>
            <w:kern w:val="28"/>
            <w:sz w:val="24"/>
            <w:szCs w:val="24"/>
          </w:rPr>
          <w:t>требования</w:t>
        </w:r>
      </w:hyperlink>
      <w:r w:rsidRPr="00A55D7F">
        <w:rPr>
          <w:kern w:val="28"/>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w:t>
      </w:r>
      <w:r w:rsidRPr="00A55D7F">
        <w:rPr>
          <w:kern w:val="28"/>
          <w:sz w:val="24"/>
          <w:szCs w:val="24"/>
        </w:rPr>
        <w:lastRenderedPageBreak/>
        <w:t>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5A3D3AB"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11.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по вопросам регулирования землепользования и застройки. Указанные акты применяются в части, не противоречащей настоящим Правилам.</w:t>
      </w:r>
    </w:p>
    <w:p w14:paraId="28FC4574" w14:textId="77777777" w:rsidR="00810657" w:rsidRPr="00A55D7F" w:rsidRDefault="00810657" w:rsidP="00810657">
      <w:pPr>
        <w:keepLines w:val="0"/>
        <w:overflowPunct/>
        <w:spacing w:line="240" w:lineRule="auto"/>
        <w:ind w:firstLine="540"/>
        <w:rPr>
          <w:kern w:val="28"/>
          <w:sz w:val="24"/>
          <w:szCs w:val="24"/>
        </w:rPr>
      </w:pPr>
      <w:r w:rsidRPr="00A55D7F">
        <w:rPr>
          <w:kern w:val="28"/>
          <w:sz w:val="24"/>
          <w:szCs w:val="24"/>
        </w:rPr>
        <w:t>12. Настоящие Правила обязательны для исполнения всеми расположенными на территории муниципального образования юридическими и физическими лицами, осуществляющими и контролирующими градостроительную деятельность на территории муниципального образования.</w:t>
      </w:r>
    </w:p>
    <w:p w14:paraId="71013034" w14:textId="77777777" w:rsidR="00810657" w:rsidRPr="00A55D7F" w:rsidRDefault="00810657" w:rsidP="00810657">
      <w:pPr>
        <w:pStyle w:val="ConsPlusNormal"/>
        <w:ind w:firstLine="540"/>
        <w:jc w:val="both"/>
        <w:rPr>
          <w:sz w:val="24"/>
          <w:szCs w:val="24"/>
        </w:rPr>
      </w:pPr>
    </w:p>
    <w:p w14:paraId="55A33C84" w14:textId="77777777" w:rsidR="00810657" w:rsidRPr="00A55D7F" w:rsidRDefault="00810657" w:rsidP="00810657">
      <w:pPr>
        <w:spacing w:line="240" w:lineRule="auto"/>
        <w:jc w:val="center"/>
        <w:outlineLvl w:val="0"/>
        <w:rPr>
          <w:b/>
          <w:sz w:val="24"/>
          <w:szCs w:val="24"/>
        </w:rPr>
      </w:pPr>
      <w:bookmarkStart w:id="1" w:name="_Toc222737805"/>
      <w:bookmarkStart w:id="2" w:name="_Toc183418761"/>
      <w:bookmarkStart w:id="3" w:name="_Toc517714579"/>
      <w:bookmarkStart w:id="4" w:name="_Toc43291631"/>
      <w:bookmarkStart w:id="5" w:name="_Toc77757102"/>
      <w:r w:rsidRPr="00A55D7F">
        <w:rPr>
          <w:b/>
          <w:sz w:val="24"/>
          <w:szCs w:val="24"/>
        </w:rPr>
        <w:t>Статья 2. Общие положения, относящиеся к ранее возникшим правам</w:t>
      </w:r>
      <w:bookmarkEnd w:id="1"/>
      <w:bookmarkEnd w:id="2"/>
      <w:r w:rsidRPr="00A55D7F">
        <w:rPr>
          <w:b/>
          <w:sz w:val="24"/>
          <w:szCs w:val="24"/>
        </w:rPr>
        <w:t>. Использование и изменение объектов недвижимости, не соответствующих Правилам</w:t>
      </w:r>
      <w:bookmarkEnd w:id="3"/>
      <w:bookmarkEnd w:id="4"/>
      <w:bookmarkEnd w:id="5"/>
    </w:p>
    <w:p w14:paraId="72557715" w14:textId="77777777" w:rsidR="00810657" w:rsidRPr="00A55D7F" w:rsidRDefault="00810657" w:rsidP="00810657">
      <w:pPr>
        <w:pStyle w:val="ConsPlusNormal"/>
        <w:ind w:firstLine="540"/>
        <w:jc w:val="both"/>
        <w:rPr>
          <w:sz w:val="24"/>
          <w:szCs w:val="24"/>
        </w:rPr>
      </w:pPr>
      <w:r w:rsidRPr="00A55D7F">
        <w:rPr>
          <w:sz w:val="24"/>
          <w:szCs w:val="24"/>
        </w:rPr>
        <w:t xml:space="preserve">1. Принятые до введения в действие настоящих Правил нормативные правовые </w:t>
      </w:r>
      <w:proofErr w:type="gramStart"/>
      <w:r w:rsidRPr="00A55D7F">
        <w:rPr>
          <w:sz w:val="24"/>
          <w:szCs w:val="24"/>
        </w:rPr>
        <w:t>акты  в</w:t>
      </w:r>
      <w:proofErr w:type="gramEnd"/>
      <w:r w:rsidRPr="00A55D7F">
        <w:rPr>
          <w:sz w:val="24"/>
          <w:szCs w:val="24"/>
        </w:rPr>
        <w:t xml:space="preserve"> отношении территории  муниципального образования Белореченский район и Родниковского сельского поселения по вопросам землепользования и застройки применяются в части, не противоречащей настоящим Правилам.</w:t>
      </w:r>
    </w:p>
    <w:p w14:paraId="53C64661" w14:textId="77777777" w:rsidR="00810657" w:rsidRPr="00A55D7F" w:rsidRDefault="00810657" w:rsidP="00810657">
      <w:pPr>
        <w:pStyle w:val="ConsPlusNormal"/>
        <w:ind w:firstLine="540"/>
        <w:jc w:val="both"/>
        <w:rPr>
          <w:sz w:val="24"/>
          <w:szCs w:val="24"/>
        </w:rPr>
      </w:pPr>
      <w:r w:rsidRPr="00A55D7F">
        <w:rPr>
          <w:sz w:val="24"/>
          <w:szCs w:val="24"/>
        </w:rPr>
        <w:t>2.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14:paraId="7886EAD9" w14:textId="77777777" w:rsidR="00810657" w:rsidRPr="00A55D7F" w:rsidRDefault="00810657" w:rsidP="00810657">
      <w:pPr>
        <w:pStyle w:val="ConsPlusNormal"/>
        <w:ind w:firstLine="540"/>
        <w:jc w:val="both"/>
        <w:rPr>
          <w:sz w:val="24"/>
          <w:szCs w:val="24"/>
        </w:rPr>
      </w:pPr>
      <w:r w:rsidRPr="00A55D7F">
        <w:rPr>
          <w:sz w:val="24"/>
          <w:szCs w:val="24"/>
        </w:rPr>
        <w:t>1) имеют вид (виды) разрешенного использования, предельные параметры, которые не соответствуют градостроительному регламенту соответствующих территориальных зон;</w:t>
      </w:r>
    </w:p>
    <w:p w14:paraId="6AEC9172" w14:textId="77777777" w:rsidR="00810657" w:rsidRPr="00A55D7F" w:rsidRDefault="00810657" w:rsidP="00810657">
      <w:pPr>
        <w:pStyle w:val="ConsPlusNormal"/>
        <w:ind w:firstLine="540"/>
        <w:jc w:val="both"/>
        <w:rPr>
          <w:sz w:val="24"/>
          <w:szCs w:val="24"/>
        </w:rPr>
      </w:pPr>
      <w:r w:rsidRPr="00A55D7F">
        <w:rPr>
          <w:sz w:val="24"/>
          <w:szCs w:val="24"/>
        </w:rPr>
        <w:t>2) имеют вид (виды) разрешенного использования, предельные параметры, которые соответствуют градостроительному регламенту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p>
    <w:p w14:paraId="1094C41E" w14:textId="77777777" w:rsidR="00810657" w:rsidRPr="00A55D7F" w:rsidRDefault="00810657" w:rsidP="00810657">
      <w:pPr>
        <w:pStyle w:val="ConsPlusNormal"/>
        <w:ind w:firstLine="540"/>
        <w:jc w:val="both"/>
        <w:rPr>
          <w:sz w:val="24"/>
          <w:szCs w:val="24"/>
        </w:rPr>
      </w:pPr>
      <w:r w:rsidRPr="00A55D7F">
        <w:rPr>
          <w:sz w:val="24"/>
          <w:szCs w:val="24"/>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разрешенного строительства, реконструкции которых не соответствуют градостроительным регламентам, установленными настоящими Правилами,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634768F" w14:textId="77777777" w:rsidR="00810657" w:rsidRPr="00A55D7F" w:rsidRDefault="00810657" w:rsidP="00810657">
      <w:pPr>
        <w:pStyle w:val="ConsPlusNormal"/>
        <w:ind w:firstLine="540"/>
        <w:jc w:val="both"/>
        <w:rPr>
          <w:sz w:val="24"/>
          <w:szCs w:val="24"/>
        </w:rPr>
      </w:pPr>
      <w:r w:rsidRPr="00A55D7F">
        <w:rPr>
          <w:sz w:val="24"/>
          <w:szCs w:val="24"/>
        </w:rPr>
        <w:t xml:space="preserve">4. Реконструкция указанных в части 3 статьи 2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настоящих Правил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 </w:t>
      </w:r>
    </w:p>
    <w:p w14:paraId="15B5269E" w14:textId="77777777" w:rsidR="00810657" w:rsidRPr="00A55D7F" w:rsidRDefault="00810657" w:rsidP="00810657">
      <w:pPr>
        <w:pStyle w:val="ConsPlusNormal"/>
        <w:ind w:firstLine="540"/>
        <w:jc w:val="both"/>
        <w:rPr>
          <w:sz w:val="24"/>
          <w:szCs w:val="24"/>
        </w:rPr>
      </w:pPr>
      <w:r w:rsidRPr="00A55D7F">
        <w:rPr>
          <w:sz w:val="24"/>
          <w:szCs w:val="24"/>
        </w:rPr>
        <w:t>5. В отношении самовольно занятых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19726A1" w14:textId="77777777" w:rsidR="00810657" w:rsidRPr="00A55D7F" w:rsidRDefault="00810657" w:rsidP="00810657">
      <w:pPr>
        <w:pStyle w:val="ConsPlusNormal"/>
        <w:ind w:firstLine="540"/>
        <w:jc w:val="both"/>
        <w:rPr>
          <w:sz w:val="24"/>
          <w:szCs w:val="24"/>
        </w:rPr>
      </w:pPr>
      <w:r w:rsidRPr="00A55D7F">
        <w:rPr>
          <w:sz w:val="24"/>
          <w:szCs w:val="24"/>
        </w:rPr>
        <w:t xml:space="preserve">6. Разрешения на строительство, реконструкцию, выданные физическим и </w:t>
      </w:r>
      <w:r w:rsidRPr="00A55D7F">
        <w:rPr>
          <w:sz w:val="24"/>
          <w:szCs w:val="24"/>
        </w:rPr>
        <w:lastRenderedPageBreak/>
        <w:t>юридическим лицам до вступления в силу настоящих Правил, являются действительными</w:t>
      </w:r>
    </w:p>
    <w:p w14:paraId="7EB1E745" w14:textId="77777777" w:rsidR="00810657" w:rsidRPr="00A55D7F" w:rsidRDefault="00810657" w:rsidP="00810657">
      <w:pPr>
        <w:pStyle w:val="ConsPlusNormal"/>
        <w:ind w:firstLine="540"/>
        <w:jc w:val="both"/>
        <w:rPr>
          <w:sz w:val="24"/>
          <w:szCs w:val="24"/>
        </w:rPr>
      </w:pPr>
      <w:r w:rsidRPr="00A55D7F">
        <w:rPr>
          <w:sz w:val="24"/>
          <w:szCs w:val="24"/>
        </w:rPr>
        <w:t>.</w:t>
      </w:r>
    </w:p>
    <w:p w14:paraId="0A023AC8" w14:textId="77777777" w:rsidR="00810657" w:rsidRPr="00A55D7F" w:rsidRDefault="00810657" w:rsidP="00810657">
      <w:pPr>
        <w:spacing w:line="240" w:lineRule="auto"/>
        <w:jc w:val="center"/>
        <w:outlineLvl w:val="0"/>
        <w:rPr>
          <w:b/>
          <w:sz w:val="24"/>
          <w:szCs w:val="24"/>
        </w:rPr>
      </w:pPr>
      <w:r w:rsidRPr="00A55D7F">
        <w:rPr>
          <w:b/>
          <w:sz w:val="24"/>
          <w:szCs w:val="24"/>
        </w:rPr>
        <w:t>Статья 3. Основные понятия, используемые в Правилах</w:t>
      </w:r>
    </w:p>
    <w:p w14:paraId="1295AFC0" w14:textId="77777777" w:rsidR="00810657" w:rsidRPr="00A55D7F" w:rsidRDefault="00810657" w:rsidP="00810657">
      <w:pPr>
        <w:pStyle w:val="ConsPlusNormal"/>
        <w:ind w:firstLine="540"/>
        <w:jc w:val="both"/>
        <w:rPr>
          <w:sz w:val="24"/>
          <w:szCs w:val="24"/>
        </w:rPr>
      </w:pPr>
      <w:r w:rsidRPr="00A55D7F">
        <w:rPr>
          <w:sz w:val="24"/>
          <w:szCs w:val="24"/>
        </w:rPr>
        <w:t>1. В Правилах используются понятия, значения которых установлены в Градостроительном кодексе Российской Федерации, Земельном кодексе Российской Федерации, федеральных законах и иных нормативных правовых актах Российской Федерации.</w:t>
      </w:r>
    </w:p>
    <w:p w14:paraId="138408DB" w14:textId="77777777" w:rsidR="00810657" w:rsidRPr="00A55D7F" w:rsidRDefault="00810657" w:rsidP="00810657">
      <w:pPr>
        <w:keepLines w:val="0"/>
        <w:widowControl w:val="0"/>
        <w:shd w:val="clear" w:color="auto" w:fill="FFFFFF"/>
        <w:tabs>
          <w:tab w:val="left" w:pos="-5387"/>
        </w:tabs>
        <w:spacing w:line="240" w:lineRule="auto"/>
        <w:ind w:firstLine="0"/>
        <w:rPr>
          <w:color w:val="000000"/>
          <w:sz w:val="24"/>
          <w:szCs w:val="24"/>
        </w:rPr>
      </w:pPr>
    </w:p>
    <w:p w14:paraId="4B548490" w14:textId="77777777" w:rsidR="00810657" w:rsidRPr="00A55D7F" w:rsidRDefault="00810657" w:rsidP="00810657">
      <w:pPr>
        <w:spacing w:line="240" w:lineRule="auto"/>
        <w:jc w:val="center"/>
        <w:outlineLvl w:val="0"/>
        <w:rPr>
          <w:b/>
          <w:sz w:val="24"/>
          <w:szCs w:val="24"/>
        </w:rPr>
      </w:pPr>
      <w:r w:rsidRPr="00A55D7F">
        <w:rPr>
          <w:b/>
          <w:sz w:val="24"/>
          <w:szCs w:val="24"/>
        </w:rPr>
        <w:t xml:space="preserve">Статья 4. Открытость и доступность информации о землепользовании и застройке </w:t>
      </w:r>
    </w:p>
    <w:p w14:paraId="046E5B56" w14:textId="77777777" w:rsidR="00810657" w:rsidRPr="00A55D7F" w:rsidRDefault="00810657" w:rsidP="00810657">
      <w:pPr>
        <w:pStyle w:val="ConsPlusNormal"/>
        <w:ind w:firstLine="540"/>
        <w:jc w:val="both"/>
        <w:rPr>
          <w:sz w:val="24"/>
          <w:szCs w:val="24"/>
        </w:rPr>
      </w:pPr>
      <w:r w:rsidRPr="00A55D7F">
        <w:rPr>
          <w:sz w:val="24"/>
          <w:szCs w:val="24"/>
        </w:rPr>
        <w:t>1. Администрация  муниципального образования Белореченский район обеспечивает возможность ознакомления с настоящими Правилами всем желающим путем</w:t>
      </w:r>
    </w:p>
    <w:p w14:paraId="18B2AF9C" w14:textId="77777777" w:rsidR="00810657" w:rsidRPr="00A55D7F" w:rsidRDefault="00810657" w:rsidP="00810657">
      <w:pPr>
        <w:pStyle w:val="ConsPlusNormal"/>
        <w:ind w:firstLine="540"/>
        <w:jc w:val="both"/>
        <w:rPr>
          <w:sz w:val="24"/>
          <w:szCs w:val="24"/>
        </w:rPr>
      </w:pPr>
      <w:r w:rsidRPr="00A55D7F">
        <w:rPr>
          <w:sz w:val="24"/>
          <w:szCs w:val="24"/>
        </w:rPr>
        <w:t>1) опубликования (обнародования) Правил;</w:t>
      </w:r>
    </w:p>
    <w:p w14:paraId="1A07C472" w14:textId="77777777" w:rsidR="00810657" w:rsidRPr="00A55D7F" w:rsidRDefault="00810657" w:rsidP="00810657">
      <w:pPr>
        <w:pStyle w:val="ConsPlusNormal"/>
        <w:ind w:firstLine="540"/>
        <w:jc w:val="both"/>
        <w:rPr>
          <w:sz w:val="24"/>
          <w:szCs w:val="24"/>
        </w:rPr>
      </w:pPr>
      <w:r w:rsidRPr="00A55D7F">
        <w:rPr>
          <w:sz w:val="24"/>
          <w:szCs w:val="24"/>
        </w:rPr>
        <w:t>2) помещения Правил на официальном сайте в сети Интернет;</w:t>
      </w:r>
    </w:p>
    <w:p w14:paraId="37081BE9" w14:textId="77777777" w:rsidR="00810657" w:rsidRPr="00A55D7F" w:rsidRDefault="00810657" w:rsidP="00810657">
      <w:pPr>
        <w:pStyle w:val="ConsPlusNormal"/>
        <w:ind w:firstLine="540"/>
        <w:jc w:val="both"/>
        <w:rPr>
          <w:sz w:val="24"/>
          <w:szCs w:val="24"/>
        </w:rPr>
      </w:pPr>
      <w:r w:rsidRPr="00A55D7F">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proofErr w:type="spellStart"/>
      <w:r w:rsidRPr="00A55D7F">
        <w:rPr>
          <w:sz w:val="24"/>
          <w:szCs w:val="24"/>
        </w:rPr>
        <w:t>Белореческий</w:t>
      </w:r>
      <w:proofErr w:type="spellEnd"/>
      <w:r w:rsidRPr="00A55D7F">
        <w:rPr>
          <w:sz w:val="24"/>
          <w:szCs w:val="24"/>
        </w:rPr>
        <w:t xml:space="preserve"> район.</w:t>
      </w:r>
    </w:p>
    <w:p w14:paraId="4D2392F5" w14:textId="77777777" w:rsidR="00810657" w:rsidRPr="00A55D7F" w:rsidRDefault="00810657" w:rsidP="00810657">
      <w:pPr>
        <w:pStyle w:val="ConsPlusNormal"/>
        <w:ind w:firstLine="540"/>
        <w:jc w:val="both"/>
        <w:rPr>
          <w:sz w:val="24"/>
          <w:szCs w:val="24"/>
        </w:rPr>
      </w:pPr>
      <w:r w:rsidRPr="00A55D7F">
        <w:rPr>
          <w:sz w:val="24"/>
          <w:szCs w:val="24"/>
        </w:rPr>
        <w:t>2. Администрация муниципального образования Белореченский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8C9AE9F" w14:textId="77777777" w:rsidR="00810657" w:rsidRPr="00A55D7F" w:rsidRDefault="00810657" w:rsidP="00810657">
      <w:pPr>
        <w:keepLines w:val="0"/>
        <w:widowControl w:val="0"/>
        <w:shd w:val="clear" w:color="auto" w:fill="FFFFFF"/>
        <w:tabs>
          <w:tab w:val="left" w:pos="-5387"/>
        </w:tabs>
        <w:spacing w:line="240" w:lineRule="auto"/>
        <w:ind w:firstLine="851"/>
        <w:rPr>
          <w:bCs/>
          <w:color w:val="000000"/>
          <w:sz w:val="24"/>
          <w:szCs w:val="24"/>
        </w:rPr>
      </w:pPr>
    </w:p>
    <w:p w14:paraId="1C3D0000"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2. ПОЛОЖЕНИЕ О РЕГУЛИРОВАНИИ ЗЕМЛЕПОЛЬЗОВАНИЯ И ЗАСТРОЙКИ ОРГАНАМИ МЕСТНОГО САМОУПРАВЛЕНИЯ</w:t>
      </w:r>
    </w:p>
    <w:p w14:paraId="6B35CB9A" w14:textId="77777777" w:rsidR="00810657" w:rsidRPr="00A55D7F" w:rsidRDefault="00810657" w:rsidP="00810657">
      <w:pPr>
        <w:keepNext/>
        <w:shd w:val="clear" w:color="auto" w:fill="FFFFFF"/>
        <w:tabs>
          <w:tab w:val="left" w:pos="-5387"/>
          <w:tab w:val="left" w:pos="851"/>
        </w:tabs>
        <w:spacing w:line="240" w:lineRule="auto"/>
        <w:ind w:firstLine="851"/>
        <w:rPr>
          <w:bCs/>
          <w:color w:val="000000"/>
          <w:sz w:val="24"/>
          <w:szCs w:val="24"/>
        </w:rPr>
      </w:pPr>
    </w:p>
    <w:p w14:paraId="09D0B75A" w14:textId="77777777" w:rsidR="00810657" w:rsidRPr="00A55D7F" w:rsidRDefault="00810657" w:rsidP="00810657">
      <w:pPr>
        <w:spacing w:line="240" w:lineRule="auto"/>
        <w:jc w:val="center"/>
        <w:outlineLvl w:val="0"/>
        <w:rPr>
          <w:b/>
          <w:sz w:val="24"/>
          <w:szCs w:val="24"/>
        </w:rPr>
      </w:pPr>
      <w:r w:rsidRPr="00A55D7F">
        <w:rPr>
          <w:b/>
          <w:sz w:val="24"/>
          <w:szCs w:val="24"/>
        </w:rPr>
        <w:t>Статья 5. Общие положения о лицах, осуществляющих землепользование и застройку, и их действиях</w:t>
      </w:r>
    </w:p>
    <w:p w14:paraId="2716BA75" w14:textId="77777777" w:rsidR="00810657" w:rsidRPr="00A55D7F" w:rsidRDefault="00810657" w:rsidP="00810657">
      <w:pPr>
        <w:pStyle w:val="ConsPlusNormal"/>
        <w:ind w:firstLine="540"/>
        <w:jc w:val="both"/>
        <w:rPr>
          <w:sz w:val="24"/>
          <w:szCs w:val="24"/>
        </w:rPr>
      </w:pPr>
      <w:r w:rsidRPr="00A55D7F">
        <w:rPr>
          <w:sz w:val="24"/>
          <w:szCs w:val="24"/>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Белореченский район и Родниковского сельского поселения регулируют действия физических и юридических лиц, которые:</w:t>
      </w:r>
    </w:p>
    <w:p w14:paraId="2DFBEE46" w14:textId="77777777" w:rsidR="00810657" w:rsidRPr="00A55D7F" w:rsidRDefault="00810657" w:rsidP="00810657">
      <w:pPr>
        <w:pStyle w:val="ConsPlusNormal"/>
        <w:ind w:firstLine="540"/>
        <w:jc w:val="both"/>
        <w:rPr>
          <w:sz w:val="24"/>
          <w:szCs w:val="24"/>
        </w:rPr>
      </w:pPr>
      <w:r w:rsidRPr="00A55D7F">
        <w:rPr>
          <w:sz w:val="24"/>
          <w:szCs w:val="24"/>
        </w:rPr>
        <w:t>1) участвуют в торгах (конкурсах, аукционах), подготавливаемых и проводимых администрацией муниципального образования Белореченский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34F0D01E" w14:textId="77777777" w:rsidR="00810657" w:rsidRPr="00A55D7F" w:rsidRDefault="00810657" w:rsidP="00810657">
      <w:pPr>
        <w:pStyle w:val="ConsPlusNormal"/>
        <w:ind w:firstLine="540"/>
        <w:jc w:val="both"/>
        <w:rPr>
          <w:sz w:val="24"/>
          <w:szCs w:val="24"/>
        </w:rPr>
      </w:pPr>
      <w:r w:rsidRPr="00A55D7F">
        <w:rPr>
          <w:sz w:val="24"/>
          <w:szCs w:val="24"/>
        </w:rPr>
        <w:t xml:space="preserve">2) </w:t>
      </w:r>
      <w:r w:rsidRPr="009D7C48">
        <w:rPr>
          <w:sz w:val="24"/>
          <w:szCs w:val="24"/>
          <w:highlight w:val="yellow"/>
        </w:rPr>
        <w:t>обращаются в администрацию муниципального образования Белореченский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w:t>
      </w:r>
      <w:r w:rsidRPr="00A55D7F">
        <w:rPr>
          <w:sz w:val="24"/>
          <w:szCs w:val="24"/>
        </w:rPr>
        <w:t xml:space="preserve">; </w:t>
      </w:r>
    </w:p>
    <w:p w14:paraId="156CDCD4" w14:textId="77777777" w:rsidR="00810657" w:rsidRPr="00A55D7F" w:rsidRDefault="00810657" w:rsidP="00810657">
      <w:pPr>
        <w:pStyle w:val="ConsPlusNormal"/>
        <w:ind w:firstLine="540"/>
        <w:jc w:val="both"/>
        <w:rPr>
          <w:sz w:val="24"/>
          <w:szCs w:val="24"/>
        </w:rPr>
      </w:pPr>
      <w:r w:rsidRPr="00A55D7F">
        <w:rPr>
          <w:sz w:val="24"/>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0C6060E6" w14:textId="77777777" w:rsidR="00810657" w:rsidRPr="00A55D7F" w:rsidRDefault="00810657" w:rsidP="00810657">
      <w:pPr>
        <w:pStyle w:val="ConsPlusNormal"/>
        <w:ind w:firstLine="540"/>
        <w:jc w:val="both"/>
        <w:rPr>
          <w:sz w:val="24"/>
          <w:szCs w:val="24"/>
        </w:rPr>
      </w:pPr>
      <w:r w:rsidRPr="00A55D7F">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8720DA7" w14:textId="77777777" w:rsidR="00810657" w:rsidRPr="00A55D7F" w:rsidRDefault="00810657" w:rsidP="00810657">
      <w:pPr>
        <w:pStyle w:val="ConsPlusNormal"/>
        <w:ind w:firstLine="540"/>
        <w:jc w:val="both"/>
        <w:rPr>
          <w:sz w:val="24"/>
          <w:szCs w:val="24"/>
        </w:rPr>
      </w:pPr>
      <w:r w:rsidRPr="00A55D7F">
        <w:rPr>
          <w:sz w:val="24"/>
          <w:szCs w:val="24"/>
        </w:rPr>
        <w:t>5) осуществляют иные действия в области землепользования и застройки.</w:t>
      </w:r>
    </w:p>
    <w:p w14:paraId="7A829F0C" w14:textId="77777777" w:rsidR="00810657" w:rsidRPr="00A55D7F" w:rsidRDefault="00810657" w:rsidP="00810657">
      <w:pPr>
        <w:pStyle w:val="ConsPlusNormal"/>
        <w:ind w:firstLine="540"/>
        <w:jc w:val="both"/>
        <w:rPr>
          <w:sz w:val="24"/>
          <w:szCs w:val="24"/>
        </w:rPr>
      </w:pPr>
      <w:r w:rsidRPr="00A55D7F">
        <w:rPr>
          <w:sz w:val="24"/>
          <w:szCs w:val="24"/>
        </w:rPr>
        <w:t xml:space="preserve">2. К указанным в части 1 настоящей статьи иным действиям в области </w:t>
      </w:r>
      <w:r w:rsidRPr="00A55D7F">
        <w:rPr>
          <w:sz w:val="24"/>
          <w:szCs w:val="24"/>
        </w:rPr>
        <w:lastRenderedPageBreak/>
        <w:t>землепользования и застройки могут быть отнесены, в частности:</w:t>
      </w:r>
    </w:p>
    <w:p w14:paraId="001C9855" w14:textId="77777777" w:rsidR="00810657" w:rsidRPr="00A55D7F" w:rsidRDefault="00810657" w:rsidP="00810657">
      <w:pPr>
        <w:pStyle w:val="ConsPlusNormal"/>
        <w:ind w:firstLine="540"/>
        <w:jc w:val="both"/>
        <w:rPr>
          <w:sz w:val="24"/>
          <w:szCs w:val="24"/>
        </w:rPr>
      </w:pPr>
      <w:r w:rsidRPr="00A55D7F">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640CA9DA" w14:textId="77777777" w:rsidR="00810657" w:rsidRPr="00A55D7F" w:rsidRDefault="00810657" w:rsidP="00810657">
      <w:pPr>
        <w:pStyle w:val="ConsPlusNormal"/>
        <w:ind w:firstLine="540"/>
        <w:jc w:val="both"/>
        <w:rPr>
          <w:sz w:val="24"/>
          <w:szCs w:val="24"/>
        </w:rPr>
      </w:pPr>
      <w:r w:rsidRPr="00A55D7F">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4DCFA25" w14:textId="77777777" w:rsidR="00810657" w:rsidRPr="00A55D7F" w:rsidRDefault="00810657" w:rsidP="00810657">
      <w:pPr>
        <w:pStyle w:val="ConsPlusNormal"/>
        <w:ind w:firstLine="540"/>
        <w:jc w:val="both"/>
        <w:rPr>
          <w:rStyle w:val="aa"/>
          <w:i w:val="0"/>
          <w:iCs w:val="0"/>
          <w:sz w:val="24"/>
          <w:szCs w:val="24"/>
        </w:rPr>
      </w:pPr>
      <w:r w:rsidRPr="00A55D7F">
        <w:rPr>
          <w:sz w:val="24"/>
          <w:szCs w:val="24"/>
        </w:rPr>
        <w:t>3) иные действия, связанные с подготовкой и реализацией общественных или частных планов по землепользованию и застройке.</w:t>
      </w:r>
    </w:p>
    <w:p w14:paraId="3C753F86" w14:textId="77777777" w:rsidR="00810657" w:rsidRPr="00A55D7F" w:rsidRDefault="00810657" w:rsidP="00810657">
      <w:pPr>
        <w:pStyle w:val="ConsPlusNormal"/>
        <w:ind w:firstLine="540"/>
        <w:jc w:val="both"/>
        <w:rPr>
          <w:sz w:val="24"/>
          <w:szCs w:val="24"/>
        </w:rPr>
      </w:pPr>
    </w:p>
    <w:p w14:paraId="7912C899" w14:textId="77777777" w:rsidR="00810657" w:rsidRPr="00A55D7F" w:rsidRDefault="00810657" w:rsidP="00810657">
      <w:pPr>
        <w:spacing w:line="240" w:lineRule="auto"/>
        <w:jc w:val="center"/>
        <w:outlineLvl w:val="0"/>
        <w:rPr>
          <w:sz w:val="24"/>
          <w:szCs w:val="24"/>
        </w:rPr>
      </w:pPr>
      <w:r w:rsidRPr="00A55D7F">
        <w:rPr>
          <w:b/>
          <w:sz w:val="24"/>
          <w:szCs w:val="24"/>
        </w:rPr>
        <w:t>Статья 6. Полномочия органов местного самоуправления в сфере землепользования и застройки территории Родниковского сельского поселения</w:t>
      </w:r>
      <w:r w:rsidRPr="00A55D7F">
        <w:rPr>
          <w:sz w:val="24"/>
          <w:szCs w:val="24"/>
        </w:rPr>
        <w:t xml:space="preserve"> </w:t>
      </w:r>
    </w:p>
    <w:p w14:paraId="60A69C60" w14:textId="77777777" w:rsidR="00810657" w:rsidRPr="00A55D7F" w:rsidRDefault="00810657" w:rsidP="00810657">
      <w:pPr>
        <w:pStyle w:val="ConsPlusNormal"/>
        <w:ind w:firstLine="540"/>
        <w:jc w:val="both"/>
        <w:rPr>
          <w:sz w:val="24"/>
          <w:szCs w:val="24"/>
        </w:rPr>
      </w:pPr>
      <w:r w:rsidRPr="00A55D7F">
        <w:rPr>
          <w:sz w:val="24"/>
          <w:szCs w:val="24"/>
        </w:rPr>
        <w:t xml:space="preserve">1. Полномочия органов местного самоуправления муниципального образования Белореченский район и Родниковского сельского поселения в области градостроительной деятельности и земельных отношений могут быть перераспределены в порядке, предусмотренном </w:t>
      </w:r>
      <w:hyperlink r:id="rId14" w:tooltip="Федеральный закон от 06.10.2003 N 131-ФЗ (ред. от 03.08.2018) &quot;Об общих принципах организации местного самоуправления в Российской Федерации&quot; (с изм. и доп., вступ. в силу с 19.08.2018){КонсультантПлюс}" w:history="1">
        <w:r w:rsidRPr="00A55D7F">
          <w:rPr>
            <w:sz w:val="24"/>
            <w:szCs w:val="24"/>
          </w:rPr>
          <w:t>частью 1.2 статьи 17</w:t>
        </w:r>
      </w:hyperlink>
      <w:r w:rsidRPr="00A55D7F">
        <w:rPr>
          <w:sz w:val="24"/>
          <w:szCs w:val="24"/>
        </w:rPr>
        <w:t xml:space="preserve"> Федерального закона от 6 октября 2003 года. № 131-ФЗ «Об общих принципах организации местного самоуправления в Российской Федерации», а также на основании Законов Краснодарского края.</w:t>
      </w:r>
    </w:p>
    <w:p w14:paraId="72CA0662" w14:textId="77777777" w:rsidR="00810657" w:rsidRPr="00A55D7F" w:rsidRDefault="00810657" w:rsidP="00810657">
      <w:pPr>
        <w:pStyle w:val="ConsPlusNormal"/>
        <w:ind w:firstLine="540"/>
        <w:jc w:val="both"/>
        <w:rPr>
          <w:sz w:val="24"/>
          <w:szCs w:val="24"/>
        </w:rPr>
      </w:pPr>
    </w:p>
    <w:p w14:paraId="4B63D2F0" w14:textId="21901E46" w:rsidR="00810657" w:rsidRPr="00A55D7F" w:rsidRDefault="00810657" w:rsidP="00810657">
      <w:pPr>
        <w:spacing w:line="240" w:lineRule="auto"/>
        <w:jc w:val="center"/>
        <w:outlineLvl w:val="0"/>
        <w:rPr>
          <w:b/>
          <w:sz w:val="24"/>
          <w:szCs w:val="24"/>
        </w:rPr>
      </w:pPr>
      <w:r w:rsidRPr="00A55D7F">
        <w:rPr>
          <w:b/>
          <w:sz w:val="24"/>
          <w:szCs w:val="24"/>
        </w:rPr>
        <w:t xml:space="preserve">Статья 7. Комиссия по </w:t>
      </w:r>
      <w:r w:rsidR="002C68E5">
        <w:rPr>
          <w:b/>
          <w:sz w:val="24"/>
          <w:szCs w:val="24"/>
        </w:rPr>
        <w:t>вопросам градостроительства, землепользования и</w:t>
      </w:r>
      <w:r w:rsidRPr="00A55D7F">
        <w:rPr>
          <w:b/>
          <w:sz w:val="24"/>
          <w:szCs w:val="24"/>
        </w:rPr>
        <w:t xml:space="preserve"> застройки </w:t>
      </w:r>
      <w:r w:rsidR="002C68E5">
        <w:rPr>
          <w:b/>
          <w:sz w:val="24"/>
          <w:szCs w:val="24"/>
        </w:rPr>
        <w:t>на территории муниципального образования Белореченский район</w:t>
      </w:r>
    </w:p>
    <w:p w14:paraId="4FA02C69" w14:textId="78C593D8" w:rsidR="00810657" w:rsidRPr="00A55D7F" w:rsidRDefault="00810657" w:rsidP="00810657">
      <w:pPr>
        <w:pStyle w:val="ConsPlusNormal"/>
        <w:ind w:firstLine="540"/>
        <w:jc w:val="both"/>
        <w:rPr>
          <w:sz w:val="24"/>
          <w:szCs w:val="24"/>
        </w:rPr>
      </w:pPr>
      <w:r w:rsidRPr="00A55D7F">
        <w:rPr>
          <w:sz w:val="24"/>
          <w:szCs w:val="24"/>
        </w:rPr>
        <w:t xml:space="preserve">1. </w:t>
      </w:r>
      <w:r w:rsidR="002C68E5" w:rsidRPr="002C68E5">
        <w:rPr>
          <w:sz w:val="24"/>
          <w:szCs w:val="24"/>
        </w:rPr>
        <w:t xml:space="preserve">Комиссия по вопросам градостроительства, землепользования и застройки на территории муниципального образования Белореченский район </w:t>
      </w:r>
      <w:r w:rsidRPr="00A55D7F">
        <w:rPr>
          <w:sz w:val="24"/>
          <w:szCs w:val="24"/>
        </w:rPr>
        <w:t>(далее – Комиссия) является постоянно действующим консультативным органом и формируется для обеспечения реализации настоящих Правил.</w:t>
      </w:r>
    </w:p>
    <w:p w14:paraId="4ED48F36" w14:textId="77777777" w:rsidR="00810657" w:rsidRPr="00A55D7F" w:rsidRDefault="00810657" w:rsidP="00810657">
      <w:pPr>
        <w:pStyle w:val="ConsPlusNormal"/>
        <w:ind w:firstLine="540"/>
        <w:jc w:val="both"/>
        <w:rPr>
          <w:sz w:val="24"/>
          <w:szCs w:val="24"/>
        </w:rPr>
      </w:pPr>
      <w:r w:rsidRPr="00A55D7F">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4B86E701" w14:textId="77777777" w:rsidR="00810657" w:rsidRPr="00A55D7F" w:rsidRDefault="00810657" w:rsidP="00810657">
      <w:pPr>
        <w:pStyle w:val="ConsPlusNormal"/>
        <w:ind w:firstLine="540"/>
        <w:jc w:val="both"/>
        <w:rPr>
          <w:sz w:val="24"/>
          <w:szCs w:val="24"/>
        </w:rPr>
      </w:pPr>
      <w:r w:rsidRPr="00A55D7F">
        <w:rPr>
          <w:sz w:val="24"/>
          <w:szCs w:val="24"/>
        </w:rPr>
        <w:t>2. К полномочиям Комиссии относится:</w:t>
      </w:r>
    </w:p>
    <w:p w14:paraId="1158E9C8" w14:textId="77777777" w:rsidR="00810657" w:rsidRPr="00A55D7F" w:rsidRDefault="00810657" w:rsidP="00810657">
      <w:pPr>
        <w:pStyle w:val="ConsPlusNormal"/>
        <w:ind w:firstLine="540"/>
        <w:jc w:val="both"/>
        <w:rPr>
          <w:sz w:val="24"/>
          <w:szCs w:val="24"/>
        </w:rPr>
      </w:pPr>
      <w:r w:rsidRPr="00A55D7F">
        <w:rPr>
          <w:sz w:val="24"/>
          <w:szCs w:val="24"/>
        </w:rPr>
        <w:t>1) рассмотрение предложений о внесении изменений в настоящие Правила;</w:t>
      </w:r>
    </w:p>
    <w:p w14:paraId="1B0D5E06" w14:textId="77777777" w:rsidR="00810657" w:rsidRPr="00A55D7F" w:rsidRDefault="00810657" w:rsidP="00810657">
      <w:pPr>
        <w:pStyle w:val="ConsPlusNormal"/>
        <w:ind w:firstLine="540"/>
        <w:jc w:val="both"/>
        <w:rPr>
          <w:sz w:val="24"/>
          <w:szCs w:val="24"/>
        </w:rPr>
      </w:pPr>
      <w:r w:rsidRPr="00A55D7F">
        <w:rPr>
          <w:sz w:val="24"/>
          <w:szCs w:val="24"/>
        </w:rPr>
        <w:t>2) подготовка заключения о внесении изменения в настоящие Правила;</w:t>
      </w:r>
    </w:p>
    <w:p w14:paraId="6ADCC0C7" w14:textId="77777777" w:rsidR="00810657" w:rsidRPr="00A55D7F" w:rsidRDefault="00810657" w:rsidP="00810657">
      <w:pPr>
        <w:pStyle w:val="ConsPlusNormal"/>
        <w:ind w:firstLine="540"/>
        <w:jc w:val="both"/>
        <w:rPr>
          <w:sz w:val="24"/>
          <w:szCs w:val="24"/>
        </w:rPr>
      </w:pPr>
      <w:r w:rsidRPr="00A55D7F">
        <w:rPr>
          <w:sz w:val="24"/>
          <w:szCs w:val="24"/>
        </w:rPr>
        <w:t>3) организация и проведение публичных слушаний или общественных обсуждений по обсуждению проекта генерального плана поселения, Правил землепользования и застройки, проектов планировки;</w:t>
      </w:r>
    </w:p>
    <w:p w14:paraId="31DC7FC4" w14:textId="77777777" w:rsidR="00810657" w:rsidRPr="00A55D7F" w:rsidRDefault="00810657" w:rsidP="00810657">
      <w:pPr>
        <w:pStyle w:val="ConsPlusNormal"/>
        <w:ind w:firstLine="540"/>
        <w:jc w:val="both"/>
        <w:rPr>
          <w:sz w:val="24"/>
          <w:szCs w:val="24"/>
        </w:rPr>
      </w:pPr>
      <w:r w:rsidRPr="00A55D7F">
        <w:rPr>
          <w:sz w:val="24"/>
          <w:szCs w:val="24"/>
        </w:rPr>
        <w:t>4) организация и проведение общественных обсуждений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731E4436" w14:textId="77777777" w:rsidR="00810657" w:rsidRPr="00A55D7F" w:rsidRDefault="00810657" w:rsidP="00810657">
      <w:pPr>
        <w:pStyle w:val="ConsPlusNormal"/>
        <w:ind w:firstLine="540"/>
        <w:jc w:val="both"/>
        <w:rPr>
          <w:sz w:val="24"/>
          <w:szCs w:val="24"/>
        </w:rPr>
      </w:pPr>
      <w:r w:rsidRPr="00A55D7F">
        <w:rPr>
          <w:sz w:val="24"/>
          <w:szCs w:val="24"/>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B2BCCCB" w14:textId="77777777" w:rsidR="00810657" w:rsidRPr="00A55D7F" w:rsidRDefault="00810657" w:rsidP="00810657">
      <w:pPr>
        <w:pStyle w:val="ConsPlusNormal"/>
        <w:ind w:firstLine="540"/>
        <w:jc w:val="both"/>
        <w:rPr>
          <w:sz w:val="24"/>
          <w:szCs w:val="24"/>
        </w:rPr>
      </w:pPr>
      <w:r w:rsidRPr="00A55D7F">
        <w:rPr>
          <w:sz w:val="24"/>
          <w:szCs w:val="24"/>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A5C6749" w14:textId="77777777" w:rsidR="00810657" w:rsidRPr="00A55D7F" w:rsidRDefault="00810657" w:rsidP="00810657">
      <w:pPr>
        <w:pStyle w:val="ConsPlusNormal"/>
        <w:ind w:firstLine="540"/>
        <w:jc w:val="both"/>
        <w:rPr>
          <w:sz w:val="24"/>
          <w:szCs w:val="24"/>
        </w:rPr>
      </w:pPr>
      <w:r w:rsidRPr="00A55D7F">
        <w:rPr>
          <w:sz w:val="24"/>
          <w:szCs w:val="24"/>
        </w:rPr>
        <w:lastRenderedPageBreak/>
        <w:t>7) иные полномочия, отнесенные к компетенции комиссии муниципальными правовыми актами.</w:t>
      </w:r>
    </w:p>
    <w:p w14:paraId="15F2FF6A" w14:textId="77777777" w:rsidR="00810657" w:rsidRPr="00A55D7F" w:rsidRDefault="00810657" w:rsidP="00810657">
      <w:pPr>
        <w:pStyle w:val="ConsPlusNormal"/>
        <w:ind w:firstLine="540"/>
        <w:jc w:val="both"/>
        <w:rPr>
          <w:sz w:val="24"/>
          <w:szCs w:val="24"/>
        </w:rPr>
      </w:pPr>
      <w:r w:rsidRPr="00A55D7F">
        <w:rPr>
          <w:sz w:val="24"/>
          <w:szCs w:val="24"/>
        </w:rPr>
        <w:t>3. Состав и порядок деятельности комиссии утверждаются постановлением администрации  муниципального образования Белореченский район.</w:t>
      </w:r>
    </w:p>
    <w:p w14:paraId="263D3936" w14:textId="77777777" w:rsidR="00810657" w:rsidRPr="00A55D7F" w:rsidRDefault="00810657" w:rsidP="00810657">
      <w:pPr>
        <w:pStyle w:val="ConsPlusNormal"/>
        <w:ind w:firstLine="540"/>
        <w:jc w:val="both"/>
        <w:rPr>
          <w:sz w:val="24"/>
          <w:szCs w:val="24"/>
        </w:rPr>
      </w:pPr>
      <w:r w:rsidRPr="00A55D7F">
        <w:rPr>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15C88CD5" w14:textId="77777777" w:rsidR="00810657" w:rsidRPr="00A55D7F" w:rsidRDefault="00810657" w:rsidP="00810657">
      <w:pPr>
        <w:pStyle w:val="ConsPlusNormal"/>
        <w:ind w:firstLine="540"/>
        <w:jc w:val="both"/>
        <w:rPr>
          <w:sz w:val="24"/>
          <w:szCs w:val="24"/>
        </w:rPr>
      </w:pPr>
      <w:r w:rsidRPr="00A55D7F">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49CF9468" w14:textId="77777777" w:rsidR="00810657" w:rsidRPr="00A55D7F" w:rsidRDefault="00810657" w:rsidP="00810657">
      <w:pPr>
        <w:pStyle w:val="ConsPlusNormal"/>
        <w:ind w:firstLine="540"/>
        <w:jc w:val="both"/>
        <w:rPr>
          <w:sz w:val="24"/>
          <w:szCs w:val="24"/>
        </w:rPr>
      </w:pPr>
      <w:r w:rsidRPr="00A55D7F">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3B7D2922" w14:textId="77777777" w:rsidR="00810657" w:rsidRPr="00A55D7F" w:rsidRDefault="00810657" w:rsidP="00810657">
      <w:pPr>
        <w:pStyle w:val="ConsPlusNormal"/>
        <w:ind w:firstLine="540"/>
        <w:jc w:val="both"/>
        <w:rPr>
          <w:sz w:val="24"/>
          <w:szCs w:val="24"/>
        </w:rPr>
      </w:pPr>
      <w:r w:rsidRPr="00A55D7F">
        <w:rPr>
          <w:sz w:val="24"/>
          <w:szCs w:val="24"/>
        </w:rPr>
        <w:t>Документы, рассматриваемые на заседаниях Комиссии, протоколы Комиссии хранятся в архиве администрации муниципального образования Белореченский район.</w:t>
      </w:r>
    </w:p>
    <w:p w14:paraId="4B9FBE8A" w14:textId="77777777" w:rsidR="00810657" w:rsidRPr="00A55D7F" w:rsidRDefault="00810657" w:rsidP="00810657">
      <w:pPr>
        <w:pStyle w:val="ConsPlusNormal"/>
        <w:ind w:firstLine="540"/>
        <w:jc w:val="both"/>
        <w:rPr>
          <w:sz w:val="24"/>
          <w:szCs w:val="24"/>
        </w:rPr>
      </w:pPr>
    </w:p>
    <w:p w14:paraId="4A5D8F05"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02449953" w14:textId="77777777" w:rsidR="00810657" w:rsidRPr="00A55D7F" w:rsidRDefault="00810657" w:rsidP="00810657">
      <w:pPr>
        <w:keepNext/>
        <w:shd w:val="clear" w:color="auto" w:fill="FFFFFF"/>
        <w:tabs>
          <w:tab w:val="left" w:pos="-5387"/>
          <w:tab w:val="left" w:pos="851"/>
        </w:tabs>
        <w:spacing w:line="240" w:lineRule="auto"/>
        <w:ind w:firstLine="851"/>
        <w:rPr>
          <w:bCs/>
          <w:color w:val="000000"/>
          <w:sz w:val="24"/>
          <w:szCs w:val="24"/>
        </w:rPr>
      </w:pPr>
    </w:p>
    <w:p w14:paraId="1CBAA4D9" w14:textId="77777777" w:rsidR="00810657" w:rsidRPr="00A55D7F" w:rsidRDefault="00810657" w:rsidP="00810657">
      <w:pPr>
        <w:spacing w:line="240" w:lineRule="auto"/>
        <w:jc w:val="center"/>
        <w:outlineLvl w:val="0"/>
        <w:rPr>
          <w:b/>
          <w:sz w:val="24"/>
          <w:szCs w:val="24"/>
        </w:rPr>
      </w:pPr>
      <w:r w:rsidRPr="00A55D7F">
        <w:rPr>
          <w:b/>
          <w:sz w:val="24"/>
          <w:szCs w:val="24"/>
        </w:rPr>
        <w:t>Статья 8. Общие положения о градостроительном регламенте</w:t>
      </w:r>
    </w:p>
    <w:p w14:paraId="3F52EC4E" w14:textId="77777777" w:rsidR="00810657" w:rsidRPr="00A55D7F" w:rsidRDefault="00810657" w:rsidP="00810657">
      <w:pPr>
        <w:pStyle w:val="ConsPlusNormal"/>
        <w:ind w:firstLine="540"/>
        <w:jc w:val="both"/>
        <w:rPr>
          <w:sz w:val="24"/>
          <w:szCs w:val="24"/>
        </w:rPr>
      </w:pPr>
      <w:r w:rsidRPr="00A55D7F">
        <w:rPr>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B404426" w14:textId="77777777" w:rsidR="00810657" w:rsidRPr="00A55D7F" w:rsidRDefault="00810657" w:rsidP="00810657">
      <w:pPr>
        <w:pStyle w:val="ConsPlusNormal"/>
        <w:ind w:firstLine="540"/>
        <w:jc w:val="both"/>
        <w:rPr>
          <w:sz w:val="24"/>
          <w:szCs w:val="24"/>
        </w:rPr>
      </w:pPr>
      <w:r w:rsidRPr="00A55D7F">
        <w:rPr>
          <w:sz w:val="24"/>
          <w:szCs w:val="24"/>
        </w:rPr>
        <w:t>2. Градостроительные регламенты в настоящих Правилах установлены и действуют в соответствии со статьей 36 Градостроительного кодекса Российской Федерации.</w:t>
      </w:r>
    </w:p>
    <w:p w14:paraId="1B836184" w14:textId="77777777" w:rsidR="00810657" w:rsidRPr="00A55D7F" w:rsidRDefault="00810657" w:rsidP="00810657">
      <w:pPr>
        <w:spacing w:line="240" w:lineRule="auto"/>
        <w:jc w:val="center"/>
        <w:outlineLvl w:val="0"/>
        <w:rPr>
          <w:b/>
          <w:sz w:val="24"/>
          <w:szCs w:val="24"/>
        </w:rPr>
      </w:pPr>
      <w:r w:rsidRPr="00A55D7F">
        <w:rPr>
          <w:b/>
          <w:sz w:val="24"/>
          <w:szCs w:val="24"/>
        </w:rPr>
        <w:t>Статья 9. Виды разрешенного использования земельных участков и объектов капитального строительства</w:t>
      </w:r>
    </w:p>
    <w:p w14:paraId="1A40B43C" w14:textId="77777777" w:rsidR="00810657" w:rsidRPr="00A55D7F" w:rsidRDefault="00810657" w:rsidP="00810657">
      <w:pPr>
        <w:pStyle w:val="ConsPlusNormal"/>
        <w:ind w:firstLine="540"/>
        <w:jc w:val="both"/>
        <w:rPr>
          <w:sz w:val="24"/>
          <w:szCs w:val="24"/>
        </w:rPr>
      </w:pPr>
      <w:r w:rsidRPr="00A55D7F">
        <w:rPr>
          <w:sz w:val="24"/>
          <w:szCs w:val="24"/>
        </w:rPr>
        <w:t>1. Разрешенное использование земельных участков и объектов капитального строительства может быть следующих видов:</w:t>
      </w:r>
    </w:p>
    <w:p w14:paraId="3F4F2CE0" w14:textId="77777777" w:rsidR="00810657" w:rsidRPr="00A55D7F" w:rsidRDefault="00810657" w:rsidP="00810657">
      <w:pPr>
        <w:pStyle w:val="ConsPlusNormal"/>
        <w:ind w:firstLine="540"/>
        <w:jc w:val="both"/>
        <w:rPr>
          <w:sz w:val="24"/>
          <w:szCs w:val="24"/>
        </w:rPr>
      </w:pPr>
      <w:r w:rsidRPr="00A55D7F">
        <w:rPr>
          <w:sz w:val="24"/>
          <w:szCs w:val="24"/>
        </w:rPr>
        <w:t>1) основные виды разрешенного использования;</w:t>
      </w:r>
    </w:p>
    <w:p w14:paraId="5B79675D" w14:textId="77777777" w:rsidR="00810657" w:rsidRPr="00A55D7F" w:rsidRDefault="00810657" w:rsidP="00810657">
      <w:pPr>
        <w:pStyle w:val="ConsPlusNormal"/>
        <w:ind w:firstLine="540"/>
        <w:jc w:val="both"/>
        <w:rPr>
          <w:sz w:val="24"/>
          <w:szCs w:val="24"/>
        </w:rPr>
      </w:pPr>
      <w:r w:rsidRPr="00A55D7F">
        <w:rPr>
          <w:sz w:val="24"/>
          <w:szCs w:val="24"/>
        </w:rPr>
        <w:t>2) условно разрешенные виды использования;</w:t>
      </w:r>
    </w:p>
    <w:p w14:paraId="5B7F3A64" w14:textId="77777777" w:rsidR="00810657" w:rsidRPr="00A55D7F" w:rsidRDefault="00810657" w:rsidP="00810657">
      <w:pPr>
        <w:pStyle w:val="ConsPlusNormal"/>
        <w:ind w:firstLine="540"/>
        <w:jc w:val="both"/>
        <w:rPr>
          <w:sz w:val="24"/>
          <w:szCs w:val="24"/>
        </w:rPr>
      </w:pPr>
      <w:r w:rsidRPr="00A55D7F">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AF005D7" w14:textId="77777777" w:rsidR="00810657" w:rsidRPr="00A55D7F" w:rsidRDefault="00810657" w:rsidP="00810657">
      <w:pPr>
        <w:pStyle w:val="ConsPlusNormal"/>
        <w:ind w:firstLine="540"/>
        <w:jc w:val="both"/>
        <w:rPr>
          <w:sz w:val="24"/>
          <w:szCs w:val="24"/>
        </w:rPr>
      </w:pPr>
      <w:r w:rsidRPr="00A55D7F">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51CD815" w14:textId="77777777" w:rsidR="00810657" w:rsidRPr="00A55D7F" w:rsidRDefault="00810657" w:rsidP="00810657">
      <w:pPr>
        <w:pStyle w:val="ConsPlusNormal"/>
        <w:ind w:firstLine="540"/>
        <w:jc w:val="both"/>
        <w:rPr>
          <w:sz w:val="24"/>
          <w:szCs w:val="24"/>
        </w:rPr>
      </w:pPr>
      <w:r w:rsidRPr="00A55D7F">
        <w:rPr>
          <w:sz w:val="24"/>
          <w:szCs w:val="24"/>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5E9A6256" w14:textId="77777777" w:rsidR="00810657" w:rsidRPr="00A55D7F" w:rsidRDefault="00810657" w:rsidP="00810657">
      <w:pPr>
        <w:pStyle w:val="ConsPlusNormal"/>
        <w:ind w:firstLine="540"/>
        <w:jc w:val="both"/>
        <w:rPr>
          <w:sz w:val="24"/>
          <w:szCs w:val="24"/>
        </w:rPr>
      </w:pPr>
      <w:r w:rsidRPr="00A55D7F">
        <w:rPr>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3BB6CBC" w14:textId="77777777" w:rsidR="00810657" w:rsidRPr="00A55D7F" w:rsidRDefault="00810657" w:rsidP="00810657">
      <w:pPr>
        <w:pStyle w:val="ConsPlusNormal"/>
        <w:ind w:firstLine="540"/>
        <w:jc w:val="both"/>
        <w:rPr>
          <w:sz w:val="24"/>
          <w:szCs w:val="24"/>
        </w:rPr>
      </w:pPr>
      <w:r w:rsidRPr="00A55D7F">
        <w:rPr>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8474CED" w14:textId="77777777" w:rsidR="00810657" w:rsidRPr="00A55D7F" w:rsidRDefault="00810657" w:rsidP="00810657">
      <w:pPr>
        <w:pStyle w:val="ConsPlusNormal"/>
        <w:ind w:firstLine="540"/>
        <w:jc w:val="both"/>
        <w:rPr>
          <w:sz w:val="24"/>
          <w:szCs w:val="24"/>
        </w:rPr>
      </w:pPr>
      <w:r w:rsidRPr="00A55D7F">
        <w:rPr>
          <w:sz w:val="24"/>
          <w:szCs w:val="24"/>
        </w:rPr>
        <w:t xml:space="preserve">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w:t>
      </w:r>
      <w:r w:rsidRPr="00A55D7F">
        <w:rPr>
          <w:sz w:val="24"/>
          <w:szCs w:val="24"/>
        </w:rP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14:paraId="525EF7C3" w14:textId="77777777" w:rsidR="00810657" w:rsidRPr="00A55D7F" w:rsidRDefault="00810657" w:rsidP="00810657">
      <w:pPr>
        <w:pStyle w:val="ConsPlusNormal"/>
        <w:ind w:firstLine="540"/>
        <w:jc w:val="both"/>
        <w:rPr>
          <w:sz w:val="24"/>
          <w:szCs w:val="24"/>
        </w:rPr>
      </w:pPr>
      <w:r w:rsidRPr="00A55D7F">
        <w:rPr>
          <w:sz w:val="24"/>
          <w:szCs w:val="24"/>
        </w:rPr>
        <w:t>7.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2053E19D" w14:textId="77777777" w:rsidR="00810657" w:rsidRPr="00A55D7F" w:rsidRDefault="00810657" w:rsidP="00810657">
      <w:pPr>
        <w:pStyle w:val="ConsPlusNormal"/>
        <w:ind w:firstLine="540"/>
        <w:jc w:val="both"/>
        <w:rPr>
          <w:sz w:val="24"/>
          <w:szCs w:val="24"/>
        </w:rPr>
      </w:pPr>
      <w:r w:rsidRPr="00A55D7F">
        <w:rPr>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D02FB7B" w14:textId="77777777" w:rsidR="00810657" w:rsidRPr="00A55D7F" w:rsidRDefault="00810657" w:rsidP="00810657">
      <w:pPr>
        <w:pStyle w:val="ConsPlusNormal"/>
        <w:ind w:firstLine="540"/>
        <w:jc w:val="both"/>
        <w:rPr>
          <w:sz w:val="24"/>
          <w:szCs w:val="24"/>
        </w:rPr>
      </w:pPr>
    </w:p>
    <w:p w14:paraId="06768769" w14:textId="77777777" w:rsidR="00810657" w:rsidRPr="00A55D7F" w:rsidRDefault="00810657" w:rsidP="00810657">
      <w:pPr>
        <w:spacing w:line="240" w:lineRule="auto"/>
        <w:jc w:val="center"/>
        <w:outlineLvl w:val="0"/>
        <w:rPr>
          <w:b/>
          <w:sz w:val="24"/>
          <w:szCs w:val="24"/>
        </w:rPr>
      </w:pPr>
      <w:r w:rsidRPr="00A55D7F">
        <w:rPr>
          <w:b/>
          <w:sz w:val="24"/>
          <w:szCs w:val="24"/>
        </w:rPr>
        <w:t>Статья 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C3585F0" w14:textId="77777777" w:rsidR="00810657" w:rsidRPr="00A55D7F" w:rsidRDefault="00810657" w:rsidP="00810657">
      <w:pPr>
        <w:pStyle w:val="ConsPlusNormal"/>
        <w:ind w:firstLine="540"/>
        <w:jc w:val="both"/>
        <w:rPr>
          <w:sz w:val="24"/>
          <w:szCs w:val="24"/>
        </w:rPr>
      </w:pPr>
      <w:r w:rsidRPr="00A55D7F">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7C6003E7" w14:textId="77777777" w:rsidR="00810657" w:rsidRPr="00A55D7F" w:rsidRDefault="00810657" w:rsidP="00810657">
      <w:pPr>
        <w:pStyle w:val="ConsPlusNormal"/>
        <w:ind w:firstLine="540"/>
        <w:jc w:val="both"/>
        <w:rPr>
          <w:sz w:val="24"/>
          <w:szCs w:val="24"/>
        </w:rPr>
      </w:pPr>
      <w:r w:rsidRPr="00A55D7F">
        <w:rPr>
          <w:sz w:val="24"/>
          <w:szCs w:val="24"/>
        </w:rPr>
        <w:t>1) предельные (минимальные и (или) максимальные) размеры земельных участков, в том числе их площадь;</w:t>
      </w:r>
    </w:p>
    <w:p w14:paraId="0A82AC35" w14:textId="77777777" w:rsidR="00810657" w:rsidRPr="00A55D7F" w:rsidRDefault="00810657" w:rsidP="00810657">
      <w:pPr>
        <w:pStyle w:val="ConsPlusNormal"/>
        <w:ind w:firstLine="540"/>
        <w:jc w:val="both"/>
        <w:rPr>
          <w:sz w:val="24"/>
          <w:szCs w:val="24"/>
        </w:rPr>
      </w:pPr>
      <w:r w:rsidRPr="00A55D7F">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2152753" w14:textId="77777777" w:rsidR="00810657" w:rsidRPr="00A55D7F" w:rsidRDefault="00810657" w:rsidP="00810657">
      <w:pPr>
        <w:pStyle w:val="ConsPlusNormal"/>
        <w:ind w:firstLine="540"/>
        <w:jc w:val="both"/>
        <w:rPr>
          <w:sz w:val="24"/>
          <w:szCs w:val="24"/>
        </w:rPr>
      </w:pPr>
      <w:r w:rsidRPr="00A55D7F">
        <w:rPr>
          <w:sz w:val="24"/>
          <w:szCs w:val="24"/>
        </w:rPr>
        <w:t>3) предельное количество этажей или предельную высоту зданий, строений, сооружений;</w:t>
      </w:r>
    </w:p>
    <w:p w14:paraId="10926C3A" w14:textId="77777777" w:rsidR="00810657" w:rsidRPr="00A55D7F" w:rsidRDefault="00810657" w:rsidP="00810657">
      <w:pPr>
        <w:pStyle w:val="ConsPlusNormal"/>
        <w:ind w:firstLine="540"/>
        <w:jc w:val="both"/>
        <w:rPr>
          <w:sz w:val="24"/>
          <w:szCs w:val="24"/>
        </w:rPr>
      </w:pPr>
      <w:r w:rsidRPr="00A55D7F">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C4EB513" w14:textId="77777777" w:rsidR="00810657" w:rsidRPr="00A55D7F" w:rsidRDefault="00810657" w:rsidP="00810657">
      <w:pPr>
        <w:pStyle w:val="ConsPlusNormal"/>
        <w:ind w:firstLine="540"/>
        <w:jc w:val="both"/>
        <w:rPr>
          <w:sz w:val="24"/>
          <w:szCs w:val="24"/>
        </w:rPr>
      </w:pPr>
      <w:r w:rsidRPr="00A55D7F">
        <w:rPr>
          <w:sz w:val="24"/>
          <w:szCs w:val="24"/>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52858918" w14:textId="77777777" w:rsidR="00810657" w:rsidRPr="00A55D7F" w:rsidRDefault="00810657" w:rsidP="00810657">
      <w:pPr>
        <w:pStyle w:val="ConsPlusNormal"/>
        <w:ind w:firstLine="540"/>
        <w:jc w:val="both"/>
        <w:rPr>
          <w:sz w:val="24"/>
          <w:szCs w:val="24"/>
        </w:rPr>
      </w:pPr>
      <w:r w:rsidRPr="00A55D7F">
        <w:rPr>
          <w:sz w:val="24"/>
          <w:szCs w:val="24"/>
        </w:rPr>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7E94CD6" w14:textId="77777777" w:rsidR="00810657" w:rsidRPr="00A55D7F" w:rsidRDefault="00810657" w:rsidP="00810657">
      <w:pPr>
        <w:pStyle w:val="ConsPlusNormal"/>
        <w:ind w:firstLine="540"/>
        <w:jc w:val="both"/>
        <w:rPr>
          <w:sz w:val="24"/>
          <w:szCs w:val="24"/>
        </w:rPr>
      </w:pPr>
      <w:r w:rsidRPr="00A55D7F">
        <w:rPr>
          <w:sz w:val="24"/>
          <w:szCs w:val="24"/>
        </w:rPr>
        <w:t xml:space="preserve">4. Применительно к каждой территориальной зоне устанавливаются указанные в </w:t>
      </w:r>
      <w:hyperlink r:id="rId15" w:history="1">
        <w:r w:rsidRPr="00A55D7F">
          <w:rPr>
            <w:sz w:val="24"/>
            <w:szCs w:val="24"/>
          </w:rPr>
          <w:t>части 1</w:t>
        </w:r>
      </w:hyperlink>
      <w:r w:rsidRPr="00A55D7F">
        <w:rPr>
          <w:sz w:val="24"/>
          <w:szCs w:val="24"/>
        </w:rPr>
        <w:t xml:space="preserve"> настоящей статьи размеры и параметры, их сочетания.</w:t>
      </w:r>
    </w:p>
    <w:p w14:paraId="7C3595E4" w14:textId="77777777" w:rsidR="00810657" w:rsidRPr="00A55D7F" w:rsidRDefault="00810657" w:rsidP="00810657">
      <w:pPr>
        <w:pStyle w:val="ConsPlusNormal"/>
        <w:ind w:firstLine="540"/>
        <w:jc w:val="both"/>
        <w:rPr>
          <w:sz w:val="24"/>
          <w:szCs w:val="24"/>
        </w:rPr>
      </w:pPr>
      <w:r w:rsidRPr="00A55D7F">
        <w:rPr>
          <w:sz w:val="24"/>
          <w:szCs w:val="24"/>
        </w:rPr>
        <w:t>5.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EC4381A" w14:textId="77777777" w:rsidR="00810657" w:rsidRPr="00A55D7F" w:rsidRDefault="00810657" w:rsidP="00810657">
      <w:pPr>
        <w:pStyle w:val="18"/>
        <w:tabs>
          <w:tab w:val="left" w:pos="-5387"/>
        </w:tabs>
        <w:ind w:firstLine="851"/>
        <w:jc w:val="both"/>
        <w:rPr>
          <w:rFonts w:ascii="Times New Roman" w:eastAsia="MS Mincho" w:hAnsi="Times New Roman" w:cs="Times New Roman"/>
          <w:color w:val="000000"/>
          <w:sz w:val="24"/>
          <w:szCs w:val="24"/>
        </w:rPr>
      </w:pPr>
    </w:p>
    <w:p w14:paraId="38A9030E" w14:textId="77777777" w:rsidR="00810657" w:rsidRPr="00A55D7F" w:rsidRDefault="00810657" w:rsidP="00810657">
      <w:pPr>
        <w:spacing w:line="240" w:lineRule="auto"/>
        <w:jc w:val="center"/>
        <w:outlineLvl w:val="0"/>
        <w:rPr>
          <w:b/>
          <w:sz w:val="24"/>
          <w:szCs w:val="24"/>
        </w:rPr>
      </w:pPr>
      <w:bookmarkStart w:id="6" w:name="_Toc86830950"/>
      <w:r w:rsidRPr="00A55D7F">
        <w:rPr>
          <w:b/>
          <w:sz w:val="24"/>
          <w:szCs w:val="24"/>
        </w:rPr>
        <w:t>Статья 11. Использование земельных участков и объектов капитального строительства, не соответствующих градостроительным регламентам</w:t>
      </w:r>
      <w:bookmarkEnd w:id="6"/>
    </w:p>
    <w:p w14:paraId="46E7001C" w14:textId="77777777" w:rsidR="00810657" w:rsidRPr="00A55D7F" w:rsidRDefault="00810657" w:rsidP="00810657">
      <w:pPr>
        <w:pStyle w:val="ConsPlusNormal"/>
        <w:ind w:firstLine="540"/>
        <w:jc w:val="both"/>
        <w:rPr>
          <w:sz w:val="24"/>
          <w:szCs w:val="24"/>
        </w:rPr>
      </w:pPr>
      <w:bookmarkStart w:id="7" w:name="Par211"/>
      <w:bookmarkEnd w:id="7"/>
      <w:r w:rsidRPr="00A55D7F">
        <w:rPr>
          <w:sz w:val="24"/>
          <w:szCs w:val="24"/>
        </w:rPr>
        <w:t xml:space="preserve">1. Земельные участки или объекты капитального строительства, расположенные на </w:t>
      </w:r>
      <w:r w:rsidRPr="00A55D7F">
        <w:rPr>
          <w:sz w:val="24"/>
          <w:szCs w:val="24"/>
        </w:rPr>
        <w:lastRenderedPageBreak/>
        <w:t>территории муниципального образования,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6FC0BB7" w14:textId="77777777" w:rsidR="00810657" w:rsidRPr="00A55D7F" w:rsidRDefault="00810657" w:rsidP="00810657">
      <w:pPr>
        <w:pStyle w:val="ConsPlusNormal"/>
        <w:ind w:firstLine="540"/>
        <w:jc w:val="both"/>
        <w:rPr>
          <w:sz w:val="24"/>
          <w:szCs w:val="24"/>
        </w:rPr>
      </w:pPr>
      <w:r w:rsidRPr="00A55D7F">
        <w:rPr>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2E5A2148" w14:textId="77777777" w:rsidR="00810657" w:rsidRPr="00A55D7F" w:rsidRDefault="00810657" w:rsidP="00810657">
      <w:pPr>
        <w:pStyle w:val="ConsPlusNormal"/>
        <w:ind w:firstLine="540"/>
        <w:jc w:val="both"/>
        <w:rPr>
          <w:sz w:val="24"/>
          <w:szCs w:val="24"/>
        </w:rPr>
      </w:pPr>
      <w:r w:rsidRPr="00A55D7F">
        <w:rPr>
          <w:sz w:val="24"/>
          <w:szCs w:val="24"/>
        </w:rPr>
        <w:t>3. Изменение видов разрешенного использования не 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2BB8AAA" w14:textId="77777777" w:rsidR="00810657" w:rsidRPr="00A55D7F" w:rsidRDefault="00810657" w:rsidP="00810657">
      <w:pPr>
        <w:pStyle w:val="18"/>
        <w:tabs>
          <w:tab w:val="left" w:pos="-5387"/>
        </w:tabs>
        <w:ind w:firstLine="851"/>
        <w:jc w:val="both"/>
        <w:rPr>
          <w:rFonts w:ascii="Times New Roman" w:eastAsia="MS Mincho" w:hAnsi="Times New Roman" w:cs="Times New Roman"/>
          <w:color w:val="000000"/>
          <w:sz w:val="24"/>
          <w:szCs w:val="24"/>
        </w:rPr>
      </w:pPr>
    </w:p>
    <w:p w14:paraId="7FC38ED8" w14:textId="77777777" w:rsidR="00810657" w:rsidRPr="00A55D7F" w:rsidRDefault="00810657" w:rsidP="00810657">
      <w:pPr>
        <w:spacing w:line="240" w:lineRule="auto"/>
        <w:jc w:val="center"/>
        <w:outlineLvl w:val="0"/>
        <w:rPr>
          <w:b/>
          <w:sz w:val="24"/>
          <w:szCs w:val="24"/>
        </w:rPr>
      </w:pPr>
      <w:bookmarkStart w:id="8" w:name="_Toc86830951"/>
      <w:r w:rsidRPr="00A55D7F">
        <w:rPr>
          <w:b/>
          <w:sz w:val="24"/>
          <w:szCs w:val="24"/>
        </w:rPr>
        <w:t xml:space="preserve">Статья 12. Изменение видов разрешенного использования земельных участков и объектов капитального строительства </w:t>
      </w:r>
      <w:bookmarkEnd w:id="8"/>
    </w:p>
    <w:p w14:paraId="0C4BF4AD" w14:textId="77777777" w:rsidR="00810657" w:rsidRPr="00A55D7F" w:rsidRDefault="00810657" w:rsidP="00810657">
      <w:pPr>
        <w:pStyle w:val="ConsPlusNormal"/>
        <w:ind w:firstLine="540"/>
        <w:jc w:val="both"/>
        <w:rPr>
          <w:sz w:val="24"/>
          <w:szCs w:val="24"/>
        </w:rPr>
      </w:pPr>
      <w:r w:rsidRPr="00A55D7F">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 </w:t>
      </w:r>
    </w:p>
    <w:p w14:paraId="58F63C3B" w14:textId="77777777" w:rsidR="00810657" w:rsidRPr="00A55D7F" w:rsidRDefault="00810657" w:rsidP="00810657">
      <w:pPr>
        <w:pStyle w:val="ConsPlusNormal"/>
        <w:ind w:firstLine="540"/>
        <w:jc w:val="both"/>
        <w:rPr>
          <w:sz w:val="24"/>
          <w:szCs w:val="24"/>
        </w:rPr>
      </w:pPr>
      <w:r w:rsidRPr="00A55D7F">
        <w:rPr>
          <w:sz w:val="24"/>
          <w:szCs w:val="24"/>
        </w:rPr>
        <w:t>2. Перечень возможных видов разрешенного использования земельных участков и объектов капитального строительства принят в соответствии с классификатором видов разрешенного использования земельных участков, утвержденного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p w14:paraId="797183CA" w14:textId="77777777" w:rsidR="00810657" w:rsidRPr="00A55D7F" w:rsidRDefault="00810657" w:rsidP="00810657">
      <w:pPr>
        <w:pStyle w:val="ConsPlusNormal"/>
        <w:ind w:firstLine="540"/>
        <w:jc w:val="both"/>
        <w:rPr>
          <w:sz w:val="24"/>
          <w:szCs w:val="24"/>
        </w:rPr>
      </w:pPr>
      <w:r w:rsidRPr="00A55D7F">
        <w:rPr>
          <w:sz w:val="24"/>
          <w:szCs w:val="24"/>
        </w:rPr>
        <w:t>3. Правообладатель земельного участка или объекта капитального строительства обеспечивает внесение соответствующих изменений в документы учета недвижимости и документы о регистрации прав на недвижимость.</w:t>
      </w:r>
    </w:p>
    <w:p w14:paraId="12D9CCDA" w14:textId="77777777" w:rsidR="00810657" w:rsidRPr="00A55D7F" w:rsidRDefault="00810657" w:rsidP="00810657">
      <w:pPr>
        <w:pStyle w:val="ConsPlusNormal"/>
        <w:ind w:firstLine="540"/>
        <w:jc w:val="both"/>
        <w:rPr>
          <w:sz w:val="24"/>
          <w:szCs w:val="24"/>
        </w:rPr>
      </w:pPr>
      <w:r w:rsidRPr="00A55D7F">
        <w:rPr>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14:paraId="48949366" w14:textId="77777777" w:rsidR="00810657" w:rsidRPr="00A55D7F" w:rsidRDefault="00810657" w:rsidP="00810657">
      <w:pPr>
        <w:pStyle w:val="ConsPlusNormal"/>
        <w:ind w:firstLine="540"/>
        <w:jc w:val="both"/>
        <w:rPr>
          <w:sz w:val="24"/>
          <w:szCs w:val="24"/>
        </w:rPr>
      </w:pPr>
      <w:r w:rsidRPr="00A55D7F">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6E77F7C" w14:textId="77777777" w:rsidR="00810657" w:rsidRPr="00A55D7F" w:rsidRDefault="00810657" w:rsidP="00810657">
      <w:pPr>
        <w:pStyle w:val="18"/>
        <w:tabs>
          <w:tab w:val="left" w:pos="-5387"/>
        </w:tabs>
        <w:ind w:firstLine="851"/>
        <w:jc w:val="both"/>
        <w:rPr>
          <w:rFonts w:ascii="Times New Roman" w:eastAsia="MS Mincho" w:hAnsi="Times New Roman" w:cs="Times New Roman"/>
          <w:color w:val="000000"/>
          <w:sz w:val="24"/>
          <w:szCs w:val="24"/>
        </w:rPr>
      </w:pPr>
    </w:p>
    <w:p w14:paraId="7A1259D6" w14:textId="77777777" w:rsidR="00810657" w:rsidRPr="00A55D7F" w:rsidRDefault="00810657" w:rsidP="00810657">
      <w:pPr>
        <w:spacing w:line="240" w:lineRule="auto"/>
        <w:jc w:val="center"/>
        <w:outlineLvl w:val="0"/>
        <w:rPr>
          <w:b/>
          <w:sz w:val="24"/>
          <w:szCs w:val="24"/>
        </w:rPr>
      </w:pPr>
      <w:r w:rsidRPr="00A55D7F">
        <w:rPr>
          <w:b/>
          <w:sz w:val="24"/>
          <w:szCs w:val="24"/>
        </w:rPr>
        <w:t>Статья 13. Предоставление разрешения на условно разрешенный вид использования земельного участка или объекта капитального строительства</w:t>
      </w:r>
    </w:p>
    <w:p w14:paraId="2D0D63E0" w14:textId="77777777" w:rsidR="00810657" w:rsidRPr="00A55D7F" w:rsidRDefault="00810657" w:rsidP="00810657">
      <w:pPr>
        <w:pStyle w:val="ConsPlusNormal"/>
        <w:ind w:firstLine="540"/>
        <w:jc w:val="both"/>
        <w:rPr>
          <w:sz w:val="24"/>
          <w:szCs w:val="24"/>
        </w:rPr>
      </w:pPr>
      <w:r w:rsidRPr="00A55D7F">
        <w:rPr>
          <w:sz w:val="24"/>
          <w:szCs w:val="24"/>
        </w:rPr>
        <w:t xml:space="preserve">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земельного участка или объекта капитального строительства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w:t>
      </w:r>
      <w:r w:rsidRPr="00A55D7F">
        <w:rPr>
          <w:sz w:val="24"/>
          <w:szCs w:val="24"/>
        </w:rPr>
        <w:lastRenderedPageBreak/>
        <w:t>строительства применительно к соответствующей территориальной зоне, обозначенной на Карте градостроительного зонирования.</w:t>
      </w:r>
    </w:p>
    <w:p w14:paraId="75BD4909" w14:textId="77777777" w:rsidR="00810657" w:rsidRPr="00A55D7F" w:rsidRDefault="00810657" w:rsidP="00810657">
      <w:pPr>
        <w:pStyle w:val="ConsPlusNormal"/>
        <w:ind w:firstLine="540"/>
        <w:jc w:val="both"/>
        <w:rPr>
          <w:sz w:val="24"/>
          <w:szCs w:val="24"/>
        </w:rPr>
      </w:pPr>
      <w:r w:rsidRPr="00A55D7F">
        <w:rPr>
          <w:sz w:val="24"/>
          <w:szCs w:val="24"/>
        </w:rPr>
        <w:t xml:space="preserve">2. </w:t>
      </w:r>
      <w:hyperlink r:id="rId16" w:history="1">
        <w:r w:rsidRPr="00A55D7F">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hyperlink>
      <w:r w:rsidRPr="00A55D7F">
        <w:rPr>
          <w:sz w:val="24"/>
          <w:szCs w:val="24"/>
        </w:rPr>
        <w:t xml:space="preserve"> осуществляется в соответствии со статьей 39 Градостроительного кодекса Российской Федерации.</w:t>
      </w:r>
    </w:p>
    <w:p w14:paraId="79A7D51A" w14:textId="77777777" w:rsidR="00810657" w:rsidRPr="00A55D7F" w:rsidRDefault="00810657" w:rsidP="00810657">
      <w:pPr>
        <w:pStyle w:val="ConsPlusNormal"/>
        <w:ind w:firstLine="540"/>
        <w:jc w:val="both"/>
        <w:rPr>
          <w:sz w:val="24"/>
          <w:szCs w:val="24"/>
        </w:rPr>
      </w:pPr>
      <w:r w:rsidRPr="00A55D7F">
        <w:rPr>
          <w:sz w:val="24"/>
          <w:szCs w:val="24"/>
        </w:rPr>
        <w:t xml:space="preserve">3. </w:t>
      </w:r>
      <w:hyperlink r:id="rId17" w:history="1">
        <w:r w:rsidRPr="00A55D7F">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hyperlink>
      <w:r w:rsidRPr="00A55D7F">
        <w:rPr>
          <w:sz w:val="24"/>
          <w:szCs w:val="24"/>
        </w:rPr>
        <w:t xml:space="preserve">  допускается в установленном Градостроительным кодексом Российской Федерации порядке при предоставлении соответствующего обоснования (предоставления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36A749F2" w14:textId="77777777" w:rsidR="00810657" w:rsidRPr="00A55D7F" w:rsidRDefault="00810657" w:rsidP="00810657">
      <w:pPr>
        <w:pStyle w:val="ConsPlusNormal"/>
        <w:ind w:firstLine="540"/>
        <w:jc w:val="both"/>
        <w:rPr>
          <w:sz w:val="24"/>
          <w:szCs w:val="24"/>
        </w:rPr>
      </w:pPr>
    </w:p>
    <w:p w14:paraId="4ACC9A5C" w14:textId="77777777" w:rsidR="00810657" w:rsidRPr="00A55D7F" w:rsidRDefault="00810657" w:rsidP="00810657">
      <w:pPr>
        <w:spacing w:line="240" w:lineRule="auto"/>
        <w:jc w:val="center"/>
        <w:outlineLvl w:val="0"/>
        <w:rPr>
          <w:b/>
          <w:sz w:val="24"/>
          <w:szCs w:val="24"/>
        </w:rPr>
      </w:pPr>
      <w:r w:rsidRPr="00A55D7F">
        <w:rPr>
          <w:b/>
          <w:sz w:val="24"/>
          <w:szCs w:val="24"/>
        </w:rPr>
        <w:t>Статья 14. 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14:paraId="264AA646" w14:textId="77777777" w:rsidR="00810657" w:rsidRPr="00A55D7F" w:rsidRDefault="00810657" w:rsidP="00810657">
      <w:pPr>
        <w:pStyle w:val="ConsPlusNormal"/>
        <w:ind w:firstLine="540"/>
        <w:jc w:val="both"/>
        <w:rPr>
          <w:sz w:val="24"/>
          <w:szCs w:val="24"/>
        </w:rPr>
      </w:pPr>
      <w:r w:rsidRPr="00A55D7F">
        <w:rPr>
          <w:color w:val="000000"/>
          <w:sz w:val="24"/>
          <w:szCs w:val="24"/>
        </w:rPr>
        <w:t>1. Правообладатели земельных участков, размеры которых меньше установленных градост</w:t>
      </w:r>
      <w:r w:rsidRPr="00A55D7F">
        <w:rPr>
          <w:sz w:val="24"/>
          <w:szCs w:val="24"/>
        </w:rPr>
        <w:t>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8D97FA8" w14:textId="77777777" w:rsidR="00810657" w:rsidRPr="00A55D7F" w:rsidRDefault="00810657" w:rsidP="00810657">
      <w:pPr>
        <w:pStyle w:val="ConsPlusNormal"/>
        <w:ind w:firstLine="540"/>
        <w:jc w:val="both"/>
        <w:rPr>
          <w:sz w:val="24"/>
          <w:szCs w:val="24"/>
        </w:rPr>
      </w:pPr>
      <w:r w:rsidRPr="00A55D7F">
        <w:rPr>
          <w:sz w:val="24"/>
          <w:szCs w:val="24"/>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B031AA8" w14:textId="77777777" w:rsidR="00810657" w:rsidRPr="00A55D7F" w:rsidRDefault="00810657" w:rsidP="00810657">
      <w:pPr>
        <w:pStyle w:val="ConsPlusNormal"/>
        <w:ind w:firstLine="540"/>
        <w:jc w:val="both"/>
        <w:rPr>
          <w:sz w:val="24"/>
          <w:szCs w:val="24"/>
        </w:rPr>
      </w:pPr>
      <w:r w:rsidRPr="00A55D7F">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1229BEF" w14:textId="77777777" w:rsidR="00810657" w:rsidRPr="00A55D7F" w:rsidRDefault="00810657" w:rsidP="00810657">
      <w:pPr>
        <w:pStyle w:val="ConsPlusNormal"/>
        <w:ind w:firstLine="540"/>
        <w:jc w:val="both"/>
        <w:rPr>
          <w:sz w:val="24"/>
          <w:szCs w:val="24"/>
        </w:rPr>
      </w:pPr>
      <w:r w:rsidRPr="00A55D7F">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57C5183C" w14:textId="77777777" w:rsidR="00810657" w:rsidRPr="00A55D7F" w:rsidRDefault="00810657" w:rsidP="00810657">
      <w:pPr>
        <w:pStyle w:val="ConsPlusNormal"/>
        <w:ind w:firstLine="540"/>
        <w:jc w:val="both"/>
        <w:rPr>
          <w:sz w:val="24"/>
          <w:szCs w:val="24"/>
        </w:rPr>
      </w:pPr>
      <w:r w:rsidRPr="00A55D7F">
        <w:rPr>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учётом положений статьи 39 Градостроительного кодекса Российской Федерации </w:t>
      </w:r>
      <w:proofErr w:type="spellStart"/>
      <w:r w:rsidRPr="00A55D7F">
        <w:rPr>
          <w:sz w:val="24"/>
          <w:szCs w:val="24"/>
        </w:rPr>
        <w:t>ьза</w:t>
      </w:r>
      <w:proofErr w:type="spellEnd"/>
      <w:r w:rsidRPr="00A55D7F">
        <w:rPr>
          <w:sz w:val="24"/>
          <w:szCs w:val="24"/>
        </w:rPr>
        <w:t xml:space="preserve">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3F3F8BBD" w14:textId="77777777" w:rsidR="00810657" w:rsidRPr="00A55D7F" w:rsidRDefault="00810657" w:rsidP="00810657">
      <w:pPr>
        <w:pStyle w:val="ConsPlusNormal"/>
        <w:ind w:firstLine="540"/>
        <w:jc w:val="both"/>
        <w:rPr>
          <w:sz w:val="24"/>
          <w:szCs w:val="24"/>
        </w:rPr>
      </w:pPr>
      <w:r w:rsidRPr="00A55D7F">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03E0B89E" w14:textId="77777777" w:rsidR="00810657" w:rsidRPr="00A55D7F" w:rsidRDefault="00810657" w:rsidP="00810657">
      <w:pPr>
        <w:pStyle w:val="ConsPlusNormal"/>
        <w:ind w:firstLine="540"/>
        <w:jc w:val="both"/>
        <w:rPr>
          <w:sz w:val="24"/>
          <w:szCs w:val="24"/>
        </w:rPr>
      </w:pPr>
      <w:r w:rsidRPr="00A55D7F">
        <w:rPr>
          <w:sz w:val="24"/>
          <w:szCs w:val="24"/>
        </w:rPr>
        <w:t xml:space="preserve">6. Глава администрации в течение семи дней со дня поступления указанных в части 5 </w:t>
      </w:r>
      <w:r w:rsidRPr="00A55D7F">
        <w:rPr>
          <w:sz w:val="24"/>
          <w:szCs w:val="24"/>
        </w:rPr>
        <w:lastRenderedPageBreak/>
        <w:t>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17288A" w14:textId="77777777" w:rsidR="00810657" w:rsidRPr="00A55D7F" w:rsidRDefault="00810657" w:rsidP="00810657">
      <w:pPr>
        <w:pStyle w:val="ConsPlusNormal"/>
        <w:ind w:firstLine="540"/>
        <w:jc w:val="both"/>
        <w:rPr>
          <w:sz w:val="24"/>
          <w:szCs w:val="24"/>
        </w:rPr>
      </w:pPr>
      <w:r w:rsidRPr="00A55D7F">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её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её приведении в соответствие с установленными требованиями.</w:t>
      </w:r>
    </w:p>
    <w:p w14:paraId="167B173E" w14:textId="77777777" w:rsidR="00810657" w:rsidRPr="008A0EDF" w:rsidRDefault="00810657" w:rsidP="00810657">
      <w:pPr>
        <w:pStyle w:val="ConsPlusNormal"/>
        <w:ind w:firstLine="540"/>
        <w:jc w:val="both"/>
        <w:rPr>
          <w:sz w:val="24"/>
          <w:szCs w:val="24"/>
        </w:rPr>
      </w:pPr>
      <w:r w:rsidRPr="00A55D7F">
        <w:rPr>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3302C6B" w14:textId="17C01930" w:rsidR="00F13728" w:rsidRPr="00F13728" w:rsidRDefault="00F13728" w:rsidP="00F13728">
      <w:pPr>
        <w:pStyle w:val="ConsPlusNormal"/>
        <w:ind w:firstLine="540"/>
        <w:rPr>
          <w:sz w:val="24"/>
          <w:szCs w:val="24"/>
        </w:rPr>
      </w:pPr>
      <w:r w:rsidRPr="00F13728">
        <w:rPr>
          <w:sz w:val="24"/>
          <w:szCs w:val="24"/>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63D0073F" w14:textId="06986004" w:rsidR="00F13728" w:rsidRPr="00F13728" w:rsidRDefault="00F13728" w:rsidP="00F13728">
      <w:pPr>
        <w:pStyle w:val="ConsPlusNormal"/>
        <w:ind w:firstLine="540"/>
        <w:jc w:val="both"/>
        <w:rPr>
          <w:sz w:val="24"/>
          <w:szCs w:val="24"/>
        </w:rPr>
      </w:pPr>
      <w:r w:rsidRPr="00F13728">
        <w:rPr>
          <w:sz w:val="24"/>
          <w:szCs w:val="24"/>
        </w:rPr>
        <w:t>10.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№1300.</w:t>
      </w:r>
    </w:p>
    <w:p w14:paraId="0B376896" w14:textId="77777777" w:rsidR="00810657" w:rsidRPr="00A55D7F" w:rsidRDefault="00810657" w:rsidP="00810657">
      <w:pPr>
        <w:pStyle w:val="18"/>
        <w:tabs>
          <w:tab w:val="left" w:pos="-5387"/>
        </w:tabs>
        <w:ind w:firstLine="851"/>
        <w:jc w:val="both"/>
        <w:rPr>
          <w:rFonts w:ascii="Times New Roman" w:eastAsia="MS Mincho" w:hAnsi="Times New Roman" w:cs="Times New Roman"/>
          <w:color w:val="000000"/>
          <w:sz w:val="24"/>
          <w:szCs w:val="24"/>
        </w:rPr>
      </w:pPr>
    </w:p>
    <w:p w14:paraId="67B40BC5"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4. ПОЛОЖЕНИЕ О ПОДГОТОВКЕ ДОКУМЕНТАЦИИ ПО ПЛАНИРОВКЕ ТЕРРИТОРИИ ОРГАНАМИ МЕСТНОГО САМОУПРАВЛЕНИЯ</w:t>
      </w:r>
    </w:p>
    <w:p w14:paraId="01347723" w14:textId="77777777" w:rsidR="00810657" w:rsidRPr="00A55D7F" w:rsidRDefault="00810657" w:rsidP="00810657">
      <w:pPr>
        <w:tabs>
          <w:tab w:val="left" w:pos="-5387"/>
        </w:tabs>
        <w:spacing w:line="240" w:lineRule="auto"/>
        <w:ind w:firstLine="425"/>
        <w:rPr>
          <w:color w:val="000000"/>
          <w:sz w:val="24"/>
          <w:szCs w:val="24"/>
        </w:rPr>
      </w:pPr>
    </w:p>
    <w:p w14:paraId="54CB22C6" w14:textId="77777777" w:rsidR="00810657" w:rsidRPr="00A55D7F" w:rsidRDefault="00810657" w:rsidP="00810657">
      <w:pPr>
        <w:spacing w:line="240" w:lineRule="auto"/>
        <w:jc w:val="center"/>
        <w:outlineLvl w:val="0"/>
        <w:rPr>
          <w:b/>
          <w:color w:val="000000"/>
          <w:sz w:val="24"/>
          <w:szCs w:val="24"/>
        </w:rPr>
      </w:pPr>
      <w:r w:rsidRPr="00A55D7F">
        <w:rPr>
          <w:b/>
          <w:sz w:val="24"/>
          <w:szCs w:val="24"/>
        </w:rPr>
        <w:t>Статья 15. Общие положения о планировке территории</w:t>
      </w:r>
    </w:p>
    <w:p w14:paraId="1001F474" w14:textId="77777777" w:rsidR="00810657" w:rsidRPr="00A55D7F" w:rsidRDefault="00810657" w:rsidP="00810657">
      <w:pPr>
        <w:pStyle w:val="ConsPlusNormal"/>
        <w:ind w:firstLine="540"/>
        <w:jc w:val="both"/>
        <w:rPr>
          <w:sz w:val="24"/>
          <w:szCs w:val="24"/>
        </w:rPr>
      </w:pPr>
      <w:r w:rsidRPr="00A55D7F">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60BC202" w14:textId="77777777" w:rsidR="00810657" w:rsidRPr="00A55D7F" w:rsidRDefault="00810657" w:rsidP="00810657">
      <w:pPr>
        <w:pStyle w:val="ConsPlusNormal"/>
        <w:ind w:firstLine="540"/>
        <w:jc w:val="both"/>
        <w:rPr>
          <w:sz w:val="24"/>
          <w:szCs w:val="24"/>
        </w:rPr>
      </w:pPr>
      <w:r w:rsidRPr="00A55D7F">
        <w:rPr>
          <w:sz w:val="24"/>
          <w:szCs w:val="24"/>
        </w:rPr>
        <w:t>2. Подготовка документации по планировке территории осуществляется в соответствии с главой 5 Градостроительного кодекса Российской Федерации.</w:t>
      </w:r>
    </w:p>
    <w:p w14:paraId="7C1EA595" w14:textId="77777777" w:rsidR="00810657" w:rsidRPr="00A55D7F" w:rsidRDefault="00810657" w:rsidP="00810657">
      <w:pPr>
        <w:pStyle w:val="ConsPlusNormal"/>
        <w:ind w:firstLine="540"/>
        <w:jc w:val="both"/>
        <w:rPr>
          <w:sz w:val="24"/>
          <w:szCs w:val="24"/>
        </w:rPr>
      </w:pPr>
    </w:p>
    <w:p w14:paraId="3EC343AF" w14:textId="0A746D25"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lastRenderedPageBreak/>
        <w:t xml:space="preserve">ГЛАВА 5. ПОЛОЖЕНИЕ О ПРОВЕДЕНИИ </w:t>
      </w:r>
      <w:r w:rsidR="00CC5914">
        <w:rPr>
          <w:b/>
          <w:bCs/>
          <w:iCs/>
          <w:smallCaps/>
          <w:sz w:val="24"/>
          <w:szCs w:val="24"/>
          <w:lang w:eastAsia="zh-CN"/>
        </w:rPr>
        <w:t xml:space="preserve">ОБЩЕСТВЕННЫХ ОБСУЖДЕНИЙ ИЛИ </w:t>
      </w:r>
      <w:r w:rsidRPr="00A55D7F">
        <w:rPr>
          <w:b/>
          <w:bCs/>
          <w:iCs/>
          <w:smallCaps/>
          <w:sz w:val="24"/>
          <w:szCs w:val="24"/>
          <w:lang w:eastAsia="zh-CN"/>
        </w:rPr>
        <w:t>ПУБЛИЧНЫХ СЛУШАНИЙ ПО ВОПРОСАМ ЗЕМЛЕПОЛЬЗОВАНИЯ И ЗАСТРОЙКИ</w:t>
      </w:r>
    </w:p>
    <w:p w14:paraId="64086278" w14:textId="77777777" w:rsidR="00810657" w:rsidRPr="00A55D7F" w:rsidRDefault="00810657" w:rsidP="00810657">
      <w:pPr>
        <w:shd w:val="clear" w:color="auto" w:fill="FFFFFF"/>
        <w:spacing w:line="240" w:lineRule="auto"/>
        <w:ind w:firstLine="0"/>
        <w:jc w:val="center"/>
        <w:rPr>
          <w:bCs/>
          <w:color w:val="000000"/>
          <w:sz w:val="24"/>
          <w:szCs w:val="24"/>
        </w:rPr>
      </w:pPr>
    </w:p>
    <w:p w14:paraId="30B683E4" w14:textId="6305E1D8" w:rsidR="00810657" w:rsidRPr="00A55D7F" w:rsidRDefault="00810657" w:rsidP="00810657">
      <w:pPr>
        <w:spacing w:line="240" w:lineRule="auto"/>
        <w:jc w:val="center"/>
        <w:outlineLvl w:val="0"/>
        <w:rPr>
          <w:b/>
          <w:sz w:val="24"/>
          <w:szCs w:val="24"/>
        </w:rPr>
      </w:pPr>
      <w:r w:rsidRPr="00A55D7F">
        <w:rPr>
          <w:b/>
          <w:sz w:val="24"/>
          <w:szCs w:val="24"/>
        </w:rPr>
        <w:t xml:space="preserve">Статья 16. </w:t>
      </w:r>
      <w:r w:rsidR="00CC5914">
        <w:rPr>
          <w:b/>
          <w:sz w:val="24"/>
          <w:szCs w:val="24"/>
        </w:rPr>
        <w:t>Общественные обсуждения или п</w:t>
      </w:r>
      <w:r w:rsidRPr="00A55D7F">
        <w:rPr>
          <w:b/>
          <w:sz w:val="24"/>
          <w:szCs w:val="24"/>
        </w:rPr>
        <w:t>убличные слушания по вопросам землепользования и застройки</w:t>
      </w:r>
    </w:p>
    <w:p w14:paraId="64EE83B0" w14:textId="0EB4829B" w:rsidR="00810657" w:rsidRPr="00A55D7F" w:rsidRDefault="00810657" w:rsidP="00CC5914">
      <w:pPr>
        <w:pStyle w:val="ConsPlusNormal"/>
        <w:ind w:firstLine="540"/>
        <w:jc w:val="both"/>
        <w:rPr>
          <w:sz w:val="24"/>
          <w:szCs w:val="24"/>
        </w:rPr>
      </w:pPr>
      <w:r w:rsidRPr="00A55D7F">
        <w:rPr>
          <w:color w:val="000000"/>
          <w:sz w:val="24"/>
          <w:szCs w:val="24"/>
        </w:rPr>
        <w:t xml:space="preserve">1. Публичные слушания или общественные обсуждения по вопросам землепользования и застройки </w:t>
      </w:r>
      <w:r w:rsidRPr="00A55D7F">
        <w:rPr>
          <w:sz w:val="24"/>
          <w:szCs w:val="24"/>
        </w:rPr>
        <w:t>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w:t>
      </w:r>
      <w:r w:rsidR="00CC5914">
        <w:rPr>
          <w:sz w:val="24"/>
          <w:szCs w:val="24"/>
        </w:rPr>
        <w:t xml:space="preserve">бразования Белореченский район, Положением об общественных обсуждениях и публичных </w:t>
      </w:r>
      <w:r w:rsidR="00CC5914" w:rsidRPr="00CC5914">
        <w:rPr>
          <w:sz w:val="24"/>
          <w:szCs w:val="24"/>
        </w:rPr>
        <w:t>слушаниях по вопросам градостроительной деятельности в муниципальном образовании</w:t>
      </w:r>
      <w:r w:rsidR="00CC5914">
        <w:rPr>
          <w:sz w:val="24"/>
          <w:szCs w:val="24"/>
        </w:rPr>
        <w:t xml:space="preserve"> </w:t>
      </w:r>
      <w:r w:rsidR="00CC5914" w:rsidRPr="00CC5914">
        <w:rPr>
          <w:sz w:val="24"/>
          <w:szCs w:val="24"/>
        </w:rPr>
        <w:t>Белореченский район</w:t>
      </w:r>
      <w:r w:rsidR="00CC5914">
        <w:rPr>
          <w:sz w:val="24"/>
          <w:szCs w:val="24"/>
        </w:rPr>
        <w:t xml:space="preserve">, </w:t>
      </w:r>
      <w:r w:rsidRPr="00A55D7F">
        <w:rPr>
          <w:sz w:val="24"/>
          <w:szCs w:val="24"/>
        </w:rPr>
        <w:t>настоящими Правилами.</w:t>
      </w:r>
    </w:p>
    <w:p w14:paraId="2D3EEA2E" w14:textId="77777777" w:rsidR="00810657" w:rsidRPr="00A55D7F" w:rsidRDefault="00810657" w:rsidP="00810657">
      <w:pPr>
        <w:pStyle w:val="ConsPlusNormal"/>
        <w:ind w:firstLine="540"/>
        <w:jc w:val="both"/>
        <w:rPr>
          <w:sz w:val="24"/>
          <w:szCs w:val="24"/>
        </w:rPr>
      </w:pPr>
      <w:r w:rsidRPr="00A55D7F">
        <w:rPr>
          <w:sz w:val="24"/>
          <w:szCs w:val="24"/>
        </w:rPr>
        <w:t>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проекту генерального плана, проекту Правил, проектам планировки территории, проектам межевания территории, проектам, предусматривающим внесение изменений в один из указанных утверждённых документов, проектам решений о предоставлении разрешения на условно разрешённый вид использования, проектам решений о предоставлении разрешения на отклонение от предельных параметров разрешённого строительства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bookmarkStart w:id="9" w:name="sub_1801"/>
    </w:p>
    <w:p w14:paraId="61AAA81F" w14:textId="25A0B5B1" w:rsidR="00810657" w:rsidRPr="00A55D7F" w:rsidRDefault="00810657" w:rsidP="00810657">
      <w:pPr>
        <w:pStyle w:val="ConsPlusNormal"/>
        <w:ind w:firstLine="540"/>
        <w:jc w:val="both"/>
        <w:rPr>
          <w:color w:val="000000"/>
          <w:sz w:val="24"/>
          <w:szCs w:val="24"/>
        </w:rPr>
      </w:pPr>
      <w:r w:rsidRPr="00A55D7F">
        <w:rPr>
          <w:color w:val="000000"/>
          <w:sz w:val="24"/>
          <w:szCs w:val="24"/>
        </w:rPr>
        <w:t xml:space="preserve">3. Порядок и сроки проведения общественных обсуждений или публичных слушаний на территории муниципального образования регламентируется </w:t>
      </w:r>
      <w:hyperlink r:id="rId18" w:history="1">
        <w:r w:rsidRPr="00A55D7F">
          <w:rPr>
            <w:color w:val="000000"/>
            <w:sz w:val="24"/>
            <w:szCs w:val="24"/>
          </w:rPr>
          <w:t>Градостроительным кодексом</w:t>
        </w:r>
      </w:hyperlink>
      <w:r w:rsidRPr="00A55D7F">
        <w:rPr>
          <w:color w:val="000000"/>
          <w:sz w:val="24"/>
          <w:szCs w:val="24"/>
        </w:rPr>
        <w:t xml:space="preserve"> Российской Федерации, </w:t>
      </w:r>
      <w:hyperlink r:id="rId19" w:history="1">
        <w:r w:rsidRPr="00A55D7F">
          <w:rPr>
            <w:color w:val="000000"/>
            <w:sz w:val="24"/>
            <w:szCs w:val="24"/>
          </w:rPr>
          <w:t>Земельным кодексом</w:t>
        </w:r>
      </w:hyperlink>
      <w:r w:rsidRPr="00A55D7F">
        <w:rPr>
          <w:color w:val="000000"/>
          <w:sz w:val="24"/>
          <w:szCs w:val="24"/>
        </w:rPr>
        <w:t xml:space="preserve"> Российской Федерации, </w:t>
      </w:r>
      <w:hyperlink r:id="rId20" w:history="1">
        <w:r w:rsidRPr="00A55D7F">
          <w:rPr>
            <w:color w:val="000000"/>
            <w:sz w:val="24"/>
            <w:szCs w:val="24"/>
          </w:rPr>
          <w:t>Федеральным законом</w:t>
        </w:r>
      </w:hyperlink>
      <w:r w:rsidRPr="00A55D7F">
        <w:rPr>
          <w:color w:val="000000"/>
          <w:sz w:val="24"/>
          <w:szCs w:val="24"/>
        </w:rPr>
        <w:t xml:space="preserve"> от 6 октября 2003 года </w:t>
      </w:r>
      <w:r w:rsidR="00CC5914">
        <w:rPr>
          <w:color w:val="000000"/>
          <w:sz w:val="24"/>
          <w:szCs w:val="24"/>
        </w:rPr>
        <w:t>№</w:t>
      </w:r>
      <w:r w:rsidRPr="00A55D7F">
        <w:rPr>
          <w:color w:val="000000"/>
          <w:sz w:val="24"/>
          <w:szCs w:val="24"/>
        </w:rPr>
        <w:t xml:space="preserve"> 131-ФЗ </w:t>
      </w:r>
      <w:r w:rsidR="00CC5914">
        <w:rPr>
          <w:color w:val="000000"/>
          <w:sz w:val="24"/>
          <w:szCs w:val="24"/>
        </w:rPr>
        <w:t>«</w:t>
      </w:r>
      <w:r w:rsidRPr="00A55D7F">
        <w:rPr>
          <w:color w:val="000000"/>
          <w:sz w:val="24"/>
          <w:szCs w:val="24"/>
        </w:rPr>
        <w:t>Об общих принципах организации местного самоуправления в Российской Федерации</w:t>
      </w:r>
      <w:r w:rsidR="00CC5914">
        <w:rPr>
          <w:color w:val="000000"/>
          <w:sz w:val="24"/>
          <w:szCs w:val="24"/>
        </w:rPr>
        <w:t xml:space="preserve">», Уставом </w:t>
      </w:r>
      <w:r w:rsidRPr="00A55D7F">
        <w:rPr>
          <w:color w:val="000000"/>
          <w:sz w:val="24"/>
          <w:szCs w:val="24"/>
        </w:rPr>
        <w:t xml:space="preserve">муниципального образования Белореченский район, </w:t>
      </w:r>
      <w:r w:rsidR="00CC5914" w:rsidRPr="00CC5914">
        <w:rPr>
          <w:color w:val="000000"/>
          <w:sz w:val="24"/>
          <w:szCs w:val="24"/>
        </w:rPr>
        <w:t>Положением об общественных обсуждениях и публичных слушаниях по вопросам градостроительной деятельности в муниципальном образовании Белореченский район</w:t>
      </w:r>
      <w:r w:rsidR="00CC5914">
        <w:rPr>
          <w:color w:val="000000"/>
          <w:sz w:val="24"/>
          <w:szCs w:val="24"/>
        </w:rPr>
        <w:t xml:space="preserve">, </w:t>
      </w:r>
      <w:r w:rsidRPr="00A55D7F">
        <w:rPr>
          <w:color w:val="000000"/>
          <w:sz w:val="24"/>
          <w:szCs w:val="24"/>
        </w:rPr>
        <w:t>настоящими Правилами, иными нормативными актами.</w:t>
      </w:r>
    </w:p>
    <w:p w14:paraId="6B009D0D" w14:textId="77777777" w:rsidR="00810657" w:rsidRPr="00A55D7F" w:rsidRDefault="00810657" w:rsidP="00810657">
      <w:pPr>
        <w:pStyle w:val="ConsPlusNormal"/>
        <w:ind w:firstLine="540"/>
        <w:jc w:val="both"/>
        <w:rPr>
          <w:color w:val="000000"/>
          <w:sz w:val="24"/>
          <w:szCs w:val="24"/>
        </w:rPr>
      </w:pPr>
      <w:bookmarkStart w:id="10" w:name="sub_1810"/>
      <w:bookmarkStart w:id="11" w:name="_Hlk109815474"/>
      <w:bookmarkEnd w:id="9"/>
      <w:r w:rsidRPr="00A55D7F">
        <w:rPr>
          <w:color w:val="000000"/>
          <w:sz w:val="24"/>
          <w:szCs w:val="24"/>
        </w:rPr>
        <w:t>4. В случаях, установленных специальным законом, общая продолжительность срока общественных обсуждений или публичных слушаний по проекту правил землепользования и застройки, проекту вынесения изменений в правила землепользования и застройки составляет период, указанный в данном законе.</w:t>
      </w:r>
    </w:p>
    <w:bookmarkEnd w:id="10"/>
    <w:bookmarkEnd w:id="11"/>
    <w:p w14:paraId="1195FC3A" w14:textId="77777777" w:rsidR="00810657" w:rsidRPr="00A55D7F" w:rsidRDefault="00810657" w:rsidP="00810657">
      <w:pPr>
        <w:keepLines w:val="0"/>
        <w:widowControl w:val="0"/>
        <w:spacing w:line="240" w:lineRule="auto"/>
        <w:ind w:firstLine="0"/>
        <w:rPr>
          <w:sz w:val="24"/>
          <w:szCs w:val="24"/>
        </w:rPr>
      </w:pPr>
    </w:p>
    <w:p w14:paraId="41FA0454"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6. ПОЛОЖЕНИЕ О ВНЕСЕНИИ ИЗМЕНЕНИЙ В ПРАВИЛА ЗЕМЛЕПОЛЬЗОВАНИЯ И ЗАСТРОЙКИ</w:t>
      </w:r>
    </w:p>
    <w:p w14:paraId="2F84DA64" w14:textId="77777777" w:rsidR="00810657" w:rsidRPr="00A55D7F" w:rsidRDefault="00810657" w:rsidP="00810657">
      <w:pPr>
        <w:keepLines w:val="0"/>
        <w:widowControl w:val="0"/>
        <w:shd w:val="clear" w:color="auto" w:fill="FFFFFF"/>
        <w:tabs>
          <w:tab w:val="left" w:pos="-5387"/>
        </w:tabs>
        <w:spacing w:line="240" w:lineRule="auto"/>
        <w:ind w:firstLine="425"/>
        <w:rPr>
          <w:color w:val="000000"/>
          <w:sz w:val="24"/>
          <w:szCs w:val="24"/>
        </w:rPr>
      </w:pPr>
    </w:p>
    <w:p w14:paraId="16BAF9EF" w14:textId="77777777" w:rsidR="00810657" w:rsidRPr="00A55D7F" w:rsidRDefault="00810657" w:rsidP="00810657">
      <w:pPr>
        <w:spacing w:line="240" w:lineRule="auto"/>
        <w:jc w:val="center"/>
        <w:outlineLvl w:val="0"/>
        <w:rPr>
          <w:b/>
          <w:sz w:val="24"/>
          <w:szCs w:val="24"/>
        </w:rPr>
      </w:pPr>
      <w:r w:rsidRPr="00A55D7F">
        <w:rPr>
          <w:b/>
          <w:sz w:val="24"/>
          <w:szCs w:val="24"/>
        </w:rPr>
        <w:t>Статья 17. Порядок и основания для внесения изменений в правила землепользования и застройки</w:t>
      </w:r>
    </w:p>
    <w:p w14:paraId="1E1303DE" w14:textId="77777777" w:rsidR="00810657" w:rsidRPr="00A55D7F" w:rsidRDefault="00810657" w:rsidP="00810657">
      <w:pPr>
        <w:pStyle w:val="ConsPlusNormal"/>
        <w:ind w:firstLine="540"/>
        <w:jc w:val="both"/>
        <w:rPr>
          <w:color w:val="000000"/>
          <w:sz w:val="24"/>
          <w:szCs w:val="24"/>
        </w:rPr>
      </w:pPr>
      <w:r w:rsidRPr="00A55D7F">
        <w:rPr>
          <w:color w:val="000000"/>
          <w:sz w:val="24"/>
          <w:szCs w:val="24"/>
        </w:rPr>
        <w:t>1. Внесение изменений в Правила осуществляется в порядке, предусмотренном законодательством Российской Федерации и настоящими Правилами.</w:t>
      </w:r>
    </w:p>
    <w:p w14:paraId="5A881E69" w14:textId="77777777" w:rsidR="00810657" w:rsidRPr="00A55D7F" w:rsidRDefault="00810657" w:rsidP="00810657">
      <w:pPr>
        <w:pStyle w:val="ConsPlusNormal"/>
        <w:ind w:firstLine="540"/>
        <w:jc w:val="both"/>
        <w:rPr>
          <w:color w:val="000000"/>
          <w:sz w:val="24"/>
          <w:szCs w:val="24"/>
        </w:rPr>
      </w:pPr>
      <w:r w:rsidRPr="00A55D7F">
        <w:rPr>
          <w:color w:val="000000"/>
          <w:sz w:val="24"/>
          <w:szCs w:val="24"/>
        </w:rPr>
        <w:t>2. Внесение изменений в Правила осуществляется в порядке, предусмотренном статьями 31 и 32, с учетом статьи 33 Градостроительного кодекса Российской Федерации.</w:t>
      </w:r>
    </w:p>
    <w:p w14:paraId="330375EA" w14:textId="77777777" w:rsidR="00810657" w:rsidRPr="00A55D7F" w:rsidRDefault="00810657" w:rsidP="00810657">
      <w:pPr>
        <w:keepLines w:val="0"/>
        <w:widowControl w:val="0"/>
        <w:tabs>
          <w:tab w:val="left" w:pos="-5387"/>
          <w:tab w:val="left" w:pos="851"/>
        </w:tabs>
        <w:spacing w:line="240" w:lineRule="auto"/>
        <w:ind w:firstLine="851"/>
        <w:rPr>
          <w:color w:val="000000"/>
          <w:sz w:val="24"/>
          <w:szCs w:val="24"/>
        </w:rPr>
      </w:pPr>
    </w:p>
    <w:p w14:paraId="26CF6EB2"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7. ПОЛОЖЕНИЕ О РЕГУЛИРОВАНИИ ИНЫХ ВОПРОСОВ ЗЕМЛЕПОЛЬЗОВАНИЯ И ЗАСТРОЙКИ</w:t>
      </w:r>
    </w:p>
    <w:p w14:paraId="7ED67096" w14:textId="77777777" w:rsidR="00810657" w:rsidRPr="00A55D7F" w:rsidRDefault="00810657" w:rsidP="00810657">
      <w:pPr>
        <w:pStyle w:val="18"/>
        <w:tabs>
          <w:tab w:val="left" w:pos="-5387"/>
        </w:tabs>
        <w:ind w:firstLine="851"/>
        <w:jc w:val="both"/>
        <w:rPr>
          <w:rFonts w:ascii="Times New Roman" w:eastAsia="MS Mincho" w:hAnsi="Times New Roman" w:cs="Times New Roman"/>
          <w:color w:val="000000"/>
          <w:sz w:val="24"/>
          <w:szCs w:val="24"/>
        </w:rPr>
      </w:pPr>
    </w:p>
    <w:p w14:paraId="03AA271A" w14:textId="77777777" w:rsidR="00810657" w:rsidRPr="00A55D7F" w:rsidRDefault="00810657" w:rsidP="00F13728">
      <w:pPr>
        <w:spacing w:line="240" w:lineRule="auto"/>
        <w:jc w:val="center"/>
        <w:outlineLvl w:val="0"/>
        <w:rPr>
          <w:b/>
          <w:sz w:val="24"/>
          <w:szCs w:val="24"/>
        </w:rPr>
      </w:pPr>
      <w:r w:rsidRPr="00A55D7F">
        <w:rPr>
          <w:b/>
          <w:sz w:val="24"/>
          <w:szCs w:val="24"/>
        </w:rPr>
        <w:t>Статья 18. Выдача разрешений на строительство</w:t>
      </w:r>
    </w:p>
    <w:p w14:paraId="03528088" w14:textId="2CF28D0D" w:rsidR="00F13728" w:rsidRDefault="00810657" w:rsidP="00F13728">
      <w:pPr>
        <w:pStyle w:val="ConsPlusNormal"/>
        <w:numPr>
          <w:ilvl w:val="0"/>
          <w:numId w:val="13"/>
        </w:numPr>
        <w:ind w:left="0" w:firstLine="709"/>
        <w:jc w:val="both"/>
        <w:rPr>
          <w:color w:val="000000"/>
          <w:sz w:val="24"/>
          <w:szCs w:val="24"/>
        </w:rPr>
      </w:pPr>
      <w:r w:rsidRPr="00A55D7F">
        <w:rPr>
          <w:color w:val="000000"/>
          <w:sz w:val="24"/>
          <w:szCs w:val="24"/>
        </w:rPr>
        <w:t>Выдача разрешения на строительство осуществляется в соответствии со статьей 51 градостроительного кодекса российской федерации</w:t>
      </w:r>
      <w:r w:rsidR="00F13728">
        <w:rPr>
          <w:color w:val="000000"/>
          <w:sz w:val="24"/>
          <w:szCs w:val="24"/>
        </w:rPr>
        <w:t>.</w:t>
      </w:r>
    </w:p>
    <w:p w14:paraId="12B395B7" w14:textId="77777777" w:rsidR="00F13728" w:rsidRDefault="00F13728" w:rsidP="00F13728">
      <w:pPr>
        <w:pStyle w:val="ConsPlusNormal"/>
        <w:ind w:left="540" w:firstLine="0"/>
        <w:rPr>
          <w:color w:val="000000"/>
          <w:sz w:val="24"/>
          <w:szCs w:val="24"/>
        </w:rPr>
      </w:pPr>
    </w:p>
    <w:p w14:paraId="538573C9" w14:textId="5FD800B6" w:rsidR="00F13728" w:rsidRPr="00F13728" w:rsidRDefault="00F13728" w:rsidP="00F13728">
      <w:pPr>
        <w:pStyle w:val="ConsPlusNormal"/>
        <w:ind w:left="540" w:firstLine="0"/>
        <w:jc w:val="center"/>
        <w:rPr>
          <w:b/>
          <w:color w:val="000000"/>
          <w:sz w:val="24"/>
          <w:szCs w:val="24"/>
        </w:rPr>
      </w:pPr>
      <w:r w:rsidRPr="00F13728">
        <w:rPr>
          <w:b/>
          <w:color w:val="000000"/>
          <w:sz w:val="24"/>
          <w:szCs w:val="24"/>
        </w:rPr>
        <w:t xml:space="preserve">Статья </w:t>
      </w:r>
      <w:r>
        <w:rPr>
          <w:b/>
          <w:color w:val="000000"/>
          <w:sz w:val="24"/>
          <w:szCs w:val="24"/>
        </w:rPr>
        <w:t>19</w:t>
      </w:r>
      <w:r w:rsidRPr="00F13728">
        <w:rPr>
          <w:b/>
          <w:color w:val="000000"/>
          <w:sz w:val="24"/>
          <w:szCs w:val="24"/>
        </w:rPr>
        <w:t>. Строительство и реконструкция многоквартирных жилых домов</w:t>
      </w:r>
    </w:p>
    <w:p w14:paraId="41B7BDE9" w14:textId="77777777" w:rsidR="00F13728" w:rsidRPr="00F13728" w:rsidRDefault="00F13728" w:rsidP="00F13728">
      <w:pPr>
        <w:pStyle w:val="ConsPlusNormal"/>
        <w:ind w:firstLine="709"/>
        <w:jc w:val="both"/>
        <w:rPr>
          <w:color w:val="000000"/>
          <w:sz w:val="24"/>
          <w:szCs w:val="24"/>
        </w:rPr>
      </w:pPr>
      <w:r w:rsidRPr="00F13728">
        <w:rPr>
          <w:color w:val="000000"/>
          <w:sz w:val="24"/>
          <w:szCs w:val="24"/>
        </w:rPr>
        <w:t>1.</w:t>
      </w:r>
      <w:r w:rsidRPr="00F13728">
        <w:rPr>
          <w:color w:val="000000"/>
          <w:sz w:val="24"/>
          <w:szCs w:val="24"/>
        </w:rPr>
        <w:tab/>
        <w:t xml:space="preserve">Строительство и реконструкция многоквартирных жилых домов не </w:t>
      </w:r>
      <w:proofErr w:type="gramStart"/>
      <w:r w:rsidRPr="00F13728">
        <w:rPr>
          <w:color w:val="000000"/>
          <w:sz w:val="24"/>
          <w:szCs w:val="24"/>
        </w:rPr>
        <w:t>допускаются в случае если</w:t>
      </w:r>
      <w:proofErr w:type="gramEnd"/>
      <w:r w:rsidRPr="00F13728">
        <w:rPr>
          <w:color w:val="000000"/>
          <w:sz w:val="24"/>
          <w:szCs w:val="24"/>
        </w:rPr>
        <w:t xml:space="preserve">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 ресурсами.</w:t>
      </w:r>
    </w:p>
    <w:p w14:paraId="40FD6FF5" w14:textId="77777777" w:rsidR="00F13728" w:rsidRPr="00F13728" w:rsidRDefault="00F13728" w:rsidP="00F13728">
      <w:pPr>
        <w:pStyle w:val="ConsPlusNormal"/>
        <w:ind w:firstLine="709"/>
        <w:jc w:val="both"/>
        <w:rPr>
          <w:color w:val="000000"/>
          <w:sz w:val="24"/>
          <w:szCs w:val="24"/>
        </w:rPr>
      </w:pPr>
      <w:r w:rsidRPr="00F13728">
        <w:rPr>
          <w:color w:val="000000"/>
          <w:sz w:val="24"/>
          <w:szCs w:val="24"/>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55BCDB73" w14:textId="77777777" w:rsidR="00F13728" w:rsidRPr="00F13728" w:rsidRDefault="00F13728" w:rsidP="00F13728">
      <w:pPr>
        <w:pStyle w:val="ConsPlusNormal"/>
        <w:ind w:firstLine="709"/>
        <w:jc w:val="both"/>
        <w:rPr>
          <w:color w:val="000000"/>
          <w:sz w:val="24"/>
          <w:szCs w:val="24"/>
        </w:rPr>
      </w:pPr>
      <w:r w:rsidRPr="00F13728">
        <w:rPr>
          <w:color w:val="000000"/>
          <w:sz w:val="24"/>
          <w:szCs w:val="24"/>
        </w:rPr>
        <w:t>2.</w:t>
      </w:r>
      <w:r w:rsidRPr="00F13728">
        <w:rPr>
          <w:color w:val="000000"/>
          <w:sz w:val="24"/>
          <w:szCs w:val="24"/>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6274E46" w14:textId="493BB5A0" w:rsidR="00F13728" w:rsidRPr="00F13728" w:rsidRDefault="00F13728" w:rsidP="00F13728">
      <w:pPr>
        <w:pStyle w:val="ConsPlusNormal"/>
        <w:ind w:firstLine="709"/>
        <w:jc w:val="both"/>
        <w:rPr>
          <w:color w:val="000000"/>
          <w:sz w:val="24"/>
          <w:szCs w:val="24"/>
        </w:rPr>
      </w:pPr>
      <w:r w:rsidRPr="00F13728">
        <w:rPr>
          <w:color w:val="000000"/>
          <w:sz w:val="24"/>
          <w:szCs w:val="24"/>
        </w:rPr>
        <w:t>3.</w:t>
      </w:r>
      <w:r w:rsidRPr="00F13728">
        <w:rPr>
          <w:color w:val="000000"/>
          <w:sz w:val="24"/>
          <w:szCs w:val="24"/>
        </w:rPr>
        <w:tab/>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F9281BF" w14:textId="77777777" w:rsidR="00810657" w:rsidRPr="00A55D7F" w:rsidRDefault="00810657" w:rsidP="00810657">
      <w:pPr>
        <w:pStyle w:val="ConsPlusNormal"/>
        <w:ind w:firstLine="540"/>
        <w:jc w:val="both"/>
        <w:rPr>
          <w:color w:val="000000"/>
          <w:sz w:val="24"/>
          <w:szCs w:val="24"/>
        </w:rPr>
      </w:pPr>
    </w:p>
    <w:p w14:paraId="3288813C" w14:textId="2A88B70B" w:rsidR="00810657" w:rsidRPr="00A55D7F" w:rsidRDefault="00810657" w:rsidP="00810657">
      <w:pPr>
        <w:spacing w:line="240" w:lineRule="auto"/>
        <w:jc w:val="center"/>
        <w:outlineLvl w:val="0"/>
        <w:rPr>
          <w:b/>
          <w:sz w:val="24"/>
          <w:szCs w:val="24"/>
        </w:rPr>
      </w:pPr>
      <w:bookmarkStart w:id="12" w:name="dst2532"/>
      <w:bookmarkStart w:id="13" w:name="dst2553"/>
      <w:bookmarkEnd w:id="12"/>
      <w:bookmarkEnd w:id="13"/>
      <w:r w:rsidRPr="00A55D7F">
        <w:rPr>
          <w:b/>
          <w:sz w:val="24"/>
          <w:szCs w:val="24"/>
        </w:rPr>
        <w:t xml:space="preserve">Статья </w:t>
      </w:r>
      <w:r w:rsidR="00F13728">
        <w:rPr>
          <w:b/>
          <w:sz w:val="24"/>
          <w:szCs w:val="24"/>
        </w:rPr>
        <w:t>20</w:t>
      </w:r>
      <w:r w:rsidRPr="00A55D7F">
        <w:rPr>
          <w:b/>
          <w:sz w:val="24"/>
          <w:szCs w:val="24"/>
        </w:rPr>
        <w:t>. Выдача разрешения на ввод объекта в эксплуатацию</w:t>
      </w:r>
    </w:p>
    <w:p w14:paraId="39D2B696" w14:textId="77777777" w:rsidR="00810657" w:rsidRPr="00A55D7F" w:rsidRDefault="00810657" w:rsidP="00810657">
      <w:pPr>
        <w:pStyle w:val="ConsPlusNormal"/>
        <w:ind w:firstLine="540"/>
        <w:jc w:val="both"/>
        <w:rPr>
          <w:color w:val="000000"/>
          <w:sz w:val="24"/>
          <w:szCs w:val="24"/>
        </w:rPr>
      </w:pPr>
      <w:r w:rsidRPr="00A55D7F">
        <w:rPr>
          <w:color w:val="000000"/>
          <w:sz w:val="24"/>
          <w:szCs w:val="24"/>
        </w:rPr>
        <w:t>1. Выдача разрешения на строительство осуществляется в соответствии со статьей 55 градостроительного кодекса российской федерации</w:t>
      </w:r>
    </w:p>
    <w:p w14:paraId="63B35F86" w14:textId="77777777" w:rsidR="00810657" w:rsidRPr="00A55D7F" w:rsidRDefault="00810657" w:rsidP="00810657">
      <w:pPr>
        <w:pStyle w:val="ConsPlusNormal"/>
        <w:ind w:firstLine="540"/>
        <w:jc w:val="both"/>
        <w:rPr>
          <w:color w:val="000000"/>
          <w:sz w:val="24"/>
          <w:szCs w:val="24"/>
        </w:rPr>
      </w:pPr>
    </w:p>
    <w:p w14:paraId="73647902" w14:textId="6F8AA5C8" w:rsidR="00810657" w:rsidRPr="00A55D7F" w:rsidRDefault="00810657" w:rsidP="00810657">
      <w:pPr>
        <w:spacing w:line="240" w:lineRule="auto"/>
        <w:jc w:val="center"/>
        <w:outlineLvl w:val="0"/>
        <w:rPr>
          <w:b/>
          <w:sz w:val="24"/>
          <w:szCs w:val="24"/>
        </w:rPr>
      </w:pPr>
      <w:r w:rsidRPr="00A55D7F">
        <w:rPr>
          <w:b/>
          <w:sz w:val="24"/>
          <w:szCs w:val="24"/>
        </w:rPr>
        <w:t>Статья 2</w:t>
      </w:r>
      <w:r w:rsidR="00F13728">
        <w:rPr>
          <w:b/>
          <w:sz w:val="24"/>
          <w:szCs w:val="24"/>
        </w:rPr>
        <w:t>1</w:t>
      </w:r>
      <w:r w:rsidRPr="00A55D7F">
        <w:rPr>
          <w:b/>
          <w:sz w:val="24"/>
          <w:szCs w:val="24"/>
        </w:rPr>
        <w:t>. Комплексное развитие территории</w:t>
      </w:r>
    </w:p>
    <w:p w14:paraId="7083400E" w14:textId="77777777" w:rsidR="00810657" w:rsidRPr="00A55D7F" w:rsidRDefault="00810657" w:rsidP="00810657">
      <w:pPr>
        <w:pStyle w:val="ConsPlusNormal"/>
        <w:ind w:firstLine="540"/>
        <w:jc w:val="both"/>
        <w:rPr>
          <w:sz w:val="24"/>
          <w:szCs w:val="24"/>
        </w:rPr>
      </w:pPr>
      <w:r w:rsidRPr="00A55D7F">
        <w:rPr>
          <w:sz w:val="24"/>
          <w:szCs w:val="24"/>
        </w:rPr>
        <w:t>1.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763D3C83" w14:textId="77777777" w:rsidR="00810657" w:rsidRPr="00A55D7F" w:rsidRDefault="00810657" w:rsidP="00810657">
      <w:pPr>
        <w:pStyle w:val="ConsPlusNormal"/>
        <w:ind w:firstLine="540"/>
        <w:jc w:val="both"/>
        <w:rPr>
          <w:sz w:val="24"/>
          <w:szCs w:val="24"/>
        </w:rPr>
      </w:pPr>
      <w:r w:rsidRPr="00A55D7F">
        <w:rPr>
          <w:sz w:val="24"/>
          <w:szCs w:val="24"/>
        </w:rPr>
        <w:t>2. Целями комплексного развития территории являются:</w:t>
      </w:r>
    </w:p>
    <w:p w14:paraId="26476F4B" w14:textId="77777777" w:rsidR="00810657" w:rsidRPr="00A55D7F" w:rsidRDefault="00810657" w:rsidP="00810657">
      <w:pPr>
        <w:pStyle w:val="ConsPlusNormal"/>
        <w:ind w:firstLine="540"/>
        <w:jc w:val="both"/>
        <w:rPr>
          <w:sz w:val="24"/>
          <w:szCs w:val="24"/>
        </w:rPr>
      </w:pPr>
      <w:r w:rsidRPr="00A55D7F">
        <w:rPr>
          <w:sz w:val="24"/>
          <w:szCs w:val="24"/>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1D8553E9" w14:textId="77777777" w:rsidR="00810657" w:rsidRPr="00A55D7F" w:rsidRDefault="00810657" w:rsidP="00810657">
      <w:pPr>
        <w:pStyle w:val="ConsPlusNormal"/>
        <w:ind w:firstLine="540"/>
        <w:jc w:val="both"/>
        <w:rPr>
          <w:sz w:val="24"/>
          <w:szCs w:val="24"/>
        </w:rPr>
      </w:pPr>
      <w:r w:rsidRPr="00A55D7F">
        <w:rPr>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1EF0C5F2" w14:textId="77777777" w:rsidR="00810657" w:rsidRPr="00A55D7F" w:rsidRDefault="00810657" w:rsidP="00810657">
      <w:pPr>
        <w:pStyle w:val="ConsPlusNormal"/>
        <w:ind w:firstLine="540"/>
        <w:jc w:val="both"/>
        <w:rPr>
          <w:sz w:val="24"/>
          <w:szCs w:val="24"/>
        </w:rPr>
      </w:pPr>
      <w:r w:rsidRPr="00A55D7F">
        <w:rPr>
          <w:sz w:val="24"/>
          <w:szCs w:val="24"/>
        </w:rPr>
        <w:t>3)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14:paraId="15E6A684" w14:textId="77777777" w:rsidR="00810657" w:rsidRPr="00A55D7F" w:rsidRDefault="00810657" w:rsidP="00810657">
      <w:pPr>
        <w:pStyle w:val="ConsPlusNormal"/>
        <w:ind w:firstLine="540"/>
        <w:jc w:val="both"/>
        <w:rPr>
          <w:sz w:val="24"/>
          <w:szCs w:val="24"/>
        </w:rPr>
      </w:pPr>
      <w:r w:rsidRPr="00A55D7F">
        <w:rPr>
          <w:sz w:val="24"/>
          <w:szCs w:val="24"/>
        </w:rPr>
        <w:t>4)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14:paraId="4C8EC203" w14:textId="77777777" w:rsidR="00810657" w:rsidRPr="00A55D7F" w:rsidRDefault="00810657" w:rsidP="00810657">
      <w:pPr>
        <w:pStyle w:val="ConsPlusNormal"/>
        <w:ind w:firstLine="540"/>
        <w:jc w:val="both"/>
        <w:rPr>
          <w:sz w:val="24"/>
          <w:szCs w:val="24"/>
        </w:rPr>
      </w:pPr>
      <w:r w:rsidRPr="00A55D7F">
        <w:rPr>
          <w:sz w:val="24"/>
          <w:szCs w:val="24"/>
        </w:rPr>
        <w:t>5) создание условий для привлечения внебюджетных источников финансирования обновления застроенных территорий.</w:t>
      </w:r>
    </w:p>
    <w:p w14:paraId="1BB5BF70" w14:textId="77777777" w:rsidR="00810657" w:rsidRPr="00A55D7F" w:rsidRDefault="00810657" w:rsidP="00810657">
      <w:pPr>
        <w:pStyle w:val="ConsPlusNormal"/>
        <w:ind w:firstLine="540"/>
        <w:jc w:val="both"/>
        <w:rPr>
          <w:sz w:val="24"/>
          <w:szCs w:val="24"/>
        </w:rPr>
      </w:pPr>
      <w:r w:rsidRPr="00A55D7F">
        <w:rPr>
          <w:sz w:val="24"/>
          <w:szCs w:val="24"/>
        </w:rPr>
        <w:t xml:space="preserve">3. Комплексное развитие территории </w:t>
      </w:r>
      <w:r w:rsidRPr="00A55D7F">
        <w:rPr>
          <w:color w:val="000000"/>
          <w:sz w:val="24"/>
          <w:szCs w:val="24"/>
        </w:rPr>
        <w:t>осуществляется</w:t>
      </w:r>
      <w:r w:rsidRPr="00A55D7F">
        <w:rPr>
          <w:sz w:val="24"/>
          <w:szCs w:val="24"/>
        </w:rPr>
        <w:t xml:space="preserve">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267DF711" w14:textId="77777777" w:rsidR="00810657" w:rsidRPr="00A55D7F" w:rsidRDefault="00810657" w:rsidP="00810657">
      <w:pPr>
        <w:pStyle w:val="ConsPlusNormal"/>
        <w:ind w:firstLine="540"/>
        <w:jc w:val="both"/>
        <w:rPr>
          <w:sz w:val="24"/>
          <w:szCs w:val="24"/>
        </w:rPr>
      </w:pPr>
      <w:r w:rsidRPr="00A55D7F">
        <w:rPr>
          <w:sz w:val="24"/>
          <w:szCs w:val="24"/>
        </w:rPr>
        <w:t xml:space="preserve">4. 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w:t>
      </w:r>
      <w:r w:rsidRPr="00A55D7F">
        <w:rPr>
          <w:sz w:val="24"/>
          <w:szCs w:val="24"/>
        </w:rPr>
        <w:lastRenderedPageBreak/>
        <w:t>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497C16AD" w14:textId="77777777" w:rsidR="00810657" w:rsidRPr="00A55D7F" w:rsidRDefault="00810657" w:rsidP="00810657">
      <w:pPr>
        <w:pStyle w:val="ConsPlusNormal"/>
        <w:ind w:firstLine="540"/>
        <w:jc w:val="both"/>
        <w:rPr>
          <w:sz w:val="24"/>
          <w:szCs w:val="24"/>
        </w:rPr>
      </w:pPr>
      <w:r w:rsidRPr="00A55D7F">
        <w:rPr>
          <w:sz w:val="24"/>
          <w:szCs w:val="24"/>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принимаются согласно МНГП и требованиям действующего законодательства.</w:t>
      </w:r>
    </w:p>
    <w:p w14:paraId="387EB9F9" w14:textId="77777777" w:rsidR="00810657" w:rsidRPr="00A55D7F" w:rsidRDefault="00810657" w:rsidP="00810657">
      <w:pPr>
        <w:keepLines w:val="0"/>
        <w:widowControl w:val="0"/>
        <w:shd w:val="clear" w:color="auto" w:fill="FFFFFF"/>
        <w:spacing w:line="240" w:lineRule="auto"/>
        <w:ind w:firstLine="0"/>
        <w:rPr>
          <w:color w:val="000000"/>
          <w:sz w:val="24"/>
          <w:szCs w:val="24"/>
        </w:rPr>
      </w:pPr>
    </w:p>
    <w:p w14:paraId="70B1581A" w14:textId="60782605" w:rsidR="00810657" w:rsidRPr="00A55D7F" w:rsidRDefault="00810657" w:rsidP="00810657">
      <w:pPr>
        <w:spacing w:line="240" w:lineRule="auto"/>
        <w:jc w:val="center"/>
        <w:outlineLvl w:val="0"/>
        <w:rPr>
          <w:b/>
          <w:sz w:val="24"/>
          <w:szCs w:val="24"/>
        </w:rPr>
      </w:pPr>
      <w:r w:rsidRPr="00A55D7F">
        <w:rPr>
          <w:b/>
          <w:sz w:val="24"/>
          <w:szCs w:val="24"/>
        </w:rPr>
        <w:t>Статья 2</w:t>
      </w:r>
      <w:r w:rsidR="00F13728">
        <w:rPr>
          <w:b/>
          <w:sz w:val="24"/>
          <w:szCs w:val="24"/>
        </w:rPr>
        <w:t>2</w:t>
      </w:r>
      <w:r w:rsidRPr="00A55D7F">
        <w:rPr>
          <w:b/>
          <w:sz w:val="24"/>
          <w:szCs w:val="24"/>
        </w:rPr>
        <w:t>. Контроль за осуществлением застройки и муниципальный земельный контроль за использованием земель на территории сельского поселения</w:t>
      </w:r>
    </w:p>
    <w:p w14:paraId="5E8DC4B2" w14:textId="77777777" w:rsidR="00810657" w:rsidRPr="00A55D7F" w:rsidRDefault="00810657" w:rsidP="00810657">
      <w:pPr>
        <w:pStyle w:val="ConsPlusNormal"/>
        <w:ind w:firstLine="540"/>
        <w:jc w:val="both"/>
        <w:rPr>
          <w:sz w:val="24"/>
          <w:szCs w:val="24"/>
        </w:rPr>
      </w:pPr>
      <w:r w:rsidRPr="00A55D7F">
        <w:rPr>
          <w:sz w:val="24"/>
          <w:szCs w:val="24"/>
        </w:rPr>
        <w:t>1. Уполномоченные органы администрации муниципального образования Белореченский район в пределах своих полномочий осуществляют мониторинг за соблюдением субъектами градостроительных отношений положения и требований, содержащих:</w:t>
      </w:r>
    </w:p>
    <w:p w14:paraId="7FBFC630" w14:textId="77777777" w:rsidR="00810657" w:rsidRPr="00A55D7F" w:rsidRDefault="00810657" w:rsidP="00810657">
      <w:pPr>
        <w:pStyle w:val="ConsPlusNormal"/>
        <w:ind w:firstLine="540"/>
        <w:jc w:val="both"/>
        <w:rPr>
          <w:sz w:val="24"/>
          <w:szCs w:val="24"/>
        </w:rPr>
      </w:pPr>
      <w:r w:rsidRPr="00A55D7F">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7B23245B" w14:textId="77777777" w:rsidR="00810657" w:rsidRPr="00A55D7F" w:rsidRDefault="00810657" w:rsidP="00810657">
      <w:pPr>
        <w:pStyle w:val="ConsPlusNormal"/>
        <w:ind w:firstLine="540"/>
        <w:jc w:val="both"/>
        <w:rPr>
          <w:sz w:val="24"/>
          <w:szCs w:val="24"/>
        </w:rPr>
      </w:pPr>
      <w:r w:rsidRPr="00A55D7F">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0E36C041" w14:textId="77777777" w:rsidR="00810657" w:rsidRPr="00A55D7F" w:rsidRDefault="00810657" w:rsidP="00810657">
      <w:pPr>
        <w:pStyle w:val="ConsPlusNormal"/>
        <w:ind w:firstLine="540"/>
        <w:jc w:val="both"/>
        <w:rPr>
          <w:sz w:val="24"/>
          <w:szCs w:val="24"/>
        </w:rPr>
      </w:pPr>
      <w:r w:rsidRPr="00A55D7F">
        <w:rPr>
          <w:sz w:val="24"/>
          <w:szCs w:val="24"/>
        </w:rPr>
        <w:t>2. Органы, указанные в части 1 настоящей статьи, в целях осуществления контрольных мероприятий, вправе:</w:t>
      </w:r>
    </w:p>
    <w:p w14:paraId="657A4791" w14:textId="77777777" w:rsidR="00810657" w:rsidRPr="00A55D7F" w:rsidRDefault="00810657" w:rsidP="00810657">
      <w:pPr>
        <w:pStyle w:val="ConsPlusNormal"/>
        <w:ind w:firstLine="540"/>
        <w:jc w:val="both"/>
        <w:rPr>
          <w:sz w:val="24"/>
          <w:szCs w:val="24"/>
        </w:rPr>
      </w:pPr>
      <w:r w:rsidRPr="00A55D7F">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1F186A3B" w14:textId="77777777" w:rsidR="00810657" w:rsidRPr="00A55D7F" w:rsidRDefault="00810657" w:rsidP="00810657">
      <w:pPr>
        <w:pStyle w:val="ConsPlusNormal"/>
        <w:ind w:firstLine="540"/>
        <w:jc w:val="both"/>
        <w:rPr>
          <w:sz w:val="24"/>
          <w:szCs w:val="24"/>
        </w:rPr>
      </w:pPr>
      <w:r w:rsidRPr="00A55D7F">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06B02A23" w14:textId="77777777" w:rsidR="00810657" w:rsidRPr="00A55D7F" w:rsidRDefault="00810657" w:rsidP="00810657">
      <w:pPr>
        <w:pStyle w:val="ConsPlusNormal"/>
        <w:ind w:firstLine="540"/>
        <w:jc w:val="both"/>
        <w:rPr>
          <w:sz w:val="24"/>
          <w:szCs w:val="24"/>
        </w:rPr>
      </w:pPr>
      <w:r w:rsidRPr="00A55D7F">
        <w:rPr>
          <w:sz w:val="24"/>
          <w:szCs w:val="24"/>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14:paraId="2F4D25E1" w14:textId="77777777" w:rsidR="00810657" w:rsidRPr="00A55D7F" w:rsidRDefault="00810657" w:rsidP="00810657">
      <w:pPr>
        <w:pStyle w:val="ConsPlusNormal"/>
        <w:ind w:firstLine="540"/>
        <w:jc w:val="both"/>
        <w:rPr>
          <w:sz w:val="24"/>
          <w:szCs w:val="24"/>
        </w:rPr>
      </w:pPr>
      <w:r w:rsidRPr="00A55D7F">
        <w:rPr>
          <w:sz w:val="24"/>
          <w:szCs w:val="24"/>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3DB3062D" w14:textId="77777777" w:rsidR="00810657" w:rsidRPr="00A55D7F" w:rsidRDefault="00810657" w:rsidP="00810657">
      <w:pPr>
        <w:pStyle w:val="ConsPlusNormal"/>
        <w:ind w:firstLine="540"/>
        <w:jc w:val="both"/>
        <w:rPr>
          <w:sz w:val="24"/>
          <w:szCs w:val="24"/>
        </w:rPr>
      </w:pPr>
      <w:r w:rsidRPr="00A55D7F">
        <w:rPr>
          <w:sz w:val="24"/>
          <w:szCs w:val="24"/>
        </w:rPr>
        <w:t>6) осуществлять иные полномочия по контролю, не противоречащие законодательству.</w:t>
      </w:r>
    </w:p>
    <w:p w14:paraId="1800B33C" w14:textId="77777777" w:rsidR="00810657" w:rsidRPr="00A55D7F" w:rsidRDefault="00810657" w:rsidP="00810657">
      <w:pPr>
        <w:pStyle w:val="ConsPlusNormal"/>
        <w:ind w:firstLine="540"/>
        <w:jc w:val="both"/>
        <w:rPr>
          <w:sz w:val="24"/>
          <w:szCs w:val="24"/>
        </w:rPr>
      </w:pPr>
      <w:r w:rsidRPr="00A55D7F">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6DE8B1D4" w14:textId="77777777" w:rsidR="00810657" w:rsidRPr="00A55D7F" w:rsidRDefault="00810657" w:rsidP="00810657">
      <w:pPr>
        <w:pStyle w:val="ConsPlusNormal"/>
        <w:ind w:firstLine="540"/>
        <w:jc w:val="both"/>
        <w:rPr>
          <w:sz w:val="24"/>
          <w:szCs w:val="24"/>
        </w:rPr>
      </w:pPr>
      <w:r w:rsidRPr="00A55D7F">
        <w:rPr>
          <w:sz w:val="24"/>
          <w:szCs w:val="24"/>
        </w:rPr>
        <w:t xml:space="preserve">4. Муниципальный земельный контроль за использованием земель на территории сельского поселения осуществляется уполномоченными органами муниципального образования Белореченский район в соответствии с законодательством Российской Федерации. </w:t>
      </w:r>
    </w:p>
    <w:p w14:paraId="12FAF23A" w14:textId="41080001" w:rsidR="00810657" w:rsidRPr="00A55D7F" w:rsidRDefault="00810657" w:rsidP="00810657">
      <w:pPr>
        <w:pStyle w:val="10"/>
        <w:keepNext w:val="0"/>
        <w:keepLines w:val="0"/>
        <w:contextualSpacing/>
        <w:rPr>
          <w:rStyle w:val="aa"/>
          <w:rFonts w:ascii="Times New Roman" w:hAnsi="Times New Roman"/>
          <w:i w:val="0"/>
          <w:sz w:val="24"/>
          <w:szCs w:val="24"/>
        </w:rPr>
      </w:pPr>
      <w:r w:rsidRPr="00A55D7F">
        <w:rPr>
          <w:rStyle w:val="aa"/>
          <w:rFonts w:ascii="Times New Roman" w:hAnsi="Times New Roman"/>
          <w:i w:val="0"/>
          <w:sz w:val="24"/>
          <w:szCs w:val="24"/>
        </w:rPr>
        <w:t>Статья 2</w:t>
      </w:r>
      <w:r w:rsidR="00F13728">
        <w:rPr>
          <w:rStyle w:val="aa"/>
          <w:rFonts w:ascii="Times New Roman" w:hAnsi="Times New Roman"/>
          <w:i w:val="0"/>
          <w:sz w:val="24"/>
          <w:szCs w:val="24"/>
        </w:rPr>
        <w:t>3</w:t>
      </w:r>
      <w:r w:rsidRPr="00A55D7F">
        <w:rPr>
          <w:rStyle w:val="aa"/>
          <w:rFonts w:ascii="Times New Roman" w:hAnsi="Times New Roman"/>
          <w:i w:val="0"/>
          <w:sz w:val="24"/>
          <w:szCs w:val="24"/>
        </w:rPr>
        <w:t>. Согласование архитектурно-градостроительного облика</w:t>
      </w:r>
    </w:p>
    <w:p w14:paraId="402B573D" w14:textId="77777777" w:rsidR="00810657" w:rsidRPr="00A55D7F" w:rsidRDefault="00810657" w:rsidP="00810657">
      <w:pPr>
        <w:pStyle w:val="ConsPlusNormal"/>
        <w:ind w:firstLine="540"/>
        <w:jc w:val="both"/>
        <w:rPr>
          <w:sz w:val="24"/>
          <w:szCs w:val="24"/>
        </w:rPr>
      </w:pPr>
      <w:r w:rsidRPr="00A55D7F">
        <w:rPr>
          <w:sz w:val="24"/>
          <w:szCs w:val="24"/>
        </w:rPr>
        <w:t xml:space="preserve">1. Порядок рассмотрения архитектурно-градостроительного облика объекта капитального строительства и предоставления решения о согласовании архитектурно-градостроительного облика объекта капитального строительства на территории </w:t>
      </w:r>
      <w:r w:rsidRPr="00A55D7F">
        <w:rPr>
          <w:sz w:val="24"/>
          <w:szCs w:val="24"/>
        </w:rPr>
        <w:lastRenderedPageBreak/>
        <w:t>Краснодарского края утвержден приказом департамента по архитектуре и градостроительству Краснодарского края от 3 апреля 2018 года №126 в редакции Приказа Департамента по архитектуре и градостроительству Краснодарского края от 29.01.2019г. №33.</w:t>
      </w:r>
    </w:p>
    <w:p w14:paraId="59BE9387" w14:textId="77777777" w:rsidR="00810657" w:rsidRPr="00A55D7F" w:rsidRDefault="00810657" w:rsidP="00810657">
      <w:pPr>
        <w:pStyle w:val="ConsPlusNormal"/>
        <w:ind w:firstLine="540"/>
        <w:jc w:val="both"/>
        <w:rPr>
          <w:sz w:val="24"/>
          <w:szCs w:val="24"/>
        </w:rPr>
      </w:pPr>
      <w:r w:rsidRPr="00A55D7F">
        <w:rPr>
          <w:sz w:val="24"/>
          <w:szCs w:val="24"/>
        </w:rPr>
        <w:t>2. Основными целями рассмотрения архитектурно-градостроительного облика объекта капитального строительства являются:</w:t>
      </w:r>
    </w:p>
    <w:p w14:paraId="7F2E901C" w14:textId="77777777" w:rsidR="00810657" w:rsidRPr="00A55D7F" w:rsidRDefault="00810657" w:rsidP="00810657">
      <w:pPr>
        <w:pStyle w:val="ConsPlusNormal"/>
        <w:ind w:firstLine="540"/>
        <w:jc w:val="both"/>
        <w:rPr>
          <w:sz w:val="24"/>
          <w:szCs w:val="24"/>
        </w:rPr>
      </w:pPr>
      <w:r w:rsidRPr="00A55D7F">
        <w:rPr>
          <w:sz w:val="24"/>
          <w:szCs w:val="24"/>
        </w:rPr>
        <w:t>- 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385B7BDB" w14:textId="77777777" w:rsidR="00810657" w:rsidRPr="00A55D7F" w:rsidRDefault="00810657" w:rsidP="00810657">
      <w:pPr>
        <w:pStyle w:val="ConsPlusNormal"/>
        <w:ind w:firstLine="540"/>
        <w:jc w:val="both"/>
        <w:rPr>
          <w:sz w:val="24"/>
          <w:szCs w:val="24"/>
        </w:rPr>
      </w:pPr>
      <w:r w:rsidRPr="00A55D7F">
        <w:rPr>
          <w:sz w:val="24"/>
          <w:szCs w:val="24"/>
        </w:rPr>
        <w:t>- 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p>
    <w:p w14:paraId="28AB59CD" w14:textId="77777777" w:rsidR="00810657" w:rsidRPr="00A55D7F" w:rsidRDefault="00810657" w:rsidP="00810657">
      <w:pPr>
        <w:pStyle w:val="ConsPlusNormal"/>
        <w:ind w:firstLine="540"/>
        <w:jc w:val="both"/>
        <w:rPr>
          <w:sz w:val="24"/>
          <w:szCs w:val="24"/>
        </w:rPr>
      </w:pPr>
      <w:r w:rsidRPr="00A55D7F">
        <w:rPr>
          <w:sz w:val="24"/>
          <w:szCs w:val="24"/>
        </w:rPr>
        <w:t>- 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p>
    <w:p w14:paraId="50A0CDC3" w14:textId="77777777" w:rsidR="00810657" w:rsidRPr="00A55D7F" w:rsidRDefault="00810657" w:rsidP="00810657">
      <w:pPr>
        <w:pStyle w:val="ConsPlusNormal"/>
        <w:ind w:firstLine="540"/>
        <w:jc w:val="both"/>
        <w:rPr>
          <w:sz w:val="24"/>
          <w:szCs w:val="24"/>
        </w:rPr>
      </w:pPr>
      <w:r w:rsidRPr="00A55D7F">
        <w:rPr>
          <w:sz w:val="24"/>
          <w:szCs w:val="24"/>
        </w:rPr>
        <w:t xml:space="preserve">3. Достижение целей, указанных в пункте 2 настоящей статьи, осуществляется путем проведения оценки архитектурно-градостроительного облика объекта </w:t>
      </w:r>
      <w:proofErr w:type="gramStart"/>
      <w:r w:rsidRPr="00A55D7F">
        <w:rPr>
          <w:sz w:val="24"/>
          <w:szCs w:val="24"/>
        </w:rPr>
        <w:t>капитального строительства</w:t>
      </w:r>
      <w:proofErr w:type="gramEnd"/>
      <w:r w:rsidRPr="00A55D7F">
        <w:rPr>
          <w:sz w:val="24"/>
          <w:szCs w:val="24"/>
        </w:rPr>
        <w:t xml:space="preserve"> при которой предусматривается:</w:t>
      </w:r>
    </w:p>
    <w:p w14:paraId="440285D6" w14:textId="77777777" w:rsidR="00810657" w:rsidRPr="00A55D7F" w:rsidRDefault="00810657" w:rsidP="00810657">
      <w:pPr>
        <w:pStyle w:val="ConsPlusNormal"/>
        <w:ind w:firstLine="540"/>
        <w:jc w:val="both"/>
        <w:rPr>
          <w:sz w:val="24"/>
          <w:szCs w:val="24"/>
        </w:rPr>
      </w:pPr>
      <w:r w:rsidRPr="00A55D7F">
        <w:rPr>
          <w:sz w:val="24"/>
          <w:szCs w:val="24"/>
        </w:rPr>
        <w:t>1) 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2FD52DF9" w14:textId="77777777" w:rsidR="00810657" w:rsidRPr="00A55D7F" w:rsidRDefault="00810657" w:rsidP="00810657">
      <w:pPr>
        <w:pStyle w:val="ConsPlusNormal"/>
        <w:ind w:firstLine="540"/>
        <w:jc w:val="both"/>
        <w:rPr>
          <w:sz w:val="24"/>
          <w:szCs w:val="24"/>
        </w:rPr>
      </w:pPr>
      <w:r w:rsidRPr="00A55D7F">
        <w:rPr>
          <w:sz w:val="24"/>
          <w:szCs w:val="24"/>
        </w:rPr>
        <w:t>2) определение соответствия:</w:t>
      </w:r>
    </w:p>
    <w:p w14:paraId="20516B06" w14:textId="77777777" w:rsidR="00810657" w:rsidRPr="00A55D7F" w:rsidRDefault="00810657" w:rsidP="00810657">
      <w:pPr>
        <w:pStyle w:val="ConsPlusNormal"/>
        <w:ind w:firstLine="540"/>
        <w:jc w:val="both"/>
        <w:rPr>
          <w:sz w:val="24"/>
          <w:szCs w:val="24"/>
        </w:rPr>
      </w:pPr>
      <w:r w:rsidRPr="00A55D7F">
        <w:rPr>
          <w:sz w:val="24"/>
          <w:szCs w:val="24"/>
        </w:rPr>
        <w:t>- - схеме территориального планирования Краснодарского края, документам территориального планирования муниципального образования;</w:t>
      </w:r>
    </w:p>
    <w:p w14:paraId="6E83762E" w14:textId="77777777" w:rsidR="00810657" w:rsidRPr="00A55D7F" w:rsidRDefault="00810657" w:rsidP="00810657">
      <w:pPr>
        <w:pStyle w:val="ConsPlusNormal"/>
        <w:ind w:firstLine="540"/>
        <w:jc w:val="both"/>
        <w:rPr>
          <w:sz w:val="24"/>
          <w:szCs w:val="24"/>
        </w:rPr>
      </w:pPr>
      <w:r w:rsidRPr="00A55D7F">
        <w:rPr>
          <w:sz w:val="24"/>
          <w:szCs w:val="24"/>
        </w:rPr>
        <w:t>- 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4459BAF9" w14:textId="77777777" w:rsidR="00810657" w:rsidRPr="00A55D7F" w:rsidRDefault="00810657" w:rsidP="00810657">
      <w:pPr>
        <w:pStyle w:val="ConsPlusNormal"/>
        <w:ind w:firstLine="540"/>
        <w:jc w:val="both"/>
        <w:rPr>
          <w:sz w:val="24"/>
          <w:szCs w:val="24"/>
        </w:rPr>
      </w:pPr>
      <w:r w:rsidRPr="00A55D7F">
        <w:rPr>
          <w:sz w:val="24"/>
          <w:szCs w:val="24"/>
        </w:rPr>
        <w:t>- градостроительному плану земельного участка;</w:t>
      </w:r>
    </w:p>
    <w:p w14:paraId="4166AA77" w14:textId="77777777" w:rsidR="00810657" w:rsidRPr="00A55D7F" w:rsidRDefault="00810657" w:rsidP="00810657">
      <w:pPr>
        <w:pStyle w:val="ConsPlusNormal"/>
        <w:ind w:firstLine="540"/>
        <w:jc w:val="both"/>
        <w:rPr>
          <w:sz w:val="24"/>
          <w:szCs w:val="24"/>
        </w:rPr>
      </w:pPr>
      <w:r w:rsidRPr="00A55D7F">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1AA66010" w14:textId="77777777" w:rsidR="00810657" w:rsidRPr="00A55D7F" w:rsidRDefault="00810657" w:rsidP="00810657">
      <w:pPr>
        <w:pStyle w:val="ConsPlusNormal"/>
        <w:ind w:firstLine="540"/>
        <w:jc w:val="both"/>
        <w:rPr>
          <w:sz w:val="24"/>
          <w:szCs w:val="24"/>
        </w:rPr>
      </w:pPr>
      <w:r w:rsidRPr="00A55D7F">
        <w:rPr>
          <w:sz w:val="24"/>
          <w:szCs w:val="24"/>
        </w:rPr>
        <w:t>- нормативам градостроительного проектирования Краснодарского края;</w:t>
      </w:r>
    </w:p>
    <w:p w14:paraId="7BC00E91" w14:textId="77777777" w:rsidR="00810657" w:rsidRPr="00A55D7F" w:rsidRDefault="00810657" w:rsidP="00810657">
      <w:pPr>
        <w:pStyle w:val="ConsPlusNormal"/>
        <w:ind w:firstLine="540"/>
        <w:jc w:val="both"/>
        <w:rPr>
          <w:sz w:val="24"/>
          <w:szCs w:val="24"/>
        </w:rPr>
      </w:pPr>
      <w:r w:rsidRPr="00A55D7F">
        <w:rPr>
          <w:sz w:val="24"/>
          <w:szCs w:val="24"/>
        </w:rPr>
        <w:t>3) анализ влияния объекта капитального строительства, для которого осуществляется оценка архитектурно-градостроительного облика на окружающую территорию и застройку при необходимости установления для объекта зоны с особыми условиями использования;</w:t>
      </w:r>
    </w:p>
    <w:p w14:paraId="11FBB8D4" w14:textId="77777777" w:rsidR="00810657" w:rsidRPr="00A55D7F" w:rsidRDefault="00810657" w:rsidP="00810657">
      <w:pPr>
        <w:pStyle w:val="ConsPlusNormal"/>
        <w:ind w:firstLine="540"/>
        <w:jc w:val="both"/>
        <w:rPr>
          <w:sz w:val="24"/>
          <w:szCs w:val="24"/>
        </w:rPr>
      </w:pPr>
      <w:r w:rsidRPr="00A55D7F">
        <w:rPr>
          <w:sz w:val="24"/>
          <w:szCs w:val="24"/>
        </w:rPr>
        <w:t>4) оценка градостроительной интеграции объемно-планировочных и архитектурно-художественных характеристик объекта капитального строительства (в том числе пространственных, силуэтных, декоративно-пластических, стилистических, колористических) в существующую среду и сложившуюся застройку населенного пункта, а также визуального восприятия объекта капитального строительства, для которого осуществляется оценка архитектурно-градостроительного облика;</w:t>
      </w:r>
    </w:p>
    <w:p w14:paraId="00EE6314" w14:textId="77777777" w:rsidR="00810657" w:rsidRPr="00A55D7F" w:rsidRDefault="00810657" w:rsidP="00810657">
      <w:pPr>
        <w:pStyle w:val="ConsPlusNormal"/>
        <w:ind w:firstLine="540"/>
        <w:jc w:val="both"/>
        <w:rPr>
          <w:sz w:val="24"/>
          <w:szCs w:val="24"/>
        </w:rPr>
      </w:pPr>
      <w:r w:rsidRPr="00A55D7F">
        <w:rPr>
          <w:sz w:val="24"/>
          <w:szCs w:val="24"/>
        </w:rPr>
        <w:t>5) оценка учета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развития муниципальных образований Краснодарского края, в целях недопущения ухудшения средовых характеристик застройки и обеспечения устойчивого формирования среды, благоприятной для жизнедеятельности населения;</w:t>
      </w:r>
    </w:p>
    <w:p w14:paraId="545BA35F" w14:textId="77777777" w:rsidR="00810657" w:rsidRPr="00A55D7F" w:rsidRDefault="00810657" w:rsidP="00810657">
      <w:pPr>
        <w:pStyle w:val="ConsPlusNormal"/>
        <w:ind w:firstLine="540"/>
        <w:jc w:val="both"/>
        <w:rPr>
          <w:sz w:val="24"/>
          <w:szCs w:val="24"/>
        </w:rPr>
      </w:pPr>
      <w:r w:rsidRPr="00A55D7F">
        <w:rPr>
          <w:sz w:val="24"/>
          <w:szCs w:val="24"/>
        </w:rPr>
        <w:lastRenderedPageBreak/>
        <w:t>6) анализ транспортной и пешеходной доступности объекта капитального строительства, для которого осуществляется оценка архитектурно-градостроительного облика, с учетом доступности для инвалидов и других маломобильных групп населения;</w:t>
      </w:r>
    </w:p>
    <w:p w14:paraId="5A975AB0" w14:textId="77777777" w:rsidR="00810657" w:rsidRPr="00A55D7F" w:rsidRDefault="00810657" w:rsidP="00810657">
      <w:pPr>
        <w:pStyle w:val="ConsPlusNormal"/>
        <w:ind w:firstLine="540"/>
        <w:jc w:val="both"/>
        <w:rPr>
          <w:sz w:val="24"/>
          <w:szCs w:val="24"/>
        </w:rPr>
      </w:pPr>
      <w:r w:rsidRPr="00A55D7F">
        <w:rPr>
          <w:sz w:val="24"/>
          <w:szCs w:val="24"/>
        </w:rPr>
        <w:t>7) анализ планировочной и функциональной организации объекта капитального строительства и его территории, для которого осуществляется оценка архитектурно-градостроительного облика, и элементов объекта благоустройства, в том числе:</w:t>
      </w:r>
    </w:p>
    <w:p w14:paraId="7B7EFBCF" w14:textId="77777777" w:rsidR="00810657" w:rsidRPr="00A55D7F" w:rsidRDefault="00810657" w:rsidP="00810657">
      <w:pPr>
        <w:pStyle w:val="ConsPlusNormal"/>
        <w:ind w:firstLine="540"/>
        <w:jc w:val="both"/>
        <w:rPr>
          <w:sz w:val="24"/>
          <w:szCs w:val="24"/>
        </w:rPr>
      </w:pPr>
      <w:r w:rsidRPr="00A55D7F">
        <w:rPr>
          <w:sz w:val="24"/>
          <w:szCs w:val="24"/>
        </w:rPr>
        <w:t>- соответствия планировочной и функциональной организации, заявленной в наименовании объекта функции;</w:t>
      </w:r>
    </w:p>
    <w:p w14:paraId="518F274A" w14:textId="77777777" w:rsidR="00810657" w:rsidRPr="00A55D7F" w:rsidRDefault="00810657" w:rsidP="00810657">
      <w:pPr>
        <w:pStyle w:val="ConsPlusNormal"/>
        <w:ind w:firstLine="540"/>
        <w:jc w:val="both"/>
        <w:rPr>
          <w:sz w:val="24"/>
          <w:szCs w:val="24"/>
        </w:rPr>
      </w:pPr>
      <w:r w:rsidRPr="00A55D7F">
        <w:rPr>
          <w:sz w:val="24"/>
          <w:szCs w:val="24"/>
        </w:rPr>
        <w:t>- эффективности планировочной организации, соответствия планировочной организации помещений, обеспеченности обслуживающими помещениями и площадками, по обеспечению доступности территории и помещений для маломобильных групп населения и инвалидов;</w:t>
      </w:r>
    </w:p>
    <w:p w14:paraId="7BE31BB8" w14:textId="77777777" w:rsidR="00810657" w:rsidRPr="00A55D7F" w:rsidRDefault="00810657" w:rsidP="00810657">
      <w:pPr>
        <w:pStyle w:val="ConsPlusNormal"/>
        <w:ind w:firstLine="540"/>
        <w:jc w:val="both"/>
        <w:rPr>
          <w:sz w:val="24"/>
          <w:szCs w:val="24"/>
        </w:rPr>
      </w:pPr>
      <w:r w:rsidRPr="00A55D7F">
        <w:rPr>
          <w:sz w:val="24"/>
          <w:szCs w:val="24"/>
        </w:rPr>
        <w:t>- использования существующего рельефа, природного ландшафта;</w:t>
      </w:r>
    </w:p>
    <w:p w14:paraId="52AB59E1" w14:textId="77777777" w:rsidR="00810657" w:rsidRPr="00A55D7F" w:rsidRDefault="00810657" w:rsidP="00810657">
      <w:pPr>
        <w:pStyle w:val="ConsPlusNormal"/>
        <w:ind w:firstLine="540"/>
        <w:jc w:val="both"/>
        <w:rPr>
          <w:sz w:val="24"/>
          <w:szCs w:val="24"/>
        </w:rPr>
      </w:pPr>
      <w:r w:rsidRPr="00A55D7F">
        <w:rPr>
          <w:sz w:val="24"/>
          <w:szCs w:val="24"/>
        </w:rPr>
        <w:t>- обеспеченности рекреационными площадками различного вида (детскими площадками, местами паркования автотранспортных средств, площадками загрузки товаров, площадками для мусорных контейнеров), элементами благоустройства (малыми архитектурными формами, ограждениями и шлагбаумами, функциональным и архитектурным освещением, озеленением, элементами навигации, информации и безопасности) гармоничности и комфортности в их расположении.</w:t>
      </w:r>
    </w:p>
    <w:p w14:paraId="12A3E648" w14:textId="77777777" w:rsidR="00810657" w:rsidRPr="00A55D7F" w:rsidRDefault="00810657" w:rsidP="00810657">
      <w:pPr>
        <w:pStyle w:val="ConsPlusNormal"/>
        <w:ind w:firstLine="540"/>
        <w:jc w:val="both"/>
        <w:rPr>
          <w:sz w:val="24"/>
          <w:szCs w:val="24"/>
        </w:rPr>
      </w:pPr>
      <w:r w:rsidRPr="00A55D7F">
        <w:rPr>
          <w:sz w:val="24"/>
          <w:szCs w:val="24"/>
        </w:rPr>
        <w:t>4. 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реконструируемых объектов капитального строительства на территории Краснодарского края.</w:t>
      </w:r>
    </w:p>
    <w:p w14:paraId="34C60DF5" w14:textId="77777777" w:rsidR="00810657" w:rsidRPr="00A55D7F" w:rsidRDefault="00810657" w:rsidP="00810657">
      <w:pPr>
        <w:pStyle w:val="ConsPlusNormal"/>
        <w:ind w:firstLine="540"/>
        <w:jc w:val="both"/>
        <w:rPr>
          <w:sz w:val="24"/>
          <w:szCs w:val="24"/>
        </w:rPr>
      </w:pPr>
      <w:r w:rsidRPr="00A55D7F">
        <w:rPr>
          <w:sz w:val="24"/>
          <w:szCs w:val="24"/>
        </w:rPr>
        <w:t>5. «Порядок рассмотрения архитектурно-градостроительного облика объекта капитального строительства и предоставления решения о согласовании архитектурно-градостроительного облика объекта капитального строительства на территории Краснодарского края»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2D123384" w14:textId="77777777" w:rsidR="00810657" w:rsidRPr="00A55D7F" w:rsidRDefault="00810657" w:rsidP="00810657">
      <w:pPr>
        <w:pStyle w:val="ConsPlusNormal"/>
        <w:ind w:firstLine="540"/>
        <w:jc w:val="both"/>
        <w:rPr>
          <w:sz w:val="24"/>
          <w:szCs w:val="24"/>
        </w:rPr>
      </w:pPr>
      <w:r w:rsidRPr="00A55D7F">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Белореченский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2E4F1BAE" w14:textId="77777777" w:rsidR="00810657" w:rsidRPr="00A55D7F" w:rsidRDefault="00810657" w:rsidP="00810657">
      <w:pPr>
        <w:pStyle w:val="ConsPlusNormal"/>
        <w:ind w:firstLine="540"/>
        <w:jc w:val="both"/>
        <w:rPr>
          <w:sz w:val="24"/>
          <w:szCs w:val="24"/>
        </w:rPr>
      </w:pPr>
      <w:r w:rsidRPr="00A55D7F">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2BE5BC0D" w14:textId="77777777" w:rsidR="00810657" w:rsidRPr="00A55D7F" w:rsidRDefault="00810657" w:rsidP="00810657">
      <w:pPr>
        <w:keepLines w:val="0"/>
        <w:widowControl w:val="0"/>
        <w:shd w:val="clear" w:color="auto" w:fill="FFFFFF"/>
        <w:spacing w:line="240" w:lineRule="auto"/>
        <w:ind w:firstLine="0"/>
        <w:rPr>
          <w:color w:val="000000"/>
          <w:sz w:val="24"/>
          <w:szCs w:val="24"/>
        </w:rPr>
      </w:pPr>
    </w:p>
    <w:p w14:paraId="276C1065" w14:textId="53B3E0F5" w:rsidR="00810657" w:rsidRPr="00A55D7F" w:rsidRDefault="00810657" w:rsidP="00810657">
      <w:pPr>
        <w:spacing w:line="240" w:lineRule="auto"/>
        <w:jc w:val="center"/>
        <w:outlineLvl w:val="0"/>
        <w:rPr>
          <w:b/>
          <w:color w:val="000000"/>
          <w:sz w:val="24"/>
          <w:szCs w:val="24"/>
        </w:rPr>
      </w:pPr>
      <w:r w:rsidRPr="00A55D7F">
        <w:rPr>
          <w:b/>
          <w:sz w:val="24"/>
          <w:szCs w:val="24"/>
        </w:rPr>
        <w:t>Статья 2</w:t>
      </w:r>
      <w:r w:rsidR="00F13728">
        <w:rPr>
          <w:b/>
          <w:sz w:val="24"/>
          <w:szCs w:val="24"/>
        </w:rPr>
        <w:t>4</w:t>
      </w:r>
      <w:r w:rsidRPr="00A55D7F">
        <w:rPr>
          <w:b/>
          <w:sz w:val="24"/>
          <w:szCs w:val="24"/>
        </w:rPr>
        <w:t>. Ответственность за нарушения Правил</w:t>
      </w:r>
    </w:p>
    <w:p w14:paraId="77BDCC14" w14:textId="77777777" w:rsidR="00810657" w:rsidRPr="00A55D7F" w:rsidRDefault="00810657" w:rsidP="00810657">
      <w:pPr>
        <w:pStyle w:val="ConsPlusNormal"/>
        <w:ind w:firstLine="540"/>
        <w:jc w:val="both"/>
        <w:rPr>
          <w:sz w:val="24"/>
          <w:szCs w:val="24"/>
        </w:rPr>
        <w:sectPr w:rsidR="00810657" w:rsidRPr="00A55D7F" w:rsidSect="00810657">
          <w:headerReference w:type="default" r:id="rId21"/>
          <w:headerReference w:type="first" r:id="rId22"/>
          <w:pgSz w:w="11906" w:h="16838"/>
          <w:pgMar w:top="1134" w:right="567" w:bottom="964" w:left="1701" w:header="709" w:footer="709" w:gutter="0"/>
          <w:cols w:space="708"/>
          <w:titlePg/>
          <w:docGrid w:linePitch="381"/>
        </w:sectPr>
      </w:pPr>
      <w:r w:rsidRPr="00A55D7F">
        <w:rPr>
          <w:sz w:val="24"/>
          <w:szCs w:val="24"/>
        </w:rPr>
        <w:t>1. 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№195-ФЗ «Об административных правонарушениях», Законом Краснодарского края 23 июля 2003 года №608-КЗ «Об административных правонарушениях».</w:t>
      </w:r>
    </w:p>
    <w:p w14:paraId="474B0FDB" w14:textId="77777777" w:rsidR="00810657" w:rsidRPr="00A55D7F" w:rsidRDefault="00810657" w:rsidP="00810657">
      <w:pPr>
        <w:keepLines w:val="0"/>
        <w:overflowPunct/>
        <w:spacing w:line="240" w:lineRule="auto"/>
        <w:ind w:firstLine="851"/>
        <w:outlineLvl w:val="1"/>
        <w:rPr>
          <w:b/>
          <w:iCs/>
          <w:color w:val="000000"/>
          <w:sz w:val="24"/>
          <w:szCs w:val="24"/>
        </w:rPr>
      </w:pPr>
      <w:bookmarkStart w:id="14" w:name="_Hlk118385662"/>
      <w:r w:rsidRPr="00A55D7F">
        <w:rPr>
          <w:b/>
          <w:iCs/>
          <w:color w:val="000000"/>
          <w:sz w:val="24"/>
          <w:szCs w:val="24"/>
        </w:rPr>
        <w:lastRenderedPageBreak/>
        <w:t>ЧАСТЬ II. КАРТА ГРАДОСТРОИТЕЛЬНОГО ЗОНИРОВАНИЯ</w:t>
      </w:r>
    </w:p>
    <w:p w14:paraId="25AC1050" w14:textId="77777777" w:rsidR="00810657" w:rsidRPr="00A55D7F" w:rsidRDefault="00810657" w:rsidP="00810657">
      <w:pPr>
        <w:keepNext/>
        <w:shd w:val="clear" w:color="auto" w:fill="FFFFFF"/>
        <w:tabs>
          <w:tab w:val="left" w:pos="-5387"/>
          <w:tab w:val="left" w:pos="851"/>
        </w:tabs>
        <w:spacing w:line="240" w:lineRule="auto"/>
        <w:ind w:firstLine="851"/>
        <w:rPr>
          <w:bCs/>
          <w:color w:val="000000"/>
          <w:sz w:val="24"/>
          <w:szCs w:val="24"/>
        </w:rPr>
      </w:pPr>
    </w:p>
    <w:p w14:paraId="54FA990A" w14:textId="77777777" w:rsidR="00810657" w:rsidRPr="00A55D7F" w:rsidRDefault="00810657" w:rsidP="00810657">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8. ОБЩИЕ ПОЛОЖЕНИЯ</w:t>
      </w:r>
    </w:p>
    <w:p w14:paraId="2CCDF584" w14:textId="77777777" w:rsidR="00810657" w:rsidRPr="00A55D7F" w:rsidRDefault="00810657" w:rsidP="00810657">
      <w:pPr>
        <w:spacing w:line="240" w:lineRule="auto"/>
        <w:ind w:firstLine="540"/>
        <w:rPr>
          <w:sz w:val="24"/>
          <w:szCs w:val="24"/>
        </w:rPr>
      </w:pPr>
    </w:p>
    <w:p w14:paraId="74509D78" w14:textId="77777777" w:rsidR="00810657" w:rsidRPr="00A55D7F" w:rsidRDefault="00810657" w:rsidP="00810657">
      <w:pPr>
        <w:spacing w:line="240" w:lineRule="auto"/>
        <w:jc w:val="center"/>
        <w:outlineLvl w:val="0"/>
        <w:rPr>
          <w:b/>
          <w:sz w:val="24"/>
          <w:szCs w:val="24"/>
        </w:rPr>
      </w:pPr>
      <w:r w:rsidRPr="00A55D7F">
        <w:rPr>
          <w:b/>
          <w:sz w:val="24"/>
          <w:szCs w:val="24"/>
        </w:rPr>
        <w:t xml:space="preserve">Статья 24. Порядок установления территориальных зон </w:t>
      </w:r>
    </w:p>
    <w:bookmarkEnd w:id="14"/>
    <w:p w14:paraId="53B60099" w14:textId="77777777" w:rsidR="00810657" w:rsidRPr="00A55D7F" w:rsidRDefault="00810657" w:rsidP="00810657">
      <w:pPr>
        <w:pStyle w:val="ConsPlusNormal"/>
        <w:ind w:firstLine="540"/>
        <w:jc w:val="both"/>
        <w:rPr>
          <w:sz w:val="24"/>
          <w:szCs w:val="24"/>
        </w:rPr>
      </w:pPr>
      <w:r w:rsidRPr="00A55D7F">
        <w:rPr>
          <w:sz w:val="24"/>
          <w:szCs w:val="24"/>
        </w:rPr>
        <w:t>1. В результате градостроительного зонирования территории сельского поселения установлены территориальные зоны, отображенные на Карте градостроительного зонирования.</w:t>
      </w:r>
    </w:p>
    <w:p w14:paraId="0841DF1A" w14:textId="77777777" w:rsidR="00810657" w:rsidRPr="00A55D7F" w:rsidRDefault="00810657" w:rsidP="00810657">
      <w:pPr>
        <w:pStyle w:val="ConsPlusNormal"/>
        <w:ind w:firstLine="540"/>
        <w:jc w:val="both"/>
        <w:rPr>
          <w:sz w:val="24"/>
          <w:szCs w:val="24"/>
        </w:rPr>
      </w:pPr>
      <w:r w:rsidRPr="00A55D7F">
        <w:rPr>
          <w:sz w:val="24"/>
          <w:szCs w:val="24"/>
        </w:rPr>
        <w:t>2. Для земельных участков в пределах территориальных зон, границы которых установлены с учетом функциональных зон, определенных генеральным планом без учета принципа деления земель по целевому назначению на категории, границы таких территориальных зон и градостроительные регламенты считаются установленными после изменения категории земель или земельных участков в составе таких земель из одной категории в другую в порядке, предусмотренном земельным законодательством.</w:t>
      </w:r>
    </w:p>
    <w:p w14:paraId="6218A30A" w14:textId="77777777" w:rsidR="00810657" w:rsidRPr="00A55D7F" w:rsidRDefault="00810657" w:rsidP="00810657">
      <w:pPr>
        <w:pStyle w:val="ConsPlusNormal"/>
        <w:ind w:firstLine="540"/>
        <w:jc w:val="both"/>
        <w:rPr>
          <w:sz w:val="24"/>
          <w:szCs w:val="24"/>
        </w:rPr>
      </w:pPr>
      <w:r w:rsidRPr="00A55D7F">
        <w:rPr>
          <w:sz w:val="24"/>
          <w:szCs w:val="24"/>
        </w:rPr>
        <w:t>3. Границы территориальных зон установлены с учетом:</w:t>
      </w:r>
    </w:p>
    <w:p w14:paraId="6633921E" w14:textId="77777777" w:rsidR="00810657" w:rsidRPr="00A55D7F" w:rsidRDefault="00810657" w:rsidP="00810657">
      <w:pPr>
        <w:pStyle w:val="ConsPlusNormal"/>
        <w:ind w:firstLine="540"/>
        <w:jc w:val="both"/>
        <w:rPr>
          <w:sz w:val="24"/>
          <w:szCs w:val="24"/>
        </w:rPr>
      </w:pPr>
      <w:r w:rsidRPr="00A55D7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637980C8" w14:textId="77777777" w:rsidR="00810657" w:rsidRPr="00A55D7F" w:rsidRDefault="00810657" w:rsidP="00810657">
      <w:pPr>
        <w:pStyle w:val="ConsPlusNormal"/>
        <w:ind w:firstLine="540"/>
        <w:jc w:val="both"/>
        <w:rPr>
          <w:sz w:val="24"/>
          <w:szCs w:val="24"/>
        </w:rPr>
      </w:pPr>
      <w:r w:rsidRPr="00A55D7F">
        <w:rPr>
          <w:sz w:val="24"/>
          <w:szCs w:val="24"/>
        </w:rPr>
        <w:t>2) функциональных зон и параметров их планируемого развития, определенных генеральным планом;</w:t>
      </w:r>
    </w:p>
    <w:p w14:paraId="474E6A79" w14:textId="77777777" w:rsidR="00810657" w:rsidRPr="00A55D7F" w:rsidRDefault="00810657" w:rsidP="00810657">
      <w:pPr>
        <w:pStyle w:val="ConsPlusNormal"/>
        <w:ind w:firstLine="540"/>
        <w:jc w:val="both"/>
        <w:rPr>
          <w:sz w:val="24"/>
          <w:szCs w:val="24"/>
        </w:rPr>
      </w:pPr>
      <w:r w:rsidRPr="00A55D7F">
        <w:rPr>
          <w:sz w:val="24"/>
          <w:szCs w:val="24"/>
        </w:rPr>
        <w:t>3) определенных Градостроительным кодексом Российской Федерации территориальных зон;</w:t>
      </w:r>
    </w:p>
    <w:p w14:paraId="26577A6D" w14:textId="77777777" w:rsidR="00810657" w:rsidRPr="00A55D7F" w:rsidRDefault="00810657" w:rsidP="00810657">
      <w:pPr>
        <w:pStyle w:val="ConsPlusNormal"/>
        <w:ind w:firstLine="540"/>
        <w:jc w:val="both"/>
        <w:rPr>
          <w:sz w:val="24"/>
          <w:szCs w:val="24"/>
        </w:rPr>
      </w:pPr>
      <w:r w:rsidRPr="00A55D7F">
        <w:rPr>
          <w:sz w:val="24"/>
          <w:szCs w:val="24"/>
        </w:rPr>
        <w:t>4) сложившейся планировки территории и существующего землепользования;</w:t>
      </w:r>
    </w:p>
    <w:p w14:paraId="0500729B" w14:textId="77777777" w:rsidR="00810657" w:rsidRPr="00A55D7F" w:rsidRDefault="00810657" w:rsidP="00810657">
      <w:pPr>
        <w:pStyle w:val="ConsPlusNormal"/>
        <w:ind w:firstLine="540"/>
        <w:jc w:val="both"/>
        <w:rPr>
          <w:sz w:val="24"/>
          <w:szCs w:val="24"/>
        </w:rPr>
      </w:pPr>
      <w:r w:rsidRPr="00A55D7F">
        <w:rPr>
          <w:sz w:val="24"/>
          <w:szCs w:val="24"/>
        </w:rPr>
        <w:t>5) планируемых изменений границ земель различных категорий;</w:t>
      </w:r>
    </w:p>
    <w:p w14:paraId="7D3950F6" w14:textId="77777777" w:rsidR="00810657" w:rsidRPr="00A55D7F" w:rsidRDefault="00810657" w:rsidP="00810657">
      <w:pPr>
        <w:pStyle w:val="ConsPlusNormal"/>
        <w:ind w:firstLine="540"/>
        <w:jc w:val="both"/>
        <w:rPr>
          <w:sz w:val="24"/>
          <w:szCs w:val="24"/>
        </w:rPr>
      </w:pPr>
      <w:r w:rsidRPr="00A55D7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1AE3F776" w14:textId="77777777" w:rsidR="00810657" w:rsidRPr="00A55D7F" w:rsidRDefault="00810657" w:rsidP="00810657">
      <w:pPr>
        <w:pStyle w:val="ConsPlusNormal"/>
        <w:ind w:firstLine="540"/>
        <w:jc w:val="both"/>
        <w:rPr>
          <w:sz w:val="24"/>
          <w:szCs w:val="24"/>
        </w:rPr>
      </w:pPr>
      <w:r w:rsidRPr="00A55D7F">
        <w:rPr>
          <w:sz w:val="24"/>
          <w:szCs w:val="24"/>
        </w:rPr>
        <w:t>7) историко-культурного опорного плана исторического поселения регионального значения.</w:t>
      </w:r>
    </w:p>
    <w:p w14:paraId="36993AB7" w14:textId="77777777" w:rsidR="00810657" w:rsidRPr="00A55D7F" w:rsidRDefault="00810657" w:rsidP="00810657">
      <w:pPr>
        <w:pStyle w:val="ConsPlusNormal"/>
        <w:ind w:firstLine="540"/>
        <w:jc w:val="both"/>
        <w:rPr>
          <w:sz w:val="24"/>
          <w:szCs w:val="24"/>
        </w:rPr>
      </w:pPr>
      <w:r w:rsidRPr="00A55D7F">
        <w:rPr>
          <w:sz w:val="24"/>
          <w:szCs w:val="24"/>
        </w:rPr>
        <w:t>4. Границы территориальных зон могут устанавливаться по:</w:t>
      </w:r>
    </w:p>
    <w:p w14:paraId="2F6E57F2" w14:textId="77777777" w:rsidR="00810657" w:rsidRPr="00A55D7F" w:rsidRDefault="00810657" w:rsidP="00810657">
      <w:pPr>
        <w:pStyle w:val="ConsPlusNormal"/>
        <w:ind w:firstLine="540"/>
        <w:jc w:val="both"/>
        <w:rPr>
          <w:sz w:val="24"/>
          <w:szCs w:val="24"/>
        </w:rPr>
      </w:pPr>
      <w:r w:rsidRPr="00A55D7F">
        <w:rPr>
          <w:sz w:val="24"/>
          <w:szCs w:val="24"/>
        </w:rPr>
        <w:t>1) линиям магистралей, улиц, проездов, разделяющих транспортные потоки противоположных направлений;</w:t>
      </w:r>
    </w:p>
    <w:p w14:paraId="3730B41C" w14:textId="77777777" w:rsidR="00810657" w:rsidRPr="00A55D7F" w:rsidRDefault="00810657" w:rsidP="00810657">
      <w:pPr>
        <w:pStyle w:val="ConsPlusNormal"/>
        <w:ind w:firstLine="540"/>
        <w:jc w:val="both"/>
        <w:rPr>
          <w:sz w:val="24"/>
          <w:szCs w:val="24"/>
        </w:rPr>
      </w:pPr>
      <w:r w:rsidRPr="00A55D7F">
        <w:rPr>
          <w:sz w:val="24"/>
          <w:szCs w:val="24"/>
        </w:rPr>
        <w:t>2) красным линиям;</w:t>
      </w:r>
    </w:p>
    <w:p w14:paraId="627A5DCD" w14:textId="77777777" w:rsidR="00810657" w:rsidRPr="00A55D7F" w:rsidRDefault="00810657" w:rsidP="00810657">
      <w:pPr>
        <w:pStyle w:val="ConsPlusNormal"/>
        <w:ind w:firstLine="540"/>
        <w:jc w:val="both"/>
        <w:rPr>
          <w:sz w:val="24"/>
          <w:szCs w:val="24"/>
        </w:rPr>
      </w:pPr>
      <w:r w:rsidRPr="00A55D7F">
        <w:rPr>
          <w:sz w:val="24"/>
          <w:szCs w:val="24"/>
        </w:rPr>
        <w:t>3) границам земельных участков;</w:t>
      </w:r>
    </w:p>
    <w:p w14:paraId="0B6D7431" w14:textId="77777777" w:rsidR="00810657" w:rsidRPr="00A55D7F" w:rsidRDefault="00810657" w:rsidP="00810657">
      <w:pPr>
        <w:pStyle w:val="ConsPlusNormal"/>
        <w:ind w:firstLine="540"/>
        <w:jc w:val="both"/>
        <w:rPr>
          <w:sz w:val="24"/>
          <w:szCs w:val="24"/>
        </w:rPr>
      </w:pPr>
      <w:r w:rsidRPr="00A55D7F">
        <w:rPr>
          <w:sz w:val="24"/>
          <w:szCs w:val="24"/>
        </w:rPr>
        <w:t>4) границам населенных пунктов в пределах городского округа;</w:t>
      </w:r>
    </w:p>
    <w:p w14:paraId="010F32CD" w14:textId="77777777" w:rsidR="00810657" w:rsidRPr="00A55D7F" w:rsidRDefault="00810657" w:rsidP="00810657">
      <w:pPr>
        <w:pStyle w:val="ConsPlusNormal"/>
        <w:ind w:firstLine="540"/>
        <w:jc w:val="both"/>
        <w:rPr>
          <w:sz w:val="24"/>
          <w:szCs w:val="24"/>
        </w:rPr>
      </w:pPr>
      <w:r w:rsidRPr="00A55D7F">
        <w:rPr>
          <w:sz w:val="24"/>
          <w:szCs w:val="24"/>
        </w:rPr>
        <w:t>5) границам городского округа;</w:t>
      </w:r>
    </w:p>
    <w:p w14:paraId="3F1CA263" w14:textId="77777777" w:rsidR="00810657" w:rsidRPr="00A55D7F" w:rsidRDefault="00810657" w:rsidP="00810657">
      <w:pPr>
        <w:pStyle w:val="ConsPlusNormal"/>
        <w:ind w:firstLine="540"/>
        <w:jc w:val="both"/>
        <w:rPr>
          <w:sz w:val="24"/>
          <w:szCs w:val="24"/>
        </w:rPr>
      </w:pPr>
      <w:r w:rsidRPr="00A55D7F">
        <w:rPr>
          <w:sz w:val="24"/>
          <w:szCs w:val="24"/>
        </w:rPr>
        <w:t>6) естественным границам природных объектов;</w:t>
      </w:r>
    </w:p>
    <w:p w14:paraId="488E877B" w14:textId="77777777" w:rsidR="00810657" w:rsidRPr="00A55D7F" w:rsidRDefault="00810657" w:rsidP="00810657">
      <w:pPr>
        <w:pStyle w:val="ConsPlusNormal"/>
        <w:ind w:firstLine="540"/>
        <w:jc w:val="both"/>
        <w:rPr>
          <w:sz w:val="24"/>
          <w:szCs w:val="24"/>
        </w:rPr>
      </w:pPr>
      <w:r w:rsidRPr="00A55D7F">
        <w:rPr>
          <w:sz w:val="24"/>
          <w:szCs w:val="24"/>
        </w:rPr>
        <w:t>7) иным границам.</w:t>
      </w:r>
    </w:p>
    <w:p w14:paraId="1EF064FC" w14:textId="77777777" w:rsidR="00810657" w:rsidRPr="00A55D7F" w:rsidRDefault="00810657" w:rsidP="00810657">
      <w:pPr>
        <w:pStyle w:val="ConsPlusNormal"/>
        <w:ind w:firstLine="540"/>
        <w:jc w:val="both"/>
        <w:rPr>
          <w:sz w:val="24"/>
          <w:szCs w:val="24"/>
        </w:rPr>
      </w:pPr>
      <w:r w:rsidRPr="00A55D7F">
        <w:rPr>
          <w:sz w:val="24"/>
          <w:szCs w:val="24"/>
        </w:rPr>
        <w:t>5. Формирование одного земельного участка из нескольких земельных участков, расположенных в различных территориальных зонах, не допускается.</w:t>
      </w:r>
    </w:p>
    <w:p w14:paraId="075ECF39" w14:textId="77777777" w:rsidR="00810657" w:rsidRPr="00A55D7F" w:rsidRDefault="00810657" w:rsidP="00810657">
      <w:pPr>
        <w:pStyle w:val="ConsPlusNormal"/>
        <w:ind w:firstLine="540"/>
        <w:jc w:val="both"/>
        <w:rPr>
          <w:sz w:val="24"/>
          <w:szCs w:val="24"/>
        </w:rPr>
      </w:pPr>
      <w:r w:rsidRPr="00A55D7F">
        <w:rPr>
          <w:sz w:val="24"/>
          <w:szCs w:val="24"/>
        </w:rPr>
        <w:t>6. Карта градостроительного зонирования применяется одновременно с картой (картами) с отображением границ зон с особыми условиями использования территорий, границ территорий объектов культурного наследия.</w:t>
      </w:r>
    </w:p>
    <w:p w14:paraId="5B406F9C" w14:textId="77777777" w:rsidR="00810657" w:rsidRPr="00A55D7F" w:rsidRDefault="00810657" w:rsidP="00810657">
      <w:pPr>
        <w:pStyle w:val="ConsPlusNormal"/>
        <w:ind w:firstLine="540"/>
        <w:jc w:val="both"/>
        <w:rPr>
          <w:sz w:val="24"/>
          <w:szCs w:val="24"/>
        </w:rPr>
      </w:pPr>
      <w:r w:rsidRPr="00A55D7F">
        <w:rPr>
          <w:sz w:val="24"/>
          <w:szCs w:val="24"/>
        </w:rPr>
        <w:t xml:space="preserve">7. 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 </w:t>
      </w:r>
      <w:bookmarkStart w:id="15" w:name="_Hlk109067449"/>
      <w:r w:rsidRPr="00A55D7F">
        <w:rPr>
          <w:sz w:val="24"/>
          <w:szCs w:val="24"/>
        </w:rPr>
        <w:t>На Карте градостроительного зонирования земельные участки, расположенные в нескольких территориальных зонах (в соответствии с границами функциональных зон, утвержденных генеральным планом) отнесены к территориям, градостроительные регламенты для которых применяются только для проведения кадастровых работ по приведению границ земельных участков, сведения о которых внесены в Единый государственный реестр недвижимости, в соответствии с границами территориальных зон. После приведения земельных участков к единому землепользованию применяются градостроительные регламенты, установленные настоящими Правилами.</w:t>
      </w:r>
    </w:p>
    <w:bookmarkEnd w:id="15"/>
    <w:p w14:paraId="52068C76" w14:textId="77777777" w:rsidR="00810657" w:rsidRPr="00A55D7F" w:rsidRDefault="00810657" w:rsidP="00810657">
      <w:pPr>
        <w:pStyle w:val="ConsPlusNormal"/>
        <w:ind w:firstLine="540"/>
        <w:jc w:val="both"/>
        <w:rPr>
          <w:sz w:val="24"/>
          <w:szCs w:val="24"/>
        </w:rPr>
      </w:pPr>
      <w:r w:rsidRPr="00A55D7F">
        <w:rPr>
          <w:sz w:val="24"/>
          <w:szCs w:val="24"/>
        </w:rPr>
        <w:t>8. На Карте градостроительного зонирования установлены следующие территориальные зоны:</w:t>
      </w:r>
    </w:p>
    <w:tbl>
      <w:tblPr>
        <w:tblW w:w="0" w:type="auto"/>
        <w:tblInd w:w="108" w:type="dxa"/>
        <w:tblLayout w:type="fixed"/>
        <w:tblLook w:val="0000" w:firstRow="0" w:lastRow="0" w:firstColumn="0" w:lastColumn="0" w:noHBand="0" w:noVBand="0"/>
      </w:tblPr>
      <w:tblGrid>
        <w:gridCol w:w="1701"/>
        <w:gridCol w:w="7665"/>
      </w:tblGrid>
      <w:tr w:rsidR="00810657" w:rsidRPr="00A55D7F" w14:paraId="27A8F452" w14:textId="77777777" w:rsidTr="00810657">
        <w:trPr>
          <w:cantSplit/>
        </w:trPr>
        <w:tc>
          <w:tcPr>
            <w:tcW w:w="1701" w:type="dxa"/>
            <w:tcBorders>
              <w:top w:val="single" w:sz="4" w:space="0" w:color="000000"/>
              <w:left w:val="single" w:sz="4" w:space="0" w:color="000000"/>
              <w:bottom w:val="single" w:sz="4" w:space="0" w:color="000000"/>
            </w:tcBorders>
            <w:shd w:val="clear" w:color="auto" w:fill="auto"/>
          </w:tcPr>
          <w:p w14:paraId="60476E12" w14:textId="77777777" w:rsidR="00810657" w:rsidRPr="00A55D7F" w:rsidRDefault="00810657" w:rsidP="00810657">
            <w:pPr>
              <w:keepLines w:val="0"/>
              <w:widowControl w:val="0"/>
              <w:overflowPunct/>
              <w:autoSpaceDE/>
              <w:autoSpaceDN/>
              <w:adjustRightInd/>
              <w:snapToGrid w:val="0"/>
              <w:spacing w:line="240" w:lineRule="auto"/>
              <w:ind w:firstLine="0"/>
              <w:jc w:val="center"/>
              <w:rPr>
                <w:rFonts w:eastAsia="SimSun"/>
                <w:sz w:val="24"/>
                <w:szCs w:val="24"/>
                <w:lang w:eastAsia="zh-CN"/>
              </w:rPr>
            </w:pPr>
            <w:r w:rsidRPr="00A55D7F">
              <w:rPr>
                <w:rFonts w:eastAsia="SimSun"/>
                <w:sz w:val="24"/>
                <w:szCs w:val="24"/>
                <w:lang w:eastAsia="zh-CN"/>
              </w:rPr>
              <w:lastRenderedPageBreak/>
              <w:t>Кодовые обозначения территориальных зон</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9543" w14:textId="77777777" w:rsidR="00810657" w:rsidRPr="00A55D7F" w:rsidRDefault="00810657" w:rsidP="00810657">
            <w:pPr>
              <w:keepLines w:val="0"/>
              <w:widowControl w:val="0"/>
              <w:overflowPunct/>
              <w:autoSpaceDE/>
              <w:autoSpaceDN/>
              <w:adjustRightInd/>
              <w:snapToGrid w:val="0"/>
              <w:spacing w:line="240" w:lineRule="auto"/>
              <w:ind w:firstLine="426"/>
              <w:jc w:val="center"/>
              <w:rPr>
                <w:rFonts w:eastAsia="SimSun"/>
                <w:sz w:val="24"/>
                <w:szCs w:val="24"/>
                <w:lang w:eastAsia="zh-CN"/>
              </w:rPr>
            </w:pPr>
            <w:r w:rsidRPr="00A55D7F">
              <w:rPr>
                <w:rFonts w:eastAsia="SimSun"/>
                <w:sz w:val="24"/>
                <w:szCs w:val="24"/>
                <w:lang w:eastAsia="zh-CN"/>
              </w:rPr>
              <w:t>Наименование территориальных зон</w:t>
            </w:r>
          </w:p>
        </w:tc>
      </w:tr>
      <w:tr w:rsidR="00810657" w:rsidRPr="00A55D7F" w14:paraId="2F5DC7E1" w14:textId="77777777" w:rsidTr="00810657">
        <w:trPr>
          <w:cantSplit/>
        </w:trPr>
        <w:tc>
          <w:tcPr>
            <w:tcW w:w="1701" w:type="dxa"/>
            <w:tcBorders>
              <w:left w:val="single" w:sz="4" w:space="0" w:color="000000"/>
              <w:bottom w:val="single" w:sz="4" w:space="0" w:color="000000"/>
            </w:tcBorders>
            <w:shd w:val="clear" w:color="auto" w:fill="auto"/>
            <w:vAlign w:val="center"/>
          </w:tcPr>
          <w:p w14:paraId="17B1C47C" w14:textId="77777777" w:rsidR="00810657" w:rsidRPr="00A55D7F" w:rsidRDefault="00810657" w:rsidP="00810657">
            <w:pPr>
              <w:keepLines w:val="0"/>
              <w:widowControl w:val="0"/>
              <w:overflowPunct/>
              <w:autoSpaceDE/>
              <w:autoSpaceDN/>
              <w:adjustRightInd/>
              <w:snapToGrid w:val="0"/>
              <w:spacing w:line="240" w:lineRule="auto"/>
              <w:ind w:firstLine="426"/>
              <w:jc w:val="center"/>
              <w:rPr>
                <w:rFonts w:eastAsia="SimSun"/>
                <w:sz w:val="24"/>
                <w:szCs w:val="24"/>
                <w:lang w:eastAsia="zh-CN"/>
              </w:rPr>
            </w:pPr>
          </w:p>
        </w:tc>
        <w:tc>
          <w:tcPr>
            <w:tcW w:w="7665" w:type="dxa"/>
            <w:tcBorders>
              <w:left w:val="single" w:sz="4" w:space="0" w:color="000000"/>
              <w:bottom w:val="single" w:sz="4" w:space="0" w:color="000000"/>
              <w:right w:val="single" w:sz="4" w:space="0" w:color="000000"/>
            </w:tcBorders>
            <w:shd w:val="clear" w:color="auto" w:fill="auto"/>
            <w:vAlign w:val="center"/>
          </w:tcPr>
          <w:p w14:paraId="19CB8298" w14:textId="77777777" w:rsidR="00810657" w:rsidRPr="00A55D7F" w:rsidRDefault="00810657" w:rsidP="00810657">
            <w:pPr>
              <w:keepLines w:val="0"/>
              <w:widowControl w:val="0"/>
              <w:overflowPunct/>
              <w:autoSpaceDE/>
              <w:autoSpaceDN/>
              <w:adjustRightInd/>
              <w:snapToGrid w:val="0"/>
              <w:spacing w:line="240" w:lineRule="auto"/>
              <w:ind w:firstLine="426"/>
              <w:jc w:val="center"/>
              <w:rPr>
                <w:caps/>
                <w:sz w:val="24"/>
                <w:szCs w:val="24"/>
              </w:rPr>
            </w:pPr>
            <w:r w:rsidRPr="00A55D7F">
              <w:rPr>
                <w:caps/>
                <w:sz w:val="24"/>
                <w:szCs w:val="24"/>
              </w:rPr>
              <w:t>Жилые зоны:</w:t>
            </w:r>
          </w:p>
        </w:tc>
      </w:tr>
      <w:tr w:rsidR="00810657" w:rsidRPr="00A55D7F" w14:paraId="0B3306FD" w14:textId="77777777" w:rsidTr="00810657">
        <w:tc>
          <w:tcPr>
            <w:tcW w:w="1701" w:type="dxa"/>
            <w:tcBorders>
              <w:top w:val="single" w:sz="4" w:space="0" w:color="000000"/>
              <w:left w:val="single" w:sz="4" w:space="0" w:color="000000"/>
              <w:bottom w:val="single" w:sz="4" w:space="0" w:color="000000"/>
            </w:tcBorders>
            <w:shd w:val="clear" w:color="auto" w:fill="auto"/>
            <w:vAlign w:val="center"/>
          </w:tcPr>
          <w:p w14:paraId="3BC9C13B"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Ж-1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6BAA4"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 xml:space="preserve">Зона застройки индивидуальными жилыми </w:t>
            </w:r>
          </w:p>
        </w:tc>
      </w:tr>
      <w:tr w:rsidR="00810657" w:rsidRPr="00A55D7F" w14:paraId="3C04752C" w14:textId="77777777" w:rsidTr="00810657">
        <w:tc>
          <w:tcPr>
            <w:tcW w:w="1701" w:type="dxa"/>
            <w:tcBorders>
              <w:top w:val="single" w:sz="4" w:space="0" w:color="000000"/>
              <w:left w:val="single" w:sz="4" w:space="0" w:color="000000"/>
              <w:bottom w:val="single" w:sz="4" w:space="0" w:color="000000"/>
            </w:tcBorders>
            <w:shd w:val="clear" w:color="auto" w:fill="auto"/>
            <w:vAlign w:val="center"/>
          </w:tcPr>
          <w:p w14:paraId="3F9FD07B"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Ж-2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DDDD7" w14:textId="77777777" w:rsidR="00810657" w:rsidRPr="00A55D7F" w:rsidRDefault="00810657" w:rsidP="00810657">
            <w:pPr>
              <w:keepLines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sz w:val="24"/>
                <w:szCs w:val="24"/>
                <w:lang w:eastAsia="zh-CN"/>
              </w:rPr>
              <w:t>Зона застройки</w:t>
            </w:r>
            <w:r w:rsidRPr="00A55D7F">
              <w:rPr>
                <w:rFonts w:eastAsia="SimSun"/>
                <w:bCs/>
                <w:sz w:val="24"/>
                <w:szCs w:val="24"/>
                <w:lang w:eastAsia="zh-CN"/>
              </w:rPr>
              <w:t xml:space="preserve"> малоэтажными жилыми домами;</w:t>
            </w:r>
          </w:p>
        </w:tc>
      </w:tr>
      <w:tr w:rsidR="00810657" w:rsidRPr="00A55D7F" w14:paraId="27622330" w14:textId="77777777" w:rsidTr="00810657">
        <w:tc>
          <w:tcPr>
            <w:tcW w:w="1701" w:type="dxa"/>
            <w:tcBorders>
              <w:top w:val="single" w:sz="4" w:space="0" w:color="000000"/>
              <w:left w:val="single" w:sz="4" w:space="0" w:color="000000"/>
              <w:bottom w:val="single" w:sz="4" w:space="0" w:color="000000"/>
            </w:tcBorders>
            <w:shd w:val="clear" w:color="auto" w:fill="auto"/>
            <w:vAlign w:val="center"/>
          </w:tcPr>
          <w:p w14:paraId="120FDA66"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caps/>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053A447D" w14:textId="77777777" w:rsidR="00810657" w:rsidRPr="00A55D7F" w:rsidRDefault="00810657" w:rsidP="00810657">
            <w:pPr>
              <w:keepLines w:val="0"/>
              <w:widowControl w:val="0"/>
              <w:overflowPunct/>
              <w:autoSpaceDE/>
              <w:autoSpaceDN/>
              <w:adjustRightInd/>
              <w:snapToGrid w:val="0"/>
              <w:spacing w:line="240" w:lineRule="auto"/>
              <w:ind w:firstLine="426"/>
              <w:jc w:val="center"/>
              <w:rPr>
                <w:rFonts w:eastAsia="SimSun"/>
                <w:caps/>
                <w:sz w:val="24"/>
                <w:szCs w:val="24"/>
                <w:lang w:eastAsia="zh-CN"/>
              </w:rPr>
            </w:pPr>
            <w:r w:rsidRPr="00A55D7F">
              <w:rPr>
                <w:rFonts w:eastAsia="SimSun"/>
                <w:caps/>
                <w:sz w:val="24"/>
                <w:szCs w:val="24"/>
                <w:lang w:eastAsia="zh-CN"/>
              </w:rPr>
              <w:t>ОБЩЕСТВЕННО- ДЕЛОВЫЕ ЗОНЫ:</w:t>
            </w:r>
          </w:p>
        </w:tc>
      </w:tr>
      <w:tr w:rsidR="00810657" w:rsidRPr="00A55D7F" w14:paraId="38A382EC" w14:textId="77777777" w:rsidTr="00810657">
        <w:tc>
          <w:tcPr>
            <w:tcW w:w="1701" w:type="dxa"/>
            <w:tcBorders>
              <w:top w:val="single" w:sz="4" w:space="0" w:color="000000"/>
              <w:left w:val="single" w:sz="4" w:space="0" w:color="000000"/>
              <w:bottom w:val="single" w:sz="4" w:space="0" w:color="000000"/>
            </w:tcBorders>
            <w:shd w:val="clear" w:color="auto" w:fill="auto"/>
            <w:vAlign w:val="center"/>
          </w:tcPr>
          <w:p w14:paraId="7AECAF9E"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ОД-1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A2FAA" w14:textId="77777777" w:rsidR="00810657" w:rsidRPr="00A55D7F" w:rsidRDefault="008445C6" w:rsidP="00810657">
            <w:pPr>
              <w:keepLines w:val="0"/>
              <w:widowControl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Многофункциональная общественно-деловая зона</w:t>
            </w:r>
          </w:p>
        </w:tc>
      </w:tr>
      <w:tr w:rsidR="00810657" w:rsidRPr="00A55D7F" w14:paraId="344F314F" w14:textId="77777777" w:rsidTr="00810657">
        <w:tc>
          <w:tcPr>
            <w:tcW w:w="1701" w:type="dxa"/>
            <w:tcBorders>
              <w:top w:val="single" w:sz="4" w:space="0" w:color="000000"/>
              <w:left w:val="single" w:sz="4" w:space="0" w:color="000000"/>
              <w:bottom w:val="single" w:sz="4" w:space="0" w:color="000000"/>
            </w:tcBorders>
            <w:shd w:val="clear" w:color="auto" w:fill="auto"/>
            <w:vAlign w:val="center"/>
          </w:tcPr>
          <w:p w14:paraId="73E25C5E"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ОД-2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E6AAC"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Зона специализированной общественной застройки</w:t>
            </w:r>
          </w:p>
        </w:tc>
      </w:tr>
      <w:tr w:rsidR="00810657" w:rsidRPr="00A55D7F" w14:paraId="709167C6"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D2381F5"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363D812D" w14:textId="77777777" w:rsidR="00810657" w:rsidRPr="00A55D7F" w:rsidRDefault="00810657" w:rsidP="00810657">
            <w:pPr>
              <w:keepLines w:val="0"/>
              <w:overflowPunct/>
              <w:autoSpaceDE/>
              <w:autoSpaceDN/>
              <w:adjustRightInd/>
              <w:snapToGrid w:val="0"/>
              <w:spacing w:line="240" w:lineRule="auto"/>
              <w:ind w:firstLine="426"/>
              <w:jc w:val="center"/>
              <w:rPr>
                <w:rFonts w:eastAsia="SimSun"/>
                <w:bCs/>
                <w:caps/>
                <w:sz w:val="24"/>
                <w:szCs w:val="24"/>
                <w:lang w:eastAsia="zh-CN"/>
              </w:rPr>
            </w:pPr>
            <w:r w:rsidRPr="00A55D7F">
              <w:rPr>
                <w:rFonts w:eastAsia="SimSun"/>
                <w:bCs/>
                <w:caps/>
                <w:sz w:val="24"/>
                <w:szCs w:val="24"/>
                <w:lang w:eastAsia="zh-CN"/>
              </w:rPr>
              <w:t xml:space="preserve">Производственные зоны: </w:t>
            </w:r>
          </w:p>
        </w:tc>
      </w:tr>
      <w:tr w:rsidR="00810657" w:rsidRPr="00A55D7F" w14:paraId="34C8D11D"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546FB43"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bCs/>
                <w:sz w:val="24"/>
                <w:szCs w:val="24"/>
                <w:lang w:eastAsia="zh-CN"/>
              </w:rPr>
            </w:pPr>
            <w:r w:rsidRPr="00A55D7F">
              <w:rPr>
                <w:rFonts w:eastAsia="SimSun"/>
                <w:bCs/>
                <w:sz w:val="24"/>
                <w:szCs w:val="24"/>
                <w:lang w:eastAsia="zh-CN"/>
              </w:rPr>
              <w:t>ПК-1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F535"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sz w:val="24"/>
                <w:szCs w:val="24"/>
                <w:lang w:eastAsia="zh-CN"/>
              </w:rPr>
              <w:t>Производственная зона</w:t>
            </w:r>
          </w:p>
        </w:tc>
      </w:tr>
      <w:tr w:rsidR="00810657" w:rsidRPr="00A55D7F" w14:paraId="724CF5A7"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70B1DBB"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bCs/>
                <w:sz w:val="24"/>
                <w:szCs w:val="24"/>
                <w:lang w:eastAsia="zh-CN"/>
              </w:rPr>
            </w:pPr>
            <w:r w:rsidRPr="00A55D7F">
              <w:rPr>
                <w:rFonts w:eastAsia="SimSun"/>
                <w:bCs/>
                <w:sz w:val="24"/>
                <w:szCs w:val="24"/>
                <w:lang w:eastAsia="zh-CN"/>
              </w:rPr>
              <w:t>ПК-2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3A65"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bCs/>
                <w:sz w:val="24"/>
                <w:szCs w:val="24"/>
                <w:lang w:eastAsia="zh-CN"/>
              </w:rPr>
              <w:t>Коммунально-складская зона</w:t>
            </w:r>
          </w:p>
        </w:tc>
      </w:tr>
      <w:tr w:rsidR="00810657" w:rsidRPr="00A55D7F" w14:paraId="582E80AE"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D78F405"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4360A1A" w14:textId="77777777" w:rsidR="00810657" w:rsidRPr="00A55D7F" w:rsidRDefault="00810657" w:rsidP="00810657">
            <w:pPr>
              <w:keepLines w:val="0"/>
              <w:overflowPunct/>
              <w:autoSpaceDE/>
              <w:autoSpaceDN/>
              <w:adjustRightInd/>
              <w:snapToGrid w:val="0"/>
              <w:spacing w:line="240" w:lineRule="auto"/>
              <w:ind w:firstLine="426"/>
              <w:jc w:val="center"/>
              <w:rPr>
                <w:rFonts w:eastAsia="SimSun"/>
                <w:bCs/>
                <w:caps/>
                <w:sz w:val="24"/>
                <w:szCs w:val="24"/>
                <w:lang w:eastAsia="zh-CN"/>
              </w:rPr>
            </w:pPr>
            <w:r w:rsidRPr="00A55D7F">
              <w:rPr>
                <w:rFonts w:eastAsia="SimSun"/>
                <w:bCs/>
                <w:caps/>
                <w:sz w:val="24"/>
                <w:szCs w:val="24"/>
                <w:lang w:eastAsia="zh-CN"/>
              </w:rPr>
              <w:t>Зоны инженерной и транспортной инфраструктур:</w:t>
            </w:r>
          </w:p>
        </w:tc>
      </w:tr>
      <w:tr w:rsidR="00810657" w:rsidRPr="00A55D7F" w14:paraId="28B542C5"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B0B6928"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bCs/>
                <w:sz w:val="24"/>
                <w:szCs w:val="24"/>
                <w:lang w:eastAsia="zh-CN"/>
              </w:rPr>
            </w:pPr>
            <w:r w:rsidRPr="00A55D7F">
              <w:rPr>
                <w:rFonts w:eastAsia="SimSun"/>
                <w:bCs/>
                <w:sz w:val="24"/>
                <w:szCs w:val="24"/>
                <w:lang w:eastAsia="zh-CN"/>
              </w:rPr>
              <w:t>И-1</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FCDE41E"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bCs/>
                <w:sz w:val="24"/>
                <w:szCs w:val="24"/>
                <w:lang w:eastAsia="zh-CN"/>
              </w:rPr>
              <w:t>Зона инженерной инфраструктуры;</w:t>
            </w:r>
          </w:p>
        </w:tc>
      </w:tr>
      <w:tr w:rsidR="00810657" w:rsidRPr="00A55D7F" w14:paraId="3215DEE8"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CCF3A4F"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bookmarkStart w:id="16" w:name="_Hlk118394055"/>
            <w:r w:rsidRPr="00A55D7F">
              <w:rPr>
                <w:rFonts w:eastAsia="SimSun"/>
                <w:sz w:val="24"/>
                <w:szCs w:val="24"/>
                <w:lang w:eastAsia="zh-CN"/>
              </w:rPr>
              <w:t>ТР-1</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4FCD220"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bCs/>
                <w:sz w:val="24"/>
                <w:szCs w:val="24"/>
                <w:lang w:eastAsia="zh-CN"/>
              </w:rPr>
              <w:t>Зона железнодорожного транспорта</w:t>
            </w:r>
            <w:r w:rsidRPr="00A55D7F">
              <w:rPr>
                <w:rFonts w:eastAsia="SimSun"/>
                <w:sz w:val="24"/>
                <w:szCs w:val="24"/>
                <w:lang w:eastAsia="zh-CN"/>
              </w:rPr>
              <w:t>;</w:t>
            </w:r>
          </w:p>
        </w:tc>
      </w:tr>
      <w:tr w:rsidR="00810657" w:rsidRPr="00A55D7F" w14:paraId="0DE3A41E"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C15367D"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ТР-2</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24D80279"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bCs/>
                <w:sz w:val="24"/>
                <w:szCs w:val="24"/>
                <w:lang w:eastAsia="zh-CN"/>
              </w:rPr>
              <w:t>Зона автомобильного транспорта</w:t>
            </w:r>
            <w:r w:rsidRPr="00A55D7F">
              <w:rPr>
                <w:rFonts w:eastAsia="SimSun"/>
                <w:sz w:val="24"/>
                <w:szCs w:val="24"/>
                <w:lang w:eastAsia="zh-CN"/>
              </w:rPr>
              <w:t>;</w:t>
            </w:r>
          </w:p>
        </w:tc>
      </w:tr>
      <w:tr w:rsidR="00810657" w:rsidRPr="00A55D7F" w14:paraId="5E7138CE"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11BC34D"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ТР-3</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512047D9"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sz w:val="24"/>
                <w:szCs w:val="24"/>
                <w:lang w:eastAsia="zh-CN"/>
              </w:rPr>
            </w:pPr>
            <w:r w:rsidRPr="00A55D7F">
              <w:rPr>
                <w:rFonts w:eastAsia="SimSun"/>
                <w:bCs/>
                <w:sz w:val="24"/>
                <w:szCs w:val="24"/>
                <w:lang w:eastAsia="zh-CN"/>
              </w:rPr>
              <w:t>Зона улично-дорожной сети</w:t>
            </w:r>
            <w:r w:rsidRPr="00A55D7F">
              <w:rPr>
                <w:rFonts w:eastAsia="SimSun"/>
                <w:sz w:val="24"/>
                <w:szCs w:val="24"/>
                <w:lang w:eastAsia="zh-CN"/>
              </w:rPr>
              <w:t>;</w:t>
            </w:r>
          </w:p>
        </w:tc>
      </w:tr>
      <w:bookmarkEnd w:id="16"/>
      <w:tr w:rsidR="00810657" w:rsidRPr="00A55D7F" w14:paraId="19ECB4EC"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89D2308"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F55CED5" w14:textId="77777777" w:rsidR="00810657" w:rsidRPr="00A55D7F" w:rsidRDefault="00810657" w:rsidP="00810657">
            <w:pPr>
              <w:keepLines w:val="0"/>
              <w:overflowPunct/>
              <w:autoSpaceDE/>
              <w:autoSpaceDN/>
              <w:adjustRightInd/>
              <w:snapToGrid w:val="0"/>
              <w:spacing w:line="240" w:lineRule="auto"/>
              <w:ind w:firstLine="426"/>
              <w:jc w:val="center"/>
              <w:rPr>
                <w:rFonts w:eastAsia="SimSun"/>
                <w:bCs/>
                <w:caps/>
                <w:sz w:val="24"/>
                <w:szCs w:val="24"/>
                <w:lang w:eastAsia="zh-CN"/>
              </w:rPr>
            </w:pPr>
            <w:r w:rsidRPr="00A55D7F">
              <w:rPr>
                <w:rFonts w:eastAsia="SimSun"/>
                <w:bCs/>
                <w:caps/>
                <w:sz w:val="24"/>
                <w:szCs w:val="24"/>
                <w:lang w:eastAsia="zh-CN"/>
              </w:rPr>
              <w:t>Зоны сельскохозяйственного использования:</w:t>
            </w:r>
          </w:p>
        </w:tc>
      </w:tr>
      <w:tr w:rsidR="00810657" w:rsidRPr="00A55D7F" w14:paraId="08044D07"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8E578CF"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СХ-1</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06586416"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 xml:space="preserve">Зона сельскохозяйственного использования; </w:t>
            </w:r>
          </w:p>
        </w:tc>
      </w:tr>
      <w:tr w:rsidR="00810657" w:rsidRPr="00A55D7F" w14:paraId="2FBDAB82"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80BBF64"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СХ-2</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5BA1B7E"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Производственная зона сельскохозяйственных предприятий;</w:t>
            </w:r>
          </w:p>
        </w:tc>
      </w:tr>
      <w:tr w:rsidR="00810657" w:rsidRPr="00A55D7F" w14:paraId="1C7021AF"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A6961F0"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bCs/>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57DEE125" w14:textId="77777777" w:rsidR="00810657" w:rsidRPr="00A55D7F" w:rsidRDefault="00810657" w:rsidP="00810657">
            <w:pPr>
              <w:keepLines w:val="0"/>
              <w:overflowPunct/>
              <w:autoSpaceDE/>
              <w:autoSpaceDN/>
              <w:adjustRightInd/>
              <w:snapToGrid w:val="0"/>
              <w:spacing w:line="240" w:lineRule="auto"/>
              <w:ind w:firstLine="426"/>
              <w:jc w:val="left"/>
              <w:rPr>
                <w:rFonts w:eastAsia="SimSun"/>
                <w:bCs/>
                <w:caps/>
                <w:sz w:val="24"/>
                <w:szCs w:val="24"/>
                <w:lang w:eastAsia="zh-CN"/>
              </w:rPr>
            </w:pPr>
            <w:r w:rsidRPr="00A55D7F">
              <w:rPr>
                <w:rFonts w:eastAsia="SimSun"/>
                <w:bCs/>
                <w:caps/>
                <w:sz w:val="24"/>
                <w:szCs w:val="24"/>
                <w:lang w:eastAsia="zh-CN"/>
              </w:rPr>
              <w:t>Зоны рекреационного назначения:</w:t>
            </w:r>
          </w:p>
        </w:tc>
      </w:tr>
      <w:tr w:rsidR="00810657" w:rsidRPr="00A55D7F" w14:paraId="061BA563"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4C8F6DE" w14:textId="77777777" w:rsidR="00810657" w:rsidRPr="00A55D7F" w:rsidRDefault="00810657" w:rsidP="00F226A7">
            <w:pPr>
              <w:keepLines w:val="0"/>
              <w:widowControl w:val="0"/>
              <w:overflowPunct/>
              <w:autoSpaceDE/>
              <w:autoSpaceDN/>
              <w:adjustRightInd/>
              <w:snapToGrid w:val="0"/>
              <w:spacing w:line="240" w:lineRule="auto"/>
              <w:ind w:firstLine="468"/>
              <w:jc w:val="left"/>
              <w:rPr>
                <w:rFonts w:eastAsia="SimSun"/>
                <w:sz w:val="24"/>
                <w:szCs w:val="24"/>
                <w:lang w:eastAsia="zh-CN"/>
              </w:rPr>
            </w:pPr>
            <w:r w:rsidRPr="00A55D7F">
              <w:rPr>
                <w:rFonts w:eastAsia="SimSun"/>
                <w:sz w:val="24"/>
                <w:szCs w:val="24"/>
                <w:lang w:eastAsia="zh-CN"/>
              </w:rPr>
              <w:t>Р-1</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35047"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Зона озелененных территорий общего пользования;</w:t>
            </w:r>
          </w:p>
        </w:tc>
      </w:tr>
      <w:tr w:rsidR="00810657" w:rsidRPr="00A55D7F" w14:paraId="6562E030"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DA48886" w14:textId="77777777" w:rsidR="00810657" w:rsidRPr="00A55D7F" w:rsidRDefault="00810657" w:rsidP="00F226A7">
            <w:pPr>
              <w:keepLines w:val="0"/>
              <w:widowControl w:val="0"/>
              <w:overflowPunct/>
              <w:autoSpaceDE/>
              <w:autoSpaceDN/>
              <w:adjustRightInd/>
              <w:snapToGrid w:val="0"/>
              <w:spacing w:line="240" w:lineRule="auto"/>
              <w:ind w:firstLine="468"/>
              <w:jc w:val="left"/>
              <w:rPr>
                <w:rFonts w:eastAsia="SimSun"/>
                <w:sz w:val="24"/>
                <w:szCs w:val="24"/>
                <w:lang w:eastAsia="zh-CN"/>
              </w:rPr>
            </w:pPr>
            <w:r w:rsidRPr="00A55D7F">
              <w:rPr>
                <w:rFonts w:eastAsia="SimSun"/>
                <w:sz w:val="24"/>
                <w:szCs w:val="24"/>
                <w:lang w:eastAsia="zh-CN"/>
              </w:rPr>
              <w:t>Р-2</w:t>
            </w:r>
          </w:p>
        </w:tc>
        <w:tc>
          <w:tcPr>
            <w:tcW w:w="7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67A68" w14:textId="77777777" w:rsidR="00810657" w:rsidRPr="00A55D7F" w:rsidRDefault="00810657" w:rsidP="00810657">
            <w:pPr>
              <w:keepLines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Зона отдыха;</w:t>
            </w:r>
          </w:p>
        </w:tc>
      </w:tr>
      <w:tr w:rsidR="00810657" w:rsidRPr="00A55D7F" w14:paraId="440C0E6F"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D3F8DAC"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2A2AB91B"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caps/>
                <w:sz w:val="24"/>
                <w:szCs w:val="24"/>
                <w:lang w:eastAsia="zh-CN"/>
              </w:rPr>
            </w:pPr>
            <w:r w:rsidRPr="00A55D7F">
              <w:rPr>
                <w:rFonts w:eastAsia="SimSun"/>
                <w:caps/>
                <w:sz w:val="24"/>
                <w:szCs w:val="24"/>
                <w:lang w:eastAsia="zh-CN"/>
              </w:rPr>
              <w:t>Зоны специального назначения:</w:t>
            </w:r>
          </w:p>
        </w:tc>
      </w:tr>
      <w:tr w:rsidR="00810657" w:rsidRPr="00A55D7F" w14:paraId="44765FCB" w14:textId="77777777" w:rsidTr="00810657">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D92990F"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СН-1</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C069B09"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Зона кладбищ;</w:t>
            </w:r>
          </w:p>
        </w:tc>
      </w:tr>
      <w:tr w:rsidR="00810657" w:rsidRPr="00A55D7F" w14:paraId="68B02947" w14:textId="77777777" w:rsidTr="00810657">
        <w:tc>
          <w:tcPr>
            <w:tcW w:w="1701" w:type="dxa"/>
            <w:tcBorders>
              <w:left w:val="single" w:sz="4" w:space="0" w:color="000000"/>
              <w:bottom w:val="single" w:sz="4" w:space="0" w:color="000000"/>
            </w:tcBorders>
            <w:shd w:val="clear" w:color="auto" w:fill="auto"/>
            <w:vAlign w:val="center"/>
          </w:tcPr>
          <w:p w14:paraId="0C45B914"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sz w:val="24"/>
                <w:szCs w:val="24"/>
                <w:lang w:eastAsia="zh-CN"/>
              </w:rPr>
            </w:pPr>
            <w:r w:rsidRPr="00A55D7F">
              <w:rPr>
                <w:rFonts w:eastAsia="SimSun"/>
                <w:sz w:val="24"/>
                <w:szCs w:val="24"/>
                <w:lang w:eastAsia="zh-CN"/>
              </w:rPr>
              <w:t>СН-2</w:t>
            </w:r>
          </w:p>
        </w:tc>
        <w:tc>
          <w:tcPr>
            <w:tcW w:w="7665" w:type="dxa"/>
            <w:tcBorders>
              <w:left w:val="single" w:sz="4" w:space="0" w:color="000000"/>
              <w:bottom w:val="single" w:sz="4" w:space="0" w:color="000000"/>
              <w:right w:val="single" w:sz="4" w:space="0" w:color="000000"/>
            </w:tcBorders>
            <w:shd w:val="clear" w:color="auto" w:fill="auto"/>
          </w:tcPr>
          <w:p w14:paraId="69D9EEEF"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sz w:val="24"/>
                <w:szCs w:val="24"/>
                <w:lang w:eastAsia="zh-CN"/>
              </w:rPr>
            </w:pPr>
            <w:r w:rsidRPr="00A55D7F">
              <w:rPr>
                <w:rFonts w:eastAsia="SimSun"/>
                <w:sz w:val="24"/>
                <w:szCs w:val="24"/>
                <w:lang w:eastAsia="zh-CN"/>
              </w:rPr>
              <w:t xml:space="preserve">Зона складирования и захоронения отходов; </w:t>
            </w:r>
          </w:p>
        </w:tc>
      </w:tr>
      <w:tr w:rsidR="00810657" w:rsidRPr="00A55D7F" w14:paraId="5A88B63D" w14:textId="77777777" w:rsidTr="00810657">
        <w:tc>
          <w:tcPr>
            <w:tcW w:w="1701" w:type="dxa"/>
            <w:tcBorders>
              <w:top w:val="single" w:sz="4" w:space="0" w:color="auto"/>
              <w:left w:val="single" w:sz="4" w:space="0" w:color="000000"/>
              <w:bottom w:val="single" w:sz="4" w:space="0" w:color="auto"/>
            </w:tcBorders>
            <w:shd w:val="clear" w:color="auto" w:fill="auto"/>
            <w:vAlign w:val="center"/>
          </w:tcPr>
          <w:p w14:paraId="492C7C8F" w14:textId="77777777" w:rsidR="00810657" w:rsidRPr="00A55D7F" w:rsidRDefault="00810657" w:rsidP="00F226A7">
            <w:pPr>
              <w:keepLines w:val="0"/>
              <w:widowControl w:val="0"/>
              <w:overflowPunct/>
              <w:autoSpaceDE/>
              <w:autoSpaceDN/>
              <w:adjustRightInd/>
              <w:snapToGrid w:val="0"/>
              <w:spacing w:line="240" w:lineRule="auto"/>
              <w:ind w:firstLine="426"/>
              <w:rPr>
                <w:rFonts w:eastAsia="SimSun"/>
                <w:bCs/>
                <w:sz w:val="24"/>
                <w:szCs w:val="24"/>
                <w:lang w:eastAsia="zh-CN"/>
              </w:rPr>
            </w:pPr>
            <w:r w:rsidRPr="00A55D7F">
              <w:rPr>
                <w:rFonts w:eastAsia="SimSun"/>
                <w:bCs/>
                <w:sz w:val="24"/>
                <w:szCs w:val="24"/>
                <w:lang w:eastAsia="zh-CN"/>
              </w:rPr>
              <w:t>СН-3</w:t>
            </w:r>
          </w:p>
        </w:tc>
        <w:tc>
          <w:tcPr>
            <w:tcW w:w="7665" w:type="dxa"/>
            <w:tcBorders>
              <w:top w:val="single" w:sz="4" w:space="0" w:color="auto"/>
              <w:left w:val="single" w:sz="4" w:space="0" w:color="000000"/>
              <w:bottom w:val="single" w:sz="4" w:space="0" w:color="auto"/>
              <w:right w:val="single" w:sz="4" w:space="0" w:color="000000"/>
            </w:tcBorders>
            <w:shd w:val="clear" w:color="auto" w:fill="auto"/>
          </w:tcPr>
          <w:p w14:paraId="4AB345C7" w14:textId="77777777" w:rsidR="00810657" w:rsidRPr="00A55D7F" w:rsidRDefault="00810657" w:rsidP="00810657">
            <w:pPr>
              <w:keepLines w:val="0"/>
              <w:widowControl w:val="0"/>
              <w:overflowPunct/>
              <w:autoSpaceDE/>
              <w:autoSpaceDN/>
              <w:adjustRightInd/>
              <w:snapToGrid w:val="0"/>
              <w:spacing w:line="240" w:lineRule="auto"/>
              <w:ind w:firstLine="426"/>
              <w:jc w:val="left"/>
              <w:rPr>
                <w:rFonts w:eastAsia="SimSun"/>
                <w:bCs/>
                <w:caps/>
                <w:sz w:val="24"/>
                <w:szCs w:val="24"/>
                <w:lang w:eastAsia="zh-CN"/>
              </w:rPr>
            </w:pPr>
            <w:r w:rsidRPr="00A55D7F">
              <w:rPr>
                <w:rFonts w:eastAsia="SimSun"/>
                <w:bCs/>
                <w:sz w:val="24"/>
                <w:szCs w:val="24"/>
                <w:lang w:eastAsia="zh-CN"/>
              </w:rPr>
              <w:t>Зона озелененных территорий специального назначения</w:t>
            </w:r>
            <w:r w:rsidRPr="00A55D7F">
              <w:rPr>
                <w:rFonts w:eastAsia="SimSun"/>
                <w:sz w:val="24"/>
                <w:szCs w:val="24"/>
                <w:lang w:eastAsia="zh-CN"/>
              </w:rPr>
              <w:t>;</w:t>
            </w:r>
          </w:p>
        </w:tc>
      </w:tr>
    </w:tbl>
    <w:p w14:paraId="49C41EEC" w14:textId="77777777" w:rsidR="00810657" w:rsidRPr="00A55D7F" w:rsidRDefault="00810657" w:rsidP="00810657">
      <w:pPr>
        <w:pStyle w:val="ConsPlusNormal"/>
        <w:ind w:firstLine="540"/>
        <w:jc w:val="both"/>
        <w:rPr>
          <w:sz w:val="24"/>
          <w:szCs w:val="24"/>
        </w:rPr>
      </w:pPr>
    </w:p>
    <w:p w14:paraId="03E318A2" w14:textId="77777777" w:rsidR="00810657" w:rsidRPr="00A55D7F" w:rsidRDefault="00810657" w:rsidP="00810657">
      <w:pPr>
        <w:spacing w:line="240" w:lineRule="auto"/>
        <w:jc w:val="center"/>
        <w:outlineLvl w:val="0"/>
        <w:rPr>
          <w:b/>
          <w:sz w:val="24"/>
          <w:szCs w:val="24"/>
        </w:rPr>
      </w:pPr>
      <w:r w:rsidRPr="00A55D7F">
        <w:rPr>
          <w:b/>
          <w:sz w:val="24"/>
          <w:szCs w:val="24"/>
        </w:rPr>
        <w:t>Статья 25. Карта границ зон с особыми условиями использования территорий и иных планировочных ограничений</w:t>
      </w:r>
    </w:p>
    <w:p w14:paraId="3A34AA9C" w14:textId="77777777" w:rsidR="00810657" w:rsidRPr="00A55D7F" w:rsidRDefault="00810657" w:rsidP="00810657">
      <w:pPr>
        <w:rPr>
          <w:sz w:val="24"/>
          <w:szCs w:val="24"/>
        </w:rPr>
      </w:pPr>
      <w:r w:rsidRPr="00A55D7F">
        <w:rPr>
          <w:sz w:val="24"/>
          <w:szCs w:val="24"/>
        </w:rPr>
        <w:t>1.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территорий, соответствующих изменений в сведения о такой зоне в Единый государственный реестр недвижимости.</w:t>
      </w:r>
    </w:p>
    <w:p w14:paraId="1181FF83" w14:textId="77777777" w:rsidR="00810657" w:rsidRPr="00A55D7F" w:rsidRDefault="00810657" w:rsidP="00810657">
      <w:pPr>
        <w:rPr>
          <w:sz w:val="24"/>
          <w:szCs w:val="24"/>
        </w:rPr>
      </w:pPr>
      <w:r w:rsidRPr="00A55D7F">
        <w:rPr>
          <w:sz w:val="24"/>
          <w:szCs w:val="24"/>
        </w:rPr>
        <w:t>2.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w:t>
      </w:r>
    </w:p>
    <w:p w14:paraId="4333FA17" w14:textId="77777777" w:rsidR="00810657" w:rsidRPr="00A55D7F" w:rsidRDefault="00810657" w:rsidP="00810657">
      <w:pPr>
        <w:rPr>
          <w:rFonts w:eastAsia="Calibri"/>
          <w:sz w:val="24"/>
          <w:szCs w:val="24"/>
        </w:rPr>
      </w:pPr>
      <w:r w:rsidRPr="00A55D7F">
        <w:rPr>
          <w:rFonts w:eastAsia="Calibri"/>
          <w:sz w:val="24"/>
          <w:szCs w:val="24"/>
        </w:rPr>
        <w:t xml:space="preserve">3. В соответствии с Земельным кодексом Российской Федерации к зонам с особыми условиями использования территорий в границах </w:t>
      </w:r>
      <w:r w:rsidRPr="00A55D7F">
        <w:rPr>
          <w:sz w:val="24"/>
          <w:szCs w:val="24"/>
        </w:rPr>
        <w:t>территории Родниковского сельского поселения Белореченского района Краснодарского края (</w:t>
      </w:r>
      <w:r w:rsidRPr="00A55D7F">
        <w:rPr>
          <w:rFonts w:eastAsia="Calibri"/>
          <w:sz w:val="24"/>
          <w:szCs w:val="24"/>
        </w:rPr>
        <w:t xml:space="preserve">отнесены зоны с особыми условиями использования территорий, сведения о которых внесены в Единый государственный реестр недвижимости, зоны с особыми условиями использования территорий, которые возникают в силу федерального закона (водоохранные (рыбоохранные) зоны, прибрежные защитные полосы, защитные зоны объектов культурного наследия), а также иные планировочные ограничения </w:t>
      </w:r>
    </w:p>
    <w:p w14:paraId="3C0E125B" w14:textId="77777777" w:rsidR="00810657" w:rsidRPr="00A55D7F" w:rsidRDefault="00810657" w:rsidP="00810657">
      <w:pPr>
        <w:rPr>
          <w:rFonts w:eastAsia="Calibri"/>
          <w:sz w:val="24"/>
          <w:szCs w:val="24"/>
        </w:rPr>
      </w:pPr>
      <w:r w:rsidRPr="00A55D7F">
        <w:rPr>
          <w:rFonts w:eastAsia="Calibri"/>
          <w:sz w:val="24"/>
          <w:szCs w:val="24"/>
        </w:rPr>
        <w:lastRenderedPageBreak/>
        <w:t>4. На Карте границ зон с особыми условиями использования территорий (Приложение 1) отображены:</w:t>
      </w:r>
    </w:p>
    <w:p w14:paraId="02E30A46" w14:textId="77777777" w:rsidR="00810657" w:rsidRPr="00A55D7F" w:rsidRDefault="00810657" w:rsidP="00810657">
      <w:pPr>
        <w:rPr>
          <w:rFonts w:eastAsia="Calibri"/>
          <w:sz w:val="24"/>
          <w:szCs w:val="24"/>
        </w:rPr>
      </w:pPr>
      <w:bookmarkStart w:id="17" w:name="dst1866"/>
      <w:bookmarkStart w:id="18" w:name="dst1867"/>
      <w:bookmarkEnd w:id="17"/>
      <w:bookmarkEnd w:id="18"/>
      <w:r w:rsidRPr="00A55D7F">
        <w:rPr>
          <w:rFonts w:eastAsia="Calibri"/>
          <w:sz w:val="24"/>
          <w:szCs w:val="24"/>
        </w:rPr>
        <w:t>1) охранная зона объектов электроэнергетики (объектов электросетевого хозяйства и объектов по производству электрической энергии);</w:t>
      </w:r>
    </w:p>
    <w:p w14:paraId="5B0DD168" w14:textId="77777777" w:rsidR="00810657" w:rsidRPr="00A55D7F" w:rsidRDefault="00810657" w:rsidP="00810657">
      <w:pPr>
        <w:rPr>
          <w:rFonts w:eastAsia="Calibri"/>
          <w:sz w:val="24"/>
          <w:szCs w:val="24"/>
        </w:rPr>
      </w:pPr>
      <w:bookmarkStart w:id="19" w:name="dst1868"/>
      <w:bookmarkStart w:id="20" w:name="dst1869"/>
      <w:bookmarkEnd w:id="19"/>
      <w:bookmarkEnd w:id="20"/>
      <w:r w:rsidRPr="00A55D7F">
        <w:rPr>
          <w:rFonts w:eastAsia="Calibri"/>
          <w:sz w:val="24"/>
          <w:szCs w:val="24"/>
        </w:rPr>
        <w:t>2) придорожные полосы автомобильных дорог;</w:t>
      </w:r>
    </w:p>
    <w:p w14:paraId="3C27628B" w14:textId="77777777" w:rsidR="00810657" w:rsidRPr="00A55D7F" w:rsidRDefault="00810657" w:rsidP="00810657">
      <w:pPr>
        <w:rPr>
          <w:rFonts w:eastAsia="Calibri"/>
          <w:sz w:val="24"/>
          <w:szCs w:val="24"/>
        </w:rPr>
      </w:pPr>
      <w:bookmarkStart w:id="21" w:name="dst1870"/>
      <w:bookmarkEnd w:id="21"/>
      <w:r w:rsidRPr="00A55D7F">
        <w:rPr>
          <w:rFonts w:eastAsia="Calibri"/>
          <w:sz w:val="24"/>
          <w:szCs w:val="24"/>
        </w:rPr>
        <w:t>3) охранная зона трубопроводов (газопроводов);</w:t>
      </w:r>
    </w:p>
    <w:p w14:paraId="4DFC3E38" w14:textId="77777777" w:rsidR="00810657" w:rsidRPr="00A55D7F" w:rsidRDefault="00810657" w:rsidP="00810657">
      <w:pPr>
        <w:rPr>
          <w:rFonts w:eastAsia="Calibri"/>
          <w:sz w:val="24"/>
          <w:szCs w:val="24"/>
        </w:rPr>
      </w:pPr>
      <w:bookmarkStart w:id="22" w:name="dst1871"/>
      <w:bookmarkEnd w:id="22"/>
      <w:r w:rsidRPr="00A55D7F">
        <w:rPr>
          <w:rFonts w:eastAsia="Calibri"/>
          <w:sz w:val="24"/>
          <w:szCs w:val="24"/>
        </w:rPr>
        <w:t>4) охранная зона линий и сооружений связи;</w:t>
      </w:r>
    </w:p>
    <w:p w14:paraId="60EBCE5F" w14:textId="77777777" w:rsidR="00810657" w:rsidRPr="00A55D7F" w:rsidRDefault="00810657" w:rsidP="00810657">
      <w:pPr>
        <w:rPr>
          <w:rFonts w:eastAsia="Calibri"/>
          <w:sz w:val="24"/>
          <w:szCs w:val="24"/>
        </w:rPr>
      </w:pPr>
      <w:bookmarkStart w:id="23" w:name="dst1872"/>
      <w:bookmarkStart w:id="24" w:name="dst1873"/>
      <w:bookmarkStart w:id="25" w:name="dst1875"/>
      <w:bookmarkStart w:id="26" w:name="dst1876"/>
      <w:bookmarkStart w:id="27" w:name="dst1877"/>
      <w:bookmarkEnd w:id="23"/>
      <w:bookmarkEnd w:id="24"/>
      <w:bookmarkEnd w:id="25"/>
      <w:bookmarkEnd w:id="26"/>
      <w:bookmarkEnd w:id="27"/>
      <w:r w:rsidRPr="00A55D7F">
        <w:rPr>
          <w:rFonts w:eastAsia="Calibri"/>
          <w:sz w:val="24"/>
          <w:szCs w:val="24"/>
        </w:rPr>
        <w:t>5) охранная зона стационарных пунктов наблюдений за состоянием окружающей среды, ее загрязнением;</w:t>
      </w:r>
    </w:p>
    <w:p w14:paraId="5158FF28" w14:textId="77777777" w:rsidR="00810657" w:rsidRPr="00A55D7F" w:rsidRDefault="00810657" w:rsidP="00810657">
      <w:pPr>
        <w:rPr>
          <w:rFonts w:eastAsia="Calibri"/>
          <w:sz w:val="24"/>
          <w:szCs w:val="24"/>
        </w:rPr>
      </w:pPr>
      <w:r w:rsidRPr="00A55D7F">
        <w:rPr>
          <w:rFonts w:eastAsia="Calibri"/>
          <w:sz w:val="24"/>
          <w:szCs w:val="24"/>
        </w:rPr>
        <w:t>6) водоохранная зона;</w:t>
      </w:r>
    </w:p>
    <w:p w14:paraId="5E4189E8" w14:textId="77777777" w:rsidR="00810657" w:rsidRPr="00A55D7F" w:rsidRDefault="00810657" w:rsidP="00810657">
      <w:pPr>
        <w:rPr>
          <w:rFonts w:eastAsia="Calibri"/>
          <w:sz w:val="24"/>
          <w:szCs w:val="24"/>
        </w:rPr>
      </w:pPr>
      <w:bookmarkStart w:id="28" w:name="dst1878"/>
      <w:bookmarkEnd w:id="28"/>
      <w:r w:rsidRPr="00A55D7F">
        <w:rPr>
          <w:rFonts w:eastAsia="Calibri"/>
          <w:sz w:val="24"/>
          <w:szCs w:val="24"/>
        </w:rPr>
        <w:t>7) прибрежная защитная полоса;</w:t>
      </w:r>
    </w:p>
    <w:p w14:paraId="13546419" w14:textId="77777777" w:rsidR="00810657" w:rsidRPr="00A55D7F" w:rsidRDefault="0061398B" w:rsidP="0061398B">
      <w:pPr>
        <w:rPr>
          <w:rFonts w:eastAsia="Calibri"/>
          <w:sz w:val="24"/>
          <w:szCs w:val="24"/>
        </w:rPr>
      </w:pPr>
      <w:bookmarkStart w:id="29" w:name="dst1879"/>
      <w:bookmarkStart w:id="30" w:name="dst1880"/>
      <w:bookmarkStart w:id="31" w:name="dst1881"/>
      <w:bookmarkEnd w:id="29"/>
      <w:bookmarkEnd w:id="30"/>
      <w:bookmarkEnd w:id="31"/>
      <w:r w:rsidRPr="00A55D7F">
        <w:rPr>
          <w:rFonts w:eastAsia="Calibri"/>
          <w:sz w:val="24"/>
          <w:szCs w:val="24"/>
        </w:rPr>
        <w:t>8</w:t>
      </w:r>
      <w:r w:rsidR="00810657" w:rsidRPr="00A55D7F">
        <w:rPr>
          <w:rFonts w:eastAsia="Calibri"/>
          <w:sz w:val="24"/>
          <w:szCs w:val="24"/>
        </w:rPr>
        <w:t>) зоны затопления и подтопления;</w:t>
      </w:r>
      <w:bookmarkStart w:id="32" w:name="dst1882"/>
      <w:bookmarkEnd w:id="32"/>
    </w:p>
    <w:p w14:paraId="2790CC41" w14:textId="77777777" w:rsidR="00B34A20" w:rsidRPr="00A55D7F" w:rsidRDefault="00B34A20" w:rsidP="0061398B">
      <w:pPr>
        <w:rPr>
          <w:rFonts w:eastAsia="Calibri"/>
          <w:sz w:val="24"/>
          <w:szCs w:val="24"/>
        </w:rPr>
      </w:pPr>
      <w:r w:rsidRPr="00A55D7F">
        <w:rPr>
          <w:rFonts w:eastAsia="Calibri"/>
          <w:sz w:val="24"/>
          <w:szCs w:val="24"/>
        </w:rPr>
        <w:t>А так же иных планировочных ограничений.</w:t>
      </w:r>
    </w:p>
    <w:p w14:paraId="78F8A3CA" w14:textId="77777777" w:rsidR="00810657" w:rsidRPr="00A55D7F" w:rsidRDefault="00810657" w:rsidP="00810657">
      <w:pPr>
        <w:rPr>
          <w:rFonts w:eastAsia="Calibri"/>
          <w:sz w:val="24"/>
          <w:szCs w:val="24"/>
        </w:rPr>
      </w:pPr>
      <w:r w:rsidRPr="00A55D7F">
        <w:rPr>
          <w:rFonts w:eastAsia="Calibri"/>
          <w:sz w:val="24"/>
          <w:szCs w:val="24"/>
        </w:rPr>
        <w:t xml:space="preserve">5.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9 настоящих Правил, и ограничений, указанных в </w:t>
      </w:r>
      <w:hyperlink r:id="rId23" w:history="1">
        <w:r w:rsidRPr="00A55D7F">
          <w:rPr>
            <w:rFonts w:eastAsia="Calibri"/>
            <w:sz w:val="24"/>
            <w:szCs w:val="24"/>
          </w:rPr>
          <w:t>главе 10</w:t>
        </w:r>
      </w:hyperlink>
      <w:r w:rsidRPr="00A55D7F">
        <w:rPr>
          <w:rFonts w:eastAsia="Calibri"/>
          <w:sz w:val="24"/>
          <w:szCs w:val="24"/>
        </w:rPr>
        <w:t xml:space="preserve"> настоящих Правил. При этом более строгие требования, относящиеся к одному и тому же параметру, поглощают более мягкие.</w:t>
      </w:r>
    </w:p>
    <w:p w14:paraId="75B075D7" w14:textId="77777777" w:rsidR="00810657" w:rsidRPr="00A55D7F" w:rsidRDefault="00810657" w:rsidP="00810657">
      <w:pPr>
        <w:rPr>
          <w:rFonts w:eastAsia="Calibri"/>
          <w:sz w:val="24"/>
          <w:szCs w:val="24"/>
        </w:rPr>
      </w:pPr>
      <w:r w:rsidRPr="00A55D7F">
        <w:rPr>
          <w:rFonts w:eastAsia="Calibri"/>
          <w:sz w:val="24"/>
          <w:szCs w:val="24"/>
        </w:rPr>
        <w:t>6.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федеральными законами.</w:t>
      </w:r>
    </w:p>
    <w:p w14:paraId="0DA5A3E2" w14:textId="77777777" w:rsidR="00810657" w:rsidRPr="00A55D7F" w:rsidRDefault="00810657" w:rsidP="00810657">
      <w:pPr>
        <w:rPr>
          <w:sz w:val="24"/>
          <w:szCs w:val="24"/>
        </w:rPr>
      </w:pPr>
      <w:r w:rsidRPr="00A55D7F">
        <w:rPr>
          <w:sz w:val="24"/>
          <w:szCs w:val="24"/>
        </w:rPr>
        <w:t>7.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268CC26F" w14:textId="77777777" w:rsidR="00810657" w:rsidRPr="00A55D7F" w:rsidRDefault="00810657" w:rsidP="00810657">
      <w:pPr>
        <w:rPr>
          <w:sz w:val="24"/>
          <w:szCs w:val="24"/>
        </w:rPr>
      </w:pPr>
      <w:r w:rsidRPr="00A55D7F">
        <w:rPr>
          <w:sz w:val="24"/>
          <w:szCs w:val="24"/>
        </w:rPr>
        <w:t>8. В соответствии с приказом Министерства культуры Российской Федерации от 1 сентября 2015 г. № 2328 «Об утверждении перечня отдельных сведений об объектах археологического наследия, которые не подлежат опубликованию», сведения о местонахождении объекта археологического наследия (адрес объекта или при его отсутствии описание местоположения объекта), фотографическое (иное графическое) изображение объекта археологического наследия, 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 сведения о наличии или об отсутствии зон охраны объекта археологического наследия, 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 а так же сведения о предмете охраны объекта археологического наследия не подлежат опубликованию.</w:t>
      </w:r>
    </w:p>
    <w:p w14:paraId="010BF20C" w14:textId="77777777" w:rsidR="00810657" w:rsidRPr="00A55D7F" w:rsidRDefault="00810657" w:rsidP="00810657">
      <w:pPr>
        <w:rPr>
          <w:sz w:val="24"/>
          <w:szCs w:val="24"/>
        </w:rPr>
      </w:pPr>
      <w:r w:rsidRPr="00A55D7F">
        <w:rPr>
          <w:sz w:val="24"/>
          <w:szCs w:val="24"/>
        </w:rPr>
        <w:t xml:space="preserve">9. Границы территорий объектов культурного наследия (объектов археологического наследия) отображены на Карте </w:t>
      </w:r>
      <w:r w:rsidR="00FC0236" w:rsidRPr="00A55D7F">
        <w:rPr>
          <w:sz w:val="24"/>
          <w:szCs w:val="24"/>
        </w:rPr>
        <w:t xml:space="preserve">зон с особыми условиями использования </w:t>
      </w:r>
      <w:r w:rsidRPr="00A55D7F">
        <w:rPr>
          <w:sz w:val="24"/>
          <w:szCs w:val="24"/>
        </w:rPr>
        <w:t>объектов культурного наследия (объектов археологического наследия), отнесенной к сведениям ограниченного доступа (Приложение 2).</w:t>
      </w:r>
    </w:p>
    <w:p w14:paraId="4251620B" w14:textId="77777777" w:rsidR="00810657" w:rsidRPr="00A55D7F" w:rsidRDefault="00810657" w:rsidP="00810657">
      <w:pPr>
        <w:rPr>
          <w:sz w:val="24"/>
          <w:szCs w:val="24"/>
        </w:rPr>
      </w:pPr>
    </w:p>
    <w:p w14:paraId="472B15DD" w14:textId="77777777" w:rsidR="00A55D7F" w:rsidRPr="00A55D7F" w:rsidRDefault="00A55D7F" w:rsidP="00810657">
      <w:pPr>
        <w:rPr>
          <w:sz w:val="24"/>
          <w:szCs w:val="24"/>
        </w:rPr>
      </w:pPr>
    </w:p>
    <w:p w14:paraId="5AF2AABB" w14:textId="77777777" w:rsidR="00A55D7F" w:rsidRPr="00A55D7F" w:rsidRDefault="00A55D7F" w:rsidP="00810657">
      <w:pPr>
        <w:rPr>
          <w:sz w:val="24"/>
          <w:szCs w:val="24"/>
        </w:rPr>
      </w:pPr>
    </w:p>
    <w:p w14:paraId="2A8CB3E8" w14:textId="77777777" w:rsidR="00FE39F5" w:rsidRPr="00A55D7F" w:rsidRDefault="00FE39F5" w:rsidP="00FE39F5">
      <w:pPr>
        <w:keepLines w:val="0"/>
        <w:overflowPunct/>
        <w:spacing w:line="240" w:lineRule="auto"/>
        <w:ind w:firstLine="851"/>
        <w:outlineLvl w:val="1"/>
        <w:rPr>
          <w:b/>
          <w:iCs/>
          <w:color w:val="000000"/>
          <w:sz w:val="24"/>
          <w:szCs w:val="24"/>
        </w:rPr>
      </w:pPr>
      <w:r w:rsidRPr="00A55D7F">
        <w:rPr>
          <w:b/>
          <w:iCs/>
          <w:color w:val="000000"/>
          <w:sz w:val="24"/>
          <w:szCs w:val="24"/>
        </w:rPr>
        <w:lastRenderedPageBreak/>
        <w:t>ЧАСТЬ III. ГРАДОСТРОИТЕЛЬНЫЕ РЕГЛАМЕНТЫ</w:t>
      </w:r>
    </w:p>
    <w:p w14:paraId="72DE9B4D" w14:textId="77777777" w:rsidR="00FE39F5" w:rsidRPr="00A55D7F" w:rsidRDefault="00FE39F5" w:rsidP="00FE39F5">
      <w:pPr>
        <w:keepNext/>
        <w:shd w:val="clear" w:color="auto" w:fill="FFFFFF"/>
        <w:tabs>
          <w:tab w:val="left" w:pos="-5387"/>
          <w:tab w:val="left" w:pos="851"/>
        </w:tabs>
        <w:spacing w:line="240" w:lineRule="auto"/>
        <w:ind w:firstLine="851"/>
        <w:rPr>
          <w:bCs/>
          <w:color w:val="000000"/>
          <w:sz w:val="24"/>
          <w:szCs w:val="24"/>
        </w:rPr>
      </w:pPr>
    </w:p>
    <w:p w14:paraId="60F8D8E0" w14:textId="77777777" w:rsidR="00FE39F5" w:rsidRPr="00A55D7F" w:rsidRDefault="00FE39F5" w:rsidP="00FE39F5">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Start w:id="33" w:name="_Hlk91169105"/>
    </w:p>
    <w:bookmarkEnd w:id="33"/>
    <w:p w14:paraId="45A4E59D" w14:textId="77777777" w:rsidR="00FE39F5" w:rsidRPr="00A55D7F" w:rsidRDefault="00FE39F5" w:rsidP="00FE39F5">
      <w:pPr>
        <w:spacing w:line="240" w:lineRule="auto"/>
        <w:ind w:firstLine="0"/>
        <w:rPr>
          <w:sz w:val="24"/>
          <w:szCs w:val="24"/>
        </w:rPr>
      </w:pPr>
    </w:p>
    <w:p w14:paraId="62098283" w14:textId="77777777" w:rsidR="00FE39F5" w:rsidRPr="00A55D7F" w:rsidRDefault="00FE39F5" w:rsidP="00FE39F5">
      <w:pPr>
        <w:spacing w:line="240" w:lineRule="auto"/>
        <w:jc w:val="center"/>
        <w:outlineLvl w:val="0"/>
        <w:rPr>
          <w:b/>
          <w:sz w:val="24"/>
          <w:szCs w:val="24"/>
        </w:rPr>
      </w:pPr>
      <w:r w:rsidRPr="00A55D7F">
        <w:rPr>
          <w:b/>
          <w:sz w:val="24"/>
          <w:szCs w:val="24"/>
        </w:rPr>
        <w:t>Статья 26. Содержание градостроительного регламента</w:t>
      </w:r>
    </w:p>
    <w:p w14:paraId="21E0CA90"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7C7AA2A"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2. Градостроительные регламенты установлены с учетом:</w:t>
      </w:r>
    </w:p>
    <w:p w14:paraId="51D7DB68"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1) фактического использования земельных участков и объектов капитального строительства в границах территориальной зоны;</w:t>
      </w:r>
    </w:p>
    <w:p w14:paraId="61090FED"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3B4ED8F"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3) функциональных зон и характеристик их планируемого развития, определенных генеральным планом сельского поселения;</w:t>
      </w:r>
    </w:p>
    <w:p w14:paraId="3F0A6775"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4) видов территориальных зон;</w:t>
      </w:r>
    </w:p>
    <w:p w14:paraId="0D2FCB8C"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5) требований охраны объектов культурного наследия, а также особо охраняемых природных территорий, иных природных объектов.</w:t>
      </w:r>
    </w:p>
    <w:p w14:paraId="7DA07DBE" w14:textId="77777777" w:rsidR="00174B6B" w:rsidRPr="00A55D7F" w:rsidRDefault="00D109BE" w:rsidP="00174B6B">
      <w:pPr>
        <w:keepLines w:val="0"/>
        <w:overflowPunct/>
        <w:spacing w:line="240" w:lineRule="auto"/>
        <w:ind w:firstLine="540"/>
        <w:rPr>
          <w:kern w:val="28"/>
          <w:sz w:val="24"/>
          <w:szCs w:val="24"/>
        </w:rPr>
      </w:pPr>
      <w:r w:rsidRPr="00A55D7F">
        <w:rPr>
          <w:kern w:val="28"/>
          <w:sz w:val="24"/>
          <w:szCs w:val="24"/>
        </w:rPr>
        <w:t xml:space="preserve">3. </w:t>
      </w:r>
      <w:r w:rsidR="00174B6B" w:rsidRPr="00A55D7F">
        <w:rPr>
          <w:kern w:val="28"/>
          <w:sz w:val="24"/>
          <w:szCs w:val="24"/>
        </w:rPr>
        <w:t xml:space="preserve">Действие градостроительных регламентов установленных Правилами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w:t>
      </w:r>
      <w:hyperlink w:anchor="Par201" w:tooltip="5. Действие градостроительных регламентов не распространяется на следующие земельные участки, расположенные на территории городского округа:" w:history="1">
        <w:r w:rsidR="00174B6B" w:rsidRPr="00A55D7F">
          <w:rPr>
            <w:kern w:val="28"/>
            <w:sz w:val="24"/>
            <w:szCs w:val="24"/>
          </w:rPr>
          <w:t>части 5</w:t>
        </w:r>
      </w:hyperlink>
      <w:r w:rsidR="00174B6B" w:rsidRPr="00A55D7F">
        <w:rPr>
          <w:kern w:val="28"/>
          <w:sz w:val="24"/>
          <w:szCs w:val="24"/>
        </w:rPr>
        <w:t xml:space="preserve"> настоящей статьи.</w:t>
      </w:r>
    </w:p>
    <w:p w14:paraId="1104D198" w14:textId="77777777" w:rsidR="00D109BE" w:rsidRPr="00A55D7F" w:rsidRDefault="00D109BE" w:rsidP="00174B6B">
      <w:pPr>
        <w:keepLines w:val="0"/>
        <w:overflowPunct/>
        <w:spacing w:line="240" w:lineRule="auto"/>
        <w:ind w:firstLine="540"/>
        <w:rPr>
          <w:kern w:val="28"/>
          <w:sz w:val="24"/>
          <w:szCs w:val="24"/>
        </w:rPr>
      </w:pPr>
      <w:r w:rsidRPr="00A55D7F">
        <w:rPr>
          <w:kern w:val="28"/>
          <w:sz w:val="24"/>
          <w:szCs w:val="24"/>
        </w:rPr>
        <w:t>4. Действие градостроительного регламента не распространяется на земельные участки:</w:t>
      </w:r>
    </w:p>
    <w:p w14:paraId="00E97988"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7E80A8F"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2) в границах территорий общего пользования;</w:t>
      </w:r>
    </w:p>
    <w:p w14:paraId="3BE9D39C"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3) предназначенные для размещения линейных объектов и (или) занятые линейными объектами;</w:t>
      </w:r>
    </w:p>
    <w:p w14:paraId="1467EDD7"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4) предоставленные для добычи полезных ископаемых.</w:t>
      </w:r>
    </w:p>
    <w:p w14:paraId="721C0AF3"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5.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8DCEECF"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6. Градостроительные регламенты не устанавливаются для земель лесного фонда, земель, покрытых поверхностными водами, сельскохозяйственных угодий в составе земель сельскохозяйственного назначения.</w:t>
      </w:r>
    </w:p>
    <w:p w14:paraId="0EC24FA6" w14:textId="77777777" w:rsidR="00D109BE" w:rsidRPr="00A55D7F" w:rsidRDefault="00D109BE" w:rsidP="00B30D15">
      <w:pPr>
        <w:spacing w:line="240" w:lineRule="auto"/>
        <w:rPr>
          <w:sz w:val="24"/>
          <w:szCs w:val="24"/>
        </w:rPr>
      </w:pPr>
      <w:r w:rsidRPr="00A55D7F">
        <w:rPr>
          <w:kern w:val="28"/>
          <w:sz w:val="24"/>
          <w:szCs w:val="24"/>
        </w:rPr>
        <w:lastRenderedPageBreak/>
        <w:t xml:space="preserve">7. </w:t>
      </w:r>
      <w:r w:rsidR="00B30D15" w:rsidRPr="00A55D7F">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24" w:history="1">
        <w:r w:rsidR="00B30D15" w:rsidRPr="00A55D7F">
          <w:rPr>
            <w:sz w:val="24"/>
            <w:szCs w:val="24"/>
          </w:rPr>
          <w:t>законами</w:t>
        </w:r>
      </w:hyperlink>
      <w:r w:rsidR="00B30D15" w:rsidRPr="00A55D7F">
        <w:rPr>
          <w:sz w:val="24"/>
          <w:szCs w:val="24"/>
        </w:rPr>
        <w:t xml:space="preserve">.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25" w:anchor="dst100581" w:history="1">
        <w:r w:rsidR="00B30D15" w:rsidRPr="00A55D7F">
          <w:rPr>
            <w:sz w:val="24"/>
            <w:szCs w:val="24"/>
          </w:rPr>
          <w:t>регламентом</w:t>
        </w:r>
      </w:hyperlink>
      <w:r w:rsidR="00B30D15" w:rsidRPr="00A55D7F">
        <w:rPr>
          <w:sz w:val="24"/>
          <w:szCs w:val="24"/>
        </w:rPr>
        <w:t xml:space="preserve">, положением об особо охраняемой природной территории в соответствии с лесным </w:t>
      </w:r>
      <w:hyperlink r:id="rId26" w:history="1">
        <w:r w:rsidR="00B30D15" w:rsidRPr="00A55D7F">
          <w:rPr>
            <w:sz w:val="24"/>
            <w:szCs w:val="24"/>
          </w:rPr>
          <w:t>законодательством</w:t>
        </w:r>
      </w:hyperlink>
      <w:r w:rsidR="00B30D15" w:rsidRPr="00A55D7F">
        <w:rPr>
          <w:sz w:val="24"/>
          <w:szCs w:val="24"/>
        </w:rPr>
        <w:t xml:space="preserve">, </w:t>
      </w:r>
      <w:hyperlink r:id="rId27" w:history="1">
        <w:r w:rsidR="00B30D15" w:rsidRPr="00A55D7F">
          <w:rPr>
            <w:sz w:val="24"/>
            <w:szCs w:val="24"/>
          </w:rPr>
          <w:t>законодательством</w:t>
        </w:r>
      </w:hyperlink>
      <w:r w:rsidR="00B30D15" w:rsidRPr="00A55D7F">
        <w:rPr>
          <w:sz w:val="24"/>
          <w:szCs w:val="24"/>
        </w:rPr>
        <w:t xml:space="preserve"> об особо охраняемых природных территориях.</w:t>
      </w:r>
    </w:p>
    <w:p w14:paraId="4F763B9E" w14:textId="77777777" w:rsidR="00D109BE" w:rsidRPr="00A55D7F" w:rsidRDefault="00D109BE" w:rsidP="00D109BE">
      <w:pPr>
        <w:keepLines w:val="0"/>
        <w:overflowPunct/>
        <w:spacing w:line="240" w:lineRule="auto"/>
        <w:ind w:firstLine="540"/>
        <w:rPr>
          <w:kern w:val="28"/>
          <w:sz w:val="24"/>
          <w:szCs w:val="24"/>
        </w:rPr>
      </w:pPr>
      <w:r w:rsidRPr="00A55D7F">
        <w:rPr>
          <w:kern w:val="28"/>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5D9EB9A" w14:textId="77777777" w:rsidR="00B30D15" w:rsidRPr="00A55D7F" w:rsidRDefault="00B30D15" w:rsidP="00B30D15">
      <w:pPr>
        <w:spacing w:line="240" w:lineRule="auto"/>
        <w:rPr>
          <w:sz w:val="24"/>
          <w:szCs w:val="24"/>
        </w:rPr>
      </w:pPr>
      <w:r w:rsidRPr="00A55D7F">
        <w:rPr>
          <w:kern w:val="28"/>
          <w:sz w:val="24"/>
          <w:szCs w:val="24"/>
        </w:rPr>
        <w:t>9</w:t>
      </w:r>
      <w:r w:rsidR="00D109BE" w:rsidRPr="00A55D7F">
        <w:rPr>
          <w:kern w:val="28"/>
          <w:sz w:val="24"/>
          <w:szCs w:val="24"/>
        </w:rPr>
        <w:t xml:space="preserve">. </w:t>
      </w:r>
      <w:r w:rsidRPr="00A55D7F">
        <w:rPr>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14302633" w14:textId="77777777" w:rsidR="00B30D15" w:rsidRPr="00A55D7F" w:rsidRDefault="00B30D15" w:rsidP="00B30D15">
      <w:pPr>
        <w:spacing w:line="240" w:lineRule="auto"/>
        <w:rPr>
          <w:sz w:val="24"/>
          <w:szCs w:val="24"/>
        </w:rPr>
      </w:pPr>
      <w:r w:rsidRPr="00A55D7F">
        <w:rPr>
          <w:sz w:val="24"/>
          <w:szCs w:val="24"/>
        </w:rPr>
        <w:t>1) виды разрешенного использования земельных участков и объектов капитального строительства;</w:t>
      </w:r>
    </w:p>
    <w:p w14:paraId="16362F4C" w14:textId="77777777" w:rsidR="00B30D15" w:rsidRPr="00A55D7F" w:rsidRDefault="00B30D15" w:rsidP="00B30D15">
      <w:pPr>
        <w:spacing w:line="240" w:lineRule="auto"/>
        <w:rPr>
          <w:sz w:val="24"/>
          <w:szCs w:val="24"/>
        </w:rPr>
      </w:pPr>
      <w:r w:rsidRPr="00A55D7F">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C13600" w14:textId="77777777" w:rsidR="00B30D15" w:rsidRPr="00A55D7F" w:rsidRDefault="00B30D15" w:rsidP="00B30D15">
      <w:pPr>
        <w:spacing w:line="240" w:lineRule="auto"/>
        <w:rPr>
          <w:sz w:val="24"/>
          <w:szCs w:val="24"/>
        </w:rPr>
      </w:pPr>
      <w:r w:rsidRPr="00A55D7F">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A416B1B" w14:textId="77777777" w:rsidR="00B30D15" w:rsidRPr="00A55D7F" w:rsidRDefault="00B30D15" w:rsidP="00B30D15">
      <w:pPr>
        <w:spacing w:line="240" w:lineRule="auto"/>
        <w:rPr>
          <w:sz w:val="24"/>
          <w:szCs w:val="24"/>
        </w:rPr>
      </w:pPr>
      <w:r w:rsidRPr="00A55D7F">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AB69AC4" w14:textId="77777777" w:rsidR="00174B6B" w:rsidRPr="00A55D7F" w:rsidRDefault="00174B6B" w:rsidP="00174B6B">
      <w:pPr>
        <w:spacing w:line="240" w:lineRule="auto"/>
        <w:rPr>
          <w:sz w:val="24"/>
          <w:szCs w:val="24"/>
        </w:rPr>
      </w:pPr>
      <w:r w:rsidRPr="00A55D7F">
        <w:rPr>
          <w:sz w:val="24"/>
          <w:szCs w:val="24"/>
        </w:rPr>
        <w:t>10.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A5C0E46" w14:textId="77777777" w:rsidR="00174B6B" w:rsidRPr="00A55D7F" w:rsidRDefault="00174B6B" w:rsidP="00174B6B">
      <w:pPr>
        <w:spacing w:line="315" w:lineRule="atLeast"/>
        <w:ind w:firstLine="540"/>
        <w:rPr>
          <w:sz w:val="24"/>
          <w:szCs w:val="24"/>
        </w:rPr>
      </w:pPr>
      <w:r w:rsidRPr="00A55D7F">
        <w:rPr>
          <w:sz w:val="24"/>
          <w:szCs w:val="24"/>
        </w:rPr>
        <w:t>Разрешенное использование земельных участков и объектов капитального строительства может быть следующих видов:</w:t>
      </w:r>
    </w:p>
    <w:p w14:paraId="589C4854" w14:textId="77777777" w:rsidR="00174B6B" w:rsidRPr="00A55D7F" w:rsidRDefault="00174B6B" w:rsidP="00174B6B">
      <w:pPr>
        <w:spacing w:line="240" w:lineRule="auto"/>
        <w:rPr>
          <w:sz w:val="24"/>
          <w:szCs w:val="24"/>
        </w:rPr>
      </w:pPr>
      <w:r w:rsidRPr="00A55D7F">
        <w:rPr>
          <w:sz w:val="24"/>
          <w:szCs w:val="24"/>
        </w:rP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E8FA17E" w14:textId="77777777" w:rsidR="00174B6B" w:rsidRPr="00A55D7F" w:rsidRDefault="00174B6B" w:rsidP="00174B6B">
      <w:pPr>
        <w:spacing w:line="240" w:lineRule="auto"/>
        <w:rPr>
          <w:sz w:val="24"/>
          <w:szCs w:val="24"/>
        </w:rPr>
      </w:pPr>
      <w:r w:rsidRPr="00A55D7F">
        <w:rPr>
          <w:sz w:val="24"/>
          <w:szCs w:val="24"/>
        </w:rPr>
        <w:lastRenderedPageBreak/>
        <w:t>2) условно разрешенные виды использования.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14:paraId="67335CF3" w14:textId="77777777" w:rsidR="00174B6B" w:rsidRPr="00A55D7F" w:rsidRDefault="00174B6B" w:rsidP="00174B6B">
      <w:pPr>
        <w:spacing w:line="240" w:lineRule="auto"/>
        <w:rPr>
          <w:sz w:val="24"/>
          <w:szCs w:val="24"/>
        </w:rPr>
      </w:pPr>
      <w:r w:rsidRPr="00A55D7F">
        <w:rPr>
          <w:sz w:val="24"/>
          <w:szCs w:val="24"/>
        </w:rPr>
        <w:t>3) 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14:paraId="3881D1FC" w14:textId="77777777" w:rsidR="00174B6B" w:rsidRPr="00A55D7F" w:rsidRDefault="00174B6B" w:rsidP="00174B6B">
      <w:pPr>
        <w:spacing w:line="240" w:lineRule="auto"/>
        <w:rPr>
          <w:sz w:val="24"/>
          <w:szCs w:val="24"/>
        </w:rPr>
      </w:pPr>
      <w:r w:rsidRPr="00A55D7F">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6761861D" w14:textId="77777777" w:rsidR="00174B6B" w:rsidRPr="00A55D7F" w:rsidRDefault="00174B6B" w:rsidP="00174B6B">
      <w:pPr>
        <w:spacing w:line="240" w:lineRule="auto"/>
        <w:rPr>
          <w:sz w:val="24"/>
          <w:szCs w:val="24"/>
        </w:rPr>
      </w:pPr>
      <w:r w:rsidRPr="00A55D7F">
        <w:rPr>
          <w:sz w:val="24"/>
          <w:szCs w:val="24"/>
        </w:rPr>
        <w:t>11.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362F103" w14:textId="77777777" w:rsidR="00174B6B" w:rsidRPr="00A55D7F" w:rsidRDefault="00174B6B" w:rsidP="00174B6B">
      <w:pPr>
        <w:spacing w:line="240" w:lineRule="auto"/>
        <w:rPr>
          <w:sz w:val="24"/>
          <w:szCs w:val="24"/>
        </w:rPr>
      </w:pPr>
      <w:r w:rsidRPr="00A55D7F">
        <w:rPr>
          <w:sz w:val="24"/>
          <w:szCs w:val="24"/>
        </w:rPr>
        <w:t>12.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w:t>
      </w:r>
    </w:p>
    <w:p w14:paraId="25C4B7D7" w14:textId="77777777" w:rsidR="00174B6B" w:rsidRPr="00A55D7F" w:rsidRDefault="00174B6B" w:rsidP="00174B6B">
      <w:pPr>
        <w:spacing w:line="240" w:lineRule="auto"/>
        <w:rPr>
          <w:sz w:val="24"/>
          <w:szCs w:val="24"/>
        </w:rPr>
      </w:pPr>
      <w:r w:rsidRPr="00A55D7F">
        <w:rPr>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6CD6BFB" w14:textId="77777777" w:rsidR="00174B6B" w:rsidRPr="00A55D7F" w:rsidRDefault="00174B6B" w:rsidP="00174B6B">
      <w:pPr>
        <w:spacing w:line="240" w:lineRule="auto"/>
        <w:rPr>
          <w:sz w:val="24"/>
          <w:szCs w:val="24"/>
        </w:rPr>
      </w:pPr>
      <w:r w:rsidRPr="00A55D7F">
        <w:rPr>
          <w:sz w:val="24"/>
          <w:szCs w:val="24"/>
        </w:rPr>
        <w:t>13.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14:paraId="11B42A7E" w14:textId="77777777" w:rsidR="00174B6B" w:rsidRPr="00A55D7F" w:rsidRDefault="00174B6B" w:rsidP="00174B6B">
      <w:pPr>
        <w:spacing w:line="240" w:lineRule="auto"/>
        <w:rPr>
          <w:sz w:val="24"/>
          <w:szCs w:val="24"/>
        </w:rPr>
      </w:pPr>
      <w:r w:rsidRPr="00A55D7F">
        <w:rPr>
          <w:sz w:val="24"/>
          <w:szCs w:val="24"/>
        </w:rPr>
        <w:t>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w:t>
      </w:r>
    </w:p>
    <w:p w14:paraId="47CEE0FD" w14:textId="77777777" w:rsidR="00174B6B" w:rsidRPr="00A55D7F" w:rsidRDefault="00174B6B" w:rsidP="00174B6B">
      <w:pPr>
        <w:spacing w:line="240" w:lineRule="auto"/>
        <w:rPr>
          <w:sz w:val="24"/>
          <w:szCs w:val="24"/>
        </w:rPr>
      </w:pPr>
      <w:r w:rsidRPr="00A55D7F">
        <w:rPr>
          <w:sz w:val="24"/>
          <w:szCs w:val="24"/>
        </w:rPr>
        <w:t>14. В таблицах видов разрешенного использования земельных участков и объектов капитального строительства (основных, вспомогательных, условно разрешенных) территориальных зон для сокращения словосочетания "виды разрешенного использования" используется аббревиатура ВРИ.</w:t>
      </w:r>
    </w:p>
    <w:p w14:paraId="669A331C" w14:textId="77777777" w:rsidR="00174B6B" w:rsidRPr="00A55D7F" w:rsidRDefault="00174B6B" w:rsidP="00174B6B">
      <w:pPr>
        <w:spacing w:line="240" w:lineRule="auto"/>
        <w:rPr>
          <w:sz w:val="24"/>
          <w:szCs w:val="24"/>
        </w:rPr>
      </w:pPr>
      <w:r w:rsidRPr="00A55D7F">
        <w:rPr>
          <w:sz w:val="24"/>
          <w:szCs w:val="24"/>
        </w:rPr>
        <w:t>15. 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14:paraId="44A793E9" w14:textId="77777777" w:rsidR="00174B6B" w:rsidRPr="00A55D7F" w:rsidRDefault="00174B6B" w:rsidP="00174B6B">
      <w:pPr>
        <w:spacing w:line="240" w:lineRule="auto"/>
        <w:rPr>
          <w:sz w:val="24"/>
          <w:szCs w:val="24"/>
        </w:rPr>
      </w:pPr>
      <w:r w:rsidRPr="00A55D7F">
        <w:rPr>
          <w:sz w:val="24"/>
          <w:szCs w:val="24"/>
        </w:rPr>
        <w:t>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BE22A35" w14:textId="77777777" w:rsidR="00174B6B" w:rsidRPr="00A55D7F" w:rsidRDefault="00174B6B" w:rsidP="00174B6B">
      <w:pPr>
        <w:spacing w:line="240" w:lineRule="auto"/>
        <w:rPr>
          <w:sz w:val="24"/>
          <w:szCs w:val="24"/>
        </w:rPr>
      </w:pPr>
      <w:r w:rsidRPr="00A55D7F">
        <w:rPr>
          <w:sz w:val="24"/>
          <w:szCs w:val="24"/>
        </w:rPr>
        <w:t>1) предельные (минимальные и (или) максимальные) размеры земельных участков, в том числе их площадь;</w:t>
      </w:r>
    </w:p>
    <w:p w14:paraId="5E7A27EA" w14:textId="77777777" w:rsidR="00174B6B" w:rsidRPr="00A55D7F" w:rsidRDefault="00174B6B" w:rsidP="00174B6B">
      <w:pPr>
        <w:spacing w:line="240" w:lineRule="auto"/>
        <w:rPr>
          <w:sz w:val="24"/>
          <w:szCs w:val="24"/>
        </w:rPr>
      </w:pPr>
      <w:r w:rsidRPr="00A55D7F">
        <w:rPr>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F5A352C" w14:textId="77777777" w:rsidR="00174B6B" w:rsidRPr="00A55D7F" w:rsidRDefault="00174B6B" w:rsidP="00174B6B">
      <w:pPr>
        <w:spacing w:line="240" w:lineRule="auto"/>
        <w:rPr>
          <w:sz w:val="24"/>
          <w:szCs w:val="24"/>
        </w:rPr>
      </w:pPr>
      <w:r w:rsidRPr="00A55D7F">
        <w:rPr>
          <w:sz w:val="24"/>
          <w:szCs w:val="24"/>
        </w:rPr>
        <w:t>3) предельное количество этажей или предельную высоту зданий, строений, сооружений;</w:t>
      </w:r>
    </w:p>
    <w:p w14:paraId="12B68173" w14:textId="77777777" w:rsidR="00174B6B" w:rsidRPr="00A55D7F" w:rsidRDefault="00174B6B" w:rsidP="00174B6B">
      <w:pPr>
        <w:spacing w:line="240" w:lineRule="auto"/>
        <w:rPr>
          <w:sz w:val="24"/>
          <w:szCs w:val="24"/>
        </w:rPr>
      </w:pPr>
      <w:r w:rsidRPr="00A55D7F">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E90CF8C" w14:textId="77777777" w:rsidR="00174B6B" w:rsidRPr="00A55D7F" w:rsidRDefault="00174B6B" w:rsidP="00174B6B">
      <w:pPr>
        <w:spacing w:line="240" w:lineRule="auto"/>
        <w:rPr>
          <w:sz w:val="24"/>
          <w:szCs w:val="24"/>
        </w:rPr>
      </w:pPr>
      <w:r w:rsidRPr="00A55D7F">
        <w:rPr>
          <w:sz w:val="24"/>
          <w:szCs w:val="24"/>
        </w:rPr>
        <w:t>5) иные предельные параметры.</w:t>
      </w:r>
    </w:p>
    <w:p w14:paraId="14772599" w14:textId="77777777" w:rsidR="00174B6B" w:rsidRPr="00A55D7F" w:rsidRDefault="00174B6B" w:rsidP="00174B6B">
      <w:pPr>
        <w:spacing w:line="240" w:lineRule="auto"/>
        <w:rPr>
          <w:sz w:val="24"/>
          <w:szCs w:val="24"/>
        </w:rPr>
      </w:pPr>
      <w:r w:rsidRPr="00A55D7F">
        <w:rPr>
          <w:sz w:val="24"/>
          <w:szCs w:val="24"/>
        </w:rPr>
        <w:t>17.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16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9EA1C40" w14:textId="77777777" w:rsidR="00174B6B" w:rsidRPr="00A55D7F" w:rsidRDefault="00174B6B" w:rsidP="00174B6B">
      <w:pPr>
        <w:spacing w:line="240" w:lineRule="auto"/>
        <w:rPr>
          <w:sz w:val="24"/>
          <w:szCs w:val="24"/>
        </w:rPr>
      </w:pPr>
      <w:r w:rsidRPr="00A55D7F">
        <w:rPr>
          <w:sz w:val="24"/>
          <w:szCs w:val="24"/>
        </w:rPr>
        <w:t>18.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нормативными правовыми актами Российской Федерации не предусмотрены иные требования к предельным параметрам.</w:t>
      </w:r>
    </w:p>
    <w:p w14:paraId="654A8988" w14:textId="77777777" w:rsidR="00174B6B" w:rsidRPr="00A55D7F" w:rsidRDefault="00174B6B" w:rsidP="00174B6B">
      <w:pPr>
        <w:spacing w:line="240" w:lineRule="auto"/>
        <w:rPr>
          <w:sz w:val="24"/>
          <w:szCs w:val="24"/>
        </w:rPr>
      </w:pPr>
      <w:r w:rsidRPr="00A55D7F">
        <w:rPr>
          <w:sz w:val="24"/>
          <w:szCs w:val="24"/>
        </w:rPr>
        <w:t>19. Градостроительные регламенты содержат также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778B0EC7" w14:textId="77777777" w:rsidR="00174B6B" w:rsidRPr="00A55D7F" w:rsidRDefault="00174B6B" w:rsidP="00174B6B">
      <w:pPr>
        <w:spacing w:line="240" w:lineRule="auto"/>
        <w:rPr>
          <w:sz w:val="24"/>
          <w:szCs w:val="24"/>
        </w:rPr>
      </w:pPr>
      <w:r w:rsidRPr="00A55D7F">
        <w:rPr>
          <w:sz w:val="24"/>
          <w:szCs w:val="24"/>
        </w:rPr>
        <w:t xml:space="preserve">20. Текстовое наименование вида разрешенного использования земельного участка и его код (числовое обозначение) являются равнозначными и утверждены </w:t>
      </w:r>
      <w:hyperlink r:id="rId28" w:history="1">
        <w:r w:rsidRPr="00A55D7F">
          <w:rPr>
            <w:sz w:val="24"/>
            <w:szCs w:val="24"/>
          </w:rPr>
          <w:t>Приказом</w:t>
        </w:r>
      </w:hyperlink>
      <w:r w:rsidRPr="00A55D7F">
        <w:rPr>
          <w:sz w:val="24"/>
          <w:szCs w:val="24"/>
        </w:rPr>
        <w:t xml:space="preserve"> Федеральной службы государственной регистрации, кадастра и картографии от 10 ноября 2020 года N П/0412 "Об утверждении классификатора видов разрешенного использования земельных участков".</w:t>
      </w:r>
    </w:p>
    <w:p w14:paraId="2CC2E979" w14:textId="77777777" w:rsidR="00174B6B" w:rsidRPr="00A55D7F" w:rsidRDefault="00174B6B" w:rsidP="00174B6B">
      <w:pPr>
        <w:spacing w:line="240" w:lineRule="auto"/>
        <w:rPr>
          <w:sz w:val="24"/>
          <w:szCs w:val="24"/>
        </w:rPr>
      </w:pPr>
      <w:r w:rsidRPr="00A55D7F">
        <w:rPr>
          <w:sz w:val="24"/>
          <w:szCs w:val="24"/>
        </w:rPr>
        <w:t>21. В градостроительном регламенте отражаются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C838020" w14:textId="77777777" w:rsidR="00D109BE" w:rsidRPr="00A55D7F" w:rsidRDefault="00D109BE" w:rsidP="00D109BE">
      <w:pPr>
        <w:keepLines w:val="0"/>
        <w:overflowPunct/>
        <w:spacing w:line="240" w:lineRule="auto"/>
        <w:ind w:firstLine="540"/>
        <w:rPr>
          <w:kern w:val="28"/>
          <w:sz w:val="24"/>
          <w:szCs w:val="24"/>
        </w:rPr>
      </w:pPr>
    </w:p>
    <w:p w14:paraId="6BD73C2A" w14:textId="77777777" w:rsidR="0054205B" w:rsidRPr="00A55D7F" w:rsidRDefault="0054205B" w:rsidP="00B30D15">
      <w:pPr>
        <w:keepLines w:val="0"/>
        <w:overflowPunct/>
        <w:spacing w:line="240" w:lineRule="auto"/>
        <w:ind w:firstLine="540"/>
        <w:rPr>
          <w:kern w:val="28"/>
          <w:sz w:val="24"/>
          <w:szCs w:val="24"/>
        </w:rPr>
      </w:pPr>
    </w:p>
    <w:p w14:paraId="3B2C10B8" w14:textId="77777777" w:rsidR="0054205B" w:rsidRPr="00A55D7F" w:rsidRDefault="0054205B" w:rsidP="0054205B">
      <w:pPr>
        <w:keepLines w:val="0"/>
        <w:overflowPunct/>
        <w:autoSpaceDE/>
        <w:autoSpaceDN/>
        <w:adjustRightInd/>
        <w:spacing w:line="240" w:lineRule="auto"/>
        <w:ind w:firstLine="0"/>
        <w:jc w:val="left"/>
        <w:rPr>
          <w:rFonts w:eastAsia="SimSun"/>
          <w:bCs/>
          <w:sz w:val="24"/>
          <w:szCs w:val="24"/>
          <w:lang w:eastAsia="zh-CN"/>
        </w:rPr>
        <w:sectPr w:rsidR="0054205B" w:rsidRPr="00A55D7F" w:rsidSect="00871DED">
          <w:headerReference w:type="default" r:id="rId29"/>
          <w:pgSz w:w="11906" w:h="16838"/>
          <w:pgMar w:top="1134" w:right="567" w:bottom="709" w:left="1701" w:header="709" w:footer="709" w:gutter="0"/>
          <w:cols w:space="708"/>
          <w:titlePg/>
          <w:docGrid w:linePitch="381"/>
        </w:sectPr>
      </w:pPr>
    </w:p>
    <w:p w14:paraId="248A2741" w14:textId="77777777" w:rsidR="00174B6B" w:rsidRPr="00A55D7F" w:rsidRDefault="0054205B" w:rsidP="00174B6B">
      <w:pPr>
        <w:pStyle w:val="10"/>
        <w:keepNext w:val="0"/>
        <w:keepLines w:val="0"/>
        <w:ind w:firstLine="0"/>
        <w:contextualSpacing/>
        <w:rPr>
          <w:rStyle w:val="aa"/>
          <w:rFonts w:ascii="Times New Roman" w:eastAsia="SimSun" w:hAnsi="Times New Roman"/>
          <w:i w:val="0"/>
          <w:sz w:val="24"/>
          <w:szCs w:val="24"/>
        </w:rPr>
      </w:pPr>
      <w:bookmarkStart w:id="34" w:name="_Hlk526940136"/>
      <w:bookmarkStart w:id="35" w:name="_Hlk118391466"/>
      <w:r w:rsidRPr="00A55D7F">
        <w:rPr>
          <w:rStyle w:val="aa"/>
          <w:rFonts w:ascii="Times New Roman" w:eastAsia="SimSun" w:hAnsi="Times New Roman"/>
          <w:i w:val="0"/>
          <w:sz w:val="24"/>
          <w:szCs w:val="24"/>
        </w:rPr>
        <w:lastRenderedPageBreak/>
        <w:t xml:space="preserve">Статья </w:t>
      </w:r>
      <w:r w:rsidR="00174B6B" w:rsidRPr="00A55D7F">
        <w:rPr>
          <w:rStyle w:val="aa"/>
          <w:rFonts w:ascii="Times New Roman" w:eastAsia="SimSun" w:hAnsi="Times New Roman"/>
          <w:i w:val="0"/>
          <w:sz w:val="24"/>
          <w:szCs w:val="24"/>
        </w:rPr>
        <w:t>27</w:t>
      </w:r>
      <w:r w:rsidRPr="00A55D7F">
        <w:rPr>
          <w:rStyle w:val="aa"/>
          <w:rFonts w:ascii="Times New Roman" w:eastAsia="SimSun" w:hAnsi="Times New Roman"/>
          <w:i w:val="0"/>
          <w:sz w:val="24"/>
          <w:szCs w:val="24"/>
        </w:rPr>
        <w:t xml:space="preserve">. </w:t>
      </w:r>
      <w:bookmarkEnd w:id="34"/>
      <w:r w:rsidR="00174B6B" w:rsidRPr="00A55D7F">
        <w:rPr>
          <w:rFonts w:ascii="Times New Roman" w:hAnsi="Times New Roman"/>
          <w:sz w:val="24"/>
          <w:szCs w:val="24"/>
        </w:rPr>
        <w:t>Градостроительные регламенты для жилых зон</w:t>
      </w:r>
      <w:r w:rsidR="00174B6B" w:rsidRPr="00A55D7F">
        <w:rPr>
          <w:rStyle w:val="aa"/>
          <w:rFonts w:ascii="Times New Roman" w:eastAsia="SimSun" w:hAnsi="Times New Roman"/>
          <w:i w:val="0"/>
          <w:sz w:val="24"/>
          <w:szCs w:val="24"/>
        </w:rPr>
        <w:t xml:space="preserve"> </w:t>
      </w:r>
    </w:p>
    <w:bookmarkEnd w:id="35"/>
    <w:p w14:paraId="6310BC3B" w14:textId="77777777" w:rsidR="00174B6B" w:rsidRPr="00A55D7F" w:rsidRDefault="00174B6B" w:rsidP="00174B6B">
      <w:pPr>
        <w:spacing w:line="240" w:lineRule="auto"/>
        <w:ind w:firstLine="709"/>
        <w:rPr>
          <w:sz w:val="24"/>
          <w:szCs w:val="24"/>
        </w:rPr>
      </w:pPr>
      <w:r w:rsidRPr="00A55D7F">
        <w:rPr>
          <w:sz w:val="24"/>
          <w:szCs w:val="24"/>
        </w:rPr>
        <w:t>1. В состав жилых зон включены:</w:t>
      </w:r>
    </w:p>
    <w:p w14:paraId="1412188D" w14:textId="77777777" w:rsidR="00174B6B" w:rsidRPr="00A55D7F" w:rsidRDefault="00174B6B" w:rsidP="00174B6B">
      <w:pPr>
        <w:spacing w:line="240" w:lineRule="auto"/>
        <w:ind w:firstLine="709"/>
        <w:rPr>
          <w:sz w:val="24"/>
          <w:szCs w:val="24"/>
        </w:rPr>
      </w:pPr>
      <w:r w:rsidRPr="00A55D7F">
        <w:rPr>
          <w:sz w:val="24"/>
          <w:szCs w:val="24"/>
        </w:rPr>
        <w:t>1) зона застройки индивидуальными жилыми домами (Ж-1);</w:t>
      </w:r>
    </w:p>
    <w:p w14:paraId="15448908" w14:textId="77777777" w:rsidR="00174B6B" w:rsidRPr="00A55D7F" w:rsidRDefault="00174B6B" w:rsidP="00174B6B">
      <w:pPr>
        <w:spacing w:line="240" w:lineRule="auto"/>
        <w:ind w:firstLine="709"/>
        <w:rPr>
          <w:sz w:val="24"/>
          <w:szCs w:val="24"/>
        </w:rPr>
      </w:pPr>
      <w:r w:rsidRPr="00A55D7F">
        <w:rPr>
          <w:sz w:val="24"/>
          <w:szCs w:val="24"/>
        </w:rPr>
        <w:t>2) зона застройки малоэтажными жилыми домами (Ж-2);</w:t>
      </w:r>
    </w:p>
    <w:p w14:paraId="0149A70A" w14:textId="77777777" w:rsidR="00573F19" w:rsidRPr="00A55D7F" w:rsidRDefault="00174B6B" w:rsidP="00573F19">
      <w:pPr>
        <w:spacing w:line="240" w:lineRule="auto"/>
        <w:ind w:firstLine="709"/>
        <w:rPr>
          <w:sz w:val="24"/>
          <w:szCs w:val="24"/>
        </w:rPr>
      </w:pPr>
      <w:r w:rsidRPr="00A55D7F">
        <w:rPr>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14:paraId="0199E7C7" w14:textId="77777777" w:rsidR="00802971" w:rsidRPr="00A55D7F" w:rsidRDefault="00D24A8B" w:rsidP="00D24A8B">
      <w:pPr>
        <w:spacing w:line="240" w:lineRule="auto"/>
        <w:ind w:firstLine="709"/>
        <w:rPr>
          <w:rFonts w:eastAsia="Calibri"/>
          <w:sz w:val="24"/>
          <w:szCs w:val="24"/>
        </w:rPr>
      </w:pPr>
      <w:r w:rsidRPr="00A55D7F">
        <w:rPr>
          <w:rFonts w:eastAsia="Calibri"/>
          <w:sz w:val="24"/>
          <w:szCs w:val="24"/>
        </w:rPr>
        <w:t>3. Освоение территории в целях индивидуального и многоквартирного жилищного строительства возможно при условии наличия документов по планировке территории, а также отсутствия дефицита социальных объектов, установленного проектом планировки для данной территории.</w:t>
      </w:r>
    </w:p>
    <w:p w14:paraId="085D792A"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4. Нормативные показатели плотности застройки территориальных зон</w:t>
      </w:r>
    </w:p>
    <w:p w14:paraId="04FE0442" w14:textId="77777777" w:rsidR="00573F19" w:rsidRPr="00A55D7F" w:rsidRDefault="00573F19" w:rsidP="00573F19">
      <w:pPr>
        <w:spacing w:line="240" w:lineRule="auto"/>
        <w:ind w:firstLine="709"/>
        <w:rPr>
          <w:rFonts w:eastAsia="Calibr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040"/>
      </w:tblGrid>
      <w:tr w:rsidR="00573F19" w:rsidRPr="00A55D7F" w14:paraId="7014C3C6" w14:textId="77777777" w:rsidTr="00810657">
        <w:tc>
          <w:tcPr>
            <w:tcW w:w="4900" w:type="dxa"/>
            <w:tcBorders>
              <w:top w:val="single" w:sz="4" w:space="0" w:color="auto"/>
              <w:bottom w:val="single" w:sz="4" w:space="0" w:color="auto"/>
              <w:right w:val="single" w:sz="4" w:space="0" w:color="auto"/>
            </w:tcBorders>
          </w:tcPr>
          <w:p w14:paraId="1FF60176"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Территориальные зоны</w:t>
            </w:r>
          </w:p>
        </w:tc>
        <w:tc>
          <w:tcPr>
            <w:tcW w:w="5040" w:type="dxa"/>
            <w:tcBorders>
              <w:top w:val="single" w:sz="4" w:space="0" w:color="auto"/>
              <w:left w:val="single" w:sz="4" w:space="0" w:color="auto"/>
              <w:bottom w:val="single" w:sz="4" w:space="0" w:color="auto"/>
            </w:tcBorders>
          </w:tcPr>
          <w:p w14:paraId="3BA2D010"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Предельный коэффициент плотности жилой застройки</w:t>
            </w:r>
          </w:p>
        </w:tc>
      </w:tr>
      <w:tr w:rsidR="00573F19" w:rsidRPr="00A55D7F" w14:paraId="2FDE0E69" w14:textId="77777777" w:rsidTr="00810657">
        <w:tc>
          <w:tcPr>
            <w:tcW w:w="4900" w:type="dxa"/>
            <w:tcBorders>
              <w:top w:val="single" w:sz="4" w:space="0" w:color="auto"/>
              <w:bottom w:val="single" w:sz="4" w:space="0" w:color="auto"/>
              <w:right w:val="single" w:sz="4" w:space="0" w:color="auto"/>
            </w:tcBorders>
          </w:tcPr>
          <w:p w14:paraId="67A76FE0"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Зона застройки многоэтажными жилыми домами</w:t>
            </w:r>
          </w:p>
        </w:tc>
        <w:tc>
          <w:tcPr>
            <w:tcW w:w="5040" w:type="dxa"/>
            <w:tcBorders>
              <w:top w:val="single" w:sz="4" w:space="0" w:color="auto"/>
              <w:left w:val="single" w:sz="4" w:space="0" w:color="auto"/>
              <w:bottom w:val="single" w:sz="4" w:space="0" w:color="auto"/>
            </w:tcBorders>
          </w:tcPr>
          <w:p w14:paraId="1D7BC26A"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0,9</w:t>
            </w:r>
          </w:p>
        </w:tc>
      </w:tr>
      <w:tr w:rsidR="00573F19" w:rsidRPr="00A55D7F" w14:paraId="7971D743" w14:textId="77777777" w:rsidTr="00810657">
        <w:tc>
          <w:tcPr>
            <w:tcW w:w="4900" w:type="dxa"/>
            <w:tcBorders>
              <w:top w:val="single" w:sz="4" w:space="0" w:color="auto"/>
              <w:bottom w:val="single" w:sz="4" w:space="0" w:color="auto"/>
              <w:right w:val="single" w:sz="4" w:space="0" w:color="auto"/>
            </w:tcBorders>
          </w:tcPr>
          <w:p w14:paraId="74DBAAEF"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2A397608"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0,7</w:t>
            </w:r>
          </w:p>
        </w:tc>
      </w:tr>
      <w:tr w:rsidR="00573F19" w:rsidRPr="00A55D7F" w14:paraId="4ABD545A" w14:textId="77777777" w:rsidTr="00810657">
        <w:tc>
          <w:tcPr>
            <w:tcW w:w="4900" w:type="dxa"/>
            <w:tcBorders>
              <w:top w:val="single" w:sz="4" w:space="0" w:color="auto"/>
              <w:bottom w:val="single" w:sz="4" w:space="0" w:color="auto"/>
              <w:right w:val="single" w:sz="4" w:space="0" w:color="auto"/>
            </w:tcBorders>
          </w:tcPr>
          <w:p w14:paraId="1F5C14B0" w14:textId="77777777" w:rsidR="00573F19" w:rsidRPr="00A55D7F" w:rsidRDefault="00573F19" w:rsidP="00573F19">
            <w:pPr>
              <w:spacing w:line="240" w:lineRule="auto"/>
              <w:ind w:firstLine="709"/>
              <w:rPr>
                <w:rFonts w:eastAsia="Calibri"/>
                <w:sz w:val="24"/>
                <w:szCs w:val="24"/>
              </w:rPr>
            </w:pPr>
            <w:bookmarkStart w:id="36" w:name="sub_3813"/>
            <w:r w:rsidRPr="00A55D7F">
              <w:rPr>
                <w:rFonts w:eastAsia="Calibri"/>
                <w:sz w:val="24"/>
                <w:szCs w:val="24"/>
              </w:rPr>
              <w:t>Зона застройки малоэтажными многоквартирными жилыми домами</w:t>
            </w:r>
            <w:bookmarkEnd w:id="36"/>
          </w:p>
        </w:tc>
        <w:tc>
          <w:tcPr>
            <w:tcW w:w="5040" w:type="dxa"/>
            <w:tcBorders>
              <w:top w:val="single" w:sz="4" w:space="0" w:color="auto"/>
              <w:left w:val="single" w:sz="4" w:space="0" w:color="auto"/>
              <w:bottom w:val="single" w:sz="4" w:space="0" w:color="auto"/>
            </w:tcBorders>
          </w:tcPr>
          <w:p w14:paraId="2A92546B"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0,5</w:t>
            </w:r>
          </w:p>
        </w:tc>
      </w:tr>
      <w:tr w:rsidR="00573F19" w:rsidRPr="00A55D7F" w14:paraId="4C17AB7A" w14:textId="77777777" w:rsidTr="00810657">
        <w:tc>
          <w:tcPr>
            <w:tcW w:w="4900" w:type="dxa"/>
            <w:tcBorders>
              <w:top w:val="single" w:sz="4" w:space="0" w:color="auto"/>
              <w:bottom w:val="single" w:sz="4" w:space="0" w:color="auto"/>
              <w:right w:val="single" w:sz="4" w:space="0" w:color="auto"/>
            </w:tcBorders>
          </w:tcPr>
          <w:p w14:paraId="5C59E579"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7FC5388E"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0,7</w:t>
            </w:r>
          </w:p>
        </w:tc>
      </w:tr>
      <w:tr w:rsidR="00573F19" w:rsidRPr="00A55D7F" w14:paraId="63BE7411" w14:textId="77777777" w:rsidTr="00810657">
        <w:tc>
          <w:tcPr>
            <w:tcW w:w="4900" w:type="dxa"/>
            <w:tcBorders>
              <w:top w:val="single" w:sz="4" w:space="0" w:color="auto"/>
              <w:bottom w:val="single" w:sz="4" w:space="0" w:color="auto"/>
              <w:right w:val="single" w:sz="4" w:space="0" w:color="auto"/>
            </w:tcBorders>
          </w:tcPr>
          <w:p w14:paraId="431A45F4"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1FA8B4A"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0,7</w:t>
            </w:r>
          </w:p>
        </w:tc>
      </w:tr>
    </w:tbl>
    <w:p w14:paraId="1C779661" w14:textId="77777777" w:rsidR="00573F19" w:rsidRPr="00A55D7F" w:rsidRDefault="00573F19" w:rsidP="00573F19">
      <w:pPr>
        <w:spacing w:line="240" w:lineRule="auto"/>
        <w:ind w:firstLine="709"/>
        <w:rPr>
          <w:rFonts w:eastAsia="Calibri"/>
          <w:sz w:val="24"/>
          <w:szCs w:val="24"/>
        </w:rPr>
      </w:pPr>
    </w:p>
    <w:p w14:paraId="32D0D7CA" w14:textId="77777777" w:rsidR="00573F19" w:rsidRPr="00A55D7F" w:rsidRDefault="00573F19" w:rsidP="00573F19">
      <w:pPr>
        <w:spacing w:line="240" w:lineRule="auto"/>
        <w:ind w:firstLine="709"/>
        <w:rPr>
          <w:rFonts w:eastAsia="Calibri"/>
          <w:sz w:val="24"/>
          <w:szCs w:val="24"/>
        </w:rPr>
      </w:pPr>
      <w:r w:rsidRPr="00A55D7F">
        <w:rPr>
          <w:rFonts w:eastAsia="Calibri"/>
          <w:b/>
          <w:sz w:val="24"/>
          <w:szCs w:val="24"/>
        </w:rPr>
        <w:t>Примечание</w:t>
      </w:r>
    </w:p>
    <w:p w14:paraId="10F31DFA"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59D1BF22" w14:textId="77777777" w:rsidR="00573F19" w:rsidRPr="00A55D7F" w:rsidRDefault="00573F19" w:rsidP="00573F19">
      <w:pPr>
        <w:spacing w:line="240" w:lineRule="auto"/>
        <w:ind w:firstLine="709"/>
        <w:rPr>
          <w:rFonts w:eastAsia="Calibri"/>
          <w:sz w:val="24"/>
          <w:szCs w:val="24"/>
        </w:rPr>
      </w:pPr>
      <w:r w:rsidRPr="00A55D7F">
        <w:rPr>
          <w:rFonts w:eastAsia="Calibri"/>
          <w:sz w:val="24"/>
          <w:szCs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E9E67D9"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5. Требования минимальной обеспеченности многоквартирных жилых домов придомовыми площадками</w:t>
      </w:r>
    </w:p>
    <w:p w14:paraId="7E02CA44" w14:textId="77777777" w:rsidR="001C6F46" w:rsidRPr="00A55D7F" w:rsidRDefault="001C6F46" w:rsidP="001C6F46">
      <w:pPr>
        <w:spacing w:line="240" w:lineRule="auto"/>
        <w:ind w:firstLine="709"/>
        <w:rPr>
          <w:rFonts w:eastAsia="Calibr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3402"/>
        <w:gridCol w:w="2976"/>
        <w:gridCol w:w="3497"/>
      </w:tblGrid>
      <w:tr w:rsidR="001C6F46" w:rsidRPr="00A55D7F" w14:paraId="1ABDB0E6" w14:textId="77777777" w:rsidTr="00C124B6">
        <w:tc>
          <w:tcPr>
            <w:tcW w:w="3828" w:type="dxa"/>
            <w:tcBorders>
              <w:top w:val="single" w:sz="4" w:space="0" w:color="auto"/>
              <w:bottom w:val="single" w:sz="4" w:space="0" w:color="auto"/>
              <w:right w:val="single" w:sz="4" w:space="0" w:color="auto"/>
            </w:tcBorders>
          </w:tcPr>
          <w:p w14:paraId="4C169C1F"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Тип площадки</w:t>
            </w:r>
          </w:p>
        </w:tc>
        <w:tc>
          <w:tcPr>
            <w:tcW w:w="3402" w:type="dxa"/>
            <w:tcBorders>
              <w:top w:val="single" w:sz="4" w:space="0" w:color="auto"/>
              <w:left w:val="single" w:sz="4" w:space="0" w:color="auto"/>
              <w:bottom w:val="single" w:sz="4" w:space="0" w:color="auto"/>
              <w:right w:val="single" w:sz="4" w:space="0" w:color="auto"/>
            </w:tcBorders>
          </w:tcPr>
          <w:p w14:paraId="1A703033"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Расчетная единица</w:t>
            </w:r>
          </w:p>
        </w:tc>
        <w:tc>
          <w:tcPr>
            <w:tcW w:w="2976" w:type="dxa"/>
            <w:tcBorders>
              <w:top w:val="single" w:sz="4" w:space="0" w:color="auto"/>
              <w:left w:val="single" w:sz="4" w:space="0" w:color="auto"/>
              <w:bottom w:val="single" w:sz="4" w:space="0" w:color="auto"/>
              <w:right w:val="single" w:sz="4" w:space="0" w:color="auto"/>
            </w:tcBorders>
          </w:tcPr>
          <w:p w14:paraId="5CF5CD52"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 xml:space="preserve">Площадь площадки </w:t>
            </w:r>
            <w:r w:rsidRPr="00A55D7F">
              <w:rPr>
                <w:rFonts w:eastAsia="Calibri"/>
                <w:sz w:val="24"/>
                <w:szCs w:val="24"/>
              </w:rPr>
              <w:lastRenderedPageBreak/>
              <w:t>на расчетную единицу</w:t>
            </w:r>
          </w:p>
        </w:tc>
        <w:tc>
          <w:tcPr>
            <w:tcW w:w="3497" w:type="dxa"/>
            <w:tcBorders>
              <w:top w:val="single" w:sz="4" w:space="0" w:color="auto"/>
              <w:left w:val="single" w:sz="4" w:space="0" w:color="auto"/>
              <w:bottom w:val="single" w:sz="4" w:space="0" w:color="auto"/>
            </w:tcBorders>
          </w:tcPr>
          <w:p w14:paraId="5CD2B6DA"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lastRenderedPageBreak/>
              <w:t xml:space="preserve">Минимальный размер </w:t>
            </w:r>
            <w:r w:rsidRPr="00A55D7F">
              <w:rPr>
                <w:rFonts w:eastAsia="Calibri"/>
                <w:sz w:val="24"/>
                <w:szCs w:val="24"/>
              </w:rPr>
              <w:lastRenderedPageBreak/>
              <w:t>площадки, кв. м2</w:t>
            </w:r>
          </w:p>
        </w:tc>
      </w:tr>
      <w:tr w:rsidR="001C6F46" w:rsidRPr="00A55D7F" w14:paraId="2A37ADD0" w14:textId="77777777" w:rsidTr="00C124B6">
        <w:tc>
          <w:tcPr>
            <w:tcW w:w="3828" w:type="dxa"/>
            <w:tcBorders>
              <w:top w:val="single" w:sz="4" w:space="0" w:color="auto"/>
              <w:bottom w:val="single" w:sz="4" w:space="0" w:color="auto"/>
              <w:right w:val="single" w:sz="4" w:space="0" w:color="auto"/>
            </w:tcBorders>
          </w:tcPr>
          <w:p w14:paraId="7A382A03" w14:textId="77777777" w:rsidR="001C6F46" w:rsidRPr="00A55D7F" w:rsidRDefault="001C6F46" w:rsidP="00C124B6">
            <w:pPr>
              <w:spacing w:line="240" w:lineRule="auto"/>
              <w:ind w:firstLine="43"/>
              <w:jc w:val="left"/>
              <w:rPr>
                <w:rFonts w:eastAsia="Calibri"/>
                <w:sz w:val="24"/>
                <w:szCs w:val="24"/>
              </w:rPr>
            </w:pPr>
            <w:r w:rsidRPr="00A55D7F">
              <w:rPr>
                <w:rFonts w:eastAsia="Calibri"/>
                <w:sz w:val="24"/>
                <w:szCs w:val="24"/>
              </w:rPr>
              <w:lastRenderedPageBreak/>
              <w:t>Для игр детей дошкольного и младшего школьного возраста</w:t>
            </w:r>
          </w:p>
        </w:tc>
        <w:tc>
          <w:tcPr>
            <w:tcW w:w="3402" w:type="dxa"/>
            <w:tcBorders>
              <w:top w:val="single" w:sz="4" w:space="0" w:color="auto"/>
              <w:left w:val="single" w:sz="4" w:space="0" w:color="auto"/>
              <w:bottom w:val="single" w:sz="4" w:space="0" w:color="auto"/>
              <w:right w:val="single" w:sz="4" w:space="0" w:color="auto"/>
            </w:tcBorders>
          </w:tcPr>
          <w:p w14:paraId="57B0B9B6" w14:textId="77777777" w:rsidR="001C6F46" w:rsidRPr="00A55D7F" w:rsidRDefault="001C6F46" w:rsidP="00C124B6">
            <w:pPr>
              <w:spacing w:line="240" w:lineRule="auto"/>
              <w:ind w:firstLine="22"/>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31D16870"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2,5</w:t>
            </w:r>
          </w:p>
        </w:tc>
        <w:tc>
          <w:tcPr>
            <w:tcW w:w="3497" w:type="dxa"/>
            <w:tcBorders>
              <w:top w:val="single" w:sz="4" w:space="0" w:color="auto"/>
              <w:left w:val="single" w:sz="4" w:space="0" w:color="auto"/>
              <w:bottom w:val="single" w:sz="4" w:space="0" w:color="auto"/>
            </w:tcBorders>
          </w:tcPr>
          <w:p w14:paraId="49A06B0D"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20</w:t>
            </w:r>
          </w:p>
        </w:tc>
      </w:tr>
      <w:tr w:rsidR="001C6F46" w:rsidRPr="00A55D7F" w14:paraId="7CBF6082" w14:textId="77777777" w:rsidTr="00C124B6">
        <w:tc>
          <w:tcPr>
            <w:tcW w:w="3828" w:type="dxa"/>
            <w:tcBorders>
              <w:top w:val="single" w:sz="4" w:space="0" w:color="auto"/>
              <w:bottom w:val="single" w:sz="4" w:space="0" w:color="auto"/>
              <w:right w:val="single" w:sz="4" w:space="0" w:color="auto"/>
            </w:tcBorders>
          </w:tcPr>
          <w:p w14:paraId="3513C11B" w14:textId="77777777" w:rsidR="001C6F46" w:rsidRPr="00A55D7F" w:rsidRDefault="001C6F46" w:rsidP="00C124B6">
            <w:pPr>
              <w:spacing w:line="240" w:lineRule="auto"/>
              <w:ind w:firstLine="43"/>
              <w:jc w:val="left"/>
              <w:rPr>
                <w:rFonts w:eastAsia="Calibri"/>
                <w:sz w:val="24"/>
                <w:szCs w:val="24"/>
              </w:rPr>
            </w:pPr>
            <w:r w:rsidRPr="00A55D7F">
              <w:rPr>
                <w:rFonts w:eastAsia="Calibri"/>
                <w:sz w:val="24"/>
                <w:szCs w:val="24"/>
              </w:rPr>
              <w:t>Для отдыха взрослого населения</w:t>
            </w:r>
          </w:p>
        </w:tc>
        <w:tc>
          <w:tcPr>
            <w:tcW w:w="3402" w:type="dxa"/>
            <w:tcBorders>
              <w:top w:val="single" w:sz="4" w:space="0" w:color="auto"/>
              <w:left w:val="single" w:sz="4" w:space="0" w:color="auto"/>
              <w:bottom w:val="single" w:sz="4" w:space="0" w:color="auto"/>
              <w:right w:val="single" w:sz="4" w:space="0" w:color="auto"/>
            </w:tcBorders>
          </w:tcPr>
          <w:p w14:paraId="51E3F9A8" w14:textId="77777777" w:rsidR="001C6F46" w:rsidRPr="00A55D7F" w:rsidRDefault="001C6F46" w:rsidP="00C124B6">
            <w:pPr>
              <w:spacing w:line="240" w:lineRule="auto"/>
              <w:ind w:firstLine="22"/>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31ED7B7F"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0,4</w:t>
            </w:r>
          </w:p>
        </w:tc>
        <w:tc>
          <w:tcPr>
            <w:tcW w:w="3497" w:type="dxa"/>
            <w:tcBorders>
              <w:top w:val="single" w:sz="4" w:space="0" w:color="auto"/>
              <w:left w:val="single" w:sz="4" w:space="0" w:color="auto"/>
              <w:bottom w:val="single" w:sz="4" w:space="0" w:color="auto"/>
            </w:tcBorders>
          </w:tcPr>
          <w:p w14:paraId="7EA78C54"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5</w:t>
            </w:r>
          </w:p>
        </w:tc>
      </w:tr>
      <w:tr w:rsidR="001C6F46" w:rsidRPr="00A55D7F" w14:paraId="6E231749" w14:textId="77777777" w:rsidTr="00C124B6">
        <w:tc>
          <w:tcPr>
            <w:tcW w:w="3828" w:type="dxa"/>
            <w:tcBorders>
              <w:top w:val="single" w:sz="4" w:space="0" w:color="auto"/>
              <w:bottom w:val="single" w:sz="4" w:space="0" w:color="auto"/>
              <w:right w:val="single" w:sz="4" w:space="0" w:color="auto"/>
            </w:tcBorders>
          </w:tcPr>
          <w:p w14:paraId="54E64DF1" w14:textId="77777777" w:rsidR="001C6F46" w:rsidRPr="00A55D7F" w:rsidRDefault="001C6F46" w:rsidP="00C124B6">
            <w:pPr>
              <w:spacing w:line="240" w:lineRule="auto"/>
              <w:ind w:firstLine="43"/>
              <w:jc w:val="left"/>
              <w:rPr>
                <w:rFonts w:eastAsia="Calibri"/>
                <w:sz w:val="24"/>
                <w:szCs w:val="24"/>
              </w:rPr>
            </w:pPr>
            <w:r w:rsidRPr="00A55D7F">
              <w:rPr>
                <w:rFonts w:eastAsia="Calibri"/>
                <w:sz w:val="24"/>
                <w:szCs w:val="24"/>
              </w:rPr>
              <w:t>Для занятий физкультурой и спортом</w:t>
            </w:r>
          </w:p>
        </w:tc>
        <w:tc>
          <w:tcPr>
            <w:tcW w:w="3402" w:type="dxa"/>
            <w:tcBorders>
              <w:top w:val="single" w:sz="4" w:space="0" w:color="auto"/>
              <w:left w:val="single" w:sz="4" w:space="0" w:color="auto"/>
              <w:bottom w:val="single" w:sz="4" w:space="0" w:color="auto"/>
              <w:right w:val="single" w:sz="4" w:space="0" w:color="auto"/>
            </w:tcBorders>
          </w:tcPr>
          <w:p w14:paraId="2248F3FD" w14:textId="77777777" w:rsidR="001C6F46" w:rsidRPr="00A55D7F" w:rsidRDefault="001C6F46" w:rsidP="00C124B6">
            <w:pPr>
              <w:spacing w:line="240" w:lineRule="auto"/>
              <w:ind w:firstLine="22"/>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63C4F7CA"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7,5</w:t>
            </w:r>
          </w:p>
        </w:tc>
        <w:tc>
          <w:tcPr>
            <w:tcW w:w="3497" w:type="dxa"/>
            <w:tcBorders>
              <w:top w:val="single" w:sz="4" w:space="0" w:color="auto"/>
              <w:left w:val="single" w:sz="4" w:space="0" w:color="auto"/>
              <w:bottom w:val="single" w:sz="4" w:space="0" w:color="auto"/>
            </w:tcBorders>
          </w:tcPr>
          <w:p w14:paraId="1662FA25"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40</w:t>
            </w:r>
          </w:p>
        </w:tc>
      </w:tr>
      <w:tr w:rsidR="001C6F46" w:rsidRPr="00A55D7F" w14:paraId="4C39B9E3" w14:textId="77777777" w:rsidTr="00C124B6">
        <w:tc>
          <w:tcPr>
            <w:tcW w:w="3828" w:type="dxa"/>
            <w:tcBorders>
              <w:top w:val="single" w:sz="4" w:space="0" w:color="auto"/>
              <w:bottom w:val="single" w:sz="4" w:space="0" w:color="auto"/>
              <w:right w:val="single" w:sz="4" w:space="0" w:color="auto"/>
            </w:tcBorders>
          </w:tcPr>
          <w:p w14:paraId="53412E0D" w14:textId="77777777" w:rsidR="001C6F46" w:rsidRPr="00A55D7F" w:rsidRDefault="001C6F46" w:rsidP="00C124B6">
            <w:pPr>
              <w:spacing w:line="240" w:lineRule="auto"/>
              <w:ind w:firstLine="43"/>
              <w:jc w:val="left"/>
              <w:rPr>
                <w:rFonts w:eastAsia="Calibri"/>
                <w:sz w:val="24"/>
                <w:szCs w:val="24"/>
              </w:rPr>
            </w:pPr>
            <w:r w:rsidRPr="00A55D7F">
              <w:rPr>
                <w:rFonts w:eastAsia="Calibri"/>
                <w:sz w:val="24"/>
                <w:szCs w:val="24"/>
              </w:rPr>
              <w:t>Озелененные территории</w:t>
            </w:r>
          </w:p>
        </w:tc>
        <w:tc>
          <w:tcPr>
            <w:tcW w:w="3402" w:type="dxa"/>
            <w:tcBorders>
              <w:top w:val="single" w:sz="4" w:space="0" w:color="auto"/>
              <w:left w:val="single" w:sz="4" w:space="0" w:color="auto"/>
              <w:bottom w:val="single" w:sz="4" w:space="0" w:color="auto"/>
              <w:right w:val="single" w:sz="4" w:space="0" w:color="auto"/>
            </w:tcBorders>
          </w:tcPr>
          <w:p w14:paraId="06907D2C" w14:textId="77777777" w:rsidR="001C6F46" w:rsidRPr="00A55D7F" w:rsidRDefault="001C6F46" w:rsidP="00C124B6">
            <w:pPr>
              <w:spacing w:line="240" w:lineRule="auto"/>
              <w:ind w:firstLine="22"/>
              <w:jc w:val="left"/>
              <w:rPr>
                <w:rFonts w:eastAsia="Calibri"/>
                <w:sz w:val="24"/>
                <w:szCs w:val="24"/>
              </w:rPr>
            </w:pPr>
            <w:r w:rsidRPr="00A55D7F">
              <w:rPr>
                <w:rFonts w:eastAsia="Calibri"/>
                <w:sz w:val="24"/>
                <w:szCs w:val="24"/>
              </w:rPr>
              <w:t>Площадь участка</w:t>
            </w:r>
          </w:p>
        </w:tc>
        <w:tc>
          <w:tcPr>
            <w:tcW w:w="2976" w:type="dxa"/>
            <w:tcBorders>
              <w:top w:val="single" w:sz="4" w:space="0" w:color="auto"/>
              <w:left w:val="single" w:sz="4" w:space="0" w:color="auto"/>
              <w:bottom w:val="single" w:sz="4" w:space="0" w:color="auto"/>
              <w:right w:val="single" w:sz="4" w:space="0" w:color="auto"/>
            </w:tcBorders>
          </w:tcPr>
          <w:p w14:paraId="701EA94B" w14:textId="77777777" w:rsidR="001C6F46" w:rsidRPr="00A55D7F" w:rsidRDefault="001C6F46" w:rsidP="00C124B6">
            <w:pPr>
              <w:spacing w:line="240" w:lineRule="auto"/>
              <w:ind w:firstLine="23"/>
              <w:rPr>
                <w:rFonts w:eastAsia="Calibri"/>
                <w:sz w:val="24"/>
                <w:szCs w:val="24"/>
              </w:rPr>
            </w:pPr>
            <w:r w:rsidRPr="00A55D7F">
              <w:rPr>
                <w:rFonts w:eastAsia="Calibri"/>
                <w:sz w:val="24"/>
                <w:szCs w:val="24"/>
              </w:rPr>
              <w:t>Согласно предельным параметрам вида разрешенного использования</w:t>
            </w:r>
          </w:p>
        </w:tc>
        <w:tc>
          <w:tcPr>
            <w:tcW w:w="3497" w:type="dxa"/>
            <w:tcBorders>
              <w:top w:val="single" w:sz="4" w:space="0" w:color="auto"/>
              <w:left w:val="single" w:sz="4" w:space="0" w:color="auto"/>
              <w:bottom w:val="single" w:sz="4" w:space="0" w:color="auto"/>
            </w:tcBorders>
          </w:tcPr>
          <w:p w14:paraId="635197CF" w14:textId="77777777" w:rsidR="001C6F46" w:rsidRPr="00A55D7F" w:rsidRDefault="001C6F46" w:rsidP="00C124B6">
            <w:pPr>
              <w:spacing w:line="240" w:lineRule="auto"/>
              <w:ind w:firstLine="0"/>
              <w:rPr>
                <w:rFonts w:eastAsia="Calibri"/>
                <w:sz w:val="24"/>
                <w:szCs w:val="24"/>
              </w:rPr>
            </w:pPr>
            <w:r w:rsidRPr="00A55D7F">
              <w:rPr>
                <w:rFonts w:eastAsia="Calibri"/>
                <w:sz w:val="24"/>
                <w:szCs w:val="24"/>
              </w:rPr>
              <w:t>Согласно предельным параметрам вида разрешенного использования</w:t>
            </w:r>
          </w:p>
        </w:tc>
      </w:tr>
    </w:tbl>
    <w:p w14:paraId="5D9D2390" w14:textId="77777777" w:rsidR="001C6F46" w:rsidRPr="00A55D7F" w:rsidRDefault="001C6F46" w:rsidP="001C6F46">
      <w:pPr>
        <w:spacing w:line="240" w:lineRule="auto"/>
        <w:ind w:firstLine="709"/>
        <w:rPr>
          <w:rFonts w:eastAsia="Calibri"/>
          <w:sz w:val="24"/>
          <w:szCs w:val="24"/>
        </w:rPr>
      </w:pPr>
    </w:p>
    <w:p w14:paraId="706A2CF1" w14:textId="77777777" w:rsidR="001C6F46" w:rsidRPr="00A55D7F" w:rsidRDefault="001C6F46" w:rsidP="001C6F46">
      <w:pPr>
        <w:spacing w:line="240" w:lineRule="auto"/>
        <w:ind w:firstLine="709"/>
        <w:rPr>
          <w:rFonts w:eastAsia="Calibri"/>
          <w:sz w:val="24"/>
          <w:szCs w:val="24"/>
        </w:rPr>
      </w:pPr>
      <w:r w:rsidRPr="00A55D7F">
        <w:rPr>
          <w:rFonts w:eastAsia="Calibri"/>
          <w:b/>
          <w:sz w:val="24"/>
          <w:szCs w:val="24"/>
        </w:rPr>
        <w:t>Примечания:</w:t>
      </w:r>
    </w:p>
    <w:p w14:paraId="344B0D64" w14:textId="77777777" w:rsidR="001C6F46" w:rsidRPr="00A55D7F" w:rsidRDefault="001C6F46" w:rsidP="001C6F46">
      <w:pPr>
        <w:spacing w:line="240" w:lineRule="auto"/>
        <w:ind w:firstLine="709"/>
        <w:rPr>
          <w:rFonts w:eastAsia="Calibri"/>
          <w:sz w:val="24"/>
          <w:szCs w:val="24"/>
        </w:rPr>
      </w:pPr>
    </w:p>
    <w:p w14:paraId="3E4D8846"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F71C231"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0A33A6B3" w14:textId="77777777" w:rsidR="001C6F46" w:rsidRPr="00A55D7F" w:rsidRDefault="001C6F46" w:rsidP="007F276F">
      <w:pPr>
        <w:spacing w:line="240" w:lineRule="auto"/>
        <w:ind w:firstLine="709"/>
        <w:rPr>
          <w:rFonts w:eastAsia="Calibri"/>
          <w:sz w:val="24"/>
          <w:szCs w:val="24"/>
        </w:rPr>
      </w:pPr>
      <w:r w:rsidRPr="00A55D7F">
        <w:rPr>
          <w:rFonts w:eastAsia="Calibri"/>
          <w:sz w:val="24"/>
          <w:szCs w:val="24"/>
        </w:rPr>
        <w:t>3) Площадки для занятий физкультурой и спортом, размещаемые на крышах зданий, строений, сооружений выше двух надземных этажей и выше</w:t>
      </w:r>
      <w:r w:rsidR="007F276F" w:rsidRPr="00A55D7F">
        <w:rPr>
          <w:rFonts w:eastAsia="Calibri"/>
          <w:sz w:val="24"/>
          <w:szCs w:val="24"/>
        </w:rPr>
        <w:t xml:space="preserve"> </w:t>
      </w:r>
      <w:r w:rsidRPr="00A55D7F">
        <w:rPr>
          <w:rFonts w:eastAsia="Calibri"/>
          <w:sz w:val="24"/>
          <w:szCs w:val="24"/>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7A8ECCC8"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35317DB" w14:textId="77777777" w:rsidR="001C6F46" w:rsidRPr="00A55D7F" w:rsidRDefault="001C6F46" w:rsidP="001C6F46">
      <w:pPr>
        <w:spacing w:line="240" w:lineRule="auto"/>
        <w:ind w:firstLine="709"/>
        <w:rPr>
          <w:rFonts w:eastAsia="Calibri"/>
          <w:sz w:val="24"/>
          <w:szCs w:val="24"/>
        </w:rPr>
      </w:pPr>
      <w:r w:rsidRPr="00A55D7F">
        <w:rPr>
          <w:rFonts w:eastAsia="Calibri"/>
          <w:sz w:val="24"/>
          <w:szCs w:val="24"/>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35C7087F" w14:textId="77777777" w:rsidR="00573F19" w:rsidRPr="00A55D7F" w:rsidRDefault="00573F19" w:rsidP="00757E05">
      <w:pPr>
        <w:spacing w:line="240" w:lineRule="auto"/>
        <w:ind w:firstLine="709"/>
        <w:rPr>
          <w:rFonts w:eastAsia="Calibri"/>
          <w:sz w:val="24"/>
          <w:szCs w:val="24"/>
        </w:rPr>
      </w:pPr>
    </w:p>
    <w:p w14:paraId="2F9DC51B" w14:textId="77777777" w:rsidR="0054205B" w:rsidRPr="00A55D7F" w:rsidRDefault="0054205B" w:rsidP="00174B6B">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Ж</w:t>
      </w:r>
      <w:r w:rsidR="00AD0247" w:rsidRPr="00A55D7F">
        <w:rPr>
          <w:rStyle w:val="aa"/>
          <w:rFonts w:ascii="Times New Roman" w:eastAsia="SimSun" w:hAnsi="Times New Roman"/>
          <w:i w:val="0"/>
          <w:sz w:val="24"/>
          <w:szCs w:val="24"/>
        </w:rPr>
        <w:t>-</w:t>
      </w:r>
      <w:r w:rsidRPr="00A55D7F">
        <w:rPr>
          <w:rStyle w:val="aa"/>
          <w:rFonts w:ascii="Times New Roman" w:eastAsia="SimSun" w:hAnsi="Times New Roman"/>
          <w:i w:val="0"/>
          <w:sz w:val="24"/>
          <w:szCs w:val="24"/>
        </w:rPr>
        <w:t xml:space="preserve">1. Зона застройки индивидуальными жилыми </w:t>
      </w:r>
      <w:r w:rsidR="00871DED" w:rsidRPr="00A55D7F">
        <w:rPr>
          <w:rStyle w:val="aa"/>
          <w:rFonts w:ascii="Times New Roman" w:eastAsia="SimSun" w:hAnsi="Times New Roman"/>
          <w:i w:val="0"/>
          <w:sz w:val="24"/>
          <w:szCs w:val="24"/>
        </w:rPr>
        <w:t>домами.</w:t>
      </w:r>
    </w:p>
    <w:p w14:paraId="529F75E6"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w:t>
      </w:r>
    </w:p>
    <w:p w14:paraId="4A7AD145" w14:textId="77777777" w:rsidR="00757E05" w:rsidRPr="00A55D7F" w:rsidRDefault="00757E05" w:rsidP="00757E05">
      <w:pPr>
        <w:pStyle w:val="a3"/>
        <w:rPr>
          <w:rStyle w:val="aa"/>
          <w:i w:val="0"/>
          <w:sz w:val="24"/>
          <w:szCs w:val="24"/>
        </w:rPr>
      </w:pPr>
      <w:r w:rsidRPr="00A55D7F">
        <w:rPr>
          <w:rStyle w:val="aa"/>
          <w:i w:val="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p>
    <w:p w14:paraId="64BB204D" w14:textId="77777777" w:rsidR="00496E5D" w:rsidRPr="00A55D7F" w:rsidRDefault="00496E5D" w:rsidP="0054205B">
      <w:pPr>
        <w:pStyle w:val="a3"/>
        <w:rPr>
          <w:rStyle w:val="aa"/>
          <w:i w:val="0"/>
          <w:sz w:val="24"/>
          <w:szCs w:val="24"/>
        </w:rPr>
      </w:pPr>
      <w:bookmarkStart w:id="37" w:name="_Hlk527104426"/>
    </w:p>
    <w:p w14:paraId="79D31AD0" w14:textId="77777777" w:rsidR="0054205B" w:rsidRPr="00A55D7F" w:rsidRDefault="00030BDA" w:rsidP="00496E5D">
      <w:pPr>
        <w:pStyle w:val="a3"/>
        <w:rPr>
          <w:rStyle w:val="aa"/>
          <w:i w:val="0"/>
          <w:sz w:val="24"/>
          <w:szCs w:val="24"/>
        </w:rPr>
      </w:pPr>
      <w:r w:rsidRPr="00A55D7F">
        <w:rPr>
          <w:rStyle w:val="aa"/>
          <w:i w:val="0"/>
          <w:sz w:val="24"/>
          <w:szCs w:val="24"/>
        </w:rPr>
        <w:t xml:space="preserve"> Основные виды и параметры разрешенного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9"/>
        <w:gridCol w:w="3602"/>
        <w:gridCol w:w="4895"/>
        <w:gridCol w:w="5035"/>
      </w:tblGrid>
      <w:tr w:rsidR="0054205B" w:rsidRPr="00A55D7F" w14:paraId="59D1C91F" w14:textId="77777777" w:rsidTr="00871DED">
        <w:trPr>
          <w:trHeight w:val="552"/>
          <w:tblHeader/>
        </w:trPr>
        <w:tc>
          <w:tcPr>
            <w:tcW w:w="552" w:type="pct"/>
            <w:vAlign w:val="center"/>
          </w:tcPr>
          <w:p w14:paraId="32B88C88" w14:textId="77777777" w:rsidR="0054205B" w:rsidRPr="00A55D7F" w:rsidRDefault="00D636AC" w:rsidP="00D636AC">
            <w:pPr>
              <w:pStyle w:val="a3"/>
              <w:ind w:right="-132" w:firstLine="0"/>
              <w:jc w:val="center"/>
              <w:rPr>
                <w:rStyle w:val="aa"/>
                <w:i w:val="0"/>
                <w:sz w:val="24"/>
                <w:szCs w:val="24"/>
              </w:rPr>
            </w:pPr>
            <w:r w:rsidRPr="00A55D7F">
              <w:rPr>
                <w:rStyle w:val="aa"/>
                <w:i w:val="0"/>
                <w:sz w:val="24"/>
                <w:szCs w:val="24"/>
              </w:rPr>
              <w:lastRenderedPageBreak/>
              <w:t>Код (числовое обозначение) вида разрешенного использования земельного участка</w:t>
            </w:r>
          </w:p>
        </w:tc>
        <w:tc>
          <w:tcPr>
            <w:tcW w:w="1184" w:type="pct"/>
            <w:vAlign w:val="center"/>
          </w:tcPr>
          <w:p w14:paraId="6CF417B1" w14:textId="77777777" w:rsidR="0054205B" w:rsidRPr="00A55D7F" w:rsidRDefault="00871DED" w:rsidP="00871DED">
            <w:pPr>
              <w:pStyle w:val="a3"/>
              <w:ind w:firstLine="0"/>
              <w:jc w:val="center"/>
              <w:rPr>
                <w:rStyle w:val="aa"/>
                <w:i w:val="0"/>
                <w:sz w:val="24"/>
                <w:szCs w:val="24"/>
              </w:rPr>
            </w:pPr>
            <w:r w:rsidRPr="00A55D7F">
              <w:rPr>
                <w:rStyle w:val="aa"/>
                <w:i w:val="0"/>
                <w:sz w:val="24"/>
                <w:szCs w:val="24"/>
              </w:rPr>
              <w:t>Наименование вида разрешенного использования земельного участка</w:t>
            </w:r>
          </w:p>
        </w:tc>
        <w:tc>
          <w:tcPr>
            <w:tcW w:w="1609" w:type="pct"/>
            <w:vAlign w:val="center"/>
          </w:tcPr>
          <w:p w14:paraId="6B3DDCC8" w14:textId="77777777" w:rsidR="0054205B" w:rsidRPr="00A55D7F" w:rsidRDefault="00D636AC" w:rsidP="00871DED">
            <w:pPr>
              <w:pStyle w:val="a3"/>
              <w:ind w:firstLine="0"/>
              <w:jc w:val="center"/>
              <w:rPr>
                <w:rStyle w:val="aa"/>
                <w:i w:val="0"/>
                <w:sz w:val="24"/>
                <w:szCs w:val="24"/>
              </w:rPr>
            </w:pPr>
            <w:r w:rsidRPr="00A55D7F">
              <w:rPr>
                <w:rStyle w:val="aa"/>
                <w:i w:val="0"/>
                <w:sz w:val="24"/>
                <w:szCs w:val="24"/>
              </w:rPr>
              <w:t>Описание вида разрешенного использования земельного участка</w:t>
            </w:r>
          </w:p>
        </w:tc>
        <w:tc>
          <w:tcPr>
            <w:tcW w:w="1655" w:type="pct"/>
            <w:vAlign w:val="center"/>
          </w:tcPr>
          <w:p w14:paraId="3F4BCBAF" w14:textId="77777777" w:rsidR="0054205B" w:rsidRPr="00A55D7F" w:rsidRDefault="00D636AC"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538F067B" w14:textId="77777777" w:rsidTr="00871DED">
        <w:trPr>
          <w:trHeight w:val="552"/>
        </w:trPr>
        <w:tc>
          <w:tcPr>
            <w:tcW w:w="552" w:type="pct"/>
          </w:tcPr>
          <w:p w14:paraId="601D8E37"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2.1</w:t>
            </w:r>
          </w:p>
        </w:tc>
        <w:tc>
          <w:tcPr>
            <w:tcW w:w="1184" w:type="pct"/>
          </w:tcPr>
          <w:p w14:paraId="68E5B9A8"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Для индивидуального жилищного строительства </w:t>
            </w:r>
          </w:p>
        </w:tc>
        <w:tc>
          <w:tcPr>
            <w:tcW w:w="1609" w:type="pct"/>
          </w:tcPr>
          <w:p w14:paraId="50104E87" w14:textId="77777777" w:rsidR="0054205B" w:rsidRPr="00A55D7F" w:rsidRDefault="0054205B" w:rsidP="00871DED">
            <w:pPr>
              <w:rPr>
                <w:rStyle w:val="aa"/>
                <w:i w:val="0"/>
                <w:sz w:val="24"/>
                <w:szCs w:val="24"/>
              </w:rPr>
            </w:pPr>
            <w:r w:rsidRPr="00A55D7F">
              <w:rPr>
                <w:rStyle w:val="aa"/>
                <w:i w:val="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1655" w:type="pct"/>
          </w:tcPr>
          <w:p w14:paraId="1CA16B7C" w14:textId="05E9F783" w:rsidR="0054205B" w:rsidRPr="00A55D7F" w:rsidRDefault="0054205B" w:rsidP="00871DED">
            <w:pPr>
              <w:rPr>
                <w:rStyle w:val="aa"/>
                <w:i w:val="0"/>
                <w:sz w:val="24"/>
                <w:szCs w:val="24"/>
              </w:rPr>
            </w:pPr>
            <w:r w:rsidRPr="00633E86">
              <w:rPr>
                <w:rStyle w:val="aa"/>
                <w:i w:val="0"/>
                <w:sz w:val="24"/>
                <w:szCs w:val="24"/>
                <w:highlight w:val="yellow"/>
              </w:rPr>
              <w:t>- минимальная/максимальная площадь земельных участков – 400 /</w:t>
            </w:r>
            <w:r w:rsidR="00633E86" w:rsidRPr="00633E86">
              <w:rPr>
                <w:rStyle w:val="aa"/>
                <w:i w:val="0"/>
                <w:color w:val="FF0000"/>
                <w:sz w:val="24"/>
                <w:szCs w:val="24"/>
                <w:highlight w:val="yellow"/>
              </w:rPr>
              <w:t>1</w:t>
            </w:r>
            <w:r w:rsidRPr="00633E86">
              <w:rPr>
                <w:rStyle w:val="aa"/>
                <w:i w:val="0"/>
                <w:color w:val="FF0000"/>
                <w:sz w:val="24"/>
                <w:szCs w:val="24"/>
                <w:highlight w:val="yellow"/>
              </w:rPr>
              <w:t>500</w:t>
            </w:r>
            <w:r w:rsidRPr="00633E86">
              <w:rPr>
                <w:rStyle w:val="aa"/>
                <w:i w:val="0"/>
                <w:sz w:val="24"/>
                <w:szCs w:val="24"/>
                <w:highlight w:val="yellow"/>
              </w:rPr>
              <w:t xml:space="preserve"> кв. м;</w:t>
            </w:r>
          </w:p>
          <w:p w14:paraId="77A530BC"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w:t>
            </w:r>
            <w:r w:rsidR="00161562" w:rsidRPr="00A55D7F">
              <w:rPr>
                <w:rStyle w:val="aa"/>
                <w:i w:val="0"/>
                <w:sz w:val="24"/>
                <w:szCs w:val="24"/>
              </w:rPr>
              <w:t>земельных участков,</w:t>
            </w:r>
            <w:r w:rsidRPr="00A55D7F">
              <w:rPr>
                <w:rStyle w:val="aa"/>
                <w:i w:val="0"/>
                <w:sz w:val="24"/>
                <w:szCs w:val="24"/>
              </w:rPr>
              <w:t xml:space="preserve"> подлежащих застройке – 8 м; </w:t>
            </w:r>
          </w:p>
          <w:p w14:paraId="174BA172"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w:t>
            </w:r>
            <w:r w:rsidR="00161562" w:rsidRPr="00A55D7F">
              <w:rPr>
                <w:rStyle w:val="aa"/>
                <w:i w:val="0"/>
                <w:sz w:val="24"/>
                <w:szCs w:val="24"/>
              </w:rPr>
              <w:t>земельных участков,</w:t>
            </w:r>
            <w:r w:rsidRPr="00A55D7F">
              <w:rPr>
                <w:rStyle w:val="aa"/>
                <w:i w:val="0"/>
                <w:sz w:val="24"/>
                <w:szCs w:val="24"/>
              </w:rPr>
              <w:t xml:space="preserve"> образующих проезд из общих земельных участков – 3,5 м;</w:t>
            </w:r>
          </w:p>
          <w:p w14:paraId="4B7D63B6" w14:textId="77777777" w:rsidR="0054205B" w:rsidRPr="00A55D7F" w:rsidRDefault="0054205B" w:rsidP="00871DED">
            <w:pPr>
              <w:rPr>
                <w:rStyle w:val="aa"/>
                <w:i w:val="0"/>
                <w:sz w:val="24"/>
                <w:szCs w:val="24"/>
              </w:rPr>
            </w:pPr>
            <w:r w:rsidRPr="00A55D7F">
              <w:rPr>
                <w:rStyle w:val="aa"/>
                <w:i w:val="0"/>
                <w:sz w:val="24"/>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24671A08"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225E616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w:t>
            </w:r>
            <w:r w:rsidRPr="00A55D7F">
              <w:rPr>
                <w:rStyle w:val="aa"/>
                <w:i w:val="0"/>
                <w:sz w:val="24"/>
                <w:szCs w:val="24"/>
              </w:rPr>
              <w:t>максимальный процент застройки в границах земельного участка – 60%;</w:t>
            </w:r>
          </w:p>
          <w:p w14:paraId="19CA69C2"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границы смежного земельного участка до:</w:t>
            </w:r>
          </w:p>
          <w:p w14:paraId="0547EEB4" w14:textId="77777777" w:rsidR="0054205B" w:rsidRPr="00A55D7F" w:rsidRDefault="0054205B" w:rsidP="00871DED">
            <w:pPr>
              <w:rPr>
                <w:rStyle w:val="aa"/>
                <w:i w:val="0"/>
                <w:sz w:val="24"/>
                <w:szCs w:val="24"/>
              </w:rPr>
            </w:pPr>
            <w:r w:rsidRPr="00A55D7F">
              <w:rPr>
                <w:rStyle w:val="aa"/>
                <w:i w:val="0"/>
                <w:sz w:val="24"/>
                <w:szCs w:val="24"/>
              </w:rPr>
              <w:t xml:space="preserve"> - жилых зданий - 3 м;</w:t>
            </w:r>
          </w:p>
          <w:p w14:paraId="339D1DD9" w14:textId="77777777" w:rsidR="0054205B" w:rsidRPr="00A55D7F" w:rsidRDefault="0054205B" w:rsidP="00871DED">
            <w:pPr>
              <w:rPr>
                <w:rStyle w:val="aa"/>
                <w:i w:val="0"/>
                <w:sz w:val="24"/>
                <w:szCs w:val="24"/>
              </w:rPr>
            </w:pPr>
            <w:r w:rsidRPr="00A55D7F">
              <w:rPr>
                <w:rStyle w:val="aa"/>
                <w:i w:val="0"/>
                <w:sz w:val="24"/>
                <w:szCs w:val="24"/>
              </w:rPr>
              <w:t>- хозяйственных построек- 1 м;</w:t>
            </w:r>
          </w:p>
          <w:p w14:paraId="2D8ED8FD" w14:textId="77777777" w:rsidR="0054205B" w:rsidRPr="00A55D7F" w:rsidRDefault="0054205B" w:rsidP="00871DED">
            <w:pPr>
              <w:rPr>
                <w:rStyle w:val="aa"/>
                <w:i w:val="0"/>
                <w:sz w:val="24"/>
                <w:szCs w:val="24"/>
              </w:rPr>
            </w:pPr>
            <w:r w:rsidRPr="00A55D7F">
              <w:rPr>
                <w:rStyle w:val="aa"/>
                <w:i w:val="0"/>
                <w:sz w:val="24"/>
                <w:szCs w:val="24"/>
              </w:rPr>
              <w:t>- построек для содержания скота и птицы – 2 м;</w:t>
            </w:r>
          </w:p>
          <w:p w14:paraId="5C271C81" w14:textId="77777777" w:rsidR="0054205B" w:rsidRPr="00A55D7F" w:rsidRDefault="0054205B" w:rsidP="00871DED">
            <w:pPr>
              <w:rPr>
                <w:rStyle w:val="aa"/>
                <w:i w:val="0"/>
                <w:sz w:val="24"/>
                <w:szCs w:val="24"/>
              </w:rPr>
            </w:pPr>
            <w:r w:rsidRPr="00A55D7F">
              <w:rPr>
                <w:rStyle w:val="aa"/>
                <w:i w:val="0"/>
                <w:sz w:val="24"/>
                <w:szCs w:val="24"/>
              </w:rPr>
              <w:t xml:space="preserve">- при реконструкции существующего </w:t>
            </w:r>
            <w:r w:rsidRPr="00A55D7F">
              <w:rPr>
                <w:rStyle w:val="aa"/>
                <w:i w:val="0"/>
                <w:sz w:val="24"/>
                <w:szCs w:val="24"/>
              </w:rPr>
              <w:lastRenderedPageBreak/>
              <w:t>здания – не менее 1 м.</w:t>
            </w:r>
          </w:p>
          <w:p w14:paraId="637D5C59" w14:textId="77777777" w:rsidR="0054205B" w:rsidRPr="00A55D7F" w:rsidRDefault="0054205B" w:rsidP="00871DED">
            <w:pPr>
              <w:rPr>
                <w:rStyle w:val="aa"/>
                <w:i w:val="0"/>
                <w:sz w:val="24"/>
                <w:szCs w:val="24"/>
              </w:rPr>
            </w:pPr>
            <w:r w:rsidRPr="00A55D7F">
              <w:rPr>
                <w:rStyle w:val="aa"/>
                <w:i w:val="0"/>
                <w:sz w:val="24"/>
                <w:szCs w:val="24"/>
              </w:rPr>
              <w:t>В сложившейся застройке, при ширине земельного участка 18 и менее метров, для строительства жилого дома минимальный отступ от границы соседнего участка составляет:</w:t>
            </w:r>
          </w:p>
          <w:p w14:paraId="5B4CBA37" w14:textId="77777777" w:rsidR="0054205B" w:rsidRPr="00A55D7F" w:rsidRDefault="0054205B" w:rsidP="00871DED">
            <w:pPr>
              <w:rPr>
                <w:rStyle w:val="aa"/>
                <w:i w:val="0"/>
                <w:sz w:val="24"/>
                <w:szCs w:val="24"/>
              </w:rPr>
            </w:pPr>
            <w:r w:rsidRPr="00A55D7F">
              <w:rPr>
                <w:rStyle w:val="aa"/>
                <w:i w:val="0"/>
                <w:sz w:val="24"/>
                <w:szCs w:val="24"/>
              </w:rPr>
              <w:t>- для одноэтажного – 1 м.;</w:t>
            </w:r>
          </w:p>
          <w:p w14:paraId="2990C1CC" w14:textId="77777777" w:rsidR="0054205B" w:rsidRPr="00A55D7F" w:rsidRDefault="0054205B" w:rsidP="00871DED">
            <w:pPr>
              <w:rPr>
                <w:rStyle w:val="aa"/>
                <w:i w:val="0"/>
                <w:sz w:val="24"/>
                <w:szCs w:val="24"/>
              </w:rPr>
            </w:pPr>
            <w:r w:rsidRPr="00A55D7F">
              <w:rPr>
                <w:rStyle w:val="aa"/>
                <w:i w:val="0"/>
                <w:sz w:val="24"/>
                <w:szCs w:val="24"/>
              </w:rPr>
              <w:t>- для двухэтажного – 1,5 м.;</w:t>
            </w:r>
          </w:p>
          <w:p w14:paraId="31678594" w14:textId="77777777" w:rsidR="0054205B" w:rsidRPr="00A55D7F" w:rsidRDefault="0054205B" w:rsidP="00871DED">
            <w:pPr>
              <w:rPr>
                <w:rStyle w:val="aa"/>
                <w:i w:val="0"/>
                <w:sz w:val="24"/>
                <w:szCs w:val="24"/>
              </w:rPr>
            </w:pPr>
            <w:r w:rsidRPr="00A55D7F">
              <w:rPr>
                <w:rStyle w:val="aa"/>
                <w:i w:val="0"/>
                <w:sz w:val="24"/>
                <w:szCs w:val="24"/>
              </w:rPr>
              <w:t>- для трехэтажного – 2 м., при условии, что расстояние до расположенного на соседнем земельном участке жилого дома не менее 5 м.</w:t>
            </w:r>
          </w:p>
          <w:p w14:paraId="6B7C49C4" w14:textId="77777777" w:rsidR="0054205B" w:rsidRPr="00A55D7F" w:rsidRDefault="0054205B" w:rsidP="00871DED">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p>
          <w:p w14:paraId="1A26DD97" w14:textId="77777777" w:rsidR="00D636AC" w:rsidRPr="00A55D7F" w:rsidRDefault="00D636AC" w:rsidP="00D636AC">
            <w:pPr>
              <w:rPr>
                <w:rStyle w:val="aa"/>
                <w:i w:val="0"/>
                <w:sz w:val="24"/>
                <w:szCs w:val="24"/>
              </w:rPr>
            </w:pPr>
            <w:r w:rsidRPr="00A55D7F">
              <w:rPr>
                <w:rStyle w:val="aa"/>
                <w:i w:val="0"/>
                <w:sz w:val="24"/>
                <w:szCs w:val="24"/>
              </w:rPr>
              <w:t>Минимальный процент озеленения не устанавливается</w:t>
            </w:r>
          </w:p>
          <w:p w14:paraId="600FA738" w14:textId="215D6F41" w:rsidR="00CC41B4" w:rsidRPr="00633E86" w:rsidRDefault="00CC41B4" w:rsidP="00D636AC">
            <w:pPr>
              <w:rPr>
                <w:rStyle w:val="aa"/>
                <w:i w:val="0"/>
                <w:sz w:val="24"/>
                <w:szCs w:val="24"/>
              </w:rPr>
            </w:pPr>
            <w:r w:rsidRPr="00633E86">
              <w:rPr>
                <w:sz w:val="24"/>
                <w:szCs w:val="24"/>
                <w:highlight w:val="yellow"/>
              </w:rPr>
              <w:t>Предельный коэффициент плотности застройки</w:t>
            </w:r>
            <w:r w:rsidR="00633E86" w:rsidRPr="002C68E5">
              <w:rPr>
                <w:sz w:val="24"/>
                <w:szCs w:val="24"/>
                <w:highlight w:val="yellow"/>
              </w:rPr>
              <w:t xml:space="preserve"> </w:t>
            </w:r>
            <w:r w:rsidR="00633E86" w:rsidRPr="002C68E5">
              <w:rPr>
                <w:color w:val="FF0000"/>
                <w:sz w:val="24"/>
                <w:szCs w:val="24"/>
                <w:highlight w:val="yellow"/>
              </w:rPr>
              <w:t>0</w:t>
            </w:r>
            <w:r w:rsidR="00633E86" w:rsidRPr="00633E86">
              <w:rPr>
                <w:color w:val="FF0000"/>
                <w:sz w:val="24"/>
                <w:szCs w:val="24"/>
                <w:highlight w:val="yellow"/>
              </w:rPr>
              <w:t>,</w:t>
            </w:r>
            <w:r w:rsidR="00633E86" w:rsidRPr="002C68E5">
              <w:rPr>
                <w:color w:val="FF0000"/>
                <w:sz w:val="24"/>
                <w:szCs w:val="24"/>
                <w:highlight w:val="yellow"/>
              </w:rPr>
              <w:t>6</w:t>
            </w:r>
            <w:r w:rsidR="00633E86" w:rsidRPr="00633E86">
              <w:rPr>
                <w:sz w:val="24"/>
                <w:szCs w:val="24"/>
                <w:highlight w:val="yellow"/>
              </w:rPr>
              <w:t>.</w:t>
            </w:r>
          </w:p>
        </w:tc>
      </w:tr>
      <w:tr w:rsidR="0054205B" w:rsidRPr="00A55D7F" w14:paraId="79048465" w14:textId="77777777" w:rsidTr="00871DED">
        <w:trPr>
          <w:trHeight w:val="552"/>
        </w:trPr>
        <w:tc>
          <w:tcPr>
            <w:tcW w:w="552" w:type="pct"/>
          </w:tcPr>
          <w:p w14:paraId="30F86F2E"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2.2</w:t>
            </w:r>
          </w:p>
        </w:tc>
        <w:tc>
          <w:tcPr>
            <w:tcW w:w="1184" w:type="pct"/>
            <w:tcBorders>
              <w:top w:val="single" w:sz="4" w:space="0" w:color="auto"/>
              <w:bottom w:val="single" w:sz="4" w:space="0" w:color="auto"/>
              <w:right w:val="single" w:sz="4" w:space="0" w:color="auto"/>
            </w:tcBorders>
          </w:tcPr>
          <w:p w14:paraId="45CE1107"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Для ведения личного подсобного хозяйства (приусадебный земельный участок)</w:t>
            </w:r>
          </w:p>
        </w:tc>
        <w:tc>
          <w:tcPr>
            <w:tcW w:w="1609" w:type="pct"/>
            <w:tcBorders>
              <w:top w:val="single" w:sz="4" w:space="0" w:color="auto"/>
              <w:left w:val="single" w:sz="4" w:space="0" w:color="auto"/>
              <w:bottom w:val="single" w:sz="4" w:space="0" w:color="auto"/>
              <w:right w:val="single" w:sz="4" w:space="0" w:color="auto"/>
            </w:tcBorders>
          </w:tcPr>
          <w:p w14:paraId="0D7000CE" w14:textId="77777777" w:rsidR="0054205B" w:rsidRPr="00A55D7F" w:rsidRDefault="0054205B" w:rsidP="00871DED">
            <w:pPr>
              <w:rPr>
                <w:rStyle w:val="aa"/>
                <w:i w:val="0"/>
                <w:sz w:val="24"/>
                <w:szCs w:val="24"/>
              </w:rPr>
            </w:pPr>
            <w:r w:rsidRPr="00A55D7F">
              <w:rPr>
                <w:rStyle w:val="aa"/>
                <w:i w:val="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w:t>
            </w:r>
            <w:r w:rsidRPr="00A55D7F">
              <w:rPr>
                <w:rStyle w:val="aa"/>
                <w:i w:val="0"/>
                <w:sz w:val="24"/>
                <w:szCs w:val="24"/>
              </w:rPr>
              <w:lastRenderedPageBreak/>
              <w:t>сооружений; содержание сельскохозяйственных животных</w:t>
            </w:r>
          </w:p>
        </w:tc>
        <w:tc>
          <w:tcPr>
            <w:tcW w:w="1655" w:type="pct"/>
          </w:tcPr>
          <w:p w14:paraId="1CDB8859"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земельных участков – 1000 /5000 кв. м;</w:t>
            </w:r>
          </w:p>
          <w:p w14:paraId="2D0A89F0"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8 м; </w:t>
            </w:r>
          </w:p>
          <w:p w14:paraId="085A7A3B"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земельных </w:t>
            </w:r>
            <w:r w:rsidRPr="00A55D7F">
              <w:rPr>
                <w:rStyle w:val="aa"/>
                <w:i w:val="0"/>
                <w:sz w:val="24"/>
                <w:szCs w:val="24"/>
              </w:rPr>
              <w:lastRenderedPageBreak/>
              <w:t>участков образующих проезд из общих земельных участков – 3,5 м;</w:t>
            </w:r>
          </w:p>
          <w:p w14:paraId="120FEC33" w14:textId="77777777" w:rsidR="0054205B" w:rsidRPr="00A55D7F" w:rsidRDefault="0054205B" w:rsidP="00871DED">
            <w:pPr>
              <w:rPr>
                <w:rStyle w:val="aa"/>
                <w:i w:val="0"/>
                <w:sz w:val="24"/>
                <w:szCs w:val="24"/>
              </w:rPr>
            </w:pPr>
            <w:r w:rsidRPr="00A55D7F">
              <w:rPr>
                <w:rStyle w:val="aa"/>
                <w:i w:val="0"/>
                <w:sz w:val="24"/>
                <w:szCs w:val="24"/>
              </w:rPr>
              <w:t>-максимальное количество этажей объектов капитального строительства – 3 этажа (или 2 этажа с возможностью использования мансардного этажа);</w:t>
            </w:r>
          </w:p>
          <w:p w14:paraId="07E50DF0"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79546682"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35ED7D84"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границы смежного земельного участка до:</w:t>
            </w:r>
          </w:p>
          <w:p w14:paraId="72F50731" w14:textId="466A9805" w:rsidR="0054205B" w:rsidRPr="00A55D7F" w:rsidRDefault="0054205B" w:rsidP="00871DED">
            <w:pPr>
              <w:rPr>
                <w:rStyle w:val="aa"/>
                <w:i w:val="0"/>
                <w:sz w:val="24"/>
                <w:szCs w:val="24"/>
              </w:rPr>
            </w:pPr>
            <w:r w:rsidRPr="00A55D7F">
              <w:rPr>
                <w:rStyle w:val="aa"/>
                <w:i w:val="0"/>
                <w:sz w:val="24"/>
                <w:szCs w:val="24"/>
              </w:rPr>
              <w:t>- жилых зданий - 3 м;</w:t>
            </w:r>
          </w:p>
          <w:p w14:paraId="3D21E5A0" w14:textId="77777777" w:rsidR="0054205B" w:rsidRPr="00A55D7F" w:rsidRDefault="0054205B" w:rsidP="00871DED">
            <w:pPr>
              <w:rPr>
                <w:rStyle w:val="aa"/>
                <w:i w:val="0"/>
                <w:sz w:val="24"/>
                <w:szCs w:val="24"/>
              </w:rPr>
            </w:pPr>
            <w:r w:rsidRPr="00A55D7F">
              <w:rPr>
                <w:rStyle w:val="aa"/>
                <w:i w:val="0"/>
                <w:sz w:val="24"/>
                <w:szCs w:val="24"/>
              </w:rPr>
              <w:t>- хозяйственных построек- 1 м;</w:t>
            </w:r>
          </w:p>
          <w:p w14:paraId="58730AA8" w14:textId="77777777" w:rsidR="0054205B" w:rsidRPr="00A55D7F" w:rsidRDefault="0054205B" w:rsidP="00871DED">
            <w:pPr>
              <w:rPr>
                <w:rStyle w:val="aa"/>
                <w:i w:val="0"/>
                <w:sz w:val="24"/>
                <w:szCs w:val="24"/>
              </w:rPr>
            </w:pPr>
            <w:r w:rsidRPr="00A55D7F">
              <w:rPr>
                <w:rStyle w:val="aa"/>
                <w:i w:val="0"/>
                <w:sz w:val="24"/>
                <w:szCs w:val="24"/>
              </w:rPr>
              <w:t>- построек для содержания скота и птицы – 4 м;</w:t>
            </w:r>
          </w:p>
          <w:p w14:paraId="506CBF93" w14:textId="77777777" w:rsidR="0054205B" w:rsidRPr="00A55D7F" w:rsidRDefault="0054205B" w:rsidP="00871DED">
            <w:pPr>
              <w:rPr>
                <w:rStyle w:val="aa"/>
                <w:i w:val="0"/>
                <w:sz w:val="24"/>
                <w:szCs w:val="24"/>
              </w:rPr>
            </w:pPr>
            <w:r w:rsidRPr="00A55D7F">
              <w:rPr>
                <w:rStyle w:val="aa"/>
                <w:i w:val="0"/>
                <w:sz w:val="24"/>
                <w:szCs w:val="24"/>
              </w:rPr>
              <w:t>- при реконструкции существующего здания – не менее 1 м.</w:t>
            </w:r>
          </w:p>
          <w:p w14:paraId="76FE3D7F" w14:textId="77777777" w:rsidR="0054205B" w:rsidRPr="00A55D7F" w:rsidRDefault="0054205B" w:rsidP="00871DED">
            <w:pPr>
              <w:rPr>
                <w:rStyle w:val="aa"/>
                <w:i w:val="0"/>
                <w:sz w:val="24"/>
                <w:szCs w:val="24"/>
              </w:rPr>
            </w:pPr>
            <w:r w:rsidRPr="00A55D7F">
              <w:rPr>
                <w:rStyle w:val="aa"/>
                <w:i w:val="0"/>
                <w:sz w:val="24"/>
                <w:szCs w:val="24"/>
              </w:rPr>
              <w:t xml:space="preserve">В сложившейся застройке, при ширине земельного участка 18 и менее метров, для строительства жилого дома минимальный отступ от границы соседнего участка </w:t>
            </w:r>
            <w:r w:rsidRPr="00A55D7F">
              <w:rPr>
                <w:rStyle w:val="aa"/>
                <w:i w:val="0"/>
                <w:sz w:val="24"/>
                <w:szCs w:val="24"/>
              </w:rPr>
              <w:lastRenderedPageBreak/>
              <w:t>составляет:</w:t>
            </w:r>
          </w:p>
          <w:p w14:paraId="128A1BD6" w14:textId="77777777" w:rsidR="0054205B" w:rsidRPr="00A55D7F" w:rsidRDefault="0054205B" w:rsidP="00871DED">
            <w:pPr>
              <w:rPr>
                <w:rStyle w:val="aa"/>
                <w:i w:val="0"/>
                <w:sz w:val="24"/>
                <w:szCs w:val="24"/>
              </w:rPr>
            </w:pPr>
            <w:r w:rsidRPr="00A55D7F">
              <w:rPr>
                <w:rStyle w:val="aa"/>
                <w:i w:val="0"/>
                <w:sz w:val="24"/>
                <w:szCs w:val="24"/>
              </w:rPr>
              <w:t>- для одноэтажного – 1 м.;</w:t>
            </w:r>
          </w:p>
          <w:p w14:paraId="575AAD65" w14:textId="77777777" w:rsidR="0054205B" w:rsidRPr="00A55D7F" w:rsidRDefault="0054205B" w:rsidP="00871DED">
            <w:pPr>
              <w:rPr>
                <w:rStyle w:val="aa"/>
                <w:i w:val="0"/>
                <w:sz w:val="24"/>
                <w:szCs w:val="24"/>
              </w:rPr>
            </w:pPr>
            <w:r w:rsidRPr="00A55D7F">
              <w:rPr>
                <w:rStyle w:val="aa"/>
                <w:i w:val="0"/>
                <w:sz w:val="24"/>
                <w:szCs w:val="24"/>
              </w:rPr>
              <w:t>- для двухэтажного – 1,5 м.;</w:t>
            </w:r>
          </w:p>
          <w:p w14:paraId="4CBACE90" w14:textId="77777777" w:rsidR="0054205B" w:rsidRPr="00A55D7F" w:rsidRDefault="0054205B" w:rsidP="00871DED">
            <w:pPr>
              <w:rPr>
                <w:rStyle w:val="aa"/>
                <w:i w:val="0"/>
                <w:sz w:val="24"/>
                <w:szCs w:val="24"/>
              </w:rPr>
            </w:pPr>
            <w:r w:rsidRPr="00A55D7F">
              <w:rPr>
                <w:rStyle w:val="aa"/>
                <w:i w:val="0"/>
                <w:sz w:val="24"/>
                <w:szCs w:val="24"/>
              </w:rPr>
              <w:t>- для трехэтажного – 2 м., при условии, что расстояние до расположенного на соседнем земельном участке жилого дома не менее 5 м.</w:t>
            </w:r>
          </w:p>
          <w:p w14:paraId="3593401B" w14:textId="77777777" w:rsidR="0054205B" w:rsidRPr="00A55D7F" w:rsidRDefault="0054205B" w:rsidP="00871DED">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p>
          <w:p w14:paraId="6D0F24D2" w14:textId="784B45FE" w:rsidR="00D636AC" w:rsidRPr="00A55D7F" w:rsidRDefault="00D636AC" w:rsidP="00871DED">
            <w:pPr>
              <w:rPr>
                <w:rStyle w:val="aa"/>
                <w:i w:val="0"/>
                <w:sz w:val="24"/>
                <w:szCs w:val="24"/>
              </w:rPr>
            </w:pPr>
            <w:r w:rsidRPr="00A55D7F">
              <w:rPr>
                <w:rStyle w:val="aa"/>
                <w:i w:val="0"/>
                <w:sz w:val="24"/>
                <w:szCs w:val="24"/>
              </w:rPr>
              <w:t>Минимальный процент озеленения не устанавливается</w:t>
            </w:r>
            <w:r w:rsidR="00633E86">
              <w:rPr>
                <w:rStyle w:val="aa"/>
                <w:i w:val="0"/>
                <w:sz w:val="24"/>
                <w:szCs w:val="24"/>
              </w:rPr>
              <w:t>.</w:t>
            </w:r>
          </w:p>
        </w:tc>
      </w:tr>
      <w:tr w:rsidR="0054205B" w:rsidRPr="00A55D7F" w14:paraId="1DDB96E5" w14:textId="77777777" w:rsidTr="00871DED">
        <w:trPr>
          <w:trHeight w:val="640"/>
        </w:trPr>
        <w:tc>
          <w:tcPr>
            <w:tcW w:w="552" w:type="pct"/>
          </w:tcPr>
          <w:p w14:paraId="3D581D7D"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3.1.1</w:t>
            </w:r>
          </w:p>
        </w:tc>
        <w:tc>
          <w:tcPr>
            <w:tcW w:w="1184" w:type="pct"/>
            <w:tcBorders>
              <w:top w:val="single" w:sz="4" w:space="0" w:color="auto"/>
              <w:bottom w:val="single" w:sz="4" w:space="0" w:color="auto"/>
              <w:right w:val="single" w:sz="4" w:space="0" w:color="auto"/>
            </w:tcBorders>
          </w:tcPr>
          <w:p w14:paraId="7870158E"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Предоставление коммунальных услуг</w:t>
            </w:r>
          </w:p>
        </w:tc>
        <w:tc>
          <w:tcPr>
            <w:tcW w:w="1609" w:type="pct"/>
            <w:tcBorders>
              <w:top w:val="single" w:sz="4" w:space="0" w:color="auto"/>
              <w:left w:val="single" w:sz="4" w:space="0" w:color="auto"/>
              <w:bottom w:val="single" w:sz="4" w:space="0" w:color="auto"/>
              <w:right w:val="single" w:sz="4" w:space="0" w:color="auto"/>
            </w:tcBorders>
          </w:tcPr>
          <w:p w14:paraId="7EF7DDEC"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A55D7F">
              <w:rPr>
                <w:rStyle w:val="aa"/>
                <w:i w:val="0"/>
                <w:sz w:val="24"/>
                <w:szCs w:val="24"/>
              </w:rPr>
              <w:lastRenderedPageBreak/>
              <w:t>необходимых для сбора и плавки снега)</w:t>
            </w:r>
          </w:p>
        </w:tc>
        <w:tc>
          <w:tcPr>
            <w:tcW w:w="1655" w:type="pct"/>
          </w:tcPr>
          <w:p w14:paraId="060991F6" w14:textId="77777777" w:rsidR="0054205B" w:rsidRPr="00A55D7F" w:rsidRDefault="0054205B" w:rsidP="00871DED">
            <w:pPr>
              <w:rPr>
                <w:rStyle w:val="aa"/>
                <w:i w:val="0"/>
                <w:sz w:val="24"/>
                <w:szCs w:val="24"/>
              </w:rPr>
            </w:pPr>
            <w:r w:rsidRPr="00A55D7F">
              <w:rPr>
                <w:rStyle w:val="aa"/>
                <w:i w:val="0"/>
                <w:sz w:val="24"/>
                <w:szCs w:val="24"/>
              </w:rPr>
              <w:lastRenderedPageBreak/>
              <w:t xml:space="preserve"> - минимальная площадь земельных участков – 5 кв.м.;</w:t>
            </w:r>
          </w:p>
          <w:p w14:paraId="38313B25"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53B6DDCC"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2967AF68"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09C0E986" w14:textId="77777777" w:rsidR="0054205B" w:rsidRPr="00A55D7F" w:rsidRDefault="0054205B" w:rsidP="00871DED">
            <w:pPr>
              <w:rPr>
                <w:rStyle w:val="aa"/>
                <w:i w:val="0"/>
                <w:sz w:val="24"/>
                <w:szCs w:val="24"/>
              </w:rPr>
            </w:pPr>
            <w:r w:rsidRPr="00A55D7F">
              <w:rPr>
                <w:rStyle w:val="aa"/>
                <w:i w:val="0"/>
                <w:sz w:val="24"/>
                <w:szCs w:val="24"/>
              </w:rPr>
              <w:t>- минимальные отступы строений от красной линии или границ участка – 3 м;</w:t>
            </w:r>
          </w:p>
          <w:p w14:paraId="48CB6AC2"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максимальный процент застройки в границах земельного участка – 80%, за исключением линейных объектов;</w:t>
            </w:r>
          </w:p>
          <w:p w14:paraId="3ECB6D58" w14:textId="126947CF" w:rsidR="0054205B" w:rsidRPr="00A55D7F" w:rsidRDefault="0054205B" w:rsidP="00871DED">
            <w:pPr>
              <w:rPr>
                <w:rStyle w:val="aa"/>
                <w:i w:val="0"/>
                <w:sz w:val="24"/>
                <w:szCs w:val="24"/>
              </w:rPr>
            </w:pPr>
            <w:r w:rsidRPr="00633E86">
              <w:rPr>
                <w:rStyle w:val="aa"/>
                <w:i w:val="0"/>
                <w:sz w:val="24"/>
                <w:szCs w:val="24"/>
                <w:highlight w:val="yellow"/>
              </w:rPr>
              <w:t xml:space="preserve">Минимальный процент озеленения </w:t>
            </w:r>
            <w:r w:rsidR="00633E86" w:rsidRPr="00633E86">
              <w:rPr>
                <w:rStyle w:val="aa"/>
                <w:i w:val="0"/>
                <w:color w:val="FF0000"/>
                <w:sz w:val="24"/>
                <w:szCs w:val="24"/>
                <w:highlight w:val="yellow"/>
              </w:rPr>
              <w:t>2</w:t>
            </w:r>
            <w:r w:rsidRPr="00633E86">
              <w:rPr>
                <w:rStyle w:val="aa"/>
                <w:i w:val="0"/>
                <w:color w:val="FF0000"/>
                <w:sz w:val="24"/>
                <w:szCs w:val="24"/>
                <w:highlight w:val="yellow"/>
              </w:rPr>
              <w:t>0</w:t>
            </w:r>
            <w:r w:rsidRPr="00633E86">
              <w:rPr>
                <w:rStyle w:val="aa"/>
                <w:i w:val="0"/>
                <w:sz w:val="24"/>
                <w:szCs w:val="24"/>
                <w:highlight w:val="yellow"/>
              </w:rPr>
              <w:t>%</w:t>
            </w:r>
            <w:r w:rsidRPr="00A55D7F">
              <w:rPr>
                <w:rStyle w:val="aa"/>
                <w:i w:val="0"/>
                <w:sz w:val="24"/>
                <w:szCs w:val="24"/>
              </w:rPr>
              <w:t xml:space="preserve"> от площади земельного участка, за исключением линейных объектов.</w:t>
            </w:r>
          </w:p>
          <w:p w14:paraId="1D2E8CC8" w14:textId="77777777" w:rsidR="0054205B" w:rsidRPr="00A55D7F" w:rsidRDefault="0054205B" w:rsidP="00871DED">
            <w:pPr>
              <w:rPr>
                <w:rStyle w:val="aa"/>
                <w:rFonts w:eastAsia="SimSun"/>
                <w:i w:val="0"/>
                <w:sz w:val="24"/>
                <w:szCs w:val="24"/>
              </w:rPr>
            </w:pPr>
            <w:r w:rsidRPr="00A55D7F">
              <w:rPr>
                <w:rStyle w:val="aa"/>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196250EC" w14:textId="77777777" w:rsidTr="00871DED">
        <w:trPr>
          <w:trHeight w:val="640"/>
        </w:trPr>
        <w:tc>
          <w:tcPr>
            <w:tcW w:w="552" w:type="pct"/>
          </w:tcPr>
          <w:p w14:paraId="0C38988D"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3.2.3</w:t>
            </w:r>
          </w:p>
        </w:tc>
        <w:tc>
          <w:tcPr>
            <w:tcW w:w="1184" w:type="pct"/>
            <w:tcBorders>
              <w:top w:val="single" w:sz="4" w:space="0" w:color="auto"/>
              <w:bottom w:val="single" w:sz="4" w:space="0" w:color="auto"/>
              <w:right w:val="single" w:sz="4" w:space="0" w:color="auto"/>
            </w:tcBorders>
          </w:tcPr>
          <w:p w14:paraId="72410607" w14:textId="77777777" w:rsidR="0054205B" w:rsidRPr="00A55D7F" w:rsidRDefault="0054205B" w:rsidP="00633E86">
            <w:pPr>
              <w:pStyle w:val="10"/>
              <w:keepNext w:val="0"/>
              <w:keepLines w:val="0"/>
              <w:ind w:hanging="31"/>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Оказание услуг связи</w:t>
            </w:r>
          </w:p>
        </w:tc>
        <w:tc>
          <w:tcPr>
            <w:tcW w:w="1609" w:type="pct"/>
            <w:tcBorders>
              <w:top w:val="single" w:sz="4" w:space="0" w:color="auto"/>
              <w:left w:val="single" w:sz="4" w:space="0" w:color="auto"/>
              <w:bottom w:val="single" w:sz="4" w:space="0" w:color="auto"/>
              <w:right w:val="single" w:sz="4" w:space="0" w:color="auto"/>
            </w:tcBorders>
          </w:tcPr>
          <w:p w14:paraId="43912C36" w14:textId="77777777" w:rsidR="0054205B" w:rsidRPr="00A55D7F" w:rsidRDefault="0054205B" w:rsidP="00871DED">
            <w:pPr>
              <w:rPr>
                <w:rStyle w:val="aa"/>
                <w:i w:val="0"/>
                <w:sz w:val="24"/>
                <w:szCs w:val="24"/>
              </w:rPr>
            </w:pPr>
            <w:r w:rsidRPr="00A55D7F">
              <w:rPr>
                <w:rStyle w:val="aa"/>
                <w:i w:val="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655" w:type="pct"/>
          </w:tcPr>
          <w:p w14:paraId="3359DC39" w14:textId="77777777" w:rsidR="0054205B" w:rsidRPr="00A55D7F" w:rsidRDefault="0054205B" w:rsidP="00871DED">
            <w:pPr>
              <w:rPr>
                <w:rStyle w:val="aa"/>
                <w:i w:val="0"/>
                <w:sz w:val="24"/>
                <w:szCs w:val="24"/>
              </w:rPr>
            </w:pPr>
          </w:p>
        </w:tc>
      </w:tr>
      <w:tr w:rsidR="0054205B" w:rsidRPr="00A55D7F" w14:paraId="4B165AF2" w14:textId="77777777" w:rsidTr="00871DED">
        <w:trPr>
          <w:trHeight w:val="640"/>
        </w:trPr>
        <w:tc>
          <w:tcPr>
            <w:tcW w:w="552" w:type="pct"/>
          </w:tcPr>
          <w:p w14:paraId="6BC73BE2"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3.3</w:t>
            </w:r>
          </w:p>
        </w:tc>
        <w:tc>
          <w:tcPr>
            <w:tcW w:w="1184" w:type="pct"/>
            <w:tcBorders>
              <w:top w:val="single" w:sz="4" w:space="0" w:color="auto"/>
              <w:bottom w:val="single" w:sz="4" w:space="0" w:color="auto"/>
              <w:right w:val="single" w:sz="4" w:space="0" w:color="auto"/>
            </w:tcBorders>
          </w:tcPr>
          <w:p w14:paraId="55513840" w14:textId="77777777" w:rsidR="0054205B" w:rsidRPr="00A55D7F" w:rsidRDefault="0054205B" w:rsidP="00633E86">
            <w:pPr>
              <w:pStyle w:val="10"/>
              <w:keepNext w:val="0"/>
              <w:keepLines w:val="0"/>
              <w:ind w:hanging="31"/>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Бытовое обслуживание</w:t>
            </w:r>
          </w:p>
        </w:tc>
        <w:tc>
          <w:tcPr>
            <w:tcW w:w="1609" w:type="pct"/>
            <w:tcBorders>
              <w:top w:val="single" w:sz="4" w:space="0" w:color="auto"/>
              <w:left w:val="single" w:sz="4" w:space="0" w:color="auto"/>
              <w:bottom w:val="single" w:sz="4" w:space="0" w:color="auto"/>
              <w:right w:val="single" w:sz="4" w:space="0" w:color="auto"/>
            </w:tcBorders>
          </w:tcPr>
          <w:p w14:paraId="27E7BF80"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55" w:type="pct"/>
          </w:tcPr>
          <w:p w14:paraId="00AA5996"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100/5000 кв. м;</w:t>
            </w:r>
          </w:p>
          <w:p w14:paraId="223B78EE" w14:textId="7009E387" w:rsidR="0054205B" w:rsidRPr="00A55D7F" w:rsidRDefault="0054205B" w:rsidP="00871DED">
            <w:pPr>
              <w:rPr>
                <w:rStyle w:val="aa"/>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минимальные отступы строений от красной линии или границ участка – 3 м;</w:t>
            </w:r>
          </w:p>
          <w:p w14:paraId="5E9B071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2 этажа; </w:t>
            </w:r>
          </w:p>
          <w:p w14:paraId="7C6C17BE"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59D7CB75" w14:textId="77777777" w:rsidR="0054205B" w:rsidRPr="00A55D7F" w:rsidRDefault="0054205B" w:rsidP="00871DED">
            <w:pPr>
              <w:rPr>
                <w:rStyle w:val="aa"/>
                <w:i w:val="0"/>
                <w:sz w:val="24"/>
                <w:szCs w:val="24"/>
              </w:rPr>
            </w:pPr>
            <w:r w:rsidRPr="00A55D7F">
              <w:rPr>
                <w:rStyle w:val="aa"/>
                <w:i w:val="0"/>
                <w:sz w:val="24"/>
                <w:szCs w:val="24"/>
              </w:rPr>
              <w:lastRenderedPageBreak/>
              <w:t>- минимальный процент озеленения - 30% от площади земельного участка.</w:t>
            </w:r>
          </w:p>
          <w:p w14:paraId="46A5360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1399DE87" w14:textId="77777777" w:rsidTr="00871DED">
        <w:trPr>
          <w:trHeight w:val="640"/>
        </w:trPr>
        <w:tc>
          <w:tcPr>
            <w:tcW w:w="552" w:type="pct"/>
          </w:tcPr>
          <w:p w14:paraId="33ABDCC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3.4.1</w:t>
            </w:r>
          </w:p>
        </w:tc>
        <w:tc>
          <w:tcPr>
            <w:tcW w:w="1184" w:type="pct"/>
            <w:tcBorders>
              <w:top w:val="single" w:sz="4" w:space="0" w:color="auto"/>
              <w:bottom w:val="single" w:sz="4" w:space="0" w:color="auto"/>
              <w:right w:val="single" w:sz="4" w:space="0" w:color="auto"/>
            </w:tcBorders>
          </w:tcPr>
          <w:p w14:paraId="63421A48"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Амбулаторно-поликлиническое обслуживание</w:t>
            </w:r>
          </w:p>
        </w:tc>
        <w:tc>
          <w:tcPr>
            <w:tcW w:w="1609" w:type="pct"/>
            <w:tcBorders>
              <w:top w:val="single" w:sz="4" w:space="0" w:color="auto"/>
              <w:left w:val="single" w:sz="4" w:space="0" w:color="auto"/>
              <w:bottom w:val="single" w:sz="4" w:space="0" w:color="auto"/>
              <w:right w:val="single" w:sz="4" w:space="0" w:color="auto"/>
            </w:tcBorders>
          </w:tcPr>
          <w:p w14:paraId="79F72162"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55" w:type="pct"/>
          </w:tcPr>
          <w:p w14:paraId="18C895A7"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100/5000 кв. м;</w:t>
            </w:r>
          </w:p>
          <w:p w14:paraId="6221F49E" w14:textId="100C54CB" w:rsidR="0054205B" w:rsidRPr="00A55D7F" w:rsidRDefault="0054205B" w:rsidP="00871DED">
            <w:pPr>
              <w:rPr>
                <w:rStyle w:val="aa"/>
                <w:rFonts w:eastAsia="SimSun"/>
                <w:i w:val="0"/>
                <w:sz w:val="24"/>
                <w:szCs w:val="24"/>
              </w:rPr>
            </w:pPr>
            <w:r w:rsidRPr="00633E86">
              <w:rPr>
                <w:rStyle w:val="aa"/>
                <w:rFonts w:eastAsia="SimSun"/>
                <w:i w:val="0"/>
                <w:sz w:val="24"/>
                <w:szCs w:val="24"/>
                <w:highlight w:val="yellow"/>
              </w:rPr>
              <w:t xml:space="preserve">- максимальное количество надземных этажей зданий – </w:t>
            </w:r>
            <w:r w:rsidR="00633E86" w:rsidRPr="00633E86">
              <w:rPr>
                <w:rStyle w:val="aa"/>
                <w:rFonts w:eastAsia="SimSun"/>
                <w:i w:val="0"/>
                <w:sz w:val="24"/>
                <w:szCs w:val="24"/>
                <w:highlight w:val="yellow"/>
              </w:rPr>
              <w:t>2</w:t>
            </w:r>
            <w:r w:rsidRPr="00633E86">
              <w:rPr>
                <w:rStyle w:val="aa"/>
                <w:rFonts w:eastAsia="SimSun"/>
                <w:i w:val="0"/>
                <w:sz w:val="24"/>
                <w:szCs w:val="24"/>
                <w:highlight w:val="yellow"/>
              </w:rPr>
              <w:t xml:space="preserve"> этаж;</w:t>
            </w:r>
            <w:r w:rsidRPr="00A55D7F">
              <w:rPr>
                <w:rStyle w:val="aa"/>
                <w:rFonts w:eastAsia="SimSun"/>
                <w:i w:val="0"/>
                <w:sz w:val="24"/>
                <w:szCs w:val="24"/>
              </w:rPr>
              <w:t xml:space="preserve"> </w:t>
            </w:r>
          </w:p>
          <w:p w14:paraId="4BB24024"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105390C1"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70E4F043" w14:textId="77777777" w:rsidR="0054205B" w:rsidRPr="00A55D7F" w:rsidRDefault="0054205B" w:rsidP="00871DED">
            <w:pPr>
              <w:rPr>
                <w:rStyle w:val="aa"/>
                <w:i w:val="0"/>
                <w:sz w:val="24"/>
                <w:szCs w:val="24"/>
              </w:rPr>
            </w:pPr>
            <w:r w:rsidRPr="00A55D7F">
              <w:rPr>
                <w:rStyle w:val="aa"/>
                <w:i w:val="0"/>
                <w:sz w:val="24"/>
                <w:szCs w:val="24"/>
              </w:rPr>
              <w:t>Допускается размещение зданий по красной линии.</w:t>
            </w:r>
          </w:p>
          <w:p w14:paraId="19E2245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146487B8" w14:textId="77777777" w:rsidTr="00871DED">
        <w:trPr>
          <w:trHeight w:val="552"/>
        </w:trPr>
        <w:tc>
          <w:tcPr>
            <w:tcW w:w="552" w:type="pct"/>
          </w:tcPr>
          <w:p w14:paraId="10FA9340"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3.5.1</w:t>
            </w:r>
          </w:p>
          <w:p w14:paraId="77EFA62F"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p>
        </w:tc>
        <w:tc>
          <w:tcPr>
            <w:tcW w:w="1184" w:type="pct"/>
          </w:tcPr>
          <w:p w14:paraId="3FC75229" w14:textId="77777777" w:rsidR="0054205B" w:rsidRPr="00A55D7F" w:rsidRDefault="0054205B" w:rsidP="00633E86">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Дошкольное, начальное и среднее общее образование </w:t>
            </w:r>
          </w:p>
        </w:tc>
        <w:tc>
          <w:tcPr>
            <w:tcW w:w="1609" w:type="pct"/>
          </w:tcPr>
          <w:p w14:paraId="5CA7B6C0"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55" w:type="pct"/>
          </w:tcPr>
          <w:p w14:paraId="291AC502" w14:textId="4DED2130" w:rsidR="0054205B" w:rsidRPr="00A55D7F" w:rsidRDefault="0054205B" w:rsidP="00871DED">
            <w:pPr>
              <w:rPr>
                <w:rStyle w:val="aa"/>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минимальная/максимальная площадь земельного участка– 1000/35 000 кв. м;</w:t>
            </w:r>
          </w:p>
          <w:p w14:paraId="0304AEBA" w14:textId="5B61B1C1" w:rsidR="0054205B" w:rsidRPr="00A55D7F" w:rsidRDefault="0054205B" w:rsidP="00871DED">
            <w:pPr>
              <w:rPr>
                <w:rStyle w:val="aa"/>
                <w:rFonts w:eastAsia="SimSun"/>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минимальные отступы от границ участка - 3 м, от красной линии - 5 м,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r w:rsidRPr="00A55D7F">
              <w:rPr>
                <w:rStyle w:val="aa"/>
                <w:rFonts w:eastAsia="SimSun"/>
                <w:i w:val="0"/>
                <w:sz w:val="24"/>
                <w:szCs w:val="24"/>
              </w:rPr>
              <w:t xml:space="preserve"> </w:t>
            </w:r>
          </w:p>
          <w:p w14:paraId="65AFD69B" w14:textId="58F21D7A" w:rsidR="0054205B" w:rsidRPr="00A55D7F" w:rsidRDefault="0054205B" w:rsidP="00871DED">
            <w:pPr>
              <w:rPr>
                <w:rStyle w:val="aa"/>
                <w:rFonts w:eastAsia="SimSun"/>
                <w:i w:val="0"/>
                <w:sz w:val="24"/>
                <w:szCs w:val="24"/>
              </w:rPr>
            </w:pPr>
            <w:r w:rsidRPr="00A55D7F">
              <w:rPr>
                <w:rStyle w:val="aa"/>
                <w:rFonts w:eastAsia="SimSun"/>
                <w:i w:val="0"/>
                <w:sz w:val="24"/>
                <w:szCs w:val="24"/>
              </w:rPr>
              <w:t>-</w:t>
            </w:r>
            <w:r w:rsidR="00633E86">
              <w:rPr>
                <w:rStyle w:val="aa"/>
                <w:rFonts w:eastAsia="SimSun"/>
                <w:i w:val="0"/>
                <w:sz w:val="24"/>
                <w:szCs w:val="24"/>
              </w:rPr>
              <w:t xml:space="preserve"> </w:t>
            </w:r>
            <w:r w:rsidRPr="00A55D7F">
              <w:rPr>
                <w:rStyle w:val="aa"/>
                <w:rFonts w:eastAsia="SimSun"/>
                <w:i w:val="0"/>
                <w:sz w:val="24"/>
                <w:szCs w:val="24"/>
              </w:rPr>
              <w:t>максимальное количество этажей зданий – 3 этажа;</w:t>
            </w:r>
          </w:p>
          <w:p w14:paraId="25C8EBA1"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r w:rsidRPr="00A55D7F">
              <w:rPr>
                <w:rStyle w:val="aa"/>
                <w:rFonts w:eastAsia="SimSun"/>
                <w:i w:val="0"/>
                <w:sz w:val="24"/>
                <w:szCs w:val="24"/>
              </w:rPr>
              <w:t xml:space="preserve"> </w:t>
            </w:r>
          </w:p>
          <w:p w14:paraId="28043883"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44F8B5D5" w14:textId="0256D9E7" w:rsidR="0054205B" w:rsidRPr="00A55D7F" w:rsidRDefault="0054205B" w:rsidP="00871DED">
            <w:pPr>
              <w:rPr>
                <w:rStyle w:val="aa"/>
                <w:rFonts w:eastAsia="SimSun"/>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минимальный процент озеленения - 30% от площади земельного участка.</w:t>
            </w:r>
          </w:p>
        </w:tc>
      </w:tr>
      <w:tr w:rsidR="0054205B" w:rsidRPr="00A55D7F" w14:paraId="1C312197" w14:textId="77777777" w:rsidTr="00871DED">
        <w:trPr>
          <w:trHeight w:val="640"/>
        </w:trPr>
        <w:tc>
          <w:tcPr>
            <w:tcW w:w="552" w:type="pct"/>
          </w:tcPr>
          <w:p w14:paraId="6FB7616D"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3.7.1</w:t>
            </w:r>
          </w:p>
        </w:tc>
        <w:tc>
          <w:tcPr>
            <w:tcW w:w="1184" w:type="pct"/>
            <w:tcBorders>
              <w:top w:val="single" w:sz="4" w:space="0" w:color="auto"/>
              <w:bottom w:val="single" w:sz="4" w:space="0" w:color="auto"/>
              <w:right w:val="single" w:sz="4" w:space="0" w:color="auto"/>
            </w:tcBorders>
          </w:tcPr>
          <w:p w14:paraId="69218CA7"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Осуществление религиозных обрядов</w:t>
            </w:r>
          </w:p>
        </w:tc>
        <w:tc>
          <w:tcPr>
            <w:tcW w:w="1609" w:type="pct"/>
            <w:tcBorders>
              <w:top w:val="single" w:sz="4" w:space="0" w:color="auto"/>
              <w:left w:val="single" w:sz="4" w:space="0" w:color="auto"/>
              <w:bottom w:val="single" w:sz="4" w:space="0" w:color="auto"/>
              <w:right w:val="single" w:sz="4" w:space="0" w:color="auto"/>
            </w:tcBorders>
          </w:tcPr>
          <w:p w14:paraId="471DDED3"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предназначенных для совершения религиозных обрядов и церемоний (в том </w:t>
            </w:r>
            <w:r w:rsidRPr="00A55D7F">
              <w:rPr>
                <w:rStyle w:val="aa"/>
                <w:i w:val="0"/>
                <w:sz w:val="24"/>
                <w:szCs w:val="24"/>
              </w:rPr>
              <w:lastRenderedPageBreak/>
              <w:t>числе церкви, соборы, храмы, часовни, мечети, молельные дома, синагоги)</w:t>
            </w:r>
          </w:p>
        </w:tc>
        <w:tc>
          <w:tcPr>
            <w:tcW w:w="1655" w:type="pct"/>
          </w:tcPr>
          <w:p w14:paraId="5FFA1DAA" w14:textId="28C66743" w:rsidR="0054205B" w:rsidRPr="00A55D7F" w:rsidRDefault="0054205B" w:rsidP="00871DED">
            <w:pPr>
              <w:rPr>
                <w:rStyle w:val="aa"/>
                <w:i w:val="0"/>
                <w:sz w:val="24"/>
                <w:szCs w:val="24"/>
              </w:rPr>
            </w:pPr>
            <w:r w:rsidRPr="00BF2E55">
              <w:rPr>
                <w:rStyle w:val="aa"/>
                <w:i w:val="0"/>
                <w:sz w:val="24"/>
                <w:szCs w:val="24"/>
                <w:highlight w:val="yellow"/>
              </w:rPr>
              <w:lastRenderedPageBreak/>
              <w:t>- минимальная площадь земельного участка</w:t>
            </w:r>
            <w:r w:rsidR="00BF2E55" w:rsidRPr="00BF2E55">
              <w:rPr>
                <w:rStyle w:val="aa"/>
                <w:i w:val="0"/>
                <w:sz w:val="24"/>
                <w:szCs w:val="24"/>
                <w:highlight w:val="yellow"/>
              </w:rPr>
              <w:t xml:space="preserve"> </w:t>
            </w:r>
            <w:r w:rsidRPr="00BF2E55">
              <w:rPr>
                <w:rStyle w:val="aa"/>
                <w:i w:val="0"/>
                <w:sz w:val="24"/>
                <w:szCs w:val="24"/>
                <w:highlight w:val="yellow"/>
              </w:rPr>
              <w:t>– 100 кв. м;</w:t>
            </w:r>
          </w:p>
          <w:p w14:paraId="1950FADF"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площадь земельных </w:t>
            </w:r>
            <w:r w:rsidRPr="00A55D7F">
              <w:rPr>
                <w:rStyle w:val="aa"/>
                <w:i w:val="0"/>
                <w:sz w:val="24"/>
                <w:szCs w:val="24"/>
              </w:rPr>
              <w:lastRenderedPageBreak/>
              <w:t>участков – не подлежит установлению;</w:t>
            </w:r>
          </w:p>
          <w:p w14:paraId="52B4F701" w14:textId="0F3C4754" w:rsidR="0054205B" w:rsidRPr="00A55D7F" w:rsidRDefault="0054205B" w:rsidP="00871DED">
            <w:pPr>
              <w:rPr>
                <w:rStyle w:val="aa"/>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минимальные отступы от границ смежных земельных участков – 3 м, от фронтальной границы участка – 5 м;</w:t>
            </w:r>
          </w:p>
          <w:p w14:paraId="0374D1D6" w14:textId="77777777" w:rsidR="0054205B" w:rsidRPr="00A55D7F" w:rsidRDefault="0054205B" w:rsidP="00871DED">
            <w:pPr>
              <w:rPr>
                <w:rStyle w:val="aa"/>
                <w:i w:val="0"/>
                <w:sz w:val="24"/>
                <w:szCs w:val="24"/>
              </w:rPr>
            </w:pPr>
            <w:r w:rsidRPr="00A55D7F">
              <w:rPr>
                <w:rStyle w:val="aa"/>
                <w:i w:val="0"/>
                <w:sz w:val="24"/>
                <w:szCs w:val="24"/>
              </w:rPr>
              <w:t xml:space="preserve">- максимальное количество надземных этажей зданий – 3 этажа; </w:t>
            </w:r>
          </w:p>
          <w:p w14:paraId="33A2A482" w14:textId="77777777" w:rsidR="0054205B" w:rsidRPr="00A55D7F" w:rsidRDefault="0054205B" w:rsidP="00871DED">
            <w:pPr>
              <w:rPr>
                <w:rStyle w:val="aa"/>
                <w:i w:val="0"/>
                <w:sz w:val="24"/>
                <w:szCs w:val="24"/>
              </w:rPr>
            </w:pPr>
            <w:r w:rsidRPr="00A55D7F">
              <w:rPr>
                <w:rStyle w:val="aa"/>
                <w:i w:val="0"/>
                <w:sz w:val="24"/>
                <w:szCs w:val="24"/>
              </w:rPr>
              <w:t>- максимальная высота зданий, строений, сооружений от уровня земли - 30 м.;</w:t>
            </w:r>
          </w:p>
          <w:p w14:paraId="018DD7B0"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50%.</w:t>
            </w:r>
          </w:p>
          <w:p w14:paraId="399820DA"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54205B" w:rsidRPr="00A55D7F" w14:paraId="3D72AE33" w14:textId="77777777" w:rsidTr="00871DED">
        <w:trPr>
          <w:trHeight w:val="640"/>
        </w:trPr>
        <w:tc>
          <w:tcPr>
            <w:tcW w:w="552" w:type="pct"/>
          </w:tcPr>
          <w:p w14:paraId="23E26D5B" w14:textId="77777777" w:rsidR="0054205B" w:rsidRPr="00A55D7F" w:rsidRDefault="0054205B" w:rsidP="00871DED">
            <w:pPr>
              <w:rPr>
                <w:sz w:val="24"/>
                <w:szCs w:val="24"/>
              </w:rPr>
            </w:pPr>
            <w:r w:rsidRPr="00A55D7F">
              <w:rPr>
                <w:sz w:val="24"/>
                <w:szCs w:val="24"/>
              </w:rPr>
              <w:lastRenderedPageBreak/>
              <w:t>4.4</w:t>
            </w:r>
          </w:p>
        </w:tc>
        <w:tc>
          <w:tcPr>
            <w:tcW w:w="1184" w:type="pct"/>
            <w:tcBorders>
              <w:top w:val="single" w:sz="4" w:space="0" w:color="auto"/>
              <w:bottom w:val="single" w:sz="4" w:space="0" w:color="auto"/>
              <w:right w:val="single" w:sz="4" w:space="0" w:color="auto"/>
            </w:tcBorders>
          </w:tcPr>
          <w:p w14:paraId="408A0B2F" w14:textId="77777777" w:rsidR="0054205B" w:rsidRPr="00A55D7F" w:rsidRDefault="0054205B" w:rsidP="00633E86">
            <w:pPr>
              <w:ind w:firstLine="0"/>
              <w:rPr>
                <w:sz w:val="24"/>
                <w:szCs w:val="24"/>
              </w:rPr>
            </w:pPr>
            <w:r w:rsidRPr="00A55D7F">
              <w:rPr>
                <w:sz w:val="24"/>
                <w:szCs w:val="24"/>
              </w:rPr>
              <w:t>Магазины</w:t>
            </w:r>
          </w:p>
        </w:tc>
        <w:tc>
          <w:tcPr>
            <w:tcW w:w="1609" w:type="pct"/>
            <w:tcBorders>
              <w:top w:val="single" w:sz="4" w:space="0" w:color="auto"/>
              <w:left w:val="single" w:sz="4" w:space="0" w:color="auto"/>
              <w:bottom w:val="single" w:sz="4" w:space="0" w:color="auto"/>
              <w:right w:val="single" w:sz="4" w:space="0" w:color="auto"/>
            </w:tcBorders>
          </w:tcPr>
          <w:p w14:paraId="0ADBDCB9" w14:textId="77777777" w:rsidR="0054205B" w:rsidRPr="00A55D7F" w:rsidRDefault="0054205B" w:rsidP="00871DED">
            <w:pPr>
              <w:rPr>
                <w:sz w:val="24"/>
                <w:szCs w:val="24"/>
              </w:rPr>
            </w:pPr>
            <w:r w:rsidRPr="00A55D7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55" w:type="pct"/>
          </w:tcPr>
          <w:p w14:paraId="2FAF6619" w14:textId="77777777" w:rsidR="0054205B" w:rsidRPr="00A55D7F" w:rsidRDefault="0054205B" w:rsidP="00871DED">
            <w:pPr>
              <w:rPr>
                <w:sz w:val="24"/>
                <w:szCs w:val="24"/>
              </w:rPr>
            </w:pPr>
            <w:r w:rsidRPr="00A55D7F">
              <w:rPr>
                <w:sz w:val="24"/>
                <w:szCs w:val="24"/>
              </w:rPr>
              <w:t>- минимальная/максимальная площадь земельного участка–  100/1500 кв. м;</w:t>
            </w:r>
          </w:p>
          <w:p w14:paraId="76EC8C18" w14:textId="77777777" w:rsidR="0054205B" w:rsidRPr="00A55D7F" w:rsidRDefault="0054205B" w:rsidP="00871DED">
            <w:pPr>
              <w:rPr>
                <w:sz w:val="24"/>
                <w:szCs w:val="24"/>
              </w:rPr>
            </w:pPr>
            <w:r w:rsidRPr="00A55D7F">
              <w:rPr>
                <w:sz w:val="24"/>
                <w:szCs w:val="24"/>
              </w:rPr>
              <w:t>- максимальное количество этажей зданий – 2 этажа.</w:t>
            </w:r>
          </w:p>
          <w:p w14:paraId="6BC76BB4" w14:textId="634DF194" w:rsidR="0054205B" w:rsidRPr="00A55D7F" w:rsidRDefault="0054205B" w:rsidP="00871DED">
            <w:pPr>
              <w:rPr>
                <w:sz w:val="24"/>
                <w:szCs w:val="24"/>
              </w:rPr>
            </w:pPr>
            <w:r w:rsidRPr="00A55D7F">
              <w:rPr>
                <w:sz w:val="24"/>
                <w:szCs w:val="24"/>
              </w:rPr>
              <w:t>-</w:t>
            </w:r>
            <w:r w:rsidR="00633E86">
              <w:rPr>
                <w:sz w:val="24"/>
                <w:szCs w:val="24"/>
              </w:rPr>
              <w:t xml:space="preserve"> </w:t>
            </w:r>
            <w:r w:rsidRPr="00A55D7F">
              <w:rPr>
                <w:sz w:val="24"/>
                <w:szCs w:val="24"/>
              </w:rPr>
              <w:t>минимальные отступы от границ смежных земельных участков до строений – 3 м.,</w:t>
            </w:r>
          </w:p>
          <w:p w14:paraId="5C7BC350" w14:textId="77777777" w:rsidR="0054205B" w:rsidRPr="00A55D7F" w:rsidRDefault="0054205B" w:rsidP="00871DED">
            <w:pPr>
              <w:rPr>
                <w:sz w:val="24"/>
                <w:szCs w:val="24"/>
              </w:rPr>
            </w:pPr>
            <w:r w:rsidRPr="00A55D7F">
              <w:rPr>
                <w:sz w:val="24"/>
                <w:szCs w:val="24"/>
              </w:rPr>
              <w:t>Допускается размещение зданий по красной линии.</w:t>
            </w:r>
          </w:p>
          <w:p w14:paraId="1300B5B2" w14:textId="77777777" w:rsidR="0054205B" w:rsidRPr="00A55D7F" w:rsidRDefault="0054205B" w:rsidP="00871DED">
            <w:pPr>
              <w:rPr>
                <w:sz w:val="24"/>
                <w:szCs w:val="24"/>
              </w:rPr>
            </w:pPr>
            <w:r w:rsidRPr="00A55D7F">
              <w:rPr>
                <w:sz w:val="24"/>
                <w:szCs w:val="24"/>
              </w:rPr>
              <w:t>- максимальный процент застройки в границах земельного участка – 70%.</w:t>
            </w:r>
          </w:p>
          <w:p w14:paraId="1D473B24" w14:textId="77777777" w:rsidR="0054205B" w:rsidRPr="00A55D7F" w:rsidRDefault="0054205B" w:rsidP="00871DED">
            <w:pPr>
              <w:rPr>
                <w:sz w:val="24"/>
                <w:szCs w:val="24"/>
              </w:rPr>
            </w:pPr>
            <w:r w:rsidRPr="00A55D7F">
              <w:rPr>
                <w:sz w:val="24"/>
                <w:szCs w:val="24"/>
              </w:rPr>
              <w:t xml:space="preserve">- минимальный процент озеленения - </w:t>
            </w:r>
            <w:r w:rsidRPr="00A55D7F">
              <w:rPr>
                <w:sz w:val="24"/>
                <w:szCs w:val="24"/>
              </w:rPr>
              <w:lastRenderedPageBreak/>
              <w:t>30% от площади земельного участка.</w:t>
            </w:r>
          </w:p>
          <w:p w14:paraId="50B4A6E0" w14:textId="4039A637" w:rsidR="0054205B" w:rsidRPr="00A55D7F" w:rsidRDefault="0054205B" w:rsidP="00871DED">
            <w:pPr>
              <w:rPr>
                <w:sz w:val="24"/>
                <w:szCs w:val="24"/>
              </w:rPr>
            </w:pPr>
            <w:r w:rsidRPr="00A55D7F">
              <w:rPr>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633E86">
              <w:rPr>
                <w:sz w:val="24"/>
                <w:szCs w:val="24"/>
                <w:highlight w:val="yellow"/>
              </w:rPr>
              <w:t>на территории своих земельных участков.</w:t>
            </w:r>
          </w:p>
        </w:tc>
      </w:tr>
      <w:tr w:rsidR="0054205B" w:rsidRPr="00A55D7F" w14:paraId="7A3E882E" w14:textId="77777777" w:rsidTr="00871DED">
        <w:trPr>
          <w:trHeight w:val="640"/>
        </w:trPr>
        <w:tc>
          <w:tcPr>
            <w:tcW w:w="552" w:type="pct"/>
          </w:tcPr>
          <w:p w14:paraId="7391B7A9" w14:textId="77777777" w:rsidR="0054205B" w:rsidRPr="00A55D7F" w:rsidRDefault="0054205B" w:rsidP="00871DED">
            <w:pPr>
              <w:ind w:firstLine="0"/>
              <w:jc w:val="center"/>
              <w:rPr>
                <w:rStyle w:val="aa"/>
                <w:i w:val="0"/>
                <w:sz w:val="24"/>
                <w:szCs w:val="24"/>
              </w:rPr>
            </w:pPr>
          </w:p>
          <w:p w14:paraId="383FC621" w14:textId="77777777" w:rsidR="0054205B" w:rsidRPr="00A55D7F" w:rsidRDefault="0054205B" w:rsidP="00871DED">
            <w:pPr>
              <w:ind w:firstLine="0"/>
              <w:jc w:val="center"/>
              <w:rPr>
                <w:rStyle w:val="aa"/>
                <w:i w:val="0"/>
                <w:sz w:val="24"/>
                <w:szCs w:val="24"/>
              </w:rPr>
            </w:pPr>
            <w:r w:rsidRPr="00A55D7F">
              <w:rPr>
                <w:rStyle w:val="aa"/>
                <w:i w:val="0"/>
                <w:sz w:val="24"/>
                <w:szCs w:val="24"/>
              </w:rPr>
              <w:t>5.1.3</w:t>
            </w:r>
          </w:p>
        </w:tc>
        <w:tc>
          <w:tcPr>
            <w:tcW w:w="1184" w:type="pct"/>
            <w:tcBorders>
              <w:top w:val="single" w:sz="4" w:space="0" w:color="auto"/>
              <w:bottom w:val="single" w:sz="4" w:space="0" w:color="auto"/>
              <w:right w:val="single" w:sz="4" w:space="0" w:color="auto"/>
            </w:tcBorders>
          </w:tcPr>
          <w:p w14:paraId="0F8CBA1A" w14:textId="77777777" w:rsidR="0054205B" w:rsidRPr="00A55D7F" w:rsidRDefault="0054205B" w:rsidP="00871DED">
            <w:pPr>
              <w:ind w:firstLine="0"/>
              <w:rPr>
                <w:sz w:val="24"/>
                <w:szCs w:val="24"/>
              </w:rPr>
            </w:pPr>
            <w:r w:rsidRPr="00A55D7F">
              <w:rPr>
                <w:sz w:val="24"/>
                <w:szCs w:val="24"/>
              </w:rPr>
              <w:t>Площадки для занятий спортом</w:t>
            </w:r>
          </w:p>
        </w:tc>
        <w:tc>
          <w:tcPr>
            <w:tcW w:w="1609" w:type="pct"/>
            <w:tcBorders>
              <w:top w:val="single" w:sz="4" w:space="0" w:color="auto"/>
              <w:left w:val="single" w:sz="4" w:space="0" w:color="auto"/>
              <w:bottom w:val="single" w:sz="4" w:space="0" w:color="auto"/>
              <w:right w:val="single" w:sz="4" w:space="0" w:color="auto"/>
            </w:tcBorders>
          </w:tcPr>
          <w:p w14:paraId="49C523D1" w14:textId="77777777" w:rsidR="0054205B" w:rsidRPr="00A55D7F" w:rsidRDefault="0054205B" w:rsidP="00871DED">
            <w:pPr>
              <w:rPr>
                <w:sz w:val="24"/>
                <w:szCs w:val="24"/>
              </w:rPr>
            </w:pPr>
            <w:r w:rsidRPr="00A55D7F">
              <w:rPr>
                <w:sz w:val="24"/>
                <w:szCs w:val="24"/>
              </w:rPr>
              <w:ta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55" w:type="pct"/>
          </w:tcPr>
          <w:p w14:paraId="2AFBF71C"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10/5 000 кв. м;</w:t>
            </w:r>
          </w:p>
          <w:p w14:paraId="1F43B7CE" w14:textId="7EAA5196" w:rsidR="0054205B" w:rsidRPr="00A55D7F" w:rsidRDefault="0054205B" w:rsidP="00871DED">
            <w:pPr>
              <w:rPr>
                <w:rStyle w:val="aa"/>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фронтальной границы участка – не предусмотрен;</w:t>
            </w:r>
          </w:p>
          <w:p w14:paraId="03EF0A05" w14:textId="6B68F00C" w:rsidR="0054205B" w:rsidRPr="00A55D7F" w:rsidRDefault="0054205B" w:rsidP="00871DED">
            <w:pPr>
              <w:rPr>
                <w:rStyle w:val="aa"/>
                <w:i w:val="0"/>
                <w:sz w:val="24"/>
                <w:szCs w:val="24"/>
              </w:rPr>
            </w:pPr>
            <w:r w:rsidRPr="00633E86">
              <w:rPr>
                <w:rStyle w:val="aa"/>
                <w:i w:val="0"/>
                <w:sz w:val="24"/>
                <w:szCs w:val="24"/>
                <w:highlight w:val="yellow"/>
              </w:rPr>
              <w:t xml:space="preserve">- максимальное количество этажей зданий – </w:t>
            </w:r>
            <w:r w:rsidR="00633E86" w:rsidRPr="00633E86">
              <w:rPr>
                <w:rStyle w:val="aa"/>
                <w:i w:val="0"/>
                <w:sz w:val="24"/>
                <w:szCs w:val="24"/>
                <w:highlight w:val="yellow"/>
              </w:rPr>
              <w:t>2</w:t>
            </w:r>
            <w:r w:rsidRPr="00633E86">
              <w:rPr>
                <w:rStyle w:val="aa"/>
                <w:i w:val="0"/>
                <w:sz w:val="24"/>
                <w:szCs w:val="24"/>
                <w:highlight w:val="yellow"/>
              </w:rPr>
              <w:t xml:space="preserve"> этажа;</w:t>
            </w:r>
            <w:r w:rsidRPr="00A55D7F">
              <w:rPr>
                <w:rStyle w:val="aa"/>
                <w:i w:val="0"/>
                <w:sz w:val="24"/>
                <w:szCs w:val="24"/>
              </w:rPr>
              <w:t xml:space="preserve"> </w:t>
            </w:r>
          </w:p>
          <w:p w14:paraId="04600D6E" w14:textId="77777777" w:rsidR="0054205B" w:rsidRPr="00A55D7F" w:rsidRDefault="0054205B" w:rsidP="00871DED">
            <w:pPr>
              <w:rPr>
                <w:rStyle w:val="aa"/>
                <w:i w:val="0"/>
                <w:sz w:val="24"/>
                <w:szCs w:val="24"/>
              </w:rPr>
            </w:pPr>
            <w:r w:rsidRPr="00A55D7F">
              <w:rPr>
                <w:rStyle w:val="aa"/>
                <w:i w:val="0"/>
                <w:sz w:val="24"/>
                <w:szCs w:val="24"/>
              </w:rPr>
              <w:t>- максимальная высота зданий, строений от уровня земли -12 м;</w:t>
            </w:r>
          </w:p>
          <w:p w14:paraId="73EFDD7F"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333458C7" w14:textId="2CDB02BB" w:rsidR="0054205B" w:rsidRPr="00A55D7F" w:rsidRDefault="0054205B" w:rsidP="00BF2E55">
            <w:pPr>
              <w:rPr>
                <w:rStyle w:val="aa"/>
                <w:i w:val="0"/>
                <w:sz w:val="24"/>
                <w:szCs w:val="24"/>
              </w:rPr>
            </w:pPr>
            <w:r w:rsidRPr="00A55D7F">
              <w:rPr>
                <w:rStyle w:val="aa"/>
                <w:i w:val="0"/>
                <w:sz w:val="24"/>
                <w:szCs w:val="24"/>
              </w:rPr>
              <w:t>- минимальный процент озеленения - 10% от площади земельного участка.</w:t>
            </w:r>
          </w:p>
        </w:tc>
      </w:tr>
      <w:tr w:rsidR="0054205B" w:rsidRPr="00A55D7F" w14:paraId="47CFAF27" w14:textId="77777777" w:rsidTr="00C34A19">
        <w:trPr>
          <w:trHeight w:val="3675"/>
        </w:trPr>
        <w:tc>
          <w:tcPr>
            <w:tcW w:w="552" w:type="pct"/>
          </w:tcPr>
          <w:p w14:paraId="4BFB4E43"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6.8</w:t>
            </w:r>
          </w:p>
        </w:tc>
        <w:tc>
          <w:tcPr>
            <w:tcW w:w="1184" w:type="pct"/>
            <w:tcBorders>
              <w:top w:val="single" w:sz="4" w:space="0" w:color="auto"/>
              <w:bottom w:val="single" w:sz="4" w:space="0" w:color="auto"/>
              <w:right w:val="single" w:sz="4" w:space="0" w:color="auto"/>
            </w:tcBorders>
          </w:tcPr>
          <w:p w14:paraId="02F63C6E" w14:textId="77777777" w:rsidR="0054205B" w:rsidRPr="00A55D7F" w:rsidRDefault="0054205B" w:rsidP="00633E86">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09" w:type="pct"/>
            <w:tcBorders>
              <w:top w:val="single" w:sz="4" w:space="0" w:color="auto"/>
              <w:left w:val="single" w:sz="4" w:space="0" w:color="auto"/>
              <w:bottom w:val="single" w:sz="4" w:space="0" w:color="auto"/>
              <w:right w:val="single" w:sz="4" w:space="0" w:color="auto"/>
            </w:tcBorders>
          </w:tcPr>
          <w:p w14:paraId="3B790481"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55" w:type="pct"/>
          </w:tcPr>
          <w:p w14:paraId="2CAE99B7" w14:textId="33CDF478" w:rsidR="0054205B" w:rsidRPr="00A55D7F" w:rsidRDefault="0054205B" w:rsidP="00871DED">
            <w:pPr>
              <w:rPr>
                <w:rStyle w:val="aa"/>
                <w:i w:val="0"/>
                <w:sz w:val="24"/>
                <w:szCs w:val="24"/>
              </w:rPr>
            </w:pPr>
            <w:r w:rsidRPr="00A55D7F">
              <w:rPr>
                <w:rStyle w:val="aa"/>
                <w:i w:val="0"/>
                <w:sz w:val="24"/>
                <w:szCs w:val="24"/>
              </w:rPr>
              <w:t>-</w:t>
            </w:r>
            <w:r w:rsidR="00633E86">
              <w:rPr>
                <w:rStyle w:val="aa"/>
                <w:i w:val="0"/>
                <w:sz w:val="24"/>
                <w:szCs w:val="24"/>
              </w:rPr>
              <w:t xml:space="preserve"> </w:t>
            </w:r>
            <w:r w:rsidRPr="00A55D7F">
              <w:rPr>
                <w:rStyle w:val="aa"/>
                <w:i w:val="0"/>
                <w:sz w:val="24"/>
                <w:szCs w:val="24"/>
              </w:rPr>
              <w:t>минимальная/максимальная площадь земельных участков –10/1000 кв.м.</w:t>
            </w:r>
          </w:p>
          <w:p w14:paraId="414BCB96"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13CE059F"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61BA6D37"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47FCC99F"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r w:rsidR="0054205B" w:rsidRPr="00A55D7F" w14:paraId="5637DE64" w14:textId="77777777" w:rsidTr="00871DED">
        <w:trPr>
          <w:trHeight w:val="849"/>
        </w:trPr>
        <w:tc>
          <w:tcPr>
            <w:tcW w:w="552" w:type="pct"/>
            <w:tcBorders>
              <w:top w:val="single" w:sz="4" w:space="0" w:color="auto"/>
              <w:left w:val="single" w:sz="4" w:space="0" w:color="auto"/>
              <w:bottom w:val="single" w:sz="4" w:space="0" w:color="auto"/>
              <w:right w:val="single" w:sz="4" w:space="0" w:color="auto"/>
            </w:tcBorders>
          </w:tcPr>
          <w:p w14:paraId="057F5592"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12.0.1</w:t>
            </w:r>
          </w:p>
        </w:tc>
        <w:tc>
          <w:tcPr>
            <w:tcW w:w="1184" w:type="pct"/>
            <w:tcBorders>
              <w:top w:val="single" w:sz="4" w:space="0" w:color="auto"/>
              <w:left w:val="single" w:sz="4" w:space="0" w:color="auto"/>
              <w:bottom w:val="single" w:sz="4" w:space="0" w:color="auto"/>
              <w:right w:val="single" w:sz="4" w:space="0" w:color="auto"/>
            </w:tcBorders>
          </w:tcPr>
          <w:p w14:paraId="010272D2" w14:textId="77777777" w:rsidR="0054205B" w:rsidRPr="00A55D7F" w:rsidRDefault="0054205B" w:rsidP="00BF2E55">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Улично-дорожная сеть</w:t>
            </w:r>
          </w:p>
        </w:tc>
        <w:tc>
          <w:tcPr>
            <w:tcW w:w="1609" w:type="pct"/>
            <w:tcBorders>
              <w:top w:val="single" w:sz="4" w:space="0" w:color="auto"/>
              <w:left w:val="single" w:sz="4" w:space="0" w:color="auto"/>
              <w:bottom w:val="single" w:sz="4" w:space="0" w:color="auto"/>
              <w:right w:val="single" w:sz="4" w:space="0" w:color="auto"/>
            </w:tcBorders>
          </w:tcPr>
          <w:p w14:paraId="55FB9F48"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00627FF7" w:rsidRPr="00A55D7F">
              <w:rPr>
                <w:rStyle w:val="aa"/>
                <w:i w:val="0"/>
                <w:sz w:val="24"/>
                <w:szCs w:val="24"/>
              </w:rPr>
              <w:t>вело транспортной</w:t>
            </w:r>
            <w:r w:rsidRPr="00A55D7F">
              <w:rPr>
                <w:rStyle w:val="aa"/>
                <w:i w:val="0"/>
                <w:sz w:val="24"/>
                <w:szCs w:val="24"/>
              </w:rPr>
              <w:t xml:space="preserve"> и инженерной инфраструктуры;</w:t>
            </w:r>
          </w:p>
          <w:p w14:paraId="311A6174" w14:textId="77777777" w:rsidR="0054205B" w:rsidRPr="00A55D7F" w:rsidRDefault="0054205B" w:rsidP="00871DED">
            <w:pPr>
              <w:rPr>
                <w:rStyle w:val="aa"/>
                <w:i w:val="0"/>
                <w:sz w:val="24"/>
                <w:szCs w:val="24"/>
              </w:rPr>
            </w:pPr>
            <w:r w:rsidRPr="00A55D7F">
              <w:rPr>
                <w:rStyle w:val="aa"/>
                <w:i w:val="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A55D7F">
              <w:rPr>
                <w:rStyle w:val="aa"/>
                <w:i w:val="0"/>
                <w:sz w:val="24"/>
                <w:szCs w:val="24"/>
              </w:rPr>
              <w:lastRenderedPageBreak/>
              <w:t>использования с кодами 2.7.1, 4.9, 7.2.3, а также некапитальных сооружений, предназначенных для охраны транспортных средств</w:t>
            </w:r>
          </w:p>
        </w:tc>
        <w:tc>
          <w:tcPr>
            <w:tcW w:w="1655" w:type="pct"/>
            <w:tcBorders>
              <w:top w:val="single" w:sz="4" w:space="0" w:color="auto"/>
              <w:left w:val="single" w:sz="4" w:space="0" w:color="auto"/>
              <w:bottom w:val="single" w:sz="4" w:space="0" w:color="auto"/>
              <w:right w:val="single" w:sz="4" w:space="0" w:color="auto"/>
            </w:tcBorders>
          </w:tcPr>
          <w:p w14:paraId="5C196B57" w14:textId="77777777" w:rsidR="0054205B" w:rsidRPr="00A55D7F" w:rsidRDefault="0054205B" w:rsidP="00871DED">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r w:rsidR="00B50113" w:rsidRPr="00A55D7F" w14:paraId="17B79EFE" w14:textId="77777777" w:rsidTr="00871DED">
        <w:trPr>
          <w:trHeight w:val="849"/>
        </w:trPr>
        <w:tc>
          <w:tcPr>
            <w:tcW w:w="552" w:type="pct"/>
            <w:tcBorders>
              <w:top w:val="single" w:sz="4" w:space="0" w:color="auto"/>
              <w:left w:val="single" w:sz="4" w:space="0" w:color="auto"/>
              <w:bottom w:val="single" w:sz="4" w:space="0" w:color="auto"/>
              <w:right w:val="single" w:sz="4" w:space="0" w:color="auto"/>
            </w:tcBorders>
          </w:tcPr>
          <w:p w14:paraId="385B90D9" w14:textId="77777777" w:rsidR="00B50113" w:rsidRPr="00A55D7F" w:rsidRDefault="00B50113" w:rsidP="00B50113">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t>12.0.2</w:t>
            </w:r>
          </w:p>
        </w:tc>
        <w:tc>
          <w:tcPr>
            <w:tcW w:w="1184" w:type="pct"/>
            <w:tcBorders>
              <w:top w:val="single" w:sz="4" w:space="0" w:color="auto"/>
              <w:left w:val="single" w:sz="4" w:space="0" w:color="auto"/>
              <w:bottom w:val="single" w:sz="4" w:space="0" w:color="auto"/>
              <w:right w:val="single" w:sz="4" w:space="0" w:color="auto"/>
            </w:tcBorders>
          </w:tcPr>
          <w:p w14:paraId="7F53F374" w14:textId="77777777" w:rsidR="00B50113" w:rsidRPr="00A55D7F" w:rsidRDefault="00B50113" w:rsidP="00B50113">
            <w:pPr>
              <w:ind w:firstLine="0"/>
              <w:rPr>
                <w:rStyle w:val="aa"/>
                <w:i w:val="0"/>
                <w:sz w:val="24"/>
                <w:szCs w:val="24"/>
              </w:rPr>
            </w:pPr>
            <w:r w:rsidRPr="00A55D7F">
              <w:rPr>
                <w:rStyle w:val="aa"/>
                <w:i w:val="0"/>
                <w:sz w:val="24"/>
                <w:szCs w:val="24"/>
              </w:rPr>
              <w:t>Благоустройство территории</w:t>
            </w:r>
          </w:p>
        </w:tc>
        <w:tc>
          <w:tcPr>
            <w:tcW w:w="1609" w:type="pct"/>
            <w:tcBorders>
              <w:top w:val="single" w:sz="4" w:space="0" w:color="auto"/>
              <w:left w:val="single" w:sz="4" w:space="0" w:color="auto"/>
              <w:bottom w:val="single" w:sz="4" w:space="0" w:color="auto"/>
              <w:right w:val="single" w:sz="4" w:space="0" w:color="auto"/>
            </w:tcBorders>
          </w:tcPr>
          <w:p w14:paraId="52AFB867" w14:textId="77777777" w:rsidR="00B50113" w:rsidRPr="00A55D7F" w:rsidRDefault="00B50113" w:rsidP="00B50113">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55" w:type="pct"/>
            <w:tcBorders>
              <w:top w:val="single" w:sz="4" w:space="0" w:color="auto"/>
              <w:left w:val="single" w:sz="4" w:space="0" w:color="auto"/>
              <w:bottom w:val="single" w:sz="4" w:space="0" w:color="auto"/>
              <w:right w:val="single" w:sz="4" w:space="0" w:color="auto"/>
            </w:tcBorders>
          </w:tcPr>
          <w:p w14:paraId="3A422CA6" w14:textId="77777777" w:rsidR="00B50113" w:rsidRPr="00A55D7F" w:rsidRDefault="00CC62B6" w:rsidP="00B50113">
            <w:pPr>
              <w:rPr>
                <w:rStyle w:val="aa"/>
                <w:i w:val="0"/>
                <w:sz w:val="24"/>
                <w:szCs w:val="24"/>
              </w:rPr>
            </w:pPr>
            <w:r w:rsidRPr="00A55D7F">
              <w:rPr>
                <w:rStyle w:val="aa"/>
                <w:i w:val="0"/>
                <w:sz w:val="24"/>
                <w:szCs w:val="24"/>
              </w:rPr>
              <w:t>Не подлежат установлению</w:t>
            </w:r>
          </w:p>
        </w:tc>
      </w:tr>
    </w:tbl>
    <w:p w14:paraId="27B2A0FF" w14:textId="77777777" w:rsidR="00BF2E55" w:rsidRDefault="00BF2E55" w:rsidP="00496E5D">
      <w:pPr>
        <w:pStyle w:val="a3"/>
        <w:rPr>
          <w:rStyle w:val="aa"/>
          <w:i w:val="0"/>
          <w:sz w:val="24"/>
          <w:szCs w:val="24"/>
        </w:rPr>
      </w:pPr>
      <w:bookmarkStart w:id="38" w:name="_Hlk527105365"/>
      <w:bookmarkEnd w:id="37"/>
    </w:p>
    <w:p w14:paraId="792FAF3C" w14:textId="77777777" w:rsidR="00BF2E55" w:rsidRDefault="00BF2E55" w:rsidP="00496E5D">
      <w:pPr>
        <w:pStyle w:val="a3"/>
        <w:rPr>
          <w:rStyle w:val="aa"/>
          <w:i w:val="0"/>
          <w:sz w:val="24"/>
          <w:szCs w:val="24"/>
        </w:rPr>
      </w:pPr>
    </w:p>
    <w:p w14:paraId="20F443AA" w14:textId="77777777" w:rsidR="00BF2E55" w:rsidRDefault="00BF2E55" w:rsidP="00496E5D">
      <w:pPr>
        <w:pStyle w:val="a3"/>
        <w:rPr>
          <w:rStyle w:val="aa"/>
          <w:i w:val="0"/>
          <w:sz w:val="24"/>
          <w:szCs w:val="24"/>
        </w:rPr>
      </w:pPr>
    </w:p>
    <w:p w14:paraId="565492C9" w14:textId="77777777" w:rsidR="00BF2E55" w:rsidRDefault="00BF2E55" w:rsidP="00496E5D">
      <w:pPr>
        <w:pStyle w:val="a3"/>
        <w:rPr>
          <w:rStyle w:val="aa"/>
          <w:i w:val="0"/>
          <w:sz w:val="24"/>
          <w:szCs w:val="24"/>
        </w:rPr>
      </w:pPr>
    </w:p>
    <w:p w14:paraId="018B1AEF" w14:textId="77777777" w:rsidR="00BF2E55" w:rsidRDefault="00BF2E55" w:rsidP="00496E5D">
      <w:pPr>
        <w:pStyle w:val="a3"/>
        <w:rPr>
          <w:rStyle w:val="aa"/>
          <w:i w:val="0"/>
          <w:sz w:val="24"/>
          <w:szCs w:val="24"/>
        </w:rPr>
      </w:pPr>
    </w:p>
    <w:p w14:paraId="7C86277B" w14:textId="77777777" w:rsidR="00BF2E55" w:rsidRDefault="00BF2E55" w:rsidP="00496E5D">
      <w:pPr>
        <w:pStyle w:val="a3"/>
        <w:rPr>
          <w:rStyle w:val="aa"/>
          <w:i w:val="0"/>
          <w:sz w:val="24"/>
          <w:szCs w:val="24"/>
        </w:rPr>
      </w:pPr>
    </w:p>
    <w:p w14:paraId="7A5B4312" w14:textId="5094EE48" w:rsidR="0054205B" w:rsidRPr="00A55D7F" w:rsidRDefault="00030BDA" w:rsidP="00496E5D">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507"/>
        <w:gridCol w:w="4785"/>
        <w:gridCol w:w="5065"/>
      </w:tblGrid>
      <w:tr w:rsidR="0054205B" w:rsidRPr="00A55D7F" w14:paraId="4DEEF222" w14:textId="77777777" w:rsidTr="005873BF">
        <w:trPr>
          <w:trHeight w:val="552"/>
          <w:tblHeader/>
        </w:trPr>
        <w:tc>
          <w:tcPr>
            <w:tcW w:w="609" w:type="pct"/>
            <w:vAlign w:val="center"/>
          </w:tcPr>
          <w:bookmarkEnd w:id="38"/>
          <w:p w14:paraId="1A2910B6"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 разрешенного использования</w:t>
            </w:r>
          </w:p>
        </w:tc>
        <w:tc>
          <w:tcPr>
            <w:tcW w:w="1153" w:type="pct"/>
            <w:vAlign w:val="center"/>
          </w:tcPr>
          <w:p w14:paraId="3472E3AB" w14:textId="77777777" w:rsidR="0054205B" w:rsidRPr="00A55D7F" w:rsidRDefault="00B50113"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573" w:type="pct"/>
            <w:vAlign w:val="center"/>
          </w:tcPr>
          <w:p w14:paraId="3694F0E3" w14:textId="77777777" w:rsidR="0054205B" w:rsidRPr="00A55D7F" w:rsidRDefault="00B50113"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65" w:type="pct"/>
            <w:vAlign w:val="center"/>
          </w:tcPr>
          <w:p w14:paraId="0AE9FF2C" w14:textId="77777777" w:rsidR="0054205B" w:rsidRPr="00A55D7F" w:rsidRDefault="00B50113" w:rsidP="00871DED">
            <w:pPr>
              <w:pStyle w:val="a3"/>
              <w:ind w:firstLine="0"/>
              <w:jc w:val="center"/>
              <w:rPr>
                <w:rStyle w:val="aa"/>
                <w:i w:val="0"/>
                <w:sz w:val="24"/>
                <w:szCs w:val="24"/>
              </w:rPr>
            </w:pPr>
            <w:r w:rsidRPr="00A55D7F">
              <w:rPr>
                <w:rStyle w:val="aa"/>
                <w:i w:val="0"/>
                <w:sz w:val="24"/>
                <w:szCs w:val="24"/>
              </w:rPr>
              <w:t xml:space="preserve">Предельные размеры </w:t>
            </w:r>
            <w:r w:rsidR="00757E05" w:rsidRPr="00A55D7F">
              <w:rPr>
                <w:rStyle w:val="aa"/>
                <w:i w:val="0"/>
                <w:sz w:val="24"/>
                <w:szCs w:val="24"/>
              </w:rPr>
              <w:t>земельных участков</w:t>
            </w:r>
            <w:r w:rsidRPr="00A55D7F">
              <w:rPr>
                <w:rStyle w:val="aa"/>
                <w:i w:val="0"/>
                <w:sz w:val="24"/>
                <w:szCs w:val="24"/>
              </w:rPr>
              <w:t xml:space="preserve"> и предельные параметры разрешенного строительства</w:t>
            </w:r>
          </w:p>
        </w:tc>
      </w:tr>
      <w:tr w:rsidR="005873BF" w:rsidRPr="00A55D7F" w14:paraId="42F899A5" w14:textId="77777777" w:rsidTr="005873BF">
        <w:trPr>
          <w:trHeight w:val="800"/>
        </w:trPr>
        <w:tc>
          <w:tcPr>
            <w:tcW w:w="609" w:type="pct"/>
          </w:tcPr>
          <w:p w14:paraId="62CBD033" w14:textId="77777777" w:rsidR="005873BF" w:rsidRPr="00A55D7F" w:rsidRDefault="005873BF" w:rsidP="002C68E5">
            <w:pPr>
              <w:ind w:firstLine="0"/>
              <w:jc w:val="center"/>
              <w:rPr>
                <w:rStyle w:val="aa"/>
                <w:i w:val="0"/>
                <w:sz w:val="24"/>
                <w:szCs w:val="24"/>
              </w:rPr>
            </w:pPr>
            <w:r w:rsidRPr="00A55D7F">
              <w:rPr>
                <w:rStyle w:val="aa"/>
                <w:i w:val="0"/>
                <w:sz w:val="24"/>
                <w:szCs w:val="24"/>
              </w:rPr>
              <w:lastRenderedPageBreak/>
              <w:t>2.3</w:t>
            </w:r>
          </w:p>
        </w:tc>
        <w:tc>
          <w:tcPr>
            <w:tcW w:w="1153" w:type="pct"/>
            <w:tcBorders>
              <w:top w:val="single" w:sz="4" w:space="0" w:color="auto"/>
              <w:bottom w:val="single" w:sz="4" w:space="0" w:color="auto"/>
              <w:right w:val="single" w:sz="4" w:space="0" w:color="auto"/>
            </w:tcBorders>
          </w:tcPr>
          <w:p w14:paraId="3FFF2A2A" w14:textId="77777777" w:rsidR="005873BF" w:rsidRPr="00A55D7F" w:rsidRDefault="005873BF" w:rsidP="002C68E5">
            <w:pPr>
              <w:ind w:firstLine="0"/>
              <w:rPr>
                <w:rStyle w:val="aa"/>
                <w:i w:val="0"/>
                <w:sz w:val="24"/>
                <w:szCs w:val="24"/>
              </w:rPr>
            </w:pPr>
            <w:r w:rsidRPr="00A55D7F">
              <w:rPr>
                <w:rStyle w:val="aa"/>
                <w:i w:val="0"/>
                <w:sz w:val="24"/>
                <w:szCs w:val="24"/>
              </w:rPr>
              <w:t>Блокированная жилая застройка</w:t>
            </w:r>
          </w:p>
        </w:tc>
        <w:tc>
          <w:tcPr>
            <w:tcW w:w="1573" w:type="pct"/>
            <w:tcBorders>
              <w:top w:val="single" w:sz="4" w:space="0" w:color="auto"/>
              <w:left w:val="single" w:sz="4" w:space="0" w:color="auto"/>
              <w:bottom w:val="single" w:sz="4" w:space="0" w:color="auto"/>
              <w:right w:val="single" w:sz="4" w:space="0" w:color="auto"/>
            </w:tcBorders>
          </w:tcPr>
          <w:p w14:paraId="3B016DD7" w14:textId="77777777" w:rsidR="005873BF" w:rsidRPr="00A55D7F" w:rsidRDefault="005873BF" w:rsidP="002C68E5">
            <w:pPr>
              <w:rPr>
                <w:rStyle w:val="aa"/>
                <w:i w:val="0"/>
                <w:sz w:val="24"/>
                <w:szCs w:val="24"/>
              </w:rPr>
            </w:pPr>
            <w:r w:rsidRPr="00A55D7F">
              <w:rPr>
                <w:rStyle w:val="aa"/>
                <w:i w:val="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665" w:type="pct"/>
          </w:tcPr>
          <w:p w14:paraId="40DFB01D" w14:textId="77777777" w:rsidR="005873BF" w:rsidRPr="00A55D7F" w:rsidRDefault="005873BF" w:rsidP="002C68E5">
            <w:pPr>
              <w:rPr>
                <w:rStyle w:val="aa"/>
                <w:i w:val="0"/>
                <w:sz w:val="24"/>
                <w:szCs w:val="24"/>
              </w:rPr>
            </w:pPr>
            <w:r w:rsidRPr="00A55D7F">
              <w:rPr>
                <w:rStyle w:val="aa"/>
                <w:i w:val="0"/>
                <w:sz w:val="24"/>
                <w:szCs w:val="24"/>
              </w:rPr>
              <w:t xml:space="preserve">- минимальная/максимальная площадь </w:t>
            </w:r>
            <w:proofErr w:type="spellStart"/>
            <w:r w:rsidRPr="00A55D7F">
              <w:rPr>
                <w:rStyle w:val="aa"/>
                <w:i w:val="0"/>
                <w:sz w:val="24"/>
                <w:szCs w:val="24"/>
              </w:rPr>
              <w:t>приквартирного</w:t>
            </w:r>
            <w:proofErr w:type="spellEnd"/>
            <w:r w:rsidRPr="00A55D7F">
              <w:rPr>
                <w:rStyle w:val="aa"/>
                <w:i w:val="0"/>
                <w:sz w:val="24"/>
                <w:szCs w:val="24"/>
              </w:rPr>
              <w:t xml:space="preserve"> участка блокированного жилого дома – 100/2000 кв. м;</w:t>
            </w:r>
          </w:p>
          <w:p w14:paraId="60742EA9" w14:textId="4B635CDD" w:rsidR="005873BF" w:rsidRPr="00A55D7F" w:rsidRDefault="005873BF" w:rsidP="002C68E5">
            <w:pPr>
              <w:rPr>
                <w:rStyle w:val="aa"/>
                <w:i w:val="0"/>
                <w:sz w:val="24"/>
                <w:szCs w:val="24"/>
              </w:rPr>
            </w:pPr>
            <w:r w:rsidRPr="00BF2E55">
              <w:rPr>
                <w:rStyle w:val="aa"/>
                <w:i w:val="0"/>
                <w:sz w:val="24"/>
                <w:szCs w:val="24"/>
                <w:highlight w:val="yellow"/>
              </w:rPr>
              <w:t xml:space="preserve">- </w:t>
            </w:r>
            <w:r w:rsidR="003214A9">
              <w:rPr>
                <w:rStyle w:val="aa"/>
                <w:i w:val="0"/>
                <w:sz w:val="24"/>
                <w:szCs w:val="24"/>
                <w:highlight w:val="yellow"/>
              </w:rPr>
              <w:t>максимальная</w:t>
            </w:r>
            <w:r w:rsidRPr="00BF2E55">
              <w:rPr>
                <w:rStyle w:val="aa"/>
                <w:i w:val="0"/>
                <w:sz w:val="24"/>
                <w:szCs w:val="24"/>
                <w:highlight w:val="yellow"/>
              </w:rPr>
              <w:t xml:space="preserve"> ширина земельных участков подлежащих застройке – </w:t>
            </w:r>
            <w:r w:rsidR="00E813A8">
              <w:rPr>
                <w:rStyle w:val="aa"/>
                <w:i w:val="0"/>
                <w:sz w:val="24"/>
                <w:szCs w:val="24"/>
                <w:highlight w:val="yellow"/>
              </w:rPr>
              <w:t>10</w:t>
            </w:r>
            <w:r w:rsidRPr="00BF2E55">
              <w:rPr>
                <w:rStyle w:val="aa"/>
                <w:i w:val="0"/>
                <w:sz w:val="24"/>
                <w:szCs w:val="24"/>
                <w:highlight w:val="yellow"/>
              </w:rPr>
              <w:t xml:space="preserve"> м;</w:t>
            </w:r>
            <w:r w:rsidRPr="00A55D7F">
              <w:rPr>
                <w:rStyle w:val="aa"/>
                <w:i w:val="0"/>
                <w:sz w:val="24"/>
                <w:szCs w:val="24"/>
              </w:rPr>
              <w:t xml:space="preserve"> </w:t>
            </w:r>
          </w:p>
          <w:p w14:paraId="642EF956" w14:textId="77777777" w:rsidR="005873BF" w:rsidRPr="00A55D7F" w:rsidRDefault="005873BF" w:rsidP="002C68E5">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79204050" w14:textId="41A5917F" w:rsidR="005873BF" w:rsidRPr="00A55D7F" w:rsidRDefault="005873BF" w:rsidP="002C68E5">
            <w:pPr>
              <w:rPr>
                <w:rStyle w:val="aa"/>
                <w:i w:val="0"/>
                <w:sz w:val="24"/>
                <w:szCs w:val="24"/>
              </w:rPr>
            </w:pPr>
            <w:r w:rsidRPr="00A55D7F">
              <w:rPr>
                <w:rStyle w:val="aa"/>
                <w:i w:val="0"/>
                <w:sz w:val="24"/>
                <w:szCs w:val="24"/>
              </w:rPr>
              <w:t>-</w:t>
            </w:r>
            <w:r w:rsidR="00BF2E55">
              <w:rPr>
                <w:rStyle w:val="aa"/>
                <w:i w:val="0"/>
                <w:sz w:val="24"/>
                <w:szCs w:val="24"/>
              </w:rPr>
              <w:t xml:space="preserve"> </w:t>
            </w:r>
            <w:r w:rsidRPr="00A55D7F">
              <w:rPr>
                <w:rStyle w:val="aa"/>
                <w:i w:val="0"/>
                <w:sz w:val="24"/>
                <w:szCs w:val="24"/>
              </w:rPr>
              <w:t xml:space="preserve">максимальное количество этажей объектов капитального строительства – 3 этажа </w:t>
            </w:r>
            <w:r w:rsidRPr="00A55D7F">
              <w:rPr>
                <w:rStyle w:val="aa"/>
                <w:rFonts w:eastAsia="SimSun"/>
                <w:i w:val="0"/>
                <w:sz w:val="24"/>
                <w:szCs w:val="24"/>
              </w:rPr>
              <w:t>(включая мансардный этаж);</w:t>
            </w:r>
          </w:p>
          <w:p w14:paraId="655048BA" w14:textId="77777777" w:rsidR="005873BF" w:rsidRPr="00A55D7F" w:rsidRDefault="005873BF" w:rsidP="002C68E5">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5402F796" w14:textId="77777777" w:rsidR="005873BF" w:rsidRPr="00A55D7F" w:rsidRDefault="005873BF" w:rsidP="002C68E5">
            <w:pPr>
              <w:rPr>
                <w:rStyle w:val="aa"/>
                <w:i w:val="0"/>
                <w:sz w:val="24"/>
                <w:szCs w:val="24"/>
              </w:rPr>
            </w:pPr>
            <w:r w:rsidRPr="00A55D7F">
              <w:rPr>
                <w:rStyle w:val="aa"/>
                <w:i w:val="0"/>
                <w:sz w:val="24"/>
                <w:szCs w:val="24"/>
              </w:rPr>
              <w:t>Минимальные отступы от границы смежного земельного участка до:</w:t>
            </w:r>
            <w:r w:rsidRPr="00A55D7F">
              <w:rPr>
                <w:rStyle w:val="aa"/>
                <w:i w:val="0"/>
                <w:sz w:val="24"/>
                <w:szCs w:val="24"/>
              </w:rPr>
              <w:br/>
              <w:t xml:space="preserve">    -  хозяйственных построек- 1 м.</w:t>
            </w:r>
          </w:p>
          <w:p w14:paraId="10E1248A" w14:textId="2740BC8C" w:rsidR="005873BF" w:rsidRDefault="005873BF" w:rsidP="002C68E5">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r w:rsidR="003C424B">
              <w:rPr>
                <w:rStyle w:val="aa"/>
                <w:i w:val="0"/>
                <w:sz w:val="24"/>
                <w:szCs w:val="24"/>
              </w:rPr>
              <w:t xml:space="preserve">, </w:t>
            </w:r>
            <w:r w:rsidR="003C424B" w:rsidRPr="003C424B">
              <w:rPr>
                <w:rStyle w:val="aa"/>
                <w:i w:val="0"/>
                <w:sz w:val="24"/>
                <w:szCs w:val="24"/>
                <w:highlight w:val="yellow"/>
              </w:rPr>
              <w:t>от границ участка – 3 м, за исключением блокировки жилых домов, в таких случаях блокированные дома располагаются по границе общей стороной (без проемов) с отступом 0 м</w:t>
            </w:r>
            <w:r w:rsidRPr="003C424B">
              <w:rPr>
                <w:rStyle w:val="aa"/>
                <w:i w:val="0"/>
                <w:sz w:val="24"/>
                <w:szCs w:val="24"/>
                <w:highlight w:val="yellow"/>
              </w:rPr>
              <w:t>.</w:t>
            </w:r>
          </w:p>
          <w:p w14:paraId="28437CF4" w14:textId="4130CAB0" w:rsidR="005873BF" w:rsidRPr="00A55D7F" w:rsidRDefault="005873BF" w:rsidP="002C68E5">
            <w:pPr>
              <w:rPr>
                <w:rStyle w:val="aa"/>
                <w:i w:val="0"/>
                <w:sz w:val="24"/>
                <w:szCs w:val="24"/>
              </w:rPr>
            </w:pPr>
            <w:r w:rsidRPr="00A55D7F">
              <w:rPr>
                <w:rStyle w:val="aa"/>
                <w:rFonts w:eastAsia="SimSun"/>
                <w:i w:val="0"/>
                <w:sz w:val="24"/>
                <w:szCs w:val="24"/>
              </w:rPr>
              <w:t>М</w:t>
            </w:r>
            <w:r w:rsidRPr="00A55D7F">
              <w:rPr>
                <w:rStyle w:val="aa"/>
                <w:i w:val="0"/>
                <w:sz w:val="24"/>
                <w:szCs w:val="24"/>
              </w:rPr>
              <w:t xml:space="preserve">аксимальный процент застройки в границах земельного участка – </w:t>
            </w:r>
            <w:r w:rsidR="003214A9">
              <w:rPr>
                <w:rStyle w:val="aa"/>
                <w:i w:val="0"/>
                <w:sz w:val="24"/>
                <w:szCs w:val="24"/>
              </w:rPr>
              <w:t>6</w:t>
            </w:r>
            <w:r w:rsidRPr="00A55D7F">
              <w:rPr>
                <w:rStyle w:val="aa"/>
                <w:i w:val="0"/>
                <w:sz w:val="24"/>
                <w:szCs w:val="24"/>
              </w:rPr>
              <w:t>0%.</w:t>
            </w:r>
          </w:p>
          <w:p w14:paraId="401D66AC" w14:textId="77777777" w:rsidR="005873BF" w:rsidRPr="00A55D7F" w:rsidRDefault="005873BF" w:rsidP="002C68E5">
            <w:pPr>
              <w:rPr>
                <w:rStyle w:val="aa"/>
                <w:i w:val="0"/>
                <w:sz w:val="24"/>
                <w:szCs w:val="24"/>
              </w:rPr>
            </w:pPr>
            <w:r w:rsidRPr="00A55D7F">
              <w:rPr>
                <w:rStyle w:val="aa"/>
                <w:i w:val="0"/>
                <w:sz w:val="24"/>
                <w:szCs w:val="24"/>
              </w:rPr>
              <w:lastRenderedPageBreak/>
              <w:t>Максимальная высота гаражей и подсобных сооружений (хозяйственных построек) от уровня земли до верха конька кровли)- не более 5 метров.</w:t>
            </w:r>
          </w:p>
        </w:tc>
      </w:tr>
      <w:tr w:rsidR="005873BF" w:rsidRPr="00A55D7F" w14:paraId="34CF4863" w14:textId="77777777" w:rsidTr="005873BF">
        <w:trPr>
          <w:trHeight w:val="800"/>
        </w:trPr>
        <w:tc>
          <w:tcPr>
            <w:tcW w:w="609" w:type="pct"/>
          </w:tcPr>
          <w:p w14:paraId="562B1B84" w14:textId="77777777" w:rsidR="005873BF" w:rsidRPr="00A55D7F" w:rsidRDefault="005873BF" w:rsidP="00E026FD">
            <w:pPr>
              <w:pStyle w:val="10"/>
              <w:keepNext w:val="0"/>
              <w:keepLines w:val="0"/>
              <w:ind w:right="37"/>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2.7.1</w:t>
            </w:r>
          </w:p>
        </w:tc>
        <w:tc>
          <w:tcPr>
            <w:tcW w:w="1153" w:type="pct"/>
            <w:tcBorders>
              <w:top w:val="single" w:sz="4" w:space="0" w:color="auto"/>
              <w:bottom w:val="single" w:sz="4" w:space="0" w:color="auto"/>
              <w:right w:val="single" w:sz="4" w:space="0" w:color="auto"/>
            </w:tcBorders>
          </w:tcPr>
          <w:p w14:paraId="4ECB8938" w14:textId="77777777" w:rsidR="005873BF" w:rsidRPr="00A55D7F" w:rsidRDefault="005873BF"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Хранение автотранспорта </w:t>
            </w:r>
          </w:p>
        </w:tc>
        <w:tc>
          <w:tcPr>
            <w:tcW w:w="1573" w:type="pct"/>
            <w:tcBorders>
              <w:top w:val="single" w:sz="4" w:space="0" w:color="auto"/>
              <w:left w:val="single" w:sz="4" w:space="0" w:color="auto"/>
              <w:bottom w:val="single" w:sz="4" w:space="0" w:color="auto"/>
              <w:right w:val="single" w:sz="4" w:space="0" w:color="auto"/>
            </w:tcBorders>
          </w:tcPr>
          <w:p w14:paraId="715C0341" w14:textId="77777777" w:rsidR="005873BF" w:rsidRPr="00A55D7F" w:rsidRDefault="005873BF" w:rsidP="00871DED">
            <w:pPr>
              <w:rPr>
                <w:rStyle w:val="aa"/>
                <w:i w:val="0"/>
                <w:sz w:val="24"/>
                <w:szCs w:val="24"/>
              </w:rPr>
            </w:pPr>
            <w:r w:rsidRPr="00A55D7F">
              <w:rPr>
                <w:rStyle w:val="aa"/>
                <w:i w:val="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55D7F">
              <w:rPr>
                <w:rStyle w:val="aa"/>
                <w:i w:val="0"/>
                <w:sz w:val="24"/>
                <w:szCs w:val="24"/>
              </w:rPr>
              <w:t>машино</w:t>
            </w:r>
            <w:proofErr w:type="spellEnd"/>
            <w:r w:rsidRPr="00A55D7F">
              <w:rPr>
                <w:rStyle w:val="aa"/>
                <w:i w:val="0"/>
                <w:sz w:val="24"/>
                <w:szCs w:val="24"/>
              </w:rPr>
              <w:t>-места, за исключением гаражей, размещение которых предусмотрено содержанием вида разрешенного использования с кодом 4.9</w:t>
            </w:r>
          </w:p>
        </w:tc>
        <w:tc>
          <w:tcPr>
            <w:tcW w:w="1665" w:type="pct"/>
          </w:tcPr>
          <w:p w14:paraId="71F5D39D" w14:textId="759EE836" w:rsidR="005873BF" w:rsidRPr="00A55D7F" w:rsidRDefault="005873BF" w:rsidP="00871DED">
            <w:pPr>
              <w:rPr>
                <w:rStyle w:val="aa"/>
                <w:rFonts w:eastAsia="SimSun"/>
                <w:i w:val="0"/>
                <w:sz w:val="24"/>
                <w:szCs w:val="24"/>
              </w:rPr>
            </w:pPr>
            <w:r w:rsidRPr="00A55D7F">
              <w:rPr>
                <w:rStyle w:val="aa"/>
                <w:rFonts w:eastAsia="SimSun"/>
                <w:i w:val="0"/>
                <w:sz w:val="24"/>
                <w:szCs w:val="24"/>
              </w:rPr>
              <w:t>-</w:t>
            </w:r>
            <w:r w:rsidR="00BF2E55">
              <w:rPr>
                <w:rStyle w:val="aa"/>
                <w:rFonts w:eastAsia="SimSun"/>
                <w:i w:val="0"/>
                <w:sz w:val="24"/>
                <w:szCs w:val="24"/>
              </w:rPr>
              <w:t xml:space="preserve"> </w:t>
            </w:r>
            <w:r w:rsidRPr="00A55D7F">
              <w:rPr>
                <w:rStyle w:val="aa"/>
                <w:rFonts w:eastAsia="SimSun"/>
                <w:i w:val="0"/>
                <w:sz w:val="24"/>
                <w:szCs w:val="24"/>
              </w:rPr>
              <w:t xml:space="preserve">минимальная/максимальная площадь земельных участков – 18/100 кв.м. </w:t>
            </w:r>
          </w:p>
          <w:p w14:paraId="7EC429BD" w14:textId="6C3F5CE5" w:rsidR="005873BF" w:rsidRPr="00A55D7F" w:rsidRDefault="005873BF" w:rsidP="00871DED">
            <w:pPr>
              <w:rPr>
                <w:rStyle w:val="aa"/>
                <w:i w:val="0"/>
                <w:sz w:val="24"/>
                <w:szCs w:val="24"/>
              </w:rPr>
            </w:pPr>
            <w:r w:rsidRPr="00A55D7F">
              <w:rPr>
                <w:rStyle w:val="aa"/>
                <w:i w:val="0"/>
                <w:sz w:val="24"/>
                <w:szCs w:val="24"/>
              </w:rPr>
              <w:t>-</w:t>
            </w:r>
            <w:r w:rsidR="00BF2E55">
              <w:rPr>
                <w:rStyle w:val="aa"/>
                <w:i w:val="0"/>
                <w:sz w:val="24"/>
                <w:szCs w:val="24"/>
              </w:rPr>
              <w:t xml:space="preserve"> </w:t>
            </w:r>
            <w:r w:rsidRPr="00A55D7F">
              <w:rPr>
                <w:rStyle w:val="aa"/>
                <w:i w:val="0"/>
                <w:sz w:val="24"/>
                <w:szCs w:val="24"/>
              </w:rPr>
              <w:t>максимальная высота гаражей от уровня земли до верха конька кровли – не более 5 метров.</w:t>
            </w:r>
          </w:p>
          <w:p w14:paraId="468233AB" w14:textId="55DBB201" w:rsidR="005873BF" w:rsidRPr="00A55D7F" w:rsidRDefault="005873BF" w:rsidP="00871DED">
            <w:pPr>
              <w:rPr>
                <w:rStyle w:val="aa"/>
                <w:i w:val="0"/>
                <w:sz w:val="24"/>
                <w:szCs w:val="24"/>
              </w:rPr>
            </w:pPr>
            <w:r w:rsidRPr="00A55D7F">
              <w:rPr>
                <w:rStyle w:val="aa"/>
                <w:i w:val="0"/>
                <w:sz w:val="24"/>
                <w:szCs w:val="24"/>
              </w:rPr>
              <w:t>-</w:t>
            </w:r>
            <w:r w:rsidR="00BF2E55">
              <w:rPr>
                <w:rStyle w:val="aa"/>
                <w:i w:val="0"/>
                <w:sz w:val="24"/>
                <w:szCs w:val="24"/>
              </w:rPr>
              <w:t xml:space="preserve"> </w:t>
            </w:r>
            <w:r w:rsidRPr="00A55D7F">
              <w:rPr>
                <w:rStyle w:val="aa"/>
                <w:i w:val="0"/>
                <w:sz w:val="24"/>
                <w:szCs w:val="24"/>
              </w:rPr>
              <w:t>минимальные отступы от границы смежного земельного участка – не предусмотрено, за исключением земельных участков граничащих с иной территориальной зоной - 1 м.</w:t>
            </w:r>
          </w:p>
          <w:p w14:paraId="0C04F247" w14:textId="77777777" w:rsidR="005873BF" w:rsidRPr="00A55D7F" w:rsidRDefault="005873BF" w:rsidP="00871DED">
            <w:pPr>
              <w:rPr>
                <w:rStyle w:val="aa"/>
                <w:rFonts w:eastAsia="SimSun"/>
                <w:i w:val="0"/>
                <w:sz w:val="24"/>
                <w:szCs w:val="24"/>
              </w:rPr>
            </w:pPr>
            <w:r w:rsidRPr="00A55D7F">
              <w:rPr>
                <w:rStyle w:val="aa"/>
                <w:rFonts w:eastAsia="SimSun"/>
                <w:i w:val="0"/>
                <w:sz w:val="24"/>
                <w:szCs w:val="24"/>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5873BF" w:rsidRPr="00A55D7F" w14:paraId="609F96B8" w14:textId="77777777" w:rsidTr="005873BF">
        <w:trPr>
          <w:trHeight w:val="800"/>
        </w:trPr>
        <w:tc>
          <w:tcPr>
            <w:tcW w:w="609" w:type="pct"/>
          </w:tcPr>
          <w:p w14:paraId="0F18D975" w14:textId="77777777" w:rsidR="005873BF" w:rsidRPr="00A55D7F" w:rsidRDefault="005873BF"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3.10.1</w:t>
            </w:r>
          </w:p>
        </w:tc>
        <w:tc>
          <w:tcPr>
            <w:tcW w:w="1153" w:type="pct"/>
            <w:tcBorders>
              <w:top w:val="single" w:sz="4" w:space="0" w:color="auto"/>
              <w:bottom w:val="single" w:sz="4" w:space="0" w:color="auto"/>
              <w:right w:val="single" w:sz="4" w:space="0" w:color="auto"/>
            </w:tcBorders>
          </w:tcPr>
          <w:p w14:paraId="475B08AA" w14:textId="77777777" w:rsidR="005873BF" w:rsidRPr="00A55D7F" w:rsidRDefault="005873BF" w:rsidP="00BF2E55">
            <w:pPr>
              <w:pStyle w:val="10"/>
              <w:keepNext w:val="0"/>
              <w:keepLines w:val="0"/>
              <w:ind w:firstLine="0"/>
              <w:contextualSpacing/>
              <w:rPr>
                <w:rStyle w:val="aa"/>
                <w:rFonts w:ascii="Times New Roman" w:eastAsia="SimSun" w:hAnsi="Times New Roman"/>
                <w:b w:val="0"/>
                <w:i w:val="0"/>
                <w:sz w:val="24"/>
                <w:szCs w:val="24"/>
              </w:rPr>
            </w:pPr>
            <w:r w:rsidRPr="00A55D7F">
              <w:rPr>
                <w:rStyle w:val="aa"/>
                <w:rFonts w:ascii="Times New Roman" w:eastAsia="SimSun" w:hAnsi="Times New Roman"/>
                <w:b w:val="0"/>
                <w:i w:val="0"/>
                <w:sz w:val="24"/>
                <w:szCs w:val="24"/>
              </w:rPr>
              <w:t>Амбулаторное ветеринарное обслуживание</w:t>
            </w:r>
          </w:p>
          <w:p w14:paraId="0A682D37" w14:textId="77777777" w:rsidR="005873BF" w:rsidRPr="00A55D7F" w:rsidRDefault="005873BF" w:rsidP="00871DED">
            <w:pPr>
              <w:pStyle w:val="10"/>
              <w:keepNext w:val="0"/>
              <w:keepLines w:val="0"/>
              <w:contextualSpacing/>
              <w:rPr>
                <w:rStyle w:val="aa"/>
                <w:rFonts w:ascii="Times New Roman" w:hAnsi="Times New Roman"/>
                <w:b w:val="0"/>
                <w:i w:val="0"/>
                <w:sz w:val="24"/>
                <w:szCs w:val="24"/>
              </w:rPr>
            </w:pPr>
          </w:p>
        </w:tc>
        <w:tc>
          <w:tcPr>
            <w:tcW w:w="1573" w:type="pct"/>
            <w:tcBorders>
              <w:top w:val="single" w:sz="4" w:space="0" w:color="auto"/>
              <w:left w:val="single" w:sz="4" w:space="0" w:color="auto"/>
              <w:bottom w:val="single" w:sz="4" w:space="0" w:color="auto"/>
              <w:right w:val="single" w:sz="4" w:space="0" w:color="auto"/>
            </w:tcBorders>
          </w:tcPr>
          <w:p w14:paraId="599B4715" w14:textId="77777777" w:rsidR="005873BF" w:rsidRPr="00A55D7F" w:rsidRDefault="005873BF"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665" w:type="pct"/>
          </w:tcPr>
          <w:p w14:paraId="3502E1FF" w14:textId="77777777" w:rsidR="005873BF" w:rsidRPr="00A55D7F" w:rsidRDefault="005873BF" w:rsidP="00871DED">
            <w:pPr>
              <w:ind w:left="-76" w:right="-66"/>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4AA4C6A8" w14:textId="77777777" w:rsidR="005873BF" w:rsidRPr="00A55D7F" w:rsidRDefault="005873BF"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1 этаж; </w:t>
            </w:r>
          </w:p>
          <w:p w14:paraId="2E65FEC3" w14:textId="77777777" w:rsidR="005873BF" w:rsidRPr="00A55D7F" w:rsidRDefault="005873BF"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19EB4F9D" w14:textId="77777777" w:rsidR="005873BF" w:rsidRPr="00A55D7F" w:rsidRDefault="005873BF"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735A0C87" w14:textId="6848B118" w:rsidR="005873BF" w:rsidRPr="00A55D7F" w:rsidRDefault="005873BF" w:rsidP="00871DED">
            <w:pPr>
              <w:rPr>
                <w:rStyle w:val="aa"/>
                <w:i w:val="0"/>
                <w:sz w:val="24"/>
                <w:szCs w:val="24"/>
              </w:rPr>
            </w:pPr>
            <w:r w:rsidRPr="00A55D7F">
              <w:rPr>
                <w:rStyle w:val="aa"/>
                <w:i w:val="0"/>
                <w:sz w:val="24"/>
                <w:szCs w:val="24"/>
              </w:rPr>
              <w:lastRenderedPageBreak/>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BF2E55">
              <w:rPr>
                <w:rStyle w:val="aa"/>
                <w:i w:val="0"/>
                <w:sz w:val="24"/>
                <w:szCs w:val="24"/>
                <w:highlight w:val="yellow"/>
              </w:rPr>
              <w:t>на территории своих земельных участков.</w:t>
            </w:r>
          </w:p>
        </w:tc>
      </w:tr>
    </w:tbl>
    <w:p w14:paraId="6565FE76"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bookmarkStart w:id="39" w:name="_Hlk527109800"/>
      <w:r w:rsidRPr="00A55D7F">
        <w:rPr>
          <w:rStyle w:val="aa"/>
          <w:bCs/>
          <w:i w:val="0"/>
          <w:kern w:val="32"/>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79733E8C" w14:textId="77777777" w:rsidTr="00871DED">
        <w:trPr>
          <w:trHeight w:val="552"/>
          <w:tblHeader/>
        </w:trPr>
        <w:tc>
          <w:tcPr>
            <w:tcW w:w="1975" w:type="pct"/>
            <w:vAlign w:val="center"/>
          </w:tcPr>
          <w:p w14:paraId="14DFEB1B" w14:textId="77777777" w:rsidR="0054205B" w:rsidRPr="00A55D7F" w:rsidRDefault="00030BDA"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6D4B3669" w14:textId="77777777" w:rsidR="0054205B" w:rsidRPr="00A55D7F" w:rsidRDefault="00030BDA"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7CD8196F" w14:textId="77777777" w:rsidTr="00871DED">
        <w:trPr>
          <w:trHeight w:val="280"/>
        </w:trPr>
        <w:tc>
          <w:tcPr>
            <w:tcW w:w="1975" w:type="pct"/>
          </w:tcPr>
          <w:p w14:paraId="553369FC" w14:textId="77777777" w:rsidR="0054205B" w:rsidRPr="00A55D7F" w:rsidRDefault="0054205B" w:rsidP="00871DED">
            <w:pPr>
              <w:rPr>
                <w:rStyle w:val="aa"/>
                <w:i w:val="0"/>
                <w:sz w:val="24"/>
                <w:szCs w:val="24"/>
              </w:rPr>
            </w:pPr>
            <w:r w:rsidRPr="00A55D7F">
              <w:rPr>
                <w:rStyle w:val="aa"/>
                <w:i w:val="0"/>
                <w:sz w:val="24"/>
                <w:szCs w:val="24"/>
              </w:rPr>
              <w:t>Объекты хозяйственного назначения:</w:t>
            </w:r>
          </w:p>
          <w:p w14:paraId="3075BC65" w14:textId="77777777" w:rsidR="0054205B" w:rsidRPr="00A55D7F" w:rsidRDefault="0054205B" w:rsidP="00871DED">
            <w:pPr>
              <w:rPr>
                <w:rStyle w:val="aa"/>
                <w:i w:val="0"/>
                <w:sz w:val="24"/>
                <w:szCs w:val="24"/>
              </w:rPr>
            </w:pPr>
            <w:r w:rsidRPr="00A55D7F">
              <w:rPr>
                <w:rStyle w:val="aa"/>
                <w:i w:val="0"/>
                <w:sz w:val="24"/>
                <w:szCs w:val="24"/>
              </w:rPr>
              <w:t>- хозяйственные постройки, летние кухни, беседки, кладовые, подвалы;</w:t>
            </w:r>
          </w:p>
          <w:p w14:paraId="2FC92BFC" w14:textId="77777777" w:rsidR="0054205B" w:rsidRPr="00A55D7F" w:rsidRDefault="0054205B" w:rsidP="00871DED">
            <w:pPr>
              <w:rPr>
                <w:rStyle w:val="aa"/>
                <w:i w:val="0"/>
                <w:sz w:val="24"/>
                <w:szCs w:val="24"/>
              </w:rPr>
            </w:pPr>
            <w:r w:rsidRPr="00A55D7F">
              <w:rPr>
                <w:rStyle w:val="aa"/>
                <w:i w:val="0"/>
                <w:sz w:val="24"/>
                <w:szCs w:val="24"/>
              </w:rPr>
              <w:t>- сады, огороды, палисадники;</w:t>
            </w:r>
          </w:p>
          <w:p w14:paraId="53A92C5A" w14:textId="77777777" w:rsidR="0054205B" w:rsidRPr="00A55D7F" w:rsidRDefault="0054205B" w:rsidP="00871DED">
            <w:pPr>
              <w:rPr>
                <w:rStyle w:val="aa"/>
                <w:i w:val="0"/>
                <w:sz w:val="24"/>
                <w:szCs w:val="24"/>
              </w:rPr>
            </w:pPr>
            <w:r w:rsidRPr="00A55D7F">
              <w:rPr>
                <w:rStyle w:val="aa"/>
                <w:i w:val="0"/>
                <w:sz w:val="24"/>
                <w:szCs w:val="24"/>
              </w:rPr>
              <w:t>- теплицы, оранжереи индивидуального пользования;</w:t>
            </w:r>
          </w:p>
          <w:p w14:paraId="1C174F51" w14:textId="77777777" w:rsidR="0054205B" w:rsidRPr="00A55D7F" w:rsidRDefault="0054205B" w:rsidP="00871DED">
            <w:pPr>
              <w:rPr>
                <w:rStyle w:val="aa"/>
                <w:i w:val="0"/>
                <w:sz w:val="24"/>
                <w:szCs w:val="24"/>
              </w:rPr>
            </w:pPr>
            <w:r w:rsidRPr="00A55D7F">
              <w:rPr>
                <w:rStyle w:val="aa"/>
                <w:i w:val="0"/>
                <w:sz w:val="24"/>
                <w:szCs w:val="24"/>
              </w:rPr>
              <w:t xml:space="preserve">- бассейны, бани и сауны индивидуального использования; </w:t>
            </w:r>
          </w:p>
          <w:p w14:paraId="454A8901" w14:textId="77777777" w:rsidR="0054205B" w:rsidRPr="00A55D7F" w:rsidRDefault="0054205B" w:rsidP="00871DED">
            <w:pPr>
              <w:rPr>
                <w:rStyle w:val="aa"/>
                <w:i w:val="0"/>
                <w:sz w:val="24"/>
                <w:szCs w:val="24"/>
              </w:rPr>
            </w:pPr>
            <w:r w:rsidRPr="00A55D7F">
              <w:rPr>
                <w:rStyle w:val="aa"/>
                <w:i w:val="0"/>
                <w:sz w:val="24"/>
                <w:szCs w:val="24"/>
              </w:rPr>
              <w:t>- индивидуальные надворные туалеты гидронепроницаемые выгреба, септики;</w:t>
            </w:r>
          </w:p>
          <w:p w14:paraId="5776B624" w14:textId="77777777" w:rsidR="0054205B" w:rsidRPr="00A55D7F" w:rsidRDefault="0054205B" w:rsidP="00871DED">
            <w:pPr>
              <w:rPr>
                <w:rStyle w:val="aa"/>
                <w:i w:val="0"/>
                <w:sz w:val="24"/>
                <w:szCs w:val="24"/>
              </w:rPr>
            </w:pPr>
            <w:r w:rsidRPr="00A55D7F">
              <w:rPr>
                <w:rStyle w:val="aa"/>
                <w:i w:val="0"/>
                <w:sz w:val="24"/>
                <w:szCs w:val="24"/>
              </w:rPr>
              <w:t>-индивидуальные резервуары для хранения воды, скважины для забора воды, индивидуальные колодцы.</w:t>
            </w:r>
          </w:p>
          <w:p w14:paraId="00366790" w14:textId="77777777" w:rsidR="0054205B" w:rsidRPr="00A55D7F" w:rsidRDefault="0054205B" w:rsidP="00871DED">
            <w:pPr>
              <w:rPr>
                <w:rStyle w:val="aa"/>
                <w:i w:val="0"/>
                <w:sz w:val="24"/>
                <w:szCs w:val="24"/>
              </w:rPr>
            </w:pPr>
            <w:r w:rsidRPr="00A55D7F">
              <w:rPr>
                <w:rStyle w:val="aa"/>
                <w:i w:val="0"/>
                <w:sz w:val="24"/>
                <w:szCs w:val="24"/>
              </w:rPr>
              <w:t>Благоустройство и озеленение.</w:t>
            </w:r>
          </w:p>
          <w:p w14:paraId="422FA2AE" w14:textId="77777777" w:rsidR="0054205B" w:rsidRPr="00A55D7F" w:rsidRDefault="0054205B" w:rsidP="00871DED">
            <w:pPr>
              <w:rPr>
                <w:rStyle w:val="aa"/>
                <w:i w:val="0"/>
                <w:sz w:val="24"/>
                <w:szCs w:val="24"/>
              </w:rPr>
            </w:pPr>
            <w:r w:rsidRPr="00A55D7F">
              <w:rPr>
                <w:rStyle w:val="aa"/>
                <w:i w:val="0"/>
                <w:sz w:val="24"/>
                <w:szCs w:val="24"/>
              </w:rPr>
              <w:t>Навесы, террасы.</w:t>
            </w:r>
          </w:p>
        </w:tc>
        <w:tc>
          <w:tcPr>
            <w:tcW w:w="3025" w:type="pct"/>
          </w:tcPr>
          <w:p w14:paraId="3880BCD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DDA2F5F" w14:textId="77777777" w:rsidR="0054205B" w:rsidRPr="00A55D7F" w:rsidRDefault="0054205B" w:rsidP="00871DED">
            <w:pPr>
              <w:rPr>
                <w:rStyle w:val="aa"/>
                <w:i w:val="0"/>
                <w:sz w:val="24"/>
                <w:szCs w:val="24"/>
              </w:rPr>
            </w:pPr>
            <w:r w:rsidRPr="00A55D7F">
              <w:rPr>
                <w:rStyle w:val="aa"/>
                <w:i w:val="0"/>
                <w:sz w:val="24"/>
                <w:szCs w:val="24"/>
              </w:rPr>
              <w:t xml:space="preserve">Максимальное количество надземных этажей  – не более 2 этажей </w:t>
            </w:r>
            <w:r w:rsidRPr="00A55D7F">
              <w:rPr>
                <w:rStyle w:val="aa"/>
                <w:rFonts w:eastAsia="SimSun"/>
                <w:i w:val="0"/>
                <w:sz w:val="24"/>
                <w:szCs w:val="24"/>
              </w:rPr>
              <w:t xml:space="preserve">(при условии обеспечения нормативной инсоляции на территории соседних </w:t>
            </w:r>
            <w:proofErr w:type="spellStart"/>
            <w:r w:rsidRPr="00A55D7F">
              <w:rPr>
                <w:rStyle w:val="aa"/>
                <w:rFonts w:eastAsia="SimSun"/>
                <w:i w:val="0"/>
                <w:sz w:val="24"/>
                <w:szCs w:val="24"/>
              </w:rPr>
              <w:t>приквартирных</w:t>
            </w:r>
            <w:proofErr w:type="spellEnd"/>
            <w:r w:rsidRPr="00A55D7F">
              <w:rPr>
                <w:rStyle w:val="aa"/>
                <w:rFonts w:eastAsia="SimSun"/>
                <w:i w:val="0"/>
                <w:sz w:val="24"/>
                <w:szCs w:val="24"/>
              </w:rPr>
              <w:t xml:space="preserve"> участков)</w:t>
            </w:r>
            <w:r w:rsidRPr="00A55D7F">
              <w:rPr>
                <w:rStyle w:val="aa"/>
                <w:i w:val="0"/>
                <w:sz w:val="24"/>
                <w:szCs w:val="24"/>
              </w:rPr>
              <w:t>,</w:t>
            </w:r>
          </w:p>
          <w:p w14:paraId="7658151E" w14:textId="3C0E5499" w:rsidR="0054205B" w:rsidRPr="00A55D7F" w:rsidRDefault="0054205B" w:rsidP="00871DED">
            <w:pPr>
              <w:rPr>
                <w:rStyle w:val="aa"/>
                <w:i w:val="0"/>
                <w:sz w:val="24"/>
                <w:szCs w:val="24"/>
              </w:rPr>
            </w:pPr>
            <w:r w:rsidRPr="00BF2E55">
              <w:rPr>
                <w:rStyle w:val="aa"/>
                <w:i w:val="0"/>
                <w:sz w:val="24"/>
                <w:szCs w:val="24"/>
                <w:highlight w:val="yellow"/>
              </w:rPr>
              <w:t>-</w:t>
            </w:r>
            <w:r w:rsidR="00BF2E55" w:rsidRPr="00BF2E55">
              <w:rPr>
                <w:rStyle w:val="aa"/>
                <w:i w:val="0"/>
                <w:sz w:val="24"/>
                <w:szCs w:val="24"/>
                <w:highlight w:val="yellow"/>
              </w:rPr>
              <w:t xml:space="preserve"> </w:t>
            </w:r>
            <w:r w:rsidRPr="00BF2E55">
              <w:rPr>
                <w:rStyle w:val="aa"/>
                <w:i w:val="0"/>
                <w:sz w:val="24"/>
                <w:szCs w:val="24"/>
                <w:highlight w:val="yellow"/>
              </w:rPr>
              <w:t>максимальная высота строения -</w:t>
            </w:r>
            <w:r w:rsidR="00BF2E55">
              <w:rPr>
                <w:rStyle w:val="aa"/>
                <w:i w:val="0"/>
                <w:sz w:val="24"/>
                <w:szCs w:val="24"/>
                <w:highlight w:val="yellow"/>
              </w:rPr>
              <w:t xml:space="preserve"> </w:t>
            </w:r>
            <w:r w:rsidR="00BF2E55" w:rsidRPr="00BF2E55">
              <w:rPr>
                <w:rStyle w:val="aa"/>
                <w:i w:val="0"/>
                <w:color w:val="FF0000"/>
                <w:sz w:val="24"/>
                <w:szCs w:val="24"/>
                <w:highlight w:val="yellow"/>
              </w:rPr>
              <w:t>5</w:t>
            </w:r>
            <w:r w:rsidRPr="00BF2E55">
              <w:rPr>
                <w:rStyle w:val="aa"/>
                <w:i w:val="0"/>
                <w:sz w:val="24"/>
                <w:szCs w:val="24"/>
                <w:highlight w:val="yellow"/>
              </w:rPr>
              <w:t xml:space="preserve"> м,</w:t>
            </w:r>
          </w:p>
          <w:p w14:paraId="2C2F1649" w14:textId="7EA4A1A4" w:rsidR="0054205B" w:rsidRPr="00A55D7F" w:rsidRDefault="0054205B" w:rsidP="00871DED">
            <w:pPr>
              <w:rPr>
                <w:rStyle w:val="aa"/>
                <w:rFonts w:eastAsia="SimSun"/>
                <w:i w:val="0"/>
                <w:sz w:val="24"/>
                <w:szCs w:val="24"/>
              </w:rPr>
            </w:pPr>
            <w:r w:rsidRPr="00A55D7F">
              <w:rPr>
                <w:rStyle w:val="aa"/>
                <w:rFonts w:eastAsia="SimSun"/>
                <w:i w:val="0"/>
                <w:sz w:val="24"/>
                <w:szCs w:val="24"/>
              </w:rPr>
              <w:t>-</w:t>
            </w:r>
            <w:r w:rsidR="00BF2E55">
              <w:rPr>
                <w:rStyle w:val="aa"/>
                <w:rFonts w:eastAsia="SimSun"/>
                <w:i w:val="0"/>
                <w:sz w:val="24"/>
                <w:szCs w:val="24"/>
              </w:rPr>
              <w:t xml:space="preserve"> </w:t>
            </w:r>
            <w:r w:rsidRPr="00A55D7F">
              <w:rPr>
                <w:rStyle w:val="aa"/>
                <w:rFonts w:eastAsia="SimSun"/>
                <w:i w:val="0"/>
                <w:sz w:val="24"/>
                <w:szCs w:val="24"/>
              </w:rPr>
              <w:t>общая площадь теплиц – до 2000 кв. м.</w:t>
            </w:r>
          </w:p>
          <w:p w14:paraId="2576C81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Расстояние от объектов вспомогательного назначения до красных линий улиц и проездов не менее - 5 м., кроме навесов – допускается размещение по красной линии.</w:t>
            </w:r>
          </w:p>
          <w:p w14:paraId="58E5C39C" w14:textId="77777777" w:rsidR="0054205B" w:rsidRPr="00A55D7F" w:rsidRDefault="0054205B" w:rsidP="00871DED">
            <w:pPr>
              <w:rPr>
                <w:rStyle w:val="aa"/>
                <w:i w:val="0"/>
                <w:sz w:val="24"/>
                <w:szCs w:val="24"/>
              </w:rPr>
            </w:pPr>
            <w:r w:rsidRPr="00A55D7F">
              <w:rPr>
                <w:rStyle w:val="aa"/>
                <w:i w:val="0"/>
                <w:sz w:val="24"/>
                <w:szCs w:val="24"/>
              </w:rPr>
              <w:t>Минимальный отступ от границ соседнего участка до объектов хозяйственного назначения - 1 м., до постройки для содержания скота и птицы - 2 м.</w:t>
            </w:r>
          </w:p>
          <w:p w14:paraId="018E218D" w14:textId="77777777" w:rsidR="0054205B" w:rsidRPr="00A55D7F" w:rsidRDefault="0054205B" w:rsidP="00871DED">
            <w:pPr>
              <w:rPr>
                <w:rStyle w:val="aa"/>
                <w:i w:val="0"/>
                <w:sz w:val="24"/>
                <w:szCs w:val="24"/>
              </w:rPr>
            </w:pPr>
            <w:r w:rsidRPr="00A55D7F">
              <w:rPr>
                <w:rStyle w:val="aa"/>
                <w:i w:val="0"/>
                <w:sz w:val="24"/>
                <w:szCs w:val="24"/>
              </w:rPr>
              <w:t>Расстояние:</w:t>
            </w:r>
          </w:p>
          <w:p w14:paraId="44A9C49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 границ соседнего участка до стволов высокорослых деревьев - 4 м,</w:t>
            </w:r>
          </w:p>
          <w:p w14:paraId="3FE7885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 границ соседнего участка до стволов среднерослых деревьев - 2 м,</w:t>
            </w:r>
          </w:p>
          <w:p w14:paraId="30660204" w14:textId="7FF15A79" w:rsidR="0054205B" w:rsidRPr="00A55D7F" w:rsidRDefault="0054205B" w:rsidP="00871DED">
            <w:pPr>
              <w:rPr>
                <w:rStyle w:val="aa"/>
                <w:rFonts w:eastAsia="SimSun"/>
                <w:i w:val="0"/>
                <w:sz w:val="24"/>
                <w:szCs w:val="24"/>
              </w:rPr>
            </w:pPr>
            <w:r w:rsidRPr="00A55D7F">
              <w:rPr>
                <w:rStyle w:val="aa"/>
                <w:rFonts w:eastAsia="SimSun"/>
                <w:i w:val="0"/>
                <w:sz w:val="24"/>
                <w:szCs w:val="24"/>
              </w:rPr>
              <w:t>от границ соседнего участка до кустарника - 1 м.</w:t>
            </w:r>
          </w:p>
          <w:p w14:paraId="546824D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3A59968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Допускается блокировка хозяйственных построек на смежных приусадебных </w:t>
            </w:r>
            <w:r w:rsidRPr="00A55D7F">
              <w:rPr>
                <w:rStyle w:val="aa"/>
                <w:rFonts w:eastAsia="SimSun"/>
                <w:i w:val="0"/>
                <w:sz w:val="24"/>
                <w:szCs w:val="24"/>
              </w:rPr>
              <w:lastRenderedPageBreak/>
              <w:t>земельных участках по взаимному (удостоверенному) согласию домовладельцев при новом строительстве с учетом противопожарных требований.</w:t>
            </w:r>
          </w:p>
          <w:p w14:paraId="19F0BE1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Группы сараев должны содержать не более 30 блоков каждая. Площадь застройки сблокированных сараев не должна превышать 800 кв. м. </w:t>
            </w:r>
          </w:p>
          <w:p w14:paraId="43BA4F2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5D7B653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61E76F0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069A931F" w14:textId="77777777" w:rsidR="0054205B" w:rsidRPr="00A55D7F" w:rsidRDefault="0054205B" w:rsidP="00871DED">
            <w:pPr>
              <w:rPr>
                <w:rStyle w:val="aa"/>
                <w:i w:val="0"/>
                <w:sz w:val="24"/>
                <w:szCs w:val="24"/>
              </w:rPr>
            </w:pPr>
            <w:r w:rsidRPr="00A55D7F">
              <w:rPr>
                <w:rStyle w:val="aa"/>
                <w:rFonts w:eastAsia="SimSun"/>
                <w:i w:val="0"/>
                <w:sz w:val="24"/>
                <w:szCs w:val="24"/>
              </w:rPr>
              <w:t xml:space="preserve">Отмостка должна располагаться в пределах отведенного </w:t>
            </w:r>
            <w:r w:rsidRPr="00A55D7F">
              <w:rPr>
                <w:rStyle w:val="aa"/>
                <w:i w:val="0"/>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730AB53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51157367" w14:textId="77777777" w:rsidTr="00871DED">
        <w:trPr>
          <w:trHeight w:val="280"/>
        </w:trPr>
        <w:tc>
          <w:tcPr>
            <w:tcW w:w="1975" w:type="pct"/>
          </w:tcPr>
          <w:p w14:paraId="0954B8BB" w14:textId="77777777" w:rsidR="0054205B" w:rsidRPr="00A55D7F" w:rsidRDefault="0054205B" w:rsidP="00871DED">
            <w:pPr>
              <w:rPr>
                <w:rStyle w:val="aa"/>
                <w:i w:val="0"/>
                <w:sz w:val="24"/>
                <w:szCs w:val="24"/>
              </w:rPr>
            </w:pPr>
            <w:r w:rsidRPr="00A55D7F">
              <w:rPr>
                <w:rStyle w:val="aa"/>
                <w:i w:val="0"/>
                <w:sz w:val="24"/>
                <w:szCs w:val="24"/>
              </w:rPr>
              <w:lastRenderedPageBreak/>
              <w:t>Отдельно стоящие, встроенные или пристроенные в жилые дома гаражи на одно-два машиноместа на индивидуальный участок.</w:t>
            </w:r>
          </w:p>
          <w:p w14:paraId="123F85B9" w14:textId="77777777" w:rsidR="0054205B" w:rsidRPr="00A55D7F" w:rsidRDefault="0054205B" w:rsidP="00871DED">
            <w:pPr>
              <w:rPr>
                <w:rStyle w:val="aa"/>
                <w:i w:val="0"/>
                <w:sz w:val="24"/>
                <w:szCs w:val="24"/>
              </w:rPr>
            </w:pPr>
          </w:p>
        </w:tc>
        <w:tc>
          <w:tcPr>
            <w:tcW w:w="3025" w:type="pct"/>
          </w:tcPr>
          <w:p w14:paraId="29F9CEF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F86B65F" w14:textId="77777777" w:rsidR="0054205B" w:rsidRPr="00A55D7F" w:rsidRDefault="0054205B" w:rsidP="00871DED">
            <w:pPr>
              <w:rPr>
                <w:rStyle w:val="aa"/>
                <w:i w:val="0"/>
                <w:sz w:val="24"/>
                <w:szCs w:val="24"/>
              </w:rPr>
            </w:pPr>
            <w:r w:rsidRPr="00A55D7F">
              <w:rPr>
                <w:rStyle w:val="aa"/>
                <w:i w:val="0"/>
                <w:sz w:val="24"/>
                <w:szCs w:val="24"/>
              </w:rPr>
              <w:t xml:space="preserve">Максимальная высота – не более 5 м. </w:t>
            </w:r>
          </w:p>
          <w:p w14:paraId="1E0F3B06" w14:textId="77777777" w:rsidR="0054205B" w:rsidRPr="00A55D7F" w:rsidRDefault="0054205B" w:rsidP="00871DED">
            <w:pPr>
              <w:rPr>
                <w:rStyle w:val="aa"/>
                <w:i w:val="0"/>
                <w:sz w:val="24"/>
                <w:szCs w:val="24"/>
              </w:rPr>
            </w:pPr>
            <w:r w:rsidRPr="00A55D7F">
              <w:rPr>
                <w:rStyle w:val="aa"/>
                <w:i w:val="0"/>
                <w:sz w:val="24"/>
                <w:szCs w:val="24"/>
              </w:rPr>
              <w:t xml:space="preserve">Допускается размещать по красной линии без устройства распашных ворот.            </w:t>
            </w:r>
            <w:r w:rsidRPr="00A55D7F">
              <w:rPr>
                <w:rStyle w:val="aa"/>
                <w:i w:val="0"/>
                <w:sz w:val="24"/>
                <w:szCs w:val="24"/>
              </w:rPr>
              <w:lastRenderedPageBreak/>
              <w:t>Допускается делать встроенными в первые этажи жилого дома.</w:t>
            </w:r>
          </w:p>
          <w:p w14:paraId="495806DB" w14:textId="77777777" w:rsidR="0054205B" w:rsidRPr="00A55D7F" w:rsidRDefault="0054205B" w:rsidP="00871DED">
            <w:pPr>
              <w:rPr>
                <w:rStyle w:val="aa"/>
                <w:i w:val="0"/>
                <w:sz w:val="24"/>
                <w:szCs w:val="24"/>
              </w:rPr>
            </w:pPr>
            <w:r w:rsidRPr="00A55D7F">
              <w:rPr>
                <w:rStyle w:val="aa"/>
                <w:i w:val="0"/>
                <w:sz w:val="24"/>
                <w:szCs w:val="24"/>
              </w:rPr>
              <w:t>Отступ от границ смежного земельного участка -1 м.</w:t>
            </w:r>
          </w:p>
          <w:p w14:paraId="510BE9CE" w14:textId="77777777" w:rsidR="0054205B" w:rsidRPr="00A55D7F" w:rsidRDefault="0054205B" w:rsidP="00871DED">
            <w:pPr>
              <w:rPr>
                <w:rStyle w:val="aa"/>
                <w:i w:val="0"/>
                <w:sz w:val="24"/>
                <w:szCs w:val="24"/>
              </w:rPr>
            </w:pPr>
            <w:r w:rsidRPr="00A55D7F">
              <w:rPr>
                <w:rStyle w:val="aa"/>
                <w:i w:val="0"/>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54205B" w:rsidRPr="00A55D7F" w14:paraId="51125C48" w14:textId="77777777" w:rsidTr="00871DED">
        <w:trPr>
          <w:trHeight w:val="280"/>
        </w:trPr>
        <w:tc>
          <w:tcPr>
            <w:tcW w:w="1975" w:type="pct"/>
          </w:tcPr>
          <w:p w14:paraId="3EF9220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Надворные туалеты, гидронепроницаемые выгребы, септики.</w:t>
            </w:r>
          </w:p>
        </w:tc>
        <w:tc>
          <w:tcPr>
            <w:tcW w:w="3025" w:type="pct"/>
          </w:tcPr>
          <w:p w14:paraId="769AC6F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AD112C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Максимальный процент застройки назначать в соответствии с основным видом разрешенного использования земельного участка. </w:t>
            </w:r>
          </w:p>
          <w:p w14:paraId="31CA5D1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Надворные туалеты:</w:t>
            </w:r>
          </w:p>
          <w:p w14:paraId="3B6244C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расстояние от красной линии не менее - 10 м; </w:t>
            </w:r>
          </w:p>
          <w:p w14:paraId="43F53EB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расстояние от границы смежного земельного участка не менее - 1 м;</w:t>
            </w:r>
          </w:p>
          <w:p w14:paraId="3273C3B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до стен соседнего дома при отсутствии централизованной канализации - не менее 7 м, до источника водоснабжения (колодца) - не менее 15 м.</w:t>
            </w:r>
          </w:p>
          <w:p w14:paraId="1E27A65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Минимальное расстояние:</w:t>
            </w:r>
          </w:p>
          <w:p w14:paraId="7224F1D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от септиков до фундаментов зданий, строений, сооружений, на соседнем участке – не менее 5 м., от фильтрующих колодцев – не менее 8 м.;</w:t>
            </w:r>
          </w:p>
          <w:p w14:paraId="0E5E41E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от септиков и фильтрующих колодцев до границы соседнего земельного участка и красной линии - не менее 1 м. </w:t>
            </w:r>
          </w:p>
        </w:tc>
      </w:tr>
      <w:tr w:rsidR="0054205B" w:rsidRPr="00A55D7F" w14:paraId="3B8BD73B" w14:textId="77777777" w:rsidTr="00871DED">
        <w:trPr>
          <w:trHeight w:val="280"/>
        </w:trPr>
        <w:tc>
          <w:tcPr>
            <w:tcW w:w="1975" w:type="pct"/>
          </w:tcPr>
          <w:p w14:paraId="486B268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3025" w:type="pct"/>
          </w:tcPr>
          <w:p w14:paraId="51B2B46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4FBEE02D"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68AB109C" w14:textId="5F20920D" w:rsidR="0054205B" w:rsidRPr="00A55D7F" w:rsidRDefault="00CB66D3" w:rsidP="00871DED">
            <w:pPr>
              <w:rPr>
                <w:rStyle w:val="aa"/>
                <w:i w:val="0"/>
                <w:sz w:val="24"/>
                <w:szCs w:val="24"/>
              </w:rPr>
            </w:pPr>
            <w:r>
              <w:rPr>
                <w:rStyle w:val="aa"/>
                <w:i w:val="0"/>
                <w:sz w:val="24"/>
                <w:szCs w:val="24"/>
              </w:rPr>
              <w:t xml:space="preserve">- </w:t>
            </w:r>
            <w:r w:rsidR="0054205B" w:rsidRPr="00A55D7F">
              <w:rPr>
                <w:rStyle w:val="aa"/>
                <w:i w:val="0"/>
                <w:sz w:val="24"/>
                <w:szCs w:val="24"/>
              </w:rPr>
              <w:t>для легковых автомобилей - 15 кв. м;</w:t>
            </w:r>
          </w:p>
          <w:p w14:paraId="05A930F4" w14:textId="4D0A39C4" w:rsidR="0054205B" w:rsidRPr="00A55D7F" w:rsidRDefault="00CB66D3" w:rsidP="00871DED">
            <w:pPr>
              <w:rPr>
                <w:rStyle w:val="aa"/>
                <w:i w:val="0"/>
                <w:sz w:val="24"/>
                <w:szCs w:val="24"/>
              </w:rPr>
            </w:pPr>
            <w:r>
              <w:rPr>
                <w:rStyle w:val="aa"/>
                <w:i w:val="0"/>
                <w:sz w:val="24"/>
                <w:szCs w:val="24"/>
              </w:rPr>
              <w:t xml:space="preserve">- </w:t>
            </w:r>
            <w:r w:rsidR="0054205B" w:rsidRPr="00A55D7F">
              <w:rPr>
                <w:rStyle w:val="aa"/>
                <w:i w:val="0"/>
                <w:sz w:val="24"/>
                <w:szCs w:val="24"/>
              </w:rPr>
              <w:t>для автобусов - 40 кв. м;</w:t>
            </w:r>
          </w:p>
          <w:p w14:paraId="46C7B2EB" w14:textId="50DC8C4D" w:rsidR="0054205B" w:rsidRPr="00A55D7F" w:rsidRDefault="00CB66D3" w:rsidP="00871DED">
            <w:pPr>
              <w:rPr>
                <w:rStyle w:val="aa"/>
                <w:i w:val="0"/>
                <w:sz w:val="24"/>
                <w:szCs w:val="24"/>
              </w:rPr>
            </w:pPr>
            <w:r>
              <w:rPr>
                <w:rStyle w:val="aa"/>
                <w:i w:val="0"/>
                <w:sz w:val="24"/>
                <w:szCs w:val="24"/>
              </w:rPr>
              <w:t xml:space="preserve">- </w:t>
            </w:r>
            <w:r w:rsidR="0054205B" w:rsidRPr="00A55D7F">
              <w:rPr>
                <w:rStyle w:val="aa"/>
                <w:i w:val="0"/>
                <w:sz w:val="24"/>
                <w:szCs w:val="24"/>
              </w:rPr>
              <w:t>для велосипедов - 0,9 кв. м.</w:t>
            </w:r>
          </w:p>
          <w:p w14:paraId="7627B6A3" w14:textId="77777777" w:rsidR="0054205B" w:rsidRPr="00A55D7F" w:rsidRDefault="0054205B" w:rsidP="00871DED">
            <w:pPr>
              <w:rPr>
                <w:rStyle w:val="aa"/>
                <w:i w:val="0"/>
                <w:sz w:val="24"/>
                <w:szCs w:val="24"/>
              </w:rPr>
            </w:pPr>
            <w:r w:rsidRPr="00A55D7F">
              <w:rPr>
                <w:rStyle w:val="aa"/>
                <w:i w:val="0"/>
                <w:sz w:val="24"/>
                <w:szCs w:val="24"/>
              </w:rPr>
              <w:t xml:space="preserve">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w:t>
            </w:r>
            <w:r w:rsidRPr="00A55D7F">
              <w:rPr>
                <w:rStyle w:val="aa"/>
                <w:i w:val="0"/>
                <w:sz w:val="24"/>
                <w:szCs w:val="24"/>
              </w:rPr>
              <w:lastRenderedPageBreak/>
              <w:t>одного места) для специального автотранспорта инвалидов с учетом ширины зоны для парковки не менее 3,5 м.</w:t>
            </w:r>
          </w:p>
          <w:p w14:paraId="6C96802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p w14:paraId="64C02D0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7423F9CD" w14:textId="77777777" w:rsidTr="00871DED">
        <w:trPr>
          <w:trHeight w:val="280"/>
        </w:trPr>
        <w:tc>
          <w:tcPr>
            <w:tcW w:w="1975" w:type="pct"/>
          </w:tcPr>
          <w:p w14:paraId="7ECCD80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Гаражи-автостоянки на территории жилой, (встроенные, встроенно-пристроенные, подземные)</w:t>
            </w:r>
          </w:p>
        </w:tc>
        <w:tc>
          <w:tcPr>
            <w:tcW w:w="3025" w:type="pct"/>
          </w:tcPr>
          <w:p w14:paraId="1388B6C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7ED98EB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Максимальное количество этажей – не более 2.</w:t>
            </w:r>
          </w:p>
          <w:p w14:paraId="7B45F8A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Подъезды к гаражам-автостоянкам должны быть изолированы от площадок для отдыха и игр детей, спортивных площадок. </w:t>
            </w:r>
          </w:p>
          <w:p w14:paraId="4661BCD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Размещение отдельно стоящих гаражей на 1 </w:t>
            </w:r>
            <w:proofErr w:type="spellStart"/>
            <w:r w:rsidRPr="00A55D7F">
              <w:rPr>
                <w:rStyle w:val="aa"/>
                <w:rFonts w:eastAsia="SimSun"/>
                <w:i w:val="0"/>
                <w:sz w:val="24"/>
                <w:szCs w:val="24"/>
              </w:rPr>
              <w:t>машино</w:t>
            </w:r>
            <w:proofErr w:type="spellEnd"/>
            <w:r w:rsidRPr="00A55D7F">
              <w:rPr>
                <w:rStyle w:val="aa"/>
                <w:rFonts w:eastAsia="SimSun"/>
                <w:i w:val="0"/>
                <w:sz w:val="24"/>
                <w:szCs w:val="24"/>
              </w:rPr>
              <w:t>-место и подъездов к ним на придомовой территории многоквартирных домов не допускается.</w:t>
            </w:r>
          </w:p>
          <w:p w14:paraId="2E95922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14:paraId="3B143E5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На территории с застройкой жилыми домами с </w:t>
            </w:r>
            <w:proofErr w:type="spellStart"/>
            <w:r w:rsidRPr="00A55D7F">
              <w:rPr>
                <w:rStyle w:val="aa"/>
                <w:rFonts w:eastAsia="SimSun"/>
                <w:i w:val="0"/>
                <w:sz w:val="24"/>
                <w:szCs w:val="24"/>
              </w:rPr>
              <w:t>приквартирными</w:t>
            </w:r>
            <w:proofErr w:type="spellEnd"/>
            <w:r w:rsidRPr="00A55D7F">
              <w:rPr>
                <w:rStyle w:val="aa"/>
                <w:rFonts w:eastAsia="SimSun"/>
                <w:i w:val="0"/>
                <w:sz w:val="24"/>
                <w:szCs w:val="24"/>
              </w:rPr>
              <w:t xml:space="preserve"> участками (одно-, двухквартирными и многоквартирными блокированными) гаражи-стоянки </w:t>
            </w:r>
            <w:r w:rsidRPr="00A55D7F">
              <w:rPr>
                <w:rStyle w:val="aa"/>
                <w:rFonts w:eastAsia="SimSun"/>
                <w:i w:val="0"/>
                <w:sz w:val="24"/>
                <w:szCs w:val="24"/>
              </w:rPr>
              <w:lastRenderedPageBreak/>
              <w:t>следует размещать в пределах отведенного участка.</w:t>
            </w:r>
          </w:p>
          <w:p w14:paraId="12A8E34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54205B" w:rsidRPr="00A55D7F" w14:paraId="70842ED9" w14:textId="77777777" w:rsidTr="00871DED">
        <w:trPr>
          <w:trHeight w:val="280"/>
        </w:trPr>
        <w:tc>
          <w:tcPr>
            <w:tcW w:w="1975" w:type="pct"/>
          </w:tcPr>
          <w:p w14:paraId="2333139A" w14:textId="77777777" w:rsidR="0054205B" w:rsidRPr="00A55D7F" w:rsidRDefault="0054205B" w:rsidP="00871DED">
            <w:pPr>
              <w:rPr>
                <w:rStyle w:val="aa"/>
                <w:i w:val="0"/>
                <w:sz w:val="24"/>
                <w:szCs w:val="24"/>
              </w:rPr>
            </w:pPr>
            <w:r w:rsidRPr="00A55D7F">
              <w:rPr>
                <w:rStyle w:val="aa"/>
                <w:i w:val="0"/>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14:paraId="7983C499" w14:textId="77777777" w:rsidR="0054205B" w:rsidRPr="00A55D7F" w:rsidRDefault="0054205B" w:rsidP="00871DED">
            <w:pPr>
              <w:rPr>
                <w:rStyle w:val="aa"/>
                <w:i w:val="0"/>
                <w:sz w:val="24"/>
                <w:szCs w:val="24"/>
              </w:rPr>
            </w:pPr>
            <w:r w:rsidRPr="00A55D7F">
              <w:rPr>
                <w:rStyle w:val="aa"/>
                <w:rFonts w:eastAsia="SimSun"/>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F1A10A0" w14:textId="77777777" w:rsidR="0054205B" w:rsidRPr="00A55D7F" w:rsidRDefault="0054205B" w:rsidP="00871DED">
            <w:pPr>
              <w:rPr>
                <w:rStyle w:val="aa"/>
                <w:i w:val="0"/>
                <w:sz w:val="24"/>
                <w:szCs w:val="24"/>
              </w:rPr>
            </w:pPr>
            <w:r w:rsidRPr="00A55D7F">
              <w:rPr>
                <w:rStyle w:val="aa"/>
                <w:i w:val="0"/>
                <w:sz w:val="24"/>
                <w:szCs w:val="24"/>
              </w:rPr>
              <w:t>Минимально допустимое расстояние от окон жилых и общественных зданий до площадок:</w:t>
            </w:r>
          </w:p>
          <w:p w14:paraId="35FCAB75"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 не менее 12 м;</w:t>
            </w:r>
          </w:p>
          <w:p w14:paraId="394A7F78"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 не менее 10 м;</w:t>
            </w:r>
          </w:p>
          <w:p w14:paraId="7A0901D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4699BBB3" w14:textId="77777777" w:rsidR="0054205B" w:rsidRPr="00A55D7F" w:rsidRDefault="0054205B" w:rsidP="00871DED">
            <w:pPr>
              <w:rPr>
                <w:rStyle w:val="aa"/>
                <w:i w:val="0"/>
                <w:sz w:val="24"/>
                <w:szCs w:val="24"/>
              </w:rPr>
            </w:pPr>
            <w:r w:rsidRPr="00A55D7F">
              <w:rPr>
                <w:rStyle w:val="aa"/>
                <w:rFonts w:eastAsia="SimSun"/>
                <w:i w:val="0"/>
                <w:sz w:val="24"/>
                <w:szCs w:val="24"/>
              </w:rPr>
              <w:t>- для выгула собак - не менее 40 м;</w:t>
            </w:r>
          </w:p>
          <w:p w14:paraId="12C2AD41"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 не менее 20 м;</w:t>
            </w:r>
          </w:p>
          <w:p w14:paraId="517D475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Расстояния от площадок для сушки белья не нормируются.</w:t>
            </w:r>
          </w:p>
          <w:p w14:paraId="4E25CAD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Расстояния от площадок для хозяйственных целей до наиболее удаленного входа в жилое здание - не более 100 м </w:t>
            </w:r>
          </w:p>
          <w:p w14:paraId="1AE265FB" w14:textId="77777777" w:rsidR="0054205B" w:rsidRPr="00A55D7F" w:rsidRDefault="0054205B" w:rsidP="00871DED">
            <w:pPr>
              <w:rPr>
                <w:rStyle w:val="aa"/>
                <w:i w:val="0"/>
                <w:sz w:val="24"/>
                <w:szCs w:val="24"/>
              </w:rPr>
            </w:pPr>
            <w:r w:rsidRPr="00A55D7F">
              <w:rPr>
                <w:rStyle w:val="aa"/>
                <w:i w:val="0"/>
                <w:sz w:val="24"/>
                <w:szCs w:val="24"/>
              </w:rPr>
              <w:t>Расчет площади нормируемых элементов дворовой территории осуществляется в соответствии с рекомендуемыми нормами:</w:t>
            </w:r>
          </w:p>
          <w:p w14:paraId="7A6F0E8B"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возраста- 0.7 кв.м./чел.,</w:t>
            </w:r>
          </w:p>
          <w:p w14:paraId="118DEBD3"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населения- 0.1 кв.м./чел.,</w:t>
            </w:r>
          </w:p>
          <w:p w14:paraId="0C9CC4EA" w14:textId="77777777" w:rsidR="0054205B" w:rsidRPr="00A55D7F" w:rsidRDefault="0054205B" w:rsidP="00871DED">
            <w:pPr>
              <w:rPr>
                <w:rStyle w:val="aa"/>
                <w:i w:val="0"/>
                <w:sz w:val="24"/>
                <w:szCs w:val="24"/>
              </w:rPr>
            </w:pPr>
            <w:r w:rsidRPr="00A55D7F">
              <w:rPr>
                <w:rStyle w:val="aa"/>
                <w:i w:val="0"/>
                <w:sz w:val="24"/>
                <w:szCs w:val="24"/>
              </w:rPr>
              <w:t>- для занятий физкультурой и спортом -2.0  кв.м./чел.,</w:t>
            </w:r>
          </w:p>
          <w:p w14:paraId="753AEE84"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и выгула собак -0.3 кв.м./чел.,</w:t>
            </w:r>
          </w:p>
          <w:p w14:paraId="70DD2FEB" w14:textId="77777777" w:rsidR="0054205B" w:rsidRPr="00A55D7F" w:rsidRDefault="0054205B" w:rsidP="00871DED">
            <w:pPr>
              <w:rPr>
                <w:rStyle w:val="aa"/>
                <w:i w:val="0"/>
                <w:sz w:val="24"/>
                <w:szCs w:val="24"/>
              </w:rPr>
            </w:pPr>
            <w:r w:rsidRPr="00A55D7F">
              <w:rPr>
                <w:rStyle w:val="aa"/>
                <w:i w:val="0"/>
                <w:sz w:val="24"/>
                <w:szCs w:val="24"/>
              </w:rPr>
              <w:t>- для стоянки автомобилей-0.8 кв.м./чел.,</w:t>
            </w:r>
          </w:p>
        </w:tc>
      </w:tr>
      <w:tr w:rsidR="0054205B" w:rsidRPr="00A55D7F" w14:paraId="7751C946" w14:textId="77777777" w:rsidTr="00871DED">
        <w:trPr>
          <w:trHeight w:val="280"/>
        </w:trPr>
        <w:tc>
          <w:tcPr>
            <w:tcW w:w="1975" w:type="pct"/>
          </w:tcPr>
          <w:p w14:paraId="1A062B0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Площадки для сбора твердых бытовых отходов.</w:t>
            </w:r>
          </w:p>
        </w:tc>
        <w:tc>
          <w:tcPr>
            <w:tcW w:w="3025" w:type="pct"/>
          </w:tcPr>
          <w:p w14:paraId="79AC75B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82BE73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2D72EB23" w14:textId="77777777" w:rsidTr="00871DED">
        <w:tc>
          <w:tcPr>
            <w:tcW w:w="1975" w:type="pct"/>
            <w:shd w:val="clear" w:color="auto" w:fill="auto"/>
          </w:tcPr>
          <w:p w14:paraId="17A3674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72BE21E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3267DB9" w14:textId="77777777" w:rsidR="0054205B" w:rsidRPr="00A55D7F" w:rsidRDefault="0054205B" w:rsidP="00871DED">
            <w:pPr>
              <w:rPr>
                <w:rStyle w:val="aa"/>
                <w:i w:val="0"/>
                <w:sz w:val="24"/>
                <w:szCs w:val="24"/>
              </w:rPr>
            </w:pPr>
            <w:r w:rsidRPr="00A55D7F">
              <w:rPr>
                <w:rStyle w:val="aa"/>
                <w:i w:val="0"/>
                <w:sz w:val="24"/>
                <w:szCs w:val="24"/>
              </w:rPr>
              <w:t xml:space="preserve">Расстояния от сараев для скота и птицы до шахтных колодцев должно быть не менее 20 м.  </w:t>
            </w:r>
          </w:p>
          <w:p w14:paraId="76B1D2AF"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r w:rsidR="00757E05" w:rsidRPr="00A55D7F">
              <w:rPr>
                <w:rStyle w:val="aa"/>
                <w:i w:val="0"/>
                <w:sz w:val="24"/>
                <w:szCs w:val="24"/>
              </w:rPr>
              <w:t>сооружений:</w:t>
            </w:r>
          </w:p>
          <w:p w14:paraId="1EEC716C"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6FC811BA"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695CF01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2CB35636"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Примечание:</w:t>
      </w:r>
    </w:p>
    <w:p w14:paraId="76FF2DCE"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8D3006" w14:textId="37FF4A4D"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w:t>
      </w:r>
      <w:r w:rsidR="00CB66D3">
        <w:rPr>
          <w:rStyle w:val="aa"/>
          <w:bCs/>
          <w:i w:val="0"/>
          <w:kern w:val="32"/>
          <w:sz w:val="24"/>
          <w:szCs w:val="24"/>
        </w:rPr>
        <w:t xml:space="preserve"> </w:t>
      </w:r>
      <w:r w:rsidRPr="00A55D7F">
        <w:rPr>
          <w:rStyle w:val="aa"/>
          <w:bCs/>
          <w:i w:val="0"/>
          <w:kern w:val="32"/>
          <w:sz w:val="24"/>
          <w:szCs w:val="24"/>
        </w:rPr>
        <w:t>для жилых зданий 3 м (кроме земельных участков в сложившейся застройке, при ширине земельного участка 18 метров и менее)</w:t>
      </w:r>
    </w:p>
    <w:p w14:paraId="61781724"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для общественных зданий 1 м; </w:t>
      </w:r>
    </w:p>
    <w:p w14:paraId="571CAC6C" w14:textId="57D24E21" w:rsidR="0054205B"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для остальных зданий и сооружений - 1 м.</w:t>
      </w:r>
    </w:p>
    <w:p w14:paraId="3A0C1FE1" w14:textId="32812852" w:rsidR="00CB66D3" w:rsidRPr="00A55D7F" w:rsidRDefault="00CB66D3" w:rsidP="00FE0322">
      <w:pPr>
        <w:keepLines w:val="0"/>
        <w:overflowPunct/>
        <w:autoSpaceDE/>
        <w:autoSpaceDN/>
        <w:adjustRightInd/>
        <w:spacing w:line="240" w:lineRule="auto"/>
        <w:ind w:firstLine="426"/>
        <w:rPr>
          <w:rStyle w:val="aa"/>
          <w:bCs/>
          <w:i w:val="0"/>
          <w:kern w:val="32"/>
          <w:sz w:val="24"/>
          <w:szCs w:val="24"/>
        </w:rPr>
      </w:pPr>
      <w:r w:rsidRPr="00CB66D3">
        <w:rPr>
          <w:rStyle w:val="aa"/>
          <w:bCs/>
          <w:i w:val="0"/>
          <w:kern w:val="32"/>
          <w:sz w:val="24"/>
          <w:szCs w:val="24"/>
          <w:highlight w:val="yellow"/>
        </w:rPr>
        <w:t>Участками в сложившейся застройке принимаются земельные участки</w:t>
      </w:r>
      <w:r>
        <w:rPr>
          <w:rStyle w:val="aa"/>
          <w:bCs/>
          <w:i w:val="0"/>
          <w:kern w:val="32"/>
          <w:sz w:val="24"/>
          <w:szCs w:val="24"/>
          <w:highlight w:val="yellow"/>
        </w:rPr>
        <w:t>,</w:t>
      </w:r>
      <w:r w:rsidRPr="00CB66D3">
        <w:rPr>
          <w:rStyle w:val="aa"/>
          <w:bCs/>
          <w:i w:val="0"/>
          <w:kern w:val="32"/>
          <w:sz w:val="24"/>
          <w:szCs w:val="24"/>
          <w:highlight w:val="yellow"/>
        </w:rPr>
        <w:t xml:space="preserve"> застроенные со смежных сторон</w:t>
      </w:r>
      <w:r>
        <w:rPr>
          <w:rStyle w:val="aa"/>
          <w:bCs/>
          <w:i w:val="0"/>
          <w:kern w:val="32"/>
          <w:sz w:val="24"/>
          <w:szCs w:val="24"/>
        </w:rPr>
        <w:t>.</w:t>
      </w:r>
    </w:p>
    <w:p w14:paraId="020F9E1B"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2C311062"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Расстояние до красной линии:</w:t>
      </w:r>
    </w:p>
    <w:p w14:paraId="714E3746"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1) от </w:t>
      </w:r>
      <w:r w:rsidR="00E026FD" w:rsidRPr="00A55D7F">
        <w:rPr>
          <w:rStyle w:val="aa"/>
          <w:bCs/>
          <w:i w:val="0"/>
          <w:kern w:val="32"/>
          <w:sz w:val="24"/>
          <w:szCs w:val="24"/>
        </w:rPr>
        <w:t>д</w:t>
      </w:r>
      <w:r w:rsidRPr="00A55D7F">
        <w:rPr>
          <w:rStyle w:val="aa"/>
          <w:bCs/>
          <w:i w:val="0"/>
          <w:kern w:val="32"/>
          <w:sz w:val="24"/>
          <w:szCs w:val="24"/>
        </w:rPr>
        <w:t>ошкольных образовательных учреждений и общеобразовательных школ (стены здания) -10 м;</w:t>
      </w:r>
    </w:p>
    <w:p w14:paraId="60AB67B2"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2) от </w:t>
      </w:r>
      <w:r w:rsidR="00E026FD" w:rsidRPr="00A55D7F">
        <w:rPr>
          <w:rStyle w:val="aa"/>
          <w:bCs/>
          <w:i w:val="0"/>
          <w:kern w:val="32"/>
          <w:sz w:val="24"/>
          <w:szCs w:val="24"/>
        </w:rPr>
        <w:t>п</w:t>
      </w:r>
      <w:r w:rsidRPr="00A55D7F">
        <w:rPr>
          <w:rStyle w:val="aa"/>
          <w:bCs/>
          <w:i w:val="0"/>
          <w:kern w:val="32"/>
          <w:sz w:val="24"/>
          <w:szCs w:val="24"/>
        </w:rPr>
        <w:t>ожарных депо - 10 м (15 м - для депо I типа);</w:t>
      </w:r>
    </w:p>
    <w:p w14:paraId="2AB60DD4"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3) улиц, от жилых и общественных </w:t>
      </w:r>
      <w:r w:rsidR="0092557F" w:rsidRPr="00A55D7F">
        <w:rPr>
          <w:rStyle w:val="aa"/>
          <w:bCs/>
          <w:i w:val="0"/>
          <w:kern w:val="32"/>
          <w:sz w:val="24"/>
          <w:szCs w:val="24"/>
        </w:rPr>
        <w:t>зданий –</w:t>
      </w:r>
      <w:r w:rsidRPr="00A55D7F">
        <w:rPr>
          <w:rStyle w:val="aa"/>
          <w:bCs/>
          <w:i w:val="0"/>
          <w:kern w:val="32"/>
          <w:sz w:val="24"/>
          <w:szCs w:val="24"/>
        </w:rPr>
        <w:t xml:space="preserve"> 3 м;</w:t>
      </w:r>
    </w:p>
    <w:p w14:paraId="253D42A7"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4) проездов, от жилых и общественных зданий – 3 м;</w:t>
      </w:r>
    </w:p>
    <w:p w14:paraId="3A32C2D5"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5) от остальных зданий и сооружений - 5 м.</w:t>
      </w:r>
    </w:p>
    <w:p w14:paraId="486927C4"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5276180"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 границы соседнего земельного участка расстояния по санитарно-бытовым условиям должны быть не менее:</w:t>
      </w:r>
    </w:p>
    <w:p w14:paraId="52D41010"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усадебного одно-, двухквартирного и блокированного дома - 3 м;</w:t>
      </w:r>
    </w:p>
    <w:p w14:paraId="2C79283B"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в сложившейся застройке, при ширине земельного участка 18 метров и менее, для строительства жилого дома минимальный отступ от границы соседнего участка составляет не менее:</w:t>
      </w:r>
    </w:p>
    <w:p w14:paraId="3F0920EC"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1,0 м - для одноэтажного жилого дома;</w:t>
      </w:r>
    </w:p>
    <w:p w14:paraId="5C40CE22"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1,5 м - для двухэтажного жилого дома;</w:t>
      </w:r>
    </w:p>
    <w:p w14:paraId="3D30C45F"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14:paraId="12EA3812"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других построек (баня, гараж и другие) - 1 м;</w:t>
      </w:r>
    </w:p>
    <w:p w14:paraId="3E75CFEC"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стволов высокорослых деревьев - 4 м;</w:t>
      </w:r>
    </w:p>
    <w:p w14:paraId="48B67237"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стволов среднерослых деревьев - 2 м;</w:t>
      </w:r>
    </w:p>
    <w:p w14:paraId="1A488DE3" w14:textId="1FF4A543" w:rsidR="0054205B"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кустарника - 1 м.</w:t>
      </w:r>
    </w:p>
    <w:p w14:paraId="0774C7A8" w14:textId="1EED95C0" w:rsidR="00CB66D3" w:rsidRPr="00A55D7F" w:rsidRDefault="00CB66D3" w:rsidP="00FE0322">
      <w:pPr>
        <w:keepLines w:val="0"/>
        <w:overflowPunct/>
        <w:autoSpaceDE/>
        <w:autoSpaceDN/>
        <w:adjustRightInd/>
        <w:spacing w:line="240" w:lineRule="auto"/>
        <w:ind w:firstLine="426"/>
        <w:rPr>
          <w:rStyle w:val="aa"/>
          <w:bCs/>
          <w:i w:val="0"/>
          <w:kern w:val="32"/>
          <w:sz w:val="24"/>
          <w:szCs w:val="24"/>
        </w:rPr>
      </w:pPr>
      <w:r w:rsidRPr="00CB66D3">
        <w:rPr>
          <w:rStyle w:val="aa"/>
          <w:bCs/>
          <w:i w:val="0"/>
          <w:kern w:val="32"/>
          <w:sz w:val="24"/>
          <w:szCs w:val="24"/>
          <w:highlight w:val="yellow"/>
        </w:rPr>
        <w:t>Среднерослыми принимаются деревья высотой до 4,0м; высокорослыми принимаются деревья высотой свыше 4,0м</w:t>
      </w:r>
      <w:r>
        <w:rPr>
          <w:rStyle w:val="aa"/>
          <w:bCs/>
          <w:i w:val="0"/>
          <w:kern w:val="32"/>
          <w:sz w:val="24"/>
          <w:szCs w:val="24"/>
          <w:highlight w:val="yellow"/>
        </w:rPr>
        <w:t xml:space="preserve"> вне зависимости от вида</w:t>
      </w:r>
      <w:r w:rsidRPr="00CB66D3">
        <w:rPr>
          <w:rStyle w:val="aa"/>
          <w:bCs/>
          <w:i w:val="0"/>
          <w:kern w:val="32"/>
          <w:sz w:val="24"/>
          <w:szCs w:val="24"/>
          <w:highlight w:val="yellow"/>
        </w:rPr>
        <w:t>.</w:t>
      </w:r>
      <w:r>
        <w:rPr>
          <w:rStyle w:val="aa"/>
          <w:bCs/>
          <w:i w:val="0"/>
          <w:kern w:val="32"/>
          <w:sz w:val="24"/>
          <w:szCs w:val="24"/>
        </w:rPr>
        <w:t xml:space="preserve"> </w:t>
      </w:r>
    </w:p>
    <w:p w14:paraId="6C77F223"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50911D27"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A18457F"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02EFB4B"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2F1010FE"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1668A4C3"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7858111"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lastRenderedPageBreak/>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w:t>
      </w:r>
      <w:r w:rsidR="00757E05" w:rsidRPr="00A55D7F">
        <w:rPr>
          <w:rStyle w:val="aa"/>
          <w:bCs/>
          <w:i w:val="0"/>
          <w:kern w:val="32"/>
          <w:sz w:val="24"/>
          <w:szCs w:val="24"/>
        </w:rPr>
        <w:t>других нормативных документов,</w:t>
      </w:r>
      <w:r w:rsidRPr="00A55D7F">
        <w:rPr>
          <w:rStyle w:val="aa"/>
          <w:bCs/>
          <w:i w:val="0"/>
          <w:kern w:val="32"/>
          <w:sz w:val="24"/>
          <w:szCs w:val="24"/>
        </w:rPr>
        <w:t xml:space="preserve"> действующих на территории Российской Федерации).</w:t>
      </w:r>
    </w:p>
    <w:p w14:paraId="67B533CD"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913C61"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bookmarkEnd w:id="39"/>
    <w:p w14:paraId="37C62736"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Требования к ограждению земельных участков: </w:t>
      </w:r>
    </w:p>
    <w:p w14:paraId="47DB1184" w14:textId="620FCC02"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sidR="003214A9">
        <w:rPr>
          <w:rStyle w:val="aa"/>
          <w:bCs/>
          <w:i w:val="0"/>
          <w:kern w:val="32"/>
          <w:sz w:val="24"/>
          <w:szCs w:val="24"/>
        </w:rPr>
        <w:t xml:space="preserve"> </w:t>
      </w:r>
      <w:r w:rsidR="003214A9" w:rsidRPr="003214A9">
        <w:rPr>
          <w:rStyle w:val="aa"/>
          <w:bCs/>
          <w:i w:val="0"/>
          <w:kern w:val="32"/>
          <w:sz w:val="24"/>
          <w:szCs w:val="24"/>
          <w:highlight w:val="yellow"/>
        </w:rPr>
        <w:t>при застройке по проекту планировки территории с согласованием внешнего вида</w:t>
      </w:r>
      <w:r w:rsidR="003214A9">
        <w:rPr>
          <w:rStyle w:val="aa"/>
          <w:bCs/>
          <w:i w:val="0"/>
          <w:kern w:val="32"/>
          <w:sz w:val="24"/>
          <w:szCs w:val="24"/>
        </w:rPr>
        <w:t>;</w:t>
      </w:r>
    </w:p>
    <w:p w14:paraId="3A3BD90F" w14:textId="638FFDEA" w:rsidR="0054205B"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высота ограждения земельных участков должна быть не более 2,0 метров; </w:t>
      </w:r>
    </w:p>
    <w:p w14:paraId="260CE010" w14:textId="4DADD84C" w:rsidR="003214A9" w:rsidRPr="00A55D7F" w:rsidRDefault="003214A9" w:rsidP="00FE0322">
      <w:pPr>
        <w:keepLines w:val="0"/>
        <w:overflowPunct/>
        <w:autoSpaceDE/>
        <w:autoSpaceDN/>
        <w:adjustRightInd/>
        <w:spacing w:line="240" w:lineRule="auto"/>
        <w:ind w:firstLine="426"/>
        <w:rPr>
          <w:rStyle w:val="aa"/>
          <w:bCs/>
          <w:i w:val="0"/>
          <w:kern w:val="32"/>
          <w:sz w:val="24"/>
          <w:szCs w:val="24"/>
        </w:rPr>
      </w:pPr>
      <w:r w:rsidRPr="003214A9">
        <w:rPr>
          <w:rStyle w:val="aa"/>
          <w:bCs/>
          <w:i w:val="0"/>
          <w:kern w:val="32"/>
          <w:sz w:val="24"/>
          <w:szCs w:val="24"/>
          <w:highlight w:val="yellow"/>
        </w:rPr>
        <w:t>–  допускается устройство «живой» изгороди по меже земельных участков при согласии соседей или на стороне инициатора;</w:t>
      </w:r>
    </w:p>
    <w:p w14:paraId="2502E1B4"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ограждения между смежными земельными участками должны быть проветриваемыми на высоту не менее 0,5 м от уровня земли; </w:t>
      </w:r>
    </w:p>
    <w:p w14:paraId="7A997447" w14:textId="3514586C" w:rsidR="0054205B"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6890FE00" w14:textId="7C856C2D" w:rsidR="000F45E9" w:rsidRPr="000F45E9" w:rsidRDefault="000F45E9" w:rsidP="00FE0322">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Требования к малым архитектурным формам (далее – МАФ):</w:t>
      </w:r>
    </w:p>
    <w:p w14:paraId="6A898647" w14:textId="52422BE9" w:rsidR="000F45E9" w:rsidRPr="000F45E9" w:rsidRDefault="000F45E9" w:rsidP="00FE0322">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высота МАФ не более 2,0 м;</w:t>
      </w:r>
    </w:p>
    <w:p w14:paraId="6301D24F" w14:textId="69303215" w:rsidR="000F45E9" w:rsidRPr="000F45E9" w:rsidRDefault="000F45E9" w:rsidP="00FE0322">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при высоте МАФ более 2,0 м при положительном согласовании на градостроительном совете;</w:t>
      </w:r>
    </w:p>
    <w:p w14:paraId="78FE4929" w14:textId="2A2DC1FC" w:rsidR="000F45E9" w:rsidRPr="000F45E9" w:rsidRDefault="000F45E9" w:rsidP="00FE0322">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выделение земельного участка под установку МАФ площадью до 5,0 кв.м. не требуется;</w:t>
      </w:r>
    </w:p>
    <w:p w14:paraId="3877B4B1" w14:textId="439508A9" w:rsidR="000F45E9" w:rsidRPr="00A55D7F" w:rsidRDefault="000F45E9" w:rsidP="00FE0322">
      <w:pPr>
        <w:keepLines w:val="0"/>
        <w:overflowPunct/>
        <w:autoSpaceDE/>
        <w:autoSpaceDN/>
        <w:adjustRightInd/>
        <w:spacing w:line="240" w:lineRule="auto"/>
        <w:ind w:firstLine="426"/>
        <w:rPr>
          <w:rStyle w:val="aa"/>
          <w:bCs/>
          <w:i w:val="0"/>
          <w:kern w:val="32"/>
          <w:sz w:val="24"/>
          <w:szCs w:val="24"/>
        </w:rPr>
      </w:pPr>
      <w:r w:rsidRPr="000F45E9">
        <w:rPr>
          <w:rStyle w:val="aa"/>
          <w:bCs/>
          <w:i w:val="0"/>
          <w:kern w:val="32"/>
          <w:sz w:val="24"/>
          <w:szCs w:val="24"/>
          <w:highlight w:val="yellow"/>
        </w:rPr>
        <w:t>- выделение земельного участка под установку МАФ площадью более 5,0 кв.м. не требуется при положительном согласовании на градостроительном совете.</w:t>
      </w:r>
    </w:p>
    <w:p w14:paraId="6C0EC957" w14:textId="77777777" w:rsidR="006664FC" w:rsidRPr="00A55D7F" w:rsidRDefault="006664FC" w:rsidP="006664FC">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E4F110F" w14:textId="77777777" w:rsidR="006664FC" w:rsidRPr="00A55D7F" w:rsidRDefault="006664FC" w:rsidP="006664FC">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Ж-1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0A4E2912" w14:textId="3F20BF19" w:rsidR="0054205B" w:rsidRPr="00A55D7F" w:rsidRDefault="0054205B" w:rsidP="00FB5EC6">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Ж</w:t>
      </w:r>
      <w:r w:rsidR="00AD0247" w:rsidRPr="00A55D7F">
        <w:rPr>
          <w:rStyle w:val="aa"/>
          <w:rFonts w:ascii="Times New Roman" w:eastAsia="SimSun" w:hAnsi="Times New Roman"/>
          <w:i w:val="0"/>
          <w:sz w:val="24"/>
          <w:szCs w:val="24"/>
        </w:rPr>
        <w:t>-</w:t>
      </w:r>
      <w:r w:rsidR="00FE0322" w:rsidRPr="00A55D7F">
        <w:rPr>
          <w:rStyle w:val="aa"/>
          <w:rFonts w:ascii="Times New Roman" w:eastAsia="SimSun" w:hAnsi="Times New Roman"/>
          <w:i w:val="0"/>
          <w:sz w:val="24"/>
          <w:szCs w:val="24"/>
        </w:rPr>
        <w:t>2</w:t>
      </w:r>
      <w:r w:rsidRPr="00A55D7F">
        <w:rPr>
          <w:rStyle w:val="aa"/>
          <w:rFonts w:ascii="Times New Roman" w:eastAsia="SimSun" w:hAnsi="Times New Roman"/>
          <w:i w:val="0"/>
          <w:sz w:val="24"/>
          <w:szCs w:val="24"/>
        </w:rPr>
        <w:t>. Зона застройки малоэтажными жилыми домами.</w:t>
      </w:r>
    </w:p>
    <w:p w14:paraId="738A48FD"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Зона малоэтажной жилой застройки Ж</w:t>
      </w:r>
      <w:r w:rsidR="008D5C96" w:rsidRPr="00A55D7F">
        <w:rPr>
          <w:rStyle w:val="aa"/>
          <w:bCs/>
          <w:i w:val="0"/>
          <w:kern w:val="32"/>
          <w:sz w:val="24"/>
          <w:szCs w:val="24"/>
        </w:rPr>
        <w:t>-2</w:t>
      </w:r>
      <w:r w:rsidRPr="00A55D7F">
        <w:rPr>
          <w:rStyle w:val="aa"/>
          <w:bCs/>
          <w:i w:val="0"/>
          <w:kern w:val="32"/>
          <w:sz w:val="24"/>
          <w:szCs w:val="24"/>
        </w:rPr>
        <w:t xml:space="preserve"> выделена для формирования жилых районов с размещением </w:t>
      </w:r>
      <w:r w:rsidR="008D5C96" w:rsidRPr="00A55D7F">
        <w:rPr>
          <w:rStyle w:val="aa"/>
          <w:bCs/>
          <w:i w:val="0"/>
          <w:kern w:val="32"/>
          <w:sz w:val="24"/>
          <w:szCs w:val="24"/>
        </w:rPr>
        <w:t>блокированной жилой застройки,</w:t>
      </w:r>
      <w:r w:rsidRPr="00A55D7F">
        <w:rPr>
          <w:rStyle w:val="aa"/>
          <w:bCs/>
          <w:i w:val="0"/>
          <w:kern w:val="32"/>
          <w:sz w:val="24"/>
          <w:szCs w:val="24"/>
        </w:rPr>
        <w:t xml:space="preserve"> малоэтажных </w:t>
      </w:r>
      <w:r w:rsidR="008D5C96" w:rsidRPr="00A55D7F">
        <w:rPr>
          <w:rStyle w:val="aa"/>
          <w:bCs/>
          <w:i w:val="0"/>
          <w:kern w:val="32"/>
          <w:sz w:val="24"/>
          <w:szCs w:val="24"/>
        </w:rPr>
        <w:t xml:space="preserve">многоквартирных </w:t>
      </w:r>
      <w:r w:rsidRPr="00A55D7F">
        <w:rPr>
          <w:rStyle w:val="aa"/>
          <w:bCs/>
          <w:i w:val="0"/>
          <w:kern w:val="32"/>
          <w:sz w:val="24"/>
          <w:szCs w:val="24"/>
        </w:rPr>
        <w:t xml:space="preserve">жилых домов </w:t>
      </w:r>
      <w:r w:rsidR="008D5C96" w:rsidRPr="00A55D7F">
        <w:rPr>
          <w:rStyle w:val="aa"/>
          <w:bCs/>
          <w:i w:val="0"/>
          <w:kern w:val="32"/>
          <w:sz w:val="24"/>
          <w:szCs w:val="24"/>
        </w:rPr>
        <w:t>до</w:t>
      </w:r>
      <w:r w:rsidRPr="00A55D7F">
        <w:rPr>
          <w:rStyle w:val="aa"/>
          <w:bCs/>
          <w:i w:val="0"/>
          <w:kern w:val="32"/>
          <w:sz w:val="24"/>
          <w:szCs w:val="24"/>
        </w:rPr>
        <w:t xml:space="preserve"> 4 этажей</w:t>
      </w:r>
      <w:r w:rsidR="008D5C96" w:rsidRPr="00A55D7F">
        <w:rPr>
          <w:rStyle w:val="aa"/>
          <w:bCs/>
          <w:i w:val="0"/>
          <w:kern w:val="32"/>
          <w:sz w:val="24"/>
          <w:szCs w:val="24"/>
        </w:rPr>
        <w:t>, включая мансардный</w:t>
      </w:r>
      <w:r w:rsidRPr="00A55D7F">
        <w:rPr>
          <w:rStyle w:val="aa"/>
          <w:bCs/>
          <w:i w:val="0"/>
          <w:kern w:val="32"/>
          <w:sz w:val="24"/>
          <w:szCs w:val="24"/>
        </w:rPr>
        <w:t xml:space="preserve">, с минимально разрешенным набором услуг местного значения. </w:t>
      </w:r>
    </w:p>
    <w:p w14:paraId="1B1F0D9F" w14:textId="77777777" w:rsidR="008D5C96" w:rsidRPr="00A55D7F" w:rsidRDefault="008D5C96" w:rsidP="00FE0322">
      <w:pPr>
        <w:keepLines w:val="0"/>
        <w:overflowPunct/>
        <w:autoSpaceDE/>
        <w:autoSpaceDN/>
        <w:adjustRightInd/>
        <w:spacing w:line="240" w:lineRule="auto"/>
        <w:ind w:firstLine="426"/>
        <w:rPr>
          <w:rStyle w:val="aa"/>
          <w:bCs/>
          <w:i w:val="0"/>
          <w:kern w:val="32"/>
          <w:sz w:val="24"/>
          <w:szCs w:val="24"/>
        </w:rPr>
      </w:pPr>
    </w:p>
    <w:p w14:paraId="115A3C0B" w14:textId="77777777" w:rsidR="008D5C96" w:rsidRPr="00A55D7F" w:rsidRDefault="008D5C96" w:rsidP="008D5C96">
      <w:pPr>
        <w:pStyle w:val="a3"/>
        <w:rPr>
          <w:rStyle w:val="aa"/>
          <w:i w:val="0"/>
          <w:sz w:val="24"/>
          <w:szCs w:val="24"/>
        </w:rPr>
      </w:pPr>
      <w:r w:rsidRPr="00A55D7F">
        <w:rPr>
          <w:rStyle w:val="aa"/>
          <w:i w:val="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w:t>
      </w:r>
      <w:r w:rsidR="007B156E" w:rsidRPr="00A55D7F">
        <w:rPr>
          <w:rStyle w:val="aa"/>
          <w:i w:val="0"/>
          <w:sz w:val="24"/>
          <w:szCs w:val="24"/>
        </w:rPr>
        <w:t>2</w:t>
      </w:r>
    </w:p>
    <w:p w14:paraId="4DBE3D13" w14:textId="77777777" w:rsidR="008D5C96" w:rsidRPr="00A55D7F" w:rsidRDefault="008D5C96" w:rsidP="00FE0322">
      <w:pPr>
        <w:keepLines w:val="0"/>
        <w:overflowPunct/>
        <w:autoSpaceDE/>
        <w:autoSpaceDN/>
        <w:adjustRightInd/>
        <w:spacing w:line="240" w:lineRule="auto"/>
        <w:ind w:firstLine="426"/>
        <w:rPr>
          <w:rStyle w:val="aa"/>
          <w:bCs/>
          <w:i w:val="0"/>
          <w:kern w:val="32"/>
          <w:sz w:val="24"/>
          <w:szCs w:val="24"/>
        </w:rPr>
      </w:pPr>
    </w:p>
    <w:p w14:paraId="1639DBE5" w14:textId="77777777" w:rsidR="0054205B" w:rsidRPr="00A55D7F" w:rsidRDefault="00030BDA" w:rsidP="00FE0322">
      <w:pPr>
        <w:pStyle w:val="a3"/>
        <w:rPr>
          <w:rStyle w:val="aa"/>
          <w:i w:val="0"/>
          <w:sz w:val="24"/>
          <w:szCs w:val="24"/>
        </w:rPr>
      </w:pPr>
      <w:bookmarkStart w:id="40" w:name="_Hlk527111861"/>
      <w:r w:rsidRPr="00A55D7F">
        <w:rPr>
          <w:rStyle w:val="aa"/>
          <w:i w:val="0"/>
          <w:sz w:val="24"/>
          <w:szCs w:val="24"/>
        </w:rPr>
        <w:t xml:space="preserve"> Основные виды и параметры разрешенного использования земельных участков и объектов капитального строительства</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3"/>
        <w:gridCol w:w="3647"/>
        <w:gridCol w:w="4959"/>
        <w:gridCol w:w="5100"/>
      </w:tblGrid>
      <w:tr w:rsidR="0054205B" w:rsidRPr="00A55D7F" w14:paraId="183C71B8" w14:textId="77777777" w:rsidTr="00871DED">
        <w:trPr>
          <w:trHeight w:val="552"/>
          <w:tblHeader/>
        </w:trPr>
        <w:tc>
          <w:tcPr>
            <w:tcW w:w="437" w:type="pct"/>
            <w:vAlign w:val="center"/>
          </w:tcPr>
          <w:p w14:paraId="44B59970"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 xml:space="preserve">Код </w:t>
            </w:r>
            <w:r w:rsidR="00A2397A" w:rsidRPr="00A55D7F">
              <w:rPr>
                <w:rStyle w:val="aa"/>
                <w:i w:val="0"/>
                <w:sz w:val="24"/>
                <w:szCs w:val="24"/>
              </w:rPr>
              <w:t>вида,</w:t>
            </w:r>
            <w:r w:rsidRPr="00A55D7F">
              <w:rPr>
                <w:rStyle w:val="aa"/>
                <w:i w:val="0"/>
                <w:sz w:val="24"/>
                <w:szCs w:val="24"/>
              </w:rPr>
              <w:t xml:space="preserve"> разрешенного </w:t>
            </w:r>
            <w:r w:rsidR="00627FF7" w:rsidRPr="00A55D7F">
              <w:rPr>
                <w:rStyle w:val="aa"/>
                <w:i w:val="0"/>
                <w:sz w:val="24"/>
                <w:szCs w:val="24"/>
              </w:rPr>
              <w:t>использования</w:t>
            </w:r>
          </w:p>
        </w:tc>
        <w:tc>
          <w:tcPr>
            <w:tcW w:w="1214" w:type="pct"/>
            <w:vAlign w:val="center"/>
          </w:tcPr>
          <w:p w14:paraId="05CC2ED7" w14:textId="77777777" w:rsidR="0054205B" w:rsidRPr="00A55D7F" w:rsidRDefault="00030BDA"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vAlign w:val="center"/>
          </w:tcPr>
          <w:p w14:paraId="052D96B8" w14:textId="77777777" w:rsidR="0054205B" w:rsidRPr="00A55D7F" w:rsidRDefault="00030BDA"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8" w:type="pct"/>
            <w:vAlign w:val="center"/>
          </w:tcPr>
          <w:p w14:paraId="40FBD58E" w14:textId="77777777" w:rsidR="0054205B" w:rsidRPr="00A55D7F" w:rsidRDefault="00030BDA"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2C1700D7" w14:textId="77777777" w:rsidTr="00871DED">
        <w:trPr>
          <w:trHeight w:val="552"/>
        </w:trPr>
        <w:tc>
          <w:tcPr>
            <w:tcW w:w="437" w:type="pct"/>
          </w:tcPr>
          <w:p w14:paraId="61E35E1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2.1.1</w:t>
            </w:r>
          </w:p>
        </w:tc>
        <w:tc>
          <w:tcPr>
            <w:tcW w:w="1214" w:type="pct"/>
          </w:tcPr>
          <w:p w14:paraId="6A9E2FD6"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Малоэтажная многоквартирная жилая застройка</w:t>
            </w:r>
          </w:p>
        </w:tc>
        <w:tc>
          <w:tcPr>
            <w:tcW w:w="1651" w:type="pct"/>
          </w:tcPr>
          <w:p w14:paraId="519E1283" w14:textId="77777777" w:rsidR="0054205B" w:rsidRPr="00A55D7F" w:rsidRDefault="0054205B" w:rsidP="00871DED">
            <w:pPr>
              <w:rPr>
                <w:rStyle w:val="aa"/>
                <w:i w:val="0"/>
                <w:sz w:val="24"/>
                <w:szCs w:val="24"/>
              </w:rPr>
            </w:pPr>
            <w:r w:rsidRPr="00A55D7F">
              <w:rPr>
                <w:rStyle w:val="aa"/>
                <w:i w:val="0"/>
                <w:sz w:val="24"/>
                <w:szCs w:val="24"/>
              </w:rPr>
              <w:t>Размещение малоэтажных многоквартирных домов (многоквартирные дома высотой до 4 этажей, включая мансардный);</w:t>
            </w:r>
          </w:p>
          <w:p w14:paraId="38390967" w14:textId="77777777" w:rsidR="0054205B" w:rsidRPr="00A55D7F" w:rsidRDefault="0054205B" w:rsidP="00871DED">
            <w:pPr>
              <w:rPr>
                <w:rStyle w:val="aa"/>
                <w:i w:val="0"/>
                <w:sz w:val="24"/>
                <w:szCs w:val="24"/>
              </w:rPr>
            </w:pPr>
            <w:r w:rsidRPr="00A55D7F">
              <w:rPr>
                <w:rStyle w:val="aa"/>
                <w:i w:val="0"/>
                <w:sz w:val="24"/>
                <w:szCs w:val="24"/>
              </w:rPr>
              <w:t>обустройство спортивных и детских площадок, площадок для отдыха;</w:t>
            </w:r>
          </w:p>
          <w:p w14:paraId="7F2A77C6" w14:textId="77777777" w:rsidR="0054205B" w:rsidRPr="00A55D7F" w:rsidRDefault="0054205B" w:rsidP="00871DED">
            <w:pPr>
              <w:rPr>
                <w:rStyle w:val="aa"/>
                <w:b/>
                <w:i w:val="0"/>
                <w:sz w:val="24"/>
                <w:szCs w:val="24"/>
              </w:rPr>
            </w:pPr>
            <w:r w:rsidRPr="00A55D7F">
              <w:rPr>
                <w:rStyle w:val="aa"/>
                <w:i w:val="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98" w:type="pct"/>
          </w:tcPr>
          <w:p w14:paraId="1B41F273" w14:textId="77777777" w:rsidR="0054205B" w:rsidRPr="00A55D7F" w:rsidRDefault="0054205B" w:rsidP="00871DED">
            <w:pPr>
              <w:rPr>
                <w:rStyle w:val="aa"/>
                <w:i w:val="0"/>
                <w:sz w:val="24"/>
                <w:szCs w:val="24"/>
              </w:rPr>
            </w:pPr>
            <w:r w:rsidRPr="00A55D7F">
              <w:rPr>
                <w:rStyle w:val="aa"/>
                <w:i w:val="0"/>
                <w:sz w:val="24"/>
                <w:szCs w:val="24"/>
              </w:rPr>
              <w:t xml:space="preserve"> - минимальная/максимальная площадь земельных участков – 500/5000 кв.м.;</w:t>
            </w:r>
          </w:p>
          <w:p w14:paraId="4BFEE1A5" w14:textId="77777777" w:rsidR="0054205B" w:rsidRPr="00A55D7F" w:rsidRDefault="0054205B" w:rsidP="00871DED">
            <w:pPr>
              <w:rPr>
                <w:rStyle w:val="aa"/>
                <w:i w:val="0"/>
                <w:sz w:val="24"/>
                <w:szCs w:val="24"/>
              </w:rPr>
            </w:pPr>
            <w:r w:rsidRPr="00A55D7F">
              <w:rPr>
                <w:rStyle w:val="aa"/>
                <w:i w:val="0"/>
                <w:sz w:val="24"/>
                <w:szCs w:val="24"/>
              </w:rPr>
              <w:t xml:space="preserve">- максимальное количество этажей – не более 4 этажей </w:t>
            </w:r>
            <w:r w:rsidRPr="00A55D7F">
              <w:rPr>
                <w:rStyle w:val="aa"/>
                <w:rFonts w:eastAsia="SimSun"/>
                <w:i w:val="0"/>
                <w:sz w:val="24"/>
                <w:szCs w:val="24"/>
              </w:rPr>
              <w:t>(включая мансардный этаж)</w:t>
            </w:r>
            <w:r w:rsidRPr="00A55D7F">
              <w:rPr>
                <w:rStyle w:val="aa"/>
                <w:i w:val="0"/>
                <w:sz w:val="24"/>
                <w:szCs w:val="24"/>
              </w:rPr>
              <w:t>;</w:t>
            </w:r>
          </w:p>
          <w:p w14:paraId="0C2355CE"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18 м; </w:t>
            </w:r>
          </w:p>
          <w:p w14:paraId="429F71AA"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12 м; </w:t>
            </w:r>
          </w:p>
          <w:p w14:paraId="79D85894"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(процент застройки подземной части не регламентируется) – 60%, за исключением линейных объектов;</w:t>
            </w:r>
          </w:p>
          <w:p w14:paraId="7BCB0D17" w14:textId="77777777" w:rsidR="0054205B" w:rsidRPr="00A55D7F" w:rsidRDefault="0054205B" w:rsidP="00871DED">
            <w:pPr>
              <w:rPr>
                <w:rStyle w:val="aa"/>
                <w:i w:val="0"/>
                <w:sz w:val="24"/>
                <w:szCs w:val="24"/>
              </w:rPr>
            </w:pPr>
            <w:r w:rsidRPr="00A55D7F">
              <w:rPr>
                <w:rStyle w:val="aa"/>
                <w:i w:val="0"/>
                <w:sz w:val="24"/>
                <w:szCs w:val="24"/>
              </w:rPr>
              <w:t>Минимальный процент озеленения 15% от площади земельного участка, за исключением линейных объектов.</w:t>
            </w:r>
          </w:p>
          <w:p w14:paraId="37C217C7" w14:textId="77777777" w:rsidR="0054205B" w:rsidRPr="00A55D7F" w:rsidRDefault="0054205B" w:rsidP="00871DED">
            <w:pPr>
              <w:rPr>
                <w:rStyle w:val="aa"/>
                <w:rFonts w:eastAsia="SimSun"/>
                <w:i w:val="0"/>
                <w:sz w:val="24"/>
                <w:szCs w:val="24"/>
              </w:rPr>
            </w:pPr>
            <w:r w:rsidRPr="00A55D7F">
              <w:rPr>
                <w:rStyle w:val="aa"/>
                <w:i w:val="0"/>
                <w:sz w:val="24"/>
                <w:szCs w:val="24"/>
              </w:rPr>
              <w:t xml:space="preserve">На территории малоэтажной жилой застройки следует предусматривать 100-процентную обеспеченность местами для </w:t>
            </w:r>
            <w:r w:rsidRPr="00A55D7F">
              <w:rPr>
                <w:rStyle w:val="aa"/>
                <w:i w:val="0"/>
                <w:sz w:val="24"/>
                <w:szCs w:val="24"/>
              </w:rPr>
              <w:lastRenderedPageBreak/>
              <w:t>хранения и парковки легковых автомобилей, мотоциклов, мопедов.</w:t>
            </w:r>
          </w:p>
        </w:tc>
      </w:tr>
      <w:tr w:rsidR="0054205B" w:rsidRPr="00A55D7F" w14:paraId="76528CC4" w14:textId="77777777" w:rsidTr="00871DED">
        <w:trPr>
          <w:trHeight w:val="552"/>
        </w:trPr>
        <w:tc>
          <w:tcPr>
            <w:tcW w:w="437" w:type="pct"/>
          </w:tcPr>
          <w:p w14:paraId="0987FFE4" w14:textId="77777777" w:rsidR="0054205B" w:rsidRPr="00A55D7F" w:rsidRDefault="0054205B" w:rsidP="00871DED">
            <w:pPr>
              <w:ind w:firstLine="0"/>
              <w:jc w:val="center"/>
              <w:rPr>
                <w:rStyle w:val="aa"/>
                <w:i w:val="0"/>
                <w:sz w:val="24"/>
                <w:szCs w:val="24"/>
              </w:rPr>
            </w:pPr>
            <w:r w:rsidRPr="00A55D7F">
              <w:rPr>
                <w:rStyle w:val="aa"/>
                <w:i w:val="0"/>
                <w:sz w:val="24"/>
                <w:szCs w:val="24"/>
              </w:rPr>
              <w:lastRenderedPageBreak/>
              <w:t>2.3</w:t>
            </w:r>
          </w:p>
        </w:tc>
        <w:tc>
          <w:tcPr>
            <w:tcW w:w="1214" w:type="pct"/>
            <w:tcBorders>
              <w:top w:val="single" w:sz="4" w:space="0" w:color="auto"/>
              <w:bottom w:val="single" w:sz="4" w:space="0" w:color="auto"/>
              <w:right w:val="single" w:sz="4" w:space="0" w:color="auto"/>
            </w:tcBorders>
          </w:tcPr>
          <w:p w14:paraId="417081C1" w14:textId="77777777" w:rsidR="0054205B" w:rsidRPr="00A55D7F" w:rsidRDefault="0054205B" w:rsidP="00871DED">
            <w:pPr>
              <w:ind w:firstLine="0"/>
              <w:rPr>
                <w:rStyle w:val="aa"/>
                <w:i w:val="0"/>
                <w:sz w:val="24"/>
                <w:szCs w:val="24"/>
              </w:rPr>
            </w:pPr>
            <w:r w:rsidRPr="00A55D7F">
              <w:rPr>
                <w:rStyle w:val="aa"/>
                <w:i w:val="0"/>
                <w:sz w:val="24"/>
                <w:szCs w:val="24"/>
              </w:rPr>
              <w:t>Блокированная жилая застройка</w:t>
            </w:r>
          </w:p>
        </w:tc>
        <w:tc>
          <w:tcPr>
            <w:tcW w:w="1651" w:type="pct"/>
            <w:tcBorders>
              <w:top w:val="single" w:sz="4" w:space="0" w:color="auto"/>
              <w:left w:val="single" w:sz="4" w:space="0" w:color="auto"/>
              <w:bottom w:val="single" w:sz="4" w:space="0" w:color="auto"/>
              <w:right w:val="single" w:sz="4" w:space="0" w:color="auto"/>
            </w:tcBorders>
          </w:tcPr>
          <w:p w14:paraId="142E9E3C" w14:textId="77777777" w:rsidR="0054205B" w:rsidRPr="00A55D7F" w:rsidRDefault="009C0117" w:rsidP="009C0117">
            <w:pPr>
              <w:rPr>
                <w:rStyle w:val="aa"/>
                <w:i w:val="0"/>
                <w:sz w:val="24"/>
                <w:szCs w:val="24"/>
              </w:rPr>
            </w:pPr>
            <w:r w:rsidRPr="00A55D7F">
              <w:rPr>
                <w:rStyle w:val="aa"/>
                <w:i w:val="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698" w:type="pct"/>
          </w:tcPr>
          <w:p w14:paraId="4A6FE08A" w14:textId="77777777" w:rsidR="003C424B" w:rsidRPr="00A55D7F" w:rsidRDefault="003C424B" w:rsidP="003C424B">
            <w:pPr>
              <w:rPr>
                <w:rStyle w:val="aa"/>
                <w:i w:val="0"/>
                <w:sz w:val="24"/>
                <w:szCs w:val="24"/>
              </w:rPr>
            </w:pPr>
            <w:r w:rsidRPr="00A55D7F">
              <w:rPr>
                <w:rStyle w:val="aa"/>
                <w:i w:val="0"/>
                <w:sz w:val="24"/>
                <w:szCs w:val="24"/>
              </w:rPr>
              <w:t xml:space="preserve">- минимальная/максимальная площадь </w:t>
            </w:r>
            <w:proofErr w:type="spellStart"/>
            <w:r w:rsidRPr="00A55D7F">
              <w:rPr>
                <w:rStyle w:val="aa"/>
                <w:i w:val="0"/>
                <w:sz w:val="24"/>
                <w:szCs w:val="24"/>
              </w:rPr>
              <w:t>приквартирного</w:t>
            </w:r>
            <w:proofErr w:type="spellEnd"/>
            <w:r w:rsidRPr="00A55D7F">
              <w:rPr>
                <w:rStyle w:val="aa"/>
                <w:i w:val="0"/>
                <w:sz w:val="24"/>
                <w:szCs w:val="24"/>
              </w:rPr>
              <w:t xml:space="preserve"> участка блокированного жилого дома – 100/2000 кв. м;</w:t>
            </w:r>
          </w:p>
          <w:p w14:paraId="4105F7DB" w14:textId="77777777" w:rsidR="003C424B" w:rsidRPr="00A55D7F" w:rsidRDefault="003C424B" w:rsidP="003C424B">
            <w:pPr>
              <w:rPr>
                <w:rStyle w:val="aa"/>
                <w:i w:val="0"/>
                <w:sz w:val="24"/>
                <w:szCs w:val="24"/>
              </w:rPr>
            </w:pPr>
            <w:r w:rsidRPr="00BF2E55">
              <w:rPr>
                <w:rStyle w:val="aa"/>
                <w:i w:val="0"/>
                <w:sz w:val="24"/>
                <w:szCs w:val="24"/>
                <w:highlight w:val="yellow"/>
              </w:rPr>
              <w:t xml:space="preserve">- </w:t>
            </w:r>
            <w:r>
              <w:rPr>
                <w:rStyle w:val="aa"/>
                <w:i w:val="0"/>
                <w:sz w:val="24"/>
                <w:szCs w:val="24"/>
                <w:highlight w:val="yellow"/>
              </w:rPr>
              <w:t>максимальная</w:t>
            </w:r>
            <w:r w:rsidRPr="00BF2E55">
              <w:rPr>
                <w:rStyle w:val="aa"/>
                <w:i w:val="0"/>
                <w:sz w:val="24"/>
                <w:szCs w:val="24"/>
                <w:highlight w:val="yellow"/>
              </w:rPr>
              <w:t xml:space="preserve"> ширина земельных участков подлежащих застройке – </w:t>
            </w:r>
            <w:r>
              <w:rPr>
                <w:rStyle w:val="aa"/>
                <w:i w:val="0"/>
                <w:sz w:val="24"/>
                <w:szCs w:val="24"/>
                <w:highlight w:val="yellow"/>
              </w:rPr>
              <w:t>10</w:t>
            </w:r>
            <w:r w:rsidRPr="00BF2E55">
              <w:rPr>
                <w:rStyle w:val="aa"/>
                <w:i w:val="0"/>
                <w:sz w:val="24"/>
                <w:szCs w:val="24"/>
                <w:highlight w:val="yellow"/>
              </w:rPr>
              <w:t xml:space="preserve"> м;</w:t>
            </w:r>
            <w:r w:rsidRPr="00A55D7F">
              <w:rPr>
                <w:rStyle w:val="aa"/>
                <w:i w:val="0"/>
                <w:sz w:val="24"/>
                <w:szCs w:val="24"/>
              </w:rPr>
              <w:t xml:space="preserve"> </w:t>
            </w:r>
          </w:p>
          <w:p w14:paraId="1D0271B7" w14:textId="77777777" w:rsidR="003C424B" w:rsidRPr="00A55D7F" w:rsidRDefault="003C424B" w:rsidP="003C424B">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01D13534" w14:textId="77777777" w:rsidR="003C424B" w:rsidRPr="00A55D7F" w:rsidRDefault="003C424B" w:rsidP="003C424B">
            <w:pPr>
              <w:rPr>
                <w:rStyle w:val="aa"/>
                <w:i w:val="0"/>
                <w:sz w:val="24"/>
                <w:szCs w:val="24"/>
              </w:rPr>
            </w:pPr>
            <w:r w:rsidRPr="00A55D7F">
              <w:rPr>
                <w:rStyle w:val="aa"/>
                <w:i w:val="0"/>
                <w:sz w:val="24"/>
                <w:szCs w:val="24"/>
              </w:rPr>
              <w:t>-</w:t>
            </w:r>
            <w:r>
              <w:rPr>
                <w:rStyle w:val="aa"/>
                <w:i w:val="0"/>
                <w:sz w:val="24"/>
                <w:szCs w:val="24"/>
              </w:rPr>
              <w:t xml:space="preserve"> </w:t>
            </w:r>
            <w:r w:rsidRPr="00A55D7F">
              <w:rPr>
                <w:rStyle w:val="aa"/>
                <w:i w:val="0"/>
                <w:sz w:val="24"/>
                <w:szCs w:val="24"/>
              </w:rPr>
              <w:t xml:space="preserve">максимальное количество этажей объектов капитального строительства – 3 этажа </w:t>
            </w:r>
            <w:r w:rsidRPr="00A55D7F">
              <w:rPr>
                <w:rStyle w:val="aa"/>
                <w:rFonts w:eastAsia="SimSun"/>
                <w:i w:val="0"/>
                <w:sz w:val="24"/>
                <w:szCs w:val="24"/>
              </w:rPr>
              <w:t>(включая мансардный этаж);</w:t>
            </w:r>
          </w:p>
          <w:p w14:paraId="51F2B673" w14:textId="77777777" w:rsidR="003C424B" w:rsidRPr="00A55D7F" w:rsidRDefault="003C424B" w:rsidP="003C424B">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674E3A36" w14:textId="77777777" w:rsidR="003C424B" w:rsidRPr="00A55D7F" w:rsidRDefault="003C424B" w:rsidP="003C424B">
            <w:pPr>
              <w:rPr>
                <w:rStyle w:val="aa"/>
                <w:i w:val="0"/>
                <w:sz w:val="24"/>
                <w:szCs w:val="24"/>
              </w:rPr>
            </w:pPr>
            <w:r w:rsidRPr="00A55D7F">
              <w:rPr>
                <w:rStyle w:val="aa"/>
                <w:i w:val="0"/>
                <w:sz w:val="24"/>
                <w:szCs w:val="24"/>
              </w:rPr>
              <w:t>Минимальные отступы от границы смежного земельного участка до:</w:t>
            </w:r>
            <w:r w:rsidRPr="00A55D7F">
              <w:rPr>
                <w:rStyle w:val="aa"/>
                <w:i w:val="0"/>
                <w:sz w:val="24"/>
                <w:szCs w:val="24"/>
              </w:rPr>
              <w:br/>
              <w:t xml:space="preserve">    -  хозяйственных построек- 1 м.</w:t>
            </w:r>
          </w:p>
          <w:p w14:paraId="3F1C11B1" w14:textId="77777777" w:rsidR="003C424B" w:rsidRPr="00A55D7F" w:rsidRDefault="003C424B" w:rsidP="003C424B">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r>
              <w:rPr>
                <w:rStyle w:val="aa"/>
                <w:i w:val="0"/>
                <w:sz w:val="24"/>
                <w:szCs w:val="24"/>
              </w:rPr>
              <w:t xml:space="preserve">, </w:t>
            </w:r>
            <w:r w:rsidRPr="003C424B">
              <w:rPr>
                <w:rStyle w:val="aa"/>
                <w:i w:val="0"/>
                <w:sz w:val="24"/>
                <w:szCs w:val="24"/>
                <w:highlight w:val="yellow"/>
              </w:rPr>
              <w:t xml:space="preserve">от границ участка – 3 м, за исключением блокировки жилых домов, в таких случаях блокированные дома располагаются по </w:t>
            </w:r>
            <w:r w:rsidRPr="003C424B">
              <w:rPr>
                <w:rStyle w:val="aa"/>
                <w:i w:val="0"/>
                <w:sz w:val="24"/>
                <w:szCs w:val="24"/>
                <w:highlight w:val="yellow"/>
              </w:rPr>
              <w:lastRenderedPageBreak/>
              <w:t>границе общей стороной (без проемов) с отступом 0 м.</w:t>
            </w:r>
          </w:p>
          <w:p w14:paraId="1B1AFC82" w14:textId="16508EDE" w:rsidR="0054205B" w:rsidRPr="00A55D7F" w:rsidRDefault="0054205B" w:rsidP="00871DED">
            <w:pPr>
              <w:rPr>
                <w:rStyle w:val="aa"/>
                <w:i w:val="0"/>
                <w:sz w:val="24"/>
                <w:szCs w:val="24"/>
              </w:rPr>
            </w:pPr>
            <w:r w:rsidRPr="00A55D7F">
              <w:rPr>
                <w:rStyle w:val="aa"/>
                <w:rFonts w:eastAsia="SimSun"/>
                <w:i w:val="0"/>
                <w:sz w:val="24"/>
                <w:szCs w:val="24"/>
              </w:rPr>
              <w:t>М</w:t>
            </w:r>
            <w:r w:rsidRPr="00A55D7F">
              <w:rPr>
                <w:rStyle w:val="aa"/>
                <w:i w:val="0"/>
                <w:sz w:val="24"/>
                <w:szCs w:val="24"/>
              </w:rPr>
              <w:t xml:space="preserve">аксимальный процент застройки в границах земельного участка – </w:t>
            </w:r>
            <w:r w:rsidR="003214A9">
              <w:rPr>
                <w:rStyle w:val="aa"/>
                <w:i w:val="0"/>
                <w:sz w:val="24"/>
                <w:szCs w:val="24"/>
              </w:rPr>
              <w:t>6</w:t>
            </w:r>
            <w:r w:rsidRPr="00A55D7F">
              <w:rPr>
                <w:rStyle w:val="aa"/>
                <w:i w:val="0"/>
                <w:sz w:val="24"/>
                <w:szCs w:val="24"/>
              </w:rPr>
              <w:t>0%.</w:t>
            </w:r>
          </w:p>
          <w:p w14:paraId="7555C424" w14:textId="77777777" w:rsidR="0054205B" w:rsidRPr="00A55D7F" w:rsidRDefault="0054205B" w:rsidP="00871DED">
            <w:pPr>
              <w:rPr>
                <w:rStyle w:val="aa"/>
                <w:i w:val="0"/>
                <w:sz w:val="24"/>
                <w:szCs w:val="24"/>
              </w:rPr>
            </w:pPr>
            <w:r w:rsidRPr="00A55D7F">
              <w:rPr>
                <w:rStyle w:val="aa"/>
                <w:i w:val="0"/>
                <w:sz w:val="24"/>
                <w:szCs w:val="24"/>
              </w:rPr>
              <w:t>Максимальная высота гаражей и подсобных сооружений (хозяйственных построек) от уровня земли до верха конька кровли)- не более 5 метров.</w:t>
            </w:r>
          </w:p>
        </w:tc>
      </w:tr>
      <w:tr w:rsidR="0054205B" w:rsidRPr="00A55D7F" w14:paraId="21D4C2A0" w14:textId="77777777" w:rsidTr="00871DED">
        <w:trPr>
          <w:trHeight w:val="552"/>
        </w:trPr>
        <w:tc>
          <w:tcPr>
            <w:tcW w:w="437" w:type="pct"/>
          </w:tcPr>
          <w:p w14:paraId="57EF266D" w14:textId="77777777" w:rsidR="0054205B" w:rsidRPr="00A55D7F" w:rsidRDefault="0054205B" w:rsidP="00871DED">
            <w:pPr>
              <w:ind w:firstLine="0"/>
              <w:jc w:val="center"/>
              <w:rPr>
                <w:sz w:val="24"/>
                <w:szCs w:val="24"/>
              </w:rPr>
            </w:pPr>
            <w:r w:rsidRPr="00A55D7F">
              <w:rPr>
                <w:sz w:val="24"/>
                <w:szCs w:val="24"/>
              </w:rPr>
              <w:lastRenderedPageBreak/>
              <w:t>2.7.1</w:t>
            </w:r>
          </w:p>
        </w:tc>
        <w:tc>
          <w:tcPr>
            <w:tcW w:w="1214" w:type="pct"/>
            <w:tcBorders>
              <w:top w:val="single" w:sz="4" w:space="0" w:color="auto"/>
              <w:bottom w:val="single" w:sz="4" w:space="0" w:color="auto"/>
              <w:right w:val="single" w:sz="4" w:space="0" w:color="auto"/>
            </w:tcBorders>
          </w:tcPr>
          <w:p w14:paraId="0CA1FABE" w14:textId="77777777" w:rsidR="0054205B" w:rsidRPr="00A55D7F" w:rsidRDefault="0054205B" w:rsidP="003C424B">
            <w:pPr>
              <w:ind w:firstLine="0"/>
              <w:rPr>
                <w:sz w:val="24"/>
                <w:szCs w:val="24"/>
              </w:rPr>
            </w:pPr>
            <w:r w:rsidRPr="00A55D7F">
              <w:rPr>
                <w:sz w:val="24"/>
                <w:szCs w:val="24"/>
              </w:rPr>
              <w:t xml:space="preserve">Хранение автотранспорта </w:t>
            </w:r>
          </w:p>
        </w:tc>
        <w:tc>
          <w:tcPr>
            <w:tcW w:w="1651" w:type="pct"/>
            <w:tcBorders>
              <w:top w:val="single" w:sz="4" w:space="0" w:color="auto"/>
              <w:left w:val="single" w:sz="4" w:space="0" w:color="auto"/>
              <w:bottom w:val="single" w:sz="4" w:space="0" w:color="auto"/>
              <w:right w:val="single" w:sz="4" w:space="0" w:color="auto"/>
            </w:tcBorders>
          </w:tcPr>
          <w:p w14:paraId="3D1D0804" w14:textId="77777777" w:rsidR="0054205B" w:rsidRPr="00A55D7F" w:rsidRDefault="0054205B" w:rsidP="00871DED">
            <w:pPr>
              <w:rPr>
                <w:sz w:val="24"/>
                <w:szCs w:val="24"/>
              </w:rPr>
            </w:pPr>
            <w:r w:rsidRPr="00A55D7F">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55D7F">
              <w:rPr>
                <w:sz w:val="24"/>
                <w:szCs w:val="24"/>
              </w:rPr>
              <w:t>машино</w:t>
            </w:r>
            <w:proofErr w:type="spellEnd"/>
            <w:r w:rsidRPr="00A55D7F">
              <w:rPr>
                <w:sz w:val="24"/>
                <w:szCs w:val="24"/>
              </w:rPr>
              <w:t>-места, за исключением гаражей, размещение которых предусмотрено содержанием вида разрешенного использования с кодом 4.9</w:t>
            </w:r>
          </w:p>
        </w:tc>
        <w:tc>
          <w:tcPr>
            <w:tcW w:w="1698" w:type="pct"/>
          </w:tcPr>
          <w:p w14:paraId="1DC955C0" w14:textId="7B89A7C5" w:rsidR="0054205B" w:rsidRPr="00A55D7F" w:rsidRDefault="0054205B" w:rsidP="00871DED">
            <w:pPr>
              <w:rPr>
                <w:sz w:val="24"/>
                <w:szCs w:val="24"/>
              </w:rPr>
            </w:pPr>
            <w:r w:rsidRPr="00A55D7F">
              <w:rPr>
                <w:sz w:val="24"/>
                <w:szCs w:val="24"/>
              </w:rPr>
              <w:t>-</w:t>
            </w:r>
            <w:r w:rsidR="003C424B">
              <w:rPr>
                <w:sz w:val="24"/>
                <w:szCs w:val="24"/>
              </w:rPr>
              <w:t xml:space="preserve"> </w:t>
            </w:r>
            <w:r w:rsidRPr="00A55D7F">
              <w:rPr>
                <w:sz w:val="24"/>
                <w:szCs w:val="24"/>
              </w:rPr>
              <w:t xml:space="preserve">минимальная/максимальная площадь земельных участков – 18/100 кв.м. </w:t>
            </w:r>
          </w:p>
          <w:p w14:paraId="4FEB677D" w14:textId="08C7FEE1" w:rsidR="0054205B" w:rsidRPr="00A55D7F" w:rsidRDefault="0054205B" w:rsidP="00871DED">
            <w:pPr>
              <w:rPr>
                <w:sz w:val="24"/>
                <w:szCs w:val="24"/>
              </w:rPr>
            </w:pPr>
            <w:r w:rsidRPr="00A55D7F">
              <w:rPr>
                <w:sz w:val="24"/>
                <w:szCs w:val="24"/>
              </w:rPr>
              <w:t>-</w:t>
            </w:r>
            <w:r w:rsidR="003C424B">
              <w:rPr>
                <w:sz w:val="24"/>
                <w:szCs w:val="24"/>
              </w:rPr>
              <w:t xml:space="preserve"> </w:t>
            </w:r>
            <w:r w:rsidRPr="00A55D7F">
              <w:rPr>
                <w:sz w:val="24"/>
                <w:szCs w:val="24"/>
              </w:rPr>
              <w:t>максимальная высота гаражей от уровня земли до верха конька кровли – не более 5 метров.</w:t>
            </w:r>
          </w:p>
          <w:p w14:paraId="14EDFDDB" w14:textId="353336BF" w:rsidR="0054205B" w:rsidRPr="00A55D7F" w:rsidRDefault="0054205B" w:rsidP="00871DED">
            <w:pPr>
              <w:rPr>
                <w:sz w:val="24"/>
                <w:szCs w:val="24"/>
              </w:rPr>
            </w:pPr>
            <w:r w:rsidRPr="00A55D7F">
              <w:rPr>
                <w:sz w:val="24"/>
                <w:szCs w:val="24"/>
              </w:rPr>
              <w:t>-</w:t>
            </w:r>
            <w:r w:rsidR="003C424B">
              <w:rPr>
                <w:sz w:val="24"/>
                <w:szCs w:val="24"/>
              </w:rPr>
              <w:t xml:space="preserve"> </w:t>
            </w:r>
            <w:r w:rsidRPr="00A55D7F">
              <w:rPr>
                <w:sz w:val="24"/>
                <w:szCs w:val="24"/>
              </w:rPr>
              <w:t>минимальные отступы от границы смежного земельного участка – не предусмотрено, за исключением земельных участков граничащих с иной территориальной зоной - 1 м.</w:t>
            </w:r>
          </w:p>
          <w:p w14:paraId="09306D10" w14:textId="77777777" w:rsidR="0054205B" w:rsidRPr="00A55D7F" w:rsidRDefault="0054205B" w:rsidP="00871DED">
            <w:pPr>
              <w:rPr>
                <w:sz w:val="24"/>
                <w:szCs w:val="24"/>
              </w:rPr>
            </w:pPr>
            <w:r w:rsidRPr="00A55D7F">
              <w:rPr>
                <w:sz w:val="24"/>
                <w:szCs w:val="24"/>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54205B" w:rsidRPr="00A55D7F" w14:paraId="5AEEFA96" w14:textId="77777777" w:rsidTr="003C424B">
        <w:trPr>
          <w:trHeight w:val="1432"/>
        </w:trPr>
        <w:tc>
          <w:tcPr>
            <w:tcW w:w="437" w:type="pct"/>
            <w:tcBorders>
              <w:bottom w:val="single" w:sz="4" w:space="0" w:color="auto"/>
            </w:tcBorders>
          </w:tcPr>
          <w:p w14:paraId="7A3B365C"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3.1.1</w:t>
            </w:r>
          </w:p>
        </w:tc>
        <w:tc>
          <w:tcPr>
            <w:tcW w:w="1214" w:type="pct"/>
            <w:tcBorders>
              <w:top w:val="single" w:sz="4" w:space="0" w:color="auto"/>
              <w:bottom w:val="single" w:sz="4" w:space="0" w:color="auto"/>
              <w:right w:val="single" w:sz="4" w:space="0" w:color="auto"/>
            </w:tcBorders>
          </w:tcPr>
          <w:p w14:paraId="4CA15724"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6498D352" w14:textId="77777777" w:rsidR="0054205B" w:rsidRPr="00A55D7F" w:rsidRDefault="0054205B" w:rsidP="00871DED">
            <w:pPr>
              <w:rPr>
                <w:rStyle w:val="aa"/>
                <w:i w:val="0"/>
                <w:sz w:val="24"/>
                <w:szCs w:val="24"/>
              </w:rPr>
            </w:pPr>
            <w:r w:rsidRPr="00A55D7F">
              <w:rPr>
                <w:rStyle w:val="aa"/>
                <w:i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8" w:type="pct"/>
            <w:tcBorders>
              <w:bottom w:val="single" w:sz="4" w:space="0" w:color="auto"/>
            </w:tcBorders>
          </w:tcPr>
          <w:p w14:paraId="55EFE96C" w14:textId="77777777" w:rsidR="0054205B" w:rsidRPr="00A55D7F" w:rsidRDefault="0054205B" w:rsidP="00871DED">
            <w:pPr>
              <w:rPr>
                <w:rStyle w:val="aa"/>
                <w:i w:val="0"/>
                <w:sz w:val="24"/>
                <w:szCs w:val="24"/>
              </w:rPr>
            </w:pPr>
            <w:r w:rsidRPr="00A55D7F">
              <w:rPr>
                <w:rStyle w:val="aa"/>
                <w:i w:val="0"/>
                <w:sz w:val="24"/>
                <w:szCs w:val="24"/>
              </w:rPr>
              <w:t>- минимальная площадь земельных участков – 5 кв.м.;</w:t>
            </w:r>
          </w:p>
          <w:p w14:paraId="6FDABF01"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35DE8359"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3461BC15"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247947CC" w14:textId="6AF62CF2" w:rsidR="0054205B" w:rsidRPr="00A55D7F" w:rsidRDefault="0054205B" w:rsidP="00871DED">
            <w:pPr>
              <w:rPr>
                <w:sz w:val="24"/>
                <w:szCs w:val="24"/>
              </w:rPr>
            </w:pPr>
            <w:r w:rsidRPr="00A55D7F">
              <w:rPr>
                <w:rStyle w:val="aa"/>
                <w:i w:val="0"/>
                <w:sz w:val="24"/>
                <w:szCs w:val="24"/>
              </w:rPr>
              <w:t>-</w:t>
            </w:r>
            <w:r w:rsidR="003C424B">
              <w:rPr>
                <w:rStyle w:val="aa"/>
                <w:i w:val="0"/>
                <w:sz w:val="24"/>
                <w:szCs w:val="24"/>
              </w:rPr>
              <w:t xml:space="preserve"> </w:t>
            </w:r>
            <w:r w:rsidRPr="00A55D7F">
              <w:rPr>
                <w:rStyle w:val="aa"/>
                <w:i w:val="0"/>
                <w:sz w:val="24"/>
                <w:szCs w:val="24"/>
              </w:rPr>
              <w:t>минимальные отступы строений от красной линии или границ участка – 3 м;</w:t>
            </w:r>
            <w:r w:rsidRPr="00A55D7F">
              <w:rPr>
                <w:sz w:val="24"/>
                <w:szCs w:val="24"/>
              </w:rPr>
              <w:t xml:space="preserve"> </w:t>
            </w:r>
          </w:p>
          <w:p w14:paraId="5BC4329A" w14:textId="77777777" w:rsidR="0054205B" w:rsidRPr="00A55D7F" w:rsidRDefault="0054205B" w:rsidP="00871DED">
            <w:pPr>
              <w:ind w:firstLine="571"/>
              <w:rPr>
                <w:sz w:val="24"/>
                <w:szCs w:val="24"/>
              </w:rPr>
            </w:pPr>
            <w:r w:rsidRPr="00A55D7F">
              <w:rPr>
                <w:rStyle w:val="aa"/>
                <w:i w:val="0"/>
                <w:sz w:val="24"/>
                <w:szCs w:val="24"/>
              </w:rPr>
              <w:t>- максимальный процент застройки в границах земельного участка – 60%, за исключением линейных объектов;</w:t>
            </w:r>
          </w:p>
          <w:p w14:paraId="10D62174" w14:textId="77777777" w:rsidR="0054205B" w:rsidRPr="00A55D7F" w:rsidRDefault="0054205B" w:rsidP="00871DED">
            <w:pPr>
              <w:ind w:firstLine="571"/>
              <w:rPr>
                <w:rStyle w:val="aa"/>
                <w:i w:val="0"/>
                <w:sz w:val="24"/>
                <w:szCs w:val="24"/>
              </w:rPr>
            </w:pPr>
            <w:r w:rsidRPr="00A55D7F">
              <w:rPr>
                <w:rStyle w:val="aa"/>
                <w:i w:val="0"/>
                <w:sz w:val="24"/>
                <w:szCs w:val="24"/>
              </w:rPr>
              <w:t>Минимальный процент озеленения 30% от площади земельного участка, за исключением линейных объектов.</w:t>
            </w:r>
          </w:p>
          <w:p w14:paraId="01CE1B03" w14:textId="77777777" w:rsidR="0054205B" w:rsidRPr="00A55D7F" w:rsidRDefault="0054205B" w:rsidP="00871DED">
            <w:pPr>
              <w:rPr>
                <w:rStyle w:val="aa"/>
                <w:rFonts w:eastAsia="SimSun"/>
                <w:i w:val="0"/>
                <w:sz w:val="24"/>
                <w:szCs w:val="24"/>
              </w:rPr>
            </w:pPr>
            <w:r w:rsidRPr="00A55D7F">
              <w:rPr>
                <w:rStyle w:val="aa"/>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473B596F" w14:textId="77777777" w:rsidTr="00871DED">
        <w:trPr>
          <w:trHeight w:val="640"/>
        </w:trPr>
        <w:tc>
          <w:tcPr>
            <w:tcW w:w="437" w:type="pct"/>
          </w:tcPr>
          <w:p w14:paraId="1D1024B0"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3.3</w:t>
            </w:r>
          </w:p>
        </w:tc>
        <w:tc>
          <w:tcPr>
            <w:tcW w:w="1214" w:type="pct"/>
            <w:tcBorders>
              <w:top w:val="single" w:sz="4" w:space="0" w:color="auto"/>
              <w:bottom w:val="single" w:sz="4" w:space="0" w:color="auto"/>
              <w:right w:val="single" w:sz="4" w:space="0" w:color="auto"/>
            </w:tcBorders>
          </w:tcPr>
          <w:p w14:paraId="0F5C3667" w14:textId="77777777" w:rsidR="0054205B" w:rsidRPr="00A55D7F" w:rsidRDefault="0054205B" w:rsidP="003C424B">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Бытовое обслуживание</w:t>
            </w:r>
          </w:p>
        </w:tc>
        <w:tc>
          <w:tcPr>
            <w:tcW w:w="1651" w:type="pct"/>
            <w:tcBorders>
              <w:top w:val="single" w:sz="4" w:space="0" w:color="auto"/>
              <w:left w:val="single" w:sz="4" w:space="0" w:color="auto"/>
              <w:bottom w:val="single" w:sz="4" w:space="0" w:color="auto"/>
              <w:right w:val="single" w:sz="4" w:space="0" w:color="auto"/>
            </w:tcBorders>
          </w:tcPr>
          <w:p w14:paraId="5F9FC550"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капитального строительства, предназначенных для оказания населению или организациям </w:t>
            </w:r>
            <w:r w:rsidRPr="00A55D7F">
              <w:rPr>
                <w:rStyle w:val="aa"/>
                <w:i w:val="0"/>
                <w:sz w:val="24"/>
                <w:szCs w:val="24"/>
              </w:rPr>
              <w:lastRenderedPageBreak/>
              <w:t>бытовых услуг (мастерские мелкого ремонта, ателье, бани, парикмахерские, прачечные, химчистки, похоронные бюро)</w:t>
            </w:r>
          </w:p>
        </w:tc>
        <w:tc>
          <w:tcPr>
            <w:tcW w:w="1698" w:type="pct"/>
          </w:tcPr>
          <w:p w14:paraId="0F617B3C"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100/5000 кв. м;</w:t>
            </w:r>
          </w:p>
          <w:p w14:paraId="29C1793A" w14:textId="48D45C75" w:rsidR="0054205B" w:rsidRPr="00A55D7F" w:rsidRDefault="0054205B" w:rsidP="00871DED">
            <w:pPr>
              <w:rPr>
                <w:rStyle w:val="aa"/>
                <w:i w:val="0"/>
                <w:sz w:val="24"/>
                <w:szCs w:val="24"/>
              </w:rPr>
            </w:pPr>
            <w:r w:rsidRPr="00A55D7F">
              <w:rPr>
                <w:rStyle w:val="aa"/>
                <w:i w:val="0"/>
                <w:sz w:val="24"/>
                <w:szCs w:val="24"/>
              </w:rPr>
              <w:t>-</w:t>
            </w:r>
            <w:r w:rsidR="003C424B">
              <w:rPr>
                <w:rStyle w:val="aa"/>
                <w:i w:val="0"/>
                <w:sz w:val="24"/>
                <w:szCs w:val="24"/>
              </w:rPr>
              <w:t xml:space="preserve"> </w:t>
            </w:r>
            <w:r w:rsidRPr="00A55D7F">
              <w:rPr>
                <w:rStyle w:val="aa"/>
                <w:i w:val="0"/>
                <w:sz w:val="24"/>
                <w:szCs w:val="24"/>
              </w:rPr>
              <w:t xml:space="preserve">минимальные отступы строений от </w:t>
            </w:r>
            <w:r w:rsidRPr="00A55D7F">
              <w:rPr>
                <w:rStyle w:val="aa"/>
                <w:i w:val="0"/>
                <w:sz w:val="24"/>
                <w:szCs w:val="24"/>
              </w:rPr>
              <w:lastRenderedPageBreak/>
              <w:t>красной линии или границ участка – 3 м;</w:t>
            </w:r>
          </w:p>
          <w:p w14:paraId="7E54640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68E8F6E"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–60%.</w:t>
            </w:r>
          </w:p>
          <w:p w14:paraId="262120A4"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5FEDF77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33D1B5AF" w14:textId="77777777" w:rsidTr="00871DED">
        <w:trPr>
          <w:trHeight w:val="640"/>
        </w:trPr>
        <w:tc>
          <w:tcPr>
            <w:tcW w:w="437" w:type="pct"/>
          </w:tcPr>
          <w:p w14:paraId="4AE2E2EC"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3.4.1</w:t>
            </w:r>
          </w:p>
        </w:tc>
        <w:tc>
          <w:tcPr>
            <w:tcW w:w="1214" w:type="pct"/>
            <w:tcBorders>
              <w:top w:val="single" w:sz="4" w:space="0" w:color="auto"/>
              <w:bottom w:val="single" w:sz="4" w:space="0" w:color="auto"/>
              <w:right w:val="single" w:sz="4" w:space="0" w:color="auto"/>
            </w:tcBorders>
          </w:tcPr>
          <w:p w14:paraId="7D284B47"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Амбулаторно-поликлиническое обслуживание</w:t>
            </w:r>
          </w:p>
        </w:tc>
        <w:tc>
          <w:tcPr>
            <w:tcW w:w="1651" w:type="pct"/>
            <w:tcBorders>
              <w:top w:val="single" w:sz="4" w:space="0" w:color="auto"/>
              <w:left w:val="single" w:sz="4" w:space="0" w:color="auto"/>
              <w:bottom w:val="single" w:sz="4" w:space="0" w:color="auto"/>
              <w:right w:val="single" w:sz="4" w:space="0" w:color="auto"/>
            </w:tcBorders>
          </w:tcPr>
          <w:p w14:paraId="0DDCD0F1"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98" w:type="pct"/>
          </w:tcPr>
          <w:p w14:paraId="6B4861A0"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100/5000 кв. м;</w:t>
            </w:r>
          </w:p>
          <w:p w14:paraId="52D61A2E" w14:textId="1432224E" w:rsidR="0054205B" w:rsidRPr="00A55D7F" w:rsidRDefault="0054205B" w:rsidP="00871DED">
            <w:pPr>
              <w:rPr>
                <w:rStyle w:val="aa"/>
                <w:rFonts w:eastAsia="SimSun"/>
                <w:i w:val="0"/>
                <w:sz w:val="24"/>
                <w:szCs w:val="24"/>
              </w:rPr>
            </w:pPr>
            <w:r w:rsidRPr="003C424B">
              <w:rPr>
                <w:rStyle w:val="aa"/>
                <w:rFonts w:eastAsia="SimSun"/>
                <w:i w:val="0"/>
                <w:sz w:val="24"/>
                <w:szCs w:val="24"/>
                <w:highlight w:val="yellow"/>
              </w:rPr>
              <w:t xml:space="preserve">- максимальное количество надземных этажей зданий – </w:t>
            </w:r>
            <w:r w:rsidR="003C424B" w:rsidRPr="003C424B">
              <w:rPr>
                <w:rStyle w:val="aa"/>
                <w:rFonts w:eastAsia="SimSun"/>
                <w:i w:val="0"/>
                <w:sz w:val="24"/>
                <w:szCs w:val="24"/>
                <w:highlight w:val="yellow"/>
              </w:rPr>
              <w:t>2</w:t>
            </w:r>
            <w:r w:rsidRPr="003C424B">
              <w:rPr>
                <w:rStyle w:val="aa"/>
                <w:rFonts w:eastAsia="SimSun"/>
                <w:i w:val="0"/>
                <w:sz w:val="24"/>
                <w:szCs w:val="24"/>
                <w:highlight w:val="yellow"/>
              </w:rPr>
              <w:t xml:space="preserve"> этаж;</w:t>
            </w:r>
            <w:r w:rsidRPr="00A55D7F">
              <w:rPr>
                <w:rStyle w:val="aa"/>
                <w:rFonts w:eastAsia="SimSun"/>
                <w:i w:val="0"/>
                <w:sz w:val="24"/>
                <w:szCs w:val="24"/>
              </w:rPr>
              <w:t xml:space="preserve"> </w:t>
            </w:r>
          </w:p>
          <w:p w14:paraId="7AB735A4"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6191DA19"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3368E54C" w14:textId="77777777" w:rsidR="0054205B" w:rsidRPr="00A55D7F" w:rsidRDefault="0054205B" w:rsidP="00871DED">
            <w:pPr>
              <w:rPr>
                <w:rStyle w:val="aa"/>
                <w:i w:val="0"/>
                <w:sz w:val="24"/>
                <w:szCs w:val="24"/>
              </w:rPr>
            </w:pPr>
            <w:r w:rsidRPr="00A55D7F">
              <w:rPr>
                <w:rStyle w:val="aa"/>
                <w:i w:val="0"/>
                <w:sz w:val="24"/>
                <w:szCs w:val="24"/>
              </w:rPr>
              <w:t>Допускается размещение зданий по красной линии.</w:t>
            </w:r>
          </w:p>
          <w:p w14:paraId="5A3163E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w:t>
            </w:r>
            <w:r w:rsidRPr="00A55D7F">
              <w:rPr>
                <w:rStyle w:val="aa"/>
                <w:rFonts w:eastAsia="SimSun"/>
                <w:i w:val="0"/>
                <w:sz w:val="24"/>
                <w:szCs w:val="24"/>
              </w:rPr>
              <w:lastRenderedPageBreak/>
              <w:t>от жилых зданий или их частей входами.</w:t>
            </w:r>
          </w:p>
        </w:tc>
      </w:tr>
      <w:tr w:rsidR="0054205B" w:rsidRPr="00A55D7F" w14:paraId="294754F6" w14:textId="77777777" w:rsidTr="00871DED">
        <w:trPr>
          <w:trHeight w:val="640"/>
        </w:trPr>
        <w:tc>
          <w:tcPr>
            <w:tcW w:w="437" w:type="pct"/>
          </w:tcPr>
          <w:p w14:paraId="3417133E" w14:textId="77777777" w:rsidR="000F45E9" w:rsidRDefault="000F45E9" w:rsidP="00871DED">
            <w:pPr>
              <w:ind w:firstLine="0"/>
              <w:jc w:val="center"/>
              <w:rPr>
                <w:rStyle w:val="aa"/>
                <w:i w:val="0"/>
                <w:sz w:val="24"/>
                <w:szCs w:val="24"/>
              </w:rPr>
            </w:pPr>
          </w:p>
          <w:p w14:paraId="532F0F41" w14:textId="477A262B" w:rsidR="0054205B" w:rsidRPr="00A55D7F" w:rsidRDefault="0054205B" w:rsidP="00871DED">
            <w:pPr>
              <w:ind w:firstLine="0"/>
              <w:jc w:val="center"/>
              <w:rPr>
                <w:rStyle w:val="aa"/>
                <w:i w:val="0"/>
                <w:sz w:val="24"/>
                <w:szCs w:val="24"/>
              </w:rPr>
            </w:pPr>
            <w:r w:rsidRPr="00A55D7F">
              <w:rPr>
                <w:rStyle w:val="aa"/>
                <w:i w:val="0"/>
                <w:sz w:val="24"/>
                <w:szCs w:val="24"/>
              </w:rPr>
              <w:t>5.1.3</w:t>
            </w:r>
          </w:p>
        </w:tc>
        <w:tc>
          <w:tcPr>
            <w:tcW w:w="1214" w:type="pct"/>
            <w:tcBorders>
              <w:top w:val="single" w:sz="4" w:space="0" w:color="auto"/>
              <w:bottom w:val="single" w:sz="4" w:space="0" w:color="auto"/>
              <w:right w:val="single" w:sz="4" w:space="0" w:color="auto"/>
            </w:tcBorders>
          </w:tcPr>
          <w:p w14:paraId="0F12CFAA" w14:textId="77777777" w:rsidR="0054205B" w:rsidRPr="00A55D7F" w:rsidRDefault="0054205B" w:rsidP="00871DED">
            <w:pPr>
              <w:ind w:firstLine="0"/>
              <w:rPr>
                <w:sz w:val="24"/>
                <w:szCs w:val="24"/>
              </w:rPr>
            </w:pPr>
            <w:r w:rsidRPr="00A55D7F">
              <w:rPr>
                <w:sz w:val="24"/>
                <w:szCs w:val="24"/>
              </w:rPr>
              <w:t>Площадки для занятий спортом</w:t>
            </w:r>
          </w:p>
        </w:tc>
        <w:tc>
          <w:tcPr>
            <w:tcW w:w="1651" w:type="pct"/>
            <w:tcBorders>
              <w:top w:val="single" w:sz="4" w:space="0" w:color="auto"/>
              <w:left w:val="single" w:sz="4" w:space="0" w:color="auto"/>
              <w:bottom w:val="single" w:sz="4" w:space="0" w:color="auto"/>
              <w:right w:val="single" w:sz="4" w:space="0" w:color="auto"/>
            </w:tcBorders>
          </w:tcPr>
          <w:p w14:paraId="4DF17BAE" w14:textId="77777777" w:rsidR="0054205B" w:rsidRPr="00A55D7F" w:rsidRDefault="0054205B" w:rsidP="00871DED">
            <w:pPr>
              <w:rPr>
                <w:sz w:val="24"/>
                <w:szCs w:val="24"/>
              </w:rPr>
            </w:pPr>
            <w:r w:rsidRPr="00A55D7F">
              <w:rPr>
                <w:sz w:val="24"/>
                <w:szCs w:val="24"/>
              </w:rPr>
              <w:ta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98" w:type="pct"/>
          </w:tcPr>
          <w:p w14:paraId="4422B141"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10/5 000 кв. м;</w:t>
            </w:r>
          </w:p>
          <w:p w14:paraId="01F6EBCD" w14:textId="625AC7ED" w:rsidR="0054205B" w:rsidRPr="00A55D7F" w:rsidRDefault="0054205B" w:rsidP="00871DED">
            <w:pPr>
              <w:rPr>
                <w:rStyle w:val="aa"/>
                <w:i w:val="0"/>
                <w:sz w:val="24"/>
                <w:szCs w:val="24"/>
              </w:rPr>
            </w:pPr>
            <w:r w:rsidRPr="00A55D7F">
              <w:rPr>
                <w:rStyle w:val="aa"/>
                <w:i w:val="0"/>
                <w:sz w:val="24"/>
                <w:szCs w:val="24"/>
              </w:rPr>
              <w:t>-</w:t>
            </w:r>
            <w:r w:rsidR="003C424B">
              <w:rPr>
                <w:rStyle w:val="aa"/>
                <w:i w:val="0"/>
                <w:sz w:val="24"/>
                <w:szCs w:val="24"/>
              </w:rPr>
              <w:t xml:space="preserve"> </w:t>
            </w: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фронтальной границы участка – не предусмотрен;</w:t>
            </w:r>
          </w:p>
          <w:p w14:paraId="78C0BB23" w14:textId="5F90D2F1" w:rsidR="0054205B" w:rsidRPr="00A55D7F" w:rsidRDefault="0054205B" w:rsidP="00871DED">
            <w:pPr>
              <w:rPr>
                <w:rStyle w:val="aa"/>
                <w:i w:val="0"/>
                <w:sz w:val="24"/>
                <w:szCs w:val="24"/>
              </w:rPr>
            </w:pPr>
            <w:r w:rsidRPr="000F45E9">
              <w:rPr>
                <w:rStyle w:val="aa"/>
                <w:i w:val="0"/>
                <w:sz w:val="24"/>
                <w:szCs w:val="24"/>
                <w:highlight w:val="yellow"/>
              </w:rPr>
              <w:t xml:space="preserve">- максимальное количество этажей зданий – </w:t>
            </w:r>
            <w:r w:rsidR="000F45E9" w:rsidRPr="000F45E9">
              <w:rPr>
                <w:rStyle w:val="aa"/>
                <w:i w:val="0"/>
                <w:sz w:val="24"/>
                <w:szCs w:val="24"/>
                <w:highlight w:val="yellow"/>
              </w:rPr>
              <w:t>2</w:t>
            </w:r>
            <w:r w:rsidRPr="000F45E9">
              <w:rPr>
                <w:rStyle w:val="aa"/>
                <w:i w:val="0"/>
                <w:sz w:val="24"/>
                <w:szCs w:val="24"/>
                <w:highlight w:val="yellow"/>
              </w:rPr>
              <w:t xml:space="preserve"> этажа;</w:t>
            </w:r>
            <w:r w:rsidRPr="00A55D7F">
              <w:rPr>
                <w:rStyle w:val="aa"/>
                <w:i w:val="0"/>
                <w:sz w:val="24"/>
                <w:szCs w:val="24"/>
              </w:rPr>
              <w:t xml:space="preserve"> </w:t>
            </w:r>
          </w:p>
          <w:p w14:paraId="14D8193E" w14:textId="77777777" w:rsidR="0054205B" w:rsidRPr="00A55D7F" w:rsidRDefault="0054205B" w:rsidP="00871DED">
            <w:pPr>
              <w:rPr>
                <w:rStyle w:val="aa"/>
                <w:i w:val="0"/>
                <w:sz w:val="24"/>
                <w:szCs w:val="24"/>
              </w:rPr>
            </w:pPr>
            <w:r w:rsidRPr="00A55D7F">
              <w:rPr>
                <w:rStyle w:val="aa"/>
                <w:i w:val="0"/>
                <w:sz w:val="24"/>
                <w:szCs w:val="24"/>
              </w:rPr>
              <w:t>- максимальная высота зданий, строений от уровня земли -12 м;</w:t>
            </w:r>
          </w:p>
          <w:p w14:paraId="414D1CBD"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F213DA9" w14:textId="488BC513" w:rsidR="0054205B" w:rsidRPr="00A55D7F" w:rsidRDefault="0054205B" w:rsidP="000F45E9">
            <w:pPr>
              <w:rPr>
                <w:rStyle w:val="aa"/>
                <w:i w:val="0"/>
                <w:sz w:val="24"/>
                <w:szCs w:val="24"/>
              </w:rPr>
            </w:pPr>
            <w:r w:rsidRPr="00A55D7F">
              <w:rPr>
                <w:rStyle w:val="aa"/>
                <w:i w:val="0"/>
                <w:sz w:val="24"/>
                <w:szCs w:val="24"/>
              </w:rPr>
              <w:t xml:space="preserve">- минимальный процент озеленения - </w:t>
            </w:r>
            <w:r w:rsidR="000F45E9">
              <w:rPr>
                <w:rStyle w:val="aa"/>
                <w:i w:val="0"/>
                <w:sz w:val="24"/>
                <w:szCs w:val="24"/>
              </w:rPr>
              <w:t>1</w:t>
            </w:r>
            <w:r w:rsidRPr="00A55D7F">
              <w:rPr>
                <w:rStyle w:val="aa"/>
                <w:i w:val="0"/>
                <w:sz w:val="24"/>
                <w:szCs w:val="24"/>
              </w:rPr>
              <w:t>0% от площади земельного участка.</w:t>
            </w:r>
          </w:p>
        </w:tc>
      </w:tr>
      <w:tr w:rsidR="0054205B" w:rsidRPr="00A55D7F" w14:paraId="7E5C48A2" w14:textId="77777777" w:rsidTr="00871DED">
        <w:trPr>
          <w:trHeight w:val="849"/>
        </w:trPr>
        <w:tc>
          <w:tcPr>
            <w:tcW w:w="437" w:type="pct"/>
            <w:tcBorders>
              <w:top w:val="single" w:sz="4" w:space="0" w:color="auto"/>
              <w:left w:val="single" w:sz="4" w:space="0" w:color="auto"/>
              <w:bottom w:val="single" w:sz="4" w:space="0" w:color="auto"/>
              <w:right w:val="single" w:sz="4" w:space="0" w:color="auto"/>
            </w:tcBorders>
          </w:tcPr>
          <w:p w14:paraId="30932FA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12.0.1</w:t>
            </w:r>
          </w:p>
        </w:tc>
        <w:tc>
          <w:tcPr>
            <w:tcW w:w="1214" w:type="pct"/>
            <w:tcBorders>
              <w:top w:val="single" w:sz="4" w:space="0" w:color="auto"/>
              <w:left w:val="single" w:sz="4" w:space="0" w:color="auto"/>
              <w:bottom w:val="single" w:sz="4" w:space="0" w:color="auto"/>
              <w:right w:val="single" w:sz="4" w:space="0" w:color="auto"/>
            </w:tcBorders>
          </w:tcPr>
          <w:p w14:paraId="0B537754" w14:textId="77777777" w:rsidR="0054205B" w:rsidRPr="00A55D7F" w:rsidRDefault="0054205B" w:rsidP="000F45E9">
            <w:pPr>
              <w:ind w:firstLine="0"/>
              <w:rPr>
                <w:rStyle w:val="aa"/>
                <w:i w:val="0"/>
                <w:sz w:val="24"/>
                <w:szCs w:val="24"/>
              </w:rPr>
            </w:pPr>
            <w:r w:rsidRPr="00A55D7F">
              <w:rPr>
                <w:rStyle w:val="aa"/>
                <w:i w:val="0"/>
                <w:sz w:val="24"/>
                <w:szCs w:val="24"/>
              </w:rPr>
              <w:t>Улично-дорожная сеть</w:t>
            </w:r>
          </w:p>
        </w:tc>
        <w:tc>
          <w:tcPr>
            <w:tcW w:w="1651" w:type="pct"/>
            <w:tcBorders>
              <w:top w:val="single" w:sz="4" w:space="0" w:color="auto"/>
              <w:left w:val="single" w:sz="4" w:space="0" w:color="auto"/>
              <w:bottom w:val="single" w:sz="4" w:space="0" w:color="auto"/>
              <w:right w:val="single" w:sz="4" w:space="0" w:color="auto"/>
            </w:tcBorders>
          </w:tcPr>
          <w:p w14:paraId="1C158C69"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01B86925" w14:textId="77777777" w:rsidR="0054205B" w:rsidRPr="00A55D7F" w:rsidRDefault="0054205B" w:rsidP="00871DED">
            <w:pPr>
              <w:rPr>
                <w:rStyle w:val="aa"/>
                <w:i w:val="0"/>
                <w:sz w:val="24"/>
                <w:szCs w:val="24"/>
              </w:rPr>
            </w:pPr>
            <w:r w:rsidRPr="00A55D7F">
              <w:rPr>
                <w:rStyle w:val="aa"/>
                <w:i w:val="0"/>
                <w:sz w:val="24"/>
                <w:szCs w:val="24"/>
              </w:rPr>
              <w:t xml:space="preserve">размещение придорожных стоянок (парковок) транспортных средств в границах городских улиц и дорог, за исключением </w:t>
            </w:r>
            <w:r w:rsidRPr="00A55D7F">
              <w:rPr>
                <w:rStyle w:val="aa"/>
                <w:i w:val="0"/>
                <w:sz w:val="24"/>
                <w:szCs w:val="24"/>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8" w:type="pct"/>
            <w:tcBorders>
              <w:top w:val="single" w:sz="4" w:space="0" w:color="auto"/>
              <w:left w:val="single" w:sz="4" w:space="0" w:color="auto"/>
              <w:bottom w:val="single" w:sz="4" w:space="0" w:color="auto"/>
              <w:right w:val="single" w:sz="4" w:space="0" w:color="auto"/>
            </w:tcBorders>
          </w:tcPr>
          <w:p w14:paraId="1AA6717B" w14:textId="77777777" w:rsidR="0054205B" w:rsidRPr="00A55D7F" w:rsidRDefault="0054205B" w:rsidP="00871DED">
            <w:pPr>
              <w:rPr>
                <w:rStyle w:val="aa"/>
                <w:b/>
                <w:i w:val="0"/>
                <w:sz w:val="24"/>
                <w:szCs w:val="24"/>
              </w:rPr>
            </w:pPr>
            <w:r w:rsidRPr="00A55D7F">
              <w:rPr>
                <w:rStyle w:val="aa"/>
                <w:b/>
                <w:i w:val="0"/>
                <w:sz w:val="24"/>
                <w:szCs w:val="24"/>
              </w:rPr>
              <w:lastRenderedPageBreak/>
              <w:t>Не установлены в соответствии с ч.4, ст.36 Градостроительного кодекса Российской Федерации.</w:t>
            </w:r>
          </w:p>
        </w:tc>
      </w:tr>
      <w:tr w:rsidR="0054205B" w:rsidRPr="00A55D7F" w14:paraId="66443B69" w14:textId="77777777" w:rsidTr="00871DED">
        <w:trPr>
          <w:trHeight w:val="849"/>
        </w:trPr>
        <w:tc>
          <w:tcPr>
            <w:tcW w:w="437" w:type="pct"/>
            <w:tcBorders>
              <w:top w:val="single" w:sz="4" w:space="0" w:color="auto"/>
              <w:left w:val="single" w:sz="4" w:space="0" w:color="auto"/>
              <w:bottom w:val="single" w:sz="4" w:space="0" w:color="auto"/>
              <w:right w:val="single" w:sz="4" w:space="0" w:color="auto"/>
            </w:tcBorders>
          </w:tcPr>
          <w:p w14:paraId="355B7499"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t>12.0.2</w:t>
            </w:r>
          </w:p>
        </w:tc>
        <w:tc>
          <w:tcPr>
            <w:tcW w:w="1214" w:type="pct"/>
            <w:tcBorders>
              <w:top w:val="single" w:sz="4" w:space="0" w:color="auto"/>
              <w:left w:val="single" w:sz="4" w:space="0" w:color="auto"/>
              <w:bottom w:val="single" w:sz="4" w:space="0" w:color="auto"/>
              <w:right w:val="single" w:sz="4" w:space="0" w:color="auto"/>
            </w:tcBorders>
          </w:tcPr>
          <w:p w14:paraId="3D6B90A5" w14:textId="77777777" w:rsidR="0054205B" w:rsidRPr="00A55D7F" w:rsidRDefault="0054205B" w:rsidP="00871DED">
            <w:pPr>
              <w:ind w:firstLine="0"/>
              <w:rPr>
                <w:rStyle w:val="aa"/>
                <w:i w:val="0"/>
                <w:sz w:val="24"/>
                <w:szCs w:val="24"/>
              </w:rPr>
            </w:pPr>
            <w:r w:rsidRPr="00A55D7F">
              <w:rPr>
                <w:rStyle w:val="aa"/>
                <w:i w:val="0"/>
                <w:sz w:val="24"/>
                <w:szCs w:val="24"/>
              </w:rPr>
              <w:t>Благоустройство территории</w:t>
            </w:r>
          </w:p>
        </w:tc>
        <w:tc>
          <w:tcPr>
            <w:tcW w:w="1651" w:type="pct"/>
            <w:tcBorders>
              <w:top w:val="single" w:sz="4" w:space="0" w:color="auto"/>
              <w:left w:val="single" w:sz="4" w:space="0" w:color="auto"/>
              <w:bottom w:val="single" w:sz="4" w:space="0" w:color="auto"/>
              <w:right w:val="single" w:sz="4" w:space="0" w:color="auto"/>
            </w:tcBorders>
          </w:tcPr>
          <w:p w14:paraId="6298EFC4" w14:textId="77777777" w:rsidR="0054205B" w:rsidRPr="00A55D7F" w:rsidRDefault="0054205B" w:rsidP="00871DED">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8" w:type="pct"/>
            <w:tcBorders>
              <w:top w:val="single" w:sz="4" w:space="0" w:color="auto"/>
              <w:left w:val="single" w:sz="4" w:space="0" w:color="auto"/>
              <w:bottom w:val="single" w:sz="4" w:space="0" w:color="auto"/>
              <w:right w:val="single" w:sz="4" w:space="0" w:color="auto"/>
            </w:tcBorders>
          </w:tcPr>
          <w:p w14:paraId="20332CA3" w14:textId="77777777" w:rsidR="0054205B" w:rsidRPr="00A55D7F" w:rsidRDefault="00CC62B6" w:rsidP="00871DED">
            <w:pPr>
              <w:rPr>
                <w:rStyle w:val="aa"/>
                <w:i w:val="0"/>
                <w:sz w:val="24"/>
                <w:szCs w:val="24"/>
              </w:rPr>
            </w:pPr>
            <w:r w:rsidRPr="00A55D7F">
              <w:rPr>
                <w:rStyle w:val="aa"/>
                <w:i w:val="0"/>
                <w:sz w:val="24"/>
                <w:szCs w:val="24"/>
              </w:rPr>
              <w:t>Не подлежат установлению</w:t>
            </w:r>
          </w:p>
        </w:tc>
      </w:tr>
    </w:tbl>
    <w:bookmarkEnd w:id="40"/>
    <w:p w14:paraId="62A80EF2" w14:textId="77777777" w:rsidR="0054205B" w:rsidRPr="00A55D7F" w:rsidRDefault="00030BDA" w:rsidP="00FE0322">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444"/>
        <w:gridCol w:w="4730"/>
        <w:gridCol w:w="4970"/>
      </w:tblGrid>
      <w:tr w:rsidR="0054205B" w:rsidRPr="00A55D7F" w14:paraId="12FA64DC" w14:textId="77777777" w:rsidTr="0092557F">
        <w:trPr>
          <w:trHeight w:val="552"/>
          <w:tblHeader/>
        </w:trPr>
        <w:tc>
          <w:tcPr>
            <w:tcW w:w="626" w:type="pct"/>
            <w:vAlign w:val="center"/>
          </w:tcPr>
          <w:p w14:paraId="64525804" w14:textId="77777777" w:rsidR="0054205B" w:rsidRPr="00A55D7F" w:rsidRDefault="0054205B" w:rsidP="00871DED">
            <w:pPr>
              <w:pStyle w:val="a3"/>
              <w:ind w:firstLine="0"/>
              <w:jc w:val="center"/>
              <w:rPr>
                <w:rStyle w:val="aa"/>
                <w:i w:val="0"/>
                <w:iCs w:val="0"/>
                <w:sz w:val="24"/>
                <w:szCs w:val="24"/>
              </w:rPr>
            </w:pPr>
            <w:r w:rsidRPr="00A55D7F">
              <w:rPr>
                <w:rStyle w:val="aa"/>
                <w:i w:val="0"/>
                <w:iCs w:val="0"/>
                <w:sz w:val="24"/>
                <w:szCs w:val="24"/>
              </w:rPr>
              <w:t>Код вида разрешенного использования</w:t>
            </w:r>
          </w:p>
        </w:tc>
        <w:tc>
          <w:tcPr>
            <w:tcW w:w="1146" w:type="pct"/>
            <w:vAlign w:val="center"/>
          </w:tcPr>
          <w:p w14:paraId="46078631" w14:textId="77777777" w:rsidR="0054205B" w:rsidRPr="00A55D7F" w:rsidRDefault="00030BDA"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земельных участков</w:t>
            </w:r>
          </w:p>
        </w:tc>
        <w:tc>
          <w:tcPr>
            <w:tcW w:w="1574" w:type="pct"/>
            <w:vAlign w:val="center"/>
          </w:tcPr>
          <w:p w14:paraId="29B3DF7E" w14:textId="77777777" w:rsidR="0054205B" w:rsidRPr="00A55D7F" w:rsidRDefault="00030BDA"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объектов капитального строительства</w:t>
            </w:r>
          </w:p>
        </w:tc>
        <w:tc>
          <w:tcPr>
            <w:tcW w:w="1654" w:type="pct"/>
            <w:vAlign w:val="center"/>
          </w:tcPr>
          <w:p w14:paraId="7491A881" w14:textId="77777777" w:rsidR="0054205B" w:rsidRPr="00A55D7F" w:rsidRDefault="00030BDA" w:rsidP="00871DED">
            <w:pPr>
              <w:pStyle w:val="a3"/>
              <w:ind w:firstLine="0"/>
              <w:jc w:val="center"/>
              <w:rPr>
                <w:rStyle w:val="aa"/>
                <w:i w:val="0"/>
                <w:iCs w:val="0"/>
                <w:sz w:val="24"/>
                <w:szCs w:val="24"/>
              </w:rPr>
            </w:pPr>
            <w:r w:rsidRPr="00A55D7F">
              <w:rPr>
                <w:rStyle w:val="aa"/>
                <w:i w:val="0"/>
                <w:iCs w:val="0"/>
                <w:sz w:val="24"/>
                <w:szCs w:val="24"/>
              </w:rPr>
              <w:t>Предельные размеры земельных участков и предельные параметры разрешенного строительства</w:t>
            </w:r>
          </w:p>
        </w:tc>
      </w:tr>
      <w:tr w:rsidR="0054205B" w:rsidRPr="00A55D7F" w14:paraId="48F90EA2" w14:textId="77777777" w:rsidTr="0092557F">
        <w:trPr>
          <w:trHeight w:val="800"/>
        </w:trPr>
        <w:tc>
          <w:tcPr>
            <w:tcW w:w="626" w:type="pct"/>
          </w:tcPr>
          <w:p w14:paraId="2AFC1979"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2.1</w:t>
            </w:r>
          </w:p>
        </w:tc>
        <w:tc>
          <w:tcPr>
            <w:tcW w:w="1146" w:type="pct"/>
            <w:tcBorders>
              <w:top w:val="single" w:sz="4" w:space="0" w:color="auto"/>
              <w:bottom w:val="single" w:sz="4" w:space="0" w:color="auto"/>
              <w:right w:val="single" w:sz="4" w:space="0" w:color="auto"/>
            </w:tcBorders>
          </w:tcPr>
          <w:p w14:paraId="141053EA" w14:textId="77777777" w:rsidR="0054205B" w:rsidRPr="00A55D7F" w:rsidRDefault="0054205B" w:rsidP="000F45E9">
            <w:pPr>
              <w:ind w:firstLine="0"/>
              <w:rPr>
                <w:rStyle w:val="aa"/>
                <w:i w:val="0"/>
                <w:sz w:val="24"/>
                <w:szCs w:val="24"/>
              </w:rPr>
            </w:pPr>
            <w:r w:rsidRPr="00A55D7F">
              <w:rPr>
                <w:rStyle w:val="aa"/>
                <w:i w:val="0"/>
                <w:sz w:val="24"/>
                <w:szCs w:val="24"/>
              </w:rPr>
              <w:t xml:space="preserve">Для индивидуального жилищного строительства </w:t>
            </w:r>
          </w:p>
        </w:tc>
        <w:tc>
          <w:tcPr>
            <w:tcW w:w="1574" w:type="pct"/>
            <w:tcBorders>
              <w:top w:val="single" w:sz="4" w:space="0" w:color="auto"/>
              <w:left w:val="single" w:sz="4" w:space="0" w:color="auto"/>
              <w:bottom w:val="single" w:sz="4" w:space="0" w:color="auto"/>
              <w:right w:val="single" w:sz="4" w:space="0" w:color="auto"/>
            </w:tcBorders>
          </w:tcPr>
          <w:p w14:paraId="516FEF28" w14:textId="77777777" w:rsidR="0054205B" w:rsidRPr="00A55D7F" w:rsidRDefault="0054205B" w:rsidP="00871DED">
            <w:pPr>
              <w:rPr>
                <w:rStyle w:val="aa"/>
                <w:i w:val="0"/>
                <w:sz w:val="24"/>
                <w:szCs w:val="24"/>
              </w:rPr>
            </w:pPr>
            <w:r w:rsidRPr="00A55D7F">
              <w:rPr>
                <w:rStyle w:val="aa"/>
                <w:i w:val="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sidRPr="00A55D7F">
              <w:rPr>
                <w:rStyle w:val="aa"/>
                <w:i w:val="0"/>
                <w:sz w:val="24"/>
                <w:szCs w:val="24"/>
              </w:rPr>
              <w:lastRenderedPageBreak/>
              <w:t>иных нужд, связанных с их проживанием в таком здании, не предназначенного для раздела на самостоятельные объекты недвижимости);</w:t>
            </w:r>
          </w:p>
          <w:p w14:paraId="4E369F62" w14:textId="77777777" w:rsidR="0054205B" w:rsidRPr="00A55D7F" w:rsidRDefault="0054205B" w:rsidP="00871DED">
            <w:pPr>
              <w:rPr>
                <w:rStyle w:val="aa"/>
                <w:i w:val="0"/>
                <w:sz w:val="24"/>
                <w:szCs w:val="24"/>
              </w:rPr>
            </w:pPr>
            <w:r w:rsidRPr="00A55D7F">
              <w:rPr>
                <w:rStyle w:val="aa"/>
                <w:i w:val="0"/>
                <w:sz w:val="24"/>
                <w:szCs w:val="24"/>
              </w:rPr>
              <w:t>выращивание сельскохозяйственных культур;</w:t>
            </w:r>
          </w:p>
          <w:p w14:paraId="208D41E1" w14:textId="77777777" w:rsidR="0054205B" w:rsidRPr="00A55D7F" w:rsidRDefault="0054205B" w:rsidP="00871DED">
            <w:pPr>
              <w:rPr>
                <w:rStyle w:val="aa"/>
                <w:i w:val="0"/>
                <w:sz w:val="24"/>
                <w:szCs w:val="24"/>
              </w:rPr>
            </w:pPr>
            <w:r w:rsidRPr="00A55D7F">
              <w:rPr>
                <w:rStyle w:val="aa"/>
                <w:i w:val="0"/>
                <w:sz w:val="24"/>
                <w:szCs w:val="24"/>
              </w:rPr>
              <w:t>размещение индивидуальных гаражей и хозяйственных построек</w:t>
            </w:r>
          </w:p>
        </w:tc>
        <w:tc>
          <w:tcPr>
            <w:tcW w:w="1654" w:type="pct"/>
          </w:tcPr>
          <w:p w14:paraId="66250EF5" w14:textId="55F95399" w:rsidR="0054205B" w:rsidRPr="00A55D7F" w:rsidRDefault="0054205B" w:rsidP="00871DED">
            <w:pPr>
              <w:rPr>
                <w:rStyle w:val="aa"/>
                <w:i w:val="0"/>
                <w:sz w:val="24"/>
                <w:szCs w:val="24"/>
              </w:rPr>
            </w:pPr>
            <w:r w:rsidRPr="000F45E9">
              <w:rPr>
                <w:rStyle w:val="aa"/>
                <w:i w:val="0"/>
                <w:sz w:val="24"/>
                <w:szCs w:val="24"/>
                <w:highlight w:val="yellow"/>
              </w:rPr>
              <w:lastRenderedPageBreak/>
              <w:t>- минимальная/максимальная площадь земельных участков – 400 /</w:t>
            </w:r>
            <w:r w:rsidR="000F45E9" w:rsidRPr="000F45E9">
              <w:rPr>
                <w:rStyle w:val="aa"/>
                <w:i w:val="0"/>
                <w:color w:val="FF0000"/>
                <w:sz w:val="24"/>
                <w:szCs w:val="24"/>
                <w:highlight w:val="yellow"/>
              </w:rPr>
              <w:t>1</w:t>
            </w:r>
            <w:r w:rsidRPr="000F45E9">
              <w:rPr>
                <w:rStyle w:val="aa"/>
                <w:i w:val="0"/>
                <w:color w:val="FF0000"/>
                <w:sz w:val="24"/>
                <w:szCs w:val="24"/>
                <w:highlight w:val="yellow"/>
              </w:rPr>
              <w:t xml:space="preserve">500 </w:t>
            </w:r>
            <w:r w:rsidRPr="000F45E9">
              <w:rPr>
                <w:rStyle w:val="aa"/>
                <w:i w:val="0"/>
                <w:sz w:val="24"/>
                <w:szCs w:val="24"/>
                <w:highlight w:val="yellow"/>
              </w:rPr>
              <w:t>кв. м;</w:t>
            </w:r>
          </w:p>
          <w:p w14:paraId="36BBAC04"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8 м; </w:t>
            </w:r>
          </w:p>
          <w:p w14:paraId="58C2D537" w14:textId="77777777" w:rsidR="0054205B" w:rsidRPr="00A55D7F" w:rsidRDefault="0054205B" w:rsidP="00871DED">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457A8EEC" w14:textId="5908EA39" w:rsidR="0054205B" w:rsidRPr="00A55D7F" w:rsidRDefault="0054205B" w:rsidP="00871DED">
            <w:pPr>
              <w:rPr>
                <w:rStyle w:val="aa"/>
                <w:i w:val="0"/>
                <w:sz w:val="24"/>
                <w:szCs w:val="24"/>
              </w:rPr>
            </w:pPr>
            <w:r w:rsidRPr="00A55D7F">
              <w:rPr>
                <w:rStyle w:val="aa"/>
                <w:i w:val="0"/>
                <w:sz w:val="24"/>
                <w:szCs w:val="24"/>
              </w:rPr>
              <w:lastRenderedPageBreak/>
              <w:t>-</w:t>
            </w:r>
            <w:r w:rsidR="000F45E9">
              <w:rPr>
                <w:rStyle w:val="aa"/>
                <w:i w:val="0"/>
                <w:sz w:val="24"/>
                <w:szCs w:val="24"/>
              </w:rPr>
              <w:t xml:space="preserve"> </w:t>
            </w:r>
            <w:r w:rsidRPr="00A55D7F">
              <w:rPr>
                <w:rStyle w:val="aa"/>
                <w:i w:val="0"/>
                <w:sz w:val="24"/>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09C9DBD0"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2002798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w:t>
            </w:r>
            <w:r w:rsidRPr="00A55D7F">
              <w:rPr>
                <w:rStyle w:val="aa"/>
                <w:i w:val="0"/>
                <w:sz w:val="24"/>
                <w:szCs w:val="24"/>
              </w:rPr>
              <w:t>максимальный процент застройки в границах земельного участка – 60%;</w:t>
            </w:r>
          </w:p>
          <w:p w14:paraId="19FC1385"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границы смежного земельного участка до:</w:t>
            </w:r>
          </w:p>
          <w:p w14:paraId="76859DFE" w14:textId="77777777" w:rsidR="0054205B" w:rsidRPr="00A55D7F" w:rsidRDefault="0054205B" w:rsidP="00871DED">
            <w:pPr>
              <w:rPr>
                <w:rStyle w:val="aa"/>
                <w:i w:val="0"/>
                <w:sz w:val="24"/>
                <w:szCs w:val="24"/>
              </w:rPr>
            </w:pPr>
            <w:r w:rsidRPr="00A55D7F">
              <w:rPr>
                <w:rStyle w:val="aa"/>
                <w:i w:val="0"/>
                <w:sz w:val="24"/>
                <w:szCs w:val="24"/>
              </w:rPr>
              <w:t xml:space="preserve"> - жилых зданий - 3 м;</w:t>
            </w:r>
          </w:p>
          <w:p w14:paraId="7F0B20D1" w14:textId="77777777" w:rsidR="0054205B" w:rsidRPr="00A55D7F" w:rsidRDefault="0054205B" w:rsidP="00871DED">
            <w:pPr>
              <w:rPr>
                <w:rStyle w:val="aa"/>
                <w:i w:val="0"/>
                <w:sz w:val="24"/>
                <w:szCs w:val="24"/>
              </w:rPr>
            </w:pPr>
            <w:r w:rsidRPr="00A55D7F">
              <w:rPr>
                <w:rStyle w:val="aa"/>
                <w:i w:val="0"/>
                <w:sz w:val="24"/>
                <w:szCs w:val="24"/>
              </w:rPr>
              <w:t>- хозяйственных построек- 1 м;</w:t>
            </w:r>
          </w:p>
          <w:p w14:paraId="68F6E264" w14:textId="77777777" w:rsidR="0054205B" w:rsidRPr="00A55D7F" w:rsidRDefault="0054205B" w:rsidP="00871DED">
            <w:pPr>
              <w:rPr>
                <w:rStyle w:val="aa"/>
                <w:i w:val="0"/>
                <w:sz w:val="24"/>
                <w:szCs w:val="24"/>
              </w:rPr>
            </w:pPr>
            <w:r w:rsidRPr="00A55D7F">
              <w:rPr>
                <w:rStyle w:val="aa"/>
                <w:i w:val="0"/>
                <w:sz w:val="24"/>
                <w:szCs w:val="24"/>
              </w:rPr>
              <w:t>- построек для содержания скота и птицы – 2 м</w:t>
            </w:r>
          </w:p>
          <w:p w14:paraId="625808E4" w14:textId="77777777" w:rsidR="0054205B" w:rsidRPr="00A55D7F" w:rsidRDefault="0054205B" w:rsidP="00871DED">
            <w:pPr>
              <w:rPr>
                <w:rStyle w:val="aa"/>
                <w:i w:val="0"/>
                <w:sz w:val="24"/>
                <w:szCs w:val="24"/>
              </w:rPr>
            </w:pPr>
            <w:r w:rsidRPr="00A55D7F">
              <w:rPr>
                <w:rStyle w:val="aa"/>
                <w:i w:val="0"/>
                <w:sz w:val="24"/>
                <w:szCs w:val="24"/>
              </w:rPr>
              <w:t>- при реконструкции существующего здания – не менее 1 м.</w:t>
            </w:r>
          </w:p>
          <w:p w14:paraId="665A089D" w14:textId="77777777" w:rsidR="0054205B" w:rsidRPr="00A55D7F" w:rsidRDefault="0054205B" w:rsidP="00871DED">
            <w:pPr>
              <w:rPr>
                <w:rStyle w:val="aa"/>
                <w:i w:val="0"/>
                <w:sz w:val="24"/>
                <w:szCs w:val="24"/>
              </w:rPr>
            </w:pPr>
            <w:r w:rsidRPr="00A55D7F">
              <w:rPr>
                <w:rStyle w:val="aa"/>
                <w:i w:val="0"/>
                <w:sz w:val="24"/>
                <w:szCs w:val="24"/>
              </w:rPr>
              <w:t>В сложившейся застройке, при ширине земельного участка 18 и менее метров, для строительства жилого дома минимальный отступ от границы соседнего участка составляет:</w:t>
            </w:r>
          </w:p>
          <w:p w14:paraId="27095D8E" w14:textId="77777777" w:rsidR="0054205B" w:rsidRPr="00A55D7F" w:rsidRDefault="0054205B" w:rsidP="00871DED">
            <w:pPr>
              <w:rPr>
                <w:rStyle w:val="aa"/>
                <w:i w:val="0"/>
                <w:sz w:val="24"/>
                <w:szCs w:val="24"/>
              </w:rPr>
            </w:pPr>
            <w:r w:rsidRPr="00A55D7F">
              <w:rPr>
                <w:rStyle w:val="aa"/>
                <w:i w:val="0"/>
                <w:sz w:val="24"/>
                <w:szCs w:val="24"/>
              </w:rPr>
              <w:t>- для одноэтажного – 1 м.;</w:t>
            </w:r>
          </w:p>
          <w:p w14:paraId="2D56E75B" w14:textId="77777777" w:rsidR="0054205B" w:rsidRPr="00A55D7F" w:rsidRDefault="0054205B" w:rsidP="00871DED">
            <w:pPr>
              <w:rPr>
                <w:rStyle w:val="aa"/>
                <w:i w:val="0"/>
                <w:sz w:val="24"/>
                <w:szCs w:val="24"/>
              </w:rPr>
            </w:pPr>
            <w:r w:rsidRPr="00A55D7F">
              <w:rPr>
                <w:rStyle w:val="aa"/>
                <w:i w:val="0"/>
                <w:sz w:val="24"/>
                <w:szCs w:val="24"/>
              </w:rPr>
              <w:t>- для двухэтажного – 1,5 м.;</w:t>
            </w:r>
          </w:p>
          <w:p w14:paraId="79F64E92" w14:textId="77777777" w:rsidR="0054205B" w:rsidRPr="00A55D7F" w:rsidRDefault="0054205B" w:rsidP="00871DED">
            <w:pPr>
              <w:rPr>
                <w:rStyle w:val="aa"/>
                <w:i w:val="0"/>
                <w:sz w:val="24"/>
                <w:szCs w:val="24"/>
              </w:rPr>
            </w:pPr>
            <w:r w:rsidRPr="00A55D7F">
              <w:rPr>
                <w:rStyle w:val="aa"/>
                <w:i w:val="0"/>
                <w:sz w:val="24"/>
                <w:szCs w:val="24"/>
              </w:rPr>
              <w:t xml:space="preserve">- для трехэтажного – 2 м., при условии, что расстояние до расположенного на соседнем земельном участке жилого дома не </w:t>
            </w:r>
            <w:r w:rsidRPr="00A55D7F">
              <w:rPr>
                <w:rStyle w:val="aa"/>
                <w:i w:val="0"/>
                <w:sz w:val="24"/>
                <w:szCs w:val="24"/>
              </w:rPr>
              <w:lastRenderedPageBreak/>
              <w:t>менее 5 м.</w:t>
            </w:r>
          </w:p>
          <w:p w14:paraId="79311FEF" w14:textId="77777777" w:rsidR="0054205B" w:rsidRPr="00A55D7F" w:rsidRDefault="0054205B" w:rsidP="00871DED">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p>
          <w:p w14:paraId="6CA31F6A" w14:textId="77777777" w:rsidR="0054205B" w:rsidRPr="00A55D7F" w:rsidRDefault="0054205B" w:rsidP="00871DED">
            <w:pPr>
              <w:rPr>
                <w:rStyle w:val="aa"/>
                <w:i w:val="0"/>
                <w:sz w:val="24"/>
                <w:szCs w:val="24"/>
              </w:rPr>
            </w:pPr>
            <w:r w:rsidRPr="00A55D7F">
              <w:rPr>
                <w:rStyle w:val="aa"/>
                <w:i w:val="0"/>
                <w:sz w:val="24"/>
                <w:szCs w:val="24"/>
              </w:rPr>
              <w:t>Максимальная высота гаражей и подсобных сооружений (хозяйственных построек) от уровня земли до верха конька кровли – не более 5 метров.</w:t>
            </w:r>
          </w:p>
        </w:tc>
      </w:tr>
      <w:tr w:rsidR="0054205B" w:rsidRPr="00A55D7F" w14:paraId="6357E997" w14:textId="77777777" w:rsidTr="0092557F">
        <w:trPr>
          <w:trHeight w:val="800"/>
        </w:trPr>
        <w:tc>
          <w:tcPr>
            <w:tcW w:w="626" w:type="pct"/>
          </w:tcPr>
          <w:p w14:paraId="15B330B3"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2.2</w:t>
            </w:r>
          </w:p>
        </w:tc>
        <w:tc>
          <w:tcPr>
            <w:tcW w:w="1146" w:type="pct"/>
            <w:tcBorders>
              <w:top w:val="single" w:sz="4" w:space="0" w:color="auto"/>
              <w:bottom w:val="single" w:sz="4" w:space="0" w:color="auto"/>
              <w:right w:val="single" w:sz="4" w:space="0" w:color="auto"/>
            </w:tcBorders>
          </w:tcPr>
          <w:p w14:paraId="7BF91397" w14:textId="77777777" w:rsidR="0054205B" w:rsidRPr="00A55D7F" w:rsidRDefault="0054205B" w:rsidP="000F45E9">
            <w:pPr>
              <w:ind w:firstLine="0"/>
              <w:rPr>
                <w:rStyle w:val="aa"/>
                <w:i w:val="0"/>
                <w:sz w:val="24"/>
                <w:szCs w:val="24"/>
              </w:rPr>
            </w:pPr>
            <w:r w:rsidRPr="00A55D7F">
              <w:rPr>
                <w:rStyle w:val="aa"/>
                <w:i w:val="0"/>
                <w:sz w:val="24"/>
                <w:szCs w:val="24"/>
              </w:rPr>
              <w:t>Для ведения личного подсобного хозяйства (приусадебный земельный участок)</w:t>
            </w:r>
          </w:p>
        </w:tc>
        <w:tc>
          <w:tcPr>
            <w:tcW w:w="1574" w:type="pct"/>
            <w:tcBorders>
              <w:top w:val="single" w:sz="4" w:space="0" w:color="auto"/>
              <w:left w:val="single" w:sz="4" w:space="0" w:color="auto"/>
              <w:bottom w:val="single" w:sz="4" w:space="0" w:color="auto"/>
              <w:right w:val="single" w:sz="4" w:space="0" w:color="auto"/>
            </w:tcBorders>
          </w:tcPr>
          <w:p w14:paraId="1D7184D7" w14:textId="77777777" w:rsidR="0054205B" w:rsidRPr="00A55D7F" w:rsidRDefault="0054205B" w:rsidP="00871DED">
            <w:pPr>
              <w:rPr>
                <w:rStyle w:val="aa"/>
                <w:i w:val="0"/>
                <w:sz w:val="24"/>
                <w:szCs w:val="24"/>
              </w:rPr>
            </w:pPr>
            <w:r w:rsidRPr="00A55D7F">
              <w:rPr>
                <w:rStyle w:val="aa"/>
                <w:i w:val="0"/>
                <w:sz w:val="24"/>
                <w:szCs w:val="24"/>
              </w:rPr>
              <w:t>Размещение жилого дома, указанного в описании вида разрешенного использования с кодом 2.1;</w:t>
            </w:r>
          </w:p>
          <w:p w14:paraId="2701DEAF" w14:textId="77777777" w:rsidR="0054205B" w:rsidRPr="00A55D7F" w:rsidRDefault="0054205B" w:rsidP="00871DED">
            <w:pPr>
              <w:rPr>
                <w:rStyle w:val="aa"/>
                <w:i w:val="0"/>
                <w:sz w:val="24"/>
                <w:szCs w:val="24"/>
              </w:rPr>
            </w:pPr>
            <w:r w:rsidRPr="00A55D7F">
              <w:rPr>
                <w:rStyle w:val="aa"/>
                <w:i w:val="0"/>
                <w:sz w:val="24"/>
                <w:szCs w:val="24"/>
              </w:rPr>
              <w:t>производство сельскохозяйственной продукции;</w:t>
            </w:r>
          </w:p>
          <w:p w14:paraId="0DC8AA5B" w14:textId="77777777" w:rsidR="0054205B" w:rsidRPr="00A55D7F" w:rsidRDefault="0054205B" w:rsidP="00871DED">
            <w:pPr>
              <w:rPr>
                <w:rStyle w:val="aa"/>
                <w:i w:val="0"/>
                <w:sz w:val="24"/>
                <w:szCs w:val="24"/>
              </w:rPr>
            </w:pPr>
            <w:r w:rsidRPr="00A55D7F">
              <w:rPr>
                <w:rStyle w:val="aa"/>
                <w:i w:val="0"/>
                <w:sz w:val="24"/>
                <w:szCs w:val="24"/>
              </w:rPr>
              <w:t>размещение гаража и иных вспомогательных сооружений;</w:t>
            </w:r>
          </w:p>
          <w:p w14:paraId="663C232C" w14:textId="77777777" w:rsidR="0054205B" w:rsidRPr="00A55D7F" w:rsidRDefault="0054205B" w:rsidP="00871DED">
            <w:pPr>
              <w:rPr>
                <w:rStyle w:val="aa"/>
                <w:i w:val="0"/>
                <w:sz w:val="24"/>
                <w:szCs w:val="24"/>
              </w:rPr>
            </w:pPr>
            <w:r w:rsidRPr="00A55D7F">
              <w:rPr>
                <w:rStyle w:val="aa"/>
                <w:i w:val="0"/>
                <w:sz w:val="24"/>
                <w:szCs w:val="24"/>
              </w:rPr>
              <w:t>содержание сельскохозяйственных животных</w:t>
            </w:r>
          </w:p>
        </w:tc>
        <w:tc>
          <w:tcPr>
            <w:tcW w:w="1654" w:type="pct"/>
          </w:tcPr>
          <w:p w14:paraId="2C1E3F14"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земельных участков – 1000/5000 кв. м;</w:t>
            </w:r>
          </w:p>
          <w:p w14:paraId="1F66B1EB" w14:textId="77777777" w:rsidR="0054205B" w:rsidRPr="00A55D7F" w:rsidRDefault="0054205B" w:rsidP="00871DED">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8 м; </w:t>
            </w:r>
          </w:p>
          <w:p w14:paraId="41C43B12" w14:textId="77777777" w:rsidR="0054205B" w:rsidRPr="00A55D7F" w:rsidRDefault="0054205B" w:rsidP="00871DED">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201AEBF2" w14:textId="460E7E26" w:rsidR="0054205B" w:rsidRPr="00A55D7F" w:rsidRDefault="0054205B" w:rsidP="00871DED">
            <w:pPr>
              <w:rPr>
                <w:rStyle w:val="aa"/>
                <w:i w:val="0"/>
                <w:sz w:val="24"/>
                <w:szCs w:val="24"/>
              </w:rPr>
            </w:pPr>
            <w:r w:rsidRPr="00A55D7F">
              <w:rPr>
                <w:rStyle w:val="aa"/>
                <w:i w:val="0"/>
                <w:sz w:val="24"/>
                <w:szCs w:val="24"/>
              </w:rPr>
              <w:t>-</w:t>
            </w:r>
            <w:r w:rsidR="000F45E9">
              <w:rPr>
                <w:rStyle w:val="aa"/>
                <w:i w:val="0"/>
                <w:sz w:val="24"/>
                <w:szCs w:val="24"/>
              </w:rPr>
              <w:t xml:space="preserve"> </w:t>
            </w:r>
            <w:r w:rsidRPr="00A55D7F">
              <w:rPr>
                <w:rStyle w:val="aa"/>
                <w:i w:val="0"/>
                <w:sz w:val="24"/>
                <w:szCs w:val="24"/>
              </w:rPr>
              <w:t>максимальное количество этажей объектов капитального строительства – 3 этажа (или 2 этажа с возможностью использования мансардного этажа);</w:t>
            </w:r>
          </w:p>
          <w:p w14:paraId="43DA648D"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2C50538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w:t>
            </w:r>
            <w:r w:rsidRPr="00A55D7F">
              <w:rPr>
                <w:rStyle w:val="aa"/>
                <w:i w:val="0"/>
                <w:sz w:val="24"/>
                <w:szCs w:val="24"/>
              </w:rPr>
              <w:t>максимальный процент застройки в границах земельного участка – 60%;</w:t>
            </w:r>
          </w:p>
          <w:p w14:paraId="20A262BA"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границы смежного земельного участка до:</w:t>
            </w:r>
          </w:p>
          <w:p w14:paraId="10B241E1" w14:textId="350A51CB" w:rsidR="0054205B" w:rsidRPr="00A55D7F" w:rsidRDefault="0054205B" w:rsidP="00871DED">
            <w:pPr>
              <w:rPr>
                <w:rStyle w:val="aa"/>
                <w:i w:val="0"/>
                <w:sz w:val="24"/>
                <w:szCs w:val="24"/>
              </w:rPr>
            </w:pPr>
            <w:r w:rsidRPr="00A55D7F">
              <w:rPr>
                <w:rStyle w:val="aa"/>
                <w:i w:val="0"/>
                <w:sz w:val="24"/>
                <w:szCs w:val="24"/>
              </w:rPr>
              <w:t>- жилых зданий - 3 м;</w:t>
            </w:r>
          </w:p>
          <w:p w14:paraId="21961315" w14:textId="77777777" w:rsidR="0054205B" w:rsidRPr="00A55D7F" w:rsidRDefault="0054205B" w:rsidP="00871DED">
            <w:pPr>
              <w:rPr>
                <w:rStyle w:val="aa"/>
                <w:i w:val="0"/>
                <w:sz w:val="24"/>
                <w:szCs w:val="24"/>
              </w:rPr>
            </w:pPr>
            <w:r w:rsidRPr="00A55D7F">
              <w:rPr>
                <w:rStyle w:val="aa"/>
                <w:i w:val="0"/>
                <w:sz w:val="24"/>
                <w:szCs w:val="24"/>
              </w:rPr>
              <w:lastRenderedPageBreak/>
              <w:t>- хозяйственных построек- 1 м;</w:t>
            </w:r>
          </w:p>
          <w:p w14:paraId="1566C4E7" w14:textId="77777777" w:rsidR="0054205B" w:rsidRPr="00A55D7F" w:rsidRDefault="0054205B" w:rsidP="00871DED">
            <w:pPr>
              <w:rPr>
                <w:rStyle w:val="aa"/>
                <w:i w:val="0"/>
                <w:sz w:val="24"/>
                <w:szCs w:val="24"/>
              </w:rPr>
            </w:pPr>
            <w:r w:rsidRPr="00A55D7F">
              <w:rPr>
                <w:rStyle w:val="aa"/>
                <w:i w:val="0"/>
                <w:sz w:val="24"/>
                <w:szCs w:val="24"/>
              </w:rPr>
              <w:t>- построек для содержания скота и птицы – 2 м.</w:t>
            </w:r>
          </w:p>
          <w:p w14:paraId="229C9535" w14:textId="77777777" w:rsidR="0054205B" w:rsidRPr="00A55D7F" w:rsidRDefault="0054205B" w:rsidP="00871DED">
            <w:pPr>
              <w:rPr>
                <w:rStyle w:val="aa"/>
                <w:i w:val="0"/>
                <w:sz w:val="24"/>
                <w:szCs w:val="24"/>
              </w:rPr>
            </w:pPr>
            <w:r w:rsidRPr="00A55D7F">
              <w:rPr>
                <w:rStyle w:val="aa"/>
                <w:i w:val="0"/>
                <w:sz w:val="24"/>
                <w:szCs w:val="24"/>
              </w:rPr>
              <w:t>В сложившейся застройке, при ширине земельного участка 18 и менее метров, для строительства жилого дома минимальный отступ от границы соседнего участка составляет:</w:t>
            </w:r>
          </w:p>
          <w:p w14:paraId="6C14CA13" w14:textId="77777777" w:rsidR="0054205B" w:rsidRPr="00A55D7F" w:rsidRDefault="0054205B" w:rsidP="00871DED">
            <w:pPr>
              <w:rPr>
                <w:rStyle w:val="aa"/>
                <w:i w:val="0"/>
                <w:sz w:val="24"/>
                <w:szCs w:val="24"/>
              </w:rPr>
            </w:pPr>
            <w:r w:rsidRPr="00A55D7F">
              <w:rPr>
                <w:rStyle w:val="aa"/>
                <w:i w:val="0"/>
                <w:sz w:val="24"/>
                <w:szCs w:val="24"/>
              </w:rPr>
              <w:t>- для одноэтажного – 1 м.;</w:t>
            </w:r>
          </w:p>
          <w:p w14:paraId="7499211A" w14:textId="77777777" w:rsidR="0054205B" w:rsidRPr="00A55D7F" w:rsidRDefault="0054205B" w:rsidP="00871DED">
            <w:pPr>
              <w:rPr>
                <w:rStyle w:val="aa"/>
                <w:i w:val="0"/>
                <w:sz w:val="24"/>
                <w:szCs w:val="24"/>
              </w:rPr>
            </w:pPr>
            <w:r w:rsidRPr="00A55D7F">
              <w:rPr>
                <w:rStyle w:val="aa"/>
                <w:i w:val="0"/>
                <w:sz w:val="24"/>
                <w:szCs w:val="24"/>
              </w:rPr>
              <w:t>- для двухэтажного – 1,5 м.;</w:t>
            </w:r>
          </w:p>
          <w:p w14:paraId="3197D95C" w14:textId="77777777" w:rsidR="0054205B" w:rsidRPr="00A55D7F" w:rsidRDefault="0054205B" w:rsidP="00871DED">
            <w:pPr>
              <w:rPr>
                <w:rStyle w:val="aa"/>
                <w:i w:val="0"/>
                <w:sz w:val="24"/>
                <w:szCs w:val="24"/>
              </w:rPr>
            </w:pPr>
            <w:r w:rsidRPr="00A55D7F">
              <w:rPr>
                <w:rStyle w:val="aa"/>
                <w:i w:val="0"/>
                <w:sz w:val="24"/>
                <w:szCs w:val="24"/>
              </w:rPr>
              <w:t>- для трехэтажного – 2 м., при условии, что расстояние до расположенного на соседнем земельном участке жилого дома не менее 5 м.</w:t>
            </w:r>
          </w:p>
          <w:p w14:paraId="297A5C17" w14:textId="77777777" w:rsidR="0054205B" w:rsidRPr="00A55D7F" w:rsidRDefault="0054205B" w:rsidP="00871DED">
            <w:pPr>
              <w:rPr>
                <w:rStyle w:val="aa"/>
                <w:i w:val="0"/>
                <w:sz w:val="24"/>
                <w:szCs w:val="24"/>
              </w:rPr>
            </w:pPr>
            <w:r w:rsidRPr="00A55D7F">
              <w:rPr>
                <w:rStyle w:val="aa"/>
                <w:i w:val="0"/>
                <w:sz w:val="24"/>
                <w:szCs w:val="24"/>
              </w:rPr>
              <w:t>Минимальный отступ строений от красной линии улиц не менее чем на - 3 м, от красной линии проездов не менее чем на 3 м.</w:t>
            </w:r>
          </w:p>
          <w:p w14:paraId="562BA4A3" w14:textId="77777777" w:rsidR="0054205B" w:rsidRPr="00A55D7F" w:rsidRDefault="0054205B" w:rsidP="00871DED">
            <w:pPr>
              <w:rPr>
                <w:rStyle w:val="aa"/>
                <w:i w:val="0"/>
                <w:sz w:val="24"/>
                <w:szCs w:val="24"/>
              </w:rPr>
            </w:pPr>
            <w:r w:rsidRPr="00A55D7F">
              <w:rPr>
                <w:rStyle w:val="aa"/>
                <w:i w:val="0"/>
                <w:sz w:val="24"/>
                <w:szCs w:val="24"/>
              </w:rPr>
              <w:t>Максимальная высота гаражей и подсобных сооружений (хозяйственных построек) от уровня земли до верха конька кровли – не более 5 метров.</w:t>
            </w:r>
          </w:p>
        </w:tc>
      </w:tr>
      <w:tr w:rsidR="0054205B" w:rsidRPr="00A55D7F" w14:paraId="3DFD6114" w14:textId="77777777" w:rsidTr="0092557F">
        <w:trPr>
          <w:trHeight w:val="800"/>
        </w:trPr>
        <w:tc>
          <w:tcPr>
            <w:tcW w:w="626" w:type="pct"/>
          </w:tcPr>
          <w:p w14:paraId="3EA920A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3.10.1</w:t>
            </w:r>
          </w:p>
        </w:tc>
        <w:tc>
          <w:tcPr>
            <w:tcW w:w="1146" w:type="pct"/>
            <w:tcBorders>
              <w:top w:val="single" w:sz="4" w:space="0" w:color="auto"/>
              <w:bottom w:val="single" w:sz="4" w:space="0" w:color="auto"/>
              <w:right w:val="single" w:sz="4" w:space="0" w:color="auto"/>
            </w:tcBorders>
          </w:tcPr>
          <w:p w14:paraId="79571FA7" w14:textId="77777777" w:rsidR="0054205B" w:rsidRPr="00A55D7F" w:rsidRDefault="0054205B" w:rsidP="00871DED">
            <w:pPr>
              <w:pStyle w:val="10"/>
              <w:keepNext w:val="0"/>
              <w:keepLines w:val="0"/>
              <w:ind w:firstLine="0"/>
              <w:contextualSpacing/>
              <w:rPr>
                <w:rStyle w:val="aa"/>
                <w:rFonts w:ascii="Times New Roman" w:eastAsia="SimSun" w:hAnsi="Times New Roman"/>
                <w:b w:val="0"/>
                <w:i w:val="0"/>
                <w:sz w:val="24"/>
                <w:szCs w:val="24"/>
              </w:rPr>
            </w:pPr>
            <w:r w:rsidRPr="00A55D7F">
              <w:rPr>
                <w:rStyle w:val="aa"/>
                <w:rFonts w:ascii="Times New Roman" w:eastAsia="SimSun" w:hAnsi="Times New Roman"/>
                <w:b w:val="0"/>
                <w:i w:val="0"/>
                <w:sz w:val="24"/>
                <w:szCs w:val="24"/>
              </w:rPr>
              <w:t>Амбулаторное ветеринарное обслуживание</w:t>
            </w:r>
          </w:p>
          <w:p w14:paraId="1E663A36"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p>
        </w:tc>
        <w:tc>
          <w:tcPr>
            <w:tcW w:w="1574" w:type="pct"/>
            <w:tcBorders>
              <w:top w:val="single" w:sz="4" w:space="0" w:color="auto"/>
              <w:left w:val="single" w:sz="4" w:space="0" w:color="auto"/>
              <w:bottom w:val="single" w:sz="4" w:space="0" w:color="auto"/>
              <w:right w:val="single" w:sz="4" w:space="0" w:color="auto"/>
            </w:tcBorders>
          </w:tcPr>
          <w:p w14:paraId="52D3FCDD"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654" w:type="pct"/>
          </w:tcPr>
          <w:p w14:paraId="29987C8F"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59EF3E5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1 этаж; </w:t>
            </w:r>
          </w:p>
          <w:p w14:paraId="4A38230B"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66A52BBE" w14:textId="77777777"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Pr="00A55D7F">
              <w:rPr>
                <w:rStyle w:val="aa"/>
                <w:i w:val="0"/>
                <w:sz w:val="24"/>
                <w:szCs w:val="24"/>
              </w:rPr>
              <w:lastRenderedPageBreak/>
              <w:t>30% от площади земельного участка.</w:t>
            </w:r>
          </w:p>
          <w:p w14:paraId="698C148D" w14:textId="67F0B85A" w:rsidR="0054205B" w:rsidRPr="00A55D7F" w:rsidRDefault="0054205B" w:rsidP="00871DED">
            <w:pPr>
              <w:rPr>
                <w:rStyle w:val="aa"/>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0F45E9">
              <w:rPr>
                <w:rStyle w:val="aa"/>
                <w:i w:val="0"/>
                <w:sz w:val="24"/>
                <w:szCs w:val="24"/>
                <w:highlight w:val="yellow"/>
              </w:rPr>
              <w:t>на территории своих земельных участков.</w:t>
            </w:r>
          </w:p>
        </w:tc>
      </w:tr>
      <w:tr w:rsidR="0054205B" w:rsidRPr="00A55D7F" w14:paraId="188AE4E3" w14:textId="77777777" w:rsidTr="0092557F">
        <w:trPr>
          <w:trHeight w:val="356"/>
        </w:trPr>
        <w:tc>
          <w:tcPr>
            <w:tcW w:w="626" w:type="pct"/>
          </w:tcPr>
          <w:p w14:paraId="3C821FC5"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4.4</w:t>
            </w:r>
          </w:p>
        </w:tc>
        <w:tc>
          <w:tcPr>
            <w:tcW w:w="1146" w:type="pct"/>
            <w:tcBorders>
              <w:top w:val="single" w:sz="4" w:space="0" w:color="auto"/>
              <w:bottom w:val="single" w:sz="4" w:space="0" w:color="auto"/>
              <w:right w:val="single" w:sz="4" w:space="0" w:color="auto"/>
            </w:tcBorders>
          </w:tcPr>
          <w:p w14:paraId="6709AACC" w14:textId="77777777" w:rsidR="0054205B" w:rsidRPr="00A55D7F" w:rsidRDefault="0054205B" w:rsidP="000F45E9">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Магазины</w:t>
            </w:r>
          </w:p>
        </w:tc>
        <w:tc>
          <w:tcPr>
            <w:tcW w:w="1574" w:type="pct"/>
            <w:tcBorders>
              <w:top w:val="single" w:sz="4" w:space="0" w:color="auto"/>
              <w:left w:val="single" w:sz="4" w:space="0" w:color="auto"/>
              <w:bottom w:val="single" w:sz="4" w:space="0" w:color="auto"/>
              <w:right w:val="single" w:sz="4" w:space="0" w:color="auto"/>
            </w:tcBorders>
          </w:tcPr>
          <w:p w14:paraId="78EA32F7"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54" w:type="pct"/>
          </w:tcPr>
          <w:p w14:paraId="4BB22C49"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100/5 000 кв. м;</w:t>
            </w:r>
          </w:p>
          <w:p w14:paraId="0D59BE6B" w14:textId="20FC0825" w:rsidR="0054205B" w:rsidRPr="00A55D7F" w:rsidRDefault="0054205B" w:rsidP="00871DED">
            <w:pPr>
              <w:rPr>
                <w:rStyle w:val="aa"/>
                <w:i w:val="0"/>
                <w:sz w:val="24"/>
                <w:szCs w:val="24"/>
              </w:rPr>
            </w:pPr>
            <w:r w:rsidRPr="00A55D7F">
              <w:rPr>
                <w:rStyle w:val="aa"/>
                <w:i w:val="0"/>
                <w:sz w:val="24"/>
                <w:szCs w:val="24"/>
              </w:rPr>
              <w:t>-</w:t>
            </w:r>
            <w:r w:rsidR="000F45E9">
              <w:rPr>
                <w:rStyle w:val="aa"/>
                <w:i w:val="0"/>
                <w:sz w:val="24"/>
                <w:szCs w:val="24"/>
              </w:rPr>
              <w:t xml:space="preserve"> </w:t>
            </w:r>
            <w:r w:rsidRPr="00A55D7F">
              <w:rPr>
                <w:rStyle w:val="aa"/>
                <w:i w:val="0"/>
                <w:sz w:val="24"/>
                <w:szCs w:val="24"/>
              </w:rPr>
              <w:t xml:space="preserve">минимальные отступы от границ смежных  земельных участков до строений – 3 м., </w:t>
            </w:r>
          </w:p>
          <w:p w14:paraId="46EAD6CD"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красной линии границы участка – не предусмотрен;</w:t>
            </w:r>
          </w:p>
          <w:p w14:paraId="3A3F5EB3" w14:textId="77777777" w:rsidR="0054205B" w:rsidRPr="00A55D7F" w:rsidRDefault="0054205B" w:rsidP="00871DED">
            <w:pPr>
              <w:rPr>
                <w:rStyle w:val="aa"/>
                <w:i w:val="0"/>
                <w:sz w:val="24"/>
                <w:szCs w:val="24"/>
              </w:rPr>
            </w:pPr>
            <w:r w:rsidRPr="00A55D7F">
              <w:rPr>
                <w:rStyle w:val="aa"/>
                <w:i w:val="0"/>
                <w:sz w:val="24"/>
                <w:szCs w:val="24"/>
              </w:rPr>
              <w:t xml:space="preserve">- максимальное количество этажей зданий – 3 этажа; </w:t>
            </w:r>
          </w:p>
          <w:p w14:paraId="2C20C5E8" w14:textId="77777777" w:rsidR="0054205B" w:rsidRPr="00A55D7F" w:rsidRDefault="0054205B" w:rsidP="00871DED">
            <w:pPr>
              <w:rPr>
                <w:rStyle w:val="aa"/>
                <w:i w:val="0"/>
                <w:sz w:val="24"/>
                <w:szCs w:val="24"/>
              </w:rPr>
            </w:pPr>
            <w:r w:rsidRPr="00A55D7F">
              <w:rPr>
                <w:rStyle w:val="aa"/>
                <w:i w:val="0"/>
                <w:sz w:val="24"/>
                <w:szCs w:val="24"/>
              </w:rPr>
              <w:t>- максимальная высота зданий, строений от уровня земли -15 м;</w:t>
            </w:r>
          </w:p>
          <w:p w14:paraId="005516B3"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от уровня земли - 30 м;</w:t>
            </w:r>
          </w:p>
          <w:p w14:paraId="5B547418"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51F696DC" w14:textId="7CC15C3A"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0F45E9">
              <w:rPr>
                <w:rStyle w:val="aa"/>
                <w:i w:val="0"/>
                <w:sz w:val="24"/>
                <w:szCs w:val="24"/>
              </w:rPr>
              <w:t>2</w:t>
            </w:r>
            <w:r w:rsidRPr="00A55D7F">
              <w:rPr>
                <w:rStyle w:val="aa"/>
                <w:i w:val="0"/>
                <w:sz w:val="24"/>
                <w:szCs w:val="24"/>
              </w:rPr>
              <w:t>0% от площади земельного участка.</w:t>
            </w:r>
          </w:p>
          <w:p w14:paraId="7C064B7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преимущественно на территории своих </w:t>
            </w:r>
            <w:r w:rsidRPr="00A55D7F">
              <w:rPr>
                <w:rStyle w:val="aa"/>
                <w:rFonts w:eastAsia="SimSun"/>
                <w:i w:val="0"/>
                <w:sz w:val="24"/>
                <w:szCs w:val="24"/>
              </w:rPr>
              <w:lastRenderedPageBreak/>
              <w:t>земельных участков.</w:t>
            </w:r>
          </w:p>
        </w:tc>
      </w:tr>
      <w:tr w:rsidR="0054205B" w:rsidRPr="00A55D7F" w14:paraId="10525B36" w14:textId="77777777" w:rsidTr="0092557F">
        <w:trPr>
          <w:trHeight w:val="356"/>
        </w:trPr>
        <w:tc>
          <w:tcPr>
            <w:tcW w:w="626" w:type="pct"/>
          </w:tcPr>
          <w:p w14:paraId="237B904A"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4.6</w:t>
            </w:r>
          </w:p>
        </w:tc>
        <w:tc>
          <w:tcPr>
            <w:tcW w:w="1146" w:type="pct"/>
            <w:tcBorders>
              <w:top w:val="single" w:sz="4" w:space="0" w:color="auto"/>
              <w:bottom w:val="single" w:sz="4" w:space="0" w:color="auto"/>
              <w:right w:val="single" w:sz="4" w:space="0" w:color="auto"/>
            </w:tcBorders>
          </w:tcPr>
          <w:p w14:paraId="565B26B8" w14:textId="77777777" w:rsidR="0054205B" w:rsidRPr="00A55D7F" w:rsidRDefault="0054205B" w:rsidP="000F45E9">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Общественное питание</w:t>
            </w:r>
          </w:p>
        </w:tc>
        <w:tc>
          <w:tcPr>
            <w:tcW w:w="1574" w:type="pct"/>
            <w:tcBorders>
              <w:top w:val="single" w:sz="4" w:space="0" w:color="auto"/>
              <w:left w:val="single" w:sz="4" w:space="0" w:color="auto"/>
              <w:bottom w:val="single" w:sz="4" w:space="0" w:color="auto"/>
              <w:right w:val="single" w:sz="4" w:space="0" w:color="auto"/>
            </w:tcBorders>
          </w:tcPr>
          <w:p w14:paraId="01E957C2"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54" w:type="pct"/>
          </w:tcPr>
          <w:p w14:paraId="6FD86B11"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5C9050DB" w14:textId="7FD13CA5" w:rsidR="0054205B" w:rsidRPr="00A55D7F" w:rsidRDefault="0054205B" w:rsidP="00871DED">
            <w:pPr>
              <w:rPr>
                <w:rStyle w:val="aa"/>
                <w:i w:val="0"/>
                <w:sz w:val="24"/>
                <w:szCs w:val="24"/>
              </w:rPr>
            </w:pPr>
            <w:r w:rsidRPr="00A55D7F">
              <w:rPr>
                <w:rStyle w:val="aa"/>
                <w:i w:val="0"/>
                <w:sz w:val="24"/>
                <w:szCs w:val="24"/>
              </w:rPr>
              <w:t>-</w:t>
            </w:r>
            <w:r w:rsidR="000F45E9">
              <w:rPr>
                <w:rStyle w:val="aa"/>
                <w:i w:val="0"/>
                <w:sz w:val="24"/>
                <w:szCs w:val="24"/>
              </w:rPr>
              <w:t xml:space="preserve"> </w:t>
            </w:r>
            <w:r w:rsidRPr="00A55D7F">
              <w:rPr>
                <w:rStyle w:val="aa"/>
                <w:i w:val="0"/>
                <w:sz w:val="24"/>
                <w:szCs w:val="24"/>
              </w:rPr>
              <w:t>минимальные отступы строений от красной линии или границ участка – 3 м;</w:t>
            </w:r>
          </w:p>
          <w:p w14:paraId="277ABEB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2AF2840A"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34C03126"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4C2A5D83" w14:textId="1910718B" w:rsidR="0054205B" w:rsidRPr="00A55D7F" w:rsidRDefault="0054205B" w:rsidP="00871DED">
            <w:pPr>
              <w:rPr>
                <w:rStyle w:val="aa"/>
                <w:rFonts w:eastAsia="SimSun"/>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0F45E9">
              <w:rPr>
                <w:rStyle w:val="aa"/>
                <w:i w:val="0"/>
                <w:sz w:val="24"/>
                <w:szCs w:val="24"/>
                <w:highlight w:val="yellow"/>
              </w:rPr>
              <w:t>на территории своих земельных участков.</w:t>
            </w:r>
          </w:p>
        </w:tc>
      </w:tr>
      <w:tr w:rsidR="0054205B" w:rsidRPr="00A55D7F" w14:paraId="3D40080E" w14:textId="77777777" w:rsidTr="0092557F">
        <w:trPr>
          <w:trHeight w:val="552"/>
        </w:trPr>
        <w:tc>
          <w:tcPr>
            <w:tcW w:w="626" w:type="pct"/>
          </w:tcPr>
          <w:p w14:paraId="4281DA51"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146" w:type="pct"/>
            <w:tcBorders>
              <w:top w:val="single" w:sz="4" w:space="0" w:color="auto"/>
              <w:bottom w:val="single" w:sz="4" w:space="0" w:color="auto"/>
              <w:right w:val="single" w:sz="4" w:space="0" w:color="auto"/>
            </w:tcBorders>
          </w:tcPr>
          <w:p w14:paraId="0AA13C02" w14:textId="77777777" w:rsidR="0054205B" w:rsidRPr="00A55D7F" w:rsidRDefault="0054205B" w:rsidP="000F45E9">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574" w:type="pct"/>
            <w:tcBorders>
              <w:top w:val="single" w:sz="4" w:space="0" w:color="auto"/>
              <w:left w:val="single" w:sz="4" w:space="0" w:color="auto"/>
              <w:bottom w:val="single" w:sz="4" w:space="0" w:color="auto"/>
              <w:right w:val="single" w:sz="4" w:space="0" w:color="auto"/>
            </w:tcBorders>
          </w:tcPr>
          <w:p w14:paraId="6687BF63"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w:t>
            </w:r>
            <w:r w:rsidRPr="00A55D7F">
              <w:rPr>
                <w:rStyle w:val="aa"/>
                <w:rFonts w:eastAsia="Calibri"/>
                <w:i w:val="0"/>
                <w:sz w:val="24"/>
                <w:szCs w:val="24"/>
              </w:rPr>
              <w:lastRenderedPageBreak/>
              <w:t>3.1.1, 3.2.3</w:t>
            </w:r>
          </w:p>
        </w:tc>
        <w:tc>
          <w:tcPr>
            <w:tcW w:w="1654" w:type="pct"/>
          </w:tcPr>
          <w:p w14:paraId="00C62EAE" w14:textId="77777777" w:rsidR="0054205B" w:rsidRPr="00A55D7F" w:rsidRDefault="0054205B" w:rsidP="00871DED">
            <w:pPr>
              <w:rPr>
                <w:rStyle w:val="aa"/>
                <w:i w:val="0"/>
                <w:sz w:val="24"/>
                <w:szCs w:val="24"/>
              </w:rPr>
            </w:pPr>
            <w:r w:rsidRPr="00A55D7F">
              <w:rPr>
                <w:rStyle w:val="aa"/>
                <w:i w:val="0"/>
                <w:sz w:val="24"/>
                <w:szCs w:val="24"/>
              </w:rPr>
              <w:lastRenderedPageBreak/>
              <w:t>-минимальная/максимальная площадь земельных участков –10/10000 кв.м.</w:t>
            </w:r>
          </w:p>
          <w:p w14:paraId="4DF98A66"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793F45F1"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0B6B2085"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27CB4C6F"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bl>
    <w:p w14:paraId="5C81D0BC" w14:textId="77777777" w:rsidR="0054205B" w:rsidRPr="00A55D7F" w:rsidRDefault="00030BDA" w:rsidP="0054205B">
      <w:pPr>
        <w:pStyle w:val="45"/>
        <w:rPr>
          <w:rStyle w:val="aa"/>
          <w:rFonts w:ascii="Times New Roman" w:hAnsi="Times New Roman"/>
          <w:b/>
          <w:i w:val="0"/>
          <w:sz w:val="24"/>
          <w:szCs w:val="24"/>
        </w:rPr>
      </w:pPr>
      <w:r w:rsidRPr="00A55D7F">
        <w:rPr>
          <w:rStyle w:val="aa"/>
          <w:rFonts w:ascii="Times New Roman" w:hAnsi="Times New Roman"/>
          <w:b/>
          <w:i w:val="0"/>
          <w:sz w:val="24"/>
          <w:szCs w:val="24"/>
        </w:rPr>
        <w:t>3. Вспомогательные виды разрешенного использования объектов капитального строительства</w:t>
      </w:r>
    </w:p>
    <w:p w14:paraId="7B31995B" w14:textId="77777777" w:rsidR="0054205B" w:rsidRPr="00A55D7F" w:rsidRDefault="0054205B" w:rsidP="00FE0322">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6C1DDADF" w14:textId="77777777" w:rsidTr="00871DED">
        <w:trPr>
          <w:trHeight w:val="552"/>
          <w:tblHeader/>
        </w:trPr>
        <w:tc>
          <w:tcPr>
            <w:tcW w:w="1975" w:type="pct"/>
            <w:vAlign w:val="center"/>
          </w:tcPr>
          <w:p w14:paraId="38D528D4" w14:textId="77777777" w:rsidR="0054205B" w:rsidRPr="00A55D7F" w:rsidRDefault="00030BDA" w:rsidP="00871DED">
            <w:pPr>
              <w:pStyle w:val="45"/>
              <w:rPr>
                <w:rStyle w:val="aa"/>
                <w:rFonts w:ascii="Times New Roman" w:hAnsi="Times New Roman"/>
                <w:b/>
                <w:i w:val="0"/>
                <w:sz w:val="24"/>
                <w:szCs w:val="24"/>
              </w:rPr>
            </w:pPr>
            <w:r w:rsidRPr="00A55D7F">
              <w:rPr>
                <w:rStyle w:val="aa"/>
                <w:rFonts w:ascii="Times New Roman" w:hAnsi="Times New Roman"/>
                <w:b/>
                <w:i w:val="0"/>
                <w:sz w:val="24"/>
                <w:szCs w:val="24"/>
              </w:rPr>
              <w:t>Виды разрешенного использования</w:t>
            </w:r>
          </w:p>
        </w:tc>
        <w:tc>
          <w:tcPr>
            <w:tcW w:w="3025" w:type="pct"/>
            <w:vAlign w:val="center"/>
          </w:tcPr>
          <w:p w14:paraId="648C0EBA" w14:textId="77777777" w:rsidR="0054205B" w:rsidRPr="00A55D7F" w:rsidRDefault="00030BDA" w:rsidP="00871DED">
            <w:pPr>
              <w:pStyle w:val="45"/>
              <w:rPr>
                <w:rStyle w:val="aa"/>
                <w:rFonts w:ascii="Times New Roman" w:hAnsi="Times New Roman"/>
                <w:b/>
                <w:i w:val="0"/>
                <w:sz w:val="24"/>
                <w:szCs w:val="24"/>
              </w:rPr>
            </w:pPr>
            <w:r w:rsidRPr="00A55D7F">
              <w:rPr>
                <w:rStyle w:val="aa"/>
                <w:rFonts w:ascii="Times New Roman" w:hAnsi="Times New Roman"/>
                <w:b/>
                <w:i w:val="0"/>
                <w:sz w:val="24"/>
                <w:szCs w:val="24"/>
              </w:rPr>
              <w:t>Предельные параметры разрешенного строительства</w:t>
            </w:r>
          </w:p>
        </w:tc>
      </w:tr>
      <w:tr w:rsidR="0054205B" w:rsidRPr="00A55D7F" w14:paraId="62E0F36F" w14:textId="77777777" w:rsidTr="00871DED">
        <w:trPr>
          <w:trHeight w:val="280"/>
        </w:trPr>
        <w:tc>
          <w:tcPr>
            <w:tcW w:w="1975" w:type="pct"/>
          </w:tcPr>
          <w:p w14:paraId="50628D07" w14:textId="77777777" w:rsidR="0054205B" w:rsidRPr="00A55D7F" w:rsidRDefault="0054205B" w:rsidP="00871DED">
            <w:pPr>
              <w:rPr>
                <w:rStyle w:val="aa"/>
                <w:i w:val="0"/>
                <w:sz w:val="24"/>
                <w:szCs w:val="24"/>
              </w:rPr>
            </w:pPr>
            <w:r w:rsidRPr="00A55D7F">
              <w:rPr>
                <w:rStyle w:val="aa"/>
                <w:i w:val="0"/>
                <w:sz w:val="24"/>
                <w:szCs w:val="24"/>
              </w:rPr>
              <w:t>Объекты хозяйственного назначения:</w:t>
            </w:r>
          </w:p>
          <w:p w14:paraId="6FC934A9" w14:textId="77777777" w:rsidR="0054205B" w:rsidRPr="00A55D7F" w:rsidRDefault="0054205B" w:rsidP="00871DED">
            <w:pPr>
              <w:rPr>
                <w:rStyle w:val="aa"/>
                <w:i w:val="0"/>
                <w:sz w:val="24"/>
                <w:szCs w:val="24"/>
              </w:rPr>
            </w:pPr>
            <w:r w:rsidRPr="00A55D7F">
              <w:rPr>
                <w:rStyle w:val="aa"/>
                <w:i w:val="0"/>
                <w:sz w:val="24"/>
                <w:szCs w:val="24"/>
              </w:rPr>
              <w:t>- хозяйственные постройки, летние кухни, беседки, кладовые, подвалы;</w:t>
            </w:r>
          </w:p>
          <w:p w14:paraId="14F61F8C" w14:textId="77777777" w:rsidR="0054205B" w:rsidRPr="00A55D7F" w:rsidRDefault="0054205B" w:rsidP="00871DED">
            <w:pPr>
              <w:rPr>
                <w:rStyle w:val="aa"/>
                <w:i w:val="0"/>
                <w:sz w:val="24"/>
                <w:szCs w:val="24"/>
              </w:rPr>
            </w:pPr>
            <w:r w:rsidRPr="00A55D7F">
              <w:rPr>
                <w:rStyle w:val="aa"/>
                <w:i w:val="0"/>
                <w:sz w:val="24"/>
                <w:szCs w:val="24"/>
              </w:rPr>
              <w:t>- сады, огороды, палисадники;</w:t>
            </w:r>
          </w:p>
          <w:p w14:paraId="412503EB" w14:textId="77777777" w:rsidR="0054205B" w:rsidRPr="00A55D7F" w:rsidRDefault="0054205B" w:rsidP="00871DED">
            <w:pPr>
              <w:rPr>
                <w:rStyle w:val="aa"/>
                <w:i w:val="0"/>
                <w:sz w:val="24"/>
                <w:szCs w:val="24"/>
              </w:rPr>
            </w:pPr>
            <w:r w:rsidRPr="00A55D7F">
              <w:rPr>
                <w:rStyle w:val="aa"/>
                <w:i w:val="0"/>
                <w:sz w:val="24"/>
                <w:szCs w:val="24"/>
              </w:rPr>
              <w:t>- теплицы, оранжереи индивидуального пользования;</w:t>
            </w:r>
          </w:p>
          <w:p w14:paraId="441421D7" w14:textId="77777777" w:rsidR="0054205B" w:rsidRPr="00A55D7F" w:rsidRDefault="0054205B" w:rsidP="00871DED">
            <w:pPr>
              <w:rPr>
                <w:rStyle w:val="aa"/>
                <w:i w:val="0"/>
                <w:sz w:val="24"/>
                <w:szCs w:val="24"/>
              </w:rPr>
            </w:pPr>
            <w:r w:rsidRPr="00A55D7F">
              <w:rPr>
                <w:rStyle w:val="aa"/>
                <w:i w:val="0"/>
                <w:sz w:val="24"/>
                <w:szCs w:val="24"/>
              </w:rPr>
              <w:t xml:space="preserve">- бассейны, бани и сауны индивидуального использования; </w:t>
            </w:r>
          </w:p>
          <w:p w14:paraId="53631C48" w14:textId="77777777" w:rsidR="0054205B" w:rsidRPr="00A55D7F" w:rsidRDefault="0054205B" w:rsidP="00871DED">
            <w:pPr>
              <w:rPr>
                <w:rStyle w:val="aa"/>
                <w:i w:val="0"/>
                <w:sz w:val="24"/>
                <w:szCs w:val="24"/>
              </w:rPr>
            </w:pPr>
            <w:r w:rsidRPr="00A55D7F">
              <w:rPr>
                <w:rStyle w:val="aa"/>
                <w:i w:val="0"/>
                <w:sz w:val="24"/>
                <w:szCs w:val="24"/>
              </w:rPr>
              <w:t>- индивидуальные надворные туалеты гидронепроницаемые выгреба, септики;</w:t>
            </w:r>
          </w:p>
          <w:p w14:paraId="1C40D492" w14:textId="77777777" w:rsidR="0054205B" w:rsidRPr="00A55D7F" w:rsidRDefault="0054205B" w:rsidP="00871DED">
            <w:pPr>
              <w:rPr>
                <w:rStyle w:val="aa"/>
                <w:i w:val="0"/>
                <w:sz w:val="24"/>
                <w:szCs w:val="24"/>
              </w:rPr>
            </w:pPr>
            <w:r w:rsidRPr="00A55D7F">
              <w:rPr>
                <w:rStyle w:val="aa"/>
                <w:i w:val="0"/>
                <w:sz w:val="24"/>
                <w:szCs w:val="24"/>
              </w:rPr>
              <w:t>-индивидуальные резервуары для хранения воды, скважины для забора воды, индивидуальные колодцы.</w:t>
            </w:r>
          </w:p>
          <w:p w14:paraId="7E27936B" w14:textId="77777777" w:rsidR="0054205B" w:rsidRPr="00A55D7F" w:rsidRDefault="0054205B" w:rsidP="00871DED">
            <w:pPr>
              <w:rPr>
                <w:rStyle w:val="aa"/>
                <w:i w:val="0"/>
                <w:sz w:val="24"/>
                <w:szCs w:val="24"/>
              </w:rPr>
            </w:pPr>
            <w:r w:rsidRPr="00A55D7F">
              <w:rPr>
                <w:rStyle w:val="aa"/>
                <w:i w:val="0"/>
                <w:sz w:val="24"/>
                <w:szCs w:val="24"/>
              </w:rPr>
              <w:t>Благоустройство и озеленение.</w:t>
            </w:r>
          </w:p>
          <w:p w14:paraId="4F4F5A6B" w14:textId="77777777" w:rsidR="0054205B" w:rsidRPr="00A55D7F" w:rsidRDefault="0054205B" w:rsidP="00871DED">
            <w:pPr>
              <w:rPr>
                <w:rStyle w:val="aa"/>
                <w:i w:val="0"/>
                <w:sz w:val="24"/>
                <w:szCs w:val="24"/>
              </w:rPr>
            </w:pPr>
            <w:r w:rsidRPr="00A55D7F">
              <w:rPr>
                <w:rStyle w:val="aa"/>
                <w:i w:val="0"/>
                <w:sz w:val="24"/>
                <w:szCs w:val="24"/>
              </w:rPr>
              <w:t>Навесы, террасы.</w:t>
            </w:r>
          </w:p>
        </w:tc>
        <w:tc>
          <w:tcPr>
            <w:tcW w:w="3025" w:type="pct"/>
          </w:tcPr>
          <w:p w14:paraId="324CA01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0A6C822" w14:textId="77777777" w:rsidR="0054205B" w:rsidRPr="00A55D7F" w:rsidRDefault="0054205B" w:rsidP="00871DED">
            <w:pPr>
              <w:rPr>
                <w:rStyle w:val="aa"/>
                <w:i w:val="0"/>
                <w:sz w:val="24"/>
                <w:szCs w:val="24"/>
              </w:rPr>
            </w:pPr>
            <w:r w:rsidRPr="00A55D7F">
              <w:rPr>
                <w:rStyle w:val="aa"/>
                <w:i w:val="0"/>
                <w:sz w:val="24"/>
                <w:szCs w:val="24"/>
              </w:rPr>
              <w:t xml:space="preserve">Максимальное количество надземных этажей – не более 2 этажей </w:t>
            </w:r>
            <w:r w:rsidRPr="00A55D7F">
              <w:rPr>
                <w:rStyle w:val="aa"/>
                <w:rFonts w:eastAsia="SimSun"/>
                <w:i w:val="0"/>
                <w:sz w:val="24"/>
                <w:szCs w:val="24"/>
              </w:rPr>
              <w:t xml:space="preserve">(при условии обеспечения нормативной инсоляции на территории соседних </w:t>
            </w:r>
            <w:proofErr w:type="spellStart"/>
            <w:r w:rsidRPr="00A55D7F">
              <w:rPr>
                <w:rStyle w:val="aa"/>
                <w:rFonts w:eastAsia="SimSun"/>
                <w:i w:val="0"/>
                <w:sz w:val="24"/>
                <w:szCs w:val="24"/>
              </w:rPr>
              <w:t>приквартирных</w:t>
            </w:r>
            <w:proofErr w:type="spellEnd"/>
            <w:r w:rsidRPr="00A55D7F">
              <w:rPr>
                <w:rStyle w:val="aa"/>
                <w:rFonts w:eastAsia="SimSun"/>
                <w:i w:val="0"/>
                <w:sz w:val="24"/>
                <w:szCs w:val="24"/>
              </w:rPr>
              <w:t xml:space="preserve"> участков)</w:t>
            </w:r>
            <w:r w:rsidRPr="00A55D7F">
              <w:rPr>
                <w:rStyle w:val="aa"/>
                <w:i w:val="0"/>
                <w:sz w:val="24"/>
                <w:szCs w:val="24"/>
              </w:rPr>
              <w:t>,</w:t>
            </w:r>
          </w:p>
          <w:p w14:paraId="59588D27" w14:textId="26E08EAE" w:rsidR="0054205B" w:rsidRPr="00A55D7F" w:rsidRDefault="0054205B" w:rsidP="00871DED">
            <w:pPr>
              <w:rPr>
                <w:rStyle w:val="aa"/>
                <w:rFonts w:eastAsia="SimSun"/>
                <w:i w:val="0"/>
                <w:sz w:val="24"/>
                <w:szCs w:val="24"/>
              </w:rPr>
            </w:pPr>
            <w:r w:rsidRPr="00A55D7F">
              <w:rPr>
                <w:rStyle w:val="aa"/>
                <w:rFonts w:eastAsia="SimSun"/>
                <w:i w:val="0"/>
                <w:sz w:val="24"/>
                <w:szCs w:val="24"/>
              </w:rPr>
              <w:t>-</w:t>
            </w:r>
            <w:r w:rsidR="000F45E9">
              <w:rPr>
                <w:rStyle w:val="aa"/>
                <w:rFonts w:eastAsia="SimSun"/>
                <w:i w:val="0"/>
                <w:sz w:val="24"/>
                <w:szCs w:val="24"/>
              </w:rPr>
              <w:t xml:space="preserve"> </w:t>
            </w:r>
            <w:r w:rsidRPr="00A55D7F">
              <w:rPr>
                <w:rStyle w:val="aa"/>
                <w:rFonts w:eastAsia="SimSun"/>
                <w:i w:val="0"/>
                <w:sz w:val="24"/>
                <w:szCs w:val="24"/>
              </w:rPr>
              <w:t>общая площадь теплиц – до 2000 кв. м.</w:t>
            </w:r>
          </w:p>
          <w:p w14:paraId="352BF1F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Расстояние от объектов вспомогательного назначения до красных линий улиц и проездов не менее - 5 м, за исключением навесов – допускается размещение по красной линии.</w:t>
            </w:r>
          </w:p>
          <w:p w14:paraId="71EED15E" w14:textId="77777777" w:rsidR="0054205B" w:rsidRPr="00A55D7F" w:rsidRDefault="0054205B" w:rsidP="00871DED">
            <w:pPr>
              <w:rPr>
                <w:rStyle w:val="aa"/>
                <w:i w:val="0"/>
                <w:sz w:val="24"/>
                <w:szCs w:val="24"/>
              </w:rPr>
            </w:pPr>
            <w:r w:rsidRPr="00A55D7F">
              <w:rPr>
                <w:rStyle w:val="aa"/>
                <w:i w:val="0"/>
                <w:sz w:val="24"/>
                <w:szCs w:val="24"/>
              </w:rPr>
              <w:t>Минимальный отступ от границ соседнего участка до объектов хозяйственного назначения - 1 м., до постройки для содержания скота и птицы – 2 м.</w:t>
            </w:r>
          </w:p>
          <w:p w14:paraId="71E30346" w14:textId="77777777" w:rsidR="0054205B" w:rsidRPr="00A55D7F" w:rsidRDefault="0054205B" w:rsidP="00871DED">
            <w:pPr>
              <w:rPr>
                <w:rStyle w:val="aa"/>
                <w:i w:val="0"/>
                <w:sz w:val="24"/>
                <w:szCs w:val="24"/>
              </w:rPr>
            </w:pPr>
            <w:r w:rsidRPr="00A55D7F">
              <w:rPr>
                <w:rStyle w:val="aa"/>
                <w:i w:val="0"/>
                <w:sz w:val="24"/>
                <w:szCs w:val="24"/>
              </w:rPr>
              <w:t>Расстояние:</w:t>
            </w:r>
          </w:p>
          <w:p w14:paraId="2D0185A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 границ соседнего участка до стволов высокорослых деревьев - 4 м,</w:t>
            </w:r>
          </w:p>
          <w:p w14:paraId="2E70F67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 границ соседнего участка до стволов среднерослых деревьев - 2 м,</w:t>
            </w:r>
          </w:p>
          <w:p w14:paraId="3EABFFC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от границ соседнего участка до кустарника - 1 м.</w:t>
            </w:r>
          </w:p>
          <w:p w14:paraId="6781741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6C4FE35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w:t>
            </w:r>
            <w:r w:rsidRPr="00A55D7F">
              <w:rPr>
                <w:rStyle w:val="aa"/>
                <w:rFonts w:eastAsia="SimSun"/>
                <w:i w:val="0"/>
                <w:sz w:val="24"/>
                <w:szCs w:val="24"/>
              </w:rPr>
              <w:lastRenderedPageBreak/>
              <w:t>новом строительстве с учетом противопожарных требований.</w:t>
            </w:r>
          </w:p>
          <w:p w14:paraId="4FD2191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Группы сараев должны содержать не более 30 блоков каждая. Площадь застройки сблокированных сараев не должна превышать 800 кв. м. </w:t>
            </w:r>
          </w:p>
          <w:p w14:paraId="4A18502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21C7E41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0C867D8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Вспомогательные строения, за исключением гаражей, размещать со стороны улиц не допускается.</w:t>
            </w:r>
          </w:p>
          <w:p w14:paraId="1E8B8EB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6AEE21E5" w14:textId="77777777" w:rsidR="0054205B" w:rsidRPr="00A55D7F" w:rsidRDefault="0054205B" w:rsidP="00871DED">
            <w:pPr>
              <w:rPr>
                <w:rStyle w:val="aa"/>
                <w:i w:val="0"/>
                <w:sz w:val="24"/>
                <w:szCs w:val="24"/>
              </w:rPr>
            </w:pPr>
            <w:r w:rsidRPr="00A55D7F">
              <w:rPr>
                <w:rStyle w:val="aa"/>
                <w:rFonts w:eastAsia="SimSun"/>
                <w:i w:val="0"/>
                <w:sz w:val="24"/>
                <w:szCs w:val="24"/>
              </w:rPr>
              <w:t xml:space="preserve">Отмостка должна располагаться в пределах отведенного </w:t>
            </w:r>
            <w:r w:rsidRPr="00A55D7F">
              <w:rPr>
                <w:rStyle w:val="aa"/>
                <w:i w:val="0"/>
                <w:sz w:val="24"/>
                <w:szCs w:val="24"/>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C97493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1782F4E3" w14:textId="77777777" w:rsidTr="00871DED">
        <w:trPr>
          <w:trHeight w:val="280"/>
        </w:trPr>
        <w:tc>
          <w:tcPr>
            <w:tcW w:w="1975" w:type="pct"/>
          </w:tcPr>
          <w:p w14:paraId="6AE7E075" w14:textId="77777777" w:rsidR="0054205B" w:rsidRPr="00A55D7F" w:rsidRDefault="0054205B" w:rsidP="00871DED">
            <w:pPr>
              <w:rPr>
                <w:rStyle w:val="aa"/>
                <w:i w:val="0"/>
                <w:sz w:val="24"/>
                <w:szCs w:val="24"/>
              </w:rPr>
            </w:pPr>
            <w:r w:rsidRPr="00A55D7F">
              <w:rPr>
                <w:rStyle w:val="aa"/>
                <w:i w:val="0"/>
                <w:sz w:val="24"/>
                <w:szCs w:val="24"/>
              </w:rPr>
              <w:lastRenderedPageBreak/>
              <w:t xml:space="preserve">Отдельно стоящие, встроенные или пристроенные в жилые дома гаражи на одно-два машиноместа на </w:t>
            </w:r>
            <w:r w:rsidRPr="00A55D7F">
              <w:rPr>
                <w:rStyle w:val="aa"/>
                <w:i w:val="0"/>
                <w:sz w:val="24"/>
                <w:szCs w:val="24"/>
              </w:rPr>
              <w:lastRenderedPageBreak/>
              <w:t>индивидуальный участок.</w:t>
            </w:r>
          </w:p>
          <w:p w14:paraId="5C9AE15D" w14:textId="77777777" w:rsidR="0054205B" w:rsidRPr="00A55D7F" w:rsidRDefault="0054205B" w:rsidP="00871DED">
            <w:pPr>
              <w:rPr>
                <w:rStyle w:val="aa"/>
                <w:i w:val="0"/>
                <w:sz w:val="24"/>
                <w:szCs w:val="24"/>
              </w:rPr>
            </w:pPr>
          </w:p>
        </w:tc>
        <w:tc>
          <w:tcPr>
            <w:tcW w:w="3025" w:type="pct"/>
          </w:tcPr>
          <w:p w14:paraId="3CC4862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A5C3A92" w14:textId="77777777" w:rsidR="0054205B" w:rsidRPr="00A55D7F" w:rsidRDefault="0054205B" w:rsidP="00871DED">
            <w:pPr>
              <w:rPr>
                <w:rStyle w:val="aa"/>
                <w:i w:val="0"/>
                <w:sz w:val="24"/>
                <w:szCs w:val="24"/>
              </w:rPr>
            </w:pPr>
            <w:r w:rsidRPr="00A55D7F">
              <w:rPr>
                <w:rStyle w:val="aa"/>
                <w:i w:val="0"/>
                <w:sz w:val="24"/>
                <w:szCs w:val="24"/>
              </w:rPr>
              <w:lastRenderedPageBreak/>
              <w:t xml:space="preserve">Максимальное количество надземных этажей – не более 1 </w:t>
            </w:r>
            <w:r w:rsidR="009150AD" w:rsidRPr="00A55D7F">
              <w:rPr>
                <w:rStyle w:val="aa"/>
                <w:i w:val="0"/>
                <w:sz w:val="24"/>
                <w:szCs w:val="24"/>
              </w:rPr>
              <w:t>этажа.</w:t>
            </w:r>
          </w:p>
          <w:p w14:paraId="1F3FE528" w14:textId="77777777" w:rsidR="0054205B" w:rsidRPr="00A55D7F" w:rsidRDefault="0054205B" w:rsidP="00871DED">
            <w:pPr>
              <w:rPr>
                <w:rStyle w:val="aa"/>
                <w:i w:val="0"/>
                <w:sz w:val="24"/>
                <w:szCs w:val="24"/>
              </w:rPr>
            </w:pPr>
            <w:r w:rsidRPr="00A55D7F">
              <w:rPr>
                <w:rStyle w:val="aa"/>
                <w:i w:val="0"/>
                <w:sz w:val="24"/>
                <w:szCs w:val="24"/>
              </w:rPr>
              <w:t xml:space="preserve">Максимальная высота – до 7 м., высота этажа – до 3м. </w:t>
            </w:r>
          </w:p>
          <w:p w14:paraId="7146FB81" w14:textId="77777777" w:rsidR="0054205B" w:rsidRPr="00A55D7F" w:rsidRDefault="0054205B" w:rsidP="00871DED">
            <w:pPr>
              <w:rPr>
                <w:rStyle w:val="aa"/>
                <w:i w:val="0"/>
                <w:sz w:val="24"/>
                <w:szCs w:val="24"/>
              </w:rPr>
            </w:pPr>
            <w:r w:rsidRPr="00A55D7F">
              <w:rPr>
                <w:rStyle w:val="aa"/>
                <w:i w:val="0"/>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14:paraId="4B2B8B1C" w14:textId="77777777" w:rsidR="0054205B" w:rsidRPr="00A55D7F" w:rsidRDefault="0054205B" w:rsidP="00871DED">
            <w:pPr>
              <w:rPr>
                <w:rStyle w:val="aa"/>
                <w:i w:val="0"/>
                <w:sz w:val="24"/>
                <w:szCs w:val="24"/>
              </w:rPr>
            </w:pPr>
            <w:r w:rsidRPr="00A55D7F">
              <w:rPr>
                <w:rStyle w:val="aa"/>
                <w:i w:val="0"/>
                <w:sz w:val="24"/>
                <w:szCs w:val="24"/>
              </w:rPr>
              <w:t>Отступ от границ смежного земельного участка -1 м.</w:t>
            </w:r>
          </w:p>
          <w:p w14:paraId="608485C4" w14:textId="77777777" w:rsidR="0054205B" w:rsidRPr="00A55D7F" w:rsidRDefault="0054205B" w:rsidP="00871DED">
            <w:pPr>
              <w:rPr>
                <w:rStyle w:val="aa"/>
                <w:i w:val="0"/>
                <w:sz w:val="24"/>
                <w:szCs w:val="24"/>
              </w:rPr>
            </w:pPr>
            <w:r w:rsidRPr="00A55D7F">
              <w:rPr>
                <w:rStyle w:val="aa"/>
                <w:i w:val="0"/>
                <w:sz w:val="24"/>
                <w:szCs w:val="24"/>
              </w:rPr>
              <w:t>Отступ от границ смежного земельного участка до открытой стоянки – 1 м.</w:t>
            </w:r>
          </w:p>
          <w:p w14:paraId="570C8CD0" w14:textId="77777777" w:rsidR="0054205B" w:rsidRPr="00A55D7F" w:rsidRDefault="0054205B" w:rsidP="00871DED">
            <w:pPr>
              <w:rPr>
                <w:rStyle w:val="aa"/>
                <w:i w:val="0"/>
                <w:sz w:val="24"/>
                <w:szCs w:val="24"/>
              </w:rPr>
            </w:pPr>
            <w:r w:rsidRPr="00A55D7F">
              <w:rPr>
                <w:rStyle w:val="aa"/>
                <w:i w:val="0"/>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54205B" w:rsidRPr="00A55D7F" w14:paraId="4B197FB1" w14:textId="77777777" w:rsidTr="00871DED">
        <w:trPr>
          <w:trHeight w:val="280"/>
        </w:trPr>
        <w:tc>
          <w:tcPr>
            <w:tcW w:w="1975" w:type="pct"/>
          </w:tcPr>
          <w:p w14:paraId="15F95C7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Надворные туалеты, гидронепроницаемые выгребы, септики.</w:t>
            </w:r>
          </w:p>
        </w:tc>
        <w:tc>
          <w:tcPr>
            <w:tcW w:w="3025" w:type="pct"/>
          </w:tcPr>
          <w:p w14:paraId="1A5D1D5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13A8F5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Максимальный процент застройки назначать в соответствии с основным видом разрешенного использования земельного участка. </w:t>
            </w:r>
          </w:p>
          <w:p w14:paraId="3E9980B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Надворные туалеты:</w:t>
            </w:r>
          </w:p>
          <w:p w14:paraId="21EC390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расстояние от красной линии не менее - 10 м; </w:t>
            </w:r>
          </w:p>
          <w:p w14:paraId="7E54EEE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расстояние от границы смежного земельного участка не менее - 1 м;</w:t>
            </w:r>
          </w:p>
          <w:p w14:paraId="1B5EE01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до стен соседнего дома при отсутствии централизованной канализации - не менее 7 м, до источника водоснабжения (колодца) - не менее 15 м.</w:t>
            </w:r>
          </w:p>
          <w:p w14:paraId="21C71AF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Минимальное расстояние от границ участка до строений, а также между строениями:</w:t>
            </w:r>
          </w:p>
          <w:p w14:paraId="6E63067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от септиков до фундаментов зданий, строений, сооружений, на соседнем участке – не менее 5м., от фильтрующих колодцев – не менее 8 м.;</w:t>
            </w:r>
          </w:p>
          <w:p w14:paraId="67FC0A0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от септиков и фильтрующих колодцев до границы соседнего земельного участка и красной линии - не менее 1 м. </w:t>
            </w:r>
          </w:p>
        </w:tc>
      </w:tr>
      <w:tr w:rsidR="0054205B" w:rsidRPr="00A55D7F" w14:paraId="2B7CEC79" w14:textId="77777777" w:rsidTr="00871DED">
        <w:trPr>
          <w:trHeight w:val="280"/>
        </w:trPr>
        <w:tc>
          <w:tcPr>
            <w:tcW w:w="1975" w:type="pct"/>
          </w:tcPr>
          <w:p w14:paraId="2C44784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3025" w:type="pct"/>
          </w:tcPr>
          <w:p w14:paraId="59C7008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426B1DFE"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226A7DE7" w14:textId="77777777" w:rsidR="0054205B" w:rsidRPr="00A55D7F" w:rsidRDefault="0054205B" w:rsidP="00871DED">
            <w:pPr>
              <w:rPr>
                <w:rStyle w:val="aa"/>
                <w:i w:val="0"/>
                <w:sz w:val="24"/>
                <w:szCs w:val="24"/>
              </w:rPr>
            </w:pPr>
            <w:r w:rsidRPr="00A55D7F">
              <w:rPr>
                <w:rStyle w:val="aa"/>
                <w:i w:val="0"/>
                <w:sz w:val="24"/>
                <w:szCs w:val="24"/>
              </w:rPr>
              <w:lastRenderedPageBreak/>
              <w:t>для легковых автомобилей - 15 кв. м;</w:t>
            </w:r>
          </w:p>
          <w:p w14:paraId="6A6CDE95" w14:textId="77777777" w:rsidR="0054205B" w:rsidRPr="00A55D7F" w:rsidRDefault="0054205B" w:rsidP="00871DED">
            <w:pPr>
              <w:rPr>
                <w:rStyle w:val="aa"/>
                <w:i w:val="0"/>
                <w:sz w:val="24"/>
                <w:szCs w:val="24"/>
              </w:rPr>
            </w:pPr>
            <w:r w:rsidRPr="00A55D7F">
              <w:rPr>
                <w:rStyle w:val="aa"/>
                <w:i w:val="0"/>
                <w:sz w:val="24"/>
                <w:szCs w:val="24"/>
              </w:rPr>
              <w:t>для автобусов - 40 кв. м;</w:t>
            </w:r>
          </w:p>
          <w:p w14:paraId="6DA3E7E5"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4404405D"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226198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p w14:paraId="3AAD756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55060ABF" w14:textId="77777777" w:rsidTr="00871DED">
        <w:trPr>
          <w:trHeight w:val="280"/>
        </w:trPr>
        <w:tc>
          <w:tcPr>
            <w:tcW w:w="1975" w:type="pct"/>
          </w:tcPr>
          <w:p w14:paraId="7288967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Гаражи-автостоянки на территории жилой, смешанной жилой застройки (встроенные, встроенно-пристроенные, подземные)</w:t>
            </w:r>
          </w:p>
        </w:tc>
        <w:tc>
          <w:tcPr>
            <w:tcW w:w="3025" w:type="pct"/>
          </w:tcPr>
          <w:p w14:paraId="7D00B85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1FAC66C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Максимальное количество этажей – не более 2.</w:t>
            </w:r>
          </w:p>
          <w:p w14:paraId="33EFA84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Подъезды к гаражам-автостоянкам должны быть изолированы от площадок для </w:t>
            </w:r>
            <w:r w:rsidRPr="00A55D7F">
              <w:rPr>
                <w:rStyle w:val="aa"/>
                <w:rFonts w:eastAsia="SimSun"/>
                <w:i w:val="0"/>
                <w:sz w:val="24"/>
                <w:szCs w:val="24"/>
              </w:rPr>
              <w:lastRenderedPageBreak/>
              <w:t xml:space="preserve">отдыха и игр детей, спортивных площадок. </w:t>
            </w:r>
          </w:p>
          <w:p w14:paraId="0C185AC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Размещение отдельно стоящих гаражей на 1 </w:t>
            </w:r>
            <w:proofErr w:type="spellStart"/>
            <w:r w:rsidRPr="00A55D7F">
              <w:rPr>
                <w:rStyle w:val="aa"/>
                <w:rFonts w:eastAsia="SimSun"/>
                <w:i w:val="0"/>
                <w:sz w:val="24"/>
                <w:szCs w:val="24"/>
              </w:rPr>
              <w:t>машино</w:t>
            </w:r>
            <w:proofErr w:type="spellEnd"/>
            <w:r w:rsidRPr="00A55D7F">
              <w:rPr>
                <w:rStyle w:val="aa"/>
                <w:rFonts w:eastAsia="SimSun"/>
                <w:i w:val="0"/>
                <w:sz w:val="24"/>
                <w:szCs w:val="24"/>
              </w:rPr>
              <w:t>-место и подъездов к ним на придомовой территории многоквартирных домов не допускается.</w:t>
            </w:r>
          </w:p>
          <w:p w14:paraId="1D60599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14:paraId="1459DE0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На территории с застройкой жилыми домами с </w:t>
            </w:r>
            <w:proofErr w:type="spellStart"/>
            <w:r w:rsidRPr="00A55D7F">
              <w:rPr>
                <w:rStyle w:val="aa"/>
                <w:rFonts w:eastAsia="SimSun"/>
                <w:i w:val="0"/>
                <w:sz w:val="24"/>
                <w:szCs w:val="24"/>
              </w:rPr>
              <w:t>приквартирными</w:t>
            </w:r>
            <w:proofErr w:type="spellEnd"/>
            <w:r w:rsidRPr="00A55D7F">
              <w:rPr>
                <w:rStyle w:val="aa"/>
                <w:rFonts w:eastAsia="SimSun"/>
                <w:i w:val="0"/>
                <w:sz w:val="24"/>
                <w:szCs w:val="24"/>
              </w:rPr>
              <w:t xml:space="preserve"> участками (одно-, двухквартирными и многоквартирными блокированными) гаражи-стоянки следует размещать в пределах отведенного участка.</w:t>
            </w:r>
          </w:p>
          <w:p w14:paraId="56A6B8A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54205B" w:rsidRPr="00A55D7F" w14:paraId="29B3B762" w14:textId="77777777" w:rsidTr="00871DED">
        <w:trPr>
          <w:trHeight w:val="280"/>
        </w:trPr>
        <w:tc>
          <w:tcPr>
            <w:tcW w:w="1975" w:type="pct"/>
          </w:tcPr>
          <w:p w14:paraId="63D730CE" w14:textId="77777777" w:rsidR="0054205B" w:rsidRPr="00A55D7F" w:rsidRDefault="0054205B" w:rsidP="00871DED">
            <w:pPr>
              <w:rPr>
                <w:rStyle w:val="aa"/>
                <w:i w:val="0"/>
                <w:sz w:val="24"/>
                <w:szCs w:val="24"/>
              </w:rPr>
            </w:pPr>
            <w:r w:rsidRPr="00A55D7F">
              <w:rPr>
                <w:rStyle w:val="aa"/>
                <w:i w:val="0"/>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14:paraId="51782C7F" w14:textId="77777777" w:rsidR="0054205B" w:rsidRPr="00A55D7F" w:rsidRDefault="0054205B" w:rsidP="00871DED">
            <w:pPr>
              <w:rPr>
                <w:rStyle w:val="aa"/>
                <w:i w:val="0"/>
                <w:sz w:val="24"/>
                <w:szCs w:val="24"/>
              </w:rPr>
            </w:pPr>
            <w:r w:rsidRPr="00A55D7F">
              <w:rPr>
                <w:rStyle w:val="aa"/>
                <w:rFonts w:eastAsia="SimSun"/>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A4FDFED" w14:textId="77777777" w:rsidR="0054205B" w:rsidRPr="00A55D7F" w:rsidRDefault="0054205B" w:rsidP="00871DED">
            <w:pPr>
              <w:rPr>
                <w:rStyle w:val="aa"/>
                <w:i w:val="0"/>
                <w:sz w:val="24"/>
                <w:szCs w:val="24"/>
              </w:rPr>
            </w:pPr>
            <w:r w:rsidRPr="00A55D7F">
              <w:rPr>
                <w:rStyle w:val="aa"/>
                <w:i w:val="0"/>
                <w:sz w:val="24"/>
                <w:szCs w:val="24"/>
              </w:rPr>
              <w:t>Минимально допустимое расстояние от окон жилых и общественных зданий до площадок:</w:t>
            </w:r>
          </w:p>
          <w:p w14:paraId="354E4E21"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 не менее 12 м;</w:t>
            </w:r>
          </w:p>
          <w:p w14:paraId="18182953"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 не менее 10 м;</w:t>
            </w:r>
          </w:p>
          <w:p w14:paraId="71F606C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66DFD66" w14:textId="77777777" w:rsidR="0054205B" w:rsidRPr="00A55D7F" w:rsidRDefault="0054205B" w:rsidP="00871DED">
            <w:pPr>
              <w:rPr>
                <w:rStyle w:val="aa"/>
                <w:i w:val="0"/>
                <w:sz w:val="24"/>
                <w:szCs w:val="24"/>
              </w:rPr>
            </w:pPr>
            <w:r w:rsidRPr="00A55D7F">
              <w:rPr>
                <w:rStyle w:val="aa"/>
                <w:rFonts w:eastAsia="SimSun"/>
                <w:i w:val="0"/>
                <w:sz w:val="24"/>
                <w:szCs w:val="24"/>
              </w:rPr>
              <w:t>- для выгула собак - не менее 40 м;</w:t>
            </w:r>
          </w:p>
          <w:p w14:paraId="449ED918"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 не менее 20 м;</w:t>
            </w:r>
          </w:p>
          <w:p w14:paraId="1CFB398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Расстояния от площадок для сушки белья не нормируются.</w:t>
            </w:r>
          </w:p>
          <w:p w14:paraId="6CDB82C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Расстояния от площадок для хозяйственных целей до наиболее удаленного входа в жилое здание - не более 100 м </w:t>
            </w:r>
          </w:p>
          <w:p w14:paraId="3C35F599" w14:textId="77777777" w:rsidR="0054205B" w:rsidRPr="00A55D7F" w:rsidRDefault="0054205B" w:rsidP="00871DED">
            <w:pPr>
              <w:rPr>
                <w:rStyle w:val="aa"/>
                <w:i w:val="0"/>
                <w:sz w:val="24"/>
                <w:szCs w:val="24"/>
              </w:rPr>
            </w:pPr>
            <w:r w:rsidRPr="00A55D7F">
              <w:rPr>
                <w:rStyle w:val="aa"/>
                <w:i w:val="0"/>
                <w:sz w:val="24"/>
                <w:szCs w:val="24"/>
              </w:rPr>
              <w:t xml:space="preserve">Расчет площади нормируемых элементов дворовой территории осуществляется в </w:t>
            </w:r>
            <w:r w:rsidRPr="00A55D7F">
              <w:rPr>
                <w:rStyle w:val="aa"/>
                <w:i w:val="0"/>
                <w:sz w:val="24"/>
                <w:szCs w:val="24"/>
              </w:rPr>
              <w:lastRenderedPageBreak/>
              <w:t>соответствии с рекомендуемыми нормами:</w:t>
            </w:r>
          </w:p>
          <w:p w14:paraId="7D1BC39F"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возраста- 0.7 кв.м./чел.,</w:t>
            </w:r>
          </w:p>
          <w:p w14:paraId="2D2CB12F"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населения- 0.1 кв.м./чел.,</w:t>
            </w:r>
          </w:p>
          <w:p w14:paraId="26962CD2" w14:textId="77777777" w:rsidR="0054205B" w:rsidRPr="00A55D7F" w:rsidRDefault="0054205B" w:rsidP="00871DED">
            <w:pPr>
              <w:rPr>
                <w:rStyle w:val="aa"/>
                <w:i w:val="0"/>
                <w:sz w:val="24"/>
                <w:szCs w:val="24"/>
              </w:rPr>
            </w:pPr>
            <w:r w:rsidRPr="00A55D7F">
              <w:rPr>
                <w:rStyle w:val="aa"/>
                <w:i w:val="0"/>
                <w:sz w:val="24"/>
                <w:szCs w:val="24"/>
              </w:rPr>
              <w:t>- для занятий физкультурой и спортом -2.0  кв.м./чел.,</w:t>
            </w:r>
          </w:p>
          <w:p w14:paraId="6A423879"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и выгула собак -0.3 кв.м./чел.,</w:t>
            </w:r>
          </w:p>
          <w:p w14:paraId="097D5F0A" w14:textId="77777777" w:rsidR="0054205B" w:rsidRPr="00A55D7F" w:rsidRDefault="0054205B" w:rsidP="00871DED">
            <w:pPr>
              <w:rPr>
                <w:rStyle w:val="aa"/>
                <w:i w:val="0"/>
                <w:sz w:val="24"/>
                <w:szCs w:val="24"/>
              </w:rPr>
            </w:pPr>
            <w:r w:rsidRPr="00A55D7F">
              <w:rPr>
                <w:rStyle w:val="aa"/>
                <w:i w:val="0"/>
                <w:sz w:val="24"/>
                <w:szCs w:val="24"/>
              </w:rPr>
              <w:t>- для стоянки автомобилей-0.8 кв.м./чел.,</w:t>
            </w:r>
          </w:p>
        </w:tc>
      </w:tr>
      <w:tr w:rsidR="0054205B" w:rsidRPr="00A55D7F" w14:paraId="5C854CA5" w14:textId="77777777" w:rsidTr="00871DED">
        <w:trPr>
          <w:trHeight w:val="280"/>
        </w:trPr>
        <w:tc>
          <w:tcPr>
            <w:tcW w:w="1975" w:type="pct"/>
          </w:tcPr>
          <w:p w14:paraId="6E8EFFA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Площадки для сбора твердых бытовых отходов.</w:t>
            </w:r>
          </w:p>
        </w:tc>
        <w:tc>
          <w:tcPr>
            <w:tcW w:w="3025" w:type="pct"/>
          </w:tcPr>
          <w:p w14:paraId="7EF23CF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E1AFDB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6296AC95" w14:textId="77777777" w:rsidTr="00871DED">
        <w:tc>
          <w:tcPr>
            <w:tcW w:w="1975" w:type="pct"/>
            <w:shd w:val="clear" w:color="auto" w:fill="auto"/>
          </w:tcPr>
          <w:p w14:paraId="00DA41F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50225DE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1793C56" w14:textId="77777777" w:rsidR="0054205B" w:rsidRPr="00A55D7F" w:rsidRDefault="0054205B" w:rsidP="00871DED">
            <w:pPr>
              <w:rPr>
                <w:rStyle w:val="aa"/>
                <w:i w:val="0"/>
                <w:sz w:val="24"/>
                <w:szCs w:val="24"/>
              </w:rPr>
            </w:pPr>
            <w:r w:rsidRPr="00A55D7F">
              <w:rPr>
                <w:rStyle w:val="aa"/>
                <w:i w:val="0"/>
                <w:sz w:val="24"/>
                <w:szCs w:val="24"/>
              </w:rPr>
              <w:t xml:space="preserve">Расстояния от сараев для скота и птицы до шахтных колодцев должно быть не менее 20 м.  </w:t>
            </w:r>
          </w:p>
          <w:p w14:paraId="330C973E"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r w:rsidR="009150AD" w:rsidRPr="00A55D7F">
              <w:rPr>
                <w:rStyle w:val="aa"/>
                <w:i w:val="0"/>
                <w:sz w:val="24"/>
                <w:szCs w:val="24"/>
              </w:rPr>
              <w:t>сооружений:</w:t>
            </w:r>
          </w:p>
          <w:p w14:paraId="051303DD"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4587DCB3"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082A875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4967AEC3" w14:textId="77777777" w:rsidR="0054205B" w:rsidRPr="00A55D7F" w:rsidRDefault="0054205B" w:rsidP="0054205B">
      <w:pPr>
        <w:ind w:firstLine="0"/>
        <w:rPr>
          <w:rStyle w:val="aa"/>
          <w:rFonts w:eastAsia="SimSun"/>
          <w:b/>
          <w:i w:val="0"/>
          <w:sz w:val="24"/>
          <w:szCs w:val="24"/>
        </w:rPr>
      </w:pPr>
    </w:p>
    <w:p w14:paraId="29A8587E"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t>Примечание:</w:t>
      </w:r>
    </w:p>
    <w:p w14:paraId="3A57919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C795A6C" w14:textId="0FCE70FF"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w:t>
      </w:r>
      <w:r w:rsidR="000F45E9">
        <w:rPr>
          <w:rStyle w:val="aa"/>
          <w:rFonts w:eastAsia="SimSun"/>
          <w:i w:val="0"/>
          <w:sz w:val="24"/>
          <w:szCs w:val="24"/>
        </w:rPr>
        <w:t xml:space="preserve"> </w:t>
      </w:r>
      <w:r w:rsidRPr="00A55D7F">
        <w:rPr>
          <w:rStyle w:val="aa"/>
          <w:rFonts w:eastAsia="SimSun"/>
          <w:i w:val="0"/>
          <w:sz w:val="24"/>
          <w:szCs w:val="24"/>
        </w:rPr>
        <w:t>для жилых зданий 3 м (кроме земельных участков в сложившейся застройке, при ширине земельного участка 18 метров и менее)</w:t>
      </w:r>
    </w:p>
    <w:p w14:paraId="668EB1C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для общественных зданий 1 м; </w:t>
      </w:r>
    </w:p>
    <w:p w14:paraId="0B47299D" w14:textId="3D343E85" w:rsidR="0054205B" w:rsidRDefault="0054205B" w:rsidP="0054205B">
      <w:pPr>
        <w:rPr>
          <w:rStyle w:val="aa"/>
          <w:rFonts w:eastAsia="SimSun"/>
          <w:i w:val="0"/>
          <w:sz w:val="24"/>
          <w:szCs w:val="24"/>
        </w:rPr>
      </w:pPr>
      <w:r w:rsidRPr="00A55D7F">
        <w:rPr>
          <w:rStyle w:val="aa"/>
          <w:rFonts w:eastAsia="SimSun"/>
          <w:i w:val="0"/>
          <w:sz w:val="24"/>
          <w:szCs w:val="24"/>
        </w:rPr>
        <w:t>- для остальных зданий и сооружений - 1 м.</w:t>
      </w:r>
    </w:p>
    <w:p w14:paraId="3245CAEF"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CB66D3">
        <w:rPr>
          <w:rStyle w:val="aa"/>
          <w:bCs/>
          <w:i w:val="0"/>
          <w:kern w:val="32"/>
          <w:sz w:val="24"/>
          <w:szCs w:val="24"/>
          <w:highlight w:val="yellow"/>
        </w:rPr>
        <w:t>Участками в сложившейся застройке принимаются земельные участки</w:t>
      </w:r>
      <w:r>
        <w:rPr>
          <w:rStyle w:val="aa"/>
          <w:bCs/>
          <w:i w:val="0"/>
          <w:kern w:val="32"/>
          <w:sz w:val="24"/>
          <w:szCs w:val="24"/>
          <w:highlight w:val="yellow"/>
        </w:rPr>
        <w:t>,</w:t>
      </w:r>
      <w:r w:rsidRPr="00CB66D3">
        <w:rPr>
          <w:rStyle w:val="aa"/>
          <w:bCs/>
          <w:i w:val="0"/>
          <w:kern w:val="32"/>
          <w:sz w:val="24"/>
          <w:szCs w:val="24"/>
          <w:highlight w:val="yellow"/>
        </w:rPr>
        <w:t xml:space="preserve"> застроенные со смежных сторон</w:t>
      </w:r>
      <w:r>
        <w:rPr>
          <w:rStyle w:val="aa"/>
          <w:bCs/>
          <w:i w:val="0"/>
          <w:kern w:val="32"/>
          <w:sz w:val="24"/>
          <w:szCs w:val="24"/>
        </w:rPr>
        <w:t>.</w:t>
      </w:r>
    </w:p>
    <w:p w14:paraId="44142B5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54CFE1D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Расстояние до красной линии:</w:t>
      </w:r>
    </w:p>
    <w:p w14:paraId="46175C7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от Дошкольных    образовательных учреждений и общеобразовательных школ (стены здания) -10 м;</w:t>
      </w:r>
    </w:p>
    <w:p w14:paraId="0942B13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 от Пожарных депо - 10 м (15 м - для депо I типа);</w:t>
      </w:r>
    </w:p>
    <w:p w14:paraId="5E94A9F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3) улиц, от жилых и общественных зданий – 3 м;</w:t>
      </w:r>
    </w:p>
    <w:p w14:paraId="0848A08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4) проездов, от жилых и общественных зданий – 3 м;</w:t>
      </w:r>
    </w:p>
    <w:p w14:paraId="6542247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5) от остальных зданий и сооружений - 5 м.</w:t>
      </w:r>
    </w:p>
    <w:p w14:paraId="357CEA0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429F1DF"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 границы соседнего земельного участка расстояния по санитарно-бытовым условиям должны быть не менее:</w:t>
      </w:r>
    </w:p>
    <w:p w14:paraId="2830B2C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усадебного одно-, двухквартирного и блокированного дома - 3 м;</w:t>
      </w:r>
    </w:p>
    <w:p w14:paraId="6F467F8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сложившейся застройке, при ширине земельного участка 18 метров и менее, для строительства жилого дома минимальный отступ от границы соседнего участка составляет не менее:</w:t>
      </w:r>
    </w:p>
    <w:p w14:paraId="7E979A6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1,0 м - для одноэтажного жилого дома;</w:t>
      </w:r>
    </w:p>
    <w:p w14:paraId="190BA0D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1,5 м - для двухэтажного жилого дома;</w:t>
      </w:r>
    </w:p>
    <w:p w14:paraId="6E26F55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14:paraId="679F914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других построек (баня, гараж и другие) - 1 м;</w:t>
      </w:r>
    </w:p>
    <w:p w14:paraId="6F9630E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стволов высокорослых деревьев - 4 м;</w:t>
      </w:r>
    </w:p>
    <w:p w14:paraId="6FDE15E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стволов среднерослых деревьев - 2 м;</w:t>
      </w:r>
    </w:p>
    <w:p w14:paraId="35FA598A" w14:textId="6AD4FE49" w:rsidR="0054205B" w:rsidRDefault="0054205B" w:rsidP="0054205B">
      <w:pPr>
        <w:rPr>
          <w:rStyle w:val="aa"/>
          <w:rFonts w:eastAsia="SimSun"/>
          <w:i w:val="0"/>
          <w:sz w:val="24"/>
          <w:szCs w:val="24"/>
        </w:rPr>
      </w:pPr>
      <w:r w:rsidRPr="00A55D7F">
        <w:rPr>
          <w:rStyle w:val="aa"/>
          <w:rFonts w:eastAsia="SimSun"/>
          <w:i w:val="0"/>
          <w:sz w:val="24"/>
          <w:szCs w:val="24"/>
        </w:rPr>
        <w:t>от кустарника - 1 м.</w:t>
      </w:r>
    </w:p>
    <w:p w14:paraId="082C1888" w14:textId="1EB5BD00" w:rsidR="000F45E9" w:rsidRPr="00A55D7F" w:rsidRDefault="000F45E9" w:rsidP="0054205B">
      <w:pPr>
        <w:rPr>
          <w:rStyle w:val="aa"/>
          <w:rFonts w:eastAsia="SimSun"/>
          <w:i w:val="0"/>
          <w:sz w:val="24"/>
          <w:szCs w:val="24"/>
        </w:rPr>
      </w:pPr>
      <w:r w:rsidRPr="00CB66D3">
        <w:rPr>
          <w:rStyle w:val="aa"/>
          <w:bCs/>
          <w:i w:val="0"/>
          <w:kern w:val="32"/>
          <w:sz w:val="24"/>
          <w:szCs w:val="24"/>
          <w:highlight w:val="yellow"/>
        </w:rPr>
        <w:t>Среднерослыми принимаются деревья высотой до 4,0м; высокорослыми принимаются деревья высотой свыше 4,0м</w:t>
      </w:r>
      <w:r>
        <w:rPr>
          <w:rStyle w:val="aa"/>
          <w:bCs/>
          <w:i w:val="0"/>
          <w:kern w:val="32"/>
          <w:sz w:val="24"/>
          <w:szCs w:val="24"/>
          <w:highlight w:val="yellow"/>
        </w:rPr>
        <w:t xml:space="preserve"> вне зависимости от вида</w:t>
      </w:r>
      <w:r w:rsidRPr="00CB66D3">
        <w:rPr>
          <w:rStyle w:val="aa"/>
          <w:bCs/>
          <w:i w:val="0"/>
          <w:kern w:val="32"/>
          <w:sz w:val="24"/>
          <w:szCs w:val="24"/>
          <w:highlight w:val="yellow"/>
        </w:rPr>
        <w:t>.</w:t>
      </w:r>
    </w:p>
    <w:p w14:paraId="6049E64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0E137E1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CD92BD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земельных участков.</w:t>
      </w:r>
    </w:p>
    <w:p w14:paraId="5272ED9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E1236B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3BCACBEC" w14:textId="10D24400" w:rsidR="0054205B" w:rsidRPr="00A55D7F" w:rsidRDefault="0054205B" w:rsidP="0054205B">
      <w:pPr>
        <w:rPr>
          <w:rStyle w:val="aa"/>
          <w:rFonts w:eastAsia="SimSun"/>
          <w:i w:val="0"/>
          <w:sz w:val="24"/>
          <w:szCs w:val="24"/>
        </w:rPr>
      </w:pPr>
      <w:r w:rsidRPr="00594970">
        <w:rPr>
          <w:rStyle w:val="aa"/>
          <w:rFonts w:eastAsia="SimSun"/>
          <w:i w:val="0"/>
          <w:sz w:val="24"/>
          <w:szCs w:val="24"/>
          <w:highlight w:val="yellow"/>
        </w:rPr>
        <w:t xml:space="preserve">Строительство и реконструкция многоквартирных жилых домов не </w:t>
      </w:r>
      <w:r w:rsidR="00757E05" w:rsidRPr="00594970">
        <w:rPr>
          <w:rStyle w:val="aa"/>
          <w:rFonts w:eastAsia="SimSun"/>
          <w:i w:val="0"/>
          <w:sz w:val="24"/>
          <w:szCs w:val="24"/>
          <w:highlight w:val="yellow"/>
        </w:rPr>
        <w:t>допускается в случае, если</w:t>
      </w:r>
      <w:r w:rsidRPr="00594970">
        <w:rPr>
          <w:rStyle w:val="aa"/>
          <w:rFonts w:eastAsia="SimSun"/>
          <w:i w:val="0"/>
          <w:sz w:val="24"/>
          <w:szCs w:val="24"/>
          <w:highlight w:val="yellow"/>
        </w:rPr>
        <w:t xml:space="preserve">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r w:rsidR="00594970" w:rsidRPr="00594970">
        <w:rPr>
          <w:rStyle w:val="aa"/>
          <w:rFonts w:eastAsia="SimSun"/>
          <w:i w:val="0"/>
          <w:sz w:val="24"/>
          <w:szCs w:val="24"/>
          <w:highlight w:val="yellow"/>
        </w:rPr>
        <w:t xml:space="preserve"> </w:t>
      </w:r>
      <w:r w:rsidR="00594970" w:rsidRPr="00594970">
        <w:rPr>
          <w:rStyle w:val="aa"/>
          <w:rFonts w:eastAsia="SimSun"/>
          <w:i w:val="0"/>
          <w:color w:val="FF0000"/>
          <w:sz w:val="24"/>
          <w:szCs w:val="24"/>
          <w:highlight w:val="yellow"/>
        </w:rPr>
        <w:t xml:space="preserve">При </w:t>
      </w:r>
      <w:r w:rsidR="00594970">
        <w:rPr>
          <w:rStyle w:val="aa"/>
          <w:rFonts w:eastAsia="SimSun"/>
          <w:i w:val="0"/>
          <w:color w:val="FF0000"/>
          <w:sz w:val="24"/>
          <w:szCs w:val="24"/>
          <w:highlight w:val="yellow"/>
        </w:rPr>
        <w:t xml:space="preserve">этом </w:t>
      </w:r>
      <w:r w:rsidR="00594970" w:rsidRPr="00594970">
        <w:rPr>
          <w:rStyle w:val="aa"/>
          <w:rFonts w:eastAsia="SimSun"/>
          <w:i w:val="0"/>
          <w:color w:val="FF0000"/>
          <w:sz w:val="24"/>
          <w:szCs w:val="24"/>
          <w:highlight w:val="yellow"/>
        </w:rPr>
        <w:t>строительств</w:t>
      </w:r>
      <w:r w:rsidR="00594970">
        <w:rPr>
          <w:rStyle w:val="aa"/>
          <w:rFonts w:eastAsia="SimSun"/>
          <w:i w:val="0"/>
          <w:color w:val="FF0000"/>
          <w:sz w:val="24"/>
          <w:szCs w:val="24"/>
          <w:highlight w:val="yellow"/>
        </w:rPr>
        <w:t>о</w:t>
      </w:r>
      <w:r w:rsidR="00594970" w:rsidRPr="00594970">
        <w:rPr>
          <w:rStyle w:val="aa"/>
          <w:rFonts w:eastAsia="SimSun"/>
          <w:i w:val="0"/>
          <w:color w:val="FF0000"/>
          <w:sz w:val="24"/>
          <w:szCs w:val="24"/>
          <w:highlight w:val="yellow"/>
        </w:rPr>
        <w:t xml:space="preserve"> и реконструкци</w:t>
      </w:r>
      <w:r w:rsidR="00594970">
        <w:rPr>
          <w:rStyle w:val="aa"/>
          <w:rFonts w:eastAsia="SimSun"/>
          <w:i w:val="0"/>
          <w:color w:val="FF0000"/>
          <w:sz w:val="24"/>
          <w:szCs w:val="24"/>
          <w:highlight w:val="yellow"/>
        </w:rPr>
        <w:t>я</w:t>
      </w:r>
      <w:r w:rsidR="00594970" w:rsidRPr="00594970">
        <w:rPr>
          <w:rStyle w:val="aa"/>
          <w:rFonts w:eastAsia="SimSun"/>
          <w:i w:val="0"/>
          <w:color w:val="FF0000"/>
          <w:sz w:val="24"/>
          <w:szCs w:val="24"/>
          <w:highlight w:val="yellow"/>
        </w:rPr>
        <w:t xml:space="preserve"> многоквартирных домов допускается </w:t>
      </w:r>
      <w:r w:rsidR="00594970">
        <w:rPr>
          <w:rStyle w:val="aa"/>
          <w:rFonts w:eastAsia="SimSun"/>
          <w:i w:val="0"/>
          <w:color w:val="FF0000"/>
          <w:sz w:val="24"/>
          <w:szCs w:val="24"/>
          <w:highlight w:val="yellow"/>
        </w:rPr>
        <w:t xml:space="preserve">при выполнении </w:t>
      </w:r>
      <w:r w:rsidR="00594970" w:rsidRPr="00594970">
        <w:rPr>
          <w:rStyle w:val="aa"/>
          <w:rFonts w:eastAsia="SimSun"/>
          <w:i w:val="0"/>
          <w:color w:val="FF0000"/>
          <w:sz w:val="24"/>
          <w:szCs w:val="24"/>
          <w:highlight w:val="yellow"/>
        </w:rPr>
        <w:t>проект</w:t>
      </w:r>
      <w:r w:rsidR="00594970">
        <w:rPr>
          <w:rStyle w:val="aa"/>
          <w:rFonts w:eastAsia="SimSun"/>
          <w:i w:val="0"/>
          <w:color w:val="FF0000"/>
          <w:sz w:val="24"/>
          <w:szCs w:val="24"/>
          <w:highlight w:val="yellow"/>
        </w:rPr>
        <w:t>а</w:t>
      </w:r>
      <w:r w:rsidR="00594970" w:rsidRPr="00594970">
        <w:rPr>
          <w:rStyle w:val="aa"/>
          <w:rFonts w:eastAsia="SimSun"/>
          <w:i w:val="0"/>
          <w:color w:val="FF0000"/>
          <w:sz w:val="24"/>
          <w:szCs w:val="24"/>
          <w:highlight w:val="yellow"/>
        </w:rPr>
        <w:t xml:space="preserve"> планировки территории в пределах квартала застройки земельного участка с обоснованием обеспеченности объектами социальной, транспортной и инженерно-коммунальной инфраструктуры, а так же коммунальными и энергетическими ресурсами.</w:t>
      </w:r>
    </w:p>
    <w:p w14:paraId="6DFDFFB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447E74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158123F5" w14:textId="77777777" w:rsidR="0054205B" w:rsidRPr="00A55D7F" w:rsidRDefault="0054205B" w:rsidP="0054205B">
      <w:pPr>
        <w:rPr>
          <w:rStyle w:val="aa"/>
          <w:i w:val="0"/>
          <w:sz w:val="24"/>
          <w:szCs w:val="24"/>
        </w:rPr>
      </w:pPr>
      <w:r w:rsidRPr="00A55D7F">
        <w:rPr>
          <w:rStyle w:val="aa"/>
          <w:rFonts w:eastAsia="SimSun"/>
          <w:i w:val="0"/>
          <w:sz w:val="24"/>
          <w:szCs w:val="24"/>
        </w:rPr>
        <w:t>На придомовом участке допускается:</w:t>
      </w:r>
    </w:p>
    <w:p w14:paraId="164D1D36" w14:textId="77777777" w:rsidR="0054205B" w:rsidRPr="00A55D7F" w:rsidRDefault="0054205B" w:rsidP="0054205B">
      <w:pPr>
        <w:rPr>
          <w:rStyle w:val="aa"/>
          <w:i w:val="0"/>
          <w:sz w:val="24"/>
          <w:szCs w:val="24"/>
        </w:rPr>
      </w:pPr>
      <w:r w:rsidRPr="00A55D7F">
        <w:rPr>
          <w:rStyle w:val="aa"/>
          <w:i w:val="0"/>
          <w:sz w:val="24"/>
          <w:szCs w:val="24"/>
        </w:rPr>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14:paraId="276664BB" w14:textId="77777777" w:rsidR="0054205B" w:rsidRPr="00A55D7F" w:rsidRDefault="0054205B" w:rsidP="0054205B">
      <w:pPr>
        <w:rPr>
          <w:rStyle w:val="aa"/>
          <w:i w:val="0"/>
          <w:sz w:val="24"/>
          <w:szCs w:val="24"/>
        </w:rPr>
      </w:pPr>
      <w:r w:rsidRPr="00A55D7F">
        <w:rPr>
          <w:rStyle w:val="aa"/>
          <w:i w:val="0"/>
          <w:sz w:val="24"/>
          <w:szCs w:val="24"/>
        </w:rPr>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14:paraId="1E3311AF" w14:textId="015F850E" w:rsidR="0054205B" w:rsidRPr="00A55D7F" w:rsidRDefault="0054205B" w:rsidP="0054205B">
      <w:pPr>
        <w:rPr>
          <w:rStyle w:val="aa"/>
          <w:i w:val="0"/>
          <w:sz w:val="24"/>
          <w:szCs w:val="24"/>
        </w:rPr>
      </w:pPr>
      <w:r w:rsidRPr="00A55D7F">
        <w:rPr>
          <w:rStyle w:val="aa"/>
          <w:i w:val="0"/>
          <w:sz w:val="24"/>
          <w:szCs w:val="24"/>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w:t>
      </w:r>
      <w:r w:rsidR="00594970">
        <w:rPr>
          <w:rStyle w:val="aa"/>
          <w:i w:val="0"/>
          <w:sz w:val="24"/>
          <w:szCs w:val="24"/>
        </w:rPr>
        <w:t>.</w:t>
      </w:r>
      <w:r w:rsidRPr="00A55D7F">
        <w:rPr>
          <w:rStyle w:val="aa"/>
          <w:i w:val="0"/>
          <w:sz w:val="24"/>
          <w:szCs w:val="24"/>
        </w:rPr>
        <w:t xml:space="preserve"> </w:t>
      </w:r>
    </w:p>
    <w:p w14:paraId="283A1F72" w14:textId="77777777" w:rsidR="00BD4964" w:rsidRPr="00A55D7F" w:rsidRDefault="00BD4964" w:rsidP="00BD4964">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58D52D15" w14:textId="77777777" w:rsidR="0054205B" w:rsidRPr="00A55D7F" w:rsidRDefault="0054205B" w:rsidP="0054205B">
      <w:pPr>
        <w:rPr>
          <w:rStyle w:val="aa"/>
          <w:i w:val="0"/>
          <w:sz w:val="24"/>
          <w:szCs w:val="24"/>
        </w:rPr>
      </w:pPr>
      <w:r w:rsidRPr="00A55D7F">
        <w:rPr>
          <w:rStyle w:val="aa"/>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52F6236" w14:textId="77777777" w:rsidR="0054205B" w:rsidRPr="00A55D7F" w:rsidRDefault="0054205B" w:rsidP="0054205B">
      <w:pPr>
        <w:rPr>
          <w:rStyle w:val="aa"/>
          <w:i w:val="0"/>
          <w:sz w:val="24"/>
          <w:szCs w:val="24"/>
        </w:rPr>
      </w:pPr>
      <w:r w:rsidRPr="00A55D7F">
        <w:rPr>
          <w:rStyle w:val="aa"/>
          <w:i w:val="0"/>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5D77475" w14:textId="77777777" w:rsidR="0054205B" w:rsidRPr="00A55D7F" w:rsidRDefault="0054205B" w:rsidP="0054205B">
      <w:pPr>
        <w:rPr>
          <w:rStyle w:val="aa"/>
          <w:i w:val="0"/>
          <w:sz w:val="24"/>
          <w:szCs w:val="24"/>
        </w:rPr>
      </w:pPr>
      <w:r w:rsidRPr="00A55D7F">
        <w:rPr>
          <w:rStyle w:val="aa"/>
          <w:i w:val="0"/>
          <w:sz w:val="24"/>
          <w:szCs w:val="24"/>
        </w:rPr>
        <w:t>В границах зон затопления, подтопления запрещаются:</w:t>
      </w:r>
    </w:p>
    <w:p w14:paraId="359B60E1" w14:textId="77777777" w:rsidR="0054205B" w:rsidRPr="00A55D7F" w:rsidRDefault="0054205B" w:rsidP="0054205B">
      <w:pPr>
        <w:rPr>
          <w:rStyle w:val="aa"/>
          <w:i w:val="0"/>
          <w:sz w:val="24"/>
          <w:szCs w:val="24"/>
        </w:rPr>
      </w:pPr>
      <w:r w:rsidRPr="00A55D7F">
        <w:rPr>
          <w:rStyle w:val="aa"/>
          <w:i w:val="0"/>
          <w:sz w:val="24"/>
          <w:szCs w:val="24"/>
        </w:rPr>
        <w:t>1) использование сточных вод в целях регулирования плодородия почв;</w:t>
      </w:r>
    </w:p>
    <w:p w14:paraId="24E0704E" w14:textId="77777777" w:rsidR="0054205B" w:rsidRPr="00A55D7F" w:rsidRDefault="0054205B" w:rsidP="0054205B">
      <w:pPr>
        <w:rPr>
          <w:rStyle w:val="aa"/>
          <w:i w:val="0"/>
          <w:sz w:val="24"/>
          <w:szCs w:val="24"/>
        </w:rPr>
      </w:pPr>
      <w:r w:rsidRPr="00A55D7F">
        <w:rPr>
          <w:rStyle w:val="aa"/>
          <w:i w:val="0"/>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1412EA3" w14:textId="77777777" w:rsidR="0054205B" w:rsidRPr="00A55D7F" w:rsidRDefault="0054205B" w:rsidP="0054205B">
      <w:pPr>
        <w:rPr>
          <w:rStyle w:val="aa"/>
          <w:i w:val="0"/>
          <w:sz w:val="24"/>
          <w:szCs w:val="24"/>
        </w:rPr>
      </w:pPr>
      <w:r w:rsidRPr="00A55D7F">
        <w:rPr>
          <w:rStyle w:val="aa"/>
          <w:i w:val="0"/>
          <w:sz w:val="24"/>
          <w:szCs w:val="24"/>
        </w:rPr>
        <w:t>3) осуществление авиационных мер по борьбе с вредными организмами.</w:t>
      </w:r>
    </w:p>
    <w:p w14:paraId="4CA6F5EF"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3C35C00B" w14:textId="77777777" w:rsidR="0054205B" w:rsidRPr="00A55D7F" w:rsidRDefault="0054205B" w:rsidP="008D5C96">
      <w:pPr>
        <w:rPr>
          <w:rStyle w:val="aa"/>
          <w:rFonts w:eastAsia="SimSun"/>
          <w:i w:val="0"/>
          <w:sz w:val="24"/>
          <w:szCs w:val="24"/>
        </w:rPr>
      </w:pPr>
      <w:r w:rsidRPr="00A55D7F">
        <w:rPr>
          <w:rStyle w:val="aa"/>
          <w:rFonts w:eastAsia="SimSun"/>
          <w:i w:val="0"/>
          <w:sz w:val="24"/>
          <w:szCs w:val="24"/>
        </w:rPr>
        <w:t>Размещение зданий, строений и сооружений возможно при соблюдении требований статьи 42 настоящих Правил.</w:t>
      </w:r>
    </w:p>
    <w:p w14:paraId="3502FCC7"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A55D7F">
        <w:rPr>
          <w:rStyle w:val="aa"/>
          <w:bCs/>
          <w:i w:val="0"/>
          <w:kern w:val="32"/>
          <w:sz w:val="24"/>
          <w:szCs w:val="24"/>
        </w:rPr>
        <w:t xml:space="preserve">Требования к ограждению земельных участков: </w:t>
      </w:r>
    </w:p>
    <w:p w14:paraId="4EA8344F"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A55D7F">
        <w:rPr>
          <w:rStyle w:val="aa"/>
          <w:bCs/>
          <w:i w:val="0"/>
          <w:kern w:val="32"/>
          <w:sz w:val="24"/>
          <w:szCs w:val="24"/>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rStyle w:val="aa"/>
          <w:bCs/>
          <w:i w:val="0"/>
          <w:kern w:val="32"/>
          <w:sz w:val="24"/>
          <w:szCs w:val="24"/>
        </w:rPr>
        <w:t xml:space="preserve"> </w:t>
      </w:r>
      <w:r w:rsidRPr="003214A9">
        <w:rPr>
          <w:rStyle w:val="aa"/>
          <w:bCs/>
          <w:i w:val="0"/>
          <w:kern w:val="32"/>
          <w:sz w:val="24"/>
          <w:szCs w:val="24"/>
          <w:highlight w:val="yellow"/>
        </w:rPr>
        <w:t>при застройке по проекту планировки территории с согласованием внешнего вида</w:t>
      </w:r>
      <w:r>
        <w:rPr>
          <w:rStyle w:val="aa"/>
          <w:bCs/>
          <w:i w:val="0"/>
          <w:kern w:val="32"/>
          <w:sz w:val="24"/>
          <w:szCs w:val="24"/>
        </w:rPr>
        <w:t>;</w:t>
      </w:r>
    </w:p>
    <w:p w14:paraId="25EBA89F" w14:textId="77777777" w:rsidR="000F45E9" w:rsidRDefault="000F45E9" w:rsidP="000F45E9">
      <w:pPr>
        <w:keepLines w:val="0"/>
        <w:overflowPunct/>
        <w:autoSpaceDE/>
        <w:autoSpaceDN/>
        <w:adjustRightInd/>
        <w:spacing w:line="240" w:lineRule="auto"/>
        <w:rPr>
          <w:rStyle w:val="aa"/>
          <w:bCs/>
          <w:i w:val="0"/>
          <w:kern w:val="32"/>
          <w:sz w:val="24"/>
          <w:szCs w:val="24"/>
        </w:rPr>
      </w:pPr>
      <w:r w:rsidRPr="00A55D7F">
        <w:rPr>
          <w:rStyle w:val="aa"/>
          <w:bCs/>
          <w:i w:val="0"/>
          <w:kern w:val="32"/>
          <w:sz w:val="24"/>
          <w:szCs w:val="24"/>
        </w:rPr>
        <w:t xml:space="preserve">–  высота ограждения земельных участков должна быть не более 2,0 метров; </w:t>
      </w:r>
    </w:p>
    <w:p w14:paraId="5CB0A125"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3214A9">
        <w:rPr>
          <w:rStyle w:val="aa"/>
          <w:bCs/>
          <w:i w:val="0"/>
          <w:kern w:val="32"/>
          <w:sz w:val="24"/>
          <w:szCs w:val="24"/>
          <w:highlight w:val="yellow"/>
        </w:rPr>
        <w:t>–  допускается устройство «живой» изгороди по меже земельных участков при согласии соседей или на стороне инициатора;</w:t>
      </w:r>
    </w:p>
    <w:p w14:paraId="7F22E9EB"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A55D7F">
        <w:rPr>
          <w:rStyle w:val="aa"/>
          <w:bCs/>
          <w:i w:val="0"/>
          <w:kern w:val="32"/>
          <w:sz w:val="24"/>
          <w:szCs w:val="24"/>
        </w:rPr>
        <w:t xml:space="preserve">– ограждения между смежными земельными участками должны быть проветриваемыми на высоту не менее 0,5 м от уровня земли; </w:t>
      </w:r>
    </w:p>
    <w:p w14:paraId="7974E8A2" w14:textId="77777777" w:rsidR="000F45E9" w:rsidRDefault="000F45E9" w:rsidP="000F45E9">
      <w:pPr>
        <w:keepLines w:val="0"/>
        <w:overflowPunct/>
        <w:autoSpaceDE/>
        <w:autoSpaceDN/>
        <w:adjustRightInd/>
        <w:spacing w:line="240" w:lineRule="auto"/>
        <w:rPr>
          <w:rStyle w:val="aa"/>
          <w:bCs/>
          <w:i w:val="0"/>
          <w:kern w:val="32"/>
          <w:sz w:val="24"/>
          <w:szCs w:val="24"/>
        </w:rPr>
      </w:pPr>
      <w:r w:rsidRPr="00A55D7F">
        <w:rPr>
          <w:rStyle w:val="aa"/>
          <w:bCs/>
          <w:i w:val="0"/>
          <w:kern w:val="32"/>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150D9041" w14:textId="77777777" w:rsidR="000F45E9" w:rsidRPr="000F45E9" w:rsidRDefault="000F45E9" w:rsidP="000F45E9">
      <w:pPr>
        <w:keepLines w:val="0"/>
        <w:overflowPunct/>
        <w:autoSpaceDE/>
        <w:autoSpaceDN/>
        <w:adjustRightInd/>
        <w:spacing w:line="240" w:lineRule="auto"/>
        <w:rPr>
          <w:rStyle w:val="aa"/>
          <w:bCs/>
          <w:i w:val="0"/>
          <w:kern w:val="32"/>
          <w:sz w:val="24"/>
          <w:szCs w:val="24"/>
          <w:highlight w:val="yellow"/>
        </w:rPr>
      </w:pPr>
      <w:r w:rsidRPr="000F45E9">
        <w:rPr>
          <w:rStyle w:val="aa"/>
          <w:bCs/>
          <w:i w:val="0"/>
          <w:kern w:val="32"/>
          <w:sz w:val="24"/>
          <w:szCs w:val="24"/>
          <w:highlight w:val="yellow"/>
        </w:rPr>
        <w:lastRenderedPageBreak/>
        <w:t>Требования к малым архитектурным формам (далее – МАФ):</w:t>
      </w:r>
    </w:p>
    <w:p w14:paraId="4463DBC3" w14:textId="77777777" w:rsidR="000F45E9" w:rsidRPr="000F45E9" w:rsidRDefault="000F45E9" w:rsidP="000F45E9">
      <w:pPr>
        <w:keepLines w:val="0"/>
        <w:overflowPunct/>
        <w:autoSpaceDE/>
        <w:autoSpaceDN/>
        <w:adjustRightInd/>
        <w:spacing w:line="240" w:lineRule="auto"/>
        <w:rPr>
          <w:rStyle w:val="aa"/>
          <w:bCs/>
          <w:i w:val="0"/>
          <w:kern w:val="32"/>
          <w:sz w:val="24"/>
          <w:szCs w:val="24"/>
          <w:highlight w:val="yellow"/>
        </w:rPr>
      </w:pPr>
      <w:r w:rsidRPr="000F45E9">
        <w:rPr>
          <w:rStyle w:val="aa"/>
          <w:bCs/>
          <w:i w:val="0"/>
          <w:kern w:val="32"/>
          <w:sz w:val="24"/>
          <w:szCs w:val="24"/>
          <w:highlight w:val="yellow"/>
        </w:rPr>
        <w:t>- высота МАФ не более 2,0 м;</w:t>
      </w:r>
    </w:p>
    <w:p w14:paraId="45F2B2FD" w14:textId="77777777" w:rsidR="000F45E9" w:rsidRPr="000F45E9" w:rsidRDefault="000F45E9" w:rsidP="000F45E9">
      <w:pPr>
        <w:keepLines w:val="0"/>
        <w:overflowPunct/>
        <w:autoSpaceDE/>
        <w:autoSpaceDN/>
        <w:adjustRightInd/>
        <w:spacing w:line="240" w:lineRule="auto"/>
        <w:rPr>
          <w:rStyle w:val="aa"/>
          <w:bCs/>
          <w:i w:val="0"/>
          <w:kern w:val="32"/>
          <w:sz w:val="24"/>
          <w:szCs w:val="24"/>
          <w:highlight w:val="yellow"/>
        </w:rPr>
      </w:pPr>
      <w:r w:rsidRPr="000F45E9">
        <w:rPr>
          <w:rStyle w:val="aa"/>
          <w:bCs/>
          <w:i w:val="0"/>
          <w:kern w:val="32"/>
          <w:sz w:val="24"/>
          <w:szCs w:val="24"/>
          <w:highlight w:val="yellow"/>
        </w:rPr>
        <w:t>- при высоте МАФ более 2,0 м при положительном согласовании на градостроительном совете;</w:t>
      </w:r>
    </w:p>
    <w:p w14:paraId="0AC96403" w14:textId="77777777" w:rsidR="000F45E9" w:rsidRPr="000F45E9" w:rsidRDefault="000F45E9" w:rsidP="000F45E9">
      <w:pPr>
        <w:keepLines w:val="0"/>
        <w:overflowPunct/>
        <w:autoSpaceDE/>
        <w:autoSpaceDN/>
        <w:adjustRightInd/>
        <w:spacing w:line="240" w:lineRule="auto"/>
        <w:rPr>
          <w:rStyle w:val="aa"/>
          <w:bCs/>
          <w:i w:val="0"/>
          <w:kern w:val="32"/>
          <w:sz w:val="24"/>
          <w:szCs w:val="24"/>
          <w:highlight w:val="yellow"/>
        </w:rPr>
      </w:pPr>
      <w:r w:rsidRPr="000F45E9">
        <w:rPr>
          <w:rStyle w:val="aa"/>
          <w:bCs/>
          <w:i w:val="0"/>
          <w:kern w:val="32"/>
          <w:sz w:val="24"/>
          <w:szCs w:val="24"/>
          <w:highlight w:val="yellow"/>
        </w:rPr>
        <w:t>- выделение земельного участка под установку МАФ площадью до 5,0 кв.м. не требуется;</w:t>
      </w:r>
    </w:p>
    <w:p w14:paraId="6B0E813B" w14:textId="77777777" w:rsidR="000F45E9" w:rsidRPr="00A55D7F" w:rsidRDefault="000F45E9" w:rsidP="000F45E9">
      <w:pPr>
        <w:keepLines w:val="0"/>
        <w:overflowPunct/>
        <w:autoSpaceDE/>
        <w:autoSpaceDN/>
        <w:adjustRightInd/>
        <w:spacing w:line="240" w:lineRule="auto"/>
        <w:rPr>
          <w:rStyle w:val="aa"/>
          <w:bCs/>
          <w:i w:val="0"/>
          <w:kern w:val="32"/>
          <w:sz w:val="24"/>
          <w:szCs w:val="24"/>
        </w:rPr>
      </w:pPr>
      <w:r w:rsidRPr="000F45E9">
        <w:rPr>
          <w:rStyle w:val="aa"/>
          <w:bCs/>
          <w:i w:val="0"/>
          <w:kern w:val="32"/>
          <w:sz w:val="24"/>
          <w:szCs w:val="24"/>
          <w:highlight w:val="yellow"/>
        </w:rPr>
        <w:t>- выделение земельного участка под установку МАФ площадью более 5,0 кв.м. не требуется при положительном согласовании на градостроительном совете.</w:t>
      </w:r>
    </w:p>
    <w:p w14:paraId="19356611" w14:textId="77777777" w:rsidR="00E27EE7" w:rsidRPr="00A55D7F" w:rsidRDefault="00E27EE7" w:rsidP="00E27EE7">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0994ACE" w14:textId="77777777" w:rsidR="00E27EE7" w:rsidRPr="00A55D7F" w:rsidRDefault="00E27EE7" w:rsidP="00D10FFB">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Ж-2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03D79642" w14:textId="77777777" w:rsidR="0054205B" w:rsidRPr="00A55D7F" w:rsidRDefault="007B156E" w:rsidP="007B156E">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Статья 28. </w:t>
      </w:r>
      <w:r w:rsidR="00AA3731" w:rsidRPr="00A55D7F">
        <w:rPr>
          <w:rStyle w:val="aa"/>
          <w:rFonts w:ascii="Times New Roman" w:eastAsia="SimSun" w:hAnsi="Times New Roman"/>
          <w:i w:val="0"/>
          <w:sz w:val="24"/>
          <w:szCs w:val="24"/>
        </w:rPr>
        <w:t>Общественно-деловые зоны:</w:t>
      </w:r>
    </w:p>
    <w:p w14:paraId="00AC1827" w14:textId="77777777" w:rsidR="002546BD" w:rsidRPr="00A55D7F" w:rsidRDefault="002546BD" w:rsidP="002546BD">
      <w:pPr>
        <w:pStyle w:val="ab"/>
        <w:numPr>
          <w:ilvl w:val="0"/>
          <w:numId w:val="12"/>
        </w:numPr>
        <w:rPr>
          <w:rFonts w:eastAsia="SimSun"/>
          <w:sz w:val="24"/>
          <w:szCs w:val="24"/>
        </w:rPr>
      </w:pPr>
      <w:r w:rsidRPr="00A55D7F">
        <w:rPr>
          <w:rFonts w:eastAsia="SimSun"/>
          <w:sz w:val="24"/>
          <w:szCs w:val="24"/>
        </w:rPr>
        <w:t>Общественно-деловые зоны предназначены для размещения объектов здравоохранения, культуры, торговли, общественного питания,</w:t>
      </w:r>
    </w:p>
    <w:p w14:paraId="65275028" w14:textId="77777777" w:rsidR="002546BD" w:rsidRPr="00A55D7F" w:rsidRDefault="002546BD" w:rsidP="002546BD">
      <w:pPr>
        <w:ind w:firstLine="0"/>
        <w:rPr>
          <w:rFonts w:eastAsia="SimSun"/>
          <w:sz w:val="24"/>
          <w:szCs w:val="24"/>
        </w:rPr>
      </w:pPr>
      <w:r w:rsidRPr="00A55D7F">
        <w:rPr>
          <w:rFonts w:eastAsia="SimSun"/>
          <w:sz w:val="24"/>
          <w:szCs w:val="24"/>
        </w:rPr>
        <w:t>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03AED05" w14:textId="77777777" w:rsidR="002546BD" w:rsidRPr="00A55D7F" w:rsidRDefault="0054205B" w:rsidP="002546BD">
      <w:pPr>
        <w:pStyle w:val="ab"/>
        <w:numPr>
          <w:ilvl w:val="0"/>
          <w:numId w:val="12"/>
        </w:numPr>
        <w:rPr>
          <w:rStyle w:val="aa"/>
          <w:rFonts w:eastAsia="SimSun"/>
          <w:i w:val="0"/>
          <w:sz w:val="24"/>
          <w:szCs w:val="24"/>
        </w:rPr>
      </w:pPr>
      <w:r w:rsidRPr="00A55D7F">
        <w:rPr>
          <w:rStyle w:val="aa"/>
          <w:rFonts w:eastAsia="SimSun"/>
          <w:i w:val="0"/>
          <w:sz w:val="24"/>
          <w:szCs w:val="24"/>
        </w:rPr>
        <w:t>Земельные участки в составе общественно-деловых зон предназначены для застройки административными зданиями, объектами</w:t>
      </w:r>
    </w:p>
    <w:p w14:paraId="5FA399A1" w14:textId="77777777" w:rsidR="0054205B" w:rsidRPr="00A55D7F" w:rsidRDefault="0054205B" w:rsidP="002546BD">
      <w:pPr>
        <w:ind w:firstLine="0"/>
        <w:rPr>
          <w:rStyle w:val="aa"/>
          <w:rFonts w:eastAsia="SimSun"/>
          <w:i w:val="0"/>
          <w:sz w:val="24"/>
          <w:szCs w:val="24"/>
        </w:rPr>
      </w:pPr>
      <w:r w:rsidRPr="00A55D7F">
        <w:rPr>
          <w:rStyle w:val="aa"/>
          <w:rFonts w:eastAsia="SimSun"/>
          <w:i w:val="0"/>
          <w:sz w:val="24"/>
          <w:szCs w:val="24"/>
        </w:rPr>
        <w:t>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224993E6" w14:textId="77777777" w:rsidR="0052506C" w:rsidRPr="00A55D7F" w:rsidRDefault="002546BD" w:rsidP="00041C8B">
      <w:pPr>
        <w:spacing w:line="240" w:lineRule="auto"/>
        <w:rPr>
          <w:sz w:val="24"/>
          <w:szCs w:val="24"/>
        </w:rPr>
      </w:pPr>
      <w:r w:rsidRPr="00A55D7F">
        <w:rPr>
          <w:sz w:val="24"/>
          <w:szCs w:val="24"/>
        </w:rPr>
        <w:t xml:space="preserve">3. </w:t>
      </w:r>
      <w:r w:rsidR="0052506C" w:rsidRPr="00A55D7F">
        <w:rPr>
          <w:sz w:val="24"/>
          <w:szCs w:val="24"/>
        </w:rPr>
        <w:t>В состав общественно-деловых зон включены следующие территориальные зоны:</w:t>
      </w:r>
    </w:p>
    <w:p w14:paraId="7BBBB34C" w14:textId="77777777" w:rsidR="0052506C" w:rsidRDefault="0052506C" w:rsidP="00041C8B">
      <w:pPr>
        <w:spacing w:line="240" w:lineRule="auto"/>
        <w:ind w:firstLine="709"/>
        <w:rPr>
          <w:sz w:val="24"/>
          <w:szCs w:val="24"/>
        </w:rPr>
      </w:pPr>
      <w:r w:rsidRPr="00A55D7F">
        <w:rPr>
          <w:sz w:val="24"/>
          <w:szCs w:val="24"/>
        </w:rPr>
        <w:t xml:space="preserve">1) </w:t>
      </w:r>
      <w:r w:rsidR="008445C6" w:rsidRPr="00A55D7F">
        <w:rPr>
          <w:rStyle w:val="aa"/>
          <w:rFonts w:eastAsia="SimSun"/>
          <w:i w:val="0"/>
          <w:sz w:val="24"/>
          <w:szCs w:val="24"/>
        </w:rPr>
        <w:t>многофункциональная общественно-деловая зона</w:t>
      </w:r>
      <w:r w:rsidRPr="00A55D7F">
        <w:rPr>
          <w:rStyle w:val="aa"/>
          <w:rFonts w:eastAsia="SimSun"/>
          <w:i w:val="0"/>
          <w:sz w:val="24"/>
          <w:szCs w:val="24"/>
        </w:rPr>
        <w:t>.</w:t>
      </w:r>
      <w:r w:rsidRPr="00A55D7F">
        <w:rPr>
          <w:sz w:val="24"/>
          <w:szCs w:val="24"/>
        </w:rPr>
        <w:t xml:space="preserve"> (ОД-1);</w:t>
      </w:r>
    </w:p>
    <w:p w14:paraId="0A390CAF" w14:textId="72D923A5" w:rsidR="008A0EDF" w:rsidRPr="008A0EDF" w:rsidRDefault="008A0EDF" w:rsidP="00041C8B">
      <w:pPr>
        <w:spacing w:line="240" w:lineRule="auto"/>
        <w:ind w:firstLine="709"/>
        <w:rPr>
          <w:sz w:val="24"/>
          <w:szCs w:val="24"/>
        </w:rPr>
      </w:pPr>
      <w:r>
        <w:rPr>
          <w:sz w:val="24"/>
          <w:szCs w:val="24"/>
        </w:rPr>
        <w:t>Согласно ст.35 Градостроительного кодекса Российской Федерации в</w:t>
      </w:r>
      <w:r w:rsidRPr="008A0EDF">
        <w:rPr>
          <w:sz w:val="24"/>
          <w:szCs w:val="24"/>
        </w:rPr>
        <w:t xml:space="preserve">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292172D9" w14:textId="5EA724AC" w:rsidR="008A0EDF" w:rsidRPr="008A0EDF" w:rsidRDefault="008A0EDF" w:rsidP="00041C8B">
      <w:pPr>
        <w:spacing w:line="240" w:lineRule="auto"/>
        <w:ind w:firstLine="709"/>
        <w:rPr>
          <w:sz w:val="24"/>
          <w:szCs w:val="24"/>
        </w:rPr>
      </w:pPr>
      <w:r w:rsidRPr="008A0EDF">
        <w:rPr>
          <w:sz w:val="24"/>
          <w:szCs w:val="24"/>
        </w:rPr>
        <w:t>Освоение территории в целях индивидуального и многоквартирного жилищного строительства возможно при условии наличия документов по планировке территории, а также отсутствия дефицита социальных объектов, установленного проектом планировки для данной территории.</w:t>
      </w:r>
    </w:p>
    <w:p w14:paraId="033FAAB4" w14:textId="42D34CC9" w:rsidR="008A0EDF" w:rsidRPr="008A0EDF" w:rsidRDefault="008A0EDF" w:rsidP="00041C8B">
      <w:pPr>
        <w:spacing w:line="240" w:lineRule="auto"/>
        <w:ind w:firstLine="709"/>
        <w:rPr>
          <w:sz w:val="24"/>
          <w:szCs w:val="24"/>
        </w:rPr>
      </w:pPr>
      <w:r w:rsidRPr="008A0EDF">
        <w:rPr>
          <w:sz w:val="24"/>
          <w:szCs w:val="24"/>
        </w:rPr>
        <w:t>Нормативные показатели плотности застройки жилы</w:t>
      </w:r>
      <w:r>
        <w:rPr>
          <w:sz w:val="24"/>
          <w:szCs w:val="24"/>
        </w:rPr>
        <w:t>ми</w:t>
      </w:r>
      <w:r w:rsidRPr="008A0EDF">
        <w:rPr>
          <w:sz w:val="24"/>
          <w:szCs w:val="24"/>
        </w:rPr>
        <w:t xml:space="preserve"> дома</w:t>
      </w:r>
      <w:r>
        <w:rPr>
          <w:sz w:val="24"/>
          <w:szCs w:val="24"/>
        </w:rPr>
        <w:t>ми</w:t>
      </w:r>
      <w:r w:rsidRPr="008A0EDF">
        <w:rPr>
          <w:sz w:val="24"/>
          <w:szCs w:val="24"/>
        </w:rPr>
        <w:t>, дома</w:t>
      </w:r>
      <w:r>
        <w:rPr>
          <w:sz w:val="24"/>
          <w:szCs w:val="24"/>
        </w:rPr>
        <w:t>ми</w:t>
      </w:r>
      <w:r w:rsidRPr="008A0EDF">
        <w:rPr>
          <w:sz w:val="24"/>
          <w:szCs w:val="24"/>
        </w:rPr>
        <w:t xml:space="preserve"> блокированной застройки, многоквартирны</w:t>
      </w:r>
      <w:r>
        <w:rPr>
          <w:sz w:val="24"/>
          <w:szCs w:val="24"/>
        </w:rPr>
        <w:t>ми</w:t>
      </w:r>
      <w:r w:rsidRPr="008A0EDF">
        <w:rPr>
          <w:sz w:val="24"/>
          <w:szCs w:val="24"/>
        </w:rPr>
        <w:t xml:space="preserve"> дома</w:t>
      </w:r>
      <w:r>
        <w:rPr>
          <w:sz w:val="24"/>
          <w:szCs w:val="24"/>
        </w:rPr>
        <w:t>ми:</w:t>
      </w:r>
    </w:p>
    <w:p w14:paraId="3C8473E3" w14:textId="77777777" w:rsidR="008A0EDF" w:rsidRPr="008A0EDF" w:rsidRDefault="008A0EDF" w:rsidP="00041C8B">
      <w:pPr>
        <w:spacing w:line="240" w:lineRule="auto"/>
        <w:ind w:firstLine="709"/>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040"/>
      </w:tblGrid>
      <w:tr w:rsidR="00041C8B" w:rsidRPr="00A55D7F" w14:paraId="47E2A878" w14:textId="77777777" w:rsidTr="00032E44">
        <w:tc>
          <w:tcPr>
            <w:tcW w:w="4900" w:type="dxa"/>
            <w:tcBorders>
              <w:top w:val="single" w:sz="4" w:space="0" w:color="auto"/>
              <w:bottom w:val="single" w:sz="4" w:space="0" w:color="auto"/>
              <w:right w:val="single" w:sz="4" w:space="0" w:color="auto"/>
            </w:tcBorders>
          </w:tcPr>
          <w:p w14:paraId="4318A114"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Территориальные зоны</w:t>
            </w:r>
          </w:p>
        </w:tc>
        <w:tc>
          <w:tcPr>
            <w:tcW w:w="5040" w:type="dxa"/>
            <w:tcBorders>
              <w:top w:val="single" w:sz="4" w:space="0" w:color="auto"/>
              <w:left w:val="single" w:sz="4" w:space="0" w:color="auto"/>
              <w:bottom w:val="single" w:sz="4" w:space="0" w:color="auto"/>
            </w:tcBorders>
          </w:tcPr>
          <w:p w14:paraId="22E8611F"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Предельный коэффициент плотности жилой застройки</w:t>
            </w:r>
          </w:p>
        </w:tc>
      </w:tr>
      <w:tr w:rsidR="00041C8B" w:rsidRPr="00A55D7F" w14:paraId="41E322FC" w14:textId="77777777" w:rsidTr="00032E44">
        <w:tc>
          <w:tcPr>
            <w:tcW w:w="4900" w:type="dxa"/>
            <w:tcBorders>
              <w:top w:val="single" w:sz="4" w:space="0" w:color="auto"/>
              <w:bottom w:val="single" w:sz="4" w:space="0" w:color="auto"/>
              <w:right w:val="single" w:sz="4" w:space="0" w:color="auto"/>
            </w:tcBorders>
          </w:tcPr>
          <w:p w14:paraId="5D65E500"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Зона застройки многоэтажными жилыми домами</w:t>
            </w:r>
          </w:p>
        </w:tc>
        <w:tc>
          <w:tcPr>
            <w:tcW w:w="5040" w:type="dxa"/>
            <w:tcBorders>
              <w:top w:val="single" w:sz="4" w:space="0" w:color="auto"/>
              <w:left w:val="single" w:sz="4" w:space="0" w:color="auto"/>
              <w:bottom w:val="single" w:sz="4" w:space="0" w:color="auto"/>
            </w:tcBorders>
          </w:tcPr>
          <w:p w14:paraId="290F0FF0"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0,9</w:t>
            </w:r>
          </w:p>
        </w:tc>
      </w:tr>
      <w:tr w:rsidR="00041C8B" w:rsidRPr="00A55D7F" w14:paraId="6411DE51" w14:textId="77777777" w:rsidTr="00032E44">
        <w:tc>
          <w:tcPr>
            <w:tcW w:w="4900" w:type="dxa"/>
            <w:tcBorders>
              <w:top w:val="single" w:sz="4" w:space="0" w:color="auto"/>
              <w:bottom w:val="single" w:sz="4" w:space="0" w:color="auto"/>
              <w:right w:val="single" w:sz="4" w:space="0" w:color="auto"/>
            </w:tcBorders>
          </w:tcPr>
          <w:p w14:paraId="41C1EB3F"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lastRenderedPageBreak/>
              <w:t xml:space="preserve">Зона застройки </w:t>
            </w:r>
            <w:proofErr w:type="spellStart"/>
            <w:r w:rsidRPr="00A55D7F">
              <w:rPr>
                <w:rFonts w:eastAsia="Calibri"/>
                <w:sz w:val="24"/>
                <w:szCs w:val="24"/>
              </w:rPr>
              <w:t>среднеэтажными</w:t>
            </w:r>
            <w:proofErr w:type="spellEnd"/>
            <w:r w:rsidRPr="00A55D7F">
              <w:rPr>
                <w:rFonts w:eastAsia="Calibri"/>
                <w:sz w:val="24"/>
                <w:szCs w:val="24"/>
              </w:rPr>
              <w:t xml:space="preserve"> жилыми домами</w:t>
            </w:r>
          </w:p>
        </w:tc>
        <w:tc>
          <w:tcPr>
            <w:tcW w:w="5040" w:type="dxa"/>
            <w:tcBorders>
              <w:top w:val="single" w:sz="4" w:space="0" w:color="auto"/>
              <w:left w:val="single" w:sz="4" w:space="0" w:color="auto"/>
              <w:bottom w:val="single" w:sz="4" w:space="0" w:color="auto"/>
            </w:tcBorders>
          </w:tcPr>
          <w:p w14:paraId="476AB796"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0,7</w:t>
            </w:r>
          </w:p>
        </w:tc>
      </w:tr>
      <w:tr w:rsidR="00041C8B" w:rsidRPr="00A55D7F" w14:paraId="272E58D1" w14:textId="77777777" w:rsidTr="00032E44">
        <w:tc>
          <w:tcPr>
            <w:tcW w:w="4900" w:type="dxa"/>
            <w:tcBorders>
              <w:top w:val="single" w:sz="4" w:space="0" w:color="auto"/>
              <w:bottom w:val="single" w:sz="4" w:space="0" w:color="auto"/>
              <w:right w:val="single" w:sz="4" w:space="0" w:color="auto"/>
            </w:tcBorders>
          </w:tcPr>
          <w:p w14:paraId="1C8AA7B0"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Зона застройки малоэтажными многоквартирными жилыми домами</w:t>
            </w:r>
          </w:p>
        </w:tc>
        <w:tc>
          <w:tcPr>
            <w:tcW w:w="5040" w:type="dxa"/>
            <w:tcBorders>
              <w:top w:val="single" w:sz="4" w:space="0" w:color="auto"/>
              <w:left w:val="single" w:sz="4" w:space="0" w:color="auto"/>
              <w:bottom w:val="single" w:sz="4" w:space="0" w:color="auto"/>
            </w:tcBorders>
          </w:tcPr>
          <w:p w14:paraId="0E4FD1C0"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0,5</w:t>
            </w:r>
          </w:p>
        </w:tc>
      </w:tr>
      <w:tr w:rsidR="00041C8B" w:rsidRPr="00A55D7F" w14:paraId="05647671" w14:textId="77777777" w:rsidTr="00032E44">
        <w:tc>
          <w:tcPr>
            <w:tcW w:w="4900" w:type="dxa"/>
            <w:tcBorders>
              <w:top w:val="single" w:sz="4" w:space="0" w:color="auto"/>
              <w:bottom w:val="single" w:sz="4" w:space="0" w:color="auto"/>
              <w:right w:val="single" w:sz="4" w:space="0" w:color="auto"/>
            </w:tcBorders>
          </w:tcPr>
          <w:p w14:paraId="381207E4"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6C597FC"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0,7</w:t>
            </w:r>
          </w:p>
        </w:tc>
      </w:tr>
      <w:tr w:rsidR="00041C8B" w:rsidRPr="00A55D7F" w14:paraId="7709C855" w14:textId="77777777" w:rsidTr="00032E44">
        <w:tc>
          <w:tcPr>
            <w:tcW w:w="4900" w:type="dxa"/>
            <w:tcBorders>
              <w:top w:val="single" w:sz="4" w:space="0" w:color="auto"/>
              <w:bottom w:val="single" w:sz="4" w:space="0" w:color="auto"/>
              <w:right w:val="single" w:sz="4" w:space="0" w:color="auto"/>
            </w:tcBorders>
          </w:tcPr>
          <w:p w14:paraId="7A2082FF"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4C4E6872"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0,7</w:t>
            </w:r>
          </w:p>
        </w:tc>
      </w:tr>
    </w:tbl>
    <w:p w14:paraId="23C045BE" w14:textId="77777777" w:rsidR="008A0EDF" w:rsidRPr="008A0EDF" w:rsidRDefault="008A0EDF" w:rsidP="00041C8B">
      <w:pPr>
        <w:spacing w:line="240" w:lineRule="auto"/>
        <w:ind w:firstLine="709"/>
        <w:rPr>
          <w:sz w:val="24"/>
          <w:szCs w:val="24"/>
        </w:rPr>
      </w:pPr>
    </w:p>
    <w:p w14:paraId="224061EB" w14:textId="77777777" w:rsidR="008A0EDF" w:rsidRPr="008A0EDF" w:rsidRDefault="008A0EDF" w:rsidP="00041C8B">
      <w:pPr>
        <w:spacing w:line="240" w:lineRule="auto"/>
        <w:ind w:firstLine="709"/>
        <w:rPr>
          <w:sz w:val="24"/>
          <w:szCs w:val="24"/>
        </w:rPr>
      </w:pPr>
      <w:r w:rsidRPr="008A0EDF">
        <w:rPr>
          <w:sz w:val="24"/>
          <w:szCs w:val="24"/>
        </w:rPr>
        <w:t>Примечание</w:t>
      </w:r>
    </w:p>
    <w:p w14:paraId="24DAB1A6" w14:textId="3F3583DA" w:rsidR="008A0EDF" w:rsidRPr="008A0EDF" w:rsidRDefault="008A0EDF" w:rsidP="00041C8B">
      <w:pPr>
        <w:spacing w:line="240" w:lineRule="auto"/>
        <w:ind w:firstLine="709"/>
        <w:rPr>
          <w:sz w:val="24"/>
          <w:szCs w:val="24"/>
        </w:rPr>
      </w:pPr>
      <w:r w:rsidRPr="008A0EDF">
        <w:rPr>
          <w:sz w:val="24"/>
          <w:szCs w:val="24"/>
        </w:rPr>
        <w:t>Требования минимальной обеспеченности многоквартирных жилых домов придомовыми площадками</w:t>
      </w:r>
    </w:p>
    <w:p w14:paraId="74DDE187" w14:textId="77777777" w:rsidR="008A0EDF" w:rsidRPr="008A0EDF" w:rsidRDefault="008A0EDF" w:rsidP="00041C8B">
      <w:pPr>
        <w:spacing w:line="240" w:lineRule="auto"/>
        <w:ind w:firstLine="709"/>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3402"/>
        <w:gridCol w:w="2976"/>
        <w:gridCol w:w="3497"/>
      </w:tblGrid>
      <w:tr w:rsidR="00041C8B" w:rsidRPr="00A55D7F" w14:paraId="31EE66CC" w14:textId="77777777" w:rsidTr="00032E44">
        <w:tc>
          <w:tcPr>
            <w:tcW w:w="3828" w:type="dxa"/>
            <w:tcBorders>
              <w:top w:val="single" w:sz="4" w:space="0" w:color="auto"/>
              <w:bottom w:val="single" w:sz="4" w:space="0" w:color="auto"/>
              <w:right w:val="single" w:sz="4" w:space="0" w:color="auto"/>
            </w:tcBorders>
          </w:tcPr>
          <w:p w14:paraId="1D657885"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Тип площадки</w:t>
            </w:r>
          </w:p>
        </w:tc>
        <w:tc>
          <w:tcPr>
            <w:tcW w:w="3402" w:type="dxa"/>
            <w:tcBorders>
              <w:top w:val="single" w:sz="4" w:space="0" w:color="auto"/>
              <w:left w:val="single" w:sz="4" w:space="0" w:color="auto"/>
              <w:bottom w:val="single" w:sz="4" w:space="0" w:color="auto"/>
              <w:right w:val="single" w:sz="4" w:space="0" w:color="auto"/>
            </w:tcBorders>
          </w:tcPr>
          <w:p w14:paraId="58CD3A9D"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Расчетная единица</w:t>
            </w:r>
          </w:p>
        </w:tc>
        <w:tc>
          <w:tcPr>
            <w:tcW w:w="2976" w:type="dxa"/>
            <w:tcBorders>
              <w:top w:val="single" w:sz="4" w:space="0" w:color="auto"/>
              <w:left w:val="single" w:sz="4" w:space="0" w:color="auto"/>
              <w:bottom w:val="single" w:sz="4" w:space="0" w:color="auto"/>
              <w:right w:val="single" w:sz="4" w:space="0" w:color="auto"/>
            </w:tcBorders>
          </w:tcPr>
          <w:p w14:paraId="544E90FF"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Площадь площадки на расчетную единицу</w:t>
            </w:r>
          </w:p>
        </w:tc>
        <w:tc>
          <w:tcPr>
            <w:tcW w:w="3497" w:type="dxa"/>
            <w:tcBorders>
              <w:top w:val="single" w:sz="4" w:space="0" w:color="auto"/>
              <w:left w:val="single" w:sz="4" w:space="0" w:color="auto"/>
              <w:bottom w:val="single" w:sz="4" w:space="0" w:color="auto"/>
            </w:tcBorders>
          </w:tcPr>
          <w:p w14:paraId="651D590E"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Минимальный размер площадки, кв. м2</w:t>
            </w:r>
          </w:p>
        </w:tc>
      </w:tr>
      <w:tr w:rsidR="00041C8B" w:rsidRPr="00A55D7F" w14:paraId="287044DF" w14:textId="77777777" w:rsidTr="00032E44">
        <w:tc>
          <w:tcPr>
            <w:tcW w:w="3828" w:type="dxa"/>
            <w:tcBorders>
              <w:top w:val="single" w:sz="4" w:space="0" w:color="auto"/>
              <w:bottom w:val="single" w:sz="4" w:space="0" w:color="auto"/>
              <w:right w:val="single" w:sz="4" w:space="0" w:color="auto"/>
            </w:tcBorders>
          </w:tcPr>
          <w:p w14:paraId="21EA6B7D"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Для игр детей дошкольного и младшего школьного возраста</w:t>
            </w:r>
          </w:p>
        </w:tc>
        <w:tc>
          <w:tcPr>
            <w:tcW w:w="3402" w:type="dxa"/>
            <w:tcBorders>
              <w:top w:val="single" w:sz="4" w:space="0" w:color="auto"/>
              <w:left w:val="single" w:sz="4" w:space="0" w:color="auto"/>
              <w:bottom w:val="single" w:sz="4" w:space="0" w:color="auto"/>
              <w:right w:val="single" w:sz="4" w:space="0" w:color="auto"/>
            </w:tcBorders>
          </w:tcPr>
          <w:p w14:paraId="392A69E9"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2B2DDEC5"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2,5</w:t>
            </w:r>
          </w:p>
        </w:tc>
        <w:tc>
          <w:tcPr>
            <w:tcW w:w="3497" w:type="dxa"/>
            <w:tcBorders>
              <w:top w:val="single" w:sz="4" w:space="0" w:color="auto"/>
              <w:left w:val="single" w:sz="4" w:space="0" w:color="auto"/>
              <w:bottom w:val="single" w:sz="4" w:space="0" w:color="auto"/>
            </w:tcBorders>
          </w:tcPr>
          <w:p w14:paraId="19C7FE37"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20</w:t>
            </w:r>
          </w:p>
        </w:tc>
      </w:tr>
      <w:tr w:rsidR="00041C8B" w:rsidRPr="00A55D7F" w14:paraId="3C000093" w14:textId="77777777" w:rsidTr="00032E44">
        <w:tc>
          <w:tcPr>
            <w:tcW w:w="3828" w:type="dxa"/>
            <w:tcBorders>
              <w:top w:val="single" w:sz="4" w:space="0" w:color="auto"/>
              <w:bottom w:val="single" w:sz="4" w:space="0" w:color="auto"/>
              <w:right w:val="single" w:sz="4" w:space="0" w:color="auto"/>
            </w:tcBorders>
          </w:tcPr>
          <w:p w14:paraId="760EDE06"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Для отдыха взрослого населения</w:t>
            </w:r>
          </w:p>
        </w:tc>
        <w:tc>
          <w:tcPr>
            <w:tcW w:w="3402" w:type="dxa"/>
            <w:tcBorders>
              <w:top w:val="single" w:sz="4" w:space="0" w:color="auto"/>
              <w:left w:val="single" w:sz="4" w:space="0" w:color="auto"/>
              <w:bottom w:val="single" w:sz="4" w:space="0" w:color="auto"/>
              <w:right w:val="single" w:sz="4" w:space="0" w:color="auto"/>
            </w:tcBorders>
          </w:tcPr>
          <w:p w14:paraId="3368832B"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4B7CCD2E"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0,4</w:t>
            </w:r>
          </w:p>
        </w:tc>
        <w:tc>
          <w:tcPr>
            <w:tcW w:w="3497" w:type="dxa"/>
            <w:tcBorders>
              <w:top w:val="single" w:sz="4" w:space="0" w:color="auto"/>
              <w:left w:val="single" w:sz="4" w:space="0" w:color="auto"/>
              <w:bottom w:val="single" w:sz="4" w:space="0" w:color="auto"/>
            </w:tcBorders>
          </w:tcPr>
          <w:p w14:paraId="0DD83F45"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5</w:t>
            </w:r>
          </w:p>
        </w:tc>
      </w:tr>
      <w:tr w:rsidR="00041C8B" w:rsidRPr="00A55D7F" w14:paraId="70AD54EC" w14:textId="77777777" w:rsidTr="00032E44">
        <w:tc>
          <w:tcPr>
            <w:tcW w:w="3828" w:type="dxa"/>
            <w:tcBorders>
              <w:top w:val="single" w:sz="4" w:space="0" w:color="auto"/>
              <w:bottom w:val="single" w:sz="4" w:space="0" w:color="auto"/>
              <w:right w:val="single" w:sz="4" w:space="0" w:color="auto"/>
            </w:tcBorders>
          </w:tcPr>
          <w:p w14:paraId="6722DE51"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Для занятий физкультурой и спортом</w:t>
            </w:r>
          </w:p>
        </w:tc>
        <w:tc>
          <w:tcPr>
            <w:tcW w:w="3402" w:type="dxa"/>
            <w:tcBorders>
              <w:top w:val="single" w:sz="4" w:space="0" w:color="auto"/>
              <w:left w:val="single" w:sz="4" w:space="0" w:color="auto"/>
              <w:bottom w:val="single" w:sz="4" w:space="0" w:color="auto"/>
              <w:right w:val="single" w:sz="4" w:space="0" w:color="auto"/>
            </w:tcBorders>
          </w:tcPr>
          <w:p w14:paraId="3FB7BE3D"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100 м2 площади квартир</w:t>
            </w:r>
          </w:p>
        </w:tc>
        <w:tc>
          <w:tcPr>
            <w:tcW w:w="2976" w:type="dxa"/>
            <w:tcBorders>
              <w:top w:val="single" w:sz="4" w:space="0" w:color="auto"/>
              <w:left w:val="single" w:sz="4" w:space="0" w:color="auto"/>
              <w:bottom w:val="single" w:sz="4" w:space="0" w:color="auto"/>
              <w:right w:val="single" w:sz="4" w:space="0" w:color="auto"/>
            </w:tcBorders>
          </w:tcPr>
          <w:p w14:paraId="070A0AD2"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7,5</w:t>
            </w:r>
          </w:p>
        </w:tc>
        <w:tc>
          <w:tcPr>
            <w:tcW w:w="3497" w:type="dxa"/>
            <w:tcBorders>
              <w:top w:val="single" w:sz="4" w:space="0" w:color="auto"/>
              <w:left w:val="single" w:sz="4" w:space="0" w:color="auto"/>
              <w:bottom w:val="single" w:sz="4" w:space="0" w:color="auto"/>
            </w:tcBorders>
          </w:tcPr>
          <w:p w14:paraId="274DD9E8"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40</w:t>
            </w:r>
          </w:p>
        </w:tc>
      </w:tr>
      <w:tr w:rsidR="00041C8B" w:rsidRPr="00A55D7F" w14:paraId="36DD499D" w14:textId="77777777" w:rsidTr="00032E44">
        <w:tc>
          <w:tcPr>
            <w:tcW w:w="3828" w:type="dxa"/>
            <w:tcBorders>
              <w:top w:val="single" w:sz="4" w:space="0" w:color="auto"/>
              <w:bottom w:val="single" w:sz="4" w:space="0" w:color="auto"/>
              <w:right w:val="single" w:sz="4" w:space="0" w:color="auto"/>
            </w:tcBorders>
          </w:tcPr>
          <w:p w14:paraId="449FD20D"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Озелененные территории</w:t>
            </w:r>
          </w:p>
        </w:tc>
        <w:tc>
          <w:tcPr>
            <w:tcW w:w="3402" w:type="dxa"/>
            <w:tcBorders>
              <w:top w:val="single" w:sz="4" w:space="0" w:color="auto"/>
              <w:left w:val="single" w:sz="4" w:space="0" w:color="auto"/>
              <w:bottom w:val="single" w:sz="4" w:space="0" w:color="auto"/>
              <w:right w:val="single" w:sz="4" w:space="0" w:color="auto"/>
            </w:tcBorders>
          </w:tcPr>
          <w:p w14:paraId="424A215A" w14:textId="77777777" w:rsidR="00041C8B" w:rsidRPr="00A55D7F" w:rsidRDefault="00041C8B" w:rsidP="00041C8B">
            <w:pPr>
              <w:spacing w:line="240" w:lineRule="auto"/>
              <w:ind w:firstLine="709"/>
              <w:jc w:val="left"/>
              <w:rPr>
                <w:rFonts w:eastAsia="Calibri"/>
                <w:sz w:val="24"/>
                <w:szCs w:val="24"/>
              </w:rPr>
            </w:pPr>
            <w:r w:rsidRPr="00A55D7F">
              <w:rPr>
                <w:rFonts w:eastAsia="Calibri"/>
                <w:sz w:val="24"/>
                <w:szCs w:val="24"/>
              </w:rPr>
              <w:t>Площадь участка</w:t>
            </w:r>
          </w:p>
        </w:tc>
        <w:tc>
          <w:tcPr>
            <w:tcW w:w="2976" w:type="dxa"/>
            <w:tcBorders>
              <w:top w:val="single" w:sz="4" w:space="0" w:color="auto"/>
              <w:left w:val="single" w:sz="4" w:space="0" w:color="auto"/>
              <w:bottom w:val="single" w:sz="4" w:space="0" w:color="auto"/>
              <w:right w:val="single" w:sz="4" w:space="0" w:color="auto"/>
            </w:tcBorders>
          </w:tcPr>
          <w:p w14:paraId="30EE515D"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Согласно предельным параметрам вида разрешенного использования</w:t>
            </w:r>
          </w:p>
        </w:tc>
        <w:tc>
          <w:tcPr>
            <w:tcW w:w="3497" w:type="dxa"/>
            <w:tcBorders>
              <w:top w:val="single" w:sz="4" w:space="0" w:color="auto"/>
              <w:left w:val="single" w:sz="4" w:space="0" w:color="auto"/>
              <w:bottom w:val="single" w:sz="4" w:space="0" w:color="auto"/>
            </w:tcBorders>
          </w:tcPr>
          <w:p w14:paraId="41B42431" w14:textId="77777777" w:rsidR="00041C8B" w:rsidRPr="00A55D7F" w:rsidRDefault="00041C8B" w:rsidP="00041C8B">
            <w:pPr>
              <w:spacing w:line="240" w:lineRule="auto"/>
              <w:ind w:firstLine="709"/>
              <w:rPr>
                <w:rFonts w:eastAsia="Calibri"/>
                <w:sz w:val="24"/>
                <w:szCs w:val="24"/>
              </w:rPr>
            </w:pPr>
            <w:r w:rsidRPr="00A55D7F">
              <w:rPr>
                <w:rFonts w:eastAsia="Calibri"/>
                <w:sz w:val="24"/>
                <w:szCs w:val="24"/>
              </w:rPr>
              <w:t>Согласно предельным параметрам вида разрешенного использования</w:t>
            </w:r>
          </w:p>
        </w:tc>
      </w:tr>
    </w:tbl>
    <w:p w14:paraId="56244D86" w14:textId="77777777" w:rsidR="008A0EDF" w:rsidRPr="008A0EDF" w:rsidRDefault="008A0EDF" w:rsidP="00041C8B">
      <w:pPr>
        <w:spacing w:line="240" w:lineRule="auto"/>
        <w:ind w:firstLine="709"/>
        <w:rPr>
          <w:sz w:val="24"/>
          <w:szCs w:val="24"/>
        </w:rPr>
      </w:pPr>
    </w:p>
    <w:p w14:paraId="49BEEE69" w14:textId="77777777" w:rsidR="008A0EDF" w:rsidRPr="008A0EDF" w:rsidRDefault="008A0EDF" w:rsidP="00041C8B">
      <w:pPr>
        <w:spacing w:line="240" w:lineRule="auto"/>
        <w:ind w:firstLine="709"/>
        <w:rPr>
          <w:sz w:val="24"/>
          <w:szCs w:val="24"/>
        </w:rPr>
      </w:pPr>
      <w:r w:rsidRPr="008A0EDF">
        <w:rPr>
          <w:sz w:val="24"/>
          <w:szCs w:val="24"/>
        </w:rPr>
        <w:t>Примечания:</w:t>
      </w:r>
    </w:p>
    <w:p w14:paraId="3CCD1F17" w14:textId="77777777" w:rsidR="008A0EDF" w:rsidRPr="008A0EDF" w:rsidRDefault="008A0EDF" w:rsidP="00041C8B">
      <w:pPr>
        <w:spacing w:line="240" w:lineRule="auto"/>
        <w:ind w:firstLine="709"/>
        <w:rPr>
          <w:sz w:val="24"/>
          <w:szCs w:val="24"/>
        </w:rPr>
      </w:pPr>
    </w:p>
    <w:p w14:paraId="242E933E" w14:textId="12D8788D" w:rsidR="008A0EDF" w:rsidRPr="008A0EDF" w:rsidRDefault="00041C8B" w:rsidP="00041C8B">
      <w:pPr>
        <w:spacing w:line="240" w:lineRule="auto"/>
        <w:ind w:firstLine="709"/>
        <w:rPr>
          <w:sz w:val="24"/>
          <w:szCs w:val="24"/>
        </w:rPr>
      </w:pPr>
      <w:r>
        <w:rPr>
          <w:sz w:val="24"/>
          <w:szCs w:val="24"/>
        </w:rPr>
        <w:t>-</w:t>
      </w:r>
      <w:r w:rsidR="008A0EDF" w:rsidRPr="008A0EDF">
        <w:rPr>
          <w:sz w:val="24"/>
          <w:szCs w:val="24"/>
        </w:rPr>
        <w:t xml:space="preserve">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9D37BDB" w14:textId="2258021B" w:rsidR="008A0EDF" w:rsidRPr="008A0EDF" w:rsidRDefault="00041C8B" w:rsidP="00041C8B">
      <w:pPr>
        <w:spacing w:line="240" w:lineRule="auto"/>
        <w:ind w:firstLine="709"/>
        <w:rPr>
          <w:sz w:val="24"/>
          <w:szCs w:val="24"/>
        </w:rPr>
      </w:pPr>
      <w:r>
        <w:rPr>
          <w:sz w:val="24"/>
          <w:szCs w:val="24"/>
        </w:rPr>
        <w:t>-</w:t>
      </w:r>
      <w:r w:rsidR="008A0EDF" w:rsidRPr="008A0EDF">
        <w:rPr>
          <w:sz w:val="24"/>
          <w:szCs w:val="24"/>
        </w:rPr>
        <w:t xml:space="preserve">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31433B3B" w14:textId="5FC68164" w:rsidR="008A0EDF" w:rsidRPr="008A0EDF" w:rsidRDefault="00041C8B" w:rsidP="00041C8B">
      <w:pPr>
        <w:spacing w:line="240" w:lineRule="auto"/>
        <w:ind w:firstLine="709"/>
        <w:rPr>
          <w:sz w:val="24"/>
          <w:szCs w:val="24"/>
        </w:rPr>
      </w:pPr>
      <w:r>
        <w:rPr>
          <w:sz w:val="24"/>
          <w:szCs w:val="24"/>
        </w:rPr>
        <w:t>-</w:t>
      </w:r>
      <w:r w:rsidR="008A0EDF" w:rsidRPr="008A0EDF">
        <w:rPr>
          <w:sz w:val="24"/>
          <w:szCs w:val="24"/>
        </w:rPr>
        <w:t xml:space="preserve">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099A2BFF" w14:textId="16C6F661" w:rsidR="008A0EDF" w:rsidRPr="00A55D7F" w:rsidRDefault="00041C8B" w:rsidP="00041C8B">
      <w:pPr>
        <w:spacing w:line="240" w:lineRule="auto"/>
        <w:ind w:firstLine="709"/>
        <w:rPr>
          <w:sz w:val="24"/>
          <w:szCs w:val="24"/>
        </w:rPr>
      </w:pPr>
      <w:r>
        <w:rPr>
          <w:sz w:val="24"/>
          <w:szCs w:val="24"/>
        </w:rPr>
        <w:lastRenderedPageBreak/>
        <w:t>-</w:t>
      </w:r>
      <w:r w:rsidR="008A0EDF" w:rsidRPr="008A0EDF">
        <w:rPr>
          <w:sz w:val="24"/>
          <w:szCs w:val="24"/>
        </w:rPr>
        <w:t xml:space="preserve">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w:t>
      </w:r>
      <w:r>
        <w:rPr>
          <w:sz w:val="24"/>
          <w:szCs w:val="24"/>
        </w:rPr>
        <w:t>ведений.</w:t>
      </w:r>
    </w:p>
    <w:p w14:paraId="6ADA5528" w14:textId="1980F46E" w:rsidR="0052506C" w:rsidRPr="00A55D7F" w:rsidRDefault="00041C8B" w:rsidP="00041C8B">
      <w:pPr>
        <w:spacing w:line="240" w:lineRule="auto"/>
        <w:ind w:firstLine="709"/>
        <w:rPr>
          <w:rStyle w:val="aa"/>
          <w:i w:val="0"/>
          <w:iCs w:val="0"/>
          <w:sz w:val="24"/>
          <w:szCs w:val="24"/>
        </w:rPr>
      </w:pPr>
      <w:r>
        <w:rPr>
          <w:sz w:val="24"/>
          <w:szCs w:val="24"/>
        </w:rPr>
        <w:t>2)</w:t>
      </w:r>
      <w:r w:rsidR="0052506C" w:rsidRPr="00A55D7F">
        <w:rPr>
          <w:sz w:val="24"/>
          <w:szCs w:val="24"/>
        </w:rPr>
        <w:t xml:space="preserve"> </w:t>
      </w:r>
      <w:r>
        <w:rPr>
          <w:sz w:val="24"/>
          <w:szCs w:val="24"/>
        </w:rPr>
        <w:t>З</w:t>
      </w:r>
      <w:r w:rsidR="0052506C" w:rsidRPr="00A55D7F">
        <w:rPr>
          <w:sz w:val="24"/>
          <w:szCs w:val="24"/>
        </w:rPr>
        <w:t>она специализированной общественной застройки (ОД-2).</w:t>
      </w:r>
    </w:p>
    <w:p w14:paraId="5501C4C2" w14:textId="77777777" w:rsidR="0054205B" w:rsidRPr="00A55D7F" w:rsidRDefault="0054205B" w:rsidP="0054205B">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ОД-1. </w:t>
      </w:r>
      <w:r w:rsidR="008445C6" w:rsidRPr="00A55D7F">
        <w:rPr>
          <w:rStyle w:val="aa"/>
          <w:rFonts w:ascii="Times New Roman" w:eastAsia="SimSun" w:hAnsi="Times New Roman"/>
          <w:i w:val="0"/>
          <w:sz w:val="24"/>
          <w:szCs w:val="24"/>
        </w:rPr>
        <w:t>Многофункциональная общественно-деловая зона</w:t>
      </w:r>
      <w:r w:rsidRPr="00A55D7F">
        <w:rPr>
          <w:rStyle w:val="aa"/>
          <w:rFonts w:ascii="Times New Roman" w:eastAsia="SimSun" w:hAnsi="Times New Roman"/>
          <w:i w:val="0"/>
          <w:sz w:val="24"/>
          <w:szCs w:val="24"/>
        </w:rPr>
        <w:t>.</w:t>
      </w:r>
    </w:p>
    <w:p w14:paraId="3FE62F9A" w14:textId="77777777" w:rsidR="0054205B" w:rsidRPr="00A55D7F" w:rsidRDefault="008445C6" w:rsidP="0054205B">
      <w:pPr>
        <w:rPr>
          <w:rFonts w:eastAsia="SimSun"/>
          <w:sz w:val="24"/>
          <w:szCs w:val="24"/>
        </w:rPr>
      </w:pPr>
      <w:r w:rsidRPr="00A55D7F">
        <w:rPr>
          <w:rFonts w:eastAsia="SimSun"/>
          <w:sz w:val="24"/>
          <w:szCs w:val="24"/>
          <w:lang w:eastAsia="zh-CN"/>
        </w:rPr>
        <w:t>Многофункциональная общественно-деловая зона</w:t>
      </w:r>
      <w:r w:rsidRPr="00A55D7F">
        <w:rPr>
          <w:rFonts w:eastAsia="SimSun"/>
          <w:sz w:val="24"/>
          <w:szCs w:val="24"/>
        </w:rPr>
        <w:t xml:space="preserve"> </w:t>
      </w:r>
      <w:r w:rsidR="0054205B" w:rsidRPr="00A55D7F">
        <w:rPr>
          <w:rFonts w:eastAsia="SimSun"/>
          <w:sz w:val="24"/>
          <w:szCs w:val="24"/>
        </w:rPr>
        <w:t xml:space="preserve">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r w:rsidR="007B156E" w:rsidRPr="00A55D7F">
        <w:rPr>
          <w:rFonts w:eastAsia="SimSun"/>
          <w:sz w:val="24"/>
          <w:szCs w:val="24"/>
        </w:rPr>
        <w:t>обще поселенческого</w:t>
      </w:r>
      <w:r w:rsidR="0054205B" w:rsidRPr="00A55D7F">
        <w:rPr>
          <w:rFonts w:eastAsia="SimSun"/>
          <w:sz w:val="24"/>
          <w:szCs w:val="24"/>
        </w:rPr>
        <w:t xml:space="preserve"> и местного значения.</w:t>
      </w:r>
    </w:p>
    <w:p w14:paraId="7CBCFAB6" w14:textId="77777777" w:rsidR="0052506C" w:rsidRPr="00A55D7F" w:rsidRDefault="0052506C" w:rsidP="0054205B">
      <w:pPr>
        <w:rPr>
          <w:rFonts w:eastAsia="SimSun"/>
          <w:sz w:val="24"/>
          <w:szCs w:val="24"/>
        </w:rPr>
      </w:pPr>
    </w:p>
    <w:p w14:paraId="78EB1B2A" w14:textId="77777777" w:rsidR="0052506C" w:rsidRPr="00A55D7F" w:rsidRDefault="0052506C" w:rsidP="0052506C">
      <w:pPr>
        <w:pStyle w:val="a3"/>
        <w:rPr>
          <w:rStyle w:val="aa"/>
          <w:i w:val="0"/>
          <w:sz w:val="24"/>
          <w:szCs w:val="24"/>
        </w:rPr>
      </w:pPr>
      <w:r w:rsidRPr="00A55D7F">
        <w:rPr>
          <w:rStyle w:val="aa"/>
          <w:i w:val="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ОД-1</w:t>
      </w:r>
    </w:p>
    <w:p w14:paraId="6E7E0E9E" w14:textId="77777777" w:rsidR="0052506C" w:rsidRPr="00A55D7F" w:rsidRDefault="0052506C" w:rsidP="0054205B">
      <w:pPr>
        <w:rPr>
          <w:rFonts w:eastAsia="SimSun"/>
          <w:sz w:val="24"/>
          <w:szCs w:val="24"/>
        </w:rPr>
      </w:pPr>
    </w:p>
    <w:p w14:paraId="7503C70B" w14:textId="77777777" w:rsidR="0054205B" w:rsidRPr="00A55D7F" w:rsidRDefault="00FE6A61" w:rsidP="0054205B">
      <w:pPr>
        <w:rPr>
          <w:rFonts w:eastAsia="SimSun"/>
          <w:b/>
          <w:sz w:val="24"/>
          <w:szCs w:val="24"/>
        </w:rPr>
      </w:pPr>
      <w:r w:rsidRPr="00A55D7F">
        <w:rPr>
          <w:rFonts w:eastAsia="SimSun"/>
          <w:b/>
          <w:sz w:val="24"/>
          <w:szCs w:val="24"/>
        </w:rPr>
        <w:t xml:space="preserve"> Основные виды и параметры разрешенного использования земельных участков и объектов капитального строительства</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1"/>
        <w:gridCol w:w="3550"/>
        <w:gridCol w:w="4913"/>
        <w:gridCol w:w="39"/>
        <w:gridCol w:w="6"/>
        <w:gridCol w:w="27"/>
        <w:gridCol w:w="5070"/>
        <w:gridCol w:w="54"/>
      </w:tblGrid>
      <w:tr w:rsidR="0054205B" w:rsidRPr="00A55D7F" w14:paraId="6BE1E3D0" w14:textId="77777777" w:rsidTr="00D55E2F">
        <w:trPr>
          <w:gridAfter w:val="1"/>
          <w:wAfter w:w="18" w:type="pct"/>
          <w:trHeight w:val="552"/>
          <w:tblHeader/>
        </w:trPr>
        <w:tc>
          <w:tcPr>
            <w:tcW w:w="471" w:type="pct"/>
            <w:vAlign w:val="center"/>
          </w:tcPr>
          <w:p w14:paraId="2CF7F6BF" w14:textId="77777777" w:rsidR="0054205B" w:rsidRPr="00A55D7F" w:rsidRDefault="0054205B" w:rsidP="00871DED">
            <w:pPr>
              <w:ind w:firstLine="0"/>
              <w:rPr>
                <w:rFonts w:eastAsia="SimSun"/>
                <w:b/>
                <w:iCs/>
                <w:sz w:val="24"/>
                <w:szCs w:val="24"/>
              </w:rPr>
            </w:pPr>
            <w:r w:rsidRPr="00A55D7F">
              <w:rPr>
                <w:rFonts w:eastAsia="SimSun"/>
                <w:b/>
                <w:iCs/>
                <w:sz w:val="24"/>
                <w:szCs w:val="24"/>
              </w:rPr>
              <w:t>Код вида</w:t>
            </w:r>
          </w:p>
          <w:p w14:paraId="3FC1B9B4" w14:textId="77777777" w:rsidR="0054205B" w:rsidRPr="00A55D7F" w:rsidRDefault="00FE6A61" w:rsidP="00871DED">
            <w:pPr>
              <w:ind w:firstLine="0"/>
              <w:rPr>
                <w:rFonts w:eastAsia="SimSun"/>
                <w:b/>
                <w:iCs/>
                <w:sz w:val="24"/>
                <w:szCs w:val="24"/>
              </w:rPr>
            </w:pPr>
            <w:r w:rsidRPr="00A55D7F">
              <w:rPr>
                <w:rFonts w:eastAsia="SimSun"/>
                <w:b/>
                <w:iCs/>
                <w:sz w:val="24"/>
                <w:szCs w:val="24"/>
              </w:rPr>
              <w:t>Разрешен</w:t>
            </w:r>
            <w:r w:rsidR="0054205B" w:rsidRPr="00A55D7F">
              <w:rPr>
                <w:rFonts w:eastAsia="SimSun"/>
                <w:b/>
                <w:iCs/>
                <w:sz w:val="24"/>
                <w:szCs w:val="24"/>
              </w:rPr>
              <w:t>ного использования</w:t>
            </w:r>
          </w:p>
        </w:tc>
        <w:tc>
          <w:tcPr>
            <w:tcW w:w="1177" w:type="pct"/>
            <w:vAlign w:val="center"/>
          </w:tcPr>
          <w:p w14:paraId="05FE10B3" w14:textId="77777777" w:rsidR="0054205B" w:rsidRPr="00A55D7F" w:rsidRDefault="00FE6A61" w:rsidP="00871DED">
            <w:pPr>
              <w:ind w:left="-109" w:firstLine="0"/>
              <w:rPr>
                <w:rFonts w:eastAsia="SimSun"/>
                <w:b/>
                <w:iCs/>
                <w:sz w:val="24"/>
                <w:szCs w:val="24"/>
              </w:rPr>
            </w:pPr>
            <w:r w:rsidRPr="00A55D7F">
              <w:rPr>
                <w:rFonts w:eastAsia="SimSun"/>
                <w:b/>
                <w:iCs/>
                <w:sz w:val="24"/>
                <w:szCs w:val="24"/>
              </w:rPr>
              <w:t>Виды разрешенного использования земельных участков</w:t>
            </w:r>
          </w:p>
        </w:tc>
        <w:tc>
          <w:tcPr>
            <w:tcW w:w="1644" w:type="pct"/>
            <w:gridSpan w:val="3"/>
            <w:vAlign w:val="center"/>
          </w:tcPr>
          <w:p w14:paraId="7ED3627D" w14:textId="77777777" w:rsidR="0054205B" w:rsidRPr="00A55D7F" w:rsidRDefault="00FE6A61" w:rsidP="00871DED">
            <w:pPr>
              <w:rPr>
                <w:rFonts w:eastAsia="SimSun"/>
                <w:b/>
                <w:iCs/>
                <w:sz w:val="24"/>
                <w:szCs w:val="24"/>
              </w:rPr>
            </w:pPr>
            <w:r w:rsidRPr="00A55D7F">
              <w:rPr>
                <w:rFonts w:eastAsia="SimSun"/>
                <w:b/>
                <w:iCs/>
                <w:sz w:val="24"/>
                <w:szCs w:val="24"/>
              </w:rPr>
              <w:t>Виды разрешенного использования объектов капитального строительства</w:t>
            </w:r>
          </w:p>
        </w:tc>
        <w:tc>
          <w:tcPr>
            <w:tcW w:w="1690" w:type="pct"/>
            <w:gridSpan w:val="2"/>
            <w:vAlign w:val="center"/>
          </w:tcPr>
          <w:p w14:paraId="0E764FD9" w14:textId="77777777" w:rsidR="0054205B" w:rsidRPr="00A55D7F" w:rsidRDefault="00FE6A61" w:rsidP="00871DED">
            <w:pPr>
              <w:rPr>
                <w:rFonts w:eastAsia="SimSun"/>
                <w:b/>
                <w:iCs/>
                <w:sz w:val="24"/>
                <w:szCs w:val="24"/>
              </w:rPr>
            </w:pPr>
            <w:r w:rsidRPr="00A55D7F">
              <w:rPr>
                <w:rFonts w:eastAsia="SimSun"/>
                <w:b/>
                <w:iCs/>
                <w:sz w:val="24"/>
                <w:szCs w:val="24"/>
              </w:rPr>
              <w:t>Предельные размеры земельных участков и предельные параметры разрешенного строительства</w:t>
            </w:r>
          </w:p>
        </w:tc>
      </w:tr>
      <w:tr w:rsidR="0054205B" w:rsidRPr="00A55D7F" w14:paraId="0230B0C3" w14:textId="77777777" w:rsidTr="00D55E2F">
        <w:trPr>
          <w:gridAfter w:val="1"/>
          <w:wAfter w:w="18" w:type="pct"/>
          <w:trHeight w:val="640"/>
        </w:trPr>
        <w:tc>
          <w:tcPr>
            <w:tcW w:w="471" w:type="pct"/>
          </w:tcPr>
          <w:p w14:paraId="53ED944E" w14:textId="77777777" w:rsidR="0054205B" w:rsidRPr="00A55D7F" w:rsidRDefault="0054205B" w:rsidP="00871DED">
            <w:pPr>
              <w:ind w:firstLine="0"/>
              <w:rPr>
                <w:rFonts w:eastAsia="SimSun"/>
                <w:bCs/>
                <w:iCs/>
                <w:sz w:val="24"/>
                <w:szCs w:val="24"/>
              </w:rPr>
            </w:pPr>
          </w:p>
          <w:p w14:paraId="5C5F43FC" w14:textId="77777777" w:rsidR="0054205B" w:rsidRPr="00A55D7F" w:rsidRDefault="0054205B" w:rsidP="00871DED">
            <w:pPr>
              <w:ind w:firstLine="0"/>
              <w:jc w:val="center"/>
              <w:rPr>
                <w:rFonts w:eastAsia="SimSun"/>
                <w:bCs/>
                <w:iCs/>
                <w:sz w:val="24"/>
                <w:szCs w:val="24"/>
              </w:rPr>
            </w:pPr>
            <w:r w:rsidRPr="00A55D7F">
              <w:rPr>
                <w:rFonts w:eastAsia="SimSun"/>
                <w:bCs/>
                <w:iCs/>
                <w:sz w:val="24"/>
                <w:szCs w:val="24"/>
              </w:rPr>
              <w:t>3.1.1</w:t>
            </w:r>
          </w:p>
        </w:tc>
        <w:tc>
          <w:tcPr>
            <w:tcW w:w="1177" w:type="pct"/>
            <w:tcBorders>
              <w:top w:val="single" w:sz="4" w:space="0" w:color="auto"/>
              <w:bottom w:val="single" w:sz="4" w:space="0" w:color="auto"/>
              <w:right w:val="single" w:sz="4" w:space="0" w:color="auto"/>
            </w:tcBorders>
          </w:tcPr>
          <w:p w14:paraId="588AE613" w14:textId="77777777" w:rsidR="0054205B" w:rsidRPr="00A55D7F" w:rsidRDefault="0054205B" w:rsidP="00871DED">
            <w:pPr>
              <w:ind w:firstLine="0"/>
              <w:rPr>
                <w:rFonts w:eastAsia="SimSun"/>
                <w:b/>
                <w:iCs/>
                <w:sz w:val="24"/>
                <w:szCs w:val="24"/>
              </w:rPr>
            </w:pPr>
            <w:r w:rsidRPr="00A55D7F">
              <w:rPr>
                <w:rFonts w:eastAsia="SimSun"/>
                <w:iCs/>
                <w:sz w:val="24"/>
                <w:szCs w:val="24"/>
              </w:rPr>
              <w:t>Предоставление коммунальных услуг</w:t>
            </w:r>
          </w:p>
        </w:tc>
        <w:tc>
          <w:tcPr>
            <w:tcW w:w="1644" w:type="pct"/>
            <w:gridSpan w:val="3"/>
            <w:tcBorders>
              <w:top w:val="single" w:sz="4" w:space="0" w:color="auto"/>
              <w:left w:val="single" w:sz="4" w:space="0" w:color="auto"/>
              <w:bottom w:val="single" w:sz="4" w:space="0" w:color="auto"/>
              <w:right w:val="single" w:sz="4" w:space="0" w:color="auto"/>
            </w:tcBorders>
          </w:tcPr>
          <w:p w14:paraId="63A94EE7" w14:textId="77777777" w:rsidR="0054205B" w:rsidRPr="00A55D7F" w:rsidRDefault="0054205B" w:rsidP="00871DED">
            <w:pPr>
              <w:rPr>
                <w:rFonts w:eastAsia="SimSun"/>
                <w:b/>
                <w:iCs/>
                <w:sz w:val="24"/>
                <w:szCs w:val="24"/>
              </w:rPr>
            </w:pPr>
            <w:r w:rsidRPr="00A55D7F">
              <w:rPr>
                <w:rFonts w:eastAsia="SimSun"/>
                <w:iCs/>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A55D7F">
              <w:rPr>
                <w:rFonts w:eastAsia="SimSun"/>
                <w:iCs/>
                <w:sz w:val="24"/>
                <w:szCs w:val="24"/>
              </w:rPr>
              <w:lastRenderedPageBreak/>
              <w:t>необходимых для сбора и плавки снега)</w:t>
            </w:r>
          </w:p>
        </w:tc>
        <w:tc>
          <w:tcPr>
            <w:tcW w:w="1690" w:type="pct"/>
            <w:gridSpan w:val="2"/>
            <w:vMerge w:val="restart"/>
          </w:tcPr>
          <w:p w14:paraId="7144D240" w14:textId="77777777" w:rsidR="0054205B" w:rsidRPr="00A55D7F" w:rsidRDefault="0054205B" w:rsidP="00871DED">
            <w:pPr>
              <w:rPr>
                <w:rFonts w:eastAsia="SimSun"/>
                <w:iCs/>
                <w:sz w:val="24"/>
                <w:szCs w:val="24"/>
              </w:rPr>
            </w:pPr>
            <w:r w:rsidRPr="00A55D7F">
              <w:rPr>
                <w:rFonts w:eastAsia="SimSun"/>
                <w:iCs/>
                <w:sz w:val="24"/>
                <w:szCs w:val="24"/>
              </w:rPr>
              <w:lastRenderedPageBreak/>
              <w:t>- минимальная площадь земельных участков – 5 кв.м.;</w:t>
            </w:r>
          </w:p>
          <w:p w14:paraId="7842D563" w14:textId="77777777" w:rsidR="0054205B" w:rsidRPr="00A55D7F" w:rsidRDefault="0054205B" w:rsidP="00871DED">
            <w:pPr>
              <w:rPr>
                <w:rFonts w:eastAsia="SimSun"/>
                <w:iCs/>
                <w:sz w:val="24"/>
                <w:szCs w:val="24"/>
              </w:rPr>
            </w:pPr>
            <w:r w:rsidRPr="00A55D7F">
              <w:rPr>
                <w:rFonts w:eastAsia="SimSun"/>
                <w:iCs/>
                <w:sz w:val="24"/>
                <w:szCs w:val="24"/>
              </w:rPr>
              <w:t>- максимальная площадь земельных участков   – не подлежит установлению;</w:t>
            </w:r>
          </w:p>
          <w:p w14:paraId="370125C9" w14:textId="77777777" w:rsidR="0054205B" w:rsidRPr="00A55D7F" w:rsidRDefault="0054205B" w:rsidP="00871DED">
            <w:pPr>
              <w:rPr>
                <w:rFonts w:eastAsia="SimSun"/>
                <w:iCs/>
                <w:sz w:val="24"/>
                <w:szCs w:val="24"/>
              </w:rPr>
            </w:pPr>
            <w:r w:rsidRPr="00A55D7F">
              <w:rPr>
                <w:rFonts w:eastAsia="SimSun"/>
                <w:iCs/>
                <w:sz w:val="24"/>
                <w:szCs w:val="24"/>
              </w:rPr>
              <w:t xml:space="preserve"> - максимальное количество этажей зданий – не более 3 этажей;</w:t>
            </w:r>
          </w:p>
          <w:p w14:paraId="42135C5F" w14:textId="77777777" w:rsidR="0054205B" w:rsidRPr="00A55D7F" w:rsidRDefault="0054205B" w:rsidP="00871DED">
            <w:pPr>
              <w:rPr>
                <w:rFonts w:eastAsia="SimSun"/>
                <w:iCs/>
                <w:sz w:val="24"/>
                <w:szCs w:val="24"/>
              </w:rPr>
            </w:pPr>
            <w:r w:rsidRPr="00A55D7F">
              <w:rPr>
                <w:rFonts w:eastAsia="SimSun"/>
                <w:iCs/>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7BCB85DE" w14:textId="6F3379D6" w:rsidR="0054205B" w:rsidRPr="00A55D7F" w:rsidRDefault="0054205B" w:rsidP="00871DED">
            <w:pPr>
              <w:rPr>
                <w:rFonts w:eastAsia="SimSun"/>
                <w:iCs/>
                <w:sz w:val="24"/>
                <w:szCs w:val="24"/>
              </w:rPr>
            </w:pPr>
            <w:r w:rsidRPr="00A55D7F">
              <w:rPr>
                <w:rFonts w:eastAsia="SimSun"/>
                <w:iCs/>
                <w:sz w:val="24"/>
                <w:szCs w:val="24"/>
              </w:rPr>
              <w:t>-</w:t>
            </w:r>
            <w:r w:rsidR="003C131F">
              <w:rPr>
                <w:rFonts w:eastAsia="SimSun"/>
                <w:iCs/>
                <w:sz w:val="24"/>
                <w:szCs w:val="24"/>
              </w:rPr>
              <w:t xml:space="preserve"> </w:t>
            </w:r>
            <w:r w:rsidRPr="00A55D7F">
              <w:rPr>
                <w:rFonts w:eastAsia="SimSun"/>
                <w:iCs/>
                <w:sz w:val="24"/>
                <w:szCs w:val="24"/>
              </w:rPr>
              <w:t xml:space="preserve">минимальные отступы от границ смежных  земельных участков – 1 м, от </w:t>
            </w:r>
            <w:r w:rsidRPr="00A55D7F">
              <w:rPr>
                <w:rFonts w:eastAsia="SimSun"/>
                <w:iCs/>
                <w:sz w:val="24"/>
                <w:szCs w:val="24"/>
              </w:rPr>
              <w:lastRenderedPageBreak/>
              <w:t>фронтальной границы участка – не предусмотрен;</w:t>
            </w:r>
          </w:p>
          <w:p w14:paraId="49DBA24A" w14:textId="77777777" w:rsidR="0054205B" w:rsidRPr="00A55D7F" w:rsidRDefault="0054205B"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 за исключением линейных объектов;</w:t>
            </w:r>
          </w:p>
          <w:p w14:paraId="09EDC87A" w14:textId="72F68E7B" w:rsidR="0054205B" w:rsidRPr="00A55D7F" w:rsidRDefault="0054205B" w:rsidP="00871DED">
            <w:pPr>
              <w:rPr>
                <w:rFonts w:eastAsia="SimSun"/>
                <w:iCs/>
                <w:sz w:val="24"/>
                <w:szCs w:val="24"/>
              </w:rPr>
            </w:pPr>
            <w:r w:rsidRPr="003C131F">
              <w:rPr>
                <w:rFonts w:eastAsia="SimSun"/>
                <w:iCs/>
                <w:sz w:val="24"/>
                <w:szCs w:val="24"/>
                <w:highlight w:val="yellow"/>
              </w:rPr>
              <w:t xml:space="preserve">Минимальный процент озеленения </w:t>
            </w:r>
            <w:r w:rsidR="003C131F" w:rsidRPr="003C131F">
              <w:rPr>
                <w:rFonts w:eastAsia="SimSun"/>
                <w:iCs/>
                <w:sz w:val="24"/>
                <w:szCs w:val="24"/>
                <w:highlight w:val="yellow"/>
              </w:rPr>
              <w:t>2</w:t>
            </w:r>
            <w:r w:rsidRPr="003C131F">
              <w:rPr>
                <w:rFonts w:eastAsia="SimSun"/>
                <w:iCs/>
                <w:sz w:val="24"/>
                <w:szCs w:val="24"/>
                <w:highlight w:val="yellow"/>
              </w:rPr>
              <w:t>0%</w:t>
            </w:r>
            <w:r w:rsidRPr="00A55D7F">
              <w:rPr>
                <w:rFonts w:eastAsia="SimSun"/>
                <w:iCs/>
                <w:sz w:val="24"/>
                <w:szCs w:val="24"/>
              </w:rPr>
              <w:t xml:space="preserve"> от площади земельного участка, за исключением линейных объектов.</w:t>
            </w:r>
          </w:p>
        </w:tc>
      </w:tr>
      <w:tr w:rsidR="0054205B" w:rsidRPr="00A55D7F" w14:paraId="48F972DC" w14:textId="77777777" w:rsidTr="00D55E2F">
        <w:trPr>
          <w:gridAfter w:val="1"/>
          <w:wAfter w:w="18" w:type="pct"/>
          <w:trHeight w:val="640"/>
        </w:trPr>
        <w:tc>
          <w:tcPr>
            <w:tcW w:w="471" w:type="pct"/>
          </w:tcPr>
          <w:p w14:paraId="20F9E469" w14:textId="77777777" w:rsidR="0054205B" w:rsidRPr="00A55D7F" w:rsidRDefault="0054205B" w:rsidP="00871DED">
            <w:pPr>
              <w:ind w:firstLine="0"/>
              <w:jc w:val="center"/>
              <w:rPr>
                <w:rFonts w:eastAsia="SimSun"/>
                <w:bCs/>
                <w:iCs/>
                <w:sz w:val="24"/>
                <w:szCs w:val="24"/>
              </w:rPr>
            </w:pPr>
          </w:p>
          <w:p w14:paraId="2DBC5322" w14:textId="77777777" w:rsidR="0054205B" w:rsidRPr="00A55D7F" w:rsidRDefault="0054205B" w:rsidP="00871DED">
            <w:pPr>
              <w:ind w:firstLine="0"/>
              <w:jc w:val="center"/>
              <w:rPr>
                <w:rFonts w:eastAsia="SimSun"/>
                <w:bCs/>
                <w:iCs/>
                <w:sz w:val="24"/>
                <w:szCs w:val="24"/>
              </w:rPr>
            </w:pPr>
            <w:r w:rsidRPr="00A55D7F">
              <w:rPr>
                <w:rFonts w:eastAsia="SimSun"/>
                <w:bCs/>
                <w:iCs/>
                <w:sz w:val="24"/>
                <w:szCs w:val="24"/>
              </w:rPr>
              <w:t>3.1.2</w:t>
            </w:r>
          </w:p>
        </w:tc>
        <w:tc>
          <w:tcPr>
            <w:tcW w:w="1177" w:type="pct"/>
            <w:tcBorders>
              <w:top w:val="single" w:sz="4" w:space="0" w:color="auto"/>
              <w:bottom w:val="single" w:sz="4" w:space="0" w:color="auto"/>
              <w:right w:val="single" w:sz="4" w:space="0" w:color="auto"/>
            </w:tcBorders>
          </w:tcPr>
          <w:p w14:paraId="79951F60" w14:textId="77777777" w:rsidR="0054205B" w:rsidRPr="00A55D7F" w:rsidRDefault="0054205B" w:rsidP="00871DED">
            <w:pPr>
              <w:ind w:firstLine="0"/>
              <w:rPr>
                <w:rFonts w:eastAsia="SimSun"/>
                <w:b/>
                <w:iCs/>
                <w:sz w:val="24"/>
                <w:szCs w:val="24"/>
              </w:rPr>
            </w:pPr>
            <w:r w:rsidRPr="00A55D7F">
              <w:rPr>
                <w:rFonts w:eastAsia="SimSun"/>
                <w:iCs/>
                <w:sz w:val="24"/>
                <w:szCs w:val="24"/>
              </w:rPr>
              <w:t>Административные здания организаций, обеспечивающих предоставление коммунальных услуг</w:t>
            </w:r>
          </w:p>
        </w:tc>
        <w:tc>
          <w:tcPr>
            <w:tcW w:w="1644" w:type="pct"/>
            <w:gridSpan w:val="3"/>
            <w:tcBorders>
              <w:top w:val="single" w:sz="4" w:space="0" w:color="auto"/>
              <w:left w:val="single" w:sz="4" w:space="0" w:color="auto"/>
              <w:bottom w:val="single" w:sz="4" w:space="0" w:color="auto"/>
              <w:right w:val="single" w:sz="4" w:space="0" w:color="auto"/>
            </w:tcBorders>
          </w:tcPr>
          <w:p w14:paraId="68E19C1C" w14:textId="77777777" w:rsidR="0054205B" w:rsidRPr="00A55D7F" w:rsidRDefault="0054205B" w:rsidP="00871DED">
            <w:pPr>
              <w:rPr>
                <w:rFonts w:eastAsia="SimSun"/>
                <w:b/>
                <w:iCs/>
                <w:sz w:val="24"/>
                <w:szCs w:val="24"/>
              </w:rPr>
            </w:pPr>
            <w:r w:rsidRPr="00A55D7F">
              <w:rPr>
                <w:rFonts w:eastAsia="SimSun"/>
                <w:iCs/>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690" w:type="pct"/>
            <w:gridSpan w:val="2"/>
            <w:vMerge/>
          </w:tcPr>
          <w:p w14:paraId="322ED04A" w14:textId="77777777" w:rsidR="0054205B" w:rsidRPr="00A55D7F" w:rsidRDefault="0054205B" w:rsidP="00871DED">
            <w:pPr>
              <w:rPr>
                <w:rFonts w:eastAsia="SimSun"/>
                <w:bCs/>
                <w:iCs/>
                <w:sz w:val="24"/>
                <w:szCs w:val="24"/>
              </w:rPr>
            </w:pPr>
          </w:p>
        </w:tc>
      </w:tr>
      <w:tr w:rsidR="0054205B" w:rsidRPr="00A55D7F" w14:paraId="65898CA9" w14:textId="77777777" w:rsidTr="00D55E2F">
        <w:trPr>
          <w:gridAfter w:val="1"/>
          <w:wAfter w:w="18" w:type="pct"/>
          <w:trHeight w:val="640"/>
        </w:trPr>
        <w:tc>
          <w:tcPr>
            <w:tcW w:w="471" w:type="pct"/>
          </w:tcPr>
          <w:p w14:paraId="24B842CE" w14:textId="77777777" w:rsidR="0054205B" w:rsidRPr="00A55D7F" w:rsidRDefault="0054205B" w:rsidP="00871DED">
            <w:pPr>
              <w:ind w:firstLine="0"/>
              <w:jc w:val="center"/>
              <w:rPr>
                <w:rFonts w:eastAsia="SimSun"/>
                <w:bCs/>
                <w:iCs/>
                <w:sz w:val="24"/>
                <w:szCs w:val="24"/>
              </w:rPr>
            </w:pPr>
          </w:p>
          <w:p w14:paraId="4BE7AD5B" w14:textId="77777777" w:rsidR="0054205B" w:rsidRPr="00A55D7F" w:rsidRDefault="0054205B" w:rsidP="00871DED">
            <w:pPr>
              <w:ind w:firstLine="0"/>
              <w:jc w:val="center"/>
              <w:rPr>
                <w:rFonts w:eastAsia="SimSun"/>
                <w:bCs/>
                <w:iCs/>
                <w:sz w:val="24"/>
                <w:szCs w:val="24"/>
              </w:rPr>
            </w:pPr>
            <w:r w:rsidRPr="00A55D7F">
              <w:rPr>
                <w:rFonts w:eastAsia="SimSun"/>
                <w:bCs/>
                <w:iCs/>
                <w:sz w:val="24"/>
                <w:szCs w:val="24"/>
              </w:rPr>
              <w:t>3.2.3</w:t>
            </w:r>
          </w:p>
        </w:tc>
        <w:tc>
          <w:tcPr>
            <w:tcW w:w="1177" w:type="pct"/>
            <w:tcBorders>
              <w:top w:val="single" w:sz="4" w:space="0" w:color="auto"/>
              <w:bottom w:val="single" w:sz="4" w:space="0" w:color="auto"/>
              <w:right w:val="single" w:sz="4" w:space="0" w:color="auto"/>
            </w:tcBorders>
          </w:tcPr>
          <w:p w14:paraId="18353179" w14:textId="77777777" w:rsidR="0054205B" w:rsidRPr="00A55D7F" w:rsidRDefault="0054205B" w:rsidP="00594970">
            <w:pPr>
              <w:ind w:firstLine="0"/>
              <w:rPr>
                <w:rFonts w:eastAsia="SimSun"/>
                <w:iCs/>
                <w:sz w:val="24"/>
                <w:szCs w:val="24"/>
              </w:rPr>
            </w:pPr>
            <w:r w:rsidRPr="00A55D7F">
              <w:rPr>
                <w:rFonts w:eastAsia="SimSun"/>
                <w:iCs/>
                <w:sz w:val="24"/>
                <w:szCs w:val="24"/>
              </w:rPr>
              <w:t>Оказание услуг связи</w:t>
            </w:r>
          </w:p>
        </w:tc>
        <w:tc>
          <w:tcPr>
            <w:tcW w:w="1644" w:type="pct"/>
            <w:gridSpan w:val="3"/>
            <w:tcBorders>
              <w:top w:val="single" w:sz="4" w:space="0" w:color="auto"/>
              <w:left w:val="single" w:sz="4" w:space="0" w:color="auto"/>
              <w:bottom w:val="single" w:sz="4" w:space="0" w:color="auto"/>
              <w:right w:val="single" w:sz="4" w:space="0" w:color="auto"/>
            </w:tcBorders>
          </w:tcPr>
          <w:p w14:paraId="4BB7A295" w14:textId="77777777" w:rsidR="0054205B" w:rsidRPr="00A55D7F" w:rsidRDefault="0054205B" w:rsidP="00871DED">
            <w:pPr>
              <w:rPr>
                <w:rFonts w:eastAsia="SimSun"/>
                <w:iCs/>
                <w:sz w:val="24"/>
                <w:szCs w:val="24"/>
              </w:rPr>
            </w:pPr>
            <w:r w:rsidRPr="00A55D7F">
              <w:rPr>
                <w:rFonts w:eastAsia="SimSun"/>
                <w:iCs/>
                <w:sz w:val="24"/>
                <w:szCs w:val="24"/>
              </w:rPr>
              <w:tab/>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690" w:type="pct"/>
            <w:gridSpan w:val="2"/>
          </w:tcPr>
          <w:p w14:paraId="5EE50DBC" w14:textId="77777777" w:rsidR="0054205B" w:rsidRPr="00A55D7F" w:rsidRDefault="0054205B" w:rsidP="00871DED">
            <w:pPr>
              <w:rPr>
                <w:rFonts w:eastAsia="SimSun"/>
                <w:iCs/>
                <w:sz w:val="24"/>
                <w:szCs w:val="24"/>
              </w:rPr>
            </w:pPr>
            <w:r w:rsidRPr="00A55D7F">
              <w:rPr>
                <w:rFonts w:eastAsia="SimSun"/>
                <w:iCs/>
                <w:sz w:val="24"/>
                <w:szCs w:val="24"/>
              </w:rPr>
              <w:t>- минимальная/максимальная площадь земельного участка – 10/15000кв. м;</w:t>
            </w:r>
          </w:p>
          <w:p w14:paraId="144CDCCF" w14:textId="77777777" w:rsidR="0054205B" w:rsidRPr="00A55D7F" w:rsidRDefault="0054205B" w:rsidP="00871DED">
            <w:pPr>
              <w:rPr>
                <w:rFonts w:eastAsia="SimSun"/>
                <w:iCs/>
                <w:sz w:val="24"/>
                <w:szCs w:val="24"/>
              </w:rPr>
            </w:pPr>
            <w:r w:rsidRPr="00A55D7F">
              <w:rPr>
                <w:rFonts w:eastAsia="SimSun"/>
                <w:iCs/>
                <w:sz w:val="24"/>
                <w:szCs w:val="24"/>
              </w:rPr>
              <w:t xml:space="preserve">-максимальное количество этажей зданий – 3 этажа; </w:t>
            </w:r>
          </w:p>
          <w:p w14:paraId="63BFC02C"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4E3C430E"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сооружений от уровня земли - 30 м;</w:t>
            </w:r>
          </w:p>
          <w:p w14:paraId="78E55F93" w14:textId="7CD76B12" w:rsidR="0054205B" w:rsidRPr="00A55D7F" w:rsidRDefault="0054205B" w:rsidP="00871DED">
            <w:pPr>
              <w:rPr>
                <w:rFonts w:eastAsia="SimSun"/>
                <w:iCs/>
                <w:sz w:val="24"/>
                <w:szCs w:val="24"/>
              </w:rPr>
            </w:pPr>
            <w:r w:rsidRPr="00A55D7F">
              <w:rPr>
                <w:rFonts w:eastAsia="SimSun"/>
                <w:iCs/>
                <w:sz w:val="24"/>
                <w:szCs w:val="24"/>
              </w:rPr>
              <w:t>-</w:t>
            </w:r>
            <w:r w:rsidR="003C131F">
              <w:rPr>
                <w:rFonts w:eastAsia="SimSun"/>
                <w:iCs/>
                <w:sz w:val="24"/>
                <w:szCs w:val="24"/>
              </w:rPr>
              <w:t xml:space="preserve"> </w:t>
            </w:r>
            <w:r w:rsidRPr="00A55D7F">
              <w:rPr>
                <w:rFonts w:eastAsia="SimSun"/>
                <w:iCs/>
                <w:sz w:val="24"/>
                <w:szCs w:val="24"/>
              </w:rPr>
              <w:t xml:space="preserve">минимальные отступы от границ </w:t>
            </w:r>
            <w:r w:rsidR="0092557F" w:rsidRPr="00A55D7F">
              <w:rPr>
                <w:rFonts w:eastAsia="SimSun"/>
                <w:iCs/>
                <w:sz w:val="24"/>
                <w:szCs w:val="24"/>
              </w:rPr>
              <w:t>смежных земельных</w:t>
            </w:r>
            <w:r w:rsidRPr="00A55D7F">
              <w:rPr>
                <w:rFonts w:eastAsia="SimSun"/>
                <w:iCs/>
                <w:sz w:val="24"/>
                <w:szCs w:val="24"/>
              </w:rPr>
              <w:t xml:space="preserve"> участков до строений – 1 м, от фронтальной границы участка – не предусмотрен;</w:t>
            </w:r>
          </w:p>
          <w:p w14:paraId="12909566" w14:textId="77777777" w:rsidR="0054205B" w:rsidRPr="00A55D7F" w:rsidRDefault="0054205B"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4FC01B6F" w14:textId="2B996A5C" w:rsidR="0054205B" w:rsidRPr="00A55D7F" w:rsidRDefault="0054205B" w:rsidP="00871DED">
            <w:pPr>
              <w:rPr>
                <w:rFonts w:eastAsia="SimSun"/>
                <w:iCs/>
                <w:sz w:val="24"/>
                <w:szCs w:val="24"/>
              </w:rPr>
            </w:pPr>
            <w:r w:rsidRPr="003C131F">
              <w:rPr>
                <w:rFonts w:eastAsia="SimSun"/>
                <w:iCs/>
                <w:sz w:val="24"/>
                <w:szCs w:val="24"/>
                <w:highlight w:val="yellow"/>
              </w:rPr>
              <w:t xml:space="preserve">- минимальный процент озеленения - </w:t>
            </w:r>
            <w:r w:rsidR="003C131F" w:rsidRPr="003C131F">
              <w:rPr>
                <w:rFonts w:eastAsia="SimSun"/>
                <w:iCs/>
                <w:sz w:val="24"/>
                <w:szCs w:val="24"/>
                <w:highlight w:val="yellow"/>
              </w:rPr>
              <w:t>2</w:t>
            </w:r>
            <w:r w:rsidRPr="003C131F">
              <w:rPr>
                <w:rFonts w:eastAsia="SimSun"/>
                <w:iCs/>
                <w:sz w:val="24"/>
                <w:szCs w:val="24"/>
                <w:highlight w:val="yellow"/>
              </w:rPr>
              <w:t>0% от площади земельного участка.</w:t>
            </w:r>
          </w:p>
          <w:p w14:paraId="17E93FB4" w14:textId="77777777" w:rsidR="0054205B" w:rsidRPr="00A55D7F" w:rsidRDefault="0054205B" w:rsidP="00871DED">
            <w:pPr>
              <w:rPr>
                <w:rFonts w:eastAsia="SimSun"/>
                <w:iCs/>
                <w:sz w:val="24"/>
                <w:szCs w:val="24"/>
              </w:rPr>
            </w:pPr>
            <w:r w:rsidRPr="00A55D7F">
              <w:rPr>
                <w:rFonts w:eastAsia="SimSun"/>
                <w:iCs/>
                <w:sz w:val="24"/>
                <w:szCs w:val="24"/>
              </w:rPr>
              <w:t xml:space="preserve">Объекты по оказанию услуг и обслуживанию населения допускается </w:t>
            </w:r>
            <w:r w:rsidRPr="00A55D7F">
              <w:rPr>
                <w:rFonts w:eastAsia="SimSun"/>
                <w:iCs/>
                <w:sz w:val="24"/>
                <w:szCs w:val="24"/>
              </w:rPr>
              <w:lastRenderedPageBreak/>
              <w:t>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6A3D8FB7" w14:textId="77777777" w:rsidR="0054205B" w:rsidRPr="00A55D7F" w:rsidRDefault="0054205B" w:rsidP="00871DED">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6BF4994" w14:textId="77777777" w:rsidR="0054205B" w:rsidRPr="00A55D7F" w:rsidRDefault="0054205B" w:rsidP="00871DED">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03769467" w14:textId="77777777" w:rsidR="0054205B" w:rsidRPr="00A55D7F" w:rsidRDefault="0054205B" w:rsidP="00871DED">
            <w:pPr>
              <w:rPr>
                <w:rFonts w:eastAsia="SimSun"/>
                <w:iCs/>
                <w:sz w:val="24"/>
                <w:szCs w:val="24"/>
              </w:rPr>
            </w:pPr>
            <w:r w:rsidRPr="00A55D7F">
              <w:rPr>
                <w:rFonts w:eastAsia="SimSun"/>
                <w:iCs/>
                <w:sz w:val="24"/>
                <w:szCs w:val="24"/>
              </w:rPr>
              <w:t>- обустройство входа в виде крыльца или лестницы, изолированных от жилой части здания;</w:t>
            </w:r>
          </w:p>
          <w:p w14:paraId="7727DA87" w14:textId="77777777" w:rsidR="0054205B" w:rsidRPr="00A55D7F" w:rsidRDefault="0054205B" w:rsidP="00871DED">
            <w:pPr>
              <w:rPr>
                <w:rFonts w:eastAsia="SimSun"/>
                <w:iCs/>
                <w:sz w:val="24"/>
                <w:szCs w:val="24"/>
              </w:rPr>
            </w:pPr>
            <w:r w:rsidRPr="00A55D7F">
              <w:rPr>
                <w:rFonts w:eastAsia="SimSun"/>
                <w:iCs/>
                <w:sz w:val="24"/>
                <w:szCs w:val="24"/>
              </w:rPr>
              <w:t xml:space="preserve">- обустройство входа и временной стоянки автомобилей в пределах границ земельного участка, принадлежащего </w:t>
            </w:r>
            <w:r w:rsidRPr="00A55D7F">
              <w:rPr>
                <w:rFonts w:eastAsia="SimSun"/>
                <w:iCs/>
                <w:sz w:val="24"/>
                <w:szCs w:val="24"/>
              </w:rPr>
              <w:lastRenderedPageBreak/>
              <w:t>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4EF76634" w14:textId="77777777" w:rsidR="0054205B" w:rsidRPr="00A55D7F" w:rsidRDefault="0054205B" w:rsidP="00871DED">
            <w:pPr>
              <w:rPr>
                <w:rFonts w:eastAsia="SimSun"/>
                <w:iCs/>
                <w:sz w:val="24"/>
                <w:szCs w:val="24"/>
              </w:rPr>
            </w:pPr>
            <w:r w:rsidRPr="00A55D7F">
              <w:rPr>
                <w:rFonts w:eastAsia="SimSun"/>
                <w:iCs/>
                <w:sz w:val="24"/>
                <w:szCs w:val="24"/>
              </w:rPr>
              <w:t>- оборудования площадок для остановки автомобилей;</w:t>
            </w:r>
          </w:p>
          <w:p w14:paraId="0418A7CB" w14:textId="77777777" w:rsidR="0054205B" w:rsidRPr="00A55D7F" w:rsidRDefault="0054205B" w:rsidP="00871DED">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40E9D47D" w14:textId="77777777" w:rsidR="0054205B" w:rsidRPr="00A55D7F" w:rsidRDefault="0054205B" w:rsidP="00871DED">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54205B" w:rsidRPr="00A55D7F" w14:paraId="264EF207" w14:textId="77777777" w:rsidTr="00D55E2F">
        <w:trPr>
          <w:gridAfter w:val="1"/>
          <w:wAfter w:w="18" w:type="pct"/>
          <w:trHeight w:val="640"/>
        </w:trPr>
        <w:tc>
          <w:tcPr>
            <w:tcW w:w="471" w:type="pct"/>
          </w:tcPr>
          <w:p w14:paraId="68E613A5" w14:textId="77777777" w:rsidR="0054205B" w:rsidRPr="00A55D7F" w:rsidRDefault="0054205B" w:rsidP="00871DED">
            <w:pPr>
              <w:ind w:firstLine="0"/>
              <w:jc w:val="center"/>
              <w:rPr>
                <w:rFonts w:eastAsia="SimSun"/>
                <w:bCs/>
                <w:iCs/>
                <w:sz w:val="24"/>
                <w:szCs w:val="24"/>
              </w:rPr>
            </w:pPr>
          </w:p>
          <w:p w14:paraId="5D8CA27E" w14:textId="77777777" w:rsidR="0054205B" w:rsidRPr="00A55D7F" w:rsidRDefault="0054205B" w:rsidP="00871DED">
            <w:pPr>
              <w:ind w:firstLine="0"/>
              <w:jc w:val="center"/>
              <w:rPr>
                <w:rFonts w:eastAsia="SimSun"/>
                <w:bCs/>
                <w:iCs/>
                <w:sz w:val="24"/>
                <w:szCs w:val="24"/>
              </w:rPr>
            </w:pPr>
            <w:r w:rsidRPr="00A55D7F">
              <w:rPr>
                <w:rFonts w:eastAsia="SimSun"/>
                <w:bCs/>
                <w:iCs/>
                <w:sz w:val="24"/>
                <w:szCs w:val="24"/>
              </w:rPr>
              <w:t>3.3</w:t>
            </w:r>
          </w:p>
        </w:tc>
        <w:tc>
          <w:tcPr>
            <w:tcW w:w="1177" w:type="pct"/>
            <w:tcBorders>
              <w:top w:val="single" w:sz="4" w:space="0" w:color="auto"/>
              <w:bottom w:val="single" w:sz="4" w:space="0" w:color="auto"/>
              <w:right w:val="single" w:sz="4" w:space="0" w:color="auto"/>
            </w:tcBorders>
          </w:tcPr>
          <w:p w14:paraId="50C5D5F5" w14:textId="77777777" w:rsidR="0054205B" w:rsidRPr="00A55D7F" w:rsidRDefault="0054205B" w:rsidP="003C131F">
            <w:pPr>
              <w:ind w:firstLine="0"/>
              <w:rPr>
                <w:rFonts w:eastAsia="SimSun"/>
                <w:iCs/>
                <w:sz w:val="24"/>
                <w:szCs w:val="24"/>
              </w:rPr>
            </w:pPr>
            <w:r w:rsidRPr="00A55D7F">
              <w:rPr>
                <w:rFonts w:eastAsia="SimSun"/>
                <w:iCs/>
                <w:sz w:val="24"/>
                <w:szCs w:val="24"/>
              </w:rPr>
              <w:t>Бытовое обслуживание</w:t>
            </w:r>
          </w:p>
        </w:tc>
        <w:tc>
          <w:tcPr>
            <w:tcW w:w="1644" w:type="pct"/>
            <w:gridSpan w:val="3"/>
            <w:tcBorders>
              <w:top w:val="single" w:sz="4" w:space="0" w:color="auto"/>
              <w:left w:val="single" w:sz="4" w:space="0" w:color="auto"/>
              <w:bottom w:val="single" w:sz="4" w:space="0" w:color="auto"/>
              <w:right w:val="single" w:sz="4" w:space="0" w:color="auto"/>
            </w:tcBorders>
          </w:tcPr>
          <w:p w14:paraId="50ADED0C" w14:textId="77777777" w:rsidR="0054205B" w:rsidRPr="00A55D7F" w:rsidRDefault="0054205B" w:rsidP="00871DED">
            <w:pPr>
              <w:rPr>
                <w:rFonts w:eastAsia="SimSun"/>
                <w:iCs/>
                <w:sz w:val="24"/>
                <w:szCs w:val="24"/>
              </w:rPr>
            </w:pPr>
            <w:r w:rsidRPr="00A55D7F">
              <w:rPr>
                <w:rFonts w:eastAsia="SimSun"/>
                <w:iCs/>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90" w:type="pct"/>
            <w:gridSpan w:val="2"/>
          </w:tcPr>
          <w:p w14:paraId="3B6BC56B" w14:textId="24D600F4" w:rsidR="0054205B" w:rsidRPr="00A55D7F" w:rsidRDefault="0054205B" w:rsidP="00871DED">
            <w:pPr>
              <w:rPr>
                <w:rFonts w:eastAsia="SimSun"/>
                <w:iCs/>
                <w:sz w:val="24"/>
                <w:szCs w:val="24"/>
              </w:rPr>
            </w:pPr>
            <w:r w:rsidRPr="00A55D7F">
              <w:rPr>
                <w:rFonts w:eastAsia="SimSun"/>
                <w:iCs/>
                <w:sz w:val="24"/>
                <w:szCs w:val="24"/>
              </w:rPr>
              <w:t>- минимальная/максимальная площадь земельного участка</w:t>
            </w:r>
            <w:r w:rsidR="003C131F">
              <w:rPr>
                <w:rFonts w:eastAsia="SimSun"/>
                <w:iCs/>
                <w:sz w:val="24"/>
                <w:szCs w:val="24"/>
              </w:rPr>
              <w:t xml:space="preserve"> </w:t>
            </w:r>
            <w:r w:rsidRPr="00A55D7F">
              <w:rPr>
                <w:rFonts w:eastAsia="SimSun"/>
                <w:iCs/>
                <w:sz w:val="24"/>
                <w:szCs w:val="24"/>
              </w:rPr>
              <w:t>–  100/5000 кв. м;</w:t>
            </w:r>
          </w:p>
          <w:p w14:paraId="30816E77" w14:textId="37922663" w:rsidR="0054205B" w:rsidRPr="00A55D7F" w:rsidRDefault="0054205B" w:rsidP="00871DED">
            <w:pPr>
              <w:rPr>
                <w:rFonts w:eastAsia="SimSun"/>
                <w:iCs/>
                <w:sz w:val="24"/>
                <w:szCs w:val="24"/>
              </w:rPr>
            </w:pPr>
            <w:r w:rsidRPr="00A55D7F">
              <w:rPr>
                <w:rFonts w:eastAsia="SimSun"/>
                <w:iCs/>
                <w:sz w:val="24"/>
                <w:szCs w:val="24"/>
              </w:rPr>
              <w:t>-</w:t>
            </w:r>
            <w:r w:rsidR="003C131F">
              <w:rPr>
                <w:rFonts w:eastAsia="SimSun"/>
                <w:iCs/>
                <w:sz w:val="24"/>
                <w:szCs w:val="24"/>
              </w:rPr>
              <w:t xml:space="preserve"> </w:t>
            </w:r>
            <w:r w:rsidRPr="00A55D7F">
              <w:rPr>
                <w:rFonts w:eastAsia="SimSun"/>
                <w:iCs/>
                <w:sz w:val="24"/>
                <w:szCs w:val="24"/>
              </w:rPr>
              <w:t xml:space="preserve">минимальные отступы от границ </w:t>
            </w:r>
            <w:r w:rsidR="0092557F" w:rsidRPr="00A55D7F">
              <w:rPr>
                <w:rFonts w:eastAsia="SimSun"/>
                <w:iCs/>
                <w:sz w:val="24"/>
                <w:szCs w:val="24"/>
              </w:rPr>
              <w:t>смежных земельных</w:t>
            </w:r>
            <w:r w:rsidRPr="00A55D7F">
              <w:rPr>
                <w:rFonts w:eastAsia="SimSun"/>
                <w:iCs/>
                <w:sz w:val="24"/>
                <w:szCs w:val="24"/>
              </w:rPr>
              <w:t xml:space="preserve"> участков до строений – 1 м., от красной линии участка – не предусмотрен;</w:t>
            </w:r>
          </w:p>
          <w:p w14:paraId="7077A7D7" w14:textId="77777777" w:rsidR="0054205B" w:rsidRPr="00A55D7F" w:rsidRDefault="0054205B" w:rsidP="00871DED">
            <w:pPr>
              <w:rPr>
                <w:rFonts w:eastAsia="SimSun"/>
                <w:iCs/>
                <w:sz w:val="24"/>
                <w:szCs w:val="24"/>
              </w:rPr>
            </w:pPr>
            <w:r w:rsidRPr="00A55D7F">
              <w:rPr>
                <w:rFonts w:eastAsia="SimSun"/>
                <w:iCs/>
                <w:sz w:val="24"/>
                <w:szCs w:val="24"/>
              </w:rPr>
              <w:t xml:space="preserve">- максимальное количество этажей зданий – 3 этажа; </w:t>
            </w:r>
          </w:p>
          <w:p w14:paraId="396ED06D"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6B3EC009"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сооружений от уровня земли - 30 м;</w:t>
            </w:r>
          </w:p>
          <w:p w14:paraId="6159FC53" w14:textId="77777777" w:rsidR="0054205B" w:rsidRPr="00A55D7F" w:rsidRDefault="0054205B" w:rsidP="00871DED">
            <w:pPr>
              <w:rPr>
                <w:rFonts w:eastAsia="SimSun"/>
                <w:iCs/>
                <w:sz w:val="24"/>
                <w:szCs w:val="24"/>
              </w:rPr>
            </w:pPr>
            <w:r w:rsidRPr="00A55D7F">
              <w:rPr>
                <w:rFonts w:eastAsia="SimSun"/>
                <w:iCs/>
                <w:sz w:val="24"/>
                <w:szCs w:val="24"/>
              </w:rPr>
              <w:lastRenderedPageBreak/>
              <w:t>- максимальный процент застройки в границах земельного участка – 80%.</w:t>
            </w:r>
          </w:p>
          <w:p w14:paraId="5431DB16" w14:textId="37907380" w:rsidR="0054205B" w:rsidRPr="00A55D7F" w:rsidRDefault="0054205B" w:rsidP="00871DED">
            <w:pPr>
              <w:rPr>
                <w:rFonts w:eastAsia="SimSun"/>
                <w:iCs/>
                <w:sz w:val="24"/>
                <w:szCs w:val="24"/>
              </w:rPr>
            </w:pPr>
            <w:r w:rsidRPr="003C131F">
              <w:rPr>
                <w:rFonts w:eastAsia="SimSun"/>
                <w:iCs/>
                <w:sz w:val="24"/>
                <w:szCs w:val="24"/>
                <w:highlight w:val="yellow"/>
              </w:rPr>
              <w:t xml:space="preserve">- минимальный процент озеленения - </w:t>
            </w:r>
            <w:r w:rsidR="003C131F" w:rsidRPr="003C131F">
              <w:rPr>
                <w:rFonts w:eastAsia="SimSun"/>
                <w:iCs/>
                <w:sz w:val="24"/>
                <w:szCs w:val="24"/>
                <w:highlight w:val="yellow"/>
              </w:rPr>
              <w:t>2</w:t>
            </w:r>
            <w:r w:rsidRPr="003C131F">
              <w:rPr>
                <w:rFonts w:eastAsia="SimSun"/>
                <w:iCs/>
                <w:sz w:val="24"/>
                <w:szCs w:val="24"/>
                <w:highlight w:val="yellow"/>
              </w:rPr>
              <w:t>0% от площади земельного участка.</w:t>
            </w:r>
          </w:p>
          <w:p w14:paraId="17AEBA27" w14:textId="77777777" w:rsidR="0054205B" w:rsidRPr="00A55D7F" w:rsidRDefault="0054205B" w:rsidP="00871DED">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252837DF" w14:textId="77777777" w:rsidR="0054205B" w:rsidRPr="00A55D7F" w:rsidRDefault="0054205B" w:rsidP="00871DED">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12F4275A" w14:textId="77777777" w:rsidR="0054205B" w:rsidRPr="00A55D7F" w:rsidRDefault="0054205B" w:rsidP="00871DED">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3B966A28" w14:textId="77777777" w:rsidR="0054205B" w:rsidRPr="00A55D7F" w:rsidRDefault="0054205B" w:rsidP="00871DED">
            <w:pPr>
              <w:rPr>
                <w:rFonts w:eastAsia="SimSun"/>
                <w:iCs/>
                <w:sz w:val="24"/>
                <w:szCs w:val="24"/>
              </w:rPr>
            </w:pPr>
            <w:r w:rsidRPr="00A55D7F">
              <w:rPr>
                <w:rFonts w:eastAsia="SimSun"/>
                <w:iCs/>
                <w:sz w:val="24"/>
                <w:szCs w:val="24"/>
              </w:rPr>
              <w:lastRenderedPageBreak/>
              <w:t>- обустройство входа в виде крыльца или лестницы, изолированных от жилой части здания;</w:t>
            </w:r>
          </w:p>
          <w:p w14:paraId="14735ECB" w14:textId="77777777" w:rsidR="0054205B" w:rsidRPr="00A55D7F" w:rsidRDefault="0054205B" w:rsidP="00871DED">
            <w:pPr>
              <w:rPr>
                <w:rFonts w:eastAsia="SimSun"/>
                <w:iCs/>
                <w:sz w:val="24"/>
                <w:szCs w:val="24"/>
              </w:rPr>
            </w:pPr>
            <w:r w:rsidRPr="00A55D7F">
              <w:rPr>
                <w:rFonts w:eastAsia="SimSun"/>
                <w:iCs/>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2908588E" w14:textId="77777777" w:rsidR="0054205B" w:rsidRPr="00A55D7F" w:rsidRDefault="0054205B" w:rsidP="00871DED">
            <w:pPr>
              <w:rPr>
                <w:rFonts w:eastAsia="SimSun"/>
                <w:iCs/>
                <w:sz w:val="24"/>
                <w:szCs w:val="24"/>
              </w:rPr>
            </w:pPr>
            <w:r w:rsidRPr="00A55D7F">
              <w:rPr>
                <w:rFonts w:eastAsia="SimSun"/>
                <w:iCs/>
                <w:sz w:val="24"/>
                <w:szCs w:val="24"/>
              </w:rPr>
              <w:t>- оборудования площадок для остановки автомобилей;</w:t>
            </w:r>
          </w:p>
          <w:p w14:paraId="403A0C03" w14:textId="77777777" w:rsidR="0054205B" w:rsidRPr="00A55D7F" w:rsidRDefault="0054205B" w:rsidP="00871DED">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0DEBB36C" w14:textId="77777777" w:rsidR="0054205B" w:rsidRPr="00A55D7F" w:rsidRDefault="0054205B" w:rsidP="00871DED">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54205B" w:rsidRPr="00A55D7F" w14:paraId="5DFB9FC2" w14:textId="77777777" w:rsidTr="00D55E2F">
        <w:trPr>
          <w:gridAfter w:val="1"/>
          <w:wAfter w:w="18" w:type="pct"/>
          <w:trHeight w:val="552"/>
        </w:trPr>
        <w:tc>
          <w:tcPr>
            <w:tcW w:w="471" w:type="pct"/>
          </w:tcPr>
          <w:p w14:paraId="3DA7CE6F" w14:textId="77777777" w:rsidR="0054205B" w:rsidRPr="00A55D7F" w:rsidRDefault="0054205B" w:rsidP="00871DED">
            <w:pPr>
              <w:ind w:firstLine="0"/>
              <w:jc w:val="center"/>
              <w:rPr>
                <w:rFonts w:eastAsia="SimSun"/>
                <w:iCs/>
                <w:sz w:val="24"/>
                <w:szCs w:val="24"/>
              </w:rPr>
            </w:pPr>
          </w:p>
          <w:p w14:paraId="69A754A2" w14:textId="77777777" w:rsidR="0054205B" w:rsidRPr="00A55D7F" w:rsidRDefault="0054205B" w:rsidP="00871DED">
            <w:pPr>
              <w:ind w:firstLine="0"/>
              <w:jc w:val="center"/>
              <w:rPr>
                <w:rFonts w:eastAsia="SimSun"/>
                <w:iCs/>
                <w:sz w:val="24"/>
                <w:szCs w:val="24"/>
              </w:rPr>
            </w:pPr>
            <w:r w:rsidRPr="00A55D7F">
              <w:rPr>
                <w:rFonts w:eastAsia="SimSun"/>
                <w:iCs/>
                <w:sz w:val="24"/>
                <w:szCs w:val="24"/>
              </w:rPr>
              <w:t>3.6.1</w:t>
            </w:r>
          </w:p>
        </w:tc>
        <w:tc>
          <w:tcPr>
            <w:tcW w:w="1177" w:type="pct"/>
          </w:tcPr>
          <w:p w14:paraId="2846B83E" w14:textId="77777777" w:rsidR="0054205B" w:rsidRPr="00A55D7F" w:rsidRDefault="0054205B" w:rsidP="00871DED">
            <w:pPr>
              <w:ind w:firstLine="0"/>
              <w:rPr>
                <w:rFonts w:eastAsia="SimSun"/>
                <w:iCs/>
                <w:sz w:val="24"/>
                <w:szCs w:val="24"/>
              </w:rPr>
            </w:pPr>
            <w:r w:rsidRPr="00A55D7F">
              <w:rPr>
                <w:rFonts w:eastAsia="SimSun"/>
                <w:iCs/>
                <w:sz w:val="24"/>
                <w:szCs w:val="24"/>
              </w:rPr>
              <w:t>Объекты культурно-досуговой деятельности</w:t>
            </w:r>
          </w:p>
        </w:tc>
        <w:tc>
          <w:tcPr>
            <w:tcW w:w="1644" w:type="pct"/>
            <w:gridSpan w:val="3"/>
          </w:tcPr>
          <w:p w14:paraId="3C16FD1D" w14:textId="77777777" w:rsidR="0054205B" w:rsidRPr="00A55D7F" w:rsidRDefault="0054205B" w:rsidP="00871DED">
            <w:pPr>
              <w:rPr>
                <w:rFonts w:eastAsia="SimSun"/>
                <w:iCs/>
                <w:sz w:val="24"/>
                <w:szCs w:val="24"/>
              </w:rPr>
            </w:pPr>
            <w:r w:rsidRPr="00A55D7F">
              <w:rPr>
                <w:rFonts w:eastAsia="SimSun"/>
                <w:iCs/>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690" w:type="pct"/>
            <w:gridSpan w:val="2"/>
          </w:tcPr>
          <w:p w14:paraId="58F90C2A" w14:textId="3BABC7FF" w:rsidR="0054205B" w:rsidRPr="00A55D7F" w:rsidRDefault="0054205B" w:rsidP="00871DED">
            <w:pPr>
              <w:rPr>
                <w:rFonts w:eastAsia="SimSun"/>
                <w:iCs/>
                <w:sz w:val="24"/>
                <w:szCs w:val="24"/>
              </w:rPr>
            </w:pPr>
            <w:r w:rsidRPr="00A55D7F">
              <w:rPr>
                <w:rFonts w:eastAsia="SimSun"/>
                <w:iCs/>
                <w:sz w:val="24"/>
                <w:szCs w:val="24"/>
              </w:rPr>
              <w:t>- минимальная/максимальная площадь земельного участка</w:t>
            </w:r>
            <w:r w:rsidR="003C131F">
              <w:rPr>
                <w:rFonts w:eastAsia="SimSun"/>
                <w:iCs/>
                <w:sz w:val="24"/>
                <w:szCs w:val="24"/>
              </w:rPr>
              <w:t xml:space="preserve"> </w:t>
            </w:r>
            <w:r w:rsidRPr="00A55D7F">
              <w:rPr>
                <w:rFonts w:eastAsia="SimSun"/>
                <w:iCs/>
                <w:sz w:val="24"/>
                <w:szCs w:val="24"/>
              </w:rPr>
              <w:t>–  10/10 000 кв. м;</w:t>
            </w:r>
          </w:p>
          <w:p w14:paraId="65547DCC" w14:textId="77777777" w:rsidR="0054205B" w:rsidRPr="00A55D7F" w:rsidRDefault="0054205B" w:rsidP="00871DED">
            <w:pPr>
              <w:rPr>
                <w:rFonts w:eastAsia="SimSun"/>
                <w:iCs/>
                <w:sz w:val="24"/>
                <w:szCs w:val="24"/>
              </w:rPr>
            </w:pPr>
            <w:r w:rsidRPr="00A55D7F">
              <w:rPr>
                <w:rFonts w:eastAsia="SimSun"/>
                <w:iCs/>
                <w:sz w:val="24"/>
                <w:szCs w:val="24"/>
              </w:rPr>
              <w:t>-минимальные отступы от границ смежных земельных участков до строений – 1 м., от фронтальной границы участка – не предусмотрен;</w:t>
            </w:r>
          </w:p>
          <w:p w14:paraId="756AF371" w14:textId="77777777" w:rsidR="0054205B" w:rsidRPr="00A55D7F" w:rsidRDefault="0054205B" w:rsidP="00871DED">
            <w:pPr>
              <w:rPr>
                <w:rFonts w:eastAsia="SimSun"/>
                <w:iCs/>
                <w:sz w:val="24"/>
                <w:szCs w:val="24"/>
              </w:rPr>
            </w:pPr>
            <w:r w:rsidRPr="00A55D7F">
              <w:rPr>
                <w:rFonts w:eastAsia="SimSun"/>
                <w:iCs/>
                <w:sz w:val="24"/>
                <w:szCs w:val="24"/>
              </w:rPr>
              <w:lastRenderedPageBreak/>
              <w:t xml:space="preserve">- максимальное количество этажей зданий – 3 этажа; </w:t>
            </w:r>
          </w:p>
          <w:p w14:paraId="230A2B51"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582C803E"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сооружений от уровня земли - 30 м;</w:t>
            </w:r>
          </w:p>
          <w:p w14:paraId="3E409EBE" w14:textId="77777777" w:rsidR="0054205B" w:rsidRPr="00A55D7F" w:rsidRDefault="0054205B"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5016BF28" w14:textId="35C209E6" w:rsidR="0054205B" w:rsidRPr="00A55D7F" w:rsidRDefault="0054205B" w:rsidP="00871DED">
            <w:pPr>
              <w:rPr>
                <w:rFonts w:eastAsia="SimSun"/>
                <w:iCs/>
                <w:sz w:val="24"/>
                <w:szCs w:val="24"/>
              </w:rPr>
            </w:pPr>
            <w:r w:rsidRPr="003C131F">
              <w:rPr>
                <w:rFonts w:eastAsia="SimSun"/>
                <w:iCs/>
                <w:sz w:val="24"/>
                <w:szCs w:val="24"/>
                <w:highlight w:val="yellow"/>
              </w:rPr>
              <w:t xml:space="preserve">- минимальный процент озеленения - </w:t>
            </w:r>
            <w:r w:rsidR="003C131F" w:rsidRPr="003C131F">
              <w:rPr>
                <w:rFonts w:eastAsia="SimSun"/>
                <w:iCs/>
                <w:sz w:val="24"/>
                <w:szCs w:val="24"/>
                <w:highlight w:val="yellow"/>
              </w:rPr>
              <w:t>2</w:t>
            </w:r>
            <w:r w:rsidRPr="003C131F">
              <w:rPr>
                <w:rFonts w:eastAsia="SimSun"/>
                <w:iCs/>
                <w:sz w:val="24"/>
                <w:szCs w:val="24"/>
                <w:highlight w:val="yellow"/>
              </w:rPr>
              <w:t>0% от площади земельного участка.</w:t>
            </w:r>
          </w:p>
          <w:p w14:paraId="13B03D19" w14:textId="77777777" w:rsidR="0054205B" w:rsidRPr="00A55D7F" w:rsidRDefault="0054205B" w:rsidP="00871DED">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6B249A35" w14:textId="77777777" w:rsidR="0054205B" w:rsidRPr="00A55D7F" w:rsidRDefault="0054205B" w:rsidP="00871DED">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763CD0F2" w14:textId="77777777" w:rsidR="0054205B" w:rsidRPr="00A55D7F" w:rsidRDefault="0054205B" w:rsidP="00871DED">
            <w:pPr>
              <w:rPr>
                <w:rFonts w:eastAsia="SimSun"/>
                <w:iCs/>
                <w:sz w:val="24"/>
                <w:szCs w:val="24"/>
              </w:rPr>
            </w:pPr>
            <w:r w:rsidRPr="00A55D7F">
              <w:rPr>
                <w:rFonts w:eastAsia="SimSun"/>
                <w:iCs/>
                <w:sz w:val="24"/>
                <w:szCs w:val="24"/>
              </w:rPr>
              <w:t xml:space="preserve">- не допускается размещать магазины с </w:t>
            </w:r>
            <w:r w:rsidRPr="00A55D7F">
              <w:rPr>
                <w:rFonts w:eastAsia="SimSun"/>
                <w:iCs/>
                <w:sz w:val="24"/>
                <w:szCs w:val="24"/>
              </w:rPr>
              <w:lastRenderedPageBreak/>
              <w:t>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1628D11F" w14:textId="77777777" w:rsidR="0054205B" w:rsidRPr="00A55D7F" w:rsidRDefault="0054205B" w:rsidP="00871DED">
            <w:pPr>
              <w:rPr>
                <w:rFonts w:eastAsia="SimSun"/>
                <w:iCs/>
                <w:sz w:val="24"/>
                <w:szCs w:val="24"/>
              </w:rPr>
            </w:pPr>
            <w:r w:rsidRPr="00A55D7F">
              <w:rPr>
                <w:rFonts w:eastAsia="SimSun"/>
                <w:iCs/>
                <w:sz w:val="24"/>
                <w:szCs w:val="24"/>
              </w:rPr>
              <w:t>- обустройство входа в виде крыльца или лестницы, изолированных от жилой части здания;</w:t>
            </w:r>
          </w:p>
          <w:p w14:paraId="36EB59D2" w14:textId="70028C6D" w:rsidR="0054205B" w:rsidRPr="00A55D7F" w:rsidRDefault="0054205B" w:rsidP="00871DED">
            <w:pPr>
              <w:rPr>
                <w:rFonts w:eastAsia="SimSun"/>
                <w:iCs/>
                <w:sz w:val="24"/>
                <w:szCs w:val="24"/>
              </w:rPr>
            </w:pPr>
            <w:r w:rsidRPr="00A55D7F">
              <w:rPr>
                <w:rFonts w:eastAsia="SimSun"/>
                <w:iCs/>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3C131F">
              <w:rPr>
                <w:rFonts w:eastAsia="SimSun"/>
                <w:iCs/>
                <w:sz w:val="24"/>
                <w:szCs w:val="24"/>
                <w:highlight w:val="yellow"/>
              </w:rPr>
              <w:t>на территории участка);</w:t>
            </w:r>
          </w:p>
          <w:p w14:paraId="7DE192AB" w14:textId="77777777" w:rsidR="0054205B" w:rsidRPr="00A55D7F" w:rsidRDefault="0054205B" w:rsidP="00871DED">
            <w:pPr>
              <w:rPr>
                <w:rFonts w:eastAsia="SimSun"/>
                <w:iCs/>
                <w:sz w:val="24"/>
                <w:szCs w:val="24"/>
              </w:rPr>
            </w:pPr>
            <w:r w:rsidRPr="00A55D7F">
              <w:rPr>
                <w:rFonts w:eastAsia="SimSun"/>
                <w:iCs/>
                <w:sz w:val="24"/>
                <w:szCs w:val="24"/>
              </w:rPr>
              <w:t>- оборудования площадок для остановки автомобилей;</w:t>
            </w:r>
          </w:p>
          <w:p w14:paraId="51C4B1F7" w14:textId="77777777" w:rsidR="0054205B" w:rsidRPr="00A55D7F" w:rsidRDefault="0054205B" w:rsidP="00871DED">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01EC36B6" w14:textId="77777777" w:rsidR="0054205B" w:rsidRPr="00A55D7F" w:rsidRDefault="0054205B" w:rsidP="00871DED">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257794" w:rsidRPr="00A55D7F" w14:paraId="2972A823" w14:textId="77777777" w:rsidTr="00D55E2F">
        <w:trPr>
          <w:gridAfter w:val="1"/>
          <w:wAfter w:w="18" w:type="pct"/>
          <w:trHeight w:val="552"/>
        </w:trPr>
        <w:tc>
          <w:tcPr>
            <w:tcW w:w="471" w:type="pct"/>
          </w:tcPr>
          <w:p w14:paraId="192CC5CD" w14:textId="77777777" w:rsidR="00257794" w:rsidRPr="00A55D7F" w:rsidRDefault="00257794" w:rsidP="00257794">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iCs/>
                <w:sz w:val="24"/>
                <w:szCs w:val="24"/>
              </w:rPr>
              <w:lastRenderedPageBreak/>
              <w:t>3.6.2</w:t>
            </w:r>
          </w:p>
        </w:tc>
        <w:tc>
          <w:tcPr>
            <w:tcW w:w="1177" w:type="pct"/>
          </w:tcPr>
          <w:p w14:paraId="65ACF84D" w14:textId="77777777" w:rsidR="00257794" w:rsidRPr="00A55D7F" w:rsidRDefault="00257794" w:rsidP="003C131F">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Парки культуры и отдыха</w:t>
            </w:r>
          </w:p>
        </w:tc>
        <w:tc>
          <w:tcPr>
            <w:tcW w:w="1644" w:type="pct"/>
            <w:gridSpan w:val="3"/>
          </w:tcPr>
          <w:p w14:paraId="37BE8FF8" w14:textId="77777777" w:rsidR="00257794" w:rsidRPr="00A55D7F" w:rsidRDefault="00257794" w:rsidP="00257794">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Размещение парков культуры и отдыха</w:t>
            </w:r>
          </w:p>
        </w:tc>
        <w:tc>
          <w:tcPr>
            <w:tcW w:w="1690" w:type="pct"/>
            <w:gridSpan w:val="2"/>
          </w:tcPr>
          <w:p w14:paraId="24A5E973" w14:textId="77777777" w:rsidR="00257794" w:rsidRPr="00A55D7F" w:rsidRDefault="00257794" w:rsidP="00257794">
            <w:pPr>
              <w:rPr>
                <w:rStyle w:val="aa"/>
                <w:rFonts w:eastAsia="SimSun"/>
                <w:i w:val="0"/>
                <w:sz w:val="24"/>
                <w:szCs w:val="24"/>
              </w:rPr>
            </w:pPr>
            <w:r w:rsidRPr="00A55D7F">
              <w:rPr>
                <w:rStyle w:val="aa"/>
                <w:rFonts w:eastAsia="SimSun"/>
                <w:i w:val="0"/>
                <w:sz w:val="24"/>
                <w:szCs w:val="24"/>
              </w:rPr>
              <w:t>Регламенты не устанавливаются в соответствии с ч.4, ст.36 Градостроительного кодекса Российской Федерации.</w:t>
            </w:r>
          </w:p>
          <w:p w14:paraId="674314C2" w14:textId="77777777" w:rsidR="003C131F" w:rsidRPr="003C131F" w:rsidRDefault="003C131F" w:rsidP="00257794">
            <w:pPr>
              <w:rPr>
                <w:rStyle w:val="aa"/>
                <w:rFonts w:eastAsia="SimSun"/>
                <w:i w:val="0"/>
                <w:sz w:val="24"/>
                <w:szCs w:val="24"/>
              </w:rPr>
            </w:pPr>
            <w:r w:rsidRPr="003C131F">
              <w:rPr>
                <w:rStyle w:val="aa"/>
                <w:rFonts w:eastAsia="SimSun"/>
                <w:i w:val="0"/>
                <w:sz w:val="24"/>
                <w:szCs w:val="24"/>
                <w:highlight w:val="yellow"/>
              </w:rPr>
              <w:t>Рекомендуемые параметры:</w:t>
            </w:r>
          </w:p>
          <w:p w14:paraId="0BF997C7" w14:textId="3F8B8A3D" w:rsidR="00257794" w:rsidRPr="00A55D7F" w:rsidRDefault="00257794" w:rsidP="00257794">
            <w:pPr>
              <w:rPr>
                <w:rStyle w:val="aa"/>
                <w:rFonts w:eastAsia="SimSun"/>
                <w:i w:val="0"/>
                <w:sz w:val="24"/>
                <w:szCs w:val="24"/>
              </w:rPr>
            </w:pPr>
            <w:r w:rsidRPr="00A55D7F">
              <w:rPr>
                <w:rStyle w:val="aa"/>
                <w:rFonts w:eastAsia="SimSun"/>
                <w:i w:val="0"/>
                <w:sz w:val="24"/>
                <w:szCs w:val="24"/>
              </w:rPr>
              <w:t>- соблюдение условий общедоступности и безопасности.</w:t>
            </w:r>
          </w:p>
          <w:p w14:paraId="01406D36" w14:textId="77777777" w:rsidR="00257794" w:rsidRPr="00A55D7F" w:rsidRDefault="00257794" w:rsidP="00257794">
            <w:pPr>
              <w:rPr>
                <w:rStyle w:val="aa"/>
                <w:rFonts w:eastAsia="SimSun"/>
                <w:i w:val="0"/>
                <w:sz w:val="24"/>
                <w:szCs w:val="24"/>
              </w:rPr>
            </w:pPr>
            <w:r w:rsidRPr="00A55D7F">
              <w:rPr>
                <w:rStyle w:val="aa"/>
                <w:rFonts w:eastAsia="SimSun"/>
                <w:i w:val="0"/>
                <w:sz w:val="24"/>
                <w:szCs w:val="24"/>
              </w:rPr>
              <w:t>- соотношение элементов территории парка следует принимать в процентах от общей площади парка:</w:t>
            </w:r>
          </w:p>
          <w:p w14:paraId="1FAA61C6" w14:textId="77777777" w:rsidR="00257794" w:rsidRPr="00A55D7F" w:rsidRDefault="00257794" w:rsidP="00257794">
            <w:pPr>
              <w:rPr>
                <w:rStyle w:val="aa"/>
                <w:rFonts w:eastAsia="SimSun"/>
                <w:i w:val="0"/>
                <w:sz w:val="24"/>
                <w:szCs w:val="24"/>
              </w:rPr>
            </w:pPr>
            <w:r w:rsidRPr="00A55D7F">
              <w:rPr>
                <w:rStyle w:val="aa"/>
                <w:rFonts w:eastAsia="SimSun"/>
                <w:i w:val="0"/>
                <w:sz w:val="24"/>
                <w:szCs w:val="24"/>
              </w:rPr>
              <w:t>территории зеленых насаждений и водоемов – 65% – 75%;</w:t>
            </w:r>
          </w:p>
          <w:p w14:paraId="6675A266" w14:textId="77777777" w:rsidR="00257794" w:rsidRPr="00A55D7F" w:rsidRDefault="00257794" w:rsidP="00257794">
            <w:pPr>
              <w:rPr>
                <w:rStyle w:val="aa"/>
                <w:rFonts w:eastAsia="SimSun"/>
                <w:i w:val="0"/>
                <w:sz w:val="24"/>
                <w:szCs w:val="24"/>
              </w:rPr>
            </w:pPr>
            <w:r w:rsidRPr="00A55D7F">
              <w:rPr>
                <w:rStyle w:val="aa"/>
                <w:rFonts w:eastAsia="SimSun"/>
                <w:i w:val="0"/>
                <w:sz w:val="24"/>
                <w:szCs w:val="24"/>
              </w:rPr>
              <w:t>аллеи, дороги, площадки – 10% - 15%;</w:t>
            </w:r>
          </w:p>
          <w:p w14:paraId="49E4149C" w14:textId="77777777" w:rsidR="00257794" w:rsidRPr="00A55D7F" w:rsidRDefault="00257794" w:rsidP="00257794">
            <w:pPr>
              <w:rPr>
                <w:rStyle w:val="aa"/>
                <w:rFonts w:eastAsia="SimSun"/>
                <w:i w:val="0"/>
                <w:sz w:val="24"/>
                <w:szCs w:val="24"/>
              </w:rPr>
            </w:pPr>
            <w:r w:rsidRPr="00A55D7F">
              <w:rPr>
                <w:rStyle w:val="aa"/>
                <w:rFonts w:eastAsia="SimSun"/>
                <w:i w:val="0"/>
                <w:sz w:val="24"/>
                <w:szCs w:val="24"/>
              </w:rPr>
              <w:t>площадки – 8% - 12%;</w:t>
            </w:r>
          </w:p>
          <w:p w14:paraId="4DF775E5" w14:textId="77777777" w:rsidR="00257794" w:rsidRPr="00A55D7F" w:rsidRDefault="00257794" w:rsidP="00257794">
            <w:pPr>
              <w:rPr>
                <w:rStyle w:val="aa"/>
                <w:b/>
                <w:i w:val="0"/>
                <w:sz w:val="24"/>
                <w:szCs w:val="24"/>
              </w:rPr>
            </w:pPr>
            <w:r w:rsidRPr="00A55D7F">
              <w:rPr>
                <w:rStyle w:val="aa"/>
                <w:rFonts w:eastAsia="SimSun"/>
                <w:i w:val="0"/>
                <w:sz w:val="24"/>
                <w:szCs w:val="24"/>
              </w:rPr>
              <w:t>сооружения – 5% - 7%.</w:t>
            </w:r>
          </w:p>
        </w:tc>
      </w:tr>
      <w:tr w:rsidR="00A0009B" w:rsidRPr="00A55D7F" w14:paraId="0B921496" w14:textId="77777777" w:rsidTr="00D55E2F">
        <w:trPr>
          <w:gridAfter w:val="1"/>
          <w:wAfter w:w="18" w:type="pct"/>
          <w:trHeight w:val="552"/>
        </w:trPr>
        <w:tc>
          <w:tcPr>
            <w:tcW w:w="471" w:type="pct"/>
          </w:tcPr>
          <w:p w14:paraId="2EA9074E" w14:textId="77777777" w:rsidR="00A0009B" w:rsidRPr="00A55D7F" w:rsidRDefault="00A0009B" w:rsidP="001B3173">
            <w:pPr>
              <w:rPr>
                <w:rFonts w:eastAsia="SimSun"/>
                <w:bCs/>
                <w:iCs/>
                <w:sz w:val="24"/>
                <w:szCs w:val="24"/>
              </w:rPr>
            </w:pPr>
          </w:p>
          <w:p w14:paraId="258A04D8" w14:textId="77777777" w:rsidR="00A0009B" w:rsidRPr="00A55D7F" w:rsidRDefault="00A0009B" w:rsidP="001B3173">
            <w:pPr>
              <w:rPr>
                <w:rFonts w:eastAsia="SimSun"/>
                <w:bCs/>
                <w:iCs/>
                <w:sz w:val="24"/>
                <w:szCs w:val="24"/>
              </w:rPr>
            </w:pPr>
            <w:r w:rsidRPr="00A55D7F">
              <w:rPr>
                <w:rFonts w:eastAsia="SimSun"/>
                <w:bCs/>
                <w:iCs/>
                <w:sz w:val="24"/>
                <w:szCs w:val="24"/>
              </w:rPr>
              <w:t>3.7.1</w:t>
            </w:r>
          </w:p>
        </w:tc>
        <w:tc>
          <w:tcPr>
            <w:tcW w:w="1177" w:type="pct"/>
          </w:tcPr>
          <w:p w14:paraId="067E3A0C" w14:textId="77777777" w:rsidR="00A0009B" w:rsidRPr="00A55D7F" w:rsidRDefault="00A0009B" w:rsidP="001B3173">
            <w:pPr>
              <w:ind w:firstLine="0"/>
              <w:rPr>
                <w:rFonts w:eastAsia="SimSun"/>
                <w:b/>
                <w:iCs/>
                <w:sz w:val="24"/>
                <w:szCs w:val="24"/>
              </w:rPr>
            </w:pPr>
            <w:r w:rsidRPr="00A55D7F">
              <w:rPr>
                <w:rFonts w:eastAsia="SimSun"/>
                <w:iCs/>
                <w:sz w:val="24"/>
                <w:szCs w:val="24"/>
              </w:rPr>
              <w:t>Осуществление религиозных обрядов</w:t>
            </w:r>
          </w:p>
        </w:tc>
        <w:tc>
          <w:tcPr>
            <w:tcW w:w="1644" w:type="pct"/>
            <w:gridSpan w:val="3"/>
          </w:tcPr>
          <w:p w14:paraId="33858147" w14:textId="77777777" w:rsidR="00A0009B" w:rsidRPr="00A55D7F" w:rsidRDefault="00A0009B" w:rsidP="001B3173">
            <w:pPr>
              <w:rPr>
                <w:rFonts w:eastAsia="SimSun"/>
                <w:b/>
                <w:iCs/>
                <w:sz w:val="24"/>
                <w:szCs w:val="24"/>
              </w:rPr>
            </w:pPr>
            <w:r w:rsidRPr="00A55D7F">
              <w:rPr>
                <w:rFonts w:eastAsia="SimSun"/>
                <w:iCs/>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90" w:type="pct"/>
            <w:gridSpan w:val="2"/>
            <w:vMerge w:val="restart"/>
          </w:tcPr>
          <w:p w14:paraId="23BD4CFF" w14:textId="1F5ADCA9" w:rsidR="00A0009B" w:rsidRPr="00A55D7F" w:rsidRDefault="00A0009B" w:rsidP="001B3173">
            <w:pPr>
              <w:rPr>
                <w:rFonts w:eastAsia="SimSun"/>
                <w:iCs/>
                <w:sz w:val="24"/>
                <w:szCs w:val="24"/>
              </w:rPr>
            </w:pPr>
            <w:r w:rsidRPr="00A55D7F">
              <w:rPr>
                <w:rFonts w:eastAsia="SimSun"/>
                <w:iCs/>
                <w:sz w:val="24"/>
                <w:szCs w:val="24"/>
              </w:rPr>
              <w:t>- минимальная площадь земельного участка</w:t>
            </w:r>
            <w:r w:rsidR="003C131F">
              <w:rPr>
                <w:rFonts w:eastAsia="SimSun"/>
                <w:iCs/>
                <w:sz w:val="24"/>
                <w:szCs w:val="24"/>
              </w:rPr>
              <w:t xml:space="preserve"> </w:t>
            </w:r>
            <w:r w:rsidRPr="00A55D7F">
              <w:rPr>
                <w:rFonts w:eastAsia="SimSun"/>
                <w:iCs/>
                <w:sz w:val="24"/>
                <w:szCs w:val="24"/>
              </w:rPr>
              <w:t>–  100 кв. м;</w:t>
            </w:r>
          </w:p>
          <w:p w14:paraId="303FA210" w14:textId="77777777" w:rsidR="00A0009B" w:rsidRPr="00A55D7F" w:rsidRDefault="00A0009B" w:rsidP="001B3173">
            <w:pPr>
              <w:rPr>
                <w:rFonts w:eastAsia="SimSun"/>
                <w:iCs/>
                <w:sz w:val="24"/>
                <w:szCs w:val="24"/>
              </w:rPr>
            </w:pPr>
            <w:r w:rsidRPr="00A55D7F">
              <w:rPr>
                <w:rFonts w:eastAsia="SimSun"/>
                <w:iCs/>
                <w:sz w:val="24"/>
                <w:szCs w:val="24"/>
              </w:rPr>
              <w:t>- максимальная площадь земельных участков   – не подлежит установлению;</w:t>
            </w:r>
          </w:p>
          <w:p w14:paraId="143907F9" w14:textId="7BD007B2" w:rsidR="00A0009B" w:rsidRPr="00A55D7F" w:rsidRDefault="00A0009B" w:rsidP="001B3173">
            <w:pPr>
              <w:rPr>
                <w:rFonts w:eastAsia="SimSun"/>
                <w:iCs/>
                <w:sz w:val="24"/>
                <w:szCs w:val="24"/>
              </w:rPr>
            </w:pPr>
            <w:r w:rsidRPr="00A55D7F">
              <w:rPr>
                <w:rFonts w:eastAsia="SimSun"/>
                <w:iCs/>
                <w:sz w:val="24"/>
                <w:szCs w:val="24"/>
              </w:rPr>
              <w:t>-</w:t>
            </w:r>
            <w:r w:rsidR="003C131F">
              <w:rPr>
                <w:rFonts w:eastAsia="SimSun"/>
                <w:iCs/>
                <w:sz w:val="24"/>
                <w:szCs w:val="24"/>
              </w:rPr>
              <w:t xml:space="preserve"> </w:t>
            </w:r>
            <w:r w:rsidRPr="00A55D7F">
              <w:rPr>
                <w:rFonts w:eastAsia="SimSun"/>
                <w:iCs/>
                <w:sz w:val="24"/>
                <w:szCs w:val="24"/>
              </w:rPr>
              <w:t>минимальные отступы от границ смежных земельных участков – 3 м, от фронтальной границы участка – 5 м;</w:t>
            </w:r>
          </w:p>
          <w:p w14:paraId="6AF38BDC" w14:textId="77777777" w:rsidR="00A0009B" w:rsidRPr="00A55D7F" w:rsidRDefault="00A0009B" w:rsidP="001B3173">
            <w:pPr>
              <w:rPr>
                <w:rFonts w:eastAsia="SimSun"/>
                <w:iCs/>
                <w:sz w:val="24"/>
                <w:szCs w:val="24"/>
              </w:rPr>
            </w:pPr>
            <w:r w:rsidRPr="00A55D7F">
              <w:rPr>
                <w:rFonts w:eastAsia="SimSun"/>
                <w:iCs/>
                <w:sz w:val="24"/>
                <w:szCs w:val="24"/>
              </w:rPr>
              <w:t xml:space="preserve">- максимальное количество надземных этажей зданий – 3 этажа; </w:t>
            </w:r>
          </w:p>
          <w:p w14:paraId="1C495DCD" w14:textId="77777777" w:rsidR="00A0009B" w:rsidRPr="00A55D7F" w:rsidRDefault="00A0009B" w:rsidP="001B3173">
            <w:pPr>
              <w:rPr>
                <w:rFonts w:eastAsia="SimSun"/>
                <w:iCs/>
                <w:sz w:val="24"/>
                <w:szCs w:val="24"/>
              </w:rPr>
            </w:pPr>
            <w:r w:rsidRPr="00A55D7F">
              <w:rPr>
                <w:rFonts w:eastAsia="SimSun"/>
                <w:iCs/>
                <w:sz w:val="24"/>
                <w:szCs w:val="24"/>
              </w:rPr>
              <w:t>- максимальная высота зданий, строений, сооружений от уровня земли - 50 м.;</w:t>
            </w:r>
          </w:p>
          <w:p w14:paraId="45A04415" w14:textId="77777777" w:rsidR="00A0009B" w:rsidRPr="00A55D7F" w:rsidRDefault="00A0009B" w:rsidP="001B3173">
            <w:pPr>
              <w:rPr>
                <w:rFonts w:eastAsia="SimSun"/>
                <w:iCs/>
                <w:sz w:val="24"/>
                <w:szCs w:val="24"/>
              </w:rPr>
            </w:pPr>
            <w:r w:rsidRPr="00A55D7F">
              <w:rPr>
                <w:rFonts w:eastAsia="SimSun"/>
                <w:iCs/>
                <w:sz w:val="24"/>
                <w:szCs w:val="24"/>
              </w:rPr>
              <w:t xml:space="preserve">- максимальный процент застройки в </w:t>
            </w:r>
            <w:r w:rsidRPr="00A55D7F">
              <w:rPr>
                <w:rFonts w:eastAsia="SimSun"/>
                <w:iCs/>
                <w:sz w:val="24"/>
                <w:szCs w:val="24"/>
              </w:rPr>
              <w:lastRenderedPageBreak/>
              <w:t>границах земельного участка – 60%.</w:t>
            </w:r>
          </w:p>
          <w:p w14:paraId="3060C5D4" w14:textId="77777777" w:rsidR="00A0009B" w:rsidRPr="00A55D7F" w:rsidRDefault="00A0009B" w:rsidP="001B3173">
            <w:pPr>
              <w:rPr>
                <w:rFonts w:eastAsia="SimSun"/>
                <w:iCs/>
                <w:sz w:val="24"/>
                <w:szCs w:val="24"/>
              </w:rPr>
            </w:pPr>
            <w:r w:rsidRPr="00A55D7F">
              <w:rPr>
                <w:rFonts w:eastAsia="SimSun"/>
                <w:iCs/>
                <w:sz w:val="24"/>
                <w:szCs w:val="24"/>
              </w:rPr>
              <w:t>- минимальный процент озеленения - 30% от площади земельного участка.</w:t>
            </w:r>
          </w:p>
        </w:tc>
      </w:tr>
      <w:tr w:rsidR="00A0009B" w:rsidRPr="00A55D7F" w14:paraId="3689A6BB" w14:textId="77777777" w:rsidTr="00D55E2F">
        <w:trPr>
          <w:gridAfter w:val="1"/>
          <w:wAfter w:w="18" w:type="pct"/>
          <w:trHeight w:val="552"/>
        </w:trPr>
        <w:tc>
          <w:tcPr>
            <w:tcW w:w="471" w:type="pct"/>
          </w:tcPr>
          <w:p w14:paraId="7E2C654D" w14:textId="77777777" w:rsidR="00A0009B" w:rsidRPr="00A55D7F" w:rsidRDefault="00A0009B" w:rsidP="00A0009B">
            <w:pPr>
              <w:ind w:firstLine="0"/>
              <w:jc w:val="center"/>
              <w:rPr>
                <w:rStyle w:val="aa"/>
                <w:i w:val="0"/>
                <w:sz w:val="24"/>
                <w:szCs w:val="24"/>
              </w:rPr>
            </w:pPr>
          </w:p>
          <w:p w14:paraId="08373EA0" w14:textId="77777777" w:rsidR="00A0009B" w:rsidRPr="00A55D7F" w:rsidRDefault="00A0009B" w:rsidP="00A0009B">
            <w:pPr>
              <w:rPr>
                <w:rFonts w:eastAsia="SimSun"/>
                <w:bCs/>
                <w:iCs/>
                <w:sz w:val="24"/>
                <w:szCs w:val="24"/>
              </w:rPr>
            </w:pPr>
            <w:r w:rsidRPr="00A55D7F">
              <w:rPr>
                <w:rStyle w:val="aa"/>
                <w:i w:val="0"/>
                <w:sz w:val="24"/>
                <w:szCs w:val="24"/>
              </w:rPr>
              <w:t>3.7.2</w:t>
            </w:r>
          </w:p>
        </w:tc>
        <w:tc>
          <w:tcPr>
            <w:tcW w:w="1177" w:type="pct"/>
            <w:tcBorders>
              <w:top w:val="single" w:sz="4" w:space="0" w:color="auto"/>
              <w:bottom w:val="single" w:sz="4" w:space="0" w:color="auto"/>
              <w:right w:val="single" w:sz="4" w:space="0" w:color="auto"/>
            </w:tcBorders>
          </w:tcPr>
          <w:p w14:paraId="681F230B" w14:textId="77777777" w:rsidR="00A0009B" w:rsidRPr="00A55D7F" w:rsidRDefault="00A0009B" w:rsidP="00A0009B">
            <w:pPr>
              <w:ind w:firstLine="0"/>
              <w:rPr>
                <w:rFonts w:eastAsia="SimSun"/>
                <w:iCs/>
                <w:sz w:val="24"/>
                <w:szCs w:val="24"/>
              </w:rPr>
            </w:pPr>
            <w:r w:rsidRPr="00A55D7F">
              <w:rPr>
                <w:rStyle w:val="aa"/>
                <w:i w:val="0"/>
                <w:sz w:val="24"/>
                <w:szCs w:val="24"/>
              </w:rPr>
              <w:t>Религиозное управление и образование</w:t>
            </w:r>
          </w:p>
        </w:tc>
        <w:tc>
          <w:tcPr>
            <w:tcW w:w="1644" w:type="pct"/>
            <w:gridSpan w:val="3"/>
            <w:tcBorders>
              <w:top w:val="single" w:sz="4" w:space="0" w:color="auto"/>
              <w:left w:val="single" w:sz="4" w:space="0" w:color="auto"/>
              <w:bottom w:val="single" w:sz="4" w:space="0" w:color="auto"/>
              <w:right w:val="single" w:sz="4" w:space="0" w:color="auto"/>
            </w:tcBorders>
          </w:tcPr>
          <w:p w14:paraId="0D905EB3" w14:textId="77777777" w:rsidR="00A0009B" w:rsidRPr="00A55D7F" w:rsidRDefault="00A0009B" w:rsidP="00A0009B">
            <w:pPr>
              <w:rPr>
                <w:rFonts w:eastAsia="SimSun"/>
                <w:iCs/>
                <w:sz w:val="24"/>
                <w:szCs w:val="24"/>
              </w:rPr>
            </w:pPr>
            <w:r w:rsidRPr="00A55D7F">
              <w:rPr>
                <w:rStyle w:val="aa"/>
                <w:i w:val="0"/>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A55D7F">
              <w:rPr>
                <w:rStyle w:val="aa"/>
                <w:i w:val="0"/>
                <w:sz w:val="24"/>
                <w:szCs w:val="24"/>
              </w:rPr>
              <w:lastRenderedPageBreak/>
              <w:t>священнослужителей, воскресные и религиозные школы, семинарии, духовные училища)</w:t>
            </w:r>
          </w:p>
        </w:tc>
        <w:tc>
          <w:tcPr>
            <w:tcW w:w="1690" w:type="pct"/>
            <w:gridSpan w:val="2"/>
            <w:vMerge/>
          </w:tcPr>
          <w:p w14:paraId="768DBC9C" w14:textId="77777777" w:rsidR="00A0009B" w:rsidRPr="00A55D7F" w:rsidRDefault="00A0009B" w:rsidP="00A0009B">
            <w:pPr>
              <w:rPr>
                <w:rFonts w:eastAsia="SimSun"/>
                <w:iCs/>
                <w:sz w:val="24"/>
                <w:szCs w:val="24"/>
              </w:rPr>
            </w:pPr>
          </w:p>
        </w:tc>
      </w:tr>
      <w:tr w:rsidR="00A0009B" w:rsidRPr="00A55D7F" w14:paraId="66A69957" w14:textId="77777777" w:rsidTr="00D55E2F">
        <w:trPr>
          <w:gridAfter w:val="1"/>
          <w:wAfter w:w="18" w:type="pct"/>
          <w:trHeight w:val="552"/>
        </w:trPr>
        <w:tc>
          <w:tcPr>
            <w:tcW w:w="471" w:type="pct"/>
          </w:tcPr>
          <w:p w14:paraId="59CE29BA" w14:textId="77777777" w:rsidR="00A0009B" w:rsidRPr="00A55D7F" w:rsidRDefault="00A0009B" w:rsidP="00A0009B">
            <w:pPr>
              <w:ind w:firstLine="0"/>
              <w:rPr>
                <w:rFonts w:eastAsia="SimSun"/>
                <w:iCs/>
                <w:sz w:val="24"/>
                <w:szCs w:val="24"/>
              </w:rPr>
            </w:pPr>
          </w:p>
          <w:p w14:paraId="55239D96" w14:textId="77777777" w:rsidR="00A0009B" w:rsidRPr="00A55D7F" w:rsidRDefault="00A0009B" w:rsidP="00A0009B">
            <w:pPr>
              <w:ind w:firstLine="0"/>
              <w:jc w:val="center"/>
              <w:rPr>
                <w:rFonts w:eastAsia="SimSun"/>
                <w:iCs/>
                <w:sz w:val="24"/>
                <w:szCs w:val="24"/>
              </w:rPr>
            </w:pPr>
            <w:r w:rsidRPr="00A55D7F">
              <w:rPr>
                <w:rFonts w:eastAsia="SimSun"/>
                <w:iCs/>
                <w:sz w:val="24"/>
                <w:szCs w:val="24"/>
              </w:rPr>
              <w:t>3.8.1</w:t>
            </w:r>
          </w:p>
        </w:tc>
        <w:tc>
          <w:tcPr>
            <w:tcW w:w="1177" w:type="pct"/>
          </w:tcPr>
          <w:p w14:paraId="7B0FE584" w14:textId="77777777" w:rsidR="00A0009B" w:rsidRPr="00A55D7F" w:rsidRDefault="00A0009B" w:rsidP="00A0009B">
            <w:pPr>
              <w:ind w:firstLine="0"/>
              <w:rPr>
                <w:rFonts w:eastAsia="SimSun"/>
                <w:iCs/>
                <w:sz w:val="24"/>
                <w:szCs w:val="24"/>
              </w:rPr>
            </w:pPr>
            <w:r w:rsidRPr="00A55D7F">
              <w:rPr>
                <w:rFonts w:eastAsia="SimSun"/>
                <w:iCs/>
                <w:sz w:val="24"/>
                <w:szCs w:val="24"/>
              </w:rPr>
              <w:t>Государственное управление</w:t>
            </w:r>
          </w:p>
        </w:tc>
        <w:tc>
          <w:tcPr>
            <w:tcW w:w="1644" w:type="pct"/>
            <w:gridSpan w:val="3"/>
          </w:tcPr>
          <w:p w14:paraId="2BE4E96C" w14:textId="77777777" w:rsidR="00A0009B" w:rsidRPr="00A55D7F" w:rsidRDefault="00A0009B" w:rsidP="00A0009B">
            <w:pPr>
              <w:rPr>
                <w:rFonts w:eastAsia="SimSun"/>
                <w:iCs/>
                <w:sz w:val="24"/>
                <w:szCs w:val="24"/>
              </w:rPr>
            </w:pPr>
            <w:r w:rsidRPr="00A55D7F">
              <w:rPr>
                <w:rFonts w:eastAsia="SimSun"/>
                <w:iCs/>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690" w:type="pct"/>
            <w:gridSpan w:val="2"/>
          </w:tcPr>
          <w:p w14:paraId="07DBA071" w14:textId="77777777" w:rsidR="00A0009B" w:rsidRPr="00A55D7F" w:rsidRDefault="00A0009B" w:rsidP="00A0009B">
            <w:pPr>
              <w:rPr>
                <w:rFonts w:eastAsia="SimSun"/>
                <w:iCs/>
                <w:sz w:val="24"/>
                <w:szCs w:val="24"/>
              </w:rPr>
            </w:pPr>
            <w:r w:rsidRPr="00A55D7F">
              <w:rPr>
                <w:rFonts w:eastAsia="SimSun"/>
                <w:iCs/>
                <w:sz w:val="24"/>
                <w:szCs w:val="24"/>
              </w:rPr>
              <w:t>- минимальная/максимальная площадь земельного участка–  300/10 000 кв. м;</w:t>
            </w:r>
          </w:p>
          <w:p w14:paraId="0FA6B81D" w14:textId="77777777" w:rsidR="00A0009B" w:rsidRPr="00A55D7F" w:rsidRDefault="00A0009B" w:rsidP="00A0009B">
            <w:pPr>
              <w:rPr>
                <w:rFonts w:eastAsia="SimSun"/>
                <w:iCs/>
                <w:sz w:val="24"/>
                <w:szCs w:val="24"/>
              </w:rPr>
            </w:pPr>
            <w:r w:rsidRPr="00A55D7F">
              <w:rPr>
                <w:rFonts w:eastAsia="SimSun"/>
                <w:iCs/>
                <w:sz w:val="24"/>
                <w:szCs w:val="24"/>
              </w:rPr>
              <w:t>-минимальные отступы от границ смежных земельных участков до строений – 1 м., от красной линии границы участка – не предусмотрен;</w:t>
            </w:r>
          </w:p>
          <w:p w14:paraId="09F1F8B2" w14:textId="77777777" w:rsidR="00A0009B" w:rsidRPr="00A55D7F" w:rsidRDefault="00A0009B" w:rsidP="00A0009B">
            <w:pPr>
              <w:rPr>
                <w:rFonts w:eastAsia="SimSun"/>
                <w:iCs/>
                <w:sz w:val="24"/>
                <w:szCs w:val="24"/>
              </w:rPr>
            </w:pPr>
            <w:r w:rsidRPr="00A55D7F">
              <w:rPr>
                <w:rFonts w:eastAsia="SimSun"/>
                <w:iCs/>
                <w:sz w:val="24"/>
                <w:szCs w:val="24"/>
              </w:rPr>
              <w:t>- минимальная ширина земельных участков вдоль фронта улицы (проезда) – 20 м;</w:t>
            </w:r>
          </w:p>
          <w:p w14:paraId="22DE7512" w14:textId="77777777" w:rsidR="00A0009B" w:rsidRPr="00A55D7F" w:rsidRDefault="00A0009B" w:rsidP="00A0009B">
            <w:pPr>
              <w:rPr>
                <w:rFonts w:eastAsia="SimSun"/>
                <w:iCs/>
                <w:sz w:val="24"/>
                <w:szCs w:val="24"/>
              </w:rPr>
            </w:pPr>
            <w:r w:rsidRPr="00A55D7F">
              <w:rPr>
                <w:rFonts w:eastAsia="SimSun"/>
                <w:iCs/>
                <w:sz w:val="24"/>
                <w:szCs w:val="24"/>
              </w:rPr>
              <w:t xml:space="preserve">- максимальное количество этажей зданий – 3 этажа; </w:t>
            </w:r>
          </w:p>
          <w:p w14:paraId="4B3DF40D"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зданий, строений от уровня земли -15 м;</w:t>
            </w:r>
          </w:p>
          <w:p w14:paraId="22C87FA0"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сооружений от уровня земли - 30 м;</w:t>
            </w:r>
          </w:p>
          <w:p w14:paraId="00D4DBFE" w14:textId="77777777" w:rsidR="00A0009B" w:rsidRPr="00A55D7F" w:rsidRDefault="00A0009B" w:rsidP="00A0009B">
            <w:pPr>
              <w:rPr>
                <w:rFonts w:eastAsia="SimSun"/>
                <w:iCs/>
                <w:sz w:val="24"/>
                <w:szCs w:val="24"/>
              </w:rPr>
            </w:pPr>
            <w:r w:rsidRPr="00A55D7F">
              <w:rPr>
                <w:rFonts w:eastAsia="SimSun"/>
                <w:iCs/>
                <w:sz w:val="24"/>
                <w:szCs w:val="24"/>
              </w:rPr>
              <w:t>- максимальный процент застройки в границах земельного участка – 60%.</w:t>
            </w:r>
          </w:p>
          <w:p w14:paraId="010861F7" w14:textId="77777777" w:rsidR="00A0009B" w:rsidRPr="00A55D7F" w:rsidRDefault="00A0009B" w:rsidP="00A0009B">
            <w:pPr>
              <w:rPr>
                <w:rFonts w:eastAsia="SimSun"/>
                <w:iCs/>
                <w:sz w:val="24"/>
                <w:szCs w:val="24"/>
              </w:rPr>
            </w:pPr>
            <w:r w:rsidRPr="00A55D7F">
              <w:rPr>
                <w:rFonts w:eastAsia="SimSun"/>
                <w:iCs/>
                <w:sz w:val="24"/>
                <w:szCs w:val="24"/>
              </w:rPr>
              <w:t>- минимальный процент озеленения - 30% от площади земельного участка.</w:t>
            </w:r>
          </w:p>
          <w:p w14:paraId="39A2E72C" w14:textId="77777777" w:rsidR="00A0009B" w:rsidRPr="00A55D7F" w:rsidRDefault="00A0009B" w:rsidP="00A0009B">
            <w:pPr>
              <w:rPr>
                <w:rFonts w:eastAsia="SimSun"/>
                <w:iCs/>
                <w:sz w:val="24"/>
                <w:szCs w:val="24"/>
              </w:rPr>
            </w:pPr>
            <w:r w:rsidRPr="00A55D7F">
              <w:rPr>
                <w:rFonts w:eastAsia="SimSun"/>
                <w:iCs/>
                <w:sz w:val="24"/>
                <w:szCs w:val="24"/>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w:t>
            </w:r>
            <w:r w:rsidRPr="00A55D7F">
              <w:rPr>
                <w:rFonts w:eastAsia="SimSun"/>
                <w:iCs/>
                <w:sz w:val="24"/>
                <w:szCs w:val="24"/>
              </w:rPr>
              <w:lastRenderedPageBreak/>
              <w:t>учетом следующих условий:</w:t>
            </w:r>
          </w:p>
          <w:p w14:paraId="398B48EE" w14:textId="77777777" w:rsidR="00A0009B" w:rsidRPr="00A55D7F" w:rsidRDefault="00A0009B" w:rsidP="00A0009B">
            <w:pPr>
              <w:rPr>
                <w:rFonts w:eastAsia="SimSun"/>
                <w:iCs/>
                <w:sz w:val="24"/>
                <w:szCs w:val="24"/>
              </w:rPr>
            </w:pPr>
            <w:r w:rsidRPr="00A55D7F">
              <w:rPr>
                <w:rFonts w:eastAsia="SimSun"/>
                <w:iCs/>
                <w:sz w:val="24"/>
                <w:szCs w:val="24"/>
              </w:rPr>
              <w:t>- обустройство входа в виде крыльца или лестницы, изолированных от жилой части здания;</w:t>
            </w:r>
          </w:p>
          <w:p w14:paraId="2F7997B2" w14:textId="77777777" w:rsidR="00A0009B" w:rsidRPr="00A55D7F" w:rsidRDefault="00A0009B" w:rsidP="00A0009B">
            <w:pPr>
              <w:rPr>
                <w:rFonts w:eastAsia="SimSun"/>
                <w:iCs/>
                <w:sz w:val="24"/>
                <w:szCs w:val="24"/>
              </w:rPr>
            </w:pPr>
            <w:r w:rsidRPr="00A55D7F">
              <w:rPr>
                <w:rFonts w:eastAsia="SimSun"/>
                <w:iCs/>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66BD5B35" w14:textId="77777777" w:rsidR="00A0009B" w:rsidRPr="00A55D7F" w:rsidRDefault="00A0009B" w:rsidP="00A0009B">
            <w:pPr>
              <w:rPr>
                <w:rFonts w:eastAsia="SimSun"/>
                <w:iCs/>
                <w:sz w:val="24"/>
                <w:szCs w:val="24"/>
              </w:rPr>
            </w:pPr>
            <w:r w:rsidRPr="00A55D7F">
              <w:rPr>
                <w:rFonts w:eastAsia="SimSun"/>
                <w:iCs/>
                <w:sz w:val="24"/>
                <w:szCs w:val="24"/>
              </w:rPr>
              <w:t>- оборудования площадок для остановки автомобилей;</w:t>
            </w:r>
          </w:p>
          <w:p w14:paraId="0960EE67" w14:textId="77777777" w:rsidR="00A0009B" w:rsidRPr="00A55D7F" w:rsidRDefault="00A0009B" w:rsidP="00A0009B">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tc>
      </w:tr>
      <w:tr w:rsidR="00A0009B" w:rsidRPr="00A55D7F" w14:paraId="067BA52C" w14:textId="77777777" w:rsidTr="00D55E2F">
        <w:trPr>
          <w:gridAfter w:val="1"/>
          <w:wAfter w:w="18" w:type="pct"/>
          <w:trHeight w:val="800"/>
        </w:trPr>
        <w:tc>
          <w:tcPr>
            <w:tcW w:w="471" w:type="pct"/>
          </w:tcPr>
          <w:p w14:paraId="20559A17" w14:textId="77777777" w:rsidR="00A0009B" w:rsidRPr="00A55D7F" w:rsidRDefault="00A0009B" w:rsidP="00A0009B">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3.10.1</w:t>
            </w:r>
          </w:p>
        </w:tc>
        <w:tc>
          <w:tcPr>
            <w:tcW w:w="1177" w:type="pct"/>
            <w:tcBorders>
              <w:top w:val="single" w:sz="4" w:space="0" w:color="auto"/>
              <w:bottom w:val="single" w:sz="4" w:space="0" w:color="auto"/>
              <w:right w:val="single" w:sz="4" w:space="0" w:color="auto"/>
            </w:tcBorders>
          </w:tcPr>
          <w:p w14:paraId="536A014A" w14:textId="77777777" w:rsidR="00A0009B" w:rsidRPr="00A55D7F" w:rsidRDefault="00A0009B" w:rsidP="00A0009B">
            <w:pPr>
              <w:ind w:firstLine="0"/>
              <w:rPr>
                <w:rStyle w:val="aa"/>
                <w:rFonts w:eastAsia="SimSun"/>
                <w:i w:val="0"/>
                <w:sz w:val="24"/>
                <w:szCs w:val="24"/>
              </w:rPr>
            </w:pPr>
            <w:r w:rsidRPr="00A55D7F">
              <w:rPr>
                <w:rStyle w:val="aa"/>
                <w:rFonts w:eastAsia="SimSun"/>
                <w:i w:val="0"/>
                <w:sz w:val="24"/>
                <w:szCs w:val="24"/>
              </w:rPr>
              <w:t>Амбулаторное ветеринарное обслуживание</w:t>
            </w:r>
          </w:p>
          <w:p w14:paraId="24C050DF" w14:textId="77777777" w:rsidR="00A0009B" w:rsidRPr="00A55D7F" w:rsidRDefault="00A0009B" w:rsidP="00A0009B">
            <w:pPr>
              <w:rPr>
                <w:rStyle w:val="aa"/>
                <w:i w:val="0"/>
                <w:sz w:val="24"/>
                <w:szCs w:val="24"/>
              </w:rPr>
            </w:pPr>
          </w:p>
        </w:tc>
        <w:tc>
          <w:tcPr>
            <w:tcW w:w="1629" w:type="pct"/>
            <w:tcBorders>
              <w:top w:val="single" w:sz="4" w:space="0" w:color="auto"/>
              <w:left w:val="single" w:sz="4" w:space="0" w:color="auto"/>
              <w:bottom w:val="single" w:sz="4" w:space="0" w:color="auto"/>
              <w:right w:val="single" w:sz="4" w:space="0" w:color="auto"/>
            </w:tcBorders>
          </w:tcPr>
          <w:p w14:paraId="00EB3E74" w14:textId="77777777" w:rsidR="00A0009B" w:rsidRPr="00A55D7F" w:rsidRDefault="00A0009B" w:rsidP="00A0009B">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705" w:type="pct"/>
            <w:gridSpan w:val="4"/>
          </w:tcPr>
          <w:p w14:paraId="5BC78789" w14:textId="77777777" w:rsidR="00A0009B" w:rsidRPr="00A55D7F" w:rsidRDefault="00A0009B" w:rsidP="00A0009B">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10A770BC"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29C92B3" w14:textId="77777777" w:rsidR="00A0009B" w:rsidRPr="00A55D7F" w:rsidRDefault="00A0009B" w:rsidP="00A0009B">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4BB48B8F" w14:textId="76C442BA" w:rsidR="00A0009B" w:rsidRPr="00A55D7F" w:rsidRDefault="00A0009B" w:rsidP="00A0009B">
            <w:pPr>
              <w:rPr>
                <w:rStyle w:val="aa"/>
                <w:i w:val="0"/>
                <w:sz w:val="24"/>
                <w:szCs w:val="24"/>
              </w:rPr>
            </w:pPr>
            <w:r w:rsidRPr="00A55D7F">
              <w:rPr>
                <w:rStyle w:val="aa"/>
                <w:i w:val="0"/>
                <w:sz w:val="24"/>
                <w:szCs w:val="24"/>
              </w:rPr>
              <w:t>-</w:t>
            </w:r>
            <w:r w:rsidR="003C131F">
              <w:rPr>
                <w:rStyle w:val="aa"/>
                <w:i w:val="0"/>
                <w:sz w:val="24"/>
                <w:szCs w:val="24"/>
              </w:rPr>
              <w:t xml:space="preserve"> </w:t>
            </w:r>
            <w:r w:rsidRPr="00A55D7F">
              <w:rPr>
                <w:rStyle w:val="aa"/>
                <w:i w:val="0"/>
                <w:sz w:val="24"/>
                <w:szCs w:val="24"/>
              </w:rPr>
              <w:t xml:space="preserve">минимальные отступы от границ </w:t>
            </w:r>
            <w:r w:rsidRPr="00A55D7F">
              <w:rPr>
                <w:rStyle w:val="aa"/>
                <w:i w:val="0"/>
                <w:sz w:val="24"/>
                <w:szCs w:val="24"/>
              </w:rPr>
              <w:lastRenderedPageBreak/>
              <w:t>смежных земельных участков до строений – 1 м., от красной линии границы участка – не предусмотрен;</w:t>
            </w:r>
          </w:p>
          <w:p w14:paraId="685ABF12" w14:textId="77777777" w:rsidR="00A0009B" w:rsidRPr="00A55D7F" w:rsidRDefault="00A0009B" w:rsidP="00A0009B">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7C610960" w14:textId="77777777" w:rsidR="00A0009B" w:rsidRPr="00A55D7F" w:rsidRDefault="00A0009B" w:rsidP="00A0009B">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31B1A109" w14:textId="6DA74A66" w:rsidR="00A0009B" w:rsidRPr="00A55D7F" w:rsidRDefault="00A0009B" w:rsidP="00A0009B">
            <w:pPr>
              <w:rPr>
                <w:rStyle w:val="aa"/>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3C131F">
              <w:rPr>
                <w:rStyle w:val="aa"/>
                <w:i w:val="0"/>
                <w:sz w:val="24"/>
                <w:szCs w:val="24"/>
                <w:highlight w:val="yellow"/>
              </w:rPr>
              <w:t>на территории своих земельных участков.</w:t>
            </w:r>
          </w:p>
        </w:tc>
      </w:tr>
      <w:tr w:rsidR="00A0009B" w:rsidRPr="00A55D7F" w14:paraId="43765C84" w14:textId="77777777" w:rsidTr="00D55E2F">
        <w:trPr>
          <w:gridAfter w:val="1"/>
          <w:wAfter w:w="18" w:type="pct"/>
          <w:trHeight w:val="800"/>
        </w:trPr>
        <w:tc>
          <w:tcPr>
            <w:tcW w:w="471" w:type="pct"/>
          </w:tcPr>
          <w:p w14:paraId="507C46BA" w14:textId="77777777" w:rsidR="00A0009B" w:rsidRPr="00A55D7F" w:rsidRDefault="00A0009B" w:rsidP="00A0009B">
            <w:pPr>
              <w:rPr>
                <w:rFonts w:eastAsia="SimSun"/>
                <w:bCs/>
                <w:iCs/>
                <w:sz w:val="24"/>
                <w:szCs w:val="24"/>
              </w:rPr>
            </w:pPr>
          </w:p>
          <w:p w14:paraId="4AB21AD2" w14:textId="77777777" w:rsidR="00A0009B" w:rsidRPr="00A55D7F" w:rsidRDefault="00A0009B" w:rsidP="00A0009B">
            <w:pPr>
              <w:rPr>
                <w:rFonts w:eastAsia="SimSun"/>
                <w:bCs/>
                <w:iCs/>
                <w:sz w:val="24"/>
                <w:szCs w:val="24"/>
              </w:rPr>
            </w:pPr>
            <w:r w:rsidRPr="00A55D7F">
              <w:rPr>
                <w:rFonts w:eastAsia="SimSun"/>
                <w:bCs/>
                <w:iCs/>
                <w:sz w:val="24"/>
                <w:szCs w:val="24"/>
              </w:rPr>
              <w:t>4.1</w:t>
            </w:r>
          </w:p>
        </w:tc>
        <w:tc>
          <w:tcPr>
            <w:tcW w:w="1177" w:type="pct"/>
          </w:tcPr>
          <w:p w14:paraId="18EF85B0" w14:textId="77777777" w:rsidR="00A0009B" w:rsidRPr="00A55D7F" w:rsidRDefault="00A0009B" w:rsidP="003C131F">
            <w:pPr>
              <w:ind w:firstLine="0"/>
              <w:rPr>
                <w:rFonts w:eastAsia="SimSun"/>
                <w:iCs/>
                <w:sz w:val="24"/>
                <w:szCs w:val="24"/>
              </w:rPr>
            </w:pPr>
            <w:r w:rsidRPr="00A55D7F">
              <w:rPr>
                <w:rFonts w:eastAsia="SimSun"/>
                <w:iCs/>
                <w:sz w:val="24"/>
                <w:szCs w:val="24"/>
              </w:rPr>
              <w:t>Деловое управление</w:t>
            </w:r>
          </w:p>
        </w:tc>
        <w:tc>
          <w:tcPr>
            <w:tcW w:w="1629" w:type="pct"/>
          </w:tcPr>
          <w:p w14:paraId="37E86696" w14:textId="77777777" w:rsidR="00A0009B" w:rsidRPr="00A55D7F" w:rsidRDefault="00A0009B" w:rsidP="00A0009B">
            <w:pPr>
              <w:rPr>
                <w:rFonts w:eastAsia="SimSun"/>
                <w:iCs/>
                <w:sz w:val="24"/>
                <w:szCs w:val="24"/>
              </w:rPr>
            </w:pPr>
            <w:r w:rsidRPr="00A55D7F">
              <w:rPr>
                <w:rFonts w:eastAsia="SimSun"/>
                <w:iCs/>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5" w:type="pct"/>
            <w:gridSpan w:val="4"/>
          </w:tcPr>
          <w:p w14:paraId="69B4646D" w14:textId="45DE1035" w:rsidR="00A0009B" w:rsidRPr="00A55D7F" w:rsidRDefault="00A0009B" w:rsidP="00A0009B">
            <w:pPr>
              <w:rPr>
                <w:rFonts w:eastAsia="SimSun"/>
                <w:iCs/>
                <w:sz w:val="24"/>
                <w:szCs w:val="24"/>
              </w:rPr>
            </w:pPr>
            <w:r w:rsidRPr="00A55D7F">
              <w:rPr>
                <w:rFonts w:eastAsia="SimSun"/>
                <w:iCs/>
                <w:sz w:val="24"/>
                <w:szCs w:val="24"/>
              </w:rPr>
              <w:t>- минимальная/максимальная площадь земельного участка</w:t>
            </w:r>
            <w:r w:rsidR="003C131F">
              <w:rPr>
                <w:rFonts w:eastAsia="SimSun"/>
                <w:iCs/>
                <w:sz w:val="24"/>
                <w:szCs w:val="24"/>
              </w:rPr>
              <w:t xml:space="preserve"> </w:t>
            </w:r>
            <w:r w:rsidRPr="00A55D7F">
              <w:rPr>
                <w:rFonts w:eastAsia="SimSun"/>
                <w:iCs/>
                <w:sz w:val="24"/>
                <w:szCs w:val="24"/>
              </w:rPr>
              <w:t>–  300/10 000 кв. м;</w:t>
            </w:r>
          </w:p>
          <w:p w14:paraId="487DA4EE" w14:textId="7320A37B" w:rsidR="00A0009B" w:rsidRPr="00A55D7F" w:rsidRDefault="00A0009B" w:rsidP="00A0009B">
            <w:pPr>
              <w:rPr>
                <w:rFonts w:eastAsia="SimSun"/>
                <w:iCs/>
                <w:sz w:val="24"/>
                <w:szCs w:val="24"/>
              </w:rPr>
            </w:pPr>
            <w:r w:rsidRPr="00A55D7F">
              <w:rPr>
                <w:rFonts w:eastAsia="SimSun"/>
                <w:iCs/>
                <w:sz w:val="24"/>
                <w:szCs w:val="24"/>
              </w:rPr>
              <w:t>-</w:t>
            </w:r>
            <w:r w:rsidR="003C131F">
              <w:rPr>
                <w:rFonts w:eastAsia="SimSun"/>
                <w:iCs/>
                <w:sz w:val="24"/>
                <w:szCs w:val="24"/>
              </w:rPr>
              <w:t xml:space="preserve"> </w:t>
            </w:r>
            <w:r w:rsidRPr="00A55D7F">
              <w:rPr>
                <w:rFonts w:eastAsia="SimSun"/>
                <w:iCs/>
                <w:sz w:val="24"/>
                <w:szCs w:val="24"/>
              </w:rPr>
              <w:t>минимальные отступы от границ смежных земельных участков до строений – 1 м., от красной линии границы участка – не предусмотрен;</w:t>
            </w:r>
          </w:p>
          <w:p w14:paraId="172D178E" w14:textId="77777777" w:rsidR="00A0009B" w:rsidRPr="00A55D7F" w:rsidRDefault="00A0009B" w:rsidP="00A0009B">
            <w:pPr>
              <w:rPr>
                <w:rFonts w:eastAsia="SimSun"/>
                <w:iCs/>
                <w:sz w:val="24"/>
                <w:szCs w:val="24"/>
              </w:rPr>
            </w:pPr>
            <w:r w:rsidRPr="00A55D7F">
              <w:rPr>
                <w:rFonts w:eastAsia="SimSun"/>
                <w:iCs/>
                <w:sz w:val="24"/>
                <w:szCs w:val="24"/>
              </w:rPr>
              <w:t xml:space="preserve">- максимальное количество этажей зданий – 3 этажа; </w:t>
            </w:r>
          </w:p>
          <w:p w14:paraId="37ED54F0" w14:textId="462CAAE8" w:rsidR="00A0009B" w:rsidRPr="00A55D7F" w:rsidRDefault="00A0009B" w:rsidP="00A0009B">
            <w:pPr>
              <w:rPr>
                <w:rFonts w:eastAsia="SimSun"/>
                <w:iCs/>
                <w:sz w:val="24"/>
                <w:szCs w:val="24"/>
              </w:rPr>
            </w:pPr>
            <w:r w:rsidRPr="00A55D7F">
              <w:rPr>
                <w:rFonts w:eastAsia="SimSun"/>
                <w:iCs/>
                <w:sz w:val="24"/>
                <w:szCs w:val="24"/>
              </w:rPr>
              <w:t>- максимальная высота зданий, строений от уровня земли -</w:t>
            </w:r>
            <w:r w:rsidR="003C131F">
              <w:rPr>
                <w:rFonts w:eastAsia="SimSun"/>
                <w:iCs/>
                <w:sz w:val="24"/>
                <w:szCs w:val="24"/>
              </w:rPr>
              <w:t xml:space="preserve"> </w:t>
            </w:r>
            <w:r w:rsidRPr="00A55D7F">
              <w:rPr>
                <w:rFonts w:eastAsia="SimSun"/>
                <w:iCs/>
                <w:sz w:val="24"/>
                <w:szCs w:val="24"/>
              </w:rPr>
              <w:t>12 м;</w:t>
            </w:r>
          </w:p>
          <w:p w14:paraId="26E0576D"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сооружений от уровня земли - 30 м;</w:t>
            </w:r>
          </w:p>
          <w:p w14:paraId="0786BB15" w14:textId="77777777" w:rsidR="00A0009B" w:rsidRPr="00A55D7F" w:rsidRDefault="00A0009B" w:rsidP="00A0009B">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56C3B6DF" w14:textId="752BD984" w:rsidR="00A0009B" w:rsidRPr="00A55D7F" w:rsidRDefault="00A0009B" w:rsidP="00A0009B">
            <w:pPr>
              <w:rPr>
                <w:rFonts w:eastAsia="SimSun"/>
                <w:iCs/>
                <w:sz w:val="24"/>
                <w:szCs w:val="24"/>
              </w:rPr>
            </w:pPr>
            <w:r w:rsidRPr="003C131F">
              <w:rPr>
                <w:rFonts w:eastAsia="SimSun"/>
                <w:iCs/>
                <w:sz w:val="24"/>
                <w:szCs w:val="24"/>
                <w:highlight w:val="yellow"/>
              </w:rPr>
              <w:lastRenderedPageBreak/>
              <w:t xml:space="preserve">- минимальный процент озеленения - </w:t>
            </w:r>
            <w:r w:rsidR="003C131F" w:rsidRPr="003C131F">
              <w:rPr>
                <w:rFonts w:eastAsia="SimSun"/>
                <w:iCs/>
                <w:sz w:val="24"/>
                <w:szCs w:val="24"/>
                <w:highlight w:val="yellow"/>
              </w:rPr>
              <w:t>2</w:t>
            </w:r>
            <w:r w:rsidRPr="003C131F">
              <w:rPr>
                <w:rFonts w:eastAsia="SimSun"/>
                <w:iCs/>
                <w:sz w:val="24"/>
                <w:szCs w:val="24"/>
                <w:highlight w:val="yellow"/>
              </w:rPr>
              <w:t>0% от площади земельного участка.</w:t>
            </w:r>
          </w:p>
          <w:p w14:paraId="2D4B633A" w14:textId="77777777" w:rsidR="00A0009B" w:rsidRPr="00A55D7F" w:rsidRDefault="00A0009B" w:rsidP="00A0009B">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402A7639" w14:textId="77777777" w:rsidR="00A0009B" w:rsidRPr="00A55D7F" w:rsidRDefault="00A0009B" w:rsidP="00A0009B">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38062D7E" w14:textId="77777777" w:rsidR="00A0009B" w:rsidRPr="00A55D7F" w:rsidRDefault="00A0009B" w:rsidP="00A0009B">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600C0ADF" w14:textId="77777777" w:rsidR="00A0009B" w:rsidRPr="00A55D7F" w:rsidRDefault="00A0009B" w:rsidP="00A0009B">
            <w:pPr>
              <w:rPr>
                <w:rFonts w:eastAsia="SimSun"/>
                <w:iCs/>
                <w:sz w:val="24"/>
                <w:szCs w:val="24"/>
              </w:rPr>
            </w:pPr>
            <w:r w:rsidRPr="00A55D7F">
              <w:rPr>
                <w:rFonts w:eastAsia="SimSun"/>
                <w:iCs/>
                <w:sz w:val="24"/>
                <w:szCs w:val="24"/>
              </w:rPr>
              <w:t xml:space="preserve">- обустройство входа в виде крыльца или лестницы, изолированных от жилой части </w:t>
            </w:r>
            <w:r w:rsidRPr="00A55D7F">
              <w:rPr>
                <w:rFonts w:eastAsia="SimSun"/>
                <w:iCs/>
                <w:sz w:val="24"/>
                <w:szCs w:val="24"/>
              </w:rPr>
              <w:lastRenderedPageBreak/>
              <w:t>здания;</w:t>
            </w:r>
          </w:p>
          <w:p w14:paraId="4909ED85" w14:textId="77777777" w:rsidR="00A0009B" w:rsidRPr="00A55D7F" w:rsidRDefault="00A0009B" w:rsidP="00A0009B">
            <w:pPr>
              <w:rPr>
                <w:rFonts w:eastAsia="SimSun"/>
                <w:iCs/>
                <w:sz w:val="24"/>
                <w:szCs w:val="24"/>
              </w:rPr>
            </w:pPr>
            <w:r w:rsidRPr="00A55D7F">
              <w:rPr>
                <w:rFonts w:eastAsia="SimSun"/>
                <w:iCs/>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1CE9DF5C" w14:textId="77777777" w:rsidR="00A0009B" w:rsidRPr="00A55D7F" w:rsidRDefault="00A0009B" w:rsidP="00A0009B">
            <w:pPr>
              <w:rPr>
                <w:rFonts w:eastAsia="SimSun"/>
                <w:iCs/>
                <w:sz w:val="24"/>
                <w:szCs w:val="24"/>
              </w:rPr>
            </w:pPr>
            <w:r w:rsidRPr="00A55D7F">
              <w:rPr>
                <w:rFonts w:eastAsia="SimSun"/>
                <w:iCs/>
                <w:sz w:val="24"/>
                <w:szCs w:val="24"/>
              </w:rPr>
              <w:t>- оборудования площадок для остановки автомобилей;</w:t>
            </w:r>
          </w:p>
          <w:p w14:paraId="532A904E" w14:textId="77777777" w:rsidR="00A0009B" w:rsidRPr="00A55D7F" w:rsidRDefault="00A0009B" w:rsidP="00A0009B">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22EEEFE8" w14:textId="77777777" w:rsidR="00A0009B" w:rsidRPr="00A55D7F" w:rsidRDefault="00A0009B" w:rsidP="00A0009B">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A0009B" w:rsidRPr="00A55D7F" w14:paraId="5AF5CDB8" w14:textId="77777777" w:rsidTr="00D55E2F">
        <w:trPr>
          <w:trHeight w:val="800"/>
        </w:trPr>
        <w:tc>
          <w:tcPr>
            <w:tcW w:w="471" w:type="pct"/>
          </w:tcPr>
          <w:p w14:paraId="2EC80780" w14:textId="77777777" w:rsidR="00A0009B" w:rsidRPr="00A55D7F" w:rsidRDefault="00A0009B" w:rsidP="00A0009B">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4.2</w:t>
            </w:r>
          </w:p>
        </w:tc>
        <w:tc>
          <w:tcPr>
            <w:tcW w:w="1177" w:type="pct"/>
            <w:tcBorders>
              <w:top w:val="single" w:sz="4" w:space="0" w:color="auto"/>
              <w:bottom w:val="single" w:sz="4" w:space="0" w:color="auto"/>
              <w:right w:val="single" w:sz="4" w:space="0" w:color="auto"/>
            </w:tcBorders>
          </w:tcPr>
          <w:p w14:paraId="55708172" w14:textId="77777777" w:rsidR="00A0009B" w:rsidRPr="00A55D7F" w:rsidRDefault="00A0009B" w:rsidP="0067718A">
            <w:pPr>
              <w:ind w:firstLine="0"/>
              <w:jc w:val="left"/>
              <w:rPr>
                <w:rStyle w:val="aa"/>
                <w:i w:val="0"/>
                <w:sz w:val="24"/>
                <w:szCs w:val="24"/>
              </w:rPr>
            </w:pPr>
            <w:r w:rsidRPr="00A55D7F">
              <w:rPr>
                <w:rStyle w:val="aa"/>
                <w:i w:val="0"/>
                <w:sz w:val="24"/>
                <w:szCs w:val="24"/>
              </w:rPr>
              <w:t>Объекты торговли (торговые центры, торгово-развлекательные центры (комплексы)</w:t>
            </w:r>
          </w:p>
        </w:tc>
        <w:tc>
          <w:tcPr>
            <w:tcW w:w="1653" w:type="pct"/>
            <w:gridSpan w:val="4"/>
            <w:tcBorders>
              <w:top w:val="single" w:sz="4" w:space="0" w:color="auto"/>
              <w:left w:val="single" w:sz="4" w:space="0" w:color="auto"/>
              <w:bottom w:val="single" w:sz="4" w:space="0" w:color="auto"/>
              <w:right w:val="single" w:sz="4" w:space="0" w:color="auto"/>
            </w:tcBorders>
          </w:tcPr>
          <w:p w14:paraId="494D936F" w14:textId="6AD79345" w:rsidR="00A0009B" w:rsidRPr="00A55D7F" w:rsidRDefault="00A0009B" w:rsidP="00D55E2F">
            <w:pPr>
              <w:rPr>
                <w:rStyle w:val="aa"/>
                <w:i w:val="0"/>
                <w:sz w:val="24"/>
                <w:szCs w:val="24"/>
              </w:rPr>
            </w:pPr>
            <w:r w:rsidRPr="00A55D7F">
              <w:rPr>
                <w:rStyle w:val="aa"/>
                <w:i w:val="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r w:rsidR="00D55E2F">
              <w:rPr>
                <w:rStyle w:val="aa"/>
                <w:i w:val="0"/>
                <w:sz w:val="24"/>
                <w:szCs w:val="24"/>
              </w:rPr>
              <w:t xml:space="preserve"> </w:t>
            </w:r>
            <w:r w:rsidRPr="00A55D7F">
              <w:rPr>
                <w:rStyle w:val="aa"/>
                <w:i w:val="0"/>
                <w:sz w:val="24"/>
                <w:szCs w:val="24"/>
              </w:rPr>
              <w:t xml:space="preserve">размещение гаражей и (или) стоянок </w:t>
            </w:r>
            <w:r w:rsidRPr="00A55D7F">
              <w:rPr>
                <w:rStyle w:val="aa"/>
                <w:i w:val="0"/>
                <w:sz w:val="24"/>
                <w:szCs w:val="24"/>
              </w:rPr>
              <w:lastRenderedPageBreak/>
              <w:t>для автомобилей сотрудников и посетителей торгового центра</w:t>
            </w:r>
          </w:p>
        </w:tc>
        <w:tc>
          <w:tcPr>
            <w:tcW w:w="1699" w:type="pct"/>
            <w:gridSpan w:val="2"/>
          </w:tcPr>
          <w:p w14:paraId="401DD9CC" w14:textId="77777777" w:rsidR="00A0009B" w:rsidRPr="00A55D7F" w:rsidRDefault="00A0009B" w:rsidP="00A0009B">
            <w:pPr>
              <w:rPr>
                <w:rStyle w:val="aa"/>
                <w:i w:val="0"/>
                <w:sz w:val="24"/>
                <w:szCs w:val="24"/>
              </w:rPr>
            </w:pPr>
            <w:r w:rsidRPr="00A55D7F">
              <w:rPr>
                <w:rStyle w:val="aa"/>
                <w:i w:val="0"/>
                <w:sz w:val="24"/>
                <w:szCs w:val="24"/>
              </w:rPr>
              <w:lastRenderedPageBreak/>
              <w:t>- минимальная/максимальная площадь земельного участка–  1000/15 000 кв. м;</w:t>
            </w:r>
          </w:p>
          <w:p w14:paraId="54394418" w14:textId="1641A26F" w:rsidR="00A0009B" w:rsidRPr="00A55D7F" w:rsidRDefault="00A0009B" w:rsidP="00A0009B">
            <w:pPr>
              <w:rPr>
                <w:rStyle w:val="aa"/>
                <w:i w:val="0"/>
                <w:sz w:val="24"/>
                <w:szCs w:val="24"/>
              </w:rPr>
            </w:pPr>
            <w:r w:rsidRPr="00A55D7F">
              <w:rPr>
                <w:rStyle w:val="aa"/>
                <w:i w:val="0"/>
                <w:sz w:val="24"/>
                <w:szCs w:val="24"/>
              </w:rPr>
              <w:t>-</w:t>
            </w:r>
            <w:r w:rsidR="0067718A">
              <w:rPr>
                <w:rStyle w:val="aa"/>
                <w:i w:val="0"/>
                <w:sz w:val="24"/>
                <w:szCs w:val="24"/>
              </w:rPr>
              <w:t xml:space="preserve"> </w:t>
            </w: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фронтальной границы участка – не предусмотрен;</w:t>
            </w:r>
          </w:p>
          <w:p w14:paraId="33F6368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7965214"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lastRenderedPageBreak/>
              <w:t>- максимальная высота зданий, строений от уровня земли -15 м;</w:t>
            </w:r>
          </w:p>
          <w:p w14:paraId="2CD780DD" w14:textId="77777777" w:rsidR="00A0009B" w:rsidRPr="00A55D7F" w:rsidRDefault="00A0009B" w:rsidP="00A0009B">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2776F95" w14:textId="7EF03A5F" w:rsidR="00A0009B" w:rsidRPr="00A55D7F" w:rsidRDefault="00A0009B" w:rsidP="00A0009B">
            <w:pPr>
              <w:rPr>
                <w:rStyle w:val="aa"/>
                <w:i w:val="0"/>
                <w:sz w:val="24"/>
                <w:szCs w:val="24"/>
              </w:rPr>
            </w:pPr>
            <w:r w:rsidRPr="00D55E2F">
              <w:rPr>
                <w:rStyle w:val="aa"/>
                <w:i w:val="0"/>
                <w:sz w:val="24"/>
                <w:szCs w:val="24"/>
                <w:highlight w:val="yellow"/>
              </w:rPr>
              <w:t xml:space="preserve">- минимальный процент озеленения - </w:t>
            </w:r>
            <w:r w:rsidR="00D55E2F" w:rsidRPr="00D55E2F">
              <w:rPr>
                <w:rStyle w:val="aa"/>
                <w:i w:val="0"/>
                <w:sz w:val="24"/>
                <w:szCs w:val="24"/>
                <w:highlight w:val="yellow"/>
              </w:rPr>
              <w:t>2</w:t>
            </w:r>
            <w:r w:rsidRPr="00D55E2F">
              <w:rPr>
                <w:rStyle w:val="aa"/>
                <w:i w:val="0"/>
                <w:sz w:val="24"/>
                <w:szCs w:val="24"/>
                <w:highlight w:val="yellow"/>
              </w:rPr>
              <w:t>0% от площади земельного участка.</w:t>
            </w:r>
          </w:p>
          <w:p w14:paraId="1B00840B"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7DD65676"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2BFDD1D"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w:t>
            </w:r>
            <w:r w:rsidRPr="00A55D7F">
              <w:rPr>
                <w:rStyle w:val="aa"/>
                <w:rFonts w:eastAsia="SimSun"/>
                <w:i w:val="0"/>
                <w:sz w:val="24"/>
                <w:szCs w:val="24"/>
              </w:rPr>
              <w:lastRenderedPageBreak/>
              <w:t>исключением парикмахерских, мастерских по ремонту часов и обуви);</w:t>
            </w:r>
          </w:p>
          <w:p w14:paraId="359258E8"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обустройство входа в виде крыльца или лестницы, изолированных от жилой части здания;</w:t>
            </w:r>
          </w:p>
          <w:p w14:paraId="4A699F09"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5107058B"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156C873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7F8BAA5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p w14:paraId="2C1273EB" w14:textId="4AFA0D80" w:rsidR="00A0009B" w:rsidRPr="00A55D7F" w:rsidRDefault="00A0009B" w:rsidP="00A0009B">
            <w:pPr>
              <w:rPr>
                <w:rStyle w:val="aa"/>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D55E2F">
              <w:rPr>
                <w:rStyle w:val="aa"/>
                <w:i w:val="0"/>
                <w:sz w:val="24"/>
                <w:szCs w:val="24"/>
                <w:highlight w:val="yellow"/>
              </w:rPr>
              <w:t xml:space="preserve">на </w:t>
            </w:r>
            <w:r w:rsidRPr="00D55E2F">
              <w:rPr>
                <w:rStyle w:val="aa"/>
                <w:i w:val="0"/>
                <w:sz w:val="24"/>
                <w:szCs w:val="24"/>
                <w:highlight w:val="yellow"/>
              </w:rPr>
              <w:lastRenderedPageBreak/>
              <w:t>территории своих земельных участков.</w:t>
            </w:r>
          </w:p>
        </w:tc>
      </w:tr>
      <w:tr w:rsidR="00A0009B" w:rsidRPr="00A55D7F" w14:paraId="1EC3BA0C" w14:textId="77777777" w:rsidTr="00D55E2F">
        <w:trPr>
          <w:gridAfter w:val="1"/>
          <w:wAfter w:w="18" w:type="pct"/>
          <w:trHeight w:val="800"/>
        </w:trPr>
        <w:tc>
          <w:tcPr>
            <w:tcW w:w="471" w:type="pct"/>
          </w:tcPr>
          <w:p w14:paraId="22E1F366" w14:textId="77777777" w:rsidR="00A0009B" w:rsidRPr="00A55D7F" w:rsidRDefault="00A0009B" w:rsidP="00A0009B">
            <w:pPr>
              <w:ind w:firstLine="0"/>
              <w:jc w:val="center"/>
              <w:rPr>
                <w:rFonts w:eastAsia="SimSun"/>
                <w:bCs/>
                <w:iCs/>
                <w:sz w:val="24"/>
                <w:szCs w:val="24"/>
              </w:rPr>
            </w:pPr>
          </w:p>
          <w:p w14:paraId="51434494" w14:textId="77777777" w:rsidR="00A0009B" w:rsidRPr="00A55D7F" w:rsidRDefault="00A0009B" w:rsidP="00A0009B">
            <w:pPr>
              <w:ind w:firstLine="0"/>
              <w:jc w:val="center"/>
              <w:rPr>
                <w:rFonts w:eastAsia="SimSun"/>
                <w:bCs/>
                <w:iCs/>
                <w:sz w:val="24"/>
                <w:szCs w:val="24"/>
              </w:rPr>
            </w:pPr>
            <w:r w:rsidRPr="00A55D7F">
              <w:rPr>
                <w:rFonts w:eastAsia="SimSun"/>
                <w:bCs/>
                <w:iCs/>
                <w:sz w:val="24"/>
                <w:szCs w:val="24"/>
              </w:rPr>
              <w:t>4.3</w:t>
            </w:r>
          </w:p>
        </w:tc>
        <w:tc>
          <w:tcPr>
            <w:tcW w:w="1177" w:type="pct"/>
            <w:tcBorders>
              <w:top w:val="single" w:sz="4" w:space="0" w:color="auto"/>
              <w:bottom w:val="single" w:sz="4" w:space="0" w:color="auto"/>
              <w:right w:val="single" w:sz="4" w:space="0" w:color="auto"/>
            </w:tcBorders>
          </w:tcPr>
          <w:p w14:paraId="5ED1C51F" w14:textId="77777777" w:rsidR="00A0009B" w:rsidRPr="00A55D7F" w:rsidRDefault="00A0009B" w:rsidP="00D55E2F">
            <w:pPr>
              <w:ind w:firstLine="0"/>
              <w:rPr>
                <w:rFonts w:eastAsia="SimSun"/>
                <w:iCs/>
                <w:sz w:val="24"/>
                <w:szCs w:val="24"/>
              </w:rPr>
            </w:pPr>
            <w:r w:rsidRPr="00A55D7F">
              <w:rPr>
                <w:rFonts w:eastAsia="SimSun"/>
                <w:iCs/>
                <w:sz w:val="24"/>
                <w:szCs w:val="24"/>
              </w:rPr>
              <w:t>Рынки</w:t>
            </w:r>
          </w:p>
        </w:tc>
        <w:tc>
          <w:tcPr>
            <w:tcW w:w="1642" w:type="pct"/>
            <w:gridSpan w:val="2"/>
            <w:tcBorders>
              <w:top w:val="single" w:sz="4" w:space="0" w:color="auto"/>
              <w:left w:val="single" w:sz="4" w:space="0" w:color="auto"/>
              <w:bottom w:val="single" w:sz="4" w:space="0" w:color="auto"/>
              <w:right w:val="single" w:sz="4" w:space="0" w:color="auto"/>
            </w:tcBorders>
          </w:tcPr>
          <w:p w14:paraId="30843019" w14:textId="77777777" w:rsidR="00A0009B" w:rsidRPr="00A55D7F" w:rsidRDefault="00A0009B" w:rsidP="00A0009B">
            <w:pPr>
              <w:rPr>
                <w:rFonts w:eastAsia="SimSun"/>
                <w:iCs/>
                <w:sz w:val="24"/>
                <w:szCs w:val="24"/>
              </w:rPr>
            </w:pPr>
            <w:r w:rsidRPr="00A55D7F">
              <w:rPr>
                <w:rFonts w:eastAsia="SimSun"/>
                <w:i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A35EFE5" w14:textId="77777777" w:rsidR="00A0009B" w:rsidRPr="00A55D7F" w:rsidRDefault="00A0009B" w:rsidP="00A0009B">
            <w:pPr>
              <w:rPr>
                <w:rFonts w:eastAsia="SimSun"/>
                <w:iCs/>
                <w:sz w:val="24"/>
                <w:szCs w:val="24"/>
              </w:rPr>
            </w:pPr>
            <w:r w:rsidRPr="00A55D7F">
              <w:rPr>
                <w:rFonts w:eastAsia="SimSun"/>
                <w:iCs/>
                <w:sz w:val="24"/>
                <w:szCs w:val="24"/>
              </w:rPr>
              <w:t>размещение гаражей и (или) стоянок для автомобилей сотрудников и посетителей рынка</w:t>
            </w:r>
          </w:p>
        </w:tc>
        <w:tc>
          <w:tcPr>
            <w:tcW w:w="1692" w:type="pct"/>
            <w:gridSpan w:val="3"/>
          </w:tcPr>
          <w:p w14:paraId="62410299" w14:textId="60FC529C" w:rsidR="00A0009B" w:rsidRPr="00A55D7F" w:rsidRDefault="00A0009B" w:rsidP="00A0009B">
            <w:pPr>
              <w:rPr>
                <w:rFonts w:eastAsia="SimSun"/>
                <w:iCs/>
                <w:sz w:val="24"/>
                <w:szCs w:val="24"/>
              </w:rPr>
            </w:pPr>
            <w:r w:rsidRPr="00A55D7F">
              <w:rPr>
                <w:rFonts w:eastAsia="SimSun"/>
                <w:iCs/>
                <w:sz w:val="24"/>
                <w:szCs w:val="24"/>
              </w:rPr>
              <w:t>- минимальная/максимальная площадь земельного участка</w:t>
            </w:r>
            <w:r w:rsidR="00D55E2F">
              <w:rPr>
                <w:rFonts w:eastAsia="SimSun"/>
                <w:iCs/>
                <w:sz w:val="24"/>
                <w:szCs w:val="24"/>
              </w:rPr>
              <w:t xml:space="preserve"> </w:t>
            </w:r>
            <w:r w:rsidRPr="00A55D7F">
              <w:rPr>
                <w:rFonts w:eastAsia="SimSun"/>
                <w:iCs/>
                <w:sz w:val="24"/>
                <w:szCs w:val="24"/>
              </w:rPr>
              <w:t>–  100/10 000 кв. м;</w:t>
            </w:r>
          </w:p>
          <w:p w14:paraId="730DA2B0" w14:textId="77777777" w:rsidR="00A0009B" w:rsidRPr="00A55D7F" w:rsidRDefault="00A0009B" w:rsidP="00A0009B">
            <w:pPr>
              <w:rPr>
                <w:rFonts w:eastAsia="SimSun"/>
                <w:iCs/>
                <w:sz w:val="24"/>
                <w:szCs w:val="24"/>
              </w:rPr>
            </w:pPr>
            <w:r w:rsidRPr="00A55D7F">
              <w:rPr>
                <w:rFonts w:eastAsia="SimSun"/>
                <w:iCs/>
                <w:sz w:val="24"/>
                <w:szCs w:val="24"/>
              </w:rPr>
              <w:t>- минимальный отступ строений от красной линии улиц не менее чем на - 5 м, от красной линии проездов не менее чем на 3 м;</w:t>
            </w:r>
          </w:p>
          <w:p w14:paraId="6D27247C" w14:textId="77777777" w:rsidR="00A0009B" w:rsidRPr="00A55D7F" w:rsidRDefault="00A0009B" w:rsidP="00A0009B">
            <w:pPr>
              <w:rPr>
                <w:rFonts w:eastAsia="SimSun"/>
                <w:iCs/>
                <w:sz w:val="24"/>
                <w:szCs w:val="24"/>
              </w:rPr>
            </w:pPr>
            <w:r w:rsidRPr="00A55D7F">
              <w:rPr>
                <w:rFonts w:eastAsia="SimSun"/>
                <w:iCs/>
                <w:sz w:val="24"/>
                <w:szCs w:val="24"/>
              </w:rPr>
              <w:t xml:space="preserve">- максимальное количество этажей зданий – 3 этажа; </w:t>
            </w:r>
          </w:p>
          <w:p w14:paraId="11AF8E47"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зданий, строений от уровня земли -15 м;</w:t>
            </w:r>
          </w:p>
          <w:p w14:paraId="16F1FC8F"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сооружений от уровня земли - 30 м;</w:t>
            </w:r>
          </w:p>
          <w:p w14:paraId="5C72A75B" w14:textId="77777777" w:rsidR="00A0009B" w:rsidRPr="00A55D7F" w:rsidRDefault="00A0009B" w:rsidP="00A0009B">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358B2ABF" w14:textId="77777777" w:rsidR="00A0009B" w:rsidRPr="00A55D7F" w:rsidRDefault="00A0009B" w:rsidP="00A0009B">
            <w:pPr>
              <w:rPr>
                <w:rFonts w:eastAsia="SimSun"/>
                <w:iCs/>
                <w:sz w:val="24"/>
                <w:szCs w:val="24"/>
              </w:rPr>
            </w:pPr>
            <w:r w:rsidRPr="00A55D7F">
              <w:rPr>
                <w:rFonts w:eastAsia="SimSun"/>
                <w:iCs/>
                <w:sz w:val="24"/>
                <w:szCs w:val="24"/>
              </w:rPr>
              <w:t>- минимальный процент озеленения - 30% от площади земельного участка.</w:t>
            </w:r>
          </w:p>
          <w:p w14:paraId="36F3AF50" w14:textId="77777777" w:rsidR="00A0009B" w:rsidRPr="00A55D7F" w:rsidRDefault="00A0009B" w:rsidP="00A0009B">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3D99664E" w14:textId="77777777" w:rsidR="00A0009B" w:rsidRPr="00A55D7F" w:rsidRDefault="00A0009B" w:rsidP="00A0009B">
            <w:pPr>
              <w:rPr>
                <w:rFonts w:eastAsia="SimSun"/>
                <w:iCs/>
                <w:sz w:val="24"/>
                <w:szCs w:val="24"/>
              </w:rPr>
            </w:pPr>
            <w:r w:rsidRPr="00A55D7F">
              <w:rPr>
                <w:rFonts w:eastAsia="SimSun"/>
                <w:iCs/>
                <w:sz w:val="24"/>
                <w:szCs w:val="24"/>
              </w:rPr>
              <w:t xml:space="preserve">- во встроенных или пристроенных к жилому дому помещениях общественного </w:t>
            </w:r>
            <w:r w:rsidRPr="00A55D7F">
              <w:rPr>
                <w:rFonts w:eastAsia="SimSun"/>
                <w:iCs/>
                <w:sz w:val="24"/>
                <w:szCs w:val="24"/>
              </w:rPr>
              <w:lastRenderedPageBreak/>
              <w:t>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40F69ACC" w14:textId="77777777" w:rsidR="00A0009B" w:rsidRPr="00A55D7F" w:rsidRDefault="00A0009B" w:rsidP="00A0009B">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63FEBB61" w14:textId="0801E970" w:rsidR="00A0009B" w:rsidRPr="00A55D7F" w:rsidRDefault="00A0009B" w:rsidP="00A0009B">
            <w:pPr>
              <w:rPr>
                <w:rFonts w:eastAsia="SimSun"/>
                <w:iCs/>
                <w:sz w:val="24"/>
                <w:szCs w:val="24"/>
              </w:rPr>
            </w:pPr>
            <w:r w:rsidRPr="00A55D7F">
              <w:rPr>
                <w:rFonts w:eastAsia="SimSun"/>
                <w:iCs/>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D55E2F">
              <w:rPr>
                <w:rFonts w:eastAsia="SimSun"/>
                <w:iCs/>
                <w:sz w:val="24"/>
                <w:szCs w:val="24"/>
                <w:highlight w:val="yellow"/>
              </w:rPr>
              <w:t>на территории участка);</w:t>
            </w:r>
          </w:p>
          <w:p w14:paraId="3E675394" w14:textId="77777777" w:rsidR="00A0009B" w:rsidRPr="00A55D7F" w:rsidRDefault="00A0009B" w:rsidP="00A0009B">
            <w:pPr>
              <w:rPr>
                <w:rFonts w:eastAsia="SimSun"/>
                <w:iCs/>
                <w:sz w:val="24"/>
                <w:szCs w:val="24"/>
              </w:rPr>
            </w:pPr>
            <w:r w:rsidRPr="00A55D7F">
              <w:rPr>
                <w:rFonts w:eastAsia="SimSun"/>
                <w:iCs/>
                <w:sz w:val="24"/>
                <w:szCs w:val="24"/>
              </w:rPr>
              <w:t>- оборудования площадок для остановки автомобилей;</w:t>
            </w:r>
          </w:p>
          <w:p w14:paraId="1CFE185A" w14:textId="77777777" w:rsidR="00A0009B" w:rsidRPr="00A55D7F" w:rsidRDefault="00A0009B" w:rsidP="00A0009B">
            <w:pPr>
              <w:rPr>
                <w:rFonts w:eastAsia="SimSun"/>
                <w:iCs/>
                <w:sz w:val="24"/>
                <w:szCs w:val="24"/>
              </w:rPr>
            </w:pPr>
            <w:r w:rsidRPr="00A55D7F">
              <w:rPr>
                <w:rFonts w:eastAsia="SimSun"/>
                <w:iCs/>
                <w:sz w:val="24"/>
                <w:szCs w:val="24"/>
              </w:rPr>
              <w:t xml:space="preserve">- соблюдения норм благоустройства, установленных соответствующими </w:t>
            </w:r>
            <w:r w:rsidRPr="00A55D7F">
              <w:rPr>
                <w:rFonts w:eastAsia="SimSun"/>
                <w:iCs/>
                <w:sz w:val="24"/>
                <w:szCs w:val="24"/>
              </w:rPr>
              <w:lastRenderedPageBreak/>
              <w:t>муниципальными правовыми актами;</w:t>
            </w:r>
          </w:p>
          <w:p w14:paraId="5AF90864" w14:textId="77777777" w:rsidR="00A0009B" w:rsidRPr="00A55D7F" w:rsidRDefault="00A0009B" w:rsidP="00A0009B">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A0009B" w:rsidRPr="00A55D7F" w14:paraId="18B6FC6C" w14:textId="77777777" w:rsidTr="00D55E2F">
        <w:trPr>
          <w:gridAfter w:val="1"/>
          <w:wAfter w:w="18" w:type="pct"/>
          <w:trHeight w:val="800"/>
        </w:trPr>
        <w:tc>
          <w:tcPr>
            <w:tcW w:w="471" w:type="pct"/>
          </w:tcPr>
          <w:p w14:paraId="55C53068" w14:textId="77777777" w:rsidR="00A0009B" w:rsidRPr="00A55D7F" w:rsidRDefault="00A0009B" w:rsidP="00A0009B">
            <w:pPr>
              <w:ind w:firstLine="0"/>
              <w:jc w:val="center"/>
              <w:rPr>
                <w:rFonts w:eastAsia="SimSun"/>
                <w:bCs/>
                <w:iCs/>
                <w:sz w:val="24"/>
                <w:szCs w:val="24"/>
              </w:rPr>
            </w:pPr>
          </w:p>
          <w:p w14:paraId="08DEDBA7" w14:textId="77777777" w:rsidR="00A0009B" w:rsidRPr="00A55D7F" w:rsidRDefault="00A0009B" w:rsidP="00A0009B">
            <w:pPr>
              <w:ind w:firstLine="0"/>
              <w:jc w:val="center"/>
              <w:rPr>
                <w:rFonts w:eastAsia="SimSun"/>
                <w:bCs/>
                <w:iCs/>
                <w:sz w:val="24"/>
                <w:szCs w:val="24"/>
              </w:rPr>
            </w:pPr>
            <w:r w:rsidRPr="00A55D7F">
              <w:rPr>
                <w:rFonts w:eastAsia="SimSun"/>
                <w:bCs/>
                <w:iCs/>
                <w:sz w:val="24"/>
                <w:szCs w:val="24"/>
              </w:rPr>
              <w:t>4.4</w:t>
            </w:r>
          </w:p>
        </w:tc>
        <w:tc>
          <w:tcPr>
            <w:tcW w:w="1177" w:type="pct"/>
            <w:tcBorders>
              <w:top w:val="single" w:sz="4" w:space="0" w:color="auto"/>
              <w:bottom w:val="single" w:sz="4" w:space="0" w:color="auto"/>
              <w:right w:val="single" w:sz="4" w:space="0" w:color="auto"/>
            </w:tcBorders>
          </w:tcPr>
          <w:p w14:paraId="75F79781" w14:textId="77777777" w:rsidR="00A0009B" w:rsidRPr="00A55D7F" w:rsidRDefault="00A0009B" w:rsidP="00D55E2F">
            <w:pPr>
              <w:ind w:firstLine="0"/>
              <w:rPr>
                <w:rFonts w:eastAsia="SimSun"/>
                <w:iCs/>
                <w:sz w:val="24"/>
                <w:szCs w:val="24"/>
              </w:rPr>
            </w:pPr>
            <w:r w:rsidRPr="00A55D7F">
              <w:rPr>
                <w:rFonts w:eastAsia="SimSun"/>
                <w:iCs/>
                <w:sz w:val="24"/>
                <w:szCs w:val="24"/>
              </w:rPr>
              <w:t>Магазины</w:t>
            </w:r>
          </w:p>
        </w:tc>
        <w:tc>
          <w:tcPr>
            <w:tcW w:w="1642" w:type="pct"/>
            <w:gridSpan w:val="2"/>
            <w:tcBorders>
              <w:top w:val="single" w:sz="4" w:space="0" w:color="auto"/>
              <w:left w:val="single" w:sz="4" w:space="0" w:color="auto"/>
              <w:bottom w:val="single" w:sz="4" w:space="0" w:color="auto"/>
              <w:right w:val="single" w:sz="4" w:space="0" w:color="auto"/>
            </w:tcBorders>
          </w:tcPr>
          <w:p w14:paraId="367C36F6" w14:textId="77777777" w:rsidR="00A0009B" w:rsidRPr="00A55D7F" w:rsidRDefault="00A0009B" w:rsidP="00A0009B">
            <w:pPr>
              <w:rPr>
                <w:rFonts w:eastAsia="SimSun"/>
                <w:iCs/>
                <w:sz w:val="24"/>
                <w:szCs w:val="24"/>
              </w:rPr>
            </w:pPr>
            <w:r w:rsidRPr="00A55D7F">
              <w:rPr>
                <w:rFonts w:eastAsia="SimSun"/>
                <w:iCs/>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2" w:type="pct"/>
            <w:gridSpan w:val="3"/>
          </w:tcPr>
          <w:p w14:paraId="56554206" w14:textId="77777777" w:rsidR="00A0009B" w:rsidRPr="00A55D7F" w:rsidRDefault="00A0009B" w:rsidP="00A0009B">
            <w:pPr>
              <w:rPr>
                <w:rFonts w:eastAsia="SimSun"/>
                <w:iCs/>
                <w:sz w:val="24"/>
                <w:szCs w:val="24"/>
              </w:rPr>
            </w:pPr>
            <w:r w:rsidRPr="00A55D7F">
              <w:rPr>
                <w:rFonts w:eastAsia="SimSun"/>
                <w:iCs/>
                <w:sz w:val="24"/>
                <w:szCs w:val="24"/>
              </w:rPr>
              <w:t>- минимальная/максимальная площадь земельного участка–  100/5 000 кв. м;</w:t>
            </w:r>
          </w:p>
          <w:p w14:paraId="1FD2C509" w14:textId="4C652B34" w:rsidR="00A0009B" w:rsidRPr="00A55D7F" w:rsidRDefault="00A0009B" w:rsidP="00A0009B">
            <w:pPr>
              <w:rPr>
                <w:rFonts w:eastAsia="SimSun"/>
                <w:iCs/>
                <w:sz w:val="24"/>
                <w:szCs w:val="24"/>
              </w:rPr>
            </w:pPr>
            <w:r w:rsidRPr="00A55D7F">
              <w:rPr>
                <w:rFonts w:eastAsia="SimSun"/>
                <w:iCs/>
                <w:sz w:val="24"/>
                <w:szCs w:val="24"/>
              </w:rPr>
              <w:t>-</w:t>
            </w:r>
            <w:r w:rsidR="00D55E2F">
              <w:rPr>
                <w:rFonts w:eastAsia="SimSun"/>
                <w:iCs/>
                <w:sz w:val="24"/>
                <w:szCs w:val="24"/>
              </w:rPr>
              <w:t xml:space="preserve"> </w:t>
            </w:r>
            <w:r w:rsidRPr="00A55D7F">
              <w:rPr>
                <w:rFonts w:eastAsia="SimSun"/>
                <w:iCs/>
                <w:sz w:val="24"/>
                <w:szCs w:val="24"/>
              </w:rPr>
              <w:t>минимальные отступы от границ смежных земельных участков до строений – 1 м., от красной линии границы участка – не предусмотрен;</w:t>
            </w:r>
          </w:p>
          <w:p w14:paraId="73DDB079" w14:textId="77777777" w:rsidR="00A0009B" w:rsidRPr="00A55D7F" w:rsidRDefault="00A0009B" w:rsidP="00A0009B">
            <w:pPr>
              <w:rPr>
                <w:rFonts w:eastAsia="SimSun"/>
                <w:iCs/>
                <w:sz w:val="24"/>
                <w:szCs w:val="24"/>
              </w:rPr>
            </w:pPr>
            <w:r w:rsidRPr="00A55D7F">
              <w:rPr>
                <w:rFonts w:eastAsia="SimSun"/>
                <w:iCs/>
                <w:sz w:val="24"/>
                <w:szCs w:val="24"/>
              </w:rPr>
              <w:t xml:space="preserve">- максимальное количество этажей зданий – 2 этажа; </w:t>
            </w:r>
          </w:p>
          <w:p w14:paraId="1AC819BB"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098FD382" w14:textId="77777777" w:rsidR="00A0009B" w:rsidRPr="00A55D7F" w:rsidRDefault="00A0009B" w:rsidP="00A0009B">
            <w:pPr>
              <w:rPr>
                <w:rFonts w:eastAsia="SimSun"/>
                <w:iCs/>
                <w:sz w:val="24"/>
                <w:szCs w:val="24"/>
              </w:rPr>
            </w:pPr>
            <w:r w:rsidRPr="00A55D7F">
              <w:rPr>
                <w:rFonts w:eastAsia="SimSun"/>
                <w:iCs/>
                <w:sz w:val="24"/>
                <w:szCs w:val="24"/>
              </w:rPr>
              <w:t>- максимальный процент застройки в границах земельного участка – 70%.</w:t>
            </w:r>
          </w:p>
          <w:p w14:paraId="6DB1DB05" w14:textId="77777777" w:rsidR="00A0009B" w:rsidRPr="00A55D7F" w:rsidRDefault="00A0009B" w:rsidP="00A0009B">
            <w:pPr>
              <w:rPr>
                <w:rFonts w:eastAsia="SimSun"/>
                <w:iCs/>
                <w:sz w:val="24"/>
                <w:szCs w:val="24"/>
              </w:rPr>
            </w:pPr>
            <w:r w:rsidRPr="00A55D7F">
              <w:rPr>
                <w:rFonts w:eastAsia="SimSun"/>
                <w:iCs/>
                <w:sz w:val="24"/>
                <w:szCs w:val="24"/>
              </w:rPr>
              <w:t>- минимальный процент озеленения - 30% от площади земельного участка.</w:t>
            </w:r>
          </w:p>
          <w:p w14:paraId="5B2C42E1" w14:textId="77777777" w:rsidR="00A0009B" w:rsidRPr="00A55D7F" w:rsidRDefault="00A0009B" w:rsidP="00A0009B">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4C0E9983" w14:textId="77777777" w:rsidR="00A0009B" w:rsidRPr="00A55D7F" w:rsidRDefault="00A0009B" w:rsidP="00A0009B">
            <w:pPr>
              <w:rPr>
                <w:rFonts w:eastAsia="SimSun"/>
                <w:iCs/>
                <w:sz w:val="24"/>
                <w:szCs w:val="24"/>
              </w:rPr>
            </w:pPr>
            <w:r w:rsidRPr="00A55D7F">
              <w:rPr>
                <w:rFonts w:eastAsia="SimSun"/>
                <w:iCs/>
                <w:sz w:val="24"/>
                <w:szCs w:val="24"/>
              </w:rPr>
              <w:t xml:space="preserve">- во встроенных или пристроенных к </w:t>
            </w:r>
            <w:r w:rsidRPr="00A55D7F">
              <w:rPr>
                <w:rFonts w:eastAsia="SimSun"/>
                <w:iCs/>
                <w:sz w:val="24"/>
                <w:szCs w:val="24"/>
              </w:rPr>
              <w:lastRenderedPageBreak/>
              <w:t>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67242661" w14:textId="77777777" w:rsidR="00A0009B" w:rsidRPr="00A55D7F" w:rsidRDefault="00A0009B" w:rsidP="00A0009B">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70E157BD" w14:textId="77777777" w:rsidR="00A0009B" w:rsidRPr="00A55D7F" w:rsidRDefault="00A0009B" w:rsidP="00A0009B">
            <w:pPr>
              <w:rPr>
                <w:rFonts w:eastAsia="SimSun"/>
                <w:iCs/>
                <w:sz w:val="24"/>
                <w:szCs w:val="24"/>
              </w:rPr>
            </w:pPr>
            <w:r w:rsidRPr="00A55D7F">
              <w:rPr>
                <w:rFonts w:eastAsia="SimSun"/>
                <w:iCs/>
                <w:sz w:val="24"/>
                <w:szCs w:val="24"/>
              </w:rPr>
              <w:t>- обустройство входа в виде крыльца или лестницы, изолированных от жилой части здания;</w:t>
            </w:r>
          </w:p>
          <w:p w14:paraId="0FEFDB35" w14:textId="77777777" w:rsidR="00A0009B" w:rsidRPr="00A55D7F" w:rsidRDefault="00A0009B" w:rsidP="00A0009B">
            <w:pPr>
              <w:rPr>
                <w:rFonts w:eastAsia="SimSun"/>
                <w:iCs/>
                <w:sz w:val="24"/>
                <w:szCs w:val="24"/>
              </w:rPr>
            </w:pPr>
            <w:r w:rsidRPr="00A55D7F">
              <w:rPr>
                <w:rFonts w:eastAsia="SimSun"/>
                <w:iCs/>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7FB9494E" w14:textId="77777777" w:rsidR="00A0009B" w:rsidRPr="00A55D7F" w:rsidRDefault="00A0009B" w:rsidP="00A0009B">
            <w:pPr>
              <w:rPr>
                <w:rFonts w:eastAsia="SimSun"/>
                <w:iCs/>
                <w:sz w:val="24"/>
                <w:szCs w:val="24"/>
              </w:rPr>
            </w:pPr>
            <w:r w:rsidRPr="00A55D7F">
              <w:rPr>
                <w:rFonts w:eastAsia="SimSun"/>
                <w:iCs/>
                <w:sz w:val="24"/>
                <w:szCs w:val="24"/>
              </w:rPr>
              <w:lastRenderedPageBreak/>
              <w:t>- оборудования площадок для остановки автомобилей;</w:t>
            </w:r>
          </w:p>
          <w:p w14:paraId="023E395D" w14:textId="77777777" w:rsidR="00A0009B" w:rsidRPr="00A55D7F" w:rsidRDefault="00A0009B" w:rsidP="00A0009B">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282B5A5C" w14:textId="77777777" w:rsidR="00A0009B" w:rsidRPr="00A55D7F" w:rsidRDefault="00A0009B" w:rsidP="00A0009B">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p w14:paraId="22365065" w14:textId="60374899" w:rsidR="00A0009B" w:rsidRPr="00A55D7F" w:rsidRDefault="00A0009B" w:rsidP="00A0009B">
            <w:pPr>
              <w:rPr>
                <w:rFonts w:eastAsia="SimSun"/>
                <w:iCs/>
                <w:sz w:val="24"/>
                <w:szCs w:val="24"/>
              </w:rPr>
            </w:pPr>
            <w:r w:rsidRPr="00A55D7F">
              <w:rPr>
                <w:rFonts w:eastAsia="SimSun"/>
                <w:iCs/>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D55E2F">
              <w:rPr>
                <w:rFonts w:eastAsia="SimSun"/>
                <w:iCs/>
                <w:sz w:val="24"/>
                <w:szCs w:val="24"/>
                <w:highlight w:val="yellow"/>
              </w:rPr>
              <w:t>на территории своих земельных участков.</w:t>
            </w:r>
          </w:p>
        </w:tc>
      </w:tr>
      <w:tr w:rsidR="00A0009B" w:rsidRPr="00A55D7F" w14:paraId="57FEE6F1" w14:textId="77777777" w:rsidTr="00D55E2F">
        <w:trPr>
          <w:gridAfter w:val="1"/>
          <w:wAfter w:w="18" w:type="pct"/>
          <w:trHeight w:val="356"/>
        </w:trPr>
        <w:tc>
          <w:tcPr>
            <w:tcW w:w="471" w:type="pct"/>
          </w:tcPr>
          <w:p w14:paraId="3EFE8AE2" w14:textId="77777777" w:rsidR="00A0009B" w:rsidRPr="00A55D7F" w:rsidRDefault="00A0009B" w:rsidP="00A0009B">
            <w:pPr>
              <w:rPr>
                <w:rFonts w:eastAsia="SimSun"/>
                <w:bCs/>
                <w:iCs/>
                <w:sz w:val="24"/>
                <w:szCs w:val="24"/>
              </w:rPr>
            </w:pPr>
          </w:p>
          <w:p w14:paraId="4622DD2A" w14:textId="77777777" w:rsidR="00A0009B" w:rsidRPr="00A55D7F" w:rsidRDefault="00A0009B" w:rsidP="00A0009B">
            <w:pPr>
              <w:rPr>
                <w:rFonts w:eastAsia="SimSun"/>
                <w:bCs/>
                <w:iCs/>
                <w:sz w:val="24"/>
                <w:szCs w:val="24"/>
              </w:rPr>
            </w:pPr>
            <w:r w:rsidRPr="00A55D7F">
              <w:rPr>
                <w:rFonts w:eastAsia="SimSun"/>
                <w:bCs/>
                <w:iCs/>
                <w:sz w:val="24"/>
                <w:szCs w:val="24"/>
              </w:rPr>
              <w:t>4.5</w:t>
            </w:r>
          </w:p>
        </w:tc>
        <w:tc>
          <w:tcPr>
            <w:tcW w:w="1177" w:type="pct"/>
            <w:tcBorders>
              <w:top w:val="single" w:sz="4" w:space="0" w:color="auto"/>
              <w:bottom w:val="single" w:sz="4" w:space="0" w:color="auto"/>
              <w:right w:val="single" w:sz="4" w:space="0" w:color="auto"/>
            </w:tcBorders>
          </w:tcPr>
          <w:p w14:paraId="77BB6164" w14:textId="77777777" w:rsidR="00A0009B" w:rsidRPr="00A55D7F" w:rsidRDefault="00A0009B" w:rsidP="00A0009B">
            <w:pPr>
              <w:ind w:firstLine="0"/>
              <w:rPr>
                <w:rFonts w:eastAsia="SimSun"/>
                <w:iCs/>
                <w:sz w:val="24"/>
                <w:szCs w:val="24"/>
              </w:rPr>
            </w:pPr>
            <w:r w:rsidRPr="00A55D7F">
              <w:rPr>
                <w:rFonts w:eastAsia="SimSun"/>
                <w:iCs/>
                <w:sz w:val="24"/>
                <w:szCs w:val="24"/>
              </w:rPr>
              <w:t>Банковская и страховая деятельность</w:t>
            </w:r>
          </w:p>
        </w:tc>
        <w:tc>
          <w:tcPr>
            <w:tcW w:w="1629" w:type="pct"/>
            <w:tcBorders>
              <w:top w:val="single" w:sz="4" w:space="0" w:color="auto"/>
              <w:left w:val="single" w:sz="4" w:space="0" w:color="auto"/>
              <w:bottom w:val="single" w:sz="4" w:space="0" w:color="auto"/>
              <w:right w:val="single" w:sz="4" w:space="0" w:color="auto"/>
            </w:tcBorders>
          </w:tcPr>
          <w:p w14:paraId="6A943E06" w14:textId="77777777" w:rsidR="00A0009B" w:rsidRPr="00A55D7F" w:rsidRDefault="00A0009B" w:rsidP="00A0009B">
            <w:pPr>
              <w:rPr>
                <w:rFonts w:eastAsia="SimSun"/>
                <w:iCs/>
                <w:sz w:val="24"/>
                <w:szCs w:val="24"/>
              </w:rPr>
            </w:pPr>
            <w:r w:rsidRPr="00A55D7F">
              <w:rPr>
                <w:rFonts w:eastAsia="SimSun"/>
                <w:iCs/>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5" w:type="pct"/>
            <w:gridSpan w:val="4"/>
          </w:tcPr>
          <w:p w14:paraId="541C6064" w14:textId="77777777" w:rsidR="00A0009B" w:rsidRPr="00A55D7F" w:rsidRDefault="00A0009B" w:rsidP="00A0009B">
            <w:pPr>
              <w:rPr>
                <w:rFonts w:eastAsia="SimSun"/>
                <w:iCs/>
                <w:sz w:val="24"/>
                <w:szCs w:val="24"/>
              </w:rPr>
            </w:pPr>
            <w:r w:rsidRPr="00A55D7F">
              <w:rPr>
                <w:rFonts w:eastAsia="SimSun"/>
                <w:iCs/>
                <w:sz w:val="24"/>
                <w:szCs w:val="24"/>
              </w:rPr>
              <w:t>- минимальная/максимальная площадь земельного участка –  300/10 000 кв. м;</w:t>
            </w:r>
          </w:p>
          <w:p w14:paraId="5FAAD1F7" w14:textId="43E90633" w:rsidR="00A0009B" w:rsidRPr="00A55D7F" w:rsidRDefault="00A0009B" w:rsidP="00A0009B">
            <w:pPr>
              <w:rPr>
                <w:rFonts w:eastAsia="SimSun"/>
                <w:iCs/>
                <w:sz w:val="24"/>
                <w:szCs w:val="24"/>
              </w:rPr>
            </w:pPr>
            <w:r w:rsidRPr="00A55D7F">
              <w:rPr>
                <w:rFonts w:eastAsia="SimSun"/>
                <w:iCs/>
                <w:sz w:val="24"/>
                <w:szCs w:val="24"/>
              </w:rPr>
              <w:t>-</w:t>
            </w:r>
            <w:r w:rsidR="00D55E2F">
              <w:rPr>
                <w:rFonts w:eastAsia="SimSun"/>
                <w:iCs/>
                <w:sz w:val="24"/>
                <w:szCs w:val="24"/>
              </w:rPr>
              <w:t xml:space="preserve"> </w:t>
            </w:r>
            <w:r w:rsidRPr="00A55D7F">
              <w:rPr>
                <w:rFonts w:eastAsia="SimSun"/>
                <w:iCs/>
                <w:sz w:val="24"/>
                <w:szCs w:val="24"/>
              </w:rPr>
              <w:t>минимальные отступы от границ смежных земельных участков до строений – 1 м., от красной линии границы участка – не предусмотрен;</w:t>
            </w:r>
          </w:p>
          <w:p w14:paraId="3745D150" w14:textId="77777777" w:rsidR="00A0009B" w:rsidRPr="00A55D7F" w:rsidRDefault="00A0009B" w:rsidP="00A0009B">
            <w:pPr>
              <w:rPr>
                <w:rFonts w:eastAsia="SimSun"/>
                <w:iCs/>
                <w:sz w:val="24"/>
                <w:szCs w:val="24"/>
              </w:rPr>
            </w:pPr>
            <w:r w:rsidRPr="00A55D7F">
              <w:rPr>
                <w:rFonts w:eastAsia="SimSun"/>
                <w:iCs/>
                <w:sz w:val="24"/>
                <w:szCs w:val="24"/>
              </w:rPr>
              <w:t xml:space="preserve">- максимальное количество этажей зданий – 2 этажа; </w:t>
            </w:r>
          </w:p>
          <w:p w14:paraId="0C7BC913" w14:textId="77777777" w:rsidR="00A0009B" w:rsidRPr="00A55D7F" w:rsidRDefault="00A0009B" w:rsidP="00A0009B">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03DD9DAC" w14:textId="77777777" w:rsidR="00A0009B" w:rsidRPr="00A55D7F" w:rsidRDefault="00A0009B" w:rsidP="00A0009B">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67F672B3" w14:textId="51AD036E" w:rsidR="00A0009B" w:rsidRPr="00A55D7F" w:rsidRDefault="00A0009B" w:rsidP="00A0009B">
            <w:pPr>
              <w:rPr>
                <w:rFonts w:eastAsia="SimSun"/>
                <w:iCs/>
                <w:sz w:val="24"/>
                <w:szCs w:val="24"/>
              </w:rPr>
            </w:pPr>
            <w:r w:rsidRPr="00D55E2F">
              <w:rPr>
                <w:rFonts w:eastAsia="SimSun"/>
                <w:iCs/>
                <w:sz w:val="24"/>
                <w:szCs w:val="24"/>
                <w:highlight w:val="yellow"/>
              </w:rPr>
              <w:lastRenderedPageBreak/>
              <w:t xml:space="preserve">- минимальный процент озеленения - </w:t>
            </w:r>
            <w:r w:rsidR="00D55E2F" w:rsidRPr="00D55E2F">
              <w:rPr>
                <w:rFonts w:eastAsia="SimSun"/>
                <w:iCs/>
                <w:sz w:val="24"/>
                <w:szCs w:val="24"/>
                <w:highlight w:val="yellow"/>
              </w:rPr>
              <w:t>2</w:t>
            </w:r>
            <w:r w:rsidRPr="00D55E2F">
              <w:rPr>
                <w:rFonts w:eastAsia="SimSun"/>
                <w:iCs/>
                <w:sz w:val="24"/>
                <w:szCs w:val="24"/>
                <w:highlight w:val="yellow"/>
              </w:rPr>
              <w:t>0% от площади земельного участка.</w:t>
            </w:r>
          </w:p>
          <w:p w14:paraId="749B251A" w14:textId="77777777" w:rsidR="00A0009B" w:rsidRPr="00A55D7F" w:rsidRDefault="00A0009B" w:rsidP="00A0009B">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7EEB3BBF" w14:textId="77777777" w:rsidR="00A0009B" w:rsidRPr="00A55D7F" w:rsidRDefault="00A0009B" w:rsidP="00A0009B">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15FFE68" w14:textId="77777777" w:rsidR="00A0009B" w:rsidRPr="00A55D7F" w:rsidRDefault="00A0009B" w:rsidP="00A0009B">
            <w:pPr>
              <w:rPr>
                <w:rFonts w:eastAsia="SimSun"/>
                <w:iCs/>
                <w:sz w:val="24"/>
                <w:szCs w:val="24"/>
              </w:rPr>
            </w:pPr>
            <w:r w:rsidRPr="00A55D7F">
              <w:rPr>
                <w:rFonts w:eastAsia="SimSun"/>
                <w:iCs/>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7AAFA489" w14:textId="77777777" w:rsidR="00A0009B" w:rsidRPr="00A55D7F" w:rsidRDefault="00A0009B" w:rsidP="00A0009B">
            <w:pPr>
              <w:rPr>
                <w:rFonts w:eastAsia="SimSun"/>
                <w:iCs/>
                <w:sz w:val="24"/>
                <w:szCs w:val="24"/>
              </w:rPr>
            </w:pPr>
            <w:r w:rsidRPr="00A55D7F">
              <w:rPr>
                <w:rFonts w:eastAsia="SimSun"/>
                <w:iCs/>
                <w:sz w:val="24"/>
                <w:szCs w:val="24"/>
              </w:rPr>
              <w:t xml:space="preserve">- обустройство входа в виде крыльца или лестницы, изолированных от жилой части </w:t>
            </w:r>
            <w:r w:rsidRPr="00A55D7F">
              <w:rPr>
                <w:rFonts w:eastAsia="SimSun"/>
                <w:iCs/>
                <w:sz w:val="24"/>
                <w:szCs w:val="24"/>
              </w:rPr>
              <w:lastRenderedPageBreak/>
              <w:t>здания;</w:t>
            </w:r>
          </w:p>
          <w:p w14:paraId="3F4803EC" w14:textId="75698659" w:rsidR="00A0009B" w:rsidRPr="00A55D7F" w:rsidRDefault="00A0009B" w:rsidP="00A0009B">
            <w:pPr>
              <w:rPr>
                <w:rFonts w:eastAsia="SimSun"/>
                <w:iCs/>
                <w:sz w:val="24"/>
                <w:szCs w:val="24"/>
              </w:rPr>
            </w:pPr>
            <w:r w:rsidRPr="00A55D7F">
              <w:rPr>
                <w:rFonts w:eastAsia="SimSun"/>
                <w:iCs/>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D55E2F">
              <w:rPr>
                <w:rFonts w:eastAsia="SimSun"/>
                <w:iCs/>
                <w:sz w:val="24"/>
                <w:szCs w:val="24"/>
                <w:highlight w:val="yellow"/>
              </w:rPr>
              <w:t>на территории участка);</w:t>
            </w:r>
          </w:p>
          <w:p w14:paraId="48CB3ACB" w14:textId="77777777" w:rsidR="00A0009B" w:rsidRPr="00A55D7F" w:rsidRDefault="00A0009B" w:rsidP="00A0009B">
            <w:pPr>
              <w:rPr>
                <w:rFonts w:eastAsia="SimSun"/>
                <w:iCs/>
                <w:sz w:val="24"/>
                <w:szCs w:val="24"/>
              </w:rPr>
            </w:pPr>
            <w:r w:rsidRPr="00A55D7F">
              <w:rPr>
                <w:rFonts w:eastAsia="SimSun"/>
                <w:iCs/>
                <w:sz w:val="24"/>
                <w:szCs w:val="24"/>
              </w:rPr>
              <w:t>- оборудования площадок для остановки автомобилей;</w:t>
            </w:r>
          </w:p>
          <w:p w14:paraId="5C879228" w14:textId="6CAC5F9F" w:rsidR="00A0009B" w:rsidRPr="00A55D7F" w:rsidRDefault="00A0009B" w:rsidP="00D55E2F">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tc>
      </w:tr>
      <w:tr w:rsidR="00A0009B" w:rsidRPr="00A55D7F" w14:paraId="62974780" w14:textId="77777777" w:rsidTr="00D55E2F">
        <w:trPr>
          <w:gridAfter w:val="1"/>
          <w:wAfter w:w="18" w:type="pct"/>
          <w:trHeight w:val="356"/>
        </w:trPr>
        <w:tc>
          <w:tcPr>
            <w:tcW w:w="471" w:type="pct"/>
          </w:tcPr>
          <w:p w14:paraId="68EE804B" w14:textId="77777777" w:rsidR="00A0009B" w:rsidRPr="00A55D7F" w:rsidRDefault="00A0009B" w:rsidP="00A0009B">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4.6</w:t>
            </w:r>
          </w:p>
        </w:tc>
        <w:tc>
          <w:tcPr>
            <w:tcW w:w="1177" w:type="pct"/>
            <w:tcBorders>
              <w:top w:val="single" w:sz="4" w:space="0" w:color="auto"/>
              <w:bottom w:val="single" w:sz="4" w:space="0" w:color="auto"/>
              <w:right w:val="single" w:sz="4" w:space="0" w:color="auto"/>
            </w:tcBorders>
          </w:tcPr>
          <w:p w14:paraId="007DFBD4" w14:textId="77777777" w:rsidR="00A0009B" w:rsidRPr="00A55D7F" w:rsidRDefault="00A0009B" w:rsidP="00DE1D43">
            <w:pPr>
              <w:ind w:firstLine="0"/>
              <w:rPr>
                <w:rStyle w:val="aa"/>
                <w:i w:val="0"/>
                <w:sz w:val="24"/>
                <w:szCs w:val="24"/>
              </w:rPr>
            </w:pPr>
            <w:r w:rsidRPr="00A55D7F">
              <w:rPr>
                <w:rStyle w:val="aa"/>
                <w:i w:val="0"/>
                <w:sz w:val="24"/>
                <w:szCs w:val="24"/>
              </w:rPr>
              <w:t>Общественное питание</w:t>
            </w:r>
          </w:p>
        </w:tc>
        <w:tc>
          <w:tcPr>
            <w:tcW w:w="1629" w:type="pct"/>
            <w:tcBorders>
              <w:top w:val="single" w:sz="4" w:space="0" w:color="auto"/>
              <w:left w:val="single" w:sz="4" w:space="0" w:color="auto"/>
              <w:bottom w:val="single" w:sz="4" w:space="0" w:color="auto"/>
              <w:right w:val="single" w:sz="4" w:space="0" w:color="auto"/>
            </w:tcBorders>
          </w:tcPr>
          <w:p w14:paraId="7C32A8C3" w14:textId="77777777" w:rsidR="00A0009B" w:rsidRPr="00A55D7F" w:rsidRDefault="00A0009B" w:rsidP="00A0009B">
            <w:pPr>
              <w:rPr>
                <w:rStyle w:val="aa"/>
                <w:i w:val="0"/>
                <w:sz w:val="24"/>
                <w:szCs w:val="24"/>
              </w:rPr>
            </w:pPr>
            <w:r w:rsidRPr="00A55D7F">
              <w:rPr>
                <w:rStyle w:val="aa"/>
                <w:i w:val="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5" w:type="pct"/>
            <w:gridSpan w:val="4"/>
          </w:tcPr>
          <w:p w14:paraId="3E813C40" w14:textId="77777777" w:rsidR="00A0009B" w:rsidRPr="00A55D7F" w:rsidRDefault="00A0009B" w:rsidP="00A0009B">
            <w:pPr>
              <w:rPr>
                <w:rStyle w:val="aa"/>
                <w:i w:val="0"/>
                <w:sz w:val="24"/>
                <w:szCs w:val="24"/>
              </w:rPr>
            </w:pPr>
            <w:r w:rsidRPr="00A55D7F">
              <w:rPr>
                <w:rStyle w:val="aa"/>
                <w:i w:val="0"/>
                <w:sz w:val="24"/>
                <w:szCs w:val="24"/>
              </w:rPr>
              <w:t>- минимальная/максимальная площадь земельного участка –  100/5 000 кв. м;</w:t>
            </w:r>
          </w:p>
          <w:p w14:paraId="7EF1288E" w14:textId="77777777" w:rsidR="00A0009B" w:rsidRPr="00A55D7F" w:rsidRDefault="00A0009B" w:rsidP="00A0009B">
            <w:pPr>
              <w:rPr>
                <w:rStyle w:val="aa"/>
                <w:i w:val="0"/>
                <w:sz w:val="24"/>
                <w:szCs w:val="24"/>
              </w:rPr>
            </w:pPr>
            <w:r w:rsidRPr="00A55D7F">
              <w:rPr>
                <w:rStyle w:val="aa"/>
                <w:i w:val="0"/>
                <w:sz w:val="24"/>
                <w:szCs w:val="24"/>
              </w:rPr>
              <w:t>-минимальные отступы от границ смежных земельных участков до строений – 1 м., от красной линии границы участка – не предусмотрен;</w:t>
            </w:r>
          </w:p>
          <w:p w14:paraId="04ADD077"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B2328E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2EE48D7E" w14:textId="77777777" w:rsidR="00A0009B" w:rsidRPr="00DE1D43" w:rsidRDefault="00A0009B" w:rsidP="00A0009B">
            <w:pPr>
              <w:rPr>
                <w:rStyle w:val="aa"/>
                <w:i w:val="0"/>
                <w:sz w:val="24"/>
                <w:szCs w:val="24"/>
                <w:highlight w:val="yellow"/>
              </w:rPr>
            </w:pPr>
            <w:r w:rsidRPr="00DE1D43">
              <w:rPr>
                <w:rStyle w:val="aa"/>
                <w:i w:val="0"/>
                <w:sz w:val="24"/>
                <w:szCs w:val="24"/>
                <w:highlight w:val="yellow"/>
              </w:rPr>
              <w:t>- максимальный процент застройки в границах земельного участка – 80%.</w:t>
            </w:r>
          </w:p>
          <w:p w14:paraId="1114EC60" w14:textId="51C663E3" w:rsidR="00A0009B" w:rsidRPr="00A55D7F" w:rsidRDefault="00A0009B" w:rsidP="00A0009B">
            <w:pPr>
              <w:rPr>
                <w:rStyle w:val="aa"/>
                <w:i w:val="0"/>
                <w:sz w:val="24"/>
                <w:szCs w:val="24"/>
              </w:rPr>
            </w:pPr>
            <w:r w:rsidRPr="00DE1D43">
              <w:rPr>
                <w:rStyle w:val="aa"/>
                <w:i w:val="0"/>
                <w:sz w:val="24"/>
                <w:szCs w:val="24"/>
                <w:highlight w:val="yellow"/>
              </w:rPr>
              <w:lastRenderedPageBreak/>
              <w:t xml:space="preserve">- минимальный процент озеленения - </w:t>
            </w:r>
            <w:r w:rsidR="00DE1D43" w:rsidRPr="00DE1D43">
              <w:rPr>
                <w:rStyle w:val="aa"/>
                <w:i w:val="0"/>
                <w:sz w:val="24"/>
                <w:szCs w:val="24"/>
                <w:highlight w:val="yellow"/>
              </w:rPr>
              <w:t>2</w:t>
            </w:r>
            <w:r w:rsidRPr="00DE1D43">
              <w:rPr>
                <w:rStyle w:val="aa"/>
                <w:i w:val="0"/>
                <w:sz w:val="24"/>
                <w:szCs w:val="24"/>
                <w:highlight w:val="yellow"/>
              </w:rPr>
              <w:t>0% от площади земельного участка.</w:t>
            </w:r>
          </w:p>
          <w:p w14:paraId="6ABCCAEE"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52AF6A6"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2C44EA97"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6AE863BE"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70475566"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p w14:paraId="7BA4211D" w14:textId="77777777" w:rsidR="00A0009B" w:rsidRPr="00A55D7F" w:rsidRDefault="00A0009B" w:rsidP="00A0009B">
            <w:pPr>
              <w:rPr>
                <w:rStyle w:val="aa"/>
                <w:i w:val="0"/>
                <w:sz w:val="24"/>
                <w:szCs w:val="24"/>
              </w:rPr>
            </w:pPr>
            <w:r w:rsidRPr="00A55D7F">
              <w:rPr>
                <w:rStyle w:val="aa"/>
                <w:i w:val="0"/>
                <w:sz w:val="24"/>
                <w:szCs w:val="24"/>
              </w:rPr>
              <w:t xml:space="preserve">Данные объекты должны иметь </w:t>
            </w:r>
            <w:r w:rsidRPr="00A55D7F">
              <w:rPr>
                <w:rStyle w:val="aa"/>
                <w:i w:val="0"/>
                <w:sz w:val="24"/>
                <w:szCs w:val="24"/>
              </w:rPr>
              <w:lastRenderedPageBreak/>
              <w:t>необходимое расчетное количество парковочных мест (отдельно стоящих, встроенных, пристроенных, подземных) преимущественно на территории своих земельных участков.</w:t>
            </w:r>
          </w:p>
        </w:tc>
      </w:tr>
      <w:tr w:rsidR="00A0009B" w:rsidRPr="00A55D7F" w14:paraId="3FA1A9A5" w14:textId="77777777" w:rsidTr="00D55E2F">
        <w:trPr>
          <w:gridAfter w:val="1"/>
          <w:wAfter w:w="18" w:type="pct"/>
          <w:trHeight w:val="356"/>
        </w:trPr>
        <w:tc>
          <w:tcPr>
            <w:tcW w:w="471" w:type="pct"/>
          </w:tcPr>
          <w:p w14:paraId="609EDDFA" w14:textId="77777777" w:rsidR="00A0009B" w:rsidRPr="00A55D7F" w:rsidRDefault="00A0009B" w:rsidP="00A0009B">
            <w:pPr>
              <w:ind w:firstLine="0"/>
              <w:jc w:val="center"/>
              <w:rPr>
                <w:rStyle w:val="aa"/>
                <w:i w:val="0"/>
                <w:sz w:val="24"/>
                <w:szCs w:val="24"/>
              </w:rPr>
            </w:pPr>
          </w:p>
          <w:p w14:paraId="49B6AFEA" w14:textId="77777777" w:rsidR="00A0009B" w:rsidRPr="00A55D7F" w:rsidRDefault="00A0009B" w:rsidP="00A0009B">
            <w:pPr>
              <w:ind w:firstLine="0"/>
              <w:jc w:val="center"/>
              <w:rPr>
                <w:rStyle w:val="aa"/>
                <w:i w:val="0"/>
                <w:sz w:val="24"/>
                <w:szCs w:val="24"/>
              </w:rPr>
            </w:pPr>
            <w:r w:rsidRPr="00A55D7F">
              <w:rPr>
                <w:rStyle w:val="aa"/>
                <w:i w:val="0"/>
                <w:sz w:val="24"/>
                <w:szCs w:val="24"/>
              </w:rPr>
              <w:t>4.7</w:t>
            </w:r>
          </w:p>
        </w:tc>
        <w:tc>
          <w:tcPr>
            <w:tcW w:w="1177" w:type="pct"/>
            <w:tcBorders>
              <w:top w:val="single" w:sz="4" w:space="0" w:color="auto"/>
              <w:bottom w:val="single" w:sz="4" w:space="0" w:color="auto"/>
              <w:right w:val="single" w:sz="4" w:space="0" w:color="auto"/>
            </w:tcBorders>
          </w:tcPr>
          <w:p w14:paraId="676CD117" w14:textId="77777777" w:rsidR="00A0009B" w:rsidRPr="00A55D7F" w:rsidRDefault="00A0009B" w:rsidP="00A0009B">
            <w:pPr>
              <w:ind w:firstLine="0"/>
              <w:rPr>
                <w:rStyle w:val="aa"/>
                <w:i w:val="0"/>
                <w:sz w:val="24"/>
                <w:szCs w:val="24"/>
              </w:rPr>
            </w:pPr>
            <w:r w:rsidRPr="00A55D7F">
              <w:rPr>
                <w:rStyle w:val="aa"/>
                <w:i w:val="0"/>
                <w:sz w:val="24"/>
                <w:szCs w:val="24"/>
              </w:rPr>
              <w:t>Гостиничное обслуживание</w:t>
            </w:r>
          </w:p>
          <w:p w14:paraId="549E501F" w14:textId="77777777" w:rsidR="00A0009B" w:rsidRPr="00A55D7F" w:rsidRDefault="00A0009B" w:rsidP="00A0009B">
            <w:pPr>
              <w:rPr>
                <w:rStyle w:val="aa"/>
                <w:i w:val="0"/>
                <w:sz w:val="24"/>
                <w:szCs w:val="24"/>
              </w:rPr>
            </w:pPr>
          </w:p>
        </w:tc>
        <w:tc>
          <w:tcPr>
            <w:tcW w:w="1629" w:type="pct"/>
            <w:tcBorders>
              <w:top w:val="single" w:sz="4" w:space="0" w:color="auto"/>
              <w:left w:val="single" w:sz="4" w:space="0" w:color="auto"/>
              <w:bottom w:val="single" w:sz="4" w:space="0" w:color="auto"/>
              <w:right w:val="single" w:sz="4" w:space="0" w:color="auto"/>
            </w:tcBorders>
          </w:tcPr>
          <w:p w14:paraId="5874A8BA" w14:textId="77777777" w:rsidR="00A0009B" w:rsidRPr="00A55D7F" w:rsidRDefault="00A0009B" w:rsidP="00A0009B">
            <w:pPr>
              <w:rPr>
                <w:rStyle w:val="aa"/>
                <w:i w:val="0"/>
                <w:sz w:val="24"/>
                <w:szCs w:val="24"/>
              </w:rPr>
            </w:pPr>
            <w:r w:rsidRPr="00A55D7F">
              <w:rPr>
                <w:rStyle w:val="aa"/>
                <w:i w:val="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0E79BDE4" w14:textId="77777777" w:rsidR="00A0009B" w:rsidRPr="00A55D7F" w:rsidRDefault="00A0009B" w:rsidP="00A0009B">
            <w:pPr>
              <w:rPr>
                <w:rStyle w:val="aa"/>
                <w:rFonts w:eastAsia="Calibri"/>
                <w:i w:val="0"/>
                <w:sz w:val="24"/>
                <w:szCs w:val="24"/>
              </w:rPr>
            </w:pPr>
          </w:p>
        </w:tc>
        <w:tc>
          <w:tcPr>
            <w:tcW w:w="1705" w:type="pct"/>
            <w:gridSpan w:val="4"/>
          </w:tcPr>
          <w:p w14:paraId="6F7690E4" w14:textId="77777777" w:rsidR="00A0009B" w:rsidRPr="00A55D7F" w:rsidRDefault="00A0009B" w:rsidP="00A0009B">
            <w:pPr>
              <w:rPr>
                <w:rStyle w:val="aa"/>
                <w:i w:val="0"/>
                <w:sz w:val="24"/>
                <w:szCs w:val="24"/>
              </w:rPr>
            </w:pPr>
            <w:r w:rsidRPr="00A55D7F">
              <w:rPr>
                <w:rStyle w:val="aa"/>
                <w:i w:val="0"/>
                <w:sz w:val="24"/>
                <w:szCs w:val="24"/>
              </w:rPr>
              <w:t>- минимальная/максимальная площадь земельного участка –  400/5 000 кв. м;</w:t>
            </w:r>
          </w:p>
          <w:p w14:paraId="32A17C75" w14:textId="77777777" w:rsidR="00A0009B" w:rsidRPr="00A55D7F" w:rsidRDefault="00A0009B" w:rsidP="00A0009B">
            <w:pPr>
              <w:rPr>
                <w:rStyle w:val="aa"/>
                <w:i w:val="0"/>
                <w:sz w:val="24"/>
                <w:szCs w:val="24"/>
              </w:rPr>
            </w:pPr>
            <w:r w:rsidRPr="00A55D7F">
              <w:rPr>
                <w:rStyle w:val="aa"/>
                <w:i w:val="0"/>
                <w:sz w:val="24"/>
                <w:szCs w:val="24"/>
              </w:rPr>
              <w:t>- минимальные отступы от границ участка - 1 м, от фронтальной границы участка – не предусмотрен;</w:t>
            </w:r>
          </w:p>
          <w:p w14:paraId="78305145" w14:textId="77777777" w:rsidR="00A0009B" w:rsidRPr="00A55D7F" w:rsidRDefault="00A0009B" w:rsidP="00A0009B">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8 м; </w:t>
            </w:r>
          </w:p>
          <w:p w14:paraId="70AAA9D1" w14:textId="77777777" w:rsidR="00A0009B" w:rsidRPr="00A55D7F" w:rsidRDefault="00A0009B" w:rsidP="00A0009B">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5E41AA8A"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8385477" w14:textId="77777777" w:rsidR="00A0009B" w:rsidRPr="00A55D7F" w:rsidRDefault="00A0009B" w:rsidP="00A0009B">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440D1506" w14:textId="77777777" w:rsidR="00A0009B" w:rsidRPr="00A55D7F" w:rsidRDefault="00A0009B" w:rsidP="00A0009B">
            <w:pPr>
              <w:rPr>
                <w:rStyle w:val="aa"/>
                <w:i w:val="0"/>
                <w:sz w:val="24"/>
                <w:szCs w:val="24"/>
              </w:rPr>
            </w:pPr>
            <w:r w:rsidRPr="00A55D7F">
              <w:rPr>
                <w:rStyle w:val="aa"/>
                <w:i w:val="0"/>
                <w:sz w:val="24"/>
                <w:szCs w:val="24"/>
              </w:rPr>
              <w:t>- максимальный процент застройки в границах земельного участка – 50%.</w:t>
            </w:r>
          </w:p>
          <w:p w14:paraId="44EC5F12" w14:textId="77777777" w:rsidR="00A0009B" w:rsidRPr="00A55D7F" w:rsidRDefault="00A0009B" w:rsidP="00A0009B">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3B0811DA" w14:textId="42F2E45D" w:rsidR="00A0009B" w:rsidRPr="00A55D7F" w:rsidRDefault="00A0009B" w:rsidP="00A0009B">
            <w:pPr>
              <w:rPr>
                <w:rStyle w:val="aa"/>
                <w:i w:val="0"/>
                <w:sz w:val="24"/>
                <w:szCs w:val="24"/>
              </w:rPr>
            </w:pPr>
            <w:r w:rsidRPr="00A55D7F">
              <w:rPr>
                <w:rStyle w:val="aa"/>
                <w:i w:val="0"/>
                <w:sz w:val="24"/>
                <w:szCs w:val="24"/>
              </w:rPr>
              <w:t xml:space="preserve">Данные объекты должны иметь </w:t>
            </w:r>
            <w:r w:rsidRPr="00A55D7F">
              <w:rPr>
                <w:rStyle w:val="aa"/>
                <w:i w:val="0"/>
                <w:sz w:val="24"/>
                <w:szCs w:val="24"/>
              </w:rPr>
              <w:lastRenderedPageBreak/>
              <w:t xml:space="preserve">необходимое расчетное количество парковочных мест (отдельно стоящих, встроенных, пристроенных, подземных) </w:t>
            </w:r>
            <w:r w:rsidRPr="00DE1D43">
              <w:rPr>
                <w:rStyle w:val="aa"/>
                <w:i w:val="0"/>
                <w:sz w:val="24"/>
                <w:szCs w:val="24"/>
                <w:highlight w:val="yellow"/>
              </w:rPr>
              <w:t>на территории своих земельных участков.</w:t>
            </w:r>
          </w:p>
        </w:tc>
      </w:tr>
      <w:tr w:rsidR="00A0009B" w:rsidRPr="00A55D7F" w14:paraId="01B2986E" w14:textId="77777777" w:rsidTr="00D55E2F">
        <w:trPr>
          <w:gridAfter w:val="1"/>
          <w:wAfter w:w="18" w:type="pct"/>
          <w:trHeight w:val="356"/>
        </w:trPr>
        <w:tc>
          <w:tcPr>
            <w:tcW w:w="471" w:type="pct"/>
          </w:tcPr>
          <w:p w14:paraId="37F5E36D" w14:textId="77777777" w:rsidR="00A0009B" w:rsidRPr="00A55D7F" w:rsidRDefault="00A0009B" w:rsidP="00A0009B">
            <w:pPr>
              <w:ind w:firstLine="0"/>
              <w:rPr>
                <w:rStyle w:val="aa"/>
                <w:i w:val="0"/>
                <w:sz w:val="24"/>
                <w:szCs w:val="24"/>
              </w:rPr>
            </w:pPr>
          </w:p>
          <w:p w14:paraId="6F22A72F" w14:textId="77777777" w:rsidR="00A0009B" w:rsidRPr="00A55D7F" w:rsidRDefault="00A0009B" w:rsidP="00A0009B">
            <w:pPr>
              <w:ind w:firstLine="0"/>
              <w:jc w:val="center"/>
              <w:rPr>
                <w:rStyle w:val="aa"/>
                <w:i w:val="0"/>
                <w:sz w:val="24"/>
                <w:szCs w:val="24"/>
              </w:rPr>
            </w:pPr>
            <w:r w:rsidRPr="00A55D7F">
              <w:rPr>
                <w:rStyle w:val="aa"/>
                <w:i w:val="0"/>
                <w:sz w:val="24"/>
                <w:szCs w:val="24"/>
              </w:rPr>
              <w:t>4.8.1</w:t>
            </w:r>
          </w:p>
        </w:tc>
        <w:tc>
          <w:tcPr>
            <w:tcW w:w="1177" w:type="pct"/>
            <w:tcBorders>
              <w:top w:val="single" w:sz="4" w:space="0" w:color="auto"/>
              <w:bottom w:val="single" w:sz="4" w:space="0" w:color="auto"/>
              <w:right w:val="single" w:sz="4" w:space="0" w:color="auto"/>
            </w:tcBorders>
          </w:tcPr>
          <w:p w14:paraId="593A0DB7" w14:textId="77777777" w:rsidR="00A0009B" w:rsidRPr="00A55D7F" w:rsidRDefault="00A0009B" w:rsidP="00A0009B">
            <w:pPr>
              <w:ind w:firstLine="0"/>
              <w:rPr>
                <w:rStyle w:val="aa"/>
                <w:i w:val="0"/>
                <w:sz w:val="24"/>
                <w:szCs w:val="24"/>
              </w:rPr>
            </w:pPr>
            <w:r w:rsidRPr="00A55D7F">
              <w:rPr>
                <w:rStyle w:val="aa"/>
                <w:i w:val="0"/>
                <w:sz w:val="24"/>
                <w:szCs w:val="24"/>
              </w:rPr>
              <w:t>Развлекательные мероприятия</w:t>
            </w:r>
          </w:p>
        </w:tc>
        <w:tc>
          <w:tcPr>
            <w:tcW w:w="1629" w:type="pct"/>
            <w:tcBorders>
              <w:top w:val="single" w:sz="4" w:space="0" w:color="auto"/>
              <w:left w:val="single" w:sz="4" w:space="0" w:color="auto"/>
              <w:bottom w:val="single" w:sz="4" w:space="0" w:color="auto"/>
              <w:right w:val="single" w:sz="4" w:space="0" w:color="auto"/>
            </w:tcBorders>
          </w:tcPr>
          <w:p w14:paraId="232D1DD1" w14:textId="77777777" w:rsidR="00A0009B" w:rsidRPr="00A55D7F" w:rsidRDefault="00A0009B" w:rsidP="00A0009B">
            <w:pPr>
              <w:rPr>
                <w:rStyle w:val="aa"/>
                <w:i w:val="0"/>
                <w:sz w:val="24"/>
                <w:szCs w:val="24"/>
              </w:rPr>
            </w:pPr>
            <w:r w:rsidRPr="00A55D7F">
              <w:rPr>
                <w:rStyle w:val="aa"/>
                <w:i w:val="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705" w:type="pct"/>
            <w:gridSpan w:val="4"/>
          </w:tcPr>
          <w:p w14:paraId="14DDA9D4" w14:textId="77777777" w:rsidR="00A0009B" w:rsidRPr="00A55D7F" w:rsidRDefault="00A0009B" w:rsidP="00A0009B">
            <w:pPr>
              <w:rPr>
                <w:rStyle w:val="aa"/>
                <w:i w:val="0"/>
                <w:sz w:val="24"/>
                <w:szCs w:val="24"/>
              </w:rPr>
            </w:pPr>
            <w:r w:rsidRPr="00A55D7F">
              <w:rPr>
                <w:rStyle w:val="aa"/>
                <w:i w:val="0"/>
                <w:sz w:val="24"/>
                <w:szCs w:val="24"/>
              </w:rPr>
              <w:t>- минимальная/максимальная площадь земельного участка –  100/50 000 кв. м;</w:t>
            </w:r>
          </w:p>
          <w:p w14:paraId="16C8E7C2" w14:textId="77777777" w:rsidR="00A0009B" w:rsidRPr="00A55D7F" w:rsidRDefault="00A0009B" w:rsidP="00A0009B">
            <w:pPr>
              <w:rPr>
                <w:rStyle w:val="aa"/>
                <w:i w:val="0"/>
                <w:sz w:val="24"/>
                <w:szCs w:val="24"/>
              </w:rPr>
            </w:pPr>
            <w:r w:rsidRPr="00A55D7F">
              <w:rPr>
                <w:rStyle w:val="aa"/>
                <w:i w:val="0"/>
                <w:sz w:val="24"/>
                <w:szCs w:val="24"/>
              </w:rPr>
              <w:t>- минимальный отступ строений от красной линии улиц не менее чем на - 5 м, от красной линии проездов не менее чем на 3 м;</w:t>
            </w:r>
          </w:p>
          <w:p w14:paraId="346FCABB"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3FC125D3"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-15 м;</w:t>
            </w:r>
            <w:r w:rsidRPr="00A55D7F">
              <w:rPr>
                <w:sz w:val="24"/>
                <w:szCs w:val="24"/>
              </w:rPr>
              <w:t xml:space="preserve"> </w:t>
            </w:r>
          </w:p>
          <w:p w14:paraId="6FD4EAD6"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5642161E" w14:textId="5175AE5C" w:rsidR="00A0009B" w:rsidRPr="00A55D7F" w:rsidRDefault="00A0009B" w:rsidP="00A0009B">
            <w:pPr>
              <w:rPr>
                <w:rStyle w:val="aa"/>
                <w:rFonts w:eastAsia="SimSun"/>
                <w:i w:val="0"/>
                <w:sz w:val="24"/>
                <w:szCs w:val="24"/>
              </w:rPr>
            </w:pPr>
            <w:r w:rsidRPr="00DE1D43">
              <w:rPr>
                <w:rStyle w:val="aa"/>
                <w:rFonts w:eastAsia="SimSun"/>
                <w:i w:val="0"/>
                <w:sz w:val="24"/>
                <w:szCs w:val="24"/>
                <w:highlight w:val="yellow"/>
              </w:rPr>
              <w:t xml:space="preserve">- минимальный процент озеленения - </w:t>
            </w:r>
            <w:r w:rsidR="00DE1D43" w:rsidRPr="00DE1D43">
              <w:rPr>
                <w:rStyle w:val="aa"/>
                <w:rFonts w:eastAsia="SimSun"/>
                <w:i w:val="0"/>
                <w:sz w:val="24"/>
                <w:szCs w:val="24"/>
                <w:highlight w:val="yellow"/>
              </w:rPr>
              <w:t>2</w:t>
            </w:r>
            <w:r w:rsidRPr="00DE1D43">
              <w:rPr>
                <w:rStyle w:val="aa"/>
                <w:rFonts w:eastAsia="SimSun"/>
                <w:i w:val="0"/>
                <w:sz w:val="24"/>
                <w:szCs w:val="24"/>
                <w:highlight w:val="yellow"/>
              </w:rPr>
              <w:t>0% от площади земельного участка.</w:t>
            </w:r>
          </w:p>
          <w:p w14:paraId="405758D6"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71F7DEB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во встроенных или пристроенных к жилому дому помещениях общественного назначения не допускается размещать </w:t>
            </w:r>
            <w:r w:rsidRPr="00A55D7F">
              <w:rPr>
                <w:rStyle w:val="aa"/>
                <w:rFonts w:eastAsia="SimSun"/>
                <w:i w:val="0"/>
                <w:sz w:val="24"/>
                <w:szCs w:val="24"/>
              </w:rPr>
              <w:lastRenderedPageBreak/>
              <w:t>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4D27C535"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09C55B0C"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обустройство входа в виде крыльца или лестницы, изолированных от жилой части здания;</w:t>
            </w:r>
          </w:p>
          <w:p w14:paraId="73429833" w14:textId="2AAEF210"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DE1D43">
              <w:rPr>
                <w:rStyle w:val="aa"/>
                <w:rFonts w:eastAsia="SimSun"/>
                <w:i w:val="0"/>
                <w:sz w:val="24"/>
                <w:szCs w:val="24"/>
                <w:highlight w:val="yellow"/>
              </w:rPr>
              <w:t>на территории участка);</w:t>
            </w:r>
          </w:p>
          <w:p w14:paraId="5CD5C93F"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1096654F"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lastRenderedPageBreak/>
              <w:t>- соблюдения норм благоустройства, установленных соответствующими муниципальными правовыми актами;</w:t>
            </w:r>
          </w:p>
          <w:p w14:paraId="74B93EFE" w14:textId="77777777" w:rsidR="00A0009B" w:rsidRPr="00A55D7F" w:rsidRDefault="00A0009B" w:rsidP="00A0009B">
            <w:pPr>
              <w:rPr>
                <w:rStyle w:val="aa"/>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A0009B" w:rsidRPr="00A55D7F" w14:paraId="715B467B" w14:textId="77777777" w:rsidTr="00D55E2F">
        <w:trPr>
          <w:gridAfter w:val="1"/>
          <w:wAfter w:w="18" w:type="pct"/>
          <w:trHeight w:val="356"/>
        </w:trPr>
        <w:tc>
          <w:tcPr>
            <w:tcW w:w="471" w:type="pct"/>
          </w:tcPr>
          <w:p w14:paraId="3B8E54B5" w14:textId="77777777" w:rsidR="00A0009B" w:rsidRPr="00A55D7F" w:rsidRDefault="00A0009B" w:rsidP="00A0009B">
            <w:pPr>
              <w:ind w:firstLine="0"/>
              <w:jc w:val="center"/>
              <w:rPr>
                <w:rStyle w:val="aa"/>
                <w:i w:val="0"/>
                <w:sz w:val="24"/>
                <w:szCs w:val="24"/>
              </w:rPr>
            </w:pPr>
          </w:p>
          <w:p w14:paraId="5E5465B1" w14:textId="77777777" w:rsidR="00A0009B" w:rsidRPr="00A55D7F" w:rsidRDefault="00A0009B" w:rsidP="00A0009B">
            <w:pPr>
              <w:ind w:firstLine="0"/>
              <w:jc w:val="center"/>
              <w:rPr>
                <w:rStyle w:val="aa"/>
                <w:i w:val="0"/>
                <w:sz w:val="24"/>
                <w:szCs w:val="24"/>
              </w:rPr>
            </w:pPr>
            <w:r w:rsidRPr="00A55D7F">
              <w:rPr>
                <w:rStyle w:val="aa"/>
                <w:i w:val="0"/>
                <w:sz w:val="24"/>
                <w:szCs w:val="24"/>
              </w:rPr>
              <w:t>4.9</w:t>
            </w:r>
          </w:p>
        </w:tc>
        <w:tc>
          <w:tcPr>
            <w:tcW w:w="1177" w:type="pct"/>
            <w:tcBorders>
              <w:top w:val="single" w:sz="4" w:space="0" w:color="auto"/>
              <w:bottom w:val="single" w:sz="4" w:space="0" w:color="auto"/>
              <w:right w:val="single" w:sz="4" w:space="0" w:color="auto"/>
            </w:tcBorders>
          </w:tcPr>
          <w:p w14:paraId="0D00E665" w14:textId="77777777" w:rsidR="00A0009B" w:rsidRPr="00A55D7F" w:rsidRDefault="00A0009B" w:rsidP="00DE1D43">
            <w:pPr>
              <w:ind w:firstLine="0"/>
              <w:rPr>
                <w:rStyle w:val="aa"/>
                <w:i w:val="0"/>
                <w:sz w:val="24"/>
                <w:szCs w:val="24"/>
              </w:rPr>
            </w:pPr>
            <w:r w:rsidRPr="00A55D7F">
              <w:rPr>
                <w:rStyle w:val="aa"/>
                <w:i w:val="0"/>
                <w:sz w:val="24"/>
                <w:szCs w:val="24"/>
              </w:rPr>
              <w:t>Служебные гаражи</w:t>
            </w:r>
          </w:p>
        </w:tc>
        <w:tc>
          <w:tcPr>
            <w:tcW w:w="1629" w:type="pct"/>
            <w:tcBorders>
              <w:top w:val="single" w:sz="4" w:space="0" w:color="auto"/>
              <w:left w:val="single" w:sz="4" w:space="0" w:color="auto"/>
              <w:bottom w:val="single" w:sz="4" w:space="0" w:color="auto"/>
              <w:right w:val="single" w:sz="4" w:space="0" w:color="auto"/>
            </w:tcBorders>
          </w:tcPr>
          <w:p w14:paraId="76937B51" w14:textId="77777777" w:rsidR="00A0009B" w:rsidRPr="00A55D7F" w:rsidRDefault="00A0009B" w:rsidP="00A0009B">
            <w:pPr>
              <w:rPr>
                <w:rStyle w:val="aa"/>
                <w:i w:val="0"/>
                <w:sz w:val="24"/>
                <w:szCs w:val="24"/>
              </w:rPr>
            </w:pPr>
            <w:r w:rsidRPr="00A55D7F">
              <w:rPr>
                <w:rStyle w:val="aa"/>
                <w:i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05" w:type="pct"/>
            <w:gridSpan w:val="4"/>
          </w:tcPr>
          <w:p w14:paraId="12EECF56" w14:textId="77777777" w:rsidR="00A0009B" w:rsidRPr="00A55D7F" w:rsidRDefault="00A0009B" w:rsidP="00A0009B">
            <w:pPr>
              <w:rPr>
                <w:rStyle w:val="aa"/>
                <w:i w:val="0"/>
                <w:sz w:val="24"/>
                <w:szCs w:val="24"/>
              </w:rPr>
            </w:pPr>
            <w:r w:rsidRPr="00A55D7F">
              <w:rPr>
                <w:rStyle w:val="aa"/>
                <w:i w:val="0"/>
                <w:sz w:val="24"/>
                <w:szCs w:val="24"/>
              </w:rPr>
              <w:t>- минимальная/максимальная площадь земельных участков – 100/5000 кв.м.;</w:t>
            </w:r>
          </w:p>
          <w:p w14:paraId="6E94C1EC" w14:textId="77777777" w:rsidR="00A0009B" w:rsidRPr="00A55D7F" w:rsidRDefault="00A0009B" w:rsidP="00A0009B">
            <w:pPr>
              <w:rPr>
                <w:rStyle w:val="aa"/>
                <w:i w:val="0"/>
                <w:sz w:val="24"/>
                <w:szCs w:val="24"/>
              </w:rPr>
            </w:pPr>
            <w:r w:rsidRPr="00A55D7F">
              <w:rPr>
                <w:rStyle w:val="aa"/>
                <w:i w:val="0"/>
                <w:sz w:val="24"/>
                <w:szCs w:val="24"/>
              </w:rPr>
              <w:t>- минимальные отступы от границ земельных участков - 3 м;</w:t>
            </w:r>
          </w:p>
          <w:p w14:paraId="5BE076F7"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2 этажа; </w:t>
            </w:r>
          </w:p>
          <w:p w14:paraId="4D40C1DD"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- 12 м;</w:t>
            </w:r>
          </w:p>
          <w:p w14:paraId="485A16D9" w14:textId="77777777" w:rsidR="00A0009B" w:rsidRPr="00A55D7F" w:rsidRDefault="00A0009B" w:rsidP="00A0009B">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432B5B53" w14:textId="77777777" w:rsidR="00A0009B" w:rsidRPr="00A55D7F" w:rsidRDefault="00A0009B" w:rsidP="00A0009B">
            <w:pPr>
              <w:rPr>
                <w:rStyle w:val="aa"/>
                <w:i w:val="0"/>
                <w:sz w:val="24"/>
                <w:szCs w:val="24"/>
              </w:rPr>
            </w:pPr>
            <w:r w:rsidRPr="00A55D7F">
              <w:rPr>
                <w:rStyle w:val="aa"/>
                <w:rFonts w:eastAsia="SimSun"/>
                <w:i w:val="0"/>
                <w:sz w:val="24"/>
                <w:szCs w:val="24"/>
              </w:rPr>
              <w:t>- вместимость до 300 машиномест, встроенные, пристроенные до 150 машиномест.</w:t>
            </w:r>
          </w:p>
        </w:tc>
      </w:tr>
      <w:tr w:rsidR="008A0388" w:rsidRPr="00A55D7F" w14:paraId="0B629FC5" w14:textId="77777777" w:rsidTr="00D55E2F">
        <w:trPr>
          <w:gridAfter w:val="1"/>
          <w:wAfter w:w="18" w:type="pct"/>
          <w:trHeight w:val="356"/>
        </w:trPr>
        <w:tc>
          <w:tcPr>
            <w:tcW w:w="471" w:type="pct"/>
          </w:tcPr>
          <w:p w14:paraId="39C7847A" w14:textId="1BF3C793" w:rsidR="008A0388" w:rsidRPr="00A55D7F" w:rsidRDefault="008A0388" w:rsidP="00A0009B">
            <w:pPr>
              <w:ind w:firstLine="0"/>
              <w:jc w:val="center"/>
              <w:rPr>
                <w:rStyle w:val="aa"/>
                <w:i w:val="0"/>
                <w:sz w:val="24"/>
                <w:szCs w:val="24"/>
              </w:rPr>
            </w:pPr>
            <w:r w:rsidRPr="008A0388">
              <w:rPr>
                <w:rStyle w:val="aa"/>
                <w:i w:val="0"/>
                <w:sz w:val="24"/>
                <w:szCs w:val="24"/>
              </w:rPr>
              <w:t>4.9.1.2</w:t>
            </w:r>
          </w:p>
        </w:tc>
        <w:tc>
          <w:tcPr>
            <w:tcW w:w="1177" w:type="pct"/>
            <w:tcBorders>
              <w:top w:val="single" w:sz="4" w:space="0" w:color="auto"/>
              <w:bottom w:val="single" w:sz="4" w:space="0" w:color="auto"/>
              <w:right w:val="single" w:sz="4" w:space="0" w:color="auto"/>
            </w:tcBorders>
          </w:tcPr>
          <w:p w14:paraId="36321530" w14:textId="723C2126" w:rsidR="008A0388" w:rsidRPr="00A55D7F" w:rsidRDefault="008A0388" w:rsidP="00DE1D43">
            <w:pPr>
              <w:ind w:firstLine="0"/>
              <w:rPr>
                <w:rStyle w:val="aa"/>
                <w:i w:val="0"/>
                <w:sz w:val="24"/>
                <w:szCs w:val="24"/>
              </w:rPr>
            </w:pPr>
            <w:r w:rsidRPr="008A0388">
              <w:rPr>
                <w:rStyle w:val="aa"/>
                <w:i w:val="0"/>
                <w:sz w:val="24"/>
                <w:szCs w:val="24"/>
              </w:rPr>
              <w:t>Обеспечение дорожного отдыха</w:t>
            </w:r>
          </w:p>
        </w:tc>
        <w:tc>
          <w:tcPr>
            <w:tcW w:w="1629" w:type="pct"/>
            <w:tcBorders>
              <w:top w:val="single" w:sz="4" w:space="0" w:color="auto"/>
              <w:left w:val="single" w:sz="4" w:space="0" w:color="auto"/>
              <w:bottom w:val="single" w:sz="4" w:space="0" w:color="auto"/>
              <w:right w:val="single" w:sz="4" w:space="0" w:color="auto"/>
            </w:tcBorders>
          </w:tcPr>
          <w:p w14:paraId="3A639640" w14:textId="07D0AB57" w:rsidR="008A0388" w:rsidRPr="00A55D7F" w:rsidRDefault="008A0388" w:rsidP="00A0009B">
            <w:pPr>
              <w:rPr>
                <w:rStyle w:val="aa"/>
                <w:i w:val="0"/>
                <w:sz w:val="24"/>
                <w:szCs w:val="24"/>
              </w:rPr>
            </w:pPr>
            <w:r w:rsidRPr="008A0388">
              <w:rPr>
                <w:rStyle w:val="aa"/>
                <w:i w:val="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5" w:type="pct"/>
            <w:gridSpan w:val="4"/>
          </w:tcPr>
          <w:p w14:paraId="0FB5C3AD" w14:textId="025AB39C" w:rsidR="008A0388" w:rsidRPr="00A44BC5" w:rsidRDefault="008A0388" w:rsidP="008A0EDF">
            <w:pPr>
              <w:rPr>
                <w:rStyle w:val="aa"/>
                <w:i w:val="0"/>
                <w:sz w:val="24"/>
                <w:szCs w:val="24"/>
              </w:rPr>
            </w:pPr>
            <w:r w:rsidRPr="00A44BC5">
              <w:rPr>
                <w:rStyle w:val="aa"/>
                <w:i w:val="0"/>
                <w:sz w:val="24"/>
                <w:szCs w:val="24"/>
              </w:rPr>
              <w:t>-</w:t>
            </w:r>
            <w:r>
              <w:rPr>
                <w:rStyle w:val="aa"/>
                <w:i w:val="0"/>
                <w:sz w:val="24"/>
                <w:szCs w:val="24"/>
              </w:rPr>
              <w:t xml:space="preserve"> </w:t>
            </w:r>
            <w:r w:rsidRPr="00A44BC5">
              <w:rPr>
                <w:rStyle w:val="aa"/>
                <w:i w:val="0"/>
                <w:sz w:val="24"/>
                <w:szCs w:val="24"/>
              </w:rPr>
              <w:t>минимальная/максимальная площадь земельных участков –</w:t>
            </w:r>
            <w:r>
              <w:rPr>
                <w:rStyle w:val="aa"/>
                <w:i w:val="0"/>
                <w:sz w:val="24"/>
                <w:szCs w:val="24"/>
              </w:rPr>
              <w:t>300</w:t>
            </w:r>
            <w:r w:rsidRPr="00A44BC5">
              <w:rPr>
                <w:rStyle w:val="aa"/>
                <w:i w:val="0"/>
                <w:sz w:val="24"/>
                <w:szCs w:val="24"/>
              </w:rPr>
              <w:t>/</w:t>
            </w:r>
            <w:r>
              <w:rPr>
                <w:rStyle w:val="aa"/>
                <w:i w:val="0"/>
                <w:sz w:val="24"/>
                <w:szCs w:val="24"/>
              </w:rPr>
              <w:t>1</w:t>
            </w:r>
            <w:r w:rsidRPr="00A44BC5">
              <w:rPr>
                <w:rStyle w:val="aa"/>
                <w:i w:val="0"/>
                <w:sz w:val="24"/>
                <w:szCs w:val="24"/>
              </w:rPr>
              <w:t>000 кв.м.</w:t>
            </w:r>
          </w:p>
          <w:p w14:paraId="4B208689" w14:textId="77777777" w:rsidR="008A0388" w:rsidRDefault="008A0388" w:rsidP="008A0EDF">
            <w:pPr>
              <w:rPr>
                <w:rStyle w:val="aa"/>
                <w:i w:val="0"/>
                <w:sz w:val="24"/>
                <w:szCs w:val="24"/>
              </w:rPr>
            </w:pPr>
            <w:r w:rsidRPr="005E70D5">
              <w:rPr>
                <w:rStyle w:val="aa"/>
                <w:i w:val="0"/>
                <w:sz w:val="24"/>
                <w:szCs w:val="24"/>
              </w:rPr>
              <w:t>- минимальные отступы от границ участка - 1 м, допускается разме</w:t>
            </w:r>
            <w:r>
              <w:rPr>
                <w:rStyle w:val="aa"/>
                <w:i w:val="0"/>
                <w:sz w:val="24"/>
                <w:szCs w:val="24"/>
              </w:rPr>
              <w:t>щение объектов по красной линии</w:t>
            </w:r>
            <w:r w:rsidRPr="005E70D5">
              <w:rPr>
                <w:rStyle w:val="aa"/>
                <w:i w:val="0"/>
                <w:sz w:val="24"/>
                <w:szCs w:val="24"/>
              </w:rPr>
              <w:t>;</w:t>
            </w:r>
            <w:r>
              <w:rPr>
                <w:rStyle w:val="aa"/>
                <w:i w:val="0"/>
                <w:sz w:val="24"/>
                <w:szCs w:val="24"/>
              </w:rPr>
              <w:t xml:space="preserve"> </w:t>
            </w:r>
          </w:p>
          <w:p w14:paraId="39D60292" w14:textId="77777777" w:rsidR="008A0388" w:rsidRPr="00A44BC5" w:rsidRDefault="008A0388" w:rsidP="008A0EDF">
            <w:pPr>
              <w:rPr>
                <w:rStyle w:val="aa"/>
                <w:i w:val="0"/>
                <w:sz w:val="24"/>
                <w:szCs w:val="24"/>
              </w:rPr>
            </w:pPr>
            <w:r w:rsidRPr="00A44BC5">
              <w:rPr>
                <w:rStyle w:val="aa"/>
                <w:i w:val="0"/>
                <w:sz w:val="24"/>
                <w:szCs w:val="24"/>
              </w:rPr>
              <w:t>- максимальный процент застройки в границах земельного участка – 60%.</w:t>
            </w:r>
          </w:p>
          <w:p w14:paraId="622D7BD8" w14:textId="77777777" w:rsidR="008A0388" w:rsidRPr="00A44BC5" w:rsidRDefault="008A0388" w:rsidP="008A0EDF">
            <w:pPr>
              <w:rPr>
                <w:rStyle w:val="aa"/>
                <w:i w:val="0"/>
                <w:sz w:val="24"/>
                <w:szCs w:val="24"/>
              </w:rPr>
            </w:pPr>
            <w:r w:rsidRPr="00A44BC5">
              <w:rPr>
                <w:rStyle w:val="aa"/>
                <w:i w:val="0"/>
                <w:sz w:val="24"/>
                <w:szCs w:val="24"/>
              </w:rPr>
              <w:lastRenderedPageBreak/>
              <w:t>-максимальное количество этажей – 2 этажа;</w:t>
            </w:r>
          </w:p>
          <w:p w14:paraId="05F50163" w14:textId="77777777" w:rsidR="008A0388" w:rsidRPr="00A44BC5" w:rsidRDefault="008A0388" w:rsidP="008A0EDF">
            <w:pPr>
              <w:rPr>
                <w:rStyle w:val="aa"/>
                <w:i w:val="0"/>
                <w:sz w:val="24"/>
                <w:szCs w:val="24"/>
              </w:rPr>
            </w:pPr>
            <w:r w:rsidRPr="00A44BC5">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2342E65E" w14:textId="77777777" w:rsidR="008A0388" w:rsidRDefault="008A0388" w:rsidP="008A0EDF">
            <w:pPr>
              <w:rPr>
                <w:rStyle w:val="aa"/>
                <w:i w:val="0"/>
                <w:sz w:val="24"/>
                <w:szCs w:val="24"/>
              </w:rPr>
            </w:pPr>
            <w:r w:rsidRPr="00A44BC5">
              <w:rPr>
                <w:rStyle w:val="aa"/>
                <w:i w:val="0"/>
                <w:sz w:val="24"/>
                <w:szCs w:val="24"/>
              </w:rPr>
              <w:t xml:space="preserve">Минимальный процент озеленения - </w:t>
            </w:r>
            <w:r>
              <w:rPr>
                <w:rStyle w:val="aa"/>
                <w:i w:val="0"/>
                <w:sz w:val="24"/>
                <w:szCs w:val="24"/>
              </w:rPr>
              <w:t>30</w:t>
            </w:r>
            <w:r w:rsidRPr="00A44BC5">
              <w:rPr>
                <w:rStyle w:val="aa"/>
                <w:i w:val="0"/>
                <w:sz w:val="24"/>
                <w:szCs w:val="24"/>
              </w:rPr>
              <w:t>% от площади земельного участка.</w:t>
            </w:r>
          </w:p>
          <w:p w14:paraId="1987D77D" w14:textId="6CA91095" w:rsidR="008A0388" w:rsidRPr="00A55D7F" w:rsidRDefault="008A0388" w:rsidP="008A0388">
            <w:pPr>
              <w:rPr>
                <w:rStyle w:val="aa"/>
                <w:i w:val="0"/>
                <w:sz w:val="24"/>
                <w:szCs w:val="24"/>
              </w:rPr>
            </w:pPr>
            <w:r w:rsidRPr="00E26D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на территории своих земельных участков.</w:t>
            </w:r>
          </w:p>
        </w:tc>
      </w:tr>
      <w:tr w:rsidR="008A0388" w:rsidRPr="00A55D7F" w14:paraId="214801CE" w14:textId="77777777" w:rsidTr="00D55E2F">
        <w:trPr>
          <w:gridAfter w:val="1"/>
          <w:wAfter w:w="18" w:type="pct"/>
          <w:trHeight w:val="356"/>
        </w:trPr>
        <w:tc>
          <w:tcPr>
            <w:tcW w:w="471" w:type="pct"/>
          </w:tcPr>
          <w:p w14:paraId="55ABD9E3" w14:textId="77777777" w:rsidR="008A0388" w:rsidRPr="00A55D7F" w:rsidRDefault="008A0388" w:rsidP="00A0009B">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4.10</w:t>
            </w:r>
          </w:p>
        </w:tc>
        <w:tc>
          <w:tcPr>
            <w:tcW w:w="1177" w:type="pct"/>
            <w:tcBorders>
              <w:top w:val="single" w:sz="4" w:space="0" w:color="auto"/>
              <w:bottom w:val="single" w:sz="4" w:space="0" w:color="auto"/>
              <w:right w:val="single" w:sz="4" w:space="0" w:color="auto"/>
            </w:tcBorders>
          </w:tcPr>
          <w:p w14:paraId="7D37E658" w14:textId="77777777" w:rsidR="008A0388" w:rsidRPr="00A55D7F" w:rsidRDefault="008A0388" w:rsidP="00A0009B">
            <w:pPr>
              <w:ind w:firstLine="0"/>
              <w:rPr>
                <w:rStyle w:val="aa"/>
                <w:i w:val="0"/>
                <w:sz w:val="24"/>
                <w:szCs w:val="24"/>
              </w:rPr>
            </w:pPr>
            <w:proofErr w:type="spellStart"/>
            <w:r w:rsidRPr="00A55D7F">
              <w:rPr>
                <w:rStyle w:val="aa"/>
                <w:i w:val="0"/>
                <w:sz w:val="24"/>
                <w:szCs w:val="24"/>
              </w:rPr>
              <w:t>Выставочно</w:t>
            </w:r>
            <w:proofErr w:type="spellEnd"/>
            <w:r w:rsidRPr="00A55D7F">
              <w:rPr>
                <w:rStyle w:val="aa"/>
                <w:i w:val="0"/>
                <w:sz w:val="24"/>
                <w:szCs w:val="24"/>
              </w:rPr>
              <w:t>-ярмарочная деятельность</w:t>
            </w:r>
          </w:p>
        </w:tc>
        <w:tc>
          <w:tcPr>
            <w:tcW w:w="1629" w:type="pct"/>
            <w:tcBorders>
              <w:top w:val="single" w:sz="4" w:space="0" w:color="auto"/>
              <w:left w:val="single" w:sz="4" w:space="0" w:color="auto"/>
              <w:bottom w:val="single" w:sz="4" w:space="0" w:color="auto"/>
              <w:right w:val="single" w:sz="4" w:space="0" w:color="auto"/>
            </w:tcBorders>
          </w:tcPr>
          <w:p w14:paraId="648CC5D0" w14:textId="77777777" w:rsidR="008A0388" w:rsidRPr="00A55D7F" w:rsidRDefault="008A0388" w:rsidP="00A0009B">
            <w:pPr>
              <w:rPr>
                <w:rStyle w:val="aa"/>
                <w:i w:val="0"/>
                <w:sz w:val="24"/>
                <w:szCs w:val="24"/>
              </w:rPr>
            </w:pPr>
            <w:r w:rsidRPr="00A55D7F">
              <w:rPr>
                <w:rStyle w:val="aa"/>
                <w:i w:val="0"/>
                <w:sz w:val="24"/>
                <w:szCs w:val="24"/>
              </w:rPr>
              <w:t xml:space="preserve">Размещение объектов капитального строительства, сооружений, предназначенных для осуществления </w:t>
            </w:r>
            <w:proofErr w:type="spellStart"/>
            <w:r w:rsidRPr="00A55D7F">
              <w:rPr>
                <w:rStyle w:val="aa"/>
                <w:i w:val="0"/>
                <w:sz w:val="24"/>
                <w:szCs w:val="24"/>
              </w:rPr>
              <w:t>выставочно</w:t>
            </w:r>
            <w:proofErr w:type="spellEnd"/>
            <w:r w:rsidRPr="00A55D7F">
              <w:rPr>
                <w:rStyle w:val="aa"/>
                <w:i w:val="0"/>
                <w:sz w:val="24"/>
                <w:szCs w:val="24"/>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5" w:type="pct"/>
            <w:gridSpan w:val="4"/>
          </w:tcPr>
          <w:p w14:paraId="078DA28B" w14:textId="77777777" w:rsidR="008A0388" w:rsidRPr="00A55D7F" w:rsidRDefault="008A0388" w:rsidP="00A0009B">
            <w:pPr>
              <w:rPr>
                <w:rStyle w:val="aa"/>
                <w:i w:val="0"/>
                <w:sz w:val="24"/>
                <w:szCs w:val="24"/>
              </w:rPr>
            </w:pPr>
            <w:r w:rsidRPr="00A55D7F">
              <w:rPr>
                <w:rStyle w:val="aa"/>
                <w:i w:val="0"/>
                <w:sz w:val="24"/>
                <w:szCs w:val="24"/>
              </w:rPr>
              <w:t>- минимальная/максимальная площадь земельного участка –  10/15 000 кв. м;</w:t>
            </w:r>
          </w:p>
          <w:p w14:paraId="5FA16A23" w14:textId="77777777" w:rsidR="008A0388" w:rsidRPr="00A55D7F" w:rsidRDefault="008A0388" w:rsidP="00A0009B">
            <w:pPr>
              <w:rPr>
                <w:rStyle w:val="aa"/>
                <w:i w:val="0"/>
                <w:sz w:val="24"/>
                <w:szCs w:val="24"/>
              </w:rPr>
            </w:pPr>
            <w:r w:rsidRPr="00A55D7F">
              <w:rPr>
                <w:rStyle w:val="aa"/>
                <w:i w:val="0"/>
                <w:sz w:val="24"/>
                <w:szCs w:val="24"/>
              </w:rPr>
              <w:t>- минимальные отступы от границ смежных земельных участков до строений – 1 м., от красной линии границы участка – не предусмотрен;</w:t>
            </w:r>
          </w:p>
          <w:p w14:paraId="4E71B108"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7AA16475"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1C97D391" w14:textId="77777777" w:rsidR="008A0388" w:rsidRPr="00A55D7F" w:rsidRDefault="008A0388" w:rsidP="00A0009B">
            <w:pPr>
              <w:rPr>
                <w:rStyle w:val="aa"/>
                <w:i w:val="0"/>
                <w:sz w:val="24"/>
                <w:szCs w:val="24"/>
              </w:rPr>
            </w:pPr>
            <w:r w:rsidRPr="00A55D7F">
              <w:rPr>
                <w:rStyle w:val="aa"/>
                <w:i w:val="0"/>
                <w:sz w:val="24"/>
                <w:szCs w:val="24"/>
              </w:rPr>
              <w:t>- максимальный процент застройки в границах земельного участка – 70%.</w:t>
            </w:r>
          </w:p>
          <w:p w14:paraId="079C2D48" w14:textId="77777777" w:rsidR="008A0388" w:rsidRPr="00A55D7F" w:rsidRDefault="008A0388" w:rsidP="00A0009B">
            <w:pPr>
              <w:rPr>
                <w:rStyle w:val="aa"/>
                <w:i w:val="0"/>
                <w:sz w:val="24"/>
                <w:szCs w:val="24"/>
              </w:rPr>
            </w:pPr>
            <w:r w:rsidRPr="00A55D7F">
              <w:rPr>
                <w:rStyle w:val="aa"/>
                <w:i w:val="0"/>
                <w:sz w:val="24"/>
                <w:szCs w:val="24"/>
              </w:rPr>
              <w:t xml:space="preserve">- минимальный процент озеленения - 30% </w:t>
            </w:r>
            <w:r w:rsidRPr="00A55D7F">
              <w:rPr>
                <w:rStyle w:val="aa"/>
                <w:i w:val="0"/>
                <w:sz w:val="24"/>
                <w:szCs w:val="24"/>
              </w:rPr>
              <w:lastRenderedPageBreak/>
              <w:t>от площади земельного участка.</w:t>
            </w:r>
          </w:p>
          <w:p w14:paraId="0D81E133"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4AA9244A"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5E1FEA7"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608655FB" w14:textId="14892635" w:rsidR="008A0388" w:rsidRPr="00A55D7F" w:rsidRDefault="008A0388" w:rsidP="00A0009B">
            <w:pPr>
              <w:rPr>
                <w:rStyle w:val="aa"/>
                <w:rFonts w:eastAsia="SimSun"/>
                <w:i w:val="0"/>
                <w:sz w:val="24"/>
                <w:szCs w:val="24"/>
              </w:rPr>
            </w:pPr>
            <w:r w:rsidRPr="00A55D7F">
              <w:rPr>
                <w:rStyle w:val="aa"/>
                <w:rFonts w:eastAsia="SimSun"/>
                <w:i w:val="0"/>
                <w:sz w:val="24"/>
                <w:szCs w:val="24"/>
              </w:rPr>
              <w:t xml:space="preserve">- обустройство входа и временной стоянки автомобилей в пределах границ земельного участка, принадлежащего </w:t>
            </w:r>
            <w:r w:rsidRPr="00A55D7F">
              <w:rPr>
                <w:rStyle w:val="aa"/>
                <w:rFonts w:eastAsia="SimSun"/>
                <w:i w:val="0"/>
                <w:sz w:val="24"/>
                <w:szCs w:val="24"/>
              </w:rPr>
              <w:lastRenderedPageBreak/>
              <w:t xml:space="preserve">застройщику (размещение необходимого расчетного количества парковочных мест (отдельно стоящих, встроенных, пристроенных, подземных) </w:t>
            </w:r>
            <w:r w:rsidRPr="00DE1D43">
              <w:rPr>
                <w:rStyle w:val="aa"/>
                <w:rFonts w:eastAsia="SimSun"/>
                <w:i w:val="0"/>
                <w:sz w:val="24"/>
                <w:szCs w:val="24"/>
                <w:highlight w:val="yellow"/>
              </w:rPr>
              <w:t>на территории участка);</w:t>
            </w:r>
          </w:p>
          <w:p w14:paraId="1C9D7ACB"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607C73D8"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217504DB" w14:textId="77777777" w:rsidR="008A0388" w:rsidRPr="00A55D7F" w:rsidRDefault="008A0388" w:rsidP="00A0009B">
            <w:pPr>
              <w:rPr>
                <w:rStyle w:val="aa"/>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8A0388" w:rsidRPr="00A55D7F" w14:paraId="48349A0E" w14:textId="77777777" w:rsidTr="00D55E2F">
        <w:trPr>
          <w:gridAfter w:val="1"/>
          <w:wAfter w:w="18" w:type="pct"/>
          <w:trHeight w:val="356"/>
        </w:trPr>
        <w:tc>
          <w:tcPr>
            <w:tcW w:w="471" w:type="pct"/>
          </w:tcPr>
          <w:p w14:paraId="6279F0CF" w14:textId="77777777" w:rsidR="008A0388" w:rsidRPr="00A55D7F" w:rsidRDefault="008A0388" w:rsidP="00A0009B">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8.3</w:t>
            </w:r>
          </w:p>
        </w:tc>
        <w:tc>
          <w:tcPr>
            <w:tcW w:w="1177" w:type="pct"/>
            <w:tcBorders>
              <w:top w:val="single" w:sz="4" w:space="0" w:color="auto"/>
              <w:bottom w:val="single" w:sz="4" w:space="0" w:color="auto"/>
              <w:right w:val="single" w:sz="4" w:space="0" w:color="auto"/>
            </w:tcBorders>
          </w:tcPr>
          <w:p w14:paraId="676FC87F" w14:textId="77777777" w:rsidR="008A0388" w:rsidRPr="00A55D7F" w:rsidRDefault="008A0388" w:rsidP="00A0009B">
            <w:pPr>
              <w:ind w:firstLine="0"/>
              <w:rPr>
                <w:rStyle w:val="aa"/>
                <w:i w:val="0"/>
                <w:sz w:val="24"/>
                <w:szCs w:val="24"/>
              </w:rPr>
            </w:pPr>
            <w:r w:rsidRPr="00A55D7F">
              <w:rPr>
                <w:rStyle w:val="aa"/>
                <w:i w:val="0"/>
                <w:sz w:val="24"/>
                <w:szCs w:val="24"/>
              </w:rPr>
              <w:t>Обеспечение внутреннего правопорядка</w:t>
            </w:r>
          </w:p>
        </w:tc>
        <w:tc>
          <w:tcPr>
            <w:tcW w:w="1629" w:type="pct"/>
            <w:tcBorders>
              <w:top w:val="single" w:sz="4" w:space="0" w:color="auto"/>
              <w:left w:val="single" w:sz="4" w:space="0" w:color="auto"/>
              <w:bottom w:val="single" w:sz="4" w:space="0" w:color="auto"/>
              <w:right w:val="single" w:sz="4" w:space="0" w:color="auto"/>
            </w:tcBorders>
          </w:tcPr>
          <w:p w14:paraId="466BAC4B" w14:textId="77777777" w:rsidR="008A0388" w:rsidRPr="00A55D7F" w:rsidRDefault="008A0388" w:rsidP="00A0009B">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служб, в которых существует военизированная служба;</w:t>
            </w:r>
          </w:p>
          <w:p w14:paraId="2BBD9243" w14:textId="77777777" w:rsidR="008A0388" w:rsidRPr="00A55D7F" w:rsidRDefault="008A0388" w:rsidP="00A0009B">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5" w:type="pct"/>
            <w:gridSpan w:val="4"/>
          </w:tcPr>
          <w:p w14:paraId="22A0E617" w14:textId="77777777" w:rsidR="008A0388" w:rsidRPr="00A55D7F" w:rsidRDefault="008A0388" w:rsidP="00A0009B">
            <w:pPr>
              <w:rPr>
                <w:rStyle w:val="aa"/>
                <w:i w:val="0"/>
                <w:sz w:val="24"/>
                <w:szCs w:val="24"/>
              </w:rPr>
            </w:pPr>
            <w:r w:rsidRPr="00A55D7F">
              <w:rPr>
                <w:rStyle w:val="aa"/>
                <w:i w:val="0"/>
                <w:sz w:val="24"/>
                <w:szCs w:val="24"/>
              </w:rPr>
              <w:t>- минимальная/максимальная площадь земельного участка –  100/15 000 кв. м;</w:t>
            </w:r>
          </w:p>
          <w:p w14:paraId="11A7BA5A" w14:textId="35CF7710" w:rsidR="008A0388" w:rsidRPr="00A55D7F" w:rsidRDefault="008A0388" w:rsidP="00A0009B">
            <w:pPr>
              <w:rPr>
                <w:rStyle w:val="aa"/>
                <w:i w:val="0"/>
                <w:sz w:val="24"/>
                <w:szCs w:val="24"/>
              </w:rPr>
            </w:pPr>
            <w:r w:rsidRPr="00A55D7F">
              <w:rPr>
                <w:rStyle w:val="aa"/>
                <w:i w:val="0"/>
                <w:sz w:val="24"/>
                <w:szCs w:val="24"/>
              </w:rPr>
              <w:t>-</w:t>
            </w:r>
            <w:r>
              <w:rPr>
                <w:rStyle w:val="aa"/>
                <w:i w:val="0"/>
                <w:sz w:val="24"/>
                <w:szCs w:val="24"/>
              </w:rPr>
              <w:t xml:space="preserve"> </w:t>
            </w:r>
            <w:r w:rsidRPr="00A55D7F">
              <w:rPr>
                <w:rStyle w:val="aa"/>
                <w:i w:val="0"/>
                <w:sz w:val="24"/>
                <w:szCs w:val="24"/>
              </w:rPr>
              <w:t>минимальные отступы от границ смежных земельных участков до строений – 1 м., от красной линии границы участка – не предусмотрен;</w:t>
            </w:r>
          </w:p>
          <w:p w14:paraId="6AA4D8CC" w14:textId="77777777" w:rsidR="008A0388" w:rsidRPr="00A55D7F" w:rsidRDefault="008A0388" w:rsidP="00A0009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511DFC99" w14:textId="55E7B9CB" w:rsidR="008A0388" w:rsidRPr="00A55D7F" w:rsidRDefault="008A0388" w:rsidP="00A0009B">
            <w:pPr>
              <w:rPr>
                <w:rStyle w:val="aa"/>
                <w:rFonts w:eastAsia="SimSun"/>
                <w:i w:val="0"/>
                <w:sz w:val="24"/>
                <w:szCs w:val="24"/>
              </w:rPr>
            </w:pPr>
            <w:r w:rsidRPr="00A55D7F">
              <w:rPr>
                <w:rStyle w:val="aa"/>
                <w:rFonts w:eastAsia="SimSun"/>
                <w:i w:val="0"/>
                <w:sz w:val="24"/>
                <w:szCs w:val="24"/>
              </w:rPr>
              <w:t xml:space="preserve">- максимальная высота зданий, строений от уровня земли </w:t>
            </w:r>
            <w:r>
              <w:rPr>
                <w:rStyle w:val="aa"/>
                <w:rFonts w:eastAsia="SimSun"/>
                <w:i w:val="0"/>
                <w:sz w:val="24"/>
                <w:szCs w:val="24"/>
              </w:rPr>
              <w:t xml:space="preserve">– </w:t>
            </w:r>
            <w:r w:rsidRPr="00A55D7F">
              <w:rPr>
                <w:rStyle w:val="aa"/>
                <w:rFonts w:eastAsia="SimSun"/>
                <w:i w:val="0"/>
                <w:sz w:val="24"/>
                <w:szCs w:val="24"/>
              </w:rPr>
              <w:t>12 м;</w:t>
            </w:r>
          </w:p>
          <w:p w14:paraId="06706868" w14:textId="77777777" w:rsidR="008A0388" w:rsidRPr="00A55D7F" w:rsidRDefault="008A0388" w:rsidP="00A0009B">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16203B2" w14:textId="77777777" w:rsidR="008A0388" w:rsidRPr="00A55D7F" w:rsidRDefault="008A0388" w:rsidP="00A0009B">
            <w:pPr>
              <w:rPr>
                <w:rStyle w:val="aa"/>
                <w:i w:val="0"/>
                <w:sz w:val="24"/>
                <w:szCs w:val="24"/>
              </w:rPr>
            </w:pPr>
            <w:r w:rsidRPr="00A55D7F">
              <w:rPr>
                <w:rStyle w:val="aa"/>
                <w:i w:val="0"/>
                <w:sz w:val="24"/>
                <w:szCs w:val="24"/>
              </w:rPr>
              <w:lastRenderedPageBreak/>
              <w:t>- минимальный процент озеленения - 10% от площади земельного участка.</w:t>
            </w:r>
          </w:p>
        </w:tc>
      </w:tr>
      <w:tr w:rsidR="008A0388" w:rsidRPr="00A55D7F" w14:paraId="3C2E6001" w14:textId="77777777" w:rsidTr="00D55E2F">
        <w:trPr>
          <w:gridAfter w:val="1"/>
          <w:wAfter w:w="18" w:type="pct"/>
          <w:trHeight w:val="356"/>
        </w:trPr>
        <w:tc>
          <w:tcPr>
            <w:tcW w:w="471" w:type="pct"/>
          </w:tcPr>
          <w:p w14:paraId="2506F57C" w14:textId="77777777" w:rsidR="008A0388" w:rsidRPr="00A55D7F" w:rsidRDefault="008A0388" w:rsidP="00A0009B">
            <w:pPr>
              <w:ind w:firstLine="0"/>
              <w:rPr>
                <w:rFonts w:eastAsia="SimSun"/>
                <w:bCs/>
                <w:iCs/>
                <w:sz w:val="24"/>
                <w:szCs w:val="24"/>
              </w:rPr>
            </w:pPr>
          </w:p>
          <w:p w14:paraId="17046D31" w14:textId="77777777" w:rsidR="008A0388" w:rsidRPr="00A55D7F" w:rsidRDefault="008A0388" w:rsidP="00A0009B">
            <w:pPr>
              <w:ind w:firstLine="0"/>
              <w:jc w:val="center"/>
              <w:rPr>
                <w:rFonts w:eastAsia="SimSun"/>
                <w:bCs/>
                <w:iCs/>
                <w:sz w:val="24"/>
                <w:szCs w:val="24"/>
              </w:rPr>
            </w:pPr>
            <w:r w:rsidRPr="00A55D7F">
              <w:rPr>
                <w:rFonts w:eastAsia="SimSun"/>
                <w:bCs/>
                <w:iCs/>
                <w:sz w:val="24"/>
                <w:szCs w:val="24"/>
              </w:rPr>
              <w:t>12.0.1</w:t>
            </w:r>
          </w:p>
        </w:tc>
        <w:tc>
          <w:tcPr>
            <w:tcW w:w="1177" w:type="pct"/>
            <w:tcBorders>
              <w:top w:val="single" w:sz="4" w:space="0" w:color="auto"/>
              <w:bottom w:val="single" w:sz="4" w:space="0" w:color="auto"/>
              <w:right w:val="single" w:sz="4" w:space="0" w:color="auto"/>
            </w:tcBorders>
          </w:tcPr>
          <w:p w14:paraId="1661190B" w14:textId="77777777" w:rsidR="008A0388" w:rsidRPr="00A55D7F" w:rsidRDefault="008A0388" w:rsidP="00DE1D43">
            <w:pPr>
              <w:ind w:firstLine="0"/>
              <w:rPr>
                <w:rFonts w:eastAsia="SimSun"/>
                <w:bCs/>
                <w:iCs/>
                <w:sz w:val="24"/>
                <w:szCs w:val="24"/>
              </w:rPr>
            </w:pPr>
            <w:r w:rsidRPr="00A55D7F">
              <w:rPr>
                <w:rFonts w:eastAsia="SimSun"/>
                <w:bCs/>
                <w:iCs/>
                <w:sz w:val="24"/>
                <w:szCs w:val="24"/>
              </w:rPr>
              <w:t>Улично-дорожная сеть</w:t>
            </w:r>
          </w:p>
        </w:tc>
        <w:tc>
          <w:tcPr>
            <w:tcW w:w="1629" w:type="pct"/>
            <w:tcBorders>
              <w:top w:val="single" w:sz="4" w:space="0" w:color="auto"/>
              <w:left w:val="single" w:sz="4" w:space="0" w:color="auto"/>
              <w:bottom w:val="single" w:sz="4" w:space="0" w:color="auto"/>
              <w:right w:val="single" w:sz="4" w:space="0" w:color="auto"/>
            </w:tcBorders>
          </w:tcPr>
          <w:p w14:paraId="260A7BBC" w14:textId="77777777" w:rsidR="008A0388" w:rsidRPr="00A55D7F" w:rsidRDefault="008A0388" w:rsidP="00A0009B">
            <w:pPr>
              <w:rPr>
                <w:rFonts w:eastAsia="SimSun"/>
                <w:iCs/>
                <w:sz w:val="24"/>
                <w:szCs w:val="24"/>
              </w:rPr>
            </w:pPr>
            <w:r w:rsidRPr="00A55D7F">
              <w:rPr>
                <w:rFonts w:eastAsia="SimSun"/>
                <w:iCs/>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Fonts w:eastAsia="SimSun"/>
                <w:iCs/>
                <w:sz w:val="24"/>
                <w:szCs w:val="24"/>
              </w:rPr>
              <w:t>велотранспортной</w:t>
            </w:r>
            <w:proofErr w:type="spellEnd"/>
            <w:r w:rsidRPr="00A55D7F">
              <w:rPr>
                <w:rFonts w:eastAsia="SimSun"/>
                <w:iCs/>
                <w:sz w:val="24"/>
                <w:szCs w:val="24"/>
              </w:rPr>
              <w:t xml:space="preserve"> и инженерной инфраструктуры;</w:t>
            </w:r>
          </w:p>
          <w:p w14:paraId="7B39B2BC" w14:textId="77777777" w:rsidR="008A0388" w:rsidRPr="00A55D7F" w:rsidRDefault="008A0388" w:rsidP="00A0009B">
            <w:pPr>
              <w:rPr>
                <w:rFonts w:eastAsia="SimSun"/>
                <w:iCs/>
                <w:sz w:val="24"/>
                <w:szCs w:val="24"/>
              </w:rPr>
            </w:pPr>
            <w:r w:rsidRPr="00A55D7F">
              <w:rPr>
                <w:rFonts w:eastAsia="SimSun"/>
                <w:iCs/>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05" w:type="pct"/>
            <w:gridSpan w:val="4"/>
          </w:tcPr>
          <w:p w14:paraId="6F8AD586" w14:textId="77777777" w:rsidR="008A0388" w:rsidRPr="00A55D7F" w:rsidRDefault="008A0388" w:rsidP="00A0009B">
            <w:pPr>
              <w:rPr>
                <w:rFonts w:eastAsia="SimSun"/>
                <w:b/>
                <w:iCs/>
                <w:sz w:val="24"/>
                <w:szCs w:val="24"/>
              </w:rPr>
            </w:pPr>
            <w:r w:rsidRPr="00A55D7F">
              <w:rPr>
                <w:rFonts w:eastAsia="SimSun"/>
                <w:b/>
                <w:iCs/>
                <w:sz w:val="24"/>
                <w:szCs w:val="24"/>
              </w:rPr>
              <w:t>Не установлены в соответствии с ч.4, ст.36 Градостроительного кодекса Российской Федерации.</w:t>
            </w:r>
          </w:p>
        </w:tc>
      </w:tr>
      <w:tr w:rsidR="008A0388" w:rsidRPr="00A55D7F" w14:paraId="758FAB02" w14:textId="77777777" w:rsidTr="00D55E2F">
        <w:trPr>
          <w:gridAfter w:val="1"/>
          <w:wAfter w:w="18" w:type="pct"/>
          <w:trHeight w:val="849"/>
        </w:trPr>
        <w:tc>
          <w:tcPr>
            <w:tcW w:w="471" w:type="pct"/>
            <w:tcBorders>
              <w:top w:val="single" w:sz="4" w:space="0" w:color="auto"/>
              <w:left w:val="single" w:sz="4" w:space="0" w:color="auto"/>
              <w:bottom w:val="single" w:sz="4" w:space="0" w:color="auto"/>
              <w:right w:val="single" w:sz="4" w:space="0" w:color="auto"/>
            </w:tcBorders>
          </w:tcPr>
          <w:p w14:paraId="5A25D69C" w14:textId="77777777" w:rsidR="008A0388" w:rsidRPr="00A55D7F" w:rsidRDefault="008A0388" w:rsidP="00A0009B">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t>12.0.2</w:t>
            </w:r>
          </w:p>
        </w:tc>
        <w:tc>
          <w:tcPr>
            <w:tcW w:w="1177" w:type="pct"/>
            <w:tcBorders>
              <w:top w:val="single" w:sz="4" w:space="0" w:color="auto"/>
              <w:left w:val="single" w:sz="4" w:space="0" w:color="auto"/>
              <w:bottom w:val="single" w:sz="4" w:space="0" w:color="auto"/>
              <w:right w:val="single" w:sz="4" w:space="0" w:color="auto"/>
            </w:tcBorders>
          </w:tcPr>
          <w:p w14:paraId="3BAF07B3" w14:textId="77777777" w:rsidR="008A0388" w:rsidRPr="00A55D7F" w:rsidRDefault="008A0388" w:rsidP="00A0009B">
            <w:pPr>
              <w:ind w:firstLine="0"/>
              <w:rPr>
                <w:rStyle w:val="aa"/>
                <w:i w:val="0"/>
                <w:sz w:val="24"/>
                <w:szCs w:val="24"/>
              </w:rPr>
            </w:pPr>
            <w:r w:rsidRPr="00A55D7F">
              <w:rPr>
                <w:rStyle w:val="aa"/>
                <w:i w:val="0"/>
                <w:sz w:val="24"/>
                <w:szCs w:val="24"/>
              </w:rPr>
              <w:t>Благоустройство территории</w:t>
            </w:r>
          </w:p>
        </w:tc>
        <w:tc>
          <w:tcPr>
            <w:tcW w:w="1644" w:type="pct"/>
            <w:gridSpan w:val="3"/>
            <w:tcBorders>
              <w:top w:val="single" w:sz="4" w:space="0" w:color="auto"/>
              <w:left w:val="single" w:sz="4" w:space="0" w:color="auto"/>
              <w:bottom w:val="single" w:sz="4" w:space="0" w:color="auto"/>
              <w:right w:val="single" w:sz="4" w:space="0" w:color="auto"/>
            </w:tcBorders>
          </w:tcPr>
          <w:p w14:paraId="44C722BD" w14:textId="77777777" w:rsidR="008A0388" w:rsidRPr="00A55D7F" w:rsidRDefault="008A0388" w:rsidP="00A0009B">
            <w:pPr>
              <w:rPr>
                <w:rStyle w:val="aa"/>
                <w:i w:val="0"/>
                <w:sz w:val="24"/>
                <w:szCs w:val="24"/>
              </w:rPr>
            </w:pPr>
            <w:r w:rsidRPr="00A55D7F">
              <w:rPr>
                <w:rStyle w:val="aa"/>
                <w:i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A55D7F">
              <w:rPr>
                <w:rStyle w:val="aa"/>
                <w:i w:val="0"/>
                <w:sz w:val="24"/>
                <w:szCs w:val="24"/>
              </w:rPr>
              <w:lastRenderedPageBreak/>
              <w:t>общественных туалетов</w:t>
            </w:r>
          </w:p>
        </w:tc>
        <w:tc>
          <w:tcPr>
            <w:tcW w:w="1690" w:type="pct"/>
            <w:gridSpan w:val="2"/>
            <w:tcBorders>
              <w:top w:val="single" w:sz="4" w:space="0" w:color="auto"/>
              <w:left w:val="single" w:sz="4" w:space="0" w:color="auto"/>
              <w:bottom w:val="single" w:sz="4" w:space="0" w:color="auto"/>
              <w:right w:val="single" w:sz="4" w:space="0" w:color="auto"/>
            </w:tcBorders>
          </w:tcPr>
          <w:p w14:paraId="268C75CB" w14:textId="77777777" w:rsidR="008A0388" w:rsidRPr="00A55D7F" w:rsidRDefault="008A0388" w:rsidP="00A0009B">
            <w:pPr>
              <w:rPr>
                <w:rStyle w:val="aa"/>
                <w:i w:val="0"/>
                <w:sz w:val="24"/>
                <w:szCs w:val="24"/>
              </w:rPr>
            </w:pPr>
            <w:r w:rsidRPr="00A55D7F">
              <w:rPr>
                <w:rStyle w:val="aa"/>
                <w:i w:val="0"/>
                <w:sz w:val="24"/>
                <w:szCs w:val="24"/>
              </w:rPr>
              <w:lastRenderedPageBreak/>
              <w:t>Не подлежат установлению</w:t>
            </w:r>
          </w:p>
        </w:tc>
      </w:tr>
    </w:tbl>
    <w:p w14:paraId="23A069C2" w14:textId="77777777" w:rsidR="0054205B" w:rsidRPr="00A55D7F" w:rsidRDefault="0054205B" w:rsidP="0054205B">
      <w:pPr>
        <w:rPr>
          <w:rFonts w:eastAsia="SimSun"/>
          <w:bCs/>
          <w:iCs/>
          <w:sz w:val="24"/>
          <w:szCs w:val="24"/>
        </w:rPr>
      </w:pPr>
    </w:p>
    <w:p w14:paraId="5C05FF08" w14:textId="77777777" w:rsidR="0054205B" w:rsidRPr="00A55D7F" w:rsidRDefault="0054205B" w:rsidP="0054205B">
      <w:pPr>
        <w:rPr>
          <w:rFonts w:eastAsia="SimSun"/>
          <w:bCs/>
          <w:iCs/>
          <w:sz w:val="24"/>
          <w:szCs w:val="24"/>
        </w:rPr>
      </w:pPr>
    </w:p>
    <w:p w14:paraId="6D15C1A7" w14:textId="77777777" w:rsidR="0054205B" w:rsidRPr="00A55D7F" w:rsidRDefault="00DA22AB" w:rsidP="0054205B">
      <w:pPr>
        <w:rPr>
          <w:rFonts w:eastAsia="SimSun"/>
          <w:b/>
          <w:iCs/>
          <w:sz w:val="24"/>
          <w:szCs w:val="24"/>
        </w:rPr>
      </w:pPr>
      <w:r w:rsidRPr="00A55D7F">
        <w:rPr>
          <w:rFonts w:eastAsia="SimSun"/>
          <w:b/>
          <w:iCs/>
          <w:sz w:val="24"/>
          <w:szCs w:val="24"/>
        </w:rPr>
        <w:t>2. Условно разрешенные виды и параметры использования земельных участков и объектов капитального строительства</w:t>
      </w:r>
    </w:p>
    <w:p w14:paraId="76B30526" w14:textId="77777777" w:rsidR="0054205B" w:rsidRPr="00A55D7F" w:rsidRDefault="0054205B" w:rsidP="0054205B">
      <w:pPr>
        <w:rPr>
          <w:rFonts w:eastAsia="SimSun"/>
          <w:bCs/>
          <w:iCs/>
          <w:sz w:val="24"/>
          <w:szCs w:val="24"/>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12"/>
        <w:gridCol w:w="9"/>
        <w:gridCol w:w="3627"/>
        <w:gridCol w:w="4952"/>
        <w:gridCol w:w="9"/>
        <w:gridCol w:w="5093"/>
      </w:tblGrid>
      <w:tr w:rsidR="0054205B" w:rsidRPr="00A55D7F" w14:paraId="571D13F8" w14:textId="77777777" w:rsidTr="00871DED">
        <w:trPr>
          <w:trHeight w:val="552"/>
          <w:tblHeader/>
        </w:trPr>
        <w:tc>
          <w:tcPr>
            <w:tcW w:w="440" w:type="pct"/>
            <w:vAlign w:val="center"/>
          </w:tcPr>
          <w:p w14:paraId="4CD968C8" w14:textId="77777777" w:rsidR="0054205B" w:rsidRPr="00A55D7F" w:rsidRDefault="0054205B" w:rsidP="00871DED">
            <w:pPr>
              <w:ind w:firstLine="0"/>
              <w:rPr>
                <w:rFonts w:eastAsia="SimSun"/>
                <w:b/>
                <w:bCs/>
                <w:iCs/>
                <w:sz w:val="24"/>
                <w:szCs w:val="24"/>
              </w:rPr>
            </w:pPr>
            <w:r w:rsidRPr="00A55D7F">
              <w:rPr>
                <w:rFonts w:eastAsia="SimSun"/>
                <w:b/>
                <w:bCs/>
                <w:iCs/>
                <w:sz w:val="24"/>
                <w:szCs w:val="24"/>
              </w:rPr>
              <w:t>Код вида</w:t>
            </w:r>
          </w:p>
          <w:p w14:paraId="4B95A2BD" w14:textId="77777777" w:rsidR="0054205B" w:rsidRPr="00A55D7F" w:rsidRDefault="00AF4903" w:rsidP="00871DED">
            <w:pPr>
              <w:ind w:firstLine="0"/>
              <w:rPr>
                <w:rFonts w:eastAsia="SimSun"/>
                <w:b/>
                <w:bCs/>
                <w:iCs/>
                <w:sz w:val="24"/>
                <w:szCs w:val="24"/>
              </w:rPr>
            </w:pPr>
            <w:r w:rsidRPr="00A55D7F">
              <w:rPr>
                <w:rFonts w:eastAsia="SimSun"/>
                <w:b/>
                <w:bCs/>
                <w:iCs/>
                <w:sz w:val="24"/>
                <w:szCs w:val="24"/>
              </w:rPr>
              <w:t>Разрешенного</w:t>
            </w:r>
            <w:r w:rsidR="0054205B" w:rsidRPr="00A55D7F">
              <w:rPr>
                <w:rFonts w:eastAsia="SimSun"/>
                <w:b/>
                <w:bCs/>
                <w:iCs/>
                <w:sz w:val="24"/>
                <w:szCs w:val="24"/>
              </w:rPr>
              <w:t xml:space="preserve"> </w:t>
            </w:r>
            <w:r w:rsidRPr="00A55D7F">
              <w:rPr>
                <w:rFonts w:eastAsia="SimSun"/>
                <w:b/>
                <w:bCs/>
                <w:iCs/>
                <w:sz w:val="24"/>
                <w:szCs w:val="24"/>
              </w:rPr>
              <w:t>использования</w:t>
            </w:r>
          </w:p>
        </w:tc>
        <w:tc>
          <w:tcPr>
            <w:tcW w:w="1214" w:type="pct"/>
            <w:gridSpan w:val="3"/>
            <w:vAlign w:val="center"/>
          </w:tcPr>
          <w:p w14:paraId="4690FD95" w14:textId="77777777" w:rsidR="0054205B" w:rsidRPr="00A55D7F" w:rsidRDefault="00DA22AB" w:rsidP="00871DED">
            <w:pPr>
              <w:ind w:firstLine="0"/>
              <w:rPr>
                <w:rFonts w:eastAsia="SimSun"/>
                <w:b/>
                <w:bCs/>
                <w:iCs/>
                <w:sz w:val="24"/>
                <w:szCs w:val="24"/>
              </w:rPr>
            </w:pPr>
            <w:r w:rsidRPr="00A55D7F">
              <w:rPr>
                <w:rFonts w:eastAsia="SimSun"/>
                <w:b/>
                <w:bCs/>
                <w:iCs/>
                <w:sz w:val="24"/>
                <w:szCs w:val="24"/>
              </w:rPr>
              <w:t>Виды разрешенного использования земельных участков</w:t>
            </w:r>
          </w:p>
        </w:tc>
        <w:tc>
          <w:tcPr>
            <w:tcW w:w="1651" w:type="pct"/>
            <w:gridSpan w:val="2"/>
            <w:vAlign w:val="center"/>
          </w:tcPr>
          <w:p w14:paraId="435D1D90" w14:textId="77777777" w:rsidR="0054205B" w:rsidRPr="00A55D7F" w:rsidRDefault="00DA22AB" w:rsidP="00871DED">
            <w:pPr>
              <w:ind w:firstLine="0"/>
              <w:rPr>
                <w:rFonts w:eastAsia="SimSun"/>
                <w:b/>
                <w:bCs/>
                <w:iCs/>
                <w:sz w:val="24"/>
                <w:szCs w:val="24"/>
              </w:rPr>
            </w:pPr>
            <w:r w:rsidRPr="00A55D7F">
              <w:rPr>
                <w:rFonts w:eastAsia="SimSun"/>
                <w:b/>
                <w:bCs/>
                <w:iCs/>
                <w:sz w:val="24"/>
                <w:szCs w:val="24"/>
              </w:rPr>
              <w:t>Виды разрешенного использования объектов капитального строительства</w:t>
            </w:r>
          </w:p>
        </w:tc>
        <w:tc>
          <w:tcPr>
            <w:tcW w:w="1695" w:type="pct"/>
            <w:vAlign w:val="center"/>
          </w:tcPr>
          <w:p w14:paraId="6643EE62" w14:textId="77777777" w:rsidR="0054205B" w:rsidRPr="00A55D7F" w:rsidRDefault="00DA22AB" w:rsidP="00871DED">
            <w:pPr>
              <w:ind w:firstLine="0"/>
              <w:rPr>
                <w:rFonts w:eastAsia="SimSun"/>
                <w:b/>
                <w:bCs/>
                <w:iCs/>
                <w:sz w:val="24"/>
                <w:szCs w:val="24"/>
              </w:rPr>
            </w:pPr>
            <w:r w:rsidRPr="00A55D7F">
              <w:rPr>
                <w:rFonts w:eastAsia="SimSun"/>
                <w:b/>
                <w:bCs/>
                <w:iCs/>
                <w:sz w:val="24"/>
                <w:szCs w:val="24"/>
              </w:rPr>
              <w:t>Предельные размеры земельных участков и предельные параметры разрешенного строительства</w:t>
            </w:r>
          </w:p>
        </w:tc>
      </w:tr>
      <w:tr w:rsidR="008A0388" w:rsidRPr="00A55D7F" w14:paraId="0BDEECFB" w14:textId="77777777" w:rsidTr="00871DED">
        <w:trPr>
          <w:trHeight w:val="800"/>
        </w:trPr>
        <w:tc>
          <w:tcPr>
            <w:tcW w:w="444" w:type="pct"/>
            <w:gridSpan w:val="2"/>
          </w:tcPr>
          <w:p w14:paraId="10F81F2E" w14:textId="3987ED98" w:rsidR="008A0388" w:rsidRPr="00A55D7F" w:rsidRDefault="008A0388" w:rsidP="00871DED">
            <w:pPr>
              <w:ind w:firstLine="0"/>
              <w:jc w:val="center"/>
              <w:rPr>
                <w:rFonts w:eastAsia="SimSun"/>
                <w:iCs/>
                <w:sz w:val="24"/>
                <w:szCs w:val="24"/>
              </w:rPr>
            </w:pPr>
            <w:r w:rsidRPr="00C9159D">
              <w:rPr>
                <w:rFonts w:eastAsia="SimSun"/>
                <w:bCs/>
                <w:iCs/>
                <w:sz w:val="24"/>
                <w:szCs w:val="24"/>
                <w:lang w:val="x-none" w:eastAsia="x-none"/>
              </w:rPr>
              <w:t>2.1</w:t>
            </w:r>
          </w:p>
        </w:tc>
        <w:tc>
          <w:tcPr>
            <w:tcW w:w="1210" w:type="pct"/>
            <w:gridSpan w:val="2"/>
            <w:tcBorders>
              <w:top w:val="single" w:sz="4" w:space="0" w:color="auto"/>
              <w:bottom w:val="single" w:sz="4" w:space="0" w:color="auto"/>
              <w:right w:val="single" w:sz="4" w:space="0" w:color="auto"/>
            </w:tcBorders>
          </w:tcPr>
          <w:p w14:paraId="19D0EA7A" w14:textId="2EB2B63D" w:rsidR="008A0388" w:rsidRPr="00A55D7F" w:rsidRDefault="008A0388" w:rsidP="00871DED">
            <w:pPr>
              <w:ind w:firstLine="0"/>
              <w:rPr>
                <w:rFonts w:eastAsia="SimSun"/>
                <w:iCs/>
                <w:sz w:val="24"/>
                <w:szCs w:val="24"/>
              </w:rPr>
            </w:pPr>
            <w:r w:rsidRPr="00C9159D">
              <w:rPr>
                <w:rFonts w:eastAsia="SimSun"/>
                <w:iCs/>
                <w:sz w:val="24"/>
                <w:szCs w:val="24"/>
                <w:lang w:eastAsia="x-none"/>
              </w:rPr>
              <w:t xml:space="preserve">Для индивидуального жилищного строительства </w:t>
            </w:r>
          </w:p>
        </w:tc>
        <w:tc>
          <w:tcPr>
            <w:tcW w:w="1648" w:type="pct"/>
            <w:tcBorders>
              <w:top w:val="single" w:sz="4" w:space="0" w:color="auto"/>
              <w:left w:val="single" w:sz="4" w:space="0" w:color="auto"/>
              <w:bottom w:val="single" w:sz="4" w:space="0" w:color="auto"/>
              <w:right w:val="single" w:sz="4" w:space="0" w:color="auto"/>
            </w:tcBorders>
          </w:tcPr>
          <w:p w14:paraId="190609B8"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7AF9D3B"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выращивание сельскохозяйственных культур;</w:t>
            </w:r>
          </w:p>
          <w:p w14:paraId="7EBFF7B9" w14:textId="472F9B8D" w:rsidR="008A0388" w:rsidRPr="00A55D7F" w:rsidRDefault="008A0388" w:rsidP="00871DED">
            <w:pPr>
              <w:rPr>
                <w:rFonts w:eastAsia="SimSun"/>
                <w:iCs/>
                <w:sz w:val="24"/>
                <w:szCs w:val="24"/>
              </w:rPr>
            </w:pPr>
            <w:r w:rsidRPr="00C9159D">
              <w:rPr>
                <w:rFonts w:eastAsia="SimSun"/>
                <w:iCs/>
                <w:sz w:val="24"/>
                <w:szCs w:val="24"/>
                <w:lang w:eastAsia="x-none"/>
              </w:rPr>
              <w:t>размещение индивидуальных гаражей и хозяйственных построек</w:t>
            </w:r>
          </w:p>
        </w:tc>
        <w:tc>
          <w:tcPr>
            <w:tcW w:w="1698" w:type="pct"/>
            <w:gridSpan w:val="2"/>
            <w:shd w:val="clear" w:color="auto" w:fill="auto"/>
          </w:tcPr>
          <w:p w14:paraId="086F5621" w14:textId="1DB91A06" w:rsidR="008A0388" w:rsidRPr="00C9159D" w:rsidRDefault="008A0388" w:rsidP="008A0EDF">
            <w:pPr>
              <w:rPr>
                <w:rFonts w:eastAsia="SimSun"/>
                <w:iCs/>
                <w:sz w:val="24"/>
                <w:szCs w:val="24"/>
                <w:lang w:eastAsia="x-none"/>
              </w:rPr>
            </w:pPr>
            <w:r w:rsidRPr="00C9159D">
              <w:rPr>
                <w:rFonts w:eastAsia="SimSun"/>
                <w:iCs/>
                <w:sz w:val="24"/>
                <w:szCs w:val="24"/>
                <w:lang w:eastAsia="x-none"/>
              </w:rPr>
              <w:t>- минимальная/максимальная площадь земел</w:t>
            </w:r>
            <w:r>
              <w:rPr>
                <w:rFonts w:eastAsia="SimSun"/>
                <w:iCs/>
                <w:sz w:val="24"/>
                <w:szCs w:val="24"/>
                <w:lang w:eastAsia="x-none"/>
              </w:rPr>
              <w:t>ьных участков  –  4</w:t>
            </w:r>
            <w:r w:rsidRPr="00C9159D">
              <w:rPr>
                <w:rFonts w:eastAsia="SimSun"/>
                <w:iCs/>
                <w:sz w:val="24"/>
                <w:szCs w:val="24"/>
                <w:lang w:eastAsia="x-none"/>
              </w:rPr>
              <w:t>00 /</w:t>
            </w:r>
            <w:r>
              <w:rPr>
                <w:rFonts w:eastAsia="SimSun"/>
                <w:iCs/>
                <w:sz w:val="24"/>
                <w:szCs w:val="24"/>
                <w:lang w:eastAsia="x-none"/>
              </w:rPr>
              <w:t>1</w:t>
            </w:r>
            <w:r w:rsidRPr="00C9159D">
              <w:rPr>
                <w:rFonts w:eastAsia="SimSun"/>
                <w:iCs/>
                <w:sz w:val="24"/>
                <w:szCs w:val="24"/>
                <w:lang w:eastAsia="x-none"/>
              </w:rPr>
              <w:t>500 кв. м;</w:t>
            </w:r>
          </w:p>
          <w:p w14:paraId="3247E4AA"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минимальная ширина земельных участков образующих проезд из общих земельных участков – 3,5 м;</w:t>
            </w:r>
          </w:p>
          <w:p w14:paraId="0B1C1BD6"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50649E8F"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3F23A82B"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xml:space="preserve">- максимальный процент застройки в </w:t>
            </w:r>
            <w:r w:rsidRPr="00C9159D">
              <w:rPr>
                <w:rFonts w:eastAsia="SimSun"/>
                <w:iCs/>
                <w:sz w:val="24"/>
                <w:szCs w:val="24"/>
                <w:lang w:eastAsia="x-none"/>
              </w:rPr>
              <w:lastRenderedPageBreak/>
              <w:t>границах земельного участка – 60%;</w:t>
            </w:r>
          </w:p>
          <w:p w14:paraId="55F759C1"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Минимальные отступы от границы смежного земельного участка до:</w:t>
            </w:r>
          </w:p>
          <w:p w14:paraId="0D3B1CAE"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xml:space="preserve"> - жилых зданий - 3 м;</w:t>
            </w:r>
          </w:p>
          <w:p w14:paraId="2FC7F157"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хозяйственных построек- 1 м;</w:t>
            </w:r>
          </w:p>
          <w:p w14:paraId="24825DF0"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построек для содержания скота и птицы – 2 м;</w:t>
            </w:r>
          </w:p>
          <w:p w14:paraId="385A9708"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при реконструкции существующего здания – не менее 1 м.</w:t>
            </w:r>
          </w:p>
          <w:p w14:paraId="0660D564"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В сложившейся застройке, при ширине земельного участка 18 и менее метров, для строительства жилого дома минимальный отступ от границы соседнего участка составляет:</w:t>
            </w:r>
          </w:p>
          <w:p w14:paraId="4BE71BBE"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для одноэтажного – 1 м.;</w:t>
            </w:r>
          </w:p>
          <w:p w14:paraId="7C202D9F"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для двухэтажного – 1,5 м.;</w:t>
            </w:r>
          </w:p>
          <w:p w14:paraId="798338A6"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для трехэтажного – 2 м., при условии, что расстояние до расположенного на соседнем земельном участке жилого дома не менее 5 м.</w:t>
            </w:r>
          </w:p>
          <w:p w14:paraId="3A213D4E"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Минимальный отступ строений от красной линии улиц не менее чем на - 3 м, от красной линии проездов не менее чем на 3 м.</w:t>
            </w:r>
          </w:p>
          <w:p w14:paraId="28399CB3"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xml:space="preserve">- минимальная ширина земельных участков подлежащих застройке – </w:t>
            </w:r>
            <w:r>
              <w:rPr>
                <w:rFonts w:eastAsia="SimSun"/>
                <w:iCs/>
                <w:sz w:val="24"/>
                <w:szCs w:val="24"/>
                <w:lang w:eastAsia="x-none"/>
              </w:rPr>
              <w:t>8</w:t>
            </w:r>
            <w:r w:rsidRPr="00C9159D">
              <w:rPr>
                <w:rFonts w:eastAsia="SimSun"/>
                <w:iCs/>
                <w:sz w:val="24"/>
                <w:szCs w:val="24"/>
                <w:lang w:eastAsia="x-none"/>
              </w:rPr>
              <w:t xml:space="preserve"> м; </w:t>
            </w:r>
          </w:p>
          <w:p w14:paraId="258F7742" w14:textId="453D3DD1" w:rsidR="008A0388" w:rsidRPr="00A55D7F" w:rsidRDefault="008A0388" w:rsidP="00871DED">
            <w:pPr>
              <w:rPr>
                <w:rFonts w:eastAsia="SimSun"/>
                <w:iCs/>
                <w:sz w:val="24"/>
                <w:szCs w:val="24"/>
              </w:rPr>
            </w:pPr>
            <w:r w:rsidRPr="00C9159D">
              <w:rPr>
                <w:rFonts w:eastAsia="SimSun"/>
                <w:iCs/>
                <w:sz w:val="24"/>
                <w:szCs w:val="24"/>
                <w:lang w:eastAsia="x-none"/>
              </w:rPr>
              <w:t xml:space="preserve">Максимальная высота гаражей и </w:t>
            </w:r>
            <w:r w:rsidRPr="00C9159D">
              <w:rPr>
                <w:rFonts w:eastAsia="SimSun"/>
                <w:iCs/>
                <w:sz w:val="24"/>
                <w:szCs w:val="24"/>
                <w:lang w:eastAsia="x-none"/>
              </w:rPr>
              <w:lastRenderedPageBreak/>
              <w:t>подсобных сооружений (хозяйственных построек) от уровня земли до верха конька кровли - 5 метров.</w:t>
            </w:r>
          </w:p>
        </w:tc>
      </w:tr>
      <w:tr w:rsidR="008A0388" w:rsidRPr="00A55D7F" w14:paraId="26ABFC8D" w14:textId="77777777" w:rsidTr="00871DED">
        <w:trPr>
          <w:trHeight w:val="800"/>
        </w:trPr>
        <w:tc>
          <w:tcPr>
            <w:tcW w:w="444" w:type="pct"/>
            <w:gridSpan w:val="2"/>
          </w:tcPr>
          <w:p w14:paraId="49B267F4" w14:textId="59795D01" w:rsidR="008A0388" w:rsidRPr="00BE10FC" w:rsidRDefault="008A0388" w:rsidP="00871DED">
            <w:pPr>
              <w:ind w:firstLine="0"/>
              <w:jc w:val="center"/>
              <w:rPr>
                <w:rFonts w:eastAsia="SimSun"/>
                <w:iCs/>
                <w:sz w:val="24"/>
                <w:szCs w:val="24"/>
              </w:rPr>
            </w:pPr>
            <w:r w:rsidRPr="00BE10FC">
              <w:rPr>
                <w:rStyle w:val="aa"/>
                <w:i w:val="0"/>
                <w:sz w:val="24"/>
                <w:szCs w:val="24"/>
              </w:rPr>
              <w:lastRenderedPageBreak/>
              <w:t>2.1.1</w:t>
            </w:r>
          </w:p>
        </w:tc>
        <w:tc>
          <w:tcPr>
            <w:tcW w:w="1210" w:type="pct"/>
            <w:gridSpan w:val="2"/>
            <w:tcBorders>
              <w:top w:val="single" w:sz="4" w:space="0" w:color="auto"/>
              <w:bottom w:val="single" w:sz="4" w:space="0" w:color="auto"/>
              <w:right w:val="single" w:sz="4" w:space="0" w:color="auto"/>
            </w:tcBorders>
          </w:tcPr>
          <w:p w14:paraId="1FF1E6A7" w14:textId="77777777" w:rsidR="008A0388" w:rsidRDefault="008A0388" w:rsidP="008A0EDF">
            <w:pPr>
              <w:ind w:firstLine="0"/>
              <w:rPr>
                <w:rStyle w:val="aa"/>
                <w:i w:val="0"/>
                <w:sz w:val="24"/>
                <w:szCs w:val="24"/>
              </w:rPr>
            </w:pPr>
          </w:p>
          <w:p w14:paraId="5C4ACEA9" w14:textId="1E2A4EBD" w:rsidR="008A0388" w:rsidRPr="00A55D7F" w:rsidRDefault="008A0388" w:rsidP="00871DED">
            <w:pPr>
              <w:ind w:firstLine="0"/>
              <w:rPr>
                <w:rFonts w:eastAsia="SimSun"/>
                <w:iCs/>
                <w:sz w:val="24"/>
                <w:szCs w:val="24"/>
              </w:rPr>
            </w:pPr>
            <w:r w:rsidRPr="00D14836">
              <w:rPr>
                <w:rStyle w:val="aa"/>
                <w:i w:val="0"/>
                <w:sz w:val="24"/>
                <w:szCs w:val="24"/>
              </w:rPr>
              <w:t>Малоэтажная многоквартирная жилая застройка</w:t>
            </w:r>
          </w:p>
        </w:tc>
        <w:tc>
          <w:tcPr>
            <w:tcW w:w="1648" w:type="pct"/>
            <w:tcBorders>
              <w:top w:val="single" w:sz="4" w:space="0" w:color="auto"/>
              <w:left w:val="single" w:sz="4" w:space="0" w:color="auto"/>
              <w:bottom w:val="single" w:sz="4" w:space="0" w:color="auto"/>
              <w:right w:val="single" w:sz="4" w:space="0" w:color="auto"/>
            </w:tcBorders>
          </w:tcPr>
          <w:p w14:paraId="581B79BB" w14:textId="77777777" w:rsidR="008A0388" w:rsidRPr="00D14836" w:rsidRDefault="008A0388" w:rsidP="008A0EDF">
            <w:pPr>
              <w:rPr>
                <w:rStyle w:val="aa"/>
                <w:i w:val="0"/>
                <w:sz w:val="24"/>
                <w:szCs w:val="24"/>
              </w:rPr>
            </w:pPr>
            <w:r w:rsidRPr="00D14836">
              <w:rPr>
                <w:rStyle w:val="aa"/>
                <w:i w:val="0"/>
                <w:sz w:val="24"/>
                <w:szCs w:val="24"/>
              </w:rPr>
              <w:t>Размещение малоэтажных многоквартирных домов (многоквартирные дома высотой до 4 этажей, включая мансардный);</w:t>
            </w:r>
          </w:p>
          <w:p w14:paraId="3119E94E" w14:textId="77777777" w:rsidR="008A0388" w:rsidRPr="00D14836" w:rsidRDefault="008A0388" w:rsidP="008A0EDF">
            <w:pPr>
              <w:rPr>
                <w:rStyle w:val="aa"/>
                <w:i w:val="0"/>
                <w:sz w:val="24"/>
                <w:szCs w:val="24"/>
              </w:rPr>
            </w:pPr>
            <w:r w:rsidRPr="00D14836">
              <w:rPr>
                <w:rStyle w:val="aa"/>
                <w:i w:val="0"/>
                <w:sz w:val="24"/>
                <w:szCs w:val="24"/>
              </w:rPr>
              <w:t>обустройство спортивных и детских площадок, площадок для отдыха;</w:t>
            </w:r>
          </w:p>
          <w:p w14:paraId="3CE70D20" w14:textId="4A181E2A" w:rsidR="008A0388" w:rsidRPr="00A55D7F" w:rsidRDefault="008A0388" w:rsidP="00871DED">
            <w:pPr>
              <w:rPr>
                <w:rFonts w:eastAsia="SimSun"/>
                <w:iCs/>
                <w:sz w:val="24"/>
                <w:szCs w:val="24"/>
              </w:rPr>
            </w:pPr>
            <w:r w:rsidRPr="00D14836">
              <w:rPr>
                <w:rStyle w:val="aa"/>
                <w:i w:val="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98" w:type="pct"/>
            <w:gridSpan w:val="2"/>
            <w:shd w:val="clear" w:color="auto" w:fill="auto"/>
          </w:tcPr>
          <w:p w14:paraId="1A4A2061" w14:textId="77777777" w:rsidR="008A0388" w:rsidRDefault="008A0388" w:rsidP="008A0EDF">
            <w:pPr>
              <w:rPr>
                <w:rStyle w:val="aa"/>
                <w:i w:val="0"/>
                <w:sz w:val="24"/>
                <w:szCs w:val="24"/>
              </w:rPr>
            </w:pPr>
            <w:r w:rsidRPr="00D14836">
              <w:rPr>
                <w:rStyle w:val="aa"/>
                <w:i w:val="0"/>
                <w:sz w:val="24"/>
                <w:szCs w:val="24"/>
              </w:rPr>
              <w:t xml:space="preserve"> - минимальная/максимальная площадь земельных участков – </w:t>
            </w:r>
            <w:r>
              <w:rPr>
                <w:rStyle w:val="aa"/>
                <w:i w:val="0"/>
                <w:sz w:val="24"/>
                <w:szCs w:val="24"/>
              </w:rPr>
              <w:t>5</w:t>
            </w:r>
            <w:r w:rsidRPr="00D14836">
              <w:rPr>
                <w:rStyle w:val="aa"/>
                <w:i w:val="0"/>
                <w:sz w:val="24"/>
                <w:szCs w:val="24"/>
              </w:rPr>
              <w:t>00/5000 кв.м.;</w:t>
            </w:r>
          </w:p>
          <w:p w14:paraId="28C8EB07" w14:textId="77777777" w:rsidR="008A0388" w:rsidRPr="00D14836" w:rsidRDefault="008A0388" w:rsidP="008A0EDF">
            <w:pPr>
              <w:rPr>
                <w:rStyle w:val="aa"/>
                <w:i w:val="0"/>
                <w:sz w:val="24"/>
                <w:szCs w:val="24"/>
              </w:rPr>
            </w:pPr>
            <w:r w:rsidRPr="00BE10FC">
              <w:rPr>
                <w:rStyle w:val="aa"/>
                <w:i w:val="0"/>
                <w:sz w:val="24"/>
                <w:szCs w:val="24"/>
              </w:rPr>
              <w:t>- минимальный/максимальный коэффициент застройки – 0,4/0,8</w:t>
            </w:r>
          </w:p>
          <w:p w14:paraId="3EED3174" w14:textId="77777777" w:rsidR="008A0388" w:rsidRPr="00D14836" w:rsidRDefault="008A0388" w:rsidP="008A0EDF">
            <w:pPr>
              <w:rPr>
                <w:rStyle w:val="aa"/>
                <w:i w:val="0"/>
                <w:sz w:val="24"/>
                <w:szCs w:val="24"/>
              </w:rPr>
            </w:pPr>
            <w:r w:rsidRPr="00D14836">
              <w:rPr>
                <w:rStyle w:val="aa"/>
                <w:i w:val="0"/>
                <w:sz w:val="24"/>
                <w:szCs w:val="24"/>
              </w:rPr>
              <w:t xml:space="preserve"> - максимальное количество этажей  – не более 4 этажей </w:t>
            </w:r>
            <w:r w:rsidRPr="00D14836">
              <w:rPr>
                <w:rStyle w:val="aa"/>
                <w:rFonts w:eastAsia="SimSun"/>
                <w:i w:val="0"/>
                <w:sz w:val="24"/>
                <w:szCs w:val="24"/>
              </w:rPr>
              <w:t>(включая мансардный этаж)</w:t>
            </w:r>
            <w:r w:rsidRPr="00D14836">
              <w:rPr>
                <w:rStyle w:val="aa"/>
                <w:i w:val="0"/>
                <w:sz w:val="24"/>
                <w:szCs w:val="24"/>
              </w:rPr>
              <w:t>;</w:t>
            </w:r>
          </w:p>
          <w:p w14:paraId="2C8EF4AD" w14:textId="77777777" w:rsidR="008A0388" w:rsidRPr="00D14836" w:rsidRDefault="008A0388" w:rsidP="008A0EDF">
            <w:pPr>
              <w:rPr>
                <w:rStyle w:val="aa"/>
                <w:i w:val="0"/>
                <w:sz w:val="24"/>
                <w:szCs w:val="24"/>
              </w:rPr>
            </w:pPr>
            <w:r w:rsidRPr="00D14836">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w:t>
            </w:r>
            <w:r>
              <w:rPr>
                <w:rStyle w:val="aa"/>
                <w:i w:val="0"/>
                <w:sz w:val="24"/>
                <w:szCs w:val="24"/>
              </w:rPr>
              <w:t>20</w:t>
            </w:r>
            <w:r w:rsidRPr="00D14836">
              <w:rPr>
                <w:rStyle w:val="aa"/>
                <w:i w:val="0"/>
                <w:sz w:val="24"/>
                <w:szCs w:val="24"/>
              </w:rPr>
              <w:t xml:space="preserve"> м; </w:t>
            </w:r>
          </w:p>
          <w:p w14:paraId="034D59E8" w14:textId="77777777" w:rsidR="008A0388" w:rsidRPr="00D14836" w:rsidRDefault="008A0388" w:rsidP="008A0EDF">
            <w:pPr>
              <w:rPr>
                <w:rStyle w:val="aa"/>
                <w:i w:val="0"/>
                <w:sz w:val="24"/>
                <w:szCs w:val="24"/>
              </w:rPr>
            </w:pPr>
            <w:r w:rsidRPr="00D14836">
              <w:rPr>
                <w:rStyle w:val="aa"/>
                <w:i w:val="0"/>
                <w:sz w:val="24"/>
                <w:szCs w:val="24"/>
              </w:rPr>
              <w:t xml:space="preserve">- минимальная ширина земельных участков подлежащих застройке – 12 м; </w:t>
            </w:r>
          </w:p>
          <w:p w14:paraId="497ED094" w14:textId="77777777" w:rsidR="008A0388" w:rsidRPr="00D14836" w:rsidRDefault="008A0388" w:rsidP="008A0EDF">
            <w:pPr>
              <w:rPr>
                <w:rStyle w:val="aa"/>
                <w:i w:val="0"/>
                <w:sz w:val="24"/>
                <w:szCs w:val="24"/>
              </w:rPr>
            </w:pPr>
            <w:r w:rsidRPr="00D14836">
              <w:rPr>
                <w:rStyle w:val="aa"/>
                <w:i w:val="0"/>
                <w:sz w:val="24"/>
                <w:szCs w:val="24"/>
              </w:rPr>
              <w:t>- максимальный процент застройки в границах земельного участка</w:t>
            </w:r>
            <w:r>
              <w:rPr>
                <w:rStyle w:val="aa"/>
                <w:i w:val="0"/>
                <w:sz w:val="24"/>
                <w:szCs w:val="24"/>
              </w:rPr>
              <w:t xml:space="preserve"> </w:t>
            </w:r>
            <w:r w:rsidRPr="00BE10FC">
              <w:rPr>
                <w:rStyle w:val="aa"/>
                <w:i w:val="0"/>
                <w:sz w:val="24"/>
                <w:szCs w:val="24"/>
              </w:rPr>
              <w:t>(процент застройки подземной части не регламентируется)</w:t>
            </w:r>
            <w:r w:rsidRPr="00D14836">
              <w:rPr>
                <w:rStyle w:val="aa"/>
                <w:i w:val="0"/>
                <w:sz w:val="24"/>
                <w:szCs w:val="24"/>
              </w:rPr>
              <w:t xml:space="preserve"> – 60%, за исключением линейных объектов;</w:t>
            </w:r>
          </w:p>
          <w:p w14:paraId="2114998F" w14:textId="77777777" w:rsidR="008A0388" w:rsidRPr="00D14836" w:rsidRDefault="008A0388" w:rsidP="008A0EDF">
            <w:pPr>
              <w:rPr>
                <w:rStyle w:val="aa"/>
                <w:i w:val="0"/>
                <w:sz w:val="24"/>
                <w:szCs w:val="24"/>
              </w:rPr>
            </w:pPr>
            <w:r w:rsidRPr="00D14836">
              <w:rPr>
                <w:rStyle w:val="aa"/>
                <w:i w:val="0"/>
                <w:sz w:val="24"/>
                <w:szCs w:val="24"/>
              </w:rPr>
              <w:t xml:space="preserve">Минимальный процент озеленения </w:t>
            </w:r>
            <w:r>
              <w:rPr>
                <w:rStyle w:val="aa"/>
                <w:i w:val="0"/>
                <w:sz w:val="24"/>
                <w:szCs w:val="24"/>
              </w:rPr>
              <w:t>15</w:t>
            </w:r>
            <w:r w:rsidRPr="00D14836">
              <w:rPr>
                <w:rStyle w:val="aa"/>
                <w:i w:val="0"/>
                <w:sz w:val="24"/>
                <w:szCs w:val="24"/>
              </w:rPr>
              <w:t>% от площади земельного участка, за исключением линейных объектов.</w:t>
            </w:r>
          </w:p>
          <w:p w14:paraId="06EF5567" w14:textId="2E53BA9F" w:rsidR="008A0388" w:rsidRPr="00A55D7F" w:rsidRDefault="008A0388" w:rsidP="00871DED">
            <w:pPr>
              <w:rPr>
                <w:rFonts w:eastAsia="SimSun"/>
                <w:iCs/>
                <w:sz w:val="24"/>
                <w:szCs w:val="24"/>
              </w:rPr>
            </w:pPr>
            <w:r w:rsidRPr="00D14836">
              <w:rPr>
                <w:rStyle w:val="aa"/>
                <w:i w:val="0"/>
                <w:sz w:val="24"/>
                <w:szCs w:val="24"/>
              </w:rPr>
              <w:t xml:space="preserve">На территории малоэтажной жилой застройки следует предусматривать 100-процентную обеспеченность местами для </w:t>
            </w:r>
            <w:r w:rsidRPr="00D14836">
              <w:rPr>
                <w:rStyle w:val="aa"/>
                <w:i w:val="0"/>
                <w:sz w:val="24"/>
                <w:szCs w:val="24"/>
              </w:rPr>
              <w:lastRenderedPageBreak/>
              <w:t>хранения и парковки легковых автомобилей, мотоциклов, мопедов.</w:t>
            </w:r>
          </w:p>
        </w:tc>
      </w:tr>
      <w:tr w:rsidR="008A0388" w:rsidRPr="00A55D7F" w14:paraId="7573AD37" w14:textId="77777777" w:rsidTr="00871DED">
        <w:trPr>
          <w:trHeight w:val="800"/>
        </w:trPr>
        <w:tc>
          <w:tcPr>
            <w:tcW w:w="444" w:type="pct"/>
            <w:gridSpan w:val="2"/>
          </w:tcPr>
          <w:p w14:paraId="5D2B3E07" w14:textId="77777777" w:rsidR="008A0388" w:rsidRDefault="008A0388" w:rsidP="008A0EDF">
            <w:pPr>
              <w:rPr>
                <w:rFonts w:eastAsia="SimSun"/>
                <w:bCs/>
                <w:iCs/>
                <w:sz w:val="24"/>
                <w:szCs w:val="24"/>
                <w:lang w:eastAsia="x-none"/>
              </w:rPr>
            </w:pPr>
          </w:p>
          <w:p w14:paraId="7FA8ACE0" w14:textId="5EF76B55" w:rsidR="008A0388" w:rsidRPr="00A55D7F" w:rsidRDefault="008A0388" w:rsidP="00871DED">
            <w:pPr>
              <w:ind w:firstLine="0"/>
              <w:jc w:val="center"/>
              <w:rPr>
                <w:rFonts w:eastAsia="SimSun"/>
                <w:iCs/>
                <w:sz w:val="24"/>
                <w:szCs w:val="24"/>
              </w:rPr>
            </w:pPr>
            <w:r w:rsidRPr="00C9159D">
              <w:rPr>
                <w:rFonts w:eastAsia="SimSun"/>
                <w:bCs/>
                <w:iCs/>
                <w:sz w:val="24"/>
                <w:szCs w:val="24"/>
                <w:lang w:val="x-none" w:eastAsia="x-none"/>
              </w:rPr>
              <w:t>2.3</w:t>
            </w:r>
          </w:p>
        </w:tc>
        <w:tc>
          <w:tcPr>
            <w:tcW w:w="1210" w:type="pct"/>
            <w:gridSpan w:val="2"/>
            <w:tcBorders>
              <w:top w:val="single" w:sz="4" w:space="0" w:color="auto"/>
              <w:bottom w:val="single" w:sz="4" w:space="0" w:color="auto"/>
              <w:right w:val="single" w:sz="4" w:space="0" w:color="auto"/>
            </w:tcBorders>
          </w:tcPr>
          <w:p w14:paraId="54DD7F15" w14:textId="77777777" w:rsidR="008A0388" w:rsidRDefault="008A0388" w:rsidP="008A0EDF">
            <w:pPr>
              <w:rPr>
                <w:rFonts w:eastAsia="SimSun"/>
                <w:bCs/>
                <w:iCs/>
                <w:sz w:val="24"/>
                <w:szCs w:val="24"/>
                <w:lang w:eastAsia="x-none"/>
              </w:rPr>
            </w:pPr>
          </w:p>
          <w:p w14:paraId="04FD1AC5" w14:textId="50613559" w:rsidR="008A0388" w:rsidRPr="00A55D7F" w:rsidRDefault="008A0388" w:rsidP="00871DED">
            <w:pPr>
              <w:ind w:firstLine="0"/>
              <w:rPr>
                <w:rFonts w:eastAsia="SimSun"/>
                <w:iCs/>
                <w:sz w:val="24"/>
                <w:szCs w:val="24"/>
              </w:rPr>
            </w:pPr>
            <w:r w:rsidRPr="00C9159D">
              <w:rPr>
                <w:rFonts w:eastAsia="SimSun"/>
                <w:bCs/>
                <w:iCs/>
                <w:sz w:val="24"/>
                <w:szCs w:val="24"/>
                <w:lang w:val="x-none" w:eastAsia="x-none"/>
              </w:rPr>
              <w:t>Блокированная жилая застройка</w:t>
            </w:r>
          </w:p>
        </w:tc>
        <w:tc>
          <w:tcPr>
            <w:tcW w:w="1648" w:type="pct"/>
            <w:tcBorders>
              <w:top w:val="single" w:sz="4" w:space="0" w:color="auto"/>
              <w:left w:val="single" w:sz="4" w:space="0" w:color="auto"/>
              <w:bottom w:val="single" w:sz="4" w:space="0" w:color="auto"/>
              <w:right w:val="single" w:sz="4" w:space="0" w:color="auto"/>
            </w:tcBorders>
          </w:tcPr>
          <w:p w14:paraId="3C4886AD"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Размещение жилого дома, имеющего одну или несколько общих стен с соседними жилыми домами (количество этажей не б</w:t>
            </w:r>
            <w:r>
              <w:rPr>
                <w:rFonts w:eastAsia="SimSun"/>
                <w:iCs/>
                <w:sz w:val="24"/>
                <w:szCs w:val="24"/>
                <w:lang w:eastAsia="x-none"/>
              </w:rPr>
              <w:t>о</w:t>
            </w:r>
            <w:r w:rsidRPr="00C9159D">
              <w:rPr>
                <w:rFonts w:eastAsia="SimSun"/>
                <w:iCs/>
                <w:sz w:val="24"/>
                <w:szCs w:val="24"/>
                <w:lang w:eastAsia="x-none"/>
              </w:rPr>
              <w:t>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563718A"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разведение декоративных и плодовых деревьев, овощных и ягодных культур;</w:t>
            </w:r>
          </w:p>
          <w:p w14:paraId="13079B0B"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размещение индивидуальных гаражей и иных вспомогательных сооружений;</w:t>
            </w:r>
          </w:p>
          <w:p w14:paraId="25D3BBA8"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обустройство спортивных и детских площадок, площадок для отдыха</w:t>
            </w:r>
          </w:p>
          <w:p w14:paraId="7CF8A1BF" w14:textId="77777777" w:rsidR="008A0388" w:rsidRPr="00A55D7F" w:rsidRDefault="008A0388" w:rsidP="00871DED">
            <w:pPr>
              <w:rPr>
                <w:rFonts w:eastAsia="SimSun"/>
                <w:iCs/>
                <w:sz w:val="24"/>
                <w:szCs w:val="24"/>
              </w:rPr>
            </w:pPr>
          </w:p>
        </w:tc>
        <w:tc>
          <w:tcPr>
            <w:tcW w:w="1698" w:type="pct"/>
            <w:gridSpan w:val="2"/>
            <w:shd w:val="clear" w:color="auto" w:fill="auto"/>
          </w:tcPr>
          <w:p w14:paraId="46D2DA85" w14:textId="77777777" w:rsidR="008A0388" w:rsidRPr="001D667F" w:rsidRDefault="008A0388" w:rsidP="008A0EDF">
            <w:pPr>
              <w:rPr>
                <w:rFonts w:eastAsia="SimSun"/>
                <w:iCs/>
                <w:sz w:val="24"/>
                <w:szCs w:val="24"/>
                <w:lang w:eastAsia="x-none"/>
              </w:rPr>
            </w:pPr>
            <w:r w:rsidRPr="00C9159D">
              <w:rPr>
                <w:rFonts w:eastAsia="SimSun"/>
                <w:iCs/>
                <w:sz w:val="24"/>
                <w:szCs w:val="24"/>
                <w:lang w:eastAsia="x-none"/>
              </w:rPr>
              <w:t>- минимальная/макс</w:t>
            </w:r>
            <w:r>
              <w:rPr>
                <w:rFonts w:eastAsia="SimSun"/>
                <w:iCs/>
                <w:sz w:val="24"/>
                <w:szCs w:val="24"/>
                <w:lang w:eastAsia="x-none"/>
              </w:rPr>
              <w:t xml:space="preserve">имальная площадь </w:t>
            </w:r>
            <w:proofErr w:type="spellStart"/>
            <w:r w:rsidRPr="001D667F">
              <w:rPr>
                <w:rFonts w:eastAsia="SimSun"/>
                <w:iCs/>
                <w:sz w:val="24"/>
                <w:szCs w:val="24"/>
                <w:lang w:eastAsia="x-none"/>
              </w:rPr>
              <w:t>приквартирного</w:t>
            </w:r>
            <w:proofErr w:type="spellEnd"/>
            <w:r w:rsidRPr="001D667F">
              <w:rPr>
                <w:rFonts w:eastAsia="SimSun"/>
                <w:iCs/>
                <w:sz w:val="24"/>
                <w:szCs w:val="24"/>
                <w:lang w:eastAsia="x-none"/>
              </w:rPr>
              <w:t xml:space="preserve"> участка блокированного жилого дома – 100/2000 кв. м;</w:t>
            </w:r>
          </w:p>
          <w:p w14:paraId="22160CE4" w14:textId="77777777" w:rsidR="008A0388" w:rsidRPr="00C9159D" w:rsidRDefault="008A0388" w:rsidP="008A0EDF">
            <w:pPr>
              <w:rPr>
                <w:rFonts w:eastAsia="SimSun"/>
                <w:iCs/>
                <w:sz w:val="24"/>
                <w:szCs w:val="24"/>
                <w:lang w:eastAsia="x-none"/>
              </w:rPr>
            </w:pPr>
            <w:r w:rsidRPr="001D667F">
              <w:rPr>
                <w:rFonts w:eastAsia="SimSun"/>
                <w:iCs/>
                <w:sz w:val="24"/>
                <w:szCs w:val="24"/>
                <w:lang w:eastAsia="x-none"/>
              </w:rPr>
              <w:t>- минимальная ширина земельных участков подлежащих застройке – 10 м;</w:t>
            </w:r>
            <w:r w:rsidRPr="00C9159D">
              <w:rPr>
                <w:rFonts w:eastAsia="SimSun"/>
                <w:iCs/>
                <w:sz w:val="24"/>
                <w:szCs w:val="24"/>
                <w:lang w:eastAsia="x-none"/>
              </w:rPr>
              <w:t xml:space="preserve"> </w:t>
            </w:r>
          </w:p>
          <w:p w14:paraId="42F941DF"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минима</w:t>
            </w:r>
            <w:r>
              <w:rPr>
                <w:rFonts w:eastAsia="SimSun"/>
                <w:iCs/>
                <w:sz w:val="24"/>
                <w:szCs w:val="24"/>
                <w:lang w:eastAsia="x-none"/>
              </w:rPr>
              <w:t xml:space="preserve">льная ширина земельных участков </w:t>
            </w:r>
            <w:r w:rsidRPr="00C9159D">
              <w:rPr>
                <w:rFonts w:eastAsia="SimSun"/>
                <w:iCs/>
                <w:sz w:val="24"/>
                <w:szCs w:val="24"/>
                <w:lang w:eastAsia="x-none"/>
              </w:rPr>
              <w:t>образующих проезд из общих земельных участков – 3,5 м;</w:t>
            </w:r>
          </w:p>
          <w:p w14:paraId="6F60E6F1"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-максимальное количество этажей объектов капитального строительства – 3 этажа (включая мансардный этаж);</w:t>
            </w:r>
          </w:p>
          <w:p w14:paraId="7388B112"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5DFDF3C0"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Минимальные отступы от границы смежного земельного участка до:</w:t>
            </w:r>
            <w:r w:rsidRPr="00C9159D">
              <w:rPr>
                <w:rFonts w:eastAsia="SimSun"/>
                <w:iCs/>
                <w:sz w:val="24"/>
                <w:szCs w:val="24"/>
                <w:lang w:eastAsia="x-none"/>
              </w:rPr>
              <w:br/>
              <w:t xml:space="preserve">    -  хозяйственных построек- 1 м;</w:t>
            </w:r>
          </w:p>
          <w:p w14:paraId="727D0276"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 при реконструкции существующего здания – не менее 1 м.</w:t>
            </w:r>
          </w:p>
          <w:p w14:paraId="40D4506B" w14:textId="77777777" w:rsidR="008A0388" w:rsidRPr="00C9159D" w:rsidRDefault="008A0388" w:rsidP="008A0EDF">
            <w:pPr>
              <w:rPr>
                <w:rFonts w:eastAsia="SimSun"/>
                <w:iCs/>
                <w:sz w:val="24"/>
                <w:szCs w:val="24"/>
                <w:lang w:eastAsia="x-none"/>
              </w:rPr>
            </w:pPr>
            <w:r w:rsidRPr="00C9159D">
              <w:rPr>
                <w:rFonts w:eastAsia="SimSun"/>
                <w:iCs/>
                <w:sz w:val="24"/>
                <w:szCs w:val="24"/>
                <w:lang w:eastAsia="x-none"/>
              </w:rPr>
              <w:t>Минимальный отступ строений от красной линии улиц не менее чем на - 3 м, от красной линии проездов не менее чем на 3 м.</w:t>
            </w:r>
          </w:p>
          <w:p w14:paraId="696226B4" w14:textId="2C1DF3E9" w:rsidR="008A0388" w:rsidRPr="00A55D7F" w:rsidRDefault="008A0388" w:rsidP="00871DED">
            <w:pPr>
              <w:rPr>
                <w:rFonts w:eastAsia="SimSun"/>
                <w:iCs/>
                <w:sz w:val="24"/>
                <w:szCs w:val="24"/>
              </w:rPr>
            </w:pPr>
            <w:r w:rsidRPr="00C9159D">
              <w:rPr>
                <w:rFonts w:eastAsia="SimSun"/>
                <w:iCs/>
                <w:sz w:val="24"/>
                <w:szCs w:val="24"/>
                <w:lang w:eastAsia="x-none"/>
              </w:rPr>
              <w:lastRenderedPageBreak/>
              <w:t>Максимальный процент застройки в границах земельного участка – 60%.</w:t>
            </w:r>
          </w:p>
        </w:tc>
      </w:tr>
      <w:tr w:rsidR="0054205B" w:rsidRPr="00A55D7F" w14:paraId="451AF5B4" w14:textId="77777777" w:rsidTr="00871DED">
        <w:trPr>
          <w:trHeight w:val="800"/>
        </w:trPr>
        <w:tc>
          <w:tcPr>
            <w:tcW w:w="444" w:type="pct"/>
            <w:gridSpan w:val="2"/>
          </w:tcPr>
          <w:p w14:paraId="1194004A" w14:textId="77777777" w:rsidR="0054205B" w:rsidRPr="00A55D7F" w:rsidRDefault="0054205B" w:rsidP="00871DED">
            <w:pPr>
              <w:ind w:firstLine="0"/>
              <w:jc w:val="center"/>
              <w:rPr>
                <w:rFonts w:eastAsia="SimSun"/>
                <w:iCs/>
                <w:sz w:val="24"/>
                <w:szCs w:val="24"/>
              </w:rPr>
            </w:pPr>
          </w:p>
          <w:p w14:paraId="75DBDFA3" w14:textId="77777777" w:rsidR="0054205B" w:rsidRPr="00A55D7F" w:rsidRDefault="0054205B" w:rsidP="00871DED">
            <w:pPr>
              <w:ind w:firstLine="0"/>
              <w:jc w:val="center"/>
              <w:rPr>
                <w:rFonts w:eastAsia="SimSun"/>
                <w:iCs/>
                <w:sz w:val="24"/>
                <w:szCs w:val="24"/>
              </w:rPr>
            </w:pPr>
            <w:r w:rsidRPr="00A55D7F">
              <w:rPr>
                <w:rFonts w:eastAsia="SimSun"/>
                <w:iCs/>
                <w:sz w:val="24"/>
                <w:szCs w:val="24"/>
              </w:rPr>
              <w:t>4.9.1.1</w:t>
            </w:r>
          </w:p>
        </w:tc>
        <w:tc>
          <w:tcPr>
            <w:tcW w:w="1210" w:type="pct"/>
            <w:gridSpan w:val="2"/>
            <w:tcBorders>
              <w:top w:val="single" w:sz="4" w:space="0" w:color="auto"/>
              <w:bottom w:val="single" w:sz="4" w:space="0" w:color="auto"/>
              <w:right w:val="single" w:sz="4" w:space="0" w:color="auto"/>
            </w:tcBorders>
          </w:tcPr>
          <w:p w14:paraId="376550AD" w14:textId="77777777" w:rsidR="00BE10FC" w:rsidRDefault="00BE10FC" w:rsidP="00871DED">
            <w:pPr>
              <w:ind w:firstLine="0"/>
              <w:rPr>
                <w:rFonts w:eastAsia="SimSun"/>
                <w:iCs/>
                <w:sz w:val="24"/>
                <w:szCs w:val="24"/>
              </w:rPr>
            </w:pPr>
          </w:p>
          <w:p w14:paraId="408DD435" w14:textId="77777777" w:rsidR="0054205B" w:rsidRPr="00A55D7F" w:rsidRDefault="0054205B" w:rsidP="00871DED">
            <w:pPr>
              <w:ind w:firstLine="0"/>
              <w:rPr>
                <w:rFonts w:eastAsia="SimSun"/>
                <w:iCs/>
                <w:sz w:val="24"/>
                <w:szCs w:val="24"/>
              </w:rPr>
            </w:pPr>
            <w:r w:rsidRPr="00A55D7F">
              <w:rPr>
                <w:rFonts w:eastAsia="SimSun"/>
                <w:iCs/>
                <w:sz w:val="24"/>
                <w:szCs w:val="24"/>
              </w:rPr>
              <w:t xml:space="preserve">Заправка транспортных средств </w:t>
            </w:r>
          </w:p>
        </w:tc>
        <w:tc>
          <w:tcPr>
            <w:tcW w:w="1648" w:type="pct"/>
            <w:tcBorders>
              <w:top w:val="single" w:sz="4" w:space="0" w:color="auto"/>
              <w:left w:val="single" w:sz="4" w:space="0" w:color="auto"/>
              <w:bottom w:val="single" w:sz="4" w:space="0" w:color="auto"/>
              <w:right w:val="single" w:sz="4" w:space="0" w:color="auto"/>
            </w:tcBorders>
          </w:tcPr>
          <w:p w14:paraId="1C12C8BA" w14:textId="77777777" w:rsidR="0054205B" w:rsidRPr="00A55D7F" w:rsidRDefault="0054205B" w:rsidP="00871DED">
            <w:pPr>
              <w:rPr>
                <w:rFonts w:eastAsia="SimSun"/>
                <w:iCs/>
                <w:sz w:val="24"/>
                <w:szCs w:val="24"/>
              </w:rPr>
            </w:pPr>
            <w:r w:rsidRPr="00A55D7F">
              <w:rPr>
                <w:rFonts w:eastAsia="SimSun"/>
                <w:iCs/>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98" w:type="pct"/>
            <w:gridSpan w:val="2"/>
            <w:shd w:val="clear" w:color="auto" w:fill="auto"/>
          </w:tcPr>
          <w:p w14:paraId="17AB4863" w14:textId="77777777" w:rsidR="0054205B" w:rsidRPr="00A55D7F" w:rsidRDefault="0054205B" w:rsidP="00871DED">
            <w:pPr>
              <w:rPr>
                <w:rFonts w:eastAsia="SimSun"/>
                <w:iCs/>
                <w:sz w:val="24"/>
                <w:szCs w:val="24"/>
              </w:rPr>
            </w:pPr>
            <w:r w:rsidRPr="00A55D7F">
              <w:rPr>
                <w:rFonts w:eastAsia="SimSun"/>
                <w:iCs/>
                <w:sz w:val="24"/>
                <w:szCs w:val="24"/>
              </w:rPr>
              <w:t>-минимальная/максимальная площадь земельных участков –100/3500 кв.м.</w:t>
            </w:r>
          </w:p>
          <w:p w14:paraId="2104B603" w14:textId="77777777" w:rsidR="0054205B" w:rsidRPr="00A55D7F" w:rsidRDefault="0054205B" w:rsidP="00871DED">
            <w:pPr>
              <w:rPr>
                <w:rFonts w:eastAsia="SimSun"/>
                <w:iCs/>
                <w:sz w:val="24"/>
                <w:szCs w:val="24"/>
              </w:rPr>
            </w:pPr>
            <w:r w:rsidRPr="00A55D7F">
              <w:rPr>
                <w:rFonts w:eastAsia="SimSun"/>
                <w:iCs/>
                <w:sz w:val="24"/>
                <w:szCs w:val="24"/>
              </w:rPr>
              <w:t>- минимальная ширина земельных участков вдоль фронта улицы (проезда) – 8 м;</w:t>
            </w:r>
          </w:p>
          <w:p w14:paraId="4CC765D5" w14:textId="3DBA28B7" w:rsidR="0054205B" w:rsidRPr="00A55D7F" w:rsidRDefault="0054205B" w:rsidP="00871DED">
            <w:pPr>
              <w:rPr>
                <w:rFonts w:eastAsia="SimSun"/>
                <w:iCs/>
                <w:sz w:val="24"/>
                <w:szCs w:val="24"/>
              </w:rPr>
            </w:pPr>
            <w:r w:rsidRPr="00A55D7F">
              <w:rPr>
                <w:rFonts w:eastAsia="SimSun"/>
                <w:iCs/>
                <w:sz w:val="24"/>
                <w:szCs w:val="24"/>
              </w:rPr>
              <w:t>-</w:t>
            </w:r>
            <w:r w:rsidR="00DE1D43">
              <w:rPr>
                <w:rFonts w:eastAsia="SimSun"/>
                <w:iCs/>
                <w:sz w:val="24"/>
                <w:szCs w:val="24"/>
              </w:rPr>
              <w:t xml:space="preserve"> </w:t>
            </w:r>
            <w:r w:rsidRPr="00A55D7F">
              <w:rPr>
                <w:rFonts w:eastAsia="SimSun"/>
                <w:iCs/>
                <w:sz w:val="24"/>
                <w:szCs w:val="24"/>
              </w:rPr>
              <w:t>минимальные отступы от границ земельных участков до строений – 3 м;</w:t>
            </w:r>
          </w:p>
          <w:p w14:paraId="189A86EE" w14:textId="77777777" w:rsidR="0054205B" w:rsidRPr="00A55D7F" w:rsidRDefault="0054205B" w:rsidP="00871DED">
            <w:pPr>
              <w:rPr>
                <w:rFonts w:eastAsia="SimSun"/>
                <w:iCs/>
                <w:sz w:val="24"/>
                <w:szCs w:val="24"/>
              </w:rPr>
            </w:pPr>
            <w:r w:rsidRPr="00A55D7F">
              <w:rPr>
                <w:rFonts w:eastAsia="SimSun"/>
                <w:iCs/>
                <w:sz w:val="24"/>
                <w:szCs w:val="24"/>
              </w:rPr>
              <w:t xml:space="preserve">- максимальное количество этажей зданий – 2 этажа; </w:t>
            </w:r>
          </w:p>
          <w:p w14:paraId="7B37172C"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зданий, строений, сооружений от уровня земли - 12 м;</w:t>
            </w:r>
          </w:p>
          <w:p w14:paraId="0B80F477" w14:textId="77777777" w:rsidR="0054205B" w:rsidRPr="00A55D7F" w:rsidRDefault="0054205B"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6D2F27E9" w14:textId="266CF9DC" w:rsidR="0054205B" w:rsidRPr="00A55D7F" w:rsidRDefault="00DE1D43" w:rsidP="00871DED">
            <w:pPr>
              <w:rPr>
                <w:rFonts w:eastAsia="SimSun"/>
                <w:iCs/>
                <w:sz w:val="24"/>
                <w:szCs w:val="24"/>
              </w:rPr>
            </w:pPr>
            <w:r w:rsidRPr="00BE10FC">
              <w:rPr>
                <w:rFonts w:eastAsia="SimSun"/>
                <w:iCs/>
                <w:sz w:val="24"/>
                <w:szCs w:val="24"/>
              </w:rPr>
              <w:t>- м</w:t>
            </w:r>
            <w:r w:rsidR="0054205B" w:rsidRPr="00BE10FC">
              <w:rPr>
                <w:rFonts w:eastAsia="SimSun"/>
                <w:iCs/>
                <w:sz w:val="24"/>
                <w:szCs w:val="24"/>
              </w:rPr>
              <w:t xml:space="preserve">инимальный процент озеленения - </w:t>
            </w:r>
            <w:r w:rsidRPr="00BE10FC">
              <w:rPr>
                <w:rFonts w:eastAsia="SimSun"/>
                <w:iCs/>
                <w:sz w:val="24"/>
                <w:szCs w:val="24"/>
              </w:rPr>
              <w:t>2</w:t>
            </w:r>
            <w:r w:rsidR="0054205B" w:rsidRPr="00BE10FC">
              <w:rPr>
                <w:rFonts w:eastAsia="SimSun"/>
                <w:iCs/>
                <w:sz w:val="24"/>
                <w:szCs w:val="24"/>
              </w:rPr>
              <w:t>0% от площади земельного участка.</w:t>
            </w:r>
          </w:p>
        </w:tc>
      </w:tr>
      <w:tr w:rsidR="008A0388" w:rsidRPr="00A55D7F" w14:paraId="4FADA968" w14:textId="77777777" w:rsidTr="00871DED">
        <w:trPr>
          <w:trHeight w:val="800"/>
        </w:trPr>
        <w:tc>
          <w:tcPr>
            <w:tcW w:w="444" w:type="pct"/>
            <w:gridSpan w:val="2"/>
          </w:tcPr>
          <w:p w14:paraId="5537971D" w14:textId="6160C392" w:rsidR="008A0388" w:rsidRPr="008A0388" w:rsidRDefault="008A0388" w:rsidP="00871DED">
            <w:pPr>
              <w:ind w:firstLine="0"/>
              <w:jc w:val="center"/>
              <w:rPr>
                <w:rFonts w:eastAsia="SimSun"/>
                <w:iCs/>
                <w:sz w:val="24"/>
                <w:szCs w:val="24"/>
              </w:rPr>
            </w:pPr>
            <w:r w:rsidRPr="008A0388">
              <w:rPr>
                <w:rStyle w:val="aa"/>
                <w:i w:val="0"/>
                <w:sz w:val="24"/>
                <w:szCs w:val="24"/>
              </w:rPr>
              <w:t>4.9.1.3</w:t>
            </w:r>
          </w:p>
        </w:tc>
        <w:tc>
          <w:tcPr>
            <w:tcW w:w="1210" w:type="pct"/>
            <w:gridSpan w:val="2"/>
            <w:tcBorders>
              <w:top w:val="single" w:sz="4" w:space="0" w:color="auto"/>
              <w:bottom w:val="single" w:sz="4" w:space="0" w:color="auto"/>
              <w:right w:val="single" w:sz="4" w:space="0" w:color="auto"/>
            </w:tcBorders>
          </w:tcPr>
          <w:p w14:paraId="50AD0B80" w14:textId="583BB23F" w:rsidR="008A0388" w:rsidRPr="008A0388" w:rsidRDefault="008A0388" w:rsidP="00871DED">
            <w:pPr>
              <w:ind w:firstLine="0"/>
              <w:rPr>
                <w:rFonts w:eastAsia="SimSun"/>
                <w:iCs/>
                <w:sz w:val="24"/>
                <w:szCs w:val="24"/>
              </w:rPr>
            </w:pPr>
            <w:r w:rsidRPr="008A0388">
              <w:rPr>
                <w:rStyle w:val="aa"/>
                <w:i w:val="0"/>
                <w:sz w:val="24"/>
                <w:szCs w:val="24"/>
              </w:rPr>
              <w:t>Автомобильные мойки</w:t>
            </w:r>
          </w:p>
        </w:tc>
        <w:tc>
          <w:tcPr>
            <w:tcW w:w="1648" w:type="pct"/>
            <w:tcBorders>
              <w:top w:val="single" w:sz="4" w:space="0" w:color="auto"/>
              <w:left w:val="single" w:sz="4" w:space="0" w:color="auto"/>
              <w:bottom w:val="single" w:sz="4" w:space="0" w:color="auto"/>
              <w:right w:val="single" w:sz="4" w:space="0" w:color="auto"/>
            </w:tcBorders>
          </w:tcPr>
          <w:p w14:paraId="199F10C8" w14:textId="0531FE8C" w:rsidR="008A0388" w:rsidRPr="008A0388" w:rsidRDefault="008A0388" w:rsidP="00871DED">
            <w:pPr>
              <w:rPr>
                <w:rFonts w:eastAsia="SimSun"/>
                <w:iCs/>
                <w:sz w:val="24"/>
                <w:szCs w:val="24"/>
              </w:rPr>
            </w:pPr>
            <w:r w:rsidRPr="008A0388">
              <w:rPr>
                <w:rStyle w:val="aa"/>
                <w:i w:val="0"/>
                <w:sz w:val="24"/>
                <w:szCs w:val="24"/>
              </w:rPr>
              <w:t>Размещение автомобильных моек, а также размещение магазинов сопутствующей торговли</w:t>
            </w:r>
          </w:p>
        </w:tc>
        <w:tc>
          <w:tcPr>
            <w:tcW w:w="1698" w:type="pct"/>
            <w:gridSpan w:val="2"/>
            <w:shd w:val="clear" w:color="auto" w:fill="auto"/>
          </w:tcPr>
          <w:p w14:paraId="53DF53B3" w14:textId="24BEA202" w:rsidR="008A0388" w:rsidRPr="00A44BC5" w:rsidRDefault="008A0388" w:rsidP="008A0EDF">
            <w:pPr>
              <w:rPr>
                <w:rStyle w:val="aa"/>
                <w:i w:val="0"/>
                <w:sz w:val="24"/>
                <w:szCs w:val="24"/>
              </w:rPr>
            </w:pPr>
            <w:r w:rsidRPr="00A44BC5">
              <w:rPr>
                <w:rStyle w:val="aa"/>
                <w:i w:val="0"/>
                <w:sz w:val="24"/>
                <w:szCs w:val="24"/>
              </w:rPr>
              <w:t>-</w:t>
            </w:r>
            <w:r>
              <w:rPr>
                <w:rStyle w:val="aa"/>
                <w:i w:val="0"/>
                <w:sz w:val="24"/>
                <w:szCs w:val="24"/>
              </w:rPr>
              <w:t xml:space="preserve"> </w:t>
            </w:r>
            <w:r w:rsidRPr="00A44BC5">
              <w:rPr>
                <w:rStyle w:val="aa"/>
                <w:i w:val="0"/>
                <w:sz w:val="24"/>
                <w:szCs w:val="24"/>
              </w:rPr>
              <w:t>минимальная/максимальная площадь земельных участков –</w:t>
            </w:r>
            <w:r>
              <w:rPr>
                <w:rStyle w:val="aa"/>
                <w:i w:val="0"/>
                <w:sz w:val="24"/>
                <w:szCs w:val="24"/>
              </w:rPr>
              <w:t>300</w:t>
            </w:r>
            <w:r w:rsidRPr="00A44BC5">
              <w:rPr>
                <w:rStyle w:val="aa"/>
                <w:i w:val="0"/>
                <w:sz w:val="24"/>
                <w:szCs w:val="24"/>
              </w:rPr>
              <w:t>/</w:t>
            </w:r>
            <w:r>
              <w:rPr>
                <w:rStyle w:val="aa"/>
                <w:i w:val="0"/>
                <w:sz w:val="24"/>
                <w:szCs w:val="24"/>
              </w:rPr>
              <w:t>1</w:t>
            </w:r>
            <w:r w:rsidRPr="00A44BC5">
              <w:rPr>
                <w:rStyle w:val="aa"/>
                <w:i w:val="0"/>
                <w:sz w:val="24"/>
                <w:szCs w:val="24"/>
              </w:rPr>
              <w:t>000 кв.м.</w:t>
            </w:r>
          </w:p>
          <w:p w14:paraId="399ADF68" w14:textId="77777777" w:rsidR="008A0388" w:rsidRDefault="008A0388" w:rsidP="008A0EDF">
            <w:pPr>
              <w:rPr>
                <w:rStyle w:val="aa"/>
                <w:i w:val="0"/>
                <w:sz w:val="24"/>
                <w:szCs w:val="24"/>
              </w:rPr>
            </w:pPr>
            <w:r w:rsidRPr="005E70D5">
              <w:rPr>
                <w:rStyle w:val="aa"/>
                <w:i w:val="0"/>
                <w:sz w:val="24"/>
                <w:szCs w:val="24"/>
              </w:rPr>
              <w:t>- минимальные отступы от границ участка - 1 м, допускается разме</w:t>
            </w:r>
            <w:r>
              <w:rPr>
                <w:rStyle w:val="aa"/>
                <w:i w:val="0"/>
                <w:sz w:val="24"/>
                <w:szCs w:val="24"/>
              </w:rPr>
              <w:t>щение объектов по красной линии</w:t>
            </w:r>
            <w:r w:rsidRPr="005E70D5">
              <w:rPr>
                <w:rStyle w:val="aa"/>
                <w:i w:val="0"/>
                <w:sz w:val="24"/>
                <w:szCs w:val="24"/>
              </w:rPr>
              <w:t>;</w:t>
            </w:r>
            <w:r>
              <w:rPr>
                <w:rStyle w:val="aa"/>
                <w:i w:val="0"/>
                <w:sz w:val="24"/>
                <w:szCs w:val="24"/>
              </w:rPr>
              <w:t xml:space="preserve"> </w:t>
            </w:r>
          </w:p>
          <w:p w14:paraId="05796968" w14:textId="77777777" w:rsidR="008A0388" w:rsidRPr="00A44BC5" w:rsidRDefault="008A0388" w:rsidP="008A0EDF">
            <w:pPr>
              <w:rPr>
                <w:rStyle w:val="aa"/>
                <w:i w:val="0"/>
                <w:sz w:val="24"/>
                <w:szCs w:val="24"/>
              </w:rPr>
            </w:pPr>
            <w:r w:rsidRPr="00A44BC5">
              <w:rPr>
                <w:rStyle w:val="aa"/>
                <w:i w:val="0"/>
                <w:sz w:val="24"/>
                <w:szCs w:val="24"/>
              </w:rPr>
              <w:t>- максимальный процент застройки в границах земельного участка – 60%.</w:t>
            </w:r>
          </w:p>
          <w:p w14:paraId="1DCD7F58" w14:textId="77777777" w:rsidR="008A0388" w:rsidRPr="00A44BC5" w:rsidRDefault="008A0388" w:rsidP="008A0EDF">
            <w:pPr>
              <w:rPr>
                <w:rStyle w:val="aa"/>
                <w:i w:val="0"/>
                <w:sz w:val="24"/>
                <w:szCs w:val="24"/>
              </w:rPr>
            </w:pPr>
            <w:r w:rsidRPr="00A44BC5">
              <w:rPr>
                <w:rStyle w:val="aa"/>
                <w:i w:val="0"/>
                <w:sz w:val="24"/>
                <w:szCs w:val="24"/>
              </w:rPr>
              <w:t>-максимальное количество этажей – 2 этажа;</w:t>
            </w:r>
          </w:p>
          <w:p w14:paraId="6F9B0E29" w14:textId="77777777" w:rsidR="008A0388" w:rsidRPr="00A44BC5" w:rsidRDefault="008A0388" w:rsidP="008A0EDF">
            <w:pPr>
              <w:rPr>
                <w:rStyle w:val="aa"/>
                <w:i w:val="0"/>
                <w:sz w:val="24"/>
                <w:szCs w:val="24"/>
              </w:rPr>
            </w:pPr>
            <w:r w:rsidRPr="00A44BC5">
              <w:rPr>
                <w:rStyle w:val="aa"/>
                <w:i w:val="0"/>
                <w:sz w:val="24"/>
                <w:szCs w:val="24"/>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2A7B27C4" w14:textId="77777777" w:rsidR="008A0388" w:rsidRDefault="008A0388" w:rsidP="008A0EDF">
            <w:pPr>
              <w:rPr>
                <w:rStyle w:val="aa"/>
                <w:i w:val="0"/>
                <w:sz w:val="24"/>
                <w:szCs w:val="24"/>
              </w:rPr>
            </w:pPr>
            <w:r w:rsidRPr="00A44BC5">
              <w:rPr>
                <w:rStyle w:val="aa"/>
                <w:i w:val="0"/>
                <w:sz w:val="24"/>
                <w:szCs w:val="24"/>
              </w:rPr>
              <w:t xml:space="preserve">Минимальный процент озеленения - </w:t>
            </w:r>
            <w:r>
              <w:rPr>
                <w:rStyle w:val="aa"/>
                <w:i w:val="0"/>
                <w:sz w:val="24"/>
                <w:szCs w:val="24"/>
              </w:rPr>
              <w:t>30</w:t>
            </w:r>
            <w:r w:rsidRPr="00A44BC5">
              <w:rPr>
                <w:rStyle w:val="aa"/>
                <w:i w:val="0"/>
                <w:sz w:val="24"/>
                <w:szCs w:val="24"/>
              </w:rPr>
              <w:t>% от площади земельного участка.</w:t>
            </w:r>
          </w:p>
          <w:p w14:paraId="065395FC" w14:textId="4059DFE6" w:rsidR="008A0388" w:rsidRPr="00A55D7F" w:rsidRDefault="008A0388" w:rsidP="008A0388">
            <w:pPr>
              <w:rPr>
                <w:rFonts w:eastAsia="SimSun"/>
                <w:iCs/>
                <w:sz w:val="24"/>
                <w:szCs w:val="24"/>
              </w:rPr>
            </w:pPr>
            <w:r w:rsidRPr="00E26D22">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на территории своих земельных участков.</w:t>
            </w:r>
          </w:p>
        </w:tc>
      </w:tr>
      <w:tr w:rsidR="008A0388" w:rsidRPr="00A55D7F" w14:paraId="0A186DFB" w14:textId="77777777" w:rsidTr="00871DED">
        <w:trPr>
          <w:trHeight w:val="800"/>
        </w:trPr>
        <w:tc>
          <w:tcPr>
            <w:tcW w:w="444" w:type="pct"/>
            <w:gridSpan w:val="2"/>
          </w:tcPr>
          <w:p w14:paraId="1376BCDB" w14:textId="69FEE44C" w:rsidR="008A0388" w:rsidRPr="008A0388" w:rsidRDefault="008A0388" w:rsidP="00871DED">
            <w:pPr>
              <w:ind w:firstLine="0"/>
              <w:jc w:val="center"/>
              <w:rPr>
                <w:rFonts w:eastAsia="SimSun"/>
                <w:iCs/>
                <w:sz w:val="24"/>
                <w:szCs w:val="24"/>
              </w:rPr>
            </w:pPr>
            <w:r w:rsidRPr="008A0388">
              <w:rPr>
                <w:rStyle w:val="aa"/>
                <w:i w:val="0"/>
                <w:sz w:val="24"/>
                <w:szCs w:val="24"/>
              </w:rPr>
              <w:lastRenderedPageBreak/>
              <w:t>4.9.1.4</w:t>
            </w:r>
          </w:p>
        </w:tc>
        <w:tc>
          <w:tcPr>
            <w:tcW w:w="1210" w:type="pct"/>
            <w:gridSpan w:val="2"/>
            <w:tcBorders>
              <w:top w:val="single" w:sz="4" w:space="0" w:color="auto"/>
              <w:bottom w:val="single" w:sz="4" w:space="0" w:color="auto"/>
              <w:right w:val="single" w:sz="4" w:space="0" w:color="auto"/>
            </w:tcBorders>
          </w:tcPr>
          <w:p w14:paraId="4D37E4AA" w14:textId="72893496" w:rsidR="008A0388" w:rsidRPr="008A0388" w:rsidRDefault="008A0388" w:rsidP="00871DED">
            <w:pPr>
              <w:ind w:firstLine="0"/>
              <w:rPr>
                <w:rFonts w:eastAsia="SimSun"/>
                <w:iCs/>
                <w:sz w:val="24"/>
                <w:szCs w:val="24"/>
              </w:rPr>
            </w:pPr>
            <w:r w:rsidRPr="008A0388">
              <w:rPr>
                <w:rStyle w:val="aa"/>
                <w:i w:val="0"/>
                <w:sz w:val="24"/>
                <w:szCs w:val="24"/>
              </w:rPr>
              <w:t>Ремонт автомобилей</w:t>
            </w:r>
          </w:p>
        </w:tc>
        <w:tc>
          <w:tcPr>
            <w:tcW w:w="1648" w:type="pct"/>
            <w:tcBorders>
              <w:top w:val="single" w:sz="4" w:space="0" w:color="auto"/>
              <w:left w:val="single" w:sz="4" w:space="0" w:color="auto"/>
              <w:bottom w:val="single" w:sz="4" w:space="0" w:color="auto"/>
              <w:right w:val="single" w:sz="4" w:space="0" w:color="auto"/>
            </w:tcBorders>
          </w:tcPr>
          <w:p w14:paraId="744C360E" w14:textId="14B35DCC" w:rsidR="008A0388" w:rsidRPr="008A0388" w:rsidRDefault="008A0388" w:rsidP="00871DED">
            <w:pPr>
              <w:rPr>
                <w:rFonts w:eastAsia="SimSun"/>
                <w:iCs/>
                <w:sz w:val="24"/>
                <w:szCs w:val="24"/>
              </w:rPr>
            </w:pPr>
            <w:r w:rsidRPr="008A0388">
              <w:rPr>
                <w:rStyle w:val="aa"/>
                <w:i w:val="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98" w:type="pct"/>
            <w:gridSpan w:val="2"/>
            <w:shd w:val="clear" w:color="auto" w:fill="auto"/>
          </w:tcPr>
          <w:p w14:paraId="4F5F787C" w14:textId="08BA4F33" w:rsidR="008A0388" w:rsidRPr="00A44BC5" w:rsidRDefault="008A0388" w:rsidP="008A0EDF">
            <w:pPr>
              <w:rPr>
                <w:rStyle w:val="aa"/>
                <w:i w:val="0"/>
                <w:sz w:val="24"/>
                <w:szCs w:val="24"/>
              </w:rPr>
            </w:pPr>
            <w:r w:rsidRPr="00A44BC5">
              <w:rPr>
                <w:rStyle w:val="aa"/>
                <w:i w:val="0"/>
                <w:sz w:val="24"/>
                <w:szCs w:val="24"/>
              </w:rPr>
              <w:t>-</w:t>
            </w:r>
            <w:r>
              <w:rPr>
                <w:rStyle w:val="aa"/>
                <w:i w:val="0"/>
                <w:sz w:val="24"/>
                <w:szCs w:val="24"/>
              </w:rPr>
              <w:t xml:space="preserve"> </w:t>
            </w:r>
            <w:r w:rsidRPr="00A44BC5">
              <w:rPr>
                <w:rStyle w:val="aa"/>
                <w:i w:val="0"/>
                <w:sz w:val="24"/>
                <w:szCs w:val="24"/>
              </w:rPr>
              <w:t>минимальная/максимальная площадь земельных участков –</w:t>
            </w:r>
            <w:r>
              <w:rPr>
                <w:rStyle w:val="aa"/>
                <w:i w:val="0"/>
                <w:sz w:val="24"/>
                <w:szCs w:val="24"/>
              </w:rPr>
              <w:t>300</w:t>
            </w:r>
            <w:r w:rsidRPr="00A44BC5">
              <w:rPr>
                <w:rStyle w:val="aa"/>
                <w:i w:val="0"/>
                <w:sz w:val="24"/>
                <w:szCs w:val="24"/>
              </w:rPr>
              <w:t>/</w:t>
            </w:r>
            <w:r>
              <w:rPr>
                <w:rStyle w:val="aa"/>
                <w:i w:val="0"/>
                <w:sz w:val="24"/>
                <w:szCs w:val="24"/>
              </w:rPr>
              <w:t>1</w:t>
            </w:r>
            <w:r w:rsidRPr="00A44BC5">
              <w:rPr>
                <w:rStyle w:val="aa"/>
                <w:i w:val="0"/>
                <w:sz w:val="24"/>
                <w:szCs w:val="24"/>
              </w:rPr>
              <w:t>000 кв.м.</w:t>
            </w:r>
          </w:p>
          <w:p w14:paraId="1C9E16B3" w14:textId="77777777" w:rsidR="008A0388" w:rsidRDefault="008A0388" w:rsidP="008A0EDF">
            <w:pPr>
              <w:rPr>
                <w:rStyle w:val="aa"/>
                <w:i w:val="0"/>
                <w:sz w:val="24"/>
                <w:szCs w:val="24"/>
              </w:rPr>
            </w:pPr>
            <w:r w:rsidRPr="005E70D5">
              <w:rPr>
                <w:rStyle w:val="aa"/>
                <w:i w:val="0"/>
                <w:sz w:val="24"/>
                <w:szCs w:val="24"/>
              </w:rPr>
              <w:t>- минимальные отступы от границ участка - 1 м, допускается разме</w:t>
            </w:r>
            <w:r>
              <w:rPr>
                <w:rStyle w:val="aa"/>
                <w:i w:val="0"/>
                <w:sz w:val="24"/>
                <w:szCs w:val="24"/>
              </w:rPr>
              <w:t>щение объектов по красной линии</w:t>
            </w:r>
            <w:r w:rsidRPr="005E70D5">
              <w:rPr>
                <w:rStyle w:val="aa"/>
                <w:i w:val="0"/>
                <w:sz w:val="24"/>
                <w:szCs w:val="24"/>
              </w:rPr>
              <w:t>;</w:t>
            </w:r>
            <w:r>
              <w:rPr>
                <w:rStyle w:val="aa"/>
                <w:i w:val="0"/>
                <w:sz w:val="24"/>
                <w:szCs w:val="24"/>
              </w:rPr>
              <w:t xml:space="preserve"> </w:t>
            </w:r>
          </w:p>
          <w:p w14:paraId="77D988D9" w14:textId="77777777" w:rsidR="008A0388" w:rsidRPr="00A44BC5" w:rsidRDefault="008A0388" w:rsidP="008A0EDF">
            <w:pPr>
              <w:rPr>
                <w:rStyle w:val="aa"/>
                <w:i w:val="0"/>
                <w:sz w:val="24"/>
                <w:szCs w:val="24"/>
              </w:rPr>
            </w:pPr>
            <w:r w:rsidRPr="00A44BC5">
              <w:rPr>
                <w:rStyle w:val="aa"/>
                <w:i w:val="0"/>
                <w:sz w:val="24"/>
                <w:szCs w:val="24"/>
              </w:rPr>
              <w:t>- максимальный процент застройки в границах земельного участка – 60%.</w:t>
            </w:r>
          </w:p>
          <w:p w14:paraId="6F63D308" w14:textId="77777777" w:rsidR="008A0388" w:rsidRPr="00A44BC5" w:rsidRDefault="008A0388" w:rsidP="008A0EDF">
            <w:pPr>
              <w:rPr>
                <w:rStyle w:val="aa"/>
                <w:i w:val="0"/>
                <w:sz w:val="24"/>
                <w:szCs w:val="24"/>
              </w:rPr>
            </w:pPr>
            <w:r w:rsidRPr="00A44BC5">
              <w:rPr>
                <w:rStyle w:val="aa"/>
                <w:i w:val="0"/>
                <w:sz w:val="24"/>
                <w:szCs w:val="24"/>
              </w:rPr>
              <w:t>-максимальное количество этажей – 2 этажа;</w:t>
            </w:r>
          </w:p>
          <w:p w14:paraId="63A3D0D1" w14:textId="77777777" w:rsidR="008A0388" w:rsidRPr="00A44BC5" w:rsidRDefault="008A0388" w:rsidP="008A0EDF">
            <w:pPr>
              <w:rPr>
                <w:rStyle w:val="aa"/>
                <w:i w:val="0"/>
                <w:sz w:val="24"/>
                <w:szCs w:val="24"/>
              </w:rPr>
            </w:pPr>
            <w:r w:rsidRPr="00A44BC5">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1E8EC5F5" w14:textId="77777777" w:rsidR="008A0388" w:rsidRDefault="008A0388" w:rsidP="008A0EDF">
            <w:pPr>
              <w:rPr>
                <w:rStyle w:val="aa"/>
                <w:i w:val="0"/>
                <w:sz w:val="24"/>
                <w:szCs w:val="24"/>
              </w:rPr>
            </w:pPr>
            <w:r w:rsidRPr="00A44BC5">
              <w:rPr>
                <w:rStyle w:val="aa"/>
                <w:i w:val="0"/>
                <w:sz w:val="24"/>
                <w:szCs w:val="24"/>
              </w:rPr>
              <w:t xml:space="preserve">Минимальный процент озеленения - </w:t>
            </w:r>
            <w:r>
              <w:rPr>
                <w:rStyle w:val="aa"/>
                <w:i w:val="0"/>
                <w:sz w:val="24"/>
                <w:szCs w:val="24"/>
              </w:rPr>
              <w:t>30</w:t>
            </w:r>
            <w:r w:rsidRPr="00A44BC5">
              <w:rPr>
                <w:rStyle w:val="aa"/>
                <w:i w:val="0"/>
                <w:sz w:val="24"/>
                <w:szCs w:val="24"/>
              </w:rPr>
              <w:t>% от площади земельного участка.</w:t>
            </w:r>
          </w:p>
          <w:p w14:paraId="2AC2B14C" w14:textId="1A53F7A3" w:rsidR="008A0388" w:rsidRPr="00A55D7F" w:rsidRDefault="008A0388" w:rsidP="008A0388">
            <w:pPr>
              <w:rPr>
                <w:rFonts w:eastAsia="SimSun"/>
                <w:iCs/>
                <w:sz w:val="24"/>
                <w:szCs w:val="24"/>
              </w:rPr>
            </w:pPr>
            <w:r w:rsidRPr="00E26D22">
              <w:rPr>
                <w:sz w:val="24"/>
                <w:szCs w:val="24"/>
              </w:rPr>
              <w:lastRenderedPageBreak/>
              <w:t>Данные объекты должны иметь необходимое расчетное количество парковочных мест (отдельно стоящих, встро</w:t>
            </w:r>
            <w:r>
              <w:rPr>
                <w:sz w:val="24"/>
                <w:szCs w:val="24"/>
              </w:rPr>
              <w:t xml:space="preserve">енных, пристроенных, подземных) </w:t>
            </w:r>
            <w:r w:rsidRPr="00E26D22">
              <w:rPr>
                <w:sz w:val="24"/>
                <w:szCs w:val="24"/>
              </w:rPr>
              <w:t>на территории своих земельных участков.</w:t>
            </w:r>
          </w:p>
        </w:tc>
      </w:tr>
      <w:tr w:rsidR="008A0388" w:rsidRPr="00A55D7F" w14:paraId="67DC1AC6" w14:textId="77777777" w:rsidTr="003D700F">
        <w:trPr>
          <w:trHeight w:val="800"/>
        </w:trPr>
        <w:tc>
          <w:tcPr>
            <w:tcW w:w="444" w:type="pct"/>
            <w:gridSpan w:val="2"/>
          </w:tcPr>
          <w:p w14:paraId="3650CF23" w14:textId="77777777" w:rsidR="008A0388" w:rsidRPr="00A55D7F" w:rsidRDefault="008A0388" w:rsidP="003D700F">
            <w:pPr>
              <w:ind w:firstLine="0"/>
              <w:jc w:val="center"/>
              <w:rPr>
                <w:rFonts w:eastAsia="SimSun"/>
                <w:bCs/>
                <w:iCs/>
                <w:sz w:val="24"/>
                <w:szCs w:val="24"/>
              </w:rPr>
            </w:pPr>
            <w:r w:rsidRPr="00A55D7F">
              <w:rPr>
                <w:rFonts w:eastAsia="SimSun"/>
                <w:bCs/>
                <w:iCs/>
                <w:sz w:val="24"/>
                <w:szCs w:val="24"/>
              </w:rPr>
              <w:lastRenderedPageBreak/>
              <w:t>4.9.2</w:t>
            </w:r>
          </w:p>
        </w:tc>
        <w:tc>
          <w:tcPr>
            <w:tcW w:w="1210" w:type="pct"/>
            <w:gridSpan w:val="2"/>
            <w:tcBorders>
              <w:top w:val="single" w:sz="6" w:space="0" w:color="000000"/>
              <w:left w:val="single" w:sz="6" w:space="0" w:color="000000"/>
              <w:bottom w:val="single" w:sz="6" w:space="0" w:color="000000"/>
              <w:right w:val="single" w:sz="6" w:space="0" w:color="000000"/>
            </w:tcBorders>
            <w:shd w:val="clear" w:color="auto" w:fill="auto"/>
          </w:tcPr>
          <w:p w14:paraId="552735E6" w14:textId="77777777" w:rsidR="008A0388" w:rsidRPr="00A55D7F" w:rsidRDefault="008A0388" w:rsidP="003D700F">
            <w:pPr>
              <w:ind w:firstLine="0"/>
              <w:jc w:val="center"/>
              <w:rPr>
                <w:rFonts w:eastAsia="SimSun"/>
                <w:bCs/>
                <w:iCs/>
                <w:sz w:val="24"/>
                <w:szCs w:val="24"/>
              </w:rPr>
            </w:pPr>
            <w:r w:rsidRPr="00A55D7F">
              <w:rPr>
                <w:rFonts w:eastAsia="SimSun"/>
                <w:bCs/>
                <w:iCs/>
                <w:sz w:val="24"/>
                <w:szCs w:val="24"/>
              </w:rPr>
              <w:t>Стоянка транспортных средств</w:t>
            </w:r>
          </w:p>
        </w:tc>
        <w:tc>
          <w:tcPr>
            <w:tcW w:w="1648" w:type="pct"/>
            <w:tcBorders>
              <w:top w:val="single" w:sz="6" w:space="0" w:color="000000"/>
              <w:left w:val="single" w:sz="6" w:space="0" w:color="000000"/>
              <w:bottom w:val="single" w:sz="6" w:space="0" w:color="000000"/>
              <w:right w:val="single" w:sz="6" w:space="0" w:color="000000"/>
            </w:tcBorders>
            <w:shd w:val="clear" w:color="auto" w:fill="auto"/>
          </w:tcPr>
          <w:p w14:paraId="5C4B9DA2" w14:textId="77777777" w:rsidR="008A0388" w:rsidRPr="00A55D7F" w:rsidRDefault="008A0388" w:rsidP="003D700F">
            <w:pPr>
              <w:ind w:firstLine="0"/>
              <w:jc w:val="center"/>
              <w:rPr>
                <w:rFonts w:eastAsia="SimSun"/>
                <w:bCs/>
                <w:iCs/>
                <w:sz w:val="24"/>
                <w:szCs w:val="24"/>
              </w:rPr>
            </w:pPr>
            <w:r w:rsidRPr="00A55D7F">
              <w:rPr>
                <w:rFonts w:eastAsia="SimSun"/>
                <w:bCs/>
                <w:iCs/>
                <w:sz w:val="24"/>
                <w:szCs w:val="24"/>
              </w:rPr>
              <w:t xml:space="preserve">Размещение стоянок (парковок) легковых автомобилей и других </w:t>
            </w:r>
            <w:proofErr w:type="spellStart"/>
            <w:r w:rsidRPr="00A55D7F">
              <w:rPr>
                <w:rFonts w:eastAsia="SimSun"/>
                <w:bCs/>
                <w:iCs/>
                <w:sz w:val="24"/>
                <w:szCs w:val="24"/>
              </w:rPr>
              <w:t>мототранспортных</w:t>
            </w:r>
            <w:proofErr w:type="spellEnd"/>
            <w:r w:rsidRPr="00A55D7F">
              <w:rPr>
                <w:rFonts w:eastAsia="SimSun"/>
                <w:bCs/>
                <w:iCs/>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8" w:type="pct"/>
            <w:gridSpan w:val="2"/>
            <w:shd w:val="clear" w:color="auto" w:fill="auto"/>
          </w:tcPr>
          <w:p w14:paraId="5BEB2AF7" w14:textId="77777777" w:rsidR="008A0388" w:rsidRPr="00A55D7F" w:rsidRDefault="008A0388" w:rsidP="003D700F">
            <w:pPr>
              <w:ind w:firstLine="0"/>
              <w:jc w:val="center"/>
              <w:rPr>
                <w:rFonts w:eastAsia="SimSun"/>
                <w:bCs/>
                <w:iCs/>
                <w:sz w:val="24"/>
                <w:szCs w:val="24"/>
              </w:rPr>
            </w:pPr>
            <w:r w:rsidRPr="00A55D7F">
              <w:rPr>
                <w:rFonts w:eastAsia="SimSun"/>
                <w:bCs/>
                <w:iCs/>
                <w:sz w:val="24"/>
                <w:szCs w:val="24"/>
              </w:rPr>
              <w:t>по расчету согласно СП, НГП</w:t>
            </w:r>
          </w:p>
        </w:tc>
      </w:tr>
      <w:tr w:rsidR="008A0388" w:rsidRPr="00A55D7F" w14:paraId="1F843EF1" w14:textId="77777777" w:rsidTr="00871DED">
        <w:trPr>
          <w:trHeight w:val="800"/>
        </w:trPr>
        <w:tc>
          <w:tcPr>
            <w:tcW w:w="444" w:type="pct"/>
            <w:gridSpan w:val="2"/>
          </w:tcPr>
          <w:p w14:paraId="01FBFDFE" w14:textId="77777777" w:rsidR="008A0388" w:rsidRPr="00A55D7F" w:rsidRDefault="008A0388" w:rsidP="00871DED">
            <w:pPr>
              <w:ind w:firstLine="0"/>
              <w:jc w:val="center"/>
              <w:rPr>
                <w:rFonts w:eastAsia="SimSun"/>
                <w:bCs/>
                <w:iCs/>
                <w:sz w:val="24"/>
                <w:szCs w:val="24"/>
              </w:rPr>
            </w:pPr>
          </w:p>
          <w:p w14:paraId="3B4BA781" w14:textId="77777777" w:rsidR="008A0388" w:rsidRPr="00A55D7F" w:rsidRDefault="008A0388" w:rsidP="00871DED">
            <w:pPr>
              <w:ind w:firstLine="0"/>
              <w:jc w:val="center"/>
              <w:rPr>
                <w:rFonts w:eastAsia="SimSun"/>
                <w:bCs/>
                <w:iCs/>
                <w:sz w:val="24"/>
                <w:szCs w:val="24"/>
              </w:rPr>
            </w:pPr>
            <w:r w:rsidRPr="00A55D7F">
              <w:rPr>
                <w:rFonts w:eastAsia="SimSun"/>
                <w:bCs/>
                <w:iCs/>
                <w:sz w:val="24"/>
                <w:szCs w:val="24"/>
              </w:rPr>
              <w:t>6.4</w:t>
            </w:r>
          </w:p>
        </w:tc>
        <w:tc>
          <w:tcPr>
            <w:tcW w:w="1210" w:type="pct"/>
            <w:gridSpan w:val="2"/>
            <w:tcBorders>
              <w:top w:val="single" w:sz="4" w:space="0" w:color="auto"/>
              <w:bottom w:val="single" w:sz="4" w:space="0" w:color="auto"/>
              <w:right w:val="single" w:sz="4" w:space="0" w:color="auto"/>
            </w:tcBorders>
          </w:tcPr>
          <w:p w14:paraId="3EC81248" w14:textId="77777777" w:rsidR="008A0388" w:rsidRPr="00A55D7F" w:rsidRDefault="008A0388" w:rsidP="0047680A">
            <w:pPr>
              <w:ind w:firstLine="0"/>
              <w:jc w:val="left"/>
              <w:rPr>
                <w:rFonts w:eastAsia="SimSun"/>
                <w:iCs/>
                <w:sz w:val="24"/>
                <w:szCs w:val="24"/>
              </w:rPr>
            </w:pPr>
            <w:r w:rsidRPr="00A55D7F">
              <w:rPr>
                <w:rFonts w:eastAsia="SimSun"/>
                <w:iCs/>
                <w:sz w:val="24"/>
                <w:szCs w:val="24"/>
              </w:rPr>
              <w:t>Пищевая промышленность</w:t>
            </w:r>
          </w:p>
          <w:p w14:paraId="1C722575" w14:textId="77777777" w:rsidR="008A0388" w:rsidRPr="00A55D7F" w:rsidRDefault="008A0388" w:rsidP="0047680A">
            <w:pPr>
              <w:jc w:val="left"/>
              <w:rPr>
                <w:rFonts w:eastAsia="SimSun"/>
                <w:iCs/>
                <w:sz w:val="24"/>
                <w:szCs w:val="24"/>
              </w:rPr>
            </w:pPr>
          </w:p>
        </w:tc>
        <w:tc>
          <w:tcPr>
            <w:tcW w:w="1648" w:type="pct"/>
            <w:tcBorders>
              <w:top w:val="single" w:sz="4" w:space="0" w:color="auto"/>
              <w:left w:val="single" w:sz="4" w:space="0" w:color="auto"/>
              <w:bottom w:val="single" w:sz="4" w:space="0" w:color="auto"/>
              <w:right w:val="single" w:sz="4" w:space="0" w:color="auto"/>
            </w:tcBorders>
          </w:tcPr>
          <w:p w14:paraId="6213B00D" w14:textId="77777777" w:rsidR="008A0388" w:rsidRPr="00A55D7F" w:rsidRDefault="008A0388" w:rsidP="00871DED">
            <w:pPr>
              <w:rPr>
                <w:rFonts w:eastAsia="SimSun"/>
                <w:iCs/>
                <w:sz w:val="24"/>
                <w:szCs w:val="24"/>
              </w:rPr>
            </w:pPr>
            <w:r w:rsidRPr="00A55D7F">
              <w:rPr>
                <w:rFonts w:eastAsia="SimSun"/>
                <w:iCs/>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98" w:type="pct"/>
            <w:gridSpan w:val="2"/>
            <w:shd w:val="clear" w:color="auto" w:fill="auto"/>
          </w:tcPr>
          <w:p w14:paraId="2855C58E" w14:textId="318534D3" w:rsidR="008A0388" w:rsidRPr="00A55D7F" w:rsidRDefault="008A0388" w:rsidP="00871DED">
            <w:pPr>
              <w:rPr>
                <w:rFonts w:eastAsia="SimSun"/>
                <w:iCs/>
                <w:sz w:val="24"/>
                <w:szCs w:val="24"/>
              </w:rPr>
            </w:pPr>
            <w:r w:rsidRPr="00A55D7F">
              <w:rPr>
                <w:rFonts w:eastAsia="SimSun"/>
                <w:iCs/>
                <w:sz w:val="24"/>
                <w:szCs w:val="24"/>
              </w:rPr>
              <w:t>-</w:t>
            </w:r>
            <w:r>
              <w:rPr>
                <w:rFonts w:eastAsia="SimSun"/>
                <w:iCs/>
                <w:sz w:val="24"/>
                <w:szCs w:val="24"/>
              </w:rPr>
              <w:t xml:space="preserve"> </w:t>
            </w:r>
            <w:r w:rsidRPr="00A55D7F">
              <w:rPr>
                <w:rFonts w:eastAsia="SimSun"/>
                <w:iCs/>
                <w:sz w:val="24"/>
                <w:szCs w:val="24"/>
              </w:rPr>
              <w:t>минимальная/максимальная площадь земельных участков –1000/5000 кв.м.</w:t>
            </w:r>
          </w:p>
          <w:p w14:paraId="7D88A276" w14:textId="29B8CC5F" w:rsidR="008A0388" w:rsidRPr="00A55D7F" w:rsidRDefault="008A0388" w:rsidP="00871DED">
            <w:pPr>
              <w:rPr>
                <w:rFonts w:eastAsia="SimSun"/>
                <w:iCs/>
                <w:sz w:val="24"/>
                <w:szCs w:val="24"/>
              </w:rPr>
            </w:pPr>
            <w:r w:rsidRPr="00A55D7F">
              <w:rPr>
                <w:rFonts w:eastAsia="SimSun"/>
                <w:iCs/>
                <w:sz w:val="24"/>
                <w:szCs w:val="24"/>
              </w:rPr>
              <w:t>-</w:t>
            </w:r>
            <w:r>
              <w:rPr>
                <w:rFonts w:eastAsia="SimSun"/>
                <w:iCs/>
                <w:sz w:val="24"/>
                <w:szCs w:val="24"/>
              </w:rPr>
              <w:t xml:space="preserve"> </w:t>
            </w:r>
            <w:r w:rsidRPr="00A55D7F">
              <w:rPr>
                <w:rFonts w:eastAsia="SimSun"/>
                <w:iCs/>
                <w:sz w:val="24"/>
                <w:szCs w:val="24"/>
              </w:rPr>
              <w:t xml:space="preserve">минимальные отступы от границ </w:t>
            </w:r>
            <w:proofErr w:type="gramStart"/>
            <w:r w:rsidRPr="00A55D7F">
              <w:rPr>
                <w:rFonts w:eastAsia="SimSun"/>
                <w:iCs/>
                <w:sz w:val="24"/>
                <w:szCs w:val="24"/>
              </w:rPr>
              <w:t>смежных  земельных</w:t>
            </w:r>
            <w:proofErr w:type="gramEnd"/>
            <w:r w:rsidRPr="00A55D7F">
              <w:rPr>
                <w:rFonts w:eastAsia="SimSun"/>
                <w:iCs/>
                <w:sz w:val="24"/>
                <w:szCs w:val="24"/>
              </w:rPr>
              <w:t xml:space="preserve"> участков до строений – 1 м., от красной линии границы участка – не предусмотрен;</w:t>
            </w:r>
          </w:p>
          <w:p w14:paraId="7DCD8CD0" w14:textId="5E485419" w:rsidR="008A0388" w:rsidRPr="00A55D7F" w:rsidRDefault="008A0388" w:rsidP="00871DED">
            <w:pPr>
              <w:rPr>
                <w:rFonts w:eastAsia="SimSun"/>
                <w:iCs/>
                <w:sz w:val="24"/>
                <w:szCs w:val="24"/>
              </w:rPr>
            </w:pPr>
            <w:r w:rsidRPr="00A55D7F">
              <w:rPr>
                <w:rFonts w:eastAsia="SimSun"/>
                <w:iCs/>
                <w:sz w:val="24"/>
                <w:szCs w:val="24"/>
              </w:rPr>
              <w:t>-</w:t>
            </w:r>
            <w:r>
              <w:rPr>
                <w:rFonts w:eastAsia="SimSun"/>
                <w:iCs/>
                <w:sz w:val="24"/>
                <w:szCs w:val="24"/>
              </w:rPr>
              <w:t xml:space="preserve"> </w:t>
            </w:r>
            <w:r w:rsidRPr="00A55D7F">
              <w:rPr>
                <w:rFonts w:eastAsia="SimSun"/>
                <w:iCs/>
                <w:sz w:val="24"/>
                <w:szCs w:val="24"/>
              </w:rPr>
              <w:t>максимальное количество этажей – 3 этажа;</w:t>
            </w:r>
          </w:p>
          <w:p w14:paraId="51A002D2" w14:textId="77777777" w:rsidR="008A0388" w:rsidRPr="00A55D7F" w:rsidRDefault="008A0388" w:rsidP="00871DED">
            <w:pPr>
              <w:rPr>
                <w:rFonts w:eastAsia="SimSun"/>
                <w:iCs/>
                <w:sz w:val="24"/>
                <w:szCs w:val="24"/>
              </w:rPr>
            </w:pPr>
            <w:r w:rsidRPr="00A55D7F">
              <w:rPr>
                <w:rFonts w:eastAsia="SimSun"/>
                <w:iCs/>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0299047D" w14:textId="77777777" w:rsidR="008A0388" w:rsidRPr="00A55D7F" w:rsidRDefault="008A0388"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60%.</w:t>
            </w:r>
          </w:p>
          <w:p w14:paraId="434DECDA" w14:textId="6F004A3D" w:rsidR="008A0388" w:rsidRPr="00A55D7F" w:rsidRDefault="008A0388" w:rsidP="00871DED">
            <w:pPr>
              <w:rPr>
                <w:rFonts w:eastAsia="SimSun"/>
                <w:iCs/>
                <w:sz w:val="24"/>
                <w:szCs w:val="24"/>
              </w:rPr>
            </w:pPr>
            <w:r>
              <w:rPr>
                <w:rFonts w:eastAsia="SimSun"/>
                <w:iCs/>
                <w:sz w:val="24"/>
                <w:szCs w:val="24"/>
              </w:rPr>
              <w:lastRenderedPageBreak/>
              <w:t>- м</w:t>
            </w:r>
            <w:r w:rsidRPr="00A55D7F">
              <w:rPr>
                <w:rFonts w:eastAsia="SimSun"/>
                <w:iCs/>
                <w:sz w:val="24"/>
                <w:szCs w:val="24"/>
              </w:rPr>
              <w:t>инимальный процент озеленения - 30% от площади земельного участка.</w:t>
            </w:r>
          </w:p>
        </w:tc>
      </w:tr>
      <w:tr w:rsidR="008A0388" w:rsidRPr="00A55D7F" w14:paraId="42F52CA7" w14:textId="77777777" w:rsidTr="00871DED">
        <w:trPr>
          <w:trHeight w:val="356"/>
        </w:trPr>
        <w:tc>
          <w:tcPr>
            <w:tcW w:w="447" w:type="pct"/>
            <w:gridSpan w:val="3"/>
          </w:tcPr>
          <w:p w14:paraId="2F6F6291" w14:textId="77777777" w:rsidR="008A0388" w:rsidRPr="00A55D7F" w:rsidRDefault="008A0388" w:rsidP="00871DED">
            <w:pPr>
              <w:ind w:firstLine="0"/>
              <w:jc w:val="center"/>
              <w:rPr>
                <w:rFonts w:eastAsia="SimSun"/>
                <w:bCs/>
                <w:iCs/>
                <w:sz w:val="24"/>
                <w:szCs w:val="24"/>
              </w:rPr>
            </w:pPr>
          </w:p>
          <w:p w14:paraId="5F25254C" w14:textId="77777777" w:rsidR="008A0388" w:rsidRPr="00A55D7F" w:rsidRDefault="008A0388" w:rsidP="00871DED">
            <w:pPr>
              <w:ind w:firstLine="0"/>
              <w:jc w:val="center"/>
              <w:rPr>
                <w:rFonts w:eastAsia="SimSun"/>
                <w:bCs/>
                <w:iCs/>
                <w:sz w:val="24"/>
                <w:szCs w:val="24"/>
              </w:rPr>
            </w:pPr>
            <w:r w:rsidRPr="00A55D7F">
              <w:rPr>
                <w:rFonts w:eastAsia="SimSun"/>
                <w:bCs/>
                <w:iCs/>
                <w:sz w:val="24"/>
                <w:szCs w:val="24"/>
              </w:rPr>
              <w:t>6.8</w:t>
            </w:r>
          </w:p>
        </w:tc>
        <w:tc>
          <w:tcPr>
            <w:tcW w:w="1207" w:type="pct"/>
            <w:tcBorders>
              <w:top w:val="single" w:sz="4" w:space="0" w:color="auto"/>
              <w:bottom w:val="single" w:sz="4" w:space="0" w:color="auto"/>
              <w:right w:val="single" w:sz="4" w:space="0" w:color="auto"/>
            </w:tcBorders>
          </w:tcPr>
          <w:p w14:paraId="4A04A5F6" w14:textId="77777777" w:rsidR="008A0388" w:rsidRPr="00A55D7F" w:rsidRDefault="008A0388" w:rsidP="0047680A">
            <w:pPr>
              <w:ind w:firstLine="0"/>
              <w:jc w:val="left"/>
              <w:rPr>
                <w:rFonts w:eastAsia="SimSun"/>
                <w:iCs/>
                <w:sz w:val="24"/>
                <w:szCs w:val="24"/>
              </w:rPr>
            </w:pPr>
            <w:r w:rsidRPr="00A55D7F">
              <w:rPr>
                <w:rFonts w:eastAsia="SimSun"/>
                <w:iCs/>
                <w:sz w:val="24"/>
                <w:szCs w:val="24"/>
              </w:rPr>
              <w:t>Связь</w:t>
            </w:r>
          </w:p>
        </w:tc>
        <w:tc>
          <w:tcPr>
            <w:tcW w:w="1648" w:type="pct"/>
            <w:tcBorders>
              <w:top w:val="single" w:sz="4" w:space="0" w:color="auto"/>
              <w:left w:val="single" w:sz="4" w:space="0" w:color="auto"/>
              <w:bottom w:val="single" w:sz="4" w:space="0" w:color="auto"/>
              <w:right w:val="single" w:sz="4" w:space="0" w:color="auto"/>
            </w:tcBorders>
          </w:tcPr>
          <w:p w14:paraId="2F5FBB3D" w14:textId="77777777" w:rsidR="008A0388" w:rsidRPr="00A55D7F" w:rsidRDefault="008A0388" w:rsidP="00871DED">
            <w:pPr>
              <w:rPr>
                <w:rFonts w:eastAsia="SimSun"/>
                <w:iCs/>
                <w:sz w:val="24"/>
                <w:szCs w:val="24"/>
              </w:rPr>
            </w:pPr>
            <w:r w:rsidRPr="00A55D7F">
              <w:rPr>
                <w:rFonts w:eastAsia="SimSun"/>
                <w:iCs/>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8" w:type="pct"/>
            <w:gridSpan w:val="2"/>
          </w:tcPr>
          <w:p w14:paraId="069EEA15" w14:textId="792CEF22" w:rsidR="008A0388" w:rsidRPr="00A55D7F" w:rsidRDefault="008A0388" w:rsidP="00871DED">
            <w:pPr>
              <w:rPr>
                <w:rFonts w:eastAsia="SimSun"/>
                <w:iCs/>
                <w:sz w:val="24"/>
                <w:szCs w:val="24"/>
              </w:rPr>
            </w:pPr>
            <w:r w:rsidRPr="00A55D7F">
              <w:rPr>
                <w:rFonts w:eastAsia="SimSun"/>
                <w:iCs/>
                <w:sz w:val="24"/>
                <w:szCs w:val="24"/>
              </w:rPr>
              <w:t>-</w:t>
            </w:r>
            <w:r>
              <w:rPr>
                <w:rFonts w:eastAsia="SimSun"/>
                <w:iCs/>
                <w:sz w:val="24"/>
                <w:szCs w:val="24"/>
              </w:rPr>
              <w:t xml:space="preserve"> </w:t>
            </w:r>
            <w:r w:rsidRPr="00A55D7F">
              <w:rPr>
                <w:rFonts w:eastAsia="SimSun"/>
                <w:iCs/>
                <w:sz w:val="24"/>
                <w:szCs w:val="24"/>
              </w:rPr>
              <w:t>минимальная/максимальная площадь земельных участков –10/10000 кв.м.</w:t>
            </w:r>
          </w:p>
          <w:p w14:paraId="1986CFB8" w14:textId="77777777" w:rsidR="008A0388" w:rsidRPr="00A55D7F" w:rsidRDefault="008A0388"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63DB8023" w14:textId="77777777" w:rsidR="008A0388" w:rsidRPr="00A55D7F" w:rsidRDefault="008A0388" w:rsidP="00871DED">
            <w:pPr>
              <w:rPr>
                <w:rFonts w:eastAsia="SimSun"/>
                <w:iCs/>
                <w:sz w:val="24"/>
                <w:szCs w:val="24"/>
              </w:rPr>
            </w:pPr>
            <w:r w:rsidRPr="00A55D7F">
              <w:rPr>
                <w:rFonts w:eastAsia="SimSun"/>
                <w:iCs/>
                <w:sz w:val="24"/>
                <w:szCs w:val="24"/>
              </w:rPr>
              <w:t>- максимальное количество этажей  – не более 2 этажей.</w:t>
            </w:r>
          </w:p>
          <w:p w14:paraId="76CFA4B0" w14:textId="77777777" w:rsidR="008A0388" w:rsidRPr="00A55D7F" w:rsidRDefault="008A0388" w:rsidP="00871DED">
            <w:pPr>
              <w:rPr>
                <w:rFonts w:eastAsia="SimSun"/>
                <w:iCs/>
                <w:sz w:val="24"/>
                <w:szCs w:val="24"/>
              </w:rPr>
            </w:pPr>
            <w:r w:rsidRPr="00A55D7F">
              <w:rPr>
                <w:rFonts w:eastAsia="SimSun"/>
                <w:iCs/>
                <w:sz w:val="24"/>
                <w:szCs w:val="24"/>
              </w:rPr>
              <w:t>- высота сооружений – не более 100 м.</w:t>
            </w:r>
          </w:p>
          <w:p w14:paraId="16EDFC4F" w14:textId="77777777" w:rsidR="008A0388" w:rsidRPr="00A55D7F" w:rsidRDefault="008A0388" w:rsidP="00871DED">
            <w:pPr>
              <w:rPr>
                <w:rFonts w:eastAsia="SimSun"/>
                <w:iCs/>
                <w:sz w:val="24"/>
                <w:szCs w:val="24"/>
              </w:rPr>
            </w:pPr>
            <w:r w:rsidRPr="00A55D7F">
              <w:rPr>
                <w:rFonts w:eastAsia="SimSun"/>
                <w:iCs/>
                <w:sz w:val="24"/>
                <w:szCs w:val="24"/>
              </w:rPr>
              <w:t>Не распространяются на линейные объекты связи.</w:t>
            </w:r>
          </w:p>
        </w:tc>
      </w:tr>
    </w:tbl>
    <w:p w14:paraId="52BEE739" w14:textId="77777777" w:rsidR="0054205B" w:rsidRPr="00A55D7F" w:rsidRDefault="0054205B" w:rsidP="0054205B">
      <w:pPr>
        <w:rPr>
          <w:rFonts w:eastAsia="SimSun"/>
          <w:bCs/>
          <w:iCs/>
          <w:sz w:val="24"/>
          <w:szCs w:val="24"/>
        </w:rPr>
      </w:pPr>
    </w:p>
    <w:p w14:paraId="00B94669" w14:textId="77777777" w:rsidR="0054205B" w:rsidRPr="00A55D7F" w:rsidRDefault="00DA22AB" w:rsidP="0054205B">
      <w:pPr>
        <w:rPr>
          <w:rFonts w:eastAsia="SimSun"/>
          <w:b/>
          <w:iCs/>
          <w:sz w:val="24"/>
          <w:szCs w:val="24"/>
        </w:rPr>
      </w:pPr>
      <w:r w:rsidRPr="00A55D7F">
        <w:rPr>
          <w:rFonts w:eastAsia="SimSun"/>
          <w:b/>
          <w:iCs/>
          <w:sz w:val="24"/>
          <w:szCs w:val="24"/>
        </w:rPr>
        <w:t>3. Вспомогательные виды разрешенного использования объектов капитального строительства</w:t>
      </w:r>
    </w:p>
    <w:p w14:paraId="5ECECF4F" w14:textId="77777777" w:rsidR="0054205B" w:rsidRPr="00A55D7F" w:rsidRDefault="0054205B" w:rsidP="0054205B">
      <w:pPr>
        <w:rPr>
          <w:rFonts w:eastAsia="SimSun"/>
          <w:bCs/>
          <w:iCs/>
          <w:sz w:val="24"/>
          <w:szCs w:val="24"/>
        </w:rPr>
      </w:pPr>
      <w:r w:rsidRPr="00A55D7F">
        <w:rPr>
          <w:rFonts w:eastAsia="SimSun"/>
          <w:bCs/>
          <w:iCs/>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EF3E723" w14:textId="77777777" w:rsidR="0054205B" w:rsidRPr="00A55D7F" w:rsidRDefault="0054205B" w:rsidP="0054205B">
      <w:pPr>
        <w:rPr>
          <w:rFonts w:eastAsia="SimSun"/>
          <w:bCs/>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23D6D04D" w14:textId="77777777" w:rsidTr="00871DED">
        <w:trPr>
          <w:trHeight w:val="552"/>
          <w:tblHeader/>
        </w:trPr>
        <w:tc>
          <w:tcPr>
            <w:tcW w:w="1975" w:type="pct"/>
            <w:vAlign w:val="center"/>
          </w:tcPr>
          <w:p w14:paraId="2DF6FC10" w14:textId="77777777" w:rsidR="0054205B" w:rsidRPr="00A55D7F" w:rsidRDefault="00DA22AB" w:rsidP="00871DED">
            <w:pPr>
              <w:rPr>
                <w:rFonts w:eastAsia="SimSun"/>
                <w:b/>
                <w:bCs/>
                <w:iCs/>
                <w:sz w:val="24"/>
                <w:szCs w:val="24"/>
              </w:rPr>
            </w:pPr>
            <w:r w:rsidRPr="00A55D7F">
              <w:rPr>
                <w:rFonts w:eastAsia="SimSun"/>
                <w:b/>
                <w:bCs/>
                <w:iCs/>
                <w:sz w:val="24"/>
                <w:szCs w:val="24"/>
              </w:rPr>
              <w:t>Виды разрешенного использования</w:t>
            </w:r>
          </w:p>
        </w:tc>
        <w:tc>
          <w:tcPr>
            <w:tcW w:w="3025" w:type="pct"/>
            <w:vAlign w:val="center"/>
          </w:tcPr>
          <w:p w14:paraId="7730BD30" w14:textId="77777777" w:rsidR="0054205B" w:rsidRPr="00A55D7F" w:rsidRDefault="00DA22AB" w:rsidP="00871DED">
            <w:pPr>
              <w:rPr>
                <w:rFonts w:eastAsia="SimSun"/>
                <w:b/>
                <w:bCs/>
                <w:iCs/>
                <w:sz w:val="24"/>
                <w:szCs w:val="24"/>
              </w:rPr>
            </w:pPr>
            <w:r w:rsidRPr="00A55D7F">
              <w:rPr>
                <w:rFonts w:eastAsia="SimSun"/>
                <w:b/>
                <w:bCs/>
                <w:iCs/>
                <w:sz w:val="24"/>
                <w:szCs w:val="24"/>
              </w:rPr>
              <w:t>Предельные параметры разрешенного строительства</w:t>
            </w:r>
          </w:p>
        </w:tc>
      </w:tr>
      <w:tr w:rsidR="0054205B" w:rsidRPr="00A55D7F" w14:paraId="7323280D" w14:textId="77777777" w:rsidTr="00871DED">
        <w:trPr>
          <w:trHeight w:val="280"/>
        </w:trPr>
        <w:tc>
          <w:tcPr>
            <w:tcW w:w="1975" w:type="pct"/>
          </w:tcPr>
          <w:p w14:paraId="0301E92D" w14:textId="77777777" w:rsidR="0054205B" w:rsidRPr="00A55D7F" w:rsidRDefault="0054205B" w:rsidP="00871DED">
            <w:pPr>
              <w:rPr>
                <w:rFonts w:eastAsia="SimSun"/>
                <w:iCs/>
                <w:sz w:val="24"/>
                <w:szCs w:val="24"/>
              </w:rPr>
            </w:pPr>
            <w:r w:rsidRPr="00A55D7F">
              <w:rPr>
                <w:rFonts w:eastAsia="SimSun"/>
                <w:iCs/>
                <w:sz w:val="24"/>
                <w:szCs w:val="24"/>
              </w:rPr>
              <w:t>Автостоянки для парковки автомобилей посетителей.</w:t>
            </w:r>
          </w:p>
        </w:tc>
        <w:tc>
          <w:tcPr>
            <w:tcW w:w="3025" w:type="pct"/>
          </w:tcPr>
          <w:p w14:paraId="7B5B1698" w14:textId="77777777" w:rsidR="0054205B" w:rsidRPr="00A55D7F" w:rsidRDefault="0054205B" w:rsidP="00871DED">
            <w:pPr>
              <w:rPr>
                <w:rFonts w:eastAsia="SimSun"/>
                <w:iCs/>
                <w:sz w:val="24"/>
                <w:szCs w:val="24"/>
              </w:rPr>
            </w:pPr>
            <w:r w:rsidRPr="00A55D7F">
              <w:rPr>
                <w:rFonts w:eastAsia="SimSun"/>
                <w:iCs/>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707ECEB6" w14:textId="77777777" w:rsidR="0054205B" w:rsidRPr="00A55D7F" w:rsidRDefault="0054205B" w:rsidP="00871DED">
            <w:pPr>
              <w:rPr>
                <w:rFonts w:eastAsia="SimSun"/>
                <w:iCs/>
                <w:sz w:val="24"/>
                <w:szCs w:val="24"/>
              </w:rPr>
            </w:pPr>
            <w:r w:rsidRPr="00A55D7F">
              <w:rPr>
                <w:rFonts w:eastAsia="SimSun"/>
                <w:iCs/>
                <w:sz w:val="24"/>
                <w:szCs w:val="24"/>
              </w:rPr>
              <w:t>Размеры земельных участков автостоянок на одно место должны быть:</w:t>
            </w:r>
          </w:p>
          <w:p w14:paraId="4BCD18DF" w14:textId="77777777" w:rsidR="0054205B" w:rsidRPr="00A55D7F" w:rsidRDefault="0054205B" w:rsidP="00871DED">
            <w:pPr>
              <w:rPr>
                <w:rFonts w:eastAsia="SimSun"/>
                <w:iCs/>
                <w:sz w:val="24"/>
                <w:szCs w:val="24"/>
              </w:rPr>
            </w:pPr>
            <w:r w:rsidRPr="00A55D7F">
              <w:rPr>
                <w:rFonts w:eastAsia="SimSun"/>
                <w:iCs/>
                <w:sz w:val="24"/>
                <w:szCs w:val="24"/>
              </w:rPr>
              <w:t>для легковых автомобилей -15 кв. м;</w:t>
            </w:r>
          </w:p>
          <w:p w14:paraId="16400D7D" w14:textId="77777777" w:rsidR="0054205B" w:rsidRPr="00A55D7F" w:rsidRDefault="0054205B" w:rsidP="00871DED">
            <w:pPr>
              <w:rPr>
                <w:rFonts w:eastAsia="SimSun"/>
                <w:iCs/>
                <w:sz w:val="24"/>
                <w:szCs w:val="24"/>
              </w:rPr>
            </w:pPr>
            <w:r w:rsidRPr="00A55D7F">
              <w:rPr>
                <w:rFonts w:eastAsia="SimSun"/>
                <w:iCs/>
                <w:sz w:val="24"/>
                <w:szCs w:val="24"/>
              </w:rPr>
              <w:t>для автобусов - 40 кв. м;</w:t>
            </w:r>
          </w:p>
          <w:p w14:paraId="32522C28" w14:textId="77777777" w:rsidR="0054205B" w:rsidRPr="00A55D7F" w:rsidRDefault="0054205B" w:rsidP="00871DED">
            <w:pPr>
              <w:rPr>
                <w:rFonts w:eastAsia="SimSun"/>
                <w:iCs/>
                <w:sz w:val="24"/>
                <w:szCs w:val="24"/>
              </w:rPr>
            </w:pPr>
            <w:r w:rsidRPr="00A55D7F">
              <w:rPr>
                <w:rFonts w:eastAsia="SimSun"/>
                <w:iCs/>
                <w:sz w:val="24"/>
                <w:szCs w:val="24"/>
              </w:rPr>
              <w:lastRenderedPageBreak/>
              <w:t>для велосипедов - 0,9 кв. м.</w:t>
            </w:r>
          </w:p>
          <w:p w14:paraId="1574D9C5" w14:textId="77777777" w:rsidR="0054205B" w:rsidRPr="00A55D7F" w:rsidRDefault="0054205B" w:rsidP="00871DED">
            <w:pPr>
              <w:rPr>
                <w:rFonts w:eastAsia="SimSun"/>
                <w:iCs/>
                <w:sz w:val="24"/>
                <w:szCs w:val="24"/>
              </w:rPr>
            </w:pPr>
            <w:r w:rsidRPr="00A55D7F">
              <w:rPr>
                <w:rFonts w:eastAsia="SimSun"/>
                <w:iCs/>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ED308DF" w14:textId="77777777" w:rsidR="0054205B" w:rsidRPr="00A55D7F" w:rsidRDefault="0054205B" w:rsidP="00871DED">
            <w:pPr>
              <w:rPr>
                <w:rFonts w:eastAsia="SimSun"/>
                <w:iCs/>
                <w:sz w:val="24"/>
                <w:szCs w:val="24"/>
              </w:rPr>
            </w:pPr>
            <w:r w:rsidRPr="00A55D7F">
              <w:rPr>
                <w:rFonts w:eastAsia="SimSun"/>
                <w:iCs/>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p w14:paraId="41083697" w14:textId="77777777" w:rsidR="0054205B" w:rsidRPr="00A55D7F" w:rsidRDefault="0054205B" w:rsidP="00871DED">
            <w:pPr>
              <w:rPr>
                <w:rFonts w:eastAsia="SimSun"/>
                <w:iCs/>
                <w:sz w:val="24"/>
                <w:szCs w:val="24"/>
              </w:rPr>
            </w:pPr>
            <w:r w:rsidRPr="00A55D7F">
              <w:rPr>
                <w:rFonts w:eastAsia="SimSun"/>
                <w:iCs/>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7390D454" w14:textId="77777777" w:rsidTr="00871DED">
        <w:trPr>
          <w:trHeight w:val="280"/>
        </w:trPr>
        <w:tc>
          <w:tcPr>
            <w:tcW w:w="1975" w:type="pct"/>
          </w:tcPr>
          <w:p w14:paraId="26C47BD3" w14:textId="77777777" w:rsidR="0054205B" w:rsidRPr="00A55D7F" w:rsidRDefault="0054205B" w:rsidP="00871DED">
            <w:pPr>
              <w:rPr>
                <w:rFonts w:eastAsia="SimSun"/>
                <w:iCs/>
                <w:sz w:val="24"/>
                <w:szCs w:val="24"/>
              </w:rPr>
            </w:pPr>
            <w:r w:rsidRPr="00A55D7F">
              <w:rPr>
                <w:rFonts w:eastAsia="SimSun"/>
                <w:iCs/>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14:paraId="5ACF264B" w14:textId="77777777" w:rsidR="0054205B" w:rsidRPr="00A55D7F" w:rsidRDefault="0054205B" w:rsidP="00871DED">
            <w:pPr>
              <w:rPr>
                <w:rFonts w:eastAsia="SimSun"/>
                <w:iCs/>
                <w:sz w:val="24"/>
                <w:szCs w:val="24"/>
              </w:rPr>
            </w:pPr>
            <w:r w:rsidRPr="00A55D7F">
              <w:rPr>
                <w:rFonts w:eastAsia="SimSun"/>
                <w:iCs/>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7FCE083" w14:textId="77777777" w:rsidR="0054205B" w:rsidRPr="00A55D7F" w:rsidRDefault="0054205B" w:rsidP="00871DED">
            <w:pPr>
              <w:rPr>
                <w:rFonts w:eastAsia="SimSun"/>
                <w:iCs/>
                <w:sz w:val="24"/>
                <w:szCs w:val="24"/>
              </w:rPr>
            </w:pPr>
            <w:r w:rsidRPr="00A55D7F">
              <w:rPr>
                <w:rFonts w:eastAsia="SimSun"/>
                <w:iCs/>
                <w:sz w:val="24"/>
                <w:szCs w:val="24"/>
              </w:rPr>
              <w:t>Минимально допустимое расстояние от окон жилых и общественных зданий до площадок:</w:t>
            </w:r>
          </w:p>
          <w:p w14:paraId="1B3DF68E" w14:textId="77777777" w:rsidR="0054205B" w:rsidRPr="00A55D7F" w:rsidRDefault="0054205B" w:rsidP="00871DED">
            <w:pPr>
              <w:rPr>
                <w:rFonts w:eastAsia="SimSun"/>
                <w:iCs/>
                <w:sz w:val="24"/>
                <w:szCs w:val="24"/>
              </w:rPr>
            </w:pPr>
            <w:r w:rsidRPr="00A55D7F">
              <w:rPr>
                <w:rFonts w:eastAsia="SimSun"/>
                <w:iCs/>
                <w:sz w:val="24"/>
                <w:szCs w:val="24"/>
              </w:rPr>
              <w:t>- для игр детей дошкольного и младшего школьного возраста - не менее 12 м;</w:t>
            </w:r>
          </w:p>
          <w:p w14:paraId="33286DD1" w14:textId="77777777" w:rsidR="0054205B" w:rsidRPr="00A55D7F" w:rsidRDefault="0054205B" w:rsidP="00871DED">
            <w:pPr>
              <w:rPr>
                <w:rFonts w:eastAsia="SimSun"/>
                <w:iCs/>
                <w:sz w:val="24"/>
                <w:szCs w:val="24"/>
              </w:rPr>
            </w:pPr>
            <w:r w:rsidRPr="00A55D7F">
              <w:rPr>
                <w:rFonts w:eastAsia="SimSun"/>
                <w:iCs/>
                <w:sz w:val="24"/>
                <w:szCs w:val="24"/>
              </w:rPr>
              <w:t>- для отдыха взрослого населения - не менее 10 м;</w:t>
            </w:r>
          </w:p>
          <w:p w14:paraId="3109C8AA" w14:textId="77777777" w:rsidR="0054205B" w:rsidRPr="00A55D7F" w:rsidRDefault="0054205B" w:rsidP="00871DED">
            <w:pPr>
              <w:rPr>
                <w:rFonts w:eastAsia="SimSun"/>
                <w:iCs/>
                <w:sz w:val="24"/>
                <w:szCs w:val="24"/>
              </w:rPr>
            </w:pPr>
            <w:r w:rsidRPr="00A55D7F">
              <w:rPr>
                <w:rFonts w:eastAsia="SimSun"/>
                <w:iCs/>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5F63DE26" w14:textId="77777777" w:rsidR="0054205B" w:rsidRPr="00A55D7F" w:rsidRDefault="0054205B" w:rsidP="00871DED">
            <w:pPr>
              <w:rPr>
                <w:rFonts w:eastAsia="SimSun"/>
                <w:iCs/>
                <w:sz w:val="24"/>
                <w:szCs w:val="24"/>
              </w:rPr>
            </w:pPr>
            <w:r w:rsidRPr="00A55D7F">
              <w:rPr>
                <w:rFonts w:eastAsia="SimSun"/>
                <w:iCs/>
                <w:sz w:val="24"/>
                <w:szCs w:val="24"/>
              </w:rPr>
              <w:lastRenderedPageBreak/>
              <w:t>- для выгула собак - не менее 40 м;</w:t>
            </w:r>
          </w:p>
          <w:p w14:paraId="154E4115" w14:textId="77777777" w:rsidR="0054205B" w:rsidRPr="00A55D7F" w:rsidRDefault="0054205B" w:rsidP="00871DED">
            <w:pPr>
              <w:rPr>
                <w:rFonts w:eastAsia="SimSun"/>
                <w:iCs/>
                <w:sz w:val="24"/>
                <w:szCs w:val="24"/>
              </w:rPr>
            </w:pPr>
            <w:r w:rsidRPr="00A55D7F">
              <w:rPr>
                <w:rFonts w:eastAsia="SimSun"/>
                <w:iCs/>
                <w:sz w:val="24"/>
                <w:szCs w:val="24"/>
              </w:rPr>
              <w:t>- для хозяйственных целей - не менее 20 м;</w:t>
            </w:r>
          </w:p>
          <w:p w14:paraId="76237DF8" w14:textId="77777777" w:rsidR="0054205B" w:rsidRPr="00A55D7F" w:rsidRDefault="0054205B" w:rsidP="00871DED">
            <w:pPr>
              <w:rPr>
                <w:rFonts w:eastAsia="SimSun"/>
                <w:iCs/>
                <w:sz w:val="24"/>
                <w:szCs w:val="24"/>
              </w:rPr>
            </w:pPr>
            <w:r w:rsidRPr="00A55D7F">
              <w:rPr>
                <w:rFonts w:eastAsia="SimSun"/>
                <w:iCs/>
                <w:sz w:val="24"/>
                <w:szCs w:val="24"/>
              </w:rPr>
              <w:t>Расстояния от площадок для сушки белья не нормируются.</w:t>
            </w:r>
          </w:p>
          <w:p w14:paraId="4AA48DE7" w14:textId="77777777" w:rsidR="0054205B" w:rsidRPr="00A55D7F" w:rsidRDefault="0054205B" w:rsidP="00871DED">
            <w:pPr>
              <w:rPr>
                <w:rFonts w:eastAsia="SimSun"/>
                <w:iCs/>
                <w:sz w:val="24"/>
                <w:szCs w:val="24"/>
              </w:rPr>
            </w:pPr>
            <w:r w:rsidRPr="00A55D7F">
              <w:rPr>
                <w:rFonts w:eastAsia="SimSun"/>
                <w:iCs/>
                <w:sz w:val="24"/>
                <w:szCs w:val="24"/>
              </w:rPr>
              <w:t xml:space="preserve">Расстояния от площадок для хозяйственных целей до наиболее удаленного входа в жилое здание - не более 100 м </w:t>
            </w:r>
          </w:p>
          <w:p w14:paraId="25E4A5AB" w14:textId="77777777" w:rsidR="0054205B" w:rsidRPr="00A55D7F" w:rsidRDefault="0054205B" w:rsidP="00871DED">
            <w:pPr>
              <w:rPr>
                <w:rFonts w:eastAsia="SimSun"/>
                <w:iCs/>
                <w:sz w:val="24"/>
                <w:szCs w:val="24"/>
              </w:rPr>
            </w:pPr>
            <w:r w:rsidRPr="00A55D7F">
              <w:rPr>
                <w:rFonts w:eastAsia="SimSun"/>
                <w:iCs/>
                <w:sz w:val="24"/>
                <w:szCs w:val="24"/>
              </w:rPr>
              <w:t>Расчет площади нормируемых элементов дворовой территории осуществляется в соответствии с рекомендуемыми нормами:</w:t>
            </w:r>
          </w:p>
          <w:p w14:paraId="4FB4674A" w14:textId="77777777" w:rsidR="0054205B" w:rsidRPr="00A55D7F" w:rsidRDefault="0054205B" w:rsidP="00871DED">
            <w:pPr>
              <w:rPr>
                <w:rFonts w:eastAsia="SimSun"/>
                <w:iCs/>
                <w:sz w:val="24"/>
                <w:szCs w:val="24"/>
              </w:rPr>
            </w:pPr>
            <w:r w:rsidRPr="00A55D7F">
              <w:rPr>
                <w:rFonts w:eastAsia="SimSun"/>
                <w:iCs/>
                <w:sz w:val="24"/>
                <w:szCs w:val="24"/>
              </w:rPr>
              <w:t>- для игр детей дошкольного и младшего школьного возраста- 0.7 кв.м./чел.,</w:t>
            </w:r>
          </w:p>
          <w:p w14:paraId="56EB5760" w14:textId="77777777" w:rsidR="0054205B" w:rsidRPr="00A55D7F" w:rsidRDefault="0054205B" w:rsidP="00871DED">
            <w:pPr>
              <w:rPr>
                <w:rFonts w:eastAsia="SimSun"/>
                <w:iCs/>
                <w:sz w:val="24"/>
                <w:szCs w:val="24"/>
              </w:rPr>
            </w:pPr>
            <w:r w:rsidRPr="00A55D7F">
              <w:rPr>
                <w:rFonts w:eastAsia="SimSun"/>
                <w:iCs/>
                <w:sz w:val="24"/>
                <w:szCs w:val="24"/>
              </w:rPr>
              <w:t>- для отдыха взрослого населения- 0.1 кв.м./чел.,</w:t>
            </w:r>
          </w:p>
          <w:p w14:paraId="1D83E162" w14:textId="77777777" w:rsidR="0054205B" w:rsidRPr="00A55D7F" w:rsidRDefault="0054205B" w:rsidP="00871DED">
            <w:pPr>
              <w:rPr>
                <w:rFonts w:eastAsia="SimSun"/>
                <w:iCs/>
                <w:sz w:val="24"/>
                <w:szCs w:val="24"/>
              </w:rPr>
            </w:pPr>
            <w:r w:rsidRPr="00A55D7F">
              <w:rPr>
                <w:rFonts w:eastAsia="SimSun"/>
                <w:iCs/>
                <w:sz w:val="24"/>
                <w:szCs w:val="24"/>
              </w:rPr>
              <w:t>- для занятий физкультурой и спортом -2.0  кв.м./чел.,</w:t>
            </w:r>
          </w:p>
          <w:p w14:paraId="676A2878" w14:textId="77777777" w:rsidR="0054205B" w:rsidRPr="00A55D7F" w:rsidRDefault="0054205B" w:rsidP="00871DED">
            <w:pPr>
              <w:rPr>
                <w:rFonts w:eastAsia="SimSun"/>
                <w:iCs/>
                <w:sz w:val="24"/>
                <w:szCs w:val="24"/>
              </w:rPr>
            </w:pPr>
            <w:r w:rsidRPr="00A55D7F">
              <w:rPr>
                <w:rFonts w:eastAsia="SimSun"/>
                <w:iCs/>
                <w:sz w:val="24"/>
                <w:szCs w:val="24"/>
              </w:rPr>
              <w:t>- для хозяйственных целей и выгула собак -0.3 кв.м./чел.,</w:t>
            </w:r>
          </w:p>
          <w:p w14:paraId="6E9F6273" w14:textId="77777777" w:rsidR="0054205B" w:rsidRPr="00A55D7F" w:rsidRDefault="0054205B" w:rsidP="00871DED">
            <w:pPr>
              <w:rPr>
                <w:rFonts w:eastAsia="SimSun"/>
                <w:iCs/>
                <w:sz w:val="24"/>
                <w:szCs w:val="24"/>
              </w:rPr>
            </w:pPr>
            <w:r w:rsidRPr="00A55D7F">
              <w:rPr>
                <w:rFonts w:eastAsia="SimSun"/>
                <w:iCs/>
                <w:sz w:val="24"/>
                <w:szCs w:val="24"/>
              </w:rPr>
              <w:t>- для стоянки автомобилей-0.8 кв.м./чел.,</w:t>
            </w:r>
          </w:p>
        </w:tc>
      </w:tr>
      <w:tr w:rsidR="0054205B" w:rsidRPr="00A55D7F" w14:paraId="644B3597" w14:textId="77777777" w:rsidTr="00871DED">
        <w:trPr>
          <w:trHeight w:val="280"/>
        </w:trPr>
        <w:tc>
          <w:tcPr>
            <w:tcW w:w="1975" w:type="pct"/>
          </w:tcPr>
          <w:p w14:paraId="162E92C7" w14:textId="77777777" w:rsidR="0054205B" w:rsidRPr="00A55D7F" w:rsidRDefault="0054205B" w:rsidP="00871DED">
            <w:pPr>
              <w:rPr>
                <w:rFonts w:eastAsia="SimSun"/>
                <w:iCs/>
                <w:sz w:val="24"/>
                <w:szCs w:val="24"/>
              </w:rPr>
            </w:pPr>
            <w:r w:rsidRPr="00A55D7F">
              <w:rPr>
                <w:rFonts w:eastAsia="SimSun"/>
                <w:iCs/>
                <w:sz w:val="24"/>
                <w:szCs w:val="24"/>
              </w:rPr>
              <w:lastRenderedPageBreak/>
              <w:t>Площадки для сбора твердых бытовых отходов.</w:t>
            </w:r>
          </w:p>
        </w:tc>
        <w:tc>
          <w:tcPr>
            <w:tcW w:w="3025" w:type="pct"/>
          </w:tcPr>
          <w:p w14:paraId="13C1A44D" w14:textId="77777777" w:rsidR="0054205B" w:rsidRPr="00A55D7F" w:rsidRDefault="0054205B" w:rsidP="00871DED">
            <w:pPr>
              <w:rPr>
                <w:rFonts w:eastAsia="SimSun"/>
                <w:iCs/>
                <w:sz w:val="24"/>
                <w:szCs w:val="24"/>
              </w:rPr>
            </w:pPr>
            <w:r w:rsidRPr="00A55D7F">
              <w:rPr>
                <w:rFonts w:eastAsia="SimSun"/>
                <w:iCs/>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6C8E6CF" w14:textId="77777777" w:rsidR="0054205B" w:rsidRPr="00A55D7F" w:rsidRDefault="0054205B" w:rsidP="00871DED">
            <w:pPr>
              <w:rPr>
                <w:rFonts w:eastAsia="SimSun"/>
                <w:iCs/>
                <w:sz w:val="24"/>
                <w:szCs w:val="24"/>
              </w:rPr>
            </w:pPr>
            <w:r w:rsidRPr="00A55D7F">
              <w:rPr>
                <w:rFonts w:eastAsia="SimSun"/>
                <w:iCs/>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576F6531" w14:textId="77777777" w:rsidTr="00871DED">
        <w:tc>
          <w:tcPr>
            <w:tcW w:w="1975" w:type="pct"/>
            <w:shd w:val="clear" w:color="auto" w:fill="auto"/>
          </w:tcPr>
          <w:p w14:paraId="3453CA02" w14:textId="77777777" w:rsidR="0054205B" w:rsidRPr="00A55D7F" w:rsidRDefault="0054205B" w:rsidP="00871DED">
            <w:pPr>
              <w:rPr>
                <w:rFonts w:eastAsia="SimSun"/>
                <w:iCs/>
                <w:sz w:val="24"/>
                <w:szCs w:val="24"/>
              </w:rPr>
            </w:pPr>
            <w:r w:rsidRPr="00A55D7F">
              <w:rPr>
                <w:rFonts w:eastAsia="SimSun"/>
                <w:iCs/>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0D7974A3" w14:textId="77777777" w:rsidR="0054205B" w:rsidRPr="00A55D7F" w:rsidRDefault="0054205B" w:rsidP="00871DED">
            <w:pPr>
              <w:rPr>
                <w:rFonts w:eastAsia="SimSun"/>
                <w:iCs/>
                <w:sz w:val="24"/>
                <w:szCs w:val="24"/>
              </w:rPr>
            </w:pPr>
            <w:r w:rsidRPr="00A55D7F">
              <w:rPr>
                <w:rFonts w:eastAsia="SimSun"/>
                <w:iCs/>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77C56C1" w14:textId="77777777" w:rsidR="0054205B" w:rsidRPr="00A55D7F" w:rsidRDefault="0054205B" w:rsidP="00871DED">
            <w:pPr>
              <w:rPr>
                <w:rFonts w:eastAsia="SimSun"/>
                <w:iCs/>
                <w:sz w:val="24"/>
                <w:szCs w:val="24"/>
              </w:rPr>
            </w:pPr>
            <w:r w:rsidRPr="00A55D7F">
              <w:rPr>
                <w:rFonts w:eastAsia="SimSun"/>
                <w:iCs/>
                <w:sz w:val="24"/>
                <w:szCs w:val="24"/>
              </w:rPr>
              <w:t xml:space="preserve">Расстояния от сараев для скота и птицы до шахтных колодцев должно быть не менее 20 м.  </w:t>
            </w:r>
          </w:p>
          <w:p w14:paraId="4818CCCE" w14:textId="77777777" w:rsidR="0054205B" w:rsidRPr="00A55D7F" w:rsidRDefault="0054205B" w:rsidP="00871DED">
            <w:pPr>
              <w:rPr>
                <w:rFonts w:eastAsia="SimSun"/>
                <w:iCs/>
                <w:sz w:val="24"/>
                <w:szCs w:val="24"/>
              </w:rPr>
            </w:pPr>
            <w:r w:rsidRPr="00A55D7F">
              <w:rPr>
                <w:rFonts w:eastAsia="SimSun"/>
                <w:iCs/>
                <w:sz w:val="24"/>
                <w:szCs w:val="24"/>
              </w:rPr>
              <w:t xml:space="preserve">Расстояние от фундаментов зданий и </w:t>
            </w:r>
            <w:r w:rsidR="0092557F" w:rsidRPr="00A55D7F">
              <w:rPr>
                <w:rFonts w:eastAsia="SimSun"/>
                <w:iCs/>
                <w:sz w:val="24"/>
                <w:szCs w:val="24"/>
              </w:rPr>
              <w:t>сооружений:</w:t>
            </w:r>
          </w:p>
          <w:p w14:paraId="7A75D87E" w14:textId="77777777" w:rsidR="0054205B" w:rsidRPr="00A55D7F" w:rsidRDefault="0054205B" w:rsidP="00871DED">
            <w:pPr>
              <w:rPr>
                <w:rFonts w:eastAsia="SimSun"/>
                <w:iCs/>
                <w:sz w:val="24"/>
                <w:szCs w:val="24"/>
              </w:rPr>
            </w:pPr>
            <w:r w:rsidRPr="00A55D7F">
              <w:rPr>
                <w:rFonts w:eastAsia="SimSun"/>
                <w:iCs/>
                <w:sz w:val="24"/>
                <w:szCs w:val="24"/>
              </w:rPr>
              <w:t>- водопровод и напорная канализация -5 м,</w:t>
            </w:r>
          </w:p>
          <w:p w14:paraId="15FF5BED" w14:textId="77777777" w:rsidR="0054205B" w:rsidRPr="00A55D7F" w:rsidRDefault="0054205B" w:rsidP="00871DED">
            <w:pPr>
              <w:rPr>
                <w:rFonts w:eastAsia="SimSun"/>
                <w:iCs/>
                <w:sz w:val="24"/>
                <w:szCs w:val="24"/>
              </w:rPr>
            </w:pPr>
            <w:r w:rsidRPr="00A55D7F">
              <w:rPr>
                <w:rFonts w:eastAsia="SimSun"/>
                <w:iCs/>
                <w:sz w:val="24"/>
                <w:szCs w:val="24"/>
              </w:rPr>
              <w:t>- самотечная канализация (бытовая и дождевая)-3м.</w:t>
            </w:r>
          </w:p>
          <w:p w14:paraId="00765A35" w14:textId="77777777" w:rsidR="0054205B" w:rsidRPr="00A55D7F" w:rsidRDefault="0054205B" w:rsidP="00871DED">
            <w:pPr>
              <w:rPr>
                <w:rFonts w:eastAsia="SimSun"/>
                <w:iCs/>
                <w:sz w:val="24"/>
                <w:szCs w:val="24"/>
              </w:rPr>
            </w:pPr>
            <w:r w:rsidRPr="00A55D7F">
              <w:rPr>
                <w:rFonts w:eastAsia="SimSun"/>
                <w:iCs/>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w:t>
            </w:r>
            <w:r w:rsidRPr="00A55D7F">
              <w:rPr>
                <w:rFonts w:eastAsia="SimSun"/>
                <w:iCs/>
                <w:sz w:val="24"/>
                <w:szCs w:val="24"/>
              </w:rPr>
              <w:lastRenderedPageBreak/>
              <w:t>устанавливаются.</w:t>
            </w:r>
          </w:p>
        </w:tc>
      </w:tr>
    </w:tbl>
    <w:p w14:paraId="6789DCA5" w14:textId="77777777" w:rsidR="0054205B" w:rsidRPr="00A55D7F" w:rsidRDefault="0054205B" w:rsidP="0054205B">
      <w:pPr>
        <w:rPr>
          <w:rFonts w:eastAsia="SimSun"/>
          <w:bCs/>
          <w:iCs/>
          <w:sz w:val="24"/>
          <w:szCs w:val="24"/>
        </w:rPr>
      </w:pPr>
    </w:p>
    <w:p w14:paraId="2EE29510" w14:textId="77777777" w:rsidR="0054205B" w:rsidRPr="00A55D7F" w:rsidRDefault="0054205B" w:rsidP="0054205B">
      <w:pPr>
        <w:rPr>
          <w:rFonts w:eastAsia="SimSun"/>
          <w:b/>
          <w:iCs/>
          <w:sz w:val="24"/>
          <w:szCs w:val="24"/>
        </w:rPr>
      </w:pPr>
      <w:r w:rsidRPr="00A55D7F">
        <w:rPr>
          <w:rFonts w:eastAsia="SimSun"/>
          <w:b/>
          <w:iCs/>
          <w:sz w:val="24"/>
          <w:szCs w:val="24"/>
        </w:rPr>
        <w:t>Примечание:</w:t>
      </w:r>
    </w:p>
    <w:p w14:paraId="457D4899" w14:textId="77777777" w:rsidR="0054205B" w:rsidRPr="00A55D7F" w:rsidRDefault="0054205B" w:rsidP="0054205B">
      <w:pPr>
        <w:rPr>
          <w:rFonts w:eastAsia="SimSun"/>
          <w:iCs/>
          <w:sz w:val="24"/>
          <w:szCs w:val="24"/>
        </w:rPr>
      </w:pPr>
      <w:r w:rsidRPr="00A55D7F">
        <w:rPr>
          <w:rFonts w:eastAsia="SimSun"/>
          <w:iCs/>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25701DA" w14:textId="77777777" w:rsidR="0054205B" w:rsidRPr="00A55D7F" w:rsidRDefault="0054205B" w:rsidP="0054205B">
      <w:pPr>
        <w:rPr>
          <w:rFonts w:eastAsia="SimSun"/>
          <w:iCs/>
          <w:sz w:val="24"/>
          <w:szCs w:val="24"/>
        </w:rPr>
      </w:pPr>
      <w:r w:rsidRPr="00A55D7F">
        <w:rPr>
          <w:rFonts w:eastAsia="SimSun"/>
          <w:iCs/>
          <w:sz w:val="24"/>
          <w:szCs w:val="24"/>
        </w:rPr>
        <w:t xml:space="preserve">- для общественных зданий 1 м; </w:t>
      </w:r>
    </w:p>
    <w:p w14:paraId="0EEEF418" w14:textId="77777777" w:rsidR="0054205B" w:rsidRPr="00A55D7F" w:rsidRDefault="0054205B" w:rsidP="0054205B">
      <w:pPr>
        <w:rPr>
          <w:rFonts w:eastAsia="SimSun"/>
          <w:iCs/>
          <w:sz w:val="24"/>
          <w:szCs w:val="24"/>
        </w:rPr>
      </w:pPr>
      <w:r w:rsidRPr="00A55D7F">
        <w:rPr>
          <w:rFonts w:eastAsia="SimSun"/>
          <w:iCs/>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001705C7" w14:textId="77777777" w:rsidR="0054205B" w:rsidRPr="00A55D7F" w:rsidRDefault="0054205B" w:rsidP="0054205B">
      <w:pPr>
        <w:rPr>
          <w:rFonts w:eastAsia="SimSun"/>
          <w:iCs/>
          <w:sz w:val="24"/>
          <w:szCs w:val="24"/>
        </w:rPr>
      </w:pPr>
      <w:r w:rsidRPr="00A55D7F">
        <w:rPr>
          <w:rFonts w:eastAsia="SimSun"/>
          <w:iCs/>
          <w:sz w:val="24"/>
          <w:szCs w:val="24"/>
        </w:rPr>
        <w:t>Расстояние до красной линии:</w:t>
      </w:r>
    </w:p>
    <w:p w14:paraId="0E455A98" w14:textId="77777777" w:rsidR="0054205B" w:rsidRPr="00A55D7F" w:rsidRDefault="0054205B" w:rsidP="0054205B">
      <w:pPr>
        <w:rPr>
          <w:rFonts w:eastAsia="SimSun"/>
          <w:iCs/>
          <w:sz w:val="24"/>
          <w:szCs w:val="24"/>
        </w:rPr>
      </w:pPr>
      <w:r w:rsidRPr="00A55D7F">
        <w:rPr>
          <w:rFonts w:eastAsia="SimSun"/>
          <w:iCs/>
          <w:sz w:val="24"/>
          <w:szCs w:val="24"/>
        </w:rPr>
        <w:t>1) от Дошкольных    образовательных учреждений и общеобразовательных школ (стены здания) -10 м;</w:t>
      </w:r>
    </w:p>
    <w:p w14:paraId="15B12EA6" w14:textId="77777777" w:rsidR="0054205B" w:rsidRPr="00A55D7F" w:rsidRDefault="0054205B" w:rsidP="0054205B">
      <w:pPr>
        <w:rPr>
          <w:rFonts w:eastAsia="SimSun"/>
          <w:iCs/>
          <w:sz w:val="24"/>
          <w:szCs w:val="24"/>
        </w:rPr>
      </w:pPr>
      <w:r w:rsidRPr="00A55D7F">
        <w:rPr>
          <w:rFonts w:eastAsia="SimSun"/>
          <w:iCs/>
          <w:sz w:val="24"/>
          <w:szCs w:val="24"/>
        </w:rPr>
        <w:t>2) от Пожарных депо - 10 м (15 м - для депо I типа);</w:t>
      </w:r>
    </w:p>
    <w:p w14:paraId="495744A1" w14:textId="77777777" w:rsidR="0054205B" w:rsidRPr="00A55D7F" w:rsidRDefault="0054205B" w:rsidP="0054205B">
      <w:pPr>
        <w:rPr>
          <w:rFonts w:eastAsia="SimSun"/>
          <w:iCs/>
          <w:sz w:val="24"/>
          <w:szCs w:val="24"/>
        </w:rPr>
      </w:pPr>
      <w:r w:rsidRPr="00A55D7F">
        <w:rPr>
          <w:rFonts w:eastAsia="SimSun"/>
          <w:iCs/>
          <w:sz w:val="24"/>
          <w:szCs w:val="24"/>
        </w:rPr>
        <w:t>3) улиц, от жилых и общественных зданий – 3 м;</w:t>
      </w:r>
    </w:p>
    <w:p w14:paraId="33F0B038" w14:textId="77777777" w:rsidR="0054205B" w:rsidRPr="00A55D7F" w:rsidRDefault="0054205B" w:rsidP="0054205B">
      <w:pPr>
        <w:rPr>
          <w:rFonts w:eastAsia="SimSun"/>
          <w:iCs/>
          <w:sz w:val="24"/>
          <w:szCs w:val="24"/>
        </w:rPr>
      </w:pPr>
      <w:r w:rsidRPr="00A55D7F">
        <w:rPr>
          <w:rFonts w:eastAsia="SimSun"/>
          <w:iCs/>
          <w:sz w:val="24"/>
          <w:szCs w:val="24"/>
        </w:rPr>
        <w:t>4) проездов, от жилых и общественных зданий – 3 м;</w:t>
      </w:r>
    </w:p>
    <w:p w14:paraId="33A532E8" w14:textId="77777777" w:rsidR="0054205B" w:rsidRPr="00A55D7F" w:rsidRDefault="0054205B" w:rsidP="0054205B">
      <w:pPr>
        <w:rPr>
          <w:rFonts w:eastAsia="SimSun"/>
          <w:iCs/>
          <w:sz w:val="24"/>
          <w:szCs w:val="24"/>
        </w:rPr>
      </w:pPr>
      <w:r w:rsidRPr="00A55D7F">
        <w:rPr>
          <w:rFonts w:eastAsia="SimSun"/>
          <w:iCs/>
          <w:sz w:val="24"/>
          <w:szCs w:val="24"/>
        </w:rPr>
        <w:t>5) от остальных зданий и сооружений - 5 м.</w:t>
      </w:r>
    </w:p>
    <w:p w14:paraId="639EAA99" w14:textId="77777777" w:rsidR="0054205B" w:rsidRPr="00A55D7F" w:rsidRDefault="0054205B" w:rsidP="0054205B">
      <w:pPr>
        <w:rPr>
          <w:rFonts w:eastAsia="SimSun"/>
          <w:iCs/>
          <w:sz w:val="24"/>
          <w:szCs w:val="24"/>
        </w:rPr>
      </w:pPr>
      <w:r w:rsidRPr="00A55D7F">
        <w:rPr>
          <w:rFonts w:eastAsia="SimSun"/>
          <w:iCs/>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590391E3" w14:textId="77777777" w:rsidR="0054205B" w:rsidRPr="00A55D7F" w:rsidRDefault="0054205B" w:rsidP="0054205B">
      <w:pPr>
        <w:rPr>
          <w:rFonts w:eastAsia="SimSun"/>
          <w:iCs/>
          <w:sz w:val="24"/>
          <w:szCs w:val="24"/>
        </w:rPr>
      </w:pPr>
      <w:r w:rsidRPr="00A55D7F">
        <w:rPr>
          <w:rFonts w:eastAsia="SimSun"/>
          <w:iCs/>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7900974A" w14:textId="77777777" w:rsidR="0054205B" w:rsidRPr="00A55D7F" w:rsidRDefault="0054205B" w:rsidP="0054205B">
      <w:pPr>
        <w:rPr>
          <w:rFonts w:eastAsia="SimSun"/>
          <w:iCs/>
          <w:sz w:val="24"/>
          <w:szCs w:val="24"/>
        </w:rPr>
      </w:pPr>
      <w:r w:rsidRPr="00A55D7F">
        <w:rPr>
          <w:rFonts w:eastAsia="SimSun"/>
          <w:iCs/>
          <w:sz w:val="24"/>
          <w:szCs w:val="24"/>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26B8EC51" w14:textId="77777777" w:rsidR="0054205B" w:rsidRPr="00A55D7F" w:rsidRDefault="0054205B" w:rsidP="0054205B">
      <w:pPr>
        <w:rPr>
          <w:rFonts w:eastAsia="SimSun"/>
          <w:iCs/>
          <w:sz w:val="24"/>
          <w:szCs w:val="24"/>
        </w:rPr>
      </w:pPr>
      <w:r w:rsidRPr="00A55D7F">
        <w:rPr>
          <w:rFonts w:eastAsia="SimSun"/>
          <w:iCs/>
          <w:sz w:val="24"/>
          <w:szCs w:val="24"/>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F4EB1C6" w14:textId="77777777" w:rsidR="0054205B" w:rsidRPr="00A55D7F" w:rsidRDefault="0054205B" w:rsidP="0054205B">
      <w:pPr>
        <w:rPr>
          <w:rFonts w:eastAsia="SimSun"/>
          <w:iCs/>
          <w:sz w:val="24"/>
          <w:szCs w:val="24"/>
        </w:rPr>
      </w:pPr>
      <w:r w:rsidRPr="00A55D7F">
        <w:rPr>
          <w:rFonts w:eastAsia="SimSun"/>
          <w:iCs/>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w:t>
      </w:r>
      <w:r w:rsidR="0092557F" w:rsidRPr="00A55D7F">
        <w:rPr>
          <w:rFonts w:eastAsia="SimSun"/>
          <w:iCs/>
          <w:sz w:val="24"/>
          <w:szCs w:val="24"/>
        </w:rPr>
        <w:t>других нормативных документов,</w:t>
      </w:r>
      <w:r w:rsidRPr="00A55D7F">
        <w:rPr>
          <w:rFonts w:eastAsia="SimSun"/>
          <w:iCs/>
          <w:sz w:val="24"/>
          <w:szCs w:val="24"/>
        </w:rPr>
        <w:t xml:space="preserve"> действующих на территории Российской Федерации).</w:t>
      </w:r>
    </w:p>
    <w:p w14:paraId="2906C44F" w14:textId="77777777" w:rsidR="0054205B" w:rsidRPr="00A55D7F" w:rsidRDefault="0054205B" w:rsidP="0054205B">
      <w:pPr>
        <w:rPr>
          <w:rFonts w:eastAsia="SimSun"/>
          <w:iCs/>
          <w:sz w:val="24"/>
          <w:szCs w:val="24"/>
        </w:rPr>
      </w:pPr>
      <w:r w:rsidRPr="00A55D7F">
        <w:rPr>
          <w:rFonts w:eastAsia="SimSun"/>
          <w:i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3A5DA34" w14:textId="77777777" w:rsidR="0054205B" w:rsidRPr="00A55D7F" w:rsidRDefault="0054205B" w:rsidP="0054205B">
      <w:pPr>
        <w:rPr>
          <w:rFonts w:eastAsia="SimSun"/>
          <w:iCs/>
          <w:sz w:val="24"/>
          <w:szCs w:val="24"/>
        </w:rPr>
      </w:pPr>
      <w:r w:rsidRPr="00A55D7F">
        <w:rPr>
          <w:rFonts w:eastAsia="SimSun"/>
          <w:iCs/>
          <w:sz w:val="24"/>
          <w:szCs w:val="24"/>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CB0A5A8" w14:textId="77777777" w:rsidR="0054205B" w:rsidRPr="00A55D7F" w:rsidRDefault="0054205B" w:rsidP="0054205B">
      <w:pPr>
        <w:rPr>
          <w:rFonts w:eastAsia="SimSun"/>
          <w:iCs/>
          <w:sz w:val="24"/>
          <w:szCs w:val="24"/>
        </w:rPr>
      </w:pPr>
      <w:r w:rsidRPr="00A55D7F">
        <w:rPr>
          <w:rFonts w:eastAsia="SimSun"/>
          <w:iCs/>
          <w:sz w:val="24"/>
          <w:szCs w:val="24"/>
        </w:rPr>
        <w:t xml:space="preserve">Требования к ограждению земельных участков: </w:t>
      </w:r>
    </w:p>
    <w:p w14:paraId="6FCFCA50" w14:textId="77777777" w:rsidR="0054205B" w:rsidRPr="00A55D7F" w:rsidRDefault="0054205B" w:rsidP="0054205B">
      <w:pPr>
        <w:rPr>
          <w:rFonts w:eastAsia="SimSun"/>
          <w:iCs/>
          <w:sz w:val="24"/>
          <w:szCs w:val="24"/>
        </w:rPr>
      </w:pPr>
      <w:r w:rsidRPr="00A55D7F">
        <w:rPr>
          <w:rFonts w:eastAsia="SimSun"/>
          <w:iCs/>
          <w:sz w:val="24"/>
          <w:szCs w:val="24"/>
        </w:rPr>
        <w:t xml:space="preserve">–  высота ограждения земельных участков должна быть не более 2,0 метров; </w:t>
      </w:r>
    </w:p>
    <w:p w14:paraId="11914651" w14:textId="77777777" w:rsidR="0054205B" w:rsidRPr="00A55D7F" w:rsidRDefault="0054205B" w:rsidP="0054205B">
      <w:pPr>
        <w:rPr>
          <w:rFonts w:eastAsia="SimSun"/>
          <w:iCs/>
          <w:sz w:val="24"/>
          <w:szCs w:val="24"/>
        </w:rPr>
      </w:pPr>
      <w:r w:rsidRPr="00A55D7F">
        <w:rPr>
          <w:rFonts w:eastAsia="SimSun"/>
          <w:iCs/>
          <w:sz w:val="24"/>
          <w:szCs w:val="24"/>
        </w:rPr>
        <w:t xml:space="preserve">– ограждения между смежными земельными участками должны быть проветриваемыми на высоту не менее 0,5 м от уровня земли; </w:t>
      </w:r>
    </w:p>
    <w:p w14:paraId="0D435098" w14:textId="77777777" w:rsidR="0054205B" w:rsidRDefault="0054205B" w:rsidP="0054205B">
      <w:pPr>
        <w:rPr>
          <w:rFonts w:eastAsia="SimSun"/>
          <w:iCs/>
          <w:sz w:val="24"/>
          <w:szCs w:val="24"/>
        </w:rPr>
      </w:pPr>
      <w:r w:rsidRPr="00A55D7F">
        <w:rPr>
          <w:rFonts w:eastAsia="SimSun"/>
          <w:iCs/>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1A0D2733" w14:textId="77777777" w:rsidR="00257715" w:rsidRDefault="00257715" w:rsidP="00257715">
      <w:pPr>
        <w:keepLines w:val="0"/>
        <w:overflowPunct/>
        <w:autoSpaceDE/>
        <w:autoSpaceDN/>
        <w:adjustRightInd/>
        <w:spacing w:line="240" w:lineRule="auto"/>
        <w:ind w:firstLine="426"/>
        <w:rPr>
          <w:rStyle w:val="aa"/>
          <w:bCs/>
          <w:i w:val="0"/>
          <w:kern w:val="32"/>
          <w:sz w:val="24"/>
          <w:szCs w:val="24"/>
        </w:rPr>
      </w:pPr>
      <w:r>
        <w:rPr>
          <w:rStyle w:val="aa"/>
          <w:bCs/>
          <w:i w:val="0"/>
          <w:kern w:val="32"/>
          <w:sz w:val="24"/>
          <w:szCs w:val="24"/>
        </w:rPr>
        <w:t xml:space="preserve">Для </w:t>
      </w:r>
      <w:r w:rsidRPr="00257715">
        <w:rPr>
          <w:rStyle w:val="aa"/>
          <w:bCs/>
          <w:i w:val="0"/>
          <w:kern w:val="32"/>
          <w:sz w:val="24"/>
          <w:szCs w:val="24"/>
        </w:rPr>
        <w:t>застройки жилыми домами, домами блокированной застройки, многоквартирными домами:</w:t>
      </w:r>
    </w:p>
    <w:p w14:paraId="22C99D5C" w14:textId="05A597FD"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A6A97D"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w:t>
      </w:r>
      <w:r>
        <w:rPr>
          <w:rStyle w:val="aa"/>
          <w:bCs/>
          <w:i w:val="0"/>
          <w:kern w:val="32"/>
          <w:sz w:val="24"/>
          <w:szCs w:val="24"/>
        </w:rPr>
        <w:t xml:space="preserve"> </w:t>
      </w:r>
      <w:r w:rsidRPr="00A55D7F">
        <w:rPr>
          <w:rStyle w:val="aa"/>
          <w:bCs/>
          <w:i w:val="0"/>
          <w:kern w:val="32"/>
          <w:sz w:val="24"/>
          <w:szCs w:val="24"/>
        </w:rPr>
        <w:t>для жилых зданий 3 м (кроме земельных участков в сложившейся застройке, при ширине земельного участка 18 метров и менее)</w:t>
      </w:r>
    </w:p>
    <w:p w14:paraId="33C0FCCC"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для общественных зданий 1 м; </w:t>
      </w:r>
    </w:p>
    <w:p w14:paraId="0DAEF687" w14:textId="77777777" w:rsidR="00257715"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для остальных зданий и сооружений - 1 м.</w:t>
      </w:r>
    </w:p>
    <w:p w14:paraId="0C345969"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CB66D3">
        <w:rPr>
          <w:rStyle w:val="aa"/>
          <w:bCs/>
          <w:i w:val="0"/>
          <w:kern w:val="32"/>
          <w:sz w:val="24"/>
          <w:szCs w:val="24"/>
          <w:highlight w:val="yellow"/>
        </w:rPr>
        <w:t>Участками в сложившейся застройке принимаются земельные участки</w:t>
      </w:r>
      <w:r>
        <w:rPr>
          <w:rStyle w:val="aa"/>
          <w:bCs/>
          <w:i w:val="0"/>
          <w:kern w:val="32"/>
          <w:sz w:val="24"/>
          <w:szCs w:val="24"/>
          <w:highlight w:val="yellow"/>
        </w:rPr>
        <w:t>,</w:t>
      </w:r>
      <w:r w:rsidRPr="00CB66D3">
        <w:rPr>
          <w:rStyle w:val="aa"/>
          <w:bCs/>
          <w:i w:val="0"/>
          <w:kern w:val="32"/>
          <w:sz w:val="24"/>
          <w:szCs w:val="24"/>
          <w:highlight w:val="yellow"/>
        </w:rPr>
        <w:t xml:space="preserve"> застроенные со смежных сторон</w:t>
      </w:r>
      <w:r>
        <w:rPr>
          <w:rStyle w:val="aa"/>
          <w:bCs/>
          <w:i w:val="0"/>
          <w:kern w:val="32"/>
          <w:sz w:val="24"/>
          <w:szCs w:val="24"/>
        </w:rPr>
        <w:t>.</w:t>
      </w:r>
    </w:p>
    <w:p w14:paraId="4F56C5BE"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4EECF77E"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Расстояние до красной линии:</w:t>
      </w:r>
    </w:p>
    <w:p w14:paraId="73DF8512"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lastRenderedPageBreak/>
        <w:t>1) от дошкольных образовательных учреждений и общеобразовательных школ (стены здания) -10 м;</w:t>
      </w:r>
    </w:p>
    <w:p w14:paraId="6100FDB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2) от пожарных депо - 10 м (15 м - для депо I типа);</w:t>
      </w:r>
    </w:p>
    <w:p w14:paraId="7E136C1D"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3) улиц, от жилых и общественных зданий – 3 м;</w:t>
      </w:r>
    </w:p>
    <w:p w14:paraId="4A278BAC"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4) проездов, от жилых и общественных зданий – 3 м;</w:t>
      </w:r>
    </w:p>
    <w:p w14:paraId="6A2617FA"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5) от остальных зданий и сооружений - 5 м.</w:t>
      </w:r>
    </w:p>
    <w:p w14:paraId="5272D17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9DBE2C2"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 границы соседнего земельного участка расстояния по санитарно-бытовым условиям должны быть не менее:</w:t>
      </w:r>
    </w:p>
    <w:p w14:paraId="2396FC5A"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усадебного одно-, двухквартирного и блокированного дома - 3 м;</w:t>
      </w:r>
    </w:p>
    <w:p w14:paraId="725BD44C"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в сложившейся застройке, при ширине земельного участка 18 метров и менее, для строительства жилого дома минимальный отступ от границы соседнего участка составляет не менее:</w:t>
      </w:r>
    </w:p>
    <w:p w14:paraId="47EC4C03"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1,0 м - для одноэтажного жилого дома;</w:t>
      </w:r>
    </w:p>
    <w:p w14:paraId="4F2CF837"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1,5 м - для двухэтажного жилого дома;</w:t>
      </w:r>
    </w:p>
    <w:p w14:paraId="0B3B29C1"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14:paraId="77BD876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других построек (баня, гараж и другие) - 1 м;</w:t>
      </w:r>
    </w:p>
    <w:p w14:paraId="3D01A19D"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стволов высокорослых деревьев - 4 м;</w:t>
      </w:r>
    </w:p>
    <w:p w14:paraId="02A1DA48"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стволов среднерослых деревьев - 2 м;</w:t>
      </w:r>
    </w:p>
    <w:p w14:paraId="163FB242" w14:textId="77777777" w:rsidR="00257715"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от кустарника - 1 м.</w:t>
      </w:r>
    </w:p>
    <w:p w14:paraId="24A64700"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CB66D3">
        <w:rPr>
          <w:rStyle w:val="aa"/>
          <w:bCs/>
          <w:i w:val="0"/>
          <w:kern w:val="32"/>
          <w:sz w:val="24"/>
          <w:szCs w:val="24"/>
          <w:highlight w:val="yellow"/>
        </w:rPr>
        <w:t>Среднерослыми принимаются деревья высотой до 4,0м; высокорослыми принимаются деревья высотой свыше 4,0м</w:t>
      </w:r>
      <w:r>
        <w:rPr>
          <w:rStyle w:val="aa"/>
          <w:bCs/>
          <w:i w:val="0"/>
          <w:kern w:val="32"/>
          <w:sz w:val="24"/>
          <w:szCs w:val="24"/>
          <w:highlight w:val="yellow"/>
        </w:rPr>
        <w:t xml:space="preserve"> вне зависимости от вида</w:t>
      </w:r>
      <w:r w:rsidRPr="00CB66D3">
        <w:rPr>
          <w:rStyle w:val="aa"/>
          <w:bCs/>
          <w:i w:val="0"/>
          <w:kern w:val="32"/>
          <w:sz w:val="24"/>
          <w:szCs w:val="24"/>
          <w:highlight w:val="yellow"/>
        </w:rPr>
        <w:t>.</w:t>
      </w:r>
      <w:r>
        <w:rPr>
          <w:rStyle w:val="aa"/>
          <w:bCs/>
          <w:i w:val="0"/>
          <w:kern w:val="32"/>
          <w:sz w:val="24"/>
          <w:szCs w:val="24"/>
        </w:rPr>
        <w:t xml:space="preserve"> </w:t>
      </w:r>
    </w:p>
    <w:p w14:paraId="19FE9E3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5809A928"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5AB4E4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7E7D9F5"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34A15AC1"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2D237448"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430C3A6"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DCE9AD0"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A15D96F"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53432FD2"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Требования к ограждению земельных участков: </w:t>
      </w:r>
    </w:p>
    <w:p w14:paraId="538E637B"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rStyle w:val="aa"/>
          <w:bCs/>
          <w:i w:val="0"/>
          <w:kern w:val="32"/>
          <w:sz w:val="24"/>
          <w:szCs w:val="24"/>
        </w:rPr>
        <w:t xml:space="preserve"> </w:t>
      </w:r>
      <w:r w:rsidRPr="003214A9">
        <w:rPr>
          <w:rStyle w:val="aa"/>
          <w:bCs/>
          <w:i w:val="0"/>
          <w:kern w:val="32"/>
          <w:sz w:val="24"/>
          <w:szCs w:val="24"/>
          <w:highlight w:val="yellow"/>
        </w:rPr>
        <w:t>при застройке по проекту планировки территории с согласованием внешнего вида</w:t>
      </w:r>
      <w:r>
        <w:rPr>
          <w:rStyle w:val="aa"/>
          <w:bCs/>
          <w:i w:val="0"/>
          <w:kern w:val="32"/>
          <w:sz w:val="24"/>
          <w:szCs w:val="24"/>
        </w:rPr>
        <w:t>;</w:t>
      </w:r>
    </w:p>
    <w:p w14:paraId="188B3782" w14:textId="77777777" w:rsidR="00257715"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высота ограждения земельных участков должна быть не более 2,0 метров; </w:t>
      </w:r>
    </w:p>
    <w:p w14:paraId="2FDD3731"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3214A9">
        <w:rPr>
          <w:rStyle w:val="aa"/>
          <w:bCs/>
          <w:i w:val="0"/>
          <w:kern w:val="32"/>
          <w:sz w:val="24"/>
          <w:szCs w:val="24"/>
          <w:highlight w:val="yellow"/>
        </w:rPr>
        <w:t>–  допускается устройство «живой» изгороди по меже земельных участков при согласии соседей или на стороне инициатора;</w:t>
      </w:r>
    </w:p>
    <w:p w14:paraId="549B18C8" w14:textId="77777777" w:rsidR="00257715" w:rsidRPr="00A55D7F"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 ограждения между смежными земельными участками должны быть проветриваемыми на высоту не менее 0,5 м от уровня земли; </w:t>
      </w:r>
    </w:p>
    <w:p w14:paraId="5D12A385" w14:textId="77777777" w:rsidR="00257715" w:rsidRDefault="00257715" w:rsidP="0025771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2F18109D" w14:textId="77777777" w:rsidR="00257715" w:rsidRPr="000F45E9" w:rsidRDefault="00257715" w:rsidP="00257715">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Требования к малым архитектурным формам (далее – МАФ):</w:t>
      </w:r>
    </w:p>
    <w:p w14:paraId="49423512" w14:textId="77777777" w:rsidR="00257715" w:rsidRPr="000F45E9" w:rsidRDefault="00257715" w:rsidP="00257715">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высота МАФ не более 2,0 м;</w:t>
      </w:r>
    </w:p>
    <w:p w14:paraId="0BFACBCF" w14:textId="77777777" w:rsidR="00257715" w:rsidRPr="000F45E9" w:rsidRDefault="00257715" w:rsidP="00257715">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при высоте МАФ более 2,0 м при положительном согласовании на градостроительном совете;</w:t>
      </w:r>
    </w:p>
    <w:p w14:paraId="2F6976A1" w14:textId="77777777" w:rsidR="00257715" w:rsidRPr="000F45E9" w:rsidRDefault="00257715" w:rsidP="00257715">
      <w:pPr>
        <w:keepLines w:val="0"/>
        <w:overflowPunct/>
        <w:autoSpaceDE/>
        <w:autoSpaceDN/>
        <w:adjustRightInd/>
        <w:spacing w:line="240" w:lineRule="auto"/>
        <w:ind w:firstLine="426"/>
        <w:rPr>
          <w:rStyle w:val="aa"/>
          <w:bCs/>
          <w:i w:val="0"/>
          <w:kern w:val="32"/>
          <w:sz w:val="24"/>
          <w:szCs w:val="24"/>
          <w:highlight w:val="yellow"/>
        </w:rPr>
      </w:pPr>
      <w:r w:rsidRPr="000F45E9">
        <w:rPr>
          <w:rStyle w:val="aa"/>
          <w:bCs/>
          <w:i w:val="0"/>
          <w:kern w:val="32"/>
          <w:sz w:val="24"/>
          <w:szCs w:val="24"/>
          <w:highlight w:val="yellow"/>
        </w:rPr>
        <w:t>- выделение земельного участка под установку МАФ площадью до 5,0 кв.м. не требуется;</w:t>
      </w:r>
    </w:p>
    <w:p w14:paraId="76585E2C" w14:textId="3CC46AD3" w:rsidR="00257715" w:rsidRPr="00257715" w:rsidRDefault="00257715" w:rsidP="00257715">
      <w:pPr>
        <w:keepLines w:val="0"/>
        <w:overflowPunct/>
        <w:autoSpaceDE/>
        <w:autoSpaceDN/>
        <w:adjustRightInd/>
        <w:spacing w:line="240" w:lineRule="auto"/>
        <w:ind w:firstLine="426"/>
        <w:rPr>
          <w:bCs/>
          <w:iCs/>
          <w:kern w:val="32"/>
          <w:sz w:val="24"/>
          <w:szCs w:val="24"/>
        </w:rPr>
      </w:pPr>
      <w:r w:rsidRPr="000F45E9">
        <w:rPr>
          <w:rStyle w:val="aa"/>
          <w:bCs/>
          <w:i w:val="0"/>
          <w:kern w:val="32"/>
          <w:sz w:val="24"/>
          <w:szCs w:val="24"/>
          <w:highlight w:val="yellow"/>
        </w:rPr>
        <w:t>- выделение земельного участка под установку МАФ площадью более 5,0 кв.м. не требуется при положительном согласовании на градостроительном совете.</w:t>
      </w:r>
    </w:p>
    <w:p w14:paraId="6A778F6A" w14:textId="77777777" w:rsidR="00C77D79" w:rsidRPr="00A55D7F" w:rsidRDefault="00C77D79" w:rsidP="00C77D79">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C5B831" w14:textId="77777777" w:rsidR="0054205B" w:rsidRPr="00A55D7F" w:rsidRDefault="00C77D79" w:rsidP="000C64BD">
      <w:pPr>
        <w:keepLines w:val="0"/>
        <w:overflowPunct/>
        <w:autoSpaceDE/>
        <w:autoSpaceDN/>
        <w:adjustRightInd/>
        <w:spacing w:line="240" w:lineRule="auto"/>
        <w:ind w:firstLine="426"/>
        <w:rPr>
          <w:bCs/>
          <w:iCs/>
          <w:kern w:val="32"/>
          <w:sz w:val="24"/>
          <w:szCs w:val="24"/>
        </w:rPr>
      </w:pPr>
      <w:r w:rsidRPr="00A55D7F">
        <w:rPr>
          <w:rStyle w:val="aa"/>
          <w:bCs/>
          <w:i w:val="0"/>
          <w:kern w:val="32"/>
          <w:sz w:val="24"/>
          <w:szCs w:val="24"/>
        </w:rPr>
        <w:lastRenderedPageBreak/>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w:t>
      </w:r>
      <w:r w:rsidR="000C64BD" w:rsidRPr="00A55D7F">
        <w:rPr>
          <w:rStyle w:val="aa"/>
          <w:bCs/>
          <w:i w:val="0"/>
          <w:kern w:val="32"/>
          <w:sz w:val="24"/>
          <w:szCs w:val="24"/>
        </w:rPr>
        <w:t>ОД</w:t>
      </w:r>
      <w:r w:rsidRPr="00A55D7F">
        <w:rPr>
          <w:rStyle w:val="aa"/>
          <w:bCs/>
          <w:i w:val="0"/>
          <w:kern w:val="32"/>
          <w:sz w:val="24"/>
          <w:szCs w:val="24"/>
        </w:rPr>
        <w:t xml:space="preserve">-1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4737EBBE" w14:textId="77777777" w:rsidR="0054205B" w:rsidRPr="00A55D7F" w:rsidRDefault="0054205B" w:rsidP="00FB5EC6">
      <w:pPr>
        <w:pStyle w:val="10"/>
        <w:keepLines w:val="0"/>
        <w:contextualSpacing/>
        <w:jc w:val="center"/>
        <w:rPr>
          <w:rStyle w:val="aa"/>
          <w:rFonts w:ascii="Times New Roman" w:eastAsia="SimSun" w:hAnsi="Times New Roman"/>
          <w:i w:val="0"/>
          <w:sz w:val="24"/>
          <w:szCs w:val="24"/>
        </w:rPr>
      </w:pPr>
      <w:bookmarkStart w:id="41" w:name="_Toc525980849"/>
      <w:r w:rsidRPr="00A55D7F">
        <w:rPr>
          <w:rStyle w:val="aa"/>
          <w:rFonts w:ascii="Times New Roman" w:eastAsia="SimSun" w:hAnsi="Times New Roman"/>
          <w:i w:val="0"/>
          <w:sz w:val="24"/>
          <w:szCs w:val="24"/>
        </w:rPr>
        <w:t xml:space="preserve">ОД-2. Зона </w:t>
      </w:r>
      <w:bookmarkEnd w:id="41"/>
      <w:r w:rsidR="00C3397D" w:rsidRPr="00A55D7F">
        <w:rPr>
          <w:rStyle w:val="aa"/>
          <w:rFonts w:ascii="Times New Roman" w:eastAsia="SimSun" w:hAnsi="Times New Roman"/>
          <w:i w:val="0"/>
          <w:sz w:val="24"/>
          <w:szCs w:val="24"/>
        </w:rPr>
        <w:t>специализированной общественной застройки</w:t>
      </w:r>
    </w:p>
    <w:p w14:paraId="475BBDDA" w14:textId="77777777" w:rsidR="00C3397D" w:rsidRPr="00A55D7F" w:rsidRDefault="00C3397D" w:rsidP="00C3397D">
      <w:pPr>
        <w:rPr>
          <w:rFonts w:eastAsia="SimSun"/>
          <w:sz w:val="24"/>
          <w:szCs w:val="24"/>
        </w:rPr>
      </w:pPr>
    </w:p>
    <w:p w14:paraId="258F2844" w14:textId="77777777" w:rsidR="0054205B" w:rsidRPr="00A55D7F" w:rsidRDefault="0054205B" w:rsidP="00AA3731">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Зона делового, общественного и коммерческого назначения местного значения ОД-</w:t>
      </w:r>
      <w:r w:rsidR="00AA3731" w:rsidRPr="00A55D7F">
        <w:rPr>
          <w:rStyle w:val="aa"/>
          <w:bCs/>
          <w:i w:val="0"/>
          <w:kern w:val="32"/>
          <w:sz w:val="24"/>
          <w:szCs w:val="24"/>
        </w:rPr>
        <w:t>2 выделена</w:t>
      </w:r>
      <w:r w:rsidRPr="00A55D7F">
        <w:rPr>
          <w:rStyle w:val="aa"/>
          <w:bCs/>
          <w:i w:val="0"/>
          <w:kern w:val="32"/>
          <w:sz w:val="24"/>
          <w:szCs w:val="24"/>
        </w:rPr>
        <w:t xml:space="preserve"> для обеспечения правовых условий формирования местных (локальных) </w:t>
      </w:r>
      <w:r w:rsidR="00AA3731" w:rsidRPr="00A55D7F">
        <w:rPr>
          <w:rStyle w:val="aa"/>
          <w:bCs/>
          <w:i w:val="0"/>
          <w:kern w:val="32"/>
          <w:sz w:val="24"/>
          <w:szCs w:val="24"/>
        </w:rPr>
        <w:t>центров с</w:t>
      </w:r>
      <w:r w:rsidRPr="00A55D7F">
        <w:rPr>
          <w:rStyle w:val="aa"/>
          <w:bCs/>
          <w:i w:val="0"/>
          <w:kern w:val="32"/>
          <w:sz w:val="24"/>
          <w:szCs w:val="24"/>
        </w:rPr>
        <w:t xml:space="preserve">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00088AE7" w14:textId="77777777" w:rsidR="0052506C" w:rsidRPr="00A55D7F" w:rsidRDefault="0052506C" w:rsidP="00AA3731">
      <w:pPr>
        <w:keepLines w:val="0"/>
        <w:overflowPunct/>
        <w:autoSpaceDE/>
        <w:autoSpaceDN/>
        <w:adjustRightInd/>
        <w:spacing w:line="240" w:lineRule="auto"/>
        <w:ind w:firstLine="426"/>
        <w:rPr>
          <w:rStyle w:val="aa"/>
          <w:bCs/>
          <w:i w:val="0"/>
          <w:kern w:val="32"/>
          <w:sz w:val="24"/>
          <w:szCs w:val="24"/>
        </w:rPr>
      </w:pPr>
    </w:p>
    <w:p w14:paraId="62C57D5B" w14:textId="77777777" w:rsidR="0052506C" w:rsidRPr="00A55D7F" w:rsidRDefault="0052506C" w:rsidP="0052506C">
      <w:pPr>
        <w:pStyle w:val="a3"/>
        <w:rPr>
          <w:rStyle w:val="aa"/>
          <w:i w:val="0"/>
          <w:sz w:val="24"/>
          <w:szCs w:val="24"/>
        </w:rPr>
      </w:pPr>
      <w:r w:rsidRPr="00A55D7F">
        <w:rPr>
          <w:rStyle w:val="aa"/>
          <w:i w:val="0"/>
          <w:sz w:val="24"/>
          <w:szCs w:val="24"/>
        </w:rPr>
        <w:t xml:space="preserve">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w:t>
      </w:r>
      <w:r w:rsidR="00AF4903" w:rsidRPr="00A55D7F">
        <w:rPr>
          <w:rStyle w:val="aa"/>
          <w:i w:val="0"/>
          <w:sz w:val="24"/>
          <w:szCs w:val="24"/>
        </w:rPr>
        <w:t>ОД</w:t>
      </w:r>
      <w:r w:rsidRPr="00A55D7F">
        <w:rPr>
          <w:rStyle w:val="aa"/>
          <w:i w:val="0"/>
          <w:sz w:val="24"/>
          <w:szCs w:val="24"/>
        </w:rPr>
        <w:t>-2</w:t>
      </w:r>
    </w:p>
    <w:p w14:paraId="4D670A2A" w14:textId="77777777" w:rsidR="0054205B" w:rsidRPr="00A55D7F" w:rsidRDefault="0054205B" w:rsidP="0054205B">
      <w:pPr>
        <w:pStyle w:val="45"/>
        <w:rPr>
          <w:rStyle w:val="aa"/>
          <w:rFonts w:ascii="Times New Roman" w:hAnsi="Times New Roman"/>
          <w:b/>
          <w:i w:val="0"/>
          <w:sz w:val="24"/>
          <w:szCs w:val="24"/>
        </w:rPr>
      </w:pPr>
      <w:bookmarkStart w:id="42" w:name="_Hlk527121448"/>
      <w:r w:rsidRPr="00A55D7F">
        <w:rPr>
          <w:rStyle w:val="aa"/>
          <w:rFonts w:ascii="Times New Roman" w:hAnsi="Times New Roman"/>
          <w:b/>
          <w:i w:val="0"/>
          <w:sz w:val="24"/>
          <w:szCs w:val="24"/>
        </w:rPr>
        <w:t xml:space="preserve">1. </w:t>
      </w:r>
      <w:r w:rsidR="00DA22AB" w:rsidRPr="00A55D7F">
        <w:rPr>
          <w:rStyle w:val="aa"/>
          <w:rFonts w:ascii="Times New Roman" w:hAnsi="Times New Roman"/>
          <w:b/>
          <w:i w:val="0"/>
          <w:sz w:val="24"/>
          <w:szCs w:val="24"/>
        </w:rPr>
        <w:t>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21"/>
        <w:gridCol w:w="3627"/>
        <w:gridCol w:w="4952"/>
        <w:gridCol w:w="6"/>
        <w:gridCol w:w="5096"/>
      </w:tblGrid>
      <w:tr w:rsidR="0054205B" w:rsidRPr="00A55D7F" w14:paraId="3A173770" w14:textId="77777777" w:rsidTr="00871DED">
        <w:trPr>
          <w:trHeight w:val="552"/>
          <w:tblHeader/>
        </w:trPr>
        <w:tc>
          <w:tcPr>
            <w:tcW w:w="440" w:type="pct"/>
            <w:vAlign w:val="center"/>
          </w:tcPr>
          <w:p w14:paraId="04FDC946" w14:textId="77777777" w:rsidR="0054205B" w:rsidRPr="00A55D7F" w:rsidRDefault="0054205B" w:rsidP="00871DED">
            <w:pPr>
              <w:pStyle w:val="45"/>
              <w:ind w:firstLine="0"/>
              <w:jc w:val="center"/>
              <w:rPr>
                <w:rStyle w:val="aa"/>
                <w:rFonts w:ascii="Times New Roman" w:hAnsi="Times New Roman"/>
                <w:b/>
                <w:i w:val="0"/>
                <w:sz w:val="24"/>
                <w:szCs w:val="24"/>
              </w:rPr>
            </w:pPr>
            <w:r w:rsidRPr="00A55D7F">
              <w:rPr>
                <w:rStyle w:val="aa"/>
                <w:rFonts w:ascii="Times New Roman" w:hAnsi="Times New Roman"/>
                <w:b/>
                <w:i w:val="0"/>
                <w:sz w:val="24"/>
                <w:szCs w:val="24"/>
              </w:rPr>
              <w:t>Код вида</w:t>
            </w:r>
          </w:p>
          <w:p w14:paraId="171F3802" w14:textId="77777777" w:rsidR="0054205B" w:rsidRPr="00A55D7F" w:rsidRDefault="008D5C96" w:rsidP="00871DED">
            <w:pPr>
              <w:pStyle w:val="45"/>
              <w:ind w:firstLine="0"/>
              <w:jc w:val="center"/>
              <w:rPr>
                <w:rStyle w:val="aa"/>
                <w:rFonts w:ascii="Times New Roman" w:hAnsi="Times New Roman"/>
                <w:b/>
                <w:i w:val="0"/>
                <w:sz w:val="24"/>
                <w:szCs w:val="24"/>
              </w:rPr>
            </w:pPr>
            <w:r w:rsidRPr="00A55D7F">
              <w:rPr>
                <w:rStyle w:val="aa"/>
                <w:rFonts w:ascii="Times New Roman" w:hAnsi="Times New Roman"/>
                <w:b/>
                <w:i w:val="0"/>
                <w:sz w:val="24"/>
                <w:szCs w:val="24"/>
              </w:rPr>
              <w:t>Разрешенного</w:t>
            </w:r>
            <w:r w:rsidR="00DA22AB" w:rsidRPr="00A55D7F">
              <w:rPr>
                <w:rStyle w:val="aa"/>
                <w:rFonts w:ascii="Times New Roman" w:hAnsi="Times New Roman"/>
                <w:b/>
                <w:i w:val="0"/>
                <w:sz w:val="24"/>
                <w:szCs w:val="24"/>
              </w:rPr>
              <w:t xml:space="preserve"> </w:t>
            </w:r>
            <w:r w:rsidR="009C0117" w:rsidRPr="00A55D7F">
              <w:rPr>
                <w:rStyle w:val="aa"/>
                <w:rFonts w:ascii="Times New Roman" w:hAnsi="Times New Roman"/>
                <w:b/>
                <w:i w:val="0"/>
                <w:sz w:val="24"/>
                <w:szCs w:val="24"/>
              </w:rPr>
              <w:t>использования</w:t>
            </w:r>
          </w:p>
        </w:tc>
        <w:tc>
          <w:tcPr>
            <w:tcW w:w="1214" w:type="pct"/>
            <w:gridSpan w:val="2"/>
            <w:vAlign w:val="center"/>
          </w:tcPr>
          <w:p w14:paraId="23B45356" w14:textId="77777777" w:rsidR="0054205B" w:rsidRPr="00A55D7F" w:rsidRDefault="00DA22AB" w:rsidP="00871DED">
            <w:pPr>
              <w:pStyle w:val="45"/>
              <w:ind w:firstLine="0"/>
              <w:jc w:val="center"/>
              <w:rPr>
                <w:rStyle w:val="aa"/>
                <w:rFonts w:ascii="Times New Roman" w:hAnsi="Times New Roman"/>
                <w:b/>
                <w:i w:val="0"/>
                <w:sz w:val="24"/>
                <w:szCs w:val="24"/>
              </w:rPr>
            </w:pPr>
            <w:r w:rsidRPr="00A55D7F">
              <w:rPr>
                <w:rStyle w:val="aa"/>
                <w:rFonts w:ascii="Times New Roman" w:hAnsi="Times New Roman"/>
                <w:b/>
                <w:i w:val="0"/>
                <w:sz w:val="24"/>
                <w:szCs w:val="24"/>
              </w:rPr>
              <w:t>Виды разрешенного использования земельных участков</w:t>
            </w:r>
          </w:p>
        </w:tc>
        <w:tc>
          <w:tcPr>
            <w:tcW w:w="1650" w:type="pct"/>
            <w:gridSpan w:val="2"/>
            <w:vAlign w:val="center"/>
          </w:tcPr>
          <w:p w14:paraId="57EDBCF8" w14:textId="77777777" w:rsidR="0054205B" w:rsidRPr="00A55D7F" w:rsidRDefault="00DA22AB" w:rsidP="00871DED">
            <w:pPr>
              <w:pStyle w:val="45"/>
              <w:ind w:firstLine="0"/>
              <w:jc w:val="center"/>
              <w:rPr>
                <w:rStyle w:val="aa"/>
                <w:rFonts w:ascii="Times New Roman" w:hAnsi="Times New Roman"/>
                <w:b/>
                <w:i w:val="0"/>
                <w:sz w:val="24"/>
                <w:szCs w:val="24"/>
              </w:rPr>
            </w:pPr>
            <w:r w:rsidRPr="00A55D7F">
              <w:rPr>
                <w:rStyle w:val="aa"/>
                <w:rFonts w:ascii="Times New Roman" w:hAnsi="Times New Roman"/>
                <w:b/>
                <w:i w:val="0"/>
                <w:sz w:val="24"/>
                <w:szCs w:val="24"/>
              </w:rPr>
              <w:t>Виды разрешенного использования объектов капитального строительства</w:t>
            </w:r>
          </w:p>
        </w:tc>
        <w:tc>
          <w:tcPr>
            <w:tcW w:w="1696" w:type="pct"/>
            <w:vAlign w:val="center"/>
          </w:tcPr>
          <w:p w14:paraId="56774ECF" w14:textId="77777777" w:rsidR="0054205B" w:rsidRPr="00A55D7F" w:rsidRDefault="00DA22AB" w:rsidP="00871DED">
            <w:pPr>
              <w:pStyle w:val="45"/>
              <w:ind w:firstLine="0"/>
              <w:jc w:val="center"/>
              <w:rPr>
                <w:rStyle w:val="aa"/>
                <w:rFonts w:ascii="Times New Roman" w:hAnsi="Times New Roman"/>
                <w:b/>
                <w:i w:val="0"/>
                <w:sz w:val="24"/>
                <w:szCs w:val="24"/>
              </w:rPr>
            </w:pPr>
            <w:r w:rsidRPr="00A55D7F">
              <w:rPr>
                <w:rStyle w:val="aa"/>
                <w:rFonts w:ascii="Times New Roman" w:hAnsi="Times New Roman"/>
                <w:b/>
                <w:i w:val="0"/>
                <w:sz w:val="24"/>
                <w:szCs w:val="24"/>
              </w:rPr>
              <w:t>Предельные размеры земельных участков и предельные параметры разрешенного строительства</w:t>
            </w:r>
          </w:p>
        </w:tc>
      </w:tr>
      <w:tr w:rsidR="0054205B" w:rsidRPr="00A55D7F" w14:paraId="5528CED2" w14:textId="77777777" w:rsidTr="00871DED">
        <w:trPr>
          <w:trHeight w:val="640"/>
        </w:trPr>
        <w:tc>
          <w:tcPr>
            <w:tcW w:w="440" w:type="pct"/>
          </w:tcPr>
          <w:p w14:paraId="27B68E2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3.1.1</w:t>
            </w:r>
          </w:p>
        </w:tc>
        <w:tc>
          <w:tcPr>
            <w:tcW w:w="1214" w:type="pct"/>
            <w:gridSpan w:val="2"/>
            <w:tcBorders>
              <w:top w:val="single" w:sz="4" w:space="0" w:color="auto"/>
              <w:bottom w:val="single" w:sz="4" w:space="0" w:color="auto"/>
              <w:right w:val="single" w:sz="4" w:space="0" w:color="auto"/>
            </w:tcBorders>
          </w:tcPr>
          <w:p w14:paraId="32D91B49" w14:textId="77777777" w:rsidR="0054205B" w:rsidRPr="00A55D7F" w:rsidRDefault="0054205B" w:rsidP="00871DED">
            <w:pPr>
              <w:ind w:firstLine="0"/>
              <w:rPr>
                <w:rStyle w:val="aa"/>
                <w:b/>
                <w:i w:val="0"/>
                <w:sz w:val="24"/>
                <w:szCs w:val="24"/>
              </w:rPr>
            </w:pPr>
            <w:r w:rsidRPr="00A55D7F">
              <w:rPr>
                <w:rStyle w:val="aa"/>
                <w:i w:val="0"/>
                <w:sz w:val="24"/>
                <w:szCs w:val="24"/>
              </w:rPr>
              <w:t>Предоставление коммунальных услуг</w:t>
            </w:r>
          </w:p>
        </w:tc>
        <w:tc>
          <w:tcPr>
            <w:tcW w:w="1650" w:type="pct"/>
            <w:gridSpan w:val="2"/>
            <w:tcBorders>
              <w:top w:val="single" w:sz="4" w:space="0" w:color="auto"/>
              <w:left w:val="single" w:sz="4" w:space="0" w:color="auto"/>
              <w:bottom w:val="single" w:sz="4" w:space="0" w:color="auto"/>
              <w:right w:val="single" w:sz="4" w:space="0" w:color="auto"/>
            </w:tcBorders>
          </w:tcPr>
          <w:p w14:paraId="4DF88DAB" w14:textId="77777777" w:rsidR="0054205B" w:rsidRPr="00A55D7F" w:rsidRDefault="0054205B" w:rsidP="00871DED">
            <w:pPr>
              <w:rPr>
                <w:rStyle w:val="aa"/>
                <w:b/>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55D7F">
              <w:rPr>
                <w:rStyle w:val="aa"/>
                <w:i w:val="0"/>
                <w:sz w:val="24"/>
                <w:szCs w:val="24"/>
              </w:rPr>
              <w:lastRenderedPageBreak/>
              <w:t>аварийной техники, сооружений, необходимых для сбора и плавки снега)</w:t>
            </w:r>
          </w:p>
        </w:tc>
        <w:tc>
          <w:tcPr>
            <w:tcW w:w="1696" w:type="pct"/>
            <w:vMerge w:val="restart"/>
          </w:tcPr>
          <w:p w14:paraId="535FC445"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 площадь земельных участков – 5 кв.м.;</w:t>
            </w:r>
          </w:p>
          <w:p w14:paraId="1BF95B2B"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482B3AC4"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3D7A493F"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1758B9C6" w14:textId="77777777" w:rsidR="0054205B" w:rsidRPr="00A55D7F" w:rsidRDefault="0054205B" w:rsidP="00871DED">
            <w:pPr>
              <w:rPr>
                <w:rStyle w:val="aa"/>
                <w:i w:val="0"/>
                <w:sz w:val="24"/>
                <w:szCs w:val="24"/>
              </w:rPr>
            </w:pPr>
            <w:r w:rsidRPr="00A55D7F">
              <w:rPr>
                <w:rStyle w:val="aa"/>
                <w:i w:val="0"/>
                <w:sz w:val="24"/>
                <w:szCs w:val="24"/>
              </w:rPr>
              <w:t xml:space="preserve">-минимальные отступы от границ </w:t>
            </w:r>
            <w:r w:rsidRPr="00A55D7F">
              <w:rPr>
                <w:rStyle w:val="aa"/>
                <w:i w:val="0"/>
                <w:sz w:val="24"/>
                <w:szCs w:val="24"/>
              </w:rPr>
              <w:lastRenderedPageBreak/>
              <w:t>смежных земельных участков – 1 м., от фронтальной границы участка – не предусмотрен;</w:t>
            </w:r>
          </w:p>
          <w:p w14:paraId="41DBAA23"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231AC5F3" w14:textId="0FDE6CFA" w:rsidR="0054205B" w:rsidRPr="00A55D7F" w:rsidRDefault="00DE1D43" w:rsidP="00871DED">
            <w:pPr>
              <w:rPr>
                <w:rStyle w:val="aa"/>
                <w:i w:val="0"/>
                <w:sz w:val="24"/>
                <w:szCs w:val="24"/>
              </w:rPr>
            </w:pPr>
            <w:r>
              <w:rPr>
                <w:rStyle w:val="aa"/>
                <w:i w:val="0"/>
                <w:sz w:val="24"/>
                <w:szCs w:val="24"/>
              </w:rPr>
              <w:t>-</w:t>
            </w:r>
            <w:r>
              <w:rPr>
                <w:rStyle w:val="aa"/>
              </w:rPr>
              <w:t xml:space="preserve"> </w:t>
            </w:r>
            <w:r w:rsidRPr="00DE1D43">
              <w:rPr>
                <w:rStyle w:val="aa"/>
                <w:i w:val="0"/>
                <w:iCs w:val="0"/>
                <w:sz w:val="24"/>
                <w:szCs w:val="24"/>
              </w:rPr>
              <w:t>м</w:t>
            </w:r>
            <w:r w:rsidR="0054205B" w:rsidRPr="00A55D7F">
              <w:rPr>
                <w:rStyle w:val="aa"/>
                <w:i w:val="0"/>
                <w:sz w:val="24"/>
                <w:szCs w:val="24"/>
              </w:rPr>
              <w:t xml:space="preserve">инимальный процент озеленения </w:t>
            </w:r>
            <w:r w:rsidRPr="00DE1D43">
              <w:rPr>
                <w:rStyle w:val="aa"/>
                <w:i w:val="0"/>
                <w:sz w:val="24"/>
                <w:szCs w:val="24"/>
              </w:rPr>
              <w:t>20</w:t>
            </w:r>
            <w:r w:rsidR="0054205B" w:rsidRPr="00A55D7F">
              <w:rPr>
                <w:rStyle w:val="aa"/>
                <w:i w:val="0"/>
                <w:sz w:val="24"/>
                <w:szCs w:val="24"/>
              </w:rPr>
              <w:t>% от площади земельного участка, за исключением линейных объектов.</w:t>
            </w:r>
          </w:p>
        </w:tc>
      </w:tr>
      <w:tr w:rsidR="0054205B" w:rsidRPr="00A55D7F" w14:paraId="67BF2B33" w14:textId="77777777" w:rsidTr="00871DED">
        <w:trPr>
          <w:trHeight w:val="640"/>
        </w:trPr>
        <w:tc>
          <w:tcPr>
            <w:tcW w:w="440" w:type="pct"/>
          </w:tcPr>
          <w:p w14:paraId="19933C70"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3.1.2</w:t>
            </w:r>
          </w:p>
        </w:tc>
        <w:tc>
          <w:tcPr>
            <w:tcW w:w="1214" w:type="pct"/>
            <w:gridSpan w:val="2"/>
            <w:tcBorders>
              <w:top w:val="single" w:sz="4" w:space="0" w:color="auto"/>
              <w:bottom w:val="single" w:sz="4" w:space="0" w:color="auto"/>
              <w:right w:val="single" w:sz="4" w:space="0" w:color="auto"/>
            </w:tcBorders>
          </w:tcPr>
          <w:p w14:paraId="4082489D" w14:textId="77777777" w:rsidR="0054205B" w:rsidRPr="00A55D7F" w:rsidRDefault="0000396B" w:rsidP="00871DED">
            <w:pPr>
              <w:ind w:firstLine="0"/>
              <w:rPr>
                <w:rStyle w:val="aa"/>
                <w:i w:val="0"/>
                <w:sz w:val="24"/>
                <w:szCs w:val="24"/>
              </w:rPr>
            </w:pPr>
            <w:r w:rsidRPr="00A55D7F">
              <w:rPr>
                <w:rStyle w:val="aa"/>
                <w:i w:val="0"/>
                <w:sz w:val="24"/>
                <w:szCs w:val="24"/>
              </w:rPr>
              <w:t>Административные здания организаций, обеспечивающих предоставление коммунальных услуг</w:t>
            </w:r>
          </w:p>
          <w:p w14:paraId="61288427" w14:textId="77777777" w:rsidR="0054205B" w:rsidRPr="00A55D7F" w:rsidRDefault="0054205B" w:rsidP="00871DED">
            <w:pPr>
              <w:ind w:firstLine="0"/>
              <w:rPr>
                <w:rStyle w:val="aa"/>
                <w:b/>
                <w:i w:val="0"/>
                <w:sz w:val="24"/>
                <w:szCs w:val="24"/>
              </w:rPr>
            </w:pPr>
          </w:p>
        </w:tc>
        <w:tc>
          <w:tcPr>
            <w:tcW w:w="1650" w:type="pct"/>
            <w:gridSpan w:val="2"/>
            <w:tcBorders>
              <w:top w:val="single" w:sz="4" w:space="0" w:color="auto"/>
              <w:left w:val="single" w:sz="4" w:space="0" w:color="auto"/>
              <w:bottom w:val="single" w:sz="4" w:space="0" w:color="auto"/>
              <w:right w:val="single" w:sz="4" w:space="0" w:color="auto"/>
            </w:tcBorders>
          </w:tcPr>
          <w:p w14:paraId="6A62B331" w14:textId="77777777" w:rsidR="0054205B" w:rsidRPr="00A55D7F" w:rsidRDefault="0054205B" w:rsidP="00871DED">
            <w:pPr>
              <w:rPr>
                <w:rStyle w:val="aa"/>
                <w:b/>
                <w:i w:val="0"/>
                <w:sz w:val="24"/>
                <w:szCs w:val="24"/>
              </w:rPr>
            </w:pPr>
            <w:r w:rsidRPr="00A55D7F">
              <w:rPr>
                <w:rStyle w:val="aa"/>
                <w:i w:val="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696" w:type="pct"/>
            <w:vMerge/>
          </w:tcPr>
          <w:p w14:paraId="678155A3"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p>
        </w:tc>
      </w:tr>
      <w:tr w:rsidR="0054205B" w:rsidRPr="00A55D7F" w14:paraId="05B9CBC1" w14:textId="77777777" w:rsidTr="00871DED">
        <w:trPr>
          <w:trHeight w:val="640"/>
        </w:trPr>
        <w:tc>
          <w:tcPr>
            <w:tcW w:w="440" w:type="pct"/>
          </w:tcPr>
          <w:p w14:paraId="2BE92D54"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3.2.1</w:t>
            </w:r>
          </w:p>
        </w:tc>
        <w:tc>
          <w:tcPr>
            <w:tcW w:w="1214" w:type="pct"/>
            <w:gridSpan w:val="2"/>
            <w:tcBorders>
              <w:top w:val="single" w:sz="4" w:space="0" w:color="auto"/>
              <w:bottom w:val="single" w:sz="4" w:space="0" w:color="auto"/>
              <w:right w:val="single" w:sz="4" w:space="0" w:color="auto"/>
            </w:tcBorders>
          </w:tcPr>
          <w:p w14:paraId="6A431C63" w14:textId="77777777" w:rsidR="0054205B" w:rsidRPr="00A55D7F" w:rsidRDefault="0054205B" w:rsidP="00871DED">
            <w:pPr>
              <w:ind w:firstLine="0"/>
              <w:rPr>
                <w:rStyle w:val="aa"/>
                <w:i w:val="0"/>
                <w:sz w:val="24"/>
                <w:szCs w:val="24"/>
              </w:rPr>
            </w:pPr>
            <w:r w:rsidRPr="00A55D7F">
              <w:rPr>
                <w:rStyle w:val="aa"/>
                <w:i w:val="0"/>
                <w:sz w:val="24"/>
                <w:szCs w:val="24"/>
              </w:rPr>
              <w:t>Дома социального обслуживания</w:t>
            </w:r>
          </w:p>
        </w:tc>
        <w:tc>
          <w:tcPr>
            <w:tcW w:w="1650" w:type="pct"/>
            <w:gridSpan w:val="2"/>
            <w:tcBorders>
              <w:top w:val="single" w:sz="4" w:space="0" w:color="auto"/>
              <w:left w:val="single" w:sz="4" w:space="0" w:color="auto"/>
              <w:bottom w:val="single" w:sz="4" w:space="0" w:color="auto"/>
              <w:right w:val="single" w:sz="4" w:space="0" w:color="auto"/>
            </w:tcBorders>
          </w:tcPr>
          <w:p w14:paraId="2BA4F9A0" w14:textId="77777777" w:rsidR="0054205B" w:rsidRPr="00A55D7F" w:rsidRDefault="0054205B" w:rsidP="00871DED">
            <w:pPr>
              <w:rPr>
                <w:rStyle w:val="aa"/>
                <w:i w:val="0"/>
                <w:sz w:val="24"/>
                <w:szCs w:val="24"/>
              </w:rPr>
            </w:pPr>
            <w:r w:rsidRPr="00A55D7F">
              <w:rPr>
                <w:rStyle w:val="aa"/>
                <w:i w:val="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094C09"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696" w:type="pct"/>
            <w:vMerge w:val="restart"/>
          </w:tcPr>
          <w:p w14:paraId="46B6D81A"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10/15000кв. м;</w:t>
            </w:r>
          </w:p>
          <w:p w14:paraId="6F8D2766" w14:textId="570FA6D6" w:rsidR="0054205B" w:rsidRPr="00A55D7F" w:rsidRDefault="0054205B" w:rsidP="00871DED">
            <w:pPr>
              <w:rPr>
                <w:rStyle w:val="aa"/>
                <w:i w:val="0"/>
                <w:sz w:val="24"/>
                <w:szCs w:val="24"/>
              </w:rPr>
            </w:pPr>
            <w:r w:rsidRPr="00A55D7F">
              <w:rPr>
                <w:rStyle w:val="aa"/>
                <w:i w:val="0"/>
                <w:sz w:val="24"/>
                <w:szCs w:val="24"/>
              </w:rPr>
              <w:t>-</w:t>
            </w:r>
            <w:r w:rsidR="00DE1D43">
              <w:rPr>
                <w:rStyle w:val="aa"/>
                <w:i w:val="0"/>
                <w:sz w:val="24"/>
                <w:szCs w:val="24"/>
              </w:rPr>
              <w:t xml:space="preserve"> </w:t>
            </w:r>
            <w:r w:rsidRPr="00A55D7F">
              <w:rPr>
                <w:rStyle w:val="aa"/>
                <w:i w:val="0"/>
                <w:sz w:val="24"/>
                <w:szCs w:val="24"/>
              </w:rPr>
              <w:t xml:space="preserve">максимальное количество этажей зданий – 3 этажа; </w:t>
            </w:r>
          </w:p>
          <w:p w14:paraId="152D589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07AD298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191EACC9" w14:textId="1A55AD50" w:rsidR="0054205B" w:rsidRPr="00A55D7F" w:rsidRDefault="0054205B" w:rsidP="00871DED">
            <w:pPr>
              <w:rPr>
                <w:rStyle w:val="aa"/>
                <w:i w:val="0"/>
                <w:sz w:val="24"/>
                <w:szCs w:val="24"/>
              </w:rPr>
            </w:pPr>
            <w:r w:rsidRPr="00A55D7F">
              <w:rPr>
                <w:rStyle w:val="aa"/>
                <w:i w:val="0"/>
                <w:sz w:val="24"/>
                <w:szCs w:val="24"/>
              </w:rPr>
              <w:t>-</w:t>
            </w:r>
            <w:r w:rsidR="00DD422E">
              <w:rPr>
                <w:rStyle w:val="aa"/>
                <w:i w:val="0"/>
                <w:sz w:val="24"/>
                <w:szCs w:val="24"/>
              </w:rPr>
              <w:t xml:space="preserve"> </w:t>
            </w:r>
            <w:r w:rsidRPr="00A55D7F">
              <w:rPr>
                <w:rStyle w:val="aa"/>
                <w:i w:val="0"/>
                <w:sz w:val="24"/>
                <w:szCs w:val="24"/>
              </w:rPr>
              <w:t>минимальные отступы от границ смежных  земельных участков до строений – 1 м, от фронтальной границы участка – не предусмотрен;</w:t>
            </w:r>
          </w:p>
          <w:p w14:paraId="48D749D9" w14:textId="77777777" w:rsidR="0054205B" w:rsidRPr="00A55D7F" w:rsidRDefault="0054205B" w:rsidP="00871DED">
            <w:pPr>
              <w:rPr>
                <w:rStyle w:val="aa"/>
                <w:i w:val="0"/>
                <w:sz w:val="24"/>
                <w:szCs w:val="24"/>
              </w:rPr>
            </w:pPr>
            <w:r w:rsidRPr="00A55D7F">
              <w:rPr>
                <w:rStyle w:val="aa"/>
                <w:rFonts w:eastAsia="SimSun"/>
                <w:i w:val="0"/>
                <w:sz w:val="24"/>
                <w:szCs w:val="24"/>
              </w:rPr>
              <w:t xml:space="preserve">- </w:t>
            </w:r>
            <w:r w:rsidRPr="00A55D7F">
              <w:rPr>
                <w:rStyle w:val="aa"/>
                <w:i w:val="0"/>
                <w:sz w:val="24"/>
                <w:szCs w:val="24"/>
              </w:rPr>
              <w:t>максимальный процент застройки в границах земельного участка – 80%;</w:t>
            </w:r>
          </w:p>
          <w:p w14:paraId="0638F7D5" w14:textId="20734B12"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DD422E">
              <w:rPr>
                <w:rStyle w:val="aa"/>
                <w:i w:val="0"/>
                <w:sz w:val="24"/>
                <w:szCs w:val="24"/>
              </w:rPr>
              <w:lastRenderedPageBreak/>
              <w:t>2</w:t>
            </w:r>
            <w:r w:rsidRPr="00A55D7F">
              <w:rPr>
                <w:rStyle w:val="aa"/>
                <w:i w:val="0"/>
                <w:sz w:val="24"/>
                <w:szCs w:val="24"/>
              </w:rPr>
              <w:t>0% от площади земельного участка.</w:t>
            </w:r>
          </w:p>
          <w:p w14:paraId="52884C5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51E68F8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151C548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7AE2B06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обустройство входа в виде крыльца или </w:t>
            </w:r>
            <w:r w:rsidRPr="00A55D7F">
              <w:rPr>
                <w:rStyle w:val="aa"/>
                <w:rFonts w:eastAsia="SimSun"/>
                <w:i w:val="0"/>
                <w:sz w:val="24"/>
                <w:szCs w:val="24"/>
              </w:rPr>
              <w:lastRenderedPageBreak/>
              <w:t>лестницы, изолированных от жилой части здания;</w:t>
            </w:r>
          </w:p>
          <w:p w14:paraId="6595591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2D86EDA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2C5882B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5A9AF51A" w14:textId="77777777" w:rsidR="0054205B" w:rsidRPr="00A55D7F" w:rsidRDefault="0054205B" w:rsidP="00871DED">
            <w:pPr>
              <w:rPr>
                <w:rStyle w:val="aa"/>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54205B" w:rsidRPr="00A55D7F" w14:paraId="5661D3A1" w14:textId="77777777" w:rsidTr="00871DED">
        <w:trPr>
          <w:trHeight w:val="640"/>
        </w:trPr>
        <w:tc>
          <w:tcPr>
            <w:tcW w:w="440" w:type="pct"/>
          </w:tcPr>
          <w:p w14:paraId="43CA4E68"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3.2.2</w:t>
            </w:r>
          </w:p>
        </w:tc>
        <w:tc>
          <w:tcPr>
            <w:tcW w:w="1214" w:type="pct"/>
            <w:gridSpan w:val="2"/>
            <w:tcBorders>
              <w:top w:val="single" w:sz="4" w:space="0" w:color="auto"/>
              <w:bottom w:val="single" w:sz="4" w:space="0" w:color="auto"/>
              <w:right w:val="single" w:sz="4" w:space="0" w:color="auto"/>
            </w:tcBorders>
          </w:tcPr>
          <w:p w14:paraId="71CDF40C" w14:textId="77777777" w:rsidR="0054205B" w:rsidRPr="00A55D7F" w:rsidRDefault="0054205B" w:rsidP="00871DED">
            <w:pPr>
              <w:ind w:firstLine="0"/>
              <w:rPr>
                <w:rStyle w:val="aa"/>
                <w:i w:val="0"/>
                <w:sz w:val="24"/>
                <w:szCs w:val="24"/>
              </w:rPr>
            </w:pPr>
            <w:r w:rsidRPr="00A55D7F">
              <w:rPr>
                <w:rStyle w:val="aa"/>
                <w:i w:val="0"/>
                <w:sz w:val="24"/>
                <w:szCs w:val="24"/>
              </w:rPr>
              <w:t>Оказание социальной помощи населению</w:t>
            </w:r>
          </w:p>
        </w:tc>
        <w:tc>
          <w:tcPr>
            <w:tcW w:w="1650" w:type="pct"/>
            <w:gridSpan w:val="2"/>
            <w:tcBorders>
              <w:top w:val="single" w:sz="4" w:space="0" w:color="auto"/>
              <w:left w:val="single" w:sz="4" w:space="0" w:color="auto"/>
              <w:bottom w:val="single" w:sz="4" w:space="0" w:color="auto"/>
              <w:right w:val="single" w:sz="4" w:space="0" w:color="auto"/>
            </w:tcBorders>
          </w:tcPr>
          <w:p w14:paraId="051860C1"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A55D7F">
              <w:rPr>
                <w:rStyle w:val="aa"/>
                <w:i w:val="0"/>
                <w:sz w:val="24"/>
                <w:szCs w:val="24"/>
              </w:rPr>
              <w:lastRenderedPageBreak/>
              <w:t>помощи и назначения социальных или пенсионных выплат, а также для размещения общественных некоммерческих организаций:</w:t>
            </w:r>
          </w:p>
          <w:p w14:paraId="13449146" w14:textId="77777777" w:rsidR="0054205B" w:rsidRPr="00A55D7F" w:rsidRDefault="0054205B" w:rsidP="00871DED">
            <w:pPr>
              <w:rPr>
                <w:rStyle w:val="aa"/>
                <w:i w:val="0"/>
                <w:sz w:val="24"/>
                <w:szCs w:val="24"/>
              </w:rPr>
            </w:pPr>
            <w:r w:rsidRPr="00A55D7F">
              <w:rPr>
                <w:rStyle w:val="aa"/>
                <w:i w:val="0"/>
                <w:sz w:val="24"/>
                <w:szCs w:val="24"/>
              </w:rPr>
              <w:t>некоммерческих фондов, благотворительных организаций, клубов по интересам</w:t>
            </w:r>
          </w:p>
        </w:tc>
        <w:tc>
          <w:tcPr>
            <w:tcW w:w="1696" w:type="pct"/>
            <w:vMerge/>
          </w:tcPr>
          <w:p w14:paraId="4885F702" w14:textId="77777777" w:rsidR="0054205B" w:rsidRPr="00A55D7F" w:rsidRDefault="0054205B" w:rsidP="00871DED">
            <w:pPr>
              <w:rPr>
                <w:rStyle w:val="aa"/>
                <w:i w:val="0"/>
                <w:sz w:val="24"/>
                <w:szCs w:val="24"/>
              </w:rPr>
            </w:pPr>
          </w:p>
        </w:tc>
      </w:tr>
      <w:tr w:rsidR="00D503C6" w:rsidRPr="00A55D7F" w14:paraId="13F7979D" w14:textId="77777777" w:rsidTr="00871DED">
        <w:trPr>
          <w:trHeight w:val="640"/>
        </w:trPr>
        <w:tc>
          <w:tcPr>
            <w:tcW w:w="440" w:type="pct"/>
          </w:tcPr>
          <w:p w14:paraId="0200A168" w14:textId="77777777" w:rsidR="00D503C6" w:rsidRPr="00A55D7F" w:rsidRDefault="00D503C6" w:rsidP="00D503C6">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3.2.4</w:t>
            </w:r>
          </w:p>
        </w:tc>
        <w:tc>
          <w:tcPr>
            <w:tcW w:w="1214" w:type="pct"/>
            <w:gridSpan w:val="2"/>
            <w:tcBorders>
              <w:top w:val="single" w:sz="4" w:space="0" w:color="auto"/>
              <w:bottom w:val="single" w:sz="4" w:space="0" w:color="auto"/>
              <w:right w:val="single" w:sz="4" w:space="0" w:color="auto"/>
            </w:tcBorders>
          </w:tcPr>
          <w:p w14:paraId="4F60A5B8" w14:textId="77777777" w:rsidR="00D503C6" w:rsidRPr="00A55D7F" w:rsidRDefault="00D503C6" w:rsidP="00D503C6">
            <w:pPr>
              <w:ind w:firstLine="0"/>
              <w:rPr>
                <w:rStyle w:val="aa"/>
                <w:i w:val="0"/>
                <w:sz w:val="24"/>
                <w:szCs w:val="24"/>
              </w:rPr>
            </w:pPr>
            <w:r w:rsidRPr="00A55D7F">
              <w:rPr>
                <w:rStyle w:val="aa"/>
                <w:i w:val="0"/>
                <w:sz w:val="24"/>
                <w:szCs w:val="24"/>
              </w:rPr>
              <w:t>Общежития</w:t>
            </w:r>
          </w:p>
        </w:tc>
        <w:tc>
          <w:tcPr>
            <w:tcW w:w="1650" w:type="pct"/>
            <w:gridSpan w:val="2"/>
            <w:tcBorders>
              <w:top w:val="single" w:sz="4" w:space="0" w:color="auto"/>
              <w:left w:val="single" w:sz="4" w:space="0" w:color="auto"/>
              <w:bottom w:val="single" w:sz="4" w:space="0" w:color="auto"/>
              <w:right w:val="single" w:sz="4" w:space="0" w:color="auto"/>
            </w:tcBorders>
          </w:tcPr>
          <w:p w14:paraId="49C26985" w14:textId="77777777" w:rsidR="00D503C6" w:rsidRPr="00A55D7F" w:rsidRDefault="00D503C6" w:rsidP="00D503C6">
            <w:pPr>
              <w:rPr>
                <w:rStyle w:val="aa"/>
                <w:i w:val="0"/>
                <w:sz w:val="24"/>
                <w:szCs w:val="24"/>
              </w:rPr>
            </w:pPr>
            <w:r w:rsidRPr="00A55D7F">
              <w:rPr>
                <w:rStyle w:val="aa"/>
                <w:i w:val="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A55D7F">
              <w:rPr>
                <w:rStyle w:val="aa"/>
                <w:i w:val="0"/>
                <w:sz w:val="24"/>
                <w:szCs w:val="24"/>
              </w:rPr>
              <w:lastRenderedPageBreak/>
              <w:t>предусмотрено содержанием вида разрешенного использования с кодом 4.7</w:t>
            </w:r>
          </w:p>
        </w:tc>
        <w:tc>
          <w:tcPr>
            <w:tcW w:w="1696" w:type="pct"/>
          </w:tcPr>
          <w:p w14:paraId="4256FFD0" w14:textId="77777777" w:rsidR="00D503C6" w:rsidRPr="00A55D7F" w:rsidRDefault="00D503C6" w:rsidP="00D503C6">
            <w:pPr>
              <w:rPr>
                <w:rStyle w:val="aa"/>
                <w:i w:val="0"/>
                <w:sz w:val="24"/>
                <w:szCs w:val="24"/>
              </w:rPr>
            </w:pPr>
            <w:r w:rsidRPr="00A55D7F">
              <w:rPr>
                <w:rStyle w:val="aa"/>
                <w:i w:val="0"/>
                <w:sz w:val="24"/>
                <w:szCs w:val="24"/>
              </w:rPr>
              <w:lastRenderedPageBreak/>
              <w:t>- минимальная/максимальная площадь земельного участка   – 10/5000кв. м;</w:t>
            </w:r>
          </w:p>
          <w:p w14:paraId="1EA0A901" w14:textId="7829C379" w:rsidR="00D503C6" w:rsidRPr="00A55D7F" w:rsidRDefault="00D503C6" w:rsidP="00D503C6">
            <w:pPr>
              <w:rPr>
                <w:rStyle w:val="aa"/>
                <w:i w:val="0"/>
                <w:sz w:val="24"/>
                <w:szCs w:val="24"/>
              </w:rPr>
            </w:pPr>
            <w:r w:rsidRPr="00A55D7F">
              <w:rPr>
                <w:rStyle w:val="aa"/>
                <w:i w:val="0"/>
                <w:sz w:val="24"/>
                <w:szCs w:val="24"/>
              </w:rPr>
              <w:t>-</w:t>
            </w:r>
            <w:r w:rsidR="005B26EB">
              <w:rPr>
                <w:rStyle w:val="aa"/>
                <w:i w:val="0"/>
                <w:sz w:val="24"/>
                <w:szCs w:val="24"/>
              </w:rPr>
              <w:t xml:space="preserve"> </w:t>
            </w:r>
            <w:r w:rsidRPr="00A55D7F">
              <w:rPr>
                <w:rStyle w:val="aa"/>
                <w:i w:val="0"/>
                <w:sz w:val="24"/>
                <w:szCs w:val="24"/>
              </w:rPr>
              <w:t xml:space="preserve">максимальное количество этажей зданий – 1 этаж; </w:t>
            </w:r>
          </w:p>
          <w:p w14:paraId="1480480F" w14:textId="77777777" w:rsidR="00D503C6" w:rsidRPr="00A55D7F" w:rsidRDefault="00D503C6" w:rsidP="00D503C6">
            <w:pPr>
              <w:rPr>
                <w:rStyle w:val="aa"/>
                <w:i w:val="0"/>
                <w:sz w:val="24"/>
                <w:szCs w:val="24"/>
              </w:rPr>
            </w:pPr>
            <w:r w:rsidRPr="00A55D7F">
              <w:rPr>
                <w:rStyle w:val="aa"/>
                <w:i w:val="0"/>
                <w:sz w:val="24"/>
                <w:szCs w:val="24"/>
              </w:rPr>
              <w:t xml:space="preserve">- минимальные отступы от границ </w:t>
            </w:r>
            <w:r w:rsidRPr="00A55D7F">
              <w:rPr>
                <w:rStyle w:val="aa"/>
                <w:i w:val="0"/>
                <w:sz w:val="24"/>
                <w:szCs w:val="24"/>
              </w:rPr>
              <w:lastRenderedPageBreak/>
              <w:t xml:space="preserve">смежных земельных участков до строений – 1 м, </w:t>
            </w:r>
          </w:p>
          <w:p w14:paraId="18591FDF" w14:textId="77777777" w:rsidR="00D503C6" w:rsidRPr="00A55D7F" w:rsidRDefault="00D503C6" w:rsidP="00D503C6">
            <w:pPr>
              <w:rPr>
                <w:rStyle w:val="aa"/>
                <w:i w:val="0"/>
                <w:sz w:val="24"/>
                <w:szCs w:val="24"/>
              </w:rPr>
            </w:pPr>
            <w:r w:rsidRPr="00A55D7F">
              <w:rPr>
                <w:rStyle w:val="aa"/>
                <w:rFonts w:eastAsia="SimSun"/>
                <w:i w:val="0"/>
                <w:sz w:val="24"/>
                <w:szCs w:val="24"/>
              </w:rPr>
              <w:t xml:space="preserve">- </w:t>
            </w:r>
            <w:r w:rsidRPr="00A55D7F">
              <w:rPr>
                <w:rStyle w:val="aa"/>
                <w:i w:val="0"/>
                <w:sz w:val="24"/>
                <w:szCs w:val="24"/>
              </w:rPr>
              <w:t>максимальный процент застройки в границах земельного участка – 80%;</w:t>
            </w:r>
          </w:p>
          <w:p w14:paraId="2E287F3C" w14:textId="3F82C7D1" w:rsidR="00D503C6" w:rsidRPr="00A55D7F" w:rsidRDefault="00D503C6" w:rsidP="00D503C6">
            <w:pPr>
              <w:rPr>
                <w:rStyle w:val="aa"/>
                <w:i w:val="0"/>
                <w:sz w:val="24"/>
                <w:szCs w:val="24"/>
              </w:rPr>
            </w:pPr>
            <w:r w:rsidRPr="005B26EB">
              <w:rPr>
                <w:rStyle w:val="aa"/>
                <w:i w:val="0"/>
                <w:sz w:val="24"/>
                <w:szCs w:val="24"/>
                <w:highlight w:val="yellow"/>
              </w:rPr>
              <w:t xml:space="preserve">- минимальный процент озеленения - </w:t>
            </w:r>
            <w:r w:rsidR="005B26EB" w:rsidRPr="005B26EB">
              <w:rPr>
                <w:rStyle w:val="aa"/>
                <w:i w:val="0"/>
                <w:sz w:val="24"/>
                <w:szCs w:val="24"/>
                <w:highlight w:val="yellow"/>
              </w:rPr>
              <w:t>2</w:t>
            </w:r>
            <w:r w:rsidRPr="005B26EB">
              <w:rPr>
                <w:rStyle w:val="aa"/>
                <w:i w:val="0"/>
                <w:sz w:val="24"/>
                <w:szCs w:val="24"/>
                <w:highlight w:val="yellow"/>
              </w:rPr>
              <w:t>0% от площади земельного участка.</w:t>
            </w:r>
          </w:p>
          <w:p w14:paraId="62A5F6BD" w14:textId="77777777" w:rsidR="00D503C6" w:rsidRPr="00A55D7F" w:rsidRDefault="00D503C6" w:rsidP="00D503C6">
            <w:pPr>
              <w:rPr>
                <w:rStyle w:val="aa"/>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69523018" w14:textId="77777777" w:rsidTr="00871DED">
        <w:trPr>
          <w:trHeight w:val="640"/>
        </w:trPr>
        <w:tc>
          <w:tcPr>
            <w:tcW w:w="440" w:type="pct"/>
          </w:tcPr>
          <w:p w14:paraId="1C802B8B"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3.3</w:t>
            </w:r>
          </w:p>
        </w:tc>
        <w:tc>
          <w:tcPr>
            <w:tcW w:w="1214" w:type="pct"/>
            <w:gridSpan w:val="2"/>
            <w:tcBorders>
              <w:top w:val="single" w:sz="4" w:space="0" w:color="auto"/>
              <w:bottom w:val="single" w:sz="4" w:space="0" w:color="auto"/>
              <w:right w:val="single" w:sz="4" w:space="0" w:color="auto"/>
            </w:tcBorders>
          </w:tcPr>
          <w:p w14:paraId="06E1C397" w14:textId="77777777" w:rsidR="0054205B" w:rsidRPr="00A55D7F" w:rsidRDefault="0054205B" w:rsidP="0047680A">
            <w:pPr>
              <w:ind w:firstLine="0"/>
              <w:jc w:val="left"/>
              <w:rPr>
                <w:rStyle w:val="aa"/>
                <w:i w:val="0"/>
                <w:sz w:val="24"/>
                <w:szCs w:val="24"/>
              </w:rPr>
            </w:pPr>
            <w:r w:rsidRPr="00A55D7F">
              <w:rPr>
                <w:rStyle w:val="aa"/>
                <w:i w:val="0"/>
                <w:sz w:val="24"/>
                <w:szCs w:val="24"/>
              </w:rPr>
              <w:t>Бытовое обслуживание</w:t>
            </w:r>
          </w:p>
        </w:tc>
        <w:tc>
          <w:tcPr>
            <w:tcW w:w="1650" w:type="pct"/>
            <w:gridSpan w:val="2"/>
            <w:tcBorders>
              <w:top w:val="single" w:sz="4" w:space="0" w:color="auto"/>
              <w:left w:val="single" w:sz="4" w:space="0" w:color="auto"/>
              <w:bottom w:val="single" w:sz="4" w:space="0" w:color="auto"/>
              <w:right w:val="single" w:sz="4" w:space="0" w:color="auto"/>
            </w:tcBorders>
          </w:tcPr>
          <w:p w14:paraId="1E191AD9"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96" w:type="pct"/>
          </w:tcPr>
          <w:p w14:paraId="4427CA01" w14:textId="6B791726"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w:t>
            </w:r>
            <w:r w:rsidR="005B26EB">
              <w:rPr>
                <w:rStyle w:val="aa"/>
                <w:i w:val="0"/>
                <w:sz w:val="24"/>
                <w:szCs w:val="24"/>
              </w:rPr>
              <w:t xml:space="preserve"> </w:t>
            </w:r>
            <w:r w:rsidRPr="00A55D7F">
              <w:rPr>
                <w:rStyle w:val="aa"/>
                <w:i w:val="0"/>
                <w:sz w:val="24"/>
                <w:szCs w:val="24"/>
              </w:rPr>
              <w:t>–  100/5000 кв. м;</w:t>
            </w:r>
          </w:p>
          <w:p w14:paraId="457D53AB" w14:textId="173871F9" w:rsidR="0054205B" w:rsidRPr="00A55D7F" w:rsidRDefault="0054205B" w:rsidP="00871DED">
            <w:pPr>
              <w:rPr>
                <w:rStyle w:val="aa"/>
                <w:i w:val="0"/>
                <w:sz w:val="24"/>
                <w:szCs w:val="24"/>
              </w:rPr>
            </w:pPr>
            <w:r w:rsidRPr="00A55D7F">
              <w:rPr>
                <w:rStyle w:val="aa"/>
                <w:i w:val="0"/>
                <w:sz w:val="24"/>
                <w:szCs w:val="24"/>
              </w:rPr>
              <w:t>-</w:t>
            </w:r>
            <w:r w:rsidR="005B26EB">
              <w:rPr>
                <w:rStyle w:val="aa"/>
                <w:i w:val="0"/>
                <w:sz w:val="24"/>
                <w:szCs w:val="24"/>
              </w:rPr>
              <w:t xml:space="preserve"> </w:t>
            </w: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красной линии участка – не предусмотрен;</w:t>
            </w:r>
          </w:p>
          <w:p w14:paraId="73FF8FA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2E36CCE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075FFF5C"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08D41171" w14:textId="2788A087"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5B26EB">
              <w:rPr>
                <w:rStyle w:val="aa"/>
                <w:i w:val="0"/>
                <w:sz w:val="24"/>
                <w:szCs w:val="24"/>
              </w:rPr>
              <w:lastRenderedPageBreak/>
              <w:t>2</w:t>
            </w:r>
            <w:r w:rsidRPr="00A55D7F">
              <w:rPr>
                <w:rStyle w:val="aa"/>
                <w:i w:val="0"/>
                <w:sz w:val="24"/>
                <w:szCs w:val="24"/>
              </w:rPr>
              <w:t>0% от площади земельного участка.</w:t>
            </w:r>
          </w:p>
          <w:p w14:paraId="4AADC53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0772919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14713F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2ED5854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обустройство входа в виде крыльца или </w:t>
            </w:r>
            <w:r w:rsidRPr="00A55D7F">
              <w:rPr>
                <w:rStyle w:val="aa"/>
                <w:rFonts w:eastAsia="SimSun"/>
                <w:i w:val="0"/>
                <w:sz w:val="24"/>
                <w:szCs w:val="24"/>
              </w:rPr>
              <w:lastRenderedPageBreak/>
              <w:t>лестницы, изолированных от жилой части здания;</w:t>
            </w:r>
          </w:p>
          <w:p w14:paraId="5065F3F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724E27E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3B5D671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0949A52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54205B" w:rsidRPr="00A55D7F" w14:paraId="1AB9BB39" w14:textId="77777777" w:rsidTr="00871DED">
        <w:trPr>
          <w:trHeight w:val="640"/>
        </w:trPr>
        <w:tc>
          <w:tcPr>
            <w:tcW w:w="440" w:type="pct"/>
          </w:tcPr>
          <w:p w14:paraId="110C01E2"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3.4.1</w:t>
            </w:r>
          </w:p>
        </w:tc>
        <w:tc>
          <w:tcPr>
            <w:tcW w:w="1214" w:type="pct"/>
            <w:gridSpan w:val="2"/>
            <w:tcBorders>
              <w:top w:val="single" w:sz="4" w:space="0" w:color="auto"/>
              <w:bottom w:val="single" w:sz="4" w:space="0" w:color="auto"/>
              <w:right w:val="single" w:sz="4" w:space="0" w:color="auto"/>
            </w:tcBorders>
          </w:tcPr>
          <w:p w14:paraId="14B0E391"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Амбулаторно-поликлиническое обслуживание</w:t>
            </w:r>
          </w:p>
        </w:tc>
        <w:tc>
          <w:tcPr>
            <w:tcW w:w="1650" w:type="pct"/>
            <w:gridSpan w:val="2"/>
            <w:tcBorders>
              <w:top w:val="single" w:sz="4" w:space="0" w:color="auto"/>
              <w:left w:val="single" w:sz="4" w:space="0" w:color="auto"/>
              <w:bottom w:val="single" w:sz="4" w:space="0" w:color="auto"/>
              <w:right w:val="single" w:sz="4" w:space="0" w:color="auto"/>
            </w:tcBorders>
          </w:tcPr>
          <w:p w14:paraId="6116E872"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A55D7F">
              <w:rPr>
                <w:rStyle w:val="aa"/>
                <w:i w:val="0"/>
                <w:sz w:val="24"/>
                <w:szCs w:val="24"/>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96" w:type="pct"/>
          </w:tcPr>
          <w:p w14:paraId="46E05526"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100/5000 кв. м;</w:t>
            </w:r>
          </w:p>
          <w:p w14:paraId="272F76B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надземных этажей зданий – 1 этаж; </w:t>
            </w:r>
          </w:p>
          <w:p w14:paraId="62E8F648" w14:textId="77777777" w:rsidR="0054205B" w:rsidRPr="00A55D7F" w:rsidRDefault="0054205B" w:rsidP="00871DED">
            <w:pPr>
              <w:rPr>
                <w:rStyle w:val="aa"/>
                <w:i w:val="0"/>
                <w:sz w:val="24"/>
                <w:szCs w:val="24"/>
              </w:rPr>
            </w:pPr>
            <w:r w:rsidRPr="00A55D7F">
              <w:rPr>
                <w:rStyle w:val="aa"/>
                <w:i w:val="0"/>
                <w:sz w:val="24"/>
                <w:szCs w:val="24"/>
              </w:rPr>
              <w:t xml:space="preserve">- максимальный процент застройки в </w:t>
            </w:r>
            <w:r w:rsidRPr="00A55D7F">
              <w:rPr>
                <w:rStyle w:val="aa"/>
                <w:i w:val="0"/>
                <w:sz w:val="24"/>
                <w:szCs w:val="24"/>
              </w:rPr>
              <w:lastRenderedPageBreak/>
              <w:t>границах земельного участка – 60%;</w:t>
            </w:r>
          </w:p>
          <w:p w14:paraId="1E3D18C7"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28EC3DFF" w14:textId="77777777" w:rsidR="0054205B" w:rsidRPr="00A55D7F" w:rsidRDefault="0054205B" w:rsidP="00871DED">
            <w:pPr>
              <w:rPr>
                <w:rStyle w:val="aa"/>
                <w:i w:val="0"/>
                <w:sz w:val="24"/>
                <w:szCs w:val="24"/>
              </w:rPr>
            </w:pPr>
            <w:r w:rsidRPr="00A55D7F">
              <w:rPr>
                <w:rStyle w:val="aa"/>
                <w:i w:val="0"/>
                <w:sz w:val="24"/>
                <w:szCs w:val="24"/>
              </w:rPr>
              <w:t>Допускается размещение зданий по красной линии.</w:t>
            </w:r>
          </w:p>
          <w:p w14:paraId="0A131FD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7428D3" w:rsidRPr="00A55D7F" w14:paraId="1220971E" w14:textId="77777777" w:rsidTr="00871DED">
        <w:trPr>
          <w:trHeight w:val="640"/>
        </w:trPr>
        <w:tc>
          <w:tcPr>
            <w:tcW w:w="440" w:type="pct"/>
          </w:tcPr>
          <w:p w14:paraId="6250490E" w14:textId="77777777" w:rsidR="007428D3" w:rsidRPr="00A55D7F" w:rsidRDefault="007428D3" w:rsidP="007428D3">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3.4.2</w:t>
            </w:r>
          </w:p>
        </w:tc>
        <w:tc>
          <w:tcPr>
            <w:tcW w:w="1214" w:type="pct"/>
            <w:gridSpan w:val="2"/>
            <w:tcBorders>
              <w:top w:val="single" w:sz="4" w:space="0" w:color="auto"/>
              <w:bottom w:val="single" w:sz="4" w:space="0" w:color="auto"/>
              <w:right w:val="single" w:sz="4" w:space="0" w:color="auto"/>
            </w:tcBorders>
          </w:tcPr>
          <w:p w14:paraId="1786991B" w14:textId="77777777" w:rsidR="007428D3" w:rsidRPr="00A55D7F" w:rsidRDefault="007428D3" w:rsidP="007428D3">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Стационарное медицинское обслуживание</w:t>
            </w:r>
          </w:p>
        </w:tc>
        <w:tc>
          <w:tcPr>
            <w:tcW w:w="1650" w:type="pct"/>
            <w:gridSpan w:val="2"/>
            <w:tcBorders>
              <w:top w:val="single" w:sz="4" w:space="0" w:color="auto"/>
              <w:left w:val="single" w:sz="4" w:space="0" w:color="auto"/>
              <w:bottom w:val="single" w:sz="4" w:space="0" w:color="auto"/>
              <w:right w:val="single" w:sz="4" w:space="0" w:color="auto"/>
            </w:tcBorders>
          </w:tcPr>
          <w:p w14:paraId="21AC60F3" w14:textId="77777777" w:rsidR="007428D3" w:rsidRPr="00A55D7F" w:rsidRDefault="007428D3" w:rsidP="007428D3">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D101055" w14:textId="77777777" w:rsidR="007428D3" w:rsidRPr="00A55D7F" w:rsidRDefault="007428D3" w:rsidP="007428D3">
            <w:pPr>
              <w:rPr>
                <w:rStyle w:val="aa"/>
                <w:i w:val="0"/>
                <w:sz w:val="24"/>
                <w:szCs w:val="24"/>
              </w:rPr>
            </w:pPr>
            <w:r w:rsidRPr="00A55D7F">
              <w:rPr>
                <w:rStyle w:val="aa"/>
                <w:i w:val="0"/>
                <w:sz w:val="24"/>
                <w:szCs w:val="24"/>
              </w:rPr>
              <w:t>размещение станций скорой помощи;</w:t>
            </w:r>
          </w:p>
          <w:p w14:paraId="1C4F86B7" w14:textId="77777777" w:rsidR="007428D3" w:rsidRPr="00A55D7F" w:rsidRDefault="007428D3" w:rsidP="007428D3">
            <w:pPr>
              <w:rPr>
                <w:rStyle w:val="aa"/>
                <w:i w:val="0"/>
                <w:sz w:val="24"/>
                <w:szCs w:val="24"/>
              </w:rPr>
            </w:pPr>
            <w:r w:rsidRPr="00A55D7F">
              <w:rPr>
                <w:rStyle w:val="aa"/>
                <w:i w:val="0"/>
                <w:sz w:val="24"/>
                <w:szCs w:val="24"/>
              </w:rPr>
              <w:t>размещение площадок санитарной авиации</w:t>
            </w:r>
          </w:p>
        </w:tc>
        <w:tc>
          <w:tcPr>
            <w:tcW w:w="1696" w:type="pct"/>
          </w:tcPr>
          <w:p w14:paraId="31EFDB72" w14:textId="3E3DFAC7" w:rsidR="007428D3" w:rsidRPr="00A55D7F" w:rsidRDefault="007428D3" w:rsidP="007428D3">
            <w:pPr>
              <w:rPr>
                <w:rStyle w:val="aa"/>
                <w:i w:val="0"/>
                <w:sz w:val="24"/>
                <w:szCs w:val="24"/>
              </w:rPr>
            </w:pPr>
            <w:r w:rsidRPr="00A55D7F">
              <w:rPr>
                <w:rStyle w:val="aa"/>
                <w:i w:val="0"/>
                <w:sz w:val="24"/>
                <w:szCs w:val="24"/>
              </w:rPr>
              <w:t>- минимальная/максимальная площадь земельного участка</w:t>
            </w:r>
            <w:r w:rsidR="009C7112">
              <w:rPr>
                <w:rStyle w:val="aa"/>
                <w:i w:val="0"/>
                <w:sz w:val="24"/>
                <w:szCs w:val="24"/>
              </w:rPr>
              <w:t xml:space="preserve"> </w:t>
            </w:r>
            <w:r w:rsidRPr="00A55D7F">
              <w:rPr>
                <w:rStyle w:val="aa"/>
                <w:i w:val="0"/>
                <w:sz w:val="24"/>
                <w:szCs w:val="24"/>
              </w:rPr>
              <w:t>–  300/50000 кв. м;</w:t>
            </w:r>
          </w:p>
          <w:p w14:paraId="59C26A65" w14:textId="77777777" w:rsidR="007428D3" w:rsidRPr="00A55D7F" w:rsidRDefault="007428D3" w:rsidP="007428D3">
            <w:pPr>
              <w:rPr>
                <w:rStyle w:val="aa"/>
                <w:i w:val="0"/>
                <w:sz w:val="24"/>
                <w:szCs w:val="24"/>
              </w:rPr>
            </w:pPr>
            <w:r w:rsidRPr="00A55D7F">
              <w:rPr>
                <w:rStyle w:val="aa"/>
                <w:i w:val="0"/>
                <w:sz w:val="24"/>
                <w:szCs w:val="24"/>
              </w:rPr>
              <w:t>- минимальный отступ строений от красной линии улиц не менее чем на - 5 м, от красной линии проездов не менее чем на 3 м;</w:t>
            </w:r>
          </w:p>
          <w:p w14:paraId="1278978F" w14:textId="77777777" w:rsidR="007428D3" w:rsidRPr="00A55D7F" w:rsidRDefault="007428D3" w:rsidP="007428D3">
            <w:pPr>
              <w:rPr>
                <w:rStyle w:val="aa"/>
                <w:i w:val="0"/>
                <w:sz w:val="24"/>
                <w:szCs w:val="24"/>
              </w:rPr>
            </w:pPr>
            <w:r w:rsidRPr="00A55D7F">
              <w:rPr>
                <w:rStyle w:val="aa"/>
                <w:i w:val="0"/>
                <w:sz w:val="24"/>
                <w:szCs w:val="24"/>
              </w:rPr>
              <w:t xml:space="preserve">- максимальное количество этажей зданий – 4 этажа; </w:t>
            </w:r>
          </w:p>
          <w:p w14:paraId="375B0DE2" w14:textId="77777777" w:rsidR="007428D3" w:rsidRPr="00A55D7F" w:rsidRDefault="007428D3" w:rsidP="007428D3">
            <w:pPr>
              <w:rPr>
                <w:rStyle w:val="aa"/>
                <w:i w:val="0"/>
                <w:sz w:val="24"/>
                <w:szCs w:val="24"/>
              </w:rPr>
            </w:pPr>
            <w:r w:rsidRPr="00A55D7F">
              <w:rPr>
                <w:rStyle w:val="aa"/>
                <w:i w:val="0"/>
                <w:sz w:val="24"/>
                <w:szCs w:val="24"/>
              </w:rPr>
              <w:t>- максимальная высота зданий, строений от уровня земли -18 м;</w:t>
            </w:r>
          </w:p>
          <w:p w14:paraId="3B307523" w14:textId="77777777" w:rsidR="007428D3" w:rsidRPr="00A55D7F" w:rsidRDefault="007428D3" w:rsidP="007428D3">
            <w:pPr>
              <w:rPr>
                <w:rStyle w:val="aa"/>
                <w:i w:val="0"/>
                <w:sz w:val="24"/>
                <w:szCs w:val="24"/>
              </w:rPr>
            </w:pPr>
            <w:r w:rsidRPr="00A55D7F">
              <w:rPr>
                <w:rStyle w:val="aa"/>
                <w:i w:val="0"/>
                <w:sz w:val="24"/>
                <w:szCs w:val="24"/>
              </w:rPr>
              <w:t>- максимальная высота сооружений от уровня земли - 30 м;</w:t>
            </w:r>
          </w:p>
          <w:p w14:paraId="4D0A97FB" w14:textId="77777777" w:rsidR="007428D3" w:rsidRPr="00A55D7F" w:rsidRDefault="007428D3" w:rsidP="007428D3">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2A7550FA" w14:textId="77777777" w:rsidR="007428D3" w:rsidRPr="00A55D7F" w:rsidRDefault="007428D3" w:rsidP="007428D3">
            <w:pPr>
              <w:rPr>
                <w:rStyle w:val="aa"/>
                <w:i w:val="0"/>
                <w:sz w:val="24"/>
                <w:szCs w:val="24"/>
              </w:rPr>
            </w:pPr>
            <w:r w:rsidRPr="00A55D7F">
              <w:rPr>
                <w:rStyle w:val="aa"/>
                <w:i w:val="0"/>
                <w:sz w:val="24"/>
                <w:szCs w:val="24"/>
              </w:rPr>
              <w:t xml:space="preserve">- минимальный процент озеленения - </w:t>
            </w:r>
            <w:r w:rsidRPr="00A55D7F">
              <w:rPr>
                <w:rStyle w:val="aa"/>
                <w:i w:val="0"/>
                <w:sz w:val="24"/>
                <w:szCs w:val="24"/>
              </w:rPr>
              <w:lastRenderedPageBreak/>
              <w:t>30% от площади земельного участка.</w:t>
            </w:r>
          </w:p>
          <w:p w14:paraId="71B043A9" w14:textId="77777777" w:rsidR="007428D3" w:rsidRPr="00A55D7F" w:rsidRDefault="007428D3" w:rsidP="007428D3">
            <w:pPr>
              <w:rPr>
                <w:rStyle w:val="aa"/>
                <w:i w:val="0"/>
                <w:sz w:val="24"/>
                <w:szCs w:val="24"/>
              </w:rPr>
            </w:pPr>
            <w:r w:rsidRPr="00A55D7F">
              <w:rPr>
                <w:rStyle w:val="aa"/>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D503C6" w:rsidRPr="00A55D7F" w14:paraId="727FD8AD" w14:textId="77777777" w:rsidTr="00F536D8">
        <w:trPr>
          <w:trHeight w:val="552"/>
        </w:trPr>
        <w:tc>
          <w:tcPr>
            <w:tcW w:w="440" w:type="pct"/>
            <w:tcBorders>
              <w:top w:val="single" w:sz="4" w:space="0" w:color="auto"/>
              <w:left w:val="single" w:sz="4" w:space="0" w:color="auto"/>
              <w:bottom w:val="single" w:sz="4" w:space="0" w:color="auto"/>
              <w:right w:val="single" w:sz="4" w:space="0" w:color="auto"/>
            </w:tcBorders>
          </w:tcPr>
          <w:p w14:paraId="075222F5" w14:textId="77777777" w:rsidR="00D503C6" w:rsidRPr="00A55D7F" w:rsidRDefault="00D503C6" w:rsidP="00D503C6">
            <w:pPr>
              <w:ind w:firstLine="0"/>
              <w:jc w:val="center"/>
              <w:rPr>
                <w:rStyle w:val="aa"/>
                <w:i w:val="0"/>
                <w:sz w:val="24"/>
                <w:szCs w:val="24"/>
              </w:rPr>
            </w:pPr>
          </w:p>
          <w:p w14:paraId="7513C84C" w14:textId="77777777" w:rsidR="00D503C6" w:rsidRPr="00A55D7F" w:rsidRDefault="00D503C6" w:rsidP="00D503C6">
            <w:pPr>
              <w:ind w:firstLine="0"/>
              <w:jc w:val="center"/>
              <w:rPr>
                <w:rStyle w:val="aa"/>
                <w:i w:val="0"/>
                <w:sz w:val="24"/>
                <w:szCs w:val="24"/>
              </w:rPr>
            </w:pPr>
            <w:r w:rsidRPr="00A55D7F">
              <w:rPr>
                <w:rStyle w:val="aa"/>
                <w:i w:val="0"/>
                <w:sz w:val="24"/>
                <w:szCs w:val="24"/>
              </w:rPr>
              <w:t>3.5.1</w:t>
            </w:r>
          </w:p>
        </w:tc>
        <w:tc>
          <w:tcPr>
            <w:tcW w:w="1214" w:type="pct"/>
            <w:gridSpan w:val="2"/>
            <w:tcBorders>
              <w:top w:val="single" w:sz="4" w:space="0" w:color="auto"/>
              <w:left w:val="single" w:sz="4" w:space="0" w:color="auto"/>
              <w:bottom w:val="single" w:sz="4" w:space="0" w:color="auto"/>
              <w:right w:val="single" w:sz="4" w:space="0" w:color="auto"/>
            </w:tcBorders>
          </w:tcPr>
          <w:p w14:paraId="5134B8F2" w14:textId="77777777" w:rsidR="00D503C6" w:rsidRPr="00A55D7F" w:rsidRDefault="00D503C6" w:rsidP="00F536D8">
            <w:pPr>
              <w:ind w:firstLine="0"/>
              <w:rPr>
                <w:rStyle w:val="aa"/>
                <w:i w:val="0"/>
                <w:sz w:val="24"/>
                <w:szCs w:val="24"/>
              </w:rPr>
            </w:pPr>
            <w:r w:rsidRPr="00A55D7F">
              <w:rPr>
                <w:rStyle w:val="aa"/>
                <w:i w:val="0"/>
                <w:sz w:val="24"/>
                <w:szCs w:val="24"/>
              </w:rPr>
              <w:t xml:space="preserve">Дошкольное, начальное и среднее общее образование </w:t>
            </w:r>
          </w:p>
        </w:tc>
        <w:tc>
          <w:tcPr>
            <w:tcW w:w="1650" w:type="pct"/>
            <w:gridSpan w:val="2"/>
            <w:tcBorders>
              <w:top w:val="single" w:sz="4" w:space="0" w:color="auto"/>
              <w:left w:val="single" w:sz="4" w:space="0" w:color="auto"/>
              <w:bottom w:val="single" w:sz="4" w:space="0" w:color="auto"/>
              <w:right w:val="single" w:sz="4" w:space="0" w:color="auto"/>
            </w:tcBorders>
          </w:tcPr>
          <w:p w14:paraId="6EA80436" w14:textId="77777777" w:rsidR="00D503C6" w:rsidRPr="00A55D7F" w:rsidRDefault="00D503C6" w:rsidP="00F536D8">
            <w:pPr>
              <w:rPr>
                <w:rStyle w:val="aa"/>
                <w:i w:val="0"/>
                <w:sz w:val="24"/>
                <w:szCs w:val="24"/>
              </w:rPr>
            </w:pPr>
            <w:r w:rsidRPr="00A55D7F">
              <w:rPr>
                <w:rStyle w:val="aa"/>
                <w:i w:val="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96" w:type="pct"/>
            <w:vMerge w:val="restart"/>
            <w:tcBorders>
              <w:top w:val="single" w:sz="4" w:space="0" w:color="auto"/>
              <w:left w:val="single" w:sz="4" w:space="0" w:color="auto"/>
              <w:right w:val="single" w:sz="4" w:space="0" w:color="auto"/>
            </w:tcBorders>
          </w:tcPr>
          <w:p w14:paraId="3EB685D3" w14:textId="6ACA7656" w:rsidR="00D503C6" w:rsidRPr="00A55D7F" w:rsidRDefault="00D503C6" w:rsidP="00F536D8">
            <w:pPr>
              <w:rPr>
                <w:rStyle w:val="aa"/>
                <w:i w:val="0"/>
                <w:sz w:val="24"/>
                <w:szCs w:val="24"/>
              </w:rPr>
            </w:pPr>
            <w:r w:rsidRPr="00A55D7F">
              <w:rPr>
                <w:rStyle w:val="aa"/>
                <w:i w:val="0"/>
                <w:sz w:val="24"/>
                <w:szCs w:val="24"/>
              </w:rPr>
              <w:t>- минимальная/максимальная площадь земельного участка</w:t>
            </w:r>
            <w:r w:rsidR="009C7112">
              <w:rPr>
                <w:rStyle w:val="aa"/>
                <w:i w:val="0"/>
                <w:sz w:val="24"/>
                <w:szCs w:val="24"/>
              </w:rPr>
              <w:t xml:space="preserve"> </w:t>
            </w:r>
            <w:r w:rsidRPr="00A55D7F">
              <w:rPr>
                <w:rStyle w:val="aa"/>
                <w:i w:val="0"/>
                <w:sz w:val="24"/>
                <w:szCs w:val="24"/>
              </w:rPr>
              <w:t>–  1000/35000 кв. м;</w:t>
            </w:r>
          </w:p>
          <w:p w14:paraId="7B38D361" w14:textId="742ABD78" w:rsidR="00D503C6" w:rsidRPr="00A55D7F" w:rsidRDefault="00D503C6" w:rsidP="00F536D8">
            <w:pPr>
              <w:rPr>
                <w:rStyle w:val="aa"/>
                <w:i w:val="0"/>
                <w:sz w:val="24"/>
                <w:szCs w:val="24"/>
              </w:rPr>
            </w:pPr>
            <w:r w:rsidRPr="00A55D7F">
              <w:rPr>
                <w:rStyle w:val="aa"/>
                <w:i w:val="0"/>
                <w:sz w:val="24"/>
                <w:szCs w:val="24"/>
              </w:rPr>
              <w:t>-</w:t>
            </w:r>
            <w:r w:rsidR="009C7112">
              <w:rPr>
                <w:rStyle w:val="aa"/>
                <w:i w:val="0"/>
                <w:sz w:val="24"/>
                <w:szCs w:val="24"/>
              </w:rPr>
              <w:t xml:space="preserve"> </w:t>
            </w:r>
            <w:r w:rsidRPr="00A55D7F">
              <w:rPr>
                <w:rStyle w:val="aa"/>
                <w:i w:val="0"/>
                <w:sz w:val="24"/>
                <w:szCs w:val="24"/>
              </w:rPr>
              <w:t>минимальные отступы от границ смежных земельных участков до строений – 10 м., от фронтальной границы участка – 10 м,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4E122760" w14:textId="77777777" w:rsidR="00D503C6" w:rsidRPr="00A55D7F" w:rsidRDefault="00D503C6" w:rsidP="00F536D8">
            <w:pPr>
              <w:rPr>
                <w:rStyle w:val="aa"/>
                <w:i w:val="0"/>
                <w:sz w:val="24"/>
                <w:szCs w:val="24"/>
              </w:rPr>
            </w:pPr>
            <w:r w:rsidRPr="00A55D7F">
              <w:rPr>
                <w:rStyle w:val="aa"/>
                <w:i w:val="0"/>
                <w:sz w:val="24"/>
                <w:szCs w:val="24"/>
              </w:rPr>
              <w:t xml:space="preserve">- максимальное количество этажей зданий – 4 этажа; </w:t>
            </w:r>
          </w:p>
          <w:p w14:paraId="297D6086" w14:textId="77777777" w:rsidR="00D503C6" w:rsidRPr="00A55D7F" w:rsidRDefault="00D503C6" w:rsidP="00F536D8">
            <w:pPr>
              <w:rPr>
                <w:rStyle w:val="aa"/>
                <w:i w:val="0"/>
                <w:sz w:val="24"/>
                <w:szCs w:val="24"/>
              </w:rPr>
            </w:pPr>
            <w:r w:rsidRPr="00A55D7F">
              <w:rPr>
                <w:rStyle w:val="aa"/>
                <w:i w:val="0"/>
                <w:sz w:val="24"/>
                <w:szCs w:val="24"/>
              </w:rPr>
              <w:t>- максимальная высота зданий, строений от уровня земли -15 м;</w:t>
            </w:r>
          </w:p>
          <w:p w14:paraId="49ECB591" w14:textId="77777777" w:rsidR="00D503C6" w:rsidRPr="00A55D7F" w:rsidRDefault="00D503C6" w:rsidP="00F536D8">
            <w:pPr>
              <w:rPr>
                <w:rStyle w:val="aa"/>
                <w:i w:val="0"/>
                <w:sz w:val="24"/>
                <w:szCs w:val="24"/>
              </w:rPr>
            </w:pPr>
            <w:r w:rsidRPr="00A55D7F">
              <w:rPr>
                <w:rStyle w:val="aa"/>
                <w:i w:val="0"/>
                <w:sz w:val="24"/>
                <w:szCs w:val="24"/>
              </w:rPr>
              <w:t>- максимальная высота сооружений от уровня земли - 30 м;</w:t>
            </w:r>
          </w:p>
          <w:p w14:paraId="18FE610E" w14:textId="77777777" w:rsidR="00D503C6" w:rsidRPr="00A55D7F" w:rsidRDefault="00D503C6" w:rsidP="00F536D8">
            <w:pPr>
              <w:rPr>
                <w:rStyle w:val="aa"/>
                <w:i w:val="0"/>
                <w:sz w:val="24"/>
                <w:szCs w:val="24"/>
              </w:rPr>
            </w:pPr>
            <w:r w:rsidRPr="00A55D7F">
              <w:rPr>
                <w:rStyle w:val="aa"/>
                <w:i w:val="0"/>
                <w:sz w:val="24"/>
                <w:szCs w:val="24"/>
              </w:rPr>
              <w:lastRenderedPageBreak/>
              <w:t>- максимальный процент застройки в границах земельного участка – 50%.</w:t>
            </w:r>
          </w:p>
          <w:p w14:paraId="71DE26B5" w14:textId="77777777" w:rsidR="00D503C6" w:rsidRPr="00A55D7F" w:rsidRDefault="00D503C6" w:rsidP="00F536D8">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D503C6" w:rsidRPr="00A55D7F" w14:paraId="6E747A7A" w14:textId="77777777" w:rsidTr="00F536D8">
        <w:trPr>
          <w:trHeight w:val="552"/>
        </w:trPr>
        <w:tc>
          <w:tcPr>
            <w:tcW w:w="440" w:type="pct"/>
            <w:tcBorders>
              <w:top w:val="single" w:sz="4" w:space="0" w:color="auto"/>
              <w:left w:val="single" w:sz="4" w:space="0" w:color="auto"/>
              <w:bottom w:val="single" w:sz="4" w:space="0" w:color="auto"/>
              <w:right w:val="single" w:sz="4" w:space="0" w:color="auto"/>
            </w:tcBorders>
          </w:tcPr>
          <w:p w14:paraId="2DA8467B" w14:textId="77777777" w:rsidR="00D503C6" w:rsidRPr="00A55D7F" w:rsidRDefault="00D503C6" w:rsidP="00D503C6">
            <w:pPr>
              <w:ind w:firstLine="0"/>
              <w:jc w:val="center"/>
              <w:rPr>
                <w:rStyle w:val="aa"/>
                <w:i w:val="0"/>
                <w:sz w:val="24"/>
                <w:szCs w:val="24"/>
              </w:rPr>
            </w:pPr>
          </w:p>
          <w:p w14:paraId="2BA4AA3C" w14:textId="77777777" w:rsidR="00D503C6" w:rsidRPr="00A55D7F" w:rsidRDefault="00D503C6" w:rsidP="00D503C6">
            <w:pPr>
              <w:ind w:firstLine="0"/>
              <w:jc w:val="center"/>
              <w:rPr>
                <w:rStyle w:val="aa"/>
                <w:i w:val="0"/>
                <w:sz w:val="24"/>
                <w:szCs w:val="24"/>
              </w:rPr>
            </w:pPr>
            <w:r w:rsidRPr="00A55D7F">
              <w:rPr>
                <w:rStyle w:val="aa"/>
                <w:i w:val="0"/>
                <w:sz w:val="24"/>
                <w:szCs w:val="24"/>
              </w:rPr>
              <w:t>3.5.2</w:t>
            </w:r>
          </w:p>
        </w:tc>
        <w:tc>
          <w:tcPr>
            <w:tcW w:w="1214" w:type="pct"/>
            <w:gridSpan w:val="2"/>
            <w:tcBorders>
              <w:top w:val="single" w:sz="4" w:space="0" w:color="auto"/>
              <w:left w:val="single" w:sz="4" w:space="0" w:color="auto"/>
              <w:bottom w:val="single" w:sz="4" w:space="0" w:color="auto"/>
              <w:right w:val="single" w:sz="4" w:space="0" w:color="auto"/>
            </w:tcBorders>
          </w:tcPr>
          <w:p w14:paraId="5BC6F404" w14:textId="77777777" w:rsidR="00D503C6" w:rsidRPr="00A55D7F" w:rsidRDefault="00D503C6" w:rsidP="00F536D8">
            <w:pPr>
              <w:ind w:firstLine="0"/>
              <w:rPr>
                <w:rStyle w:val="aa"/>
                <w:i w:val="0"/>
                <w:sz w:val="24"/>
                <w:szCs w:val="24"/>
              </w:rPr>
            </w:pPr>
            <w:r w:rsidRPr="00A55D7F">
              <w:rPr>
                <w:rStyle w:val="aa"/>
                <w:i w:val="0"/>
                <w:sz w:val="24"/>
                <w:szCs w:val="24"/>
              </w:rPr>
              <w:t>Среднее и высшее профессиональное образование</w:t>
            </w:r>
          </w:p>
        </w:tc>
        <w:tc>
          <w:tcPr>
            <w:tcW w:w="1650" w:type="pct"/>
            <w:gridSpan w:val="2"/>
            <w:tcBorders>
              <w:top w:val="single" w:sz="4" w:space="0" w:color="auto"/>
              <w:left w:val="single" w:sz="4" w:space="0" w:color="auto"/>
              <w:bottom w:val="single" w:sz="4" w:space="0" w:color="auto"/>
              <w:right w:val="single" w:sz="4" w:space="0" w:color="auto"/>
            </w:tcBorders>
          </w:tcPr>
          <w:p w14:paraId="7A8C1AF6" w14:textId="77777777" w:rsidR="00D503C6" w:rsidRPr="00A55D7F" w:rsidRDefault="00D503C6" w:rsidP="00F536D8">
            <w:pPr>
              <w:rPr>
                <w:rStyle w:val="aa"/>
                <w:i w:val="0"/>
                <w:sz w:val="24"/>
                <w:szCs w:val="24"/>
              </w:rPr>
            </w:pPr>
            <w:r w:rsidRPr="00A55D7F">
              <w:rPr>
                <w:rStyle w:val="aa"/>
                <w:i w:val="0"/>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sidRPr="00A55D7F">
              <w:rPr>
                <w:rStyle w:val="aa"/>
                <w:i w:val="0"/>
                <w:sz w:val="24"/>
                <w:szCs w:val="24"/>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96" w:type="pct"/>
            <w:vMerge/>
            <w:tcBorders>
              <w:left w:val="single" w:sz="4" w:space="0" w:color="auto"/>
              <w:bottom w:val="single" w:sz="4" w:space="0" w:color="auto"/>
              <w:right w:val="single" w:sz="4" w:space="0" w:color="auto"/>
            </w:tcBorders>
          </w:tcPr>
          <w:p w14:paraId="6BF34394" w14:textId="77777777" w:rsidR="00D503C6" w:rsidRPr="00A55D7F" w:rsidRDefault="00D503C6" w:rsidP="00F536D8">
            <w:pPr>
              <w:rPr>
                <w:rStyle w:val="aa"/>
                <w:i w:val="0"/>
                <w:sz w:val="24"/>
                <w:szCs w:val="24"/>
              </w:rPr>
            </w:pPr>
          </w:p>
        </w:tc>
      </w:tr>
      <w:tr w:rsidR="0054205B" w:rsidRPr="00A55D7F" w14:paraId="233F16C3" w14:textId="77777777" w:rsidTr="00871DED">
        <w:trPr>
          <w:trHeight w:val="552"/>
        </w:trPr>
        <w:tc>
          <w:tcPr>
            <w:tcW w:w="440" w:type="pct"/>
          </w:tcPr>
          <w:p w14:paraId="058B81F3" w14:textId="77777777" w:rsidR="0054205B" w:rsidRPr="00A55D7F" w:rsidRDefault="0054205B" w:rsidP="00871DED">
            <w:pPr>
              <w:ind w:firstLine="0"/>
              <w:jc w:val="center"/>
              <w:rPr>
                <w:rStyle w:val="aa"/>
                <w:i w:val="0"/>
                <w:sz w:val="24"/>
                <w:szCs w:val="24"/>
              </w:rPr>
            </w:pPr>
          </w:p>
          <w:p w14:paraId="540502D8" w14:textId="77777777" w:rsidR="0054205B" w:rsidRPr="00A55D7F" w:rsidRDefault="0054205B" w:rsidP="00871DED">
            <w:pPr>
              <w:ind w:firstLine="0"/>
              <w:jc w:val="center"/>
              <w:rPr>
                <w:rStyle w:val="aa"/>
                <w:i w:val="0"/>
                <w:sz w:val="24"/>
                <w:szCs w:val="24"/>
              </w:rPr>
            </w:pPr>
            <w:r w:rsidRPr="00A55D7F">
              <w:rPr>
                <w:rStyle w:val="aa"/>
                <w:i w:val="0"/>
                <w:sz w:val="24"/>
                <w:szCs w:val="24"/>
              </w:rPr>
              <w:t>3.6.1</w:t>
            </w:r>
          </w:p>
        </w:tc>
        <w:tc>
          <w:tcPr>
            <w:tcW w:w="1214" w:type="pct"/>
            <w:gridSpan w:val="2"/>
          </w:tcPr>
          <w:p w14:paraId="5B919799" w14:textId="77777777" w:rsidR="0054205B" w:rsidRPr="00A55D7F" w:rsidRDefault="0054205B" w:rsidP="00871DED">
            <w:pPr>
              <w:ind w:firstLine="0"/>
              <w:rPr>
                <w:rStyle w:val="aa"/>
                <w:i w:val="0"/>
                <w:sz w:val="24"/>
                <w:szCs w:val="24"/>
              </w:rPr>
            </w:pPr>
            <w:r w:rsidRPr="00A55D7F">
              <w:rPr>
                <w:rStyle w:val="aa"/>
                <w:i w:val="0"/>
                <w:sz w:val="24"/>
                <w:szCs w:val="24"/>
              </w:rPr>
              <w:t>Объекты культурно-досуговой деятельности</w:t>
            </w:r>
          </w:p>
        </w:tc>
        <w:tc>
          <w:tcPr>
            <w:tcW w:w="1650" w:type="pct"/>
            <w:gridSpan w:val="2"/>
          </w:tcPr>
          <w:p w14:paraId="7B71BF44" w14:textId="77777777" w:rsidR="0054205B" w:rsidRPr="00A55D7F" w:rsidRDefault="0054205B" w:rsidP="00871DED">
            <w:pPr>
              <w:rPr>
                <w:rStyle w:val="aa"/>
                <w:i w:val="0"/>
                <w:sz w:val="24"/>
                <w:szCs w:val="24"/>
              </w:rPr>
            </w:pPr>
            <w:r w:rsidRPr="00A55D7F">
              <w:rPr>
                <w:rStyle w:val="aa"/>
                <w:i w:val="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696" w:type="pct"/>
          </w:tcPr>
          <w:p w14:paraId="55C3891D"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10/10 000 кв. м;</w:t>
            </w:r>
          </w:p>
          <w:p w14:paraId="49700FA7" w14:textId="77777777" w:rsidR="0054205B" w:rsidRPr="00A55D7F" w:rsidRDefault="0054205B" w:rsidP="00871DED">
            <w:pPr>
              <w:rPr>
                <w:rStyle w:val="aa"/>
                <w:i w:val="0"/>
                <w:sz w:val="24"/>
                <w:szCs w:val="24"/>
              </w:rPr>
            </w:pPr>
            <w:r w:rsidRPr="00A55D7F">
              <w:rPr>
                <w:rStyle w:val="aa"/>
                <w:i w:val="0"/>
                <w:sz w:val="24"/>
                <w:szCs w:val="24"/>
              </w:rPr>
              <w:t xml:space="preserve">- минимальные отступы от границ </w:t>
            </w:r>
            <w:r w:rsidR="005A143D" w:rsidRPr="00A55D7F">
              <w:rPr>
                <w:rStyle w:val="aa"/>
                <w:i w:val="0"/>
                <w:sz w:val="24"/>
                <w:szCs w:val="24"/>
              </w:rPr>
              <w:t>смежных земельных</w:t>
            </w:r>
            <w:r w:rsidRPr="00A55D7F">
              <w:rPr>
                <w:rStyle w:val="aa"/>
                <w:i w:val="0"/>
                <w:sz w:val="24"/>
                <w:szCs w:val="24"/>
              </w:rPr>
              <w:t xml:space="preserve"> участков до строений – 1 м., от фронтальной границы участка – не предусмотрен;</w:t>
            </w:r>
          </w:p>
          <w:p w14:paraId="6B1545A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2A1DABD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4F55923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20D85780"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6A19075" w14:textId="55B76CFE" w:rsidR="0054205B" w:rsidRPr="00A55D7F" w:rsidRDefault="0054205B" w:rsidP="00871DED">
            <w:pPr>
              <w:rPr>
                <w:rStyle w:val="aa"/>
                <w:i w:val="0"/>
                <w:sz w:val="24"/>
                <w:szCs w:val="24"/>
              </w:rPr>
            </w:pPr>
            <w:r w:rsidRPr="009C7112">
              <w:rPr>
                <w:rStyle w:val="aa"/>
                <w:i w:val="0"/>
                <w:sz w:val="24"/>
                <w:szCs w:val="24"/>
                <w:highlight w:val="yellow"/>
              </w:rPr>
              <w:lastRenderedPageBreak/>
              <w:t xml:space="preserve">- минимальный процент озеленения - </w:t>
            </w:r>
            <w:r w:rsidR="009C7112" w:rsidRPr="009C7112">
              <w:rPr>
                <w:rStyle w:val="aa"/>
                <w:i w:val="0"/>
                <w:sz w:val="24"/>
                <w:szCs w:val="24"/>
                <w:highlight w:val="yellow"/>
              </w:rPr>
              <w:t>2</w:t>
            </w:r>
            <w:r w:rsidRPr="009C7112">
              <w:rPr>
                <w:rStyle w:val="aa"/>
                <w:i w:val="0"/>
                <w:sz w:val="24"/>
                <w:szCs w:val="24"/>
                <w:highlight w:val="yellow"/>
              </w:rPr>
              <w:t>0% от площади земельного участка.</w:t>
            </w:r>
          </w:p>
          <w:p w14:paraId="1F2FB2D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03EDCAB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487713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6B0EA8B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 обустройство входа в виде крыльца или лестницы, изолированных от жилой части здания;</w:t>
            </w:r>
          </w:p>
          <w:p w14:paraId="2C6C342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преимущественно на территории участка);</w:t>
            </w:r>
          </w:p>
          <w:p w14:paraId="4E1884F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1DB1F3A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4EDD84DE" w14:textId="77777777" w:rsidR="0054205B" w:rsidRPr="00A55D7F" w:rsidRDefault="0054205B" w:rsidP="00871DED">
            <w:pPr>
              <w:rPr>
                <w:rStyle w:val="aa"/>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5A143D" w:rsidRPr="00A55D7F" w14:paraId="387E878C" w14:textId="77777777" w:rsidTr="00F536D8">
        <w:trPr>
          <w:trHeight w:val="552"/>
        </w:trPr>
        <w:tc>
          <w:tcPr>
            <w:tcW w:w="440" w:type="pct"/>
          </w:tcPr>
          <w:p w14:paraId="4658EFB6" w14:textId="77777777" w:rsidR="005A143D" w:rsidRPr="00A55D7F" w:rsidRDefault="005A143D" w:rsidP="005A143D">
            <w:pPr>
              <w:pStyle w:val="10"/>
              <w:keepNext w:val="0"/>
              <w:keepLines w:val="0"/>
              <w:ind w:firstLine="0"/>
              <w:contextualSpacing/>
              <w:jc w:val="center"/>
              <w:rPr>
                <w:rFonts w:ascii="Times New Roman" w:hAnsi="Times New Roman"/>
                <w:b w:val="0"/>
                <w:sz w:val="24"/>
                <w:szCs w:val="24"/>
              </w:rPr>
            </w:pPr>
          </w:p>
          <w:p w14:paraId="5CF0EDC9" w14:textId="77777777" w:rsidR="005A143D" w:rsidRPr="00A55D7F" w:rsidRDefault="005A143D" w:rsidP="005A143D">
            <w:pPr>
              <w:pStyle w:val="10"/>
              <w:keepNext w:val="0"/>
              <w:keepLines w:val="0"/>
              <w:ind w:firstLine="0"/>
              <w:contextualSpacing/>
              <w:jc w:val="center"/>
              <w:rPr>
                <w:rFonts w:ascii="Times New Roman" w:hAnsi="Times New Roman"/>
                <w:sz w:val="24"/>
                <w:szCs w:val="24"/>
              </w:rPr>
            </w:pPr>
            <w:r w:rsidRPr="00A55D7F">
              <w:rPr>
                <w:rFonts w:ascii="Times New Roman" w:hAnsi="Times New Roman"/>
                <w:b w:val="0"/>
                <w:sz w:val="24"/>
                <w:szCs w:val="24"/>
              </w:rPr>
              <w:t>3.9.2</w:t>
            </w:r>
          </w:p>
        </w:tc>
        <w:tc>
          <w:tcPr>
            <w:tcW w:w="1214" w:type="pct"/>
            <w:gridSpan w:val="2"/>
            <w:tcBorders>
              <w:top w:val="single" w:sz="4" w:space="0" w:color="auto"/>
              <w:bottom w:val="single" w:sz="4" w:space="0" w:color="auto"/>
              <w:right w:val="single" w:sz="4" w:space="0" w:color="auto"/>
            </w:tcBorders>
          </w:tcPr>
          <w:p w14:paraId="0732A5C9" w14:textId="77777777" w:rsidR="005A143D" w:rsidRPr="00A55D7F" w:rsidRDefault="005A143D" w:rsidP="009C7112">
            <w:pPr>
              <w:pStyle w:val="10"/>
              <w:keepNext w:val="0"/>
              <w:keepLines w:val="0"/>
              <w:ind w:firstLine="0"/>
              <w:contextualSpacing/>
              <w:rPr>
                <w:rFonts w:ascii="Times New Roman" w:hAnsi="Times New Roman"/>
                <w:b w:val="0"/>
                <w:sz w:val="24"/>
                <w:szCs w:val="24"/>
              </w:rPr>
            </w:pPr>
            <w:r w:rsidRPr="00A55D7F">
              <w:rPr>
                <w:rFonts w:ascii="Times New Roman" w:hAnsi="Times New Roman"/>
                <w:b w:val="0"/>
                <w:sz w:val="24"/>
                <w:szCs w:val="24"/>
              </w:rPr>
              <w:t>Проведение научных исследований</w:t>
            </w:r>
          </w:p>
        </w:tc>
        <w:tc>
          <w:tcPr>
            <w:tcW w:w="1650" w:type="pct"/>
            <w:gridSpan w:val="2"/>
            <w:tcBorders>
              <w:top w:val="single" w:sz="4" w:space="0" w:color="auto"/>
              <w:left w:val="single" w:sz="4" w:space="0" w:color="auto"/>
              <w:bottom w:val="single" w:sz="4" w:space="0" w:color="auto"/>
              <w:right w:val="single" w:sz="4" w:space="0" w:color="auto"/>
            </w:tcBorders>
          </w:tcPr>
          <w:p w14:paraId="3D0EC465" w14:textId="77777777" w:rsidR="005A143D" w:rsidRPr="00A55D7F" w:rsidRDefault="005A143D" w:rsidP="009C7112">
            <w:pPr>
              <w:pStyle w:val="10"/>
              <w:keepNext w:val="0"/>
              <w:keepLines w:val="0"/>
              <w:ind w:firstLine="415"/>
              <w:contextualSpacing/>
              <w:rPr>
                <w:rFonts w:ascii="Times New Roman" w:hAnsi="Times New Roman"/>
                <w:b w:val="0"/>
                <w:sz w:val="24"/>
                <w:szCs w:val="24"/>
              </w:rPr>
            </w:pPr>
            <w:r w:rsidRPr="00A55D7F">
              <w:rPr>
                <w:rFonts w:ascii="Times New Roman" w:hAnsi="Times New Roman"/>
                <w:b w:val="0"/>
                <w:sz w:val="24"/>
                <w:szCs w:val="24"/>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A55D7F">
              <w:rPr>
                <w:rFonts w:ascii="Times New Roman" w:hAnsi="Times New Roman"/>
                <w:b w:val="0"/>
                <w:sz w:val="24"/>
                <w:szCs w:val="24"/>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c>
          <w:tcPr>
            <w:tcW w:w="1696" w:type="pct"/>
          </w:tcPr>
          <w:p w14:paraId="7A912F41" w14:textId="78DD2BBB" w:rsidR="005A143D" w:rsidRPr="00A55D7F" w:rsidRDefault="005A143D" w:rsidP="005A143D">
            <w:pPr>
              <w:rPr>
                <w:rStyle w:val="aa"/>
                <w:rFonts w:eastAsia="SimSun"/>
                <w:i w:val="0"/>
                <w:sz w:val="24"/>
                <w:szCs w:val="24"/>
              </w:rPr>
            </w:pPr>
            <w:r w:rsidRPr="00A55D7F">
              <w:rPr>
                <w:rStyle w:val="aa"/>
                <w:rFonts w:eastAsia="SimSun"/>
                <w:i w:val="0"/>
                <w:sz w:val="24"/>
                <w:szCs w:val="24"/>
              </w:rPr>
              <w:lastRenderedPageBreak/>
              <w:t>- минимальная/максимальная площадь земельного участка</w:t>
            </w:r>
            <w:r w:rsidR="009C7112">
              <w:rPr>
                <w:rStyle w:val="aa"/>
                <w:rFonts w:eastAsia="SimSun"/>
                <w:i w:val="0"/>
                <w:sz w:val="24"/>
                <w:szCs w:val="24"/>
              </w:rPr>
              <w:t xml:space="preserve"> </w:t>
            </w:r>
            <w:proofErr w:type="gramStart"/>
            <w:r w:rsidRPr="00A55D7F">
              <w:rPr>
                <w:rStyle w:val="aa"/>
                <w:rFonts w:eastAsia="SimSun"/>
                <w:i w:val="0"/>
                <w:sz w:val="24"/>
                <w:szCs w:val="24"/>
              </w:rPr>
              <w:t>–  1000</w:t>
            </w:r>
            <w:proofErr w:type="gramEnd"/>
            <w:r w:rsidRPr="00A55D7F">
              <w:rPr>
                <w:rStyle w:val="aa"/>
                <w:rFonts w:eastAsia="SimSun"/>
                <w:i w:val="0"/>
                <w:sz w:val="24"/>
                <w:szCs w:val="24"/>
              </w:rPr>
              <w:t xml:space="preserve"> </w:t>
            </w:r>
            <w:proofErr w:type="spellStart"/>
            <w:r w:rsidRPr="00A55D7F">
              <w:rPr>
                <w:rStyle w:val="aa"/>
                <w:rFonts w:eastAsia="SimSun"/>
                <w:i w:val="0"/>
                <w:sz w:val="24"/>
                <w:szCs w:val="24"/>
              </w:rPr>
              <w:t>кв.м</w:t>
            </w:r>
            <w:proofErr w:type="spellEnd"/>
            <w:r w:rsidRPr="00A55D7F">
              <w:rPr>
                <w:rStyle w:val="aa"/>
                <w:rFonts w:eastAsia="SimSun"/>
                <w:i w:val="0"/>
                <w:sz w:val="24"/>
                <w:szCs w:val="24"/>
              </w:rPr>
              <w:t>/ не подлежит установлению;</w:t>
            </w:r>
          </w:p>
          <w:p w14:paraId="2ECEC547"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xml:space="preserve">- минимальная ширина земельных </w:t>
            </w:r>
            <w:r w:rsidRPr="00A55D7F">
              <w:rPr>
                <w:rStyle w:val="aa"/>
                <w:rFonts w:eastAsia="SimSun"/>
                <w:i w:val="0"/>
                <w:sz w:val="24"/>
                <w:szCs w:val="24"/>
              </w:rPr>
              <w:lastRenderedPageBreak/>
              <w:t>участков вдоль фронта улицы (проезда) – 35 м;</w:t>
            </w:r>
          </w:p>
          <w:p w14:paraId="4D730797" w14:textId="57E38E82" w:rsidR="005A143D" w:rsidRPr="00A55D7F" w:rsidRDefault="005A143D" w:rsidP="005A143D">
            <w:pPr>
              <w:rPr>
                <w:rStyle w:val="aa"/>
                <w:rFonts w:eastAsia="SimSun"/>
                <w:i w:val="0"/>
                <w:sz w:val="24"/>
                <w:szCs w:val="24"/>
              </w:rPr>
            </w:pPr>
            <w:r w:rsidRPr="00A55D7F">
              <w:rPr>
                <w:rStyle w:val="aa"/>
                <w:rFonts w:eastAsia="SimSun"/>
                <w:i w:val="0"/>
                <w:sz w:val="24"/>
                <w:szCs w:val="24"/>
              </w:rPr>
              <w:t>-</w:t>
            </w:r>
            <w:r w:rsidR="009C7112">
              <w:rPr>
                <w:rStyle w:val="aa"/>
                <w:rFonts w:eastAsia="SimSun"/>
                <w:i w:val="0"/>
                <w:sz w:val="24"/>
                <w:szCs w:val="24"/>
              </w:rPr>
              <w:t xml:space="preserve"> </w:t>
            </w:r>
            <w:r w:rsidRPr="00A55D7F">
              <w:rPr>
                <w:rStyle w:val="aa"/>
                <w:rFonts w:eastAsia="SimSun"/>
                <w:i w:val="0"/>
                <w:sz w:val="24"/>
                <w:szCs w:val="24"/>
              </w:rPr>
              <w:t>минимальные отступы от границ смежных земельных участков до строений – 3 м., от фронтальной границы участка – 5 м,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50F6FAAE"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2DFBC259"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-15 м;</w:t>
            </w:r>
          </w:p>
          <w:p w14:paraId="2E5BA1B5"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0C575A46"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60%.</w:t>
            </w:r>
          </w:p>
          <w:p w14:paraId="0E2EE7C7" w14:textId="77777777" w:rsidR="005A143D" w:rsidRPr="00A55D7F" w:rsidRDefault="005A143D" w:rsidP="005A143D">
            <w:pPr>
              <w:rPr>
                <w:rStyle w:val="aa"/>
                <w:i w:val="0"/>
                <w:sz w:val="24"/>
                <w:szCs w:val="24"/>
              </w:rPr>
            </w:pPr>
            <w:r w:rsidRPr="00A55D7F">
              <w:rPr>
                <w:rStyle w:val="aa"/>
                <w:rFonts w:eastAsia="SimSun"/>
                <w:i w:val="0"/>
                <w:sz w:val="24"/>
                <w:szCs w:val="24"/>
              </w:rPr>
              <w:t>- минимальный процент озеленения - 30% от площади земельного участка.</w:t>
            </w:r>
          </w:p>
        </w:tc>
      </w:tr>
      <w:tr w:rsidR="005A143D" w:rsidRPr="00A55D7F" w14:paraId="0D199D20" w14:textId="77777777" w:rsidTr="00F536D8">
        <w:trPr>
          <w:trHeight w:val="552"/>
        </w:trPr>
        <w:tc>
          <w:tcPr>
            <w:tcW w:w="440" w:type="pct"/>
          </w:tcPr>
          <w:p w14:paraId="6922DFEC" w14:textId="77777777" w:rsidR="005A143D" w:rsidRPr="00A55D7F" w:rsidRDefault="005A143D" w:rsidP="005A143D">
            <w:pPr>
              <w:pStyle w:val="10"/>
              <w:keepNext w:val="0"/>
              <w:keepLines w:val="0"/>
              <w:ind w:firstLine="0"/>
              <w:contextualSpacing/>
              <w:jc w:val="center"/>
              <w:rPr>
                <w:rFonts w:ascii="Times New Roman" w:hAnsi="Times New Roman"/>
                <w:b w:val="0"/>
                <w:sz w:val="24"/>
                <w:szCs w:val="24"/>
              </w:rPr>
            </w:pPr>
          </w:p>
          <w:p w14:paraId="79F5474F" w14:textId="77777777" w:rsidR="005A143D" w:rsidRPr="00A55D7F" w:rsidRDefault="005A143D" w:rsidP="005A143D">
            <w:pPr>
              <w:pStyle w:val="10"/>
              <w:keepNext w:val="0"/>
              <w:keepLines w:val="0"/>
              <w:ind w:firstLine="0"/>
              <w:contextualSpacing/>
              <w:jc w:val="center"/>
              <w:rPr>
                <w:rFonts w:ascii="Times New Roman" w:hAnsi="Times New Roman"/>
                <w:sz w:val="24"/>
                <w:szCs w:val="24"/>
              </w:rPr>
            </w:pPr>
            <w:r w:rsidRPr="00A55D7F">
              <w:rPr>
                <w:rFonts w:ascii="Times New Roman" w:hAnsi="Times New Roman"/>
                <w:b w:val="0"/>
                <w:sz w:val="24"/>
                <w:szCs w:val="24"/>
              </w:rPr>
              <w:t>5.1.1</w:t>
            </w:r>
          </w:p>
        </w:tc>
        <w:tc>
          <w:tcPr>
            <w:tcW w:w="1214" w:type="pct"/>
            <w:gridSpan w:val="2"/>
            <w:tcBorders>
              <w:top w:val="single" w:sz="4" w:space="0" w:color="auto"/>
              <w:bottom w:val="single" w:sz="4" w:space="0" w:color="auto"/>
              <w:right w:val="single" w:sz="4" w:space="0" w:color="auto"/>
            </w:tcBorders>
          </w:tcPr>
          <w:p w14:paraId="710D62B4" w14:textId="77777777" w:rsidR="005A143D" w:rsidRPr="00A55D7F" w:rsidRDefault="005A143D" w:rsidP="009C7112">
            <w:pPr>
              <w:pStyle w:val="10"/>
              <w:keepNext w:val="0"/>
              <w:keepLines w:val="0"/>
              <w:ind w:firstLine="0"/>
              <w:contextualSpacing/>
              <w:rPr>
                <w:rFonts w:ascii="Times New Roman" w:hAnsi="Times New Roman"/>
                <w:b w:val="0"/>
                <w:sz w:val="24"/>
                <w:szCs w:val="24"/>
              </w:rPr>
            </w:pPr>
            <w:r w:rsidRPr="00A55D7F">
              <w:rPr>
                <w:rFonts w:ascii="Times New Roman" w:hAnsi="Times New Roman"/>
                <w:b w:val="0"/>
                <w:sz w:val="24"/>
                <w:szCs w:val="24"/>
              </w:rPr>
              <w:t>Обеспечение спортивно-зрелищных мероприятий</w:t>
            </w:r>
          </w:p>
        </w:tc>
        <w:tc>
          <w:tcPr>
            <w:tcW w:w="1650" w:type="pct"/>
            <w:gridSpan w:val="2"/>
            <w:tcBorders>
              <w:top w:val="single" w:sz="4" w:space="0" w:color="auto"/>
              <w:left w:val="single" w:sz="4" w:space="0" w:color="auto"/>
              <w:bottom w:val="single" w:sz="4" w:space="0" w:color="auto"/>
              <w:right w:val="single" w:sz="4" w:space="0" w:color="auto"/>
            </w:tcBorders>
          </w:tcPr>
          <w:p w14:paraId="29907AF1" w14:textId="77777777" w:rsidR="005A143D" w:rsidRPr="00A55D7F" w:rsidRDefault="005A143D" w:rsidP="00127A51">
            <w:pPr>
              <w:pStyle w:val="10"/>
              <w:keepNext w:val="0"/>
              <w:keepLines w:val="0"/>
              <w:ind w:firstLine="273"/>
              <w:contextualSpacing/>
              <w:rPr>
                <w:rFonts w:ascii="Times New Roman" w:hAnsi="Times New Roman"/>
                <w:b w:val="0"/>
                <w:sz w:val="24"/>
                <w:szCs w:val="24"/>
              </w:rPr>
            </w:pPr>
            <w:r w:rsidRPr="00A55D7F">
              <w:rPr>
                <w:rFonts w:ascii="Times New Roman" w:hAnsi="Times New Roman"/>
                <w:b w:val="0"/>
                <w:sz w:val="24"/>
                <w:szCs w:val="24"/>
              </w:rPr>
              <w:t xml:space="preserve">Размещение спортивно-зрелищных зданий и сооружений, имеющих специальные места для зрителей от 500 мест (стадионов, дворцов </w:t>
            </w:r>
            <w:r w:rsidRPr="00A55D7F">
              <w:rPr>
                <w:rFonts w:ascii="Times New Roman" w:hAnsi="Times New Roman"/>
                <w:b w:val="0"/>
                <w:sz w:val="24"/>
                <w:szCs w:val="24"/>
              </w:rPr>
              <w:lastRenderedPageBreak/>
              <w:t>спорта, ледовых дворцов, ипподромов)</w:t>
            </w:r>
          </w:p>
        </w:tc>
        <w:tc>
          <w:tcPr>
            <w:tcW w:w="1696" w:type="pct"/>
            <w:vMerge w:val="restart"/>
          </w:tcPr>
          <w:p w14:paraId="26C94A97" w14:textId="77777777" w:rsidR="005A143D" w:rsidRPr="00A55D7F" w:rsidRDefault="005A143D" w:rsidP="005A143D">
            <w:pPr>
              <w:rPr>
                <w:rStyle w:val="aa"/>
                <w:i w:val="0"/>
                <w:sz w:val="24"/>
                <w:szCs w:val="24"/>
              </w:rPr>
            </w:pPr>
            <w:r w:rsidRPr="00A55D7F">
              <w:rPr>
                <w:rStyle w:val="aa"/>
                <w:i w:val="0"/>
                <w:sz w:val="24"/>
                <w:szCs w:val="24"/>
              </w:rPr>
              <w:lastRenderedPageBreak/>
              <w:t>- минимальная/максимальная площадь земельного участка–  10/5 000 кв. м;</w:t>
            </w:r>
          </w:p>
          <w:p w14:paraId="133F50EF" w14:textId="77777777" w:rsidR="005A143D" w:rsidRPr="00A55D7F" w:rsidRDefault="005A143D" w:rsidP="005A143D">
            <w:pPr>
              <w:rPr>
                <w:rStyle w:val="aa"/>
                <w:i w:val="0"/>
                <w:sz w:val="24"/>
                <w:szCs w:val="24"/>
              </w:rPr>
            </w:pPr>
            <w:r w:rsidRPr="00A55D7F">
              <w:rPr>
                <w:rStyle w:val="aa"/>
                <w:i w:val="0"/>
                <w:sz w:val="24"/>
                <w:szCs w:val="24"/>
              </w:rPr>
              <w:t xml:space="preserve">-минимальные отступы от границ </w:t>
            </w:r>
            <w:r w:rsidRPr="00A55D7F">
              <w:rPr>
                <w:rStyle w:val="aa"/>
                <w:i w:val="0"/>
                <w:sz w:val="24"/>
                <w:szCs w:val="24"/>
              </w:rPr>
              <w:lastRenderedPageBreak/>
              <w:t>смежных земельных участков до строений – 1 м., от фронтальной границы участка – не предусмотрен;</w:t>
            </w:r>
          </w:p>
          <w:p w14:paraId="7F109EA3"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3BA2CDCC"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6FBDEB3D" w14:textId="77777777" w:rsidR="005A143D" w:rsidRPr="00A55D7F" w:rsidRDefault="005A143D" w:rsidP="005A143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3F68515" w14:textId="358B013F" w:rsidR="005A143D" w:rsidRPr="00A55D7F" w:rsidRDefault="005A143D" w:rsidP="005A143D">
            <w:pPr>
              <w:rPr>
                <w:rStyle w:val="aa"/>
                <w:i w:val="0"/>
                <w:sz w:val="24"/>
                <w:szCs w:val="24"/>
              </w:rPr>
            </w:pPr>
            <w:r w:rsidRPr="009C7112">
              <w:rPr>
                <w:rStyle w:val="aa"/>
                <w:i w:val="0"/>
                <w:sz w:val="24"/>
                <w:szCs w:val="24"/>
                <w:highlight w:val="yellow"/>
              </w:rPr>
              <w:t xml:space="preserve">- минимальный процент озеленения - </w:t>
            </w:r>
            <w:r w:rsidR="009C7112" w:rsidRPr="009C7112">
              <w:rPr>
                <w:rStyle w:val="aa"/>
                <w:i w:val="0"/>
                <w:sz w:val="24"/>
                <w:szCs w:val="24"/>
                <w:highlight w:val="yellow"/>
              </w:rPr>
              <w:t>2</w:t>
            </w:r>
            <w:r w:rsidRPr="009C7112">
              <w:rPr>
                <w:rStyle w:val="aa"/>
                <w:i w:val="0"/>
                <w:sz w:val="24"/>
                <w:szCs w:val="24"/>
                <w:highlight w:val="yellow"/>
              </w:rPr>
              <w:t>0% от площади земельного участка.</w:t>
            </w:r>
          </w:p>
          <w:p w14:paraId="035C75A3" w14:textId="77777777" w:rsidR="005A143D" w:rsidRPr="00A55D7F" w:rsidRDefault="005A143D" w:rsidP="005A143D">
            <w:pPr>
              <w:rPr>
                <w:rStyle w:val="aa"/>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A143D" w:rsidRPr="00A55D7F" w14:paraId="24B3DB9E" w14:textId="77777777" w:rsidTr="00F536D8">
        <w:trPr>
          <w:trHeight w:val="552"/>
        </w:trPr>
        <w:tc>
          <w:tcPr>
            <w:tcW w:w="440" w:type="pct"/>
          </w:tcPr>
          <w:p w14:paraId="2AAD7CDD" w14:textId="77777777" w:rsidR="005A143D" w:rsidRPr="00A55D7F" w:rsidRDefault="005A143D" w:rsidP="005A143D">
            <w:pPr>
              <w:pStyle w:val="10"/>
              <w:keepNext w:val="0"/>
              <w:keepLines w:val="0"/>
              <w:ind w:firstLine="0"/>
              <w:contextualSpacing/>
              <w:jc w:val="center"/>
              <w:rPr>
                <w:rFonts w:ascii="Times New Roman" w:hAnsi="Times New Roman"/>
                <w:b w:val="0"/>
                <w:sz w:val="24"/>
                <w:szCs w:val="24"/>
              </w:rPr>
            </w:pPr>
          </w:p>
          <w:p w14:paraId="5C9BF284" w14:textId="77777777" w:rsidR="005A143D" w:rsidRPr="00A55D7F" w:rsidRDefault="005A143D" w:rsidP="005A143D">
            <w:pPr>
              <w:pStyle w:val="10"/>
              <w:keepNext w:val="0"/>
              <w:keepLines w:val="0"/>
              <w:ind w:firstLine="0"/>
              <w:contextualSpacing/>
              <w:jc w:val="center"/>
              <w:rPr>
                <w:rFonts w:ascii="Times New Roman" w:hAnsi="Times New Roman"/>
                <w:sz w:val="24"/>
                <w:szCs w:val="24"/>
              </w:rPr>
            </w:pPr>
            <w:r w:rsidRPr="00A55D7F">
              <w:rPr>
                <w:rFonts w:ascii="Times New Roman" w:hAnsi="Times New Roman"/>
                <w:b w:val="0"/>
                <w:sz w:val="24"/>
                <w:szCs w:val="24"/>
              </w:rPr>
              <w:t>5.1.2</w:t>
            </w:r>
          </w:p>
        </w:tc>
        <w:tc>
          <w:tcPr>
            <w:tcW w:w="1214" w:type="pct"/>
            <w:gridSpan w:val="2"/>
            <w:tcBorders>
              <w:top w:val="single" w:sz="4" w:space="0" w:color="auto"/>
              <w:bottom w:val="single" w:sz="4" w:space="0" w:color="auto"/>
              <w:right w:val="single" w:sz="4" w:space="0" w:color="auto"/>
            </w:tcBorders>
          </w:tcPr>
          <w:p w14:paraId="349C35B2" w14:textId="77777777" w:rsidR="005A143D" w:rsidRPr="00A55D7F" w:rsidRDefault="005A143D" w:rsidP="009C7112">
            <w:pPr>
              <w:pStyle w:val="10"/>
              <w:keepNext w:val="0"/>
              <w:keepLines w:val="0"/>
              <w:ind w:firstLine="0"/>
              <w:contextualSpacing/>
              <w:rPr>
                <w:rFonts w:ascii="Times New Roman" w:hAnsi="Times New Roman"/>
                <w:b w:val="0"/>
                <w:sz w:val="24"/>
                <w:szCs w:val="24"/>
              </w:rPr>
            </w:pPr>
            <w:r w:rsidRPr="00A55D7F">
              <w:rPr>
                <w:rFonts w:ascii="Times New Roman" w:hAnsi="Times New Roman"/>
                <w:b w:val="0"/>
                <w:sz w:val="24"/>
                <w:szCs w:val="24"/>
              </w:rPr>
              <w:t>Обеспечение занятий спортом в помещениях</w:t>
            </w:r>
          </w:p>
        </w:tc>
        <w:tc>
          <w:tcPr>
            <w:tcW w:w="1650" w:type="pct"/>
            <w:gridSpan w:val="2"/>
            <w:tcBorders>
              <w:top w:val="single" w:sz="4" w:space="0" w:color="auto"/>
              <w:left w:val="single" w:sz="4" w:space="0" w:color="auto"/>
              <w:bottom w:val="single" w:sz="4" w:space="0" w:color="auto"/>
              <w:right w:val="single" w:sz="4" w:space="0" w:color="auto"/>
            </w:tcBorders>
          </w:tcPr>
          <w:p w14:paraId="67C4B093" w14:textId="77777777" w:rsidR="005A143D" w:rsidRPr="00A55D7F" w:rsidRDefault="005A143D" w:rsidP="00127A51">
            <w:pPr>
              <w:pStyle w:val="10"/>
              <w:keepNext w:val="0"/>
              <w:keepLines w:val="0"/>
              <w:ind w:firstLine="273"/>
              <w:contextualSpacing/>
              <w:rPr>
                <w:rFonts w:ascii="Times New Roman" w:hAnsi="Times New Roman"/>
                <w:b w:val="0"/>
                <w:sz w:val="24"/>
                <w:szCs w:val="24"/>
              </w:rPr>
            </w:pPr>
            <w:r w:rsidRPr="00A55D7F">
              <w:rPr>
                <w:rFonts w:ascii="Times New Roman" w:hAnsi="Times New Roman"/>
                <w:b w:val="0"/>
                <w:iCs/>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696" w:type="pct"/>
            <w:vMerge/>
          </w:tcPr>
          <w:p w14:paraId="7FB6D91B" w14:textId="77777777" w:rsidR="005A143D" w:rsidRPr="00A55D7F" w:rsidRDefault="005A143D" w:rsidP="005A143D">
            <w:pPr>
              <w:rPr>
                <w:rStyle w:val="aa"/>
                <w:i w:val="0"/>
                <w:sz w:val="24"/>
                <w:szCs w:val="24"/>
              </w:rPr>
            </w:pPr>
          </w:p>
        </w:tc>
      </w:tr>
      <w:tr w:rsidR="005A143D" w:rsidRPr="00A55D7F" w14:paraId="50FFDACA" w14:textId="77777777" w:rsidTr="00F536D8">
        <w:trPr>
          <w:trHeight w:val="552"/>
        </w:trPr>
        <w:tc>
          <w:tcPr>
            <w:tcW w:w="440" w:type="pct"/>
          </w:tcPr>
          <w:p w14:paraId="22FD0B26" w14:textId="77777777" w:rsidR="005A143D" w:rsidRPr="00A55D7F" w:rsidRDefault="005A143D" w:rsidP="005A143D">
            <w:pPr>
              <w:pStyle w:val="10"/>
              <w:keepNext w:val="0"/>
              <w:keepLines w:val="0"/>
              <w:ind w:firstLine="0"/>
              <w:contextualSpacing/>
              <w:jc w:val="center"/>
              <w:rPr>
                <w:rFonts w:ascii="Times New Roman" w:hAnsi="Times New Roman"/>
                <w:b w:val="0"/>
                <w:sz w:val="24"/>
                <w:szCs w:val="24"/>
              </w:rPr>
            </w:pPr>
          </w:p>
          <w:p w14:paraId="60A186F8" w14:textId="77777777" w:rsidR="005A143D" w:rsidRPr="00A55D7F" w:rsidRDefault="005A143D" w:rsidP="005A143D">
            <w:pPr>
              <w:pStyle w:val="10"/>
              <w:keepNext w:val="0"/>
              <w:keepLines w:val="0"/>
              <w:ind w:firstLine="0"/>
              <w:contextualSpacing/>
              <w:jc w:val="center"/>
              <w:rPr>
                <w:rFonts w:ascii="Times New Roman" w:hAnsi="Times New Roman"/>
                <w:sz w:val="24"/>
                <w:szCs w:val="24"/>
              </w:rPr>
            </w:pPr>
            <w:r w:rsidRPr="00A55D7F">
              <w:rPr>
                <w:rFonts w:ascii="Times New Roman" w:hAnsi="Times New Roman"/>
                <w:b w:val="0"/>
                <w:sz w:val="24"/>
                <w:szCs w:val="24"/>
              </w:rPr>
              <w:t>5.1.3</w:t>
            </w:r>
          </w:p>
        </w:tc>
        <w:tc>
          <w:tcPr>
            <w:tcW w:w="1214" w:type="pct"/>
            <w:gridSpan w:val="2"/>
            <w:tcBorders>
              <w:top w:val="single" w:sz="4" w:space="0" w:color="auto"/>
              <w:bottom w:val="single" w:sz="4" w:space="0" w:color="auto"/>
              <w:right w:val="single" w:sz="4" w:space="0" w:color="auto"/>
            </w:tcBorders>
          </w:tcPr>
          <w:p w14:paraId="06A6F4C9" w14:textId="77777777" w:rsidR="005A143D" w:rsidRPr="00A55D7F" w:rsidRDefault="005A143D" w:rsidP="009C7112">
            <w:pPr>
              <w:pStyle w:val="10"/>
              <w:keepNext w:val="0"/>
              <w:keepLines w:val="0"/>
              <w:ind w:firstLine="0"/>
              <w:contextualSpacing/>
              <w:rPr>
                <w:rFonts w:ascii="Times New Roman" w:hAnsi="Times New Roman"/>
                <w:b w:val="0"/>
                <w:sz w:val="24"/>
                <w:szCs w:val="24"/>
              </w:rPr>
            </w:pPr>
            <w:r w:rsidRPr="00A55D7F">
              <w:rPr>
                <w:rFonts w:ascii="Times New Roman" w:hAnsi="Times New Roman"/>
                <w:b w:val="0"/>
                <w:iCs/>
                <w:sz w:val="24"/>
                <w:szCs w:val="24"/>
              </w:rPr>
              <w:t>Площадки для занятий спортом</w:t>
            </w:r>
          </w:p>
        </w:tc>
        <w:tc>
          <w:tcPr>
            <w:tcW w:w="1650" w:type="pct"/>
            <w:gridSpan w:val="2"/>
            <w:tcBorders>
              <w:top w:val="single" w:sz="4" w:space="0" w:color="auto"/>
              <w:left w:val="single" w:sz="4" w:space="0" w:color="auto"/>
              <w:bottom w:val="single" w:sz="4" w:space="0" w:color="auto"/>
              <w:right w:val="single" w:sz="4" w:space="0" w:color="auto"/>
            </w:tcBorders>
          </w:tcPr>
          <w:p w14:paraId="5D55A953" w14:textId="30BB99F1" w:rsidR="005A143D" w:rsidRPr="00A55D7F" w:rsidRDefault="005A143D" w:rsidP="00127A51">
            <w:pPr>
              <w:pStyle w:val="10"/>
              <w:keepNext w:val="0"/>
              <w:keepLines w:val="0"/>
              <w:ind w:firstLine="273"/>
              <w:contextualSpacing/>
              <w:rPr>
                <w:rFonts w:ascii="Times New Roman" w:hAnsi="Times New Roman"/>
                <w:b w:val="0"/>
                <w:sz w:val="24"/>
                <w:szCs w:val="24"/>
              </w:rPr>
            </w:pPr>
            <w:r w:rsidRPr="00A55D7F">
              <w:rPr>
                <w:rFonts w:ascii="Times New Roman" w:hAnsi="Times New Roman"/>
                <w:b w:val="0"/>
                <w:i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96" w:type="pct"/>
            <w:vMerge/>
          </w:tcPr>
          <w:p w14:paraId="3A4DAD58" w14:textId="77777777" w:rsidR="005A143D" w:rsidRPr="00A55D7F" w:rsidRDefault="005A143D" w:rsidP="005A143D">
            <w:pPr>
              <w:rPr>
                <w:rStyle w:val="aa"/>
                <w:i w:val="0"/>
                <w:sz w:val="24"/>
                <w:szCs w:val="24"/>
              </w:rPr>
            </w:pPr>
          </w:p>
        </w:tc>
      </w:tr>
      <w:tr w:rsidR="005A143D" w:rsidRPr="00A55D7F" w14:paraId="56C1D409" w14:textId="77777777" w:rsidTr="00F536D8">
        <w:trPr>
          <w:trHeight w:val="552"/>
        </w:trPr>
        <w:tc>
          <w:tcPr>
            <w:tcW w:w="440" w:type="pct"/>
          </w:tcPr>
          <w:p w14:paraId="02795EB7" w14:textId="77777777" w:rsidR="005A143D" w:rsidRPr="00A55D7F" w:rsidRDefault="005A143D" w:rsidP="005A143D">
            <w:pPr>
              <w:pStyle w:val="10"/>
              <w:keepNext w:val="0"/>
              <w:keepLines w:val="0"/>
              <w:ind w:firstLine="0"/>
              <w:contextualSpacing/>
              <w:jc w:val="center"/>
              <w:rPr>
                <w:rFonts w:ascii="Times New Roman" w:hAnsi="Times New Roman"/>
                <w:b w:val="0"/>
                <w:sz w:val="24"/>
                <w:szCs w:val="24"/>
              </w:rPr>
            </w:pPr>
          </w:p>
          <w:p w14:paraId="0533321B" w14:textId="77777777" w:rsidR="005A143D" w:rsidRPr="00A55D7F" w:rsidRDefault="005A143D" w:rsidP="005A143D">
            <w:pPr>
              <w:pStyle w:val="10"/>
              <w:keepNext w:val="0"/>
              <w:keepLines w:val="0"/>
              <w:ind w:firstLine="0"/>
              <w:contextualSpacing/>
              <w:jc w:val="center"/>
              <w:rPr>
                <w:rFonts w:ascii="Times New Roman" w:hAnsi="Times New Roman"/>
                <w:sz w:val="24"/>
                <w:szCs w:val="24"/>
              </w:rPr>
            </w:pPr>
            <w:r w:rsidRPr="00A55D7F">
              <w:rPr>
                <w:rFonts w:ascii="Times New Roman" w:hAnsi="Times New Roman"/>
                <w:b w:val="0"/>
                <w:iCs/>
                <w:sz w:val="24"/>
                <w:szCs w:val="24"/>
              </w:rPr>
              <w:t>5.1.4</w:t>
            </w:r>
          </w:p>
        </w:tc>
        <w:tc>
          <w:tcPr>
            <w:tcW w:w="1214" w:type="pct"/>
            <w:gridSpan w:val="2"/>
            <w:tcBorders>
              <w:top w:val="single" w:sz="4" w:space="0" w:color="auto"/>
              <w:bottom w:val="single" w:sz="4" w:space="0" w:color="auto"/>
              <w:right w:val="single" w:sz="4" w:space="0" w:color="auto"/>
            </w:tcBorders>
          </w:tcPr>
          <w:p w14:paraId="19A3D535" w14:textId="77777777" w:rsidR="005A143D" w:rsidRPr="00A55D7F" w:rsidRDefault="005A143D" w:rsidP="009C7112">
            <w:pPr>
              <w:pStyle w:val="10"/>
              <w:keepNext w:val="0"/>
              <w:keepLines w:val="0"/>
              <w:ind w:firstLine="0"/>
              <w:contextualSpacing/>
              <w:rPr>
                <w:rFonts w:ascii="Times New Roman" w:hAnsi="Times New Roman"/>
                <w:b w:val="0"/>
                <w:sz w:val="24"/>
                <w:szCs w:val="24"/>
              </w:rPr>
            </w:pPr>
            <w:r w:rsidRPr="00A55D7F">
              <w:rPr>
                <w:rFonts w:ascii="Times New Roman" w:hAnsi="Times New Roman"/>
                <w:b w:val="0"/>
                <w:sz w:val="24"/>
                <w:szCs w:val="24"/>
              </w:rPr>
              <w:t>Оборудованные площадки для занятий спортом</w:t>
            </w:r>
          </w:p>
        </w:tc>
        <w:tc>
          <w:tcPr>
            <w:tcW w:w="1650" w:type="pct"/>
            <w:gridSpan w:val="2"/>
            <w:tcBorders>
              <w:top w:val="single" w:sz="4" w:space="0" w:color="auto"/>
              <w:left w:val="single" w:sz="4" w:space="0" w:color="auto"/>
              <w:bottom w:val="single" w:sz="4" w:space="0" w:color="auto"/>
              <w:right w:val="single" w:sz="4" w:space="0" w:color="auto"/>
            </w:tcBorders>
          </w:tcPr>
          <w:p w14:paraId="3D3717FA" w14:textId="77777777" w:rsidR="005A143D" w:rsidRPr="00A55D7F" w:rsidRDefault="005A143D" w:rsidP="00127A51">
            <w:pPr>
              <w:pStyle w:val="10"/>
              <w:keepNext w:val="0"/>
              <w:keepLines w:val="0"/>
              <w:ind w:firstLine="273"/>
              <w:contextualSpacing/>
              <w:rPr>
                <w:rFonts w:ascii="Times New Roman" w:hAnsi="Times New Roman"/>
                <w:b w:val="0"/>
                <w:sz w:val="24"/>
                <w:szCs w:val="24"/>
              </w:rPr>
            </w:pPr>
            <w:r w:rsidRPr="00A55D7F">
              <w:rPr>
                <w:rFonts w:ascii="Times New Roman" w:hAnsi="Times New Roman"/>
                <w:b w:val="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96" w:type="pct"/>
            <w:vMerge/>
          </w:tcPr>
          <w:p w14:paraId="059F991E" w14:textId="77777777" w:rsidR="005A143D" w:rsidRPr="00A55D7F" w:rsidRDefault="005A143D" w:rsidP="005A143D">
            <w:pPr>
              <w:rPr>
                <w:rStyle w:val="aa"/>
                <w:i w:val="0"/>
                <w:sz w:val="24"/>
                <w:szCs w:val="24"/>
              </w:rPr>
            </w:pPr>
          </w:p>
        </w:tc>
      </w:tr>
      <w:tr w:rsidR="00CF5693" w:rsidRPr="00A55D7F" w14:paraId="3A6177CD" w14:textId="77777777" w:rsidTr="00871DED">
        <w:trPr>
          <w:trHeight w:val="552"/>
        </w:trPr>
        <w:tc>
          <w:tcPr>
            <w:tcW w:w="440" w:type="pct"/>
          </w:tcPr>
          <w:p w14:paraId="64F049B0" w14:textId="77777777" w:rsidR="00CF5693" w:rsidRPr="00A55D7F" w:rsidRDefault="00CF5693" w:rsidP="00CF5693">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3.7.1</w:t>
            </w:r>
          </w:p>
        </w:tc>
        <w:tc>
          <w:tcPr>
            <w:tcW w:w="1214" w:type="pct"/>
            <w:gridSpan w:val="2"/>
          </w:tcPr>
          <w:p w14:paraId="6D3A12BE" w14:textId="77777777" w:rsidR="00CF5693" w:rsidRPr="00A55D7F" w:rsidRDefault="00CF5693" w:rsidP="00CF5693">
            <w:pPr>
              <w:ind w:firstLine="0"/>
              <w:rPr>
                <w:rStyle w:val="aa"/>
                <w:b/>
                <w:i w:val="0"/>
                <w:sz w:val="24"/>
                <w:szCs w:val="24"/>
              </w:rPr>
            </w:pPr>
            <w:r w:rsidRPr="00A55D7F">
              <w:rPr>
                <w:rStyle w:val="aa"/>
                <w:i w:val="0"/>
                <w:sz w:val="24"/>
                <w:szCs w:val="24"/>
              </w:rPr>
              <w:t>Осуществление религиозных обрядов</w:t>
            </w:r>
          </w:p>
        </w:tc>
        <w:tc>
          <w:tcPr>
            <w:tcW w:w="1650" w:type="pct"/>
            <w:gridSpan w:val="2"/>
          </w:tcPr>
          <w:p w14:paraId="67EDE182" w14:textId="77777777" w:rsidR="00CF5693" w:rsidRPr="00A55D7F" w:rsidRDefault="00CF5693" w:rsidP="00CF5693">
            <w:pPr>
              <w:rPr>
                <w:rStyle w:val="aa"/>
                <w:b/>
                <w:i w:val="0"/>
                <w:sz w:val="24"/>
                <w:szCs w:val="24"/>
              </w:rPr>
            </w:pPr>
            <w:r w:rsidRPr="00A55D7F">
              <w:rPr>
                <w:rStyle w:val="aa"/>
                <w:i w:val="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96" w:type="pct"/>
          </w:tcPr>
          <w:p w14:paraId="2BF11404" w14:textId="77777777" w:rsidR="00CF5693" w:rsidRPr="00A55D7F" w:rsidRDefault="00CF5693" w:rsidP="00CF5693">
            <w:pPr>
              <w:rPr>
                <w:rStyle w:val="aa"/>
                <w:i w:val="0"/>
                <w:sz w:val="24"/>
                <w:szCs w:val="24"/>
              </w:rPr>
            </w:pPr>
            <w:r w:rsidRPr="00A55D7F">
              <w:rPr>
                <w:rStyle w:val="aa"/>
                <w:i w:val="0"/>
                <w:sz w:val="24"/>
                <w:szCs w:val="24"/>
              </w:rPr>
              <w:t>- минимальная площадь земельного участка–  100 кв. м;</w:t>
            </w:r>
          </w:p>
          <w:p w14:paraId="5A99A47C" w14:textId="77777777" w:rsidR="00CF5693" w:rsidRPr="00A55D7F" w:rsidRDefault="00CF5693" w:rsidP="00CF5693">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53480A61" w14:textId="456E02D6" w:rsidR="00CF5693" w:rsidRPr="00A55D7F" w:rsidRDefault="00CF5693" w:rsidP="00CF5693">
            <w:pPr>
              <w:rPr>
                <w:rStyle w:val="aa"/>
                <w:i w:val="0"/>
                <w:sz w:val="24"/>
                <w:szCs w:val="24"/>
              </w:rPr>
            </w:pPr>
            <w:r w:rsidRPr="00A55D7F">
              <w:rPr>
                <w:rStyle w:val="aa"/>
                <w:i w:val="0"/>
                <w:sz w:val="24"/>
                <w:szCs w:val="24"/>
              </w:rPr>
              <w:t>-</w:t>
            </w:r>
            <w:r w:rsidR="00127A51">
              <w:rPr>
                <w:rStyle w:val="aa"/>
                <w:i w:val="0"/>
                <w:sz w:val="24"/>
                <w:szCs w:val="24"/>
              </w:rPr>
              <w:t xml:space="preserve"> </w:t>
            </w:r>
            <w:r w:rsidRPr="00A55D7F">
              <w:rPr>
                <w:rStyle w:val="aa"/>
                <w:i w:val="0"/>
                <w:sz w:val="24"/>
                <w:szCs w:val="24"/>
              </w:rPr>
              <w:t>минимальные отступы от границ смежных земельных участков – 3 м, от фронтальной границы участка – 5 м;</w:t>
            </w:r>
          </w:p>
          <w:p w14:paraId="0DC30335" w14:textId="77777777" w:rsidR="00CF5693" w:rsidRPr="00A55D7F" w:rsidRDefault="00CF5693" w:rsidP="00CF5693">
            <w:pPr>
              <w:rPr>
                <w:rStyle w:val="aa"/>
                <w:i w:val="0"/>
                <w:sz w:val="24"/>
                <w:szCs w:val="24"/>
              </w:rPr>
            </w:pPr>
            <w:r w:rsidRPr="00A55D7F">
              <w:rPr>
                <w:rStyle w:val="aa"/>
                <w:i w:val="0"/>
                <w:sz w:val="24"/>
                <w:szCs w:val="24"/>
              </w:rPr>
              <w:t xml:space="preserve">- максимальное количество надземных </w:t>
            </w:r>
            <w:r w:rsidRPr="00A55D7F">
              <w:rPr>
                <w:rStyle w:val="aa"/>
                <w:i w:val="0"/>
                <w:sz w:val="24"/>
                <w:szCs w:val="24"/>
              </w:rPr>
              <w:lastRenderedPageBreak/>
              <w:t xml:space="preserve">этажей зданий – 3 этажа; </w:t>
            </w:r>
          </w:p>
          <w:p w14:paraId="0D5EC52D" w14:textId="77777777" w:rsidR="00CF5693" w:rsidRPr="00A55D7F" w:rsidRDefault="00CF5693" w:rsidP="00CF5693">
            <w:pPr>
              <w:rPr>
                <w:rStyle w:val="aa"/>
                <w:i w:val="0"/>
                <w:sz w:val="24"/>
                <w:szCs w:val="24"/>
              </w:rPr>
            </w:pPr>
            <w:r w:rsidRPr="00A55D7F">
              <w:rPr>
                <w:rStyle w:val="aa"/>
                <w:i w:val="0"/>
                <w:sz w:val="24"/>
                <w:szCs w:val="24"/>
              </w:rPr>
              <w:t>- максимальная высота зданий, строений, сооружений от уровня земли - 50 м.;</w:t>
            </w:r>
          </w:p>
          <w:p w14:paraId="07BEF650" w14:textId="77777777" w:rsidR="00CF5693" w:rsidRPr="00A55D7F" w:rsidRDefault="00CF5693" w:rsidP="00CF5693">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43FC1FEC" w14:textId="77777777" w:rsidR="00CF5693" w:rsidRPr="00A55D7F" w:rsidRDefault="00CF5693" w:rsidP="00CF5693">
            <w:pPr>
              <w:rPr>
                <w:rStyle w:val="aa"/>
                <w:i w:val="0"/>
                <w:sz w:val="24"/>
                <w:szCs w:val="24"/>
              </w:rPr>
            </w:pPr>
            <w:r w:rsidRPr="00A55D7F">
              <w:rPr>
                <w:rStyle w:val="aa"/>
                <w:i w:val="0"/>
                <w:sz w:val="24"/>
                <w:szCs w:val="24"/>
              </w:rPr>
              <w:t>- минимальный процент озеленения - 15% от площади земельного участка.</w:t>
            </w:r>
          </w:p>
        </w:tc>
      </w:tr>
      <w:tr w:rsidR="005A143D" w:rsidRPr="00A55D7F" w14:paraId="6709B06D" w14:textId="77777777" w:rsidTr="00871DED">
        <w:trPr>
          <w:trHeight w:val="552"/>
        </w:trPr>
        <w:tc>
          <w:tcPr>
            <w:tcW w:w="440" w:type="pct"/>
          </w:tcPr>
          <w:p w14:paraId="483DCFDC" w14:textId="77777777" w:rsidR="005A143D" w:rsidRPr="00A55D7F" w:rsidRDefault="005A143D" w:rsidP="005A143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3.10.1</w:t>
            </w:r>
          </w:p>
        </w:tc>
        <w:tc>
          <w:tcPr>
            <w:tcW w:w="1214" w:type="pct"/>
            <w:gridSpan w:val="2"/>
          </w:tcPr>
          <w:p w14:paraId="12F8E0F9" w14:textId="77777777" w:rsidR="005A143D" w:rsidRPr="00A55D7F" w:rsidRDefault="005A143D" w:rsidP="005A143D">
            <w:pPr>
              <w:ind w:firstLine="0"/>
              <w:rPr>
                <w:rStyle w:val="aa"/>
                <w:rFonts w:eastAsia="SimSun"/>
                <w:i w:val="0"/>
                <w:sz w:val="24"/>
                <w:szCs w:val="24"/>
              </w:rPr>
            </w:pPr>
            <w:r w:rsidRPr="00A55D7F">
              <w:rPr>
                <w:rStyle w:val="aa"/>
                <w:rFonts w:eastAsia="SimSun"/>
                <w:i w:val="0"/>
                <w:sz w:val="24"/>
                <w:szCs w:val="24"/>
              </w:rPr>
              <w:t>Амбулаторное ветеринарное обслуживание</w:t>
            </w:r>
          </w:p>
          <w:p w14:paraId="70DB650E" w14:textId="77777777" w:rsidR="005A143D" w:rsidRPr="00A55D7F" w:rsidRDefault="005A143D" w:rsidP="005A143D">
            <w:pPr>
              <w:rPr>
                <w:rStyle w:val="aa"/>
                <w:i w:val="0"/>
                <w:sz w:val="24"/>
                <w:szCs w:val="24"/>
              </w:rPr>
            </w:pPr>
          </w:p>
        </w:tc>
        <w:tc>
          <w:tcPr>
            <w:tcW w:w="1650" w:type="pct"/>
            <w:gridSpan w:val="2"/>
          </w:tcPr>
          <w:p w14:paraId="2BC0B78F" w14:textId="77777777" w:rsidR="005A143D" w:rsidRPr="00A55D7F" w:rsidRDefault="005A143D" w:rsidP="005A143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696" w:type="pct"/>
          </w:tcPr>
          <w:p w14:paraId="1B4EAAF7" w14:textId="286FA9EE" w:rsidR="005A143D" w:rsidRPr="00A55D7F" w:rsidRDefault="005A143D" w:rsidP="005A143D">
            <w:pPr>
              <w:rPr>
                <w:rStyle w:val="aa"/>
                <w:i w:val="0"/>
                <w:sz w:val="24"/>
                <w:szCs w:val="24"/>
              </w:rPr>
            </w:pPr>
            <w:r w:rsidRPr="00A55D7F">
              <w:rPr>
                <w:rStyle w:val="aa"/>
                <w:i w:val="0"/>
                <w:sz w:val="24"/>
                <w:szCs w:val="24"/>
              </w:rPr>
              <w:t>- минимальная/максимальная площадь земельного участка</w:t>
            </w:r>
            <w:r w:rsidR="00127A51">
              <w:rPr>
                <w:rStyle w:val="aa"/>
                <w:i w:val="0"/>
                <w:sz w:val="24"/>
                <w:szCs w:val="24"/>
              </w:rPr>
              <w:t xml:space="preserve"> </w:t>
            </w:r>
            <w:r w:rsidRPr="00A55D7F">
              <w:rPr>
                <w:rStyle w:val="aa"/>
                <w:i w:val="0"/>
                <w:sz w:val="24"/>
                <w:szCs w:val="24"/>
              </w:rPr>
              <w:t>–  100/5 000 кв. м;</w:t>
            </w:r>
          </w:p>
          <w:p w14:paraId="34017A2E"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37B9163F" w14:textId="77777777" w:rsidR="005A143D" w:rsidRPr="00A55D7F" w:rsidRDefault="005A143D" w:rsidP="005A143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52973911" w14:textId="77777777" w:rsidR="005A143D" w:rsidRPr="00A55D7F" w:rsidRDefault="005A143D" w:rsidP="005A143D">
            <w:pPr>
              <w:rPr>
                <w:rStyle w:val="aa"/>
                <w:i w:val="0"/>
                <w:sz w:val="24"/>
                <w:szCs w:val="24"/>
              </w:rPr>
            </w:pPr>
            <w:r w:rsidRPr="00A55D7F">
              <w:rPr>
                <w:rStyle w:val="aa"/>
                <w:i w:val="0"/>
                <w:sz w:val="24"/>
                <w:szCs w:val="24"/>
              </w:rPr>
              <w:t>-минимальные отступы от границ смежных земельных участков до строений – 1 м., от красной линии границы участка – не предусмотрен;</w:t>
            </w:r>
          </w:p>
          <w:p w14:paraId="0E751446" w14:textId="77777777" w:rsidR="005A143D" w:rsidRPr="00A55D7F" w:rsidRDefault="005A143D" w:rsidP="005A143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3C9785C4" w14:textId="77777777" w:rsidR="005A143D" w:rsidRPr="00A55D7F" w:rsidRDefault="005A143D" w:rsidP="005A143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1BF37CDB" w14:textId="77777777" w:rsidR="005A143D" w:rsidRPr="00A55D7F" w:rsidRDefault="005A143D" w:rsidP="005A143D">
            <w:pPr>
              <w:rPr>
                <w:rStyle w:val="aa"/>
                <w:i w:val="0"/>
                <w:sz w:val="24"/>
                <w:szCs w:val="24"/>
              </w:rPr>
            </w:pPr>
            <w:r w:rsidRPr="00A55D7F">
              <w:rPr>
                <w:rStyle w:val="aa"/>
                <w:i w:val="0"/>
                <w:sz w:val="24"/>
                <w:szCs w:val="24"/>
              </w:rPr>
              <w:t xml:space="preserve">Данные объекты должны иметь </w:t>
            </w:r>
            <w:r w:rsidRPr="00A55D7F">
              <w:rPr>
                <w:rStyle w:val="aa"/>
                <w:i w:val="0"/>
                <w:sz w:val="24"/>
                <w:szCs w:val="24"/>
              </w:rPr>
              <w:lastRenderedPageBreak/>
              <w:t>необходимое расчетное количество парковочных мест (отдельно стоящих, встроенных, пристроенных, подземных) преимущественно на территории своих земельных участков.</w:t>
            </w:r>
          </w:p>
        </w:tc>
      </w:tr>
      <w:tr w:rsidR="005A143D" w:rsidRPr="00A55D7F" w14:paraId="7A426A00" w14:textId="77777777" w:rsidTr="00871DED">
        <w:trPr>
          <w:trHeight w:val="356"/>
        </w:trPr>
        <w:tc>
          <w:tcPr>
            <w:tcW w:w="447" w:type="pct"/>
            <w:gridSpan w:val="2"/>
          </w:tcPr>
          <w:p w14:paraId="79C241C0" w14:textId="77777777" w:rsidR="005A143D" w:rsidRPr="00A55D7F" w:rsidRDefault="005A143D" w:rsidP="005A143D">
            <w:pPr>
              <w:ind w:firstLine="0"/>
              <w:jc w:val="center"/>
              <w:rPr>
                <w:rStyle w:val="aa"/>
                <w:i w:val="0"/>
                <w:sz w:val="24"/>
                <w:szCs w:val="24"/>
              </w:rPr>
            </w:pPr>
          </w:p>
          <w:p w14:paraId="2C616221" w14:textId="77777777" w:rsidR="005A143D" w:rsidRPr="00A55D7F" w:rsidRDefault="005A143D" w:rsidP="005A143D">
            <w:pPr>
              <w:ind w:firstLine="0"/>
              <w:jc w:val="center"/>
              <w:rPr>
                <w:rStyle w:val="aa"/>
                <w:i w:val="0"/>
                <w:sz w:val="24"/>
                <w:szCs w:val="24"/>
              </w:rPr>
            </w:pPr>
            <w:r w:rsidRPr="00A55D7F">
              <w:rPr>
                <w:rStyle w:val="aa"/>
                <w:i w:val="0"/>
                <w:sz w:val="24"/>
                <w:szCs w:val="24"/>
              </w:rPr>
              <w:t>4.9</w:t>
            </w:r>
          </w:p>
        </w:tc>
        <w:tc>
          <w:tcPr>
            <w:tcW w:w="1207" w:type="pct"/>
            <w:tcBorders>
              <w:top w:val="single" w:sz="4" w:space="0" w:color="auto"/>
              <w:bottom w:val="single" w:sz="4" w:space="0" w:color="auto"/>
              <w:right w:val="single" w:sz="4" w:space="0" w:color="auto"/>
            </w:tcBorders>
          </w:tcPr>
          <w:p w14:paraId="6F5ED5A7" w14:textId="77777777" w:rsidR="005A143D" w:rsidRPr="00A55D7F" w:rsidRDefault="005A143D" w:rsidP="00127A51">
            <w:pPr>
              <w:ind w:firstLine="0"/>
              <w:jc w:val="left"/>
              <w:rPr>
                <w:rStyle w:val="aa"/>
                <w:i w:val="0"/>
                <w:sz w:val="24"/>
                <w:szCs w:val="24"/>
              </w:rPr>
            </w:pPr>
            <w:r w:rsidRPr="00A55D7F">
              <w:rPr>
                <w:rStyle w:val="aa"/>
                <w:i w:val="0"/>
                <w:sz w:val="24"/>
                <w:szCs w:val="24"/>
              </w:rPr>
              <w:t>Служебные гаражи</w:t>
            </w:r>
          </w:p>
        </w:tc>
        <w:tc>
          <w:tcPr>
            <w:tcW w:w="1648" w:type="pct"/>
            <w:tcBorders>
              <w:top w:val="single" w:sz="4" w:space="0" w:color="auto"/>
              <w:left w:val="single" w:sz="4" w:space="0" w:color="auto"/>
              <w:bottom w:val="single" w:sz="4" w:space="0" w:color="auto"/>
              <w:right w:val="single" w:sz="4" w:space="0" w:color="auto"/>
            </w:tcBorders>
          </w:tcPr>
          <w:p w14:paraId="24375823" w14:textId="77777777" w:rsidR="005A143D" w:rsidRPr="00A55D7F" w:rsidRDefault="005A143D" w:rsidP="005A143D">
            <w:pPr>
              <w:rPr>
                <w:rStyle w:val="aa"/>
                <w:i w:val="0"/>
                <w:sz w:val="24"/>
                <w:szCs w:val="24"/>
              </w:rPr>
            </w:pPr>
            <w:r w:rsidRPr="00A55D7F">
              <w:rPr>
                <w:rStyle w:val="aa"/>
                <w:i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98" w:type="pct"/>
            <w:gridSpan w:val="2"/>
          </w:tcPr>
          <w:p w14:paraId="7A3D02EA" w14:textId="77777777" w:rsidR="005A143D" w:rsidRPr="00A55D7F" w:rsidRDefault="005A143D" w:rsidP="005A143D">
            <w:pPr>
              <w:rPr>
                <w:rStyle w:val="aa"/>
                <w:i w:val="0"/>
                <w:sz w:val="24"/>
                <w:szCs w:val="24"/>
              </w:rPr>
            </w:pPr>
            <w:r w:rsidRPr="00A55D7F">
              <w:rPr>
                <w:rStyle w:val="aa"/>
                <w:i w:val="0"/>
                <w:sz w:val="24"/>
                <w:szCs w:val="24"/>
              </w:rPr>
              <w:t>- минимальная/максимальная площадь земельных участков – 100/5000 кв.м.;</w:t>
            </w:r>
          </w:p>
          <w:p w14:paraId="11A5C0CC" w14:textId="77777777" w:rsidR="005A143D" w:rsidRPr="00A55D7F" w:rsidRDefault="005A143D" w:rsidP="005A143D">
            <w:pPr>
              <w:rPr>
                <w:rStyle w:val="aa"/>
                <w:i w:val="0"/>
                <w:sz w:val="24"/>
                <w:szCs w:val="24"/>
              </w:rPr>
            </w:pPr>
            <w:r w:rsidRPr="00A55D7F">
              <w:rPr>
                <w:rStyle w:val="aa"/>
                <w:i w:val="0"/>
                <w:sz w:val="24"/>
                <w:szCs w:val="24"/>
              </w:rPr>
              <w:t>- минимальные отступы от границ земельных участков - 3 м;</w:t>
            </w:r>
          </w:p>
          <w:p w14:paraId="1EE21A45"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2 этажа; </w:t>
            </w:r>
          </w:p>
          <w:p w14:paraId="63167978"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- 12 м;</w:t>
            </w:r>
          </w:p>
          <w:p w14:paraId="703ED778"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35DCFF7F" w14:textId="77777777" w:rsidR="005A143D" w:rsidRPr="00A55D7F" w:rsidRDefault="005A143D" w:rsidP="005A143D">
            <w:pPr>
              <w:rPr>
                <w:rStyle w:val="aa"/>
                <w:i w:val="0"/>
                <w:sz w:val="24"/>
                <w:szCs w:val="24"/>
              </w:rPr>
            </w:pPr>
            <w:r w:rsidRPr="00A55D7F">
              <w:rPr>
                <w:rStyle w:val="aa"/>
                <w:rFonts w:eastAsia="SimSun"/>
                <w:i w:val="0"/>
                <w:sz w:val="24"/>
                <w:szCs w:val="24"/>
              </w:rPr>
              <w:t>- вместимость до 300 машиномест, встроенные, пристроенные до 150 машиномест.</w:t>
            </w:r>
          </w:p>
        </w:tc>
      </w:tr>
      <w:tr w:rsidR="005A143D" w:rsidRPr="00A55D7F" w14:paraId="2DFF9A59" w14:textId="77777777" w:rsidTr="00871DED">
        <w:trPr>
          <w:trHeight w:val="356"/>
        </w:trPr>
        <w:tc>
          <w:tcPr>
            <w:tcW w:w="447" w:type="pct"/>
            <w:gridSpan w:val="2"/>
          </w:tcPr>
          <w:p w14:paraId="60E96B0C" w14:textId="77777777" w:rsidR="005A143D" w:rsidRPr="00A55D7F" w:rsidRDefault="005A143D" w:rsidP="005A143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8.3</w:t>
            </w:r>
          </w:p>
        </w:tc>
        <w:tc>
          <w:tcPr>
            <w:tcW w:w="1207" w:type="pct"/>
            <w:tcBorders>
              <w:top w:val="single" w:sz="4" w:space="0" w:color="auto"/>
              <w:bottom w:val="single" w:sz="4" w:space="0" w:color="auto"/>
              <w:right w:val="single" w:sz="4" w:space="0" w:color="auto"/>
            </w:tcBorders>
          </w:tcPr>
          <w:p w14:paraId="60201B3A" w14:textId="77777777" w:rsidR="005A143D" w:rsidRPr="00A55D7F" w:rsidRDefault="005A143D" w:rsidP="005A143D">
            <w:pPr>
              <w:ind w:firstLine="0"/>
              <w:rPr>
                <w:rStyle w:val="aa"/>
                <w:i w:val="0"/>
                <w:sz w:val="24"/>
                <w:szCs w:val="24"/>
              </w:rPr>
            </w:pPr>
            <w:r w:rsidRPr="00A55D7F">
              <w:rPr>
                <w:rStyle w:val="aa"/>
                <w:i w:val="0"/>
                <w:sz w:val="24"/>
                <w:szCs w:val="24"/>
              </w:rPr>
              <w:t>Обеспечение внутреннего правопорядка</w:t>
            </w:r>
          </w:p>
        </w:tc>
        <w:tc>
          <w:tcPr>
            <w:tcW w:w="1648" w:type="pct"/>
            <w:tcBorders>
              <w:top w:val="single" w:sz="4" w:space="0" w:color="auto"/>
              <w:left w:val="single" w:sz="4" w:space="0" w:color="auto"/>
              <w:bottom w:val="single" w:sz="4" w:space="0" w:color="auto"/>
              <w:right w:val="single" w:sz="4" w:space="0" w:color="auto"/>
            </w:tcBorders>
          </w:tcPr>
          <w:p w14:paraId="4AC16BE4" w14:textId="77777777" w:rsidR="005A143D" w:rsidRPr="00A55D7F" w:rsidRDefault="005A143D" w:rsidP="005A143D">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служб, в которых существует военизированная служба;</w:t>
            </w:r>
          </w:p>
          <w:p w14:paraId="7954F246" w14:textId="77777777" w:rsidR="005A143D" w:rsidRPr="00A55D7F" w:rsidRDefault="005A143D" w:rsidP="005A143D">
            <w:pPr>
              <w:rPr>
                <w:rStyle w:val="aa"/>
                <w:i w:val="0"/>
                <w:sz w:val="24"/>
                <w:szCs w:val="24"/>
              </w:rPr>
            </w:pPr>
            <w:r w:rsidRPr="00A55D7F">
              <w:rPr>
                <w:rStyle w:val="aa"/>
                <w:i w:val="0"/>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gridSpan w:val="2"/>
          </w:tcPr>
          <w:p w14:paraId="4ADF6F93" w14:textId="77777777" w:rsidR="005A143D" w:rsidRPr="00A55D7F" w:rsidRDefault="005A143D" w:rsidP="005A143D">
            <w:pPr>
              <w:rPr>
                <w:rStyle w:val="aa"/>
                <w:i w:val="0"/>
                <w:sz w:val="24"/>
                <w:szCs w:val="24"/>
              </w:rPr>
            </w:pPr>
            <w:r w:rsidRPr="00A55D7F">
              <w:rPr>
                <w:rStyle w:val="aa"/>
                <w:i w:val="0"/>
                <w:sz w:val="24"/>
                <w:szCs w:val="24"/>
              </w:rPr>
              <w:lastRenderedPageBreak/>
              <w:t>- минимальная/максимальная площадь земельного участка –  100/15 000 кв. м;</w:t>
            </w:r>
          </w:p>
          <w:p w14:paraId="78C835E3" w14:textId="5ED6CF4C" w:rsidR="005A143D" w:rsidRPr="00A55D7F" w:rsidRDefault="005A143D" w:rsidP="005A143D">
            <w:pPr>
              <w:rPr>
                <w:rStyle w:val="aa"/>
                <w:i w:val="0"/>
                <w:sz w:val="24"/>
                <w:szCs w:val="24"/>
              </w:rPr>
            </w:pPr>
            <w:r w:rsidRPr="00A55D7F">
              <w:rPr>
                <w:rStyle w:val="aa"/>
                <w:i w:val="0"/>
                <w:sz w:val="24"/>
                <w:szCs w:val="24"/>
              </w:rPr>
              <w:t>-</w:t>
            </w:r>
            <w:r w:rsidR="00127A51">
              <w:rPr>
                <w:rStyle w:val="aa"/>
                <w:i w:val="0"/>
                <w:sz w:val="24"/>
                <w:szCs w:val="24"/>
              </w:rPr>
              <w:t xml:space="preserve"> </w:t>
            </w:r>
            <w:r w:rsidRPr="00A55D7F">
              <w:rPr>
                <w:rStyle w:val="aa"/>
                <w:i w:val="0"/>
                <w:sz w:val="24"/>
                <w:szCs w:val="24"/>
              </w:rPr>
              <w:t>минимальные отступы от границ смежных земельных участков до строений – 1 м., от красной линии границы участка – не предусмотрен;</w:t>
            </w:r>
          </w:p>
          <w:p w14:paraId="33C83D5A"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lastRenderedPageBreak/>
              <w:t xml:space="preserve">- максимальное количество этажей зданий – 3 этажа; </w:t>
            </w:r>
          </w:p>
          <w:p w14:paraId="23E67126" w14:textId="77777777" w:rsidR="005A143D" w:rsidRPr="00A55D7F" w:rsidRDefault="005A143D" w:rsidP="005A143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5A8F9545" w14:textId="77777777" w:rsidR="005A143D" w:rsidRPr="00A55D7F" w:rsidRDefault="005A143D" w:rsidP="005A143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515E696F" w14:textId="77777777" w:rsidR="005A143D" w:rsidRPr="00A55D7F" w:rsidRDefault="005A143D" w:rsidP="005A143D">
            <w:pPr>
              <w:rPr>
                <w:rStyle w:val="aa"/>
                <w:i w:val="0"/>
                <w:sz w:val="24"/>
                <w:szCs w:val="24"/>
              </w:rPr>
            </w:pPr>
            <w:r w:rsidRPr="00A55D7F">
              <w:rPr>
                <w:rStyle w:val="aa"/>
                <w:i w:val="0"/>
                <w:sz w:val="24"/>
                <w:szCs w:val="24"/>
              </w:rPr>
              <w:t>- минимальный процент озеленения - 10% от площади земельного участка.</w:t>
            </w:r>
          </w:p>
        </w:tc>
      </w:tr>
      <w:tr w:rsidR="005A143D" w:rsidRPr="00A55D7F" w14:paraId="4F2D974A" w14:textId="77777777" w:rsidTr="00871DED">
        <w:trPr>
          <w:trHeight w:val="849"/>
        </w:trPr>
        <w:tc>
          <w:tcPr>
            <w:tcW w:w="440" w:type="pct"/>
          </w:tcPr>
          <w:p w14:paraId="41D105B3" w14:textId="77777777" w:rsidR="005A143D" w:rsidRPr="00A55D7F" w:rsidRDefault="005A143D" w:rsidP="005A143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12.0.1</w:t>
            </w:r>
          </w:p>
        </w:tc>
        <w:tc>
          <w:tcPr>
            <w:tcW w:w="1214" w:type="pct"/>
            <w:gridSpan w:val="2"/>
            <w:tcBorders>
              <w:top w:val="single" w:sz="4" w:space="0" w:color="auto"/>
              <w:bottom w:val="single" w:sz="4" w:space="0" w:color="auto"/>
              <w:right w:val="single" w:sz="4" w:space="0" w:color="auto"/>
            </w:tcBorders>
          </w:tcPr>
          <w:p w14:paraId="0AD474CE" w14:textId="77777777" w:rsidR="005A143D" w:rsidRPr="00A55D7F" w:rsidRDefault="005A143D" w:rsidP="00127A51">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Улично-дорожная сеть</w:t>
            </w:r>
          </w:p>
        </w:tc>
        <w:tc>
          <w:tcPr>
            <w:tcW w:w="1650" w:type="pct"/>
            <w:gridSpan w:val="2"/>
            <w:tcBorders>
              <w:top w:val="single" w:sz="4" w:space="0" w:color="auto"/>
              <w:left w:val="single" w:sz="4" w:space="0" w:color="auto"/>
              <w:bottom w:val="single" w:sz="4" w:space="0" w:color="auto"/>
              <w:right w:val="single" w:sz="4" w:space="0" w:color="auto"/>
            </w:tcBorders>
          </w:tcPr>
          <w:p w14:paraId="1391AEF9" w14:textId="77777777" w:rsidR="005A143D" w:rsidRPr="00A55D7F" w:rsidRDefault="005A143D" w:rsidP="005A143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56F23968" w14:textId="77777777" w:rsidR="005A143D" w:rsidRPr="00A55D7F" w:rsidRDefault="005A143D" w:rsidP="005A143D">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25913867" w14:textId="77777777" w:rsidR="005A143D" w:rsidRPr="00A55D7F" w:rsidRDefault="005A143D" w:rsidP="005A143D">
            <w:pPr>
              <w:rPr>
                <w:rStyle w:val="aa"/>
                <w:b/>
                <w:i w:val="0"/>
                <w:sz w:val="24"/>
                <w:szCs w:val="24"/>
              </w:rPr>
            </w:pPr>
            <w:r w:rsidRPr="00A55D7F">
              <w:rPr>
                <w:rStyle w:val="aa"/>
                <w:b/>
                <w:i w:val="0"/>
                <w:sz w:val="24"/>
                <w:szCs w:val="24"/>
              </w:rPr>
              <w:t>Не установлены в соответствии с ч.4, ст.36 Градостроительного кодекса Российской Федерации.</w:t>
            </w:r>
          </w:p>
        </w:tc>
      </w:tr>
      <w:tr w:rsidR="00AF4903" w:rsidRPr="00A55D7F" w14:paraId="69F77A51" w14:textId="77777777" w:rsidTr="00404469">
        <w:trPr>
          <w:trHeight w:val="849"/>
        </w:trPr>
        <w:tc>
          <w:tcPr>
            <w:tcW w:w="440" w:type="pct"/>
            <w:tcBorders>
              <w:top w:val="single" w:sz="4" w:space="0" w:color="auto"/>
              <w:left w:val="single" w:sz="4" w:space="0" w:color="auto"/>
              <w:bottom w:val="single" w:sz="4" w:space="0" w:color="auto"/>
              <w:right w:val="single" w:sz="4" w:space="0" w:color="auto"/>
            </w:tcBorders>
          </w:tcPr>
          <w:p w14:paraId="2311E3DA" w14:textId="77777777" w:rsidR="00AF4903" w:rsidRPr="00A55D7F" w:rsidRDefault="00AF4903" w:rsidP="00AF4903">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lastRenderedPageBreak/>
              <w:t>12.0.2</w:t>
            </w:r>
          </w:p>
        </w:tc>
        <w:tc>
          <w:tcPr>
            <w:tcW w:w="1214" w:type="pct"/>
            <w:gridSpan w:val="2"/>
            <w:tcBorders>
              <w:top w:val="single" w:sz="4" w:space="0" w:color="auto"/>
              <w:left w:val="single" w:sz="4" w:space="0" w:color="auto"/>
              <w:bottom w:val="single" w:sz="4" w:space="0" w:color="auto"/>
              <w:right w:val="single" w:sz="4" w:space="0" w:color="auto"/>
            </w:tcBorders>
          </w:tcPr>
          <w:p w14:paraId="52CD46EC" w14:textId="77777777" w:rsidR="00AF4903" w:rsidRPr="00A55D7F" w:rsidRDefault="00AF4903" w:rsidP="00AF4903">
            <w:pPr>
              <w:ind w:firstLine="0"/>
              <w:rPr>
                <w:rStyle w:val="aa"/>
                <w:i w:val="0"/>
                <w:sz w:val="24"/>
                <w:szCs w:val="24"/>
              </w:rPr>
            </w:pPr>
            <w:r w:rsidRPr="00A55D7F">
              <w:rPr>
                <w:rStyle w:val="aa"/>
                <w:i w:val="0"/>
                <w:sz w:val="24"/>
                <w:szCs w:val="24"/>
              </w:rPr>
              <w:t>Благоустройство территории</w:t>
            </w:r>
          </w:p>
        </w:tc>
        <w:tc>
          <w:tcPr>
            <w:tcW w:w="1650" w:type="pct"/>
            <w:gridSpan w:val="2"/>
            <w:tcBorders>
              <w:top w:val="single" w:sz="4" w:space="0" w:color="auto"/>
              <w:left w:val="single" w:sz="4" w:space="0" w:color="auto"/>
              <w:bottom w:val="single" w:sz="4" w:space="0" w:color="auto"/>
              <w:right w:val="single" w:sz="4" w:space="0" w:color="auto"/>
            </w:tcBorders>
          </w:tcPr>
          <w:p w14:paraId="28269F82" w14:textId="77777777" w:rsidR="00AF4903" w:rsidRPr="00A55D7F" w:rsidRDefault="00AF4903" w:rsidP="00AF4903">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6" w:type="pct"/>
            <w:tcBorders>
              <w:top w:val="single" w:sz="4" w:space="0" w:color="auto"/>
              <w:left w:val="single" w:sz="4" w:space="0" w:color="auto"/>
              <w:bottom w:val="single" w:sz="4" w:space="0" w:color="auto"/>
              <w:right w:val="single" w:sz="4" w:space="0" w:color="auto"/>
            </w:tcBorders>
          </w:tcPr>
          <w:p w14:paraId="6CC202EF" w14:textId="71DB8D85" w:rsidR="00AF4903" w:rsidRPr="00A55D7F" w:rsidRDefault="00CC62B6" w:rsidP="00AF4903">
            <w:pPr>
              <w:rPr>
                <w:rStyle w:val="aa"/>
                <w:i w:val="0"/>
                <w:sz w:val="24"/>
                <w:szCs w:val="24"/>
              </w:rPr>
            </w:pPr>
            <w:r w:rsidRPr="00A55D7F">
              <w:rPr>
                <w:rStyle w:val="aa"/>
                <w:i w:val="0"/>
                <w:sz w:val="24"/>
                <w:szCs w:val="24"/>
              </w:rPr>
              <w:t>Не подлежат установлению</w:t>
            </w:r>
            <w:r w:rsidR="00127A51">
              <w:rPr>
                <w:rStyle w:val="aa"/>
                <w:i w:val="0"/>
                <w:sz w:val="24"/>
                <w:szCs w:val="24"/>
              </w:rPr>
              <w:t>.</w:t>
            </w:r>
          </w:p>
        </w:tc>
      </w:tr>
    </w:tbl>
    <w:p w14:paraId="561C5A0E" w14:textId="77777777" w:rsidR="0054205B" w:rsidRPr="00A55D7F" w:rsidRDefault="00DA22AB" w:rsidP="0054205B">
      <w:pPr>
        <w:pStyle w:val="45"/>
        <w:rPr>
          <w:rStyle w:val="aa"/>
          <w:rFonts w:ascii="Times New Roman" w:hAnsi="Times New Roman"/>
          <w:b/>
          <w:i w:val="0"/>
          <w:sz w:val="24"/>
          <w:szCs w:val="24"/>
        </w:rPr>
      </w:pPr>
      <w:r w:rsidRPr="00A55D7F">
        <w:rPr>
          <w:rStyle w:val="aa"/>
          <w:rFonts w:ascii="Times New Roman" w:hAnsi="Times New Roman"/>
          <w:b/>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21"/>
        <w:gridCol w:w="3627"/>
        <w:gridCol w:w="4913"/>
        <w:gridCol w:w="48"/>
        <w:gridCol w:w="5093"/>
      </w:tblGrid>
      <w:tr w:rsidR="0054205B" w:rsidRPr="00A55D7F" w14:paraId="2EFE3335" w14:textId="77777777" w:rsidTr="00871DED">
        <w:trPr>
          <w:trHeight w:val="552"/>
          <w:tblHeader/>
        </w:trPr>
        <w:tc>
          <w:tcPr>
            <w:tcW w:w="440" w:type="pct"/>
            <w:vAlign w:val="center"/>
          </w:tcPr>
          <w:bookmarkEnd w:id="42"/>
          <w:p w14:paraId="18B7A2C1"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57EB8D85" w14:textId="77777777" w:rsidR="0054205B" w:rsidRPr="00A55D7F" w:rsidRDefault="009C0117" w:rsidP="00871DED">
            <w:pPr>
              <w:pStyle w:val="a3"/>
              <w:ind w:firstLine="0"/>
              <w:jc w:val="center"/>
              <w:rPr>
                <w:rStyle w:val="aa"/>
                <w:i w:val="0"/>
                <w:sz w:val="24"/>
                <w:szCs w:val="24"/>
              </w:rPr>
            </w:pPr>
            <w:r w:rsidRPr="00A55D7F">
              <w:rPr>
                <w:rStyle w:val="aa"/>
                <w:i w:val="0"/>
                <w:sz w:val="24"/>
                <w:szCs w:val="24"/>
              </w:rPr>
              <w:t>Разрешенного</w:t>
            </w:r>
            <w:r w:rsidR="00DA22AB" w:rsidRPr="00A55D7F">
              <w:rPr>
                <w:rStyle w:val="aa"/>
                <w:i w:val="0"/>
                <w:sz w:val="24"/>
                <w:szCs w:val="24"/>
              </w:rPr>
              <w:t xml:space="preserve"> </w:t>
            </w:r>
            <w:r w:rsidRPr="00A55D7F">
              <w:rPr>
                <w:rStyle w:val="aa"/>
                <w:i w:val="0"/>
                <w:sz w:val="24"/>
                <w:szCs w:val="24"/>
              </w:rPr>
              <w:t>использования</w:t>
            </w:r>
          </w:p>
        </w:tc>
        <w:tc>
          <w:tcPr>
            <w:tcW w:w="1214" w:type="pct"/>
            <w:gridSpan w:val="2"/>
            <w:vAlign w:val="center"/>
          </w:tcPr>
          <w:p w14:paraId="02A10521" w14:textId="77777777" w:rsidR="0054205B" w:rsidRPr="00A55D7F" w:rsidRDefault="00DA22AB"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gridSpan w:val="2"/>
            <w:vAlign w:val="center"/>
          </w:tcPr>
          <w:p w14:paraId="764E8659" w14:textId="77777777" w:rsidR="0054205B" w:rsidRPr="00A55D7F" w:rsidRDefault="00DA22AB"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5" w:type="pct"/>
            <w:vAlign w:val="center"/>
          </w:tcPr>
          <w:p w14:paraId="3D84E97D" w14:textId="77777777" w:rsidR="0054205B" w:rsidRPr="00A55D7F" w:rsidRDefault="00DA22AB"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CF5693" w:rsidRPr="00A55D7F" w14:paraId="7CDE8660" w14:textId="77777777" w:rsidTr="00404469">
        <w:trPr>
          <w:trHeight w:val="552"/>
        </w:trPr>
        <w:tc>
          <w:tcPr>
            <w:tcW w:w="440" w:type="pct"/>
          </w:tcPr>
          <w:p w14:paraId="68FF4714" w14:textId="77777777" w:rsidR="00CF5693" w:rsidRPr="00A55D7F" w:rsidRDefault="00CF5693" w:rsidP="00CF5693">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4.4</w:t>
            </w:r>
          </w:p>
        </w:tc>
        <w:tc>
          <w:tcPr>
            <w:tcW w:w="1214" w:type="pct"/>
            <w:gridSpan w:val="2"/>
            <w:tcBorders>
              <w:top w:val="single" w:sz="4" w:space="0" w:color="auto"/>
              <w:bottom w:val="single" w:sz="4" w:space="0" w:color="auto"/>
              <w:right w:val="single" w:sz="4" w:space="0" w:color="auto"/>
            </w:tcBorders>
          </w:tcPr>
          <w:p w14:paraId="2B60EBCB" w14:textId="77777777" w:rsidR="00CF5693" w:rsidRPr="00A55D7F" w:rsidRDefault="00CF5693" w:rsidP="00127A51">
            <w:pPr>
              <w:ind w:firstLine="0"/>
              <w:rPr>
                <w:rStyle w:val="aa"/>
                <w:i w:val="0"/>
                <w:sz w:val="24"/>
                <w:szCs w:val="24"/>
              </w:rPr>
            </w:pPr>
            <w:r w:rsidRPr="00A55D7F">
              <w:rPr>
                <w:rStyle w:val="aa"/>
                <w:i w:val="0"/>
                <w:sz w:val="24"/>
                <w:szCs w:val="24"/>
              </w:rPr>
              <w:t>Магазины</w:t>
            </w:r>
          </w:p>
        </w:tc>
        <w:tc>
          <w:tcPr>
            <w:tcW w:w="1651" w:type="pct"/>
            <w:gridSpan w:val="2"/>
            <w:tcBorders>
              <w:top w:val="single" w:sz="4" w:space="0" w:color="auto"/>
              <w:left w:val="single" w:sz="4" w:space="0" w:color="auto"/>
              <w:bottom w:val="single" w:sz="4" w:space="0" w:color="auto"/>
              <w:right w:val="single" w:sz="4" w:space="0" w:color="auto"/>
            </w:tcBorders>
          </w:tcPr>
          <w:p w14:paraId="40428843" w14:textId="77777777" w:rsidR="00CF5693" w:rsidRPr="00A55D7F" w:rsidRDefault="00CF5693" w:rsidP="00CF5693">
            <w:pPr>
              <w:rPr>
                <w:rStyle w:val="aa"/>
                <w:i w:val="0"/>
                <w:sz w:val="24"/>
                <w:szCs w:val="24"/>
              </w:rPr>
            </w:pPr>
            <w:r w:rsidRPr="00A55D7F">
              <w:rPr>
                <w:rStyle w:val="aa"/>
                <w:i w:val="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5" w:type="pct"/>
          </w:tcPr>
          <w:p w14:paraId="5372510C" w14:textId="77777777" w:rsidR="00CF5693" w:rsidRPr="00A55D7F" w:rsidRDefault="00CF5693" w:rsidP="00CF5693">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639C29FA" w14:textId="0ED10B46" w:rsidR="00CF5693" w:rsidRPr="00A55D7F" w:rsidRDefault="00CF5693" w:rsidP="00CF5693">
            <w:pPr>
              <w:rPr>
                <w:rStyle w:val="aa"/>
                <w:i w:val="0"/>
                <w:sz w:val="24"/>
                <w:szCs w:val="24"/>
              </w:rPr>
            </w:pPr>
            <w:r w:rsidRPr="00A55D7F">
              <w:rPr>
                <w:rStyle w:val="aa"/>
                <w:i w:val="0"/>
                <w:sz w:val="24"/>
                <w:szCs w:val="24"/>
              </w:rPr>
              <w:t>-</w:t>
            </w:r>
            <w:r w:rsidR="00127A51">
              <w:rPr>
                <w:rStyle w:val="aa"/>
                <w:i w:val="0"/>
                <w:sz w:val="24"/>
                <w:szCs w:val="24"/>
              </w:rPr>
              <w:t xml:space="preserve"> </w:t>
            </w:r>
            <w:r w:rsidRPr="00A55D7F">
              <w:rPr>
                <w:rStyle w:val="aa"/>
                <w:i w:val="0"/>
                <w:sz w:val="24"/>
                <w:szCs w:val="24"/>
              </w:rPr>
              <w:t xml:space="preserve">минимальные отступы от границ </w:t>
            </w:r>
            <w:r w:rsidR="00EC6766" w:rsidRPr="00A55D7F">
              <w:rPr>
                <w:rStyle w:val="aa"/>
                <w:i w:val="0"/>
                <w:sz w:val="24"/>
                <w:szCs w:val="24"/>
              </w:rPr>
              <w:t>смежных земельных</w:t>
            </w:r>
            <w:r w:rsidRPr="00A55D7F">
              <w:rPr>
                <w:rStyle w:val="aa"/>
                <w:i w:val="0"/>
                <w:sz w:val="24"/>
                <w:szCs w:val="24"/>
              </w:rPr>
              <w:t xml:space="preserve"> участков до строений – 1 м., от красной линии границы участка – не предусмотрен;</w:t>
            </w:r>
          </w:p>
          <w:p w14:paraId="790335E2"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максимальное количество этажей </w:t>
            </w:r>
            <w:r w:rsidRPr="00A55D7F">
              <w:rPr>
                <w:rStyle w:val="aa"/>
                <w:rFonts w:eastAsia="SimSun"/>
                <w:i w:val="0"/>
                <w:sz w:val="24"/>
                <w:szCs w:val="24"/>
              </w:rPr>
              <w:lastRenderedPageBreak/>
              <w:t xml:space="preserve">зданий – 3 этажа; </w:t>
            </w:r>
          </w:p>
          <w:p w14:paraId="0B3705AF"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58E1B150" w14:textId="77777777" w:rsidR="00CF5693" w:rsidRPr="00A55D7F" w:rsidRDefault="00CF5693" w:rsidP="00CF5693">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55C2061" w14:textId="11C89444" w:rsidR="00CF5693" w:rsidRPr="00A55D7F" w:rsidRDefault="00CF5693" w:rsidP="00CF5693">
            <w:pPr>
              <w:rPr>
                <w:rStyle w:val="aa"/>
                <w:i w:val="0"/>
                <w:sz w:val="24"/>
                <w:szCs w:val="24"/>
              </w:rPr>
            </w:pPr>
            <w:r w:rsidRPr="00127A51">
              <w:rPr>
                <w:rStyle w:val="aa"/>
                <w:i w:val="0"/>
                <w:sz w:val="24"/>
                <w:szCs w:val="24"/>
                <w:highlight w:val="yellow"/>
              </w:rPr>
              <w:t xml:space="preserve">- минимальный процент озеленения - </w:t>
            </w:r>
            <w:r w:rsidR="00127A51" w:rsidRPr="00127A51">
              <w:rPr>
                <w:rStyle w:val="aa"/>
                <w:i w:val="0"/>
                <w:sz w:val="24"/>
                <w:szCs w:val="24"/>
                <w:highlight w:val="yellow"/>
              </w:rPr>
              <w:t>2</w:t>
            </w:r>
            <w:r w:rsidRPr="00127A51">
              <w:rPr>
                <w:rStyle w:val="aa"/>
                <w:i w:val="0"/>
                <w:sz w:val="24"/>
                <w:szCs w:val="24"/>
                <w:highlight w:val="yellow"/>
              </w:rPr>
              <w:t>0% от площади земельного участка.</w:t>
            </w:r>
          </w:p>
          <w:p w14:paraId="1A530CAC" w14:textId="77777777" w:rsidR="00CF5693" w:rsidRPr="00A55D7F" w:rsidRDefault="00CF5693" w:rsidP="00CF5693">
            <w:pPr>
              <w:ind w:firstLine="498"/>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7F19D761"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1D68AD96"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w:t>
            </w:r>
            <w:r w:rsidRPr="00A55D7F">
              <w:rPr>
                <w:rStyle w:val="aa"/>
                <w:rFonts w:eastAsia="SimSun"/>
                <w:i w:val="0"/>
                <w:sz w:val="24"/>
                <w:szCs w:val="24"/>
              </w:rPr>
              <w:lastRenderedPageBreak/>
              <w:t>легковоспламеняющиеся жидкости (за исключением парикмахерских, мастерских по ремонту часов и обуви);</w:t>
            </w:r>
          </w:p>
          <w:p w14:paraId="21456D21" w14:textId="56ECA089"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127A51">
              <w:rPr>
                <w:rStyle w:val="aa"/>
                <w:rFonts w:eastAsia="SimSun"/>
                <w:i w:val="0"/>
                <w:sz w:val="24"/>
                <w:szCs w:val="24"/>
                <w:highlight w:val="yellow"/>
              </w:rPr>
              <w:t>на территории участка);</w:t>
            </w:r>
          </w:p>
          <w:p w14:paraId="7F785C6F"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477EF92C"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6D29E7B8"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p w14:paraId="7BAB7CC5" w14:textId="77777777" w:rsidR="00CF5693" w:rsidRPr="00A55D7F" w:rsidRDefault="00CF5693" w:rsidP="00CF5693">
            <w:pPr>
              <w:rPr>
                <w:rStyle w:val="aa"/>
                <w:i w:val="0"/>
                <w:sz w:val="24"/>
                <w:szCs w:val="24"/>
              </w:rPr>
            </w:pPr>
            <w:r w:rsidRPr="00A55D7F">
              <w:rPr>
                <w:rStyle w:val="aa"/>
                <w:i w:val="0"/>
                <w:sz w:val="24"/>
                <w:szCs w:val="24"/>
              </w:rPr>
              <w:t>Данные объекты должны иметь необходимое расчетное количество парковочных мест (отдельно стоящих, встроенных, пристроенных, подземных) преимущественно на территории своих земельных участков.</w:t>
            </w:r>
          </w:p>
        </w:tc>
      </w:tr>
      <w:tr w:rsidR="00CF5693" w:rsidRPr="00A55D7F" w14:paraId="2179C20F" w14:textId="77777777" w:rsidTr="00404469">
        <w:trPr>
          <w:trHeight w:val="552"/>
        </w:trPr>
        <w:tc>
          <w:tcPr>
            <w:tcW w:w="440" w:type="pct"/>
          </w:tcPr>
          <w:p w14:paraId="7FD617F8" w14:textId="77777777" w:rsidR="00CF5693" w:rsidRPr="00A55D7F" w:rsidRDefault="00CF5693" w:rsidP="00CF5693">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4.6</w:t>
            </w:r>
          </w:p>
        </w:tc>
        <w:tc>
          <w:tcPr>
            <w:tcW w:w="1214" w:type="pct"/>
            <w:gridSpan w:val="2"/>
            <w:tcBorders>
              <w:top w:val="single" w:sz="4" w:space="0" w:color="auto"/>
              <w:bottom w:val="single" w:sz="4" w:space="0" w:color="auto"/>
              <w:right w:val="single" w:sz="4" w:space="0" w:color="auto"/>
            </w:tcBorders>
          </w:tcPr>
          <w:p w14:paraId="02C0A778" w14:textId="77777777" w:rsidR="00CF5693" w:rsidRPr="00A55D7F" w:rsidRDefault="00CF5693" w:rsidP="00127A51">
            <w:pPr>
              <w:ind w:firstLine="0"/>
              <w:rPr>
                <w:rStyle w:val="aa"/>
                <w:i w:val="0"/>
                <w:sz w:val="24"/>
                <w:szCs w:val="24"/>
              </w:rPr>
            </w:pPr>
            <w:r w:rsidRPr="00A55D7F">
              <w:rPr>
                <w:rStyle w:val="aa"/>
                <w:i w:val="0"/>
                <w:sz w:val="24"/>
                <w:szCs w:val="24"/>
              </w:rPr>
              <w:t>Общественное питание</w:t>
            </w:r>
          </w:p>
        </w:tc>
        <w:tc>
          <w:tcPr>
            <w:tcW w:w="1651" w:type="pct"/>
            <w:gridSpan w:val="2"/>
            <w:tcBorders>
              <w:top w:val="single" w:sz="4" w:space="0" w:color="auto"/>
              <w:left w:val="single" w:sz="4" w:space="0" w:color="auto"/>
              <w:bottom w:val="single" w:sz="4" w:space="0" w:color="auto"/>
              <w:right w:val="single" w:sz="4" w:space="0" w:color="auto"/>
            </w:tcBorders>
          </w:tcPr>
          <w:p w14:paraId="33E54D68" w14:textId="77777777" w:rsidR="00CF5693" w:rsidRPr="00A55D7F" w:rsidRDefault="00CF5693" w:rsidP="00CF5693">
            <w:pPr>
              <w:rPr>
                <w:rStyle w:val="aa"/>
                <w:i w:val="0"/>
                <w:sz w:val="24"/>
                <w:szCs w:val="24"/>
              </w:rPr>
            </w:pPr>
            <w:r w:rsidRPr="00A55D7F">
              <w:rPr>
                <w:rStyle w:val="aa"/>
                <w:i w:val="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95" w:type="pct"/>
          </w:tcPr>
          <w:p w14:paraId="7ED76C11" w14:textId="77777777" w:rsidR="00CF5693" w:rsidRPr="00A55D7F" w:rsidRDefault="00CF5693" w:rsidP="00CF5693">
            <w:pPr>
              <w:rPr>
                <w:rStyle w:val="aa"/>
                <w:i w:val="0"/>
                <w:sz w:val="24"/>
                <w:szCs w:val="24"/>
              </w:rPr>
            </w:pPr>
            <w:r w:rsidRPr="00A55D7F">
              <w:rPr>
                <w:rStyle w:val="aa"/>
                <w:i w:val="0"/>
                <w:sz w:val="24"/>
                <w:szCs w:val="24"/>
              </w:rPr>
              <w:t>- минимальная/максимальная площадь земельного участка –  100/5 000 кв. м;</w:t>
            </w:r>
          </w:p>
          <w:p w14:paraId="2959BE7D" w14:textId="4ED78B93" w:rsidR="00CF5693" w:rsidRPr="00A55D7F" w:rsidRDefault="00CF5693" w:rsidP="00CF5693">
            <w:pPr>
              <w:rPr>
                <w:rStyle w:val="aa"/>
                <w:i w:val="0"/>
                <w:sz w:val="24"/>
                <w:szCs w:val="24"/>
              </w:rPr>
            </w:pPr>
            <w:r w:rsidRPr="00A55D7F">
              <w:rPr>
                <w:rStyle w:val="aa"/>
                <w:i w:val="0"/>
                <w:sz w:val="24"/>
                <w:szCs w:val="24"/>
              </w:rPr>
              <w:t>-</w:t>
            </w:r>
            <w:r w:rsidR="00127A51">
              <w:rPr>
                <w:rStyle w:val="aa"/>
                <w:i w:val="0"/>
                <w:sz w:val="24"/>
                <w:szCs w:val="24"/>
              </w:rPr>
              <w:t xml:space="preserve"> </w:t>
            </w:r>
            <w:r w:rsidRPr="00A55D7F">
              <w:rPr>
                <w:rStyle w:val="aa"/>
                <w:i w:val="0"/>
                <w:sz w:val="24"/>
                <w:szCs w:val="24"/>
              </w:rPr>
              <w:t xml:space="preserve">минимальные отступы от границ </w:t>
            </w:r>
            <w:r w:rsidR="00DC1BD3" w:rsidRPr="00A55D7F">
              <w:rPr>
                <w:rStyle w:val="aa"/>
                <w:i w:val="0"/>
                <w:sz w:val="24"/>
                <w:szCs w:val="24"/>
              </w:rPr>
              <w:t>смежных земельных</w:t>
            </w:r>
            <w:r w:rsidRPr="00A55D7F">
              <w:rPr>
                <w:rStyle w:val="aa"/>
                <w:i w:val="0"/>
                <w:sz w:val="24"/>
                <w:szCs w:val="24"/>
              </w:rPr>
              <w:t xml:space="preserve"> участков до строений – 1 м., от красной линии границы участка – не предусмотрен;</w:t>
            </w:r>
          </w:p>
          <w:p w14:paraId="72ED940E"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F55C457"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3859FCC5" w14:textId="77777777" w:rsidR="00CF5693" w:rsidRPr="00A55D7F" w:rsidRDefault="00CF5693" w:rsidP="00CF5693">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F42F020" w14:textId="61B27FD1" w:rsidR="00CF5693" w:rsidRPr="00A55D7F" w:rsidRDefault="00CF5693" w:rsidP="00CF5693">
            <w:pPr>
              <w:rPr>
                <w:rStyle w:val="aa"/>
                <w:i w:val="0"/>
                <w:sz w:val="24"/>
                <w:szCs w:val="24"/>
              </w:rPr>
            </w:pPr>
            <w:r w:rsidRPr="00127A51">
              <w:rPr>
                <w:rStyle w:val="aa"/>
                <w:i w:val="0"/>
                <w:sz w:val="24"/>
                <w:szCs w:val="24"/>
                <w:highlight w:val="yellow"/>
              </w:rPr>
              <w:t xml:space="preserve">- минимальный процент озеленения - </w:t>
            </w:r>
            <w:r w:rsidR="00127A51" w:rsidRPr="00127A51">
              <w:rPr>
                <w:rStyle w:val="aa"/>
                <w:i w:val="0"/>
                <w:sz w:val="24"/>
                <w:szCs w:val="24"/>
                <w:highlight w:val="yellow"/>
              </w:rPr>
              <w:t>2</w:t>
            </w:r>
            <w:r w:rsidRPr="00127A51">
              <w:rPr>
                <w:rStyle w:val="aa"/>
                <w:i w:val="0"/>
                <w:sz w:val="24"/>
                <w:szCs w:val="24"/>
                <w:highlight w:val="yellow"/>
              </w:rPr>
              <w:t>0% от площади земельного участка.</w:t>
            </w:r>
          </w:p>
          <w:p w14:paraId="7602DE4D"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671738B7"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w:t>
            </w:r>
            <w:r w:rsidRPr="00A55D7F">
              <w:rPr>
                <w:rStyle w:val="aa"/>
                <w:rFonts w:eastAsia="SimSun"/>
                <w:i w:val="0"/>
                <w:sz w:val="24"/>
                <w:szCs w:val="24"/>
              </w:rPr>
              <w:lastRenderedPageBreak/>
              <w:t>и электромагнитных полей, загрязнения водостоков и других вредных факторов воздействия на окружающую среду;</w:t>
            </w:r>
          </w:p>
          <w:p w14:paraId="00E7B15B"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538BA09C"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обустройство входа в виде крыльца или лестницы, изолированных от жилой части здания;</w:t>
            </w:r>
          </w:p>
          <w:p w14:paraId="2E9D757D" w14:textId="17DE4E9E" w:rsidR="00CF5693" w:rsidRPr="00A55D7F" w:rsidRDefault="00CF5693" w:rsidP="00CF5693">
            <w:pPr>
              <w:rPr>
                <w:rStyle w:val="aa"/>
                <w:rFonts w:eastAsia="SimSun"/>
                <w:i w:val="0"/>
                <w:sz w:val="24"/>
                <w:szCs w:val="24"/>
              </w:rPr>
            </w:pPr>
            <w:r w:rsidRPr="00A55D7F">
              <w:rPr>
                <w:rStyle w:val="aa"/>
                <w:rFonts w:eastAsia="SimSun"/>
                <w:i w:val="0"/>
                <w:sz w:val="24"/>
                <w:szCs w:val="24"/>
              </w:rPr>
              <w:t xml:space="preserve">-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w:t>
            </w:r>
            <w:r w:rsidRPr="00127A51">
              <w:rPr>
                <w:rStyle w:val="aa"/>
                <w:rFonts w:eastAsia="SimSun"/>
                <w:i w:val="0"/>
                <w:sz w:val="24"/>
                <w:szCs w:val="24"/>
                <w:highlight w:val="yellow"/>
              </w:rPr>
              <w:t>на территории участка);</w:t>
            </w:r>
          </w:p>
          <w:p w14:paraId="69B1022B"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46AD0995" w14:textId="77777777" w:rsidR="00CF5693" w:rsidRPr="00A55D7F" w:rsidRDefault="00CF5693" w:rsidP="00CF5693">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22E0B483" w14:textId="467AC722" w:rsidR="00CF5693" w:rsidRPr="00A55D7F" w:rsidRDefault="00CF5693" w:rsidP="00CF5693">
            <w:pPr>
              <w:rPr>
                <w:rStyle w:val="aa"/>
                <w:i w:val="0"/>
                <w:sz w:val="24"/>
                <w:szCs w:val="24"/>
              </w:rPr>
            </w:pPr>
            <w:r w:rsidRPr="00A55D7F">
              <w:rPr>
                <w:rStyle w:val="aa"/>
                <w:i w:val="0"/>
                <w:sz w:val="24"/>
                <w:szCs w:val="24"/>
              </w:rPr>
              <w:lastRenderedPageBreak/>
              <w:t xml:space="preserve">Данные объекты должны иметь необходимое расчетное количество парковочных мест (отдельно стоящих, встроенных, пристроенных, подземных) </w:t>
            </w:r>
            <w:r w:rsidRPr="00127A51">
              <w:rPr>
                <w:rStyle w:val="aa"/>
                <w:i w:val="0"/>
                <w:sz w:val="24"/>
                <w:szCs w:val="24"/>
                <w:highlight w:val="yellow"/>
              </w:rPr>
              <w:t>на территории своих земельных участков.</w:t>
            </w:r>
          </w:p>
        </w:tc>
      </w:tr>
      <w:tr w:rsidR="00EC6766" w:rsidRPr="00A55D7F" w14:paraId="49722297" w14:textId="77777777" w:rsidTr="00810657">
        <w:trPr>
          <w:trHeight w:val="356"/>
        </w:trPr>
        <w:tc>
          <w:tcPr>
            <w:tcW w:w="447" w:type="pct"/>
            <w:gridSpan w:val="2"/>
            <w:tcBorders>
              <w:top w:val="single" w:sz="6" w:space="0" w:color="000000"/>
              <w:left w:val="single" w:sz="6" w:space="0" w:color="000000"/>
              <w:bottom w:val="single" w:sz="6" w:space="0" w:color="000000"/>
              <w:right w:val="single" w:sz="6" w:space="0" w:color="000000"/>
            </w:tcBorders>
            <w:shd w:val="clear" w:color="auto" w:fill="auto"/>
          </w:tcPr>
          <w:p w14:paraId="57168354" w14:textId="77777777" w:rsidR="00EC6766" w:rsidRPr="00A55D7F" w:rsidRDefault="00EC6766" w:rsidP="00EC6766">
            <w:pPr>
              <w:ind w:firstLine="0"/>
              <w:jc w:val="center"/>
              <w:rPr>
                <w:rStyle w:val="aa"/>
                <w:sz w:val="24"/>
                <w:szCs w:val="24"/>
              </w:rPr>
            </w:pPr>
            <w:r w:rsidRPr="00A55D7F">
              <w:rPr>
                <w:rStyle w:val="aa"/>
                <w:i w:val="0"/>
                <w:sz w:val="24"/>
                <w:szCs w:val="24"/>
              </w:rPr>
              <w:lastRenderedPageBreak/>
              <w:t>4.9.2</w:t>
            </w:r>
          </w:p>
        </w:tc>
        <w:tc>
          <w:tcPr>
            <w:tcW w:w="1207" w:type="pct"/>
            <w:tcBorders>
              <w:top w:val="single" w:sz="6" w:space="0" w:color="000000"/>
              <w:left w:val="single" w:sz="6" w:space="0" w:color="000000"/>
              <w:bottom w:val="single" w:sz="6" w:space="0" w:color="000000"/>
              <w:right w:val="single" w:sz="6" w:space="0" w:color="000000"/>
            </w:tcBorders>
            <w:shd w:val="clear" w:color="auto" w:fill="auto"/>
          </w:tcPr>
          <w:p w14:paraId="15B90B1B"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35" w:type="pct"/>
            <w:tcBorders>
              <w:top w:val="single" w:sz="6" w:space="0" w:color="000000"/>
              <w:left w:val="single" w:sz="6" w:space="0" w:color="000000"/>
              <w:bottom w:val="single" w:sz="6" w:space="0" w:color="000000"/>
              <w:right w:val="single" w:sz="6" w:space="0" w:color="000000"/>
            </w:tcBorders>
            <w:shd w:val="clear" w:color="auto" w:fill="auto"/>
          </w:tcPr>
          <w:p w14:paraId="76EBB943"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711" w:type="pct"/>
            <w:gridSpan w:val="2"/>
          </w:tcPr>
          <w:p w14:paraId="4C2F30DB"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2E43BA43" w14:textId="77777777" w:rsidTr="00871DED">
        <w:trPr>
          <w:trHeight w:val="356"/>
        </w:trPr>
        <w:tc>
          <w:tcPr>
            <w:tcW w:w="447" w:type="pct"/>
            <w:gridSpan w:val="2"/>
          </w:tcPr>
          <w:p w14:paraId="3AA5DD50"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07" w:type="pct"/>
            <w:tcBorders>
              <w:top w:val="single" w:sz="4" w:space="0" w:color="auto"/>
              <w:bottom w:val="single" w:sz="4" w:space="0" w:color="auto"/>
              <w:right w:val="single" w:sz="4" w:space="0" w:color="auto"/>
            </w:tcBorders>
          </w:tcPr>
          <w:p w14:paraId="047F8810" w14:textId="77777777" w:rsidR="0054205B" w:rsidRPr="00A55D7F" w:rsidRDefault="0054205B" w:rsidP="00127A51">
            <w:pPr>
              <w:ind w:firstLine="0"/>
              <w:rPr>
                <w:rStyle w:val="aa"/>
                <w:i w:val="0"/>
                <w:sz w:val="24"/>
                <w:szCs w:val="24"/>
              </w:rPr>
            </w:pPr>
            <w:r w:rsidRPr="00A55D7F">
              <w:rPr>
                <w:rStyle w:val="aa"/>
                <w:i w:val="0"/>
                <w:sz w:val="24"/>
                <w:szCs w:val="24"/>
              </w:rPr>
              <w:t>Связь</w:t>
            </w:r>
          </w:p>
        </w:tc>
        <w:tc>
          <w:tcPr>
            <w:tcW w:w="1635" w:type="pct"/>
            <w:tcBorders>
              <w:top w:val="single" w:sz="4" w:space="0" w:color="auto"/>
              <w:left w:val="single" w:sz="4" w:space="0" w:color="auto"/>
              <w:bottom w:val="single" w:sz="4" w:space="0" w:color="auto"/>
              <w:right w:val="single" w:sz="4" w:space="0" w:color="auto"/>
            </w:tcBorders>
          </w:tcPr>
          <w:p w14:paraId="2B937A65"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11" w:type="pct"/>
            <w:gridSpan w:val="2"/>
          </w:tcPr>
          <w:p w14:paraId="53CB5174" w14:textId="6F3644FB" w:rsidR="0054205B" w:rsidRPr="00A55D7F" w:rsidRDefault="0054205B" w:rsidP="00871DED">
            <w:pPr>
              <w:rPr>
                <w:rStyle w:val="aa"/>
                <w:i w:val="0"/>
                <w:sz w:val="24"/>
                <w:szCs w:val="24"/>
              </w:rPr>
            </w:pPr>
            <w:r w:rsidRPr="00A55D7F">
              <w:rPr>
                <w:rStyle w:val="aa"/>
                <w:i w:val="0"/>
                <w:sz w:val="24"/>
                <w:szCs w:val="24"/>
              </w:rPr>
              <w:t>-</w:t>
            </w:r>
            <w:r w:rsidR="00127A51">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3A00A409"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45A1BF64"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69383C29"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2D68F31F"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bl>
    <w:p w14:paraId="774D798C" w14:textId="77777777" w:rsidR="0054205B" w:rsidRPr="00A55D7F" w:rsidRDefault="00DA22AB" w:rsidP="0054205B">
      <w:pPr>
        <w:pStyle w:val="45"/>
        <w:rPr>
          <w:rStyle w:val="aa"/>
          <w:rFonts w:ascii="Times New Roman" w:hAnsi="Times New Roman"/>
          <w:b/>
          <w:i w:val="0"/>
          <w:sz w:val="24"/>
          <w:szCs w:val="24"/>
        </w:rPr>
      </w:pPr>
      <w:bookmarkStart w:id="43" w:name="_Hlk527125995"/>
      <w:r w:rsidRPr="00A55D7F">
        <w:rPr>
          <w:rStyle w:val="aa"/>
          <w:rFonts w:ascii="Times New Roman" w:hAnsi="Times New Roman"/>
          <w:b/>
          <w:i w:val="0"/>
          <w:sz w:val="24"/>
          <w:szCs w:val="24"/>
        </w:rPr>
        <w:lastRenderedPageBreak/>
        <w:t>3. вспомогательные виды разрешенного использования объектов капитального строительства</w:t>
      </w:r>
    </w:p>
    <w:p w14:paraId="723CEE8F" w14:textId="77777777" w:rsidR="0054205B" w:rsidRPr="00A55D7F" w:rsidRDefault="00DA22AB" w:rsidP="00AA3731">
      <w:pPr>
        <w:rPr>
          <w:rStyle w:val="aa"/>
          <w:rFonts w:eastAsia="SimSun"/>
          <w:bCs/>
          <w:i w:val="0"/>
          <w:kern w:val="32"/>
          <w:sz w:val="24"/>
          <w:szCs w:val="24"/>
        </w:rPr>
      </w:pPr>
      <w:r w:rsidRPr="00A55D7F">
        <w:rPr>
          <w:rStyle w:val="aa"/>
          <w:rFonts w:eastAsia="SimSun"/>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766D719E" w14:textId="77777777" w:rsidTr="00871DED">
        <w:trPr>
          <w:trHeight w:val="552"/>
          <w:tblHeader/>
        </w:trPr>
        <w:tc>
          <w:tcPr>
            <w:tcW w:w="1975" w:type="pct"/>
            <w:vAlign w:val="center"/>
          </w:tcPr>
          <w:p w14:paraId="2698EA26" w14:textId="77777777" w:rsidR="0054205B" w:rsidRPr="00A55D7F" w:rsidRDefault="00DA22AB"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535B7391" w14:textId="77777777" w:rsidR="0054205B" w:rsidRPr="00A55D7F" w:rsidRDefault="00DA22AB"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3458355B" w14:textId="77777777" w:rsidTr="00871DED">
        <w:trPr>
          <w:trHeight w:val="280"/>
        </w:trPr>
        <w:tc>
          <w:tcPr>
            <w:tcW w:w="1975" w:type="pct"/>
          </w:tcPr>
          <w:p w14:paraId="5FACA27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3025" w:type="pct"/>
          </w:tcPr>
          <w:p w14:paraId="7CE1E15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08E70DF"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738CB934" w14:textId="1BC1CA21" w:rsidR="0054205B" w:rsidRPr="00A55D7F" w:rsidRDefault="00127A51" w:rsidP="00871DED">
            <w:pPr>
              <w:rPr>
                <w:rStyle w:val="aa"/>
                <w:i w:val="0"/>
                <w:sz w:val="24"/>
                <w:szCs w:val="24"/>
              </w:rPr>
            </w:pPr>
            <w:r>
              <w:rPr>
                <w:rStyle w:val="aa"/>
                <w:i w:val="0"/>
                <w:sz w:val="24"/>
                <w:szCs w:val="24"/>
              </w:rPr>
              <w:t xml:space="preserve">- </w:t>
            </w:r>
            <w:r w:rsidR="0054205B" w:rsidRPr="00A55D7F">
              <w:rPr>
                <w:rStyle w:val="aa"/>
                <w:i w:val="0"/>
                <w:sz w:val="24"/>
                <w:szCs w:val="24"/>
              </w:rPr>
              <w:t>для легковых автомобилей -15 кв. м;</w:t>
            </w:r>
          </w:p>
          <w:p w14:paraId="78AA07CF" w14:textId="22BF4CDC" w:rsidR="0054205B" w:rsidRPr="00A55D7F" w:rsidRDefault="00127A51" w:rsidP="00871DED">
            <w:pPr>
              <w:rPr>
                <w:rStyle w:val="aa"/>
                <w:i w:val="0"/>
                <w:sz w:val="24"/>
                <w:szCs w:val="24"/>
              </w:rPr>
            </w:pPr>
            <w:r>
              <w:rPr>
                <w:rStyle w:val="aa"/>
                <w:i w:val="0"/>
                <w:sz w:val="24"/>
                <w:szCs w:val="24"/>
              </w:rPr>
              <w:t xml:space="preserve">- </w:t>
            </w:r>
            <w:r w:rsidR="0054205B" w:rsidRPr="00A55D7F">
              <w:rPr>
                <w:rStyle w:val="aa"/>
                <w:i w:val="0"/>
                <w:sz w:val="24"/>
                <w:szCs w:val="24"/>
              </w:rPr>
              <w:t>для автобусов - 40 кв. м;</w:t>
            </w:r>
          </w:p>
          <w:p w14:paraId="2DFA889C" w14:textId="7DFE70B3" w:rsidR="0054205B" w:rsidRPr="00A55D7F" w:rsidRDefault="00127A51" w:rsidP="00871DED">
            <w:pPr>
              <w:rPr>
                <w:rStyle w:val="aa"/>
                <w:i w:val="0"/>
                <w:sz w:val="24"/>
                <w:szCs w:val="24"/>
              </w:rPr>
            </w:pPr>
            <w:r>
              <w:rPr>
                <w:rStyle w:val="aa"/>
                <w:i w:val="0"/>
                <w:sz w:val="24"/>
                <w:szCs w:val="24"/>
              </w:rPr>
              <w:t xml:space="preserve">- </w:t>
            </w:r>
            <w:r w:rsidR="0054205B" w:rsidRPr="00A55D7F">
              <w:rPr>
                <w:rStyle w:val="aa"/>
                <w:i w:val="0"/>
                <w:sz w:val="24"/>
                <w:szCs w:val="24"/>
              </w:rPr>
              <w:t>для велосипедов - 0,9 кв. м.</w:t>
            </w:r>
          </w:p>
          <w:p w14:paraId="7F579E9C"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5F6CD3F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p w14:paraId="6D0D5A9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3FD6A5F1" w14:textId="77777777" w:rsidTr="00871DED">
        <w:trPr>
          <w:trHeight w:val="280"/>
        </w:trPr>
        <w:tc>
          <w:tcPr>
            <w:tcW w:w="1975" w:type="pct"/>
          </w:tcPr>
          <w:p w14:paraId="3703C564" w14:textId="77777777" w:rsidR="0054205B" w:rsidRPr="00A55D7F" w:rsidRDefault="0054205B" w:rsidP="00871DED">
            <w:pPr>
              <w:rPr>
                <w:rStyle w:val="aa"/>
                <w:i w:val="0"/>
                <w:sz w:val="24"/>
                <w:szCs w:val="24"/>
              </w:rPr>
            </w:pPr>
            <w:r w:rsidRPr="00A55D7F">
              <w:rPr>
                <w:rStyle w:val="aa"/>
                <w:i w:val="0"/>
                <w:sz w:val="24"/>
                <w:szCs w:val="24"/>
              </w:rPr>
              <w:lastRenderedPageBreak/>
              <w:t>Детские игровые площадки, площадки отдыха, занятия физкультурой и спортом, хозяйственные площадки.</w:t>
            </w:r>
          </w:p>
        </w:tc>
        <w:tc>
          <w:tcPr>
            <w:tcW w:w="3025" w:type="pct"/>
          </w:tcPr>
          <w:p w14:paraId="26B8654C" w14:textId="77777777" w:rsidR="0054205B" w:rsidRPr="00A55D7F" w:rsidRDefault="0054205B" w:rsidP="00871DED">
            <w:pPr>
              <w:rPr>
                <w:rStyle w:val="aa"/>
                <w:i w:val="0"/>
                <w:sz w:val="24"/>
                <w:szCs w:val="24"/>
              </w:rPr>
            </w:pPr>
            <w:r w:rsidRPr="00A55D7F">
              <w:rPr>
                <w:rStyle w:val="aa"/>
                <w:rFonts w:eastAsia="SimSun"/>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B12D188" w14:textId="77777777" w:rsidR="0054205B" w:rsidRPr="00A55D7F" w:rsidRDefault="0054205B" w:rsidP="00871DED">
            <w:pPr>
              <w:rPr>
                <w:rStyle w:val="aa"/>
                <w:i w:val="0"/>
                <w:sz w:val="24"/>
                <w:szCs w:val="24"/>
              </w:rPr>
            </w:pPr>
            <w:r w:rsidRPr="00A55D7F">
              <w:rPr>
                <w:rStyle w:val="aa"/>
                <w:i w:val="0"/>
                <w:sz w:val="24"/>
                <w:szCs w:val="24"/>
              </w:rPr>
              <w:t>Минимально допустимое расстояние от окон жилых и общественных зданий до площадок:</w:t>
            </w:r>
          </w:p>
          <w:p w14:paraId="6BFCF55E"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 не менее 12 м;</w:t>
            </w:r>
          </w:p>
          <w:p w14:paraId="625E025E"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 не менее 10 м;</w:t>
            </w:r>
          </w:p>
          <w:p w14:paraId="4B8DCDA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1A176307" w14:textId="77777777" w:rsidR="0054205B" w:rsidRPr="00A55D7F" w:rsidRDefault="0054205B" w:rsidP="00871DED">
            <w:pPr>
              <w:rPr>
                <w:rStyle w:val="aa"/>
                <w:i w:val="0"/>
                <w:sz w:val="24"/>
                <w:szCs w:val="24"/>
              </w:rPr>
            </w:pPr>
            <w:r w:rsidRPr="00A55D7F">
              <w:rPr>
                <w:rStyle w:val="aa"/>
                <w:rFonts w:eastAsia="SimSun"/>
                <w:i w:val="0"/>
                <w:sz w:val="24"/>
                <w:szCs w:val="24"/>
              </w:rPr>
              <w:t>- для выгула собак - не менее 40 м;</w:t>
            </w:r>
          </w:p>
          <w:p w14:paraId="0E3EB17A"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 не менее 20 м;</w:t>
            </w:r>
          </w:p>
          <w:p w14:paraId="162B561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Расстояния от площадок для сушки белья не нормируются.</w:t>
            </w:r>
          </w:p>
          <w:p w14:paraId="179154E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Расстояния от площадок для хозяйственных целей до наиболее удаленного входа в жилое здание - не более 100 м </w:t>
            </w:r>
          </w:p>
          <w:p w14:paraId="3D7287B2" w14:textId="77777777" w:rsidR="0054205B" w:rsidRPr="00A55D7F" w:rsidRDefault="0054205B" w:rsidP="00871DED">
            <w:pPr>
              <w:rPr>
                <w:rStyle w:val="aa"/>
                <w:i w:val="0"/>
                <w:sz w:val="24"/>
                <w:szCs w:val="24"/>
              </w:rPr>
            </w:pPr>
            <w:r w:rsidRPr="00A55D7F">
              <w:rPr>
                <w:rStyle w:val="aa"/>
                <w:i w:val="0"/>
                <w:sz w:val="24"/>
                <w:szCs w:val="24"/>
              </w:rPr>
              <w:t>Расчет площади нормируемых элементов дворовой территории осуществляется в соответствии с рекомендуемыми нормами:</w:t>
            </w:r>
          </w:p>
          <w:p w14:paraId="6DCC7B79" w14:textId="77777777" w:rsidR="0054205B" w:rsidRPr="00A55D7F" w:rsidRDefault="0054205B" w:rsidP="00871DED">
            <w:pPr>
              <w:rPr>
                <w:rStyle w:val="aa"/>
                <w:i w:val="0"/>
                <w:sz w:val="24"/>
                <w:szCs w:val="24"/>
              </w:rPr>
            </w:pPr>
            <w:r w:rsidRPr="00A55D7F">
              <w:rPr>
                <w:rStyle w:val="aa"/>
                <w:i w:val="0"/>
                <w:sz w:val="24"/>
                <w:szCs w:val="24"/>
              </w:rPr>
              <w:t>- для игр детей дошкольного и младшего школьного возраста- 0.7 кв.м./чел.,</w:t>
            </w:r>
          </w:p>
          <w:p w14:paraId="58A9B98E" w14:textId="77777777" w:rsidR="0054205B" w:rsidRPr="00A55D7F" w:rsidRDefault="0054205B" w:rsidP="00871DED">
            <w:pPr>
              <w:rPr>
                <w:rStyle w:val="aa"/>
                <w:i w:val="0"/>
                <w:sz w:val="24"/>
                <w:szCs w:val="24"/>
              </w:rPr>
            </w:pPr>
            <w:r w:rsidRPr="00A55D7F">
              <w:rPr>
                <w:rStyle w:val="aa"/>
                <w:i w:val="0"/>
                <w:sz w:val="24"/>
                <w:szCs w:val="24"/>
              </w:rPr>
              <w:t>- для отдыха взрослого населения- 0.1 кв.м./чел.,</w:t>
            </w:r>
          </w:p>
          <w:p w14:paraId="02406C4F" w14:textId="77777777" w:rsidR="0054205B" w:rsidRPr="00A55D7F" w:rsidRDefault="0054205B" w:rsidP="00871DED">
            <w:pPr>
              <w:rPr>
                <w:rStyle w:val="aa"/>
                <w:i w:val="0"/>
                <w:sz w:val="24"/>
                <w:szCs w:val="24"/>
              </w:rPr>
            </w:pPr>
            <w:r w:rsidRPr="00A55D7F">
              <w:rPr>
                <w:rStyle w:val="aa"/>
                <w:i w:val="0"/>
                <w:sz w:val="24"/>
                <w:szCs w:val="24"/>
              </w:rPr>
              <w:t>- для занятий физкультурой и спортом -2.0  кв.м./чел.,</w:t>
            </w:r>
          </w:p>
          <w:p w14:paraId="7C87BF81" w14:textId="77777777" w:rsidR="0054205B" w:rsidRPr="00A55D7F" w:rsidRDefault="0054205B" w:rsidP="00871DED">
            <w:pPr>
              <w:rPr>
                <w:rStyle w:val="aa"/>
                <w:i w:val="0"/>
                <w:sz w:val="24"/>
                <w:szCs w:val="24"/>
              </w:rPr>
            </w:pPr>
            <w:r w:rsidRPr="00A55D7F">
              <w:rPr>
                <w:rStyle w:val="aa"/>
                <w:i w:val="0"/>
                <w:sz w:val="24"/>
                <w:szCs w:val="24"/>
              </w:rPr>
              <w:t>- для хозяйственных целей и выгула собак -0.3 кв.м./чел.,</w:t>
            </w:r>
          </w:p>
          <w:p w14:paraId="7ECAA987" w14:textId="77777777" w:rsidR="0054205B" w:rsidRPr="00A55D7F" w:rsidRDefault="0054205B" w:rsidP="00871DED">
            <w:pPr>
              <w:rPr>
                <w:rStyle w:val="aa"/>
                <w:i w:val="0"/>
                <w:sz w:val="24"/>
                <w:szCs w:val="24"/>
              </w:rPr>
            </w:pPr>
            <w:r w:rsidRPr="00A55D7F">
              <w:rPr>
                <w:rStyle w:val="aa"/>
                <w:i w:val="0"/>
                <w:sz w:val="24"/>
                <w:szCs w:val="24"/>
              </w:rPr>
              <w:t>- для стоянки автомобилей-0.8 кв.м./чел.,</w:t>
            </w:r>
          </w:p>
        </w:tc>
      </w:tr>
      <w:tr w:rsidR="0054205B" w:rsidRPr="00A55D7F" w14:paraId="2372BB74" w14:textId="77777777" w:rsidTr="00871DED">
        <w:trPr>
          <w:trHeight w:val="280"/>
        </w:trPr>
        <w:tc>
          <w:tcPr>
            <w:tcW w:w="1975" w:type="pct"/>
          </w:tcPr>
          <w:p w14:paraId="28A8D8C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Площадки для сбора твердых бытовых отходов.</w:t>
            </w:r>
          </w:p>
        </w:tc>
        <w:tc>
          <w:tcPr>
            <w:tcW w:w="3025" w:type="pct"/>
          </w:tcPr>
          <w:p w14:paraId="709230E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36ACE2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79BE1858" w14:textId="77777777" w:rsidTr="00871DED">
        <w:tc>
          <w:tcPr>
            <w:tcW w:w="1975" w:type="pct"/>
            <w:shd w:val="clear" w:color="auto" w:fill="auto"/>
          </w:tcPr>
          <w:p w14:paraId="038E277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Объекты инженерно-технического обеспечения и линейные объекты вспомогательного инженерного </w:t>
            </w:r>
            <w:r w:rsidRPr="00A55D7F">
              <w:rPr>
                <w:rStyle w:val="aa"/>
                <w:rFonts w:eastAsia="SimSun"/>
                <w:i w:val="0"/>
                <w:sz w:val="24"/>
                <w:szCs w:val="24"/>
              </w:rPr>
              <w:lastRenderedPageBreak/>
              <w:t>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7F8C96E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4F872A16" w14:textId="77777777" w:rsidR="0054205B" w:rsidRPr="00A55D7F" w:rsidRDefault="0054205B" w:rsidP="00871DED">
            <w:pPr>
              <w:rPr>
                <w:rStyle w:val="aa"/>
                <w:i w:val="0"/>
                <w:sz w:val="24"/>
                <w:szCs w:val="24"/>
              </w:rPr>
            </w:pPr>
            <w:r w:rsidRPr="00A55D7F">
              <w:rPr>
                <w:rStyle w:val="aa"/>
                <w:i w:val="0"/>
                <w:sz w:val="24"/>
                <w:szCs w:val="24"/>
              </w:rPr>
              <w:lastRenderedPageBreak/>
              <w:t xml:space="preserve">Расстояния от сараев для скота и птицы до шахтных колодцев должно быть не менее 20 м.  </w:t>
            </w:r>
          </w:p>
          <w:p w14:paraId="0F667120"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proofErr w:type="gramStart"/>
            <w:r w:rsidRPr="00A55D7F">
              <w:rPr>
                <w:rStyle w:val="aa"/>
                <w:i w:val="0"/>
                <w:sz w:val="24"/>
                <w:szCs w:val="24"/>
              </w:rPr>
              <w:t>сооружений :</w:t>
            </w:r>
            <w:proofErr w:type="gramEnd"/>
          </w:p>
          <w:p w14:paraId="680E9803"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12EA9E8F"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4DD183E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0CB8E999"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lastRenderedPageBreak/>
        <w:t>Примечание:</w:t>
      </w:r>
    </w:p>
    <w:p w14:paraId="2CE64F5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2A6EC1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для общественных зданий 1 м; </w:t>
      </w:r>
    </w:p>
    <w:p w14:paraId="28BC2B0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для остальных зданий и сооружений - 1 м.</w:t>
      </w:r>
    </w:p>
    <w:p w14:paraId="55CBDBB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08B83D4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Расстояние до красной линии:</w:t>
      </w:r>
    </w:p>
    <w:p w14:paraId="1F1422D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от Дошкольных    образовательных учреждений и общеобразовательных школ (стены здания) -10 м;</w:t>
      </w:r>
    </w:p>
    <w:p w14:paraId="628A501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 от Пожарных депо - 10 м (15 м - для депо I типа);</w:t>
      </w:r>
    </w:p>
    <w:p w14:paraId="6F2FCAC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3) улиц, от жилых и общественных зданий  – 3 м;</w:t>
      </w:r>
    </w:p>
    <w:p w14:paraId="17837CF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4) проездов, от жилых и общественных зданий – 3 м;</w:t>
      </w:r>
    </w:p>
    <w:p w14:paraId="2A5D60E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5) от остальных зданий и сооружений - 5 м.</w:t>
      </w:r>
    </w:p>
    <w:p w14:paraId="5B5B439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73D41F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 границы соседнего земельного участка расстояния по санитарно-бытовым условиям должны быть не менее:</w:t>
      </w:r>
    </w:p>
    <w:p w14:paraId="6417699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усадебного одно-, двухквартирного и блокированного дома - 3 м;</w:t>
      </w:r>
    </w:p>
    <w:p w14:paraId="713B3BD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сложившейся застройке, при ширине земельного участка 18 метров и менее, для строительства жилого дома минимальный отступ от границы соседнего участка составляет не менее:</w:t>
      </w:r>
    </w:p>
    <w:p w14:paraId="0873B3D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1,0 м - для одноэтажного жилого дома;</w:t>
      </w:r>
    </w:p>
    <w:p w14:paraId="59C65DE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1,5 м - для двухэтажного жилого дома;</w:t>
      </w:r>
    </w:p>
    <w:p w14:paraId="2A0E106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14:paraId="78975DC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других построек (баня, гараж и другие) - 1 м;</w:t>
      </w:r>
    </w:p>
    <w:p w14:paraId="61F5CE3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стволов высокорослых деревьев - 4 м;</w:t>
      </w:r>
    </w:p>
    <w:p w14:paraId="2DF5314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от стволов среднерослых деревьев - 2 м;</w:t>
      </w:r>
    </w:p>
    <w:p w14:paraId="326F6E92" w14:textId="3704C3CD" w:rsidR="0054205B" w:rsidRDefault="0054205B" w:rsidP="0054205B">
      <w:pPr>
        <w:rPr>
          <w:rStyle w:val="aa"/>
          <w:rFonts w:eastAsia="SimSun"/>
          <w:i w:val="0"/>
          <w:sz w:val="24"/>
          <w:szCs w:val="24"/>
        </w:rPr>
      </w:pPr>
      <w:r w:rsidRPr="00A55D7F">
        <w:rPr>
          <w:rStyle w:val="aa"/>
          <w:rFonts w:eastAsia="SimSun"/>
          <w:i w:val="0"/>
          <w:sz w:val="24"/>
          <w:szCs w:val="24"/>
        </w:rPr>
        <w:t>от кустарника - 1 м.</w:t>
      </w:r>
    </w:p>
    <w:p w14:paraId="4CD87021" w14:textId="21BE4C9E" w:rsidR="00127A51" w:rsidRPr="00A55D7F" w:rsidRDefault="00127A51" w:rsidP="00127A51">
      <w:pPr>
        <w:rPr>
          <w:rStyle w:val="aa"/>
          <w:rFonts w:eastAsia="SimSun"/>
          <w:i w:val="0"/>
          <w:sz w:val="24"/>
          <w:szCs w:val="24"/>
        </w:rPr>
      </w:pPr>
      <w:r w:rsidRPr="00CB66D3">
        <w:rPr>
          <w:rStyle w:val="aa"/>
          <w:bCs/>
          <w:i w:val="0"/>
          <w:kern w:val="32"/>
          <w:sz w:val="24"/>
          <w:szCs w:val="24"/>
          <w:highlight w:val="yellow"/>
        </w:rPr>
        <w:t>Среднерослыми принимаются деревья высотой до 4,0м; высокорослыми принимаются деревья высотой свыше 4,0м</w:t>
      </w:r>
      <w:r>
        <w:rPr>
          <w:rStyle w:val="aa"/>
          <w:bCs/>
          <w:i w:val="0"/>
          <w:kern w:val="32"/>
          <w:sz w:val="24"/>
          <w:szCs w:val="24"/>
          <w:highlight w:val="yellow"/>
        </w:rPr>
        <w:t xml:space="preserve"> вне зависимости от вида</w:t>
      </w:r>
      <w:r w:rsidRPr="00CB66D3">
        <w:rPr>
          <w:rStyle w:val="aa"/>
          <w:bCs/>
          <w:i w:val="0"/>
          <w:kern w:val="32"/>
          <w:sz w:val="24"/>
          <w:szCs w:val="24"/>
          <w:highlight w:val="yellow"/>
        </w:rPr>
        <w:t>.</w:t>
      </w:r>
    </w:p>
    <w:p w14:paraId="4601903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4057678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742C001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570C157F" w14:textId="77777777" w:rsidR="0054205B" w:rsidRPr="00A55D7F" w:rsidRDefault="0054205B" w:rsidP="0054205B">
      <w:pPr>
        <w:rPr>
          <w:rStyle w:val="aa"/>
          <w:i w:val="0"/>
          <w:sz w:val="24"/>
          <w:szCs w:val="24"/>
        </w:rPr>
      </w:pPr>
      <w:r w:rsidRPr="00A55D7F">
        <w:rPr>
          <w:rStyle w:val="aa"/>
          <w:i w:val="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5A18A53" w14:textId="77777777" w:rsidR="0054205B" w:rsidRPr="00A55D7F" w:rsidRDefault="0054205B" w:rsidP="0054205B">
      <w:pPr>
        <w:rPr>
          <w:rStyle w:val="aa"/>
          <w:rFonts w:eastAsia="SimSun"/>
          <w:i w:val="0"/>
          <w:sz w:val="24"/>
          <w:szCs w:val="24"/>
        </w:rPr>
      </w:pPr>
      <w:r w:rsidRPr="00A55D7F">
        <w:rPr>
          <w:rStyle w:val="aa"/>
          <w:i w:val="0"/>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214435D2" w14:textId="77777777" w:rsidR="0054205B" w:rsidRPr="00A55D7F" w:rsidRDefault="0054205B" w:rsidP="0054205B">
      <w:pPr>
        <w:rPr>
          <w:rStyle w:val="aa"/>
          <w:i w:val="0"/>
          <w:sz w:val="24"/>
          <w:szCs w:val="24"/>
        </w:rPr>
      </w:pPr>
      <w:r w:rsidRPr="00A55D7F">
        <w:rPr>
          <w:rStyle w:val="aa"/>
          <w:i w:val="0"/>
          <w:sz w:val="24"/>
          <w:szCs w:val="24"/>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0D17E72" w14:textId="77777777" w:rsidR="0054205B" w:rsidRPr="00A55D7F" w:rsidRDefault="0054205B" w:rsidP="0054205B">
      <w:pPr>
        <w:rPr>
          <w:rStyle w:val="aa"/>
          <w:i w:val="0"/>
          <w:sz w:val="24"/>
          <w:szCs w:val="24"/>
        </w:rPr>
      </w:pPr>
      <w:r w:rsidRPr="00A55D7F">
        <w:rPr>
          <w:rStyle w:val="aa"/>
          <w:i w:val="0"/>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FECCE5B" w14:textId="77777777" w:rsidR="0054205B" w:rsidRPr="00A55D7F" w:rsidRDefault="0054205B" w:rsidP="0054205B">
      <w:pPr>
        <w:rPr>
          <w:rStyle w:val="aa"/>
          <w:i w:val="0"/>
          <w:sz w:val="24"/>
          <w:szCs w:val="24"/>
        </w:rPr>
      </w:pPr>
      <w:r w:rsidRPr="00A55D7F">
        <w:rPr>
          <w:rStyle w:val="aa"/>
          <w:i w:val="0"/>
          <w:sz w:val="24"/>
          <w:szCs w:val="24"/>
        </w:rPr>
        <w:t>В границах зон затопления, подтопления запрещаются:</w:t>
      </w:r>
    </w:p>
    <w:p w14:paraId="0AB544F7" w14:textId="77777777" w:rsidR="0054205B" w:rsidRPr="00A55D7F" w:rsidRDefault="0054205B" w:rsidP="0054205B">
      <w:pPr>
        <w:rPr>
          <w:rStyle w:val="aa"/>
          <w:i w:val="0"/>
          <w:sz w:val="24"/>
          <w:szCs w:val="24"/>
        </w:rPr>
      </w:pPr>
      <w:r w:rsidRPr="00A55D7F">
        <w:rPr>
          <w:rStyle w:val="aa"/>
          <w:i w:val="0"/>
          <w:sz w:val="24"/>
          <w:szCs w:val="24"/>
        </w:rPr>
        <w:t>1) использование сточных вод в целях регулирования плодородия почв;</w:t>
      </w:r>
    </w:p>
    <w:p w14:paraId="67236B47" w14:textId="77777777" w:rsidR="0054205B" w:rsidRPr="00A55D7F" w:rsidRDefault="0054205B" w:rsidP="0054205B">
      <w:pPr>
        <w:rPr>
          <w:rStyle w:val="aa"/>
          <w:i w:val="0"/>
          <w:sz w:val="24"/>
          <w:szCs w:val="24"/>
        </w:rPr>
      </w:pPr>
      <w:r w:rsidRPr="00A55D7F">
        <w:rPr>
          <w:rStyle w:val="aa"/>
          <w:i w:val="0"/>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D781CC" w14:textId="77777777" w:rsidR="0054205B" w:rsidRPr="00A55D7F" w:rsidRDefault="0054205B" w:rsidP="0054205B">
      <w:pPr>
        <w:rPr>
          <w:rStyle w:val="aa"/>
          <w:i w:val="0"/>
          <w:sz w:val="24"/>
          <w:szCs w:val="24"/>
        </w:rPr>
      </w:pPr>
      <w:r w:rsidRPr="00A55D7F">
        <w:rPr>
          <w:rStyle w:val="aa"/>
          <w:i w:val="0"/>
          <w:sz w:val="24"/>
          <w:szCs w:val="24"/>
        </w:rPr>
        <w:t>3) осуществление авиационных мер по борьбе с вредными организмами.</w:t>
      </w:r>
    </w:p>
    <w:p w14:paraId="6A9B446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619B0BD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Правообладатель земельного участка, а также объекта недвижимости обязан иметь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bookmarkEnd w:id="43"/>
    <w:p w14:paraId="1421FF5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Требования к ограждению земельных участков: </w:t>
      </w:r>
    </w:p>
    <w:p w14:paraId="774D63F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высота ограждения земельных участков должна быть не более 2,0 метров; </w:t>
      </w:r>
    </w:p>
    <w:p w14:paraId="6F01509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ограждения между смежными земельными участками должны быть проветриваемыми на высоту не менее 0,5 м от уровня земли; </w:t>
      </w:r>
    </w:p>
    <w:p w14:paraId="207D00D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76958E5E" w14:textId="77777777" w:rsidR="000C64BD" w:rsidRPr="00A55D7F" w:rsidRDefault="000C64BD" w:rsidP="000C64BD">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77F606" w14:textId="77777777" w:rsidR="0054205B" w:rsidRPr="00A55D7F" w:rsidRDefault="0054205B" w:rsidP="0054205B">
      <w:pPr>
        <w:rPr>
          <w:rStyle w:val="aa"/>
          <w:rFonts w:eastAsia="SimSun"/>
          <w:i w:val="0"/>
          <w:sz w:val="24"/>
          <w:szCs w:val="24"/>
        </w:rPr>
      </w:pPr>
    </w:p>
    <w:p w14:paraId="68264102" w14:textId="77777777" w:rsidR="000C64BD" w:rsidRPr="00A55D7F" w:rsidRDefault="000C64BD" w:rsidP="000C64BD">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Статья 29. Градостроительные регламенты для производственной, коммунально-складской зон, зон инженерной и транспортной инфраструктур:</w:t>
      </w:r>
    </w:p>
    <w:p w14:paraId="1E98DB3F" w14:textId="77777777" w:rsidR="0054205B" w:rsidRPr="00A55D7F" w:rsidRDefault="0054205B" w:rsidP="0054205B">
      <w:pPr>
        <w:keepLines w:val="0"/>
        <w:widowControl w:val="0"/>
        <w:overflowPunct/>
        <w:autoSpaceDE/>
        <w:autoSpaceDN/>
        <w:adjustRightInd/>
        <w:spacing w:line="240" w:lineRule="auto"/>
        <w:ind w:firstLine="426"/>
        <w:rPr>
          <w:rFonts w:eastAsia="SimSun"/>
          <w:i/>
          <w:iCs/>
          <w:sz w:val="24"/>
          <w:szCs w:val="24"/>
          <w:lang w:eastAsia="zh-CN"/>
        </w:rPr>
      </w:pPr>
    </w:p>
    <w:p w14:paraId="691FBA7A" w14:textId="77777777" w:rsidR="00DE3DDE" w:rsidRPr="00A55D7F" w:rsidRDefault="0054205B" w:rsidP="00DE3DDE">
      <w:pPr>
        <w:rPr>
          <w:rFonts w:eastAsiaTheme="minorHAnsi"/>
          <w:sz w:val="24"/>
          <w:szCs w:val="24"/>
          <w:lang w:eastAsia="en-US"/>
        </w:rPr>
      </w:pPr>
      <w:r w:rsidRPr="00A55D7F">
        <w:rPr>
          <w:rFonts w:eastAsia="SimSun"/>
          <w:iCs/>
          <w:sz w:val="24"/>
          <w:szCs w:val="24"/>
          <w:lang w:eastAsia="zh-CN"/>
        </w:rPr>
        <w:lastRenderedPageBreak/>
        <w:t>Земельные участки в составе производственн</w:t>
      </w:r>
      <w:r w:rsidR="00DE3DDE" w:rsidRPr="00A55D7F">
        <w:rPr>
          <w:rFonts w:eastAsia="SimSun"/>
          <w:iCs/>
          <w:sz w:val="24"/>
          <w:szCs w:val="24"/>
          <w:lang w:eastAsia="zh-CN"/>
        </w:rPr>
        <w:t>ой</w:t>
      </w:r>
      <w:r w:rsidRPr="00A55D7F">
        <w:rPr>
          <w:rFonts w:eastAsia="SimSun"/>
          <w:iCs/>
          <w:sz w:val="24"/>
          <w:szCs w:val="24"/>
          <w:lang w:eastAsia="zh-CN"/>
        </w:rPr>
        <w:t xml:space="preserve"> зон</w:t>
      </w:r>
      <w:r w:rsidR="00DE3DDE" w:rsidRPr="00A55D7F">
        <w:rPr>
          <w:rFonts w:eastAsia="SimSun"/>
          <w:iCs/>
          <w:sz w:val="24"/>
          <w:szCs w:val="24"/>
          <w:lang w:eastAsia="zh-CN"/>
        </w:rPr>
        <w:t>ы,</w:t>
      </w:r>
      <w:r w:rsidRPr="00A55D7F">
        <w:rPr>
          <w:rFonts w:eastAsia="SimSun"/>
          <w:iCs/>
          <w:sz w:val="24"/>
          <w:szCs w:val="24"/>
          <w:lang w:eastAsia="zh-CN"/>
        </w:rPr>
        <w:t xml:space="preserve"> </w:t>
      </w:r>
      <w:r w:rsidR="00DE3DDE" w:rsidRPr="00A55D7F">
        <w:rPr>
          <w:rStyle w:val="aa"/>
          <w:rFonts w:eastAsia="SimSun"/>
          <w:i w:val="0"/>
          <w:sz w:val="24"/>
          <w:szCs w:val="24"/>
        </w:rPr>
        <w:t>коммунально-складской зоны и зон инженерной и транспортной инфраструктур</w:t>
      </w:r>
      <w:r w:rsidR="00DE3DDE" w:rsidRPr="00A55D7F">
        <w:rPr>
          <w:rFonts w:eastAsia="SimSun"/>
          <w:iCs/>
          <w:sz w:val="24"/>
          <w:szCs w:val="24"/>
          <w:lang w:eastAsia="zh-CN"/>
        </w:rPr>
        <w:t xml:space="preserve">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14:paraId="0141DC2D" w14:textId="77777777" w:rsidR="00D57BB6" w:rsidRPr="00A55D7F" w:rsidRDefault="00D57BB6" w:rsidP="00DE3DDE">
      <w:pPr>
        <w:keepLines w:val="0"/>
        <w:widowControl w:val="0"/>
        <w:overflowPunct/>
        <w:autoSpaceDE/>
        <w:autoSpaceDN/>
        <w:adjustRightInd/>
        <w:spacing w:line="240" w:lineRule="auto"/>
        <w:ind w:firstLine="426"/>
        <w:rPr>
          <w:sz w:val="24"/>
          <w:szCs w:val="24"/>
        </w:rPr>
      </w:pPr>
      <w:r w:rsidRPr="00A55D7F">
        <w:rPr>
          <w:sz w:val="24"/>
          <w:szCs w:val="24"/>
        </w:rPr>
        <w:t>В состав производственн</w:t>
      </w:r>
      <w:r w:rsidR="00314C37" w:rsidRPr="00A55D7F">
        <w:rPr>
          <w:sz w:val="24"/>
          <w:szCs w:val="24"/>
        </w:rPr>
        <w:t>ой</w:t>
      </w:r>
      <w:r w:rsidRPr="00A55D7F">
        <w:rPr>
          <w:sz w:val="24"/>
          <w:szCs w:val="24"/>
        </w:rPr>
        <w:t xml:space="preserve"> зон</w:t>
      </w:r>
      <w:r w:rsidR="00314C37" w:rsidRPr="00A55D7F">
        <w:rPr>
          <w:sz w:val="24"/>
          <w:szCs w:val="24"/>
        </w:rPr>
        <w:t>ы</w:t>
      </w:r>
      <w:r w:rsidRPr="00A55D7F">
        <w:rPr>
          <w:sz w:val="24"/>
          <w:szCs w:val="24"/>
        </w:rPr>
        <w:t>, коммунально</w:t>
      </w:r>
      <w:r w:rsidR="00314C37" w:rsidRPr="00A55D7F">
        <w:rPr>
          <w:sz w:val="24"/>
          <w:szCs w:val="24"/>
        </w:rPr>
        <w:t>-складской зоны</w:t>
      </w:r>
      <w:r w:rsidRPr="00A55D7F">
        <w:rPr>
          <w:sz w:val="24"/>
          <w:szCs w:val="24"/>
        </w:rPr>
        <w:t xml:space="preserve">, </w:t>
      </w:r>
      <w:r w:rsidR="00314C37" w:rsidRPr="00A55D7F">
        <w:rPr>
          <w:sz w:val="24"/>
          <w:szCs w:val="24"/>
        </w:rPr>
        <w:t xml:space="preserve">зон </w:t>
      </w:r>
      <w:r w:rsidRPr="00A55D7F">
        <w:rPr>
          <w:sz w:val="24"/>
          <w:szCs w:val="24"/>
        </w:rPr>
        <w:t>инженерной и транспортной инфраструктур включены:</w:t>
      </w:r>
    </w:p>
    <w:p w14:paraId="56A85581" w14:textId="77777777" w:rsidR="00D57BB6" w:rsidRPr="00A55D7F" w:rsidRDefault="00D57BB6"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1) производственная зона (П</w:t>
      </w:r>
      <w:r w:rsidR="00314C37" w:rsidRPr="00A55D7F">
        <w:rPr>
          <w:rFonts w:eastAsia="SimSun"/>
          <w:iCs/>
          <w:sz w:val="24"/>
          <w:szCs w:val="24"/>
          <w:lang w:eastAsia="zh-CN"/>
        </w:rPr>
        <w:t>К-1</w:t>
      </w:r>
      <w:r w:rsidRPr="00A55D7F">
        <w:rPr>
          <w:rFonts w:eastAsia="SimSun"/>
          <w:iCs/>
          <w:sz w:val="24"/>
          <w:szCs w:val="24"/>
          <w:lang w:eastAsia="zh-CN"/>
        </w:rPr>
        <w:t>);</w:t>
      </w:r>
    </w:p>
    <w:p w14:paraId="12E527AF" w14:textId="77777777" w:rsidR="00D57BB6" w:rsidRPr="00A55D7F" w:rsidRDefault="00D57BB6"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2) коммунально-складская зона (</w:t>
      </w:r>
      <w:r w:rsidR="00314C37" w:rsidRPr="00A55D7F">
        <w:rPr>
          <w:rFonts w:eastAsia="SimSun"/>
          <w:iCs/>
          <w:sz w:val="24"/>
          <w:szCs w:val="24"/>
          <w:lang w:eastAsia="zh-CN"/>
        </w:rPr>
        <w:t>ПК-2</w:t>
      </w:r>
      <w:r w:rsidRPr="00A55D7F">
        <w:rPr>
          <w:rFonts w:eastAsia="SimSun"/>
          <w:iCs/>
          <w:sz w:val="24"/>
          <w:szCs w:val="24"/>
          <w:lang w:eastAsia="zh-CN"/>
        </w:rPr>
        <w:t>)</w:t>
      </w:r>
    </w:p>
    <w:p w14:paraId="7C302024" w14:textId="77777777" w:rsidR="00D57BB6" w:rsidRPr="00A55D7F" w:rsidRDefault="00D57BB6"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3) зона инженерной инфраструктуры (И);</w:t>
      </w:r>
    </w:p>
    <w:p w14:paraId="5D4DEE6D" w14:textId="77777777" w:rsidR="00314C37" w:rsidRPr="00A55D7F" w:rsidRDefault="00D57BB6"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 xml:space="preserve">4) </w:t>
      </w:r>
      <w:r w:rsidR="00314C37" w:rsidRPr="00A55D7F">
        <w:rPr>
          <w:rFonts w:eastAsia="SimSun"/>
          <w:iCs/>
          <w:sz w:val="24"/>
          <w:szCs w:val="24"/>
          <w:lang w:eastAsia="zh-CN"/>
        </w:rPr>
        <w:t xml:space="preserve">Зона железнодорожного транспорта </w:t>
      </w:r>
      <w:r w:rsidR="00314C37" w:rsidRPr="00A55D7F">
        <w:rPr>
          <w:sz w:val="24"/>
          <w:szCs w:val="24"/>
        </w:rPr>
        <w:t>(ТР-1).</w:t>
      </w:r>
    </w:p>
    <w:p w14:paraId="11C0B46D" w14:textId="77777777" w:rsidR="00314C37" w:rsidRPr="00A55D7F" w:rsidRDefault="00314C37"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 xml:space="preserve">5) Зона автомобильного транспорта </w:t>
      </w:r>
      <w:r w:rsidRPr="00A55D7F">
        <w:rPr>
          <w:sz w:val="24"/>
          <w:szCs w:val="24"/>
        </w:rPr>
        <w:t>(ТР-2).</w:t>
      </w:r>
    </w:p>
    <w:p w14:paraId="28D6717F" w14:textId="77777777" w:rsidR="00D57BB6" w:rsidRPr="00A55D7F" w:rsidRDefault="00314C37" w:rsidP="00314C37">
      <w:pPr>
        <w:keepLines w:val="0"/>
        <w:widowControl w:val="0"/>
        <w:overflowPunct/>
        <w:autoSpaceDE/>
        <w:autoSpaceDN/>
        <w:adjustRightInd/>
        <w:spacing w:line="240" w:lineRule="auto"/>
        <w:ind w:firstLine="426"/>
        <w:rPr>
          <w:rFonts w:eastAsia="SimSun"/>
          <w:iCs/>
          <w:sz w:val="24"/>
          <w:szCs w:val="24"/>
          <w:lang w:eastAsia="zh-CN"/>
        </w:rPr>
      </w:pPr>
      <w:r w:rsidRPr="00A55D7F">
        <w:rPr>
          <w:rFonts w:eastAsia="SimSun"/>
          <w:iCs/>
          <w:sz w:val="24"/>
          <w:szCs w:val="24"/>
          <w:lang w:eastAsia="zh-CN"/>
        </w:rPr>
        <w:t xml:space="preserve">6) Зона улично-дорожной сети </w:t>
      </w:r>
      <w:r w:rsidRPr="00A55D7F">
        <w:rPr>
          <w:sz w:val="24"/>
          <w:szCs w:val="24"/>
        </w:rPr>
        <w:t>(ТР-3).</w:t>
      </w:r>
    </w:p>
    <w:p w14:paraId="45CCDBF2" w14:textId="77777777" w:rsidR="0054205B" w:rsidRPr="00A55D7F" w:rsidRDefault="0054205B" w:rsidP="00196245">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П</w:t>
      </w:r>
      <w:r w:rsidR="009A4C4E" w:rsidRPr="00A55D7F">
        <w:rPr>
          <w:rStyle w:val="aa"/>
          <w:rFonts w:ascii="Times New Roman" w:eastAsia="SimSun" w:hAnsi="Times New Roman"/>
          <w:i w:val="0"/>
          <w:sz w:val="24"/>
          <w:szCs w:val="24"/>
        </w:rPr>
        <w:t>К</w:t>
      </w:r>
      <w:r w:rsidRPr="00A55D7F">
        <w:rPr>
          <w:rStyle w:val="aa"/>
          <w:rFonts w:ascii="Times New Roman" w:eastAsia="SimSun" w:hAnsi="Times New Roman"/>
          <w:i w:val="0"/>
          <w:sz w:val="24"/>
          <w:szCs w:val="24"/>
        </w:rPr>
        <w:t xml:space="preserve">-1. </w:t>
      </w:r>
      <w:r w:rsidR="00AD0247" w:rsidRPr="00A55D7F">
        <w:rPr>
          <w:rStyle w:val="aa"/>
          <w:rFonts w:ascii="Times New Roman" w:eastAsia="SimSun" w:hAnsi="Times New Roman"/>
          <w:i w:val="0"/>
          <w:sz w:val="24"/>
          <w:szCs w:val="24"/>
        </w:rPr>
        <w:t>Производственная зона.</w:t>
      </w:r>
    </w:p>
    <w:p w14:paraId="5F1E9F57" w14:textId="77777777" w:rsidR="0054205B" w:rsidRPr="00A55D7F" w:rsidRDefault="0054205B" w:rsidP="0054205B">
      <w:pPr>
        <w:keepLines w:val="0"/>
        <w:widowControl w:val="0"/>
        <w:overflowPunct/>
        <w:autoSpaceDE/>
        <w:autoSpaceDN/>
        <w:adjustRightInd/>
        <w:spacing w:line="240" w:lineRule="auto"/>
        <w:ind w:firstLine="426"/>
        <w:jc w:val="center"/>
        <w:rPr>
          <w:rFonts w:eastAsia="SimSun"/>
          <w:b/>
          <w:sz w:val="24"/>
          <w:szCs w:val="24"/>
          <w:lang w:eastAsia="zh-CN"/>
        </w:rPr>
      </w:pPr>
    </w:p>
    <w:p w14:paraId="34D3B0EF" w14:textId="77777777" w:rsidR="0054205B" w:rsidRPr="00A55D7F" w:rsidRDefault="0054205B" w:rsidP="0054205B">
      <w:pPr>
        <w:keepLines w:val="0"/>
        <w:widowControl w:val="0"/>
        <w:overflowPunct/>
        <w:autoSpaceDE/>
        <w:autoSpaceDN/>
        <w:adjustRightInd/>
        <w:spacing w:line="240" w:lineRule="auto"/>
        <w:ind w:firstLine="426"/>
        <w:rPr>
          <w:sz w:val="24"/>
          <w:szCs w:val="24"/>
        </w:rPr>
      </w:pPr>
      <w:r w:rsidRPr="00A55D7F">
        <w:rPr>
          <w:rFonts w:eastAsia="SimSun"/>
          <w:iCs/>
          <w:sz w:val="24"/>
          <w:szCs w:val="24"/>
          <w:lang w:eastAsia="zh-CN"/>
        </w:rPr>
        <w:t>Зона П</w:t>
      </w:r>
      <w:r w:rsidR="006E1736" w:rsidRPr="00A55D7F">
        <w:rPr>
          <w:rFonts w:eastAsia="SimSun"/>
          <w:iCs/>
          <w:sz w:val="24"/>
          <w:szCs w:val="24"/>
          <w:lang w:eastAsia="zh-CN"/>
        </w:rPr>
        <w:t>К</w:t>
      </w:r>
      <w:r w:rsidRPr="00A55D7F">
        <w:rPr>
          <w:rFonts w:eastAsia="SimSun"/>
          <w:iCs/>
          <w:sz w:val="24"/>
          <w:szCs w:val="24"/>
          <w:lang w:eastAsia="zh-CN"/>
        </w:rPr>
        <w:t>-1 выделена для обеспечения правовых условий формирования предприятий, производств и объектов</w:t>
      </w:r>
      <w:r w:rsidR="00DE3DDE" w:rsidRPr="00A55D7F">
        <w:rPr>
          <w:rFonts w:eastAsia="SimSun"/>
          <w:iCs/>
          <w:sz w:val="24"/>
          <w:szCs w:val="24"/>
          <w:lang w:eastAsia="zh-CN"/>
        </w:rPr>
        <w:t xml:space="preserve">. </w:t>
      </w:r>
      <w:r w:rsidRPr="00A55D7F">
        <w:rPr>
          <w:rFonts w:eastAsia="SimSun"/>
          <w:iCs/>
          <w:sz w:val="24"/>
          <w:szCs w:val="24"/>
          <w:lang w:eastAsia="zh-CN"/>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A55D7F">
        <w:rPr>
          <w:sz w:val="24"/>
          <w:szCs w:val="24"/>
        </w:rPr>
        <w:t xml:space="preserve"> </w:t>
      </w:r>
    </w:p>
    <w:p w14:paraId="3837A2FB" w14:textId="77777777" w:rsidR="006E1736" w:rsidRPr="00A55D7F" w:rsidRDefault="006E1736" w:rsidP="0054205B">
      <w:pPr>
        <w:keepLines w:val="0"/>
        <w:widowControl w:val="0"/>
        <w:overflowPunct/>
        <w:autoSpaceDE/>
        <w:autoSpaceDN/>
        <w:adjustRightInd/>
        <w:spacing w:line="240" w:lineRule="auto"/>
        <w:ind w:firstLine="426"/>
        <w:rPr>
          <w:sz w:val="24"/>
          <w:szCs w:val="24"/>
        </w:rPr>
      </w:pPr>
    </w:p>
    <w:p w14:paraId="49744F13" w14:textId="77777777" w:rsidR="006E1736" w:rsidRPr="00A55D7F" w:rsidRDefault="006E1736" w:rsidP="006E1736">
      <w:pPr>
        <w:pStyle w:val="a3"/>
        <w:rPr>
          <w:rStyle w:val="aa"/>
          <w:i w:val="0"/>
          <w:sz w:val="24"/>
          <w:szCs w:val="24"/>
        </w:rPr>
      </w:pPr>
      <w:r w:rsidRPr="00A55D7F">
        <w:rPr>
          <w:rStyle w:val="aa"/>
          <w:i w:val="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ПК-1</w:t>
      </w:r>
    </w:p>
    <w:p w14:paraId="0E0A6838" w14:textId="77777777" w:rsidR="0054205B" w:rsidRPr="00A55D7F" w:rsidRDefault="0054205B" w:rsidP="0054205B">
      <w:pPr>
        <w:keepLines w:val="0"/>
        <w:widowControl w:val="0"/>
        <w:overflowPunct/>
        <w:autoSpaceDE/>
        <w:autoSpaceDN/>
        <w:adjustRightInd/>
        <w:spacing w:line="240" w:lineRule="auto"/>
        <w:ind w:firstLine="426"/>
        <w:jc w:val="left"/>
        <w:rPr>
          <w:sz w:val="24"/>
          <w:szCs w:val="24"/>
        </w:rPr>
      </w:pPr>
    </w:p>
    <w:p w14:paraId="404CD76E" w14:textId="77777777" w:rsidR="0054205B" w:rsidRPr="00A55D7F" w:rsidRDefault="00DA22AB" w:rsidP="0054205B">
      <w:pPr>
        <w:keepLines w:val="0"/>
        <w:numPr>
          <w:ilvl w:val="0"/>
          <w:numId w:val="4"/>
        </w:numPr>
        <w:overflowPunct/>
        <w:autoSpaceDE/>
        <w:autoSpaceDN/>
        <w:adjustRightInd/>
        <w:spacing w:line="240" w:lineRule="auto"/>
        <w:jc w:val="left"/>
        <w:rPr>
          <w:b/>
          <w:sz w:val="24"/>
          <w:szCs w:val="24"/>
        </w:rPr>
      </w:pPr>
      <w:r w:rsidRPr="00A55D7F">
        <w:rPr>
          <w:b/>
          <w:sz w:val="24"/>
          <w:szCs w:val="24"/>
        </w:rPr>
        <w:t>Основные виды и параметры разрешенного использования земельных участков и объектов капитального строительства</w:t>
      </w:r>
    </w:p>
    <w:p w14:paraId="5EF15B72" w14:textId="77777777" w:rsidR="0054205B" w:rsidRPr="00A55D7F" w:rsidRDefault="0054205B" w:rsidP="0054205B">
      <w:pPr>
        <w:spacing w:line="240" w:lineRule="auto"/>
        <w:ind w:firstLine="426"/>
        <w:jc w:val="center"/>
        <w:rPr>
          <w:caps/>
          <w:sz w:val="24"/>
          <w:szCs w:val="24"/>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3648"/>
        <w:gridCol w:w="4958"/>
        <w:gridCol w:w="5096"/>
      </w:tblGrid>
      <w:tr w:rsidR="0054205B" w:rsidRPr="00A55D7F" w14:paraId="0D74B040" w14:textId="77777777" w:rsidTr="00871DED">
        <w:trPr>
          <w:trHeight w:val="552"/>
          <w:tblHeader/>
        </w:trPr>
        <w:tc>
          <w:tcPr>
            <w:tcW w:w="440" w:type="pct"/>
            <w:vAlign w:val="center"/>
          </w:tcPr>
          <w:p w14:paraId="6C4DFF00" w14:textId="77777777" w:rsidR="0054205B" w:rsidRPr="00A55D7F" w:rsidRDefault="0054205B" w:rsidP="00871DED">
            <w:pPr>
              <w:tabs>
                <w:tab w:val="left" w:pos="0"/>
              </w:tabs>
              <w:ind w:right="-76" w:firstLine="0"/>
              <w:jc w:val="center"/>
              <w:rPr>
                <w:b/>
                <w:sz w:val="24"/>
                <w:szCs w:val="24"/>
              </w:rPr>
            </w:pPr>
            <w:r w:rsidRPr="00A55D7F">
              <w:rPr>
                <w:b/>
                <w:sz w:val="24"/>
                <w:szCs w:val="24"/>
              </w:rPr>
              <w:t>Код вида</w:t>
            </w:r>
          </w:p>
          <w:p w14:paraId="073C93FF" w14:textId="77777777" w:rsidR="0054205B" w:rsidRPr="00A55D7F" w:rsidRDefault="009C0117" w:rsidP="00871DED">
            <w:pPr>
              <w:tabs>
                <w:tab w:val="left" w:pos="0"/>
                <w:tab w:val="left" w:pos="2520"/>
              </w:tabs>
              <w:ind w:right="-76" w:firstLine="37"/>
              <w:jc w:val="center"/>
              <w:rPr>
                <w:b/>
                <w:sz w:val="24"/>
                <w:szCs w:val="24"/>
              </w:rPr>
            </w:pPr>
            <w:r w:rsidRPr="00A55D7F">
              <w:rPr>
                <w:b/>
                <w:sz w:val="24"/>
                <w:szCs w:val="24"/>
              </w:rPr>
              <w:t>Разрешенного</w:t>
            </w:r>
            <w:r w:rsidR="00DA22AB" w:rsidRPr="00A55D7F">
              <w:rPr>
                <w:b/>
                <w:sz w:val="24"/>
                <w:szCs w:val="24"/>
              </w:rPr>
              <w:t xml:space="preserve"> </w:t>
            </w:r>
            <w:r w:rsidRPr="00A55D7F">
              <w:rPr>
                <w:b/>
                <w:sz w:val="24"/>
                <w:szCs w:val="24"/>
              </w:rPr>
              <w:t>использования</w:t>
            </w:r>
          </w:p>
        </w:tc>
        <w:tc>
          <w:tcPr>
            <w:tcW w:w="1214" w:type="pct"/>
            <w:vAlign w:val="center"/>
          </w:tcPr>
          <w:p w14:paraId="3A064DD1" w14:textId="77777777" w:rsidR="0054205B" w:rsidRPr="00A55D7F" w:rsidRDefault="00DA22AB"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50" w:type="pct"/>
            <w:vAlign w:val="center"/>
          </w:tcPr>
          <w:p w14:paraId="1EE41CE6" w14:textId="77777777" w:rsidR="0054205B" w:rsidRPr="00A55D7F" w:rsidRDefault="00DA22AB" w:rsidP="00871DED">
            <w:pPr>
              <w:tabs>
                <w:tab w:val="left" w:pos="2520"/>
              </w:tabs>
              <w:jc w:val="center"/>
              <w:rPr>
                <w:b/>
                <w:sz w:val="24"/>
                <w:szCs w:val="24"/>
              </w:rPr>
            </w:pPr>
            <w:r w:rsidRPr="00A55D7F">
              <w:rPr>
                <w:b/>
                <w:sz w:val="24"/>
                <w:szCs w:val="24"/>
              </w:rPr>
              <w:t>Виды разрешенного использования объектов капитального строительства</w:t>
            </w:r>
          </w:p>
        </w:tc>
        <w:tc>
          <w:tcPr>
            <w:tcW w:w="1696" w:type="pct"/>
            <w:vAlign w:val="center"/>
          </w:tcPr>
          <w:p w14:paraId="30357275" w14:textId="77777777" w:rsidR="0054205B" w:rsidRPr="00A55D7F" w:rsidRDefault="00DA22AB"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54205B" w:rsidRPr="00A55D7F" w14:paraId="62A88AD2" w14:textId="77777777" w:rsidTr="00871DED">
        <w:trPr>
          <w:trHeight w:val="640"/>
        </w:trPr>
        <w:tc>
          <w:tcPr>
            <w:tcW w:w="440" w:type="pct"/>
          </w:tcPr>
          <w:p w14:paraId="509A2E23"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3.1.1</w:t>
            </w:r>
          </w:p>
        </w:tc>
        <w:tc>
          <w:tcPr>
            <w:tcW w:w="1214" w:type="pct"/>
            <w:tcBorders>
              <w:top w:val="single" w:sz="4" w:space="0" w:color="auto"/>
              <w:bottom w:val="single" w:sz="4" w:space="0" w:color="auto"/>
              <w:right w:val="single" w:sz="4" w:space="0" w:color="auto"/>
            </w:tcBorders>
          </w:tcPr>
          <w:p w14:paraId="45E8D8F8"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10D87D49"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A55D7F">
              <w:rPr>
                <w:rStyle w:val="aa"/>
                <w:i w:val="0"/>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6" w:type="pct"/>
          </w:tcPr>
          <w:p w14:paraId="5C4B0F2B" w14:textId="77777777" w:rsidR="0054205B" w:rsidRPr="00A55D7F" w:rsidRDefault="0054205B" w:rsidP="00871DED">
            <w:pPr>
              <w:rPr>
                <w:rStyle w:val="aa"/>
                <w:i w:val="0"/>
                <w:sz w:val="24"/>
                <w:szCs w:val="24"/>
              </w:rPr>
            </w:pPr>
            <w:r w:rsidRPr="00A55D7F">
              <w:rPr>
                <w:rStyle w:val="aa"/>
                <w:i w:val="0"/>
                <w:sz w:val="24"/>
                <w:szCs w:val="24"/>
              </w:rPr>
              <w:lastRenderedPageBreak/>
              <w:t xml:space="preserve"> - минимальная площадь земельных участков – 5 кв.м.;</w:t>
            </w:r>
          </w:p>
          <w:p w14:paraId="4691C08F"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609502EB"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4F9DCA76"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w:t>
            </w:r>
            <w:r w:rsidRPr="00A55D7F">
              <w:rPr>
                <w:rStyle w:val="aa"/>
                <w:i w:val="0"/>
                <w:sz w:val="24"/>
                <w:szCs w:val="24"/>
              </w:rPr>
              <w:lastRenderedPageBreak/>
              <w:t xml:space="preserve">капитального строительства от уровня земли до верха перекрытия последнего этажа (или конька кровли) - не более 20 м; </w:t>
            </w:r>
          </w:p>
          <w:p w14:paraId="736CE994" w14:textId="77777777" w:rsidR="0054205B" w:rsidRPr="00A55D7F" w:rsidRDefault="0054205B" w:rsidP="00871DED">
            <w:pPr>
              <w:rPr>
                <w:rStyle w:val="aa"/>
                <w:i w:val="0"/>
                <w:sz w:val="24"/>
                <w:szCs w:val="24"/>
              </w:rPr>
            </w:pPr>
            <w:r w:rsidRPr="00A55D7F">
              <w:rPr>
                <w:rStyle w:val="aa"/>
                <w:i w:val="0"/>
                <w:sz w:val="24"/>
                <w:szCs w:val="24"/>
              </w:rPr>
              <w:t>-минимальные отступы строений от красной линии или границ участка – 3 м;</w:t>
            </w:r>
          </w:p>
          <w:p w14:paraId="3449D55E"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0F8B41B5" w14:textId="77777777" w:rsidR="0054205B" w:rsidRPr="00A55D7F" w:rsidRDefault="0054205B" w:rsidP="00871DED">
            <w:pPr>
              <w:rPr>
                <w:rStyle w:val="aa"/>
                <w:i w:val="0"/>
                <w:sz w:val="24"/>
                <w:szCs w:val="24"/>
              </w:rPr>
            </w:pPr>
            <w:r w:rsidRPr="00A55D7F">
              <w:rPr>
                <w:rStyle w:val="aa"/>
                <w:i w:val="0"/>
                <w:sz w:val="24"/>
                <w:szCs w:val="24"/>
              </w:rPr>
              <w:t>Минимальный процент озеленения 10% от площади земельного участка, за исключением линейных объектов.</w:t>
            </w:r>
          </w:p>
          <w:p w14:paraId="6C6465F6" w14:textId="77777777" w:rsidR="0054205B" w:rsidRPr="00A55D7F" w:rsidRDefault="0054205B" w:rsidP="00871DED">
            <w:pPr>
              <w:rPr>
                <w:rStyle w:val="aa"/>
                <w:rFonts w:eastAsia="SimSun"/>
                <w:i w:val="0"/>
                <w:sz w:val="24"/>
                <w:szCs w:val="24"/>
              </w:rPr>
            </w:pPr>
            <w:r w:rsidRPr="00A55D7F">
              <w:rPr>
                <w:rStyle w:val="aa"/>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AD0247" w:rsidRPr="00A55D7F" w14:paraId="46C3242C" w14:textId="77777777" w:rsidTr="00871DED">
        <w:trPr>
          <w:trHeight w:val="640"/>
        </w:trPr>
        <w:tc>
          <w:tcPr>
            <w:tcW w:w="440" w:type="pct"/>
          </w:tcPr>
          <w:p w14:paraId="76E28F40"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4.9</w:t>
            </w:r>
          </w:p>
        </w:tc>
        <w:tc>
          <w:tcPr>
            <w:tcW w:w="1214" w:type="pct"/>
            <w:tcBorders>
              <w:top w:val="single" w:sz="4" w:space="0" w:color="auto"/>
              <w:bottom w:val="single" w:sz="4" w:space="0" w:color="auto"/>
              <w:right w:val="single" w:sz="4" w:space="0" w:color="auto"/>
            </w:tcBorders>
          </w:tcPr>
          <w:p w14:paraId="168ED435" w14:textId="77777777" w:rsidR="00AD0247" w:rsidRPr="00A55D7F" w:rsidRDefault="00AD0247" w:rsidP="00AD0247">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Служебные гаражи</w:t>
            </w:r>
          </w:p>
        </w:tc>
        <w:tc>
          <w:tcPr>
            <w:tcW w:w="1650" w:type="pct"/>
            <w:tcBorders>
              <w:top w:val="single" w:sz="4" w:space="0" w:color="auto"/>
              <w:left w:val="single" w:sz="4" w:space="0" w:color="auto"/>
              <w:bottom w:val="single" w:sz="4" w:space="0" w:color="auto"/>
              <w:right w:val="single" w:sz="4" w:space="0" w:color="auto"/>
            </w:tcBorders>
          </w:tcPr>
          <w:p w14:paraId="006FB1BA" w14:textId="77777777" w:rsidR="00AD0247" w:rsidRPr="00A55D7F" w:rsidRDefault="00AD0247" w:rsidP="00AD0247">
            <w:pPr>
              <w:rPr>
                <w:rStyle w:val="aa"/>
                <w:bCs/>
                <w:i w:val="0"/>
                <w:kern w:val="32"/>
                <w:sz w:val="24"/>
                <w:szCs w:val="24"/>
              </w:rPr>
            </w:pPr>
            <w:r w:rsidRPr="00A55D7F">
              <w:rPr>
                <w:rStyle w:val="aa"/>
                <w:bCs/>
                <w:i w:val="0"/>
                <w:kern w:val="32"/>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96" w:type="pct"/>
          </w:tcPr>
          <w:p w14:paraId="5801D016" w14:textId="77777777" w:rsidR="00AD0247" w:rsidRPr="00A55D7F" w:rsidRDefault="00AD0247" w:rsidP="00D543E2">
            <w:pPr>
              <w:ind w:firstLine="628"/>
              <w:rPr>
                <w:rStyle w:val="aa"/>
                <w:bCs/>
                <w:i w:val="0"/>
                <w:kern w:val="32"/>
                <w:sz w:val="24"/>
                <w:szCs w:val="24"/>
              </w:rPr>
            </w:pPr>
            <w:r w:rsidRPr="00A55D7F">
              <w:rPr>
                <w:rStyle w:val="aa"/>
                <w:bCs/>
                <w:i w:val="0"/>
                <w:kern w:val="32"/>
                <w:sz w:val="24"/>
                <w:szCs w:val="24"/>
              </w:rPr>
              <w:t>- минимальная/максимальная площадь земельных участков – 100/10000 кв.м.;</w:t>
            </w:r>
          </w:p>
          <w:p w14:paraId="5898B994" w14:textId="77777777" w:rsidR="00AD0247" w:rsidRPr="00A55D7F" w:rsidRDefault="00AD0247" w:rsidP="00D543E2">
            <w:pPr>
              <w:ind w:firstLine="628"/>
              <w:rPr>
                <w:rStyle w:val="aa"/>
                <w:bCs/>
                <w:i w:val="0"/>
                <w:kern w:val="32"/>
                <w:sz w:val="24"/>
                <w:szCs w:val="24"/>
              </w:rPr>
            </w:pPr>
            <w:r w:rsidRPr="00A55D7F">
              <w:rPr>
                <w:rStyle w:val="aa"/>
                <w:bCs/>
                <w:i w:val="0"/>
                <w:kern w:val="32"/>
                <w:sz w:val="24"/>
                <w:szCs w:val="24"/>
              </w:rPr>
              <w:t xml:space="preserve">- максимальное количество этажей зданий – 3 этажа; </w:t>
            </w:r>
          </w:p>
          <w:p w14:paraId="7614430C" w14:textId="77777777" w:rsidR="00AD0247" w:rsidRPr="00A55D7F" w:rsidRDefault="00AD0247" w:rsidP="00D543E2">
            <w:pPr>
              <w:ind w:firstLine="628"/>
              <w:rPr>
                <w:rStyle w:val="aa"/>
                <w:bCs/>
                <w:i w:val="0"/>
                <w:kern w:val="32"/>
                <w:sz w:val="24"/>
                <w:szCs w:val="24"/>
              </w:rPr>
            </w:pPr>
            <w:r w:rsidRPr="00A55D7F">
              <w:rPr>
                <w:rStyle w:val="aa"/>
                <w:bCs/>
                <w:i w:val="0"/>
                <w:kern w:val="32"/>
                <w:sz w:val="24"/>
                <w:szCs w:val="24"/>
              </w:rPr>
              <w:t>-  максимальная высота зданий, строений, сооружений от уровня земли - 100 м;</w:t>
            </w:r>
          </w:p>
          <w:p w14:paraId="025D0CDD" w14:textId="77777777" w:rsidR="00AD0247" w:rsidRPr="00A55D7F" w:rsidRDefault="00AD0247" w:rsidP="00D543E2">
            <w:pPr>
              <w:ind w:firstLine="628"/>
              <w:rPr>
                <w:rStyle w:val="aa"/>
                <w:bCs/>
                <w:i w:val="0"/>
                <w:kern w:val="32"/>
                <w:sz w:val="24"/>
                <w:szCs w:val="24"/>
              </w:rPr>
            </w:pPr>
            <w:r w:rsidRPr="00A55D7F">
              <w:rPr>
                <w:rStyle w:val="aa"/>
                <w:bCs/>
                <w:i w:val="0"/>
                <w:kern w:val="32"/>
                <w:sz w:val="24"/>
                <w:szCs w:val="24"/>
              </w:rPr>
              <w:t>- максимальный процент застройки в границах земельного участка – 60%.</w:t>
            </w:r>
          </w:p>
        </w:tc>
      </w:tr>
      <w:tr w:rsidR="00AD0247" w:rsidRPr="00A55D7F" w14:paraId="0EC6C756" w14:textId="77777777" w:rsidTr="00871DED">
        <w:trPr>
          <w:trHeight w:val="640"/>
        </w:trPr>
        <w:tc>
          <w:tcPr>
            <w:tcW w:w="440" w:type="pct"/>
          </w:tcPr>
          <w:p w14:paraId="474F7411"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p>
          <w:p w14:paraId="4E2496FA"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4.9.1.1</w:t>
            </w:r>
          </w:p>
        </w:tc>
        <w:tc>
          <w:tcPr>
            <w:tcW w:w="1214" w:type="pct"/>
            <w:tcBorders>
              <w:top w:val="single" w:sz="4" w:space="0" w:color="auto"/>
              <w:bottom w:val="single" w:sz="4" w:space="0" w:color="auto"/>
              <w:right w:val="single" w:sz="4" w:space="0" w:color="auto"/>
            </w:tcBorders>
          </w:tcPr>
          <w:p w14:paraId="6CC0D6C0"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Заправка транспортных средств</w:t>
            </w:r>
          </w:p>
        </w:tc>
        <w:tc>
          <w:tcPr>
            <w:tcW w:w="1650" w:type="pct"/>
            <w:tcBorders>
              <w:top w:val="single" w:sz="4" w:space="0" w:color="auto"/>
              <w:left w:val="single" w:sz="4" w:space="0" w:color="auto"/>
              <w:bottom w:val="single" w:sz="4" w:space="0" w:color="auto"/>
              <w:right w:val="single" w:sz="4" w:space="0" w:color="auto"/>
            </w:tcBorders>
          </w:tcPr>
          <w:p w14:paraId="3CFB6D1A"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Размещение автозаправочных станций; размещение магазинов сопутствующей </w:t>
            </w:r>
            <w:r w:rsidRPr="00A55D7F">
              <w:rPr>
                <w:rStyle w:val="aa"/>
                <w:rFonts w:ascii="Times New Roman" w:hAnsi="Times New Roman"/>
                <w:b w:val="0"/>
                <w:i w:val="0"/>
                <w:sz w:val="24"/>
                <w:szCs w:val="24"/>
              </w:rPr>
              <w:lastRenderedPageBreak/>
              <w:t>торговли, зданий для организации общественного питания в качестве объектов дорожного сервиса</w:t>
            </w:r>
          </w:p>
        </w:tc>
        <w:tc>
          <w:tcPr>
            <w:tcW w:w="1696" w:type="pct"/>
          </w:tcPr>
          <w:p w14:paraId="149540E9" w14:textId="77777777" w:rsidR="00AD0247" w:rsidRPr="00A55D7F" w:rsidRDefault="00AD0247" w:rsidP="00D543E2">
            <w:pPr>
              <w:pStyle w:val="10"/>
              <w:keepNext w:val="0"/>
              <w:keepLines w:val="0"/>
              <w:ind w:firstLine="628"/>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-минимальная/максимальная площадь земельных участков –1000/10000 кв.м.</w:t>
            </w:r>
          </w:p>
          <w:p w14:paraId="3CE7E28B" w14:textId="77777777" w:rsidR="00AD0247" w:rsidRPr="00A55D7F" w:rsidRDefault="00AD0247" w:rsidP="00D543E2">
            <w:pPr>
              <w:pStyle w:val="10"/>
              <w:keepNext w:val="0"/>
              <w:keepLines w:val="0"/>
              <w:ind w:firstLine="628"/>
              <w:contextualSpacing/>
              <w:rPr>
                <w:rStyle w:val="aa"/>
                <w:rFonts w:ascii="Times New Roman" w:hAnsi="Times New Roman"/>
                <w:i w:val="0"/>
                <w:sz w:val="24"/>
                <w:szCs w:val="24"/>
              </w:rPr>
            </w:pPr>
            <w:r w:rsidRPr="00A55D7F">
              <w:rPr>
                <w:rStyle w:val="aa"/>
                <w:rFonts w:ascii="Times New Roman" w:hAnsi="Times New Roman"/>
                <w:b w:val="0"/>
                <w:i w:val="0"/>
                <w:sz w:val="24"/>
                <w:szCs w:val="24"/>
              </w:rPr>
              <w:lastRenderedPageBreak/>
              <w:t>- минимальная ширина земельных участков вдоль фронта улицы (проезда) – 10 м;</w:t>
            </w:r>
          </w:p>
          <w:p w14:paraId="26EAB54E" w14:textId="77777777" w:rsidR="00AD0247" w:rsidRPr="00A55D7F" w:rsidRDefault="00AD0247" w:rsidP="00D543E2">
            <w:pPr>
              <w:pStyle w:val="10"/>
              <w:keepNext w:val="0"/>
              <w:keepLines w:val="0"/>
              <w:ind w:firstLine="628"/>
              <w:contextualSpacing/>
              <w:rPr>
                <w:rStyle w:val="aa"/>
                <w:rFonts w:ascii="Times New Roman" w:hAnsi="Times New Roman"/>
                <w:i w:val="0"/>
                <w:sz w:val="24"/>
                <w:szCs w:val="24"/>
              </w:rPr>
            </w:pPr>
            <w:r w:rsidRPr="00A55D7F">
              <w:rPr>
                <w:rStyle w:val="aa"/>
                <w:rFonts w:ascii="Times New Roman" w:hAnsi="Times New Roman"/>
                <w:b w:val="0"/>
                <w:i w:val="0"/>
                <w:sz w:val="24"/>
                <w:szCs w:val="24"/>
              </w:rPr>
              <w:t>-минимальные отступы от границ земельных участков до строений – 3 м;</w:t>
            </w:r>
          </w:p>
          <w:p w14:paraId="153A3DC4" w14:textId="77777777" w:rsidR="00AD0247" w:rsidRPr="00A55D7F" w:rsidRDefault="00AD0247" w:rsidP="00D543E2">
            <w:pPr>
              <w:pStyle w:val="10"/>
              <w:keepNext w:val="0"/>
              <w:keepLines w:val="0"/>
              <w:ind w:firstLine="628"/>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 максимальное количество этажей зданий – 2 этажа; </w:t>
            </w:r>
          </w:p>
          <w:p w14:paraId="7660462A" w14:textId="77777777" w:rsidR="00AD0247" w:rsidRPr="00A55D7F" w:rsidRDefault="00AD0247" w:rsidP="00D543E2">
            <w:pPr>
              <w:pStyle w:val="10"/>
              <w:keepNext w:val="0"/>
              <w:keepLines w:val="0"/>
              <w:ind w:firstLine="628"/>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максимальная высота зданий, строений, сооружений от уровня земли - 12 м;</w:t>
            </w:r>
          </w:p>
          <w:p w14:paraId="6670C1C6" w14:textId="77777777" w:rsidR="00AD0247" w:rsidRPr="00A55D7F" w:rsidRDefault="00AD0247" w:rsidP="00D543E2">
            <w:pPr>
              <w:pStyle w:val="10"/>
              <w:keepNext w:val="0"/>
              <w:keepLines w:val="0"/>
              <w:ind w:firstLine="628"/>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максимальный процент застройки в границах земельного участка – 80%.</w:t>
            </w:r>
          </w:p>
        </w:tc>
      </w:tr>
      <w:tr w:rsidR="0054205B" w:rsidRPr="00A55D7F" w14:paraId="593E250A" w14:textId="77777777" w:rsidTr="00871DED">
        <w:trPr>
          <w:trHeight w:val="640"/>
        </w:trPr>
        <w:tc>
          <w:tcPr>
            <w:tcW w:w="440" w:type="pct"/>
          </w:tcPr>
          <w:p w14:paraId="7AD9F220" w14:textId="77777777" w:rsidR="0054205B" w:rsidRPr="00A55D7F" w:rsidRDefault="0054205B" w:rsidP="00871DED">
            <w:pPr>
              <w:widowControl w:val="0"/>
              <w:ind w:firstLine="0"/>
              <w:jc w:val="center"/>
              <w:rPr>
                <w:sz w:val="24"/>
                <w:szCs w:val="24"/>
              </w:rPr>
            </w:pPr>
          </w:p>
          <w:p w14:paraId="162AA532" w14:textId="77777777" w:rsidR="0054205B" w:rsidRPr="00A55D7F" w:rsidRDefault="0054205B" w:rsidP="00871DED">
            <w:pPr>
              <w:widowControl w:val="0"/>
              <w:ind w:firstLine="0"/>
              <w:jc w:val="center"/>
              <w:rPr>
                <w:sz w:val="24"/>
                <w:szCs w:val="24"/>
              </w:rPr>
            </w:pPr>
            <w:r w:rsidRPr="00A55D7F">
              <w:rPr>
                <w:sz w:val="24"/>
                <w:szCs w:val="24"/>
              </w:rPr>
              <w:t>6.0</w:t>
            </w:r>
          </w:p>
        </w:tc>
        <w:tc>
          <w:tcPr>
            <w:tcW w:w="1214" w:type="pct"/>
            <w:tcBorders>
              <w:top w:val="single" w:sz="4" w:space="0" w:color="auto"/>
              <w:bottom w:val="single" w:sz="4" w:space="0" w:color="auto"/>
              <w:right w:val="single" w:sz="4" w:space="0" w:color="auto"/>
            </w:tcBorders>
          </w:tcPr>
          <w:p w14:paraId="71B9E078" w14:textId="77777777" w:rsidR="0054205B" w:rsidRPr="00A55D7F" w:rsidRDefault="0054205B" w:rsidP="00871DED">
            <w:pPr>
              <w:keepNext/>
              <w:spacing w:line="240" w:lineRule="auto"/>
              <w:ind w:firstLine="0"/>
              <w:rPr>
                <w:sz w:val="24"/>
                <w:szCs w:val="24"/>
              </w:rPr>
            </w:pPr>
            <w:r w:rsidRPr="00A55D7F">
              <w:rPr>
                <w:sz w:val="24"/>
                <w:szCs w:val="24"/>
              </w:rPr>
              <w:t>Производственная деятельность</w:t>
            </w:r>
          </w:p>
          <w:p w14:paraId="02E5459F" w14:textId="77777777" w:rsidR="0054205B" w:rsidRPr="00A55D7F" w:rsidRDefault="0054205B" w:rsidP="00871DED">
            <w:pPr>
              <w:pStyle w:val="ConsPlusNormal"/>
              <w:ind w:firstLine="0"/>
              <w:rPr>
                <w:sz w:val="24"/>
                <w:szCs w:val="24"/>
              </w:rPr>
            </w:pPr>
          </w:p>
        </w:tc>
        <w:tc>
          <w:tcPr>
            <w:tcW w:w="1650" w:type="pct"/>
            <w:tcBorders>
              <w:top w:val="single" w:sz="4" w:space="0" w:color="auto"/>
              <w:left w:val="single" w:sz="4" w:space="0" w:color="auto"/>
              <w:bottom w:val="single" w:sz="4" w:space="0" w:color="auto"/>
              <w:right w:val="single" w:sz="4" w:space="0" w:color="auto"/>
            </w:tcBorders>
          </w:tcPr>
          <w:p w14:paraId="30AC9923" w14:textId="77777777" w:rsidR="0054205B" w:rsidRPr="00A55D7F" w:rsidRDefault="0054205B" w:rsidP="00871DED">
            <w:pPr>
              <w:pStyle w:val="ConsPlusNormal"/>
              <w:ind w:firstLine="0"/>
              <w:jc w:val="both"/>
              <w:rPr>
                <w:sz w:val="24"/>
                <w:szCs w:val="24"/>
              </w:rPr>
            </w:pPr>
            <w:r w:rsidRPr="00A55D7F">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696" w:type="pct"/>
          </w:tcPr>
          <w:p w14:paraId="687BAC48" w14:textId="77777777" w:rsidR="0054205B" w:rsidRPr="00A55D7F" w:rsidRDefault="0054205B" w:rsidP="00D543E2">
            <w:pPr>
              <w:keepNext/>
              <w:suppressAutoHyphens/>
              <w:spacing w:line="240" w:lineRule="auto"/>
              <w:ind w:firstLine="628"/>
              <w:rPr>
                <w:sz w:val="24"/>
                <w:szCs w:val="24"/>
              </w:rPr>
            </w:pPr>
            <w:r w:rsidRPr="00A55D7F">
              <w:rPr>
                <w:sz w:val="24"/>
                <w:szCs w:val="24"/>
              </w:rPr>
              <w:t>- минимальная/максимальная площадь земельного участка–  1000/600000 кв. м;</w:t>
            </w:r>
          </w:p>
          <w:p w14:paraId="6B8D2B75" w14:textId="2DEE167F" w:rsidR="0054205B" w:rsidRPr="00A55D7F" w:rsidRDefault="0054205B" w:rsidP="00D543E2">
            <w:pPr>
              <w:keepNext/>
              <w:suppressAutoHyphens/>
              <w:spacing w:line="240" w:lineRule="auto"/>
              <w:ind w:firstLine="628"/>
              <w:rPr>
                <w:b/>
                <w:sz w:val="24"/>
                <w:szCs w:val="24"/>
              </w:rPr>
            </w:pPr>
            <w:r w:rsidRPr="00A55D7F">
              <w:rPr>
                <w:sz w:val="24"/>
                <w:szCs w:val="24"/>
              </w:rPr>
              <w:t>-</w:t>
            </w:r>
            <w:r w:rsidR="00D543E2">
              <w:rPr>
                <w:sz w:val="24"/>
                <w:szCs w:val="24"/>
              </w:rPr>
              <w:t xml:space="preserve"> </w:t>
            </w:r>
            <w:r w:rsidRPr="00A55D7F">
              <w:rPr>
                <w:sz w:val="24"/>
                <w:szCs w:val="24"/>
              </w:rPr>
              <w:t>минимальные отступы от границы земельного участка- 3 м;</w:t>
            </w:r>
          </w:p>
          <w:p w14:paraId="21C91786" w14:textId="77777777" w:rsidR="0054205B" w:rsidRPr="00A55D7F" w:rsidRDefault="0054205B" w:rsidP="00D543E2">
            <w:pPr>
              <w:keepNext/>
              <w:suppressAutoHyphens/>
              <w:spacing w:line="240" w:lineRule="auto"/>
              <w:ind w:firstLine="628"/>
              <w:rPr>
                <w:sz w:val="24"/>
                <w:szCs w:val="24"/>
              </w:rPr>
            </w:pPr>
            <w:r w:rsidRPr="00A55D7F">
              <w:rPr>
                <w:sz w:val="24"/>
                <w:szCs w:val="24"/>
              </w:rPr>
              <w:t>- максимальный процент застройки в границах земельного участка – 60%;</w:t>
            </w:r>
          </w:p>
          <w:p w14:paraId="3A983870" w14:textId="77777777" w:rsidR="0054205B" w:rsidRPr="00A55D7F" w:rsidRDefault="0054205B" w:rsidP="00D543E2">
            <w:pPr>
              <w:keepNext/>
              <w:suppressAutoHyphens/>
              <w:spacing w:line="240" w:lineRule="auto"/>
              <w:ind w:firstLine="628"/>
              <w:rPr>
                <w:sz w:val="24"/>
                <w:szCs w:val="24"/>
              </w:rPr>
            </w:pPr>
            <w:r w:rsidRPr="00A55D7F">
              <w:rPr>
                <w:sz w:val="24"/>
                <w:szCs w:val="24"/>
              </w:rPr>
              <w:t xml:space="preserve">- максимальное количество надземных этажей – </w:t>
            </w:r>
            <w:r w:rsidRPr="00A55D7F">
              <w:rPr>
                <w:b/>
                <w:sz w:val="24"/>
                <w:szCs w:val="24"/>
              </w:rPr>
              <w:t xml:space="preserve"> </w:t>
            </w:r>
            <w:r w:rsidRPr="00A55D7F">
              <w:rPr>
                <w:sz w:val="24"/>
                <w:szCs w:val="24"/>
              </w:rPr>
              <w:t>3 этажа.</w:t>
            </w:r>
          </w:p>
          <w:p w14:paraId="7CB9E279" w14:textId="18BF2D59" w:rsidR="0054205B" w:rsidRPr="00A55D7F" w:rsidRDefault="00D543E2" w:rsidP="00D543E2">
            <w:pPr>
              <w:ind w:firstLine="628"/>
              <w:rPr>
                <w:sz w:val="24"/>
                <w:szCs w:val="24"/>
              </w:rPr>
            </w:pPr>
            <w:r w:rsidRPr="00D543E2">
              <w:rPr>
                <w:sz w:val="24"/>
                <w:szCs w:val="24"/>
                <w:highlight w:val="yellow"/>
              </w:rPr>
              <w:t>- максимальная высота зданий /</w:t>
            </w:r>
            <w:r w:rsidR="0054205B" w:rsidRPr="00D543E2">
              <w:rPr>
                <w:sz w:val="24"/>
                <w:szCs w:val="24"/>
                <w:highlight w:val="yellow"/>
              </w:rPr>
              <w:t xml:space="preserve">сооружений – не более </w:t>
            </w:r>
            <w:r>
              <w:rPr>
                <w:sz w:val="24"/>
                <w:szCs w:val="24"/>
                <w:highlight w:val="yellow"/>
              </w:rPr>
              <w:t>3</w:t>
            </w:r>
            <w:r w:rsidRPr="00D543E2">
              <w:rPr>
                <w:sz w:val="24"/>
                <w:szCs w:val="24"/>
                <w:highlight w:val="yellow"/>
              </w:rPr>
              <w:t>0/</w:t>
            </w:r>
            <w:r w:rsidR="0054205B" w:rsidRPr="00D543E2">
              <w:rPr>
                <w:sz w:val="24"/>
                <w:szCs w:val="24"/>
                <w:highlight w:val="yellow"/>
              </w:rPr>
              <w:t>100 м;</w:t>
            </w:r>
          </w:p>
          <w:p w14:paraId="0232283C" w14:textId="77777777" w:rsidR="0054205B" w:rsidRPr="00A55D7F" w:rsidRDefault="0054205B" w:rsidP="00D543E2">
            <w:pPr>
              <w:ind w:firstLine="628"/>
              <w:rPr>
                <w:sz w:val="24"/>
                <w:szCs w:val="24"/>
              </w:rPr>
            </w:pPr>
            <w:r w:rsidRPr="00A55D7F">
              <w:rPr>
                <w:sz w:val="24"/>
                <w:szCs w:val="24"/>
              </w:rPr>
              <w:t>- минимальный процент озеленения - 15% от общей площади земельного участка</w:t>
            </w:r>
          </w:p>
        </w:tc>
      </w:tr>
      <w:tr w:rsidR="0054205B" w:rsidRPr="00A55D7F" w14:paraId="026DDE68" w14:textId="77777777" w:rsidTr="00871DED">
        <w:trPr>
          <w:trHeight w:val="640"/>
        </w:trPr>
        <w:tc>
          <w:tcPr>
            <w:tcW w:w="440" w:type="pct"/>
          </w:tcPr>
          <w:p w14:paraId="401FE706" w14:textId="77777777" w:rsidR="0054205B" w:rsidRPr="00A55D7F" w:rsidRDefault="0054205B" w:rsidP="00871DED">
            <w:pPr>
              <w:widowControl w:val="0"/>
              <w:ind w:firstLine="35"/>
              <w:jc w:val="center"/>
              <w:rPr>
                <w:sz w:val="24"/>
                <w:szCs w:val="24"/>
              </w:rPr>
            </w:pPr>
          </w:p>
          <w:p w14:paraId="22EE9B5C" w14:textId="77777777" w:rsidR="0054205B" w:rsidRPr="00A55D7F" w:rsidRDefault="0054205B" w:rsidP="00871DED">
            <w:pPr>
              <w:widowControl w:val="0"/>
              <w:ind w:firstLine="35"/>
              <w:jc w:val="center"/>
              <w:rPr>
                <w:sz w:val="24"/>
                <w:szCs w:val="24"/>
              </w:rPr>
            </w:pPr>
            <w:r w:rsidRPr="00A55D7F">
              <w:rPr>
                <w:sz w:val="24"/>
                <w:szCs w:val="24"/>
              </w:rPr>
              <w:t>6.1</w:t>
            </w:r>
          </w:p>
          <w:p w14:paraId="36CAEB85" w14:textId="77777777" w:rsidR="0054205B" w:rsidRPr="00A55D7F" w:rsidRDefault="0054205B" w:rsidP="00871DED">
            <w:pPr>
              <w:widowControl w:val="0"/>
              <w:ind w:firstLine="35"/>
              <w:jc w:val="center"/>
              <w:rPr>
                <w:sz w:val="24"/>
                <w:szCs w:val="24"/>
              </w:rPr>
            </w:pPr>
          </w:p>
        </w:tc>
        <w:tc>
          <w:tcPr>
            <w:tcW w:w="1214" w:type="pct"/>
            <w:tcBorders>
              <w:top w:val="single" w:sz="4" w:space="0" w:color="auto"/>
              <w:bottom w:val="single" w:sz="4" w:space="0" w:color="auto"/>
              <w:right w:val="single" w:sz="4" w:space="0" w:color="auto"/>
            </w:tcBorders>
          </w:tcPr>
          <w:p w14:paraId="7A440051" w14:textId="77777777" w:rsidR="0054205B" w:rsidRPr="00A55D7F" w:rsidRDefault="0054205B" w:rsidP="00871DED">
            <w:pPr>
              <w:pStyle w:val="affffff0"/>
              <w:rPr>
                <w:rFonts w:ascii="Times New Roman" w:hAnsi="Times New Roman" w:cs="Times New Roman"/>
              </w:rPr>
            </w:pPr>
            <w:r w:rsidRPr="00A55D7F">
              <w:rPr>
                <w:rFonts w:ascii="Times New Roman" w:hAnsi="Times New Roman" w:cs="Times New Roman"/>
              </w:rPr>
              <w:t>Недропользование</w:t>
            </w:r>
          </w:p>
        </w:tc>
        <w:tc>
          <w:tcPr>
            <w:tcW w:w="1650" w:type="pct"/>
            <w:tcBorders>
              <w:top w:val="single" w:sz="4" w:space="0" w:color="auto"/>
              <w:left w:val="single" w:sz="4" w:space="0" w:color="auto"/>
              <w:bottom w:val="single" w:sz="4" w:space="0" w:color="auto"/>
              <w:right w:val="single" w:sz="4" w:space="0" w:color="auto"/>
            </w:tcBorders>
          </w:tcPr>
          <w:p w14:paraId="1DCD1CAA" w14:textId="77777777" w:rsidR="0054205B" w:rsidRPr="00A55D7F" w:rsidRDefault="0054205B" w:rsidP="00871DED">
            <w:pPr>
              <w:widowControl w:val="0"/>
              <w:spacing w:line="240" w:lineRule="auto"/>
              <w:rPr>
                <w:sz w:val="24"/>
                <w:szCs w:val="24"/>
              </w:rPr>
            </w:pPr>
            <w:r w:rsidRPr="00A55D7F">
              <w:rPr>
                <w:sz w:val="24"/>
                <w:szCs w:val="24"/>
              </w:rPr>
              <w:t>Осуществление геологических изысканий;</w:t>
            </w:r>
          </w:p>
          <w:p w14:paraId="60D15556" w14:textId="77777777" w:rsidR="0054205B" w:rsidRPr="00A55D7F" w:rsidRDefault="0054205B" w:rsidP="00871DED">
            <w:pPr>
              <w:widowControl w:val="0"/>
              <w:spacing w:line="240" w:lineRule="auto"/>
              <w:rPr>
                <w:sz w:val="24"/>
                <w:szCs w:val="24"/>
              </w:rPr>
            </w:pPr>
            <w:r w:rsidRPr="00A55D7F">
              <w:rPr>
                <w:sz w:val="24"/>
                <w:szCs w:val="24"/>
              </w:rPr>
              <w:t>добыча полезных ископаемых открытым (карьеры, отвалы) и закрытым (шахты, скважины) способами;</w:t>
            </w:r>
          </w:p>
          <w:p w14:paraId="59C3AB31" w14:textId="77777777" w:rsidR="0054205B" w:rsidRPr="00A55D7F" w:rsidRDefault="0054205B" w:rsidP="00871DED">
            <w:pPr>
              <w:widowControl w:val="0"/>
              <w:spacing w:line="240" w:lineRule="auto"/>
              <w:rPr>
                <w:sz w:val="24"/>
                <w:szCs w:val="24"/>
              </w:rPr>
            </w:pPr>
            <w:r w:rsidRPr="00A55D7F">
              <w:rPr>
                <w:sz w:val="24"/>
                <w:szCs w:val="24"/>
              </w:rPr>
              <w:lastRenderedPageBreak/>
              <w:t>размещение объектов капитального строительства, в том числе подземных, в целях добычи полезных ископаемых;</w:t>
            </w:r>
          </w:p>
          <w:p w14:paraId="428B66AB" w14:textId="77777777" w:rsidR="0054205B" w:rsidRPr="00A55D7F" w:rsidRDefault="0054205B" w:rsidP="00871DED">
            <w:pPr>
              <w:widowControl w:val="0"/>
              <w:spacing w:line="240" w:lineRule="auto"/>
              <w:rPr>
                <w:sz w:val="24"/>
                <w:szCs w:val="24"/>
              </w:rPr>
            </w:pPr>
            <w:r w:rsidRPr="00A55D7F">
              <w:rPr>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78EE8F3A" w14:textId="77777777" w:rsidR="0054205B" w:rsidRPr="00A55D7F" w:rsidRDefault="0054205B" w:rsidP="00871DED">
            <w:pPr>
              <w:widowControl w:val="0"/>
              <w:spacing w:line="240" w:lineRule="auto"/>
              <w:rPr>
                <w:sz w:val="24"/>
                <w:szCs w:val="24"/>
              </w:rPr>
            </w:pPr>
            <w:r w:rsidRPr="00A55D7F">
              <w:rPr>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696" w:type="pct"/>
          </w:tcPr>
          <w:p w14:paraId="72F98D7E" w14:textId="77777777" w:rsidR="0054205B" w:rsidRPr="00A55D7F" w:rsidRDefault="0054205B" w:rsidP="00D543E2">
            <w:pPr>
              <w:ind w:firstLine="628"/>
              <w:rPr>
                <w:sz w:val="24"/>
                <w:szCs w:val="24"/>
              </w:rPr>
            </w:pPr>
            <w:r w:rsidRPr="00A55D7F">
              <w:rPr>
                <w:sz w:val="24"/>
                <w:szCs w:val="24"/>
              </w:rPr>
              <w:lastRenderedPageBreak/>
              <w:t>- минимальная/максимальная площадь земельного участка–  1000/600000 кв. м;</w:t>
            </w:r>
          </w:p>
          <w:p w14:paraId="6AB60A7D" w14:textId="793B6A4C" w:rsidR="0054205B" w:rsidRPr="00A55D7F" w:rsidRDefault="0054205B" w:rsidP="00D543E2">
            <w:pPr>
              <w:ind w:firstLine="628"/>
              <w:rPr>
                <w:b/>
                <w:sz w:val="24"/>
                <w:szCs w:val="24"/>
              </w:rPr>
            </w:pPr>
            <w:r w:rsidRPr="00A55D7F">
              <w:rPr>
                <w:sz w:val="24"/>
                <w:szCs w:val="24"/>
              </w:rPr>
              <w:t>-</w:t>
            </w:r>
            <w:r w:rsidR="00D543E2">
              <w:rPr>
                <w:sz w:val="24"/>
                <w:szCs w:val="24"/>
              </w:rPr>
              <w:t xml:space="preserve"> </w:t>
            </w:r>
            <w:r w:rsidRPr="00A55D7F">
              <w:rPr>
                <w:sz w:val="24"/>
                <w:szCs w:val="24"/>
              </w:rPr>
              <w:t>минимальные отступы от границы земельного участка- 3 м</w:t>
            </w:r>
            <w:r w:rsidRPr="00A55D7F">
              <w:rPr>
                <w:b/>
                <w:sz w:val="24"/>
                <w:szCs w:val="24"/>
              </w:rPr>
              <w:t>;</w:t>
            </w:r>
            <w:r w:rsidRPr="00A55D7F">
              <w:rPr>
                <w:sz w:val="24"/>
                <w:szCs w:val="24"/>
              </w:rPr>
              <w:t xml:space="preserve"> от красных линий </w:t>
            </w:r>
            <w:r w:rsidRPr="00A55D7F">
              <w:rPr>
                <w:sz w:val="24"/>
                <w:szCs w:val="24"/>
              </w:rPr>
              <w:lastRenderedPageBreak/>
              <w:t>улиц и проездов</w:t>
            </w:r>
            <w:r w:rsidRPr="00A55D7F">
              <w:rPr>
                <w:b/>
                <w:sz w:val="24"/>
                <w:szCs w:val="24"/>
              </w:rPr>
              <w:t xml:space="preserve"> </w:t>
            </w:r>
            <w:r w:rsidRPr="00A55D7F">
              <w:rPr>
                <w:sz w:val="24"/>
                <w:szCs w:val="24"/>
              </w:rPr>
              <w:t>6 м;</w:t>
            </w:r>
          </w:p>
          <w:p w14:paraId="64BD5704" w14:textId="77777777" w:rsidR="0054205B" w:rsidRPr="00A55D7F" w:rsidRDefault="0054205B" w:rsidP="00D543E2">
            <w:pPr>
              <w:ind w:firstLine="628"/>
              <w:rPr>
                <w:sz w:val="24"/>
                <w:szCs w:val="24"/>
              </w:rPr>
            </w:pPr>
            <w:r w:rsidRPr="00A55D7F">
              <w:rPr>
                <w:sz w:val="24"/>
                <w:szCs w:val="24"/>
              </w:rPr>
              <w:t>- максимальный процент застройки в границах земельного участка – 70%.</w:t>
            </w:r>
          </w:p>
          <w:p w14:paraId="4EC02D16" w14:textId="77777777" w:rsidR="0054205B" w:rsidRPr="00A55D7F" w:rsidRDefault="0054205B" w:rsidP="00D543E2">
            <w:pPr>
              <w:ind w:firstLine="628"/>
              <w:rPr>
                <w:sz w:val="24"/>
                <w:szCs w:val="24"/>
              </w:rPr>
            </w:pPr>
            <w:r w:rsidRPr="00A55D7F">
              <w:rPr>
                <w:sz w:val="24"/>
                <w:szCs w:val="24"/>
              </w:rPr>
              <w:t xml:space="preserve">- максимальное количество надземных этажей – </w:t>
            </w:r>
            <w:r w:rsidRPr="00A55D7F">
              <w:rPr>
                <w:b/>
                <w:sz w:val="24"/>
                <w:szCs w:val="24"/>
              </w:rPr>
              <w:t xml:space="preserve"> </w:t>
            </w:r>
            <w:r w:rsidRPr="00A55D7F">
              <w:rPr>
                <w:sz w:val="24"/>
                <w:szCs w:val="24"/>
              </w:rPr>
              <w:t>3 этажа;</w:t>
            </w:r>
          </w:p>
          <w:p w14:paraId="3D8E8FC4" w14:textId="77777777" w:rsidR="0054205B" w:rsidRPr="00A55D7F" w:rsidRDefault="0054205B" w:rsidP="00D543E2">
            <w:pPr>
              <w:ind w:firstLine="628"/>
              <w:rPr>
                <w:sz w:val="24"/>
                <w:szCs w:val="24"/>
              </w:rPr>
            </w:pPr>
            <w:r w:rsidRPr="00A55D7F">
              <w:rPr>
                <w:b/>
                <w:sz w:val="24"/>
                <w:szCs w:val="24"/>
              </w:rPr>
              <w:t xml:space="preserve">- </w:t>
            </w:r>
            <w:r w:rsidRPr="00A55D7F">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60 м; </w:t>
            </w:r>
          </w:p>
          <w:p w14:paraId="212E25D3" w14:textId="77777777" w:rsidR="0054205B" w:rsidRPr="00A55D7F" w:rsidRDefault="0054205B" w:rsidP="00D543E2">
            <w:pPr>
              <w:ind w:firstLine="628"/>
              <w:rPr>
                <w:sz w:val="24"/>
                <w:szCs w:val="24"/>
              </w:rPr>
            </w:pPr>
            <w:r w:rsidRPr="00A55D7F">
              <w:rPr>
                <w:sz w:val="24"/>
                <w:szCs w:val="24"/>
              </w:rPr>
              <w:t>- минимальный процент озеленения - 15% от общей площади земельного участка</w:t>
            </w:r>
          </w:p>
        </w:tc>
      </w:tr>
      <w:tr w:rsidR="009A4C4E" w:rsidRPr="00A55D7F" w14:paraId="14927153" w14:textId="77777777" w:rsidTr="00251158">
        <w:trPr>
          <w:trHeight w:val="640"/>
        </w:trPr>
        <w:tc>
          <w:tcPr>
            <w:tcW w:w="440" w:type="pct"/>
          </w:tcPr>
          <w:p w14:paraId="4BF9EB96" w14:textId="77777777" w:rsidR="009A4C4E" w:rsidRPr="00A55D7F" w:rsidRDefault="009A4C4E" w:rsidP="009A4C4E">
            <w:pPr>
              <w:widowControl w:val="0"/>
              <w:ind w:firstLine="35"/>
              <w:jc w:val="center"/>
              <w:rPr>
                <w:rStyle w:val="aa"/>
                <w:i w:val="0"/>
                <w:sz w:val="24"/>
                <w:szCs w:val="24"/>
              </w:rPr>
            </w:pPr>
            <w:r w:rsidRPr="00A55D7F">
              <w:rPr>
                <w:rStyle w:val="aa"/>
                <w:i w:val="0"/>
                <w:sz w:val="24"/>
                <w:szCs w:val="24"/>
              </w:rPr>
              <w:lastRenderedPageBreak/>
              <w:t>6.3</w:t>
            </w:r>
          </w:p>
        </w:tc>
        <w:tc>
          <w:tcPr>
            <w:tcW w:w="1214" w:type="pct"/>
            <w:tcBorders>
              <w:top w:val="single" w:sz="4" w:space="0" w:color="auto"/>
              <w:bottom w:val="single" w:sz="4" w:space="0" w:color="auto"/>
              <w:right w:val="single" w:sz="4" w:space="0" w:color="auto"/>
            </w:tcBorders>
          </w:tcPr>
          <w:p w14:paraId="3378F40E" w14:textId="77777777" w:rsidR="009A4C4E" w:rsidRPr="00A55D7F" w:rsidRDefault="009A4C4E" w:rsidP="00421531">
            <w:pPr>
              <w:ind w:firstLine="0"/>
              <w:jc w:val="left"/>
              <w:rPr>
                <w:rStyle w:val="aa"/>
                <w:i w:val="0"/>
                <w:sz w:val="24"/>
                <w:szCs w:val="24"/>
              </w:rPr>
            </w:pPr>
            <w:r w:rsidRPr="00A55D7F">
              <w:rPr>
                <w:rStyle w:val="aa"/>
                <w:i w:val="0"/>
                <w:sz w:val="24"/>
                <w:szCs w:val="24"/>
              </w:rPr>
              <w:t>Легкая промышленность</w:t>
            </w:r>
          </w:p>
        </w:tc>
        <w:tc>
          <w:tcPr>
            <w:tcW w:w="1650" w:type="pct"/>
            <w:tcBorders>
              <w:top w:val="single" w:sz="4" w:space="0" w:color="auto"/>
              <w:left w:val="single" w:sz="4" w:space="0" w:color="auto"/>
              <w:bottom w:val="single" w:sz="4" w:space="0" w:color="auto"/>
              <w:right w:val="single" w:sz="4" w:space="0" w:color="auto"/>
            </w:tcBorders>
            <w:shd w:val="clear" w:color="auto" w:fill="auto"/>
          </w:tcPr>
          <w:p w14:paraId="42379640" w14:textId="77777777" w:rsidR="009A4C4E" w:rsidRPr="00A55D7F" w:rsidRDefault="00251158" w:rsidP="009A4C4E">
            <w:pPr>
              <w:widowControl w:val="0"/>
              <w:spacing w:line="240" w:lineRule="auto"/>
              <w:rPr>
                <w:rStyle w:val="aa"/>
                <w:i w:val="0"/>
                <w:sz w:val="24"/>
                <w:szCs w:val="24"/>
              </w:rPr>
            </w:pPr>
            <w:r w:rsidRPr="00A55D7F">
              <w:rPr>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696" w:type="pct"/>
          </w:tcPr>
          <w:p w14:paraId="698BF4EE" w14:textId="77777777" w:rsidR="009A4C4E" w:rsidRPr="00A55D7F" w:rsidRDefault="009A4C4E" w:rsidP="009A4C4E">
            <w:pPr>
              <w:rPr>
                <w:rStyle w:val="aa"/>
                <w:i w:val="0"/>
                <w:sz w:val="24"/>
                <w:szCs w:val="24"/>
              </w:rPr>
            </w:pPr>
            <w:r w:rsidRPr="00A55D7F">
              <w:rPr>
                <w:rStyle w:val="aa"/>
                <w:i w:val="0"/>
                <w:sz w:val="24"/>
                <w:szCs w:val="24"/>
              </w:rPr>
              <w:t>- минимальная/максимальная площадь земельного участка–  2000/1000000 кв. м;</w:t>
            </w:r>
          </w:p>
          <w:p w14:paraId="39404CF1" w14:textId="77777777" w:rsidR="009A4C4E" w:rsidRPr="00A55D7F" w:rsidRDefault="009A4C4E" w:rsidP="009A4C4E">
            <w:pPr>
              <w:rPr>
                <w:rStyle w:val="aa"/>
                <w:i w:val="0"/>
                <w:sz w:val="24"/>
                <w:szCs w:val="24"/>
              </w:rPr>
            </w:pPr>
            <w:r w:rsidRPr="00A55D7F">
              <w:rPr>
                <w:rStyle w:val="aa"/>
                <w:i w:val="0"/>
                <w:sz w:val="24"/>
                <w:szCs w:val="24"/>
              </w:rPr>
              <w:t>- минимальные отступы от границ земельных участков - 6 м;</w:t>
            </w:r>
          </w:p>
          <w:p w14:paraId="72D48467" w14:textId="77777777" w:rsidR="009A4C4E" w:rsidRPr="00A55D7F" w:rsidRDefault="009A4C4E" w:rsidP="009A4C4E">
            <w:pPr>
              <w:rPr>
                <w:rStyle w:val="aa"/>
                <w:i w:val="0"/>
                <w:sz w:val="24"/>
                <w:szCs w:val="24"/>
              </w:rPr>
            </w:pPr>
            <w:r w:rsidRPr="00A55D7F">
              <w:rPr>
                <w:rStyle w:val="aa"/>
                <w:i w:val="0"/>
                <w:sz w:val="24"/>
                <w:szCs w:val="24"/>
              </w:rPr>
              <w:t>- максимальный процент застройки в границах земельного участка   75%.</w:t>
            </w:r>
          </w:p>
          <w:p w14:paraId="5DE84EDD" w14:textId="77777777" w:rsidR="009A4C4E" w:rsidRPr="00A55D7F" w:rsidRDefault="009A4C4E" w:rsidP="009A4C4E">
            <w:pPr>
              <w:rPr>
                <w:rStyle w:val="aa"/>
                <w:i w:val="0"/>
                <w:sz w:val="24"/>
                <w:szCs w:val="24"/>
              </w:rPr>
            </w:pPr>
            <w:r w:rsidRPr="00A55D7F">
              <w:rPr>
                <w:rStyle w:val="aa"/>
                <w:i w:val="0"/>
                <w:sz w:val="24"/>
                <w:szCs w:val="24"/>
              </w:rPr>
              <w:t>- максимальное количество надземных этажей –  2 этажа;</w:t>
            </w:r>
          </w:p>
          <w:p w14:paraId="34266068" w14:textId="77777777" w:rsidR="009A4C4E" w:rsidRPr="00A55D7F" w:rsidRDefault="009A4C4E" w:rsidP="009A4C4E">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14:paraId="3F4D53BE" w14:textId="77777777" w:rsidR="009A4C4E" w:rsidRPr="00A55D7F" w:rsidRDefault="009A4C4E" w:rsidP="009A4C4E">
            <w:pPr>
              <w:rPr>
                <w:rStyle w:val="aa"/>
                <w:i w:val="0"/>
                <w:sz w:val="24"/>
                <w:szCs w:val="24"/>
              </w:rPr>
            </w:pPr>
            <w:r w:rsidRPr="00A55D7F">
              <w:rPr>
                <w:rStyle w:val="aa"/>
                <w:i w:val="0"/>
                <w:sz w:val="24"/>
                <w:szCs w:val="24"/>
              </w:rPr>
              <w:t xml:space="preserve">- минимальный процент озеленения - </w:t>
            </w:r>
            <w:r w:rsidRPr="00A55D7F">
              <w:rPr>
                <w:rStyle w:val="aa"/>
                <w:i w:val="0"/>
                <w:sz w:val="24"/>
                <w:szCs w:val="24"/>
              </w:rPr>
              <w:lastRenderedPageBreak/>
              <w:t xml:space="preserve">15% от общей площади земельного участка </w:t>
            </w:r>
          </w:p>
        </w:tc>
      </w:tr>
      <w:tr w:rsidR="00AD0247" w:rsidRPr="00A55D7F" w14:paraId="012263BF" w14:textId="77777777" w:rsidTr="00871DED">
        <w:trPr>
          <w:trHeight w:val="640"/>
        </w:trPr>
        <w:tc>
          <w:tcPr>
            <w:tcW w:w="440" w:type="pct"/>
          </w:tcPr>
          <w:p w14:paraId="511233B3" w14:textId="77777777" w:rsidR="00AD0247" w:rsidRPr="00A55D7F" w:rsidRDefault="00AD0247" w:rsidP="00AD0247">
            <w:pPr>
              <w:widowControl w:val="0"/>
              <w:ind w:firstLine="35"/>
              <w:jc w:val="center"/>
              <w:rPr>
                <w:sz w:val="24"/>
                <w:szCs w:val="24"/>
              </w:rPr>
            </w:pPr>
            <w:r w:rsidRPr="00A55D7F">
              <w:rPr>
                <w:rStyle w:val="aa"/>
                <w:i w:val="0"/>
                <w:sz w:val="24"/>
                <w:szCs w:val="24"/>
              </w:rPr>
              <w:lastRenderedPageBreak/>
              <w:t>6.4</w:t>
            </w:r>
          </w:p>
        </w:tc>
        <w:tc>
          <w:tcPr>
            <w:tcW w:w="1214" w:type="pct"/>
            <w:tcBorders>
              <w:top w:val="single" w:sz="4" w:space="0" w:color="auto"/>
              <w:bottom w:val="single" w:sz="4" w:space="0" w:color="auto"/>
              <w:right w:val="single" w:sz="4" w:space="0" w:color="auto"/>
            </w:tcBorders>
          </w:tcPr>
          <w:p w14:paraId="01698DCE" w14:textId="77777777" w:rsidR="00AD0247" w:rsidRPr="00A55D7F" w:rsidRDefault="00AD0247" w:rsidP="00421531">
            <w:pPr>
              <w:ind w:firstLine="0"/>
              <w:rPr>
                <w:rStyle w:val="aa"/>
                <w:i w:val="0"/>
                <w:sz w:val="24"/>
                <w:szCs w:val="24"/>
              </w:rPr>
            </w:pPr>
            <w:r w:rsidRPr="00A55D7F">
              <w:rPr>
                <w:rStyle w:val="aa"/>
                <w:i w:val="0"/>
                <w:sz w:val="24"/>
                <w:szCs w:val="24"/>
              </w:rPr>
              <w:t>Пищевая промышленность</w:t>
            </w:r>
          </w:p>
          <w:p w14:paraId="4971CF0F" w14:textId="77777777" w:rsidR="00AD0247" w:rsidRPr="00A55D7F" w:rsidRDefault="00AD0247" w:rsidP="00AD0247">
            <w:pPr>
              <w:pStyle w:val="affffff0"/>
              <w:rPr>
                <w:rFonts w:ascii="Times New Roman" w:hAnsi="Times New Roman" w:cs="Times New Roman"/>
              </w:rPr>
            </w:pPr>
          </w:p>
        </w:tc>
        <w:tc>
          <w:tcPr>
            <w:tcW w:w="1650" w:type="pct"/>
            <w:tcBorders>
              <w:top w:val="single" w:sz="4" w:space="0" w:color="auto"/>
              <w:left w:val="single" w:sz="4" w:space="0" w:color="auto"/>
              <w:bottom w:val="single" w:sz="4" w:space="0" w:color="auto"/>
              <w:right w:val="single" w:sz="4" w:space="0" w:color="auto"/>
            </w:tcBorders>
          </w:tcPr>
          <w:p w14:paraId="2E214745" w14:textId="77777777" w:rsidR="00AD0247" w:rsidRPr="00A55D7F" w:rsidRDefault="00AD0247" w:rsidP="00AD0247">
            <w:pPr>
              <w:widowControl w:val="0"/>
              <w:spacing w:line="240" w:lineRule="auto"/>
              <w:rPr>
                <w:sz w:val="24"/>
                <w:szCs w:val="24"/>
              </w:rPr>
            </w:pPr>
            <w:r w:rsidRPr="00A55D7F">
              <w:rPr>
                <w:rStyle w:val="aa"/>
                <w:i w:val="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96" w:type="pct"/>
          </w:tcPr>
          <w:p w14:paraId="4DB7F8AF" w14:textId="77777777" w:rsidR="00AD0247" w:rsidRPr="00A55D7F" w:rsidRDefault="00AD0247" w:rsidP="00AD0247">
            <w:pPr>
              <w:rPr>
                <w:rStyle w:val="aa"/>
                <w:i w:val="0"/>
                <w:sz w:val="24"/>
                <w:szCs w:val="24"/>
              </w:rPr>
            </w:pPr>
            <w:r w:rsidRPr="00A55D7F">
              <w:rPr>
                <w:rStyle w:val="aa"/>
                <w:i w:val="0"/>
                <w:sz w:val="24"/>
                <w:szCs w:val="24"/>
              </w:rPr>
              <w:t>- минимальная/максимальная площадь земельных участков – 5000/1000000 кв.м.;</w:t>
            </w:r>
          </w:p>
          <w:p w14:paraId="25CC2A84" w14:textId="10294C22" w:rsidR="00AD0247" w:rsidRPr="00A55D7F" w:rsidRDefault="00AD0247" w:rsidP="00AD0247">
            <w:pPr>
              <w:rPr>
                <w:rStyle w:val="aa"/>
                <w:i w:val="0"/>
                <w:sz w:val="24"/>
                <w:szCs w:val="24"/>
              </w:rPr>
            </w:pPr>
            <w:r w:rsidRPr="00D543E2">
              <w:rPr>
                <w:rStyle w:val="aa"/>
                <w:i w:val="0"/>
                <w:sz w:val="24"/>
                <w:szCs w:val="24"/>
                <w:highlight w:val="yellow"/>
              </w:rPr>
              <w:t xml:space="preserve">- минимальная ширина земельных участков вдоль фронта улицы (проезда) – </w:t>
            </w:r>
            <w:r w:rsidR="00D543E2">
              <w:rPr>
                <w:rStyle w:val="aa"/>
                <w:i w:val="0"/>
                <w:sz w:val="24"/>
                <w:szCs w:val="24"/>
                <w:highlight w:val="yellow"/>
              </w:rPr>
              <w:t>5</w:t>
            </w:r>
            <w:r w:rsidRPr="00D543E2">
              <w:rPr>
                <w:rStyle w:val="aa"/>
                <w:i w:val="0"/>
                <w:sz w:val="24"/>
                <w:szCs w:val="24"/>
                <w:highlight w:val="yellow"/>
              </w:rPr>
              <w:t>0 м;</w:t>
            </w:r>
          </w:p>
          <w:p w14:paraId="2487D4BC" w14:textId="77777777" w:rsidR="00AD0247" w:rsidRPr="00A55D7F" w:rsidRDefault="00AD0247" w:rsidP="00AD0247">
            <w:pPr>
              <w:rPr>
                <w:rStyle w:val="aa"/>
                <w:i w:val="0"/>
                <w:sz w:val="24"/>
                <w:szCs w:val="24"/>
              </w:rPr>
            </w:pPr>
            <w:r w:rsidRPr="00A55D7F">
              <w:rPr>
                <w:rStyle w:val="aa"/>
                <w:i w:val="0"/>
                <w:sz w:val="24"/>
                <w:szCs w:val="24"/>
              </w:rPr>
              <w:t>- минимальные отступы от границ земельных участков - 6 м;</w:t>
            </w:r>
          </w:p>
          <w:p w14:paraId="09F8EE6B" w14:textId="77777777" w:rsidR="00AD0247" w:rsidRPr="00A55D7F" w:rsidRDefault="00AD0247" w:rsidP="00AD0247">
            <w:pPr>
              <w:rPr>
                <w:rStyle w:val="aa"/>
                <w:i w:val="0"/>
                <w:sz w:val="24"/>
                <w:szCs w:val="24"/>
              </w:rPr>
            </w:pPr>
            <w:r w:rsidRPr="00A55D7F">
              <w:rPr>
                <w:rStyle w:val="aa"/>
                <w:i w:val="0"/>
                <w:sz w:val="24"/>
                <w:szCs w:val="24"/>
              </w:rPr>
              <w:t>- максимальный процент застройки в границах земельного участка – 75%.</w:t>
            </w:r>
          </w:p>
          <w:p w14:paraId="2DDF223D" w14:textId="77777777" w:rsidR="00AD0247" w:rsidRPr="00A55D7F" w:rsidRDefault="00AD0247" w:rsidP="00AD0247">
            <w:pPr>
              <w:rPr>
                <w:rStyle w:val="aa"/>
                <w:i w:val="0"/>
                <w:sz w:val="24"/>
                <w:szCs w:val="24"/>
              </w:rPr>
            </w:pPr>
            <w:r w:rsidRPr="00A55D7F">
              <w:rPr>
                <w:rStyle w:val="aa"/>
                <w:i w:val="0"/>
                <w:sz w:val="24"/>
                <w:szCs w:val="24"/>
              </w:rPr>
              <w:t>- максимальное количество надземных этажей –  2 этажа;</w:t>
            </w:r>
          </w:p>
          <w:p w14:paraId="64314DCF" w14:textId="07F9F5BD" w:rsidR="00AD0247" w:rsidRPr="00D543E2" w:rsidRDefault="00AD0247" w:rsidP="00AD0247">
            <w:pPr>
              <w:rPr>
                <w:rStyle w:val="aa"/>
                <w:i w:val="0"/>
                <w:sz w:val="24"/>
                <w:szCs w:val="24"/>
                <w:highlight w:val="yellow"/>
              </w:rPr>
            </w:pPr>
            <w:r w:rsidRPr="00D543E2">
              <w:rPr>
                <w:rStyle w:val="aa"/>
                <w:i w:val="0"/>
                <w:sz w:val="24"/>
                <w:szCs w:val="24"/>
                <w:highlight w:val="yellow"/>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w:t>
            </w:r>
            <w:r w:rsidR="00D543E2" w:rsidRPr="00D543E2">
              <w:rPr>
                <w:rStyle w:val="aa"/>
                <w:i w:val="0"/>
                <w:sz w:val="24"/>
                <w:szCs w:val="24"/>
                <w:highlight w:val="yellow"/>
              </w:rPr>
              <w:t>20</w:t>
            </w:r>
            <w:r w:rsidRPr="00D543E2">
              <w:rPr>
                <w:rStyle w:val="aa"/>
                <w:i w:val="0"/>
                <w:sz w:val="24"/>
                <w:szCs w:val="24"/>
                <w:highlight w:val="yellow"/>
              </w:rPr>
              <w:t xml:space="preserve"> м; </w:t>
            </w:r>
          </w:p>
          <w:p w14:paraId="5282DB42" w14:textId="564FAC10" w:rsidR="00AD0247" w:rsidRPr="00A55D7F" w:rsidRDefault="00AD0247" w:rsidP="00AD0247">
            <w:pPr>
              <w:ind w:firstLine="223"/>
              <w:rPr>
                <w:sz w:val="24"/>
                <w:szCs w:val="24"/>
              </w:rPr>
            </w:pPr>
            <w:r w:rsidRPr="00D543E2">
              <w:rPr>
                <w:rStyle w:val="aa"/>
                <w:i w:val="0"/>
                <w:sz w:val="24"/>
                <w:szCs w:val="24"/>
                <w:highlight w:val="yellow"/>
              </w:rPr>
              <w:t>- минимальный процент озеленения - 1</w:t>
            </w:r>
            <w:r w:rsidR="00D543E2" w:rsidRPr="00D543E2">
              <w:rPr>
                <w:rStyle w:val="aa"/>
                <w:i w:val="0"/>
                <w:sz w:val="24"/>
                <w:szCs w:val="24"/>
                <w:highlight w:val="yellow"/>
              </w:rPr>
              <w:t>0</w:t>
            </w:r>
            <w:r w:rsidRPr="00D543E2">
              <w:rPr>
                <w:rStyle w:val="aa"/>
                <w:i w:val="0"/>
                <w:sz w:val="24"/>
                <w:szCs w:val="24"/>
                <w:highlight w:val="yellow"/>
              </w:rPr>
              <w:t>% от общей площади земельного участка</w:t>
            </w:r>
          </w:p>
        </w:tc>
      </w:tr>
      <w:tr w:rsidR="0054205B" w:rsidRPr="00A55D7F" w14:paraId="169B8251" w14:textId="77777777" w:rsidTr="00871DED">
        <w:trPr>
          <w:trHeight w:val="640"/>
        </w:trPr>
        <w:tc>
          <w:tcPr>
            <w:tcW w:w="440" w:type="pct"/>
          </w:tcPr>
          <w:p w14:paraId="1F595807" w14:textId="77777777" w:rsidR="0054205B" w:rsidRPr="00A55D7F" w:rsidRDefault="0054205B" w:rsidP="00871DED">
            <w:pPr>
              <w:widowControl w:val="0"/>
              <w:ind w:firstLine="35"/>
              <w:jc w:val="center"/>
              <w:rPr>
                <w:sz w:val="24"/>
                <w:szCs w:val="24"/>
              </w:rPr>
            </w:pPr>
          </w:p>
          <w:p w14:paraId="4192BC84" w14:textId="77777777" w:rsidR="0054205B" w:rsidRPr="00A55D7F" w:rsidRDefault="0054205B" w:rsidP="00871DED">
            <w:pPr>
              <w:widowControl w:val="0"/>
              <w:ind w:firstLine="35"/>
              <w:jc w:val="center"/>
              <w:rPr>
                <w:sz w:val="24"/>
                <w:szCs w:val="24"/>
              </w:rPr>
            </w:pPr>
            <w:r w:rsidRPr="00A55D7F">
              <w:rPr>
                <w:sz w:val="24"/>
                <w:szCs w:val="24"/>
              </w:rPr>
              <w:t>6.5</w:t>
            </w:r>
          </w:p>
        </w:tc>
        <w:tc>
          <w:tcPr>
            <w:tcW w:w="1214" w:type="pct"/>
            <w:tcBorders>
              <w:top w:val="single" w:sz="4" w:space="0" w:color="auto"/>
              <w:bottom w:val="single" w:sz="4" w:space="0" w:color="auto"/>
              <w:right w:val="single" w:sz="4" w:space="0" w:color="auto"/>
            </w:tcBorders>
          </w:tcPr>
          <w:p w14:paraId="62D7C759" w14:textId="77777777" w:rsidR="0054205B" w:rsidRPr="00A55D7F" w:rsidRDefault="0054205B" w:rsidP="00871DED">
            <w:pPr>
              <w:keepNext/>
              <w:spacing w:line="240" w:lineRule="auto"/>
              <w:ind w:firstLine="0"/>
              <w:rPr>
                <w:sz w:val="24"/>
                <w:szCs w:val="24"/>
              </w:rPr>
            </w:pPr>
            <w:r w:rsidRPr="00A55D7F">
              <w:rPr>
                <w:sz w:val="24"/>
                <w:szCs w:val="24"/>
              </w:rPr>
              <w:t>Нефтехимическая промышленность</w:t>
            </w:r>
          </w:p>
          <w:p w14:paraId="0B079626" w14:textId="77777777" w:rsidR="0054205B" w:rsidRPr="00A55D7F" w:rsidRDefault="0054205B" w:rsidP="00871DED">
            <w:pPr>
              <w:widowControl w:val="0"/>
              <w:spacing w:line="240" w:lineRule="auto"/>
              <w:rPr>
                <w:sz w:val="24"/>
                <w:szCs w:val="24"/>
              </w:rPr>
            </w:pPr>
          </w:p>
        </w:tc>
        <w:tc>
          <w:tcPr>
            <w:tcW w:w="1650" w:type="pct"/>
            <w:tcBorders>
              <w:top w:val="single" w:sz="4" w:space="0" w:color="auto"/>
              <w:left w:val="single" w:sz="4" w:space="0" w:color="auto"/>
              <w:bottom w:val="single" w:sz="4" w:space="0" w:color="auto"/>
              <w:right w:val="single" w:sz="4" w:space="0" w:color="auto"/>
            </w:tcBorders>
          </w:tcPr>
          <w:p w14:paraId="3D17EA19" w14:textId="77777777" w:rsidR="0054205B" w:rsidRPr="00A55D7F" w:rsidRDefault="0054205B" w:rsidP="00871DED">
            <w:pPr>
              <w:widowControl w:val="0"/>
              <w:spacing w:line="240" w:lineRule="auto"/>
              <w:rPr>
                <w:sz w:val="24"/>
                <w:szCs w:val="24"/>
              </w:rPr>
            </w:pPr>
            <w:r w:rsidRPr="00A55D7F">
              <w:rPr>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696" w:type="pct"/>
          </w:tcPr>
          <w:p w14:paraId="597CA70F" w14:textId="77777777" w:rsidR="0054205B" w:rsidRPr="00A55D7F" w:rsidRDefault="0054205B" w:rsidP="00871DED">
            <w:pPr>
              <w:keepNext/>
              <w:spacing w:line="240" w:lineRule="auto"/>
              <w:ind w:firstLine="223"/>
              <w:rPr>
                <w:sz w:val="24"/>
                <w:szCs w:val="24"/>
              </w:rPr>
            </w:pPr>
            <w:r w:rsidRPr="00A55D7F">
              <w:rPr>
                <w:sz w:val="24"/>
                <w:szCs w:val="24"/>
              </w:rPr>
              <w:t>- минимальная/максимальная площадь земельного участка–  1000/600000 кв. м;</w:t>
            </w:r>
          </w:p>
          <w:p w14:paraId="1E21CC75" w14:textId="77777777" w:rsidR="0054205B" w:rsidRPr="00A55D7F" w:rsidRDefault="0054205B" w:rsidP="00871DED">
            <w:pPr>
              <w:ind w:firstLine="223"/>
              <w:rPr>
                <w:b/>
                <w:sz w:val="24"/>
                <w:szCs w:val="24"/>
              </w:rPr>
            </w:pPr>
            <w:r w:rsidRPr="00A55D7F">
              <w:rPr>
                <w:sz w:val="24"/>
                <w:szCs w:val="24"/>
              </w:rPr>
              <w:t xml:space="preserve">-минимальные отступы от границы земельного участка- </w:t>
            </w:r>
            <w:smartTag w:uri="urn:schemas-microsoft-com:office:smarttags" w:element="metricconverter">
              <w:smartTagPr>
                <w:attr w:name="ProductID" w:val="3 м"/>
              </w:smartTagPr>
              <w:r w:rsidRPr="00A55D7F">
                <w:rPr>
                  <w:sz w:val="24"/>
                  <w:szCs w:val="24"/>
                </w:rPr>
                <w:t>3 м</w:t>
              </w:r>
            </w:smartTag>
            <w:r w:rsidRPr="00A55D7F">
              <w:rPr>
                <w:sz w:val="24"/>
                <w:szCs w:val="24"/>
              </w:rPr>
              <w:t>, от красных линий улиц и проездов</w:t>
            </w:r>
            <w:r w:rsidRPr="00A55D7F">
              <w:rPr>
                <w:b/>
                <w:sz w:val="24"/>
                <w:szCs w:val="24"/>
              </w:rPr>
              <w:t xml:space="preserve"> </w:t>
            </w:r>
            <w:r w:rsidRPr="00A55D7F">
              <w:rPr>
                <w:sz w:val="24"/>
                <w:szCs w:val="24"/>
              </w:rPr>
              <w:t>6 м</w:t>
            </w:r>
            <w:r w:rsidRPr="00A55D7F">
              <w:rPr>
                <w:b/>
                <w:sz w:val="24"/>
                <w:szCs w:val="24"/>
              </w:rPr>
              <w:t>;</w:t>
            </w:r>
          </w:p>
          <w:p w14:paraId="11AD6E76" w14:textId="77777777" w:rsidR="0054205B" w:rsidRPr="00A55D7F" w:rsidRDefault="0054205B" w:rsidP="00871DED">
            <w:pPr>
              <w:keepNext/>
              <w:spacing w:line="240" w:lineRule="auto"/>
              <w:ind w:firstLine="317"/>
              <w:rPr>
                <w:sz w:val="24"/>
                <w:szCs w:val="24"/>
              </w:rPr>
            </w:pPr>
            <w:r w:rsidRPr="00A55D7F">
              <w:rPr>
                <w:sz w:val="24"/>
                <w:szCs w:val="24"/>
              </w:rPr>
              <w:t>- максимальный процент застройки в границах земельного участка – 70%;</w:t>
            </w:r>
          </w:p>
          <w:p w14:paraId="4573630F" w14:textId="77777777" w:rsidR="0054205B" w:rsidRPr="00A55D7F" w:rsidRDefault="0054205B" w:rsidP="00871DED">
            <w:pPr>
              <w:keepNext/>
              <w:spacing w:line="240" w:lineRule="auto"/>
              <w:ind w:firstLine="426"/>
              <w:rPr>
                <w:sz w:val="24"/>
                <w:szCs w:val="24"/>
              </w:rPr>
            </w:pPr>
            <w:r w:rsidRPr="00A55D7F">
              <w:rPr>
                <w:sz w:val="24"/>
                <w:szCs w:val="24"/>
              </w:rPr>
              <w:t xml:space="preserve">- максимальное количество надземных </w:t>
            </w:r>
            <w:r w:rsidRPr="00A55D7F">
              <w:rPr>
                <w:sz w:val="24"/>
                <w:szCs w:val="24"/>
              </w:rPr>
              <w:lastRenderedPageBreak/>
              <w:t xml:space="preserve">этажей – </w:t>
            </w:r>
            <w:r w:rsidRPr="00A55D7F">
              <w:rPr>
                <w:b/>
                <w:sz w:val="24"/>
                <w:szCs w:val="24"/>
              </w:rPr>
              <w:t xml:space="preserve"> </w:t>
            </w:r>
            <w:r w:rsidRPr="00A55D7F">
              <w:rPr>
                <w:sz w:val="24"/>
                <w:szCs w:val="24"/>
              </w:rPr>
              <w:t>3 этажа.</w:t>
            </w:r>
          </w:p>
          <w:p w14:paraId="76AC0725" w14:textId="67B15E24" w:rsidR="0054205B" w:rsidRPr="00A55D7F" w:rsidRDefault="0054205B" w:rsidP="00871DED">
            <w:pPr>
              <w:ind w:firstLine="223"/>
              <w:rPr>
                <w:b/>
                <w:sz w:val="24"/>
                <w:szCs w:val="24"/>
              </w:rPr>
            </w:pPr>
            <w:r w:rsidRPr="00A55D7F">
              <w:rPr>
                <w:sz w:val="24"/>
                <w:szCs w:val="24"/>
              </w:rPr>
              <w:t xml:space="preserve"> -</w:t>
            </w:r>
            <w:r w:rsidR="00D543E2">
              <w:rPr>
                <w:sz w:val="24"/>
                <w:szCs w:val="24"/>
              </w:rPr>
              <w:t xml:space="preserve"> максимальная </w:t>
            </w:r>
            <w:r w:rsidRPr="00A55D7F">
              <w:rPr>
                <w:sz w:val="24"/>
                <w:szCs w:val="24"/>
              </w:rPr>
              <w:t xml:space="preserve">высота </w:t>
            </w:r>
            <w:r w:rsidR="00D543E2">
              <w:rPr>
                <w:sz w:val="24"/>
                <w:szCs w:val="24"/>
              </w:rPr>
              <w:t>зданий/</w:t>
            </w:r>
            <w:r w:rsidRPr="00A55D7F">
              <w:rPr>
                <w:sz w:val="24"/>
                <w:szCs w:val="24"/>
              </w:rPr>
              <w:t xml:space="preserve">сооружений – не более </w:t>
            </w:r>
            <w:r w:rsidR="00D543E2">
              <w:rPr>
                <w:sz w:val="24"/>
                <w:szCs w:val="24"/>
              </w:rPr>
              <w:t>30/</w:t>
            </w:r>
            <w:r w:rsidRPr="00A55D7F">
              <w:rPr>
                <w:sz w:val="24"/>
                <w:szCs w:val="24"/>
              </w:rPr>
              <w:t>60 м;</w:t>
            </w:r>
          </w:p>
          <w:p w14:paraId="409B0855" w14:textId="77777777" w:rsidR="0054205B" w:rsidRPr="00A55D7F" w:rsidRDefault="0054205B" w:rsidP="00871DED">
            <w:pPr>
              <w:ind w:firstLine="223"/>
              <w:rPr>
                <w:sz w:val="24"/>
                <w:szCs w:val="24"/>
              </w:rPr>
            </w:pPr>
            <w:r w:rsidRPr="00A55D7F">
              <w:rPr>
                <w:sz w:val="24"/>
                <w:szCs w:val="24"/>
              </w:rPr>
              <w:t>- минимальный процент озеленения - 15% от общей площади земельного участка</w:t>
            </w:r>
          </w:p>
        </w:tc>
      </w:tr>
      <w:tr w:rsidR="0054205B" w:rsidRPr="00A55D7F" w14:paraId="1156ABD6" w14:textId="77777777" w:rsidTr="00871DED">
        <w:trPr>
          <w:trHeight w:val="640"/>
        </w:trPr>
        <w:tc>
          <w:tcPr>
            <w:tcW w:w="440" w:type="pct"/>
          </w:tcPr>
          <w:p w14:paraId="66E3244E" w14:textId="77777777" w:rsidR="0054205B" w:rsidRPr="00A55D7F" w:rsidRDefault="0054205B" w:rsidP="00871DED">
            <w:pPr>
              <w:widowControl w:val="0"/>
              <w:ind w:firstLine="35"/>
              <w:jc w:val="center"/>
              <w:rPr>
                <w:sz w:val="24"/>
                <w:szCs w:val="24"/>
              </w:rPr>
            </w:pPr>
          </w:p>
          <w:p w14:paraId="32F4BE18" w14:textId="77777777" w:rsidR="0054205B" w:rsidRPr="00A55D7F" w:rsidRDefault="0054205B" w:rsidP="00871DED">
            <w:pPr>
              <w:widowControl w:val="0"/>
              <w:ind w:firstLine="35"/>
              <w:jc w:val="center"/>
              <w:rPr>
                <w:sz w:val="24"/>
                <w:szCs w:val="24"/>
              </w:rPr>
            </w:pPr>
            <w:r w:rsidRPr="00A55D7F">
              <w:rPr>
                <w:sz w:val="24"/>
                <w:szCs w:val="24"/>
              </w:rPr>
              <w:t>6.6</w:t>
            </w:r>
          </w:p>
        </w:tc>
        <w:tc>
          <w:tcPr>
            <w:tcW w:w="1214" w:type="pct"/>
            <w:tcBorders>
              <w:top w:val="single" w:sz="4" w:space="0" w:color="auto"/>
              <w:bottom w:val="single" w:sz="4" w:space="0" w:color="auto"/>
              <w:right w:val="single" w:sz="4" w:space="0" w:color="auto"/>
            </w:tcBorders>
          </w:tcPr>
          <w:p w14:paraId="566B2CA1" w14:textId="77777777" w:rsidR="0054205B" w:rsidRPr="00A55D7F" w:rsidRDefault="0054205B" w:rsidP="00871DED">
            <w:pPr>
              <w:pStyle w:val="affffff0"/>
              <w:rPr>
                <w:rFonts w:ascii="Times New Roman" w:hAnsi="Times New Roman" w:cs="Times New Roman"/>
              </w:rPr>
            </w:pPr>
            <w:r w:rsidRPr="00A55D7F">
              <w:rPr>
                <w:rFonts w:ascii="Times New Roman" w:hAnsi="Times New Roman" w:cs="Times New Roman"/>
              </w:rPr>
              <w:t>Строительная промышленность</w:t>
            </w:r>
          </w:p>
        </w:tc>
        <w:tc>
          <w:tcPr>
            <w:tcW w:w="1650" w:type="pct"/>
            <w:tcBorders>
              <w:top w:val="single" w:sz="4" w:space="0" w:color="auto"/>
              <w:left w:val="single" w:sz="4" w:space="0" w:color="auto"/>
              <w:bottom w:val="single" w:sz="4" w:space="0" w:color="auto"/>
              <w:right w:val="single" w:sz="4" w:space="0" w:color="auto"/>
            </w:tcBorders>
          </w:tcPr>
          <w:p w14:paraId="689BF0EE" w14:textId="77777777" w:rsidR="0054205B" w:rsidRPr="00A55D7F" w:rsidRDefault="0054205B" w:rsidP="00871DED">
            <w:pPr>
              <w:pStyle w:val="aff4"/>
              <w:rPr>
                <w:rFonts w:ascii="Times New Roman" w:hAnsi="Times New Roman" w:cs="Times New Roman"/>
                <w:sz w:val="24"/>
                <w:szCs w:val="24"/>
              </w:rPr>
            </w:pPr>
            <w:r w:rsidRPr="00A55D7F">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696" w:type="pct"/>
          </w:tcPr>
          <w:p w14:paraId="4176CF80" w14:textId="77777777" w:rsidR="0054205B" w:rsidRPr="00A55D7F" w:rsidRDefault="0054205B" w:rsidP="00871DED">
            <w:pPr>
              <w:ind w:firstLine="223"/>
              <w:rPr>
                <w:sz w:val="24"/>
                <w:szCs w:val="24"/>
              </w:rPr>
            </w:pPr>
            <w:r w:rsidRPr="00A55D7F">
              <w:rPr>
                <w:sz w:val="24"/>
                <w:szCs w:val="24"/>
              </w:rPr>
              <w:t>- минимальная/максимальная площадь земельного участка–  500/600000 кв. м;</w:t>
            </w:r>
          </w:p>
          <w:p w14:paraId="060330B4" w14:textId="1A758105" w:rsidR="0054205B" w:rsidRPr="00A55D7F" w:rsidRDefault="0054205B" w:rsidP="00871DED">
            <w:pPr>
              <w:ind w:firstLine="223"/>
              <w:rPr>
                <w:b/>
                <w:sz w:val="24"/>
                <w:szCs w:val="24"/>
              </w:rPr>
            </w:pPr>
            <w:r w:rsidRPr="00A55D7F">
              <w:rPr>
                <w:sz w:val="24"/>
                <w:szCs w:val="24"/>
              </w:rPr>
              <w:t>-</w:t>
            </w:r>
            <w:r w:rsidR="00D543E2">
              <w:rPr>
                <w:sz w:val="24"/>
                <w:szCs w:val="24"/>
              </w:rPr>
              <w:t xml:space="preserve"> </w:t>
            </w:r>
            <w:r w:rsidRPr="00A55D7F">
              <w:rPr>
                <w:sz w:val="24"/>
                <w:szCs w:val="24"/>
              </w:rPr>
              <w:t>минимальные отступы от границы земельного участка- 3 м</w:t>
            </w:r>
            <w:r w:rsidRPr="00A55D7F">
              <w:rPr>
                <w:b/>
                <w:sz w:val="24"/>
                <w:szCs w:val="24"/>
              </w:rPr>
              <w:t>;</w:t>
            </w:r>
            <w:r w:rsidRPr="00A55D7F">
              <w:rPr>
                <w:sz w:val="24"/>
                <w:szCs w:val="24"/>
              </w:rPr>
              <w:t xml:space="preserve"> от красных линий улиц и проездов</w:t>
            </w:r>
            <w:r w:rsidRPr="00A55D7F">
              <w:rPr>
                <w:b/>
                <w:sz w:val="24"/>
                <w:szCs w:val="24"/>
              </w:rPr>
              <w:t xml:space="preserve"> </w:t>
            </w:r>
            <w:r w:rsidRPr="00A55D7F">
              <w:rPr>
                <w:sz w:val="24"/>
                <w:szCs w:val="24"/>
              </w:rPr>
              <w:t>6 м;</w:t>
            </w:r>
          </w:p>
          <w:p w14:paraId="43701CA4" w14:textId="77777777" w:rsidR="0054205B" w:rsidRPr="00A55D7F" w:rsidRDefault="0054205B" w:rsidP="00871DED">
            <w:pPr>
              <w:ind w:firstLine="317"/>
              <w:rPr>
                <w:sz w:val="24"/>
                <w:szCs w:val="24"/>
              </w:rPr>
            </w:pPr>
            <w:r w:rsidRPr="00A55D7F">
              <w:rPr>
                <w:sz w:val="24"/>
                <w:szCs w:val="24"/>
              </w:rPr>
              <w:t xml:space="preserve">- максимальный процент застройки в границах земельного участка </w:t>
            </w:r>
            <w:r w:rsidRPr="00A55D7F">
              <w:rPr>
                <w:b/>
                <w:sz w:val="24"/>
                <w:szCs w:val="24"/>
              </w:rPr>
              <w:t xml:space="preserve">- </w:t>
            </w:r>
            <w:r w:rsidRPr="00A55D7F">
              <w:rPr>
                <w:sz w:val="24"/>
                <w:szCs w:val="24"/>
              </w:rPr>
              <w:t>70%</w:t>
            </w:r>
          </w:p>
          <w:p w14:paraId="3F07A2B5" w14:textId="77777777" w:rsidR="0054205B" w:rsidRPr="00A55D7F" w:rsidRDefault="0054205B" w:rsidP="00871DED">
            <w:pPr>
              <w:ind w:firstLine="223"/>
              <w:rPr>
                <w:sz w:val="24"/>
                <w:szCs w:val="24"/>
              </w:rPr>
            </w:pPr>
            <w:r w:rsidRPr="00A55D7F">
              <w:rPr>
                <w:sz w:val="24"/>
                <w:szCs w:val="24"/>
              </w:rPr>
              <w:t xml:space="preserve">- максимальное количество надземных этажей – </w:t>
            </w:r>
            <w:r w:rsidRPr="00A55D7F">
              <w:rPr>
                <w:b/>
                <w:sz w:val="24"/>
                <w:szCs w:val="24"/>
              </w:rPr>
              <w:t xml:space="preserve"> </w:t>
            </w:r>
            <w:r w:rsidRPr="00A55D7F">
              <w:rPr>
                <w:sz w:val="24"/>
                <w:szCs w:val="24"/>
              </w:rPr>
              <w:t>3 этажа;</w:t>
            </w:r>
          </w:p>
          <w:p w14:paraId="22F9DF82" w14:textId="77777777" w:rsidR="0054205B" w:rsidRPr="00A55D7F" w:rsidRDefault="0054205B" w:rsidP="00871DED">
            <w:pPr>
              <w:ind w:firstLine="223"/>
              <w:rPr>
                <w:sz w:val="24"/>
                <w:szCs w:val="24"/>
              </w:rPr>
            </w:pPr>
            <w:r w:rsidRPr="00A55D7F">
              <w:rPr>
                <w:b/>
                <w:sz w:val="24"/>
                <w:szCs w:val="24"/>
              </w:rPr>
              <w:t xml:space="preserve">- </w:t>
            </w:r>
            <w:r w:rsidRPr="00A55D7F">
              <w:rPr>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60 м; </w:t>
            </w:r>
          </w:p>
          <w:p w14:paraId="67004B53" w14:textId="77777777" w:rsidR="0054205B" w:rsidRPr="00A55D7F" w:rsidRDefault="0054205B" w:rsidP="00871DED">
            <w:pPr>
              <w:ind w:firstLine="223"/>
              <w:rPr>
                <w:sz w:val="24"/>
                <w:szCs w:val="24"/>
              </w:rPr>
            </w:pPr>
            <w:r w:rsidRPr="00A55D7F">
              <w:rPr>
                <w:sz w:val="24"/>
                <w:szCs w:val="24"/>
              </w:rPr>
              <w:t>- минимальный процент озеленения - 15% от общей площади земельного участка</w:t>
            </w:r>
          </w:p>
        </w:tc>
      </w:tr>
      <w:tr w:rsidR="00AD0247" w:rsidRPr="00A55D7F" w14:paraId="76B989F1" w14:textId="77777777" w:rsidTr="00871DED">
        <w:trPr>
          <w:trHeight w:val="640"/>
        </w:trPr>
        <w:tc>
          <w:tcPr>
            <w:tcW w:w="440" w:type="pct"/>
          </w:tcPr>
          <w:p w14:paraId="450AEDCF" w14:textId="77777777" w:rsidR="00AD0247" w:rsidRPr="00A55D7F" w:rsidRDefault="00AD0247" w:rsidP="00AD0247">
            <w:pPr>
              <w:widowControl w:val="0"/>
              <w:ind w:firstLine="35"/>
              <w:jc w:val="center"/>
              <w:rPr>
                <w:iCs/>
                <w:sz w:val="24"/>
                <w:szCs w:val="24"/>
              </w:rPr>
            </w:pPr>
          </w:p>
          <w:p w14:paraId="4F51F976" w14:textId="77777777" w:rsidR="00AD0247" w:rsidRPr="00A55D7F" w:rsidRDefault="00AD0247" w:rsidP="00AD0247">
            <w:pPr>
              <w:widowControl w:val="0"/>
              <w:ind w:firstLine="35"/>
              <w:jc w:val="center"/>
              <w:rPr>
                <w:sz w:val="24"/>
                <w:szCs w:val="24"/>
              </w:rPr>
            </w:pPr>
            <w:r w:rsidRPr="00A55D7F">
              <w:rPr>
                <w:iCs/>
                <w:sz w:val="24"/>
                <w:szCs w:val="24"/>
              </w:rPr>
              <w:t>6.9</w:t>
            </w:r>
          </w:p>
        </w:tc>
        <w:tc>
          <w:tcPr>
            <w:tcW w:w="1214" w:type="pct"/>
            <w:tcBorders>
              <w:top w:val="single" w:sz="4" w:space="0" w:color="auto"/>
              <w:bottom w:val="single" w:sz="4" w:space="0" w:color="auto"/>
              <w:right w:val="single" w:sz="4" w:space="0" w:color="auto"/>
            </w:tcBorders>
          </w:tcPr>
          <w:p w14:paraId="11FF8AA7" w14:textId="77777777" w:rsidR="00AD0247" w:rsidRPr="00A55D7F" w:rsidRDefault="00AD0247" w:rsidP="00D543E2">
            <w:pPr>
              <w:pStyle w:val="affffff0"/>
              <w:rPr>
                <w:rFonts w:ascii="Times New Roman" w:hAnsi="Times New Roman" w:cs="Times New Roman"/>
              </w:rPr>
            </w:pPr>
            <w:r w:rsidRPr="00A55D7F">
              <w:rPr>
                <w:rFonts w:ascii="Times New Roman" w:hAnsi="Times New Roman" w:cs="Times New Roman"/>
                <w:iCs/>
              </w:rPr>
              <w:t>Склады</w:t>
            </w:r>
          </w:p>
        </w:tc>
        <w:tc>
          <w:tcPr>
            <w:tcW w:w="1650" w:type="pct"/>
            <w:tcBorders>
              <w:top w:val="single" w:sz="4" w:space="0" w:color="auto"/>
              <w:left w:val="single" w:sz="4" w:space="0" w:color="auto"/>
              <w:bottom w:val="single" w:sz="4" w:space="0" w:color="auto"/>
              <w:right w:val="single" w:sz="4" w:space="0" w:color="auto"/>
            </w:tcBorders>
          </w:tcPr>
          <w:p w14:paraId="1376D7A7" w14:textId="77777777" w:rsidR="00AD0247" w:rsidRPr="00A55D7F" w:rsidRDefault="00AD0247" w:rsidP="00D543E2">
            <w:pPr>
              <w:pStyle w:val="aff4"/>
              <w:ind w:firstLine="556"/>
              <w:rPr>
                <w:rFonts w:ascii="Times New Roman" w:hAnsi="Times New Roman" w:cs="Times New Roman"/>
                <w:sz w:val="24"/>
                <w:szCs w:val="24"/>
                <w:lang w:eastAsia="ru-RU"/>
              </w:rPr>
            </w:pPr>
            <w:r w:rsidRPr="00A55D7F">
              <w:rPr>
                <w:rFonts w:ascii="Times New Roman" w:hAnsi="Times New Roman" w:cs="Times New Roman"/>
                <w:iCs/>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A55D7F">
              <w:rPr>
                <w:rFonts w:ascii="Times New Roman" w:hAnsi="Times New Roman" w:cs="Times New Roman"/>
                <w:iCs/>
                <w:sz w:val="24"/>
                <w:szCs w:val="24"/>
                <w:lang w:eastAsia="ru-RU"/>
              </w:rPr>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96" w:type="pct"/>
          </w:tcPr>
          <w:p w14:paraId="513BD0DF" w14:textId="77777777" w:rsidR="00AD0247" w:rsidRPr="00A55D7F" w:rsidRDefault="00AD0247" w:rsidP="00D543E2">
            <w:pPr>
              <w:widowControl w:val="0"/>
              <w:ind w:firstLine="202"/>
              <w:rPr>
                <w:iCs/>
                <w:sz w:val="24"/>
                <w:szCs w:val="24"/>
              </w:rPr>
            </w:pPr>
            <w:r w:rsidRPr="00A55D7F">
              <w:rPr>
                <w:iCs/>
                <w:sz w:val="24"/>
                <w:szCs w:val="24"/>
              </w:rPr>
              <w:lastRenderedPageBreak/>
              <w:t>-    минимальная/ максимальная площадь земельных участков – 100/25000 кв. м;</w:t>
            </w:r>
          </w:p>
          <w:p w14:paraId="7EC8E57B" w14:textId="2F44DACC" w:rsidR="00AD0247" w:rsidRPr="00A55D7F" w:rsidRDefault="00AD0247" w:rsidP="00D543E2">
            <w:pPr>
              <w:widowControl w:val="0"/>
              <w:ind w:firstLine="202"/>
              <w:rPr>
                <w:iCs/>
                <w:sz w:val="24"/>
                <w:szCs w:val="24"/>
              </w:rPr>
            </w:pPr>
            <w:r w:rsidRPr="00A55D7F">
              <w:rPr>
                <w:iCs/>
                <w:sz w:val="24"/>
                <w:szCs w:val="24"/>
              </w:rPr>
              <w:t>-</w:t>
            </w:r>
            <w:r w:rsidR="0014469B">
              <w:rPr>
                <w:iCs/>
                <w:sz w:val="24"/>
                <w:szCs w:val="24"/>
              </w:rPr>
              <w:t xml:space="preserve"> </w:t>
            </w:r>
            <w:r w:rsidRPr="00A55D7F">
              <w:rPr>
                <w:iCs/>
                <w:sz w:val="24"/>
                <w:szCs w:val="24"/>
              </w:rPr>
              <w:t>минимальные отступы от границ смежных земельных участков до строений – 1 м;</w:t>
            </w:r>
          </w:p>
          <w:p w14:paraId="7C18A427" w14:textId="77777777" w:rsidR="00AD0247" w:rsidRPr="00A55D7F" w:rsidRDefault="00AD0247" w:rsidP="00D543E2">
            <w:pPr>
              <w:widowControl w:val="0"/>
              <w:ind w:firstLine="202"/>
              <w:rPr>
                <w:iCs/>
                <w:sz w:val="24"/>
                <w:szCs w:val="24"/>
              </w:rPr>
            </w:pPr>
            <w:r w:rsidRPr="00A55D7F">
              <w:rPr>
                <w:iCs/>
                <w:sz w:val="24"/>
                <w:szCs w:val="24"/>
              </w:rPr>
              <w:t>- максимальный процент застройки в границах земельного участка – 80%;</w:t>
            </w:r>
          </w:p>
          <w:p w14:paraId="585E71C4" w14:textId="77777777" w:rsidR="00AD0247" w:rsidRPr="00A55D7F" w:rsidRDefault="00AD0247" w:rsidP="00D543E2">
            <w:pPr>
              <w:widowControl w:val="0"/>
              <w:ind w:firstLine="202"/>
              <w:rPr>
                <w:iCs/>
                <w:sz w:val="24"/>
                <w:szCs w:val="24"/>
              </w:rPr>
            </w:pPr>
            <w:r w:rsidRPr="00A55D7F">
              <w:rPr>
                <w:iCs/>
                <w:sz w:val="24"/>
                <w:szCs w:val="24"/>
              </w:rPr>
              <w:lastRenderedPageBreak/>
              <w:t>- максимальное количество надземных этажей –  3 этажа;</w:t>
            </w:r>
          </w:p>
          <w:p w14:paraId="3A3F40F3" w14:textId="352388D3" w:rsidR="00AD0247" w:rsidRPr="00A55D7F" w:rsidRDefault="00AD0247" w:rsidP="00D543E2">
            <w:pPr>
              <w:widowControl w:val="0"/>
              <w:ind w:firstLine="202"/>
              <w:rPr>
                <w:iCs/>
                <w:sz w:val="24"/>
                <w:szCs w:val="24"/>
              </w:rPr>
            </w:pPr>
            <w:r w:rsidRPr="0014469B">
              <w:rPr>
                <w:iCs/>
                <w:sz w:val="24"/>
                <w:szCs w:val="24"/>
                <w:highlight w:val="yellow"/>
              </w:rPr>
              <w:t>- максимальная высота зданий, строений, сооружений от уровня земли -</w:t>
            </w:r>
            <w:r w:rsidR="0014469B" w:rsidRPr="0014469B">
              <w:rPr>
                <w:iCs/>
                <w:sz w:val="24"/>
                <w:szCs w:val="24"/>
                <w:highlight w:val="yellow"/>
              </w:rPr>
              <w:t>3</w:t>
            </w:r>
            <w:r w:rsidRPr="0014469B">
              <w:rPr>
                <w:iCs/>
                <w:sz w:val="24"/>
                <w:szCs w:val="24"/>
                <w:highlight w:val="yellow"/>
              </w:rPr>
              <w:t>0 м;</w:t>
            </w:r>
          </w:p>
          <w:p w14:paraId="27AB6E77" w14:textId="77777777" w:rsidR="00AD0247" w:rsidRPr="00A55D7F" w:rsidRDefault="00AD0247" w:rsidP="00D543E2">
            <w:pPr>
              <w:widowControl w:val="0"/>
              <w:ind w:firstLine="202"/>
              <w:rPr>
                <w:sz w:val="24"/>
                <w:szCs w:val="24"/>
              </w:rPr>
            </w:pPr>
            <w:r w:rsidRPr="00A55D7F">
              <w:rPr>
                <w:iCs/>
                <w:sz w:val="24"/>
                <w:szCs w:val="24"/>
              </w:rPr>
              <w:t>- отступ зданий, строений и сооружений от красной линии улиц, проездов не предусмотрен.</w:t>
            </w:r>
          </w:p>
        </w:tc>
      </w:tr>
      <w:tr w:rsidR="00AD0247" w:rsidRPr="00A55D7F" w14:paraId="2917EEF6" w14:textId="77777777" w:rsidTr="00871DED">
        <w:trPr>
          <w:trHeight w:val="640"/>
        </w:trPr>
        <w:tc>
          <w:tcPr>
            <w:tcW w:w="440" w:type="pct"/>
          </w:tcPr>
          <w:p w14:paraId="46EDE407" w14:textId="77777777" w:rsidR="00AD0247" w:rsidRPr="00A55D7F" w:rsidRDefault="00AD0247" w:rsidP="00AD024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12.0.1</w:t>
            </w:r>
          </w:p>
        </w:tc>
        <w:tc>
          <w:tcPr>
            <w:tcW w:w="1214" w:type="pct"/>
            <w:tcBorders>
              <w:top w:val="single" w:sz="4" w:space="0" w:color="auto"/>
              <w:bottom w:val="single" w:sz="4" w:space="0" w:color="auto"/>
              <w:right w:val="single" w:sz="4" w:space="0" w:color="auto"/>
            </w:tcBorders>
          </w:tcPr>
          <w:p w14:paraId="2F51B597" w14:textId="77777777" w:rsidR="00AD0247" w:rsidRPr="00A55D7F" w:rsidRDefault="00AD0247" w:rsidP="0014469B">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Улично-дорожная сеть</w:t>
            </w:r>
          </w:p>
        </w:tc>
        <w:tc>
          <w:tcPr>
            <w:tcW w:w="1650" w:type="pct"/>
            <w:tcBorders>
              <w:top w:val="single" w:sz="4" w:space="0" w:color="auto"/>
              <w:left w:val="single" w:sz="4" w:space="0" w:color="auto"/>
              <w:bottom w:val="single" w:sz="4" w:space="0" w:color="auto"/>
              <w:right w:val="single" w:sz="4" w:space="0" w:color="auto"/>
            </w:tcBorders>
          </w:tcPr>
          <w:p w14:paraId="6CB01B8C" w14:textId="77777777" w:rsidR="00AD0247" w:rsidRPr="00A55D7F" w:rsidRDefault="00AD0247" w:rsidP="00AD0247">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3B1DC4D1" w14:textId="77777777" w:rsidR="00AD0247" w:rsidRPr="00A55D7F" w:rsidRDefault="00AD0247" w:rsidP="00AD0247">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0014629E" w14:textId="77777777" w:rsidR="00AD0247" w:rsidRPr="00A55D7F" w:rsidRDefault="00AD0247" w:rsidP="00AD0247">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Не установлены в соответствии с ч.4, ст.36 Градостроительного кодекса Российской Федерации.</w:t>
            </w:r>
          </w:p>
        </w:tc>
      </w:tr>
    </w:tbl>
    <w:p w14:paraId="1637299D" w14:textId="77777777" w:rsidR="0054205B" w:rsidRPr="00A55D7F" w:rsidRDefault="0054205B" w:rsidP="0054205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5D442FC5" w14:textId="77777777" w:rsidR="0054205B" w:rsidRPr="00A55D7F" w:rsidRDefault="00750A12" w:rsidP="0054205B">
      <w:pPr>
        <w:ind w:left="540"/>
        <w:rPr>
          <w:b/>
          <w:sz w:val="24"/>
          <w:szCs w:val="24"/>
        </w:rPr>
      </w:pPr>
      <w:r w:rsidRPr="00A55D7F">
        <w:rPr>
          <w:b/>
          <w:sz w:val="24"/>
          <w:szCs w:val="24"/>
        </w:rPr>
        <w:t>2. Условно разрешенные виды и параметры использования земельных участков и объектов капитального строительства</w:t>
      </w:r>
    </w:p>
    <w:p w14:paraId="1BE97A33" w14:textId="77777777" w:rsidR="0054205B" w:rsidRPr="00A55D7F" w:rsidRDefault="0054205B" w:rsidP="0054205B">
      <w:pPr>
        <w:keepLines w:val="0"/>
        <w:overflowPunct/>
        <w:autoSpaceDE/>
        <w:autoSpaceDN/>
        <w:adjustRightInd/>
        <w:spacing w:line="240" w:lineRule="auto"/>
        <w:ind w:firstLine="426"/>
        <w:jc w:val="left"/>
        <w:rPr>
          <w:rFonts w:eastAsia="SimSun"/>
          <w:sz w:val="24"/>
          <w:szCs w:val="24"/>
          <w:lang w:eastAsia="zh-CN"/>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6"/>
        <w:gridCol w:w="4898"/>
        <w:gridCol w:w="63"/>
        <w:gridCol w:w="5102"/>
      </w:tblGrid>
      <w:tr w:rsidR="0054205B" w:rsidRPr="00A55D7F" w14:paraId="6309C477" w14:textId="77777777" w:rsidTr="00871DED">
        <w:trPr>
          <w:trHeight w:val="552"/>
          <w:tblHeader/>
        </w:trPr>
        <w:tc>
          <w:tcPr>
            <w:tcW w:w="441" w:type="pct"/>
            <w:vAlign w:val="center"/>
          </w:tcPr>
          <w:p w14:paraId="6701C400" w14:textId="77777777" w:rsidR="0054205B" w:rsidRPr="00A55D7F" w:rsidRDefault="0054205B" w:rsidP="00871DED">
            <w:pPr>
              <w:tabs>
                <w:tab w:val="left" w:pos="0"/>
              </w:tabs>
              <w:ind w:right="-76" w:firstLine="0"/>
              <w:jc w:val="center"/>
              <w:rPr>
                <w:b/>
                <w:sz w:val="24"/>
                <w:szCs w:val="24"/>
              </w:rPr>
            </w:pPr>
            <w:r w:rsidRPr="00A55D7F">
              <w:rPr>
                <w:b/>
                <w:sz w:val="24"/>
                <w:szCs w:val="24"/>
              </w:rPr>
              <w:lastRenderedPageBreak/>
              <w:t>Код вида</w:t>
            </w:r>
          </w:p>
          <w:p w14:paraId="49C92D29" w14:textId="77777777" w:rsidR="0054205B" w:rsidRPr="00A55D7F" w:rsidRDefault="004B1AFA" w:rsidP="00871DED">
            <w:pPr>
              <w:tabs>
                <w:tab w:val="left" w:pos="0"/>
                <w:tab w:val="left" w:pos="2520"/>
              </w:tabs>
              <w:ind w:right="-76" w:firstLine="37"/>
              <w:jc w:val="center"/>
              <w:rPr>
                <w:b/>
                <w:sz w:val="24"/>
                <w:szCs w:val="24"/>
              </w:rPr>
            </w:pPr>
            <w:r w:rsidRPr="00A55D7F">
              <w:rPr>
                <w:b/>
                <w:sz w:val="24"/>
                <w:szCs w:val="24"/>
              </w:rPr>
              <w:t>Разрешенного</w:t>
            </w:r>
            <w:r w:rsidR="00750A12" w:rsidRPr="00A55D7F">
              <w:rPr>
                <w:b/>
                <w:sz w:val="24"/>
                <w:szCs w:val="24"/>
              </w:rPr>
              <w:t xml:space="preserve"> </w:t>
            </w:r>
            <w:r w:rsidRPr="00A55D7F">
              <w:rPr>
                <w:b/>
                <w:sz w:val="24"/>
                <w:szCs w:val="24"/>
              </w:rPr>
              <w:t>использования</w:t>
            </w:r>
          </w:p>
        </w:tc>
        <w:tc>
          <w:tcPr>
            <w:tcW w:w="1210" w:type="pct"/>
            <w:vAlign w:val="center"/>
          </w:tcPr>
          <w:p w14:paraId="45D64CB8" w14:textId="77777777" w:rsidR="0054205B" w:rsidRPr="00A55D7F" w:rsidRDefault="00750A12"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30" w:type="pct"/>
            <w:vAlign w:val="center"/>
          </w:tcPr>
          <w:p w14:paraId="494A0BFB" w14:textId="77777777" w:rsidR="0054205B" w:rsidRPr="00A55D7F" w:rsidRDefault="0054205B" w:rsidP="00871DED">
            <w:pPr>
              <w:tabs>
                <w:tab w:val="left" w:pos="2520"/>
              </w:tabs>
              <w:jc w:val="center"/>
              <w:rPr>
                <w:b/>
                <w:sz w:val="24"/>
                <w:szCs w:val="24"/>
              </w:rPr>
            </w:pPr>
            <w:r w:rsidRPr="00A55D7F">
              <w:rPr>
                <w:b/>
                <w:sz w:val="24"/>
                <w:szCs w:val="24"/>
              </w:rPr>
              <w:t>В</w:t>
            </w:r>
            <w:r w:rsidR="00750A12" w:rsidRPr="00A55D7F">
              <w:rPr>
                <w:b/>
                <w:sz w:val="24"/>
                <w:szCs w:val="24"/>
              </w:rPr>
              <w:t>иды разрешенного использования объектов капитального строительства</w:t>
            </w:r>
          </w:p>
        </w:tc>
        <w:tc>
          <w:tcPr>
            <w:tcW w:w="1719" w:type="pct"/>
            <w:gridSpan w:val="2"/>
            <w:vAlign w:val="center"/>
          </w:tcPr>
          <w:p w14:paraId="38BA6D8E" w14:textId="77777777" w:rsidR="0054205B" w:rsidRPr="00A55D7F" w:rsidRDefault="00750A12"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EC6766" w:rsidRPr="00A55D7F" w14:paraId="7AE29D60"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08C2E7F2" w14:textId="77777777" w:rsidR="00EC6766" w:rsidRPr="00A55D7F" w:rsidRDefault="00EC6766" w:rsidP="00EC6766">
            <w:pPr>
              <w:ind w:firstLine="0"/>
              <w:jc w:val="center"/>
              <w:rPr>
                <w:rStyle w:val="aa"/>
                <w:sz w:val="24"/>
                <w:szCs w:val="24"/>
              </w:rPr>
            </w:pPr>
            <w:r w:rsidRPr="00A55D7F">
              <w:rPr>
                <w:rStyle w:val="aa"/>
                <w:i w:val="0"/>
                <w:sz w:val="24"/>
                <w:szCs w:val="24"/>
              </w:rPr>
              <w:t>4.9.2</w:t>
            </w:r>
          </w:p>
        </w:tc>
        <w:tc>
          <w:tcPr>
            <w:tcW w:w="1210" w:type="pct"/>
            <w:tcBorders>
              <w:top w:val="single" w:sz="6" w:space="0" w:color="000000"/>
              <w:left w:val="single" w:sz="6" w:space="0" w:color="000000"/>
              <w:bottom w:val="single" w:sz="6" w:space="0" w:color="000000"/>
              <w:right w:val="single" w:sz="6" w:space="0" w:color="000000"/>
            </w:tcBorders>
            <w:shd w:val="clear" w:color="auto" w:fill="auto"/>
          </w:tcPr>
          <w:p w14:paraId="3848D2CE"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5CCC02E6"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8" w:type="pct"/>
          </w:tcPr>
          <w:p w14:paraId="19981822"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09BE241F" w14:textId="77777777" w:rsidTr="00871DED">
        <w:trPr>
          <w:trHeight w:val="800"/>
        </w:trPr>
        <w:tc>
          <w:tcPr>
            <w:tcW w:w="441" w:type="pct"/>
          </w:tcPr>
          <w:p w14:paraId="62BC6196"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10" w:type="pct"/>
            <w:tcBorders>
              <w:top w:val="single" w:sz="4" w:space="0" w:color="auto"/>
              <w:bottom w:val="single" w:sz="4" w:space="0" w:color="auto"/>
              <w:right w:val="single" w:sz="4" w:space="0" w:color="auto"/>
            </w:tcBorders>
          </w:tcPr>
          <w:p w14:paraId="6FF89F1E" w14:textId="77777777" w:rsidR="0054205B" w:rsidRPr="00A55D7F" w:rsidRDefault="0054205B" w:rsidP="0014469B">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gridSpan w:val="2"/>
            <w:tcBorders>
              <w:top w:val="single" w:sz="4" w:space="0" w:color="auto"/>
              <w:left w:val="single" w:sz="4" w:space="0" w:color="auto"/>
              <w:bottom w:val="single" w:sz="4" w:space="0" w:color="auto"/>
              <w:right w:val="single" w:sz="4" w:space="0" w:color="auto"/>
            </w:tcBorders>
          </w:tcPr>
          <w:p w14:paraId="2FFD23C2" w14:textId="77777777" w:rsidR="0054205B" w:rsidRPr="00A55D7F" w:rsidRDefault="0054205B" w:rsidP="00871DED">
            <w:pPr>
              <w:pStyle w:val="10"/>
              <w:keepNext w:val="0"/>
              <w:keepLines w:val="0"/>
              <w:ind w:firstLine="0"/>
              <w:contextualSpacing/>
              <w:rPr>
                <w:rStyle w:val="aa"/>
                <w:rFonts w:ascii="Times New Roman" w:eastAsia="Calibri" w:hAnsi="Times New Roman"/>
                <w:b w:val="0"/>
                <w:i w:val="0"/>
                <w:sz w:val="24"/>
                <w:szCs w:val="24"/>
              </w:rPr>
            </w:pPr>
            <w:r w:rsidRPr="00A55D7F">
              <w:rPr>
                <w:rStyle w:val="aa"/>
                <w:rFonts w:ascii="Times New Roman" w:eastAsia="Calibri" w:hAnsi="Times New Roman"/>
                <w:b w:val="0"/>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8" w:type="pct"/>
          </w:tcPr>
          <w:p w14:paraId="1D5185A5"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–10/1000 кв.м.</w:t>
            </w:r>
          </w:p>
          <w:p w14:paraId="5B80DF4F"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7A03C7C4"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7E13A3E2"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528314B4"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r w:rsidR="00C3397D" w:rsidRPr="00A55D7F" w14:paraId="755A234D" w14:textId="77777777" w:rsidTr="00871DED">
        <w:trPr>
          <w:trHeight w:val="800"/>
        </w:trPr>
        <w:tc>
          <w:tcPr>
            <w:tcW w:w="441" w:type="pct"/>
          </w:tcPr>
          <w:p w14:paraId="7725254B" w14:textId="77777777" w:rsidR="00C3397D" w:rsidRPr="00A55D7F" w:rsidRDefault="00C3397D"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6.9.1</w:t>
            </w:r>
          </w:p>
        </w:tc>
        <w:tc>
          <w:tcPr>
            <w:tcW w:w="1210" w:type="pct"/>
            <w:tcBorders>
              <w:top w:val="single" w:sz="4" w:space="0" w:color="auto"/>
              <w:bottom w:val="single" w:sz="4" w:space="0" w:color="auto"/>
              <w:right w:val="single" w:sz="4" w:space="0" w:color="auto"/>
            </w:tcBorders>
          </w:tcPr>
          <w:p w14:paraId="6714AD8C" w14:textId="77777777" w:rsidR="00C3397D" w:rsidRPr="00A55D7F" w:rsidRDefault="00C3397D" w:rsidP="0014469B">
            <w:pPr>
              <w:ind w:firstLine="0"/>
              <w:rPr>
                <w:rStyle w:val="aa"/>
                <w:bCs/>
                <w:i w:val="0"/>
                <w:kern w:val="32"/>
                <w:sz w:val="24"/>
                <w:szCs w:val="24"/>
              </w:rPr>
            </w:pPr>
            <w:r w:rsidRPr="00A55D7F">
              <w:rPr>
                <w:rStyle w:val="aa"/>
                <w:bCs/>
                <w:i w:val="0"/>
                <w:kern w:val="32"/>
                <w:sz w:val="24"/>
                <w:szCs w:val="24"/>
              </w:rPr>
              <w:t>Складские площадки</w:t>
            </w:r>
          </w:p>
        </w:tc>
        <w:tc>
          <w:tcPr>
            <w:tcW w:w="1651" w:type="pct"/>
            <w:gridSpan w:val="2"/>
            <w:tcBorders>
              <w:top w:val="single" w:sz="4" w:space="0" w:color="auto"/>
              <w:left w:val="single" w:sz="4" w:space="0" w:color="auto"/>
              <w:bottom w:val="single" w:sz="4" w:space="0" w:color="auto"/>
              <w:right w:val="single" w:sz="4" w:space="0" w:color="auto"/>
            </w:tcBorders>
          </w:tcPr>
          <w:p w14:paraId="1F52C514" w14:textId="77777777" w:rsidR="00C3397D" w:rsidRPr="00A55D7F" w:rsidRDefault="00C3397D" w:rsidP="00871DED">
            <w:pPr>
              <w:rPr>
                <w:rStyle w:val="aa"/>
                <w:bCs/>
                <w:i w:val="0"/>
                <w:kern w:val="32"/>
                <w:sz w:val="24"/>
                <w:szCs w:val="24"/>
              </w:rPr>
            </w:pPr>
            <w:r w:rsidRPr="00A55D7F">
              <w:rPr>
                <w:rStyle w:val="aa"/>
                <w:bCs/>
                <w:i w:val="0"/>
                <w:kern w:val="32"/>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698" w:type="pct"/>
          </w:tcPr>
          <w:p w14:paraId="455F5559" w14:textId="77777777" w:rsidR="00C3397D" w:rsidRPr="00A55D7F" w:rsidRDefault="0000396B" w:rsidP="00871DED">
            <w:pPr>
              <w:rPr>
                <w:rStyle w:val="aa"/>
                <w:rFonts w:eastAsia="SimSun"/>
                <w:i w:val="0"/>
                <w:sz w:val="24"/>
                <w:szCs w:val="24"/>
              </w:rPr>
            </w:pPr>
            <w:r w:rsidRPr="00A55D7F">
              <w:rPr>
                <w:rStyle w:val="aa"/>
                <w:rFonts w:eastAsia="SimSun"/>
                <w:i w:val="0"/>
                <w:sz w:val="24"/>
                <w:szCs w:val="24"/>
              </w:rPr>
              <w:t>Не устанавливаются</w:t>
            </w:r>
          </w:p>
        </w:tc>
      </w:tr>
      <w:tr w:rsidR="0000396B" w:rsidRPr="00A55D7F" w14:paraId="74E3AC32" w14:textId="77777777" w:rsidTr="00F536D8">
        <w:trPr>
          <w:trHeight w:val="800"/>
        </w:trPr>
        <w:tc>
          <w:tcPr>
            <w:tcW w:w="441" w:type="pct"/>
          </w:tcPr>
          <w:p w14:paraId="1E09375D" w14:textId="77777777" w:rsidR="0000396B" w:rsidRPr="0014469B" w:rsidRDefault="0000396B" w:rsidP="0000396B">
            <w:pPr>
              <w:pStyle w:val="10"/>
              <w:keepNext w:val="0"/>
              <w:keepLines w:val="0"/>
              <w:ind w:firstLine="0"/>
              <w:contextualSpacing/>
              <w:jc w:val="center"/>
              <w:rPr>
                <w:rStyle w:val="aa"/>
                <w:rFonts w:ascii="Times New Roman" w:hAnsi="Times New Roman"/>
                <w:b w:val="0"/>
                <w:bCs w:val="0"/>
                <w:i w:val="0"/>
                <w:sz w:val="24"/>
                <w:szCs w:val="24"/>
              </w:rPr>
            </w:pPr>
            <w:r w:rsidRPr="0014469B">
              <w:rPr>
                <w:rStyle w:val="aa"/>
                <w:rFonts w:ascii="Times New Roman" w:hAnsi="Times New Roman"/>
                <w:b w:val="0"/>
                <w:bCs w:val="0"/>
                <w:i w:val="0"/>
                <w:sz w:val="24"/>
                <w:szCs w:val="24"/>
              </w:rPr>
              <w:t>8.3</w:t>
            </w:r>
          </w:p>
        </w:tc>
        <w:tc>
          <w:tcPr>
            <w:tcW w:w="1210" w:type="pct"/>
            <w:tcBorders>
              <w:top w:val="single" w:sz="4" w:space="0" w:color="auto"/>
              <w:bottom w:val="single" w:sz="4" w:space="0" w:color="auto"/>
              <w:right w:val="single" w:sz="4" w:space="0" w:color="auto"/>
            </w:tcBorders>
          </w:tcPr>
          <w:p w14:paraId="629D9DF6" w14:textId="77777777" w:rsidR="0000396B" w:rsidRPr="00A55D7F" w:rsidRDefault="0000396B" w:rsidP="0014469B">
            <w:pPr>
              <w:ind w:firstLine="0"/>
              <w:rPr>
                <w:rStyle w:val="aa"/>
                <w:i w:val="0"/>
                <w:sz w:val="24"/>
                <w:szCs w:val="24"/>
              </w:rPr>
            </w:pPr>
            <w:r w:rsidRPr="00A55D7F">
              <w:rPr>
                <w:rStyle w:val="aa"/>
                <w:i w:val="0"/>
                <w:sz w:val="24"/>
                <w:szCs w:val="24"/>
              </w:rPr>
              <w:t>Обеспечение внутреннего правопорядка</w:t>
            </w:r>
          </w:p>
        </w:tc>
        <w:tc>
          <w:tcPr>
            <w:tcW w:w="1651" w:type="pct"/>
            <w:gridSpan w:val="2"/>
            <w:tcBorders>
              <w:top w:val="single" w:sz="4" w:space="0" w:color="auto"/>
              <w:left w:val="single" w:sz="4" w:space="0" w:color="auto"/>
              <w:bottom w:val="single" w:sz="4" w:space="0" w:color="auto"/>
              <w:right w:val="single" w:sz="4" w:space="0" w:color="auto"/>
            </w:tcBorders>
          </w:tcPr>
          <w:p w14:paraId="53C1C287" w14:textId="77777777" w:rsidR="0000396B" w:rsidRPr="00A55D7F" w:rsidRDefault="0000396B" w:rsidP="0000396B">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w:t>
            </w:r>
            <w:r w:rsidRPr="00A55D7F">
              <w:rPr>
                <w:rStyle w:val="aa"/>
                <w:i w:val="0"/>
                <w:sz w:val="24"/>
                <w:szCs w:val="24"/>
              </w:rPr>
              <w:lastRenderedPageBreak/>
              <w:t>служб, в которых существует военизированная служба;</w:t>
            </w:r>
          </w:p>
          <w:p w14:paraId="4B509EEB" w14:textId="77777777" w:rsidR="0000396B" w:rsidRPr="00A55D7F" w:rsidRDefault="0000396B" w:rsidP="0000396B">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shd w:val="clear" w:color="auto" w:fill="auto"/>
          </w:tcPr>
          <w:p w14:paraId="6EED6A18" w14:textId="77777777" w:rsidR="0000396B" w:rsidRPr="00A55D7F" w:rsidRDefault="0000396B" w:rsidP="0000396B">
            <w:pPr>
              <w:rPr>
                <w:rStyle w:val="aa"/>
                <w:i w:val="0"/>
                <w:sz w:val="24"/>
                <w:szCs w:val="24"/>
              </w:rPr>
            </w:pPr>
            <w:r w:rsidRPr="00A55D7F">
              <w:rPr>
                <w:rStyle w:val="aa"/>
                <w:i w:val="0"/>
                <w:sz w:val="24"/>
                <w:szCs w:val="24"/>
              </w:rPr>
              <w:lastRenderedPageBreak/>
              <w:t>- минимальная/максимальная площадь земельного участка–  10/15 000 кв. м;</w:t>
            </w:r>
          </w:p>
          <w:p w14:paraId="250C1AEC" w14:textId="071A3EBB" w:rsidR="0000396B" w:rsidRPr="00A55D7F" w:rsidRDefault="0000396B" w:rsidP="0000396B">
            <w:pPr>
              <w:rPr>
                <w:rStyle w:val="aa"/>
                <w:i w:val="0"/>
                <w:sz w:val="24"/>
                <w:szCs w:val="24"/>
              </w:rPr>
            </w:pPr>
            <w:r w:rsidRPr="00A55D7F">
              <w:rPr>
                <w:rStyle w:val="aa"/>
                <w:i w:val="0"/>
                <w:sz w:val="24"/>
                <w:szCs w:val="24"/>
              </w:rPr>
              <w:t>-</w:t>
            </w:r>
            <w:r w:rsidR="0014469B">
              <w:rPr>
                <w:rStyle w:val="aa"/>
                <w:i w:val="0"/>
                <w:sz w:val="24"/>
                <w:szCs w:val="24"/>
              </w:rPr>
              <w:t xml:space="preserve"> </w:t>
            </w:r>
            <w:r w:rsidRPr="00A55D7F">
              <w:rPr>
                <w:rStyle w:val="aa"/>
                <w:i w:val="0"/>
                <w:sz w:val="24"/>
                <w:szCs w:val="24"/>
              </w:rPr>
              <w:t xml:space="preserve">минимальные отступы от границ смежных земельных участков до строений – 1 </w:t>
            </w:r>
            <w:r w:rsidRPr="00A55D7F">
              <w:rPr>
                <w:rStyle w:val="aa"/>
                <w:i w:val="0"/>
                <w:sz w:val="24"/>
                <w:szCs w:val="24"/>
              </w:rPr>
              <w:lastRenderedPageBreak/>
              <w:t>м., от фронтальной границы участка – не предусмотрен;</w:t>
            </w:r>
          </w:p>
          <w:p w14:paraId="5C71A17B" w14:textId="77777777" w:rsidR="0000396B" w:rsidRPr="00A55D7F" w:rsidRDefault="0000396B" w:rsidP="0000396B">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E4CCC0B" w14:textId="77777777" w:rsidR="0000396B" w:rsidRPr="00A55D7F" w:rsidRDefault="0000396B" w:rsidP="0000396B">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333C8C1A" w14:textId="77777777" w:rsidR="0000396B" w:rsidRPr="00A55D7F" w:rsidRDefault="0000396B" w:rsidP="0000396B">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34D78D93" w14:textId="77777777" w:rsidR="0000396B" w:rsidRPr="00A55D7F" w:rsidRDefault="0000396B" w:rsidP="0000396B">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4C5F08DC" w14:textId="77777777" w:rsidR="0000396B" w:rsidRPr="00A55D7F" w:rsidRDefault="0000396B" w:rsidP="0000396B">
            <w:pPr>
              <w:rPr>
                <w:rStyle w:val="aa"/>
                <w:rFonts w:eastAsia="SimSun"/>
                <w:i w:val="0"/>
                <w:sz w:val="24"/>
                <w:szCs w:val="24"/>
              </w:rPr>
            </w:pPr>
            <w:r w:rsidRPr="00A55D7F">
              <w:rPr>
                <w:rStyle w:val="aa"/>
                <w:i w:val="0"/>
                <w:sz w:val="24"/>
                <w:szCs w:val="24"/>
              </w:rPr>
              <w:t>- минимальный процент озеленения - 10% от площади земельного участка.</w:t>
            </w:r>
          </w:p>
        </w:tc>
      </w:tr>
    </w:tbl>
    <w:p w14:paraId="5D51F6EB" w14:textId="77777777" w:rsidR="0054205B" w:rsidRPr="00A55D7F" w:rsidRDefault="0054205B" w:rsidP="0054205B">
      <w:pPr>
        <w:keepLines w:val="0"/>
        <w:tabs>
          <w:tab w:val="left" w:pos="2520"/>
        </w:tabs>
        <w:overflowPunct/>
        <w:autoSpaceDE/>
        <w:autoSpaceDN/>
        <w:adjustRightInd/>
        <w:spacing w:line="240" w:lineRule="auto"/>
        <w:ind w:firstLine="0"/>
        <w:rPr>
          <w:rFonts w:eastAsia="SimSun"/>
          <w:sz w:val="24"/>
          <w:szCs w:val="24"/>
          <w:lang w:eastAsia="zh-CN"/>
        </w:rPr>
      </w:pPr>
    </w:p>
    <w:p w14:paraId="2C7A7FD9" w14:textId="77777777" w:rsidR="0054205B" w:rsidRPr="00A55D7F" w:rsidRDefault="00DA22AB" w:rsidP="0054205B">
      <w:pPr>
        <w:pStyle w:val="a3"/>
        <w:rPr>
          <w:rStyle w:val="aa"/>
          <w:i w:val="0"/>
          <w:sz w:val="24"/>
          <w:szCs w:val="24"/>
        </w:rPr>
      </w:pPr>
      <w:r w:rsidRPr="00A55D7F">
        <w:rPr>
          <w:rStyle w:val="aa"/>
          <w:i w:val="0"/>
          <w:sz w:val="24"/>
          <w:szCs w:val="24"/>
        </w:rPr>
        <w:t>3. Вспомогательные виды разрешенного использования объектов капитального строительства</w:t>
      </w:r>
    </w:p>
    <w:p w14:paraId="72875F93" w14:textId="77777777" w:rsidR="0054205B" w:rsidRPr="00A55D7F" w:rsidRDefault="0054205B" w:rsidP="0054205B">
      <w:pPr>
        <w:pStyle w:val="a3"/>
        <w:rPr>
          <w:rStyle w:val="aa"/>
          <w:i w:val="0"/>
          <w:sz w:val="24"/>
          <w:szCs w:val="24"/>
        </w:rPr>
      </w:pPr>
    </w:p>
    <w:p w14:paraId="4E6A9000" w14:textId="77777777" w:rsidR="0054205B" w:rsidRPr="00A55D7F" w:rsidRDefault="00DA22AB" w:rsidP="0054205B">
      <w:pPr>
        <w:pStyle w:val="a3"/>
        <w:rPr>
          <w:rStyle w:val="aa"/>
          <w:i w:val="0"/>
          <w:sz w:val="24"/>
          <w:szCs w:val="24"/>
        </w:rPr>
      </w:pPr>
      <w:r w:rsidRPr="00A55D7F">
        <w:rPr>
          <w:rStyle w:val="aa"/>
          <w:b w:val="0"/>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7809011D" w14:textId="77777777" w:rsidTr="00871DED">
        <w:trPr>
          <w:trHeight w:val="552"/>
          <w:tblHeader/>
        </w:trPr>
        <w:tc>
          <w:tcPr>
            <w:tcW w:w="1975" w:type="pct"/>
            <w:vAlign w:val="center"/>
          </w:tcPr>
          <w:p w14:paraId="692324BE" w14:textId="77777777" w:rsidR="0054205B" w:rsidRPr="00A55D7F" w:rsidRDefault="00DA22AB"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04457793" w14:textId="77777777" w:rsidR="0054205B" w:rsidRPr="00A55D7F" w:rsidRDefault="00DA22AB"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5D35B5ED" w14:textId="77777777" w:rsidTr="00871DED">
        <w:trPr>
          <w:trHeight w:val="280"/>
        </w:trPr>
        <w:tc>
          <w:tcPr>
            <w:tcW w:w="1975" w:type="pct"/>
            <w:vAlign w:val="center"/>
          </w:tcPr>
          <w:p w14:paraId="0C7CB70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обслуживания закрытой сети:</w:t>
            </w:r>
          </w:p>
          <w:p w14:paraId="2785C32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медицинский пункт (при списочной численности от 50 до 300 работающих);</w:t>
            </w:r>
          </w:p>
          <w:p w14:paraId="519BCF6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фельдшерский или врачебный здравпункт (при списочной численности более 300 работающих);</w:t>
            </w:r>
          </w:p>
          <w:p w14:paraId="6170C3B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организации общественного питания:</w:t>
            </w:r>
          </w:p>
          <w:p w14:paraId="3E12064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комната приема пищи (при численности </w:t>
            </w:r>
            <w:r w:rsidRPr="00A55D7F">
              <w:rPr>
                <w:rStyle w:val="aa"/>
                <w:rFonts w:eastAsia="SimSun"/>
                <w:i w:val="0"/>
                <w:sz w:val="24"/>
                <w:szCs w:val="24"/>
              </w:rPr>
              <w:lastRenderedPageBreak/>
              <w:t>работающих в смену менее 30 человек);</w:t>
            </w:r>
          </w:p>
          <w:p w14:paraId="54877263" w14:textId="77777777" w:rsidR="0054205B" w:rsidRPr="00A55D7F" w:rsidRDefault="0054205B" w:rsidP="00871DED">
            <w:pPr>
              <w:rPr>
                <w:rStyle w:val="aa"/>
                <w:rFonts w:eastAsia="SimSun"/>
                <w:i w:val="0"/>
                <w:sz w:val="24"/>
                <w:szCs w:val="24"/>
              </w:rPr>
            </w:pPr>
            <w:proofErr w:type="gramStart"/>
            <w:r w:rsidRPr="00A55D7F">
              <w:rPr>
                <w:rStyle w:val="aa"/>
                <w:rFonts w:eastAsia="SimSun"/>
                <w:i w:val="0"/>
                <w:sz w:val="24"/>
                <w:szCs w:val="24"/>
              </w:rPr>
              <w:t>столовая</w:t>
            </w:r>
            <w:proofErr w:type="gramEnd"/>
            <w:r w:rsidRPr="00A55D7F">
              <w:rPr>
                <w:rStyle w:val="aa"/>
                <w:rFonts w:eastAsia="SimSun"/>
                <w:i w:val="0"/>
                <w:sz w:val="24"/>
                <w:szCs w:val="24"/>
              </w:rPr>
              <w:t xml:space="preserve"> работающая на полуфабрикатах (при численности работающих в смену более 200 человек);</w:t>
            </w:r>
          </w:p>
          <w:p w14:paraId="6B3C1A5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7BCAE499" w14:textId="7E3FFC56"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контрольно-пропускные пункты, пункты охраны, </w:t>
            </w:r>
            <w:proofErr w:type="spellStart"/>
            <w:r w:rsidRPr="00A55D7F">
              <w:rPr>
                <w:rStyle w:val="aa"/>
                <w:rFonts w:eastAsia="SimSun"/>
                <w:i w:val="0"/>
                <w:sz w:val="24"/>
                <w:szCs w:val="24"/>
              </w:rPr>
              <w:t>проходны</w:t>
            </w:r>
            <w:proofErr w:type="spellEnd"/>
            <w:r w:rsidR="0014469B">
              <w:rPr>
                <w:rStyle w:val="aa"/>
                <w:rFonts w:eastAsia="SimSun"/>
                <w:i w:val="0"/>
                <w:sz w:val="24"/>
                <w:szCs w:val="24"/>
              </w:rPr>
              <w:t>, весовы</w:t>
            </w:r>
            <w:r w:rsidRPr="00A55D7F">
              <w:rPr>
                <w:rStyle w:val="aa"/>
                <w:rFonts w:eastAsia="SimSun"/>
                <w:i w:val="0"/>
                <w:sz w:val="24"/>
                <w:szCs w:val="24"/>
              </w:rPr>
              <w:t xml:space="preserve">е. </w:t>
            </w:r>
          </w:p>
          <w:p w14:paraId="31B0CAED" w14:textId="77777777" w:rsidR="0054205B" w:rsidRPr="00A55D7F" w:rsidRDefault="0054205B" w:rsidP="00871DED">
            <w:pPr>
              <w:rPr>
                <w:rStyle w:val="aa"/>
                <w:rFonts w:eastAsia="SimSun"/>
                <w:i w:val="0"/>
                <w:sz w:val="24"/>
                <w:szCs w:val="24"/>
              </w:rPr>
            </w:pPr>
          </w:p>
        </w:tc>
        <w:tc>
          <w:tcPr>
            <w:tcW w:w="3025" w:type="pct"/>
          </w:tcPr>
          <w:p w14:paraId="6665BDF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68366F38" w14:textId="388ADEA8" w:rsidR="0054205B" w:rsidRPr="00A55D7F" w:rsidRDefault="0014469B" w:rsidP="00871DED">
            <w:pPr>
              <w:rPr>
                <w:rStyle w:val="aa"/>
                <w:rFonts w:eastAsia="SimSun"/>
                <w:i w:val="0"/>
                <w:sz w:val="24"/>
                <w:szCs w:val="24"/>
              </w:rPr>
            </w:pPr>
            <w:r>
              <w:rPr>
                <w:rStyle w:val="aa"/>
                <w:rFonts w:eastAsia="SimSun"/>
                <w:i w:val="0"/>
                <w:sz w:val="24"/>
                <w:szCs w:val="24"/>
              </w:rPr>
              <w:t>М</w:t>
            </w:r>
            <w:r w:rsidR="0054205B" w:rsidRPr="00A55D7F">
              <w:rPr>
                <w:rStyle w:val="aa"/>
                <w:rFonts w:eastAsia="SimSun"/>
                <w:i w:val="0"/>
                <w:sz w:val="24"/>
                <w:szCs w:val="24"/>
              </w:rPr>
              <w:t xml:space="preserve">аксимальное количество надземных этажей зданий – 3 этажа (включая мансардный этаж). </w:t>
            </w:r>
          </w:p>
          <w:p w14:paraId="0B55AF2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Максимальная высота – 30 м.</w:t>
            </w:r>
          </w:p>
          <w:p w14:paraId="712D560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Площадь медицинского пункта следует принимать:</w:t>
            </w:r>
          </w:p>
          <w:p w14:paraId="7349B20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12 м2 - при списочной численности от 50 до 150 работающих;</w:t>
            </w:r>
          </w:p>
          <w:p w14:paraId="6D401AB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18 м2 - при списочной численности от 151 до 300 работающих.</w:t>
            </w:r>
          </w:p>
          <w:p w14:paraId="4F4D229D" w14:textId="77777777" w:rsidR="0054205B" w:rsidRPr="00A55D7F" w:rsidRDefault="0054205B" w:rsidP="00871DED">
            <w:pPr>
              <w:rPr>
                <w:rStyle w:val="aa"/>
                <w:rFonts w:eastAsia="SimSun"/>
                <w:i w:val="0"/>
                <w:sz w:val="24"/>
                <w:szCs w:val="24"/>
              </w:rPr>
            </w:pPr>
          </w:p>
        </w:tc>
      </w:tr>
      <w:tr w:rsidR="0054205B" w:rsidRPr="00A55D7F" w14:paraId="4C3B0E34" w14:textId="77777777" w:rsidTr="00871DED">
        <w:trPr>
          <w:trHeight w:val="280"/>
        </w:trPr>
        <w:tc>
          <w:tcPr>
            <w:tcW w:w="1975" w:type="pct"/>
          </w:tcPr>
          <w:p w14:paraId="70913D94" w14:textId="77777777" w:rsidR="0054205B" w:rsidRPr="00A55D7F" w:rsidRDefault="0054205B" w:rsidP="00871DED">
            <w:pPr>
              <w:rPr>
                <w:rStyle w:val="aa"/>
                <w:i w:val="0"/>
                <w:sz w:val="24"/>
                <w:szCs w:val="24"/>
              </w:rPr>
            </w:pPr>
            <w:r w:rsidRPr="00A55D7F">
              <w:rPr>
                <w:rStyle w:val="aa"/>
                <w:i w:val="0"/>
                <w:sz w:val="24"/>
                <w:szCs w:val="24"/>
              </w:rPr>
              <w:lastRenderedPageBreak/>
              <w:t>Площадки для мусоросборников.</w:t>
            </w:r>
          </w:p>
        </w:tc>
        <w:tc>
          <w:tcPr>
            <w:tcW w:w="3025" w:type="pct"/>
          </w:tcPr>
          <w:p w14:paraId="0EF459F8"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F2C34AB" w14:textId="26D6FAF5" w:rsidR="0054205B" w:rsidRPr="00A55D7F" w:rsidRDefault="0054205B" w:rsidP="00871DED">
            <w:pPr>
              <w:rPr>
                <w:rStyle w:val="aa"/>
                <w:i w:val="0"/>
                <w:sz w:val="24"/>
                <w:szCs w:val="24"/>
              </w:rPr>
            </w:pPr>
            <w:r w:rsidRPr="00A55D7F">
              <w:rPr>
                <w:rStyle w:val="aa"/>
                <w:i w:val="0"/>
                <w:sz w:val="24"/>
                <w:szCs w:val="24"/>
              </w:rPr>
              <w:t>Максимальная площадь земельных участков – в 3 раза превышающая площадь мусоросборников</w:t>
            </w:r>
            <w:r w:rsidR="0014469B">
              <w:rPr>
                <w:rStyle w:val="aa"/>
                <w:i w:val="0"/>
                <w:sz w:val="24"/>
                <w:szCs w:val="24"/>
              </w:rPr>
              <w:t>.</w:t>
            </w:r>
          </w:p>
          <w:p w14:paraId="6DED5916" w14:textId="0FC8CE3A" w:rsidR="0054205B" w:rsidRPr="00A55D7F" w:rsidRDefault="0014469B" w:rsidP="00871DED">
            <w:pPr>
              <w:rPr>
                <w:rStyle w:val="aa"/>
                <w:i w:val="0"/>
                <w:sz w:val="24"/>
                <w:szCs w:val="24"/>
              </w:rPr>
            </w:pPr>
            <w:r>
              <w:rPr>
                <w:rStyle w:val="aa"/>
                <w:i w:val="0"/>
                <w:sz w:val="24"/>
                <w:szCs w:val="24"/>
              </w:rPr>
              <w:t>Р</w:t>
            </w:r>
            <w:r w:rsidR="0054205B" w:rsidRPr="00A55D7F">
              <w:rPr>
                <w:rStyle w:val="aa"/>
                <w:i w:val="0"/>
                <w:sz w:val="24"/>
                <w:szCs w:val="24"/>
              </w:rPr>
              <w:t>асстояние от площадок для мусоросборников до производственных и вспомогательных помещений не менее - 30 м.</w:t>
            </w:r>
          </w:p>
          <w:p w14:paraId="457FA072"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54205B" w:rsidRPr="00A55D7F" w14:paraId="432207D1" w14:textId="77777777" w:rsidTr="00871DED">
        <w:tc>
          <w:tcPr>
            <w:tcW w:w="1975" w:type="pct"/>
            <w:shd w:val="clear" w:color="auto" w:fill="auto"/>
          </w:tcPr>
          <w:p w14:paraId="109CC41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691BB97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7A5ED07" w14:textId="77777777" w:rsidR="0054205B" w:rsidRPr="00A55D7F" w:rsidRDefault="0054205B" w:rsidP="00871DED">
            <w:pPr>
              <w:rPr>
                <w:rStyle w:val="aa"/>
                <w:i w:val="0"/>
                <w:sz w:val="24"/>
                <w:szCs w:val="24"/>
              </w:rPr>
            </w:pPr>
            <w:r w:rsidRPr="00A55D7F">
              <w:rPr>
                <w:rStyle w:val="aa"/>
                <w:i w:val="0"/>
                <w:sz w:val="24"/>
                <w:szCs w:val="24"/>
              </w:rPr>
              <w:t>Расстояние от фундаментов зданий и сооружений:</w:t>
            </w:r>
          </w:p>
          <w:p w14:paraId="63832299"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38D3277E"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179ED36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w:t>
            </w:r>
            <w:r w:rsidRPr="00A55D7F">
              <w:rPr>
                <w:rStyle w:val="aa"/>
                <w:rFonts w:eastAsia="SimSun"/>
                <w:i w:val="0"/>
                <w:sz w:val="24"/>
                <w:szCs w:val="24"/>
              </w:rPr>
              <w:lastRenderedPageBreak/>
              <w:t>устанавливаются.</w:t>
            </w:r>
          </w:p>
        </w:tc>
      </w:tr>
    </w:tbl>
    <w:p w14:paraId="0B92A323"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lastRenderedPageBreak/>
        <w:t>Примечание:</w:t>
      </w:r>
    </w:p>
    <w:p w14:paraId="138930C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245D84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для зданий, строений и сооружений производственного назначения - 5 м.</w:t>
      </w:r>
    </w:p>
    <w:p w14:paraId="6C87F60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для остальных зданий и сооружений - 1 м.</w:t>
      </w:r>
    </w:p>
    <w:p w14:paraId="36F69EF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Расстояние до красной линии:</w:t>
      </w:r>
    </w:p>
    <w:p w14:paraId="2E3D78E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1) от </w:t>
      </w:r>
      <w:r w:rsidR="00421531" w:rsidRPr="00A55D7F">
        <w:rPr>
          <w:rStyle w:val="aa"/>
          <w:rFonts w:eastAsia="SimSun"/>
          <w:i w:val="0"/>
          <w:sz w:val="24"/>
          <w:szCs w:val="24"/>
        </w:rPr>
        <w:t>п</w:t>
      </w:r>
      <w:r w:rsidRPr="00A55D7F">
        <w:rPr>
          <w:rStyle w:val="aa"/>
          <w:rFonts w:eastAsia="SimSun"/>
          <w:i w:val="0"/>
          <w:sz w:val="24"/>
          <w:szCs w:val="24"/>
        </w:rPr>
        <w:t>ожарных депо - 10 м (15 м - для депо I типа);</w:t>
      </w:r>
    </w:p>
    <w:p w14:paraId="0754ADA2" w14:textId="7542813E" w:rsidR="0054205B" w:rsidRPr="00A55D7F" w:rsidRDefault="0014469B" w:rsidP="0054205B">
      <w:pPr>
        <w:rPr>
          <w:rStyle w:val="aa"/>
          <w:rFonts w:eastAsia="SimSun"/>
          <w:i w:val="0"/>
          <w:sz w:val="24"/>
          <w:szCs w:val="24"/>
        </w:rPr>
      </w:pPr>
      <w:r>
        <w:rPr>
          <w:rStyle w:val="aa"/>
          <w:rFonts w:eastAsia="SimSun"/>
          <w:i w:val="0"/>
          <w:sz w:val="24"/>
          <w:szCs w:val="24"/>
        </w:rPr>
        <w:t>2</w:t>
      </w:r>
      <w:r w:rsidR="0054205B" w:rsidRPr="00A55D7F">
        <w:rPr>
          <w:rStyle w:val="aa"/>
          <w:rFonts w:eastAsia="SimSun"/>
          <w:i w:val="0"/>
          <w:sz w:val="24"/>
          <w:szCs w:val="24"/>
        </w:rPr>
        <w:t>) улиц, от жилых и общественных зданий – 5 м;</w:t>
      </w:r>
    </w:p>
    <w:p w14:paraId="5695E6A8" w14:textId="2C192C14" w:rsidR="0054205B" w:rsidRPr="00A55D7F" w:rsidRDefault="0014469B" w:rsidP="0054205B">
      <w:pPr>
        <w:rPr>
          <w:rStyle w:val="aa"/>
          <w:rFonts w:eastAsia="SimSun"/>
          <w:i w:val="0"/>
          <w:sz w:val="24"/>
          <w:szCs w:val="24"/>
        </w:rPr>
      </w:pPr>
      <w:r>
        <w:rPr>
          <w:rStyle w:val="aa"/>
          <w:rFonts w:eastAsia="SimSun"/>
          <w:i w:val="0"/>
          <w:sz w:val="24"/>
          <w:szCs w:val="24"/>
        </w:rPr>
        <w:t>3</w:t>
      </w:r>
      <w:r w:rsidR="0054205B" w:rsidRPr="00A55D7F">
        <w:rPr>
          <w:rStyle w:val="aa"/>
          <w:rFonts w:eastAsia="SimSun"/>
          <w:i w:val="0"/>
          <w:sz w:val="24"/>
          <w:szCs w:val="24"/>
        </w:rPr>
        <w:t>) проездов, от жилых и общественных зданий – 3 м;</w:t>
      </w:r>
    </w:p>
    <w:p w14:paraId="4FBEADD2" w14:textId="50C17B94" w:rsidR="0054205B" w:rsidRPr="00A55D7F" w:rsidRDefault="0014469B" w:rsidP="0054205B">
      <w:pPr>
        <w:rPr>
          <w:rStyle w:val="aa"/>
          <w:rFonts w:eastAsia="SimSun"/>
          <w:i w:val="0"/>
          <w:sz w:val="24"/>
          <w:szCs w:val="24"/>
        </w:rPr>
      </w:pPr>
      <w:r>
        <w:rPr>
          <w:rStyle w:val="aa"/>
          <w:rFonts w:eastAsia="SimSun"/>
          <w:i w:val="0"/>
          <w:sz w:val="24"/>
          <w:szCs w:val="24"/>
        </w:rPr>
        <w:t>4</w:t>
      </w:r>
      <w:r w:rsidR="0054205B" w:rsidRPr="00A55D7F">
        <w:rPr>
          <w:rStyle w:val="aa"/>
          <w:rFonts w:eastAsia="SimSun"/>
          <w:i w:val="0"/>
          <w:sz w:val="24"/>
          <w:szCs w:val="24"/>
        </w:rPr>
        <w:t>) от контрольно-пропускных пунктов, пунктов охраны, проходных – 1 м.</w:t>
      </w:r>
    </w:p>
    <w:p w14:paraId="611F359E" w14:textId="2F88FF82" w:rsidR="0054205B" w:rsidRPr="00A55D7F" w:rsidRDefault="0014469B" w:rsidP="0054205B">
      <w:pPr>
        <w:rPr>
          <w:rStyle w:val="aa"/>
          <w:rFonts w:eastAsia="SimSun"/>
          <w:i w:val="0"/>
          <w:sz w:val="24"/>
          <w:szCs w:val="24"/>
        </w:rPr>
      </w:pPr>
      <w:r>
        <w:rPr>
          <w:rStyle w:val="aa"/>
          <w:rFonts w:eastAsia="SimSun"/>
          <w:i w:val="0"/>
          <w:sz w:val="24"/>
          <w:szCs w:val="24"/>
        </w:rPr>
        <w:t>5</w:t>
      </w:r>
      <w:r w:rsidR="0054205B" w:rsidRPr="00A55D7F">
        <w:rPr>
          <w:rStyle w:val="aa"/>
          <w:rFonts w:eastAsia="SimSun"/>
          <w:i w:val="0"/>
          <w:sz w:val="24"/>
          <w:szCs w:val="24"/>
        </w:rPr>
        <w:t>) от остальных зданий и сооружений - 5 м.</w:t>
      </w:r>
    </w:p>
    <w:p w14:paraId="3B45AF7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7B69B7A1" w14:textId="77777777" w:rsidR="0054205B" w:rsidRPr="00A55D7F" w:rsidRDefault="0054205B" w:rsidP="0054205B">
      <w:pPr>
        <w:rPr>
          <w:rStyle w:val="aa"/>
          <w:i w:val="0"/>
          <w:sz w:val="24"/>
          <w:szCs w:val="24"/>
        </w:rPr>
      </w:pPr>
      <w:r w:rsidRPr="00A55D7F">
        <w:rPr>
          <w:rStyle w:val="aa"/>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1B6934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Размещение производственной территориальной зоны не допускается:</w:t>
      </w:r>
    </w:p>
    <w:p w14:paraId="743DB58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а) в составе рекреационных зон;</w:t>
      </w:r>
    </w:p>
    <w:p w14:paraId="7E6A03F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б) на землях особо охраняемых территорий, в том числе:</w:t>
      </w:r>
    </w:p>
    <w:p w14:paraId="4426E163" w14:textId="7626450C"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первом поясе зоны санитарной охраны источников водоснабжения;</w:t>
      </w:r>
    </w:p>
    <w:p w14:paraId="22A177E5" w14:textId="22EA01ED"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781595F" w14:textId="1014B3E5"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водоохранных и прибрежных зонах рек, морей;</w:t>
      </w:r>
    </w:p>
    <w:p w14:paraId="284E4870" w14:textId="6D4E38DD"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зонах охраны памятников истории и культуры без согласования с соответствующими органами охраны памятников;</w:t>
      </w:r>
    </w:p>
    <w:p w14:paraId="5E3DA9A2" w14:textId="2DC0039A"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14:paraId="7EA1877C" w14:textId="377663A8" w:rsidR="0054205B" w:rsidRPr="00A55D7F" w:rsidRDefault="0014469B" w:rsidP="0054205B">
      <w:pPr>
        <w:rPr>
          <w:rStyle w:val="aa"/>
          <w:rFonts w:eastAsia="SimSun"/>
          <w:i w:val="0"/>
          <w:sz w:val="24"/>
          <w:szCs w:val="24"/>
        </w:rPr>
      </w:pPr>
      <w:r>
        <w:rPr>
          <w:rStyle w:val="aa"/>
          <w:rFonts w:eastAsia="SimSun"/>
          <w:i w:val="0"/>
          <w:sz w:val="24"/>
          <w:szCs w:val="24"/>
        </w:rPr>
        <w:lastRenderedPageBreak/>
        <w:t xml:space="preserve">- </w:t>
      </w:r>
      <w:r w:rsidR="0054205B" w:rsidRPr="00A55D7F">
        <w:rPr>
          <w:rStyle w:val="aa"/>
          <w:rFonts w:eastAsia="SimSun"/>
          <w:i w:val="0"/>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5D7A5DF" w14:textId="6DAADD25" w:rsidR="0054205B" w:rsidRPr="00A55D7F" w:rsidRDefault="0014469B"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зонах возможного катастрофического затопления в результате разрушения плотин или дамб.</w:t>
      </w:r>
    </w:p>
    <w:p w14:paraId="0D031F6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BD764A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213DAFD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568F9C0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Не допускается расширение производственных предприятий, если при этом требуется увеличение размера санитарно-защитных зон.</w:t>
      </w:r>
    </w:p>
    <w:p w14:paraId="5E6198F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61367FE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02D53C3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Запрещается проектирование указанных предприятий на территории бывших кладбищ, скотомогильников, свалок.</w:t>
      </w:r>
    </w:p>
    <w:p w14:paraId="4973395B" w14:textId="77777777" w:rsidR="0054205B" w:rsidRPr="00A55D7F" w:rsidRDefault="0054205B" w:rsidP="0054205B">
      <w:pPr>
        <w:rPr>
          <w:rStyle w:val="aa"/>
          <w:i w:val="0"/>
          <w:sz w:val="24"/>
          <w:szCs w:val="24"/>
        </w:rPr>
      </w:pPr>
      <w:r w:rsidRPr="00A55D7F">
        <w:rPr>
          <w:rStyle w:val="aa"/>
          <w:i w:val="0"/>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46C472D" w14:textId="77777777" w:rsidR="0054205B" w:rsidRPr="00A55D7F" w:rsidRDefault="0054205B" w:rsidP="0054205B">
      <w:pPr>
        <w:rPr>
          <w:rStyle w:val="aa"/>
          <w:i w:val="0"/>
          <w:sz w:val="24"/>
          <w:szCs w:val="24"/>
        </w:rPr>
      </w:pPr>
      <w:r w:rsidRPr="00A55D7F">
        <w:rPr>
          <w:rStyle w:val="aa"/>
          <w:i w:val="0"/>
          <w:sz w:val="24"/>
          <w:szCs w:val="24"/>
        </w:rPr>
        <w:t>В границах зон затопления, подтопления запрещаются:</w:t>
      </w:r>
    </w:p>
    <w:p w14:paraId="28F38881" w14:textId="77777777" w:rsidR="0054205B" w:rsidRPr="00A55D7F" w:rsidRDefault="0054205B" w:rsidP="0054205B">
      <w:pPr>
        <w:rPr>
          <w:rStyle w:val="aa"/>
          <w:i w:val="0"/>
          <w:sz w:val="24"/>
          <w:szCs w:val="24"/>
        </w:rPr>
      </w:pPr>
      <w:r w:rsidRPr="00A55D7F">
        <w:rPr>
          <w:rStyle w:val="aa"/>
          <w:i w:val="0"/>
          <w:sz w:val="24"/>
          <w:szCs w:val="24"/>
        </w:rPr>
        <w:t>1) использование сточных вод в целях регулирования плодородия почв;</w:t>
      </w:r>
    </w:p>
    <w:p w14:paraId="21C879B5" w14:textId="77777777" w:rsidR="0054205B" w:rsidRPr="00A55D7F" w:rsidRDefault="0054205B" w:rsidP="0054205B">
      <w:pPr>
        <w:rPr>
          <w:rStyle w:val="aa"/>
          <w:i w:val="0"/>
          <w:sz w:val="24"/>
          <w:szCs w:val="24"/>
        </w:rPr>
      </w:pPr>
      <w:r w:rsidRPr="00A55D7F">
        <w:rPr>
          <w:rStyle w:val="aa"/>
          <w:i w:val="0"/>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2F1DB1D" w14:textId="77777777" w:rsidR="0054205B" w:rsidRPr="00A55D7F" w:rsidRDefault="0054205B" w:rsidP="0054205B">
      <w:pPr>
        <w:rPr>
          <w:rStyle w:val="aa"/>
          <w:i w:val="0"/>
          <w:sz w:val="24"/>
          <w:szCs w:val="24"/>
        </w:rPr>
      </w:pPr>
      <w:r w:rsidRPr="00A55D7F">
        <w:rPr>
          <w:rStyle w:val="aa"/>
          <w:i w:val="0"/>
          <w:sz w:val="24"/>
          <w:szCs w:val="24"/>
        </w:rPr>
        <w:t>3) осуществление авиационных мер по борьбе с вредными организмами.</w:t>
      </w:r>
    </w:p>
    <w:p w14:paraId="5ED38EA5" w14:textId="77777777" w:rsidR="006E1736" w:rsidRPr="00A55D7F" w:rsidRDefault="006E1736" w:rsidP="006E1736">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27C84DB" w14:textId="77777777" w:rsidR="0054205B" w:rsidRPr="00A55D7F" w:rsidRDefault="0054205B" w:rsidP="00196245">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lastRenderedPageBreak/>
        <w:t>П</w:t>
      </w:r>
      <w:r w:rsidR="009A4C4E" w:rsidRPr="00A55D7F">
        <w:rPr>
          <w:rStyle w:val="aa"/>
          <w:rFonts w:ascii="Times New Roman" w:eastAsia="SimSun" w:hAnsi="Times New Roman"/>
          <w:i w:val="0"/>
          <w:sz w:val="24"/>
          <w:szCs w:val="24"/>
        </w:rPr>
        <w:t>К</w:t>
      </w:r>
      <w:r w:rsidR="00AD0247" w:rsidRPr="00A55D7F">
        <w:rPr>
          <w:rStyle w:val="aa"/>
          <w:rFonts w:ascii="Times New Roman" w:eastAsia="SimSun" w:hAnsi="Times New Roman"/>
          <w:i w:val="0"/>
          <w:sz w:val="24"/>
          <w:szCs w:val="24"/>
        </w:rPr>
        <w:t>-</w:t>
      </w:r>
      <w:r w:rsidR="009A4C4E" w:rsidRPr="00A55D7F">
        <w:rPr>
          <w:rStyle w:val="aa"/>
          <w:rFonts w:ascii="Times New Roman" w:eastAsia="SimSun" w:hAnsi="Times New Roman"/>
          <w:i w:val="0"/>
          <w:sz w:val="24"/>
          <w:szCs w:val="24"/>
        </w:rPr>
        <w:t>2</w:t>
      </w:r>
      <w:r w:rsidRPr="00A55D7F">
        <w:rPr>
          <w:rStyle w:val="aa"/>
          <w:rFonts w:ascii="Times New Roman" w:eastAsia="SimSun" w:hAnsi="Times New Roman"/>
          <w:i w:val="0"/>
          <w:sz w:val="24"/>
          <w:szCs w:val="24"/>
        </w:rPr>
        <w:t xml:space="preserve">. </w:t>
      </w:r>
      <w:r w:rsidR="009A4C4E" w:rsidRPr="00A55D7F">
        <w:rPr>
          <w:rStyle w:val="aa"/>
          <w:rFonts w:ascii="Times New Roman" w:eastAsia="SimSun" w:hAnsi="Times New Roman"/>
          <w:i w:val="0"/>
          <w:sz w:val="24"/>
          <w:szCs w:val="24"/>
        </w:rPr>
        <w:t>Коммунально-складская зона</w:t>
      </w:r>
    </w:p>
    <w:p w14:paraId="1E018420"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bookmarkStart w:id="44" w:name="_Hlk527201069"/>
      <w:r w:rsidRPr="00A55D7F">
        <w:rPr>
          <w:rStyle w:val="aa"/>
          <w:bCs/>
          <w:i w:val="0"/>
          <w:kern w:val="32"/>
          <w:sz w:val="24"/>
          <w:szCs w:val="24"/>
        </w:rPr>
        <w:t>Зона П</w:t>
      </w:r>
      <w:r w:rsidR="001D7996" w:rsidRPr="00A55D7F">
        <w:rPr>
          <w:rStyle w:val="aa"/>
          <w:bCs/>
          <w:i w:val="0"/>
          <w:kern w:val="32"/>
          <w:sz w:val="24"/>
          <w:szCs w:val="24"/>
        </w:rPr>
        <w:t>К</w:t>
      </w:r>
      <w:r w:rsidRPr="00A55D7F">
        <w:rPr>
          <w:rStyle w:val="aa"/>
          <w:bCs/>
          <w:i w:val="0"/>
          <w:kern w:val="32"/>
          <w:sz w:val="24"/>
          <w:szCs w:val="24"/>
        </w:rPr>
        <w:t>-</w:t>
      </w:r>
      <w:r w:rsidR="001D7996" w:rsidRPr="00A55D7F">
        <w:rPr>
          <w:rStyle w:val="aa"/>
          <w:bCs/>
          <w:i w:val="0"/>
          <w:kern w:val="32"/>
          <w:sz w:val="24"/>
          <w:szCs w:val="24"/>
        </w:rPr>
        <w:t>2</w:t>
      </w:r>
      <w:r w:rsidRPr="00A55D7F">
        <w:rPr>
          <w:rStyle w:val="aa"/>
          <w:bCs/>
          <w:i w:val="0"/>
          <w:kern w:val="32"/>
          <w:sz w:val="24"/>
          <w:szCs w:val="24"/>
        </w:rPr>
        <w:t xml:space="preserve"> выделена для обеспечения правовых условий формирования предприятий, производств и объектов V класса опасности, согласно перечню СанПиН 2.2.1/2.1.1.1200-03,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B368CCD"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36C471C2"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294CFEC9"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09D740A9" w14:textId="77777777" w:rsidR="006E1736" w:rsidRPr="00A55D7F" w:rsidRDefault="006E1736" w:rsidP="006E1736">
      <w:pPr>
        <w:pStyle w:val="a3"/>
        <w:rPr>
          <w:rStyle w:val="aa"/>
          <w:i w:val="0"/>
          <w:sz w:val="24"/>
          <w:szCs w:val="24"/>
        </w:rPr>
      </w:pPr>
      <w:r w:rsidRPr="00A55D7F">
        <w:rPr>
          <w:rStyle w:val="aa"/>
          <w:i w:val="0"/>
          <w:sz w:val="24"/>
          <w:szCs w:val="24"/>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ПК-2</w:t>
      </w:r>
    </w:p>
    <w:p w14:paraId="21D84C7E" w14:textId="77777777" w:rsidR="006E1736" w:rsidRPr="00A55D7F" w:rsidRDefault="006E1736" w:rsidP="00196245">
      <w:pPr>
        <w:keepLines w:val="0"/>
        <w:overflowPunct/>
        <w:autoSpaceDE/>
        <w:autoSpaceDN/>
        <w:adjustRightInd/>
        <w:spacing w:line="240" w:lineRule="auto"/>
        <w:ind w:firstLine="426"/>
        <w:rPr>
          <w:rStyle w:val="aa"/>
          <w:bCs/>
          <w:i w:val="0"/>
          <w:kern w:val="32"/>
          <w:sz w:val="24"/>
          <w:szCs w:val="24"/>
        </w:rPr>
      </w:pPr>
    </w:p>
    <w:bookmarkEnd w:id="44"/>
    <w:p w14:paraId="01FB40FD" w14:textId="77777777" w:rsidR="0054205B" w:rsidRPr="00A55D7F" w:rsidRDefault="00B77B39" w:rsidP="0054205B">
      <w:pPr>
        <w:pStyle w:val="a3"/>
        <w:rPr>
          <w:rStyle w:val="aa"/>
          <w:i w:val="0"/>
          <w:sz w:val="24"/>
          <w:szCs w:val="24"/>
        </w:rPr>
      </w:pPr>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12"/>
        <w:gridCol w:w="3627"/>
        <w:gridCol w:w="9"/>
        <w:gridCol w:w="4904"/>
        <w:gridCol w:w="9"/>
        <w:gridCol w:w="45"/>
        <w:gridCol w:w="5096"/>
      </w:tblGrid>
      <w:tr w:rsidR="0054205B" w:rsidRPr="00A55D7F" w14:paraId="7728A62E" w14:textId="77777777" w:rsidTr="00871DED">
        <w:trPr>
          <w:trHeight w:val="552"/>
          <w:tblHeader/>
        </w:trPr>
        <w:tc>
          <w:tcPr>
            <w:tcW w:w="440" w:type="pct"/>
            <w:vAlign w:val="center"/>
          </w:tcPr>
          <w:p w14:paraId="1EF8DAC4"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4BED552A" w14:textId="77777777" w:rsidR="0054205B" w:rsidRPr="00A55D7F" w:rsidRDefault="004B1AFA"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4" w:type="pct"/>
            <w:gridSpan w:val="3"/>
            <w:vAlign w:val="center"/>
          </w:tcPr>
          <w:p w14:paraId="6AE9136F"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0" w:type="pct"/>
            <w:gridSpan w:val="3"/>
            <w:vAlign w:val="center"/>
          </w:tcPr>
          <w:p w14:paraId="0A9B67B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6" w:type="pct"/>
            <w:vAlign w:val="center"/>
          </w:tcPr>
          <w:p w14:paraId="06E76C0B"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6380558A" w14:textId="77777777" w:rsidTr="00871DED">
        <w:trPr>
          <w:trHeight w:val="640"/>
        </w:trPr>
        <w:tc>
          <w:tcPr>
            <w:tcW w:w="440" w:type="pct"/>
          </w:tcPr>
          <w:p w14:paraId="6D7C17C9" w14:textId="77777777" w:rsidR="0054205B" w:rsidRPr="00A55D7F" w:rsidRDefault="0054205B" w:rsidP="0014469B">
            <w:pPr>
              <w:ind w:firstLine="0"/>
              <w:jc w:val="center"/>
              <w:rPr>
                <w:rStyle w:val="aa"/>
                <w:i w:val="0"/>
                <w:sz w:val="24"/>
                <w:szCs w:val="24"/>
              </w:rPr>
            </w:pPr>
            <w:r w:rsidRPr="00A55D7F">
              <w:rPr>
                <w:rStyle w:val="aa"/>
                <w:i w:val="0"/>
                <w:sz w:val="24"/>
                <w:szCs w:val="24"/>
              </w:rPr>
              <w:t>3.1.1</w:t>
            </w:r>
          </w:p>
        </w:tc>
        <w:tc>
          <w:tcPr>
            <w:tcW w:w="1214" w:type="pct"/>
            <w:gridSpan w:val="3"/>
            <w:tcBorders>
              <w:top w:val="single" w:sz="4" w:space="0" w:color="auto"/>
              <w:bottom w:val="single" w:sz="4" w:space="0" w:color="auto"/>
              <w:right w:val="single" w:sz="4" w:space="0" w:color="auto"/>
            </w:tcBorders>
          </w:tcPr>
          <w:p w14:paraId="4CA97B92" w14:textId="77777777" w:rsidR="0054205B" w:rsidRPr="00A55D7F" w:rsidRDefault="0054205B" w:rsidP="0014469B">
            <w:pPr>
              <w:ind w:firstLine="0"/>
              <w:rPr>
                <w:rStyle w:val="aa"/>
                <w:i w:val="0"/>
                <w:sz w:val="24"/>
                <w:szCs w:val="24"/>
              </w:rPr>
            </w:pPr>
            <w:r w:rsidRPr="00A55D7F">
              <w:rPr>
                <w:rStyle w:val="aa"/>
                <w:i w:val="0"/>
                <w:sz w:val="24"/>
                <w:szCs w:val="24"/>
              </w:rPr>
              <w:t>Предоставление коммунальных услуг</w:t>
            </w:r>
          </w:p>
        </w:tc>
        <w:tc>
          <w:tcPr>
            <w:tcW w:w="1650" w:type="pct"/>
            <w:gridSpan w:val="3"/>
            <w:tcBorders>
              <w:top w:val="single" w:sz="4" w:space="0" w:color="auto"/>
              <w:left w:val="single" w:sz="4" w:space="0" w:color="auto"/>
              <w:bottom w:val="single" w:sz="4" w:space="0" w:color="auto"/>
              <w:right w:val="single" w:sz="4" w:space="0" w:color="auto"/>
            </w:tcBorders>
          </w:tcPr>
          <w:p w14:paraId="1CF66C21"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A55D7F">
              <w:rPr>
                <w:rStyle w:val="aa"/>
                <w:i w:val="0"/>
                <w:sz w:val="24"/>
                <w:szCs w:val="24"/>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6" w:type="pct"/>
          </w:tcPr>
          <w:p w14:paraId="349EEA88"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 площадь земельных участков – 5 кв.м.;</w:t>
            </w:r>
          </w:p>
          <w:p w14:paraId="4F983441"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1D197B15"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75938375" w14:textId="77777777" w:rsidR="0054205B" w:rsidRPr="00A55D7F" w:rsidRDefault="0054205B" w:rsidP="00871DED">
            <w:pPr>
              <w:rPr>
                <w:rStyle w:val="aa"/>
                <w:i w:val="0"/>
                <w:sz w:val="24"/>
                <w:szCs w:val="24"/>
              </w:rPr>
            </w:pPr>
            <w:r w:rsidRPr="00A55D7F">
              <w:rPr>
                <w:rStyle w:val="aa"/>
                <w:i w:val="0"/>
                <w:sz w:val="24"/>
                <w:szCs w:val="24"/>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37270D80" w14:textId="2F0C0BA9" w:rsidR="0054205B" w:rsidRPr="00A55D7F" w:rsidRDefault="0054205B" w:rsidP="00871DED">
            <w:pPr>
              <w:rPr>
                <w:rStyle w:val="aa"/>
                <w:i w:val="0"/>
                <w:sz w:val="24"/>
                <w:szCs w:val="24"/>
              </w:rPr>
            </w:pPr>
            <w:r w:rsidRPr="00A55D7F">
              <w:rPr>
                <w:rStyle w:val="aa"/>
                <w:i w:val="0"/>
                <w:sz w:val="24"/>
                <w:szCs w:val="24"/>
              </w:rPr>
              <w:t>-</w:t>
            </w:r>
            <w:r w:rsidR="0014469B">
              <w:rPr>
                <w:rStyle w:val="aa"/>
                <w:i w:val="0"/>
                <w:sz w:val="24"/>
                <w:szCs w:val="24"/>
              </w:rPr>
              <w:t xml:space="preserve"> </w:t>
            </w:r>
            <w:r w:rsidRPr="00A55D7F">
              <w:rPr>
                <w:rStyle w:val="aa"/>
                <w:i w:val="0"/>
                <w:sz w:val="24"/>
                <w:szCs w:val="24"/>
              </w:rPr>
              <w:t>минимальные отступы от границ смежных земельных участков – 1 м., от фронтальной границы участка – не предусмотрен;</w:t>
            </w:r>
          </w:p>
          <w:p w14:paraId="703DB3D9"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0A298F8F" w14:textId="2A6F9FE7" w:rsidR="0054205B" w:rsidRPr="00A55D7F" w:rsidRDefault="0054205B" w:rsidP="00871DED">
            <w:pPr>
              <w:rPr>
                <w:rStyle w:val="aa"/>
                <w:i w:val="0"/>
                <w:sz w:val="24"/>
                <w:szCs w:val="24"/>
              </w:rPr>
            </w:pPr>
            <w:r w:rsidRPr="00A55D7F">
              <w:rPr>
                <w:rStyle w:val="aa"/>
                <w:i w:val="0"/>
                <w:sz w:val="24"/>
                <w:szCs w:val="24"/>
              </w:rPr>
              <w:t xml:space="preserve">Минимальный процент озеленения </w:t>
            </w:r>
            <w:r w:rsidR="0014469B">
              <w:rPr>
                <w:rStyle w:val="aa"/>
                <w:i w:val="0"/>
                <w:sz w:val="24"/>
                <w:szCs w:val="24"/>
              </w:rPr>
              <w:t>2</w:t>
            </w:r>
            <w:r w:rsidRPr="00A55D7F">
              <w:rPr>
                <w:rStyle w:val="aa"/>
                <w:i w:val="0"/>
                <w:sz w:val="24"/>
                <w:szCs w:val="24"/>
              </w:rPr>
              <w:t>0% от площади земельного участка, за исключением линейных объектов.</w:t>
            </w:r>
          </w:p>
          <w:p w14:paraId="77752103" w14:textId="77777777" w:rsidR="0054205B" w:rsidRPr="00A55D7F" w:rsidRDefault="0054205B" w:rsidP="00871DED">
            <w:pPr>
              <w:rPr>
                <w:rStyle w:val="aa"/>
                <w:rFonts w:eastAsia="SimSun"/>
                <w:i w:val="0"/>
                <w:sz w:val="24"/>
                <w:szCs w:val="24"/>
              </w:rPr>
            </w:pPr>
            <w:r w:rsidRPr="00A55D7F">
              <w:rPr>
                <w:rStyle w:val="aa"/>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7D8D045A" w14:textId="77777777" w:rsidTr="00871DED">
        <w:trPr>
          <w:trHeight w:val="640"/>
        </w:trPr>
        <w:tc>
          <w:tcPr>
            <w:tcW w:w="440" w:type="pct"/>
          </w:tcPr>
          <w:p w14:paraId="4D5E8D3D" w14:textId="77777777" w:rsidR="0054205B" w:rsidRPr="00A55D7F" w:rsidRDefault="0054205B" w:rsidP="0014469B">
            <w:pPr>
              <w:ind w:firstLine="0"/>
              <w:jc w:val="center"/>
              <w:rPr>
                <w:rStyle w:val="aa"/>
                <w:i w:val="0"/>
                <w:sz w:val="24"/>
                <w:szCs w:val="24"/>
              </w:rPr>
            </w:pPr>
            <w:r w:rsidRPr="00A55D7F">
              <w:rPr>
                <w:rStyle w:val="aa"/>
                <w:i w:val="0"/>
                <w:sz w:val="24"/>
                <w:szCs w:val="24"/>
              </w:rPr>
              <w:lastRenderedPageBreak/>
              <w:t>3.3</w:t>
            </w:r>
          </w:p>
        </w:tc>
        <w:tc>
          <w:tcPr>
            <w:tcW w:w="1214" w:type="pct"/>
            <w:gridSpan w:val="3"/>
            <w:tcBorders>
              <w:top w:val="single" w:sz="4" w:space="0" w:color="auto"/>
              <w:bottom w:val="single" w:sz="4" w:space="0" w:color="auto"/>
              <w:right w:val="single" w:sz="4" w:space="0" w:color="auto"/>
            </w:tcBorders>
          </w:tcPr>
          <w:p w14:paraId="3F5D2B89" w14:textId="77777777" w:rsidR="0054205B" w:rsidRPr="00A55D7F" w:rsidRDefault="0054205B" w:rsidP="0014469B">
            <w:pPr>
              <w:ind w:firstLine="0"/>
              <w:rPr>
                <w:rStyle w:val="aa"/>
                <w:i w:val="0"/>
                <w:sz w:val="24"/>
                <w:szCs w:val="24"/>
              </w:rPr>
            </w:pPr>
            <w:r w:rsidRPr="00A55D7F">
              <w:rPr>
                <w:rStyle w:val="aa"/>
                <w:i w:val="0"/>
                <w:sz w:val="24"/>
                <w:szCs w:val="24"/>
              </w:rPr>
              <w:t>Бытовое обслуживание</w:t>
            </w:r>
          </w:p>
        </w:tc>
        <w:tc>
          <w:tcPr>
            <w:tcW w:w="1650" w:type="pct"/>
            <w:gridSpan w:val="3"/>
            <w:tcBorders>
              <w:top w:val="single" w:sz="4" w:space="0" w:color="auto"/>
              <w:left w:val="single" w:sz="4" w:space="0" w:color="auto"/>
              <w:bottom w:val="single" w:sz="4" w:space="0" w:color="auto"/>
              <w:right w:val="single" w:sz="4" w:space="0" w:color="auto"/>
            </w:tcBorders>
          </w:tcPr>
          <w:p w14:paraId="745C0075"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96" w:type="pct"/>
          </w:tcPr>
          <w:p w14:paraId="088A729B"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100/5000 кв. м;</w:t>
            </w:r>
          </w:p>
          <w:p w14:paraId="425B5F94" w14:textId="77777777" w:rsidR="0054205B" w:rsidRPr="00A55D7F" w:rsidRDefault="0054205B" w:rsidP="00871DED">
            <w:pPr>
              <w:rPr>
                <w:rStyle w:val="aa"/>
                <w:i w:val="0"/>
                <w:sz w:val="24"/>
                <w:szCs w:val="24"/>
              </w:rPr>
            </w:pPr>
            <w:r w:rsidRPr="00A55D7F">
              <w:rPr>
                <w:rStyle w:val="aa"/>
                <w:i w:val="0"/>
                <w:sz w:val="24"/>
                <w:szCs w:val="24"/>
              </w:rPr>
              <w:t xml:space="preserve">- 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красной линии границы участка – не предусмотрен;</w:t>
            </w:r>
          </w:p>
          <w:p w14:paraId="466E7E3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w:t>
            </w:r>
            <w:r w:rsidRPr="00A55D7F">
              <w:rPr>
                <w:rStyle w:val="aa"/>
                <w:rFonts w:eastAsia="SimSun"/>
                <w:i w:val="0"/>
                <w:sz w:val="24"/>
                <w:szCs w:val="24"/>
              </w:rPr>
              <w:lastRenderedPageBreak/>
              <w:t xml:space="preserve">зданий – 3 этажа; </w:t>
            </w:r>
          </w:p>
          <w:p w14:paraId="17EDE352"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1C368F9E" w14:textId="5527A361"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14469B">
              <w:rPr>
                <w:rStyle w:val="aa"/>
                <w:i w:val="0"/>
                <w:sz w:val="24"/>
                <w:szCs w:val="24"/>
              </w:rPr>
              <w:t>20</w:t>
            </w:r>
            <w:r w:rsidRPr="00A55D7F">
              <w:rPr>
                <w:rStyle w:val="aa"/>
                <w:i w:val="0"/>
                <w:sz w:val="24"/>
                <w:szCs w:val="24"/>
              </w:rPr>
              <w:t>% от площади земельного участка.</w:t>
            </w:r>
          </w:p>
          <w:p w14:paraId="7430572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09B01694" w14:textId="77777777" w:rsidTr="00871DED">
        <w:trPr>
          <w:trHeight w:val="356"/>
        </w:trPr>
        <w:tc>
          <w:tcPr>
            <w:tcW w:w="444" w:type="pct"/>
            <w:gridSpan w:val="2"/>
          </w:tcPr>
          <w:p w14:paraId="25ECFB17" w14:textId="77777777" w:rsidR="0054205B" w:rsidRPr="00A55D7F" w:rsidRDefault="0054205B" w:rsidP="0014469B">
            <w:pPr>
              <w:ind w:firstLine="0"/>
              <w:jc w:val="center"/>
              <w:rPr>
                <w:rStyle w:val="aa"/>
                <w:i w:val="0"/>
                <w:sz w:val="24"/>
                <w:szCs w:val="24"/>
              </w:rPr>
            </w:pPr>
            <w:r w:rsidRPr="00A55D7F">
              <w:rPr>
                <w:rStyle w:val="aa"/>
                <w:i w:val="0"/>
                <w:sz w:val="24"/>
                <w:szCs w:val="24"/>
              </w:rPr>
              <w:lastRenderedPageBreak/>
              <w:t>4.9</w:t>
            </w:r>
          </w:p>
        </w:tc>
        <w:tc>
          <w:tcPr>
            <w:tcW w:w="1210" w:type="pct"/>
            <w:gridSpan w:val="2"/>
            <w:tcBorders>
              <w:top w:val="single" w:sz="4" w:space="0" w:color="auto"/>
              <w:bottom w:val="single" w:sz="4" w:space="0" w:color="auto"/>
              <w:right w:val="single" w:sz="4" w:space="0" w:color="auto"/>
            </w:tcBorders>
          </w:tcPr>
          <w:p w14:paraId="0F6967B7" w14:textId="77777777" w:rsidR="0054205B" w:rsidRPr="00A55D7F" w:rsidRDefault="0054205B" w:rsidP="0014469B">
            <w:pPr>
              <w:ind w:firstLine="0"/>
              <w:rPr>
                <w:rStyle w:val="aa"/>
                <w:i w:val="0"/>
                <w:sz w:val="24"/>
                <w:szCs w:val="24"/>
              </w:rPr>
            </w:pPr>
            <w:r w:rsidRPr="00A55D7F">
              <w:rPr>
                <w:rStyle w:val="aa"/>
                <w:i w:val="0"/>
                <w:sz w:val="24"/>
                <w:szCs w:val="24"/>
              </w:rPr>
              <w:t>Служебные гаражи</w:t>
            </w:r>
          </w:p>
        </w:tc>
        <w:tc>
          <w:tcPr>
            <w:tcW w:w="1635" w:type="pct"/>
            <w:gridSpan w:val="2"/>
            <w:tcBorders>
              <w:top w:val="single" w:sz="4" w:space="0" w:color="auto"/>
              <w:left w:val="single" w:sz="4" w:space="0" w:color="auto"/>
              <w:bottom w:val="single" w:sz="4" w:space="0" w:color="auto"/>
              <w:right w:val="single" w:sz="4" w:space="0" w:color="auto"/>
            </w:tcBorders>
          </w:tcPr>
          <w:p w14:paraId="59BCA076" w14:textId="77777777" w:rsidR="0054205B" w:rsidRPr="00A55D7F" w:rsidRDefault="0054205B" w:rsidP="00871DED">
            <w:pPr>
              <w:rPr>
                <w:rStyle w:val="aa"/>
                <w:i w:val="0"/>
                <w:sz w:val="24"/>
                <w:szCs w:val="24"/>
              </w:rPr>
            </w:pPr>
            <w:r w:rsidRPr="00A55D7F">
              <w:rPr>
                <w:rStyle w:val="aa"/>
                <w:i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11" w:type="pct"/>
            <w:gridSpan w:val="2"/>
          </w:tcPr>
          <w:p w14:paraId="3464A58F"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земельных участков – 18/1000 кв.м.;</w:t>
            </w:r>
          </w:p>
          <w:p w14:paraId="14303ED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9E8449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- 12 м;</w:t>
            </w:r>
          </w:p>
          <w:p w14:paraId="7E9BC69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391F87F8" w14:textId="77777777" w:rsidR="0054205B" w:rsidRPr="00A55D7F" w:rsidRDefault="0054205B" w:rsidP="00871DED">
            <w:pPr>
              <w:rPr>
                <w:rStyle w:val="aa"/>
                <w:i w:val="0"/>
                <w:sz w:val="24"/>
                <w:szCs w:val="24"/>
              </w:rPr>
            </w:pPr>
          </w:p>
        </w:tc>
      </w:tr>
      <w:tr w:rsidR="0054205B" w:rsidRPr="00A55D7F" w14:paraId="4963BE7D" w14:textId="77777777" w:rsidTr="00871DED">
        <w:trPr>
          <w:trHeight w:val="640"/>
        </w:trPr>
        <w:tc>
          <w:tcPr>
            <w:tcW w:w="440" w:type="pct"/>
          </w:tcPr>
          <w:p w14:paraId="435EEB4E" w14:textId="77777777" w:rsidR="0054205B" w:rsidRPr="00A55D7F" w:rsidRDefault="0054205B" w:rsidP="0014469B">
            <w:pPr>
              <w:pStyle w:val="10"/>
              <w:keepNext w:val="0"/>
              <w:keepLines w:val="0"/>
              <w:ind w:hanging="83"/>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14" w:type="pct"/>
            <w:gridSpan w:val="3"/>
            <w:tcBorders>
              <w:top w:val="single" w:sz="4" w:space="0" w:color="auto"/>
              <w:bottom w:val="single" w:sz="4" w:space="0" w:color="auto"/>
              <w:right w:val="single" w:sz="4" w:space="0" w:color="auto"/>
            </w:tcBorders>
          </w:tcPr>
          <w:p w14:paraId="65AD32F3" w14:textId="77777777" w:rsidR="0054205B" w:rsidRPr="00A55D7F" w:rsidRDefault="0054205B" w:rsidP="0014469B">
            <w:pPr>
              <w:ind w:firstLine="0"/>
              <w:rPr>
                <w:rStyle w:val="aa"/>
                <w:i w:val="0"/>
                <w:sz w:val="24"/>
                <w:szCs w:val="24"/>
              </w:rPr>
            </w:pPr>
            <w:r w:rsidRPr="00A55D7F">
              <w:rPr>
                <w:rStyle w:val="aa"/>
                <w:i w:val="0"/>
                <w:sz w:val="24"/>
                <w:szCs w:val="24"/>
              </w:rPr>
              <w:t>Связь</w:t>
            </w:r>
          </w:p>
        </w:tc>
        <w:tc>
          <w:tcPr>
            <w:tcW w:w="1650" w:type="pct"/>
            <w:gridSpan w:val="3"/>
            <w:tcBorders>
              <w:top w:val="single" w:sz="4" w:space="0" w:color="auto"/>
              <w:left w:val="single" w:sz="4" w:space="0" w:color="auto"/>
              <w:bottom w:val="single" w:sz="4" w:space="0" w:color="auto"/>
              <w:right w:val="single" w:sz="4" w:space="0" w:color="auto"/>
            </w:tcBorders>
          </w:tcPr>
          <w:p w14:paraId="40887875"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A55D7F">
              <w:rPr>
                <w:rStyle w:val="aa"/>
                <w:rFonts w:eastAsia="Calibri"/>
                <w:i w:val="0"/>
                <w:sz w:val="24"/>
                <w:szCs w:val="24"/>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6" w:type="pct"/>
          </w:tcPr>
          <w:p w14:paraId="4E81F4B9" w14:textId="6CB3AD55" w:rsidR="0054205B" w:rsidRPr="00A55D7F" w:rsidRDefault="0054205B" w:rsidP="00871DED">
            <w:pPr>
              <w:rPr>
                <w:rStyle w:val="aa"/>
                <w:i w:val="0"/>
                <w:sz w:val="24"/>
                <w:szCs w:val="24"/>
              </w:rPr>
            </w:pPr>
            <w:r w:rsidRPr="00A55D7F">
              <w:rPr>
                <w:rStyle w:val="aa"/>
                <w:i w:val="0"/>
                <w:sz w:val="24"/>
                <w:szCs w:val="24"/>
              </w:rPr>
              <w:lastRenderedPageBreak/>
              <w:t>-</w:t>
            </w:r>
            <w:r w:rsidR="0014469B">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6A963D56"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0BC0E2C"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6978601C"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4A0BFFDE" w14:textId="77777777" w:rsidR="0054205B" w:rsidRPr="00A55D7F" w:rsidRDefault="0054205B" w:rsidP="00871DED">
            <w:pPr>
              <w:rPr>
                <w:rStyle w:val="aa"/>
                <w:i w:val="0"/>
                <w:sz w:val="24"/>
                <w:szCs w:val="24"/>
              </w:rPr>
            </w:pPr>
            <w:r w:rsidRPr="00A55D7F">
              <w:rPr>
                <w:rStyle w:val="aa"/>
                <w:i w:val="0"/>
                <w:sz w:val="24"/>
                <w:szCs w:val="24"/>
              </w:rPr>
              <w:lastRenderedPageBreak/>
              <w:t>Не распространяются на линейные объекты связи.</w:t>
            </w:r>
          </w:p>
        </w:tc>
      </w:tr>
      <w:tr w:rsidR="0054205B" w:rsidRPr="00A55D7F" w14:paraId="20C54AC5" w14:textId="77777777" w:rsidTr="00871DED">
        <w:trPr>
          <w:trHeight w:val="800"/>
        </w:trPr>
        <w:tc>
          <w:tcPr>
            <w:tcW w:w="444" w:type="pct"/>
            <w:gridSpan w:val="2"/>
          </w:tcPr>
          <w:p w14:paraId="128FAF42" w14:textId="77777777" w:rsidR="0054205B" w:rsidRPr="00A55D7F" w:rsidRDefault="0054205B" w:rsidP="00871DED">
            <w:pPr>
              <w:rPr>
                <w:rStyle w:val="aa"/>
                <w:i w:val="0"/>
                <w:sz w:val="24"/>
                <w:szCs w:val="24"/>
              </w:rPr>
            </w:pPr>
          </w:p>
          <w:p w14:paraId="2D433565" w14:textId="77777777" w:rsidR="0054205B" w:rsidRPr="00A55D7F" w:rsidRDefault="0054205B" w:rsidP="00871DED">
            <w:pPr>
              <w:ind w:firstLine="0"/>
              <w:jc w:val="center"/>
              <w:rPr>
                <w:rStyle w:val="aa"/>
                <w:i w:val="0"/>
                <w:sz w:val="24"/>
                <w:szCs w:val="24"/>
              </w:rPr>
            </w:pPr>
            <w:r w:rsidRPr="00A55D7F">
              <w:rPr>
                <w:rStyle w:val="aa"/>
                <w:i w:val="0"/>
                <w:sz w:val="24"/>
                <w:szCs w:val="24"/>
              </w:rPr>
              <w:t>6.9</w:t>
            </w:r>
          </w:p>
        </w:tc>
        <w:tc>
          <w:tcPr>
            <w:tcW w:w="1207" w:type="pct"/>
            <w:tcBorders>
              <w:top w:val="single" w:sz="4" w:space="0" w:color="auto"/>
              <w:bottom w:val="single" w:sz="4" w:space="0" w:color="auto"/>
              <w:right w:val="single" w:sz="4" w:space="0" w:color="auto"/>
            </w:tcBorders>
          </w:tcPr>
          <w:p w14:paraId="4A9CE9FD" w14:textId="77777777" w:rsidR="0054205B" w:rsidRPr="00A55D7F" w:rsidRDefault="0054205B" w:rsidP="0014469B">
            <w:pPr>
              <w:ind w:firstLine="0"/>
              <w:rPr>
                <w:rStyle w:val="aa"/>
                <w:i w:val="0"/>
                <w:sz w:val="24"/>
                <w:szCs w:val="24"/>
              </w:rPr>
            </w:pPr>
            <w:r w:rsidRPr="00A55D7F">
              <w:rPr>
                <w:rStyle w:val="aa"/>
                <w:i w:val="0"/>
                <w:sz w:val="24"/>
                <w:szCs w:val="24"/>
              </w:rPr>
              <w:t>Склады</w:t>
            </w:r>
          </w:p>
        </w:tc>
        <w:tc>
          <w:tcPr>
            <w:tcW w:w="1635" w:type="pct"/>
            <w:gridSpan w:val="2"/>
            <w:tcBorders>
              <w:top w:val="single" w:sz="4" w:space="0" w:color="auto"/>
              <w:left w:val="single" w:sz="4" w:space="0" w:color="auto"/>
              <w:bottom w:val="single" w:sz="4" w:space="0" w:color="auto"/>
              <w:right w:val="single" w:sz="4" w:space="0" w:color="auto"/>
            </w:tcBorders>
          </w:tcPr>
          <w:p w14:paraId="00C96D79" w14:textId="77777777" w:rsidR="0054205B" w:rsidRPr="00A55D7F" w:rsidRDefault="0054205B" w:rsidP="00871DED">
            <w:pPr>
              <w:rPr>
                <w:rStyle w:val="aa"/>
                <w:i w:val="0"/>
                <w:sz w:val="24"/>
                <w:szCs w:val="24"/>
              </w:rPr>
            </w:pPr>
            <w:r w:rsidRPr="00A55D7F">
              <w:rPr>
                <w:rStyle w:val="aa"/>
                <w:i w:val="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14" w:type="pct"/>
            <w:gridSpan w:val="3"/>
          </w:tcPr>
          <w:p w14:paraId="4A79774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минимальная/ максимальная площадь земельных участков  – 100/25000 кв. м;</w:t>
            </w:r>
          </w:p>
          <w:p w14:paraId="30E19AB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-минимальные отступы от границ смежных  земельных участков до строений – 1 м;</w:t>
            </w:r>
          </w:p>
          <w:p w14:paraId="59FA0F9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6934DFE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максимальное количество надземных этажей –  3 этажа;</w:t>
            </w:r>
          </w:p>
          <w:p w14:paraId="2C7EAF2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-50 м;</w:t>
            </w:r>
          </w:p>
          <w:p w14:paraId="13117BC1" w14:textId="77777777" w:rsidR="0054205B" w:rsidRPr="00A55D7F" w:rsidRDefault="0054205B" w:rsidP="00871DED">
            <w:pPr>
              <w:rPr>
                <w:rStyle w:val="aa"/>
                <w:i w:val="0"/>
                <w:sz w:val="24"/>
                <w:szCs w:val="24"/>
              </w:rPr>
            </w:pPr>
            <w:r w:rsidRPr="00A55D7F">
              <w:rPr>
                <w:rStyle w:val="aa"/>
                <w:rFonts w:eastAsia="SimSun"/>
                <w:i w:val="0"/>
                <w:sz w:val="24"/>
                <w:szCs w:val="24"/>
              </w:rPr>
              <w:t>- отступ зданий, строений и сооружений от красной линии улиц, проездов не предусмотрен.</w:t>
            </w:r>
          </w:p>
        </w:tc>
      </w:tr>
      <w:tr w:rsidR="003B76CC" w:rsidRPr="00A55D7F" w14:paraId="6EFF4691" w14:textId="77777777" w:rsidTr="00871DED">
        <w:trPr>
          <w:trHeight w:val="800"/>
        </w:trPr>
        <w:tc>
          <w:tcPr>
            <w:tcW w:w="444" w:type="pct"/>
            <w:gridSpan w:val="2"/>
          </w:tcPr>
          <w:p w14:paraId="4BD22F1F" w14:textId="77777777" w:rsidR="003B76CC" w:rsidRPr="00A55D7F" w:rsidRDefault="003B76CC" w:rsidP="0014469B">
            <w:pPr>
              <w:ind w:firstLine="0"/>
              <w:jc w:val="center"/>
              <w:rPr>
                <w:rStyle w:val="aa"/>
                <w:i w:val="0"/>
                <w:sz w:val="24"/>
                <w:szCs w:val="24"/>
              </w:rPr>
            </w:pPr>
            <w:r w:rsidRPr="00A55D7F">
              <w:rPr>
                <w:rStyle w:val="aa"/>
                <w:i w:val="0"/>
                <w:sz w:val="24"/>
                <w:szCs w:val="24"/>
              </w:rPr>
              <w:t>6.9.1</w:t>
            </w:r>
          </w:p>
        </w:tc>
        <w:tc>
          <w:tcPr>
            <w:tcW w:w="1207" w:type="pct"/>
            <w:tcBorders>
              <w:top w:val="single" w:sz="4" w:space="0" w:color="auto"/>
              <w:bottom w:val="single" w:sz="4" w:space="0" w:color="auto"/>
              <w:right w:val="single" w:sz="4" w:space="0" w:color="auto"/>
            </w:tcBorders>
          </w:tcPr>
          <w:p w14:paraId="5966A402" w14:textId="77777777" w:rsidR="003B76CC" w:rsidRPr="00A55D7F" w:rsidRDefault="003B76CC" w:rsidP="0014469B">
            <w:pPr>
              <w:ind w:firstLine="0"/>
              <w:rPr>
                <w:rStyle w:val="aa"/>
                <w:i w:val="0"/>
                <w:sz w:val="24"/>
                <w:szCs w:val="24"/>
              </w:rPr>
            </w:pPr>
            <w:r w:rsidRPr="00A55D7F">
              <w:rPr>
                <w:rStyle w:val="aa"/>
                <w:bCs/>
                <w:i w:val="0"/>
                <w:kern w:val="32"/>
                <w:sz w:val="24"/>
                <w:szCs w:val="24"/>
              </w:rPr>
              <w:t>Складские площадки</w:t>
            </w:r>
          </w:p>
        </w:tc>
        <w:tc>
          <w:tcPr>
            <w:tcW w:w="1635" w:type="pct"/>
            <w:gridSpan w:val="2"/>
            <w:tcBorders>
              <w:top w:val="single" w:sz="4" w:space="0" w:color="auto"/>
              <w:left w:val="single" w:sz="4" w:space="0" w:color="auto"/>
              <w:bottom w:val="single" w:sz="4" w:space="0" w:color="auto"/>
              <w:right w:val="single" w:sz="4" w:space="0" w:color="auto"/>
            </w:tcBorders>
          </w:tcPr>
          <w:p w14:paraId="51AEC235" w14:textId="77777777" w:rsidR="003B76CC" w:rsidRPr="00A55D7F" w:rsidRDefault="003B76CC" w:rsidP="003B76CC">
            <w:pPr>
              <w:rPr>
                <w:rStyle w:val="aa"/>
                <w:i w:val="0"/>
                <w:sz w:val="24"/>
                <w:szCs w:val="24"/>
              </w:rPr>
            </w:pPr>
            <w:r w:rsidRPr="00A55D7F">
              <w:rPr>
                <w:rStyle w:val="aa"/>
                <w:bCs/>
                <w:i w:val="0"/>
                <w:kern w:val="32"/>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714" w:type="pct"/>
            <w:gridSpan w:val="3"/>
          </w:tcPr>
          <w:p w14:paraId="385D5128" w14:textId="77777777" w:rsidR="003B76CC" w:rsidRPr="00A55D7F" w:rsidRDefault="003B76CC" w:rsidP="003B76CC">
            <w:pPr>
              <w:rPr>
                <w:rStyle w:val="aa"/>
                <w:rFonts w:eastAsia="SimSun"/>
                <w:i w:val="0"/>
                <w:sz w:val="24"/>
                <w:szCs w:val="24"/>
              </w:rPr>
            </w:pPr>
            <w:r w:rsidRPr="00A55D7F">
              <w:rPr>
                <w:rStyle w:val="aa"/>
                <w:rFonts w:eastAsia="SimSun"/>
                <w:i w:val="0"/>
                <w:sz w:val="24"/>
                <w:szCs w:val="24"/>
              </w:rPr>
              <w:t>Не устанавливаются</w:t>
            </w:r>
          </w:p>
        </w:tc>
      </w:tr>
      <w:tr w:rsidR="0054205B" w:rsidRPr="00A55D7F" w14:paraId="23EAECC4" w14:textId="77777777" w:rsidTr="00871DED">
        <w:trPr>
          <w:trHeight w:val="849"/>
        </w:trPr>
        <w:tc>
          <w:tcPr>
            <w:tcW w:w="440" w:type="pct"/>
          </w:tcPr>
          <w:p w14:paraId="52431D1D" w14:textId="77777777" w:rsidR="0054205B" w:rsidRPr="00A55D7F" w:rsidRDefault="0054205B" w:rsidP="00871DED">
            <w:pPr>
              <w:ind w:firstLine="0"/>
              <w:rPr>
                <w:rStyle w:val="aa"/>
                <w:i w:val="0"/>
                <w:sz w:val="24"/>
                <w:szCs w:val="24"/>
              </w:rPr>
            </w:pPr>
          </w:p>
          <w:p w14:paraId="73C0C5DC" w14:textId="77777777" w:rsidR="0054205B" w:rsidRPr="00A55D7F" w:rsidRDefault="0054205B" w:rsidP="00871DED">
            <w:pPr>
              <w:ind w:firstLine="0"/>
              <w:jc w:val="center"/>
              <w:rPr>
                <w:rStyle w:val="aa"/>
                <w:b/>
                <w:i w:val="0"/>
                <w:sz w:val="24"/>
                <w:szCs w:val="24"/>
              </w:rPr>
            </w:pPr>
            <w:r w:rsidRPr="00A55D7F">
              <w:rPr>
                <w:rStyle w:val="aa"/>
                <w:i w:val="0"/>
                <w:sz w:val="24"/>
                <w:szCs w:val="24"/>
              </w:rPr>
              <w:t>12.0.1</w:t>
            </w:r>
          </w:p>
        </w:tc>
        <w:tc>
          <w:tcPr>
            <w:tcW w:w="1214" w:type="pct"/>
            <w:gridSpan w:val="3"/>
            <w:tcBorders>
              <w:top w:val="single" w:sz="4" w:space="0" w:color="auto"/>
              <w:bottom w:val="single" w:sz="4" w:space="0" w:color="auto"/>
              <w:right w:val="single" w:sz="4" w:space="0" w:color="auto"/>
            </w:tcBorders>
          </w:tcPr>
          <w:p w14:paraId="45739171" w14:textId="77777777" w:rsidR="0054205B" w:rsidRPr="00A55D7F" w:rsidRDefault="0054205B" w:rsidP="00871DED">
            <w:pPr>
              <w:rPr>
                <w:rStyle w:val="aa"/>
                <w:i w:val="0"/>
                <w:sz w:val="24"/>
                <w:szCs w:val="24"/>
              </w:rPr>
            </w:pPr>
          </w:p>
          <w:p w14:paraId="7D9F7417" w14:textId="77777777" w:rsidR="0054205B" w:rsidRPr="00A55D7F" w:rsidRDefault="0054205B" w:rsidP="0014469B">
            <w:pPr>
              <w:ind w:firstLine="0"/>
              <w:rPr>
                <w:rStyle w:val="aa"/>
                <w:b/>
                <w:i w:val="0"/>
                <w:sz w:val="24"/>
                <w:szCs w:val="24"/>
              </w:rPr>
            </w:pPr>
            <w:r w:rsidRPr="00A55D7F">
              <w:rPr>
                <w:rStyle w:val="aa"/>
                <w:i w:val="0"/>
                <w:sz w:val="24"/>
                <w:szCs w:val="24"/>
              </w:rPr>
              <w:t>Улично-дорожная сеть</w:t>
            </w:r>
          </w:p>
        </w:tc>
        <w:tc>
          <w:tcPr>
            <w:tcW w:w="1650" w:type="pct"/>
            <w:gridSpan w:val="3"/>
            <w:tcBorders>
              <w:top w:val="single" w:sz="4" w:space="0" w:color="auto"/>
              <w:left w:val="single" w:sz="4" w:space="0" w:color="auto"/>
              <w:bottom w:val="single" w:sz="4" w:space="0" w:color="auto"/>
              <w:right w:val="single" w:sz="4" w:space="0" w:color="auto"/>
            </w:tcBorders>
          </w:tcPr>
          <w:p w14:paraId="6935809A"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A55D7F">
              <w:rPr>
                <w:rStyle w:val="aa"/>
                <w:i w:val="0"/>
                <w:sz w:val="24"/>
                <w:szCs w:val="24"/>
              </w:rPr>
              <w:lastRenderedPageBreak/>
              <w:t xml:space="preserve">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449383AA" w14:textId="77777777" w:rsidR="0054205B" w:rsidRPr="00A55D7F" w:rsidRDefault="0054205B" w:rsidP="00871DED">
            <w:pPr>
              <w:rPr>
                <w:rStyle w:val="aa"/>
                <w:b/>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6A2EE3ED"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Не установлены в соответствии с ч.4, ст.36 Градостроительного кодекса Российской Федерации.</w:t>
            </w:r>
          </w:p>
        </w:tc>
      </w:tr>
    </w:tbl>
    <w:p w14:paraId="0689E3BD" w14:textId="77777777" w:rsidR="0054205B" w:rsidRPr="00A55D7F" w:rsidRDefault="00B77B39" w:rsidP="0054205B">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15"/>
        <w:gridCol w:w="3507"/>
        <w:gridCol w:w="4784"/>
        <w:gridCol w:w="18"/>
        <w:gridCol w:w="4862"/>
      </w:tblGrid>
      <w:tr w:rsidR="0054205B" w:rsidRPr="00A55D7F" w14:paraId="6FFB230B" w14:textId="77777777" w:rsidTr="00EC6766">
        <w:trPr>
          <w:trHeight w:val="552"/>
          <w:tblHeader/>
        </w:trPr>
        <w:tc>
          <w:tcPr>
            <w:tcW w:w="617" w:type="pct"/>
            <w:gridSpan w:val="2"/>
            <w:vAlign w:val="center"/>
          </w:tcPr>
          <w:p w14:paraId="72F2768A"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5ABA84C4" w14:textId="77777777" w:rsidR="0054205B" w:rsidRPr="00A55D7F" w:rsidRDefault="00A66569"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167" w:type="pct"/>
            <w:vAlign w:val="center"/>
          </w:tcPr>
          <w:p w14:paraId="40843E20"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592" w:type="pct"/>
            <w:vAlign w:val="center"/>
          </w:tcPr>
          <w:p w14:paraId="2C50332F"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25" w:type="pct"/>
            <w:gridSpan w:val="2"/>
            <w:vAlign w:val="center"/>
          </w:tcPr>
          <w:p w14:paraId="1BC85896"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 xml:space="preserve">Предельные размеры </w:t>
            </w:r>
            <w:proofErr w:type="spellStart"/>
            <w:r w:rsidRPr="00A55D7F">
              <w:rPr>
                <w:rStyle w:val="aa"/>
                <w:i w:val="0"/>
                <w:sz w:val="24"/>
                <w:szCs w:val="24"/>
              </w:rPr>
              <w:t>земельныхучастков</w:t>
            </w:r>
            <w:proofErr w:type="spellEnd"/>
            <w:r w:rsidRPr="00A55D7F">
              <w:rPr>
                <w:rStyle w:val="aa"/>
                <w:i w:val="0"/>
                <w:sz w:val="24"/>
                <w:szCs w:val="24"/>
              </w:rPr>
              <w:t xml:space="preserve"> и предельные параметры разрешенного строительства</w:t>
            </w:r>
          </w:p>
        </w:tc>
      </w:tr>
      <w:tr w:rsidR="0054205B" w:rsidRPr="00A55D7F" w14:paraId="227A9C1E" w14:textId="77777777" w:rsidTr="00EC6766">
        <w:trPr>
          <w:trHeight w:val="356"/>
        </w:trPr>
        <w:tc>
          <w:tcPr>
            <w:tcW w:w="617" w:type="pct"/>
            <w:gridSpan w:val="2"/>
          </w:tcPr>
          <w:p w14:paraId="107C51D0" w14:textId="77777777" w:rsidR="0054205B" w:rsidRPr="00A55D7F" w:rsidRDefault="0054205B" w:rsidP="00871DED">
            <w:pPr>
              <w:rPr>
                <w:rStyle w:val="aa"/>
                <w:i w:val="0"/>
                <w:sz w:val="24"/>
                <w:szCs w:val="24"/>
              </w:rPr>
            </w:pPr>
            <w:r w:rsidRPr="00A55D7F">
              <w:rPr>
                <w:rStyle w:val="aa"/>
                <w:i w:val="0"/>
                <w:sz w:val="24"/>
                <w:szCs w:val="24"/>
              </w:rPr>
              <w:t>4.4</w:t>
            </w:r>
          </w:p>
        </w:tc>
        <w:tc>
          <w:tcPr>
            <w:tcW w:w="1167" w:type="pct"/>
            <w:tcBorders>
              <w:top w:val="single" w:sz="4" w:space="0" w:color="auto"/>
              <w:bottom w:val="single" w:sz="4" w:space="0" w:color="auto"/>
              <w:right w:val="single" w:sz="4" w:space="0" w:color="auto"/>
            </w:tcBorders>
          </w:tcPr>
          <w:p w14:paraId="0C5B52EF" w14:textId="77777777" w:rsidR="0054205B" w:rsidRPr="00A55D7F" w:rsidRDefault="0054205B" w:rsidP="0014469B">
            <w:pPr>
              <w:ind w:firstLine="0"/>
              <w:rPr>
                <w:rStyle w:val="aa"/>
                <w:i w:val="0"/>
                <w:sz w:val="24"/>
                <w:szCs w:val="24"/>
              </w:rPr>
            </w:pPr>
            <w:r w:rsidRPr="00A55D7F">
              <w:rPr>
                <w:rStyle w:val="aa"/>
                <w:i w:val="0"/>
                <w:sz w:val="24"/>
                <w:szCs w:val="24"/>
              </w:rPr>
              <w:t>Магазины</w:t>
            </w:r>
          </w:p>
        </w:tc>
        <w:tc>
          <w:tcPr>
            <w:tcW w:w="1592" w:type="pct"/>
            <w:tcBorders>
              <w:top w:val="single" w:sz="4" w:space="0" w:color="auto"/>
              <w:left w:val="single" w:sz="4" w:space="0" w:color="auto"/>
              <w:bottom w:val="single" w:sz="4" w:space="0" w:color="auto"/>
              <w:right w:val="single" w:sz="4" w:space="0" w:color="auto"/>
            </w:tcBorders>
          </w:tcPr>
          <w:p w14:paraId="26896169"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25" w:type="pct"/>
            <w:gridSpan w:val="2"/>
          </w:tcPr>
          <w:p w14:paraId="7F6AB0AA"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3B085A73"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участка - 3 м, от красной линии границы участка – не предусмотрен;</w:t>
            </w:r>
          </w:p>
          <w:p w14:paraId="4A82CEC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744BDA8"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432CA36F" w14:textId="13B803E5"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14469B">
              <w:rPr>
                <w:rStyle w:val="aa"/>
                <w:i w:val="0"/>
                <w:sz w:val="24"/>
                <w:szCs w:val="24"/>
              </w:rPr>
              <w:t>2</w:t>
            </w:r>
            <w:r w:rsidRPr="00A55D7F">
              <w:rPr>
                <w:rStyle w:val="aa"/>
                <w:i w:val="0"/>
                <w:sz w:val="24"/>
                <w:szCs w:val="24"/>
              </w:rPr>
              <w:t>0% от площади земельного участка.</w:t>
            </w:r>
          </w:p>
          <w:p w14:paraId="2286A527" w14:textId="157A2FFA"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Данные объекты должны иметь необходимое расчетное количество парковочных мест (отдельно стоящих, встроенных, пристроенных, подземных) на территории своих земельных участков.</w:t>
            </w:r>
          </w:p>
        </w:tc>
      </w:tr>
      <w:tr w:rsidR="00EC6766" w:rsidRPr="00A55D7F" w14:paraId="21364A77" w14:textId="77777777" w:rsidTr="00EC6766">
        <w:trPr>
          <w:trHeight w:val="356"/>
        </w:trPr>
        <w:tc>
          <w:tcPr>
            <w:tcW w:w="617" w:type="pct"/>
            <w:gridSpan w:val="2"/>
            <w:tcBorders>
              <w:top w:val="single" w:sz="6" w:space="0" w:color="000000"/>
              <w:left w:val="single" w:sz="6" w:space="0" w:color="000000"/>
              <w:bottom w:val="single" w:sz="6" w:space="0" w:color="000000"/>
              <w:right w:val="single" w:sz="6" w:space="0" w:color="000000"/>
            </w:tcBorders>
            <w:shd w:val="clear" w:color="auto" w:fill="auto"/>
          </w:tcPr>
          <w:p w14:paraId="54C3E14C" w14:textId="77777777" w:rsidR="00EC6766" w:rsidRPr="00A55D7F" w:rsidRDefault="00EC6766" w:rsidP="00EC6766">
            <w:pPr>
              <w:ind w:firstLine="0"/>
              <w:jc w:val="center"/>
              <w:rPr>
                <w:rStyle w:val="aa"/>
                <w:sz w:val="24"/>
                <w:szCs w:val="24"/>
              </w:rPr>
            </w:pPr>
            <w:r w:rsidRPr="00A55D7F">
              <w:rPr>
                <w:rStyle w:val="aa"/>
                <w:i w:val="0"/>
                <w:sz w:val="24"/>
                <w:szCs w:val="24"/>
              </w:rPr>
              <w:lastRenderedPageBreak/>
              <w:t>4.9.2</w:t>
            </w:r>
          </w:p>
        </w:tc>
        <w:tc>
          <w:tcPr>
            <w:tcW w:w="1167" w:type="pct"/>
            <w:tcBorders>
              <w:top w:val="single" w:sz="6" w:space="0" w:color="000000"/>
              <w:left w:val="single" w:sz="6" w:space="0" w:color="000000"/>
              <w:bottom w:val="single" w:sz="6" w:space="0" w:color="000000"/>
              <w:right w:val="single" w:sz="6" w:space="0" w:color="000000"/>
            </w:tcBorders>
            <w:shd w:val="clear" w:color="auto" w:fill="auto"/>
          </w:tcPr>
          <w:p w14:paraId="79A6F580"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592" w:type="pct"/>
            <w:tcBorders>
              <w:top w:val="single" w:sz="6" w:space="0" w:color="000000"/>
              <w:left w:val="single" w:sz="6" w:space="0" w:color="000000"/>
              <w:bottom w:val="single" w:sz="6" w:space="0" w:color="000000"/>
              <w:right w:val="single" w:sz="6" w:space="0" w:color="000000"/>
            </w:tcBorders>
            <w:shd w:val="clear" w:color="auto" w:fill="auto"/>
          </w:tcPr>
          <w:p w14:paraId="152527FD"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25" w:type="pct"/>
            <w:gridSpan w:val="2"/>
          </w:tcPr>
          <w:p w14:paraId="4D7BCB62"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348650E6" w14:textId="77777777" w:rsidTr="00EC6766">
        <w:trPr>
          <w:trHeight w:val="640"/>
        </w:trPr>
        <w:tc>
          <w:tcPr>
            <w:tcW w:w="612" w:type="pct"/>
          </w:tcPr>
          <w:p w14:paraId="3AD3853B" w14:textId="77777777" w:rsidR="0054205B" w:rsidRPr="00A55D7F" w:rsidRDefault="0054205B" w:rsidP="00871DED">
            <w:pPr>
              <w:rPr>
                <w:rStyle w:val="aa"/>
                <w:i w:val="0"/>
                <w:sz w:val="24"/>
                <w:szCs w:val="24"/>
              </w:rPr>
            </w:pPr>
            <w:r w:rsidRPr="00A55D7F">
              <w:rPr>
                <w:rStyle w:val="aa"/>
                <w:i w:val="0"/>
                <w:sz w:val="24"/>
                <w:szCs w:val="24"/>
              </w:rPr>
              <w:t>8.3</w:t>
            </w:r>
          </w:p>
        </w:tc>
        <w:tc>
          <w:tcPr>
            <w:tcW w:w="1172" w:type="pct"/>
            <w:gridSpan w:val="2"/>
            <w:tcBorders>
              <w:top w:val="single" w:sz="4" w:space="0" w:color="auto"/>
              <w:bottom w:val="single" w:sz="4" w:space="0" w:color="auto"/>
              <w:right w:val="single" w:sz="4" w:space="0" w:color="auto"/>
            </w:tcBorders>
          </w:tcPr>
          <w:p w14:paraId="5FAB05A5" w14:textId="77777777" w:rsidR="0054205B" w:rsidRPr="00A55D7F" w:rsidRDefault="0054205B" w:rsidP="0014469B">
            <w:pPr>
              <w:ind w:firstLine="0"/>
              <w:rPr>
                <w:rStyle w:val="aa"/>
                <w:i w:val="0"/>
                <w:sz w:val="24"/>
                <w:szCs w:val="24"/>
              </w:rPr>
            </w:pPr>
            <w:r w:rsidRPr="00A55D7F">
              <w:rPr>
                <w:rStyle w:val="aa"/>
                <w:i w:val="0"/>
                <w:sz w:val="24"/>
                <w:szCs w:val="24"/>
              </w:rPr>
              <w:t>Обеспечение внутреннего правопорядка</w:t>
            </w:r>
          </w:p>
        </w:tc>
        <w:tc>
          <w:tcPr>
            <w:tcW w:w="1598" w:type="pct"/>
            <w:gridSpan w:val="2"/>
            <w:tcBorders>
              <w:top w:val="single" w:sz="4" w:space="0" w:color="auto"/>
              <w:left w:val="single" w:sz="4" w:space="0" w:color="auto"/>
              <w:bottom w:val="single" w:sz="4" w:space="0" w:color="auto"/>
              <w:right w:val="single" w:sz="4" w:space="0" w:color="auto"/>
            </w:tcBorders>
          </w:tcPr>
          <w:p w14:paraId="3F046348"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служб, в которых существует военизированная служба;</w:t>
            </w:r>
          </w:p>
          <w:p w14:paraId="2661A0EB" w14:textId="77777777" w:rsidR="0054205B" w:rsidRPr="00A55D7F" w:rsidRDefault="0054205B" w:rsidP="00871DED">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8" w:type="pct"/>
          </w:tcPr>
          <w:p w14:paraId="0A671018"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10/10 000 кв. м;</w:t>
            </w:r>
          </w:p>
          <w:p w14:paraId="2EE12F74" w14:textId="0B8F3DC0" w:rsidR="0054205B" w:rsidRPr="00A55D7F" w:rsidRDefault="0054205B" w:rsidP="00871DED">
            <w:pPr>
              <w:rPr>
                <w:rStyle w:val="aa"/>
                <w:i w:val="0"/>
                <w:sz w:val="24"/>
                <w:szCs w:val="24"/>
              </w:rPr>
            </w:pPr>
            <w:r w:rsidRPr="00A55D7F">
              <w:rPr>
                <w:rStyle w:val="aa"/>
                <w:i w:val="0"/>
                <w:sz w:val="24"/>
                <w:szCs w:val="24"/>
              </w:rPr>
              <w:t>-</w:t>
            </w:r>
            <w:r w:rsidR="0014469B">
              <w:rPr>
                <w:rStyle w:val="aa"/>
                <w:i w:val="0"/>
                <w:sz w:val="24"/>
                <w:szCs w:val="24"/>
              </w:rPr>
              <w:t xml:space="preserve"> </w:t>
            </w:r>
            <w:r w:rsidRPr="00A55D7F">
              <w:rPr>
                <w:rStyle w:val="aa"/>
                <w:i w:val="0"/>
                <w:sz w:val="24"/>
                <w:szCs w:val="24"/>
              </w:rPr>
              <w:t>минимальные отступы от границ смежных земельных участков до строений – 1 м., от фронтальной границы участка – не предусмотрен;</w:t>
            </w:r>
          </w:p>
          <w:p w14:paraId="0FE63A9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E62E80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036C5CB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6F2CA759"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1F1CF240" w14:textId="76E744E3" w:rsidR="0054205B" w:rsidRPr="00A55D7F" w:rsidRDefault="0054205B" w:rsidP="00871DED">
            <w:pPr>
              <w:rPr>
                <w:rStyle w:val="aa"/>
                <w:i w:val="0"/>
                <w:sz w:val="24"/>
                <w:szCs w:val="24"/>
              </w:rPr>
            </w:pPr>
            <w:r w:rsidRPr="00A55D7F">
              <w:rPr>
                <w:rStyle w:val="aa"/>
                <w:i w:val="0"/>
                <w:sz w:val="24"/>
                <w:szCs w:val="24"/>
              </w:rPr>
              <w:t xml:space="preserve">- минимальный процент озеленения - </w:t>
            </w:r>
            <w:r w:rsidR="0014469B">
              <w:rPr>
                <w:rStyle w:val="aa"/>
                <w:i w:val="0"/>
                <w:sz w:val="24"/>
                <w:szCs w:val="24"/>
              </w:rPr>
              <w:t>2</w:t>
            </w:r>
            <w:r w:rsidRPr="00A55D7F">
              <w:rPr>
                <w:rStyle w:val="aa"/>
                <w:i w:val="0"/>
                <w:sz w:val="24"/>
                <w:szCs w:val="24"/>
              </w:rPr>
              <w:t>0% от площади земельного участка.</w:t>
            </w:r>
          </w:p>
        </w:tc>
      </w:tr>
    </w:tbl>
    <w:p w14:paraId="1FDA649E" w14:textId="77777777" w:rsidR="0054205B" w:rsidRPr="00A55D7F" w:rsidRDefault="00B77B39" w:rsidP="0054205B">
      <w:pPr>
        <w:pStyle w:val="a3"/>
        <w:rPr>
          <w:rStyle w:val="aa"/>
          <w:i w:val="0"/>
          <w:sz w:val="24"/>
          <w:szCs w:val="24"/>
        </w:rPr>
      </w:pPr>
      <w:r w:rsidRPr="00A55D7F">
        <w:rPr>
          <w:rStyle w:val="aa"/>
          <w:i w:val="0"/>
          <w:sz w:val="24"/>
          <w:szCs w:val="24"/>
        </w:rPr>
        <w:lastRenderedPageBreak/>
        <w:t>3. Вспомогательные виды разрешенного использования объектов капитального строительства</w:t>
      </w:r>
    </w:p>
    <w:p w14:paraId="1852CBCE" w14:textId="77777777" w:rsidR="0054205B" w:rsidRPr="00A55D7F" w:rsidRDefault="0054205B" w:rsidP="0054205B">
      <w:pPr>
        <w:pStyle w:val="a3"/>
        <w:rPr>
          <w:rStyle w:val="aa"/>
          <w:i w:val="0"/>
          <w:sz w:val="24"/>
          <w:szCs w:val="24"/>
        </w:rPr>
      </w:pPr>
      <w:r w:rsidRPr="00A55D7F">
        <w:rPr>
          <w:rStyle w:val="aa"/>
          <w:b w:val="0"/>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72F1A205" w14:textId="77777777" w:rsidTr="00871DED">
        <w:trPr>
          <w:trHeight w:val="552"/>
          <w:tblHeader/>
        </w:trPr>
        <w:tc>
          <w:tcPr>
            <w:tcW w:w="1975" w:type="pct"/>
            <w:vAlign w:val="center"/>
          </w:tcPr>
          <w:p w14:paraId="3B615F79" w14:textId="77777777" w:rsidR="0054205B" w:rsidRPr="00A55D7F" w:rsidRDefault="00B77B39"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2198834B" w14:textId="77777777" w:rsidR="0054205B" w:rsidRPr="00A55D7F" w:rsidRDefault="00B77B39"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5A88C52E" w14:textId="77777777" w:rsidTr="00871DED">
        <w:trPr>
          <w:trHeight w:val="280"/>
        </w:trPr>
        <w:tc>
          <w:tcPr>
            <w:tcW w:w="1975" w:type="pct"/>
            <w:vAlign w:val="center"/>
          </w:tcPr>
          <w:p w14:paraId="3AE1887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обслуживания закрытой сети:</w:t>
            </w:r>
          </w:p>
          <w:p w14:paraId="793DE1D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медицинский пункт (при списочной численности от 50 до 300 работающих);</w:t>
            </w:r>
          </w:p>
          <w:p w14:paraId="560D414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фельдшерский или врачебный здравпункт (при списочной численности более 300 работающих);</w:t>
            </w:r>
          </w:p>
          <w:p w14:paraId="558D402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организации общественного питания:</w:t>
            </w:r>
          </w:p>
          <w:p w14:paraId="26E283A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комната приема пищи (при численности работающих в смену менее 30 человек);</w:t>
            </w:r>
          </w:p>
          <w:p w14:paraId="5AE0E6E5" w14:textId="77777777" w:rsidR="0054205B" w:rsidRPr="00A55D7F" w:rsidRDefault="0054205B" w:rsidP="00871DED">
            <w:pPr>
              <w:rPr>
                <w:rStyle w:val="aa"/>
                <w:rFonts w:eastAsia="SimSun"/>
                <w:i w:val="0"/>
                <w:sz w:val="24"/>
                <w:szCs w:val="24"/>
              </w:rPr>
            </w:pPr>
            <w:proofErr w:type="gramStart"/>
            <w:r w:rsidRPr="00A55D7F">
              <w:rPr>
                <w:rStyle w:val="aa"/>
                <w:rFonts w:eastAsia="SimSun"/>
                <w:i w:val="0"/>
                <w:sz w:val="24"/>
                <w:szCs w:val="24"/>
              </w:rPr>
              <w:t>столовая</w:t>
            </w:r>
            <w:proofErr w:type="gramEnd"/>
            <w:r w:rsidRPr="00A55D7F">
              <w:rPr>
                <w:rStyle w:val="aa"/>
                <w:rFonts w:eastAsia="SimSun"/>
                <w:i w:val="0"/>
                <w:sz w:val="24"/>
                <w:szCs w:val="24"/>
              </w:rPr>
              <w:t xml:space="preserve"> работающая на полуфабрикатах (при численности работающих в смену более 200 человек);</w:t>
            </w:r>
          </w:p>
          <w:p w14:paraId="0106C18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7B3A0AF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контрольно-пропускные пункты, пункты охраны, проходные. </w:t>
            </w:r>
          </w:p>
          <w:p w14:paraId="7CC379CC" w14:textId="77777777" w:rsidR="0054205B" w:rsidRPr="00A55D7F" w:rsidRDefault="0054205B" w:rsidP="00871DED">
            <w:pPr>
              <w:rPr>
                <w:rStyle w:val="aa"/>
                <w:rFonts w:eastAsia="SimSun"/>
                <w:i w:val="0"/>
                <w:sz w:val="24"/>
                <w:szCs w:val="24"/>
              </w:rPr>
            </w:pPr>
          </w:p>
        </w:tc>
        <w:tc>
          <w:tcPr>
            <w:tcW w:w="3025" w:type="pct"/>
          </w:tcPr>
          <w:p w14:paraId="72248B3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и максимальный процент застройки в границах земельного участка должен </w:t>
            </w:r>
            <w:r w:rsidR="003B76CC" w:rsidRPr="00A55D7F">
              <w:rPr>
                <w:rStyle w:val="aa"/>
                <w:rFonts w:eastAsia="SimSun"/>
                <w:i w:val="0"/>
                <w:sz w:val="24"/>
                <w:szCs w:val="24"/>
              </w:rPr>
              <w:t>соответствовать параметрам</w:t>
            </w:r>
            <w:r w:rsidRPr="00A55D7F">
              <w:rPr>
                <w:rStyle w:val="aa"/>
                <w:rFonts w:eastAsia="SimSun"/>
                <w:i w:val="0"/>
                <w:sz w:val="24"/>
                <w:szCs w:val="24"/>
              </w:rPr>
              <w:t xml:space="preserve"> основного или условно разрешенного вида использования земельных участков.</w:t>
            </w:r>
          </w:p>
          <w:p w14:paraId="7EFD531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максимальное количество надземных этажей зданий – 3 этажа (включая мансардный этаж). </w:t>
            </w:r>
          </w:p>
          <w:p w14:paraId="57693CF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Максимальная высота – 30 м.</w:t>
            </w:r>
          </w:p>
          <w:p w14:paraId="7B53F48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Площадь медицинского пункта следует принимать:</w:t>
            </w:r>
          </w:p>
          <w:p w14:paraId="5ED9502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12 м2 - при списочной численности от 50 до 150 работающих;</w:t>
            </w:r>
          </w:p>
          <w:p w14:paraId="51E522D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18 м2 - при списочной численности от 151 до 300 работающих.</w:t>
            </w:r>
          </w:p>
          <w:p w14:paraId="5E75714F" w14:textId="77777777" w:rsidR="0054205B" w:rsidRPr="00A55D7F" w:rsidRDefault="0054205B" w:rsidP="00871DED">
            <w:pPr>
              <w:rPr>
                <w:rStyle w:val="aa"/>
                <w:rFonts w:eastAsia="SimSun"/>
                <w:i w:val="0"/>
                <w:sz w:val="24"/>
                <w:szCs w:val="24"/>
              </w:rPr>
            </w:pPr>
          </w:p>
        </w:tc>
      </w:tr>
      <w:tr w:rsidR="0054205B" w:rsidRPr="00A55D7F" w14:paraId="74B3EE20" w14:textId="77777777" w:rsidTr="00871DED">
        <w:trPr>
          <w:trHeight w:val="280"/>
        </w:trPr>
        <w:tc>
          <w:tcPr>
            <w:tcW w:w="1975" w:type="pct"/>
          </w:tcPr>
          <w:p w14:paraId="4C015B9D" w14:textId="77777777" w:rsidR="0054205B" w:rsidRPr="00A55D7F" w:rsidRDefault="0054205B" w:rsidP="00871DED">
            <w:pPr>
              <w:rPr>
                <w:rStyle w:val="aa"/>
                <w:i w:val="0"/>
                <w:sz w:val="24"/>
                <w:szCs w:val="24"/>
              </w:rPr>
            </w:pPr>
            <w:r w:rsidRPr="00A55D7F">
              <w:rPr>
                <w:rStyle w:val="aa"/>
                <w:i w:val="0"/>
                <w:sz w:val="24"/>
                <w:szCs w:val="24"/>
              </w:rPr>
              <w:t>Площадки для мусоросборников.</w:t>
            </w:r>
          </w:p>
        </w:tc>
        <w:tc>
          <w:tcPr>
            <w:tcW w:w="3025" w:type="pct"/>
          </w:tcPr>
          <w:p w14:paraId="6B247112"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012B3FA" w14:textId="55E02AE2" w:rsidR="0054205B" w:rsidRPr="00A55D7F" w:rsidRDefault="0054205B" w:rsidP="00871DED">
            <w:pPr>
              <w:rPr>
                <w:rStyle w:val="aa"/>
                <w:i w:val="0"/>
                <w:sz w:val="24"/>
                <w:szCs w:val="24"/>
              </w:rPr>
            </w:pPr>
            <w:r w:rsidRPr="00A55D7F">
              <w:rPr>
                <w:rStyle w:val="aa"/>
                <w:i w:val="0"/>
                <w:sz w:val="24"/>
                <w:szCs w:val="24"/>
              </w:rPr>
              <w:t xml:space="preserve">Максимальная площадь земельных </w:t>
            </w:r>
            <w:r w:rsidR="003B76CC" w:rsidRPr="00A55D7F">
              <w:rPr>
                <w:rStyle w:val="aa"/>
                <w:i w:val="0"/>
                <w:sz w:val="24"/>
                <w:szCs w:val="24"/>
              </w:rPr>
              <w:t>участков –</w:t>
            </w:r>
            <w:r w:rsidRPr="00A55D7F">
              <w:rPr>
                <w:rStyle w:val="aa"/>
                <w:i w:val="0"/>
                <w:sz w:val="24"/>
                <w:szCs w:val="24"/>
              </w:rPr>
              <w:t xml:space="preserve"> в 3 раза превышающая площадь мусоросборников</w:t>
            </w:r>
            <w:r w:rsidR="00967BBF">
              <w:rPr>
                <w:rStyle w:val="aa"/>
                <w:i w:val="0"/>
                <w:sz w:val="24"/>
                <w:szCs w:val="24"/>
              </w:rPr>
              <w:t>.</w:t>
            </w:r>
          </w:p>
          <w:p w14:paraId="188F6227" w14:textId="0FAF8F3E" w:rsidR="0054205B" w:rsidRPr="00A55D7F" w:rsidRDefault="00967BBF" w:rsidP="00871DED">
            <w:pPr>
              <w:rPr>
                <w:rStyle w:val="aa"/>
                <w:i w:val="0"/>
                <w:sz w:val="24"/>
                <w:szCs w:val="24"/>
              </w:rPr>
            </w:pPr>
            <w:r>
              <w:rPr>
                <w:rStyle w:val="aa"/>
                <w:i w:val="0"/>
                <w:sz w:val="24"/>
                <w:szCs w:val="24"/>
              </w:rPr>
              <w:t>Р</w:t>
            </w:r>
            <w:r w:rsidR="0054205B" w:rsidRPr="00A55D7F">
              <w:rPr>
                <w:rStyle w:val="aa"/>
                <w:i w:val="0"/>
                <w:sz w:val="24"/>
                <w:szCs w:val="24"/>
              </w:rPr>
              <w:t>асстояние от площадок для мусоросборников до производственных и вспомогательных помещений не менее - 30 м.</w:t>
            </w:r>
          </w:p>
          <w:p w14:paraId="4FB52E09" w14:textId="77777777" w:rsidR="0054205B" w:rsidRPr="00A55D7F" w:rsidRDefault="0054205B" w:rsidP="00871DED">
            <w:pPr>
              <w:rPr>
                <w:rStyle w:val="aa"/>
                <w:i w:val="0"/>
                <w:sz w:val="24"/>
                <w:szCs w:val="24"/>
              </w:rPr>
            </w:pPr>
            <w:r w:rsidRPr="00A55D7F">
              <w:rPr>
                <w:rStyle w:val="aa"/>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w:t>
            </w:r>
            <w:r w:rsidRPr="00A55D7F">
              <w:rPr>
                <w:rStyle w:val="aa"/>
                <w:i w:val="0"/>
                <w:sz w:val="24"/>
                <w:szCs w:val="24"/>
              </w:rPr>
              <w:lastRenderedPageBreak/>
              <w:t>использования земельного участка.</w:t>
            </w:r>
          </w:p>
        </w:tc>
      </w:tr>
      <w:tr w:rsidR="0054205B" w:rsidRPr="00A55D7F" w14:paraId="5768DF59" w14:textId="77777777" w:rsidTr="00871DED">
        <w:tc>
          <w:tcPr>
            <w:tcW w:w="1975" w:type="pct"/>
            <w:shd w:val="clear" w:color="auto" w:fill="auto"/>
          </w:tcPr>
          <w:p w14:paraId="35C3402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1E81F69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7ADE869A"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r w:rsidR="003B76CC" w:rsidRPr="00A55D7F">
              <w:rPr>
                <w:rStyle w:val="aa"/>
                <w:i w:val="0"/>
                <w:sz w:val="24"/>
                <w:szCs w:val="24"/>
              </w:rPr>
              <w:t>сооружений:</w:t>
            </w:r>
          </w:p>
          <w:p w14:paraId="45DEAA2C"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0A3326F0"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67698D9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6D4D33D8"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Примечание:</w:t>
      </w:r>
    </w:p>
    <w:p w14:paraId="45CACF7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F4D2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для зданий, строений и сооружений производственного назначения - 5 м.</w:t>
      </w:r>
    </w:p>
    <w:p w14:paraId="315FC5D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для остальных зданий и сооружений - 1 м.</w:t>
      </w:r>
    </w:p>
    <w:p w14:paraId="42354F1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Расстояние до красной линии:</w:t>
      </w:r>
    </w:p>
    <w:p w14:paraId="1228604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1) от </w:t>
      </w:r>
      <w:r w:rsidR="00421531" w:rsidRPr="00A55D7F">
        <w:rPr>
          <w:rStyle w:val="aa"/>
          <w:rFonts w:eastAsia="SimSun"/>
          <w:i w:val="0"/>
          <w:sz w:val="24"/>
          <w:szCs w:val="24"/>
        </w:rPr>
        <w:t>п</w:t>
      </w:r>
      <w:r w:rsidRPr="00A55D7F">
        <w:rPr>
          <w:rStyle w:val="aa"/>
          <w:rFonts w:eastAsia="SimSun"/>
          <w:i w:val="0"/>
          <w:sz w:val="24"/>
          <w:szCs w:val="24"/>
        </w:rPr>
        <w:t>ожарных депо - 10 м (15 м - для депо I типа);</w:t>
      </w:r>
    </w:p>
    <w:p w14:paraId="32034B3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3) улиц, от жилых и общественных </w:t>
      </w:r>
      <w:r w:rsidR="003B76CC" w:rsidRPr="00A55D7F">
        <w:rPr>
          <w:rStyle w:val="aa"/>
          <w:rFonts w:eastAsia="SimSun"/>
          <w:i w:val="0"/>
          <w:sz w:val="24"/>
          <w:szCs w:val="24"/>
        </w:rPr>
        <w:t>зданий –</w:t>
      </w:r>
      <w:r w:rsidRPr="00A55D7F">
        <w:rPr>
          <w:rStyle w:val="aa"/>
          <w:rFonts w:eastAsia="SimSun"/>
          <w:i w:val="0"/>
          <w:sz w:val="24"/>
          <w:szCs w:val="24"/>
        </w:rPr>
        <w:t xml:space="preserve"> 5 м;</w:t>
      </w:r>
    </w:p>
    <w:p w14:paraId="4369E76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4) проездов, от жилых и общественных зданий – 3 м;</w:t>
      </w:r>
    </w:p>
    <w:p w14:paraId="50E04E5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5) от контрольно-пропускных пунктов, пунктов охраны, проходных – 1 м.</w:t>
      </w:r>
    </w:p>
    <w:p w14:paraId="482B12B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6) от остальных зданий и сооружений - 5 м.</w:t>
      </w:r>
    </w:p>
    <w:p w14:paraId="377AA50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71A5C4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4953F6D9" w14:textId="77777777" w:rsidR="0054205B" w:rsidRPr="00A55D7F" w:rsidRDefault="0054205B" w:rsidP="0054205B">
      <w:pPr>
        <w:rPr>
          <w:rStyle w:val="aa"/>
          <w:i w:val="0"/>
          <w:sz w:val="24"/>
          <w:szCs w:val="24"/>
        </w:rPr>
      </w:pPr>
      <w:r w:rsidRPr="00A55D7F">
        <w:rPr>
          <w:rStyle w:val="aa"/>
          <w:i w:val="0"/>
          <w:sz w:val="24"/>
          <w:szCs w:val="24"/>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531CCD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Запрещается проектирование указанных предприятий на территории бывших кладбищ, скотомогильников, свалок.</w:t>
      </w:r>
    </w:p>
    <w:p w14:paraId="528CC839" w14:textId="77777777" w:rsidR="0054205B" w:rsidRPr="00A55D7F" w:rsidRDefault="0054205B" w:rsidP="0054205B">
      <w:pPr>
        <w:rPr>
          <w:rStyle w:val="aa"/>
          <w:i w:val="0"/>
          <w:sz w:val="24"/>
          <w:szCs w:val="24"/>
        </w:rPr>
      </w:pPr>
      <w:r w:rsidRPr="00A55D7F">
        <w:rPr>
          <w:rStyle w:val="aa"/>
          <w:i w:val="0"/>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DEA044D" w14:textId="77777777" w:rsidR="0054205B" w:rsidRPr="00A55D7F" w:rsidRDefault="0054205B" w:rsidP="0054205B">
      <w:pPr>
        <w:rPr>
          <w:rStyle w:val="aa"/>
          <w:i w:val="0"/>
          <w:sz w:val="24"/>
          <w:szCs w:val="24"/>
        </w:rPr>
      </w:pPr>
      <w:r w:rsidRPr="00A55D7F">
        <w:rPr>
          <w:rStyle w:val="aa"/>
          <w:i w:val="0"/>
          <w:sz w:val="24"/>
          <w:szCs w:val="24"/>
        </w:rPr>
        <w:t>В границах зон затопления, подтопления запрещаются:</w:t>
      </w:r>
    </w:p>
    <w:p w14:paraId="15B3F6C3" w14:textId="77777777" w:rsidR="0054205B" w:rsidRPr="00A55D7F" w:rsidRDefault="0054205B" w:rsidP="0054205B">
      <w:pPr>
        <w:rPr>
          <w:rStyle w:val="aa"/>
          <w:i w:val="0"/>
          <w:sz w:val="24"/>
          <w:szCs w:val="24"/>
        </w:rPr>
      </w:pPr>
      <w:r w:rsidRPr="00A55D7F">
        <w:rPr>
          <w:rStyle w:val="aa"/>
          <w:i w:val="0"/>
          <w:sz w:val="24"/>
          <w:szCs w:val="24"/>
        </w:rPr>
        <w:t>1) использование сточных вод в целях регулирования плодородия почв;</w:t>
      </w:r>
    </w:p>
    <w:p w14:paraId="340E42D3" w14:textId="77777777" w:rsidR="0054205B" w:rsidRPr="00A55D7F" w:rsidRDefault="0054205B" w:rsidP="0054205B">
      <w:pPr>
        <w:rPr>
          <w:rStyle w:val="aa"/>
          <w:i w:val="0"/>
          <w:sz w:val="24"/>
          <w:szCs w:val="24"/>
        </w:rPr>
      </w:pPr>
      <w:r w:rsidRPr="00A55D7F">
        <w:rPr>
          <w:rStyle w:val="aa"/>
          <w:i w:val="0"/>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2266408" w14:textId="77777777" w:rsidR="0054205B" w:rsidRPr="00A55D7F" w:rsidRDefault="0054205B" w:rsidP="0054205B">
      <w:pPr>
        <w:rPr>
          <w:rStyle w:val="aa"/>
          <w:i w:val="0"/>
          <w:sz w:val="24"/>
          <w:szCs w:val="24"/>
        </w:rPr>
      </w:pPr>
      <w:r w:rsidRPr="00A55D7F">
        <w:rPr>
          <w:rStyle w:val="aa"/>
          <w:i w:val="0"/>
          <w:sz w:val="24"/>
          <w:szCs w:val="24"/>
        </w:rPr>
        <w:t>3) осуществление авиационных мер по борьбе с вредными организмами.</w:t>
      </w:r>
    </w:p>
    <w:p w14:paraId="35D8566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777A2E8" w14:textId="77777777" w:rsidR="0054205B" w:rsidRPr="00A55D7F" w:rsidRDefault="0054205B" w:rsidP="0054205B">
      <w:pPr>
        <w:rPr>
          <w:rStyle w:val="aa"/>
          <w:i w:val="0"/>
          <w:sz w:val="24"/>
          <w:szCs w:val="24"/>
        </w:rPr>
      </w:pPr>
      <w:r w:rsidRPr="00A55D7F">
        <w:rPr>
          <w:rStyle w:val="aa"/>
          <w:i w:val="0"/>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A55D7F">
        <w:rPr>
          <w:rStyle w:val="aa"/>
          <w:i w:val="0"/>
          <w:sz w:val="24"/>
          <w:szCs w:val="24"/>
        </w:rPr>
        <w:t>непожароопасными</w:t>
      </w:r>
      <w:proofErr w:type="spellEnd"/>
      <w:r w:rsidRPr="00A55D7F">
        <w:rPr>
          <w:rStyle w:val="aa"/>
          <w:i w:val="0"/>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53B170ED" w14:textId="77777777" w:rsidR="0054205B" w:rsidRPr="00A55D7F" w:rsidRDefault="0054205B" w:rsidP="0054205B">
      <w:pPr>
        <w:rPr>
          <w:rStyle w:val="aa"/>
          <w:i w:val="0"/>
          <w:sz w:val="24"/>
          <w:szCs w:val="24"/>
        </w:rPr>
      </w:pPr>
      <w:r w:rsidRPr="00A55D7F">
        <w:rPr>
          <w:rStyle w:val="aa"/>
          <w:i w:val="0"/>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59461B59" w14:textId="77777777" w:rsidR="0054205B" w:rsidRPr="00A55D7F" w:rsidRDefault="0054205B" w:rsidP="0054205B">
      <w:pPr>
        <w:rPr>
          <w:rStyle w:val="aa"/>
          <w:i w:val="0"/>
          <w:sz w:val="24"/>
          <w:szCs w:val="24"/>
        </w:rPr>
      </w:pPr>
      <w:r w:rsidRPr="00A55D7F">
        <w:rPr>
          <w:rStyle w:val="aa"/>
          <w:i w:val="0"/>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1940AB5" w14:textId="2B4768F4" w:rsidR="0054205B" w:rsidRPr="00A55D7F" w:rsidRDefault="00967BBF" w:rsidP="0054205B">
      <w:pPr>
        <w:rPr>
          <w:rStyle w:val="aa"/>
          <w:i w:val="0"/>
          <w:sz w:val="24"/>
          <w:szCs w:val="24"/>
        </w:rPr>
      </w:pPr>
      <w:r>
        <w:rPr>
          <w:rStyle w:val="aa"/>
          <w:i w:val="0"/>
          <w:sz w:val="24"/>
          <w:szCs w:val="24"/>
        </w:rPr>
        <w:t xml:space="preserve">- </w:t>
      </w:r>
      <w:r w:rsidR="0054205B" w:rsidRPr="00A55D7F">
        <w:rPr>
          <w:rStyle w:val="aa"/>
          <w:i w:val="0"/>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576BB8BD" w14:textId="1B9EF642" w:rsidR="0054205B" w:rsidRPr="00A55D7F" w:rsidRDefault="00967BBF" w:rsidP="0054205B">
      <w:pPr>
        <w:rPr>
          <w:rStyle w:val="aa"/>
          <w:i w:val="0"/>
          <w:sz w:val="24"/>
          <w:szCs w:val="24"/>
        </w:rPr>
      </w:pPr>
      <w:r>
        <w:rPr>
          <w:rStyle w:val="aa"/>
          <w:i w:val="0"/>
          <w:sz w:val="24"/>
          <w:szCs w:val="24"/>
        </w:rPr>
        <w:t xml:space="preserve">- </w:t>
      </w:r>
      <w:r w:rsidR="0054205B" w:rsidRPr="00A55D7F">
        <w:rPr>
          <w:rStyle w:val="aa"/>
          <w:i w:val="0"/>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5A9B1595" w14:textId="61723D16" w:rsidR="0054205B" w:rsidRPr="00A55D7F" w:rsidRDefault="00967BBF" w:rsidP="0054205B">
      <w:pPr>
        <w:rPr>
          <w:rStyle w:val="aa"/>
          <w:i w:val="0"/>
          <w:sz w:val="24"/>
          <w:szCs w:val="24"/>
        </w:rPr>
      </w:pPr>
      <w:r>
        <w:rPr>
          <w:rStyle w:val="aa"/>
          <w:i w:val="0"/>
          <w:sz w:val="24"/>
          <w:szCs w:val="24"/>
        </w:rPr>
        <w:t xml:space="preserve">- </w:t>
      </w:r>
      <w:r w:rsidR="0054205B" w:rsidRPr="00A55D7F">
        <w:rPr>
          <w:rStyle w:val="aa"/>
          <w:i w:val="0"/>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0A97D6B0" w14:textId="77777777" w:rsidR="0054205B" w:rsidRPr="00A55D7F" w:rsidRDefault="0054205B" w:rsidP="0054205B">
      <w:pPr>
        <w:rPr>
          <w:rStyle w:val="aa"/>
          <w:i w:val="0"/>
          <w:sz w:val="24"/>
          <w:szCs w:val="24"/>
        </w:rPr>
      </w:pPr>
      <w:r w:rsidRPr="00A55D7F">
        <w:rPr>
          <w:rStyle w:val="aa"/>
          <w:i w:val="0"/>
          <w:sz w:val="24"/>
          <w:szCs w:val="24"/>
        </w:rPr>
        <w:lastRenderedPageBreak/>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7E13E471" w14:textId="77777777" w:rsidR="0054205B" w:rsidRPr="00A55D7F" w:rsidRDefault="0054205B" w:rsidP="0054205B">
      <w:pPr>
        <w:rPr>
          <w:rStyle w:val="aa"/>
          <w:i w:val="0"/>
          <w:sz w:val="24"/>
          <w:szCs w:val="24"/>
        </w:rPr>
      </w:pPr>
      <w:r w:rsidRPr="00A55D7F">
        <w:rPr>
          <w:rStyle w:val="aa"/>
          <w:i w:val="0"/>
          <w:sz w:val="24"/>
          <w:szCs w:val="24"/>
        </w:rPr>
        <w:t>Не допускается расширение производственных предприятий, если при этом требуется увеличение размера санитарно-защитных зон.</w:t>
      </w:r>
    </w:p>
    <w:p w14:paraId="5C2FC054" w14:textId="77777777" w:rsidR="0054205B" w:rsidRPr="00A55D7F" w:rsidRDefault="0054205B" w:rsidP="0054205B">
      <w:pPr>
        <w:rPr>
          <w:rStyle w:val="aa"/>
          <w:i w:val="0"/>
          <w:sz w:val="24"/>
          <w:szCs w:val="24"/>
        </w:rPr>
      </w:pPr>
      <w:r w:rsidRPr="00A55D7F">
        <w:rPr>
          <w:rStyle w:val="aa"/>
          <w:i w:val="0"/>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2EF24B5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Правообладатель земельного участка, а также объекта недвижимости обязан иметь на фасадах, не застроенных земельных участков, зданий, </w:t>
      </w:r>
      <w:r w:rsidR="003B76CC" w:rsidRPr="00A55D7F">
        <w:rPr>
          <w:rStyle w:val="aa"/>
          <w:rFonts w:eastAsia="SimSun"/>
          <w:i w:val="0"/>
          <w:sz w:val="24"/>
          <w:szCs w:val="24"/>
        </w:rPr>
        <w:t>строений и</w:t>
      </w:r>
      <w:r w:rsidRPr="00A55D7F">
        <w:rPr>
          <w:rStyle w:val="aa"/>
          <w:rFonts w:eastAsia="SimSun"/>
          <w:i w:val="0"/>
          <w:sz w:val="24"/>
          <w:szCs w:val="24"/>
        </w:rPr>
        <w:t xml:space="preserve"> сооружений, включенных в адресный реестр адресный аншлаг на металлической основе.</w:t>
      </w:r>
    </w:p>
    <w:p w14:paraId="2040B62D" w14:textId="77777777" w:rsidR="006225D5" w:rsidRPr="00A55D7F" w:rsidRDefault="006225D5" w:rsidP="006225D5">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D999BF6"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И-1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39010E60" w14:textId="77777777" w:rsidR="0054205B" w:rsidRPr="00A55D7F" w:rsidRDefault="0054205B" w:rsidP="0054205B">
      <w:pPr>
        <w:keepLines w:val="0"/>
        <w:overflowPunct/>
        <w:autoSpaceDE/>
        <w:autoSpaceDN/>
        <w:adjustRightInd/>
        <w:spacing w:line="240" w:lineRule="auto"/>
        <w:ind w:firstLine="426"/>
        <w:jc w:val="center"/>
        <w:rPr>
          <w:rFonts w:eastAsia="SimSun"/>
          <w:bCs/>
          <w:caps/>
          <w:sz w:val="24"/>
          <w:szCs w:val="24"/>
          <w:lang w:eastAsia="zh-CN"/>
        </w:rPr>
      </w:pPr>
    </w:p>
    <w:p w14:paraId="789142D3" w14:textId="77777777" w:rsidR="0054205B" w:rsidRPr="00A55D7F" w:rsidRDefault="0054205B" w:rsidP="0054205B">
      <w:pPr>
        <w:pStyle w:val="a3"/>
        <w:jc w:val="center"/>
        <w:rPr>
          <w:rStyle w:val="aa"/>
          <w:rFonts w:eastAsia="SimSun"/>
          <w:i w:val="0"/>
          <w:sz w:val="24"/>
          <w:szCs w:val="24"/>
        </w:rPr>
      </w:pPr>
      <w:r w:rsidRPr="00A55D7F">
        <w:rPr>
          <w:rStyle w:val="aa"/>
          <w:rFonts w:eastAsia="SimSun"/>
          <w:i w:val="0"/>
          <w:sz w:val="24"/>
          <w:szCs w:val="24"/>
        </w:rPr>
        <w:t>Зоны инженерной и транспортной инфраструктур.</w:t>
      </w:r>
    </w:p>
    <w:p w14:paraId="77BDA391" w14:textId="77777777" w:rsidR="00C91BE4" w:rsidRPr="00A55D7F" w:rsidRDefault="00C91BE4" w:rsidP="00C91BE4">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Зоны инженерной и транспортной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138E8E3" w14:textId="77777777" w:rsidR="0054205B" w:rsidRPr="00A55D7F" w:rsidRDefault="0054205B" w:rsidP="001D7996">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И-1. Зона инженерной инфраструктуры.</w:t>
      </w:r>
      <w:bookmarkStart w:id="45" w:name="_Hlk527202071"/>
    </w:p>
    <w:p w14:paraId="3F4B2601" w14:textId="77777777" w:rsidR="0054205B" w:rsidRPr="00A55D7F" w:rsidRDefault="00B77B39" w:rsidP="001D7996">
      <w:pPr>
        <w:pStyle w:val="a3"/>
        <w:numPr>
          <w:ilvl w:val="0"/>
          <w:numId w:val="8"/>
        </w:numPr>
        <w:rPr>
          <w:rStyle w:val="aa"/>
          <w:i w:val="0"/>
          <w:sz w:val="24"/>
          <w:szCs w:val="24"/>
        </w:rPr>
      </w:pPr>
      <w:r w:rsidRPr="00A55D7F">
        <w:rPr>
          <w:rStyle w:val="aa"/>
          <w:i w:val="0"/>
          <w:sz w:val="24"/>
          <w:szCs w:val="24"/>
        </w:rPr>
        <w:t>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3648"/>
        <w:gridCol w:w="4958"/>
        <w:gridCol w:w="5096"/>
      </w:tblGrid>
      <w:tr w:rsidR="0054205B" w:rsidRPr="00A55D7F" w14:paraId="5B7AA7AA" w14:textId="77777777" w:rsidTr="00871DED">
        <w:trPr>
          <w:trHeight w:val="552"/>
          <w:tblHeader/>
        </w:trPr>
        <w:tc>
          <w:tcPr>
            <w:tcW w:w="440" w:type="pct"/>
            <w:vAlign w:val="center"/>
          </w:tcPr>
          <w:p w14:paraId="40FDD086"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 xml:space="preserve">Код </w:t>
            </w:r>
            <w:r w:rsidR="00617C02" w:rsidRPr="00A55D7F">
              <w:rPr>
                <w:rStyle w:val="aa"/>
                <w:i w:val="0"/>
                <w:sz w:val="24"/>
                <w:szCs w:val="24"/>
              </w:rPr>
              <w:t>вида,</w:t>
            </w:r>
            <w:r w:rsidRPr="00A55D7F">
              <w:rPr>
                <w:rStyle w:val="aa"/>
                <w:i w:val="0"/>
                <w:sz w:val="24"/>
                <w:szCs w:val="24"/>
              </w:rPr>
              <w:t xml:space="preserve"> </w:t>
            </w:r>
            <w:r w:rsidR="00404469" w:rsidRPr="00A55D7F">
              <w:rPr>
                <w:rStyle w:val="aa"/>
                <w:i w:val="0"/>
                <w:sz w:val="24"/>
                <w:szCs w:val="24"/>
              </w:rPr>
              <w:t>разрешенного</w:t>
            </w:r>
            <w:r w:rsidRPr="00A55D7F">
              <w:rPr>
                <w:rStyle w:val="aa"/>
                <w:i w:val="0"/>
                <w:sz w:val="24"/>
                <w:szCs w:val="24"/>
              </w:rPr>
              <w:t xml:space="preserve"> </w:t>
            </w:r>
            <w:r w:rsidR="00617C02" w:rsidRPr="00A55D7F">
              <w:rPr>
                <w:rStyle w:val="aa"/>
                <w:i w:val="0"/>
                <w:sz w:val="24"/>
                <w:szCs w:val="24"/>
              </w:rPr>
              <w:t>использования</w:t>
            </w:r>
          </w:p>
        </w:tc>
        <w:tc>
          <w:tcPr>
            <w:tcW w:w="1214" w:type="pct"/>
            <w:vAlign w:val="center"/>
          </w:tcPr>
          <w:p w14:paraId="64358E8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0" w:type="pct"/>
            <w:vAlign w:val="center"/>
          </w:tcPr>
          <w:p w14:paraId="75AAAA4F"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6" w:type="pct"/>
            <w:vAlign w:val="center"/>
          </w:tcPr>
          <w:p w14:paraId="2F5498E7"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736AB3" w:rsidRPr="00A55D7F" w14:paraId="158BB56A" w14:textId="77777777" w:rsidTr="00871DED">
        <w:trPr>
          <w:trHeight w:val="640"/>
        </w:trPr>
        <w:tc>
          <w:tcPr>
            <w:tcW w:w="440" w:type="pct"/>
          </w:tcPr>
          <w:p w14:paraId="0B7F051E" w14:textId="77777777" w:rsidR="00736AB3" w:rsidRPr="00A55D7F" w:rsidRDefault="00736AB3" w:rsidP="00871DED">
            <w:pPr>
              <w:ind w:firstLine="0"/>
              <w:jc w:val="center"/>
              <w:rPr>
                <w:rStyle w:val="aa"/>
                <w:i w:val="0"/>
                <w:sz w:val="24"/>
                <w:szCs w:val="24"/>
              </w:rPr>
            </w:pPr>
          </w:p>
          <w:p w14:paraId="22F41A01" w14:textId="77777777" w:rsidR="00736AB3" w:rsidRPr="00A55D7F" w:rsidRDefault="00736AB3" w:rsidP="00871DED">
            <w:pPr>
              <w:ind w:firstLine="0"/>
              <w:jc w:val="cente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6999FE3A" w14:textId="77777777" w:rsidR="00736AB3" w:rsidRPr="00A55D7F" w:rsidRDefault="00736AB3" w:rsidP="00871DED">
            <w:pPr>
              <w:ind w:firstLine="0"/>
              <w:rPr>
                <w:rStyle w:val="aa"/>
                <w:i w:val="0"/>
                <w:sz w:val="24"/>
                <w:szCs w:val="24"/>
              </w:rPr>
            </w:pPr>
            <w:r w:rsidRPr="00A55D7F">
              <w:rPr>
                <w:rStyle w:val="aa"/>
                <w:i w:val="0"/>
                <w:sz w:val="24"/>
                <w:szCs w:val="24"/>
              </w:rPr>
              <w:t>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53BAE9B6" w14:textId="77777777" w:rsidR="00736AB3" w:rsidRPr="00A55D7F" w:rsidRDefault="00736AB3"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A55D7F">
              <w:rPr>
                <w:rStyle w:val="aa"/>
                <w:i w:val="0"/>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6" w:type="pct"/>
            <w:vMerge w:val="restart"/>
          </w:tcPr>
          <w:p w14:paraId="44A4C182" w14:textId="77777777" w:rsidR="00736AB3" w:rsidRPr="00A55D7F" w:rsidRDefault="00736AB3" w:rsidP="00871DED">
            <w:pPr>
              <w:rPr>
                <w:rStyle w:val="aa"/>
                <w:i w:val="0"/>
                <w:sz w:val="24"/>
                <w:szCs w:val="24"/>
              </w:rPr>
            </w:pPr>
            <w:r w:rsidRPr="00A55D7F">
              <w:rPr>
                <w:rStyle w:val="aa"/>
                <w:i w:val="0"/>
                <w:sz w:val="24"/>
                <w:szCs w:val="24"/>
              </w:rPr>
              <w:lastRenderedPageBreak/>
              <w:t>- минимальная площадь земельных участков – 5 кв.м.;</w:t>
            </w:r>
          </w:p>
          <w:p w14:paraId="7FA0829F" w14:textId="77777777" w:rsidR="00736AB3" w:rsidRPr="00A55D7F" w:rsidRDefault="00736AB3"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4BC00B44" w14:textId="77777777" w:rsidR="00736AB3" w:rsidRPr="00A55D7F" w:rsidRDefault="00736AB3" w:rsidP="00871DED">
            <w:pPr>
              <w:rPr>
                <w:rStyle w:val="aa"/>
                <w:i w:val="0"/>
                <w:sz w:val="24"/>
                <w:szCs w:val="24"/>
              </w:rPr>
            </w:pPr>
            <w:r w:rsidRPr="00A55D7F">
              <w:rPr>
                <w:rStyle w:val="aa"/>
                <w:i w:val="0"/>
                <w:sz w:val="24"/>
                <w:szCs w:val="24"/>
              </w:rPr>
              <w:t xml:space="preserve"> - максимальное количество этажей зданий – не более 2 этажа;</w:t>
            </w:r>
          </w:p>
          <w:p w14:paraId="217D1323" w14:textId="77777777" w:rsidR="00736AB3" w:rsidRPr="00A55D7F" w:rsidRDefault="00736AB3" w:rsidP="00871DED">
            <w:pPr>
              <w:rPr>
                <w:rStyle w:val="aa"/>
                <w:i w:val="0"/>
                <w:sz w:val="24"/>
                <w:szCs w:val="24"/>
              </w:rPr>
            </w:pPr>
            <w:r w:rsidRPr="00A55D7F">
              <w:rPr>
                <w:rStyle w:val="aa"/>
                <w:i w:val="0"/>
                <w:sz w:val="24"/>
                <w:szCs w:val="24"/>
              </w:rPr>
              <w:t xml:space="preserve">- максимальная высота объектов </w:t>
            </w:r>
            <w:r w:rsidRPr="00A55D7F">
              <w:rPr>
                <w:rStyle w:val="aa"/>
                <w:i w:val="0"/>
                <w:sz w:val="24"/>
                <w:szCs w:val="24"/>
              </w:rPr>
              <w:lastRenderedPageBreak/>
              <w:t xml:space="preserve">капитального строительства от уровня земли до верха перекрытия последнего этажа (или конька кровли) - не более 20 м; </w:t>
            </w:r>
          </w:p>
          <w:p w14:paraId="5653DA9D" w14:textId="769E6FF2" w:rsidR="00736AB3" w:rsidRPr="00A55D7F" w:rsidRDefault="00736AB3" w:rsidP="00871DED">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минимальные отступы от границ смежных земельных участков – 1 м., от фронтальной границы участка – не предусмотрен;</w:t>
            </w:r>
          </w:p>
          <w:p w14:paraId="69F69C03" w14:textId="77777777" w:rsidR="00736AB3" w:rsidRPr="00A55D7F" w:rsidRDefault="00736AB3"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34CC1D45" w14:textId="37D186C9" w:rsidR="00736AB3" w:rsidRPr="00A55D7F" w:rsidRDefault="00736AB3" w:rsidP="00871DED">
            <w:pPr>
              <w:rPr>
                <w:rStyle w:val="aa"/>
                <w:i w:val="0"/>
                <w:sz w:val="24"/>
                <w:szCs w:val="24"/>
              </w:rPr>
            </w:pPr>
            <w:r w:rsidRPr="00A55D7F">
              <w:rPr>
                <w:rStyle w:val="aa"/>
                <w:i w:val="0"/>
                <w:sz w:val="24"/>
                <w:szCs w:val="24"/>
              </w:rPr>
              <w:t xml:space="preserve">Минимальный процент озеленения </w:t>
            </w:r>
            <w:r w:rsidR="00967BBF">
              <w:rPr>
                <w:rStyle w:val="aa"/>
                <w:i w:val="0"/>
                <w:sz w:val="24"/>
                <w:szCs w:val="24"/>
              </w:rPr>
              <w:t>2</w:t>
            </w:r>
            <w:r w:rsidRPr="00A55D7F">
              <w:rPr>
                <w:rStyle w:val="aa"/>
                <w:i w:val="0"/>
                <w:sz w:val="24"/>
                <w:szCs w:val="24"/>
              </w:rPr>
              <w:t>0% от площади земельного участка, за исключением линейных объектов.</w:t>
            </w:r>
          </w:p>
        </w:tc>
      </w:tr>
      <w:tr w:rsidR="00736AB3" w:rsidRPr="00A55D7F" w14:paraId="41187E0D" w14:textId="77777777" w:rsidTr="00871DED">
        <w:trPr>
          <w:trHeight w:val="640"/>
        </w:trPr>
        <w:tc>
          <w:tcPr>
            <w:tcW w:w="440" w:type="pct"/>
          </w:tcPr>
          <w:p w14:paraId="2BBB52B7" w14:textId="77777777" w:rsidR="00736AB3" w:rsidRPr="00A55D7F" w:rsidRDefault="00736AB3" w:rsidP="00736AB3">
            <w:pPr>
              <w:ind w:firstLine="0"/>
              <w:jc w:val="center"/>
              <w:rPr>
                <w:rFonts w:eastAsia="SimSun"/>
                <w:bCs/>
                <w:iCs/>
                <w:sz w:val="24"/>
                <w:szCs w:val="24"/>
              </w:rPr>
            </w:pPr>
          </w:p>
          <w:p w14:paraId="4C60FA97" w14:textId="77777777" w:rsidR="00736AB3" w:rsidRPr="00A55D7F" w:rsidRDefault="00736AB3" w:rsidP="00736AB3">
            <w:pPr>
              <w:ind w:firstLine="0"/>
              <w:jc w:val="center"/>
              <w:rPr>
                <w:rStyle w:val="aa"/>
                <w:i w:val="0"/>
                <w:sz w:val="24"/>
                <w:szCs w:val="24"/>
              </w:rPr>
            </w:pPr>
            <w:r w:rsidRPr="00A55D7F">
              <w:rPr>
                <w:rFonts w:eastAsia="SimSun"/>
                <w:bCs/>
                <w:iCs/>
                <w:sz w:val="24"/>
                <w:szCs w:val="24"/>
              </w:rPr>
              <w:t>3.1.2</w:t>
            </w:r>
          </w:p>
        </w:tc>
        <w:tc>
          <w:tcPr>
            <w:tcW w:w="1214" w:type="pct"/>
            <w:tcBorders>
              <w:top w:val="single" w:sz="4" w:space="0" w:color="auto"/>
              <w:bottom w:val="single" w:sz="4" w:space="0" w:color="auto"/>
              <w:right w:val="single" w:sz="4" w:space="0" w:color="auto"/>
            </w:tcBorders>
          </w:tcPr>
          <w:p w14:paraId="5280F2F7" w14:textId="77777777" w:rsidR="00736AB3" w:rsidRPr="00A55D7F" w:rsidRDefault="00736AB3" w:rsidP="00736AB3">
            <w:pPr>
              <w:ind w:firstLine="0"/>
              <w:rPr>
                <w:rStyle w:val="aa"/>
                <w:i w:val="0"/>
                <w:sz w:val="24"/>
                <w:szCs w:val="24"/>
              </w:rPr>
            </w:pPr>
            <w:r w:rsidRPr="00A55D7F">
              <w:rPr>
                <w:rFonts w:eastAsia="SimSun"/>
                <w:iCs/>
                <w:sz w:val="24"/>
                <w:szCs w:val="24"/>
              </w:rPr>
              <w:t>Административные здания организаций, обеспечивающих 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37F5C266" w14:textId="77777777" w:rsidR="00736AB3" w:rsidRPr="00A55D7F" w:rsidRDefault="00736AB3" w:rsidP="00736AB3">
            <w:pPr>
              <w:rPr>
                <w:rStyle w:val="aa"/>
                <w:i w:val="0"/>
                <w:sz w:val="24"/>
                <w:szCs w:val="24"/>
              </w:rPr>
            </w:pPr>
            <w:r w:rsidRPr="00A55D7F">
              <w:rPr>
                <w:rFonts w:eastAsia="SimSun"/>
                <w:iCs/>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696" w:type="pct"/>
            <w:vMerge/>
          </w:tcPr>
          <w:p w14:paraId="6A2FA6A2" w14:textId="77777777" w:rsidR="00736AB3" w:rsidRPr="00A55D7F" w:rsidRDefault="00736AB3" w:rsidP="00736AB3">
            <w:pPr>
              <w:rPr>
                <w:rStyle w:val="aa"/>
                <w:i w:val="0"/>
                <w:sz w:val="24"/>
                <w:szCs w:val="24"/>
              </w:rPr>
            </w:pPr>
          </w:p>
        </w:tc>
      </w:tr>
      <w:tr w:rsidR="0054205B" w:rsidRPr="00A55D7F" w14:paraId="0F1A942E" w14:textId="77777777" w:rsidTr="00871DED">
        <w:trPr>
          <w:trHeight w:val="640"/>
        </w:trPr>
        <w:tc>
          <w:tcPr>
            <w:tcW w:w="440" w:type="pct"/>
          </w:tcPr>
          <w:p w14:paraId="63A89375" w14:textId="77777777" w:rsidR="0054205B" w:rsidRPr="00A55D7F" w:rsidRDefault="0054205B" w:rsidP="00871DED">
            <w:pPr>
              <w:ind w:firstLine="0"/>
              <w:jc w:val="center"/>
              <w:rPr>
                <w:rStyle w:val="aa"/>
                <w:i w:val="0"/>
                <w:sz w:val="24"/>
                <w:szCs w:val="24"/>
              </w:rPr>
            </w:pPr>
          </w:p>
          <w:p w14:paraId="552DEE6E" w14:textId="77777777" w:rsidR="0054205B" w:rsidRPr="00A55D7F" w:rsidRDefault="0054205B" w:rsidP="00871DED">
            <w:pPr>
              <w:ind w:firstLine="0"/>
              <w:jc w:val="center"/>
              <w:rPr>
                <w:rStyle w:val="aa"/>
                <w:i w:val="0"/>
                <w:sz w:val="24"/>
                <w:szCs w:val="24"/>
              </w:rPr>
            </w:pPr>
            <w:r w:rsidRPr="00A55D7F">
              <w:rPr>
                <w:rStyle w:val="aa"/>
                <w:i w:val="0"/>
                <w:sz w:val="24"/>
                <w:szCs w:val="24"/>
              </w:rPr>
              <w:t>6.7</w:t>
            </w:r>
          </w:p>
        </w:tc>
        <w:tc>
          <w:tcPr>
            <w:tcW w:w="1214" w:type="pct"/>
            <w:tcBorders>
              <w:top w:val="single" w:sz="4" w:space="0" w:color="auto"/>
              <w:bottom w:val="single" w:sz="4" w:space="0" w:color="auto"/>
              <w:right w:val="single" w:sz="4" w:space="0" w:color="auto"/>
            </w:tcBorders>
          </w:tcPr>
          <w:p w14:paraId="2F3C5AD9" w14:textId="77777777" w:rsidR="0054205B" w:rsidRPr="00A55D7F" w:rsidRDefault="0054205B" w:rsidP="00421531">
            <w:pPr>
              <w:ind w:firstLine="0"/>
              <w:rPr>
                <w:rStyle w:val="aa"/>
                <w:i w:val="0"/>
                <w:sz w:val="24"/>
                <w:szCs w:val="24"/>
              </w:rPr>
            </w:pPr>
            <w:r w:rsidRPr="00A55D7F">
              <w:rPr>
                <w:rStyle w:val="aa"/>
                <w:i w:val="0"/>
                <w:sz w:val="24"/>
                <w:szCs w:val="24"/>
              </w:rPr>
              <w:t>Энергетика</w:t>
            </w:r>
          </w:p>
          <w:p w14:paraId="3975FEB0" w14:textId="77777777" w:rsidR="0054205B" w:rsidRPr="00A55D7F" w:rsidRDefault="0054205B" w:rsidP="00871DED">
            <w:pPr>
              <w:rPr>
                <w:rStyle w:val="aa"/>
                <w:i w:val="0"/>
                <w:sz w:val="24"/>
                <w:szCs w:val="24"/>
              </w:rPr>
            </w:pPr>
          </w:p>
        </w:tc>
        <w:tc>
          <w:tcPr>
            <w:tcW w:w="1650" w:type="pct"/>
            <w:tcBorders>
              <w:top w:val="single" w:sz="4" w:space="0" w:color="auto"/>
              <w:left w:val="single" w:sz="4" w:space="0" w:color="auto"/>
              <w:bottom w:val="single" w:sz="4" w:space="0" w:color="auto"/>
              <w:right w:val="single" w:sz="4" w:space="0" w:color="auto"/>
            </w:tcBorders>
          </w:tcPr>
          <w:p w14:paraId="7EB88731"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55D7F">
                <w:rPr>
                  <w:rStyle w:val="aa"/>
                  <w:i w:val="0"/>
                  <w:sz w:val="24"/>
                  <w:szCs w:val="24"/>
                </w:rPr>
                <w:t>кодом 3.1</w:t>
              </w:r>
            </w:hyperlink>
          </w:p>
        </w:tc>
        <w:tc>
          <w:tcPr>
            <w:tcW w:w="1696" w:type="pct"/>
          </w:tcPr>
          <w:p w14:paraId="08275A2A"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земельных участков – 10/10000 кв.м.;</w:t>
            </w:r>
          </w:p>
          <w:p w14:paraId="68BABE5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- 100 м;</w:t>
            </w:r>
          </w:p>
          <w:p w14:paraId="5F26166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53376495" w14:textId="77777777" w:rsidR="0054205B" w:rsidRPr="00A55D7F" w:rsidRDefault="0054205B" w:rsidP="00871DED">
            <w:pPr>
              <w:rPr>
                <w:rStyle w:val="aa"/>
                <w:rFonts w:eastAsia="SimSun"/>
                <w:b/>
                <w:i w:val="0"/>
                <w:sz w:val="24"/>
                <w:szCs w:val="24"/>
              </w:rPr>
            </w:pPr>
            <w:r w:rsidRPr="00A55D7F">
              <w:rPr>
                <w:rStyle w:val="aa"/>
                <w:b/>
                <w:i w:val="0"/>
                <w:sz w:val="24"/>
                <w:szCs w:val="24"/>
              </w:rPr>
              <w:t>Не распространяются на линейные объекты энергетики.</w:t>
            </w:r>
          </w:p>
        </w:tc>
      </w:tr>
      <w:tr w:rsidR="0054205B" w:rsidRPr="00A55D7F" w14:paraId="5296744A" w14:textId="77777777" w:rsidTr="00871DED">
        <w:trPr>
          <w:trHeight w:val="640"/>
        </w:trPr>
        <w:tc>
          <w:tcPr>
            <w:tcW w:w="440" w:type="pct"/>
          </w:tcPr>
          <w:p w14:paraId="09B35958" w14:textId="77777777" w:rsidR="0054205B" w:rsidRPr="00A55D7F" w:rsidRDefault="0054205B" w:rsidP="00871DED">
            <w:pPr>
              <w:ind w:firstLine="0"/>
              <w:jc w:val="center"/>
              <w:rPr>
                <w:rStyle w:val="aa"/>
                <w:i w:val="0"/>
                <w:sz w:val="24"/>
                <w:szCs w:val="24"/>
              </w:rPr>
            </w:pPr>
          </w:p>
          <w:p w14:paraId="40773406" w14:textId="77777777" w:rsidR="0054205B" w:rsidRPr="00A55D7F" w:rsidRDefault="0054205B" w:rsidP="00871DED">
            <w:pPr>
              <w:ind w:firstLine="0"/>
              <w:jc w:val="center"/>
              <w:rPr>
                <w:rStyle w:val="aa"/>
                <w:i w:val="0"/>
                <w:sz w:val="24"/>
                <w:szCs w:val="24"/>
              </w:rPr>
            </w:pPr>
            <w:r w:rsidRPr="00A55D7F">
              <w:rPr>
                <w:rStyle w:val="aa"/>
                <w:i w:val="0"/>
                <w:sz w:val="24"/>
                <w:szCs w:val="24"/>
              </w:rPr>
              <w:t>6.8</w:t>
            </w:r>
          </w:p>
        </w:tc>
        <w:tc>
          <w:tcPr>
            <w:tcW w:w="1214" w:type="pct"/>
            <w:tcBorders>
              <w:top w:val="single" w:sz="4" w:space="0" w:color="auto"/>
              <w:bottom w:val="single" w:sz="4" w:space="0" w:color="auto"/>
              <w:right w:val="single" w:sz="4" w:space="0" w:color="auto"/>
            </w:tcBorders>
          </w:tcPr>
          <w:p w14:paraId="64EFA0D5" w14:textId="77777777" w:rsidR="0054205B" w:rsidRPr="00A55D7F" w:rsidRDefault="0054205B" w:rsidP="00967BBF">
            <w:pPr>
              <w:ind w:firstLine="0"/>
              <w:rPr>
                <w:rStyle w:val="aa"/>
                <w:i w:val="0"/>
                <w:sz w:val="24"/>
                <w:szCs w:val="24"/>
              </w:rPr>
            </w:pPr>
            <w:r w:rsidRPr="00A55D7F">
              <w:rPr>
                <w:rStyle w:val="aa"/>
                <w:i w:val="0"/>
                <w:sz w:val="24"/>
                <w:szCs w:val="24"/>
              </w:rPr>
              <w:t>Связь</w:t>
            </w:r>
          </w:p>
        </w:tc>
        <w:tc>
          <w:tcPr>
            <w:tcW w:w="1650" w:type="pct"/>
            <w:tcBorders>
              <w:top w:val="single" w:sz="4" w:space="0" w:color="auto"/>
              <w:left w:val="single" w:sz="4" w:space="0" w:color="auto"/>
              <w:bottom w:val="single" w:sz="4" w:space="0" w:color="auto"/>
              <w:right w:val="single" w:sz="4" w:space="0" w:color="auto"/>
            </w:tcBorders>
          </w:tcPr>
          <w:p w14:paraId="57F9E9DD"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w:t>
            </w:r>
            <w:r w:rsidRPr="00A55D7F">
              <w:rPr>
                <w:rStyle w:val="aa"/>
                <w:rFonts w:eastAsia="Calibri"/>
                <w:i w:val="0"/>
                <w:sz w:val="24"/>
                <w:szCs w:val="24"/>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6" w:type="pct"/>
          </w:tcPr>
          <w:p w14:paraId="298D9F00" w14:textId="7C2CA761" w:rsidR="0054205B" w:rsidRPr="00A55D7F" w:rsidRDefault="0054205B" w:rsidP="00871DED">
            <w:pPr>
              <w:rPr>
                <w:rStyle w:val="aa"/>
                <w:i w:val="0"/>
                <w:sz w:val="24"/>
                <w:szCs w:val="24"/>
              </w:rPr>
            </w:pPr>
            <w:r w:rsidRPr="00A55D7F">
              <w:rPr>
                <w:rStyle w:val="aa"/>
                <w:i w:val="0"/>
                <w:sz w:val="24"/>
                <w:szCs w:val="24"/>
              </w:rPr>
              <w:lastRenderedPageBreak/>
              <w:t>-</w:t>
            </w:r>
            <w:r w:rsidR="00967BBF">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39198310" w14:textId="77777777" w:rsidR="0054205B" w:rsidRPr="00A55D7F" w:rsidRDefault="0054205B" w:rsidP="00871DED">
            <w:pPr>
              <w:rPr>
                <w:rStyle w:val="aa"/>
                <w:i w:val="0"/>
                <w:sz w:val="24"/>
                <w:szCs w:val="24"/>
              </w:rPr>
            </w:pPr>
            <w:r w:rsidRPr="00A55D7F">
              <w:rPr>
                <w:rStyle w:val="aa"/>
                <w:i w:val="0"/>
                <w:sz w:val="24"/>
                <w:szCs w:val="24"/>
              </w:rPr>
              <w:t xml:space="preserve">- максимальный процент застройки в </w:t>
            </w:r>
            <w:r w:rsidRPr="00A55D7F">
              <w:rPr>
                <w:rStyle w:val="aa"/>
                <w:i w:val="0"/>
                <w:sz w:val="24"/>
                <w:szCs w:val="24"/>
              </w:rPr>
              <w:lastRenderedPageBreak/>
              <w:t>границах земельного участка – 80%.</w:t>
            </w:r>
          </w:p>
          <w:p w14:paraId="22C5E244"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1C86224C"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60DE7E0C" w14:textId="77777777" w:rsidR="0054205B" w:rsidRPr="00A55D7F" w:rsidRDefault="0054205B" w:rsidP="00871DED">
            <w:pPr>
              <w:rPr>
                <w:rStyle w:val="aa"/>
                <w:b/>
                <w:i w:val="0"/>
                <w:sz w:val="24"/>
                <w:szCs w:val="24"/>
              </w:rPr>
            </w:pPr>
            <w:r w:rsidRPr="00A55D7F">
              <w:rPr>
                <w:rStyle w:val="aa"/>
                <w:b/>
                <w:i w:val="0"/>
                <w:sz w:val="24"/>
                <w:szCs w:val="24"/>
              </w:rPr>
              <w:t>Не распространяются на линейные объекты связи.</w:t>
            </w:r>
          </w:p>
        </w:tc>
      </w:tr>
      <w:tr w:rsidR="0054205B" w:rsidRPr="00A55D7F" w14:paraId="2E2F3525" w14:textId="77777777" w:rsidTr="00871DED">
        <w:trPr>
          <w:trHeight w:val="640"/>
        </w:trPr>
        <w:tc>
          <w:tcPr>
            <w:tcW w:w="440" w:type="pct"/>
          </w:tcPr>
          <w:p w14:paraId="70F8243B" w14:textId="77777777" w:rsidR="0054205B" w:rsidRPr="00A55D7F" w:rsidRDefault="0054205B" w:rsidP="00871DED">
            <w:pPr>
              <w:ind w:firstLine="0"/>
              <w:jc w:val="center"/>
              <w:rPr>
                <w:rStyle w:val="aa"/>
                <w:i w:val="0"/>
                <w:sz w:val="24"/>
                <w:szCs w:val="24"/>
              </w:rPr>
            </w:pPr>
          </w:p>
          <w:p w14:paraId="7A92D41B" w14:textId="77777777" w:rsidR="0054205B" w:rsidRPr="00A55D7F" w:rsidRDefault="0054205B" w:rsidP="00871DED">
            <w:pPr>
              <w:ind w:firstLine="0"/>
              <w:jc w:val="center"/>
              <w:rPr>
                <w:rStyle w:val="aa"/>
                <w:i w:val="0"/>
                <w:sz w:val="24"/>
                <w:szCs w:val="24"/>
              </w:rPr>
            </w:pPr>
            <w:r w:rsidRPr="00A55D7F">
              <w:rPr>
                <w:rStyle w:val="aa"/>
                <w:i w:val="0"/>
                <w:sz w:val="24"/>
                <w:szCs w:val="24"/>
              </w:rPr>
              <w:t>7.5</w:t>
            </w:r>
          </w:p>
        </w:tc>
        <w:tc>
          <w:tcPr>
            <w:tcW w:w="1214" w:type="pct"/>
            <w:tcBorders>
              <w:top w:val="single" w:sz="4" w:space="0" w:color="auto"/>
              <w:bottom w:val="single" w:sz="4" w:space="0" w:color="auto"/>
              <w:right w:val="single" w:sz="4" w:space="0" w:color="auto"/>
            </w:tcBorders>
          </w:tcPr>
          <w:p w14:paraId="4668E522" w14:textId="77777777" w:rsidR="0054205B" w:rsidRPr="00A55D7F" w:rsidRDefault="0054205B" w:rsidP="00871DED">
            <w:pPr>
              <w:ind w:firstLine="0"/>
              <w:rPr>
                <w:rStyle w:val="aa"/>
                <w:i w:val="0"/>
                <w:sz w:val="24"/>
                <w:szCs w:val="24"/>
              </w:rPr>
            </w:pPr>
            <w:r w:rsidRPr="00A55D7F">
              <w:rPr>
                <w:rStyle w:val="aa"/>
                <w:i w:val="0"/>
                <w:sz w:val="24"/>
                <w:szCs w:val="24"/>
              </w:rPr>
              <w:t>Трубопроводный транспорт</w:t>
            </w:r>
          </w:p>
        </w:tc>
        <w:tc>
          <w:tcPr>
            <w:tcW w:w="1650" w:type="pct"/>
            <w:tcBorders>
              <w:top w:val="single" w:sz="4" w:space="0" w:color="auto"/>
              <w:left w:val="single" w:sz="4" w:space="0" w:color="auto"/>
              <w:bottom w:val="single" w:sz="4" w:space="0" w:color="auto"/>
              <w:right w:val="single" w:sz="4" w:space="0" w:color="auto"/>
            </w:tcBorders>
          </w:tcPr>
          <w:p w14:paraId="412B17F4" w14:textId="77777777" w:rsidR="0054205B" w:rsidRPr="00A55D7F" w:rsidRDefault="0054205B" w:rsidP="00871DED">
            <w:pPr>
              <w:rPr>
                <w:rStyle w:val="aa"/>
                <w:i w:val="0"/>
                <w:sz w:val="24"/>
                <w:szCs w:val="24"/>
              </w:rPr>
            </w:pPr>
            <w:r w:rsidRPr="00A55D7F">
              <w:rPr>
                <w:rStyle w:val="aa"/>
                <w:i w:val="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96" w:type="pct"/>
          </w:tcPr>
          <w:p w14:paraId="2D42B3DF" w14:textId="77777777" w:rsidR="0054205B" w:rsidRPr="00A55D7F" w:rsidRDefault="0054205B" w:rsidP="00871DED">
            <w:pPr>
              <w:rPr>
                <w:rStyle w:val="aa"/>
                <w:b/>
                <w:i w:val="0"/>
                <w:sz w:val="24"/>
                <w:szCs w:val="24"/>
              </w:rPr>
            </w:pPr>
            <w:r w:rsidRPr="00A55D7F">
              <w:rPr>
                <w:rStyle w:val="aa"/>
                <w:b/>
                <w:i w:val="0"/>
                <w:sz w:val="24"/>
                <w:szCs w:val="24"/>
              </w:rPr>
              <w:t>Регламенты не устанавливаются</w:t>
            </w:r>
          </w:p>
          <w:p w14:paraId="72FB4FBF" w14:textId="77777777" w:rsidR="0054205B" w:rsidRPr="00A55D7F" w:rsidRDefault="0054205B" w:rsidP="00871DED">
            <w:pPr>
              <w:rPr>
                <w:rStyle w:val="aa"/>
                <w:i w:val="0"/>
                <w:sz w:val="24"/>
                <w:szCs w:val="24"/>
              </w:rPr>
            </w:pPr>
          </w:p>
        </w:tc>
      </w:tr>
      <w:tr w:rsidR="0054205B" w:rsidRPr="00A55D7F" w14:paraId="41B9474E" w14:textId="77777777" w:rsidTr="00871DED">
        <w:trPr>
          <w:trHeight w:val="640"/>
        </w:trPr>
        <w:tc>
          <w:tcPr>
            <w:tcW w:w="440" w:type="pct"/>
          </w:tcPr>
          <w:p w14:paraId="64168F80"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11.3</w:t>
            </w:r>
          </w:p>
        </w:tc>
        <w:tc>
          <w:tcPr>
            <w:tcW w:w="1214" w:type="pct"/>
            <w:tcBorders>
              <w:top w:val="single" w:sz="4" w:space="0" w:color="auto"/>
              <w:bottom w:val="single" w:sz="4" w:space="0" w:color="auto"/>
              <w:right w:val="single" w:sz="4" w:space="0" w:color="auto"/>
            </w:tcBorders>
          </w:tcPr>
          <w:p w14:paraId="508C1124"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Гидротехнические сооружения</w:t>
            </w:r>
          </w:p>
        </w:tc>
        <w:tc>
          <w:tcPr>
            <w:tcW w:w="1650" w:type="pct"/>
            <w:tcBorders>
              <w:top w:val="single" w:sz="4" w:space="0" w:color="auto"/>
              <w:left w:val="single" w:sz="4" w:space="0" w:color="auto"/>
              <w:bottom w:val="single" w:sz="4" w:space="0" w:color="auto"/>
              <w:right w:val="single" w:sz="4" w:space="0" w:color="auto"/>
            </w:tcBorders>
          </w:tcPr>
          <w:p w14:paraId="287A84A5"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55D7F">
              <w:rPr>
                <w:rStyle w:val="aa"/>
                <w:rFonts w:ascii="Times New Roman" w:hAnsi="Times New Roman"/>
                <w:b w:val="0"/>
                <w:i w:val="0"/>
                <w:sz w:val="24"/>
                <w:szCs w:val="24"/>
              </w:rPr>
              <w:t>рыбозащитных</w:t>
            </w:r>
            <w:proofErr w:type="spellEnd"/>
            <w:r w:rsidRPr="00A55D7F">
              <w:rPr>
                <w:rStyle w:val="aa"/>
                <w:rFonts w:ascii="Times New Roman" w:hAnsi="Times New Roman"/>
                <w:b w:val="0"/>
                <w:i w:val="0"/>
                <w:sz w:val="24"/>
                <w:szCs w:val="24"/>
              </w:rPr>
              <w:t xml:space="preserve"> и рыбопропускных сооружений, берегозащитных сооружений)</w:t>
            </w:r>
          </w:p>
        </w:tc>
        <w:tc>
          <w:tcPr>
            <w:tcW w:w="1696" w:type="pct"/>
          </w:tcPr>
          <w:p w14:paraId="7F3F7D5D"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Не установлены в соответствии с ч.4, ст.36 Градостроительного кодекса Российской Федерации.</w:t>
            </w:r>
          </w:p>
        </w:tc>
      </w:tr>
      <w:tr w:rsidR="0054205B" w:rsidRPr="00A55D7F" w14:paraId="267F655B" w14:textId="77777777" w:rsidTr="00871DED">
        <w:trPr>
          <w:trHeight w:val="640"/>
        </w:trPr>
        <w:tc>
          <w:tcPr>
            <w:tcW w:w="440" w:type="pct"/>
          </w:tcPr>
          <w:p w14:paraId="7BF1522D" w14:textId="77777777" w:rsidR="0054205B" w:rsidRPr="00A55D7F" w:rsidRDefault="0054205B" w:rsidP="00871DED">
            <w:pPr>
              <w:ind w:firstLine="0"/>
              <w:jc w:val="center"/>
              <w:rPr>
                <w:rStyle w:val="aa"/>
                <w:i w:val="0"/>
                <w:sz w:val="24"/>
                <w:szCs w:val="24"/>
              </w:rPr>
            </w:pPr>
          </w:p>
          <w:p w14:paraId="73EA7631" w14:textId="77777777" w:rsidR="0054205B" w:rsidRPr="00A55D7F" w:rsidRDefault="0054205B" w:rsidP="00871DED">
            <w:pPr>
              <w:ind w:firstLine="0"/>
              <w:jc w:val="center"/>
              <w:rPr>
                <w:rStyle w:val="aa"/>
                <w:i w:val="0"/>
                <w:sz w:val="24"/>
                <w:szCs w:val="24"/>
              </w:rPr>
            </w:pPr>
            <w:r w:rsidRPr="00A55D7F">
              <w:rPr>
                <w:rStyle w:val="aa"/>
                <w:i w:val="0"/>
                <w:sz w:val="24"/>
                <w:szCs w:val="24"/>
              </w:rPr>
              <w:t>12.0.1</w:t>
            </w:r>
          </w:p>
        </w:tc>
        <w:tc>
          <w:tcPr>
            <w:tcW w:w="1214" w:type="pct"/>
            <w:tcBorders>
              <w:top w:val="single" w:sz="4" w:space="0" w:color="auto"/>
              <w:bottom w:val="single" w:sz="4" w:space="0" w:color="auto"/>
              <w:right w:val="single" w:sz="4" w:space="0" w:color="auto"/>
            </w:tcBorders>
          </w:tcPr>
          <w:p w14:paraId="189F4530" w14:textId="77777777" w:rsidR="0054205B" w:rsidRPr="00A55D7F" w:rsidRDefault="0054205B" w:rsidP="00967BBF">
            <w:pPr>
              <w:ind w:firstLine="0"/>
              <w:rPr>
                <w:rStyle w:val="aa"/>
                <w:i w:val="0"/>
                <w:sz w:val="24"/>
                <w:szCs w:val="24"/>
              </w:rPr>
            </w:pPr>
            <w:r w:rsidRPr="00A55D7F">
              <w:rPr>
                <w:rStyle w:val="aa"/>
                <w:i w:val="0"/>
                <w:sz w:val="24"/>
                <w:szCs w:val="24"/>
              </w:rPr>
              <w:t>Улично-дорожная сеть</w:t>
            </w:r>
          </w:p>
        </w:tc>
        <w:tc>
          <w:tcPr>
            <w:tcW w:w="1650" w:type="pct"/>
            <w:tcBorders>
              <w:top w:val="single" w:sz="4" w:space="0" w:color="auto"/>
              <w:left w:val="single" w:sz="4" w:space="0" w:color="auto"/>
              <w:bottom w:val="single" w:sz="4" w:space="0" w:color="auto"/>
              <w:right w:val="single" w:sz="4" w:space="0" w:color="auto"/>
            </w:tcBorders>
          </w:tcPr>
          <w:p w14:paraId="312E0054"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A55D7F">
              <w:rPr>
                <w:rStyle w:val="aa"/>
                <w:i w:val="0"/>
                <w:sz w:val="24"/>
                <w:szCs w:val="24"/>
              </w:rPr>
              <w:lastRenderedPageBreak/>
              <w:t xml:space="preserve">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4CCF71B4" w14:textId="77777777" w:rsidR="0054205B" w:rsidRPr="00A55D7F" w:rsidRDefault="0054205B" w:rsidP="00871DED">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4D49E267" w14:textId="77777777" w:rsidR="0054205B" w:rsidRPr="00A55D7F" w:rsidRDefault="0054205B" w:rsidP="00871DED">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bl>
    <w:p w14:paraId="00602908" w14:textId="77777777" w:rsidR="0054205B" w:rsidRPr="00A55D7F" w:rsidRDefault="00B77B39" w:rsidP="0054205B">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6"/>
        <w:gridCol w:w="4898"/>
        <w:gridCol w:w="63"/>
        <w:gridCol w:w="5102"/>
      </w:tblGrid>
      <w:tr w:rsidR="0054205B" w:rsidRPr="00A55D7F" w14:paraId="2B983FE3" w14:textId="77777777" w:rsidTr="00871DED">
        <w:trPr>
          <w:trHeight w:val="552"/>
          <w:tblHeader/>
        </w:trPr>
        <w:tc>
          <w:tcPr>
            <w:tcW w:w="441" w:type="pct"/>
            <w:vAlign w:val="center"/>
          </w:tcPr>
          <w:p w14:paraId="0412CAA3"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5FF48191" w14:textId="77777777" w:rsidR="0054205B" w:rsidRPr="00A55D7F" w:rsidRDefault="00617C02"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0" w:type="pct"/>
            <w:vAlign w:val="center"/>
          </w:tcPr>
          <w:p w14:paraId="421B8249"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vAlign w:val="center"/>
          </w:tcPr>
          <w:p w14:paraId="3461FFB7"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9" w:type="pct"/>
            <w:gridSpan w:val="2"/>
            <w:vAlign w:val="center"/>
          </w:tcPr>
          <w:p w14:paraId="2E9BD71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565BF51E" w14:textId="77777777" w:rsidTr="00871DED">
        <w:trPr>
          <w:trHeight w:val="800"/>
        </w:trPr>
        <w:tc>
          <w:tcPr>
            <w:tcW w:w="441" w:type="pct"/>
          </w:tcPr>
          <w:p w14:paraId="0AD7C4D4"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4.1</w:t>
            </w:r>
          </w:p>
        </w:tc>
        <w:tc>
          <w:tcPr>
            <w:tcW w:w="1210" w:type="pct"/>
            <w:tcBorders>
              <w:top w:val="single" w:sz="4" w:space="0" w:color="auto"/>
              <w:bottom w:val="single" w:sz="4" w:space="0" w:color="auto"/>
              <w:right w:val="single" w:sz="4" w:space="0" w:color="auto"/>
            </w:tcBorders>
          </w:tcPr>
          <w:p w14:paraId="211159FB" w14:textId="77777777" w:rsidR="0054205B" w:rsidRPr="00A55D7F" w:rsidRDefault="0054205B" w:rsidP="00967BBF">
            <w:pPr>
              <w:ind w:firstLine="0"/>
              <w:rPr>
                <w:rStyle w:val="aa"/>
                <w:i w:val="0"/>
                <w:sz w:val="24"/>
                <w:szCs w:val="24"/>
              </w:rPr>
            </w:pPr>
            <w:r w:rsidRPr="00A55D7F">
              <w:rPr>
                <w:rStyle w:val="aa"/>
                <w:i w:val="0"/>
                <w:sz w:val="24"/>
                <w:szCs w:val="24"/>
              </w:rPr>
              <w:t>Деловое управление</w:t>
            </w:r>
          </w:p>
        </w:tc>
        <w:tc>
          <w:tcPr>
            <w:tcW w:w="1651" w:type="pct"/>
            <w:gridSpan w:val="2"/>
            <w:tcBorders>
              <w:top w:val="single" w:sz="4" w:space="0" w:color="auto"/>
              <w:left w:val="single" w:sz="4" w:space="0" w:color="auto"/>
              <w:bottom w:val="single" w:sz="4" w:space="0" w:color="auto"/>
              <w:right w:val="single" w:sz="4" w:space="0" w:color="auto"/>
            </w:tcBorders>
          </w:tcPr>
          <w:p w14:paraId="31B5ABA8"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A55D7F">
              <w:rPr>
                <w:rStyle w:val="aa"/>
                <w:i w:val="0"/>
                <w:sz w:val="24"/>
                <w:szCs w:val="24"/>
              </w:rPr>
              <w:lastRenderedPageBreak/>
              <w:t>деятельности)</w:t>
            </w:r>
          </w:p>
        </w:tc>
        <w:tc>
          <w:tcPr>
            <w:tcW w:w="1698" w:type="pct"/>
            <w:shd w:val="clear" w:color="auto" w:fill="auto"/>
          </w:tcPr>
          <w:p w14:paraId="21870BB9"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100/10 000 кв. м;</w:t>
            </w:r>
          </w:p>
          <w:p w14:paraId="54D97AD1"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смежных земельных участков – 1 м., от красной линии границы участка – не предусмотрен;</w:t>
            </w:r>
          </w:p>
          <w:p w14:paraId="3649902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надземных этажей зданий –3 этажа; </w:t>
            </w:r>
          </w:p>
          <w:p w14:paraId="3F2ADA3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-12 м;</w:t>
            </w:r>
          </w:p>
          <w:p w14:paraId="6A0156FA"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максимальный процент застройки в границах земельного участка – 80%;</w:t>
            </w:r>
          </w:p>
          <w:p w14:paraId="5072921B"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EC6766" w:rsidRPr="00A55D7F" w14:paraId="0273D95C"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20D75B8A" w14:textId="77777777" w:rsidR="00EC6766" w:rsidRPr="00A55D7F" w:rsidRDefault="00EC6766" w:rsidP="00EC6766">
            <w:pPr>
              <w:ind w:firstLine="0"/>
              <w:jc w:val="center"/>
              <w:rPr>
                <w:rStyle w:val="aa"/>
                <w:sz w:val="24"/>
                <w:szCs w:val="24"/>
              </w:rPr>
            </w:pPr>
            <w:r w:rsidRPr="00A55D7F">
              <w:rPr>
                <w:rStyle w:val="aa"/>
                <w:i w:val="0"/>
                <w:sz w:val="24"/>
                <w:szCs w:val="24"/>
              </w:rPr>
              <w:lastRenderedPageBreak/>
              <w:t>4.9.2</w:t>
            </w:r>
          </w:p>
        </w:tc>
        <w:tc>
          <w:tcPr>
            <w:tcW w:w="1210" w:type="pct"/>
            <w:tcBorders>
              <w:top w:val="single" w:sz="6" w:space="0" w:color="000000"/>
              <w:left w:val="single" w:sz="6" w:space="0" w:color="000000"/>
              <w:bottom w:val="single" w:sz="6" w:space="0" w:color="000000"/>
              <w:right w:val="single" w:sz="6" w:space="0" w:color="000000"/>
            </w:tcBorders>
            <w:shd w:val="clear" w:color="auto" w:fill="auto"/>
          </w:tcPr>
          <w:p w14:paraId="00DF763B"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17C778A6"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8" w:type="pct"/>
          </w:tcPr>
          <w:p w14:paraId="5A6C2928"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bl>
    <w:p w14:paraId="316656EB" w14:textId="77777777" w:rsidR="0054205B" w:rsidRPr="00A55D7F" w:rsidRDefault="00B77B39" w:rsidP="0054205B">
      <w:pPr>
        <w:pStyle w:val="a3"/>
        <w:rPr>
          <w:rStyle w:val="aa"/>
          <w:i w:val="0"/>
          <w:iCs w:val="0"/>
          <w:sz w:val="24"/>
          <w:szCs w:val="24"/>
        </w:rPr>
      </w:pPr>
      <w:r w:rsidRPr="00A55D7F">
        <w:rPr>
          <w:rStyle w:val="aa"/>
          <w:i w:val="0"/>
          <w:iCs w:val="0"/>
          <w:sz w:val="24"/>
          <w:szCs w:val="24"/>
        </w:rPr>
        <w:t>3. Вспомогательные виды разрешенного использования объектов капитального строительства</w:t>
      </w:r>
    </w:p>
    <w:p w14:paraId="3E214D91"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5A1A0FA0" w14:textId="77777777" w:rsidTr="00871DED">
        <w:trPr>
          <w:trHeight w:val="552"/>
          <w:tblHeader/>
        </w:trPr>
        <w:tc>
          <w:tcPr>
            <w:tcW w:w="1975" w:type="pct"/>
            <w:vAlign w:val="center"/>
          </w:tcPr>
          <w:p w14:paraId="1EA97624" w14:textId="77777777" w:rsidR="0054205B" w:rsidRPr="00A55D7F" w:rsidRDefault="00B77B39"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6625FAF9" w14:textId="77777777" w:rsidR="0054205B" w:rsidRPr="00A55D7F" w:rsidRDefault="00B77B39"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43C01384" w14:textId="77777777" w:rsidTr="00871DED">
        <w:trPr>
          <w:trHeight w:val="280"/>
        </w:trPr>
        <w:tc>
          <w:tcPr>
            <w:tcW w:w="1975" w:type="pct"/>
          </w:tcPr>
          <w:p w14:paraId="34D65FE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подсобного назначения, и иные вспомогательные объекты для обслуживания и эксплуатации строений, сооружений и коммуникаций (энергоснабжения, газоснабжения, водоснабжения, канализации, теплоснабжения, связи, телекоммуникации).</w:t>
            </w:r>
          </w:p>
          <w:p w14:paraId="1F2A785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контрольно-пропускные пункты, пункты охраны, проходные.</w:t>
            </w:r>
          </w:p>
        </w:tc>
        <w:tc>
          <w:tcPr>
            <w:tcW w:w="3025" w:type="pct"/>
          </w:tcPr>
          <w:p w14:paraId="3B575D6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21A6E9F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Максимальное количество надземных этажей – не более 2.</w:t>
            </w:r>
          </w:p>
          <w:p w14:paraId="1B69C53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Максимальная высота-30 м.</w:t>
            </w:r>
          </w:p>
        </w:tc>
      </w:tr>
    </w:tbl>
    <w:p w14:paraId="3AB999CD"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Примечание: </w:t>
      </w:r>
    </w:p>
    <w:p w14:paraId="7D4E280F"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1EA79D9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Минимальный отступ зданий, строений и сооружений от красной линии улиц, проездов - 5 м;</w:t>
      </w:r>
    </w:p>
    <w:p w14:paraId="1F55A23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33C00B4" w14:textId="77777777" w:rsidR="0054205B" w:rsidRPr="00A55D7F" w:rsidRDefault="0054205B" w:rsidP="00421531">
      <w:pPr>
        <w:rPr>
          <w:rStyle w:val="aa"/>
          <w:i w:val="0"/>
          <w:sz w:val="24"/>
          <w:szCs w:val="24"/>
        </w:rPr>
      </w:pPr>
      <w:r w:rsidRPr="00A55D7F">
        <w:rPr>
          <w:rStyle w:val="aa"/>
          <w:rFonts w:eastAsia="SimSun"/>
          <w:i w:val="0"/>
          <w:sz w:val="24"/>
          <w:szCs w:val="24"/>
        </w:rPr>
        <w:t>Правообладатель земельного участка, а также объекта недвижимости обязан и</w:t>
      </w:r>
      <w:r w:rsidRPr="00A55D7F">
        <w:rPr>
          <w:rStyle w:val="aa"/>
          <w:i w:val="0"/>
          <w:sz w:val="24"/>
          <w:szCs w:val="24"/>
        </w:rPr>
        <w:t>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p w14:paraId="1FF3B72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3C5609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617D83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Размещение зданий, строений и сооружений возможно при соблюдении требований статьи 42 настоящих Правил.</w:t>
      </w:r>
    </w:p>
    <w:p w14:paraId="7BCDF7B6" w14:textId="77777777" w:rsidR="006225D5" w:rsidRPr="00A55D7F" w:rsidRDefault="006225D5" w:rsidP="006225D5">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7A5037F" w14:textId="77777777" w:rsidR="006225D5" w:rsidRPr="00A55D7F" w:rsidRDefault="006225D5" w:rsidP="00421531">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И-1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bookmarkEnd w:id="45"/>
    <w:p w14:paraId="0083D4B7" w14:textId="77777777" w:rsidR="0054205B" w:rsidRPr="00A55D7F" w:rsidRDefault="006225D5" w:rsidP="00196245">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Т-1</w:t>
      </w:r>
      <w:r w:rsidR="0054205B" w:rsidRPr="00A55D7F">
        <w:rPr>
          <w:rStyle w:val="aa"/>
          <w:rFonts w:ascii="Times New Roman" w:eastAsia="SimSun" w:hAnsi="Times New Roman"/>
          <w:i w:val="0"/>
          <w:sz w:val="24"/>
          <w:szCs w:val="24"/>
        </w:rPr>
        <w:t xml:space="preserve">. </w:t>
      </w:r>
      <w:r w:rsidRPr="00A55D7F">
        <w:rPr>
          <w:rStyle w:val="aa"/>
          <w:rFonts w:ascii="Times New Roman" w:eastAsia="SimSun" w:hAnsi="Times New Roman"/>
          <w:i w:val="0"/>
          <w:sz w:val="24"/>
          <w:szCs w:val="24"/>
        </w:rPr>
        <w:t>Зона железнодорожного транспорта</w:t>
      </w:r>
      <w:r w:rsidR="0054205B" w:rsidRPr="00A55D7F">
        <w:rPr>
          <w:rStyle w:val="aa"/>
          <w:rFonts w:ascii="Times New Roman" w:eastAsia="SimSun" w:hAnsi="Times New Roman"/>
          <w:i w:val="0"/>
          <w:sz w:val="24"/>
          <w:szCs w:val="24"/>
        </w:rPr>
        <w:t>.</w:t>
      </w:r>
    </w:p>
    <w:p w14:paraId="5C841F16" w14:textId="77777777" w:rsidR="0054205B" w:rsidRPr="00A55D7F" w:rsidRDefault="0054205B" w:rsidP="0054205B">
      <w:pPr>
        <w:pStyle w:val="a3"/>
        <w:rPr>
          <w:rStyle w:val="aa"/>
          <w:rFonts w:eastAsia="SimSun"/>
          <w:i w:val="0"/>
          <w:sz w:val="24"/>
          <w:szCs w:val="24"/>
        </w:rPr>
      </w:pPr>
    </w:p>
    <w:p w14:paraId="53A96815" w14:textId="77777777" w:rsidR="0054205B" w:rsidRPr="00A55D7F" w:rsidRDefault="00B77B39" w:rsidP="0054205B">
      <w:pPr>
        <w:pStyle w:val="a3"/>
        <w:rPr>
          <w:rStyle w:val="aa"/>
          <w:i w:val="0"/>
          <w:sz w:val="24"/>
          <w:szCs w:val="24"/>
        </w:rPr>
      </w:pPr>
      <w:bookmarkStart w:id="46" w:name="_Hlk527202547"/>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3648"/>
        <w:gridCol w:w="4958"/>
        <w:gridCol w:w="5096"/>
      </w:tblGrid>
      <w:tr w:rsidR="0054205B" w:rsidRPr="00A55D7F" w14:paraId="25888FEE" w14:textId="77777777" w:rsidTr="00871DED">
        <w:trPr>
          <w:trHeight w:val="552"/>
          <w:tblHeader/>
        </w:trPr>
        <w:tc>
          <w:tcPr>
            <w:tcW w:w="440" w:type="pct"/>
            <w:vAlign w:val="center"/>
          </w:tcPr>
          <w:p w14:paraId="250AD1CF"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2B1FC66C" w14:textId="77777777" w:rsidR="0054205B" w:rsidRPr="00A55D7F" w:rsidRDefault="00617C02"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4" w:type="pct"/>
            <w:vAlign w:val="center"/>
          </w:tcPr>
          <w:p w14:paraId="7D0BD700"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0" w:type="pct"/>
            <w:vAlign w:val="center"/>
          </w:tcPr>
          <w:p w14:paraId="4A441CE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6" w:type="pct"/>
            <w:vAlign w:val="center"/>
          </w:tcPr>
          <w:p w14:paraId="321688B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29F688E4" w14:textId="77777777" w:rsidTr="00871DED">
        <w:trPr>
          <w:trHeight w:val="640"/>
        </w:trPr>
        <w:tc>
          <w:tcPr>
            <w:tcW w:w="440" w:type="pct"/>
          </w:tcPr>
          <w:p w14:paraId="03066C11" w14:textId="77777777" w:rsidR="0054205B" w:rsidRPr="00A55D7F" w:rsidRDefault="0054205B" w:rsidP="00967BBF">
            <w:pPr>
              <w:ind w:firstLine="0"/>
              <w:jc w:val="cente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286C6A0C" w14:textId="77777777" w:rsidR="0054205B" w:rsidRPr="00A55D7F" w:rsidRDefault="0054205B" w:rsidP="00967BBF">
            <w:pPr>
              <w:ind w:firstLine="0"/>
              <w:rPr>
                <w:rStyle w:val="aa"/>
                <w:i w:val="0"/>
                <w:sz w:val="24"/>
                <w:szCs w:val="24"/>
              </w:rPr>
            </w:pPr>
            <w:r w:rsidRPr="00A55D7F">
              <w:rPr>
                <w:rStyle w:val="aa"/>
                <w:i w:val="0"/>
                <w:sz w:val="24"/>
                <w:szCs w:val="24"/>
              </w:rPr>
              <w:t>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622D05BB"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w:t>
            </w:r>
            <w:r w:rsidRPr="00A55D7F">
              <w:rPr>
                <w:rStyle w:val="aa"/>
                <w:i w:val="0"/>
                <w:sz w:val="24"/>
                <w:szCs w:val="24"/>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6" w:type="pct"/>
          </w:tcPr>
          <w:p w14:paraId="7441D0B0"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 площадь земельных участков – 5 кв.м.;</w:t>
            </w:r>
          </w:p>
          <w:p w14:paraId="1BEFF683"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площадь земельных </w:t>
            </w:r>
            <w:r w:rsidRPr="00A55D7F">
              <w:rPr>
                <w:rStyle w:val="aa"/>
                <w:i w:val="0"/>
                <w:sz w:val="24"/>
                <w:szCs w:val="24"/>
              </w:rPr>
              <w:lastRenderedPageBreak/>
              <w:t>участков   – не подлежит установлению;</w:t>
            </w:r>
          </w:p>
          <w:p w14:paraId="5FD0BBC1"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2 этажа;</w:t>
            </w:r>
          </w:p>
          <w:p w14:paraId="65BFD5D8"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0B7BAD8B" w14:textId="44AE5AC7" w:rsidR="0054205B" w:rsidRPr="00A55D7F" w:rsidRDefault="0054205B" w:rsidP="00871DED">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минимальные отступы от границ смежных земельных участков – 1 м., от фронтальной границы участка – не предусмотрен;</w:t>
            </w:r>
          </w:p>
          <w:p w14:paraId="22BD5A75"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5543ED61" w14:textId="1CB5B5E7" w:rsidR="0054205B" w:rsidRPr="00A55D7F" w:rsidRDefault="0054205B" w:rsidP="00871DED">
            <w:pPr>
              <w:rPr>
                <w:rStyle w:val="aa"/>
                <w:i w:val="0"/>
                <w:sz w:val="24"/>
                <w:szCs w:val="24"/>
              </w:rPr>
            </w:pPr>
            <w:r w:rsidRPr="00A55D7F">
              <w:rPr>
                <w:rStyle w:val="aa"/>
                <w:i w:val="0"/>
                <w:sz w:val="24"/>
                <w:szCs w:val="24"/>
              </w:rPr>
              <w:t xml:space="preserve">Минимальный процент озеленения </w:t>
            </w:r>
            <w:r w:rsidR="00967BBF">
              <w:rPr>
                <w:rStyle w:val="aa"/>
                <w:i w:val="0"/>
                <w:sz w:val="24"/>
                <w:szCs w:val="24"/>
              </w:rPr>
              <w:t>2</w:t>
            </w:r>
            <w:r w:rsidRPr="00A55D7F">
              <w:rPr>
                <w:rStyle w:val="aa"/>
                <w:i w:val="0"/>
                <w:sz w:val="24"/>
                <w:szCs w:val="24"/>
              </w:rPr>
              <w:t>0% от площади земельного участка, за исключением линейных объектов.</w:t>
            </w:r>
          </w:p>
        </w:tc>
      </w:tr>
      <w:tr w:rsidR="00DF100C" w:rsidRPr="00A55D7F" w14:paraId="7F923485" w14:textId="77777777" w:rsidTr="00871DED">
        <w:trPr>
          <w:trHeight w:val="640"/>
        </w:trPr>
        <w:tc>
          <w:tcPr>
            <w:tcW w:w="440" w:type="pct"/>
          </w:tcPr>
          <w:p w14:paraId="71EE66D2" w14:textId="77777777" w:rsidR="00DF100C" w:rsidRPr="00A55D7F" w:rsidRDefault="00DF100C" w:rsidP="00967BBF">
            <w:pPr>
              <w:ind w:firstLine="59"/>
              <w:jc w:val="center"/>
              <w:rPr>
                <w:rStyle w:val="aa"/>
                <w:i w:val="0"/>
                <w:sz w:val="24"/>
                <w:szCs w:val="24"/>
              </w:rPr>
            </w:pPr>
            <w:r w:rsidRPr="00A55D7F">
              <w:rPr>
                <w:rStyle w:val="aa"/>
                <w:i w:val="0"/>
                <w:sz w:val="24"/>
                <w:szCs w:val="24"/>
              </w:rPr>
              <w:lastRenderedPageBreak/>
              <w:t>7.1.1</w:t>
            </w:r>
          </w:p>
        </w:tc>
        <w:tc>
          <w:tcPr>
            <w:tcW w:w="1214" w:type="pct"/>
            <w:tcBorders>
              <w:top w:val="single" w:sz="4" w:space="0" w:color="auto"/>
              <w:bottom w:val="single" w:sz="4" w:space="0" w:color="auto"/>
              <w:right w:val="single" w:sz="4" w:space="0" w:color="auto"/>
            </w:tcBorders>
          </w:tcPr>
          <w:p w14:paraId="61EB77E1" w14:textId="77777777" w:rsidR="00DF100C" w:rsidRPr="00A55D7F" w:rsidRDefault="00DF100C" w:rsidP="00871DED">
            <w:pPr>
              <w:rPr>
                <w:rStyle w:val="aa"/>
                <w:i w:val="0"/>
                <w:sz w:val="24"/>
                <w:szCs w:val="24"/>
              </w:rPr>
            </w:pPr>
            <w:r w:rsidRPr="00A55D7F">
              <w:rPr>
                <w:rStyle w:val="aa"/>
                <w:i w:val="0"/>
                <w:sz w:val="24"/>
                <w:szCs w:val="24"/>
              </w:rPr>
              <w:t>Железнодорожные пути</w:t>
            </w:r>
          </w:p>
        </w:tc>
        <w:tc>
          <w:tcPr>
            <w:tcW w:w="1650" w:type="pct"/>
            <w:tcBorders>
              <w:top w:val="single" w:sz="4" w:space="0" w:color="auto"/>
              <w:left w:val="single" w:sz="4" w:space="0" w:color="auto"/>
              <w:bottom w:val="single" w:sz="4" w:space="0" w:color="auto"/>
              <w:right w:val="single" w:sz="4" w:space="0" w:color="auto"/>
            </w:tcBorders>
          </w:tcPr>
          <w:p w14:paraId="2162DAAA" w14:textId="77777777" w:rsidR="00DF100C" w:rsidRPr="00A55D7F" w:rsidRDefault="00DF100C" w:rsidP="00871DED">
            <w:pPr>
              <w:rPr>
                <w:rStyle w:val="aa"/>
                <w:i w:val="0"/>
                <w:sz w:val="24"/>
                <w:szCs w:val="24"/>
              </w:rPr>
            </w:pPr>
            <w:r w:rsidRPr="00A55D7F">
              <w:rPr>
                <w:rStyle w:val="aa"/>
                <w:i w:val="0"/>
                <w:sz w:val="24"/>
                <w:szCs w:val="24"/>
              </w:rPr>
              <w:t>Размещение железнодорожных путей</w:t>
            </w:r>
          </w:p>
        </w:tc>
        <w:tc>
          <w:tcPr>
            <w:tcW w:w="1696" w:type="pct"/>
          </w:tcPr>
          <w:p w14:paraId="686B831F" w14:textId="77777777" w:rsidR="00DF100C" w:rsidRPr="00A55D7F" w:rsidRDefault="00CB06B9" w:rsidP="00871DED">
            <w:pPr>
              <w:rPr>
                <w:rStyle w:val="aa"/>
                <w:i w:val="0"/>
                <w:sz w:val="24"/>
                <w:szCs w:val="24"/>
              </w:rPr>
            </w:pPr>
            <w:r w:rsidRPr="00A55D7F">
              <w:rPr>
                <w:rStyle w:val="aa"/>
                <w:i w:val="0"/>
                <w:sz w:val="24"/>
                <w:szCs w:val="24"/>
              </w:rPr>
              <w:t>Не подлежат установлению</w:t>
            </w:r>
          </w:p>
        </w:tc>
      </w:tr>
      <w:tr w:rsidR="0054205B" w:rsidRPr="00A55D7F" w14:paraId="2752C9EC" w14:textId="77777777" w:rsidTr="00871DED">
        <w:trPr>
          <w:trHeight w:val="640"/>
        </w:trPr>
        <w:tc>
          <w:tcPr>
            <w:tcW w:w="440" w:type="pct"/>
          </w:tcPr>
          <w:p w14:paraId="26F5C09D" w14:textId="77777777" w:rsidR="0054205B" w:rsidRPr="00A55D7F" w:rsidRDefault="0054205B" w:rsidP="00967BBF">
            <w:pPr>
              <w:ind w:firstLine="59"/>
              <w:jc w:val="center"/>
              <w:rPr>
                <w:rStyle w:val="aa"/>
                <w:i w:val="0"/>
                <w:sz w:val="24"/>
                <w:szCs w:val="24"/>
              </w:rPr>
            </w:pPr>
            <w:r w:rsidRPr="00A55D7F">
              <w:rPr>
                <w:rStyle w:val="aa"/>
                <w:i w:val="0"/>
                <w:sz w:val="24"/>
                <w:szCs w:val="24"/>
              </w:rPr>
              <w:t>7.1.2</w:t>
            </w:r>
          </w:p>
        </w:tc>
        <w:tc>
          <w:tcPr>
            <w:tcW w:w="1214" w:type="pct"/>
            <w:tcBorders>
              <w:top w:val="single" w:sz="4" w:space="0" w:color="auto"/>
              <w:bottom w:val="single" w:sz="4" w:space="0" w:color="auto"/>
              <w:right w:val="single" w:sz="4" w:space="0" w:color="auto"/>
            </w:tcBorders>
          </w:tcPr>
          <w:p w14:paraId="3CEB08E6" w14:textId="77777777" w:rsidR="0054205B" w:rsidRPr="00A55D7F" w:rsidRDefault="0054205B" w:rsidP="00967BBF">
            <w:pPr>
              <w:ind w:firstLine="0"/>
              <w:rPr>
                <w:rStyle w:val="aa"/>
                <w:i w:val="0"/>
                <w:sz w:val="24"/>
                <w:szCs w:val="24"/>
              </w:rPr>
            </w:pPr>
            <w:r w:rsidRPr="00A55D7F">
              <w:rPr>
                <w:rStyle w:val="aa"/>
                <w:i w:val="0"/>
                <w:sz w:val="24"/>
                <w:szCs w:val="24"/>
              </w:rPr>
              <w:t xml:space="preserve">Обслуживание железнодорожных перевозок </w:t>
            </w:r>
          </w:p>
        </w:tc>
        <w:tc>
          <w:tcPr>
            <w:tcW w:w="1650" w:type="pct"/>
            <w:tcBorders>
              <w:top w:val="single" w:sz="4" w:space="0" w:color="auto"/>
              <w:left w:val="single" w:sz="4" w:space="0" w:color="auto"/>
              <w:bottom w:val="single" w:sz="4" w:space="0" w:color="auto"/>
              <w:right w:val="single" w:sz="4" w:space="0" w:color="auto"/>
            </w:tcBorders>
          </w:tcPr>
          <w:p w14:paraId="1FC12C6F"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w:t>
            </w:r>
            <w:r w:rsidRPr="00A55D7F">
              <w:rPr>
                <w:rStyle w:val="aa"/>
                <w:i w:val="0"/>
                <w:sz w:val="24"/>
                <w:szCs w:val="24"/>
              </w:rPr>
              <w:lastRenderedPageBreak/>
              <w:t>железнодорожного транспорта;</w:t>
            </w:r>
          </w:p>
          <w:p w14:paraId="50D25FBC" w14:textId="77777777" w:rsidR="0054205B" w:rsidRPr="00A55D7F" w:rsidRDefault="0054205B" w:rsidP="00871DED">
            <w:pPr>
              <w:rPr>
                <w:rStyle w:val="aa"/>
                <w:i w:val="0"/>
                <w:sz w:val="24"/>
                <w:szCs w:val="24"/>
              </w:rPr>
            </w:pPr>
            <w:r w:rsidRPr="00A55D7F">
              <w:rPr>
                <w:rStyle w:val="aa"/>
                <w:i w:val="0"/>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696" w:type="pct"/>
          </w:tcPr>
          <w:p w14:paraId="31AF9F17"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10/50000 кв. м;</w:t>
            </w:r>
          </w:p>
          <w:p w14:paraId="39770F7F" w14:textId="02101D7D" w:rsidR="0054205B" w:rsidRPr="00A55D7F" w:rsidRDefault="0054205B" w:rsidP="00871DED">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минимальные отступы от границы земельного участка- 3 м, от красных линий улиц и проездов 5 м;</w:t>
            </w:r>
          </w:p>
          <w:p w14:paraId="279A4252"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70%;</w:t>
            </w:r>
          </w:p>
          <w:p w14:paraId="63EF0CB1"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максимальное количество надземных этажей –  3 этажа.</w:t>
            </w:r>
          </w:p>
          <w:p w14:paraId="64C6D86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- 50 м;</w:t>
            </w:r>
          </w:p>
          <w:p w14:paraId="3B6831FF" w14:textId="77777777" w:rsidR="0054205B" w:rsidRPr="00A55D7F" w:rsidRDefault="0054205B" w:rsidP="00871DED">
            <w:pPr>
              <w:rPr>
                <w:rStyle w:val="aa"/>
                <w:i w:val="0"/>
                <w:sz w:val="24"/>
                <w:szCs w:val="24"/>
              </w:rPr>
            </w:pPr>
            <w:r w:rsidRPr="00A55D7F">
              <w:rPr>
                <w:rStyle w:val="aa"/>
                <w:i w:val="0"/>
                <w:sz w:val="24"/>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CB06B9" w:rsidRPr="00A55D7F" w14:paraId="64F13146" w14:textId="77777777" w:rsidTr="00810657">
        <w:trPr>
          <w:trHeight w:val="5760"/>
        </w:trPr>
        <w:tc>
          <w:tcPr>
            <w:tcW w:w="440" w:type="pct"/>
          </w:tcPr>
          <w:p w14:paraId="2E1924BF" w14:textId="77777777" w:rsidR="00CB06B9" w:rsidRPr="00A55D7F" w:rsidRDefault="00CB06B9" w:rsidP="00967BBF">
            <w:pPr>
              <w:ind w:firstLine="59"/>
              <w:jc w:val="center"/>
              <w:rPr>
                <w:rStyle w:val="aa"/>
                <w:i w:val="0"/>
                <w:sz w:val="24"/>
                <w:szCs w:val="24"/>
              </w:rPr>
            </w:pPr>
            <w:r w:rsidRPr="00A55D7F">
              <w:rPr>
                <w:rStyle w:val="aa"/>
                <w:i w:val="0"/>
                <w:sz w:val="24"/>
                <w:szCs w:val="24"/>
              </w:rPr>
              <w:lastRenderedPageBreak/>
              <w:t>7.2.2</w:t>
            </w:r>
          </w:p>
        </w:tc>
        <w:tc>
          <w:tcPr>
            <w:tcW w:w="1214" w:type="pct"/>
            <w:tcBorders>
              <w:top w:val="single" w:sz="4" w:space="0" w:color="auto"/>
              <w:right w:val="single" w:sz="4" w:space="0" w:color="auto"/>
            </w:tcBorders>
          </w:tcPr>
          <w:p w14:paraId="15A38E34" w14:textId="77777777" w:rsidR="00CB06B9" w:rsidRPr="00A55D7F" w:rsidRDefault="00CB06B9" w:rsidP="00967BBF">
            <w:pPr>
              <w:ind w:firstLine="0"/>
              <w:rPr>
                <w:rStyle w:val="aa"/>
                <w:i w:val="0"/>
                <w:sz w:val="24"/>
                <w:szCs w:val="24"/>
              </w:rPr>
            </w:pPr>
            <w:r w:rsidRPr="00A55D7F">
              <w:rPr>
                <w:rStyle w:val="aa"/>
                <w:i w:val="0"/>
                <w:sz w:val="24"/>
                <w:szCs w:val="24"/>
              </w:rPr>
              <w:t>Обслуживание перевозок пассажиров</w:t>
            </w:r>
          </w:p>
        </w:tc>
        <w:tc>
          <w:tcPr>
            <w:tcW w:w="1650" w:type="pct"/>
            <w:tcBorders>
              <w:top w:val="single" w:sz="4" w:space="0" w:color="auto"/>
              <w:left w:val="single" w:sz="4" w:space="0" w:color="auto"/>
              <w:right w:val="single" w:sz="4" w:space="0" w:color="auto"/>
            </w:tcBorders>
          </w:tcPr>
          <w:p w14:paraId="3E931A10" w14:textId="77777777" w:rsidR="00CB06B9" w:rsidRPr="00A55D7F" w:rsidRDefault="00CB06B9" w:rsidP="00871DED">
            <w:pPr>
              <w:rPr>
                <w:rStyle w:val="aa"/>
                <w:i w:val="0"/>
                <w:sz w:val="24"/>
                <w:szCs w:val="24"/>
              </w:rPr>
            </w:pPr>
            <w:r w:rsidRPr="00A55D7F">
              <w:rPr>
                <w:rStyle w:val="aa"/>
                <w:i w:val="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696" w:type="pct"/>
          </w:tcPr>
          <w:p w14:paraId="2C5BA1FE" w14:textId="77777777" w:rsidR="00CB06B9" w:rsidRPr="00A55D7F" w:rsidRDefault="00CB06B9" w:rsidP="00871DED">
            <w:pPr>
              <w:rPr>
                <w:rStyle w:val="aa"/>
                <w:i w:val="0"/>
                <w:sz w:val="24"/>
                <w:szCs w:val="24"/>
              </w:rPr>
            </w:pPr>
            <w:r w:rsidRPr="00A55D7F">
              <w:rPr>
                <w:rStyle w:val="aa"/>
                <w:i w:val="0"/>
                <w:sz w:val="24"/>
                <w:szCs w:val="24"/>
              </w:rPr>
              <w:t>-минимальная/максимальная площадь земельных участков –10/50000 кв.м.</w:t>
            </w:r>
          </w:p>
          <w:p w14:paraId="5262605E" w14:textId="77777777" w:rsidR="00CB06B9" w:rsidRPr="00A55D7F" w:rsidRDefault="00CB06B9" w:rsidP="00871DED">
            <w:pPr>
              <w:rPr>
                <w:rStyle w:val="aa"/>
                <w:i w:val="0"/>
                <w:sz w:val="24"/>
                <w:szCs w:val="24"/>
              </w:rPr>
            </w:pPr>
            <w:r w:rsidRPr="00A55D7F">
              <w:rPr>
                <w:rStyle w:val="aa"/>
                <w:i w:val="0"/>
                <w:sz w:val="24"/>
                <w:szCs w:val="24"/>
              </w:rPr>
              <w:t>- минимальные отступы от границ участка - 3 м, от фронтальной линии застройки - 5 м, за исключением линейных объектов.</w:t>
            </w:r>
          </w:p>
          <w:p w14:paraId="2317E0D9" w14:textId="77777777" w:rsidR="00CB06B9" w:rsidRPr="00A55D7F" w:rsidRDefault="00CB06B9"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70%, за исключением линейных объектов.</w:t>
            </w:r>
          </w:p>
          <w:p w14:paraId="6619B17B" w14:textId="77777777" w:rsidR="00CB06B9" w:rsidRPr="00A55D7F" w:rsidRDefault="00CB06B9" w:rsidP="00871DED">
            <w:pPr>
              <w:rPr>
                <w:rStyle w:val="aa"/>
                <w:i w:val="0"/>
                <w:sz w:val="24"/>
                <w:szCs w:val="24"/>
              </w:rPr>
            </w:pPr>
            <w:r w:rsidRPr="00A55D7F">
              <w:rPr>
                <w:rStyle w:val="aa"/>
                <w:i w:val="0"/>
                <w:sz w:val="24"/>
                <w:szCs w:val="24"/>
              </w:rPr>
              <w:t>- максимальное количество этажей – не более 2 этажей.</w:t>
            </w:r>
          </w:p>
          <w:p w14:paraId="02BAB4EC" w14:textId="77777777" w:rsidR="00CB06B9" w:rsidRPr="00A55D7F" w:rsidRDefault="00CB06B9"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- 50 м;</w:t>
            </w:r>
          </w:p>
          <w:p w14:paraId="4FBB712A" w14:textId="77777777" w:rsidR="00CB06B9" w:rsidRPr="00A55D7F" w:rsidRDefault="00CB06B9" w:rsidP="00871DED">
            <w:pPr>
              <w:rPr>
                <w:rStyle w:val="aa"/>
                <w:i w:val="0"/>
                <w:sz w:val="24"/>
                <w:szCs w:val="24"/>
              </w:rPr>
            </w:pPr>
            <w:r w:rsidRPr="00A55D7F">
              <w:rPr>
                <w:rStyle w:val="aa"/>
                <w:i w:val="0"/>
                <w:sz w:val="24"/>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54205B" w:rsidRPr="00A55D7F" w14:paraId="7BD03743" w14:textId="77777777" w:rsidTr="00871DED">
        <w:trPr>
          <w:trHeight w:val="640"/>
        </w:trPr>
        <w:tc>
          <w:tcPr>
            <w:tcW w:w="440" w:type="pct"/>
          </w:tcPr>
          <w:p w14:paraId="13FC332F" w14:textId="77777777" w:rsidR="0054205B" w:rsidRPr="00A55D7F" w:rsidRDefault="0054205B" w:rsidP="00967BBF">
            <w:pPr>
              <w:ind w:firstLine="59"/>
              <w:jc w:val="center"/>
              <w:rPr>
                <w:rStyle w:val="aa"/>
                <w:i w:val="0"/>
                <w:sz w:val="24"/>
                <w:szCs w:val="24"/>
              </w:rPr>
            </w:pPr>
            <w:r w:rsidRPr="00A55D7F">
              <w:rPr>
                <w:rStyle w:val="aa"/>
                <w:i w:val="0"/>
                <w:sz w:val="24"/>
                <w:szCs w:val="24"/>
              </w:rPr>
              <w:t>12.0.1</w:t>
            </w:r>
          </w:p>
        </w:tc>
        <w:tc>
          <w:tcPr>
            <w:tcW w:w="1214" w:type="pct"/>
            <w:tcBorders>
              <w:top w:val="single" w:sz="4" w:space="0" w:color="auto"/>
              <w:bottom w:val="single" w:sz="4" w:space="0" w:color="auto"/>
              <w:right w:val="single" w:sz="4" w:space="0" w:color="auto"/>
            </w:tcBorders>
          </w:tcPr>
          <w:p w14:paraId="4D444300" w14:textId="77777777" w:rsidR="0054205B" w:rsidRPr="00A55D7F" w:rsidRDefault="0054205B" w:rsidP="00967BBF">
            <w:pPr>
              <w:ind w:firstLine="0"/>
              <w:rPr>
                <w:rStyle w:val="aa"/>
                <w:i w:val="0"/>
                <w:sz w:val="24"/>
                <w:szCs w:val="24"/>
              </w:rPr>
            </w:pPr>
            <w:r w:rsidRPr="00A55D7F">
              <w:rPr>
                <w:rStyle w:val="aa"/>
                <w:i w:val="0"/>
                <w:sz w:val="24"/>
                <w:szCs w:val="24"/>
              </w:rPr>
              <w:t>Улично-дорожная сеть</w:t>
            </w:r>
          </w:p>
        </w:tc>
        <w:tc>
          <w:tcPr>
            <w:tcW w:w="1650" w:type="pct"/>
            <w:tcBorders>
              <w:top w:val="single" w:sz="4" w:space="0" w:color="auto"/>
              <w:left w:val="single" w:sz="4" w:space="0" w:color="auto"/>
              <w:bottom w:val="single" w:sz="4" w:space="0" w:color="auto"/>
              <w:right w:val="single" w:sz="4" w:space="0" w:color="auto"/>
            </w:tcBorders>
          </w:tcPr>
          <w:p w14:paraId="4ECB484A"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67A1314C" w14:textId="77777777" w:rsidR="0054205B" w:rsidRPr="00A55D7F" w:rsidRDefault="0054205B" w:rsidP="00871DED">
            <w:pPr>
              <w:rPr>
                <w:rStyle w:val="aa"/>
                <w:i w:val="0"/>
                <w:sz w:val="24"/>
                <w:szCs w:val="24"/>
              </w:rPr>
            </w:pPr>
            <w:r w:rsidRPr="00A55D7F">
              <w:rPr>
                <w:rStyle w:val="aa"/>
                <w:i w:val="0"/>
                <w:sz w:val="24"/>
                <w:szCs w:val="24"/>
              </w:rPr>
              <w:t xml:space="preserve">размещение придорожных стоянок </w:t>
            </w:r>
            <w:r w:rsidRPr="00A55D7F">
              <w:rPr>
                <w:rStyle w:val="aa"/>
                <w:i w:val="0"/>
                <w:sz w:val="24"/>
                <w:szCs w:val="24"/>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2DED1876" w14:textId="77777777" w:rsidR="0054205B" w:rsidRPr="00A55D7F" w:rsidRDefault="0054205B" w:rsidP="00871DED">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bl>
    <w:p w14:paraId="7DE501B8" w14:textId="77777777" w:rsidR="0054205B" w:rsidRPr="00A55D7F" w:rsidRDefault="00B77B39" w:rsidP="0054205B">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6"/>
        <w:gridCol w:w="12"/>
        <w:gridCol w:w="4886"/>
        <w:gridCol w:w="63"/>
        <w:gridCol w:w="9"/>
        <w:gridCol w:w="5093"/>
      </w:tblGrid>
      <w:tr w:rsidR="0054205B" w:rsidRPr="00A55D7F" w14:paraId="32671250" w14:textId="77777777" w:rsidTr="00871DED">
        <w:trPr>
          <w:trHeight w:val="552"/>
          <w:tblHeader/>
        </w:trPr>
        <w:tc>
          <w:tcPr>
            <w:tcW w:w="441" w:type="pct"/>
            <w:vAlign w:val="center"/>
          </w:tcPr>
          <w:p w14:paraId="557FDDC3"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256B6DAA" w14:textId="77777777" w:rsidR="0054205B" w:rsidRPr="00A55D7F" w:rsidRDefault="006225D5"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0" w:type="pct"/>
            <w:vAlign w:val="center"/>
          </w:tcPr>
          <w:p w14:paraId="255AD4D9"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gridSpan w:val="2"/>
            <w:vAlign w:val="center"/>
          </w:tcPr>
          <w:p w14:paraId="28A44440"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9" w:type="pct"/>
            <w:gridSpan w:val="3"/>
            <w:vAlign w:val="center"/>
          </w:tcPr>
          <w:p w14:paraId="40DB26AA"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4F9F6C7B" w14:textId="77777777" w:rsidTr="00871DED">
        <w:trPr>
          <w:trHeight w:val="800"/>
        </w:trPr>
        <w:tc>
          <w:tcPr>
            <w:tcW w:w="441" w:type="pct"/>
          </w:tcPr>
          <w:p w14:paraId="373656A3" w14:textId="77777777" w:rsidR="0054205B" w:rsidRPr="00A55D7F" w:rsidRDefault="0054205B" w:rsidP="00871DED">
            <w:pPr>
              <w:rPr>
                <w:rStyle w:val="aa"/>
                <w:i w:val="0"/>
                <w:sz w:val="24"/>
                <w:szCs w:val="24"/>
              </w:rPr>
            </w:pPr>
            <w:r w:rsidRPr="00A55D7F">
              <w:rPr>
                <w:rStyle w:val="aa"/>
                <w:i w:val="0"/>
                <w:sz w:val="24"/>
                <w:szCs w:val="24"/>
              </w:rPr>
              <w:t>4.1</w:t>
            </w:r>
          </w:p>
        </w:tc>
        <w:tc>
          <w:tcPr>
            <w:tcW w:w="1210" w:type="pct"/>
            <w:tcBorders>
              <w:top w:val="single" w:sz="4" w:space="0" w:color="auto"/>
              <w:bottom w:val="single" w:sz="4" w:space="0" w:color="auto"/>
              <w:right w:val="single" w:sz="4" w:space="0" w:color="auto"/>
            </w:tcBorders>
          </w:tcPr>
          <w:p w14:paraId="3AA6814F" w14:textId="77777777" w:rsidR="0054205B" w:rsidRPr="00A55D7F" w:rsidRDefault="0054205B" w:rsidP="00967BBF">
            <w:pPr>
              <w:ind w:firstLine="0"/>
              <w:rPr>
                <w:rStyle w:val="aa"/>
                <w:i w:val="0"/>
                <w:sz w:val="24"/>
                <w:szCs w:val="24"/>
              </w:rPr>
            </w:pPr>
            <w:r w:rsidRPr="00A55D7F">
              <w:rPr>
                <w:rStyle w:val="aa"/>
                <w:i w:val="0"/>
                <w:sz w:val="24"/>
                <w:szCs w:val="24"/>
              </w:rPr>
              <w:t>Деловое управление</w:t>
            </w:r>
          </w:p>
        </w:tc>
        <w:tc>
          <w:tcPr>
            <w:tcW w:w="1651" w:type="pct"/>
            <w:gridSpan w:val="3"/>
            <w:tcBorders>
              <w:top w:val="single" w:sz="4" w:space="0" w:color="auto"/>
              <w:left w:val="single" w:sz="4" w:space="0" w:color="auto"/>
              <w:bottom w:val="single" w:sz="4" w:space="0" w:color="auto"/>
              <w:right w:val="single" w:sz="4" w:space="0" w:color="auto"/>
            </w:tcBorders>
          </w:tcPr>
          <w:p w14:paraId="20BB823A"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98" w:type="pct"/>
            <w:gridSpan w:val="2"/>
            <w:shd w:val="clear" w:color="auto" w:fill="auto"/>
          </w:tcPr>
          <w:p w14:paraId="547FAC55"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1000/10 000 кв. м;</w:t>
            </w:r>
          </w:p>
          <w:p w14:paraId="41031ABC"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2F2580AE"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4CC659A5" w14:textId="77777777" w:rsidR="0054205B" w:rsidRPr="00A55D7F" w:rsidRDefault="0054205B" w:rsidP="00871DED">
            <w:pPr>
              <w:rPr>
                <w:rStyle w:val="aa"/>
                <w:i w:val="0"/>
                <w:sz w:val="24"/>
                <w:szCs w:val="24"/>
              </w:rPr>
            </w:pPr>
            <w:r w:rsidRPr="00A55D7F">
              <w:rPr>
                <w:rStyle w:val="aa"/>
                <w:i w:val="0"/>
                <w:sz w:val="24"/>
                <w:szCs w:val="24"/>
              </w:rPr>
              <w:t xml:space="preserve">- максимальное количество надземных этажей зданий –3 этажа; </w:t>
            </w:r>
          </w:p>
          <w:p w14:paraId="7069DEE3"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2898A367" w14:textId="77777777" w:rsidR="0054205B" w:rsidRPr="00A55D7F" w:rsidRDefault="0054205B" w:rsidP="00871DED">
            <w:pPr>
              <w:rPr>
                <w:rStyle w:val="aa"/>
                <w:i w:val="0"/>
                <w:sz w:val="24"/>
                <w:szCs w:val="24"/>
              </w:rPr>
            </w:pPr>
            <w:r w:rsidRPr="00A55D7F">
              <w:rPr>
                <w:rStyle w:val="aa"/>
                <w:i w:val="0"/>
                <w:sz w:val="24"/>
                <w:szCs w:val="24"/>
              </w:rPr>
              <w:t xml:space="preserve">- максимальный процент застройки в </w:t>
            </w:r>
            <w:r w:rsidRPr="00A55D7F">
              <w:rPr>
                <w:rStyle w:val="aa"/>
                <w:i w:val="0"/>
                <w:sz w:val="24"/>
                <w:szCs w:val="24"/>
              </w:rPr>
              <w:lastRenderedPageBreak/>
              <w:t>границах земельного участка – 60%;</w:t>
            </w:r>
          </w:p>
          <w:p w14:paraId="02C1607E"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54205B" w:rsidRPr="00A55D7F" w14:paraId="04F6EABD" w14:textId="77777777" w:rsidTr="00871DED">
        <w:trPr>
          <w:trHeight w:val="640"/>
        </w:trPr>
        <w:tc>
          <w:tcPr>
            <w:tcW w:w="441" w:type="pct"/>
          </w:tcPr>
          <w:p w14:paraId="3211990E" w14:textId="77777777" w:rsidR="0054205B" w:rsidRPr="00A55D7F" w:rsidRDefault="0054205B" w:rsidP="00871DED">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4.9</w:t>
            </w:r>
          </w:p>
        </w:tc>
        <w:tc>
          <w:tcPr>
            <w:tcW w:w="1214" w:type="pct"/>
            <w:gridSpan w:val="2"/>
            <w:tcBorders>
              <w:top w:val="single" w:sz="4" w:space="0" w:color="auto"/>
              <w:bottom w:val="single" w:sz="4" w:space="0" w:color="auto"/>
              <w:right w:val="single" w:sz="4" w:space="0" w:color="auto"/>
            </w:tcBorders>
          </w:tcPr>
          <w:p w14:paraId="1D36566D" w14:textId="77777777" w:rsidR="0054205B" w:rsidRPr="00A55D7F" w:rsidRDefault="0054205B" w:rsidP="00421531">
            <w:pPr>
              <w:ind w:firstLine="0"/>
              <w:rPr>
                <w:rStyle w:val="aa"/>
                <w:i w:val="0"/>
                <w:sz w:val="24"/>
                <w:szCs w:val="24"/>
              </w:rPr>
            </w:pPr>
            <w:r w:rsidRPr="00A55D7F">
              <w:rPr>
                <w:rStyle w:val="aa"/>
                <w:i w:val="0"/>
                <w:sz w:val="24"/>
                <w:szCs w:val="24"/>
              </w:rPr>
              <w:t>Служебные гаражи</w:t>
            </w:r>
          </w:p>
        </w:tc>
        <w:tc>
          <w:tcPr>
            <w:tcW w:w="1650" w:type="pct"/>
            <w:gridSpan w:val="3"/>
            <w:tcBorders>
              <w:top w:val="single" w:sz="4" w:space="0" w:color="auto"/>
              <w:left w:val="single" w:sz="4" w:space="0" w:color="auto"/>
              <w:bottom w:val="single" w:sz="4" w:space="0" w:color="auto"/>
              <w:right w:val="single" w:sz="4" w:space="0" w:color="auto"/>
            </w:tcBorders>
          </w:tcPr>
          <w:p w14:paraId="489E5635" w14:textId="77777777" w:rsidR="0054205B" w:rsidRPr="00A55D7F" w:rsidRDefault="0054205B" w:rsidP="00871DED">
            <w:pPr>
              <w:rPr>
                <w:rStyle w:val="aa"/>
                <w:i w:val="0"/>
                <w:sz w:val="24"/>
                <w:szCs w:val="24"/>
              </w:rPr>
            </w:pPr>
            <w:r w:rsidRPr="00A55D7F">
              <w:rPr>
                <w:rStyle w:val="aa"/>
                <w:i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95" w:type="pct"/>
          </w:tcPr>
          <w:p w14:paraId="7D5E1B72"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земельных участков – 18/1000 кв.м.;</w:t>
            </w:r>
          </w:p>
          <w:p w14:paraId="1E4FEFB5"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2 этажа; </w:t>
            </w:r>
          </w:p>
          <w:p w14:paraId="7BABC00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- 20 м;</w:t>
            </w:r>
          </w:p>
          <w:p w14:paraId="06F1CA9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tc>
      </w:tr>
      <w:tr w:rsidR="00EC6766" w:rsidRPr="00A55D7F" w14:paraId="75ADE89A" w14:textId="77777777" w:rsidTr="00810657">
        <w:trPr>
          <w:trHeight w:val="64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0F981840" w14:textId="77777777" w:rsidR="00EC6766" w:rsidRPr="00A55D7F" w:rsidRDefault="00EC6766" w:rsidP="00EC6766">
            <w:pPr>
              <w:ind w:firstLine="0"/>
              <w:jc w:val="center"/>
              <w:rPr>
                <w:rStyle w:val="aa"/>
                <w:sz w:val="24"/>
                <w:szCs w:val="24"/>
              </w:rPr>
            </w:pPr>
            <w:r w:rsidRPr="00A55D7F">
              <w:rPr>
                <w:rStyle w:val="aa"/>
                <w:i w:val="0"/>
                <w:sz w:val="24"/>
                <w:szCs w:val="24"/>
              </w:rPr>
              <w:t>4.9.2</w:t>
            </w:r>
          </w:p>
        </w:tc>
        <w:tc>
          <w:tcPr>
            <w:tcW w:w="1214" w:type="pct"/>
            <w:gridSpan w:val="2"/>
            <w:tcBorders>
              <w:top w:val="single" w:sz="6" w:space="0" w:color="000000"/>
              <w:left w:val="single" w:sz="6" w:space="0" w:color="000000"/>
              <w:bottom w:val="single" w:sz="6" w:space="0" w:color="000000"/>
              <w:right w:val="single" w:sz="6" w:space="0" w:color="000000"/>
            </w:tcBorders>
            <w:shd w:val="clear" w:color="auto" w:fill="auto"/>
          </w:tcPr>
          <w:p w14:paraId="58E6FC95"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0" w:type="pct"/>
            <w:gridSpan w:val="3"/>
            <w:tcBorders>
              <w:top w:val="single" w:sz="6" w:space="0" w:color="000000"/>
              <w:left w:val="single" w:sz="6" w:space="0" w:color="000000"/>
              <w:bottom w:val="single" w:sz="6" w:space="0" w:color="000000"/>
              <w:right w:val="single" w:sz="6" w:space="0" w:color="000000"/>
            </w:tcBorders>
            <w:shd w:val="clear" w:color="auto" w:fill="auto"/>
          </w:tcPr>
          <w:p w14:paraId="3074B5D9"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5" w:type="pct"/>
          </w:tcPr>
          <w:p w14:paraId="087117E2"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03B5D496" w14:textId="77777777" w:rsidTr="00871DED">
        <w:trPr>
          <w:trHeight w:val="640"/>
        </w:trPr>
        <w:tc>
          <w:tcPr>
            <w:tcW w:w="441" w:type="pct"/>
          </w:tcPr>
          <w:p w14:paraId="2BC1624B" w14:textId="77777777" w:rsidR="0054205B" w:rsidRPr="00A55D7F" w:rsidRDefault="0054205B" w:rsidP="00871DED">
            <w:pPr>
              <w:ind w:firstLine="0"/>
              <w:jc w:val="center"/>
              <w:rPr>
                <w:rStyle w:val="aa"/>
                <w:i w:val="0"/>
                <w:sz w:val="24"/>
                <w:szCs w:val="24"/>
              </w:rPr>
            </w:pPr>
          </w:p>
          <w:p w14:paraId="34E4A4F3" w14:textId="77777777" w:rsidR="0054205B" w:rsidRPr="00A55D7F" w:rsidRDefault="0054205B" w:rsidP="00871DED">
            <w:pPr>
              <w:ind w:firstLine="0"/>
              <w:jc w:val="center"/>
              <w:rPr>
                <w:rStyle w:val="aa"/>
                <w:i w:val="0"/>
                <w:sz w:val="24"/>
                <w:szCs w:val="24"/>
              </w:rPr>
            </w:pPr>
            <w:r w:rsidRPr="00A55D7F">
              <w:rPr>
                <w:rStyle w:val="aa"/>
                <w:i w:val="0"/>
                <w:sz w:val="24"/>
                <w:szCs w:val="24"/>
              </w:rPr>
              <w:t>6.8</w:t>
            </w:r>
          </w:p>
        </w:tc>
        <w:tc>
          <w:tcPr>
            <w:tcW w:w="1214" w:type="pct"/>
            <w:gridSpan w:val="2"/>
            <w:tcBorders>
              <w:top w:val="single" w:sz="4" w:space="0" w:color="auto"/>
              <w:bottom w:val="single" w:sz="4" w:space="0" w:color="auto"/>
              <w:right w:val="single" w:sz="4" w:space="0" w:color="auto"/>
            </w:tcBorders>
          </w:tcPr>
          <w:p w14:paraId="78FBD2DB" w14:textId="77777777" w:rsidR="0054205B" w:rsidRPr="00A55D7F" w:rsidRDefault="0054205B" w:rsidP="00421531">
            <w:pPr>
              <w:ind w:firstLine="0"/>
              <w:rPr>
                <w:rStyle w:val="aa"/>
                <w:i w:val="0"/>
                <w:sz w:val="24"/>
                <w:szCs w:val="24"/>
              </w:rPr>
            </w:pPr>
            <w:r w:rsidRPr="00A55D7F">
              <w:rPr>
                <w:rStyle w:val="aa"/>
                <w:i w:val="0"/>
                <w:sz w:val="24"/>
                <w:szCs w:val="24"/>
              </w:rPr>
              <w:t>Связь</w:t>
            </w:r>
          </w:p>
        </w:tc>
        <w:tc>
          <w:tcPr>
            <w:tcW w:w="1650" w:type="pct"/>
            <w:gridSpan w:val="3"/>
            <w:tcBorders>
              <w:top w:val="single" w:sz="4" w:space="0" w:color="auto"/>
              <w:left w:val="single" w:sz="4" w:space="0" w:color="auto"/>
              <w:bottom w:val="single" w:sz="4" w:space="0" w:color="auto"/>
              <w:right w:val="single" w:sz="4" w:space="0" w:color="auto"/>
            </w:tcBorders>
          </w:tcPr>
          <w:p w14:paraId="6FD5202E"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w:t>
            </w:r>
            <w:r w:rsidRPr="00A55D7F">
              <w:rPr>
                <w:rStyle w:val="aa"/>
                <w:rFonts w:eastAsia="Calibri"/>
                <w:i w:val="0"/>
                <w:sz w:val="24"/>
                <w:szCs w:val="24"/>
              </w:rPr>
              <w:lastRenderedPageBreak/>
              <w:t>связи, размещение которых предусмотрено содержанием видов разрешенного использования с кодами 3.1.1, 3.2.3</w:t>
            </w:r>
          </w:p>
        </w:tc>
        <w:tc>
          <w:tcPr>
            <w:tcW w:w="1695" w:type="pct"/>
          </w:tcPr>
          <w:p w14:paraId="5E407208" w14:textId="4517C6FF" w:rsidR="0054205B" w:rsidRPr="00A55D7F" w:rsidRDefault="0054205B" w:rsidP="00871DED">
            <w:pPr>
              <w:rPr>
                <w:rStyle w:val="aa"/>
                <w:i w:val="0"/>
                <w:sz w:val="24"/>
                <w:szCs w:val="24"/>
              </w:rPr>
            </w:pPr>
            <w:r w:rsidRPr="00A55D7F">
              <w:rPr>
                <w:rStyle w:val="aa"/>
                <w:i w:val="0"/>
                <w:sz w:val="24"/>
                <w:szCs w:val="24"/>
              </w:rPr>
              <w:lastRenderedPageBreak/>
              <w:t>-</w:t>
            </w:r>
            <w:r w:rsidR="00967BBF">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69637758"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7E64E07"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 не более 2 этажей.</w:t>
            </w:r>
          </w:p>
          <w:p w14:paraId="494C1AF7"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07B346F5" w14:textId="77777777" w:rsidR="0054205B" w:rsidRPr="00A55D7F" w:rsidRDefault="0054205B" w:rsidP="00871DED">
            <w:pPr>
              <w:rPr>
                <w:rStyle w:val="aa"/>
                <w:i w:val="0"/>
                <w:sz w:val="24"/>
                <w:szCs w:val="24"/>
              </w:rPr>
            </w:pPr>
            <w:r w:rsidRPr="00A55D7F">
              <w:rPr>
                <w:rStyle w:val="aa"/>
                <w:i w:val="0"/>
                <w:sz w:val="24"/>
                <w:szCs w:val="24"/>
              </w:rPr>
              <w:t xml:space="preserve">Не распространяются на линейные </w:t>
            </w:r>
            <w:r w:rsidRPr="00A55D7F">
              <w:rPr>
                <w:rStyle w:val="aa"/>
                <w:i w:val="0"/>
                <w:sz w:val="24"/>
                <w:szCs w:val="24"/>
              </w:rPr>
              <w:lastRenderedPageBreak/>
              <w:t>объекты связи.</w:t>
            </w:r>
          </w:p>
        </w:tc>
      </w:tr>
      <w:tr w:rsidR="0054205B" w:rsidRPr="00A55D7F" w14:paraId="3B0E9A2F" w14:textId="77777777" w:rsidTr="00871DED">
        <w:trPr>
          <w:trHeight w:val="800"/>
        </w:trPr>
        <w:tc>
          <w:tcPr>
            <w:tcW w:w="441" w:type="pct"/>
          </w:tcPr>
          <w:p w14:paraId="71A93F14" w14:textId="77777777" w:rsidR="0054205B" w:rsidRPr="00A55D7F" w:rsidRDefault="0054205B" w:rsidP="00871DED">
            <w:pPr>
              <w:ind w:firstLine="0"/>
              <w:jc w:val="center"/>
              <w:rPr>
                <w:rStyle w:val="aa"/>
                <w:i w:val="0"/>
                <w:sz w:val="24"/>
                <w:szCs w:val="24"/>
              </w:rPr>
            </w:pPr>
          </w:p>
          <w:p w14:paraId="04E5D223" w14:textId="77777777" w:rsidR="0054205B" w:rsidRPr="00A55D7F" w:rsidRDefault="0054205B" w:rsidP="00871DED">
            <w:pPr>
              <w:ind w:firstLine="0"/>
              <w:jc w:val="center"/>
              <w:rPr>
                <w:rStyle w:val="aa"/>
                <w:i w:val="0"/>
                <w:sz w:val="24"/>
                <w:szCs w:val="24"/>
              </w:rPr>
            </w:pPr>
            <w:r w:rsidRPr="00A55D7F">
              <w:rPr>
                <w:rStyle w:val="aa"/>
                <w:i w:val="0"/>
                <w:sz w:val="24"/>
                <w:szCs w:val="24"/>
              </w:rPr>
              <w:t>8.3</w:t>
            </w:r>
          </w:p>
        </w:tc>
        <w:tc>
          <w:tcPr>
            <w:tcW w:w="1210" w:type="pct"/>
            <w:tcBorders>
              <w:top w:val="single" w:sz="4" w:space="0" w:color="auto"/>
              <w:bottom w:val="single" w:sz="4" w:space="0" w:color="auto"/>
              <w:right w:val="single" w:sz="4" w:space="0" w:color="auto"/>
            </w:tcBorders>
          </w:tcPr>
          <w:p w14:paraId="4E1AA8CC" w14:textId="77777777" w:rsidR="0054205B" w:rsidRPr="00A55D7F" w:rsidRDefault="0054205B" w:rsidP="00871DED">
            <w:pPr>
              <w:ind w:firstLine="0"/>
              <w:rPr>
                <w:rStyle w:val="aa"/>
                <w:i w:val="0"/>
                <w:sz w:val="24"/>
                <w:szCs w:val="24"/>
              </w:rPr>
            </w:pPr>
            <w:r w:rsidRPr="00A55D7F">
              <w:rPr>
                <w:rStyle w:val="aa"/>
                <w:i w:val="0"/>
                <w:sz w:val="24"/>
                <w:szCs w:val="24"/>
              </w:rPr>
              <w:t>Обеспечение внутреннего правопорядка</w:t>
            </w:r>
          </w:p>
        </w:tc>
        <w:tc>
          <w:tcPr>
            <w:tcW w:w="1651" w:type="pct"/>
            <w:gridSpan w:val="3"/>
            <w:tcBorders>
              <w:top w:val="single" w:sz="4" w:space="0" w:color="auto"/>
              <w:left w:val="single" w:sz="4" w:space="0" w:color="auto"/>
              <w:bottom w:val="single" w:sz="4" w:space="0" w:color="auto"/>
              <w:right w:val="single" w:sz="4" w:space="0" w:color="auto"/>
            </w:tcBorders>
          </w:tcPr>
          <w:p w14:paraId="6FCA85A1" w14:textId="77777777" w:rsidR="0054205B" w:rsidRPr="00A55D7F" w:rsidRDefault="0054205B" w:rsidP="00871DED">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служб, в которых существует военизированная служба;</w:t>
            </w:r>
          </w:p>
          <w:p w14:paraId="4775646E" w14:textId="77777777" w:rsidR="0054205B" w:rsidRPr="00A55D7F" w:rsidRDefault="0054205B" w:rsidP="00871DED">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gridSpan w:val="2"/>
            <w:shd w:val="clear" w:color="auto" w:fill="auto"/>
          </w:tcPr>
          <w:p w14:paraId="7D9A9C02"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10/15 000 кв. м;</w:t>
            </w:r>
          </w:p>
          <w:p w14:paraId="2F6006F1" w14:textId="3F47EB39" w:rsidR="0054205B" w:rsidRPr="00A55D7F" w:rsidRDefault="0054205B" w:rsidP="00871DED">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фронтальной границы участка – не предусмотрен;</w:t>
            </w:r>
          </w:p>
          <w:p w14:paraId="11F71C1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4FFDCF0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56FC71F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2DAC3D69"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43BCBF95"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bl>
    <w:p w14:paraId="3A3DDBDC" w14:textId="77777777" w:rsidR="0054205B" w:rsidRPr="00A55D7F" w:rsidRDefault="00B77B39" w:rsidP="0054205B">
      <w:pPr>
        <w:pStyle w:val="a3"/>
        <w:rPr>
          <w:rStyle w:val="aa"/>
          <w:i w:val="0"/>
          <w:sz w:val="24"/>
          <w:szCs w:val="24"/>
        </w:rPr>
      </w:pPr>
      <w:r w:rsidRPr="00A55D7F">
        <w:rPr>
          <w:rStyle w:val="aa"/>
          <w:i w:val="0"/>
          <w:sz w:val="24"/>
          <w:szCs w:val="24"/>
        </w:rPr>
        <w:t>3. Вспомогательные виды разрешенного использования объектов капитального строительства</w:t>
      </w:r>
    </w:p>
    <w:p w14:paraId="72285824"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06034FF7" w14:textId="77777777" w:rsidTr="00871DED">
        <w:trPr>
          <w:trHeight w:val="552"/>
          <w:tblHeader/>
        </w:trPr>
        <w:tc>
          <w:tcPr>
            <w:tcW w:w="1975" w:type="pct"/>
            <w:vAlign w:val="center"/>
          </w:tcPr>
          <w:p w14:paraId="10CA5963" w14:textId="77777777" w:rsidR="0054205B" w:rsidRPr="00A55D7F" w:rsidRDefault="00B77B39"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3DD3EBA1" w14:textId="77777777" w:rsidR="0054205B" w:rsidRPr="00A55D7F" w:rsidRDefault="00B77B39"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28839809" w14:textId="77777777" w:rsidTr="00871DED">
        <w:trPr>
          <w:trHeight w:val="280"/>
        </w:trPr>
        <w:tc>
          <w:tcPr>
            <w:tcW w:w="1975" w:type="pct"/>
          </w:tcPr>
          <w:p w14:paraId="481F6D5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Объекты инженерной инфраструктуры и объекты вспомогательного инженерного назначения; </w:t>
            </w:r>
          </w:p>
          <w:p w14:paraId="78B2FF7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контрольно-пропускные пункты, пункты охраны, проходные</w:t>
            </w:r>
          </w:p>
        </w:tc>
        <w:tc>
          <w:tcPr>
            <w:tcW w:w="3025" w:type="pct"/>
          </w:tcPr>
          <w:p w14:paraId="060070E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 xml:space="preserve">Минимальная/максимальная площадь земельных участков и максимальный процент застройки в границах земельного участка должен соответствовать  </w:t>
            </w:r>
            <w:r w:rsidRPr="00A55D7F">
              <w:rPr>
                <w:rStyle w:val="aa"/>
                <w:rFonts w:eastAsia="SimSun"/>
                <w:i w:val="0"/>
                <w:sz w:val="24"/>
                <w:szCs w:val="24"/>
              </w:rPr>
              <w:lastRenderedPageBreak/>
              <w:t>параметрам основного или условно разрешенного вида использования земельных участков.</w:t>
            </w:r>
          </w:p>
          <w:p w14:paraId="59F7DF3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Максимальное количество надземных этажей – не более 2.</w:t>
            </w:r>
          </w:p>
          <w:p w14:paraId="153B8C57"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Максимальная высота-30 м.</w:t>
            </w:r>
          </w:p>
        </w:tc>
      </w:tr>
      <w:tr w:rsidR="0054205B" w:rsidRPr="00A55D7F" w14:paraId="6F4A70C1" w14:textId="77777777" w:rsidTr="00871DED">
        <w:trPr>
          <w:trHeight w:val="280"/>
        </w:trPr>
        <w:tc>
          <w:tcPr>
            <w:tcW w:w="1975" w:type="pct"/>
          </w:tcPr>
          <w:p w14:paraId="5B6C4E1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 xml:space="preserve">Площадки для мусоросборников. </w:t>
            </w:r>
          </w:p>
        </w:tc>
        <w:tc>
          <w:tcPr>
            <w:tcW w:w="3025" w:type="pct"/>
          </w:tcPr>
          <w:p w14:paraId="64FD74E4"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6A7A3E2B"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Максимальная высота – 30 м.</w:t>
            </w:r>
          </w:p>
          <w:p w14:paraId="6EAFF4A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расстояние от площадок для мусоросборников до производственных и вспомогательных помещений не менее - 30 м.</w:t>
            </w:r>
          </w:p>
        </w:tc>
      </w:tr>
    </w:tbl>
    <w:p w14:paraId="15D48923" w14:textId="77777777" w:rsidR="0054205B" w:rsidRPr="00A55D7F" w:rsidRDefault="0054205B" w:rsidP="0054205B">
      <w:pPr>
        <w:ind w:firstLine="0"/>
        <w:rPr>
          <w:rStyle w:val="aa"/>
          <w:rFonts w:eastAsia="SimSun"/>
          <w:bCs/>
          <w:i w:val="0"/>
          <w:kern w:val="32"/>
          <w:sz w:val="24"/>
          <w:szCs w:val="24"/>
        </w:rPr>
      </w:pPr>
    </w:p>
    <w:p w14:paraId="159DC248"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t xml:space="preserve">Примечание: </w:t>
      </w:r>
    </w:p>
    <w:p w14:paraId="6033115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222CC72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AE1759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Минимальный отступ зданий, строений и сооружений от красной линии улиц, проездов - 5 м;</w:t>
      </w:r>
    </w:p>
    <w:p w14:paraId="2668175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2533786" w14:textId="77777777" w:rsidR="0054205B" w:rsidRPr="00A55D7F" w:rsidRDefault="0054205B" w:rsidP="00682DDB">
      <w:pPr>
        <w:rPr>
          <w:rStyle w:val="aa"/>
          <w:i w:val="0"/>
          <w:sz w:val="24"/>
          <w:szCs w:val="24"/>
        </w:rPr>
      </w:pPr>
      <w:r w:rsidRPr="00A55D7F">
        <w:rPr>
          <w:rStyle w:val="aa"/>
          <w:rFonts w:eastAsia="SimSun"/>
          <w:i w:val="0"/>
          <w:sz w:val="24"/>
          <w:szCs w:val="24"/>
        </w:rPr>
        <w:t>Правообладатель земельного участка, а также объекта недвижимости обязан и</w:t>
      </w:r>
      <w:r w:rsidRPr="00A55D7F">
        <w:rPr>
          <w:rStyle w:val="aa"/>
          <w:i w:val="0"/>
          <w:sz w:val="24"/>
          <w:szCs w:val="24"/>
        </w:rPr>
        <w:t xml:space="preserve">меть на фасадах, не застроенных земельных участков, зданий, </w:t>
      </w:r>
      <w:r w:rsidR="00682DDB" w:rsidRPr="00A55D7F">
        <w:rPr>
          <w:rStyle w:val="aa"/>
          <w:i w:val="0"/>
          <w:sz w:val="24"/>
          <w:szCs w:val="24"/>
        </w:rPr>
        <w:t>строений и</w:t>
      </w:r>
      <w:r w:rsidRPr="00A55D7F">
        <w:rPr>
          <w:rStyle w:val="aa"/>
          <w:i w:val="0"/>
          <w:sz w:val="24"/>
          <w:szCs w:val="24"/>
        </w:rPr>
        <w:t xml:space="preserve"> сооружений, включенных в адресный реестр адресный аншлаг на металлической основе.</w:t>
      </w:r>
    </w:p>
    <w:p w14:paraId="4D85D2E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1F84C0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bookmarkEnd w:id="46"/>
    <w:p w14:paraId="4D8A4352" w14:textId="77777777" w:rsidR="006225D5" w:rsidRPr="00A55D7F" w:rsidRDefault="006225D5" w:rsidP="006225D5">
      <w:pPr>
        <w:pStyle w:val="a3"/>
        <w:rPr>
          <w:rStyle w:val="aa"/>
          <w:i w:val="0"/>
          <w:sz w:val="24"/>
          <w:szCs w:val="24"/>
        </w:rPr>
      </w:pPr>
      <w:r w:rsidRPr="00A55D7F">
        <w:rPr>
          <w:rStyle w:val="aa"/>
          <w:i w:val="0"/>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C458E42" w14:textId="15532939"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w:t>
      </w:r>
      <w:r w:rsidR="00967BBF">
        <w:rPr>
          <w:rStyle w:val="aa"/>
          <w:bCs/>
          <w:i w:val="0"/>
          <w:kern w:val="32"/>
          <w:sz w:val="24"/>
          <w:szCs w:val="24"/>
        </w:rPr>
        <w:t>Т</w:t>
      </w:r>
      <w:r w:rsidRPr="00A55D7F">
        <w:rPr>
          <w:rStyle w:val="aa"/>
          <w:bCs/>
          <w:i w:val="0"/>
          <w:kern w:val="32"/>
          <w:sz w:val="24"/>
          <w:szCs w:val="24"/>
        </w:rPr>
        <w:t xml:space="preserve">-1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236F6247" w14:textId="77777777" w:rsidR="006225D5" w:rsidRPr="00A55D7F" w:rsidRDefault="006225D5" w:rsidP="00EC6766">
      <w:pPr>
        <w:ind w:firstLine="0"/>
        <w:rPr>
          <w:rStyle w:val="aa"/>
          <w:rFonts w:eastAsia="SimSun"/>
          <w:i w:val="0"/>
          <w:sz w:val="24"/>
          <w:szCs w:val="24"/>
        </w:rPr>
      </w:pPr>
    </w:p>
    <w:p w14:paraId="031A11A4" w14:textId="77777777" w:rsidR="006225D5" w:rsidRPr="00A55D7F" w:rsidRDefault="006225D5" w:rsidP="006225D5">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Т-</w:t>
      </w:r>
      <w:r w:rsidR="00682DDB" w:rsidRPr="00A55D7F">
        <w:rPr>
          <w:rStyle w:val="aa"/>
          <w:rFonts w:ascii="Times New Roman" w:eastAsia="SimSun" w:hAnsi="Times New Roman"/>
          <w:i w:val="0"/>
          <w:sz w:val="24"/>
          <w:szCs w:val="24"/>
        </w:rPr>
        <w:t>2</w:t>
      </w:r>
      <w:r w:rsidRPr="00A55D7F">
        <w:rPr>
          <w:rStyle w:val="aa"/>
          <w:rFonts w:ascii="Times New Roman" w:eastAsia="SimSun" w:hAnsi="Times New Roman"/>
          <w:i w:val="0"/>
          <w:sz w:val="24"/>
          <w:szCs w:val="24"/>
        </w:rPr>
        <w:t xml:space="preserve">. </w:t>
      </w:r>
      <w:r w:rsidR="00682DDB" w:rsidRPr="00A55D7F">
        <w:rPr>
          <w:rStyle w:val="aa"/>
          <w:rFonts w:ascii="Times New Roman" w:eastAsia="SimSun" w:hAnsi="Times New Roman"/>
          <w:i w:val="0"/>
          <w:sz w:val="24"/>
          <w:szCs w:val="24"/>
        </w:rPr>
        <w:t>Зона автомобильного транспорта</w:t>
      </w:r>
      <w:r w:rsidRPr="00A55D7F">
        <w:rPr>
          <w:rStyle w:val="aa"/>
          <w:rFonts w:ascii="Times New Roman" w:eastAsia="SimSun" w:hAnsi="Times New Roman"/>
          <w:i w:val="0"/>
          <w:sz w:val="24"/>
          <w:szCs w:val="24"/>
        </w:rPr>
        <w:t>.</w:t>
      </w:r>
    </w:p>
    <w:p w14:paraId="1A237DDF" w14:textId="77777777" w:rsidR="006225D5" w:rsidRPr="00A55D7F" w:rsidRDefault="006225D5" w:rsidP="006225D5">
      <w:pPr>
        <w:pStyle w:val="a3"/>
        <w:rPr>
          <w:rStyle w:val="aa"/>
          <w:rFonts w:eastAsia="SimSun"/>
          <w:i w:val="0"/>
          <w:sz w:val="24"/>
          <w:szCs w:val="24"/>
        </w:rPr>
      </w:pPr>
    </w:p>
    <w:p w14:paraId="5EA09DD1" w14:textId="77777777" w:rsidR="006225D5" w:rsidRPr="00A55D7F" w:rsidRDefault="006225D5" w:rsidP="006225D5">
      <w:pPr>
        <w:pStyle w:val="a3"/>
        <w:rPr>
          <w:rStyle w:val="aa"/>
          <w:i w:val="0"/>
          <w:sz w:val="24"/>
          <w:szCs w:val="24"/>
        </w:rPr>
      </w:pPr>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3648"/>
        <w:gridCol w:w="4958"/>
        <w:gridCol w:w="5096"/>
      </w:tblGrid>
      <w:tr w:rsidR="006225D5" w:rsidRPr="00A55D7F" w14:paraId="7050BDC1" w14:textId="77777777" w:rsidTr="00810657">
        <w:trPr>
          <w:trHeight w:val="552"/>
          <w:tblHeader/>
        </w:trPr>
        <w:tc>
          <w:tcPr>
            <w:tcW w:w="440" w:type="pct"/>
            <w:vAlign w:val="center"/>
          </w:tcPr>
          <w:p w14:paraId="52D3488C"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Код вида</w:t>
            </w:r>
          </w:p>
          <w:p w14:paraId="0E92F2BC"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Разрешенного использования</w:t>
            </w:r>
          </w:p>
        </w:tc>
        <w:tc>
          <w:tcPr>
            <w:tcW w:w="1214" w:type="pct"/>
            <w:vAlign w:val="center"/>
          </w:tcPr>
          <w:p w14:paraId="3676E1E7"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0" w:type="pct"/>
            <w:vAlign w:val="center"/>
          </w:tcPr>
          <w:p w14:paraId="09C518F6"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6" w:type="pct"/>
            <w:vAlign w:val="center"/>
          </w:tcPr>
          <w:p w14:paraId="695B5820"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6225D5" w:rsidRPr="00A55D7F" w14:paraId="70228400" w14:textId="77777777" w:rsidTr="00810657">
        <w:trPr>
          <w:trHeight w:val="640"/>
        </w:trPr>
        <w:tc>
          <w:tcPr>
            <w:tcW w:w="440" w:type="pct"/>
          </w:tcPr>
          <w:p w14:paraId="648C9829" w14:textId="77777777" w:rsidR="006225D5" w:rsidRPr="00A55D7F" w:rsidRDefault="006225D5" w:rsidP="0081065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2.7.1</w:t>
            </w:r>
          </w:p>
        </w:tc>
        <w:tc>
          <w:tcPr>
            <w:tcW w:w="1214" w:type="pct"/>
            <w:tcBorders>
              <w:top w:val="single" w:sz="4" w:space="0" w:color="auto"/>
              <w:bottom w:val="single" w:sz="4" w:space="0" w:color="auto"/>
              <w:right w:val="single" w:sz="4" w:space="0" w:color="auto"/>
            </w:tcBorders>
          </w:tcPr>
          <w:p w14:paraId="6D582E2F" w14:textId="77777777" w:rsidR="006225D5" w:rsidRPr="00A55D7F" w:rsidRDefault="006225D5" w:rsidP="00967BBF">
            <w:pPr>
              <w:ind w:firstLine="0"/>
              <w:rPr>
                <w:rStyle w:val="aa"/>
                <w:i w:val="0"/>
                <w:sz w:val="24"/>
                <w:szCs w:val="24"/>
              </w:rPr>
            </w:pPr>
            <w:r w:rsidRPr="00A55D7F">
              <w:rPr>
                <w:rStyle w:val="aa"/>
                <w:i w:val="0"/>
                <w:sz w:val="24"/>
                <w:szCs w:val="24"/>
              </w:rPr>
              <w:t xml:space="preserve">Хранение автотранспорта </w:t>
            </w:r>
          </w:p>
        </w:tc>
        <w:tc>
          <w:tcPr>
            <w:tcW w:w="1650" w:type="pct"/>
            <w:tcBorders>
              <w:top w:val="single" w:sz="4" w:space="0" w:color="auto"/>
              <w:left w:val="single" w:sz="4" w:space="0" w:color="auto"/>
              <w:bottom w:val="single" w:sz="4" w:space="0" w:color="auto"/>
              <w:right w:val="single" w:sz="4" w:space="0" w:color="auto"/>
            </w:tcBorders>
          </w:tcPr>
          <w:p w14:paraId="6AF0BFC7" w14:textId="77777777" w:rsidR="006225D5" w:rsidRPr="00A55D7F" w:rsidRDefault="006225D5" w:rsidP="00810657">
            <w:pPr>
              <w:rPr>
                <w:rStyle w:val="aa"/>
                <w:i w:val="0"/>
                <w:sz w:val="24"/>
                <w:szCs w:val="24"/>
              </w:rPr>
            </w:pPr>
            <w:r w:rsidRPr="00A55D7F">
              <w:rPr>
                <w:rStyle w:val="aa"/>
                <w:i w:val="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55D7F">
              <w:rPr>
                <w:rStyle w:val="aa"/>
                <w:i w:val="0"/>
                <w:sz w:val="24"/>
                <w:szCs w:val="24"/>
              </w:rPr>
              <w:t>машино</w:t>
            </w:r>
            <w:proofErr w:type="spellEnd"/>
            <w:r w:rsidRPr="00A55D7F">
              <w:rPr>
                <w:rStyle w:val="aa"/>
                <w:i w:val="0"/>
                <w:sz w:val="24"/>
                <w:szCs w:val="24"/>
              </w:rPr>
              <w:t>-места, за исключением гаражей, размещение которых предусмотрено содержанием вида разрешенного использования с кодом 4.9</w:t>
            </w:r>
          </w:p>
        </w:tc>
        <w:tc>
          <w:tcPr>
            <w:tcW w:w="1696" w:type="pct"/>
            <w:shd w:val="clear" w:color="auto" w:fill="auto"/>
          </w:tcPr>
          <w:p w14:paraId="30FA20AB" w14:textId="521FA44D" w:rsidR="006225D5" w:rsidRPr="00A55D7F" w:rsidRDefault="006225D5" w:rsidP="00810657">
            <w:pPr>
              <w:rPr>
                <w:rStyle w:val="aa"/>
                <w:rFonts w:eastAsia="SimSun"/>
                <w:i w:val="0"/>
                <w:sz w:val="24"/>
                <w:szCs w:val="24"/>
              </w:rPr>
            </w:pPr>
            <w:r w:rsidRPr="00A55D7F">
              <w:rPr>
                <w:rStyle w:val="aa"/>
                <w:rFonts w:eastAsia="SimSun"/>
                <w:i w:val="0"/>
                <w:sz w:val="24"/>
                <w:szCs w:val="24"/>
              </w:rPr>
              <w:t>-</w:t>
            </w:r>
            <w:r w:rsidR="00967BBF">
              <w:rPr>
                <w:rStyle w:val="aa"/>
                <w:rFonts w:eastAsia="SimSun"/>
                <w:i w:val="0"/>
                <w:sz w:val="24"/>
                <w:szCs w:val="24"/>
              </w:rPr>
              <w:t xml:space="preserve"> </w:t>
            </w:r>
            <w:r w:rsidRPr="00A55D7F">
              <w:rPr>
                <w:rStyle w:val="aa"/>
                <w:rFonts w:eastAsia="SimSun"/>
                <w:i w:val="0"/>
                <w:sz w:val="24"/>
                <w:szCs w:val="24"/>
              </w:rPr>
              <w:t xml:space="preserve">минимальная/максимальная площадь земельных участков – 24/100 кв.м. </w:t>
            </w:r>
          </w:p>
          <w:p w14:paraId="06C3FED7" w14:textId="32611998" w:rsidR="006225D5" w:rsidRPr="00A55D7F" w:rsidRDefault="006225D5" w:rsidP="00810657">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 xml:space="preserve">максимальная высота гаражей от уровня земли до верха конька кровли – не более 5 метров, </w:t>
            </w:r>
          </w:p>
          <w:p w14:paraId="281432DB" w14:textId="22EEEDC6" w:rsidR="006225D5" w:rsidRPr="00A55D7F" w:rsidRDefault="006225D5" w:rsidP="00810657">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 xml:space="preserve">минимальные отступы от границы смежного земельного участка – не предусмотрен, за исключением </w:t>
            </w:r>
            <w:r w:rsidR="00682DDB" w:rsidRPr="00A55D7F">
              <w:rPr>
                <w:rStyle w:val="aa"/>
                <w:i w:val="0"/>
                <w:sz w:val="24"/>
                <w:szCs w:val="24"/>
              </w:rPr>
              <w:t>земельных участков,</w:t>
            </w:r>
            <w:r w:rsidRPr="00A55D7F">
              <w:rPr>
                <w:rStyle w:val="aa"/>
                <w:i w:val="0"/>
                <w:sz w:val="24"/>
                <w:szCs w:val="24"/>
              </w:rPr>
              <w:t xml:space="preserve"> граничащих с иной территориальной зоной - 1 м.</w:t>
            </w:r>
          </w:p>
          <w:p w14:paraId="29EFD09B" w14:textId="77777777" w:rsidR="006225D5" w:rsidRPr="00A55D7F" w:rsidRDefault="006225D5" w:rsidP="00810657">
            <w:pPr>
              <w:ind w:left="-60" w:firstLine="709"/>
              <w:rPr>
                <w:rStyle w:val="aa"/>
                <w:rFonts w:eastAsia="SimSun"/>
                <w:i w:val="0"/>
                <w:sz w:val="24"/>
                <w:szCs w:val="24"/>
              </w:rPr>
            </w:pPr>
            <w:r w:rsidRPr="00A55D7F">
              <w:rPr>
                <w:rStyle w:val="aa"/>
                <w:rFonts w:eastAsia="SimSun"/>
                <w:i w:val="0"/>
                <w:sz w:val="24"/>
                <w:szCs w:val="24"/>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682DDB" w:rsidRPr="00A55D7F" w14:paraId="2BFCA44A" w14:textId="77777777" w:rsidTr="00682DDB">
        <w:trPr>
          <w:trHeight w:val="640"/>
        </w:trPr>
        <w:tc>
          <w:tcPr>
            <w:tcW w:w="440" w:type="pct"/>
            <w:tcBorders>
              <w:top w:val="single" w:sz="6" w:space="0" w:color="000000"/>
              <w:left w:val="single" w:sz="6" w:space="0" w:color="000000"/>
              <w:bottom w:val="single" w:sz="6" w:space="0" w:color="000000"/>
              <w:right w:val="single" w:sz="6" w:space="0" w:color="000000"/>
            </w:tcBorders>
            <w:shd w:val="clear" w:color="auto" w:fill="auto"/>
          </w:tcPr>
          <w:p w14:paraId="772EEEF4" w14:textId="77777777" w:rsidR="00682DDB" w:rsidRPr="00A55D7F" w:rsidRDefault="00682DDB" w:rsidP="00682DDB">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2.7.2</w:t>
            </w:r>
          </w:p>
        </w:tc>
        <w:tc>
          <w:tcPr>
            <w:tcW w:w="1214" w:type="pct"/>
            <w:tcBorders>
              <w:top w:val="single" w:sz="6" w:space="0" w:color="000000"/>
              <w:left w:val="single" w:sz="6" w:space="0" w:color="000000"/>
              <w:bottom w:val="single" w:sz="6" w:space="0" w:color="000000"/>
              <w:right w:val="single" w:sz="6" w:space="0" w:color="000000"/>
            </w:tcBorders>
            <w:shd w:val="clear" w:color="auto" w:fill="auto"/>
          </w:tcPr>
          <w:p w14:paraId="5E9209B0" w14:textId="77777777" w:rsidR="00682DDB" w:rsidRPr="00A55D7F" w:rsidRDefault="00682DDB" w:rsidP="00967BBF">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Размещение гаражей для собственных нужд</w:t>
            </w:r>
          </w:p>
        </w:tc>
        <w:tc>
          <w:tcPr>
            <w:tcW w:w="1650" w:type="pct"/>
            <w:tcBorders>
              <w:top w:val="single" w:sz="6" w:space="0" w:color="000000"/>
              <w:left w:val="single" w:sz="6" w:space="0" w:color="000000"/>
              <w:bottom w:val="single" w:sz="6" w:space="0" w:color="000000"/>
              <w:right w:val="single" w:sz="6" w:space="0" w:color="000000"/>
            </w:tcBorders>
            <w:shd w:val="clear" w:color="auto" w:fill="auto"/>
          </w:tcPr>
          <w:p w14:paraId="238A994E" w14:textId="77777777" w:rsidR="00682DDB" w:rsidRPr="00A55D7F" w:rsidRDefault="00682DDB" w:rsidP="00682DDB">
            <w:pPr>
              <w:rPr>
                <w:rStyle w:val="aa"/>
                <w:b/>
                <w:i w:val="0"/>
                <w:sz w:val="24"/>
                <w:szCs w:val="24"/>
              </w:rPr>
            </w:pPr>
            <w:r w:rsidRPr="00A55D7F">
              <w:rPr>
                <w:rStyle w:val="aa"/>
                <w:i w:val="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696" w:type="pct"/>
            <w:shd w:val="clear" w:color="auto" w:fill="auto"/>
          </w:tcPr>
          <w:p w14:paraId="1727FC30" w14:textId="43248990" w:rsidR="007D116C" w:rsidRPr="00A55D7F" w:rsidRDefault="00682DDB" w:rsidP="007D116C">
            <w:pPr>
              <w:rPr>
                <w:rStyle w:val="aa"/>
                <w:rFonts w:eastAsia="SimSun"/>
                <w:i w:val="0"/>
                <w:sz w:val="24"/>
                <w:szCs w:val="24"/>
              </w:rPr>
            </w:pPr>
            <w:r w:rsidRPr="00A55D7F">
              <w:rPr>
                <w:rStyle w:val="aa"/>
                <w:rFonts w:eastAsia="SimSun"/>
                <w:i w:val="0"/>
                <w:sz w:val="24"/>
                <w:szCs w:val="24"/>
              </w:rPr>
              <w:t>-</w:t>
            </w:r>
            <w:r w:rsidR="00967BBF">
              <w:rPr>
                <w:rStyle w:val="aa"/>
                <w:rFonts w:eastAsia="SimSun"/>
                <w:i w:val="0"/>
                <w:sz w:val="24"/>
                <w:szCs w:val="24"/>
              </w:rPr>
              <w:t xml:space="preserve"> </w:t>
            </w:r>
            <w:r w:rsidRPr="00A55D7F">
              <w:rPr>
                <w:rStyle w:val="aa"/>
                <w:rFonts w:eastAsia="SimSun"/>
                <w:i w:val="0"/>
                <w:sz w:val="24"/>
                <w:szCs w:val="24"/>
              </w:rPr>
              <w:t xml:space="preserve">минимальная/максимальная площадь земельных участков – 20/50000 кв.м. </w:t>
            </w:r>
          </w:p>
          <w:p w14:paraId="74026F69" w14:textId="6BBE41D6" w:rsidR="007D116C" w:rsidRPr="00A55D7F" w:rsidRDefault="007D116C" w:rsidP="007D116C">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 xml:space="preserve">максимальная высота гаражей от уровня земли до верха конька кровли – не более 3 метров, </w:t>
            </w:r>
          </w:p>
          <w:p w14:paraId="1C791545" w14:textId="7CF0977D" w:rsidR="007D116C" w:rsidRPr="00A55D7F" w:rsidRDefault="007D116C" w:rsidP="007D116C">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минимальные отступы от границы смежного земельного участка – не предусмотрен, за исключением земельных участков, граничащих с иной территориальной зоной - 3 м.</w:t>
            </w:r>
            <w:r w:rsidRPr="00A55D7F">
              <w:rPr>
                <w:rStyle w:val="aa"/>
                <w:rFonts w:eastAsia="SimSun"/>
                <w:i w:val="0"/>
                <w:sz w:val="24"/>
                <w:szCs w:val="24"/>
              </w:rPr>
              <w:t xml:space="preserve"> (0 для блокированных)</w:t>
            </w:r>
          </w:p>
          <w:p w14:paraId="6C31B0EF" w14:textId="77777777" w:rsidR="00682DDB" w:rsidRPr="00A55D7F" w:rsidRDefault="007D116C" w:rsidP="007D116C">
            <w:pPr>
              <w:rPr>
                <w:rStyle w:val="aa"/>
                <w:i w:val="0"/>
                <w:sz w:val="24"/>
                <w:szCs w:val="24"/>
              </w:rPr>
            </w:pPr>
            <w:r w:rsidRPr="00A55D7F">
              <w:rPr>
                <w:rStyle w:val="aa"/>
                <w:i w:val="0"/>
                <w:sz w:val="24"/>
                <w:szCs w:val="24"/>
              </w:rPr>
              <w:t>- максимальный процент застройки в границах земельного участка – 75%,</w:t>
            </w:r>
          </w:p>
          <w:p w14:paraId="495DBBDB" w14:textId="77777777" w:rsidR="007D116C" w:rsidRPr="00A55D7F" w:rsidRDefault="007D116C" w:rsidP="007D116C">
            <w:pPr>
              <w:rPr>
                <w:rStyle w:val="aa"/>
                <w:rFonts w:eastAsia="SimSun"/>
                <w:i w:val="0"/>
                <w:sz w:val="24"/>
                <w:szCs w:val="24"/>
              </w:rPr>
            </w:pPr>
            <w:r w:rsidRPr="00A55D7F">
              <w:rPr>
                <w:rStyle w:val="aa"/>
                <w:i w:val="0"/>
                <w:sz w:val="24"/>
                <w:szCs w:val="24"/>
              </w:rPr>
              <w:t>Минимальный процент озеленения 10% от площади земельного участка</w:t>
            </w:r>
          </w:p>
        </w:tc>
      </w:tr>
      <w:tr w:rsidR="006225D5" w:rsidRPr="00A55D7F" w14:paraId="31F743F9" w14:textId="77777777" w:rsidTr="00810657">
        <w:trPr>
          <w:trHeight w:val="640"/>
        </w:trPr>
        <w:tc>
          <w:tcPr>
            <w:tcW w:w="440" w:type="pct"/>
          </w:tcPr>
          <w:p w14:paraId="16377BA9" w14:textId="77777777" w:rsidR="006225D5" w:rsidRPr="00A55D7F" w:rsidRDefault="006225D5" w:rsidP="00810657">
            <w:pP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698FAE86" w14:textId="77777777" w:rsidR="006225D5" w:rsidRPr="00A55D7F" w:rsidRDefault="006225D5" w:rsidP="00967BBF">
            <w:pPr>
              <w:ind w:firstLine="0"/>
              <w:rPr>
                <w:rStyle w:val="aa"/>
                <w:i w:val="0"/>
                <w:sz w:val="24"/>
                <w:szCs w:val="24"/>
              </w:rPr>
            </w:pPr>
            <w:r w:rsidRPr="00A55D7F">
              <w:rPr>
                <w:rStyle w:val="aa"/>
                <w:i w:val="0"/>
                <w:sz w:val="24"/>
                <w:szCs w:val="24"/>
              </w:rPr>
              <w:t>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48274A5B" w14:textId="77777777" w:rsidR="006225D5" w:rsidRPr="00A55D7F" w:rsidRDefault="006225D5" w:rsidP="00810657">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A55D7F">
              <w:rPr>
                <w:rStyle w:val="aa"/>
                <w:i w:val="0"/>
                <w:sz w:val="24"/>
                <w:szCs w:val="24"/>
              </w:rPr>
              <w:lastRenderedPageBreak/>
              <w:t>необходимых для сбора и плавки снега)</w:t>
            </w:r>
          </w:p>
        </w:tc>
        <w:tc>
          <w:tcPr>
            <w:tcW w:w="1696" w:type="pct"/>
          </w:tcPr>
          <w:p w14:paraId="265C72AE" w14:textId="77777777" w:rsidR="006225D5" w:rsidRPr="00A55D7F" w:rsidRDefault="006225D5" w:rsidP="00810657">
            <w:pPr>
              <w:rPr>
                <w:rStyle w:val="aa"/>
                <w:i w:val="0"/>
                <w:sz w:val="24"/>
                <w:szCs w:val="24"/>
              </w:rPr>
            </w:pPr>
            <w:r w:rsidRPr="00A55D7F">
              <w:rPr>
                <w:rStyle w:val="aa"/>
                <w:i w:val="0"/>
                <w:sz w:val="24"/>
                <w:szCs w:val="24"/>
              </w:rPr>
              <w:lastRenderedPageBreak/>
              <w:t>- минимальная площадь земельных участков – 5 кв.м.;</w:t>
            </w:r>
          </w:p>
          <w:p w14:paraId="43A84D16" w14:textId="77777777" w:rsidR="006225D5" w:rsidRPr="00A55D7F" w:rsidRDefault="006225D5" w:rsidP="00810657">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2AA21099" w14:textId="77777777" w:rsidR="006225D5" w:rsidRPr="00A55D7F" w:rsidRDefault="006225D5" w:rsidP="00810657">
            <w:pPr>
              <w:rPr>
                <w:rStyle w:val="aa"/>
                <w:i w:val="0"/>
                <w:sz w:val="24"/>
                <w:szCs w:val="24"/>
              </w:rPr>
            </w:pPr>
            <w:r w:rsidRPr="00A55D7F">
              <w:rPr>
                <w:rStyle w:val="aa"/>
                <w:i w:val="0"/>
                <w:sz w:val="24"/>
                <w:szCs w:val="24"/>
              </w:rPr>
              <w:t xml:space="preserve"> - максимальное количество этажей зданий – не более 2 этажа;</w:t>
            </w:r>
          </w:p>
          <w:p w14:paraId="26637BA0" w14:textId="77777777" w:rsidR="006225D5" w:rsidRPr="00A55D7F" w:rsidRDefault="006225D5" w:rsidP="00810657">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518A6BE3" w14:textId="34F09437" w:rsidR="006225D5" w:rsidRPr="00A55D7F" w:rsidRDefault="006225D5" w:rsidP="00810657">
            <w:pPr>
              <w:rPr>
                <w:rStyle w:val="aa"/>
                <w:i w:val="0"/>
                <w:sz w:val="24"/>
                <w:szCs w:val="24"/>
              </w:rPr>
            </w:pPr>
            <w:r w:rsidRPr="00A55D7F">
              <w:rPr>
                <w:rStyle w:val="aa"/>
                <w:i w:val="0"/>
                <w:sz w:val="24"/>
                <w:szCs w:val="24"/>
              </w:rPr>
              <w:t>-</w:t>
            </w:r>
            <w:r w:rsidR="00967BBF">
              <w:rPr>
                <w:rStyle w:val="aa"/>
                <w:i w:val="0"/>
                <w:sz w:val="24"/>
                <w:szCs w:val="24"/>
              </w:rPr>
              <w:t xml:space="preserve"> </w:t>
            </w:r>
            <w:r w:rsidRPr="00A55D7F">
              <w:rPr>
                <w:rStyle w:val="aa"/>
                <w:i w:val="0"/>
                <w:sz w:val="24"/>
                <w:szCs w:val="24"/>
              </w:rPr>
              <w:t xml:space="preserve">минимальные отступы от границ смежных земельных участков – 1 м., от </w:t>
            </w:r>
            <w:r w:rsidRPr="00A55D7F">
              <w:rPr>
                <w:rStyle w:val="aa"/>
                <w:i w:val="0"/>
                <w:sz w:val="24"/>
                <w:szCs w:val="24"/>
              </w:rPr>
              <w:lastRenderedPageBreak/>
              <w:t>фронтальной границы участка – не предусмотрен;</w:t>
            </w:r>
          </w:p>
          <w:p w14:paraId="4659B73C" w14:textId="77777777" w:rsidR="006225D5" w:rsidRPr="00A55D7F" w:rsidRDefault="006225D5" w:rsidP="00810657">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7AD7557B" w14:textId="4AAF9DE5" w:rsidR="006225D5" w:rsidRPr="00A55D7F" w:rsidRDefault="006225D5" w:rsidP="00810657">
            <w:pPr>
              <w:rPr>
                <w:rStyle w:val="aa"/>
                <w:i w:val="0"/>
                <w:sz w:val="24"/>
                <w:szCs w:val="24"/>
              </w:rPr>
            </w:pPr>
            <w:r w:rsidRPr="00A55D7F">
              <w:rPr>
                <w:rStyle w:val="aa"/>
                <w:i w:val="0"/>
                <w:sz w:val="24"/>
                <w:szCs w:val="24"/>
              </w:rPr>
              <w:t xml:space="preserve">Минимальный процент озеленения </w:t>
            </w:r>
            <w:r w:rsidR="00401310">
              <w:rPr>
                <w:rStyle w:val="aa"/>
                <w:i w:val="0"/>
                <w:sz w:val="24"/>
                <w:szCs w:val="24"/>
              </w:rPr>
              <w:t>2</w:t>
            </w:r>
            <w:r w:rsidRPr="00A55D7F">
              <w:rPr>
                <w:rStyle w:val="aa"/>
                <w:i w:val="0"/>
                <w:sz w:val="24"/>
                <w:szCs w:val="24"/>
              </w:rPr>
              <w:t>0% от площади земельного участка, за исключением линейных объектов.</w:t>
            </w:r>
          </w:p>
        </w:tc>
      </w:tr>
      <w:tr w:rsidR="006225D5" w:rsidRPr="00A55D7F" w14:paraId="189162D3" w14:textId="77777777" w:rsidTr="00810657">
        <w:trPr>
          <w:trHeight w:val="640"/>
        </w:trPr>
        <w:tc>
          <w:tcPr>
            <w:tcW w:w="440" w:type="pct"/>
          </w:tcPr>
          <w:p w14:paraId="75F77DB2" w14:textId="77777777" w:rsidR="006225D5" w:rsidRPr="00A55D7F" w:rsidRDefault="006225D5" w:rsidP="00810657">
            <w:pPr>
              <w:ind w:firstLine="0"/>
              <w:rPr>
                <w:rStyle w:val="aa"/>
                <w:i w:val="0"/>
                <w:sz w:val="24"/>
                <w:szCs w:val="24"/>
              </w:rPr>
            </w:pPr>
            <w:r w:rsidRPr="00A55D7F">
              <w:rPr>
                <w:rStyle w:val="aa"/>
                <w:i w:val="0"/>
                <w:sz w:val="24"/>
                <w:szCs w:val="24"/>
              </w:rPr>
              <w:lastRenderedPageBreak/>
              <w:t>4.9.1.1</w:t>
            </w:r>
          </w:p>
        </w:tc>
        <w:tc>
          <w:tcPr>
            <w:tcW w:w="1214" w:type="pct"/>
            <w:tcBorders>
              <w:top w:val="single" w:sz="4" w:space="0" w:color="auto"/>
              <w:bottom w:val="single" w:sz="4" w:space="0" w:color="auto"/>
              <w:right w:val="single" w:sz="4" w:space="0" w:color="auto"/>
            </w:tcBorders>
          </w:tcPr>
          <w:p w14:paraId="329E187D" w14:textId="77777777" w:rsidR="006225D5" w:rsidRPr="00A55D7F" w:rsidRDefault="006225D5" w:rsidP="00967BBF">
            <w:pPr>
              <w:ind w:firstLine="0"/>
              <w:rPr>
                <w:rStyle w:val="aa"/>
                <w:i w:val="0"/>
                <w:sz w:val="24"/>
                <w:szCs w:val="24"/>
              </w:rPr>
            </w:pPr>
            <w:r w:rsidRPr="00A55D7F">
              <w:rPr>
                <w:rStyle w:val="aa"/>
                <w:i w:val="0"/>
                <w:sz w:val="24"/>
                <w:szCs w:val="24"/>
              </w:rPr>
              <w:t xml:space="preserve">Заправка транспортных средств </w:t>
            </w:r>
          </w:p>
        </w:tc>
        <w:tc>
          <w:tcPr>
            <w:tcW w:w="1650" w:type="pct"/>
            <w:tcBorders>
              <w:top w:val="single" w:sz="4" w:space="0" w:color="auto"/>
              <w:left w:val="single" w:sz="4" w:space="0" w:color="auto"/>
              <w:bottom w:val="single" w:sz="4" w:space="0" w:color="auto"/>
              <w:right w:val="single" w:sz="4" w:space="0" w:color="auto"/>
            </w:tcBorders>
          </w:tcPr>
          <w:p w14:paraId="761E52F1" w14:textId="77777777" w:rsidR="006225D5" w:rsidRPr="00A55D7F" w:rsidRDefault="006225D5" w:rsidP="00810657">
            <w:pPr>
              <w:rPr>
                <w:rStyle w:val="aa"/>
                <w:i w:val="0"/>
                <w:sz w:val="24"/>
                <w:szCs w:val="24"/>
              </w:rPr>
            </w:pPr>
            <w:r w:rsidRPr="00A55D7F">
              <w:rPr>
                <w:rStyle w:val="aa"/>
                <w:i w:val="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96" w:type="pct"/>
          </w:tcPr>
          <w:p w14:paraId="0460D819" w14:textId="77777777" w:rsidR="006225D5" w:rsidRPr="00A55D7F" w:rsidRDefault="006225D5" w:rsidP="00810657">
            <w:pPr>
              <w:rPr>
                <w:rStyle w:val="aa"/>
                <w:i w:val="0"/>
                <w:sz w:val="24"/>
                <w:szCs w:val="24"/>
              </w:rPr>
            </w:pPr>
            <w:r w:rsidRPr="00A55D7F">
              <w:rPr>
                <w:rStyle w:val="aa"/>
                <w:i w:val="0"/>
                <w:sz w:val="24"/>
                <w:szCs w:val="24"/>
              </w:rPr>
              <w:t>-минимальная/максимальная площадь земельных участков –100/3500 кв.м.</w:t>
            </w:r>
          </w:p>
          <w:p w14:paraId="124EE3F8" w14:textId="77777777" w:rsidR="006225D5" w:rsidRPr="00A55D7F" w:rsidRDefault="006225D5" w:rsidP="00810657">
            <w:pPr>
              <w:rPr>
                <w:rStyle w:val="aa"/>
                <w:i w:val="0"/>
                <w:sz w:val="24"/>
                <w:szCs w:val="24"/>
              </w:rPr>
            </w:pPr>
            <w:r w:rsidRPr="00A55D7F">
              <w:rPr>
                <w:rStyle w:val="aa"/>
                <w:i w:val="0"/>
                <w:sz w:val="24"/>
                <w:szCs w:val="24"/>
              </w:rPr>
              <w:t>- минимальная ширина земельных участков вдоль фронта улицы (проезда) – 8 м;</w:t>
            </w:r>
          </w:p>
          <w:p w14:paraId="778C4D00" w14:textId="77777777" w:rsidR="006225D5" w:rsidRPr="00A55D7F" w:rsidRDefault="006225D5" w:rsidP="00810657">
            <w:pPr>
              <w:rPr>
                <w:rStyle w:val="aa"/>
                <w:i w:val="0"/>
                <w:sz w:val="24"/>
                <w:szCs w:val="24"/>
              </w:rPr>
            </w:pPr>
            <w:r w:rsidRPr="00A55D7F">
              <w:rPr>
                <w:rStyle w:val="aa"/>
                <w:i w:val="0"/>
                <w:sz w:val="24"/>
                <w:szCs w:val="24"/>
              </w:rPr>
              <w:t>-минимальные отступы от границ земельных участков до строений – 3 м;</w:t>
            </w:r>
          </w:p>
          <w:p w14:paraId="5C72E3C5" w14:textId="77777777" w:rsidR="006225D5" w:rsidRPr="00A55D7F" w:rsidRDefault="006225D5" w:rsidP="00810657">
            <w:pPr>
              <w:rPr>
                <w:rStyle w:val="aa"/>
                <w:i w:val="0"/>
                <w:sz w:val="24"/>
                <w:szCs w:val="24"/>
              </w:rPr>
            </w:pPr>
            <w:r w:rsidRPr="00A55D7F">
              <w:rPr>
                <w:rStyle w:val="aa"/>
                <w:i w:val="0"/>
                <w:sz w:val="24"/>
                <w:szCs w:val="24"/>
              </w:rPr>
              <w:t xml:space="preserve">- максимальное количество этажей зданий – 2 этажа; </w:t>
            </w:r>
          </w:p>
          <w:p w14:paraId="3E98F6A0" w14:textId="77777777" w:rsidR="006225D5" w:rsidRPr="00A55D7F" w:rsidRDefault="006225D5" w:rsidP="00810657">
            <w:pPr>
              <w:rPr>
                <w:rStyle w:val="aa"/>
                <w:i w:val="0"/>
                <w:sz w:val="24"/>
                <w:szCs w:val="24"/>
              </w:rPr>
            </w:pPr>
            <w:r w:rsidRPr="00A55D7F">
              <w:rPr>
                <w:rStyle w:val="aa"/>
                <w:i w:val="0"/>
                <w:sz w:val="24"/>
                <w:szCs w:val="24"/>
              </w:rPr>
              <w:t>-  максимальная высота зданий, строений, сооружений от уровня земли - 12 м;</w:t>
            </w:r>
          </w:p>
          <w:p w14:paraId="0D3A2DD9" w14:textId="77777777" w:rsidR="006225D5" w:rsidRPr="00A55D7F" w:rsidRDefault="006225D5" w:rsidP="00810657">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0BFD8985" w14:textId="61676DEB" w:rsidR="006225D5" w:rsidRPr="00A55D7F" w:rsidRDefault="006225D5" w:rsidP="00810657">
            <w:pPr>
              <w:rPr>
                <w:rStyle w:val="aa"/>
                <w:rFonts w:eastAsia="SimSun"/>
                <w:i w:val="0"/>
                <w:sz w:val="24"/>
                <w:szCs w:val="24"/>
              </w:rPr>
            </w:pPr>
            <w:r w:rsidRPr="00A55D7F">
              <w:rPr>
                <w:rStyle w:val="aa"/>
                <w:i w:val="0"/>
                <w:sz w:val="24"/>
                <w:szCs w:val="24"/>
              </w:rPr>
              <w:t xml:space="preserve">Минимальный процент озеленения - </w:t>
            </w:r>
            <w:r w:rsidR="00401310">
              <w:rPr>
                <w:rStyle w:val="aa"/>
                <w:i w:val="0"/>
                <w:sz w:val="24"/>
                <w:szCs w:val="24"/>
              </w:rPr>
              <w:t>2</w:t>
            </w:r>
            <w:r w:rsidRPr="00A55D7F">
              <w:rPr>
                <w:rStyle w:val="aa"/>
                <w:i w:val="0"/>
                <w:sz w:val="24"/>
                <w:szCs w:val="24"/>
              </w:rPr>
              <w:t>0% от площади земельного участка.</w:t>
            </w:r>
          </w:p>
        </w:tc>
      </w:tr>
      <w:tr w:rsidR="007D116C" w:rsidRPr="00A55D7F" w14:paraId="0D8C3D97" w14:textId="77777777" w:rsidTr="007D116C">
        <w:trPr>
          <w:trHeight w:val="640"/>
        </w:trPr>
        <w:tc>
          <w:tcPr>
            <w:tcW w:w="440" w:type="pct"/>
            <w:tcBorders>
              <w:top w:val="single" w:sz="6" w:space="0" w:color="000000"/>
              <w:left w:val="single" w:sz="6" w:space="0" w:color="000000"/>
              <w:bottom w:val="single" w:sz="6" w:space="0" w:color="000000"/>
              <w:right w:val="single" w:sz="6" w:space="0" w:color="000000"/>
            </w:tcBorders>
            <w:shd w:val="clear" w:color="auto" w:fill="auto"/>
          </w:tcPr>
          <w:p w14:paraId="1C88F246" w14:textId="77777777" w:rsidR="007D116C" w:rsidRPr="00A55D7F" w:rsidRDefault="007D116C" w:rsidP="007D116C">
            <w:pPr>
              <w:ind w:firstLine="0"/>
              <w:rPr>
                <w:rStyle w:val="aa"/>
                <w:i w:val="0"/>
                <w:sz w:val="24"/>
                <w:szCs w:val="24"/>
              </w:rPr>
            </w:pPr>
            <w:r w:rsidRPr="00A55D7F">
              <w:rPr>
                <w:rStyle w:val="aa"/>
                <w:i w:val="0"/>
                <w:sz w:val="24"/>
                <w:szCs w:val="24"/>
              </w:rPr>
              <w:t>4.9.1.2</w:t>
            </w:r>
          </w:p>
        </w:tc>
        <w:tc>
          <w:tcPr>
            <w:tcW w:w="1214" w:type="pct"/>
            <w:tcBorders>
              <w:top w:val="single" w:sz="6" w:space="0" w:color="000000"/>
              <w:left w:val="single" w:sz="6" w:space="0" w:color="000000"/>
              <w:bottom w:val="single" w:sz="6" w:space="0" w:color="000000"/>
              <w:right w:val="single" w:sz="6" w:space="0" w:color="000000"/>
            </w:tcBorders>
            <w:shd w:val="clear" w:color="auto" w:fill="auto"/>
          </w:tcPr>
          <w:p w14:paraId="4CC3350E" w14:textId="77777777" w:rsidR="007D116C" w:rsidRPr="00A55D7F" w:rsidRDefault="007D116C" w:rsidP="007D116C">
            <w:pPr>
              <w:ind w:firstLine="0"/>
              <w:rPr>
                <w:rStyle w:val="aa"/>
                <w:i w:val="0"/>
                <w:sz w:val="24"/>
                <w:szCs w:val="24"/>
              </w:rPr>
            </w:pPr>
            <w:r w:rsidRPr="00A55D7F">
              <w:rPr>
                <w:rStyle w:val="aa"/>
                <w:i w:val="0"/>
                <w:sz w:val="24"/>
                <w:szCs w:val="24"/>
              </w:rPr>
              <w:t>Обеспечение дорожного отдыха</w:t>
            </w:r>
          </w:p>
        </w:tc>
        <w:tc>
          <w:tcPr>
            <w:tcW w:w="1650" w:type="pct"/>
            <w:tcBorders>
              <w:top w:val="single" w:sz="6" w:space="0" w:color="000000"/>
              <w:left w:val="single" w:sz="6" w:space="0" w:color="000000"/>
              <w:bottom w:val="single" w:sz="6" w:space="0" w:color="000000"/>
              <w:right w:val="single" w:sz="6" w:space="0" w:color="000000"/>
            </w:tcBorders>
            <w:shd w:val="clear" w:color="auto" w:fill="auto"/>
          </w:tcPr>
          <w:p w14:paraId="77D73AD1" w14:textId="77777777" w:rsidR="007D116C" w:rsidRPr="00A55D7F" w:rsidRDefault="007D116C" w:rsidP="007D116C">
            <w:pPr>
              <w:ind w:firstLine="0"/>
              <w:rPr>
                <w:rStyle w:val="aa"/>
                <w:i w:val="0"/>
                <w:sz w:val="24"/>
                <w:szCs w:val="24"/>
              </w:rPr>
            </w:pPr>
            <w:r w:rsidRPr="00A55D7F">
              <w:rPr>
                <w:rStyle w:val="aa"/>
                <w:i w:val="0"/>
                <w:sz w:val="24"/>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w:t>
            </w:r>
            <w:r w:rsidRPr="00A55D7F">
              <w:rPr>
                <w:rStyle w:val="aa"/>
                <w:i w:val="0"/>
                <w:sz w:val="24"/>
                <w:szCs w:val="24"/>
              </w:rPr>
              <w:lastRenderedPageBreak/>
              <w:t>для организации общественного питания в качестве объектов дорожного сервиса</w:t>
            </w:r>
          </w:p>
        </w:tc>
        <w:tc>
          <w:tcPr>
            <w:tcW w:w="1696" w:type="pct"/>
          </w:tcPr>
          <w:p w14:paraId="16F850E0" w14:textId="7CC61DE6" w:rsidR="002D55D5" w:rsidRPr="00A55D7F" w:rsidRDefault="002D55D5" w:rsidP="002D55D5">
            <w:pPr>
              <w:rPr>
                <w:rStyle w:val="aa"/>
                <w:i w:val="0"/>
                <w:sz w:val="24"/>
                <w:szCs w:val="24"/>
              </w:rPr>
            </w:pPr>
            <w:r w:rsidRPr="00A55D7F">
              <w:rPr>
                <w:rStyle w:val="aa"/>
                <w:i w:val="0"/>
                <w:sz w:val="24"/>
                <w:szCs w:val="24"/>
              </w:rPr>
              <w:lastRenderedPageBreak/>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–500/2000 кв.м.</w:t>
            </w:r>
          </w:p>
          <w:p w14:paraId="4F43590C" w14:textId="77777777" w:rsidR="002D55D5" w:rsidRPr="00A55D7F" w:rsidRDefault="002D55D5" w:rsidP="002D55D5">
            <w:pPr>
              <w:rPr>
                <w:rStyle w:val="aa"/>
                <w:i w:val="0"/>
                <w:sz w:val="24"/>
                <w:szCs w:val="24"/>
              </w:rPr>
            </w:pPr>
            <w:r w:rsidRPr="00A55D7F">
              <w:rPr>
                <w:rStyle w:val="aa"/>
                <w:i w:val="0"/>
                <w:sz w:val="24"/>
                <w:szCs w:val="24"/>
              </w:rPr>
              <w:t>-минимальные отступы от границ земельных участков до строений – 3 м;</w:t>
            </w:r>
          </w:p>
          <w:p w14:paraId="65BBF99F" w14:textId="77777777" w:rsidR="002D55D5" w:rsidRPr="00A55D7F" w:rsidRDefault="002D55D5" w:rsidP="002D55D5">
            <w:pPr>
              <w:rPr>
                <w:rStyle w:val="aa"/>
                <w:i w:val="0"/>
                <w:sz w:val="24"/>
                <w:szCs w:val="24"/>
              </w:rPr>
            </w:pPr>
            <w:r w:rsidRPr="00A55D7F">
              <w:rPr>
                <w:rStyle w:val="aa"/>
                <w:i w:val="0"/>
                <w:sz w:val="24"/>
                <w:szCs w:val="24"/>
              </w:rPr>
              <w:lastRenderedPageBreak/>
              <w:t xml:space="preserve">- максимальное количество этажей зданий – 3 этажа; </w:t>
            </w:r>
          </w:p>
          <w:p w14:paraId="776447E9" w14:textId="77777777" w:rsidR="002D55D5" w:rsidRPr="00A55D7F" w:rsidRDefault="002D55D5" w:rsidP="002D55D5">
            <w:pPr>
              <w:rPr>
                <w:rStyle w:val="aa"/>
                <w:i w:val="0"/>
                <w:sz w:val="24"/>
                <w:szCs w:val="24"/>
              </w:rPr>
            </w:pPr>
            <w:r w:rsidRPr="00A55D7F">
              <w:rPr>
                <w:rStyle w:val="aa"/>
                <w:i w:val="0"/>
                <w:sz w:val="24"/>
                <w:szCs w:val="24"/>
              </w:rPr>
              <w:t>-  максимальная высота зданий, строений, сооружений от уровня земли - 12 м;</w:t>
            </w:r>
          </w:p>
          <w:p w14:paraId="5D27BF36" w14:textId="77777777" w:rsidR="002D55D5" w:rsidRPr="00A55D7F" w:rsidRDefault="002D55D5" w:rsidP="002D55D5">
            <w:pPr>
              <w:rPr>
                <w:rStyle w:val="aa"/>
                <w:i w:val="0"/>
                <w:sz w:val="24"/>
                <w:szCs w:val="24"/>
              </w:rPr>
            </w:pPr>
            <w:r w:rsidRPr="00A55D7F">
              <w:rPr>
                <w:rStyle w:val="aa"/>
                <w:i w:val="0"/>
                <w:sz w:val="24"/>
                <w:szCs w:val="24"/>
              </w:rPr>
              <w:t>- максимальный процент застройки в границах земельного участка – 50%.</w:t>
            </w:r>
          </w:p>
          <w:p w14:paraId="58DF6756" w14:textId="77777777" w:rsidR="002D55D5" w:rsidRPr="00A55D7F" w:rsidRDefault="002D55D5" w:rsidP="002D55D5">
            <w:pPr>
              <w:rPr>
                <w:rStyle w:val="aa"/>
                <w:i w:val="0"/>
                <w:sz w:val="24"/>
                <w:szCs w:val="24"/>
              </w:rPr>
            </w:pPr>
            <w:r w:rsidRPr="00A55D7F">
              <w:rPr>
                <w:rStyle w:val="aa"/>
                <w:i w:val="0"/>
                <w:sz w:val="24"/>
                <w:szCs w:val="24"/>
              </w:rPr>
              <w:t>Минимальный процент озеленения - 15% от площади земельного участка.</w:t>
            </w:r>
          </w:p>
        </w:tc>
      </w:tr>
      <w:tr w:rsidR="00682DDB" w:rsidRPr="00A55D7F" w14:paraId="0001CC27" w14:textId="77777777" w:rsidTr="00810657">
        <w:trPr>
          <w:trHeight w:val="640"/>
        </w:trPr>
        <w:tc>
          <w:tcPr>
            <w:tcW w:w="440" w:type="pct"/>
          </w:tcPr>
          <w:p w14:paraId="58237A2F" w14:textId="77777777" w:rsidR="00682DDB" w:rsidRPr="00A55D7F" w:rsidRDefault="00682DDB" w:rsidP="00682DDB">
            <w:pPr>
              <w:ind w:firstLine="0"/>
              <w:rPr>
                <w:rStyle w:val="aa"/>
                <w:i w:val="0"/>
                <w:sz w:val="24"/>
                <w:szCs w:val="24"/>
              </w:rPr>
            </w:pPr>
          </w:p>
          <w:p w14:paraId="64133CFB" w14:textId="77777777" w:rsidR="00682DDB" w:rsidRPr="00A55D7F" w:rsidRDefault="00682DDB" w:rsidP="00682DDB">
            <w:pPr>
              <w:ind w:firstLine="0"/>
              <w:jc w:val="center"/>
              <w:rPr>
                <w:rStyle w:val="aa"/>
                <w:i w:val="0"/>
                <w:sz w:val="24"/>
                <w:szCs w:val="24"/>
              </w:rPr>
            </w:pPr>
            <w:r w:rsidRPr="00A55D7F">
              <w:rPr>
                <w:rStyle w:val="aa"/>
                <w:i w:val="0"/>
                <w:sz w:val="24"/>
                <w:szCs w:val="24"/>
              </w:rPr>
              <w:t>4.9.1.3</w:t>
            </w:r>
          </w:p>
        </w:tc>
        <w:tc>
          <w:tcPr>
            <w:tcW w:w="1214" w:type="pct"/>
            <w:tcBorders>
              <w:top w:val="single" w:sz="4" w:space="0" w:color="auto"/>
              <w:bottom w:val="single" w:sz="4" w:space="0" w:color="auto"/>
              <w:right w:val="single" w:sz="4" w:space="0" w:color="auto"/>
            </w:tcBorders>
          </w:tcPr>
          <w:p w14:paraId="0752EDBF" w14:textId="77777777" w:rsidR="00682DDB" w:rsidRPr="00A55D7F" w:rsidRDefault="00682DDB" w:rsidP="00401310">
            <w:pPr>
              <w:ind w:firstLine="0"/>
              <w:rPr>
                <w:rStyle w:val="aa"/>
                <w:i w:val="0"/>
                <w:sz w:val="24"/>
                <w:szCs w:val="24"/>
              </w:rPr>
            </w:pPr>
            <w:r w:rsidRPr="00A55D7F">
              <w:rPr>
                <w:rStyle w:val="aa"/>
                <w:i w:val="0"/>
                <w:sz w:val="24"/>
                <w:szCs w:val="24"/>
              </w:rPr>
              <w:t>Автомобильные мойки</w:t>
            </w:r>
          </w:p>
        </w:tc>
        <w:tc>
          <w:tcPr>
            <w:tcW w:w="1650" w:type="pct"/>
            <w:tcBorders>
              <w:top w:val="single" w:sz="4" w:space="0" w:color="auto"/>
              <w:left w:val="single" w:sz="4" w:space="0" w:color="auto"/>
              <w:bottom w:val="single" w:sz="4" w:space="0" w:color="auto"/>
              <w:right w:val="single" w:sz="4" w:space="0" w:color="auto"/>
            </w:tcBorders>
          </w:tcPr>
          <w:p w14:paraId="13777E99" w14:textId="77777777" w:rsidR="00682DDB" w:rsidRPr="00A55D7F" w:rsidRDefault="00682DDB" w:rsidP="00682DDB">
            <w:pPr>
              <w:rPr>
                <w:rStyle w:val="aa"/>
                <w:i w:val="0"/>
                <w:sz w:val="24"/>
                <w:szCs w:val="24"/>
              </w:rPr>
            </w:pPr>
            <w:r w:rsidRPr="00A55D7F">
              <w:rPr>
                <w:rStyle w:val="aa"/>
                <w:i w:val="0"/>
                <w:sz w:val="24"/>
                <w:szCs w:val="24"/>
              </w:rPr>
              <w:t>Размещение автомобильных моек, а также размещение магазинов сопутствующей торговли</w:t>
            </w:r>
          </w:p>
        </w:tc>
        <w:tc>
          <w:tcPr>
            <w:tcW w:w="1696" w:type="pct"/>
          </w:tcPr>
          <w:p w14:paraId="6A406EA0" w14:textId="6AFEB5D3" w:rsidR="00682DDB" w:rsidRPr="00A55D7F" w:rsidRDefault="00682DDB" w:rsidP="00682DDB">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–100/2000 кв.м.</w:t>
            </w:r>
          </w:p>
          <w:p w14:paraId="44E0CF0F" w14:textId="77777777" w:rsidR="00682DDB" w:rsidRPr="00A55D7F" w:rsidRDefault="00682DDB" w:rsidP="00682DDB">
            <w:pPr>
              <w:rPr>
                <w:rStyle w:val="aa"/>
                <w:i w:val="0"/>
                <w:sz w:val="24"/>
                <w:szCs w:val="24"/>
              </w:rPr>
            </w:pPr>
            <w:r w:rsidRPr="00A55D7F">
              <w:rPr>
                <w:rStyle w:val="aa"/>
                <w:i w:val="0"/>
                <w:sz w:val="24"/>
                <w:szCs w:val="24"/>
              </w:rPr>
              <w:t>- минимальная ширина земельных участков вдоль фронта улицы (проезда) – 10 м;</w:t>
            </w:r>
          </w:p>
          <w:p w14:paraId="7F74519B" w14:textId="77777777" w:rsidR="00682DDB" w:rsidRPr="00A55D7F" w:rsidRDefault="00682DDB" w:rsidP="00682DDB">
            <w:pPr>
              <w:rPr>
                <w:rStyle w:val="aa"/>
                <w:i w:val="0"/>
                <w:sz w:val="24"/>
                <w:szCs w:val="24"/>
              </w:rPr>
            </w:pPr>
            <w:r w:rsidRPr="00A55D7F">
              <w:rPr>
                <w:rStyle w:val="aa"/>
                <w:i w:val="0"/>
                <w:sz w:val="24"/>
                <w:szCs w:val="24"/>
              </w:rPr>
              <w:t>- минимальные отступы от границ земельных участков - 3 м;</w:t>
            </w:r>
          </w:p>
          <w:p w14:paraId="2C6B9B60" w14:textId="77777777" w:rsidR="00682DDB" w:rsidRPr="00A55D7F" w:rsidRDefault="00682DDB" w:rsidP="00682DDB">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3734734A" w14:textId="77777777" w:rsidR="00682DDB" w:rsidRPr="00A55D7F" w:rsidRDefault="00682DDB" w:rsidP="00682DDB">
            <w:pPr>
              <w:rPr>
                <w:rStyle w:val="aa"/>
                <w:i w:val="0"/>
                <w:sz w:val="24"/>
                <w:szCs w:val="24"/>
              </w:rPr>
            </w:pPr>
            <w:r w:rsidRPr="00A55D7F">
              <w:rPr>
                <w:rStyle w:val="aa"/>
                <w:i w:val="0"/>
                <w:sz w:val="24"/>
                <w:szCs w:val="24"/>
              </w:rPr>
              <w:t>- максимальное количество этажей – 2 этажа;</w:t>
            </w:r>
          </w:p>
          <w:p w14:paraId="7237A74F" w14:textId="77777777" w:rsidR="00682DDB" w:rsidRPr="00A55D7F" w:rsidRDefault="00682DDB" w:rsidP="00682DDB">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5 м; </w:t>
            </w:r>
          </w:p>
          <w:p w14:paraId="5C1A8233" w14:textId="77777777" w:rsidR="00682DDB" w:rsidRPr="00A55D7F" w:rsidRDefault="00682DDB" w:rsidP="00682DDB">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682DDB" w:rsidRPr="00A55D7F" w14:paraId="09A60217" w14:textId="77777777" w:rsidTr="00810657">
        <w:trPr>
          <w:trHeight w:val="640"/>
        </w:trPr>
        <w:tc>
          <w:tcPr>
            <w:tcW w:w="440" w:type="pct"/>
          </w:tcPr>
          <w:p w14:paraId="60019DAD" w14:textId="77777777" w:rsidR="00682DDB" w:rsidRPr="00A55D7F" w:rsidRDefault="00682DDB" w:rsidP="00682DDB">
            <w:pPr>
              <w:ind w:firstLine="0"/>
              <w:jc w:val="center"/>
              <w:rPr>
                <w:rStyle w:val="aa"/>
                <w:i w:val="0"/>
                <w:sz w:val="24"/>
                <w:szCs w:val="24"/>
              </w:rPr>
            </w:pPr>
          </w:p>
          <w:p w14:paraId="390AE7D1" w14:textId="77777777" w:rsidR="00682DDB" w:rsidRPr="00A55D7F" w:rsidRDefault="00682DDB" w:rsidP="00682DDB">
            <w:pPr>
              <w:ind w:firstLine="0"/>
              <w:jc w:val="center"/>
              <w:rPr>
                <w:rStyle w:val="aa"/>
                <w:i w:val="0"/>
                <w:sz w:val="24"/>
                <w:szCs w:val="24"/>
              </w:rPr>
            </w:pPr>
            <w:r w:rsidRPr="00A55D7F">
              <w:rPr>
                <w:rStyle w:val="aa"/>
                <w:i w:val="0"/>
                <w:sz w:val="24"/>
                <w:szCs w:val="24"/>
              </w:rPr>
              <w:t>4.9.1.4</w:t>
            </w:r>
          </w:p>
        </w:tc>
        <w:tc>
          <w:tcPr>
            <w:tcW w:w="1214" w:type="pct"/>
            <w:tcBorders>
              <w:top w:val="single" w:sz="4" w:space="0" w:color="auto"/>
              <w:bottom w:val="single" w:sz="4" w:space="0" w:color="auto"/>
              <w:right w:val="single" w:sz="4" w:space="0" w:color="auto"/>
            </w:tcBorders>
          </w:tcPr>
          <w:p w14:paraId="359B86EE" w14:textId="77777777" w:rsidR="00682DDB" w:rsidRPr="00A55D7F" w:rsidRDefault="00682DDB" w:rsidP="00401310">
            <w:pPr>
              <w:ind w:firstLine="0"/>
              <w:rPr>
                <w:rStyle w:val="aa"/>
                <w:i w:val="0"/>
                <w:sz w:val="24"/>
                <w:szCs w:val="24"/>
              </w:rPr>
            </w:pPr>
            <w:r w:rsidRPr="00A55D7F">
              <w:rPr>
                <w:rStyle w:val="aa"/>
                <w:i w:val="0"/>
                <w:sz w:val="24"/>
                <w:szCs w:val="24"/>
              </w:rPr>
              <w:t>Ремонт автомобилей</w:t>
            </w:r>
          </w:p>
        </w:tc>
        <w:tc>
          <w:tcPr>
            <w:tcW w:w="1650" w:type="pct"/>
            <w:tcBorders>
              <w:top w:val="single" w:sz="4" w:space="0" w:color="auto"/>
              <w:left w:val="single" w:sz="4" w:space="0" w:color="auto"/>
              <w:bottom w:val="single" w:sz="4" w:space="0" w:color="auto"/>
              <w:right w:val="single" w:sz="4" w:space="0" w:color="auto"/>
            </w:tcBorders>
          </w:tcPr>
          <w:p w14:paraId="2A94311A" w14:textId="77777777" w:rsidR="00682DDB" w:rsidRPr="00A55D7F" w:rsidRDefault="00682DDB" w:rsidP="00682DDB">
            <w:pPr>
              <w:rPr>
                <w:rStyle w:val="aa"/>
                <w:i w:val="0"/>
                <w:sz w:val="24"/>
                <w:szCs w:val="24"/>
              </w:rPr>
            </w:pPr>
            <w:r w:rsidRPr="00A55D7F">
              <w:rPr>
                <w:rStyle w:val="aa"/>
                <w:i w:val="0"/>
                <w:sz w:val="24"/>
                <w:szCs w:val="24"/>
              </w:rPr>
              <w:t xml:space="preserve">Размещение мастерских, предназначенных для ремонта и </w:t>
            </w:r>
            <w:r w:rsidRPr="00A55D7F">
              <w:rPr>
                <w:rStyle w:val="aa"/>
                <w:i w:val="0"/>
                <w:sz w:val="24"/>
                <w:szCs w:val="24"/>
              </w:rPr>
              <w:lastRenderedPageBreak/>
              <w:t>обслуживания автомобилей, и прочих объектов дорожного сервиса, а также размещение магазинов сопутствующей торговли</w:t>
            </w:r>
          </w:p>
        </w:tc>
        <w:tc>
          <w:tcPr>
            <w:tcW w:w="1696" w:type="pct"/>
          </w:tcPr>
          <w:p w14:paraId="122C87B8" w14:textId="4E493EE5" w:rsidR="00682DDB" w:rsidRPr="00A55D7F" w:rsidRDefault="00682DDB" w:rsidP="00682DDB">
            <w:pPr>
              <w:rPr>
                <w:rStyle w:val="aa"/>
                <w:i w:val="0"/>
                <w:sz w:val="24"/>
                <w:szCs w:val="24"/>
              </w:rPr>
            </w:pPr>
            <w:r w:rsidRPr="00A55D7F">
              <w:rPr>
                <w:rStyle w:val="aa"/>
                <w:i w:val="0"/>
                <w:sz w:val="24"/>
                <w:szCs w:val="24"/>
              </w:rPr>
              <w:lastRenderedPageBreak/>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–100/2000 кв.м.</w:t>
            </w:r>
          </w:p>
          <w:p w14:paraId="515F4614" w14:textId="77777777" w:rsidR="00682DDB" w:rsidRPr="00A55D7F" w:rsidRDefault="00682DDB" w:rsidP="00682DDB">
            <w:pPr>
              <w:rPr>
                <w:rStyle w:val="aa"/>
                <w:i w:val="0"/>
                <w:sz w:val="24"/>
                <w:szCs w:val="24"/>
              </w:rPr>
            </w:pPr>
            <w:r w:rsidRPr="00A55D7F">
              <w:rPr>
                <w:rStyle w:val="aa"/>
                <w:i w:val="0"/>
                <w:sz w:val="24"/>
                <w:szCs w:val="24"/>
              </w:rPr>
              <w:lastRenderedPageBreak/>
              <w:t>- минимальная ширина земельных участков вдоль фронта улицы (проезда) – 10 м;</w:t>
            </w:r>
          </w:p>
          <w:p w14:paraId="4F105BDC" w14:textId="77777777" w:rsidR="00682DDB" w:rsidRPr="00A55D7F" w:rsidRDefault="00682DDB" w:rsidP="00682DDB">
            <w:pPr>
              <w:rPr>
                <w:rStyle w:val="aa"/>
                <w:i w:val="0"/>
                <w:sz w:val="24"/>
                <w:szCs w:val="24"/>
              </w:rPr>
            </w:pPr>
            <w:r w:rsidRPr="00A55D7F">
              <w:rPr>
                <w:rStyle w:val="aa"/>
                <w:i w:val="0"/>
                <w:sz w:val="24"/>
                <w:szCs w:val="24"/>
              </w:rPr>
              <w:t>- минимальные отступы от границ земельных участков - 3 м;</w:t>
            </w:r>
          </w:p>
          <w:p w14:paraId="41A0E4A8" w14:textId="77777777" w:rsidR="00682DDB" w:rsidRPr="00A55D7F" w:rsidRDefault="00682DDB" w:rsidP="00682DDB">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5470E3C9" w14:textId="77777777" w:rsidR="00682DDB" w:rsidRPr="00A55D7F" w:rsidRDefault="00682DDB" w:rsidP="00682DDB">
            <w:pPr>
              <w:rPr>
                <w:rStyle w:val="aa"/>
                <w:i w:val="0"/>
                <w:sz w:val="24"/>
                <w:szCs w:val="24"/>
              </w:rPr>
            </w:pPr>
            <w:r w:rsidRPr="00A55D7F">
              <w:rPr>
                <w:rStyle w:val="aa"/>
                <w:i w:val="0"/>
                <w:sz w:val="24"/>
                <w:szCs w:val="24"/>
              </w:rPr>
              <w:t>- максимальное количество этажей – 2 этажа;</w:t>
            </w:r>
          </w:p>
          <w:p w14:paraId="09DF7F4C" w14:textId="77777777" w:rsidR="00682DDB" w:rsidRPr="00A55D7F" w:rsidRDefault="00682DDB" w:rsidP="00682DDB">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5 м; </w:t>
            </w:r>
          </w:p>
          <w:p w14:paraId="5E2341F3" w14:textId="77777777" w:rsidR="00682DDB" w:rsidRPr="00A55D7F" w:rsidRDefault="00682DDB" w:rsidP="00682DDB">
            <w:pPr>
              <w:rPr>
                <w:iCs/>
                <w:sz w:val="24"/>
                <w:szCs w:val="24"/>
              </w:rPr>
            </w:pPr>
            <w:r w:rsidRPr="00A55D7F">
              <w:rPr>
                <w:rStyle w:val="aa"/>
                <w:i w:val="0"/>
                <w:sz w:val="24"/>
                <w:szCs w:val="24"/>
              </w:rPr>
              <w:t>Минимальный процент озеленения - 30% от площади земельного участка</w:t>
            </w:r>
          </w:p>
        </w:tc>
      </w:tr>
      <w:tr w:rsidR="007D116C" w:rsidRPr="00A55D7F" w14:paraId="2D66649D" w14:textId="77777777" w:rsidTr="007D116C">
        <w:trPr>
          <w:trHeight w:val="640"/>
        </w:trPr>
        <w:tc>
          <w:tcPr>
            <w:tcW w:w="440" w:type="pct"/>
            <w:tcBorders>
              <w:top w:val="single" w:sz="6" w:space="0" w:color="000000"/>
              <w:left w:val="single" w:sz="6" w:space="0" w:color="000000"/>
              <w:bottom w:val="single" w:sz="6" w:space="0" w:color="000000"/>
              <w:right w:val="single" w:sz="6" w:space="0" w:color="000000"/>
            </w:tcBorders>
            <w:shd w:val="clear" w:color="auto" w:fill="auto"/>
          </w:tcPr>
          <w:p w14:paraId="40AAD4AB" w14:textId="77777777" w:rsidR="007D116C" w:rsidRPr="00A55D7F" w:rsidRDefault="007D116C" w:rsidP="002D55D5">
            <w:pPr>
              <w:ind w:firstLine="0"/>
              <w:jc w:val="center"/>
              <w:rPr>
                <w:rStyle w:val="aa"/>
                <w:sz w:val="24"/>
                <w:szCs w:val="24"/>
              </w:rPr>
            </w:pPr>
            <w:r w:rsidRPr="00A55D7F">
              <w:rPr>
                <w:rStyle w:val="aa"/>
                <w:i w:val="0"/>
                <w:sz w:val="24"/>
                <w:szCs w:val="24"/>
              </w:rPr>
              <w:lastRenderedPageBreak/>
              <w:t>4.9.2</w:t>
            </w:r>
          </w:p>
        </w:tc>
        <w:tc>
          <w:tcPr>
            <w:tcW w:w="1214" w:type="pct"/>
            <w:tcBorders>
              <w:top w:val="single" w:sz="6" w:space="0" w:color="000000"/>
              <w:left w:val="single" w:sz="6" w:space="0" w:color="000000"/>
              <w:bottom w:val="single" w:sz="6" w:space="0" w:color="000000"/>
              <w:right w:val="single" w:sz="6" w:space="0" w:color="000000"/>
            </w:tcBorders>
            <w:shd w:val="clear" w:color="auto" w:fill="auto"/>
          </w:tcPr>
          <w:p w14:paraId="74AD7351" w14:textId="77777777" w:rsidR="007D116C" w:rsidRPr="00A55D7F" w:rsidRDefault="007D116C" w:rsidP="002D55D5">
            <w:pPr>
              <w:ind w:firstLine="0"/>
              <w:rPr>
                <w:rStyle w:val="aa"/>
                <w:sz w:val="24"/>
                <w:szCs w:val="24"/>
              </w:rPr>
            </w:pPr>
            <w:r w:rsidRPr="00A55D7F">
              <w:rPr>
                <w:rStyle w:val="aa"/>
                <w:i w:val="0"/>
                <w:sz w:val="24"/>
                <w:szCs w:val="24"/>
              </w:rPr>
              <w:t>Стоянка транспортных средств</w:t>
            </w:r>
          </w:p>
        </w:tc>
        <w:tc>
          <w:tcPr>
            <w:tcW w:w="1650" w:type="pct"/>
            <w:tcBorders>
              <w:top w:val="single" w:sz="6" w:space="0" w:color="000000"/>
              <w:left w:val="single" w:sz="6" w:space="0" w:color="000000"/>
              <w:bottom w:val="single" w:sz="6" w:space="0" w:color="000000"/>
              <w:right w:val="single" w:sz="6" w:space="0" w:color="000000"/>
            </w:tcBorders>
            <w:shd w:val="clear" w:color="auto" w:fill="auto"/>
          </w:tcPr>
          <w:p w14:paraId="3D2DEA67" w14:textId="77777777" w:rsidR="007D116C" w:rsidRPr="00A55D7F" w:rsidRDefault="007D116C" w:rsidP="002D55D5">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6" w:type="pct"/>
          </w:tcPr>
          <w:p w14:paraId="2586548D" w14:textId="77777777" w:rsidR="007D116C" w:rsidRPr="00A55D7F" w:rsidRDefault="002D55D5" w:rsidP="007D116C">
            <w:pPr>
              <w:rPr>
                <w:rStyle w:val="aa"/>
                <w:i w:val="0"/>
                <w:sz w:val="24"/>
                <w:szCs w:val="24"/>
              </w:rPr>
            </w:pPr>
            <w:r w:rsidRPr="00A55D7F">
              <w:rPr>
                <w:rFonts w:eastAsia="SimSun"/>
                <w:bCs/>
                <w:iCs/>
                <w:sz w:val="24"/>
                <w:szCs w:val="24"/>
              </w:rPr>
              <w:t>по расчету согласно СП, НГП</w:t>
            </w:r>
          </w:p>
        </w:tc>
      </w:tr>
      <w:tr w:rsidR="00682DDB" w:rsidRPr="00A55D7F" w14:paraId="71B50F9C" w14:textId="77777777" w:rsidTr="00810657">
        <w:trPr>
          <w:trHeight w:val="640"/>
        </w:trPr>
        <w:tc>
          <w:tcPr>
            <w:tcW w:w="440" w:type="pct"/>
          </w:tcPr>
          <w:p w14:paraId="4C2EA823" w14:textId="77777777" w:rsidR="00682DDB" w:rsidRPr="00A55D7F" w:rsidRDefault="00682DDB" w:rsidP="002D55D5">
            <w:pPr>
              <w:ind w:firstLine="0"/>
              <w:jc w:val="center"/>
              <w:rPr>
                <w:rStyle w:val="aa"/>
                <w:i w:val="0"/>
                <w:sz w:val="24"/>
                <w:szCs w:val="24"/>
              </w:rPr>
            </w:pPr>
            <w:r w:rsidRPr="00A55D7F">
              <w:rPr>
                <w:rStyle w:val="aa"/>
                <w:i w:val="0"/>
                <w:sz w:val="24"/>
                <w:szCs w:val="24"/>
              </w:rPr>
              <w:t>7.2.1</w:t>
            </w:r>
          </w:p>
        </w:tc>
        <w:tc>
          <w:tcPr>
            <w:tcW w:w="1214" w:type="pct"/>
            <w:tcBorders>
              <w:top w:val="single" w:sz="4" w:space="0" w:color="auto"/>
              <w:bottom w:val="single" w:sz="4" w:space="0" w:color="auto"/>
              <w:right w:val="single" w:sz="4" w:space="0" w:color="auto"/>
            </w:tcBorders>
          </w:tcPr>
          <w:p w14:paraId="34F51D09" w14:textId="77777777" w:rsidR="00682DDB" w:rsidRPr="00A55D7F" w:rsidRDefault="00682DDB" w:rsidP="00401310">
            <w:pPr>
              <w:ind w:firstLine="0"/>
              <w:rPr>
                <w:rStyle w:val="aa"/>
                <w:i w:val="0"/>
                <w:sz w:val="24"/>
                <w:szCs w:val="24"/>
              </w:rPr>
            </w:pPr>
            <w:r w:rsidRPr="00A55D7F">
              <w:rPr>
                <w:rStyle w:val="aa"/>
                <w:i w:val="0"/>
                <w:sz w:val="24"/>
                <w:szCs w:val="24"/>
              </w:rPr>
              <w:t>Размещение автомобильных дорог</w:t>
            </w:r>
          </w:p>
        </w:tc>
        <w:tc>
          <w:tcPr>
            <w:tcW w:w="1650" w:type="pct"/>
            <w:tcBorders>
              <w:top w:val="single" w:sz="4" w:space="0" w:color="auto"/>
              <w:left w:val="single" w:sz="4" w:space="0" w:color="auto"/>
              <w:bottom w:val="single" w:sz="4" w:space="0" w:color="auto"/>
              <w:right w:val="single" w:sz="4" w:space="0" w:color="auto"/>
            </w:tcBorders>
          </w:tcPr>
          <w:p w14:paraId="3A679F56" w14:textId="77777777" w:rsidR="00682DDB" w:rsidRPr="00A55D7F" w:rsidRDefault="00682DDB" w:rsidP="00682DDB">
            <w:pPr>
              <w:rPr>
                <w:rStyle w:val="aa"/>
                <w:i w:val="0"/>
                <w:sz w:val="24"/>
                <w:szCs w:val="24"/>
              </w:rPr>
            </w:pPr>
            <w:r w:rsidRPr="00A55D7F">
              <w:rPr>
                <w:rStyle w:val="aa"/>
                <w:i w:val="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w:t>
            </w:r>
            <w:r w:rsidRPr="00A55D7F">
              <w:rPr>
                <w:rStyle w:val="aa"/>
                <w:i w:val="0"/>
                <w:sz w:val="24"/>
                <w:szCs w:val="24"/>
              </w:rPr>
              <w:lastRenderedPageBreak/>
              <w:t>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34588182" w14:textId="77777777" w:rsidR="00682DDB" w:rsidRPr="00A55D7F" w:rsidRDefault="00682DDB" w:rsidP="00682DDB">
            <w:pPr>
              <w:rPr>
                <w:rStyle w:val="aa"/>
                <w:i w:val="0"/>
                <w:sz w:val="24"/>
                <w:szCs w:val="24"/>
              </w:rPr>
            </w:pPr>
            <w:r w:rsidRPr="00A55D7F">
              <w:rPr>
                <w:rStyle w:val="aa"/>
                <w:i w:val="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696" w:type="pct"/>
            <w:vMerge w:val="restart"/>
          </w:tcPr>
          <w:p w14:paraId="426D14D8" w14:textId="77777777" w:rsidR="00682DDB" w:rsidRPr="00A55D7F" w:rsidRDefault="00682DDB" w:rsidP="00682DDB">
            <w:pPr>
              <w:rPr>
                <w:rStyle w:val="aa"/>
                <w:i w:val="0"/>
                <w:sz w:val="24"/>
                <w:szCs w:val="24"/>
              </w:rPr>
            </w:pPr>
            <w:r w:rsidRPr="00A55D7F">
              <w:rPr>
                <w:rStyle w:val="aa"/>
                <w:i w:val="0"/>
                <w:sz w:val="24"/>
                <w:szCs w:val="24"/>
              </w:rPr>
              <w:lastRenderedPageBreak/>
              <w:t>-минимальная/максимальная площадь земельных участков –10/50000 кв.м.</w:t>
            </w:r>
          </w:p>
          <w:p w14:paraId="6DC57A48" w14:textId="77777777" w:rsidR="00682DDB" w:rsidRPr="00A55D7F" w:rsidRDefault="00682DDB" w:rsidP="00682DDB">
            <w:pPr>
              <w:rPr>
                <w:rStyle w:val="aa"/>
                <w:i w:val="0"/>
                <w:sz w:val="24"/>
                <w:szCs w:val="24"/>
              </w:rPr>
            </w:pPr>
            <w:r w:rsidRPr="00A55D7F">
              <w:rPr>
                <w:rStyle w:val="aa"/>
                <w:i w:val="0"/>
                <w:sz w:val="24"/>
                <w:szCs w:val="24"/>
              </w:rPr>
              <w:t>- минимальные отступы от границ участка - 3 м, от фронтальной линии застройки - 5 м, за исключением линейных объектов.</w:t>
            </w:r>
          </w:p>
          <w:p w14:paraId="4BF117DD" w14:textId="77777777" w:rsidR="00682DDB" w:rsidRPr="00A55D7F" w:rsidRDefault="00682DDB" w:rsidP="00682DDB">
            <w:pPr>
              <w:rPr>
                <w:rStyle w:val="aa"/>
                <w:i w:val="0"/>
                <w:sz w:val="24"/>
                <w:szCs w:val="24"/>
              </w:rPr>
            </w:pPr>
            <w:r w:rsidRPr="00A55D7F">
              <w:rPr>
                <w:rStyle w:val="aa"/>
                <w:i w:val="0"/>
                <w:sz w:val="24"/>
                <w:szCs w:val="24"/>
              </w:rPr>
              <w:lastRenderedPageBreak/>
              <w:t>- максимальный процент застройки в границах земельного участка – 70%, за исключением линейных объектов.</w:t>
            </w:r>
          </w:p>
          <w:p w14:paraId="7B2D4EED" w14:textId="77777777" w:rsidR="00682DDB" w:rsidRPr="00A55D7F" w:rsidRDefault="00682DDB" w:rsidP="00682DDB">
            <w:pPr>
              <w:rPr>
                <w:rStyle w:val="aa"/>
                <w:i w:val="0"/>
                <w:sz w:val="24"/>
                <w:szCs w:val="24"/>
              </w:rPr>
            </w:pPr>
            <w:r w:rsidRPr="00A55D7F">
              <w:rPr>
                <w:rStyle w:val="aa"/>
                <w:i w:val="0"/>
                <w:sz w:val="24"/>
                <w:szCs w:val="24"/>
              </w:rPr>
              <w:t>- максимальное количество этажей – не более 2 этажей.</w:t>
            </w:r>
          </w:p>
          <w:p w14:paraId="1439CB8B" w14:textId="77777777" w:rsidR="00682DDB" w:rsidRPr="00A55D7F" w:rsidRDefault="00682DDB" w:rsidP="00682DDB">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- 50 м;</w:t>
            </w:r>
          </w:p>
          <w:p w14:paraId="08424746" w14:textId="77777777" w:rsidR="00682DDB" w:rsidRPr="00A55D7F" w:rsidRDefault="00682DDB" w:rsidP="00682DDB">
            <w:pPr>
              <w:rPr>
                <w:rStyle w:val="aa"/>
                <w:i w:val="0"/>
                <w:sz w:val="24"/>
                <w:szCs w:val="24"/>
              </w:rPr>
            </w:pPr>
            <w:r w:rsidRPr="00A55D7F">
              <w:rPr>
                <w:rStyle w:val="aa"/>
                <w:i w:val="0"/>
                <w:sz w:val="24"/>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682DDB" w:rsidRPr="00A55D7F" w14:paraId="0EF29763" w14:textId="77777777" w:rsidTr="00810657">
        <w:trPr>
          <w:trHeight w:val="640"/>
        </w:trPr>
        <w:tc>
          <w:tcPr>
            <w:tcW w:w="440" w:type="pct"/>
          </w:tcPr>
          <w:p w14:paraId="4A24C2F1" w14:textId="77777777" w:rsidR="00682DDB" w:rsidRPr="00A55D7F" w:rsidRDefault="00682DDB" w:rsidP="00682DDB">
            <w:pPr>
              <w:rPr>
                <w:rStyle w:val="aa"/>
                <w:i w:val="0"/>
                <w:sz w:val="24"/>
                <w:szCs w:val="24"/>
              </w:rPr>
            </w:pPr>
            <w:r w:rsidRPr="00A55D7F">
              <w:rPr>
                <w:rStyle w:val="aa"/>
                <w:i w:val="0"/>
                <w:sz w:val="24"/>
                <w:szCs w:val="24"/>
              </w:rPr>
              <w:lastRenderedPageBreak/>
              <w:t>7.2.2</w:t>
            </w:r>
          </w:p>
        </w:tc>
        <w:tc>
          <w:tcPr>
            <w:tcW w:w="1214" w:type="pct"/>
            <w:tcBorders>
              <w:top w:val="single" w:sz="4" w:space="0" w:color="auto"/>
              <w:bottom w:val="single" w:sz="4" w:space="0" w:color="auto"/>
              <w:right w:val="single" w:sz="4" w:space="0" w:color="auto"/>
            </w:tcBorders>
          </w:tcPr>
          <w:p w14:paraId="7F576759" w14:textId="77777777" w:rsidR="00682DDB" w:rsidRPr="00A55D7F" w:rsidRDefault="00682DDB" w:rsidP="00401310">
            <w:pPr>
              <w:ind w:firstLine="0"/>
              <w:rPr>
                <w:rStyle w:val="aa"/>
                <w:i w:val="0"/>
                <w:sz w:val="24"/>
                <w:szCs w:val="24"/>
              </w:rPr>
            </w:pPr>
            <w:r w:rsidRPr="00A55D7F">
              <w:rPr>
                <w:rStyle w:val="aa"/>
                <w:i w:val="0"/>
                <w:sz w:val="24"/>
                <w:szCs w:val="24"/>
              </w:rPr>
              <w:t>Обслуживание перевозок пассажиров</w:t>
            </w:r>
          </w:p>
        </w:tc>
        <w:tc>
          <w:tcPr>
            <w:tcW w:w="1650" w:type="pct"/>
            <w:tcBorders>
              <w:top w:val="single" w:sz="4" w:space="0" w:color="auto"/>
              <w:left w:val="single" w:sz="4" w:space="0" w:color="auto"/>
              <w:bottom w:val="single" w:sz="4" w:space="0" w:color="auto"/>
              <w:right w:val="single" w:sz="4" w:space="0" w:color="auto"/>
            </w:tcBorders>
          </w:tcPr>
          <w:p w14:paraId="5724AC54" w14:textId="77777777" w:rsidR="00682DDB" w:rsidRPr="00A55D7F" w:rsidRDefault="00682DDB" w:rsidP="00682DDB">
            <w:pPr>
              <w:rPr>
                <w:rStyle w:val="aa"/>
                <w:i w:val="0"/>
                <w:sz w:val="24"/>
                <w:szCs w:val="24"/>
              </w:rPr>
            </w:pPr>
            <w:r w:rsidRPr="00A55D7F">
              <w:rPr>
                <w:rStyle w:val="aa"/>
                <w:i w:val="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696" w:type="pct"/>
            <w:vMerge/>
          </w:tcPr>
          <w:p w14:paraId="34F3FB0B" w14:textId="77777777" w:rsidR="00682DDB" w:rsidRPr="00A55D7F" w:rsidRDefault="00682DDB" w:rsidP="00682DDB">
            <w:pPr>
              <w:rPr>
                <w:rStyle w:val="aa"/>
                <w:i w:val="0"/>
                <w:sz w:val="24"/>
                <w:szCs w:val="24"/>
              </w:rPr>
            </w:pPr>
          </w:p>
        </w:tc>
      </w:tr>
      <w:tr w:rsidR="00682DDB" w:rsidRPr="00A55D7F" w14:paraId="12D92B69" w14:textId="77777777" w:rsidTr="00810657">
        <w:trPr>
          <w:trHeight w:val="640"/>
        </w:trPr>
        <w:tc>
          <w:tcPr>
            <w:tcW w:w="440" w:type="pct"/>
          </w:tcPr>
          <w:p w14:paraId="0BA661E6" w14:textId="77777777" w:rsidR="00682DDB" w:rsidRPr="00A55D7F" w:rsidRDefault="00682DDB" w:rsidP="00682DDB">
            <w:pPr>
              <w:rPr>
                <w:rStyle w:val="aa"/>
                <w:i w:val="0"/>
                <w:sz w:val="24"/>
                <w:szCs w:val="24"/>
              </w:rPr>
            </w:pPr>
            <w:r w:rsidRPr="00A55D7F">
              <w:rPr>
                <w:rStyle w:val="aa"/>
                <w:i w:val="0"/>
                <w:sz w:val="24"/>
                <w:szCs w:val="24"/>
              </w:rPr>
              <w:t>7.2.3</w:t>
            </w:r>
          </w:p>
        </w:tc>
        <w:tc>
          <w:tcPr>
            <w:tcW w:w="1214" w:type="pct"/>
            <w:tcBorders>
              <w:top w:val="single" w:sz="4" w:space="0" w:color="auto"/>
              <w:bottom w:val="single" w:sz="4" w:space="0" w:color="auto"/>
              <w:right w:val="single" w:sz="4" w:space="0" w:color="auto"/>
            </w:tcBorders>
          </w:tcPr>
          <w:p w14:paraId="09065920" w14:textId="77777777" w:rsidR="00682DDB" w:rsidRPr="00A55D7F" w:rsidRDefault="00682DDB" w:rsidP="00401310">
            <w:pPr>
              <w:ind w:firstLine="0"/>
              <w:rPr>
                <w:rStyle w:val="aa"/>
                <w:i w:val="0"/>
                <w:sz w:val="24"/>
                <w:szCs w:val="24"/>
              </w:rPr>
            </w:pPr>
            <w:r w:rsidRPr="00A55D7F">
              <w:rPr>
                <w:rStyle w:val="aa"/>
                <w:i w:val="0"/>
                <w:sz w:val="24"/>
                <w:szCs w:val="24"/>
              </w:rPr>
              <w:t>Стоянки транспорта общего пользования</w:t>
            </w:r>
          </w:p>
        </w:tc>
        <w:tc>
          <w:tcPr>
            <w:tcW w:w="1650" w:type="pct"/>
            <w:tcBorders>
              <w:top w:val="single" w:sz="4" w:space="0" w:color="auto"/>
              <w:left w:val="single" w:sz="4" w:space="0" w:color="auto"/>
              <w:bottom w:val="single" w:sz="4" w:space="0" w:color="auto"/>
              <w:right w:val="single" w:sz="4" w:space="0" w:color="auto"/>
            </w:tcBorders>
          </w:tcPr>
          <w:p w14:paraId="5395C650" w14:textId="77777777" w:rsidR="00682DDB" w:rsidRPr="00A55D7F" w:rsidRDefault="00682DDB" w:rsidP="00682DDB">
            <w:pPr>
              <w:rPr>
                <w:rStyle w:val="aa"/>
                <w:i w:val="0"/>
                <w:sz w:val="24"/>
                <w:szCs w:val="24"/>
              </w:rPr>
            </w:pPr>
            <w:r w:rsidRPr="00A55D7F">
              <w:rPr>
                <w:rStyle w:val="aa"/>
                <w:i w:val="0"/>
                <w:sz w:val="24"/>
                <w:szCs w:val="24"/>
              </w:rPr>
              <w:tab/>
              <w:t>Размещение стоянок транспортных средств, осуществляющих перевозки людей по установленному маршруту</w:t>
            </w:r>
          </w:p>
        </w:tc>
        <w:tc>
          <w:tcPr>
            <w:tcW w:w="1696" w:type="pct"/>
            <w:vMerge/>
          </w:tcPr>
          <w:p w14:paraId="33E5D2EA" w14:textId="77777777" w:rsidR="00682DDB" w:rsidRPr="00A55D7F" w:rsidRDefault="00682DDB" w:rsidP="00682DDB">
            <w:pPr>
              <w:rPr>
                <w:rStyle w:val="aa"/>
                <w:i w:val="0"/>
                <w:sz w:val="24"/>
                <w:szCs w:val="24"/>
              </w:rPr>
            </w:pPr>
          </w:p>
        </w:tc>
      </w:tr>
      <w:tr w:rsidR="00682DDB" w:rsidRPr="00A55D7F" w14:paraId="4A7FF979" w14:textId="77777777" w:rsidTr="00810657">
        <w:trPr>
          <w:trHeight w:val="640"/>
        </w:trPr>
        <w:tc>
          <w:tcPr>
            <w:tcW w:w="440" w:type="pct"/>
          </w:tcPr>
          <w:p w14:paraId="30630ACD" w14:textId="77777777" w:rsidR="00682DDB" w:rsidRPr="00A55D7F" w:rsidRDefault="00682DDB" w:rsidP="002D55D5">
            <w:pPr>
              <w:ind w:firstLine="0"/>
              <w:jc w:val="center"/>
              <w:rPr>
                <w:rStyle w:val="aa"/>
                <w:i w:val="0"/>
                <w:sz w:val="24"/>
                <w:szCs w:val="24"/>
              </w:rPr>
            </w:pPr>
            <w:r w:rsidRPr="00A55D7F">
              <w:rPr>
                <w:rStyle w:val="aa"/>
                <w:i w:val="0"/>
                <w:sz w:val="24"/>
                <w:szCs w:val="24"/>
              </w:rPr>
              <w:t>12.0.1</w:t>
            </w:r>
          </w:p>
        </w:tc>
        <w:tc>
          <w:tcPr>
            <w:tcW w:w="1214" w:type="pct"/>
            <w:tcBorders>
              <w:top w:val="single" w:sz="4" w:space="0" w:color="auto"/>
              <w:bottom w:val="single" w:sz="4" w:space="0" w:color="auto"/>
              <w:right w:val="single" w:sz="4" w:space="0" w:color="auto"/>
            </w:tcBorders>
          </w:tcPr>
          <w:p w14:paraId="62A22207" w14:textId="77777777" w:rsidR="00682DDB" w:rsidRPr="00A55D7F" w:rsidRDefault="00682DDB" w:rsidP="00401310">
            <w:pPr>
              <w:ind w:firstLine="0"/>
              <w:rPr>
                <w:rStyle w:val="aa"/>
                <w:i w:val="0"/>
                <w:sz w:val="24"/>
                <w:szCs w:val="24"/>
              </w:rPr>
            </w:pPr>
            <w:r w:rsidRPr="00A55D7F">
              <w:rPr>
                <w:rStyle w:val="aa"/>
                <w:i w:val="0"/>
                <w:sz w:val="24"/>
                <w:szCs w:val="24"/>
              </w:rPr>
              <w:t>Улично-дорожная сеть</w:t>
            </w:r>
          </w:p>
        </w:tc>
        <w:tc>
          <w:tcPr>
            <w:tcW w:w="1650" w:type="pct"/>
            <w:tcBorders>
              <w:top w:val="single" w:sz="4" w:space="0" w:color="auto"/>
              <w:left w:val="single" w:sz="4" w:space="0" w:color="auto"/>
              <w:bottom w:val="single" w:sz="4" w:space="0" w:color="auto"/>
              <w:right w:val="single" w:sz="4" w:space="0" w:color="auto"/>
            </w:tcBorders>
          </w:tcPr>
          <w:p w14:paraId="0100524B" w14:textId="77777777" w:rsidR="00682DDB" w:rsidRPr="00A55D7F" w:rsidRDefault="00682DDB" w:rsidP="00682DDB">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0461C25E" w14:textId="77777777" w:rsidR="00682DDB" w:rsidRPr="00A55D7F" w:rsidRDefault="00682DDB" w:rsidP="00682DDB">
            <w:pPr>
              <w:rPr>
                <w:rStyle w:val="aa"/>
                <w:i w:val="0"/>
                <w:sz w:val="24"/>
                <w:szCs w:val="24"/>
              </w:rPr>
            </w:pPr>
            <w:r w:rsidRPr="00A55D7F">
              <w:rPr>
                <w:rStyle w:val="aa"/>
                <w:i w:val="0"/>
                <w:sz w:val="24"/>
                <w:szCs w:val="24"/>
              </w:rPr>
              <w:t xml:space="preserve">размещение придорожных стоянок </w:t>
            </w:r>
            <w:r w:rsidRPr="00A55D7F">
              <w:rPr>
                <w:rStyle w:val="aa"/>
                <w:i w:val="0"/>
                <w:sz w:val="24"/>
                <w:szCs w:val="24"/>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356A4FB1" w14:textId="77777777" w:rsidR="00682DDB" w:rsidRPr="00A55D7F" w:rsidRDefault="00682DDB" w:rsidP="00682DDB">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bl>
    <w:p w14:paraId="2A926C14" w14:textId="77777777" w:rsidR="006225D5" w:rsidRPr="00A55D7F" w:rsidRDefault="006225D5" w:rsidP="006225D5">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6"/>
        <w:gridCol w:w="12"/>
        <w:gridCol w:w="4886"/>
        <w:gridCol w:w="63"/>
        <w:gridCol w:w="9"/>
        <w:gridCol w:w="5093"/>
      </w:tblGrid>
      <w:tr w:rsidR="006225D5" w:rsidRPr="00A55D7F" w14:paraId="2FA68270" w14:textId="77777777" w:rsidTr="00810657">
        <w:trPr>
          <w:trHeight w:val="552"/>
          <w:tblHeader/>
        </w:trPr>
        <w:tc>
          <w:tcPr>
            <w:tcW w:w="441" w:type="pct"/>
            <w:vAlign w:val="center"/>
          </w:tcPr>
          <w:p w14:paraId="4E48FBEE"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Код вида</w:t>
            </w:r>
          </w:p>
          <w:p w14:paraId="60F5A9EF"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Разрешенного использования</w:t>
            </w:r>
          </w:p>
        </w:tc>
        <w:tc>
          <w:tcPr>
            <w:tcW w:w="1210" w:type="pct"/>
            <w:vAlign w:val="center"/>
          </w:tcPr>
          <w:p w14:paraId="4B8512CF"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gridSpan w:val="2"/>
            <w:vAlign w:val="center"/>
          </w:tcPr>
          <w:p w14:paraId="4B2F78FF"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9" w:type="pct"/>
            <w:gridSpan w:val="3"/>
            <w:vAlign w:val="center"/>
          </w:tcPr>
          <w:p w14:paraId="7741BAC1"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6225D5" w:rsidRPr="00A55D7F" w14:paraId="2540F88B" w14:textId="77777777" w:rsidTr="00810657">
        <w:trPr>
          <w:trHeight w:val="800"/>
        </w:trPr>
        <w:tc>
          <w:tcPr>
            <w:tcW w:w="441" w:type="pct"/>
          </w:tcPr>
          <w:p w14:paraId="21E6D423" w14:textId="77777777" w:rsidR="006225D5" w:rsidRPr="00A55D7F" w:rsidRDefault="006225D5" w:rsidP="00810657">
            <w:pPr>
              <w:rPr>
                <w:rStyle w:val="aa"/>
                <w:i w:val="0"/>
                <w:sz w:val="24"/>
                <w:szCs w:val="24"/>
              </w:rPr>
            </w:pPr>
            <w:r w:rsidRPr="00A55D7F">
              <w:rPr>
                <w:rStyle w:val="aa"/>
                <w:i w:val="0"/>
                <w:sz w:val="24"/>
                <w:szCs w:val="24"/>
              </w:rPr>
              <w:t>4.1</w:t>
            </w:r>
          </w:p>
        </w:tc>
        <w:tc>
          <w:tcPr>
            <w:tcW w:w="1210" w:type="pct"/>
            <w:tcBorders>
              <w:top w:val="single" w:sz="4" w:space="0" w:color="auto"/>
              <w:bottom w:val="single" w:sz="4" w:space="0" w:color="auto"/>
              <w:right w:val="single" w:sz="4" w:space="0" w:color="auto"/>
            </w:tcBorders>
          </w:tcPr>
          <w:p w14:paraId="2F650733" w14:textId="77777777" w:rsidR="006225D5" w:rsidRPr="00A55D7F" w:rsidRDefault="006225D5" w:rsidP="00401310">
            <w:pPr>
              <w:ind w:firstLine="0"/>
              <w:rPr>
                <w:rStyle w:val="aa"/>
                <w:i w:val="0"/>
                <w:sz w:val="24"/>
                <w:szCs w:val="24"/>
              </w:rPr>
            </w:pPr>
            <w:r w:rsidRPr="00A55D7F">
              <w:rPr>
                <w:rStyle w:val="aa"/>
                <w:i w:val="0"/>
                <w:sz w:val="24"/>
                <w:szCs w:val="24"/>
              </w:rPr>
              <w:t>Деловое управление</w:t>
            </w:r>
          </w:p>
        </w:tc>
        <w:tc>
          <w:tcPr>
            <w:tcW w:w="1651" w:type="pct"/>
            <w:gridSpan w:val="3"/>
            <w:tcBorders>
              <w:top w:val="single" w:sz="4" w:space="0" w:color="auto"/>
              <w:left w:val="single" w:sz="4" w:space="0" w:color="auto"/>
              <w:bottom w:val="single" w:sz="4" w:space="0" w:color="auto"/>
              <w:right w:val="single" w:sz="4" w:space="0" w:color="auto"/>
            </w:tcBorders>
          </w:tcPr>
          <w:p w14:paraId="51D20A1D" w14:textId="77777777" w:rsidR="006225D5" w:rsidRPr="00A55D7F" w:rsidRDefault="006225D5" w:rsidP="00810657">
            <w:pPr>
              <w:rPr>
                <w:rStyle w:val="aa"/>
                <w:i w:val="0"/>
                <w:sz w:val="24"/>
                <w:szCs w:val="24"/>
              </w:rPr>
            </w:pPr>
            <w:r w:rsidRPr="00A55D7F">
              <w:rPr>
                <w:rStyle w:val="aa"/>
                <w:i w:val="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98" w:type="pct"/>
            <w:gridSpan w:val="2"/>
            <w:shd w:val="clear" w:color="auto" w:fill="auto"/>
          </w:tcPr>
          <w:p w14:paraId="01DAEB88" w14:textId="77777777" w:rsidR="006225D5" w:rsidRPr="00A55D7F" w:rsidRDefault="006225D5" w:rsidP="00810657">
            <w:pPr>
              <w:rPr>
                <w:rStyle w:val="aa"/>
                <w:i w:val="0"/>
                <w:sz w:val="24"/>
                <w:szCs w:val="24"/>
              </w:rPr>
            </w:pPr>
            <w:r w:rsidRPr="00A55D7F">
              <w:rPr>
                <w:rStyle w:val="aa"/>
                <w:i w:val="0"/>
                <w:sz w:val="24"/>
                <w:szCs w:val="24"/>
              </w:rPr>
              <w:t>- минимальная/максимальная площадь земельного участка–  1000/10 000 кв. м;</w:t>
            </w:r>
          </w:p>
          <w:p w14:paraId="468A7096" w14:textId="77777777" w:rsidR="006225D5" w:rsidRPr="00A55D7F" w:rsidRDefault="006225D5" w:rsidP="00810657">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480DFC77" w14:textId="77777777" w:rsidR="006225D5" w:rsidRPr="00A55D7F" w:rsidRDefault="006225D5" w:rsidP="00810657">
            <w:pPr>
              <w:rPr>
                <w:rStyle w:val="aa"/>
                <w:i w:val="0"/>
                <w:sz w:val="24"/>
                <w:szCs w:val="24"/>
              </w:rPr>
            </w:pPr>
            <w:r w:rsidRPr="00A55D7F">
              <w:rPr>
                <w:rStyle w:val="aa"/>
                <w:i w:val="0"/>
                <w:sz w:val="24"/>
                <w:szCs w:val="24"/>
              </w:rPr>
              <w:t>- минимальные отступы от границ земельных участков - 3 м;</w:t>
            </w:r>
          </w:p>
          <w:p w14:paraId="5B9B4722" w14:textId="77777777" w:rsidR="006225D5" w:rsidRPr="00A55D7F" w:rsidRDefault="006225D5" w:rsidP="00810657">
            <w:pPr>
              <w:rPr>
                <w:rStyle w:val="aa"/>
                <w:i w:val="0"/>
                <w:sz w:val="24"/>
                <w:szCs w:val="24"/>
              </w:rPr>
            </w:pPr>
            <w:r w:rsidRPr="00A55D7F">
              <w:rPr>
                <w:rStyle w:val="aa"/>
                <w:i w:val="0"/>
                <w:sz w:val="24"/>
                <w:szCs w:val="24"/>
              </w:rPr>
              <w:t xml:space="preserve">- максимальное количество надземных этажей зданий –3 этажа; </w:t>
            </w:r>
          </w:p>
          <w:p w14:paraId="6F04BE63" w14:textId="77777777" w:rsidR="006225D5" w:rsidRPr="00A55D7F" w:rsidRDefault="006225D5" w:rsidP="00810657">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2408D068" w14:textId="77777777" w:rsidR="006225D5" w:rsidRPr="00A55D7F" w:rsidRDefault="006225D5" w:rsidP="00810657">
            <w:pPr>
              <w:rPr>
                <w:rStyle w:val="aa"/>
                <w:i w:val="0"/>
                <w:sz w:val="24"/>
                <w:szCs w:val="24"/>
              </w:rPr>
            </w:pPr>
            <w:r w:rsidRPr="00A55D7F">
              <w:rPr>
                <w:rStyle w:val="aa"/>
                <w:i w:val="0"/>
                <w:sz w:val="24"/>
                <w:szCs w:val="24"/>
              </w:rPr>
              <w:t xml:space="preserve">- максимальный процент застройки в </w:t>
            </w:r>
            <w:r w:rsidRPr="00A55D7F">
              <w:rPr>
                <w:rStyle w:val="aa"/>
                <w:i w:val="0"/>
                <w:sz w:val="24"/>
                <w:szCs w:val="24"/>
              </w:rPr>
              <w:lastRenderedPageBreak/>
              <w:t>границах земельного участка – 60%;</w:t>
            </w:r>
          </w:p>
          <w:p w14:paraId="012FE3C0" w14:textId="77777777" w:rsidR="006225D5" w:rsidRPr="00A55D7F" w:rsidRDefault="006225D5" w:rsidP="00810657">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6225D5" w:rsidRPr="00A55D7F" w14:paraId="6CBE60C1" w14:textId="77777777" w:rsidTr="00810657">
        <w:trPr>
          <w:trHeight w:val="640"/>
        </w:trPr>
        <w:tc>
          <w:tcPr>
            <w:tcW w:w="441" w:type="pct"/>
          </w:tcPr>
          <w:p w14:paraId="488BC463" w14:textId="77777777" w:rsidR="006225D5" w:rsidRPr="00A55D7F" w:rsidRDefault="006225D5" w:rsidP="00810657">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4.9</w:t>
            </w:r>
          </w:p>
        </w:tc>
        <w:tc>
          <w:tcPr>
            <w:tcW w:w="1214" w:type="pct"/>
            <w:gridSpan w:val="2"/>
            <w:tcBorders>
              <w:top w:val="single" w:sz="4" w:space="0" w:color="auto"/>
              <w:bottom w:val="single" w:sz="4" w:space="0" w:color="auto"/>
              <w:right w:val="single" w:sz="4" w:space="0" w:color="auto"/>
            </w:tcBorders>
          </w:tcPr>
          <w:p w14:paraId="73BD3F59" w14:textId="77777777" w:rsidR="006225D5" w:rsidRPr="00A55D7F" w:rsidRDefault="006225D5" w:rsidP="00401310">
            <w:pPr>
              <w:ind w:firstLine="0"/>
              <w:rPr>
                <w:rStyle w:val="aa"/>
                <w:i w:val="0"/>
                <w:sz w:val="24"/>
                <w:szCs w:val="24"/>
              </w:rPr>
            </w:pPr>
            <w:r w:rsidRPr="00A55D7F">
              <w:rPr>
                <w:rStyle w:val="aa"/>
                <w:i w:val="0"/>
                <w:sz w:val="24"/>
                <w:szCs w:val="24"/>
              </w:rPr>
              <w:t>Служебные гаражи</w:t>
            </w:r>
          </w:p>
        </w:tc>
        <w:tc>
          <w:tcPr>
            <w:tcW w:w="1650" w:type="pct"/>
            <w:gridSpan w:val="3"/>
            <w:tcBorders>
              <w:top w:val="single" w:sz="4" w:space="0" w:color="auto"/>
              <w:left w:val="single" w:sz="4" w:space="0" w:color="auto"/>
              <w:bottom w:val="single" w:sz="4" w:space="0" w:color="auto"/>
              <w:right w:val="single" w:sz="4" w:space="0" w:color="auto"/>
            </w:tcBorders>
          </w:tcPr>
          <w:p w14:paraId="3E34344A" w14:textId="77777777" w:rsidR="006225D5" w:rsidRPr="00A55D7F" w:rsidRDefault="006225D5" w:rsidP="00810657">
            <w:pPr>
              <w:rPr>
                <w:rStyle w:val="aa"/>
                <w:i w:val="0"/>
                <w:sz w:val="24"/>
                <w:szCs w:val="24"/>
              </w:rPr>
            </w:pPr>
            <w:r w:rsidRPr="00A55D7F">
              <w:rPr>
                <w:rStyle w:val="aa"/>
                <w:i w:val="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95" w:type="pct"/>
          </w:tcPr>
          <w:p w14:paraId="73C6D791" w14:textId="77777777" w:rsidR="006225D5" w:rsidRPr="00A55D7F" w:rsidRDefault="006225D5" w:rsidP="00810657">
            <w:pPr>
              <w:rPr>
                <w:rStyle w:val="aa"/>
                <w:i w:val="0"/>
                <w:sz w:val="24"/>
                <w:szCs w:val="24"/>
              </w:rPr>
            </w:pPr>
            <w:r w:rsidRPr="00A55D7F">
              <w:rPr>
                <w:rStyle w:val="aa"/>
                <w:i w:val="0"/>
                <w:sz w:val="24"/>
                <w:szCs w:val="24"/>
              </w:rPr>
              <w:t>- минимальная/максимальная площадь земельных участков – 18/1000 кв.м.;</w:t>
            </w:r>
          </w:p>
          <w:p w14:paraId="2E48C9F7"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2 этажа; </w:t>
            </w:r>
          </w:p>
          <w:p w14:paraId="3978DEF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- 20 м;</w:t>
            </w:r>
          </w:p>
          <w:p w14:paraId="6D0ED2EB"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tc>
      </w:tr>
      <w:tr w:rsidR="006225D5" w:rsidRPr="00A55D7F" w14:paraId="0E1F3FF4" w14:textId="77777777" w:rsidTr="00810657">
        <w:trPr>
          <w:trHeight w:val="640"/>
        </w:trPr>
        <w:tc>
          <w:tcPr>
            <w:tcW w:w="441" w:type="pct"/>
          </w:tcPr>
          <w:p w14:paraId="5E92AECB" w14:textId="77777777" w:rsidR="006225D5" w:rsidRPr="00A55D7F" w:rsidRDefault="006225D5" w:rsidP="00810657">
            <w:pPr>
              <w:ind w:firstLine="0"/>
              <w:jc w:val="center"/>
              <w:rPr>
                <w:rStyle w:val="aa"/>
                <w:i w:val="0"/>
                <w:sz w:val="24"/>
                <w:szCs w:val="24"/>
              </w:rPr>
            </w:pPr>
          </w:p>
          <w:p w14:paraId="3C488421" w14:textId="77777777" w:rsidR="006225D5" w:rsidRPr="00A55D7F" w:rsidRDefault="006225D5" w:rsidP="00810657">
            <w:pPr>
              <w:ind w:firstLine="0"/>
              <w:jc w:val="center"/>
              <w:rPr>
                <w:rStyle w:val="aa"/>
                <w:i w:val="0"/>
                <w:sz w:val="24"/>
                <w:szCs w:val="24"/>
              </w:rPr>
            </w:pPr>
            <w:r w:rsidRPr="00A55D7F">
              <w:rPr>
                <w:rStyle w:val="aa"/>
                <w:i w:val="0"/>
                <w:sz w:val="24"/>
                <w:szCs w:val="24"/>
              </w:rPr>
              <w:t>6.8</w:t>
            </w:r>
          </w:p>
        </w:tc>
        <w:tc>
          <w:tcPr>
            <w:tcW w:w="1214" w:type="pct"/>
            <w:gridSpan w:val="2"/>
            <w:tcBorders>
              <w:top w:val="single" w:sz="4" w:space="0" w:color="auto"/>
              <w:bottom w:val="single" w:sz="4" w:space="0" w:color="auto"/>
              <w:right w:val="single" w:sz="4" w:space="0" w:color="auto"/>
            </w:tcBorders>
          </w:tcPr>
          <w:p w14:paraId="6C407B2E" w14:textId="77777777" w:rsidR="006225D5" w:rsidRPr="00A55D7F" w:rsidRDefault="006225D5" w:rsidP="00401310">
            <w:pPr>
              <w:ind w:firstLine="0"/>
              <w:rPr>
                <w:rStyle w:val="aa"/>
                <w:i w:val="0"/>
                <w:sz w:val="24"/>
                <w:szCs w:val="24"/>
              </w:rPr>
            </w:pPr>
            <w:r w:rsidRPr="00A55D7F">
              <w:rPr>
                <w:rStyle w:val="aa"/>
                <w:i w:val="0"/>
                <w:sz w:val="24"/>
                <w:szCs w:val="24"/>
              </w:rPr>
              <w:t>Связь</w:t>
            </w:r>
          </w:p>
        </w:tc>
        <w:tc>
          <w:tcPr>
            <w:tcW w:w="1650" w:type="pct"/>
            <w:gridSpan w:val="3"/>
            <w:tcBorders>
              <w:top w:val="single" w:sz="4" w:space="0" w:color="auto"/>
              <w:left w:val="single" w:sz="4" w:space="0" w:color="auto"/>
              <w:bottom w:val="single" w:sz="4" w:space="0" w:color="auto"/>
              <w:right w:val="single" w:sz="4" w:space="0" w:color="auto"/>
            </w:tcBorders>
          </w:tcPr>
          <w:p w14:paraId="00C28CA6" w14:textId="77777777" w:rsidR="006225D5" w:rsidRPr="00A55D7F" w:rsidRDefault="006225D5" w:rsidP="00810657">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5" w:type="pct"/>
          </w:tcPr>
          <w:p w14:paraId="429A7660" w14:textId="0426BD7B" w:rsidR="006225D5" w:rsidRPr="00A55D7F" w:rsidRDefault="006225D5" w:rsidP="00810657">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3ABC11F3" w14:textId="77777777" w:rsidR="006225D5" w:rsidRPr="00A55D7F" w:rsidRDefault="006225D5" w:rsidP="00810657">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5C096ABF" w14:textId="77777777" w:rsidR="006225D5" w:rsidRPr="00A55D7F" w:rsidRDefault="006225D5" w:rsidP="00810657">
            <w:pPr>
              <w:rPr>
                <w:rStyle w:val="aa"/>
                <w:i w:val="0"/>
                <w:sz w:val="24"/>
                <w:szCs w:val="24"/>
              </w:rPr>
            </w:pPr>
            <w:r w:rsidRPr="00A55D7F">
              <w:rPr>
                <w:rStyle w:val="aa"/>
                <w:i w:val="0"/>
                <w:sz w:val="24"/>
                <w:szCs w:val="24"/>
              </w:rPr>
              <w:t>- максимальное количество этажей – не более 2 этажей.</w:t>
            </w:r>
          </w:p>
          <w:p w14:paraId="7051088F" w14:textId="77777777" w:rsidR="006225D5" w:rsidRPr="00A55D7F" w:rsidRDefault="006225D5" w:rsidP="00810657">
            <w:pPr>
              <w:rPr>
                <w:rStyle w:val="aa"/>
                <w:i w:val="0"/>
                <w:sz w:val="24"/>
                <w:szCs w:val="24"/>
              </w:rPr>
            </w:pPr>
            <w:r w:rsidRPr="00A55D7F">
              <w:rPr>
                <w:rStyle w:val="aa"/>
                <w:i w:val="0"/>
                <w:sz w:val="24"/>
                <w:szCs w:val="24"/>
              </w:rPr>
              <w:t>- высота сооружений – не более 100 м.</w:t>
            </w:r>
          </w:p>
          <w:p w14:paraId="6FC25AB8" w14:textId="77777777" w:rsidR="006225D5" w:rsidRPr="00A55D7F" w:rsidRDefault="006225D5" w:rsidP="00810657">
            <w:pPr>
              <w:rPr>
                <w:rStyle w:val="aa"/>
                <w:i w:val="0"/>
                <w:sz w:val="24"/>
                <w:szCs w:val="24"/>
              </w:rPr>
            </w:pPr>
            <w:r w:rsidRPr="00A55D7F">
              <w:rPr>
                <w:rStyle w:val="aa"/>
                <w:i w:val="0"/>
                <w:sz w:val="24"/>
                <w:szCs w:val="24"/>
              </w:rPr>
              <w:t>Не распространяются на линейные объекты связи.</w:t>
            </w:r>
          </w:p>
        </w:tc>
      </w:tr>
      <w:tr w:rsidR="006225D5" w:rsidRPr="00A55D7F" w14:paraId="1E79083B" w14:textId="77777777" w:rsidTr="00810657">
        <w:trPr>
          <w:trHeight w:val="800"/>
        </w:trPr>
        <w:tc>
          <w:tcPr>
            <w:tcW w:w="441" w:type="pct"/>
          </w:tcPr>
          <w:p w14:paraId="5FE537E6" w14:textId="77777777" w:rsidR="006225D5" w:rsidRPr="00A55D7F" w:rsidRDefault="006225D5" w:rsidP="00810657">
            <w:pPr>
              <w:ind w:firstLine="0"/>
              <w:jc w:val="center"/>
              <w:rPr>
                <w:rStyle w:val="aa"/>
                <w:i w:val="0"/>
                <w:sz w:val="24"/>
                <w:szCs w:val="24"/>
              </w:rPr>
            </w:pPr>
          </w:p>
          <w:p w14:paraId="779E5E99" w14:textId="77777777" w:rsidR="006225D5" w:rsidRPr="00A55D7F" w:rsidRDefault="006225D5" w:rsidP="00810657">
            <w:pPr>
              <w:ind w:firstLine="0"/>
              <w:jc w:val="center"/>
              <w:rPr>
                <w:rStyle w:val="aa"/>
                <w:i w:val="0"/>
                <w:sz w:val="24"/>
                <w:szCs w:val="24"/>
              </w:rPr>
            </w:pPr>
            <w:r w:rsidRPr="00A55D7F">
              <w:rPr>
                <w:rStyle w:val="aa"/>
                <w:i w:val="0"/>
                <w:sz w:val="24"/>
                <w:szCs w:val="24"/>
              </w:rPr>
              <w:t>8.3</w:t>
            </w:r>
          </w:p>
        </w:tc>
        <w:tc>
          <w:tcPr>
            <w:tcW w:w="1210" w:type="pct"/>
            <w:tcBorders>
              <w:top w:val="single" w:sz="4" w:space="0" w:color="auto"/>
              <w:bottom w:val="single" w:sz="4" w:space="0" w:color="auto"/>
              <w:right w:val="single" w:sz="4" w:space="0" w:color="auto"/>
            </w:tcBorders>
          </w:tcPr>
          <w:p w14:paraId="44B69CAE" w14:textId="77777777" w:rsidR="006225D5" w:rsidRPr="00A55D7F" w:rsidRDefault="006225D5" w:rsidP="00810657">
            <w:pPr>
              <w:ind w:firstLine="0"/>
              <w:rPr>
                <w:rStyle w:val="aa"/>
                <w:i w:val="0"/>
                <w:sz w:val="24"/>
                <w:szCs w:val="24"/>
              </w:rPr>
            </w:pPr>
            <w:r w:rsidRPr="00A55D7F">
              <w:rPr>
                <w:rStyle w:val="aa"/>
                <w:i w:val="0"/>
                <w:sz w:val="24"/>
                <w:szCs w:val="24"/>
              </w:rPr>
              <w:t>Обеспечение внутреннего правопорядка</w:t>
            </w:r>
          </w:p>
        </w:tc>
        <w:tc>
          <w:tcPr>
            <w:tcW w:w="1651" w:type="pct"/>
            <w:gridSpan w:val="3"/>
            <w:tcBorders>
              <w:top w:val="single" w:sz="4" w:space="0" w:color="auto"/>
              <w:left w:val="single" w:sz="4" w:space="0" w:color="auto"/>
              <w:bottom w:val="single" w:sz="4" w:space="0" w:color="auto"/>
              <w:right w:val="single" w:sz="4" w:space="0" w:color="auto"/>
            </w:tcBorders>
          </w:tcPr>
          <w:p w14:paraId="2CA5A2B8" w14:textId="77777777" w:rsidR="006225D5" w:rsidRPr="00A55D7F" w:rsidRDefault="006225D5" w:rsidP="00810657">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w:t>
            </w:r>
            <w:r w:rsidRPr="00A55D7F">
              <w:rPr>
                <w:rStyle w:val="aa"/>
                <w:i w:val="0"/>
                <w:sz w:val="24"/>
                <w:szCs w:val="24"/>
              </w:rPr>
              <w:lastRenderedPageBreak/>
              <w:t>служб, в которых существует военизированная служба;</w:t>
            </w:r>
          </w:p>
          <w:p w14:paraId="696028B6" w14:textId="77777777" w:rsidR="006225D5" w:rsidRPr="00A55D7F" w:rsidRDefault="006225D5" w:rsidP="00810657">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98" w:type="pct"/>
            <w:gridSpan w:val="2"/>
            <w:shd w:val="clear" w:color="auto" w:fill="auto"/>
          </w:tcPr>
          <w:p w14:paraId="2906ACFA" w14:textId="77777777" w:rsidR="006225D5" w:rsidRPr="00A55D7F" w:rsidRDefault="006225D5" w:rsidP="00810657">
            <w:pPr>
              <w:rPr>
                <w:rStyle w:val="aa"/>
                <w:i w:val="0"/>
                <w:sz w:val="24"/>
                <w:szCs w:val="24"/>
              </w:rPr>
            </w:pPr>
            <w:r w:rsidRPr="00A55D7F">
              <w:rPr>
                <w:rStyle w:val="aa"/>
                <w:i w:val="0"/>
                <w:sz w:val="24"/>
                <w:szCs w:val="24"/>
              </w:rPr>
              <w:lastRenderedPageBreak/>
              <w:t>- минимальная/максимальная площадь земельного участка–  10/15 000 кв. м;</w:t>
            </w:r>
          </w:p>
          <w:p w14:paraId="0026CB04" w14:textId="5D3FB9A0" w:rsidR="006225D5" w:rsidRPr="00A55D7F" w:rsidRDefault="006225D5" w:rsidP="00810657">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 xml:space="preserve">минимальные отступы от границ смежных земельных участков до строений – 1 </w:t>
            </w:r>
            <w:r w:rsidRPr="00A55D7F">
              <w:rPr>
                <w:rStyle w:val="aa"/>
                <w:i w:val="0"/>
                <w:sz w:val="24"/>
                <w:szCs w:val="24"/>
              </w:rPr>
              <w:lastRenderedPageBreak/>
              <w:t>м., от фронтальной границы участка – не предусмотрен;</w:t>
            </w:r>
          </w:p>
          <w:p w14:paraId="6B4703E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1E6DE8F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-12 м;</w:t>
            </w:r>
          </w:p>
          <w:p w14:paraId="798F6CE6"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максимальная высота сооружений от уровня земли - 30 м;</w:t>
            </w:r>
          </w:p>
          <w:p w14:paraId="0E51A899" w14:textId="77777777" w:rsidR="006225D5" w:rsidRPr="00A55D7F" w:rsidRDefault="006225D5" w:rsidP="00810657">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DBD9E91" w14:textId="3A228AA7" w:rsidR="006225D5" w:rsidRPr="00A55D7F" w:rsidRDefault="006225D5" w:rsidP="00810657">
            <w:pPr>
              <w:rPr>
                <w:rStyle w:val="aa"/>
                <w:i w:val="0"/>
                <w:sz w:val="24"/>
                <w:szCs w:val="24"/>
              </w:rPr>
            </w:pPr>
            <w:r w:rsidRPr="00A55D7F">
              <w:rPr>
                <w:rStyle w:val="aa"/>
                <w:i w:val="0"/>
                <w:sz w:val="24"/>
                <w:szCs w:val="24"/>
              </w:rPr>
              <w:t xml:space="preserve">- минимальный процент озеленения - </w:t>
            </w:r>
            <w:r w:rsidR="00401310">
              <w:rPr>
                <w:rStyle w:val="aa"/>
                <w:i w:val="0"/>
                <w:sz w:val="24"/>
                <w:szCs w:val="24"/>
              </w:rPr>
              <w:t>2</w:t>
            </w:r>
            <w:r w:rsidRPr="00A55D7F">
              <w:rPr>
                <w:rStyle w:val="aa"/>
                <w:i w:val="0"/>
                <w:sz w:val="24"/>
                <w:szCs w:val="24"/>
              </w:rPr>
              <w:t>0% от площади земельного участка.</w:t>
            </w:r>
          </w:p>
        </w:tc>
      </w:tr>
    </w:tbl>
    <w:p w14:paraId="243D741C" w14:textId="77777777" w:rsidR="006225D5" w:rsidRPr="00A55D7F" w:rsidRDefault="006225D5" w:rsidP="006225D5">
      <w:pPr>
        <w:pStyle w:val="a3"/>
        <w:rPr>
          <w:rStyle w:val="aa"/>
          <w:i w:val="0"/>
          <w:sz w:val="24"/>
          <w:szCs w:val="24"/>
        </w:rPr>
      </w:pPr>
      <w:r w:rsidRPr="00A55D7F">
        <w:rPr>
          <w:rStyle w:val="aa"/>
          <w:i w:val="0"/>
          <w:sz w:val="24"/>
          <w:szCs w:val="24"/>
        </w:rPr>
        <w:lastRenderedPageBreak/>
        <w:t>3. Вспомогательные виды разрешенного использования объектов капитального строительства</w:t>
      </w:r>
    </w:p>
    <w:p w14:paraId="649C243F"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6225D5" w:rsidRPr="00A55D7F" w14:paraId="036853D4" w14:textId="77777777" w:rsidTr="00810657">
        <w:trPr>
          <w:trHeight w:val="552"/>
          <w:tblHeader/>
        </w:trPr>
        <w:tc>
          <w:tcPr>
            <w:tcW w:w="1975" w:type="pct"/>
            <w:vAlign w:val="center"/>
          </w:tcPr>
          <w:p w14:paraId="55276911" w14:textId="77777777" w:rsidR="006225D5" w:rsidRPr="00A55D7F" w:rsidRDefault="006225D5" w:rsidP="00810657">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63F68565" w14:textId="77777777" w:rsidR="006225D5" w:rsidRPr="00A55D7F" w:rsidRDefault="006225D5" w:rsidP="00810657">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6225D5" w:rsidRPr="00A55D7F" w14:paraId="4A782780" w14:textId="77777777" w:rsidTr="00810657">
        <w:trPr>
          <w:trHeight w:val="280"/>
        </w:trPr>
        <w:tc>
          <w:tcPr>
            <w:tcW w:w="1975" w:type="pct"/>
          </w:tcPr>
          <w:p w14:paraId="5464A137"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Объекты инженерной инфраструктуры и объекты вспомогательного инженерного назначения; </w:t>
            </w:r>
          </w:p>
          <w:p w14:paraId="3389937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контрольно-пропускные пункты, пункты охраны, проходные</w:t>
            </w:r>
          </w:p>
        </w:tc>
        <w:tc>
          <w:tcPr>
            <w:tcW w:w="3025" w:type="pct"/>
          </w:tcPr>
          <w:p w14:paraId="3FEB504A"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4173FDBA"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Максимальное количество надземных этажей – не более 2.</w:t>
            </w:r>
          </w:p>
          <w:p w14:paraId="19D9900E"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Максимальная высота-30 м.</w:t>
            </w:r>
          </w:p>
        </w:tc>
      </w:tr>
      <w:tr w:rsidR="006225D5" w:rsidRPr="00A55D7F" w14:paraId="3603986B" w14:textId="77777777" w:rsidTr="00810657">
        <w:trPr>
          <w:trHeight w:val="280"/>
        </w:trPr>
        <w:tc>
          <w:tcPr>
            <w:tcW w:w="1975" w:type="pct"/>
          </w:tcPr>
          <w:p w14:paraId="7E903F1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Площадки для мусоросборников. </w:t>
            </w:r>
          </w:p>
        </w:tc>
        <w:tc>
          <w:tcPr>
            <w:tcW w:w="3025" w:type="pct"/>
          </w:tcPr>
          <w:p w14:paraId="7ED1ADF8"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4D0C0817"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Максимальная высота – 30 м.</w:t>
            </w:r>
          </w:p>
          <w:p w14:paraId="619F4414"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lastRenderedPageBreak/>
              <w:t>расстояние от площадок для мусоросборников до производственных и вспомогательных помещений не менее - 30 м.</w:t>
            </w:r>
          </w:p>
        </w:tc>
      </w:tr>
    </w:tbl>
    <w:p w14:paraId="42FB22F4" w14:textId="77777777" w:rsidR="006225D5" w:rsidRPr="00A55D7F" w:rsidRDefault="006225D5" w:rsidP="006225D5">
      <w:pPr>
        <w:ind w:firstLine="0"/>
        <w:rPr>
          <w:rStyle w:val="aa"/>
          <w:rFonts w:eastAsia="SimSun"/>
          <w:bCs/>
          <w:i w:val="0"/>
          <w:kern w:val="32"/>
          <w:sz w:val="24"/>
          <w:szCs w:val="24"/>
        </w:rPr>
      </w:pPr>
    </w:p>
    <w:p w14:paraId="3778BB90" w14:textId="77777777" w:rsidR="006225D5" w:rsidRPr="00A55D7F" w:rsidRDefault="006225D5" w:rsidP="006225D5">
      <w:pPr>
        <w:rPr>
          <w:rStyle w:val="aa"/>
          <w:rFonts w:eastAsia="SimSun"/>
          <w:b/>
          <w:i w:val="0"/>
          <w:sz w:val="24"/>
          <w:szCs w:val="24"/>
        </w:rPr>
      </w:pPr>
      <w:r w:rsidRPr="00A55D7F">
        <w:rPr>
          <w:rStyle w:val="aa"/>
          <w:rFonts w:eastAsia="SimSun"/>
          <w:b/>
          <w:i w:val="0"/>
          <w:sz w:val="24"/>
          <w:szCs w:val="24"/>
        </w:rPr>
        <w:t xml:space="preserve">Примечание: </w:t>
      </w:r>
    </w:p>
    <w:p w14:paraId="2DC063BF"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48BF6775"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1F0E1DF"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Минимальный отступ зданий, строений и сооружений от красной линии улиц, проездов - 5 м;</w:t>
      </w:r>
    </w:p>
    <w:p w14:paraId="41161735"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7851503"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783D5E1"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B0DEA6" w14:textId="77777777" w:rsidR="006225D5" w:rsidRPr="00A55D7F" w:rsidRDefault="006225D5" w:rsidP="006225D5">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75A4BD7"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w:t>
      </w:r>
      <w:r w:rsidR="000029D2" w:rsidRPr="00A55D7F">
        <w:rPr>
          <w:rStyle w:val="aa"/>
          <w:bCs/>
          <w:i w:val="0"/>
          <w:kern w:val="32"/>
          <w:sz w:val="24"/>
          <w:szCs w:val="24"/>
        </w:rPr>
        <w:t>Т</w:t>
      </w:r>
      <w:r w:rsidRPr="00A55D7F">
        <w:rPr>
          <w:rStyle w:val="aa"/>
          <w:bCs/>
          <w:i w:val="0"/>
          <w:kern w:val="32"/>
          <w:sz w:val="24"/>
          <w:szCs w:val="24"/>
        </w:rPr>
        <w:t>-</w:t>
      </w:r>
      <w:r w:rsidR="000029D2" w:rsidRPr="00A55D7F">
        <w:rPr>
          <w:rStyle w:val="aa"/>
          <w:bCs/>
          <w:i w:val="0"/>
          <w:kern w:val="32"/>
          <w:sz w:val="24"/>
          <w:szCs w:val="24"/>
        </w:rPr>
        <w:t>2</w:t>
      </w:r>
      <w:r w:rsidRPr="00A55D7F">
        <w:rPr>
          <w:rStyle w:val="aa"/>
          <w:bCs/>
          <w:i w:val="0"/>
          <w:kern w:val="32"/>
          <w:sz w:val="24"/>
          <w:szCs w:val="24"/>
        </w:rPr>
        <w:t xml:space="preserve">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7E1C4028"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p>
    <w:p w14:paraId="1CD6428F" w14:textId="77777777" w:rsidR="006225D5" w:rsidRPr="00A55D7F" w:rsidRDefault="006225D5" w:rsidP="006225D5">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Т-</w:t>
      </w:r>
      <w:r w:rsidR="000029D2" w:rsidRPr="00A55D7F">
        <w:rPr>
          <w:rStyle w:val="aa"/>
          <w:rFonts w:ascii="Times New Roman" w:eastAsia="SimSun" w:hAnsi="Times New Roman"/>
          <w:i w:val="0"/>
          <w:sz w:val="24"/>
          <w:szCs w:val="24"/>
        </w:rPr>
        <w:t>3</w:t>
      </w:r>
      <w:r w:rsidRPr="00A55D7F">
        <w:rPr>
          <w:rStyle w:val="aa"/>
          <w:rFonts w:ascii="Times New Roman" w:eastAsia="SimSun" w:hAnsi="Times New Roman"/>
          <w:i w:val="0"/>
          <w:sz w:val="24"/>
          <w:szCs w:val="24"/>
        </w:rPr>
        <w:t xml:space="preserve">. Зона </w:t>
      </w:r>
      <w:r w:rsidR="000029D2" w:rsidRPr="00A55D7F">
        <w:rPr>
          <w:rStyle w:val="aa"/>
          <w:rFonts w:ascii="Times New Roman" w:eastAsia="SimSun" w:hAnsi="Times New Roman"/>
          <w:i w:val="0"/>
          <w:sz w:val="24"/>
          <w:szCs w:val="24"/>
        </w:rPr>
        <w:t>улично-дорожной сети</w:t>
      </w:r>
      <w:r w:rsidRPr="00A55D7F">
        <w:rPr>
          <w:rStyle w:val="aa"/>
          <w:rFonts w:ascii="Times New Roman" w:eastAsia="SimSun" w:hAnsi="Times New Roman"/>
          <w:i w:val="0"/>
          <w:sz w:val="24"/>
          <w:szCs w:val="24"/>
        </w:rPr>
        <w:t>.</w:t>
      </w:r>
    </w:p>
    <w:p w14:paraId="62C41D85" w14:textId="77777777" w:rsidR="006225D5" w:rsidRPr="00A55D7F" w:rsidRDefault="006225D5" w:rsidP="006225D5">
      <w:pPr>
        <w:pStyle w:val="a3"/>
        <w:rPr>
          <w:rStyle w:val="aa"/>
          <w:rFonts w:eastAsia="SimSun"/>
          <w:i w:val="0"/>
          <w:sz w:val="24"/>
          <w:szCs w:val="24"/>
        </w:rPr>
      </w:pPr>
    </w:p>
    <w:p w14:paraId="18AD72A7" w14:textId="77777777" w:rsidR="006225D5" w:rsidRPr="00A55D7F" w:rsidRDefault="006225D5" w:rsidP="006225D5">
      <w:pPr>
        <w:pStyle w:val="a3"/>
        <w:rPr>
          <w:rStyle w:val="aa"/>
          <w:i w:val="0"/>
          <w:sz w:val="24"/>
          <w:szCs w:val="24"/>
        </w:rPr>
      </w:pPr>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3"/>
        <w:gridCol w:w="3648"/>
        <w:gridCol w:w="4958"/>
        <w:gridCol w:w="5096"/>
      </w:tblGrid>
      <w:tr w:rsidR="006225D5" w:rsidRPr="00A55D7F" w14:paraId="59B3FA31" w14:textId="77777777" w:rsidTr="00810657">
        <w:trPr>
          <w:trHeight w:val="552"/>
          <w:tblHeader/>
        </w:trPr>
        <w:tc>
          <w:tcPr>
            <w:tcW w:w="440" w:type="pct"/>
            <w:vAlign w:val="center"/>
          </w:tcPr>
          <w:p w14:paraId="51142365"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lastRenderedPageBreak/>
              <w:t>Код вида</w:t>
            </w:r>
          </w:p>
          <w:p w14:paraId="0C9EB269"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Разрешенного использования</w:t>
            </w:r>
          </w:p>
        </w:tc>
        <w:tc>
          <w:tcPr>
            <w:tcW w:w="1214" w:type="pct"/>
            <w:vAlign w:val="center"/>
          </w:tcPr>
          <w:p w14:paraId="3F2F1C05"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0" w:type="pct"/>
            <w:vAlign w:val="center"/>
          </w:tcPr>
          <w:p w14:paraId="0D52B64C"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6" w:type="pct"/>
            <w:vAlign w:val="center"/>
          </w:tcPr>
          <w:p w14:paraId="39284A37"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6225D5" w:rsidRPr="00A55D7F" w14:paraId="15657792" w14:textId="77777777" w:rsidTr="00810657">
        <w:trPr>
          <w:trHeight w:val="640"/>
        </w:trPr>
        <w:tc>
          <w:tcPr>
            <w:tcW w:w="440" w:type="pct"/>
          </w:tcPr>
          <w:p w14:paraId="68921E50" w14:textId="77777777" w:rsidR="006225D5" w:rsidRPr="00A55D7F" w:rsidRDefault="006225D5" w:rsidP="00401310">
            <w:pPr>
              <w:ind w:firstLine="59"/>
              <w:jc w:val="cente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48A1CE36" w14:textId="77777777" w:rsidR="006225D5" w:rsidRPr="00A55D7F" w:rsidRDefault="006225D5" w:rsidP="00401310">
            <w:pPr>
              <w:ind w:firstLine="0"/>
              <w:rPr>
                <w:rStyle w:val="aa"/>
                <w:i w:val="0"/>
                <w:sz w:val="24"/>
                <w:szCs w:val="24"/>
              </w:rPr>
            </w:pPr>
            <w:r w:rsidRPr="00A55D7F">
              <w:rPr>
                <w:rStyle w:val="aa"/>
                <w:i w:val="0"/>
                <w:sz w:val="24"/>
                <w:szCs w:val="24"/>
              </w:rPr>
              <w:t>Предоставление коммунальных услуг</w:t>
            </w:r>
          </w:p>
        </w:tc>
        <w:tc>
          <w:tcPr>
            <w:tcW w:w="1650" w:type="pct"/>
            <w:tcBorders>
              <w:top w:val="single" w:sz="4" w:space="0" w:color="auto"/>
              <w:left w:val="single" w:sz="4" w:space="0" w:color="auto"/>
              <w:bottom w:val="single" w:sz="4" w:space="0" w:color="auto"/>
              <w:right w:val="single" w:sz="4" w:space="0" w:color="auto"/>
            </w:tcBorders>
          </w:tcPr>
          <w:p w14:paraId="0270BDB8" w14:textId="77777777" w:rsidR="006225D5" w:rsidRPr="00A55D7F" w:rsidRDefault="006225D5" w:rsidP="00810657">
            <w:pPr>
              <w:rPr>
                <w:rStyle w:val="aa"/>
                <w:i w:val="0"/>
                <w:sz w:val="24"/>
                <w:szCs w:val="24"/>
              </w:rPr>
            </w:pPr>
            <w:r w:rsidRPr="00A55D7F">
              <w:rPr>
                <w:rStyle w:val="aa"/>
                <w:i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6" w:type="pct"/>
          </w:tcPr>
          <w:p w14:paraId="3A2AF5FD" w14:textId="77777777" w:rsidR="006225D5" w:rsidRPr="00A55D7F" w:rsidRDefault="006225D5" w:rsidP="00810657">
            <w:pPr>
              <w:rPr>
                <w:rStyle w:val="aa"/>
                <w:i w:val="0"/>
                <w:sz w:val="24"/>
                <w:szCs w:val="24"/>
              </w:rPr>
            </w:pPr>
            <w:r w:rsidRPr="00A55D7F">
              <w:rPr>
                <w:rStyle w:val="aa"/>
                <w:i w:val="0"/>
                <w:sz w:val="24"/>
                <w:szCs w:val="24"/>
              </w:rPr>
              <w:t>- минимальная площадь земельных участков – 5 кв.м.;</w:t>
            </w:r>
          </w:p>
          <w:p w14:paraId="1D2BC2F5" w14:textId="77777777" w:rsidR="006225D5" w:rsidRPr="00A55D7F" w:rsidRDefault="006225D5" w:rsidP="00810657">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32E2E588" w14:textId="77777777" w:rsidR="006225D5" w:rsidRPr="00A55D7F" w:rsidRDefault="006225D5" w:rsidP="00810657">
            <w:pPr>
              <w:rPr>
                <w:rStyle w:val="aa"/>
                <w:i w:val="0"/>
                <w:sz w:val="24"/>
                <w:szCs w:val="24"/>
              </w:rPr>
            </w:pPr>
            <w:r w:rsidRPr="00A55D7F">
              <w:rPr>
                <w:rStyle w:val="aa"/>
                <w:i w:val="0"/>
                <w:sz w:val="24"/>
                <w:szCs w:val="24"/>
              </w:rPr>
              <w:t xml:space="preserve"> - максимальное количество этажей зданий – не более 2 этажа;</w:t>
            </w:r>
          </w:p>
          <w:p w14:paraId="458C528B" w14:textId="77777777" w:rsidR="006225D5" w:rsidRPr="00A55D7F" w:rsidRDefault="006225D5" w:rsidP="00810657">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33478AEB" w14:textId="2D1E2D9E" w:rsidR="006225D5" w:rsidRPr="00A55D7F" w:rsidRDefault="006225D5" w:rsidP="00810657">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минимальные отступы от границ смежных земельных участков – 1 м., от фронтальной границы участка – не предусмотрен;</w:t>
            </w:r>
          </w:p>
          <w:p w14:paraId="5AA92CD7" w14:textId="77777777" w:rsidR="006225D5" w:rsidRPr="00A55D7F" w:rsidRDefault="006225D5" w:rsidP="00810657">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272A1B49" w14:textId="25DD090C" w:rsidR="006225D5" w:rsidRPr="00A55D7F" w:rsidRDefault="006225D5" w:rsidP="00810657">
            <w:pPr>
              <w:rPr>
                <w:rStyle w:val="aa"/>
                <w:i w:val="0"/>
                <w:sz w:val="24"/>
                <w:szCs w:val="24"/>
              </w:rPr>
            </w:pPr>
            <w:r w:rsidRPr="00A55D7F">
              <w:rPr>
                <w:rStyle w:val="aa"/>
                <w:i w:val="0"/>
                <w:sz w:val="24"/>
                <w:szCs w:val="24"/>
              </w:rPr>
              <w:t xml:space="preserve">Минимальный процент озеленения </w:t>
            </w:r>
            <w:r w:rsidR="00401310">
              <w:rPr>
                <w:rStyle w:val="aa"/>
                <w:i w:val="0"/>
                <w:sz w:val="24"/>
                <w:szCs w:val="24"/>
              </w:rPr>
              <w:t>2</w:t>
            </w:r>
            <w:r w:rsidRPr="00A55D7F">
              <w:rPr>
                <w:rStyle w:val="aa"/>
                <w:i w:val="0"/>
                <w:sz w:val="24"/>
                <w:szCs w:val="24"/>
              </w:rPr>
              <w:t>0% от площади земельного участка, за исключением линейных объектов.</w:t>
            </w:r>
          </w:p>
        </w:tc>
      </w:tr>
      <w:tr w:rsidR="006225D5" w:rsidRPr="00A55D7F" w14:paraId="7D2FDCF9" w14:textId="77777777" w:rsidTr="00810657">
        <w:trPr>
          <w:trHeight w:val="640"/>
        </w:trPr>
        <w:tc>
          <w:tcPr>
            <w:tcW w:w="440" w:type="pct"/>
          </w:tcPr>
          <w:p w14:paraId="0B7BEFC7" w14:textId="77777777" w:rsidR="00401310" w:rsidRDefault="00401310" w:rsidP="00401310">
            <w:pPr>
              <w:ind w:firstLine="59"/>
              <w:jc w:val="center"/>
              <w:rPr>
                <w:rStyle w:val="aa"/>
                <w:i w:val="0"/>
                <w:sz w:val="24"/>
                <w:szCs w:val="24"/>
              </w:rPr>
            </w:pPr>
          </w:p>
          <w:p w14:paraId="70A8CA6B" w14:textId="0FDF7AF0" w:rsidR="006225D5" w:rsidRPr="00A55D7F" w:rsidRDefault="006225D5" w:rsidP="00401310">
            <w:pPr>
              <w:ind w:firstLine="59"/>
              <w:jc w:val="center"/>
              <w:rPr>
                <w:rStyle w:val="aa"/>
                <w:i w:val="0"/>
                <w:sz w:val="24"/>
                <w:szCs w:val="24"/>
              </w:rPr>
            </w:pPr>
            <w:r w:rsidRPr="00A55D7F">
              <w:rPr>
                <w:rStyle w:val="aa"/>
                <w:i w:val="0"/>
                <w:sz w:val="24"/>
                <w:szCs w:val="24"/>
              </w:rPr>
              <w:t>12.0.1</w:t>
            </w:r>
          </w:p>
        </w:tc>
        <w:tc>
          <w:tcPr>
            <w:tcW w:w="1214" w:type="pct"/>
            <w:tcBorders>
              <w:top w:val="single" w:sz="4" w:space="0" w:color="auto"/>
              <w:bottom w:val="single" w:sz="4" w:space="0" w:color="auto"/>
              <w:right w:val="single" w:sz="4" w:space="0" w:color="auto"/>
            </w:tcBorders>
          </w:tcPr>
          <w:p w14:paraId="166A556C" w14:textId="77777777" w:rsidR="006225D5" w:rsidRPr="00A55D7F" w:rsidRDefault="006225D5" w:rsidP="00401310">
            <w:pPr>
              <w:ind w:firstLine="0"/>
              <w:rPr>
                <w:rStyle w:val="aa"/>
                <w:i w:val="0"/>
                <w:sz w:val="24"/>
                <w:szCs w:val="24"/>
              </w:rPr>
            </w:pPr>
            <w:r w:rsidRPr="00A55D7F">
              <w:rPr>
                <w:rStyle w:val="aa"/>
                <w:i w:val="0"/>
                <w:sz w:val="24"/>
                <w:szCs w:val="24"/>
              </w:rPr>
              <w:t>Улично-дорожная сеть</w:t>
            </w:r>
          </w:p>
        </w:tc>
        <w:tc>
          <w:tcPr>
            <w:tcW w:w="1650" w:type="pct"/>
            <w:tcBorders>
              <w:top w:val="single" w:sz="4" w:space="0" w:color="auto"/>
              <w:left w:val="single" w:sz="4" w:space="0" w:color="auto"/>
              <w:bottom w:val="single" w:sz="4" w:space="0" w:color="auto"/>
              <w:right w:val="single" w:sz="4" w:space="0" w:color="auto"/>
            </w:tcBorders>
          </w:tcPr>
          <w:p w14:paraId="085BCF1A" w14:textId="77777777" w:rsidR="006225D5" w:rsidRPr="00A55D7F" w:rsidRDefault="006225D5" w:rsidP="00810657">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w:t>
            </w:r>
            <w:r w:rsidRPr="00A55D7F">
              <w:rPr>
                <w:rStyle w:val="aa"/>
                <w:i w:val="0"/>
                <w:sz w:val="24"/>
                <w:szCs w:val="24"/>
              </w:rPr>
              <w:lastRenderedPageBreak/>
              <w:t>инфраструктуры;</w:t>
            </w:r>
          </w:p>
          <w:p w14:paraId="4524DB22" w14:textId="77777777" w:rsidR="006225D5" w:rsidRPr="00A55D7F" w:rsidRDefault="006225D5" w:rsidP="00810657">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6" w:type="pct"/>
          </w:tcPr>
          <w:p w14:paraId="31F77427" w14:textId="77777777" w:rsidR="006225D5" w:rsidRPr="00A55D7F" w:rsidRDefault="006225D5" w:rsidP="00810657">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r w:rsidR="000029D2" w:rsidRPr="00A55D7F" w14:paraId="4795342D" w14:textId="77777777" w:rsidTr="00810657">
        <w:trPr>
          <w:trHeight w:val="640"/>
        </w:trPr>
        <w:tc>
          <w:tcPr>
            <w:tcW w:w="440" w:type="pct"/>
            <w:tcBorders>
              <w:top w:val="single" w:sz="4" w:space="0" w:color="auto"/>
              <w:left w:val="single" w:sz="4" w:space="0" w:color="auto"/>
              <w:bottom w:val="single" w:sz="4" w:space="0" w:color="auto"/>
              <w:right w:val="single" w:sz="4" w:space="0" w:color="auto"/>
            </w:tcBorders>
          </w:tcPr>
          <w:p w14:paraId="303D305F" w14:textId="77777777" w:rsidR="000029D2" w:rsidRPr="00A55D7F" w:rsidRDefault="000029D2" w:rsidP="00401310">
            <w:pPr>
              <w:pStyle w:val="10"/>
              <w:keepNext w:val="0"/>
              <w:keepLines w:val="0"/>
              <w:ind w:firstLine="59"/>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t>12.0.2</w:t>
            </w:r>
          </w:p>
        </w:tc>
        <w:tc>
          <w:tcPr>
            <w:tcW w:w="1214" w:type="pct"/>
            <w:tcBorders>
              <w:top w:val="single" w:sz="4" w:space="0" w:color="auto"/>
              <w:left w:val="single" w:sz="4" w:space="0" w:color="auto"/>
              <w:bottom w:val="single" w:sz="4" w:space="0" w:color="auto"/>
              <w:right w:val="single" w:sz="4" w:space="0" w:color="auto"/>
            </w:tcBorders>
          </w:tcPr>
          <w:p w14:paraId="55AFFC5E" w14:textId="77777777" w:rsidR="000029D2" w:rsidRPr="00A55D7F" w:rsidRDefault="000029D2" w:rsidP="000029D2">
            <w:pPr>
              <w:ind w:firstLine="0"/>
              <w:rPr>
                <w:rStyle w:val="aa"/>
                <w:i w:val="0"/>
                <w:sz w:val="24"/>
                <w:szCs w:val="24"/>
              </w:rPr>
            </w:pPr>
            <w:r w:rsidRPr="00A55D7F">
              <w:rPr>
                <w:rStyle w:val="aa"/>
                <w:i w:val="0"/>
                <w:sz w:val="24"/>
                <w:szCs w:val="24"/>
              </w:rPr>
              <w:t>Благоустройство территории</w:t>
            </w:r>
          </w:p>
        </w:tc>
        <w:tc>
          <w:tcPr>
            <w:tcW w:w="1650" w:type="pct"/>
            <w:tcBorders>
              <w:top w:val="single" w:sz="4" w:space="0" w:color="auto"/>
              <w:left w:val="single" w:sz="4" w:space="0" w:color="auto"/>
              <w:bottom w:val="single" w:sz="4" w:space="0" w:color="auto"/>
              <w:right w:val="single" w:sz="4" w:space="0" w:color="auto"/>
            </w:tcBorders>
          </w:tcPr>
          <w:p w14:paraId="5B717B89" w14:textId="77777777" w:rsidR="000029D2" w:rsidRPr="00A55D7F" w:rsidRDefault="000029D2" w:rsidP="000029D2">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6" w:type="pct"/>
            <w:tcBorders>
              <w:top w:val="single" w:sz="4" w:space="0" w:color="auto"/>
              <w:left w:val="single" w:sz="4" w:space="0" w:color="auto"/>
              <w:bottom w:val="single" w:sz="4" w:space="0" w:color="auto"/>
              <w:right w:val="single" w:sz="4" w:space="0" w:color="auto"/>
            </w:tcBorders>
          </w:tcPr>
          <w:p w14:paraId="2B9D2B5C" w14:textId="77777777" w:rsidR="000029D2" w:rsidRPr="00A55D7F" w:rsidRDefault="00CC62B6" w:rsidP="000029D2">
            <w:pPr>
              <w:rPr>
                <w:rStyle w:val="aa"/>
                <w:i w:val="0"/>
                <w:sz w:val="24"/>
                <w:szCs w:val="24"/>
              </w:rPr>
            </w:pPr>
            <w:r w:rsidRPr="00A55D7F">
              <w:rPr>
                <w:rStyle w:val="aa"/>
                <w:i w:val="0"/>
                <w:sz w:val="24"/>
                <w:szCs w:val="24"/>
              </w:rPr>
              <w:t>Не подлежат установлению</w:t>
            </w:r>
          </w:p>
        </w:tc>
      </w:tr>
    </w:tbl>
    <w:p w14:paraId="41FF6E53" w14:textId="77777777" w:rsidR="006225D5" w:rsidRPr="00A55D7F" w:rsidRDefault="006225D5" w:rsidP="006225D5">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6"/>
        <w:gridCol w:w="12"/>
        <w:gridCol w:w="4886"/>
        <w:gridCol w:w="72"/>
        <w:gridCol w:w="5093"/>
      </w:tblGrid>
      <w:tr w:rsidR="006225D5" w:rsidRPr="00A55D7F" w14:paraId="05A40C1B" w14:textId="77777777" w:rsidTr="00810657">
        <w:trPr>
          <w:trHeight w:val="552"/>
          <w:tblHeader/>
        </w:trPr>
        <w:tc>
          <w:tcPr>
            <w:tcW w:w="441" w:type="pct"/>
            <w:vAlign w:val="center"/>
          </w:tcPr>
          <w:p w14:paraId="7F384708"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Код вида</w:t>
            </w:r>
          </w:p>
          <w:p w14:paraId="2D09F8CA"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Разрешенного использования</w:t>
            </w:r>
          </w:p>
        </w:tc>
        <w:tc>
          <w:tcPr>
            <w:tcW w:w="1210" w:type="pct"/>
            <w:vAlign w:val="center"/>
          </w:tcPr>
          <w:p w14:paraId="729A3306"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gridSpan w:val="2"/>
            <w:vAlign w:val="center"/>
          </w:tcPr>
          <w:p w14:paraId="20A45EA0"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9" w:type="pct"/>
            <w:gridSpan w:val="2"/>
            <w:vAlign w:val="center"/>
          </w:tcPr>
          <w:p w14:paraId="5CCED3E6" w14:textId="77777777" w:rsidR="006225D5" w:rsidRPr="00A55D7F" w:rsidRDefault="006225D5"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0029D2" w:rsidRPr="00A55D7F" w14:paraId="744F8C9F" w14:textId="77777777" w:rsidTr="00810657">
        <w:trPr>
          <w:trHeight w:val="640"/>
        </w:trPr>
        <w:tc>
          <w:tcPr>
            <w:tcW w:w="441" w:type="pct"/>
          </w:tcPr>
          <w:p w14:paraId="596B9928" w14:textId="77777777" w:rsidR="00401310" w:rsidRDefault="00401310" w:rsidP="00401310">
            <w:pPr>
              <w:ind w:firstLine="0"/>
              <w:jc w:val="center"/>
              <w:rPr>
                <w:rStyle w:val="aa"/>
                <w:i w:val="0"/>
                <w:sz w:val="24"/>
                <w:szCs w:val="24"/>
              </w:rPr>
            </w:pPr>
          </w:p>
          <w:p w14:paraId="01710A5B" w14:textId="3A89F43D" w:rsidR="000029D2" w:rsidRPr="00A55D7F" w:rsidRDefault="000029D2" w:rsidP="00401310">
            <w:pPr>
              <w:ind w:firstLine="0"/>
              <w:jc w:val="center"/>
              <w:rPr>
                <w:rStyle w:val="aa"/>
                <w:i w:val="0"/>
                <w:sz w:val="24"/>
                <w:szCs w:val="24"/>
              </w:rPr>
            </w:pPr>
            <w:r w:rsidRPr="00A55D7F">
              <w:rPr>
                <w:rStyle w:val="aa"/>
                <w:i w:val="0"/>
                <w:sz w:val="24"/>
                <w:szCs w:val="24"/>
              </w:rPr>
              <w:t>4.9.1.1</w:t>
            </w:r>
          </w:p>
        </w:tc>
        <w:tc>
          <w:tcPr>
            <w:tcW w:w="1214" w:type="pct"/>
            <w:gridSpan w:val="2"/>
            <w:tcBorders>
              <w:top w:val="single" w:sz="4" w:space="0" w:color="auto"/>
              <w:bottom w:val="single" w:sz="4" w:space="0" w:color="auto"/>
              <w:right w:val="single" w:sz="4" w:space="0" w:color="auto"/>
            </w:tcBorders>
          </w:tcPr>
          <w:p w14:paraId="68A6EE6B" w14:textId="77777777" w:rsidR="000029D2" w:rsidRPr="00A55D7F" w:rsidRDefault="000029D2" w:rsidP="00401310">
            <w:pPr>
              <w:ind w:firstLine="0"/>
              <w:rPr>
                <w:rStyle w:val="aa"/>
                <w:i w:val="0"/>
                <w:sz w:val="24"/>
                <w:szCs w:val="24"/>
              </w:rPr>
            </w:pPr>
            <w:r w:rsidRPr="00A55D7F">
              <w:rPr>
                <w:rStyle w:val="aa"/>
                <w:i w:val="0"/>
                <w:sz w:val="24"/>
                <w:szCs w:val="24"/>
              </w:rPr>
              <w:t xml:space="preserve">Заправка транспортных средств </w:t>
            </w:r>
          </w:p>
        </w:tc>
        <w:tc>
          <w:tcPr>
            <w:tcW w:w="1650" w:type="pct"/>
            <w:gridSpan w:val="2"/>
            <w:tcBorders>
              <w:top w:val="single" w:sz="4" w:space="0" w:color="auto"/>
              <w:left w:val="single" w:sz="4" w:space="0" w:color="auto"/>
              <w:bottom w:val="single" w:sz="4" w:space="0" w:color="auto"/>
              <w:right w:val="single" w:sz="4" w:space="0" w:color="auto"/>
            </w:tcBorders>
          </w:tcPr>
          <w:p w14:paraId="671562E6" w14:textId="77777777" w:rsidR="000029D2" w:rsidRPr="00A55D7F" w:rsidRDefault="000029D2" w:rsidP="000029D2">
            <w:pPr>
              <w:rPr>
                <w:rStyle w:val="aa"/>
                <w:i w:val="0"/>
                <w:sz w:val="24"/>
                <w:szCs w:val="24"/>
              </w:rPr>
            </w:pPr>
            <w:r w:rsidRPr="00A55D7F">
              <w:rPr>
                <w:rStyle w:val="aa"/>
                <w:i w:val="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95" w:type="pct"/>
          </w:tcPr>
          <w:p w14:paraId="3A8009AA" w14:textId="2BB0D938" w:rsidR="000029D2" w:rsidRPr="00A55D7F" w:rsidRDefault="000029D2" w:rsidP="000029D2">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–100/3500 кв.м.</w:t>
            </w:r>
          </w:p>
          <w:p w14:paraId="5CFF9F1D" w14:textId="77777777" w:rsidR="000029D2" w:rsidRPr="00A55D7F" w:rsidRDefault="000029D2" w:rsidP="000029D2">
            <w:pPr>
              <w:rPr>
                <w:rStyle w:val="aa"/>
                <w:i w:val="0"/>
                <w:sz w:val="24"/>
                <w:szCs w:val="24"/>
              </w:rPr>
            </w:pPr>
            <w:r w:rsidRPr="00A55D7F">
              <w:rPr>
                <w:rStyle w:val="aa"/>
                <w:i w:val="0"/>
                <w:sz w:val="24"/>
                <w:szCs w:val="24"/>
              </w:rPr>
              <w:t>- минимальная ширина земельных участков вдоль фронта улицы (проезда) – 8 м;</w:t>
            </w:r>
          </w:p>
          <w:p w14:paraId="55880C00" w14:textId="77777777" w:rsidR="000029D2" w:rsidRPr="00A55D7F" w:rsidRDefault="000029D2" w:rsidP="000029D2">
            <w:pPr>
              <w:rPr>
                <w:rStyle w:val="aa"/>
                <w:i w:val="0"/>
                <w:sz w:val="24"/>
                <w:szCs w:val="24"/>
              </w:rPr>
            </w:pPr>
            <w:r w:rsidRPr="00A55D7F">
              <w:rPr>
                <w:rStyle w:val="aa"/>
                <w:i w:val="0"/>
                <w:sz w:val="24"/>
                <w:szCs w:val="24"/>
              </w:rPr>
              <w:t>-минимальные отступы от границ земельных участков до строений – 3 м;</w:t>
            </w:r>
          </w:p>
          <w:p w14:paraId="5F414E7D" w14:textId="77777777" w:rsidR="000029D2" w:rsidRPr="00A55D7F" w:rsidRDefault="000029D2" w:rsidP="000029D2">
            <w:pPr>
              <w:rPr>
                <w:rStyle w:val="aa"/>
                <w:i w:val="0"/>
                <w:sz w:val="24"/>
                <w:szCs w:val="24"/>
              </w:rPr>
            </w:pPr>
            <w:r w:rsidRPr="00A55D7F">
              <w:rPr>
                <w:rStyle w:val="aa"/>
                <w:i w:val="0"/>
                <w:sz w:val="24"/>
                <w:szCs w:val="24"/>
              </w:rPr>
              <w:t xml:space="preserve">- максимальное количество этажей зданий – 2 этажа; </w:t>
            </w:r>
          </w:p>
          <w:p w14:paraId="676D003A" w14:textId="77777777" w:rsidR="000029D2" w:rsidRPr="00A55D7F" w:rsidRDefault="000029D2" w:rsidP="000029D2">
            <w:pPr>
              <w:rPr>
                <w:rStyle w:val="aa"/>
                <w:i w:val="0"/>
                <w:sz w:val="24"/>
                <w:szCs w:val="24"/>
              </w:rPr>
            </w:pPr>
            <w:r w:rsidRPr="00A55D7F">
              <w:rPr>
                <w:rStyle w:val="aa"/>
                <w:i w:val="0"/>
                <w:sz w:val="24"/>
                <w:szCs w:val="24"/>
              </w:rPr>
              <w:t>-  максимальная высота зданий, строений, сооружений от уровня земли - 12 м;</w:t>
            </w:r>
          </w:p>
          <w:p w14:paraId="5BAEA3B6" w14:textId="77777777" w:rsidR="000029D2" w:rsidRPr="00A55D7F" w:rsidRDefault="000029D2" w:rsidP="000029D2">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55CB5382" w14:textId="213E4B29" w:rsidR="000029D2" w:rsidRPr="00A55D7F" w:rsidRDefault="000029D2" w:rsidP="000029D2">
            <w:pPr>
              <w:rPr>
                <w:rStyle w:val="aa"/>
                <w:rFonts w:eastAsia="SimSun"/>
                <w:i w:val="0"/>
                <w:sz w:val="24"/>
                <w:szCs w:val="24"/>
              </w:rPr>
            </w:pPr>
            <w:r w:rsidRPr="00A55D7F">
              <w:rPr>
                <w:rStyle w:val="aa"/>
                <w:i w:val="0"/>
                <w:sz w:val="24"/>
                <w:szCs w:val="24"/>
              </w:rPr>
              <w:t xml:space="preserve">Минимальный процент озеленения - </w:t>
            </w:r>
            <w:r w:rsidR="00401310">
              <w:rPr>
                <w:rStyle w:val="aa"/>
                <w:i w:val="0"/>
                <w:sz w:val="24"/>
                <w:szCs w:val="24"/>
              </w:rPr>
              <w:t>2</w:t>
            </w:r>
            <w:r w:rsidRPr="00A55D7F">
              <w:rPr>
                <w:rStyle w:val="aa"/>
                <w:i w:val="0"/>
                <w:sz w:val="24"/>
                <w:szCs w:val="24"/>
              </w:rPr>
              <w:t>0% от площади земельного участка.</w:t>
            </w:r>
          </w:p>
        </w:tc>
      </w:tr>
      <w:tr w:rsidR="000029D2" w:rsidRPr="00A55D7F" w14:paraId="2C7F8E3F" w14:textId="77777777" w:rsidTr="00810657">
        <w:trPr>
          <w:trHeight w:val="640"/>
        </w:trPr>
        <w:tc>
          <w:tcPr>
            <w:tcW w:w="441" w:type="pct"/>
          </w:tcPr>
          <w:p w14:paraId="2AD2AD45" w14:textId="77777777" w:rsidR="000029D2" w:rsidRPr="00A55D7F" w:rsidRDefault="000029D2" w:rsidP="000029D2">
            <w:pPr>
              <w:ind w:firstLine="0"/>
              <w:jc w:val="center"/>
              <w:rPr>
                <w:rStyle w:val="aa"/>
                <w:i w:val="0"/>
                <w:sz w:val="24"/>
                <w:szCs w:val="24"/>
              </w:rPr>
            </w:pPr>
          </w:p>
          <w:p w14:paraId="6F4DED21" w14:textId="77777777" w:rsidR="000029D2" w:rsidRPr="00A55D7F" w:rsidRDefault="000029D2" w:rsidP="000029D2">
            <w:pPr>
              <w:ind w:firstLine="0"/>
              <w:jc w:val="center"/>
              <w:rPr>
                <w:rStyle w:val="aa"/>
                <w:i w:val="0"/>
                <w:sz w:val="24"/>
                <w:szCs w:val="24"/>
              </w:rPr>
            </w:pPr>
            <w:r w:rsidRPr="00A55D7F">
              <w:rPr>
                <w:rStyle w:val="aa"/>
                <w:i w:val="0"/>
                <w:sz w:val="24"/>
                <w:szCs w:val="24"/>
              </w:rPr>
              <w:t>6.8</w:t>
            </w:r>
          </w:p>
        </w:tc>
        <w:tc>
          <w:tcPr>
            <w:tcW w:w="1214" w:type="pct"/>
            <w:gridSpan w:val="2"/>
            <w:tcBorders>
              <w:top w:val="single" w:sz="4" w:space="0" w:color="auto"/>
              <w:bottom w:val="single" w:sz="4" w:space="0" w:color="auto"/>
              <w:right w:val="single" w:sz="4" w:space="0" w:color="auto"/>
            </w:tcBorders>
          </w:tcPr>
          <w:p w14:paraId="59E3C62A" w14:textId="77777777" w:rsidR="000029D2" w:rsidRPr="00A55D7F" w:rsidRDefault="000029D2" w:rsidP="00401310">
            <w:pPr>
              <w:ind w:firstLine="0"/>
              <w:rPr>
                <w:rStyle w:val="aa"/>
                <w:i w:val="0"/>
                <w:sz w:val="24"/>
                <w:szCs w:val="24"/>
              </w:rPr>
            </w:pPr>
            <w:r w:rsidRPr="00A55D7F">
              <w:rPr>
                <w:rStyle w:val="aa"/>
                <w:i w:val="0"/>
                <w:sz w:val="24"/>
                <w:szCs w:val="24"/>
              </w:rPr>
              <w:t>Связь</w:t>
            </w:r>
          </w:p>
        </w:tc>
        <w:tc>
          <w:tcPr>
            <w:tcW w:w="1650" w:type="pct"/>
            <w:gridSpan w:val="2"/>
            <w:tcBorders>
              <w:top w:val="single" w:sz="4" w:space="0" w:color="auto"/>
              <w:left w:val="single" w:sz="4" w:space="0" w:color="auto"/>
              <w:bottom w:val="single" w:sz="4" w:space="0" w:color="auto"/>
              <w:right w:val="single" w:sz="4" w:space="0" w:color="auto"/>
            </w:tcBorders>
          </w:tcPr>
          <w:p w14:paraId="12361F03" w14:textId="77777777" w:rsidR="000029D2" w:rsidRPr="00A55D7F" w:rsidRDefault="000029D2" w:rsidP="000029D2">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5" w:type="pct"/>
          </w:tcPr>
          <w:p w14:paraId="41508331" w14:textId="77777777" w:rsidR="000029D2" w:rsidRPr="00A55D7F" w:rsidRDefault="000029D2" w:rsidP="000029D2">
            <w:pPr>
              <w:rPr>
                <w:rStyle w:val="aa"/>
                <w:i w:val="0"/>
                <w:sz w:val="24"/>
                <w:szCs w:val="24"/>
              </w:rPr>
            </w:pPr>
            <w:r w:rsidRPr="00A55D7F">
              <w:rPr>
                <w:rStyle w:val="aa"/>
                <w:i w:val="0"/>
                <w:sz w:val="24"/>
                <w:szCs w:val="24"/>
              </w:rPr>
              <w:t>-минимальная/максимальная площадь земельных участков –10/10000 кв.м.</w:t>
            </w:r>
          </w:p>
          <w:p w14:paraId="48C5C51E" w14:textId="77777777" w:rsidR="000029D2" w:rsidRPr="00A55D7F" w:rsidRDefault="000029D2" w:rsidP="000029D2">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627F354" w14:textId="77777777" w:rsidR="000029D2" w:rsidRPr="00A55D7F" w:rsidRDefault="000029D2" w:rsidP="000029D2">
            <w:pPr>
              <w:rPr>
                <w:rStyle w:val="aa"/>
                <w:i w:val="0"/>
                <w:sz w:val="24"/>
                <w:szCs w:val="24"/>
              </w:rPr>
            </w:pPr>
            <w:r w:rsidRPr="00A55D7F">
              <w:rPr>
                <w:rStyle w:val="aa"/>
                <w:i w:val="0"/>
                <w:sz w:val="24"/>
                <w:szCs w:val="24"/>
              </w:rPr>
              <w:t>- максимальное количество этажей – не более 2 этажей.</w:t>
            </w:r>
          </w:p>
          <w:p w14:paraId="25AEB8C8" w14:textId="77777777" w:rsidR="000029D2" w:rsidRPr="00A55D7F" w:rsidRDefault="000029D2" w:rsidP="000029D2">
            <w:pPr>
              <w:rPr>
                <w:rStyle w:val="aa"/>
                <w:i w:val="0"/>
                <w:sz w:val="24"/>
                <w:szCs w:val="24"/>
              </w:rPr>
            </w:pPr>
            <w:r w:rsidRPr="00A55D7F">
              <w:rPr>
                <w:rStyle w:val="aa"/>
                <w:i w:val="0"/>
                <w:sz w:val="24"/>
                <w:szCs w:val="24"/>
              </w:rPr>
              <w:t>- высота сооружений – не более 100 м.</w:t>
            </w:r>
          </w:p>
          <w:p w14:paraId="3AF38D46" w14:textId="77777777" w:rsidR="000029D2" w:rsidRPr="00A55D7F" w:rsidRDefault="000029D2" w:rsidP="000029D2">
            <w:pPr>
              <w:rPr>
                <w:rStyle w:val="aa"/>
                <w:i w:val="0"/>
                <w:sz w:val="24"/>
                <w:szCs w:val="24"/>
              </w:rPr>
            </w:pPr>
            <w:r w:rsidRPr="00A55D7F">
              <w:rPr>
                <w:rStyle w:val="aa"/>
                <w:i w:val="0"/>
                <w:sz w:val="24"/>
                <w:szCs w:val="24"/>
              </w:rPr>
              <w:t>Не распространяются на линейные объекты связи.</w:t>
            </w:r>
          </w:p>
        </w:tc>
      </w:tr>
      <w:tr w:rsidR="000029D2" w:rsidRPr="00A55D7F" w14:paraId="0C74930D" w14:textId="77777777" w:rsidTr="00810657">
        <w:trPr>
          <w:trHeight w:val="640"/>
        </w:trPr>
        <w:tc>
          <w:tcPr>
            <w:tcW w:w="441" w:type="pct"/>
          </w:tcPr>
          <w:p w14:paraId="3480DC3B" w14:textId="77777777" w:rsidR="000029D2" w:rsidRPr="00A55D7F" w:rsidRDefault="000029D2" w:rsidP="00401310">
            <w:pPr>
              <w:ind w:firstLine="59"/>
              <w:jc w:val="center"/>
              <w:rPr>
                <w:rStyle w:val="aa"/>
                <w:i w:val="0"/>
                <w:sz w:val="24"/>
                <w:szCs w:val="24"/>
              </w:rPr>
            </w:pPr>
            <w:r w:rsidRPr="00A55D7F">
              <w:rPr>
                <w:rStyle w:val="aa"/>
                <w:i w:val="0"/>
                <w:sz w:val="24"/>
                <w:szCs w:val="24"/>
              </w:rPr>
              <w:lastRenderedPageBreak/>
              <w:t>7.2.3</w:t>
            </w:r>
          </w:p>
        </w:tc>
        <w:tc>
          <w:tcPr>
            <w:tcW w:w="1214" w:type="pct"/>
            <w:gridSpan w:val="2"/>
            <w:tcBorders>
              <w:top w:val="single" w:sz="4" w:space="0" w:color="auto"/>
              <w:right w:val="single" w:sz="4" w:space="0" w:color="auto"/>
            </w:tcBorders>
          </w:tcPr>
          <w:p w14:paraId="4E8D9900" w14:textId="77777777" w:rsidR="000029D2" w:rsidRPr="00A55D7F" w:rsidRDefault="000029D2" w:rsidP="00401310">
            <w:pPr>
              <w:ind w:firstLine="0"/>
              <w:rPr>
                <w:rStyle w:val="aa"/>
                <w:i w:val="0"/>
                <w:sz w:val="24"/>
                <w:szCs w:val="24"/>
              </w:rPr>
            </w:pPr>
            <w:r w:rsidRPr="00A55D7F">
              <w:rPr>
                <w:rStyle w:val="aa"/>
                <w:i w:val="0"/>
                <w:sz w:val="24"/>
                <w:szCs w:val="24"/>
              </w:rPr>
              <w:t>Стоянки транспорта общего пользования</w:t>
            </w:r>
          </w:p>
        </w:tc>
        <w:tc>
          <w:tcPr>
            <w:tcW w:w="1650" w:type="pct"/>
            <w:gridSpan w:val="2"/>
            <w:tcBorders>
              <w:top w:val="single" w:sz="4" w:space="0" w:color="auto"/>
              <w:left w:val="single" w:sz="4" w:space="0" w:color="auto"/>
              <w:right w:val="single" w:sz="4" w:space="0" w:color="auto"/>
            </w:tcBorders>
          </w:tcPr>
          <w:p w14:paraId="29337F7A" w14:textId="77777777" w:rsidR="000029D2" w:rsidRPr="00A55D7F" w:rsidRDefault="000029D2" w:rsidP="000029D2">
            <w:pPr>
              <w:rPr>
                <w:rStyle w:val="aa"/>
                <w:i w:val="0"/>
                <w:sz w:val="24"/>
                <w:szCs w:val="24"/>
              </w:rPr>
            </w:pPr>
            <w:r w:rsidRPr="00A55D7F">
              <w:rPr>
                <w:rStyle w:val="aa"/>
                <w:i w:val="0"/>
                <w:sz w:val="24"/>
                <w:szCs w:val="24"/>
              </w:rPr>
              <w:tab/>
              <w:t>Размещение стоянок транспортных средств, осуществляющих перевозки людей по установленному маршруту</w:t>
            </w:r>
          </w:p>
        </w:tc>
        <w:tc>
          <w:tcPr>
            <w:tcW w:w="1695" w:type="pct"/>
          </w:tcPr>
          <w:p w14:paraId="37AE2311" w14:textId="77777777" w:rsidR="000029D2" w:rsidRPr="00A55D7F" w:rsidRDefault="000029D2" w:rsidP="000029D2">
            <w:pPr>
              <w:rPr>
                <w:rStyle w:val="aa"/>
                <w:i w:val="0"/>
                <w:sz w:val="24"/>
                <w:szCs w:val="24"/>
              </w:rPr>
            </w:pPr>
            <w:r w:rsidRPr="00A55D7F">
              <w:rPr>
                <w:rStyle w:val="aa"/>
                <w:i w:val="0"/>
                <w:sz w:val="24"/>
                <w:szCs w:val="24"/>
              </w:rPr>
              <w:t>-минимальная/максимальная площадь земельных участков –10/50000 кв.м.</w:t>
            </w:r>
          </w:p>
          <w:p w14:paraId="2E842269" w14:textId="77777777" w:rsidR="000029D2" w:rsidRPr="00A55D7F" w:rsidRDefault="000029D2" w:rsidP="000029D2">
            <w:pPr>
              <w:rPr>
                <w:rStyle w:val="aa"/>
                <w:i w:val="0"/>
                <w:sz w:val="24"/>
                <w:szCs w:val="24"/>
              </w:rPr>
            </w:pPr>
            <w:r w:rsidRPr="00A55D7F">
              <w:rPr>
                <w:rStyle w:val="aa"/>
                <w:i w:val="0"/>
                <w:sz w:val="24"/>
                <w:szCs w:val="24"/>
              </w:rPr>
              <w:t>- минимальные отступы от границ участка - 3 м, от фронтальной линии застройки - 5 м, за исключением линейных объектов.</w:t>
            </w:r>
          </w:p>
          <w:p w14:paraId="1E28EAD1" w14:textId="77777777" w:rsidR="000029D2" w:rsidRPr="00A55D7F" w:rsidRDefault="000029D2" w:rsidP="000029D2">
            <w:pPr>
              <w:rPr>
                <w:rStyle w:val="aa"/>
                <w:i w:val="0"/>
                <w:sz w:val="24"/>
                <w:szCs w:val="24"/>
              </w:rPr>
            </w:pPr>
            <w:r w:rsidRPr="00A55D7F">
              <w:rPr>
                <w:rStyle w:val="aa"/>
                <w:i w:val="0"/>
                <w:sz w:val="24"/>
                <w:szCs w:val="24"/>
              </w:rPr>
              <w:t>- максимальный процент застройки в границах земельного участка – 70%, за исключением линейных объектов.</w:t>
            </w:r>
          </w:p>
          <w:p w14:paraId="22C51125" w14:textId="77777777" w:rsidR="000029D2" w:rsidRPr="00A55D7F" w:rsidRDefault="000029D2" w:rsidP="000029D2">
            <w:pPr>
              <w:rPr>
                <w:rStyle w:val="aa"/>
                <w:i w:val="0"/>
                <w:sz w:val="24"/>
                <w:szCs w:val="24"/>
              </w:rPr>
            </w:pPr>
            <w:r w:rsidRPr="00A55D7F">
              <w:rPr>
                <w:rStyle w:val="aa"/>
                <w:i w:val="0"/>
                <w:sz w:val="24"/>
                <w:szCs w:val="24"/>
              </w:rPr>
              <w:t>- максимальное количество этажей – не более 2 этажей.</w:t>
            </w:r>
          </w:p>
          <w:p w14:paraId="7D2F7B46" w14:textId="77777777" w:rsidR="000029D2" w:rsidRPr="00A55D7F" w:rsidRDefault="000029D2" w:rsidP="000029D2">
            <w:pPr>
              <w:rPr>
                <w:rStyle w:val="aa"/>
                <w:rFonts w:eastAsia="SimSun"/>
                <w:i w:val="0"/>
                <w:sz w:val="24"/>
                <w:szCs w:val="24"/>
              </w:rPr>
            </w:pPr>
            <w:r w:rsidRPr="00A55D7F">
              <w:rPr>
                <w:rStyle w:val="aa"/>
                <w:rFonts w:eastAsia="SimSun"/>
                <w:i w:val="0"/>
                <w:sz w:val="24"/>
                <w:szCs w:val="24"/>
              </w:rPr>
              <w:t>-  максимальная высота зданий, строений, сооружений от уровня земли - 50 м;</w:t>
            </w:r>
          </w:p>
          <w:p w14:paraId="21992D89" w14:textId="77777777" w:rsidR="000029D2" w:rsidRPr="00A55D7F" w:rsidRDefault="000029D2" w:rsidP="000029D2">
            <w:pPr>
              <w:rPr>
                <w:rStyle w:val="aa"/>
                <w:i w:val="0"/>
                <w:sz w:val="24"/>
                <w:szCs w:val="24"/>
              </w:rPr>
            </w:pPr>
            <w:r w:rsidRPr="00A55D7F">
              <w:rPr>
                <w:rStyle w:val="aa"/>
                <w:i w:val="0"/>
                <w:sz w:val="24"/>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14:paraId="6F3A08A0" w14:textId="77777777" w:rsidR="006225D5" w:rsidRPr="00A55D7F" w:rsidRDefault="006225D5" w:rsidP="006225D5">
      <w:pPr>
        <w:pStyle w:val="a3"/>
        <w:rPr>
          <w:rStyle w:val="aa"/>
          <w:i w:val="0"/>
          <w:sz w:val="24"/>
          <w:szCs w:val="24"/>
        </w:rPr>
      </w:pPr>
      <w:r w:rsidRPr="00A55D7F">
        <w:rPr>
          <w:rStyle w:val="aa"/>
          <w:i w:val="0"/>
          <w:sz w:val="24"/>
          <w:szCs w:val="24"/>
        </w:rPr>
        <w:t>3. Вспомогательные виды разрешенного использования объектов капитального строительства</w:t>
      </w:r>
    </w:p>
    <w:p w14:paraId="2069D717"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6225D5" w:rsidRPr="00A55D7F" w14:paraId="2BDBB2B8" w14:textId="77777777" w:rsidTr="00810657">
        <w:trPr>
          <w:trHeight w:val="552"/>
          <w:tblHeader/>
        </w:trPr>
        <w:tc>
          <w:tcPr>
            <w:tcW w:w="1975" w:type="pct"/>
            <w:vAlign w:val="center"/>
          </w:tcPr>
          <w:p w14:paraId="176D55AA" w14:textId="77777777" w:rsidR="006225D5" w:rsidRPr="00A55D7F" w:rsidRDefault="006225D5" w:rsidP="00810657">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587C1919" w14:textId="77777777" w:rsidR="006225D5" w:rsidRPr="00A55D7F" w:rsidRDefault="006225D5" w:rsidP="00810657">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6225D5" w:rsidRPr="00A55D7F" w14:paraId="2262CE2E" w14:textId="77777777" w:rsidTr="00810657">
        <w:trPr>
          <w:trHeight w:val="280"/>
        </w:trPr>
        <w:tc>
          <w:tcPr>
            <w:tcW w:w="1975" w:type="pct"/>
          </w:tcPr>
          <w:p w14:paraId="26640022"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Объекты инженерной инфраструктуры и объекты вспомогательного инженерного назначения; </w:t>
            </w:r>
          </w:p>
          <w:p w14:paraId="6565D02C"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 xml:space="preserve">контрольно-пропускные пункты, пункты охраны, </w:t>
            </w:r>
            <w:r w:rsidRPr="00A55D7F">
              <w:rPr>
                <w:rStyle w:val="aa"/>
                <w:rFonts w:eastAsia="SimSun"/>
                <w:i w:val="0"/>
                <w:sz w:val="24"/>
                <w:szCs w:val="24"/>
              </w:rPr>
              <w:lastRenderedPageBreak/>
              <w:t>проходные</w:t>
            </w:r>
          </w:p>
        </w:tc>
        <w:tc>
          <w:tcPr>
            <w:tcW w:w="3025" w:type="pct"/>
          </w:tcPr>
          <w:p w14:paraId="0DF00E31"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lastRenderedPageBreak/>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4D5D17FC"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lastRenderedPageBreak/>
              <w:t>Максимальное количество надземных этажей – не более 2.</w:t>
            </w:r>
          </w:p>
          <w:p w14:paraId="076E0281"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Максимальная высота-30 м.</w:t>
            </w:r>
          </w:p>
        </w:tc>
      </w:tr>
      <w:tr w:rsidR="006225D5" w:rsidRPr="00A55D7F" w14:paraId="16C11D3B" w14:textId="77777777" w:rsidTr="00810657">
        <w:trPr>
          <w:trHeight w:val="280"/>
        </w:trPr>
        <w:tc>
          <w:tcPr>
            <w:tcW w:w="1975" w:type="pct"/>
          </w:tcPr>
          <w:p w14:paraId="438C80D8"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lastRenderedPageBreak/>
              <w:t xml:space="preserve">Площадки для мусоросборников. </w:t>
            </w:r>
          </w:p>
        </w:tc>
        <w:tc>
          <w:tcPr>
            <w:tcW w:w="3025" w:type="pct"/>
          </w:tcPr>
          <w:p w14:paraId="0037B8E9"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Минимальная/максимальная площадь земельных участков и максимальный процент застройки в границах земельного участка должен соответствовать параметрам основного или условно разрешенного вида использования земельных участков.</w:t>
            </w:r>
          </w:p>
          <w:p w14:paraId="74BD7F55"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Максимальная высота – 30 м.</w:t>
            </w:r>
          </w:p>
          <w:p w14:paraId="24CAE508" w14:textId="77777777" w:rsidR="006225D5" w:rsidRPr="00A55D7F" w:rsidRDefault="006225D5" w:rsidP="00810657">
            <w:pPr>
              <w:rPr>
                <w:rStyle w:val="aa"/>
                <w:rFonts w:eastAsia="SimSun"/>
                <w:i w:val="0"/>
                <w:sz w:val="24"/>
                <w:szCs w:val="24"/>
              </w:rPr>
            </w:pPr>
            <w:r w:rsidRPr="00A55D7F">
              <w:rPr>
                <w:rStyle w:val="aa"/>
                <w:rFonts w:eastAsia="SimSun"/>
                <w:i w:val="0"/>
                <w:sz w:val="24"/>
                <w:szCs w:val="24"/>
              </w:rPr>
              <w:t>расстояние от площадок для мусоросборников до производственных и вспомогательных помещений не менее - 30 м.</w:t>
            </w:r>
          </w:p>
        </w:tc>
      </w:tr>
    </w:tbl>
    <w:p w14:paraId="098B1231" w14:textId="77777777" w:rsidR="006225D5" w:rsidRPr="00A55D7F" w:rsidRDefault="006225D5" w:rsidP="006225D5">
      <w:pPr>
        <w:ind w:firstLine="0"/>
        <w:rPr>
          <w:rStyle w:val="aa"/>
          <w:rFonts w:eastAsia="SimSun"/>
          <w:bCs/>
          <w:i w:val="0"/>
          <w:kern w:val="32"/>
          <w:sz w:val="24"/>
          <w:szCs w:val="24"/>
        </w:rPr>
      </w:pPr>
    </w:p>
    <w:p w14:paraId="3745864B" w14:textId="77777777" w:rsidR="006225D5" w:rsidRPr="00A55D7F" w:rsidRDefault="006225D5" w:rsidP="006225D5">
      <w:pPr>
        <w:rPr>
          <w:rStyle w:val="aa"/>
          <w:rFonts w:eastAsia="SimSun"/>
          <w:b/>
          <w:i w:val="0"/>
          <w:sz w:val="24"/>
          <w:szCs w:val="24"/>
        </w:rPr>
      </w:pPr>
      <w:r w:rsidRPr="00A55D7F">
        <w:rPr>
          <w:rStyle w:val="aa"/>
          <w:rFonts w:eastAsia="SimSun"/>
          <w:b/>
          <w:i w:val="0"/>
          <w:sz w:val="24"/>
          <w:szCs w:val="24"/>
        </w:rPr>
        <w:t xml:space="preserve">Примечание: </w:t>
      </w:r>
    </w:p>
    <w:p w14:paraId="013DB056" w14:textId="77777777" w:rsidR="006225D5" w:rsidRPr="00A55D7F" w:rsidRDefault="006225D5" w:rsidP="006225D5">
      <w:pPr>
        <w:rPr>
          <w:rStyle w:val="aa"/>
          <w:rFonts w:eastAsia="SimSun"/>
          <w:i w:val="0"/>
          <w:sz w:val="24"/>
          <w:szCs w:val="24"/>
        </w:rPr>
      </w:pPr>
      <w:r w:rsidRPr="00A55D7F">
        <w:rPr>
          <w:rStyle w:val="aa"/>
          <w:rFonts w:eastAsia="SimSun"/>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6A2727D" w14:textId="77777777" w:rsidR="006225D5" w:rsidRPr="00A55D7F" w:rsidRDefault="006225D5" w:rsidP="006225D5">
      <w:pPr>
        <w:rPr>
          <w:rStyle w:val="aa"/>
          <w:rFonts w:eastAsia="SimSun"/>
          <w:i w:val="0"/>
          <w:sz w:val="24"/>
          <w:szCs w:val="24"/>
        </w:rPr>
      </w:pPr>
    </w:p>
    <w:p w14:paraId="110EF570" w14:textId="77777777" w:rsidR="006225D5" w:rsidRPr="00A55D7F" w:rsidRDefault="006225D5" w:rsidP="006225D5">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5EA8855" w14:textId="77777777" w:rsidR="006225D5" w:rsidRPr="00A55D7F" w:rsidRDefault="006225D5" w:rsidP="006225D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w:t>
      </w:r>
      <w:r w:rsidR="000029D2" w:rsidRPr="00A55D7F">
        <w:rPr>
          <w:rStyle w:val="aa"/>
          <w:bCs/>
          <w:i w:val="0"/>
          <w:kern w:val="32"/>
          <w:sz w:val="24"/>
          <w:szCs w:val="24"/>
        </w:rPr>
        <w:t>Т</w:t>
      </w:r>
      <w:r w:rsidRPr="00A55D7F">
        <w:rPr>
          <w:rStyle w:val="aa"/>
          <w:bCs/>
          <w:i w:val="0"/>
          <w:kern w:val="32"/>
          <w:sz w:val="24"/>
          <w:szCs w:val="24"/>
        </w:rPr>
        <w:t>-</w:t>
      </w:r>
      <w:r w:rsidR="000029D2" w:rsidRPr="00A55D7F">
        <w:rPr>
          <w:rStyle w:val="aa"/>
          <w:bCs/>
          <w:i w:val="0"/>
          <w:kern w:val="32"/>
          <w:sz w:val="24"/>
          <w:szCs w:val="24"/>
        </w:rPr>
        <w:t>3</w:t>
      </w:r>
      <w:r w:rsidRPr="00A55D7F">
        <w:rPr>
          <w:rStyle w:val="aa"/>
          <w:bCs/>
          <w:i w:val="0"/>
          <w:kern w:val="32"/>
          <w:sz w:val="24"/>
          <w:szCs w:val="24"/>
        </w:rPr>
        <w:t xml:space="preserve">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r w:rsidR="00821E18" w:rsidRPr="00A55D7F">
        <w:rPr>
          <w:rStyle w:val="aa"/>
          <w:bCs/>
          <w:i w:val="0"/>
          <w:kern w:val="32"/>
          <w:sz w:val="24"/>
          <w:szCs w:val="24"/>
        </w:rPr>
        <w:t>статьей 33 настоящих Правил.</w:t>
      </w:r>
    </w:p>
    <w:p w14:paraId="117CD2AA" w14:textId="77777777" w:rsidR="0054205B" w:rsidRPr="00A55D7F" w:rsidRDefault="0054205B" w:rsidP="00337DEE">
      <w:pPr>
        <w:keepLines w:val="0"/>
        <w:overflowPunct/>
        <w:autoSpaceDE/>
        <w:autoSpaceDN/>
        <w:adjustRightInd/>
        <w:spacing w:line="240" w:lineRule="auto"/>
        <w:ind w:firstLine="0"/>
        <w:jc w:val="left"/>
        <w:rPr>
          <w:rFonts w:eastAsia="SimSun"/>
          <w:sz w:val="24"/>
          <w:szCs w:val="24"/>
          <w:lang w:eastAsia="zh-CN"/>
        </w:rPr>
      </w:pPr>
    </w:p>
    <w:p w14:paraId="7CAA768E" w14:textId="77777777" w:rsidR="00337DEE" w:rsidRPr="00A55D7F" w:rsidRDefault="00337DEE" w:rsidP="00337DEE">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Статья </w:t>
      </w:r>
      <w:r w:rsidR="005F34FA" w:rsidRPr="00A55D7F">
        <w:rPr>
          <w:rStyle w:val="aa"/>
          <w:rFonts w:ascii="Times New Roman" w:eastAsia="SimSun" w:hAnsi="Times New Roman"/>
          <w:i w:val="0"/>
          <w:sz w:val="24"/>
          <w:szCs w:val="24"/>
        </w:rPr>
        <w:t>30</w:t>
      </w:r>
      <w:r w:rsidRPr="00A55D7F">
        <w:rPr>
          <w:rStyle w:val="aa"/>
          <w:rFonts w:ascii="Times New Roman" w:eastAsia="SimSun" w:hAnsi="Times New Roman"/>
          <w:i w:val="0"/>
          <w:sz w:val="24"/>
          <w:szCs w:val="24"/>
        </w:rPr>
        <w:t xml:space="preserve">. Градостроительные регламенты для </w:t>
      </w:r>
      <w:r w:rsidR="005F34FA" w:rsidRPr="00A55D7F">
        <w:rPr>
          <w:rStyle w:val="aa"/>
          <w:rFonts w:ascii="Times New Roman" w:eastAsia="SimSun" w:hAnsi="Times New Roman"/>
          <w:i w:val="0"/>
          <w:sz w:val="24"/>
          <w:szCs w:val="24"/>
        </w:rPr>
        <w:t xml:space="preserve">зон сельскохозяйственного использования </w:t>
      </w:r>
    </w:p>
    <w:p w14:paraId="32932BA2" w14:textId="77777777" w:rsidR="0054205B" w:rsidRPr="00A55D7F" w:rsidRDefault="0054205B" w:rsidP="00196245">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52FDBE0B" w14:textId="77777777" w:rsidR="006F256C" w:rsidRPr="00A55D7F" w:rsidRDefault="006F256C" w:rsidP="006F256C">
      <w:pPr>
        <w:spacing w:line="240" w:lineRule="auto"/>
        <w:ind w:firstLine="709"/>
        <w:rPr>
          <w:sz w:val="24"/>
          <w:szCs w:val="24"/>
        </w:rPr>
      </w:pPr>
      <w:r w:rsidRPr="00A55D7F">
        <w:rPr>
          <w:sz w:val="24"/>
          <w:szCs w:val="24"/>
        </w:rPr>
        <w:t xml:space="preserve">1. В состав зон </w:t>
      </w:r>
      <w:r w:rsidRPr="00A55D7F">
        <w:rPr>
          <w:rStyle w:val="aa"/>
          <w:rFonts w:eastAsia="SimSun"/>
          <w:i w:val="0"/>
          <w:sz w:val="24"/>
          <w:szCs w:val="24"/>
        </w:rPr>
        <w:t>сельскохозяйственного использования</w:t>
      </w:r>
      <w:r w:rsidRPr="00A55D7F">
        <w:rPr>
          <w:sz w:val="24"/>
          <w:szCs w:val="24"/>
        </w:rPr>
        <w:t xml:space="preserve"> включены:</w:t>
      </w:r>
    </w:p>
    <w:p w14:paraId="6B707DD1" w14:textId="77777777" w:rsidR="006F256C" w:rsidRPr="00A55D7F" w:rsidRDefault="006F256C" w:rsidP="006F256C">
      <w:pPr>
        <w:spacing w:line="240" w:lineRule="auto"/>
        <w:ind w:firstLine="709"/>
        <w:rPr>
          <w:sz w:val="24"/>
          <w:szCs w:val="24"/>
        </w:rPr>
      </w:pPr>
      <w:r w:rsidRPr="00A55D7F">
        <w:rPr>
          <w:sz w:val="24"/>
          <w:szCs w:val="24"/>
        </w:rPr>
        <w:t xml:space="preserve">1) </w:t>
      </w:r>
      <w:r w:rsidRPr="00A55D7F">
        <w:rPr>
          <w:rStyle w:val="aa"/>
          <w:bCs/>
          <w:i w:val="0"/>
          <w:kern w:val="32"/>
          <w:sz w:val="24"/>
          <w:szCs w:val="24"/>
        </w:rPr>
        <w:t>Зона сельскохозяйственного использования</w:t>
      </w:r>
      <w:r w:rsidRPr="00A55D7F">
        <w:rPr>
          <w:sz w:val="24"/>
          <w:szCs w:val="24"/>
        </w:rPr>
        <w:t xml:space="preserve"> (СХ-1);</w:t>
      </w:r>
    </w:p>
    <w:p w14:paraId="5597A240" w14:textId="77777777" w:rsidR="006F256C" w:rsidRPr="00A55D7F" w:rsidRDefault="006F256C" w:rsidP="006F256C">
      <w:pPr>
        <w:spacing w:line="240" w:lineRule="auto"/>
        <w:ind w:firstLine="709"/>
        <w:rPr>
          <w:sz w:val="24"/>
          <w:szCs w:val="24"/>
        </w:rPr>
      </w:pPr>
      <w:r w:rsidRPr="00A55D7F">
        <w:rPr>
          <w:sz w:val="24"/>
          <w:szCs w:val="24"/>
        </w:rPr>
        <w:t xml:space="preserve">2) </w:t>
      </w:r>
      <w:r w:rsidRPr="00A55D7F">
        <w:rPr>
          <w:rStyle w:val="aa"/>
          <w:bCs/>
          <w:i w:val="0"/>
          <w:kern w:val="32"/>
          <w:sz w:val="24"/>
          <w:szCs w:val="24"/>
        </w:rPr>
        <w:t>Производственная зона сельскохозяйственных предприятий</w:t>
      </w:r>
      <w:r w:rsidRPr="00A55D7F">
        <w:rPr>
          <w:sz w:val="24"/>
          <w:szCs w:val="24"/>
        </w:rPr>
        <w:t xml:space="preserve"> (СХ-2);</w:t>
      </w:r>
    </w:p>
    <w:p w14:paraId="35385DAC" w14:textId="77777777" w:rsidR="0054205B" w:rsidRPr="00A55D7F" w:rsidRDefault="0054205B"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СХ-1. Зона сельскохозяйственн</w:t>
      </w:r>
      <w:r w:rsidR="008B3030" w:rsidRPr="00A55D7F">
        <w:rPr>
          <w:rStyle w:val="aa"/>
          <w:rFonts w:ascii="Times New Roman" w:eastAsia="SimSun" w:hAnsi="Times New Roman"/>
          <w:i w:val="0"/>
          <w:sz w:val="24"/>
          <w:szCs w:val="24"/>
        </w:rPr>
        <w:t>ого использования</w:t>
      </w:r>
      <w:r w:rsidRPr="00A55D7F">
        <w:rPr>
          <w:rStyle w:val="aa"/>
          <w:rFonts w:ascii="Times New Roman" w:eastAsia="SimSun" w:hAnsi="Times New Roman"/>
          <w:i w:val="0"/>
          <w:sz w:val="24"/>
          <w:szCs w:val="24"/>
        </w:rPr>
        <w:t>.</w:t>
      </w:r>
    </w:p>
    <w:p w14:paraId="4E6E62F4" w14:textId="77777777" w:rsidR="0054205B" w:rsidRPr="00A55D7F" w:rsidRDefault="0054205B" w:rsidP="0054205B">
      <w:pPr>
        <w:rPr>
          <w:rStyle w:val="aa"/>
          <w:rFonts w:eastAsia="SimSun"/>
          <w:i w:val="0"/>
          <w:sz w:val="24"/>
          <w:szCs w:val="24"/>
        </w:rPr>
      </w:pPr>
    </w:p>
    <w:p w14:paraId="7BD711D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 xml:space="preserve">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w:t>
      </w:r>
    </w:p>
    <w:p w14:paraId="04D35D57" w14:textId="77777777" w:rsidR="0054205B" w:rsidRPr="00A55D7F" w:rsidRDefault="0054205B" w:rsidP="0054205B">
      <w:pPr>
        <w:pStyle w:val="a3"/>
        <w:rPr>
          <w:rStyle w:val="aa"/>
          <w:i w:val="0"/>
          <w:sz w:val="24"/>
          <w:szCs w:val="24"/>
        </w:rPr>
      </w:pPr>
      <w:bookmarkStart w:id="47" w:name="_Hlk527207402"/>
      <w:r w:rsidRPr="00A55D7F">
        <w:rPr>
          <w:rStyle w:val="aa"/>
          <w:i w:val="0"/>
          <w:sz w:val="24"/>
          <w:szCs w:val="24"/>
        </w:rPr>
        <w:t xml:space="preserve">1. </w:t>
      </w:r>
      <w:r w:rsidR="00B77B39" w:rsidRPr="00A55D7F">
        <w:rPr>
          <w:rStyle w:val="aa"/>
          <w:i w:val="0"/>
          <w:sz w:val="24"/>
          <w:szCs w:val="24"/>
        </w:rPr>
        <w:t>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21"/>
        <w:gridCol w:w="3627"/>
        <w:gridCol w:w="4961"/>
        <w:gridCol w:w="5099"/>
      </w:tblGrid>
      <w:tr w:rsidR="0054205B" w:rsidRPr="00A55D7F" w14:paraId="6CA226B2" w14:textId="77777777" w:rsidTr="00871DED">
        <w:trPr>
          <w:trHeight w:val="552"/>
          <w:tblHeader/>
        </w:trPr>
        <w:tc>
          <w:tcPr>
            <w:tcW w:w="438" w:type="pct"/>
            <w:vAlign w:val="center"/>
          </w:tcPr>
          <w:p w14:paraId="3BB080FD"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7D512E17" w14:textId="77777777" w:rsidR="0054205B" w:rsidRPr="00A55D7F" w:rsidRDefault="006225D5"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4" w:type="pct"/>
            <w:gridSpan w:val="2"/>
            <w:vAlign w:val="center"/>
          </w:tcPr>
          <w:p w14:paraId="2E6233CC"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vAlign w:val="center"/>
          </w:tcPr>
          <w:p w14:paraId="0869F44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7" w:type="pct"/>
            <w:vAlign w:val="center"/>
          </w:tcPr>
          <w:p w14:paraId="63CDE39F"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44EE6E59" w14:textId="77777777" w:rsidTr="00871DED">
        <w:trPr>
          <w:trHeight w:val="800"/>
        </w:trPr>
        <w:tc>
          <w:tcPr>
            <w:tcW w:w="445" w:type="pct"/>
            <w:gridSpan w:val="2"/>
          </w:tcPr>
          <w:p w14:paraId="23B37600" w14:textId="77777777" w:rsidR="0054205B" w:rsidRPr="00A55D7F" w:rsidRDefault="0054205B" w:rsidP="00871DED">
            <w:pPr>
              <w:rPr>
                <w:rStyle w:val="aa"/>
                <w:i w:val="0"/>
                <w:sz w:val="24"/>
                <w:szCs w:val="24"/>
              </w:rPr>
            </w:pPr>
            <w:r w:rsidRPr="00A55D7F">
              <w:rPr>
                <w:rStyle w:val="aa"/>
                <w:i w:val="0"/>
                <w:sz w:val="24"/>
                <w:szCs w:val="24"/>
              </w:rPr>
              <w:t>1.2</w:t>
            </w:r>
          </w:p>
        </w:tc>
        <w:tc>
          <w:tcPr>
            <w:tcW w:w="1207" w:type="pct"/>
            <w:tcBorders>
              <w:top w:val="single" w:sz="4" w:space="0" w:color="auto"/>
              <w:bottom w:val="single" w:sz="4" w:space="0" w:color="auto"/>
              <w:right w:val="single" w:sz="4" w:space="0" w:color="auto"/>
            </w:tcBorders>
          </w:tcPr>
          <w:p w14:paraId="36C290E1" w14:textId="77777777" w:rsidR="0054205B" w:rsidRPr="00A55D7F" w:rsidRDefault="0054205B" w:rsidP="00401310">
            <w:pPr>
              <w:ind w:firstLine="0"/>
              <w:rPr>
                <w:rStyle w:val="aa"/>
                <w:i w:val="0"/>
                <w:sz w:val="24"/>
                <w:szCs w:val="24"/>
              </w:rPr>
            </w:pPr>
            <w:r w:rsidRPr="00A55D7F">
              <w:rPr>
                <w:rStyle w:val="aa"/>
                <w:i w:val="0"/>
                <w:sz w:val="24"/>
                <w:szCs w:val="24"/>
              </w:rPr>
              <w:t>Выращивание зерновых и иных сельскохозяйственных культур</w:t>
            </w:r>
          </w:p>
        </w:tc>
        <w:tc>
          <w:tcPr>
            <w:tcW w:w="1651" w:type="pct"/>
            <w:tcBorders>
              <w:top w:val="single" w:sz="4" w:space="0" w:color="auto"/>
              <w:left w:val="single" w:sz="4" w:space="0" w:color="auto"/>
              <w:bottom w:val="single" w:sz="4" w:space="0" w:color="auto"/>
              <w:right w:val="single" w:sz="4" w:space="0" w:color="auto"/>
            </w:tcBorders>
          </w:tcPr>
          <w:p w14:paraId="613CC806"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697" w:type="pct"/>
            <w:vMerge w:val="restart"/>
            <w:shd w:val="clear" w:color="auto" w:fill="auto"/>
          </w:tcPr>
          <w:p w14:paraId="73D28889"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300/2500000кв. м;</w:t>
            </w:r>
          </w:p>
          <w:p w14:paraId="6ECCE15C" w14:textId="77777777" w:rsidR="0054205B" w:rsidRPr="00A55D7F" w:rsidRDefault="0054205B" w:rsidP="00871DED">
            <w:pPr>
              <w:rPr>
                <w:rStyle w:val="aa"/>
                <w:b/>
                <w:i w:val="0"/>
                <w:sz w:val="24"/>
                <w:szCs w:val="24"/>
                <w:u w:val="single"/>
              </w:rPr>
            </w:pPr>
            <w:r w:rsidRPr="00A55D7F">
              <w:rPr>
                <w:rStyle w:val="aa"/>
                <w:i w:val="0"/>
                <w:sz w:val="24"/>
                <w:szCs w:val="24"/>
              </w:rPr>
              <w:t>Застройка участка не допускается, места допустимого размещения объектов не предусматриваются</w:t>
            </w:r>
          </w:p>
        </w:tc>
      </w:tr>
      <w:tr w:rsidR="0054205B" w:rsidRPr="00A55D7F" w14:paraId="5F0040CF" w14:textId="77777777" w:rsidTr="00871DED">
        <w:trPr>
          <w:trHeight w:val="800"/>
        </w:trPr>
        <w:tc>
          <w:tcPr>
            <w:tcW w:w="445" w:type="pct"/>
            <w:gridSpan w:val="2"/>
          </w:tcPr>
          <w:p w14:paraId="0A0C23C7" w14:textId="77777777" w:rsidR="0054205B" w:rsidRPr="00A55D7F" w:rsidRDefault="0054205B" w:rsidP="00871DED">
            <w:pPr>
              <w:rPr>
                <w:rStyle w:val="aa"/>
                <w:i w:val="0"/>
                <w:sz w:val="24"/>
                <w:szCs w:val="24"/>
              </w:rPr>
            </w:pPr>
            <w:r w:rsidRPr="00A55D7F">
              <w:rPr>
                <w:rStyle w:val="aa"/>
                <w:i w:val="0"/>
                <w:sz w:val="24"/>
                <w:szCs w:val="24"/>
              </w:rPr>
              <w:t>1.3</w:t>
            </w:r>
          </w:p>
        </w:tc>
        <w:tc>
          <w:tcPr>
            <w:tcW w:w="1207" w:type="pct"/>
            <w:tcBorders>
              <w:top w:val="single" w:sz="4" w:space="0" w:color="auto"/>
              <w:bottom w:val="single" w:sz="4" w:space="0" w:color="auto"/>
              <w:right w:val="single" w:sz="4" w:space="0" w:color="auto"/>
            </w:tcBorders>
          </w:tcPr>
          <w:p w14:paraId="0EC53BCC" w14:textId="77777777" w:rsidR="0054205B" w:rsidRPr="00A55D7F" w:rsidRDefault="0054205B" w:rsidP="00401310">
            <w:pPr>
              <w:ind w:firstLine="0"/>
              <w:rPr>
                <w:rStyle w:val="aa"/>
                <w:i w:val="0"/>
                <w:sz w:val="24"/>
                <w:szCs w:val="24"/>
              </w:rPr>
            </w:pPr>
            <w:r w:rsidRPr="00A55D7F">
              <w:rPr>
                <w:rStyle w:val="aa"/>
                <w:i w:val="0"/>
                <w:sz w:val="24"/>
                <w:szCs w:val="24"/>
              </w:rPr>
              <w:t>Овощеводство</w:t>
            </w:r>
          </w:p>
        </w:tc>
        <w:tc>
          <w:tcPr>
            <w:tcW w:w="1651" w:type="pct"/>
            <w:tcBorders>
              <w:top w:val="single" w:sz="4" w:space="0" w:color="auto"/>
              <w:left w:val="single" w:sz="4" w:space="0" w:color="auto"/>
              <w:bottom w:val="single" w:sz="4" w:space="0" w:color="auto"/>
              <w:right w:val="single" w:sz="4" w:space="0" w:color="auto"/>
            </w:tcBorders>
          </w:tcPr>
          <w:p w14:paraId="3F93C4EB"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697" w:type="pct"/>
            <w:vMerge/>
            <w:shd w:val="clear" w:color="auto" w:fill="auto"/>
          </w:tcPr>
          <w:p w14:paraId="22F653F9" w14:textId="77777777" w:rsidR="0054205B" w:rsidRPr="00A55D7F" w:rsidRDefault="0054205B" w:rsidP="00871DED">
            <w:pPr>
              <w:rPr>
                <w:rStyle w:val="aa"/>
                <w:i w:val="0"/>
                <w:sz w:val="24"/>
                <w:szCs w:val="24"/>
              </w:rPr>
            </w:pPr>
          </w:p>
        </w:tc>
      </w:tr>
      <w:tr w:rsidR="0054205B" w:rsidRPr="00A55D7F" w14:paraId="622188F2" w14:textId="77777777" w:rsidTr="00871DED">
        <w:trPr>
          <w:trHeight w:val="800"/>
        </w:trPr>
        <w:tc>
          <w:tcPr>
            <w:tcW w:w="445" w:type="pct"/>
            <w:gridSpan w:val="2"/>
          </w:tcPr>
          <w:p w14:paraId="27C33EBC" w14:textId="77777777" w:rsidR="0054205B" w:rsidRPr="00A55D7F" w:rsidRDefault="0054205B" w:rsidP="00871DED">
            <w:pPr>
              <w:rPr>
                <w:rStyle w:val="aa"/>
                <w:i w:val="0"/>
                <w:sz w:val="24"/>
                <w:szCs w:val="24"/>
              </w:rPr>
            </w:pPr>
            <w:r w:rsidRPr="00A55D7F">
              <w:rPr>
                <w:rStyle w:val="aa"/>
                <w:i w:val="0"/>
                <w:sz w:val="24"/>
                <w:szCs w:val="24"/>
              </w:rPr>
              <w:t>1.4</w:t>
            </w:r>
          </w:p>
        </w:tc>
        <w:tc>
          <w:tcPr>
            <w:tcW w:w="1207" w:type="pct"/>
            <w:tcBorders>
              <w:top w:val="single" w:sz="4" w:space="0" w:color="auto"/>
              <w:bottom w:val="single" w:sz="4" w:space="0" w:color="auto"/>
              <w:right w:val="single" w:sz="4" w:space="0" w:color="auto"/>
            </w:tcBorders>
          </w:tcPr>
          <w:p w14:paraId="084A7D9B" w14:textId="77777777" w:rsidR="0054205B" w:rsidRPr="00A55D7F" w:rsidRDefault="0054205B" w:rsidP="00401310">
            <w:pPr>
              <w:ind w:firstLine="0"/>
              <w:rPr>
                <w:rStyle w:val="aa"/>
                <w:i w:val="0"/>
                <w:sz w:val="24"/>
                <w:szCs w:val="24"/>
              </w:rPr>
            </w:pPr>
            <w:r w:rsidRPr="00A55D7F">
              <w:rPr>
                <w:rStyle w:val="aa"/>
                <w:i w:val="0"/>
                <w:sz w:val="24"/>
                <w:szCs w:val="24"/>
              </w:rPr>
              <w:t>Выращивание тонизирующих, лекарственных, цветочных культур</w:t>
            </w:r>
          </w:p>
        </w:tc>
        <w:tc>
          <w:tcPr>
            <w:tcW w:w="1651" w:type="pct"/>
            <w:tcBorders>
              <w:top w:val="single" w:sz="4" w:space="0" w:color="auto"/>
              <w:left w:val="single" w:sz="4" w:space="0" w:color="auto"/>
              <w:bottom w:val="single" w:sz="4" w:space="0" w:color="auto"/>
              <w:right w:val="single" w:sz="4" w:space="0" w:color="auto"/>
            </w:tcBorders>
          </w:tcPr>
          <w:p w14:paraId="2CC1457A"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697" w:type="pct"/>
            <w:vMerge/>
            <w:shd w:val="clear" w:color="auto" w:fill="auto"/>
          </w:tcPr>
          <w:p w14:paraId="0D932C92" w14:textId="77777777" w:rsidR="0054205B" w:rsidRPr="00A55D7F" w:rsidRDefault="0054205B" w:rsidP="00871DED">
            <w:pPr>
              <w:rPr>
                <w:rStyle w:val="aa"/>
                <w:i w:val="0"/>
                <w:sz w:val="24"/>
                <w:szCs w:val="24"/>
              </w:rPr>
            </w:pPr>
          </w:p>
        </w:tc>
      </w:tr>
      <w:tr w:rsidR="0054205B" w:rsidRPr="00A55D7F" w14:paraId="09EF49D0" w14:textId="77777777" w:rsidTr="00871DED">
        <w:trPr>
          <w:trHeight w:val="800"/>
        </w:trPr>
        <w:tc>
          <w:tcPr>
            <w:tcW w:w="445" w:type="pct"/>
            <w:gridSpan w:val="2"/>
          </w:tcPr>
          <w:p w14:paraId="3B8F96B0" w14:textId="77777777" w:rsidR="0054205B" w:rsidRPr="00A55D7F" w:rsidRDefault="0054205B" w:rsidP="00871DED">
            <w:pPr>
              <w:rPr>
                <w:rStyle w:val="aa"/>
                <w:i w:val="0"/>
                <w:sz w:val="24"/>
                <w:szCs w:val="24"/>
              </w:rPr>
            </w:pPr>
            <w:r w:rsidRPr="00A55D7F">
              <w:rPr>
                <w:rStyle w:val="aa"/>
                <w:i w:val="0"/>
                <w:sz w:val="24"/>
                <w:szCs w:val="24"/>
              </w:rPr>
              <w:t>1.5</w:t>
            </w:r>
          </w:p>
        </w:tc>
        <w:tc>
          <w:tcPr>
            <w:tcW w:w="1207" w:type="pct"/>
            <w:tcBorders>
              <w:top w:val="single" w:sz="4" w:space="0" w:color="auto"/>
              <w:bottom w:val="single" w:sz="4" w:space="0" w:color="auto"/>
              <w:right w:val="single" w:sz="4" w:space="0" w:color="auto"/>
            </w:tcBorders>
          </w:tcPr>
          <w:p w14:paraId="0E94B190" w14:textId="77777777" w:rsidR="0054205B" w:rsidRPr="00A55D7F" w:rsidRDefault="0054205B" w:rsidP="00401310">
            <w:pPr>
              <w:ind w:firstLine="0"/>
              <w:rPr>
                <w:rStyle w:val="aa"/>
                <w:i w:val="0"/>
                <w:sz w:val="24"/>
                <w:szCs w:val="24"/>
              </w:rPr>
            </w:pPr>
            <w:r w:rsidRPr="00A55D7F">
              <w:rPr>
                <w:rStyle w:val="aa"/>
                <w:i w:val="0"/>
                <w:sz w:val="24"/>
                <w:szCs w:val="24"/>
              </w:rPr>
              <w:t>Садоводство</w:t>
            </w:r>
          </w:p>
        </w:tc>
        <w:tc>
          <w:tcPr>
            <w:tcW w:w="1651" w:type="pct"/>
            <w:tcBorders>
              <w:top w:val="single" w:sz="4" w:space="0" w:color="auto"/>
              <w:left w:val="single" w:sz="4" w:space="0" w:color="auto"/>
              <w:bottom w:val="single" w:sz="4" w:space="0" w:color="auto"/>
              <w:right w:val="single" w:sz="4" w:space="0" w:color="auto"/>
            </w:tcBorders>
          </w:tcPr>
          <w:p w14:paraId="796C89B2" w14:textId="77777777" w:rsidR="0054205B" w:rsidRPr="00A55D7F" w:rsidRDefault="0054205B" w:rsidP="00871DED">
            <w:pPr>
              <w:rPr>
                <w:rStyle w:val="aa"/>
                <w:i w:val="0"/>
                <w:sz w:val="24"/>
                <w:szCs w:val="24"/>
              </w:rPr>
            </w:pPr>
            <w:r w:rsidRPr="00A55D7F">
              <w:rPr>
                <w:rStyle w:val="aa"/>
                <w:i w:val="0"/>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A55D7F">
              <w:rPr>
                <w:rStyle w:val="aa"/>
                <w:i w:val="0"/>
                <w:sz w:val="24"/>
                <w:szCs w:val="24"/>
              </w:rPr>
              <w:lastRenderedPageBreak/>
              <w:t>многолетних культур</w:t>
            </w:r>
          </w:p>
        </w:tc>
        <w:tc>
          <w:tcPr>
            <w:tcW w:w="1697" w:type="pct"/>
            <w:vMerge/>
            <w:shd w:val="clear" w:color="auto" w:fill="auto"/>
          </w:tcPr>
          <w:p w14:paraId="53EB6E32" w14:textId="77777777" w:rsidR="0054205B" w:rsidRPr="00A55D7F" w:rsidRDefault="0054205B" w:rsidP="00871DED">
            <w:pPr>
              <w:rPr>
                <w:rStyle w:val="aa"/>
                <w:i w:val="0"/>
                <w:sz w:val="24"/>
                <w:szCs w:val="24"/>
              </w:rPr>
            </w:pPr>
          </w:p>
        </w:tc>
      </w:tr>
      <w:tr w:rsidR="0054205B" w:rsidRPr="00A55D7F" w14:paraId="3C7F452C" w14:textId="77777777" w:rsidTr="00871DED">
        <w:trPr>
          <w:trHeight w:val="800"/>
        </w:trPr>
        <w:tc>
          <w:tcPr>
            <w:tcW w:w="445" w:type="pct"/>
            <w:gridSpan w:val="2"/>
          </w:tcPr>
          <w:p w14:paraId="3BEF5547" w14:textId="77777777" w:rsidR="0054205B" w:rsidRPr="00A55D7F" w:rsidRDefault="0054205B" w:rsidP="00871DED">
            <w:pPr>
              <w:rPr>
                <w:rStyle w:val="aa"/>
                <w:i w:val="0"/>
                <w:sz w:val="24"/>
                <w:szCs w:val="24"/>
              </w:rPr>
            </w:pPr>
            <w:r w:rsidRPr="00A55D7F">
              <w:rPr>
                <w:rStyle w:val="aa"/>
                <w:i w:val="0"/>
                <w:sz w:val="24"/>
                <w:szCs w:val="24"/>
              </w:rPr>
              <w:t>1.6</w:t>
            </w:r>
          </w:p>
        </w:tc>
        <w:tc>
          <w:tcPr>
            <w:tcW w:w="1207" w:type="pct"/>
            <w:tcBorders>
              <w:top w:val="single" w:sz="4" w:space="0" w:color="auto"/>
              <w:bottom w:val="single" w:sz="4" w:space="0" w:color="auto"/>
              <w:right w:val="single" w:sz="4" w:space="0" w:color="auto"/>
            </w:tcBorders>
          </w:tcPr>
          <w:p w14:paraId="67A75EC8" w14:textId="77777777" w:rsidR="0054205B" w:rsidRPr="00A55D7F" w:rsidRDefault="0054205B" w:rsidP="00401310">
            <w:pPr>
              <w:ind w:firstLine="0"/>
              <w:rPr>
                <w:rStyle w:val="aa"/>
                <w:i w:val="0"/>
                <w:sz w:val="24"/>
                <w:szCs w:val="24"/>
              </w:rPr>
            </w:pPr>
            <w:r w:rsidRPr="00A55D7F">
              <w:rPr>
                <w:rStyle w:val="aa"/>
                <w:i w:val="0"/>
                <w:sz w:val="24"/>
                <w:szCs w:val="24"/>
              </w:rPr>
              <w:t>Выращивание льна и конопли</w:t>
            </w:r>
          </w:p>
        </w:tc>
        <w:tc>
          <w:tcPr>
            <w:tcW w:w="1651" w:type="pct"/>
            <w:tcBorders>
              <w:top w:val="single" w:sz="4" w:space="0" w:color="auto"/>
              <w:left w:val="single" w:sz="4" w:space="0" w:color="auto"/>
              <w:bottom w:val="single" w:sz="4" w:space="0" w:color="auto"/>
              <w:right w:val="single" w:sz="4" w:space="0" w:color="auto"/>
            </w:tcBorders>
          </w:tcPr>
          <w:p w14:paraId="1AEBFE44"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697" w:type="pct"/>
            <w:vMerge/>
            <w:shd w:val="clear" w:color="auto" w:fill="auto"/>
          </w:tcPr>
          <w:p w14:paraId="6A8647D9" w14:textId="77777777" w:rsidR="0054205B" w:rsidRPr="00A55D7F" w:rsidRDefault="0054205B" w:rsidP="00871DED">
            <w:pPr>
              <w:rPr>
                <w:rStyle w:val="aa"/>
                <w:i w:val="0"/>
                <w:sz w:val="24"/>
                <w:szCs w:val="24"/>
              </w:rPr>
            </w:pPr>
          </w:p>
        </w:tc>
      </w:tr>
      <w:tr w:rsidR="0054205B" w:rsidRPr="00A55D7F" w14:paraId="0F35611E" w14:textId="77777777" w:rsidTr="00871DED">
        <w:trPr>
          <w:trHeight w:val="800"/>
        </w:trPr>
        <w:tc>
          <w:tcPr>
            <w:tcW w:w="445" w:type="pct"/>
            <w:gridSpan w:val="2"/>
          </w:tcPr>
          <w:p w14:paraId="798D6DB1" w14:textId="77777777" w:rsidR="0054205B" w:rsidRPr="00A55D7F" w:rsidRDefault="0054205B" w:rsidP="00871DED">
            <w:pPr>
              <w:widowControl w:val="0"/>
              <w:spacing w:line="240" w:lineRule="auto"/>
              <w:ind w:firstLine="0"/>
              <w:jc w:val="center"/>
              <w:rPr>
                <w:sz w:val="24"/>
                <w:szCs w:val="24"/>
              </w:rPr>
            </w:pPr>
            <w:r w:rsidRPr="00A55D7F">
              <w:rPr>
                <w:sz w:val="24"/>
                <w:szCs w:val="24"/>
              </w:rPr>
              <w:t>1.19</w:t>
            </w:r>
          </w:p>
        </w:tc>
        <w:tc>
          <w:tcPr>
            <w:tcW w:w="1207" w:type="pct"/>
            <w:tcBorders>
              <w:top w:val="single" w:sz="4" w:space="0" w:color="auto"/>
              <w:bottom w:val="single" w:sz="4" w:space="0" w:color="auto"/>
              <w:right w:val="single" w:sz="4" w:space="0" w:color="auto"/>
            </w:tcBorders>
          </w:tcPr>
          <w:p w14:paraId="41B60ECB" w14:textId="77777777" w:rsidR="0054205B" w:rsidRPr="00A55D7F" w:rsidRDefault="0054205B" w:rsidP="00871DED">
            <w:pPr>
              <w:pStyle w:val="affffff0"/>
              <w:rPr>
                <w:rFonts w:ascii="Times New Roman" w:hAnsi="Times New Roman" w:cs="Times New Roman"/>
              </w:rPr>
            </w:pPr>
            <w:r w:rsidRPr="00A55D7F">
              <w:rPr>
                <w:rFonts w:ascii="Times New Roman" w:hAnsi="Times New Roman" w:cs="Times New Roman"/>
              </w:rPr>
              <w:t>Сенокошение</w:t>
            </w:r>
          </w:p>
        </w:tc>
        <w:tc>
          <w:tcPr>
            <w:tcW w:w="1651" w:type="pct"/>
            <w:tcBorders>
              <w:top w:val="single" w:sz="4" w:space="0" w:color="auto"/>
              <w:left w:val="single" w:sz="4" w:space="0" w:color="auto"/>
              <w:bottom w:val="single" w:sz="4" w:space="0" w:color="auto"/>
              <w:right w:val="single" w:sz="4" w:space="0" w:color="auto"/>
            </w:tcBorders>
          </w:tcPr>
          <w:p w14:paraId="00626661" w14:textId="77777777" w:rsidR="0054205B" w:rsidRPr="00A55D7F" w:rsidRDefault="0054205B" w:rsidP="00871DED">
            <w:pPr>
              <w:pStyle w:val="aff4"/>
              <w:rPr>
                <w:rFonts w:ascii="Times New Roman" w:hAnsi="Times New Roman" w:cs="Times New Roman"/>
                <w:sz w:val="24"/>
                <w:szCs w:val="24"/>
                <w:lang w:eastAsia="ru-RU"/>
              </w:rPr>
            </w:pPr>
            <w:r w:rsidRPr="00A55D7F">
              <w:rPr>
                <w:rFonts w:ascii="Times New Roman" w:hAnsi="Times New Roman" w:cs="Times New Roman"/>
                <w:sz w:val="24"/>
                <w:szCs w:val="24"/>
                <w:lang w:eastAsia="ru-RU"/>
              </w:rPr>
              <w:t>Кошение трав, сбор и заготовка сена</w:t>
            </w:r>
          </w:p>
        </w:tc>
        <w:tc>
          <w:tcPr>
            <w:tcW w:w="1697" w:type="pct"/>
            <w:shd w:val="clear" w:color="auto" w:fill="auto"/>
          </w:tcPr>
          <w:p w14:paraId="59FE488A" w14:textId="77777777" w:rsidR="0054205B" w:rsidRPr="00A55D7F" w:rsidRDefault="0054205B" w:rsidP="00871DED">
            <w:pPr>
              <w:ind w:firstLine="426"/>
              <w:rPr>
                <w:sz w:val="24"/>
                <w:szCs w:val="24"/>
              </w:rPr>
            </w:pPr>
            <w:r w:rsidRPr="00A55D7F">
              <w:rPr>
                <w:sz w:val="24"/>
                <w:szCs w:val="24"/>
              </w:rPr>
              <w:t>-минимальная/максимальная площадь земельных участков –300 /2500000кв.м.</w:t>
            </w:r>
          </w:p>
          <w:p w14:paraId="0B31C3E8" w14:textId="77777777" w:rsidR="0054205B" w:rsidRPr="00A55D7F" w:rsidRDefault="0054205B" w:rsidP="00871DED">
            <w:pPr>
              <w:ind w:firstLine="34"/>
              <w:rPr>
                <w:sz w:val="24"/>
                <w:szCs w:val="24"/>
              </w:rPr>
            </w:pPr>
            <w:r w:rsidRPr="00A55D7F">
              <w:rPr>
                <w:sz w:val="24"/>
                <w:szCs w:val="24"/>
              </w:rPr>
              <w:t>Застройка участка не допускается, места допустимого размещения объектов не предусматриваются</w:t>
            </w:r>
          </w:p>
        </w:tc>
      </w:tr>
      <w:tr w:rsidR="0054205B" w:rsidRPr="00A55D7F" w14:paraId="45AB3F08" w14:textId="77777777" w:rsidTr="00871DED">
        <w:trPr>
          <w:trHeight w:val="800"/>
        </w:trPr>
        <w:tc>
          <w:tcPr>
            <w:tcW w:w="445" w:type="pct"/>
            <w:gridSpan w:val="2"/>
          </w:tcPr>
          <w:p w14:paraId="0DDB7A78" w14:textId="77777777" w:rsidR="0054205B" w:rsidRPr="00A55D7F" w:rsidRDefault="0054205B" w:rsidP="00871DED">
            <w:pPr>
              <w:widowControl w:val="0"/>
              <w:spacing w:line="240" w:lineRule="auto"/>
              <w:ind w:firstLine="0"/>
              <w:jc w:val="center"/>
              <w:rPr>
                <w:sz w:val="24"/>
                <w:szCs w:val="24"/>
              </w:rPr>
            </w:pPr>
            <w:r w:rsidRPr="00A55D7F">
              <w:rPr>
                <w:sz w:val="24"/>
                <w:szCs w:val="24"/>
              </w:rPr>
              <w:t>1.20</w:t>
            </w:r>
          </w:p>
        </w:tc>
        <w:tc>
          <w:tcPr>
            <w:tcW w:w="1207" w:type="pct"/>
            <w:tcBorders>
              <w:top w:val="single" w:sz="4" w:space="0" w:color="auto"/>
              <w:bottom w:val="single" w:sz="4" w:space="0" w:color="auto"/>
              <w:right w:val="single" w:sz="4" w:space="0" w:color="auto"/>
            </w:tcBorders>
          </w:tcPr>
          <w:p w14:paraId="37F5F468" w14:textId="77777777" w:rsidR="0054205B" w:rsidRPr="00A55D7F" w:rsidRDefault="0054205B" w:rsidP="00871DED">
            <w:pPr>
              <w:pStyle w:val="affffff0"/>
              <w:rPr>
                <w:rFonts w:ascii="Times New Roman" w:hAnsi="Times New Roman" w:cs="Times New Roman"/>
              </w:rPr>
            </w:pPr>
            <w:r w:rsidRPr="00A55D7F">
              <w:rPr>
                <w:rFonts w:ascii="Times New Roman" w:hAnsi="Times New Roman" w:cs="Times New Roman"/>
              </w:rPr>
              <w:t>Выпас сельскохозяйственных животных</w:t>
            </w:r>
          </w:p>
        </w:tc>
        <w:tc>
          <w:tcPr>
            <w:tcW w:w="1651" w:type="pct"/>
            <w:tcBorders>
              <w:top w:val="single" w:sz="4" w:space="0" w:color="auto"/>
              <w:left w:val="single" w:sz="4" w:space="0" w:color="auto"/>
              <w:bottom w:val="single" w:sz="4" w:space="0" w:color="auto"/>
              <w:right w:val="single" w:sz="4" w:space="0" w:color="auto"/>
            </w:tcBorders>
          </w:tcPr>
          <w:p w14:paraId="71AE1710" w14:textId="77777777" w:rsidR="0054205B" w:rsidRPr="00A55D7F" w:rsidRDefault="0054205B" w:rsidP="00871DED">
            <w:pPr>
              <w:pStyle w:val="aff4"/>
              <w:rPr>
                <w:rFonts w:ascii="Times New Roman" w:hAnsi="Times New Roman" w:cs="Times New Roman"/>
                <w:sz w:val="24"/>
                <w:szCs w:val="24"/>
                <w:lang w:eastAsia="ru-RU"/>
              </w:rPr>
            </w:pPr>
            <w:r w:rsidRPr="00A55D7F">
              <w:rPr>
                <w:rFonts w:ascii="Times New Roman" w:hAnsi="Times New Roman" w:cs="Times New Roman"/>
                <w:sz w:val="24"/>
                <w:szCs w:val="24"/>
                <w:lang w:eastAsia="ru-RU"/>
              </w:rPr>
              <w:t>Выпас сельскохозяйственных животных</w:t>
            </w:r>
          </w:p>
        </w:tc>
        <w:tc>
          <w:tcPr>
            <w:tcW w:w="1697" w:type="pct"/>
            <w:shd w:val="clear" w:color="auto" w:fill="auto"/>
          </w:tcPr>
          <w:p w14:paraId="3EB7C67C" w14:textId="77777777" w:rsidR="0054205B" w:rsidRPr="00A55D7F" w:rsidRDefault="0054205B" w:rsidP="00871DED">
            <w:pPr>
              <w:ind w:firstLine="426"/>
              <w:rPr>
                <w:sz w:val="24"/>
                <w:szCs w:val="24"/>
              </w:rPr>
            </w:pPr>
            <w:r w:rsidRPr="00A55D7F">
              <w:rPr>
                <w:sz w:val="24"/>
                <w:szCs w:val="24"/>
              </w:rPr>
              <w:t>-минимальная/максимальная площадь земельных участков –300 /2500000кв.м.</w:t>
            </w:r>
          </w:p>
          <w:p w14:paraId="2B465EB0" w14:textId="77777777" w:rsidR="0054205B" w:rsidRPr="00A55D7F" w:rsidRDefault="0054205B" w:rsidP="00871DED">
            <w:pPr>
              <w:ind w:firstLine="426"/>
              <w:rPr>
                <w:sz w:val="24"/>
                <w:szCs w:val="24"/>
              </w:rPr>
            </w:pPr>
            <w:r w:rsidRPr="00A55D7F">
              <w:rPr>
                <w:sz w:val="24"/>
                <w:szCs w:val="24"/>
              </w:rPr>
              <w:t>Застройка участка не допускается, места допустимого размещения объектов не предусматриваются</w:t>
            </w:r>
          </w:p>
        </w:tc>
      </w:tr>
      <w:tr w:rsidR="0054205B" w:rsidRPr="00A55D7F" w14:paraId="72D040BE" w14:textId="77777777" w:rsidTr="00871DED">
        <w:trPr>
          <w:trHeight w:val="640"/>
        </w:trPr>
        <w:tc>
          <w:tcPr>
            <w:tcW w:w="438" w:type="pct"/>
          </w:tcPr>
          <w:p w14:paraId="559DFF7B" w14:textId="77777777" w:rsidR="0054205B" w:rsidRPr="00A55D7F" w:rsidRDefault="0054205B" w:rsidP="00871DED">
            <w:pPr>
              <w:ind w:firstLine="0"/>
              <w:jc w:val="center"/>
              <w:rPr>
                <w:rStyle w:val="aa"/>
                <w:i w:val="0"/>
                <w:sz w:val="24"/>
                <w:szCs w:val="24"/>
              </w:rPr>
            </w:pPr>
            <w:r w:rsidRPr="00A55D7F">
              <w:rPr>
                <w:rStyle w:val="aa"/>
                <w:i w:val="0"/>
                <w:sz w:val="24"/>
                <w:szCs w:val="24"/>
              </w:rPr>
              <w:t>3.1.1</w:t>
            </w:r>
          </w:p>
        </w:tc>
        <w:tc>
          <w:tcPr>
            <w:tcW w:w="1214" w:type="pct"/>
            <w:gridSpan w:val="2"/>
            <w:tcBorders>
              <w:top w:val="single" w:sz="4" w:space="0" w:color="auto"/>
              <w:bottom w:val="single" w:sz="4" w:space="0" w:color="auto"/>
              <w:right w:val="single" w:sz="4" w:space="0" w:color="auto"/>
            </w:tcBorders>
          </w:tcPr>
          <w:p w14:paraId="295EE8E7" w14:textId="77777777" w:rsidR="0054205B" w:rsidRPr="00A55D7F" w:rsidRDefault="0054205B" w:rsidP="00871DED">
            <w:pPr>
              <w:ind w:firstLine="0"/>
              <w:rPr>
                <w:rStyle w:val="aa"/>
                <w:i w:val="0"/>
                <w:sz w:val="24"/>
                <w:szCs w:val="24"/>
              </w:rPr>
            </w:pPr>
            <w:r w:rsidRPr="00A55D7F">
              <w:rPr>
                <w:rStyle w:val="aa"/>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3919A9E1"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A55D7F">
              <w:rPr>
                <w:rStyle w:val="aa"/>
                <w:i w:val="0"/>
                <w:sz w:val="24"/>
                <w:szCs w:val="24"/>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7" w:type="pct"/>
          </w:tcPr>
          <w:p w14:paraId="2896ECEA"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 площадь земельных участков – 10 кв.м.;</w:t>
            </w:r>
          </w:p>
          <w:p w14:paraId="410B8E1F"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73580F2E"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2 этажей;</w:t>
            </w:r>
          </w:p>
          <w:p w14:paraId="144B4256"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w:t>
            </w:r>
            <w:r w:rsidRPr="00A55D7F">
              <w:rPr>
                <w:rStyle w:val="aa"/>
                <w:i w:val="0"/>
                <w:sz w:val="24"/>
                <w:szCs w:val="24"/>
              </w:rPr>
              <w:lastRenderedPageBreak/>
              <w:t xml:space="preserve">конька кровли) - не более 20 м; </w:t>
            </w:r>
          </w:p>
          <w:p w14:paraId="263CA301"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смежных земельных участков – 1 м., от фронтальной границы участка – не предусмотрен;</w:t>
            </w:r>
          </w:p>
          <w:p w14:paraId="7F4614F5"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90%, за исключением линейных объектов;</w:t>
            </w:r>
          </w:p>
          <w:p w14:paraId="3E9EF2AA" w14:textId="77777777" w:rsidR="0054205B" w:rsidRPr="00A55D7F" w:rsidRDefault="0054205B" w:rsidP="00871DED">
            <w:pPr>
              <w:rPr>
                <w:rStyle w:val="aa"/>
                <w:i w:val="0"/>
                <w:sz w:val="24"/>
                <w:szCs w:val="24"/>
              </w:rPr>
            </w:pPr>
            <w:r w:rsidRPr="00A55D7F">
              <w:rPr>
                <w:rStyle w:val="aa"/>
                <w:i w:val="0"/>
                <w:sz w:val="24"/>
                <w:szCs w:val="24"/>
              </w:rPr>
              <w:t>Минимальный процент озеленения 30% от площади земельного участка, за исключением линейных объектов.</w:t>
            </w:r>
          </w:p>
        </w:tc>
      </w:tr>
      <w:tr w:rsidR="0054205B" w:rsidRPr="00A55D7F" w14:paraId="0F085CCB" w14:textId="77777777" w:rsidTr="00871DED">
        <w:trPr>
          <w:trHeight w:val="640"/>
        </w:trPr>
        <w:tc>
          <w:tcPr>
            <w:tcW w:w="438" w:type="pct"/>
          </w:tcPr>
          <w:p w14:paraId="3A50A2D3" w14:textId="77777777" w:rsidR="0054205B" w:rsidRPr="00A55D7F" w:rsidRDefault="0054205B" w:rsidP="00871DED">
            <w:pPr>
              <w:ind w:firstLine="0"/>
              <w:jc w:val="center"/>
              <w:rPr>
                <w:rStyle w:val="aa"/>
                <w:i w:val="0"/>
                <w:sz w:val="24"/>
                <w:szCs w:val="24"/>
              </w:rPr>
            </w:pPr>
          </w:p>
          <w:p w14:paraId="42833E69" w14:textId="77777777" w:rsidR="0054205B" w:rsidRPr="00A55D7F" w:rsidRDefault="0054205B" w:rsidP="00871DED">
            <w:pPr>
              <w:ind w:firstLine="0"/>
              <w:jc w:val="center"/>
              <w:rPr>
                <w:rStyle w:val="aa"/>
                <w:i w:val="0"/>
                <w:sz w:val="24"/>
                <w:szCs w:val="24"/>
              </w:rPr>
            </w:pPr>
            <w:r w:rsidRPr="00A55D7F">
              <w:rPr>
                <w:rStyle w:val="aa"/>
                <w:i w:val="0"/>
                <w:sz w:val="24"/>
                <w:szCs w:val="24"/>
              </w:rPr>
              <w:t>6.8</w:t>
            </w:r>
          </w:p>
        </w:tc>
        <w:tc>
          <w:tcPr>
            <w:tcW w:w="1214" w:type="pct"/>
            <w:gridSpan w:val="2"/>
            <w:tcBorders>
              <w:top w:val="single" w:sz="4" w:space="0" w:color="auto"/>
              <w:bottom w:val="single" w:sz="4" w:space="0" w:color="auto"/>
              <w:right w:val="single" w:sz="4" w:space="0" w:color="auto"/>
            </w:tcBorders>
          </w:tcPr>
          <w:p w14:paraId="13227D1C" w14:textId="77777777" w:rsidR="0054205B" w:rsidRPr="00A55D7F" w:rsidRDefault="0054205B" w:rsidP="00401310">
            <w:pPr>
              <w:ind w:firstLine="0"/>
              <w:rPr>
                <w:rStyle w:val="aa"/>
                <w:i w:val="0"/>
                <w:sz w:val="24"/>
                <w:szCs w:val="24"/>
              </w:rPr>
            </w:pPr>
            <w:r w:rsidRPr="00A55D7F">
              <w:rPr>
                <w:rStyle w:val="aa"/>
                <w:i w:val="0"/>
                <w:sz w:val="24"/>
                <w:szCs w:val="24"/>
              </w:rPr>
              <w:t>Связь</w:t>
            </w:r>
          </w:p>
        </w:tc>
        <w:tc>
          <w:tcPr>
            <w:tcW w:w="1651" w:type="pct"/>
            <w:tcBorders>
              <w:top w:val="single" w:sz="4" w:space="0" w:color="auto"/>
              <w:left w:val="single" w:sz="4" w:space="0" w:color="auto"/>
              <w:bottom w:val="single" w:sz="4" w:space="0" w:color="auto"/>
              <w:right w:val="single" w:sz="4" w:space="0" w:color="auto"/>
            </w:tcBorders>
          </w:tcPr>
          <w:p w14:paraId="2D2651B9"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7" w:type="pct"/>
          </w:tcPr>
          <w:p w14:paraId="3219E2AD" w14:textId="464A5A22" w:rsidR="0054205B" w:rsidRPr="00A55D7F" w:rsidRDefault="0054205B" w:rsidP="00871DED">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–10/10000 кв.м.</w:t>
            </w:r>
          </w:p>
          <w:p w14:paraId="2619D0BB"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участка - 1 м, от красной линии улиц и проездов- 5м;</w:t>
            </w:r>
          </w:p>
          <w:p w14:paraId="47694D28"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90%.</w:t>
            </w:r>
          </w:p>
          <w:p w14:paraId="2DC1CC5A"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7EC963D8"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r w:rsidR="000029D2" w:rsidRPr="00A55D7F" w14:paraId="2E973D9B" w14:textId="77777777" w:rsidTr="00871DED">
        <w:trPr>
          <w:trHeight w:val="640"/>
        </w:trPr>
        <w:tc>
          <w:tcPr>
            <w:tcW w:w="438" w:type="pct"/>
          </w:tcPr>
          <w:p w14:paraId="4EDC8D05" w14:textId="77777777" w:rsidR="000029D2" w:rsidRPr="00A55D7F" w:rsidRDefault="000029D2" w:rsidP="000029D2">
            <w:pPr>
              <w:ind w:firstLine="0"/>
              <w:jc w:val="center"/>
              <w:rPr>
                <w:rStyle w:val="aa"/>
                <w:i w:val="0"/>
                <w:sz w:val="24"/>
                <w:szCs w:val="24"/>
              </w:rPr>
            </w:pPr>
          </w:p>
          <w:p w14:paraId="7E1AD846" w14:textId="77777777" w:rsidR="000029D2" w:rsidRPr="00A55D7F" w:rsidRDefault="000029D2" w:rsidP="000029D2">
            <w:pPr>
              <w:ind w:firstLine="0"/>
              <w:jc w:val="center"/>
              <w:rPr>
                <w:rStyle w:val="aa"/>
                <w:i w:val="0"/>
                <w:sz w:val="24"/>
                <w:szCs w:val="24"/>
              </w:rPr>
            </w:pPr>
            <w:r w:rsidRPr="00A55D7F">
              <w:rPr>
                <w:rStyle w:val="aa"/>
                <w:i w:val="0"/>
                <w:sz w:val="24"/>
                <w:szCs w:val="24"/>
              </w:rPr>
              <w:t>12.0.1</w:t>
            </w:r>
          </w:p>
        </w:tc>
        <w:tc>
          <w:tcPr>
            <w:tcW w:w="1214" w:type="pct"/>
            <w:gridSpan w:val="2"/>
            <w:tcBorders>
              <w:top w:val="single" w:sz="4" w:space="0" w:color="auto"/>
              <w:bottom w:val="single" w:sz="4" w:space="0" w:color="auto"/>
              <w:right w:val="single" w:sz="4" w:space="0" w:color="auto"/>
            </w:tcBorders>
          </w:tcPr>
          <w:p w14:paraId="686300A7" w14:textId="77777777" w:rsidR="000029D2" w:rsidRPr="00A55D7F" w:rsidRDefault="000029D2" w:rsidP="00401310">
            <w:pPr>
              <w:ind w:firstLine="0"/>
              <w:rPr>
                <w:rStyle w:val="aa"/>
                <w:i w:val="0"/>
                <w:sz w:val="24"/>
                <w:szCs w:val="24"/>
              </w:rPr>
            </w:pPr>
            <w:r w:rsidRPr="00A55D7F">
              <w:rPr>
                <w:rStyle w:val="aa"/>
                <w:i w:val="0"/>
                <w:sz w:val="24"/>
                <w:szCs w:val="24"/>
              </w:rPr>
              <w:t>Улично-дорожная сеть</w:t>
            </w:r>
          </w:p>
        </w:tc>
        <w:tc>
          <w:tcPr>
            <w:tcW w:w="1651" w:type="pct"/>
            <w:tcBorders>
              <w:top w:val="single" w:sz="4" w:space="0" w:color="auto"/>
              <w:left w:val="single" w:sz="4" w:space="0" w:color="auto"/>
              <w:bottom w:val="single" w:sz="4" w:space="0" w:color="auto"/>
              <w:right w:val="single" w:sz="4" w:space="0" w:color="auto"/>
            </w:tcBorders>
          </w:tcPr>
          <w:p w14:paraId="391CF7F6" w14:textId="77777777" w:rsidR="000029D2" w:rsidRPr="00A55D7F" w:rsidRDefault="000029D2" w:rsidP="000029D2">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A55D7F">
              <w:rPr>
                <w:rStyle w:val="aa"/>
                <w:i w:val="0"/>
                <w:sz w:val="24"/>
                <w:szCs w:val="24"/>
              </w:rPr>
              <w:lastRenderedPageBreak/>
              <w:t xml:space="preserve">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2761646C" w14:textId="77777777" w:rsidR="000029D2" w:rsidRPr="00A55D7F" w:rsidRDefault="000029D2" w:rsidP="000029D2">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7" w:type="pct"/>
          </w:tcPr>
          <w:p w14:paraId="5E5644B8" w14:textId="77777777" w:rsidR="000029D2" w:rsidRPr="00A55D7F" w:rsidRDefault="000029D2" w:rsidP="000029D2">
            <w:pPr>
              <w:rPr>
                <w:rStyle w:val="aa"/>
                <w:i w:val="0"/>
                <w:sz w:val="24"/>
                <w:szCs w:val="24"/>
              </w:rPr>
            </w:pPr>
            <w:r w:rsidRPr="00A55D7F">
              <w:rPr>
                <w:rStyle w:val="aa"/>
                <w:i w:val="0"/>
                <w:sz w:val="24"/>
                <w:szCs w:val="24"/>
              </w:rPr>
              <w:lastRenderedPageBreak/>
              <w:t>Не установлены в соответствии с ч.4, ст.36 Градостроительного кодекса Российской Федерации.</w:t>
            </w:r>
          </w:p>
        </w:tc>
      </w:tr>
    </w:tbl>
    <w:p w14:paraId="7B233953" w14:textId="77777777" w:rsidR="0054205B" w:rsidRPr="00A55D7F" w:rsidRDefault="0054205B" w:rsidP="0054205B">
      <w:pPr>
        <w:pStyle w:val="a3"/>
        <w:rPr>
          <w:rStyle w:val="aa"/>
          <w:i w:val="0"/>
          <w:sz w:val="24"/>
          <w:szCs w:val="24"/>
        </w:rPr>
      </w:pPr>
      <w:r w:rsidRPr="00A55D7F">
        <w:rPr>
          <w:rStyle w:val="aa"/>
          <w:i w:val="0"/>
          <w:sz w:val="24"/>
          <w:szCs w:val="24"/>
        </w:rPr>
        <w:t xml:space="preserve">2. </w:t>
      </w:r>
      <w:r w:rsidR="00B77B39" w:rsidRPr="00A55D7F">
        <w:rPr>
          <w:rStyle w:val="aa"/>
          <w:i w:val="0"/>
          <w:sz w:val="24"/>
          <w:szCs w:val="24"/>
        </w:rPr>
        <w:t>Условно разрешенные виды и параметры использования земельных участков и объектов капитального строительства</w:t>
      </w:r>
    </w:p>
    <w:p w14:paraId="115B1313" w14:textId="77777777" w:rsidR="0054205B" w:rsidRPr="00A55D7F" w:rsidRDefault="0054205B" w:rsidP="0054205B">
      <w:pPr>
        <w:rPr>
          <w:rStyle w:val="aa"/>
          <w:i w:val="0"/>
          <w:sz w:val="24"/>
          <w:szCs w:val="24"/>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9"/>
        <w:gridCol w:w="4898"/>
        <w:gridCol w:w="63"/>
        <w:gridCol w:w="5099"/>
      </w:tblGrid>
      <w:tr w:rsidR="0054205B" w:rsidRPr="00A55D7F" w14:paraId="57925BC1" w14:textId="77777777" w:rsidTr="00871DED">
        <w:trPr>
          <w:trHeight w:val="552"/>
          <w:tblHeader/>
        </w:trPr>
        <w:tc>
          <w:tcPr>
            <w:tcW w:w="441" w:type="pct"/>
            <w:vAlign w:val="center"/>
          </w:tcPr>
          <w:p w14:paraId="6DF7855C" w14:textId="77777777" w:rsidR="0054205B" w:rsidRPr="00A55D7F" w:rsidRDefault="0054205B" w:rsidP="00871DED">
            <w:pPr>
              <w:pStyle w:val="a3"/>
              <w:ind w:firstLine="0"/>
              <w:jc w:val="center"/>
              <w:rPr>
                <w:rStyle w:val="aa"/>
                <w:i w:val="0"/>
                <w:iCs w:val="0"/>
                <w:sz w:val="24"/>
                <w:szCs w:val="24"/>
              </w:rPr>
            </w:pPr>
            <w:r w:rsidRPr="00A55D7F">
              <w:rPr>
                <w:rStyle w:val="aa"/>
                <w:i w:val="0"/>
                <w:iCs w:val="0"/>
                <w:sz w:val="24"/>
                <w:szCs w:val="24"/>
              </w:rPr>
              <w:t>Код вида</w:t>
            </w:r>
          </w:p>
          <w:p w14:paraId="4BC402DF" w14:textId="77777777" w:rsidR="0054205B" w:rsidRPr="00A55D7F" w:rsidRDefault="000029D2" w:rsidP="00871DED">
            <w:pPr>
              <w:pStyle w:val="a3"/>
              <w:ind w:firstLine="0"/>
              <w:jc w:val="center"/>
              <w:rPr>
                <w:rStyle w:val="aa"/>
                <w:i w:val="0"/>
                <w:iCs w:val="0"/>
                <w:sz w:val="24"/>
                <w:szCs w:val="24"/>
              </w:rPr>
            </w:pPr>
            <w:r w:rsidRPr="00A55D7F">
              <w:rPr>
                <w:rStyle w:val="aa"/>
                <w:i w:val="0"/>
                <w:iCs w:val="0"/>
                <w:sz w:val="24"/>
                <w:szCs w:val="24"/>
              </w:rPr>
              <w:t>Разрешенного</w:t>
            </w:r>
            <w:r w:rsidR="00B77B39" w:rsidRPr="00A55D7F">
              <w:rPr>
                <w:rStyle w:val="aa"/>
                <w:i w:val="0"/>
                <w:iCs w:val="0"/>
                <w:sz w:val="24"/>
                <w:szCs w:val="24"/>
              </w:rPr>
              <w:t xml:space="preserve"> </w:t>
            </w:r>
            <w:r w:rsidRPr="00A55D7F">
              <w:rPr>
                <w:rStyle w:val="aa"/>
                <w:i w:val="0"/>
                <w:iCs w:val="0"/>
                <w:sz w:val="24"/>
                <w:szCs w:val="24"/>
              </w:rPr>
              <w:t>использования</w:t>
            </w:r>
          </w:p>
        </w:tc>
        <w:tc>
          <w:tcPr>
            <w:tcW w:w="1211" w:type="pct"/>
            <w:vAlign w:val="center"/>
          </w:tcPr>
          <w:p w14:paraId="39AF06F2" w14:textId="77777777" w:rsidR="0054205B" w:rsidRPr="00A55D7F" w:rsidRDefault="00B77B39"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земельных участков</w:t>
            </w:r>
          </w:p>
        </w:tc>
        <w:tc>
          <w:tcPr>
            <w:tcW w:w="1630" w:type="pct"/>
            <w:vAlign w:val="center"/>
          </w:tcPr>
          <w:p w14:paraId="0AAA34E7" w14:textId="77777777" w:rsidR="0054205B" w:rsidRPr="00A55D7F" w:rsidRDefault="00B77B39"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объектов капитального строительства</w:t>
            </w:r>
          </w:p>
        </w:tc>
        <w:tc>
          <w:tcPr>
            <w:tcW w:w="1718" w:type="pct"/>
            <w:gridSpan w:val="2"/>
            <w:vAlign w:val="center"/>
          </w:tcPr>
          <w:p w14:paraId="3EBC443B" w14:textId="77777777" w:rsidR="0054205B" w:rsidRPr="00A55D7F" w:rsidRDefault="00B77B39" w:rsidP="00871DED">
            <w:pPr>
              <w:pStyle w:val="a3"/>
              <w:ind w:firstLine="0"/>
              <w:jc w:val="center"/>
              <w:rPr>
                <w:rStyle w:val="aa"/>
                <w:i w:val="0"/>
                <w:iCs w:val="0"/>
                <w:sz w:val="24"/>
                <w:szCs w:val="24"/>
              </w:rPr>
            </w:pPr>
            <w:r w:rsidRPr="00A55D7F">
              <w:rPr>
                <w:rStyle w:val="aa"/>
                <w:i w:val="0"/>
                <w:iCs w:val="0"/>
                <w:sz w:val="24"/>
                <w:szCs w:val="24"/>
              </w:rPr>
              <w:t>Предельные размеры земельных участков и предельные параметры разрешенного строительства</w:t>
            </w:r>
          </w:p>
        </w:tc>
      </w:tr>
      <w:tr w:rsidR="0054205B" w:rsidRPr="00A55D7F" w14:paraId="17CE2A58" w14:textId="77777777" w:rsidTr="00871DED">
        <w:trPr>
          <w:trHeight w:val="800"/>
        </w:trPr>
        <w:tc>
          <w:tcPr>
            <w:tcW w:w="441" w:type="pct"/>
          </w:tcPr>
          <w:p w14:paraId="7558E863" w14:textId="77777777" w:rsidR="00401310" w:rsidRDefault="00401310" w:rsidP="00401310">
            <w:pPr>
              <w:ind w:firstLine="59"/>
              <w:jc w:val="center"/>
              <w:rPr>
                <w:rStyle w:val="aa"/>
                <w:i w:val="0"/>
                <w:sz w:val="24"/>
                <w:szCs w:val="24"/>
              </w:rPr>
            </w:pPr>
          </w:p>
          <w:p w14:paraId="24D6F087" w14:textId="2401D519" w:rsidR="0054205B" w:rsidRPr="00A55D7F" w:rsidRDefault="0054205B" w:rsidP="00401310">
            <w:pPr>
              <w:ind w:firstLine="59"/>
              <w:jc w:val="center"/>
              <w:rPr>
                <w:rStyle w:val="aa"/>
                <w:i w:val="0"/>
                <w:sz w:val="24"/>
                <w:szCs w:val="24"/>
              </w:rPr>
            </w:pPr>
            <w:r w:rsidRPr="00A55D7F">
              <w:rPr>
                <w:rStyle w:val="aa"/>
                <w:i w:val="0"/>
                <w:sz w:val="24"/>
                <w:szCs w:val="24"/>
              </w:rPr>
              <w:t>1.12</w:t>
            </w:r>
          </w:p>
        </w:tc>
        <w:tc>
          <w:tcPr>
            <w:tcW w:w="1211" w:type="pct"/>
            <w:tcBorders>
              <w:top w:val="single" w:sz="4" w:space="0" w:color="auto"/>
              <w:bottom w:val="single" w:sz="4" w:space="0" w:color="auto"/>
              <w:right w:val="single" w:sz="4" w:space="0" w:color="auto"/>
            </w:tcBorders>
          </w:tcPr>
          <w:p w14:paraId="64D636B8" w14:textId="77777777" w:rsidR="0054205B" w:rsidRPr="00A55D7F" w:rsidRDefault="0054205B" w:rsidP="00401310">
            <w:pPr>
              <w:ind w:firstLine="0"/>
              <w:rPr>
                <w:rStyle w:val="aa"/>
                <w:i w:val="0"/>
                <w:sz w:val="24"/>
                <w:szCs w:val="24"/>
              </w:rPr>
            </w:pPr>
            <w:bookmarkStart w:id="48" w:name="sub_112"/>
            <w:r w:rsidRPr="00A55D7F">
              <w:rPr>
                <w:rStyle w:val="aa"/>
                <w:i w:val="0"/>
                <w:sz w:val="24"/>
                <w:szCs w:val="24"/>
              </w:rPr>
              <w:t>Пчеловодство</w:t>
            </w:r>
            <w:bookmarkEnd w:id="48"/>
          </w:p>
        </w:tc>
        <w:tc>
          <w:tcPr>
            <w:tcW w:w="1651" w:type="pct"/>
            <w:gridSpan w:val="2"/>
            <w:tcBorders>
              <w:top w:val="single" w:sz="4" w:space="0" w:color="auto"/>
              <w:left w:val="single" w:sz="4" w:space="0" w:color="auto"/>
              <w:bottom w:val="single" w:sz="4" w:space="0" w:color="auto"/>
              <w:right w:val="single" w:sz="4" w:space="0" w:color="auto"/>
            </w:tcBorders>
          </w:tcPr>
          <w:p w14:paraId="08FE1C38"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178D4EFD" w14:textId="77777777" w:rsidR="0054205B" w:rsidRPr="00A55D7F" w:rsidRDefault="0054205B" w:rsidP="00871DED">
            <w:pPr>
              <w:rPr>
                <w:rStyle w:val="aa"/>
                <w:i w:val="0"/>
                <w:sz w:val="24"/>
                <w:szCs w:val="24"/>
              </w:rPr>
            </w:pPr>
            <w:r w:rsidRPr="00A55D7F">
              <w:rPr>
                <w:rStyle w:val="aa"/>
                <w:i w:val="0"/>
                <w:sz w:val="24"/>
                <w:szCs w:val="24"/>
              </w:rPr>
              <w:t xml:space="preserve">размещение ульев, иных объектов и оборудования, необходимого для пчеловодства и разведениях иных полезных </w:t>
            </w:r>
            <w:r w:rsidRPr="00A55D7F">
              <w:rPr>
                <w:rStyle w:val="aa"/>
                <w:i w:val="0"/>
                <w:sz w:val="24"/>
                <w:szCs w:val="24"/>
              </w:rPr>
              <w:lastRenderedPageBreak/>
              <w:t>насекомых;</w:t>
            </w:r>
          </w:p>
          <w:p w14:paraId="231BEDB2" w14:textId="77777777" w:rsidR="0054205B" w:rsidRPr="00A55D7F" w:rsidRDefault="0054205B" w:rsidP="00871DED">
            <w:pPr>
              <w:rPr>
                <w:rStyle w:val="aa"/>
                <w:i w:val="0"/>
                <w:sz w:val="24"/>
                <w:szCs w:val="24"/>
              </w:rPr>
            </w:pPr>
            <w:r w:rsidRPr="00A55D7F">
              <w:rPr>
                <w:rStyle w:val="aa"/>
                <w:i w:val="0"/>
                <w:sz w:val="24"/>
                <w:szCs w:val="24"/>
              </w:rPr>
              <w:t>размещение сооружений, используемых для хранения и первичной переработки продукции пчеловодства</w:t>
            </w:r>
          </w:p>
        </w:tc>
        <w:tc>
          <w:tcPr>
            <w:tcW w:w="1697" w:type="pct"/>
            <w:shd w:val="clear" w:color="auto" w:fill="auto"/>
          </w:tcPr>
          <w:p w14:paraId="017A7878"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 100/10000кв. м;</w:t>
            </w:r>
          </w:p>
          <w:p w14:paraId="526C4CEA"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4 м;</w:t>
            </w:r>
          </w:p>
          <w:p w14:paraId="1FCF8520"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- 1 м;</w:t>
            </w:r>
          </w:p>
          <w:p w14:paraId="7732F2F0"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789EEAFA" w14:textId="77777777" w:rsidR="0054205B" w:rsidRPr="00A55D7F" w:rsidRDefault="0054205B" w:rsidP="00871DED">
            <w:pPr>
              <w:rPr>
                <w:rStyle w:val="aa"/>
                <w:i w:val="0"/>
                <w:sz w:val="24"/>
                <w:szCs w:val="24"/>
              </w:rPr>
            </w:pPr>
            <w:r w:rsidRPr="00A55D7F">
              <w:rPr>
                <w:rStyle w:val="aa"/>
                <w:i w:val="0"/>
                <w:sz w:val="24"/>
                <w:szCs w:val="24"/>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14:paraId="03A97A86" w14:textId="77777777" w:rsidR="0054205B" w:rsidRPr="00A55D7F" w:rsidRDefault="0054205B" w:rsidP="00871DED">
            <w:pPr>
              <w:rPr>
                <w:rStyle w:val="aa"/>
                <w:rFonts w:eastAsia="SimSun"/>
                <w:i w:val="0"/>
                <w:sz w:val="24"/>
                <w:szCs w:val="24"/>
              </w:rPr>
            </w:pPr>
            <w:r w:rsidRPr="00A55D7F">
              <w:rPr>
                <w:rStyle w:val="aa"/>
                <w:i w:val="0"/>
                <w:sz w:val="24"/>
                <w:szCs w:val="24"/>
              </w:rPr>
              <w:t>- максимальный процент застройки в границах земельного участка – 30%</w:t>
            </w:r>
          </w:p>
        </w:tc>
      </w:tr>
      <w:tr w:rsidR="00EC6766" w:rsidRPr="00A55D7F" w14:paraId="47D7FFD4"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637CC624" w14:textId="77777777" w:rsidR="00401310" w:rsidRDefault="00401310" w:rsidP="00401310">
            <w:pPr>
              <w:ind w:firstLine="0"/>
              <w:jc w:val="center"/>
              <w:rPr>
                <w:rStyle w:val="aa"/>
                <w:i w:val="0"/>
                <w:sz w:val="24"/>
                <w:szCs w:val="24"/>
              </w:rPr>
            </w:pPr>
          </w:p>
          <w:p w14:paraId="5B3B2644" w14:textId="7F044FF7" w:rsidR="00EC6766" w:rsidRPr="00401310" w:rsidRDefault="00EC6766" w:rsidP="00401310">
            <w:pPr>
              <w:ind w:firstLine="0"/>
              <w:jc w:val="center"/>
              <w:rPr>
                <w:rStyle w:val="aa"/>
                <w:i w:val="0"/>
                <w:sz w:val="24"/>
                <w:szCs w:val="24"/>
              </w:rPr>
            </w:pPr>
            <w:r w:rsidRPr="00A55D7F">
              <w:rPr>
                <w:rStyle w:val="aa"/>
                <w:i w:val="0"/>
                <w:sz w:val="24"/>
                <w:szCs w:val="24"/>
              </w:rPr>
              <w:t>4.9.2</w:t>
            </w:r>
          </w:p>
        </w:tc>
        <w:tc>
          <w:tcPr>
            <w:tcW w:w="1211" w:type="pct"/>
            <w:tcBorders>
              <w:top w:val="single" w:sz="6" w:space="0" w:color="000000"/>
              <w:left w:val="single" w:sz="6" w:space="0" w:color="000000"/>
              <w:bottom w:val="single" w:sz="6" w:space="0" w:color="000000"/>
              <w:right w:val="single" w:sz="6" w:space="0" w:color="000000"/>
            </w:tcBorders>
            <w:shd w:val="clear" w:color="auto" w:fill="auto"/>
          </w:tcPr>
          <w:p w14:paraId="0737F6AB"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08FEAA2F" w14:textId="77777777" w:rsidR="00EC6766" w:rsidRPr="00A55D7F" w:rsidRDefault="00EC6766" w:rsidP="00401310">
            <w:pPr>
              <w:ind w:firstLine="556"/>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7" w:type="pct"/>
          </w:tcPr>
          <w:p w14:paraId="2CD3790F"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78AAF1FB" w14:textId="77777777" w:rsidTr="00871DED">
        <w:trPr>
          <w:trHeight w:val="800"/>
        </w:trPr>
        <w:tc>
          <w:tcPr>
            <w:tcW w:w="441" w:type="pct"/>
          </w:tcPr>
          <w:p w14:paraId="447E3784" w14:textId="77777777" w:rsidR="0054205B" w:rsidRPr="00A55D7F" w:rsidRDefault="0054205B" w:rsidP="00871DED">
            <w:pPr>
              <w:ind w:firstLine="0"/>
              <w:jc w:val="center"/>
              <w:rPr>
                <w:rStyle w:val="aa"/>
                <w:i w:val="0"/>
                <w:sz w:val="24"/>
                <w:szCs w:val="24"/>
              </w:rPr>
            </w:pPr>
          </w:p>
          <w:p w14:paraId="39249214" w14:textId="77777777" w:rsidR="0054205B" w:rsidRPr="00A55D7F" w:rsidRDefault="0054205B" w:rsidP="00871DED">
            <w:pPr>
              <w:ind w:firstLine="0"/>
              <w:jc w:val="center"/>
              <w:rPr>
                <w:rStyle w:val="aa"/>
                <w:i w:val="0"/>
                <w:sz w:val="24"/>
                <w:szCs w:val="24"/>
              </w:rPr>
            </w:pPr>
            <w:r w:rsidRPr="00A55D7F">
              <w:rPr>
                <w:rStyle w:val="aa"/>
                <w:i w:val="0"/>
                <w:sz w:val="24"/>
                <w:szCs w:val="24"/>
              </w:rPr>
              <w:t>7.5</w:t>
            </w:r>
          </w:p>
        </w:tc>
        <w:tc>
          <w:tcPr>
            <w:tcW w:w="1211" w:type="pct"/>
            <w:tcBorders>
              <w:top w:val="single" w:sz="4" w:space="0" w:color="auto"/>
              <w:bottom w:val="single" w:sz="4" w:space="0" w:color="auto"/>
              <w:right w:val="single" w:sz="4" w:space="0" w:color="auto"/>
            </w:tcBorders>
          </w:tcPr>
          <w:p w14:paraId="147560E6" w14:textId="77777777" w:rsidR="0054205B" w:rsidRPr="00A55D7F" w:rsidRDefault="0054205B" w:rsidP="00871DED">
            <w:pPr>
              <w:ind w:firstLine="0"/>
              <w:rPr>
                <w:rStyle w:val="aa"/>
                <w:i w:val="0"/>
                <w:sz w:val="24"/>
                <w:szCs w:val="24"/>
              </w:rPr>
            </w:pPr>
            <w:r w:rsidRPr="00A55D7F">
              <w:rPr>
                <w:rStyle w:val="aa"/>
                <w:i w:val="0"/>
                <w:sz w:val="24"/>
                <w:szCs w:val="24"/>
              </w:rPr>
              <w:t>Трубопроводный транспорт</w:t>
            </w:r>
          </w:p>
        </w:tc>
        <w:tc>
          <w:tcPr>
            <w:tcW w:w="1651" w:type="pct"/>
            <w:gridSpan w:val="2"/>
            <w:tcBorders>
              <w:top w:val="single" w:sz="4" w:space="0" w:color="auto"/>
              <w:left w:val="single" w:sz="4" w:space="0" w:color="auto"/>
              <w:bottom w:val="single" w:sz="4" w:space="0" w:color="auto"/>
              <w:right w:val="single" w:sz="4" w:space="0" w:color="auto"/>
            </w:tcBorders>
          </w:tcPr>
          <w:p w14:paraId="76131691" w14:textId="77777777" w:rsidR="0054205B" w:rsidRPr="00A55D7F" w:rsidRDefault="0054205B" w:rsidP="00871DED">
            <w:pPr>
              <w:rPr>
                <w:rStyle w:val="aa"/>
                <w:i w:val="0"/>
                <w:sz w:val="24"/>
                <w:szCs w:val="24"/>
              </w:rPr>
            </w:pPr>
            <w:r w:rsidRPr="00A55D7F">
              <w:rPr>
                <w:rStyle w:val="aa"/>
                <w:i w:val="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97" w:type="pct"/>
            <w:shd w:val="clear" w:color="auto" w:fill="auto"/>
          </w:tcPr>
          <w:p w14:paraId="5555AFA9" w14:textId="77777777" w:rsidR="0054205B" w:rsidRPr="00A55D7F" w:rsidRDefault="0054205B" w:rsidP="00871DED">
            <w:pPr>
              <w:rPr>
                <w:rStyle w:val="aa"/>
                <w:i w:val="0"/>
                <w:sz w:val="24"/>
                <w:szCs w:val="24"/>
              </w:rPr>
            </w:pPr>
            <w:r w:rsidRPr="00A55D7F">
              <w:rPr>
                <w:rStyle w:val="aa"/>
                <w:i w:val="0"/>
                <w:sz w:val="24"/>
                <w:szCs w:val="24"/>
              </w:rPr>
              <w:t>Регламенты не устанавливаются</w:t>
            </w:r>
          </w:p>
          <w:p w14:paraId="5340D151" w14:textId="77777777" w:rsidR="0054205B" w:rsidRPr="00A55D7F" w:rsidRDefault="0054205B" w:rsidP="00871DED">
            <w:pPr>
              <w:rPr>
                <w:rStyle w:val="aa"/>
                <w:i w:val="0"/>
                <w:sz w:val="24"/>
                <w:szCs w:val="24"/>
              </w:rPr>
            </w:pPr>
          </w:p>
        </w:tc>
      </w:tr>
      <w:tr w:rsidR="004C47D0" w:rsidRPr="00A55D7F" w14:paraId="5B800918" w14:textId="77777777" w:rsidTr="00871DED">
        <w:trPr>
          <w:trHeight w:val="800"/>
        </w:trPr>
        <w:tc>
          <w:tcPr>
            <w:tcW w:w="441" w:type="pct"/>
          </w:tcPr>
          <w:p w14:paraId="5112170E" w14:textId="77777777" w:rsidR="004C47D0" w:rsidRPr="00A55D7F" w:rsidRDefault="004C47D0" w:rsidP="002C68E5">
            <w:pPr>
              <w:ind w:firstLine="0"/>
              <w:jc w:val="center"/>
              <w:rPr>
                <w:rStyle w:val="aa"/>
                <w:i w:val="0"/>
                <w:sz w:val="24"/>
                <w:szCs w:val="24"/>
              </w:rPr>
            </w:pPr>
          </w:p>
          <w:p w14:paraId="3E0B4B14" w14:textId="77777777" w:rsidR="004C47D0" w:rsidRPr="00A55D7F" w:rsidRDefault="004C47D0" w:rsidP="002C68E5">
            <w:pPr>
              <w:ind w:firstLine="0"/>
              <w:jc w:val="center"/>
              <w:rPr>
                <w:rStyle w:val="aa"/>
                <w:i w:val="0"/>
                <w:sz w:val="24"/>
                <w:szCs w:val="24"/>
              </w:rPr>
            </w:pPr>
            <w:r w:rsidRPr="00A55D7F">
              <w:rPr>
                <w:rStyle w:val="aa"/>
                <w:i w:val="0"/>
                <w:sz w:val="24"/>
                <w:szCs w:val="24"/>
              </w:rPr>
              <w:t>13.1</w:t>
            </w:r>
          </w:p>
        </w:tc>
        <w:tc>
          <w:tcPr>
            <w:tcW w:w="1211" w:type="pct"/>
            <w:tcBorders>
              <w:top w:val="single" w:sz="4" w:space="0" w:color="auto"/>
              <w:bottom w:val="single" w:sz="4" w:space="0" w:color="auto"/>
              <w:right w:val="single" w:sz="4" w:space="0" w:color="auto"/>
            </w:tcBorders>
          </w:tcPr>
          <w:p w14:paraId="524C13AF" w14:textId="77777777" w:rsidR="004C47D0" w:rsidRPr="00A55D7F" w:rsidRDefault="004C47D0" w:rsidP="004C47D0">
            <w:pPr>
              <w:ind w:firstLine="0"/>
              <w:rPr>
                <w:rStyle w:val="aa"/>
                <w:i w:val="0"/>
                <w:sz w:val="24"/>
                <w:szCs w:val="24"/>
              </w:rPr>
            </w:pPr>
            <w:r w:rsidRPr="00A55D7F">
              <w:rPr>
                <w:rStyle w:val="aa"/>
                <w:i w:val="0"/>
                <w:sz w:val="24"/>
                <w:szCs w:val="24"/>
              </w:rPr>
              <w:t>Ведение огородничества</w:t>
            </w:r>
          </w:p>
        </w:tc>
        <w:tc>
          <w:tcPr>
            <w:tcW w:w="1651" w:type="pct"/>
            <w:gridSpan w:val="2"/>
            <w:tcBorders>
              <w:top w:val="single" w:sz="4" w:space="0" w:color="auto"/>
              <w:left w:val="single" w:sz="4" w:space="0" w:color="auto"/>
              <w:bottom w:val="single" w:sz="4" w:space="0" w:color="auto"/>
              <w:right w:val="single" w:sz="4" w:space="0" w:color="auto"/>
            </w:tcBorders>
          </w:tcPr>
          <w:p w14:paraId="4B9BFD1C" w14:textId="77777777" w:rsidR="004C47D0" w:rsidRPr="00A55D7F" w:rsidRDefault="004C47D0" w:rsidP="002C68E5">
            <w:pPr>
              <w:rPr>
                <w:rStyle w:val="aa"/>
                <w:i w:val="0"/>
                <w:sz w:val="24"/>
                <w:szCs w:val="24"/>
              </w:rPr>
            </w:pPr>
            <w:r w:rsidRPr="00A55D7F">
              <w:rPr>
                <w:rStyle w:val="aa"/>
                <w:i w:val="0"/>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697" w:type="pct"/>
            <w:shd w:val="clear" w:color="auto" w:fill="auto"/>
          </w:tcPr>
          <w:p w14:paraId="3A4A0186" w14:textId="77777777" w:rsidR="004C47D0" w:rsidRPr="00A55D7F" w:rsidRDefault="004C47D0" w:rsidP="002C68E5">
            <w:pPr>
              <w:rPr>
                <w:rStyle w:val="aa"/>
                <w:i w:val="0"/>
                <w:sz w:val="24"/>
                <w:szCs w:val="24"/>
              </w:rPr>
            </w:pPr>
            <w:r w:rsidRPr="00A55D7F">
              <w:rPr>
                <w:rStyle w:val="aa"/>
                <w:i w:val="0"/>
                <w:sz w:val="24"/>
                <w:szCs w:val="24"/>
              </w:rPr>
              <w:t>- минимальная/максимальная площадь земельного участка   – 100/10000кв. м;</w:t>
            </w:r>
          </w:p>
          <w:p w14:paraId="4429502A" w14:textId="77777777" w:rsidR="004C47D0" w:rsidRPr="00A55D7F" w:rsidRDefault="004C47D0" w:rsidP="002C68E5">
            <w:pPr>
              <w:rPr>
                <w:rStyle w:val="aa"/>
                <w:i w:val="0"/>
                <w:sz w:val="24"/>
                <w:szCs w:val="24"/>
              </w:rPr>
            </w:pPr>
            <w:r w:rsidRPr="00A55D7F">
              <w:rPr>
                <w:rStyle w:val="aa"/>
                <w:i w:val="0"/>
                <w:sz w:val="24"/>
                <w:szCs w:val="24"/>
              </w:rPr>
              <w:t>- минимальная ширина земельных участков вдоль фронта улицы (проезда) – 4 м;</w:t>
            </w:r>
          </w:p>
          <w:p w14:paraId="7FF536F7" w14:textId="77777777" w:rsidR="004C47D0" w:rsidRPr="00A55D7F" w:rsidRDefault="004C47D0" w:rsidP="002C68E5">
            <w:pPr>
              <w:rPr>
                <w:rStyle w:val="aa"/>
                <w:i w:val="0"/>
                <w:sz w:val="24"/>
                <w:szCs w:val="24"/>
              </w:rPr>
            </w:pPr>
            <w:r w:rsidRPr="00A55D7F">
              <w:rPr>
                <w:rStyle w:val="aa"/>
                <w:i w:val="0"/>
                <w:sz w:val="24"/>
                <w:szCs w:val="24"/>
              </w:rPr>
              <w:t>- минимальные отступы от границ земельных участков - 1 м;</w:t>
            </w:r>
          </w:p>
          <w:p w14:paraId="7D4AAE84" w14:textId="77777777" w:rsidR="004C47D0" w:rsidRPr="00A55D7F" w:rsidRDefault="004C47D0" w:rsidP="002C68E5">
            <w:pPr>
              <w:rPr>
                <w:rStyle w:val="aa"/>
                <w:i w:val="0"/>
                <w:sz w:val="24"/>
                <w:szCs w:val="24"/>
              </w:rPr>
            </w:pPr>
            <w:r w:rsidRPr="00A55D7F">
              <w:rPr>
                <w:rStyle w:val="aa"/>
                <w:i w:val="0"/>
                <w:sz w:val="24"/>
                <w:szCs w:val="24"/>
              </w:rPr>
              <w:t>- максимальное количество этажей зданий –  1 этаж;</w:t>
            </w:r>
          </w:p>
          <w:p w14:paraId="351609D8" w14:textId="77777777" w:rsidR="004C47D0" w:rsidRPr="00A55D7F" w:rsidRDefault="004C47D0" w:rsidP="002C68E5">
            <w:pPr>
              <w:rPr>
                <w:rStyle w:val="aa"/>
                <w:i w:val="0"/>
                <w:sz w:val="24"/>
                <w:szCs w:val="24"/>
              </w:rPr>
            </w:pPr>
            <w:r w:rsidRPr="00A55D7F">
              <w:rPr>
                <w:rStyle w:val="aa"/>
                <w:i w:val="0"/>
                <w:sz w:val="24"/>
                <w:szCs w:val="24"/>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2984821B" w14:textId="77777777" w:rsidR="004C47D0" w:rsidRPr="00A55D7F" w:rsidRDefault="004C47D0" w:rsidP="002C68E5">
            <w:pPr>
              <w:rPr>
                <w:rStyle w:val="aa"/>
                <w:i w:val="0"/>
                <w:sz w:val="24"/>
                <w:szCs w:val="24"/>
              </w:rPr>
            </w:pPr>
            <w:r w:rsidRPr="00A55D7F">
              <w:rPr>
                <w:rStyle w:val="aa"/>
                <w:i w:val="0"/>
                <w:sz w:val="24"/>
                <w:szCs w:val="24"/>
              </w:rPr>
              <w:t>- максимальный процент застройки в границах земельного участка – 30%</w:t>
            </w:r>
          </w:p>
        </w:tc>
      </w:tr>
    </w:tbl>
    <w:p w14:paraId="59E9BBE7" w14:textId="77777777" w:rsidR="0054205B" w:rsidRPr="00A55D7F" w:rsidRDefault="00B77B39" w:rsidP="0054205B">
      <w:pPr>
        <w:pStyle w:val="a3"/>
        <w:jc w:val="center"/>
        <w:rPr>
          <w:rStyle w:val="aa"/>
          <w:i w:val="0"/>
          <w:sz w:val="24"/>
          <w:szCs w:val="24"/>
        </w:rPr>
      </w:pPr>
      <w:r w:rsidRPr="00A55D7F">
        <w:rPr>
          <w:rStyle w:val="aa"/>
          <w:i w:val="0"/>
          <w:sz w:val="24"/>
          <w:szCs w:val="24"/>
        </w:rPr>
        <w:lastRenderedPageBreak/>
        <w:t>3. Вспомогательные виды разрешенного использования объектов капитального строительства</w:t>
      </w:r>
    </w:p>
    <w:p w14:paraId="76DA731E" w14:textId="77777777" w:rsidR="0054205B" w:rsidRPr="00A55D7F" w:rsidRDefault="0054205B" w:rsidP="0054205B">
      <w:pPr>
        <w:rPr>
          <w:rStyle w:val="aa"/>
          <w:i w:val="0"/>
          <w:sz w:val="24"/>
          <w:szCs w:val="24"/>
        </w:rPr>
      </w:pPr>
    </w:p>
    <w:p w14:paraId="357F3CD0" w14:textId="77777777" w:rsidR="0054205B" w:rsidRPr="00A55D7F" w:rsidRDefault="0054205B" w:rsidP="0054205B">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252B7B02" w14:textId="77777777" w:rsidTr="00871DED">
        <w:trPr>
          <w:trHeight w:val="552"/>
          <w:tblHeader/>
        </w:trPr>
        <w:tc>
          <w:tcPr>
            <w:tcW w:w="1975" w:type="pct"/>
            <w:vAlign w:val="center"/>
          </w:tcPr>
          <w:p w14:paraId="6D4CB53A" w14:textId="77777777" w:rsidR="0054205B" w:rsidRPr="00A55D7F" w:rsidRDefault="00B77B39"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32D15EB8" w14:textId="77777777" w:rsidR="0054205B" w:rsidRPr="00A55D7F" w:rsidRDefault="00B77B39"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2F61045F" w14:textId="77777777" w:rsidTr="00871DED">
        <w:trPr>
          <w:trHeight w:val="280"/>
        </w:trPr>
        <w:tc>
          <w:tcPr>
            <w:tcW w:w="1975" w:type="pct"/>
            <w:vAlign w:val="center"/>
          </w:tcPr>
          <w:p w14:paraId="101ABE1E" w14:textId="77777777" w:rsidR="0054205B" w:rsidRPr="00A55D7F" w:rsidRDefault="0054205B" w:rsidP="00871DED">
            <w:pPr>
              <w:rPr>
                <w:rStyle w:val="aa"/>
                <w:i w:val="0"/>
                <w:sz w:val="24"/>
                <w:szCs w:val="24"/>
              </w:rPr>
            </w:pPr>
            <w:r w:rsidRPr="00A55D7F">
              <w:rPr>
                <w:rStyle w:val="aa"/>
                <w:i w:val="0"/>
                <w:sz w:val="24"/>
                <w:szCs w:val="24"/>
              </w:rPr>
              <w:t xml:space="preserve">Не капитальные здания, строения и сооружения для осуществления розничной и оптовой торговли сельхозпродукцией   </w:t>
            </w:r>
          </w:p>
          <w:p w14:paraId="6CFC35D3" w14:textId="77777777" w:rsidR="0054205B" w:rsidRPr="00A55D7F" w:rsidRDefault="0054205B" w:rsidP="00871DED">
            <w:pPr>
              <w:rPr>
                <w:rStyle w:val="aa"/>
                <w:i w:val="0"/>
                <w:sz w:val="24"/>
                <w:szCs w:val="24"/>
              </w:rPr>
            </w:pPr>
          </w:p>
        </w:tc>
        <w:tc>
          <w:tcPr>
            <w:tcW w:w="3025" w:type="pct"/>
            <w:vAlign w:val="center"/>
          </w:tcPr>
          <w:p w14:paraId="22A9D0F2"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7C19FF7"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 земельного участка 1 м, от красной линии улиц и проездов -5 м;</w:t>
            </w:r>
          </w:p>
          <w:p w14:paraId="0A22AE96" w14:textId="77777777" w:rsidR="0054205B" w:rsidRPr="00A55D7F" w:rsidRDefault="0054205B" w:rsidP="00871DED">
            <w:pPr>
              <w:rPr>
                <w:rStyle w:val="aa"/>
                <w:i w:val="0"/>
                <w:sz w:val="24"/>
                <w:szCs w:val="24"/>
              </w:rPr>
            </w:pPr>
            <w:r w:rsidRPr="00A55D7F">
              <w:rPr>
                <w:rStyle w:val="aa"/>
                <w:i w:val="0"/>
                <w:sz w:val="24"/>
                <w:szCs w:val="24"/>
              </w:rPr>
              <w:t>-максимальная высота объектов – 6 м;</w:t>
            </w:r>
          </w:p>
          <w:p w14:paraId="6F905A86" w14:textId="77777777" w:rsidR="0054205B" w:rsidRPr="00A55D7F" w:rsidRDefault="0054205B" w:rsidP="00871DED">
            <w:pPr>
              <w:rPr>
                <w:rStyle w:val="aa"/>
                <w:i w:val="0"/>
                <w:sz w:val="24"/>
                <w:szCs w:val="24"/>
              </w:rPr>
            </w:pPr>
            <w:r w:rsidRPr="00A55D7F">
              <w:rPr>
                <w:rStyle w:val="aa"/>
                <w:i w:val="0"/>
                <w:sz w:val="24"/>
                <w:szCs w:val="24"/>
              </w:rPr>
              <w:t xml:space="preserve">-максимальная этажность -1 этаж. </w:t>
            </w:r>
          </w:p>
          <w:p w14:paraId="0FEDC310"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51EACC83" w14:textId="77777777" w:rsidTr="00871DED">
        <w:trPr>
          <w:trHeight w:val="280"/>
        </w:trPr>
        <w:tc>
          <w:tcPr>
            <w:tcW w:w="1975" w:type="pct"/>
            <w:vAlign w:val="center"/>
          </w:tcPr>
          <w:p w14:paraId="37F175E5" w14:textId="77777777" w:rsidR="0054205B" w:rsidRPr="00A55D7F" w:rsidRDefault="0054205B" w:rsidP="00871DED">
            <w:pPr>
              <w:rPr>
                <w:rStyle w:val="aa"/>
                <w:i w:val="0"/>
                <w:sz w:val="24"/>
                <w:szCs w:val="24"/>
              </w:rPr>
            </w:pPr>
            <w:r w:rsidRPr="00A55D7F">
              <w:rPr>
                <w:rStyle w:val="aa"/>
                <w:i w:val="0"/>
                <w:sz w:val="24"/>
                <w:szCs w:val="24"/>
              </w:rPr>
              <w:t>Площадки для хранения техники и временного хранения сельскохозяйственной продукции</w:t>
            </w:r>
          </w:p>
          <w:p w14:paraId="4544B3AC" w14:textId="77777777" w:rsidR="0054205B" w:rsidRPr="00A55D7F" w:rsidRDefault="0054205B" w:rsidP="00871DED">
            <w:pPr>
              <w:rPr>
                <w:rStyle w:val="aa"/>
                <w:i w:val="0"/>
                <w:sz w:val="24"/>
                <w:szCs w:val="24"/>
              </w:rPr>
            </w:pPr>
          </w:p>
        </w:tc>
        <w:tc>
          <w:tcPr>
            <w:tcW w:w="3025" w:type="pct"/>
            <w:vAlign w:val="center"/>
          </w:tcPr>
          <w:p w14:paraId="77ADB362"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DC7B800"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1CE4A730" w14:textId="77777777" w:rsidTr="00871DED">
        <w:trPr>
          <w:trHeight w:val="280"/>
        </w:trPr>
        <w:tc>
          <w:tcPr>
            <w:tcW w:w="1975" w:type="pct"/>
          </w:tcPr>
          <w:p w14:paraId="37B4A8B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lastRenderedPageBreak/>
              <w:t>Автостоянки для парковки автомобилей посетителей.</w:t>
            </w:r>
          </w:p>
        </w:tc>
        <w:tc>
          <w:tcPr>
            <w:tcW w:w="3025" w:type="pct"/>
          </w:tcPr>
          <w:p w14:paraId="28BA2AC3"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90734FD"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74887F96" w14:textId="77777777" w:rsidR="0054205B" w:rsidRPr="00A55D7F" w:rsidRDefault="0054205B" w:rsidP="00871DED">
            <w:pPr>
              <w:rPr>
                <w:rStyle w:val="aa"/>
                <w:i w:val="0"/>
                <w:sz w:val="24"/>
                <w:szCs w:val="24"/>
              </w:rPr>
            </w:pPr>
            <w:r w:rsidRPr="00A55D7F">
              <w:rPr>
                <w:rStyle w:val="aa"/>
                <w:i w:val="0"/>
                <w:sz w:val="24"/>
                <w:szCs w:val="24"/>
              </w:rPr>
              <w:t>для легковых автомобилей - 15 кв. м;</w:t>
            </w:r>
          </w:p>
          <w:p w14:paraId="339387BE" w14:textId="77777777" w:rsidR="0054205B" w:rsidRPr="00A55D7F" w:rsidRDefault="0054205B" w:rsidP="00871DED">
            <w:pPr>
              <w:rPr>
                <w:rStyle w:val="aa"/>
                <w:i w:val="0"/>
                <w:sz w:val="24"/>
                <w:szCs w:val="24"/>
              </w:rPr>
            </w:pPr>
            <w:r w:rsidRPr="00A55D7F">
              <w:rPr>
                <w:rStyle w:val="aa"/>
                <w:i w:val="0"/>
                <w:sz w:val="24"/>
                <w:szCs w:val="24"/>
              </w:rPr>
              <w:t>для автобусов - 40 кв. м;</w:t>
            </w:r>
          </w:p>
          <w:p w14:paraId="3DCB4D61"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3B645569"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32D687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00CCC4F" w14:textId="77777777" w:rsidR="0054205B" w:rsidRPr="00A55D7F" w:rsidRDefault="0054205B" w:rsidP="00871DED">
            <w:pPr>
              <w:rPr>
                <w:rStyle w:val="aa"/>
                <w:i w:val="0"/>
                <w:sz w:val="24"/>
                <w:szCs w:val="24"/>
              </w:rPr>
            </w:pPr>
            <w:r w:rsidRPr="00A55D7F">
              <w:rPr>
                <w:rStyle w:val="aa"/>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606C5F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4205B" w:rsidRPr="00A55D7F" w14:paraId="41808389" w14:textId="77777777" w:rsidTr="00871DED">
        <w:trPr>
          <w:trHeight w:val="280"/>
        </w:trPr>
        <w:tc>
          <w:tcPr>
            <w:tcW w:w="1975" w:type="pct"/>
          </w:tcPr>
          <w:p w14:paraId="0AEEA0DA" w14:textId="77777777" w:rsidR="0054205B" w:rsidRPr="00A55D7F" w:rsidRDefault="0054205B" w:rsidP="00871DED">
            <w:pPr>
              <w:rPr>
                <w:rStyle w:val="aa"/>
                <w:i w:val="0"/>
                <w:sz w:val="24"/>
                <w:szCs w:val="24"/>
              </w:rPr>
            </w:pPr>
            <w:r w:rsidRPr="00A55D7F">
              <w:rPr>
                <w:rStyle w:val="aa"/>
                <w:i w:val="0"/>
                <w:sz w:val="24"/>
                <w:szCs w:val="24"/>
              </w:rPr>
              <w:t>Площадки для мусоросборников.</w:t>
            </w:r>
          </w:p>
        </w:tc>
        <w:tc>
          <w:tcPr>
            <w:tcW w:w="3025" w:type="pct"/>
          </w:tcPr>
          <w:p w14:paraId="7F9D7873"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722C8E4" w14:textId="77777777" w:rsidR="0054205B" w:rsidRPr="00A55D7F" w:rsidRDefault="0054205B" w:rsidP="00871DED">
            <w:pPr>
              <w:rPr>
                <w:rStyle w:val="aa"/>
                <w:i w:val="0"/>
                <w:sz w:val="24"/>
                <w:szCs w:val="24"/>
              </w:rPr>
            </w:pPr>
            <w:r w:rsidRPr="00A55D7F">
              <w:rPr>
                <w:rStyle w:val="aa"/>
                <w:i w:val="0"/>
                <w:sz w:val="24"/>
                <w:szCs w:val="24"/>
              </w:rPr>
              <w:t>Максимальная площадь земельных участков – в 3 раза превышающая площадь мусоросборников;</w:t>
            </w:r>
          </w:p>
          <w:p w14:paraId="6C81A911" w14:textId="77777777" w:rsidR="0054205B" w:rsidRPr="00A55D7F" w:rsidRDefault="0054205B" w:rsidP="00871DED">
            <w:pPr>
              <w:rPr>
                <w:rStyle w:val="aa"/>
                <w:i w:val="0"/>
                <w:sz w:val="24"/>
                <w:szCs w:val="24"/>
              </w:rPr>
            </w:pPr>
            <w:r w:rsidRPr="00A55D7F">
              <w:rPr>
                <w:rStyle w:val="aa"/>
                <w:i w:val="0"/>
                <w:sz w:val="24"/>
                <w:szCs w:val="24"/>
              </w:rPr>
              <w:t xml:space="preserve">расстояние от площадок для мусоросборников до производственных и </w:t>
            </w:r>
            <w:r w:rsidRPr="00A55D7F">
              <w:rPr>
                <w:rStyle w:val="aa"/>
                <w:i w:val="0"/>
                <w:sz w:val="24"/>
                <w:szCs w:val="24"/>
              </w:rPr>
              <w:lastRenderedPageBreak/>
              <w:t>вспомогательных помещений не менее - 30 м.</w:t>
            </w:r>
          </w:p>
          <w:p w14:paraId="453FF400"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54205B" w:rsidRPr="00A55D7F" w14:paraId="0D6456C6" w14:textId="77777777" w:rsidTr="00871DED">
        <w:trPr>
          <w:trHeight w:val="280"/>
        </w:trPr>
        <w:tc>
          <w:tcPr>
            <w:tcW w:w="1975" w:type="pct"/>
          </w:tcPr>
          <w:p w14:paraId="7A42E8F2" w14:textId="77777777" w:rsidR="0054205B" w:rsidRPr="00A55D7F" w:rsidRDefault="0054205B" w:rsidP="00871DED">
            <w:pPr>
              <w:rPr>
                <w:rStyle w:val="aa"/>
                <w:i w:val="0"/>
                <w:sz w:val="24"/>
                <w:szCs w:val="24"/>
              </w:rPr>
            </w:pPr>
            <w:r w:rsidRPr="00A55D7F">
              <w:rPr>
                <w:rStyle w:val="aa"/>
                <w:i w:val="0"/>
                <w:sz w:val="24"/>
                <w:szCs w:val="24"/>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73EF855F"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6DC7849" w14:textId="77777777" w:rsidR="0054205B" w:rsidRPr="00A55D7F" w:rsidRDefault="0054205B" w:rsidP="00871DED">
            <w:pPr>
              <w:rPr>
                <w:rStyle w:val="aa"/>
                <w:i w:val="0"/>
                <w:sz w:val="24"/>
                <w:szCs w:val="24"/>
              </w:rPr>
            </w:pPr>
            <w:r w:rsidRPr="00A55D7F">
              <w:rPr>
                <w:rStyle w:val="aa"/>
                <w:i w:val="0"/>
                <w:sz w:val="24"/>
                <w:szCs w:val="24"/>
              </w:rPr>
              <w:t>Расстояние от фундаментов зданий и сооружений:</w:t>
            </w:r>
          </w:p>
          <w:p w14:paraId="12FF5C38"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- 5 м,</w:t>
            </w:r>
          </w:p>
          <w:p w14:paraId="69817FB2"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 - 3м.</w:t>
            </w:r>
          </w:p>
          <w:p w14:paraId="280CC813"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bookmarkEnd w:id="47"/>
    </w:tbl>
    <w:p w14:paraId="5D61A38C" w14:textId="77777777" w:rsidR="0054205B" w:rsidRPr="00A55D7F" w:rsidRDefault="0054205B" w:rsidP="0054205B">
      <w:pPr>
        <w:pStyle w:val="a3"/>
        <w:ind w:firstLine="0"/>
        <w:rPr>
          <w:rStyle w:val="aa"/>
          <w:rFonts w:eastAsia="SimSun"/>
          <w:i w:val="0"/>
          <w:sz w:val="24"/>
          <w:szCs w:val="24"/>
        </w:rPr>
      </w:pPr>
    </w:p>
    <w:p w14:paraId="05CC25DA" w14:textId="77777777" w:rsidR="0054205B" w:rsidRPr="00A55D7F" w:rsidRDefault="0054205B"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СХ-2. </w:t>
      </w:r>
      <w:r w:rsidR="008B3030" w:rsidRPr="00A55D7F">
        <w:rPr>
          <w:rStyle w:val="aa"/>
          <w:rFonts w:ascii="Times New Roman" w:eastAsia="SimSun" w:hAnsi="Times New Roman"/>
          <w:i w:val="0"/>
          <w:sz w:val="24"/>
          <w:szCs w:val="24"/>
        </w:rPr>
        <w:t>Производственная зона сельскохозяйственных предприятий</w:t>
      </w:r>
      <w:r w:rsidRPr="00A55D7F">
        <w:rPr>
          <w:rStyle w:val="aa"/>
          <w:rFonts w:ascii="Times New Roman" w:eastAsia="SimSun" w:hAnsi="Times New Roman"/>
          <w:i w:val="0"/>
          <w:sz w:val="24"/>
          <w:szCs w:val="24"/>
        </w:rPr>
        <w:t>.</w:t>
      </w:r>
    </w:p>
    <w:p w14:paraId="03D4D692" w14:textId="77777777" w:rsidR="0054205B" w:rsidRPr="00A55D7F" w:rsidRDefault="0054205B" w:rsidP="0054205B">
      <w:pPr>
        <w:rPr>
          <w:rStyle w:val="aa"/>
          <w:rFonts w:eastAsia="SimSun"/>
          <w:i w:val="0"/>
          <w:sz w:val="24"/>
          <w:szCs w:val="24"/>
        </w:rPr>
      </w:pPr>
      <w:bookmarkStart w:id="49" w:name="_Hlk527208322"/>
      <w:r w:rsidRPr="00A55D7F">
        <w:rPr>
          <w:rStyle w:val="aa"/>
          <w:rFonts w:eastAsia="SimSun"/>
          <w:i w:val="0"/>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14:paraId="17383F43" w14:textId="77777777" w:rsidR="0054205B" w:rsidRPr="00A55D7F" w:rsidRDefault="0054205B" w:rsidP="008B3030">
      <w:pPr>
        <w:ind w:firstLine="0"/>
        <w:rPr>
          <w:rStyle w:val="aa"/>
          <w:i w:val="0"/>
          <w:sz w:val="24"/>
          <w:szCs w:val="24"/>
        </w:rPr>
      </w:pPr>
      <w:bookmarkStart w:id="50" w:name="_Hlk527208276"/>
      <w:bookmarkEnd w:id="49"/>
    </w:p>
    <w:p w14:paraId="63DFA4DC" w14:textId="77777777" w:rsidR="0054205B" w:rsidRPr="00A55D7F" w:rsidRDefault="00B77B39" w:rsidP="0054205B">
      <w:pPr>
        <w:rPr>
          <w:rStyle w:val="aa"/>
          <w:b/>
          <w:i w:val="0"/>
          <w:sz w:val="24"/>
          <w:szCs w:val="24"/>
        </w:rPr>
      </w:pPr>
      <w:r w:rsidRPr="00A55D7F">
        <w:rPr>
          <w:rStyle w:val="aa"/>
          <w:b/>
          <w:i w:val="0"/>
          <w:sz w:val="24"/>
          <w:szCs w:val="24"/>
        </w:rPr>
        <w:t>1. Основные виды и параметры разрешенного использования земельных участков и объектов капитального строительства</w:t>
      </w:r>
    </w:p>
    <w:p w14:paraId="15C47C9E" w14:textId="77777777" w:rsidR="0054205B" w:rsidRPr="00A55D7F" w:rsidRDefault="0054205B" w:rsidP="0054205B">
      <w:pPr>
        <w:ind w:firstLine="0"/>
        <w:rPr>
          <w:rStyle w:val="aa"/>
          <w:i w:val="0"/>
          <w:sz w:val="24"/>
          <w:szCs w:val="24"/>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39"/>
        <w:gridCol w:w="21"/>
        <w:gridCol w:w="3645"/>
        <w:gridCol w:w="4961"/>
        <w:gridCol w:w="5081"/>
      </w:tblGrid>
      <w:tr w:rsidR="0054205B" w:rsidRPr="00A55D7F" w14:paraId="44B75766" w14:textId="77777777" w:rsidTr="008B3030">
        <w:trPr>
          <w:trHeight w:val="552"/>
          <w:tblHeader/>
        </w:trPr>
        <w:tc>
          <w:tcPr>
            <w:tcW w:w="438" w:type="pct"/>
            <w:gridSpan w:val="2"/>
            <w:vAlign w:val="center"/>
          </w:tcPr>
          <w:p w14:paraId="2DED7412"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098A92A3" w14:textId="77777777" w:rsidR="0054205B" w:rsidRPr="00A55D7F" w:rsidRDefault="008B3030"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20" w:type="pct"/>
            <w:gridSpan w:val="2"/>
            <w:vAlign w:val="center"/>
          </w:tcPr>
          <w:p w14:paraId="24281E41"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vAlign w:val="center"/>
          </w:tcPr>
          <w:p w14:paraId="321D6F71"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1" w:type="pct"/>
            <w:vAlign w:val="center"/>
          </w:tcPr>
          <w:p w14:paraId="2E4914FF"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4205B" w:rsidRPr="00A55D7F" w14:paraId="370A7D82" w14:textId="77777777" w:rsidTr="008B3030">
        <w:trPr>
          <w:trHeight w:val="800"/>
        </w:trPr>
        <w:tc>
          <w:tcPr>
            <w:tcW w:w="445" w:type="pct"/>
            <w:gridSpan w:val="3"/>
          </w:tcPr>
          <w:p w14:paraId="48A0B8F3" w14:textId="77777777" w:rsidR="0054205B" w:rsidRPr="00A55D7F" w:rsidRDefault="0054205B" w:rsidP="00871DED">
            <w:pPr>
              <w:rPr>
                <w:rStyle w:val="aa"/>
                <w:i w:val="0"/>
                <w:sz w:val="24"/>
                <w:szCs w:val="24"/>
              </w:rPr>
            </w:pPr>
            <w:r w:rsidRPr="00A55D7F">
              <w:rPr>
                <w:rStyle w:val="aa"/>
                <w:i w:val="0"/>
                <w:sz w:val="24"/>
                <w:szCs w:val="24"/>
              </w:rPr>
              <w:lastRenderedPageBreak/>
              <w:t>1.7</w:t>
            </w:r>
          </w:p>
        </w:tc>
        <w:tc>
          <w:tcPr>
            <w:tcW w:w="1213" w:type="pct"/>
            <w:tcBorders>
              <w:top w:val="single" w:sz="4" w:space="0" w:color="auto"/>
              <w:bottom w:val="single" w:sz="4" w:space="0" w:color="auto"/>
              <w:right w:val="single" w:sz="4" w:space="0" w:color="auto"/>
            </w:tcBorders>
          </w:tcPr>
          <w:p w14:paraId="58E41466" w14:textId="77777777" w:rsidR="0054205B" w:rsidRPr="00A55D7F" w:rsidRDefault="0054205B" w:rsidP="00401310">
            <w:pPr>
              <w:ind w:firstLine="0"/>
              <w:rPr>
                <w:rStyle w:val="aa"/>
                <w:i w:val="0"/>
                <w:sz w:val="24"/>
                <w:szCs w:val="24"/>
              </w:rPr>
            </w:pPr>
            <w:r w:rsidRPr="00A55D7F">
              <w:rPr>
                <w:rStyle w:val="aa"/>
                <w:i w:val="0"/>
                <w:sz w:val="24"/>
                <w:szCs w:val="24"/>
              </w:rPr>
              <w:t>Животноводство</w:t>
            </w:r>
          </w:p>
        </w:tc>
        <w:tc>
          <w:tcPr>
            <w:tcW w:w="1651" w:type="pct"/>
            <w:tcBorders>
              <w:top w:val="single" w:sz="4" w:space="0" w:color="auto"/>
              <w:left w:val="single" w:sz="4" w:space="0" w:color="auto"/>
              <w:bottom w:val="single" w:sz="4" w:space="0" w:color="auto"/>
              <w:right w:val="single" w:sz="4" w:space="0" w:color="auto"/>
            </w:tcBorders>
          </w:tcPr>
          <w:p w14:paraId="40EF69E4"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3BBE2BB1" w14:textId="77777777" w:rsidR="0054205B" w:rsidRPr="00A55D7F" w:rsidRDefault="0054205B" w:rsidP="00871DED">
            <w:pPr>
              <w:rPr>
                <w:rStyle w:val="aa"/>
                <w:i w:val="0"/>
                <w:sz w:val="24"/>
                <w:szCs w:val="24"/>
              </w:rPr>
            </w:pPr>
            <w:r w:rsidRPr="00A55D7F">
              <w:rPr>
                <w:rStyle w:val="aa"/>
                <w:i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A55D7F">
                <w:rPr>
                  <w:rStyle w:val="aa"/>
                  <w:i w:val="0"/>
                  <w:sz w:val="24"/>
                  <w:szCs w:val="24"/>
                </w:rPr>
                <w:t>кодами 1.8-1.11</w:t>
              </w:r>
            </w:hyperlink>
            <w:r w:rsidRPr="00A55D7F">
              <w:rPr>
                <w:rStyle w:val="aa"/>
                <w:i w:val="0"/>
                <w:sz w:val="24"/>
                <w:szCs w:val="24"/>
              </w:rPr>
              <w:t>, 1.15, 1.19, 1.20</w:t>
            </w:r>
          </w:p>
        </w:tc>
        <w:tc>
          <w:tcPr>
            <w:tcW w:w="1691" w:type="pct"/>
            <w:shd w:val="clear" w:color="auto" w:fill="auto"/>
          </w:tcPr>
          <w:p w14:paraId="099EF34E"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31E8AE2F"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466F196A"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2F2ED744"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33052ACA"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68474E1D"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128C9A5C" w14:textId="77777777" w:rsidR="0054205B" w:rsidRPr="00A55D7F" w:rsidRDefault="0054205B" w:rsidP="00871DED">
            <w:pPr>
              <w:rPr>
                <w:rStyle w:val="aa"/>
                <w:rFonts w:eastAsia="SimSun"/>
                <w:i w:val="0"/>
                <w:sz w:val="24"/>
                <w:szCs w:val="24"/>
              </w:rPr>
            </w:pPr>
            <w:r w:rsidRPr="00A55D7F">
              <w:rPr>
                <w:rStyle w:val="aa"/>
                <w:i w:val="0"/>
                <w:sz w:val="24"/>
                <w:szCs w:val="24"/>
              </w:rPr>
              <w:t>- максимальный процент застройки в границах земельного участка – 80%</w:t>
            </w:r>
          </w:p>
        </w:tc>
      </w:tr>
      <w:tr w:rsidR="0054205B" w:rsidRPr="00A55D7F" w14:paraId="4A4A715B" w14:textId="77777777" w:rsidTr="008B3030">
        <w:trPr>
          <w:trHeight w:val="800"/>
        </w:trPr>
        <w:tc>
          <w:tcPr>
            <w:tcW w:w="445" w:type="pct"/>
            <w:gridSpan w:val="3"/>
          </w:tcPr>
          <w:p w14:paraId="287DC602" w14:textId="77777777" w:rsidR="0054205B" w:rsidRPr="00A55D7F" w:rsidRDefault="0054205B" w:rsidP="00871DED">
            <w:pPr>
              <w:ind w:firstLine="0"/>
              <w:jc w:val="center"/>
              <w:rPr>
                <w:rStyle w:val="aa"/>
                <w:i w:val="0"/>
                <w:sz w:val="24"/>
                <w:szCs w:val="24"/>
              </w:rPr>
            </w:pPr>
          </w:p>
          <w:p w14:paraId="7C221623" w14:textId="77777777" w:rsidR="0054205B" w:rsidRPr="00A55D7F" w:rsidRDefault="0054205B" w:rsidP="00871DED">
            <w:pPr>
              <w:ind w:firstLine="0"/>
              <w:jc w:val="center"/>
              <w:rPr>
                <w:rStyle w:val="aa"/>
                <w:i w:val="0"/>
                <w:sz w:val="24"/>
                <w:szCs w:val="24"/>
              </w:rPr>
            </w:pPr>
            <w:r w:rsidRPr="00A55D7F">
              <w:rPr>
                <w:rStyle w:val="aa"/>
                <w:i w:val="0"/>
                <w:sz w:val="24"/>
                <w:szCs w:val="24"/>
              </w:rPr>
              <w:t>1.8</w:t>
            </w:r>
          </w:p>
        </w:tc>
        <w:tc>
          <w:tcPr>
            <w:tcW w:w="1213" w:type="pct"/>
            <w:tcBorders>
              <w:top w:val="single" w:sz="4" w:space="0" w:color="auto"/>
              <w:bottom w:val="single" w:sz="4" w:space="0" w:color="auto"/>
              <w:right w:val="single" w:sz="4" w:space="0" w:color="auto"/>
            </w:tcBorders>
          </w:tcPr>
          <w:p w14:paraId="2EBB6F80" w14:textId="77777777" w:rsidR="0054205B" w:rsidRPr="00A55D7F" w:rsidRDefault="0054205B" w:rsidP="00401310">
            <w:pPr>
              <w:ind w:firstLine="0"/>
              <w:rPr>
                <w:rStyle w:val="aa"/>
                <w:i w:val="0"/>
                <w:sz w:val="24"/>
                <w:szCs w:val="24"/>
              </w:rPr>
            </w:pPr>
            <w:r w:rsidRPr="00A55D7F">
              <w:rPr>
                <w:rStyle w:val="aa"/>
                <w:i w:val="0"/>
                <w:sz w:val="24"/>
                <w:szCs w:val="24"/>
              </w:rPr>
              <w:t>Скотоводство</w:t>
            </w:r>
          </w:p>
        </w:tc>
        <w:tc>
          <w:tcPr>
            <w:tcW w:w="1651" w:type="pct"/>
            <w:tcBorders>
              <w:top w:val="single" w:sz="4" w:space="0" w:color="auto"/>
              <w:left w:val="single" w:sz="4" w:space="0" w:color="auto"/>
              <w:bottom w:val="single" w:sz="4" w:space="0" w:color="auto"/>
              <w:right w:val="single" w:sz="4" w:space="0" w:color="auto"/>
            </w:tcBorders>
          </w:tcPr>
          <w:p w14:paraId="67B15E8F"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A8584B8" w14:textId="77777777" w:rsidR="0054205B" w:rsidRPr="00A55D7F" w:rsidRDefault="0054205B" w:rsidP="00871DED">
            <w:pPr>
              <w:rPr>
                <w:rStyle w:val="aa"/>
                <w:i w:val="0"/>
                <w:sz w:val="24"/>
                <w:szCs w:val="24"/>
              </w:rPr>
            </w:pPr>
            <w:r w:rsidRPr="00A55D7F">
              <w:rPr>
                <w:rStyle w:val="aa"/>
                <w:i w:val="0"/>
                <w:sz w:val="24"/>
                <w:szCs w:val="24"/>
              </w:rPr>
              <w:t xml:space="preserve">сенокошение, выпас сельскохозяйственных животных, производство кормов, размещение зданий, сооружений, используемых для содержания и </w:t>
            </w:r>
            <w:r w:rsidRPr="00A55D7F">
              <w:rPr>
                <w:rStyle w:val="aa"/>
                <w:i w:val="0"/>
                <w:sz w:val="24"/>
                <w:szCs w:val="24"/>
              </w:rPr>
              <w:lastRenderedPageBreak/>
              <w:t>разведения сельскохозяйственных животных;</w:t>
            </w:r>
          </w:p>
          <w:p w14:paraId="0F41487C" w14:textId="77777777" w:rsidR="0054205B" w:rsidRPr="00A55D7F" w:rsidRDefault="0054205B" w:rsidP="00871DED">
            <w:pPr>
              <w:rPr>
                <w:rStyle w:val="aa"/>
                <w:i w:val="0"/>
                <w:sz w:val="24"/>
                <w:szCs w:val="24"/>
              </w:rPr>
            </w:pPr>
            <w:r w:rsidRPr="00A55D7F">
              <w:rPr>
                <w:rStyle w:val="aa"/>
                <w:i w:val="0"/>
                <w:sz w:val="24"/>
                <w:szCs w:val="24"/>
              </w:rPr>
              <w:t>разведение племенных животных, производство и использование племенной продукции (материала)</w:t>
            </w:r>
          </w:p>
        </w:tc>
        <w:tc>
          <w:tcPr>
            <w:tcW w:w="1691" w:type="pct"/>
            <w:shd w:val="clear" w:color="auto" w:fill="auto"/>
          </w:tcPr>
          <w:p w14:paraId="56867504"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 300/100000кв. м;</w:t>
            </w:r>
          </w:p>
          <w:p w14:paraId="7F440E97"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70F0A586"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5B0AEA75"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4CD1702E"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w:t>
            </w:r>
            <w:r w:rsidRPr="00A55D7F">
              <w:rPr>
                <w:rStyle w:val="aa"/>
                <w:i w:val="0"/>
                <w:sz w:val="24"/>
                <w:szCs w:val="24"/>
              </w:rPr>
              <w:lastRenderedPageBreak/>
              <w:t xml:space="preserve">до верха перекрытия последнего этажа (или конька кровли) -  не более 10 м; </w:t>
            </w:r>
          </w:p>
          <w:p w14:paraId="19C98136"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626EA8B1"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40%</w:t>
            </w:r>
          </w:p>
        </w:tc>
      </w:tr>
      <w:tr w:rsidR="0054205B" w:rsidRPr="00A55D7F" w14:paraId="34D8D6EA" w14:textId="77777777" w:rsidTr="008B3030">
        <w:trPr>
          <w:trHeight w:val="800"/>
        </w:trPr>
        <w:tc>
          <w:tcPr>
            <w:tcW w:w="445" w:type="pct"/>
            <w:gridSpan w:val="3"/>
          </w:tcPr>
          <w:p w14:paraId="24EB8ED8" w14:textId="77777777" w:rsidR="0054205B" w:rsidRPr="00A55D7F" w:rsidRDefault="0054205B" w:rsidP="00871DED">
            <w:pPr>
              <w:ind w:firstLine="0"/>
              <w:jc w:val="center"/>
              <w:rPr>
                <w:rStyle w:val="aa"/>
                <w:i w:val="0"/>
                <w:sz w:val="24"/>
                <w:szCs w:val="24"/>
              </w:rPr>
            </w:pPr>
            <w:r w:rsidRPr="00A55D7F">
              <w:rPr>
                <w:rStyle w:val="aa"/>
                <w:i w:val="0"/>
                <w:sz w:val="24"/>
                <w:szCs w:val="24"/>
              </w:rPr>
              <w:lastRenderedPageBreak/>
              <w:t>1.9</w:t>
            </w:r>
          </w:p>
        </w:tc>
        <w:tc>
          <w:tcPr>
            <w:tcW w:w="1213" w:type="pct"/>
            <w:tcBorders>
              <w:top w:val="single" w:sz="4" w:space="0" w:color="auto"/>
              <w:bottom w:val="single" w:sz="4" w:space="0" w:color="auto"/>
              <w:right w:val="single" w:sz="4" w:space="0" w:color="auto"/>
            </w:tcBorders>
          </w:tcPr>
          <w:p w14:paraId="7BD3C5B0" w14:textId="77777777" w:rsidR="0054205B" w:rsidRPr="00A55D7F" w:rsidRDefault="0054205B" w:rsidP="00401310">
            <w:pPr>
              <w:ind w:firstLine="0"/>
              <w:rPr>
                <w:rStyle w:val="aa"/>
                <w:i w:val="0"/>
                <w:sz w:val="24"/>
                <w:szCs w:val="24"/>
              </w:rPr>
            </w:pPr>
            <w:r w:rsidRPr="00A55D7F">
              <w:rPr>
                <w:rStyle w:val="aa"/>
                <w:i w:val="0"/>
                <w:sz w:val="24"/>
                <w:szCs w:val="24"/>
              </w:rPr>
              <w:t>Звероводство</w:t>
            </w:r>
          </w:p>
        </w:tc>
        <w:tc>
          <w:tcPr>
            <w:tcW w:w="1651" w:type="pct"/>
            <w:tcBorders>
              <w:top w:val="single" w:sz="4" w:space="0" w:color="auto"/>
              <w:left w:val="single" w:sz="4" w:space="0" w:color="auto"/>
              <w:bottom w:val="single" w:sz="4" w:space="0" w:color="auto"/>
              <w:right w:val="single" w:sz="4" w:space="0" w:color="auto"/>
            </w:tcBorders>
          </w:tcPr>
          <w:p w14:paraId="0653ED3F"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связанной с разведением в неволе ценных пушных зверей;</w:t>
            </w:r>
          </w:p>
          <w:p w14:paraId="5CC14A8C" w14:textId="77777777" w:rsidR="0054205B" w:rsidRPr="00A55D7F" w:rsidRDefault="0054205B" w:rsidP="00871DED">
            <w:pPr>
              <w:rPr>
                <w:rStyle w:val="aa"/>
                <w:i w:val="0"/>
                <w:sz w:val="24"/>
                <w:szCs w:val="24"/>
              </w:rPr>
            </w:pPr>
            <w:r w:rsidRPr="00A55D7F">
              <w:rPr>
                <w:rStyle w:val="aa"/>
                <w:i w:val="0"/>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E55D3B1" w14:textId="77777777" w:rsidR="0054205B" w:rsidRPr="00A55D7F" w:rsidRDefault="0054205B" w:rsidP="00871DED">
            <w:pPr>
              <w:rPr>
                <w:rStyle w:val="aa"/>
                <w:i w:val="0"/>
                <w:sz w:val="24"/>
                <w:szCs w:val="24"/>
              </w:rPr>
            </w:pPr>
            <w:r w:rsidRPr="00A55D7F">
              <w:rPr>
                <w:rStyle w:val="aa"/>
                <w:i w:val="0"/>
                <w:sz w:val="24"/>
                <w:szCs w:val="24"/>
              </w:rPr>
              <w:t>разведение племенных животных, производство и использование племенной продукции (материала)</w:t>
            </w:r>
          </w:p>
        </w:tc>
        <w:tc>
          <w:tcPr>
            <w:tcW w:w="1691" w:type="pct"/>
            <w:shd w:val="clear" w:color="auto" w:fill="auto"/>
          </w:tcPr>
          <w:p w14:paraId="3DA730A7"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52023A2D"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3A7EC370"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2C1C7987"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5B6F01B7"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4CA1A2DF"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6FF2133C"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40%</w:t>
            </w:r>
          </w:p>
        </w:tc>
      </w:tr>
      <w:tr w:rsidR="0054205B" w:rsidRPr="00A55D7F" w14:paraId="1D12DF4C" w14:textId="77777777" w:rsidTr="008B3030">
        <w:trPr>
          <w:trHeight w:val="800"/>
        </w:trPr>
        <w:tc>
          <w:tcPr>
            <w:tcW w:w="445" w:type="pct"/>
            <w:gridSpan w:val="3"/>
          </w:tcPr>
          <w:p w14:paraId="7DB99B0E" w14:textId="77777777" w:rsidR="0054205B" w:rsidRPr="00A55D7F" w:rsidRDefault="0054205B" w:rsidP="00871DED">
            <w:pPr>
              <w:ind w:firstLine="0"/>
              <w:jc w:val="center"/>
              <w:rPr>
                <w:rStyle w:val="aa"/>
                <w:i w:val="0"/>
                <w:sz w:val="24"/>
                <w:szCs w:val="24"/>
              </w:rPr>
            </w:pPr>
            <w:r w:rsidRPr="00A55D7F">
              <w:rPr>
                <w:rStyle w:val="aa"/>
                <w:i w:val="0"/>
                <w:sz w:val="24"/>
                <w:szCs w:val="24"/>
              </w:rPr>
              <w:t>1.10</w:t>
            </w:r>
          </w:p>
        </w:tc>
        <w:tc>
          <w:tcPr>
            <w:tcW w:w="1213" w:type="pct"/>
            <w:tcBorders>
              <w:top w:val="single" w:sz="4" w:space="0" w:color="auto"/>
              <w:bottom w:val="single" w:sz="4" w:space="0" w:color="auto"/>
              <w:right w:val="single" w:sz="4" w:space="0" w:color="auto"/>
            </w:tcBorders>
          </w:tcPr>
          <w:p w14:paraId="547E764D" w14:textId="77777777" w:rsidR="0054205B" w:rsidRPr="00A55D7F" w:rsidRDefault="0054205B" w:rsidP="00401310">
            <w:pPr>
              <w:ind w:firstLine="0"/>
              <w:rPr>
                <w:rStyle w:val="aa"/>
                <w:i w:val="0"/>
                <w:sz w:val="24"/>
                <w:szCs w:val="24"/>
              </w:rPr>
            </w:pPr>
            <w:r w:rsidRPr="00A55D7F">
              <w:rPr>
                <w:rStyle w:val="aa"/>
                <w:i w:val="0"/>
                <w:sz w:val="24"/>
                <w:szCs w:val="24"/>
              </w:rPr>
              <w:t>Птицеводство</w:t>
            </w:r>
          </w:p>
        </w:tc>
        <w:tc>
          <w:tcPr>
            <w:tcW w:w="1651" w:type="pct"/>
            <w:tcBorders>
              <w:top w:val="single" w:sz="4" w:space="0" w:color="auto"/>
              <w:left w:val="single" w:sz="4" w:space="0" w:color="auto"/>
              <w:bottom w:val="single" w:sz="4" w:space="0" w:color="auto"/>
              <w:right w:val="single" w:sz="4" w:space="0" w:color="auto"/>
            </w:tcBorders>
          </w:tcPr>
          <w:p w14:paraId="128D3886"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связанной с разведением домашних пород птиц, в том числе водоплавающих;</w:t>
            </w:r>
          </w:p>
          <w:p w14:paraId="4EBE2A45" w14:textId="77777777" w:rsidR="0054205B" w:rsidRPr="00A55D7F" w:rsidRDefault="0054205B" w:rsidP="00871DED">
            <w:pPr>
              <w:rPr>
                <w:rStyle w:val="aa"/>
                <w:i w:val="0"/>
                <w:sz w:val="24"/>
                <w:szCs w:val="24"/>
              </w:rPr>
            </w:pPr>
            <w:r w:rsidRPr="00A55D7F">
              <w:rPr>
                <w:rStyle w:val="aa"/>
                <w:i w:val="0"/>
                <w:sz w:val="24"/>
                <w:szCs w:val="24"/>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70687EBE" w14:textId="77777777" w:rsidR="0054205B" w:rsidRPr="00A55D7F" w:rsidRDefault="0054205B" w:rsidP="00871DED">
            <w:pPr>
              <w:rPr>
                <w:rStyle w:val="aa"/>
                <w:i w:val="0"/>
                <w:sz w:val="24"/>
                <w:szCs w:val="24"/>
              </w:rPr>
            </w:pPr>
            <w:r w:rsidRPr="00A55D7F">
              <w:rPr>
                <w:rStyle w:val="aa"/>
                <w:i w:val="0"/>
                <w:sz w:val="24"/>
                <w:szCs w:val="24"/>
              </w:rPr>
              <w:t>разведение племенных животных, производство и использование племенной продукции (материала)</w:t>
            </w:r>
          </w:p>
        </w:tc>
        <w:tc>
          <w:tcPr>
            <w:tcW w:w="1691" w:type="pct"/>
            <w:shd w:val="clear" w:color="auto" w:fill="auto"/>
          </w:tcPr>
          <w:p w14:paraId="73D32B84"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минимальная/максимальная площадь земельного участка   – 300/100000кв. м;</w:t>
            </w:r>
          </w:p>
          <w:p w14:paraId="073967C2"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404E3A3E" w14:textId="77777777" w:rsidR="0054205B" w:rsidRPr="00A55D7F" w:rsidRDefault="0054205B" w:rsidP="00871DED">
            <w:pPr>
              <w:rPr>
                <w:rStyle w:val="aa"/>
                <w:i w:val="0"/>
                <w:sz w:val="24"/>
                <w:szCs w:val="24"/>
              </w:rPr>
            </w:pPr>
            <w:r w:rsidRPr="00A55D7F">
              <w:rPr>
                <w:rStyle w:val="aa"/>
                <w:i w:val="0"/>
                <w:sz w:val="24"/>
                <w:szCs w:val="24"/>
              </w:rPr>
              <w:lastRenderedPageBreak/>
              <w:t>- минимальные отступы от границ земельных участков - 3 м;</w:t>
            </w:r>
          </w:p>
          <w:p w14:paraId="141D4247"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41846AE5"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1005A983"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4444C3A8"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40%</w:t>
            </w:r>
          </w:p>
        </w:tc>
      </w:tr>
      <w:tr w:rsidR="0054205B" w:rsidRPr="00A55D7F" w14:paraId="07350472" w14:textId="77777777" w:rsidTr="008B3030">
        <w:trPr>
          <w:trHeight w:val="800"/>
        </w:trPr>
        <w:tc>
          <w:tcPr>
            <w:tcW w:w="445" w:type="pct"/>
            <w:gridSpan w:val="3"/>
          </w:tcPr>
          <w:p w14:paraId="780D2339" w14:textId="77777777" w:rsidR="0054205B" w:rsidRPr="00A55D7F" w:rsidRDefault="0054205B" w:rsidP="00871DED">
            <w:pPr>
              <w:ind w:firstLine="0"/>
              <w:jc w:val="center"/>
              <w:rPr>
                <w:rStyle w:val="aa"/>
                <w:i w:val="0"/>
                <w:sz w:val="24"/>
                <w:szCs w:val="24"/>
              </w:rPr>
            </w:pPr>
            <w:r w:rsidRPr="00A55D7F">
              <w:rPr>
                <w:rStyle w:val="aa"/>
                <w:i w:val="0"/>
                <w:sz w:val="24"/>
                <w:szCs w:val="24"/>
              </w:rPr>
              <w:lastRenderedPageBreak/>
              <w:t>1.11</w:t>
            </w:r>
          </w:p>
        </w:tc>
        <w:tc>
          <w:tcPr>
            <w:tcW w:w="1213" w:type="pct"/>
            <w:tcBorders>
              <w:top w:val="single" w:sz="4" w:space="0" w:color="auto"/>
              <w:bottom w:val="single" w:sz="4" w:space="0" w:color="auto"/>
              <w:right w:val="single" w:sz="4" w:space="0" w:color="auto"/>
            </w:tcBorders>
          </w:tcPr>
          <w:p w14:paraId="2B0D3FE3" w14:textId="77777777" w:rsidR="0054205B" w:rsidRPr="00A55D7F" w:rsidRDefault="0054205B" w:rsidP="00401310">
            <w:pPr>
              <w:ind w:firstLine="0"/>
              <w:rPr>
                <w:rStyle w:val="aa"/>
                <w:i w:val="0"/>
                <w:sz w:val="24"/>
                <w:szCs w:val="24"/>
              </w:rPr>
            </w:pPr>
            <w:r w:rsidRPr="00A55D7F">
              <w:rPr>
                <w:rStyle w:val="aa"/>
                <w:i w:val="0"/>
                <w:sz w:val="24"/>
                <w:szCs w:val="24"/>
              </w:rPr>
              <w:t>Свиноводство</w:t>
            </w:r>
          </w:p>
        </w:tc>
        <w:tc>
          <w:tcPr>
            <w:tcW w:w="1651" w:type="pct"/>
            <w:tcBorders>
              <w:top w:val="single" w:sz="4" w:space="0" w:color="auto"/>
              <w:left w:val="single" w:sz="4" w:space="0" w:color="auto"/>
              <w:bottom w:val="single" w:sz="4" w:space="0" w:color="auto"/>
              <w:right w:val="single" w:sz="4" w:space="0" w:color="auto"/>
            </w:tcBorders>
          </w:tcPr>
          <w:p w14:paraId="3658BCCF"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связанной с разведением свиней;</w:t>
            </w:r>
          </w:p>
          <w:p w14:paraId="055026C5" w14:textId="77777777" w:rsidR="0054205B" w:rsidRPr="00A55D7F" w:rsidRDefault="0054205B" w:rsidP="00871DED">
            <w:pPr>
              <w:rPr>
                <w:rStyle w:val="aa"/>
                <w:i w:val="0"/>
                <w:sz w:val="24"/>
                <w:szCs w:val="24"/>
              </w:rPr>
            </w:pPr>
            <w:r w:rsidRPr="00A55D7F">
              <w:rPr>
                <w:rStyle w:val="aa"/>
                <w:i w:val="0"/>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EEC17AC" w14:textId="77777777" w:rsidR="0054205B" w:rsidRPr="00A55D7F" w:rsidRDefault="0054205B" w:rsidP="00871DED">
            <w:pPr>
              <w:rPr>
                <w:rStyle w:val="aa"/>
                <w:i w:val="0"/>
                <w:sz w:val="24"/>
                <w:szCs w:val="24"/>
              </w:rPr>
            </w:pPr>
            <w:r w:rsidRPr="00A55D7F">
              <w:rPr>
                <w:rStyle w:val="aa"/>
                <w:i w:val="0"/>
                <w:sz w:val="24"/>
                <w:szCs w:val="24"/>
              </w:rPr>
              <w:t>разведение племенных животных, производство и использование племенной продукции (материала)</w:t>
            </w:r>
          </w:p>
        </w:tc>
        <w:tc>
          <w:tcPr>
            <w:tcW w:w="1691" w:type="pct"/>
            <w:shd w:val="clear" w:color="auto" w:fill="auto"/>
          </w:tcPr>
          <w:p w14:paraId="725525F4"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479E073D"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148883E8"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54391F77"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2E78FD4F"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729A9ACF"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3031F29B"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максимальный процент застройки в границах земельного участка – 40%</w:t>
            </w:r>
          </w:p>
        </w:tc>
      </w:tr>
      <w:tr w:rsidR="0054205B" w:rsidRPr="00A55D7F" w14:paraId="5CDD647A" w14:textId="77777777" w:rsidTr="008B3030">
        <w:trPr>
          <w:trHeight w:val="800"/>
        </w:trPr>
        <w:tc>
          <w:tcPr>
            <w:tcW w:w="445" w:type="pct"/>
            <w:gridSpan w:val="3"/>
          </w:tcPr>
          <w:p w14:paraId="17F83E9E" w14:textId="77777777" w:rsidR="0054205B" w:rsidRPr="00A55D7F" w:rsidRDefault="0054205B" w:rsidP="00871DED">
            <w:pPr>
              <w:ind w:firstLine="0"/>
              <w:jc w:val="center"/>
              <w:rPr>
                <w:rStyle w:val="aa"/>
                <w:i w:val="0"/>
                <w:sz w:val="24"/>
                <w:szCs w:val="24"/>
              </w:rPr>
            </w:pPr>
          </w:p>
          <w:p w14:paraId="2986E587" w14:textId="77777777" w:rsidR="0054205B" w:rsidRPr="00A55D7F" w:rsidRDefault="0054205B" w:rsidP="00871DED">
            <w:pPr>
              <w:ind w:firstLine="0"/>
              <w:jc w:val="center"/>
              <w:rPr>
                <w:rStyle w:val="aa"/>
                <w:i w:val="0"/>
                <w:sz w:val="24"/>
                <w:szCs w:val="24"/>
              </w:rPr>
            </w:pPr>
            <w:r w:rsidRPr="00A55D7F">
              <w:rPr>
                <w:rStyle w:val="aa"/>
                <w:i w:val="0"/>
                <w:sz w:val="24"/>
                <w:szCs w:val="24"/>
              </w:rPr>
              <w:t>1.12</w:t>
            </w:r>
          </w:p>
        </w:tc>
        <w:tc>
          <w:tcPr>
            <w:tcW w:w="1213" w:type="pct"/>
            <w:tcBorders>
              <w:top w:val="single" w:sz="4" w:space="0" w:color="auto"/>
              <w:bottom w:val="single" w:sz="4" w:space="0" w:color="auto"/>
              <w:right w:val="single" w:sz="4" w:space="0" w:color="auto"/>
            </w:tcBorders>
          </w:tcPr>
          <w:p w14:paraId="695FC0B7" w14:textId="77777777" w:rsidR="0054205B" w:rsidRPr="00A55D7F" w:rsidRDefault="0054205B" w:rsidP="00401310">
            <w:pPr>
              <w:ind w:firstLine="0"/>
              <w:rPr>
                <w:rStyle w:val="aa"/>
                <w:i w:val="0"/>
                <w:sz w:val="24"/>
                <w:szCs w:val="24"/>
              </w:rPr>
            </w:pPr>
            <w:r w:rsidRPr="00A55D7F">
              <w:rPr>
                <w:rStyle w:val="aa"/>
                <w:i w:val="0"/>
                <w:sz w:val="24"/>
                <w:szCs w:val="24"/>
              </w:rPr>
              <w:t>Пчеловодство</w:t>
            </w:r>
          </w:p>
        </w:tc>
        <w:tc>
          <w:tcPr>
            <w:tcW w:w="1651" w:type="pct"/>
            <w:tcBorders>
              <w:top w:val="single" w:sz="4" w:space="0" w:color="auto"/>
              <w:left w:val="single" w:sz="4" w:space="0" w:color="auto"/>
              <w:bottom w:val="single" w:sz="4" w:space="0" w:color="auto"/>
              <w:right w:val="single" w:sz="4" w:space="0" w:color="auto"/>
            </w:tcBorders>
          </w:tcPr>
          <w:p w14:paraId="19711A54"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30BC6EF" w14:textId="77777777" w:rsidR="0054205B" w:rsidRPr="00A55D7F" w:rsidRDefault="0054205B" w:rsidP="00871DED">
            <w:pPr>
              <w:rPr>
                <w:rStyle w:val="aa"/>
                <w:i w:val="0"/>
                <w:sz w:val="24"/>
                <w:szCs w:val="24"/>
              </w:rPr>
            </w:pPr>
            <w:r w:rsidRPr="00A55D7F">
              <w:rPr>
                <w:rStyle w:val="aa"/>
                <w:i w:val="0"/>
                <w:sz w:val="24"/>
                <w:szCs w:val="24"/>
              </w:rPr>
              <w:t>размещение ульев, иных объектов и оборудования, необходимого для пчеловодства и разведениях иных полезных насекомых;</w:t>
            </w:r>
          </w:p>
          <w:p w14:paraId="15DB7E11" w14:textId="77777777" w:rsidR="0054205B" w:rsidRPr="00A55D7F" w:rsidRDefault="0054205B" w:rsidP="00871DED">
            <w:pPr>
              <w:rPr>
                <w:rStyle w:val="aa"/>
                <w:i w:val="0"/>
                <w:sz w:val="24"/>
                <w:szCs w:val="24"/>
              </w:rPr>
            </w:pPr>
            <w:r w:rsidRPr="00A55D7F">
              <w:rPr>
                <w:rStyle w:val="aa"/>
                <w:i w:val="0"/>
                <w:sz w:val="24"/>
                <w:szCs w:val="24"/>
              </w:rPr>
              <w:t>размещение сооружений, используемых для хранения и первичной переработки продукции пчеловодства</w:t>
            </w:r>
          </w:p>
        </w:tc>
        <w:tc>
          <w:tcPr>
            <w:tcW w:w="1691" w:type="pct"/>
            <w:shd w:val="clear" w:color="auto" w:fill="auto"/>
          </w:tcPr>
          <w:p w14:paraId="20801158"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6C26152A"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0C06CEF1"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7C3DAF91"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1 этаж;</w:t>
            </w:r>
          </w:p>
          <w:p w14:paraId="65853A78"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432103E8"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649FADDA" w14:textId="77777777" w:rsidR="0054205B" w:rsidRPr="00A55D7F" w:rsidRDefault="0054205B" w:rsidP="00871DED">
            <w:pPr>
              <w:rPr>
                <w:rStyle w:val="aa"/>
                <w:rFonts w:eastAsia="SimSun"/>
                <w:i w:val="0"/>
                <w:sz w:val="24"/>
                <w:szCs w:val="24"/>
              </w:rPr>
            </w:pPr>
            <w:r w:rsidRPr="00A55D7F">
              <w:rPr>
                <w:rStyle w:val="aa"/>
                <w:i w:val="0"/>
                <w:sz w:val="24"/>
                <w:szCs w:val="24"/>
              </w:rPr>
              <w:t>- максимальный процент застройки в границах земельного участка – 80%</w:t>
            </w:r>
          </w:p>
        </w:tc>
      </w:tr>
      <w:tr w:rsidR="0054205B" w:rsidRPr="00A55D7F" w14:paraId="7819743C" w14:textId="77777777" w:rsidTr="008B3030">
        <w:trPr>
          <w:trHeight w:val="800"/>
        </w:trPr>
        <w:tc>
          <w:tcPr>
            <w:tcW w:w="445" w:type="pct"/>
            <w:gridSpan w:val="3"/>
          </w:tcPr>
          <w:p w14:paraId="346485D2" w14:textId="77777777" w:rsidR="0054205B" w:rsidRPr="00A55D7F" w:rsidRDefault="0054205B" w:rsidP="00871DED">
            <w:pPr>
              <w:ind w:firstLine="0"/>
              <w:jc w:val="center"/>
              <w:rPr>
                <w:rStyle w:val="aa"/>
                <w:i w:val="0"/>
                <w:sz w:val="24"/>
                <w:szCs w:val="24"/>
              </w:rPr>
            </w:pPr>
          </w:p>
          <w:p w14:paraId="0F6E998A" w14:textId="77777777" w:rsidR="0054205B" w:rsidRPr="00A55D7F" w:rsidRDefault="0054205B" w:rsidP="00871DED">
            <w:pPr>
              <w:ind w:firstLine="0"/>
              <w:jc w:val="center"/>
              <w:rPr>
                <w:rStyle w:val="aa"/>
                <w:i w:val="0"/>
                <w:sz w:val="24"/>
                <w:szCs w:val="24"/>
              </w:rPr>
            </w:pPr>
            <w:r w:rsidRPr="00A55D7F">
              <w:rPr>
                <w:rStyle w:val="aa"/>
                <w:i w:val="0"/>
                <w:sz w:val="24"/>
                <w:szCs w:val="24"/>
              </w:rPr>
              <w:t>1.13</w:t>
            </w:r>
          </w:p>
        </w:tc>
        <w:tc>
          <w:tcPr>
            <w:tcW w:w="1213" w:type="pct"/>
            <w:tcBorders>
              <w:top w:val="single" w:sz="4" w:space="0" w:color="auto"/>
              <w:bottom w:val="single" w:sz="4" w:space="0" w:color="auto"/>
              <w:right w:val="single" w:sz="4" w:space="0" w:color="auto"/>
            </w:tcBorders>
          </w:tcPr>
          <w:p w14:paraId="598C0CC7" w14:textId="77777777" w:rsidR="0054205B" w:rsidRPr="00A55D7F" w:rsidRDefault="0054205B" w:rsidP="00401310">
            <w:pPr>
              <w:ind w:firstLine="0"/>
              <w:rPr>
                <w:rStyle w:val="aa"/>
                <w:i w:val="0"/>
                <w:sz w:val="24"/>
                <w:szCs w:val="24"/>
              </w:rPr>
            </w:pPr>
            <w:r w:rsidRPr="00A55D7F">
              <w:rPr>
                <w:rStyle w:val="aa"/>
                <w:i w:val="0"/>
                <w:sz w:val="24"/>
                <w:szCs w:val="24"/>
              </w:rPr>
              <w:t>Рыбоводство</w:t>
            </w:r>
          </w:p>
        </w:tc>
        <w:tc>
          <w:tcPr>
            <w:tcW w:w="1651" w:type="pct"/>
            <w:tcBorders>
              <w:top w:val="single" w:sz="4" w:space="0" w:color="auto"/>
              <w:left w:val="single" w:sz="4" w:space="0" w:color="auto"/>
              <w:bottom w:val="single" w:sz="4" w:space="0" w:color="auto"/>
              <w:right w:val="single" w:sz="4" w:space="0" w:color="auto"/>
            </w:tcBorders>
          </w:tcPr>
          <w:p w14:paraId="6CD3194A" w14:textId="77777777" w:rsidR="0054205B" w:rsidRPr="00A55D7F" w:rsidRDefault="0054205B" w:rsidP="00871DED">
            <w:pPr>
              <w:rPr>
                <w:rStyle w:val="aa"/>
                <w:i w:val="0"/>
                <w:sz w:val="24"/>
                <w:szCs w:val="24"/>
              </w:rPr>
            </w:pPr>
            <w:r w:rsidRPr="00A55D7F">
              <w:rPr>
                <w:rStyle w:val="aa"/>
                <w:i w:val="0"/>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691" w:type="pct"/>
            <w:shd w:val="clear" w:color="auto" w:fill="auto"/>
          </w:tcPr>
          <w:p w14:paraId="797E1468" w14:textId="77777777" w:rsidR="0054205B" w:rsidRPr="00A55D7F" w:rsidRDefault="0054205B" w:rsidP="00871DED">
            <w:pPr>
              <w:rPr>
                <w:rStyle w:val="aa"/>
                <w:i w:val="0"/>
                <w:sz w:val="24"/>
                <w:szCs w:val="24"/>
              </w:rPr>
            </w:pPr>
            <w:r w:rsidRPr="00A55D7F">
              <w:rPr>
                <w:rStyle w:val="aa"/>
                <w:i w:val="0"/>
                <w:sz w:val="24"/>
                <w:szCs w:val="24"/>
              </w:rPr>
              <w:t>- минимальная площадь земельного участка – 100 кв.м.;</w:t>
            </w:r>
          </w:p>
          <w:p w14:paraId="74E1C29A"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13F392A5" w14:textId="77777777" w:rsidR="0054205B" w:rsidRPr="00A55D7F" w:rsidRDefault="0054205B" w:rsidP="00871DED">
            <w:pPr>
              <w:rPr>
                <w:rStyle w:val="aa"/>
                <w:i w:val="0"/>
                <w:sz w:val="24"/>
                <w:szCs w:val="24"/>
              </w:rPr>
            </w:pPr>
            <w:r w:rsidRPr="00A55D7F">
              <w:rPr>
                <w:rStyle w:val="aa"/>
                <w:i w:val="0"/>
                <w:sz w:val="24"/>
                <w:szCs w:val="24"/>
              </w:rPr>
              <w:t xml:space="preserve">-минимальные отступы от границ смежных  земельных участков – 1 м., от красной линии улиц и проездов – 5 м.; </w:t>
            </w:r>
          </w:p>
          <w:p w14:paraId="024D91CC"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максимальное количество надземных этажей 1 этаж;</w:t>
            </w:r>
          </w:p>
          <w:p w14:paraId="74DEE804"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14:paraId="2677E867"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611B8711"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tc>
      </w:tr>
      <w:tr w:rsidR="0054205B" w:rsidRPr="00A55D7F" w14:paraId="7E6492FC" w14:textId="77777777" w:rsidTr="008B3030">
        <w:trPr>
          <w:trHeight w:val="800"/>
        </w:trPr>
        <w:tc>
          <w:tcPr>
            <w:tcW w:w="445" w:type="pct"/>
            <w:gridSpan w:val="3"/>
          </w:tcPr>
          <w:p w14:paraId="038D1291" w14:textId="77777777" w:rsidR="0054205B" w:rsidRPr="00A55D7F" w:rsidRDefault="0054205B" w:rsidP="00871DED">
            <w:pPr>
              <w:ind w:firstLine="0"/>
              <w:jc w:val="center"/>
              <w:rPr>
                <w:rStyle w:val="aa"/>
                <w:i w:val="0"/>
                <w:sz w:val="24"/>
                <w:szCs w:val="24"/>
              </w:rPr>
            </w:pPr>
          </w:p>
          <w:p w14:paraId="560E0663" w14:textId="77777777" w:rsidR="0054205B" w:rsidRPr="00A55D7F" w:rsidRDefault="0054205B" w:rsidP="00871DED">
            <w:pPr>
              <w:ind w:firstLine="0"/>
              <w:jc w:val="center"/>
              <w:rPr>
                <w:rStyle w:val="aa"/>
                <w:i w:val="0"/>
                <w:sz w:val="24"/>
                <w:szCs w:val="24"/>
              </w:rPr>
            </w:pPr>
            <w:r w:rsidRPr="00A55D7F">
              <w:rPr>
                <w:rStyle w:val="aa"/>
                <w:i w:val="0"/>
                <w:sz w:val="24"/>
                <w:szCs w:val="24"/>
              </w:rPr>
              <w:t>1.14</w:t>
            </w:r>
          </w:p>
        </w:tc>
        <w:tc>
          <w:tcPr>
            <w:tcW w:w="1213" w:type="pct"/>
            <w:tcBorders>
              <w:top w:val="single" w:sz="4" w:space="0" w:color="auto"/>
              <w:bottom w:val="single" w:sz="4" w:space="0" w:color="auto"/>
              <w:right w:val="single" w:sz="4" w:space="0" w:color="auto"/>
            </w:tcBorders>
          </w:tcPr>
          <w:p w14:paraId="775CC5B8" w14:textId="77777777" w:rsidR="0054205B" w:rsidRPr="00A55D7F" w:rsidRDefault="0054205B" w:rsidP="00871DED">
            <w:pPr>
              <w:ind w:firstLine="0"/>
              <w:rPr>
                <w:rStyle w:val="aa"/>
                <w:i w:val="0"/>
                <w:sz w:val="24"/>
                <w:szCs w:val="24"/>
              </w:rPr>
            </w:pPr>
            <w:r w:rsidRPr="00A55D7F">
              <w:rPr>
                <w:rStyle w:val="aa"/>
                <w:i w:val="0"/>
                <w:sz w:val="24"/>
                <w:szCs w:val="24"/>
              </w:rPr>
              <w:t>Научное обеспечение сельского хозяйства</w:t>
            </w:r>
          </w:p>
        </w:tc>
        <w:tc>
          <w:tcPr>
            <w:tcW w:w="1651" w:type="pct"/>
            <w:tcBorders>
              <w:top w:val="single" w:sz="4" w:space="0" w:color="auto"/>
              <w:left w:val="single" w:sz="4" w:space="0" w:color="auto"/>
              <w:bottom w:val="single" w:sz="4" w:space="0" w:color="auto"/>
              <w:right w:val="single" w:sz="4" w:space="0" w:color="auto"/>
            </w:tcBorders>
          </w:tcPr>
          <w:p w14:paraId="3D1A12F7" w14:textId="77777777" w:rsidR="0054205B" w:rsidRPr="00A55D7F" w:rsidRDefault="0054205B" w:rsidP="00871DED">
            <w:pPr>
              <w:rPr>
                <w:rStyle w:val="aa"/>
                <w:i w:val="0"/>
                <w:sz w:val="24"/>
                <w:szCs w:val="24"/>
              </w:rPr>
            </w:pPr>
            <w:r w:rsidRPr="00A55D7F">
              <w:rPr>
                <w:rStyle w:val="aa"/>
                <w:i w:val="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691" w:type="pct"/>
            <w:shd w:val="clear" w:color="auto" w:fill="auto"/>
          </w:tcPr>
          <w:p w14:paraId="2C564F98"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06384719"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380C4B7F"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4AB91091"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надземных этажей 2 этажа;</w:t>
            </w:r>
          </w:p>
          <w:p w14:paraId="38BD64D1"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14:paraId="54D16D1B" w14:textId="77777777" w:rsidR="0054205B" w:rsidRPr="00A55D7F" w:rsidRDefault="0054205B" w:rsidP="00871DED">
            <w:pPr>
              <w:rPr>
                <w:rStyle w:val="aa"/>
                <w:i w:val="0"/>
                <w:sz w:val="24"/>
                <w:szCs w:val="24"/>
              </w:rPr>
            </w:pPr>
            <w:r w:rsidRPr="00A55D7F">
              <w:rPr>
                <w:rStyle w:val="aa"/>
                <w:i w:val="0"/>
                <w:sz w:val="24"/>
                <w:szCs w:val="24"/>
              </w:rPr>
              <w:t>- максимальная высота сооружений – не более 50 м.</w:t>
            </w:r>
          </w:p>
          <w:p w14:paraId="01539415"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30%</w:t>
            </w:r>
          </w:p>
        </w:tc>
      </w:tr>
      <w:tr w:rsidR="0054205B" w:rsidRPr="00A55D7F" w14:paraId="141A1DC5" w14:textId="77777777" w:rsidTr="008B3030">
        <w:trPr>
          <w:trHeight w:val="800"/>
        </w:trPr>
        <w:tc>
          <w:tcPr>
            <w:tcW w:w="445" w:type="pct"/>
            <w:gridSpan w:val="3"/>
          </w:tcPr>
          <w:p w14:paraId="7367D7F0" w14:textId="77777777" w:rsidR="0054205B" w:rsidRPr="00A55D7F" w:rsidRDefault="0054205B" w:rsidP="00871DED">
            <w:pPr>
              <w:ind w:firstLine="0"/>
              <w:jc w:val="center"/>
              <w:rPr>
                <w:sz w:val="24"/>
                <w:szCs w:val="24"/>
              </w:rPr>
            </w:pPr>
          </w:p>
          <w:p w14:paraId="71D40A72" w14:textId="77777777" w:rsidR="0054205B" w:rsidRPr="00A55D7F" w:rsidRDefault="0054205B" w:rsidP="00871DED">
            <w:pPr>
              <w:ind w:firstLine="0"/>
              <w:jc w:val="center"/>
              <w:rPr>
                <w:rStyle w:val="aa"/>
                <w:i w:val="0"/>
                <w:sz w:val="24"/>
                <w:szCs w:val="24"/>
              </w:rPr>
            </w:pPr>
            <w:r w:rsidRPr="00A55D7F">
              <w:rPr>
                <w:sz w:val="24"/>
                <w:szCs w:val="24"/>
              </w:rPr>
              <w:t>1.15</w:t>
            </w:r>
          </w:p>
        </w:tc>
        <w:tc>
          <w:tcPr>
            <w:tcW w:w="1213" w:type="pct"/>
            <w:tcBorders>
              <w:top w:val="single" w:sz="4" w:space="0" w:color="auto"/>
              <w:bottom w:val="single" w:sz="4" w:space="0" w:color="auto"/>
              <w:right w:val="single" w:sz="4" w:space="0" w:color="auto"/>
            </w:tcBorders>
          </w:tcPr>
          <w:p w14:paraId="4A61D8ED" w14:textId="77777777" w:rsidR="0054205B" w:rsidRPr="00A55D7F" w:rsidRDefault="0054205B" w:rsidP="00871DED">
            <w:pPr>
              <w:ind w:firstLine="0"/>
              <w:rPr>
                <w:rStyle w:val="aa"/>
                <w:i w:val="0"/>
                <w:sz w:val="24"/>
                <w:szCs w:val="24"/>
              </w:rPr>
            </w:pPr>
            <w:r w:rsidRPr="00A55D7F">
              <w:rPr>
                <w:rStyle w:val="aa"/>
                <w:i w:val="0"/>
                <w:sz w:val="24"/>
                <w:szCs w:val="24"/>
              </w:rPr>
              <w:t>Хранение и переработка сельскохозяйственной продукции</w:t>
            </w:r>
          </w:p>
        </w:tc>
        <w:tc>
          <w:tcPr>
            <w:tcW w:w="1651" w:type="pct"/>
            <w:tcBorders>
              <w:top w:val="single" w:sz="4" w:space="0" w:color="auto"/>
              <w:left w:val="single" w:sz="4" w:space="0" w:color="auto"/>
              <w:bottom w:val="single" w:sz="4" w:space="0" w:color="auto"/>
              <w:right w:val="single" w:sz="4" w:space="0" w:color="auto"/>
            </w:tcBorders>
          </w:tcPr>
          <w:p w14:paraId="26CBCBE6" w14:textId="77777777" w:rsidR="0054205B" w:rsidRPr="00A55D7F" w:rsidRDefault="0054205B" w:rsidP="00871DED">
            <w:pPr>
              <w:rPr>
                <w:rStyle w:val="aa"/>
                <w:i w:val="0"/>
                <w:sz w:val="24"/>
                <w:szCs w:val="24"/>
              </w:rPr>
            </w:pPr>
          </w:p>
          <w:p w14:paraId="7359FB30" w14:textId="77777777" w:rsidR="0054205B" w:rsidRPr="00A55D7F" w:rsidRDefault="0054205B" w:rsidP="00871DED">
            <w:pPr>
              <w:rPr>
                <w:rStyle w:val="aa"/>
                <w:i w:val="0"/>
                <w:sz w:val="24"/>
                <w:szCs w:val="24"/>
              </w:rPr>
            </w:pPr>
            <w:r w:rsidRPr="00A55D7F">
              <w:rPr>
                <w:rStyle w:val="aa"/>
                <w:i w:val="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91" w:type="pct"/>
            <w:shd w:val="clear" w:color="auto" w:fill="auto"/>
          </w:tcPr>
          <w:p w14:paraId="5E0648F6" w14:textId="77777777" w:rsidR="0054205B" w:rsidRPr="00A55D7F" w:rsidRDefault="0054205B" w:rsidP="00871DED">
            <w:pPr>
              <w:rPr>
                <w:rStyle w:val="aa"/>
                <w:i w:val="0"/>
                <w:sz w:val="24"/>
                <w:szCs w:val="24"/>
              </w:rPr>
            </w:pPr>
            <w:r w:rsidRPr="00A55D7F">
              <w:rPr>
                <w:rStyle w:val="aa"/>
                <w:i w:val="0"/>
                <w:sz w:val="24"/>
                <w:szCs w:val="24"/>
              </w:rPr>
              <w:t>- минимальная (максимальная) площадь земельного участка 300 –100000 кв. м.</w:t>
            </w:r>
          </w:p>
          <w:p w14:paraId="3229EE31" w14:textId="77777777" w:rsidR="0054205B" w:rsidRPr="00A55D7F" w:rsidRDefault="0054205B" w:rsidP="00871DED">
            <w:pPr>
              <w:rPr>
                <w:rStyle w:val="aa"/>
                <w:i w:val="0"/>
                <w:sz w:val="24"/>
                <w:szCs w:val="24"/>
              </w:rPr>
            </w:pPr>
            <w:r w:rsidRPr="00A55D7F">
              <w:rPr>
                <w:rStyle w:val="aa"/>
                <w:i w:val="0"/>
                <w:sz w:val="24"/>
                <w:szCs w:val="24"/>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14:paraId="0DA3AC10" w14:textId="77777777" w:rsidR="0054205B" w:rsidRPr="00A55D7F" w:rsidRDefault="0054205B" w:rsidP="00871DED">
            <w:pPr>
              <w:rPr>
                <w:rStyle w:val="aa"/>
                <w:i w:val="0"/>
                <w:sz w:val="24"/>
                <w:szCs w:val="24"/>
              </w:rPr>
            </w:pPr>
            <w:r w:rsidRPr="00A55D7F">
              <w:rPr>
                <w:rStyle w:val="aa"/>
                <w:i w:val="0"/>
                <w:sz w:val="24"/>
                <w:szCs w:val="24"/>
              </w:rPr>
              <w:t>- минимальный отступ от границ с соседними участками – 3 м;</w:t>
            </w:r>
          </w:p>
          <w:p w14:paraId="5B0CA89E" w14:textId="77777777" w:rsidR="0054205B" w:rsidRPr="00A55D7F" w:rsidRDefault="0054205B" w:rsidP="00871DED">
            <w:pPr>
              <w:rPr>
                <w:rStyle w:val="aa"/>
                <w:i w:val="0"/>
                <w:sz w:val="24"/>
                <w:szCs w:val="24"/>
              </w:rPr>
            </w:pPr>
            <w:r w:rsidRPr="00A55D7F">
              <w:rPr>
                <w:rStyle w:val="aa"/>
                <w:i w:val="0"/>
                <w:sz w:val="24"/>
                <w:szCs w:val="24"/>
              </w:rPr>
              <w:t>- максимальная высота строений - 15 м;</w:t>
            </w:r>
          </w:p>
          <w:p w14:paraId="0FADA831"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земельного участка – 30.</w:t>
            </w:r>
          </w:p>
        </w:tc>
      </w:tr>
      <w:tr w:rsidR="0054205B" w:rsidRPr="00A55D7F" w14:paraId="414DDB15" w14:textId="77777777" w:rsidTr="008B3030">
        <w:trPr>
          <w:trHeight w:val="800"/>
        </w:trPr>
        <w:tc>
          <w:tcPr>
            <w:tcW w:w="445" w:type="pct"/>
            <w:gridSpan w:val="3"/>
          </w:tcPr>
          <w:p w14:paraId="48F4CA5C" w14:textId="77777777" w:rsidR="0054205B" w:rsidRPr="00A55D7F" w:rsidRDefault="0054205B" w:rsidP="00871DED">
            <w:pPr>
              <w:ind w:firstLine="0"/>
              <w:jc w:val="center"/>
              <w:rPr>
                <w:rStyle w:val="aa"/>
                <w:i w:val="0"/>
                <w:sz w:val="24"/>
                <w:szCs w:val="24"/>
              </w:rPr>
            </w:pPr>
          </w:p>
          <w:p w14:paraId="7204034F" w14:textId="77777777" w:rsidR="0054205B" w:rsidRPr="00A55D7F" w:rsidRDefault="0054205B" w:rsidP="00871DED">
            <w:pPr>
              <w:ind w:firstLine="0"/>
              <w:jc w:val="center"/>
              <w:rPr>
                <w:rStyle w:val="aa"/>
                <w:i w:val="0"/>
                <w:sz w:val="24"/>
                <w:szCs w:val="24"/>
              </w:rPr>
            </w:pPr>
            <w:r w:rsidRPr="00A55D7F">
              <w:rPr>
                <w:rStyle w:val="aa"/>
                <w:i w:val="0"/>
                <w:sz w:val="24"/>
                <w:szCs w:val="24"/>
              </w:rPr>
              <w:t>1.17</w:t>
            </w:r>
          </w:p>
        </w:tc>
        <w:tc>
          <w:tcPr>
            <w:tcW w:w="1213" w:type="pct"/>
            <w:tcBorders>
              <w:top w:val="single" w:sz="4" w:space="0" w:color="auto"/>
              <w:bottom w:val="single" w:sz="4" w:space="0" w:color="auto"/>
              <w:right w:val="single" w:sz="4" w:space="0" w:color="auto"/>
            </w:tcBorders>
          </w:tcPr>
          <w:p w14:paraId="5BB56452" w14:textId="77777777" w:rsidR="0054205B" w:rsidRPr="00A55D7F" w:rsidRDefault="0054205B" w:rsidP="00401310">
            <w:pPr>
              <w:ind w:firstLine="0"/>
              <w:rPr>
                <w:rStyle w:val="aa"/>
                <w:i w:val="0"/>
                <w:sz w:val="24"/>
                <w:szCs w:val="24"/>
              </w:rPr>
            </w:pPr>
            <w:r w:rsidRPr="00A55D7F">
              <w:rPr>
                <w:rStyle w:val="aa"/>
                <w:i w:val="0"/>
                <w:sz w:val="24"/>
                <w:szCs w:val="24"/>
              </w:rPr>
              <w:t>Питомники</w:t>
            </w:r>
          </w:p>
        </w:tc>
        <w:tc>
          <w:tcPr>
            <w:tcW w:w="1651" w:type="pct"/>
            <w:tcBorders>
              <w:top w:val="single" w:sz="4" w:space="0" w:color="auto"/>
              <w:left w:val="single" w:sz="4" w:space="0" w:color="auto"/>
              <w:bottom w:val="single" w:sz="4" w:space="0" w:color="auto"/>
              <w:right w:val="single" w:sz="4" w:space="0" w:color="auto"/>
            </w:tcBorders>
          </w:tcPr>
          <w:p w14:paraId="58D688A3" w14:textId="77777777" w:rsidR="0054205B" w:rsidRPr="00A55D7F" w:rsidRDefault="0054205B" w:rsidP="00871DED">
            <w:pPr>
              <w:rPr>
                <w:rStyle w:val="aa"/>
                <w:i w:val="0"/>
                <w:sz w:val="24"/>
                <w:szCs w:val="24"/>
              </w:rPr>
            </w:pPr>
          </w:p>
          <w:p w14:paraId="3944AFCE" w14:textId="77777777" w:rsidR="0054205B" w:rsidRPr="00A55D7F" w:rsidRDefault="0054205B" w:rsidP="00871DED">
            <w:pPr>
              <w:rPr>
                <w:rStyle w:val="aa"/>
                <w:i w:val="0"/>
                <w:sz w:val="24"/>
                <w:szCs w:val="24"/>
              </w:rPr>
            </w:pPr>
            <w:r w:rsidRPr="00A55D7F">
              <w:rPr>
                <w:rStyle w:val="aa"/>
                <w:i w:val="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B193C78" w14:textId="77777777" w:rsidR="0054205B" w:rsidRPr="00A55D7F" w:rsidRDefault="0054205B" w:rsidP="00871DED">
            <w:pPr>
              <w:rPr>
                <w:rStyle w:val="aa"/>
                <w:i w:val="0"/>
                <w:sz w:val="24"/>
                <w:szCs w:val="24"/>
              </w:rPr>
            </w:pPr>
            <w:r w:rsidRPr="00A55D7F">
              <w:rPr>
                <w:rStyle w:val="aa"/>
                <w:i w:val="0"/>
                <w:sz w:val="24"/>
                <w:szCs w:val="24"/>
              </w:rPr>
              <w:t>размещение сооружений, необходимых для указанных видов сельскохозяйственного производства</w:t>
            </w:r>
          </w:p>
        </w:tc>
        <w:tc>
          <w:tcPr>
            <w:tcW w:w="1691" w:type="pct"/>
            <w:shd w:val="clear" w:color="auto" w:fill="auto"/>
          </w:tcPr>
          <w:p w14:paraId="323177C6"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 300/100000кв. м;</w:t>
            </w:r>
          </w:p>
          <w:p w14:paraId="2ECCB8E7" w14:textId="77777777" w:rsidR="0054205B" w:rsidRPr="00A55D7F" w:rsidRDefault="0054205B" w:rsidP="00871DED">
            <w:pPr>
              <w:rPr>
                <w:rStyle w:val="aa"/>
                <w:i w:val="0"/>
                <w:sz w:val="24"/>
                <w:szCs w:val="24"/>
              </w:rPr>
            </w:pPr>
            <w:r w:rsidRPr="00A55D7F">
              <w:rPr>
                <w:rStyle w:val="aa"/>
                <w:i w:val="0"/>
                <w:sz w:val="24"/>
                <w:szCs w:val="24"/>
              </w:rPr>
              <w:t>- минимальная ширина земельных участков вдоль фронта улицы (проезда) – 20 м;</w:t>
            </w:r>
          </w:p>
          <w:p w14:paraId="7EDE44D0"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земельных участков - 3 м;</w:t>
            </w:r>
          </w:p>
          <w:p w14:paraId="3002EA08" w14:textId="77777777" w:rsidR="0054205B" w:rsidRPr="00A55D7F" w:rsidRDefault="0054205B" w:rsidP="00871DED">
            <w:pPr>
              <w:rPr>
                <w:rStyle w:val="aa"/>
                <w:i w:val="0"/>
                <w:sz w:val="24"/>
                <w:szCs w:val="24"/>
              </w:rPr>
            </w:pPr>
            <w:r w:rsidRPr="00A55D7F">
              <w:rPr>
                <w:rStyle w:val="aa"/>
                <w:i w:val="0"/>
                <w:sz w:val="24"/>
                <w:szCs w:val="24"/>
              </w:rPr>
              <w:t>- максимальное количество этажей зданий –  2 этажа;</w:t>
            </w:r>
          </w:p>
          <w:p w14:paraId="7AD90227"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72349CC8" w14:textId="77777777" w:rsidR="0054205B" w:rsidRPr="00A55D7F" w:rsidRDefault="0054205B" w:rsidP="00871DED">
            <w:pPr>
              <w:rPr>
                <w:rStyle w:val="aa"/>
                <w:i w:val="0"/>
                <w:sz w:val="24"/>
                <w:szCs w:val="24"/>
              </w:rPr>
            </w:pPr>
            <w:r w:rsidRPr="00A55D7F">
              <w:rPr>
                <w:rStyle w:val="aa"/>
                <w:i w:val="0"/>
                <w:sz w:val="24"/>
                <w:szCs w:val="24"/>
              </w:rPr>
              <w:lastRenderedPageBreak/>
              <w:t>- максимальная высота сооружений – не более 50 м.</w:t>
            </w:r>
          </w:p>
          <w:p w14:paraId="676FA65B"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w:t>
            </w:r>
          </w:p>
        </w:tc>
      </w:tr>
      <w:tr w:rsidR="0054205B" w:rsidRPr="00A55D7F" w14:paraId="6BF8751F" w14:textId="77777777" w:rsidTr="008B3030">
        <w:trPr>
          <w:trHeight w:val="800"/>
        </w:trPr>
        <w:tc>
          <w:tcPr>
            <w:tcW w:w="445" w:type="pct"/>
            <w:gridSpan w:val="3"/>
          </w:tcPr>
          <w:p w14:paraId="62DA8F4A" w14:textId="77777777" w:rsidR="0054205B" w:rsidRPr="00A55D7F" w:rsidRDefault="0054205B" w:rsidP="00871DED">
            <w:pPr>
              <w:ind w:firstLine="0"/>
              <w:jc w:val="center"/>
              <w:rPr>
                <w:sz w:val="24"/>
                <w:szCs w:val="24"/>
              </w:rPr>
            </w:pPr>
          </w:p>
          <w:p w14:paraId="75B801D7" w14:textId="77777777" w:rsidR="0054205B" w:rsidRPr="00A55D7F" w:rsidRDefault="0054205B" w:rsidP="00871DED">
            <w:pPr>
              <w:ind w:firstLine="0"/>
              <w:jc w:val="center"/>
              <w:rPr>
                <w:sz w:val="24"/>
                <w:szCs w:val="24"/>
              </w:rPr>
            </w:pPr>
            <w:r w:rsidRPr="00A55D7F">
              <w:rPr>
                <w:sz w:val="24"/>
                <w:szCs w:val="24"/>
              </w:rPr>
              <w:t>1.18</w:t>
            </w:r>
          </w:p>
        </w:tc>
        <w:tc>
          <w:tcPr>
            <w:tcW w:w="1213" w:type="pct"/>
            <w:tcBorders>
              <w:top w:val="single" w:sz="4" w:space="0" w:color="auto"/>
              <w:bottom w:val="single" w:sz="4" w:space="0" w:color="auto"/>
              <w:right w:val="single" w:sz="4" w:space="0" w:color="auto"/>
            </w:tcBorders>
          </w:tcPr>
          <w:p w14:paraId="2F2B8DE4" w14:textId="77777777" w:rsidR="0054205B" w:rsidRPr="00A55D7F" w:rsidRDefault="0054205B" w:rsidP="00871DED">
            <w:pPr>
              <w:ind w:firstLine="0"/>
              <w:rPr>
                <w:sz w:val="24"/>
                <w:szCs w:val="24"/>
              </w:rPr>
            </w:pPr>
            <w:r w:rsidRPr="00A55D7F">
              <w:rPr>
                <w:sz w:val="24"/>
                <w:szCs w:val="24"/>
              </w:rPr>
              <w:t>Обеспечение сельскохозяйственного производства</w:t>
            </w:r>
          </w:p>
        </w:tc>
        <w:tc>
          <w:tcPr>
            <w:tcW w:w="1651" w:type="pct"/>
            <w:tcBorders>
              <w:top w:val="single" w:sz="4" w:space="0" w:color="auto"/>
              <w:left w:val="single" w:sz="4" w:space="0" w:color="auto"/>
              <w:bottom w:val="single" w:sz="4" w:space="0" w:color="auto"/>
              <w:right w:val="single" w:sz="4" w:space="0" w:color="auto"/>
            </w:tcBorders>
          </w:tcPr>
          <w:p w14:paraId="34EF362D" w14:textId="77777777" w:rsidR="0054205B" w:rsidRPr="00A55D7F" w:rsidRDefault="0054205B" w:rsidP="00871DED">
            <w:pPr>
              <w:rPr>
                <w:sz w:val="24"/>
                <w:szCs w:val="24"/>
              </w:rPr>
            </w:pPr>
          </w:p>
          <w:p w14:paraId="57FE27B9" w14:textId="77777777" w:rsidR="0054205B" w:rsidRPr="00A55D7F" w:rsidRDefault="0054205B" w:rsidP="00871DED">
            <w:pPr>
              <w:rPr>
                <w:sz w:val="24"/>
                <w:szCs w:val="24"/>
              </w:rPr>
            </w:pPr>
            <w:r w:rsidRPr="00A55D7F">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91" w:type="pct"/>
            <w:shd w:val="clear" w:color="auto" w:fill="auto"/>
          </w:tcPr>
          <w:p w14:paraId="4C46DA12" w14:textId="77777777" w:rsidR="0054205B" w:rsidRPr="00A55D7F" w:rsidRDefault="0054205B" w:rsidP="00871DED">
            <w:pPr>
              <w:rPr>
                <w:sz w:val="24"/>
                <w:szCs w:val="24"/>
              </w:rPr>
            </w:pPr>
            <w:r w:rsidRPr="00A55D7F">
              <w:rPr>
                <w:sz w:val="24"/>
                <w:szCs w:val="24"/>
              </w:rPr>
              <w:t xml:space="preserve">- минимальная (максимальная) площадь земельного участка - 300/1000000 кв. м.; </w:t>
            </w:r>
          </w:p>
          <w:p w14:paraId="5528B3AA" w14:textId="77777777" w:rsidR="0054205B" w:rsidRPr="00A55D7F" w:rsidRDefault="0054205B" w:rsidP="00871DED">
            <w:pPr>
              <w:rPr>
                <w:sz w:val="24"/>
                <w:szCs w:val="24"/>
              </w:rPr>
            </w:pPr>
            <w:r w:rsidRPr="00A55D7F">
              <w:rPr>
                <w:sz w:val="24"/>
                <w:szCs w:val="24"/>
              </w:rPr>
              <w:t xml:space="preserve">- минимальный отступ строений от красной линии или границ участка (в случае, если иной не установлен линией регулирования застройки) – 5 м, </w:t>
            </w:r>
          </w:p>
          <w:p w14:paraId="15815368" w14:textId="77777777" w:rsidR="0054205B" w:rsidRPr="00A55D7F" w:rsidRDefault="0054205B" w:rsidP="00871DED">
            <w:pPr>
              <w:rPr>
                <w:sz w:val="24"/>
                <w:szCs w:val="24"/>
              </w:rPr>
            </w:pPr>
            <w:r w:rsidRPr="00A55D7F">
              <w:rPr>
                <w:sz w:val="24"/>
                <w:szCs w:val="24"/>
              </w:rPr>
              <w:t>- минимальный отступ от границ с соседними участками – 3 м</w:t>
            </w:r>
          </w:p>
          <w:p w14:paraId="1D697DAC" w14:textId="77777777" w:rsidR="0054205B" w:rsidRPr="00A55D7F" w:rsidRDefault="0054205B" w:rsidP="00871DED">
            <w:pPr>
              <w:rPr>
                <w:sz w:val="24"/>
                <w:szCs w:val="24"/>
              </w:rPr>
            </w:pPr>
            <w:r w:rsidRPr="00A55D7F">
              <w:rPr>
                <w:sz w:val="24"/>
                <w:szCs w:val="24"/>
              </w:rPr>
              <w:t>- максимальная высота строений - 15 м</w:t>
            </w:r>
          </w:p>
          <w:p w14:paraId="7306EE7F" w14:textId="77777777" w:rsidR="0054205B" w:rsidRPr="00A55D7F" w:rsidRDefault="0054205B" w:rsidP="00871DED">
            <w:pPr>
              <w:rPr>
                <w:sz w:val="24"/>
                <w:szCs w:val="24"/>
              </w:rPr>
            </w:pPr>
            <w:r w:rsidRPr="00A55D7F">
              <w:rPr>
                <w:sz w:val="24"/>
                <w:szCs w:val="24"/>
              </w:rPr>
              <w:t>- максимальный процент застройки земельного участка – 60%</w:t>
            </w:r>
          </w:p>
        </w:tc>
      </w:tr>
      <w:tr w:rsidR="0054205B" w:rsidRPr="00A55D7F" w14:paraId="1BE07DFE" w14:textId="77777777" w:rsidTr="008B3030">
        <w:trPr>
          <w:trHeight w:val="800"/>
        </w:trPr>
        <w:tc>
          <w:tcPr>
            <w:tcW w:w="445" w:type="pct"/>
            <w:gridSpan w:val="3"/>
          </w:tcPr>
          <w:p w14:paraId="35B2112F" w14:textId="77777777" w:rsidR="0054205B" w:rsidRPr="00A55D7F" w:rsidRDefault="0054205B" w:rsidP="00871DED">
            <w:pPr>
              <w:ind w:firstLine="0"/>
              <w:rPr>
                <w:rStyle w:val="aa"/>
                <w:i w:val="0"/>
                <w:sz w:val="24"/>
                <w:szCs w:val="24"/>
              </w:rPr>
            </w:pPr>
          </w:p>
          <w:p w14:paraId="0B4A19B6" w14:textId="77777777" w:rsidR="0054205B" w:rsidRPr="00A55D7F" w:rsidRDefault="0054205B" w:rsidP="00871DED">
            <w:pPr>
              <w:ind w:firstLine="0"/>
              <w:jc w:val="center"/>
              <w:rPr>
                <w:rStyle w:val="aa"/>
                <w:i w:val="0"/>
                <w:sz w:val="24"/>
                <w:szCs w:val="24"/>
              </w:rPr>
            </w:pPr>
            <w:r w:rsidRPr="00A55D7F">
              <w:rPr>
                <w:rStyle w:val="aa"/>
                <w:i w:val="0"/>
                <w:sz w:val="24"/>
                <w:szCs w:val="24"/>
              </w:rPr>
              <w:t>3.1.1</w:t>
            </w:r>
          </w:p>
        </w:tc>
        <w:tc>
          <w:tcPr>
            <w:tcW w:w="1213" w:type="pct"/>
            <w:tcBorders>
              <w:top w:val="single" w:sz="4" w:space="0" w:color="auto"/>
              <w:bottom w:val="single" w:sz="4" w:space="0" w:color="auto"/>
              <w:right w:val="single" w:sz="4" w:space="0" w:color="auto"/>
            </w:tcBorders>
          </w:tcPr>
          <w:p w14:paraId="1E67643B" w14:textId="77777777" w:rsidR="0054205B" w:rsidRPr="00A55D7F" w:rsidRDefault="0054205B" w:rsidP="00871DED">
            <w:pPr>
              <w:ind w:firstLine="0"/>
              <w:rPr>
                <w:rStyle w:val="aa"/>
                <w:i w:val="0"/>
                <w:sz w:val="24"/>
                <w:szCs w:val="24"/>
              </w:rPr>
            </w:pPr>
            <w:r w:rsidRPr="00A55D7F">
              <w:rPr>
                <w:rStyle w:val="aa"/>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7F7CFA41" w14:textId="77777777" w:rsidR="0054205B" w:rsidRPr="00A55D7F" w:rsidRDefault="0054205B" w:rsidP="00871DED">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55D7F">
              <w:rPr>
                <w:rStyle w:val="aa"/>
                <w:i w:val="0"/>
                <w:sz w:val="24"/>
                <w:szCs w:val="24"/>
              </w:rPr>
              <w:lastRenderedPageBreak/>
              <w:t>аварийной техники, сооружений, необходимых для сбора и плавки снега)</w:t>
            </w:r>
          </w:p>
        </w:tc>
        <w:tc>
          <w:tcPr>
            <w:tcW w:w="1691" w:type="pct"/>
            <w:shd w:val="clear" w:color="auto" w:fill="auto"/>
          </w:tcPr>
          <w:p w14:paraId="7899931C" w14:textId="77777777" w:rsidR="0054205B" w:rsidRPr="00A55D7F" w:rsidRDefault="0054205B" w:rsidP="00871DED">
            <w:pPr>
              <w:rPr>
                <w:rStyle w:val="aa"/>
                <w:i w:val="0"/>
                <w:sz w:val="24"/>
                <w:szCs w:val="24"/>
              </w:rPr>
            </w:pPr>
            <w:r w:rsidRPr="00A55D7F">
              <w:rPr>
                <w:rStyle w:val="aa"/>
                <w:i w:val="0"/>
                <w:sz w:val="24"/>
                <w:szCs w:val="24"/>
              </w:rPr>
              <w:lastRenderedPageBreak/>
              <w:t>- минимальная площадь земельных участков – 10 кв.м.;</w:t>
            </w:r>
          </w:p>
          <w:p w14:paraId="36AD90FC"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3B9FD81B"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2 этажей;</w:t>
            </w:r>
          </w:p>
          <w:p w14:paraId="7E32655D"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6E678DA7" w14:textId="77777777" w:rsidR="0054205B" w:rsidRPr="00A55D7F" w:rsidRDefault="0054205B" w:rsidP="00871DED">
            <w:pPr>
              <w:rPr>
                <w:rStyle w:val="aa"/>
                <w:i w:val="0"/>
                <w:sz w:val="24"/>
                <w:szCs w:val="24"/>
              </w:rPr>
            </w:pPr>
            <w:r w:rsidRPr="00A55D7F">
              <w:rPr>
                <w:rStyle w:val="aa"/>
                <w:i w:val="0"/>
                <w:sz w:val="24"/>
                <w:szCs w:val="24"/>
              </w:rPr>
              <w:t xml:space="preserve">-минимальные отступы от границ </w:t>
            </w:r>
            <w:r w:rsidRPr="00A55D7F">
              <w:rPr>
                <w:rStyle w:val="aa"/>
                <w:i w:val="0"/>
                <w:sz w:val="24"/>
                <w:szCs w:val="24"/>
              </w:rPr>
              <w:lastRenderedPageBreak/>
              <w:t>смежных земельных участков – 1 м., от фронтальной границы участка – не предусмотрен;</w:t>
            </w:r>
          </w:p>
          <w:p w14:paraId="15B23D07"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90%, за исключением линейных объектов;</w:t>
            </w:r>
          </w:p>
          <w:p w14:paraId="71DBE4AC" w14:textId="77777777" w:rsidR="0054205B" w:rsidRPr="00A55D7F" w:rsidRDefault="0054205B" w:rsidP="00871DED">
            <w:pPr>
              <w:rPr>
                <w:rStyle w:val="aa"/>
                <w:i w:val="0"/>
                <w:sz w:val="24"/>
                <w:szCs w:val="24"/>
              </w:rPr>
            </w:pPr>
            <w:r w:rsidRPr="00A55D7F">
              <w:rPr>
                <w:rStyle w:val="aa"/>
                <w:i w:val="0"/>
                <w:sz w:val="24"/>
                <w:szCs w:val="24"/>
              </w:rPr>
              <w:t>Минимальный процент озеленения 30% от площади земельного участка, за исключением линейных объектов.</w:t>
            </w:r>
          </w:p>
        </w:tc>
      </w:tr>
      <w:tr w:rsidR="008B3030" w:rsidRPr="00A55D7F" w14:paraId="5BD5A846" w14:textId="77777777" w:rsidTr="00810657">
        <w:trPr>
          <w:trHeight w:val="640"/>
        </w:trPr>
        <w:tc>
          <w:tcPr>
            <w:tcW w:w="425" w:type="pct"/>
            <w:tcBorders>
              <w:top w:val="single" w:sz="4" w:space="0" w:color="auto"/>
              <w:left w:val="single" w:sz="4" w:space="0" w:color="auto"/>
              <w:bottom w:val="single" w:sz="4" w:space="0" w:color="auto"/>
              <w:right w:val="single" w:sz="4" w:space="0" w:color="auto"/>
            </w:tcBorders>
          </w:tcPr>
          <w:p w14:paraId="0E4E3525" w14:textId="77777777" w:rsidR="008B3030" w:rsidRPr="00A55D7F" w:rsidRDefault="008B3030" w:rsidP="008B3030">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lastRenderedPageBreak/>
              <w:t>12.0.2</w:t>
            </w:r>
          </w:p>
        </w:tc>
        <w:tc>
          <w:tcPr>
            <w:tcW w:w="1233" w:type="pct"/>
            <w:gridSpan w:val="3"/>
            <w:tcBorders>
              <w:top w:val="single" w:sz="4" w:space="0" w:color="auto"/>
              <w:left w:val="single" w:sz="4" w:space="0" w:color="auto"/>
              <w:bottom w:val="single" w:sz="4" w:space="0" w:color="auto"/>
              <w:right w:val="single" w:sz="4" w:space="0" w:color="auto"/>
            </w:tcBorders>
          </w:tcPr>
          <w:p w14:paraId="2A4DC361" w14:textId="77777777" w:rsidR="008B3030" w:rsidRPr="00A55D7F" w:rsidRDefault="008B3030" w:rsidP="008B3030">
            <w:pPr>
              <w:ind w:firstLine="0"/>
              <w:rPr>
                <w:rStyle w:val="aa"/>
                <w:i w:val="0"/>
                <w:sz w:val="24"/>
                <w:szCs w:val="24"/>
              </w:rPr>
            </w:pPr>
            <w:r w:rsidRPr="00A55D7F">
              <w:rPr>
                <w:rStyle w:val="aa"/>
                <w:i w:val="0"/>
                <w:sz w:val="24"/>
                <w:szCs w:val="24"/>
              </w:rPr>
              <w:t>Благоустройство территории</w:t>
            </w:r>
          </w:p>
        </w:tc>
        <w:tc>
          <w:tcPr>
            <w:tcW w:w="1651" w:type="pct"/>
            <w:tcBorders>
              <w:top w:val="single" w:sz="4" w:space="0" w:color="auto"/>
              <w:left w:val="single" w:sz="4" w:space="0" w:color="auto"/>
              <w:bottom w:val="single" w:sz="4" w:space="0" w:color="auto"/>
              <w:right w:val="single" w:sz="4" w:space="0" w:color="auto"/>
            </w:tcBorders>
          </w:tcPr>
          <w:p w14:paraId="044D3210" w14:textId="77777777" w:rsidR="008B3030" w:rsidRPr="00A55D7F" w:rsidRDefault="008B3030" w:rsidP="008B3030">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1" w:type="pct"/>
            <w:tcBorders>
              <w:top w:val="single" w:sz="4" w:space="0" w:color="auto"/>
              <w:left w:val="single" w:sz="4" w:space="0" w:color="auto"/>
              <w:bottom w:val="single" w:sz="4" w:space="0" w:color="auto"/>
              <w:right w:val="single" w:sz="4" w:space="0" w:color="auto"/>
            </w:tcBorders>
          </w:tcPr>
          <w:p w14:paraId="208650C7" w14:textId="77777777" w:rsidR="008B3030" w:rsidRPr="00A55D7F" w:rsidRDefault="00CC62B6" w:rsidP="008B3030">
            <w:pPr>
              <w:rPr>
                <w:rStyle w:val="aa"/>
                <w:i w:val="0"/>
                <w:sz w:val="24"/>
                <w:szCs w:val="24"/>
              </w:rPr>
            </w:pPr>
            <w:r w:rsidRPr="00A55D7F">
              <w:rPr>
                <w:rStyle w:val="aa"/>
                <w:i w:val="0"/>
                <w:sz w:val="24"/>
                <w:szCs w:val="24"/>
              </w:rPr>
              <w:t>Не подлежат установлению</w:t>
            </w:r>
          </w:p>
        </w:tc>
      </w:tr>
    </w:tbl>
    <w:p w14:paraId="2EA5784C" w14:textId="77777777" w:rsidR="0054205B" w:rsidRPr="00A55D7F" w:rsidRDefault="00B77B39" w:rsidP="0054205B">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9"/>
        <w:gridCol w:w="3639"/>
        <w:gridCol w:w="4898"/>
        <w:gridCol w:w="60"/>
        <w:gridCol w:w="5102"/>
      </w:tblGrid>
      <w:tr w:rsidR="0054205B" w:rsidRPr="00A55D7F" w14:paraId="274D250A" w14:textId="77777777" w:rsidTr="00871DED">
        <w:trPr>
          <w:trHeight w:val="552"/>
          <w:tblHeader/>
        </w:trPr>
        <w:tc>
          <w:tcPr>
            <w:tcW w:w="441" w:type="pct"/>
            <w:gridSpan w:val="2"/>
            <w:vAlign w:val="center"/>
          </w:tcPr>
          <w:p w14:paraId="1D04C08C"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5A5B7288" w14:textId="77777777" w:rsidR="0054205B" w:rsidRPr="00A55D7F" w:rsidRDefault="008B3030" w:rsidP="00871DED">
            <w:pPr>
              <w:pStyle w:val="a3"/>
              <w:ind w:firstLine="0"/>
              <w:jc w:val="center"/>
              <w:rPr>
                <w:rStyle w:val="aa"/>
                <w:i w:val="0"/>
                <w:sz w:val="24"/>
                <w:szCs w:val="24"/>
              </w:rPr>
            </w:pPr>
            <w:r w:rsidRPr="00A55D7F">
              <w:rPr>
                <w:rStyle w:val="aa"/>
                <w:i w:val="0"/>
                <w:sz w:val="24"/>
                <w:szCs w:val="24"/>
              </w:rPr>
              <w:t>Разрешенного</w:t>
            </w:r>
            <w:r w:rsidR="00B77B39" w:rsidRPr="00A55D7F">
              <w:rPr>
                <w:rStyle w:val="aa"/>
                <w:i w:val="0"/>
                <w:sz w:val="24"/>
                <w:szCs w:val="24"/>
              </w:rPr>
              <w:t xml:space="preserve"> </w:t>
            </w:r>
            <w:r w:rsidRPr="00A55D7F">
              <w:rPr>
                <w:rStyle w:val="aa"/>
                <w:i w:val="0"/>
                <w:sz w:val="24"/>
                <w:szCs w:val="24"/>
              </w:rPr>
              <w:t>использования</w:t>
            </w:r>
          </w:p>
        </w:tc>
        <w:tc>
          <w:tcPr>
            <w:tcW w:w="1211" w:type="pct"/>
            <w:vAlign w:val="center"/>
          </w:tcPr>
          <w:p w14:paraId="0145A3AD"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vAlign w:val="center"/>
          </w:tcPr>
          <w:p w14:paraId="67A4D646"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8" w:type="pct"/>
            <w:gridSpan w:val="2"/>
            <w:vAlign w:val="center"/>
          </w:tcPr>
          <w:p w14:paraId="39BD1EA3" w14:textId="77777777" w:rsidR="0054205B" w:rsidRPr="00A55D7F" w:rsidRDefault="00B77B39"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EC6766" w:rsidRPr="00A55D7F" w14:paraId="57ADDBD9" w14:textId="77777777" w:rsidTr="00810657">
        <w:trPr>
          <w:trHeight w:val="640"/>
        </w:trPr>
        <w:tc>
          <w:tcPr>
            <w:tcW w:w="438" w:type="pct"/>
            <w:tcBorders>
              <w:top w:val="single" w:sz="6" w:space="0" w:color="000000"/>
              <w:left w:val="single" w:sz="6" w:space="0" w:color="000000"/>
              <w:bottom w:val="single" w:sz="6" w:space="0" w:color="000000"/>
              <w:right w:val="single" w:sz="6" w:space="0" w:color="000000"/>
            </w:tcBorders>
            <w:shd w:val="clear" w:color="auto" w:fill="auto"/>
          </w:tcPr>
          <w:p w14:paraId="5592B198" w14:textId="77777777" w:rsidR="00EC6766" w:rsidRPr="00A55D7F" w:rsidRDefault="00EC6766" w:rsidP="00EC6766">
            <w:pPr>
              <w:ind w:firstLine="0"/>
              <w:jc w:val="center"/>
              <w:rPr>
                <w:rStyle w:val="aa"/>
                <w:sz w:val="24"/>
                <w:szCs w:val="24"/>
              </w:rPr>
            </w:pPr>
            <w:r w:rsidRPr="00A55D7F">
              <w:rPr>
                <w:rStyle w:val="aa"/>
                <w:i w:val="0"/>
                <w:sz w:val="24"/>
                <w:szCs w:val="24"/>
              </w:rPr>
              <w:lastRenderedPageBreak/>
              <w:t>4.9.2</w:t>
            </w:r>
          </w:p>
        </w:tc>
        <w:tc>
          <w:tcPr>
            <w:tcW w:w="1214" w:type="pct"/>
            <w:gridSpan w:val="2"/>
            <w:tcBorders>
              <w:top w:val="single" w:sz="6" w:space="0" w:color="000000"/>
              <w:left w:val="single" w:sz="6" w:space="0" w:color="000000"/>
              <w:bottom w:val="single" w:sz="6" w:space="0" w:color="000000"/>
              <w:right w:val="single" w:sz="6" w:space="0" w:color="000000"/>
            </w:tcBorders>
            <w:shd w:val="clear" w:color="auto" w:fill="auto"/>
          </w:tcPr>
          <w:p w14:paraId="77B40090"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0" w:type="pct"/>
            <w:gridSpan w:val="2"/>
            <w:tcBorders>
              <w:top w:val="single" w:sz="6" w:space="0" w:color="000000"/>
              <w:left w:val="single" w:sz="6" w:space="0" w:color="000000"/>
              <w:bottom w:val="single" w:sz="6" w:space="0" w:color="000000"/>
              <w:right w:val="single" w:sz="6" w:space="0" w:color="000000"/>
            </w:tcBorders>
            <w:shd w:val="clear" w:color="auto" w:fill="auto"/>
          </w:tcPr>
          <w:p w14:paraId="4F86872D"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8" w:type="pct"/>
          </w:tcPr>
          <w:p w14:paraId="76FCB4B8"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029B04D6" w14:textId="77777777" w:rsidTr="00871DED">
        <w:trPr>
          <w:trHeight w:val="640"/>
        </w:trPr>
        <w:tc>
          <w:tcPr>
            <w:tcW w:w="438" w:type="pct"/>
          </w:tcPr>
          <w:p w14:paraId="43D7E7FA" w14:textId="77777777" w:rsidR="0054205B" w:rsidRPr="00A55D7F" w:rsidRDefault="0054205B" w:rsidP="00871DED">
            <w:pPr>
              <w:rPr>
                <w:rStyle w:val="aa"/>
                <w:i w:val="0"/>
                <w:sz w:val="24"/>
                <w:szCs w:val="24"/>
              </w:rPr>
            </w:pPr>
            <w:r w:rsidRPr="00A55D7F">
              <w:rPr>
                <w:rStyle w:val="aa"/>
                <w:i w:val="0"/>
                <w:sz w:val="24"/>
                <w:szCs w:val="24"/>
              </w:rPr>
              <w:t>6.8</w:t>
            </w:r>
          </w:p>
        </w:tc>
        <w:tc>
          <w:tcPr>
            <w:tcW w:w="1214" w:type="pct"/>
            <w:gridSpan w:val="2"/>
            <w:tcBorders>
              <w:top w:val="single" w:sz="4" w:space="0" w:color="auto"/>
              <w:bottom w:val="single" w:sz="4" w:space="0" w:color="auto"/>
              <w:right w:val="single" w:sz="4" w:space="0" w:color="auto"/>
            </w:tcBorders>
          </w:tcPr>
          <w:p w14:paraId="4CEB3AFC" w14:textId="77777777" w:rsidR="0054205B" w:rsidRPr="00A55D7F" w:rsidRDefault="0054205B" w:rsidP="00401310">
            <w:pPr>
              <w:ind w:firstLine="0"/>
              <w:rPr>
                <w:rStyle w:val="aa"/>
                <w:i w:val="0"/>
                <w:sz w:val="24"/>
                <w:szCs w:val="24"/>
              </w:rPr>
            </w:pPr>
            <w:r w:rsidRPr="00A55D7F">
              <w:rPr>
                <w:rStyle w:val="aa"/>
                <w:i w:val="0"/>
                <w:sz w:val="24"/>
                <w:szCs w:val="24"/>
              </w:rPr>
              <w:t>Связь</w:t>
            </w:r>
          </w:p>
        </w:tc>
        <w:tc>
          <w:tcPr>
            <w:tcW w:w="1650" w:type="pct"/>
            <w:gridSpan w:val="2"/>
            <w:tcBorders>
              <w:top w:val="single" w:sz="4" w:space="0" w:color="auto"/>
              <w:left w:val="single" w:sz="4" w:space="0" w:color="auto"/>
              <w:bottom w:val="single" w:sz="4" w:space="0" w:color="auto"/>
              <w:right w:val="single" w:sz="4" w:space="0" w:color="auto"/>
            </w:tcBorders>
          </w:tcPr>
          <w:p w14:paraId="7742B53A" w14:textId="77777777" w:rsidR="0054205B" w:rsidRPr="00A55D7F" w:rsidRDefault="0054205B" w:rsidP="00871DED">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8" w:type="pct"/>
          </w:tcPr>
          <w:p w14:paraId="552F708C"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–10/10000 кв.м.</w:t>
            </w:r>
          </w:p>
          <w:p w14:paraId="17FD9C14" w14:textId="77777777" w:rsidR="0054205B" w:rsidRPr="00A55D7F" w:rsidRDefault="0054205B" w:rsidP="00871DED">
            <w:pPr>
              <w:rPr>
                <w:rStyle w:val="aa"/>
                <w:i w:val="0"/>
                <w:sz w:val="24"/>
                <w:szCs w:val="24"/>
              </w:rPr>
            </w:pPr>
            <w:r w:rsidRPr="00A55D7F">
              <w:rPr>
                <w:rStyle w:val="aa"/>
                <w:i w:val="0"/>
                <w:sz w:val="24"/>
                <w:szCs w:val="24"/>
              </w:rPr>
              <w:t>- минимальные отступы от границ участка - 1 м, от красной линии улиц и проездов- 5м;</w:t>
            </w:r>
          </w:p>
          <w:p w14:paraId="77597059"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90%.</w:t>
            </w:r>
          </w:p>
          <w:p w14:paraId="3D37F24E" w14:textId="77777777" w:rsidR="0054205B" w:rsidRPr="00A55D7F" w:rsidRDefault="0054205B" w:rsidP="00871DED">
            <w:pPr>
              <w:rPr>
                <w:rStyle w:val="aa"/>
                <w:i w:val="0"/>
                <w:sz w:val="24"/>
                <w:szCs w:val="24"/>
              </w:rPr>
            </w:pPr>
            <w:r w:rsidRPr="00A55D7F">
              <w:rPr>
                <w:rStyle w:val="aa"/>
                <w:i w:val="0"/>
                <w:sz w:val="24"/>
                <w:szCs w:val="24"/>
              </w:rPr>
              <w:t>- высота сооружений – не более 100 м.</w:t>
            </w:r>
          </w:p>
          <w:p w14:paraId="26576A70" w14:textId="77777777" w:rsidR="0054205B" w:rsidRPr="00A55D7F" w:rsidRDefault="0054205B" w:rsidP="00871DED">
            <w:pPr>
              <w:rPr>
                <w:rStyle w:val="aa"/>
                <w:i w:val="0"/>
                <w:sz w:val="24"/>
                <w:szCs w:val="24"/>
              </w:rPr>
            </w:pPr>
            <w:r w:rsidRPr="00A55D7F">
              <w:rPr>
                <w:rStyle w:val="aa"/>
                <w:i w:val="0"/>
                <w:sz w:val="24"/>
                <w:szCs w:val="24"/>
              </w:rPr>
              <w:t>Не распространяются на линейные объекты связи.</w:t>
            </w:r>
          </w:p>
        </w:tc>
      </w:tr>
    </w:tbl>
    <w:p w14:paraId="1015376C" w14:textId="77777777" w:rsidR="0054205B" w:rsidRPr="00A55D7F" w:rsidRDefault="0054205B" w:rsidP="0054205B">
      <w:pPr>
        <w:pStyle w:val="a3"/>
        <w:rPr>
          <w:rStyle w:val="aa"/>
          <w:i w:val="0"/>
          <w:sz w:val="24"/>
          <w:szCs w:val="24"/>
        </w:rPr>
      </w:pPr>
      <w:r w:rsidRPr="00A55D7F">
        <w:rPr>
          <w:rStyle w:val="aa"/>
          <w:i w:val="0"/>
          <w:sz w:val="24"/>
          <w:szCs w:val="24"/>
        </w:rPr>
        <w:t>3. В</w:t>
      </w:r>
      <w:r w:rsidR="00B77B39" w:rsidRPr="00A55D7F">
        <w:rPr>
          <w:rStyle w:val="aa"/>
          <w:i w:val="0"/>
          <w:sz w:val="24"/>
          <w:szCs w:val="24"/>
        </w:rPr>
        <w:t>спомогательные виды разрешенного использования объектов капитального строительства</w:t>
      </w:r>
    </w:p>
    <w:p w14:paraId="18FBEE20" w14:textId="77777777" w:rsidR="0054205B" w:rsidRPr="00A55D7F" w:rsidRDefault="0054205B" w:rsidP="0054205B">
      <w:pPr>
        <w:rPr>
          <w:rStyle w:val="aa"/>
          <w:i w:val="0"/>
          <w:sz w:val="24"/>
          <w:szCs w:val="24"/>
        </w:rPr>
      </w:pPr>
    </w:p>
    <w:p w14:paraId="13EAFB79" w14:textId="77777777" w:rsidR="0054205B" w:rsidRPr="00A55D7F" w:rsidRDefault="0054205B" w:rsidP="0054205B">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8"/>
        <w:gridCol w:w="9203"/>
      </w:tblGrid>
      <w:tr w:rsidR="0054205B" w:rsidRPr="00A55D7F" w14:paraId="1E04F658" w14:textId="77777777" w:rsidTr="00871DED">
        <w:trPr>
          <w:trHeight w:val="552"/>
          <w:tblHeader/>
        </w:trPr>
        <w:tc>
          <w:tcPr>
            <w:tcW w:w="1975" w:type="pct"/>
            <w:vAlign w:val="center"/>
          </w:tcPr>
          <w:p w14:paraId="38BE0D20" w14:textId="77777777" w:rsidR="0054205B" w:rsidRPr="00A55D7F" w:rsidRDefault="00B77B39" w:rsidP="00871DED">
            <w:pPr>
              <w:pStyle w:val="a3"/>
              <w:rPr>
                <w:rStyle w:val="aa"/>
                <w:i w:val="0"/>
                <w:sz w:val="24"/>
                <w:szCs w:val="24"/>
              </w:rPr>
            </w:pPr>
            <w:r w:rsidRPr="00A55D7F">
              <w:rPr>
                <w:rStyle w:val="aa"/>
                <w:i w:val="0"/>
                <w:sz w:val="24"/>
                <w:szCs w:val="24"/>
              </w:rPr>
              <w:t>Виды разрешенного использования</w:t>
            </w:r>
          </w:p>
        </w:tc>
        <w:tc>
          <w:tcPr>
            <w:tcW w:w="3025" w:type="pct"/>
            <w:vAlign w:val="center"/>
          </w:tcPr>
          <w:p w14:paraId="6E0A58FE" w14:textId="77777777" w:rsidR="0054205B" w:rsidRPr="00A55D7F" w:rsidRDefault="00B77B39"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0A047B01" w14:textId="77777777" w:rsidTr="00871DED">
        <w:trPr>
          <w:trHeight w:val="280"/>
        </w:trPr>
        <w:tc>
          <w:tcPr>
            <w:tcW w:w="1975" w:type="pct"/>
            <w:vAlign w:val="center"/>
          </w:tcPr>
          <w:p w14:paraId="3F6B615D" w14:textId="77777777" w:rsidR="0054205B" w:rsidRPr="00A55D7F" w:rsidRDefault="0054205B" w:rsidP="00871DED">
            <w:pPr>
              <w:rPr>
                <w:rStyle w:val="aa"/>
                <w:i w:val="0"/>
                <w:sz w:val="24"/>
                <w:szCs w:val="24"/>
              </w:rPr>
            </w:pPr>
            <w:r w:rsidRPr="00A55D7F">
              <w:rPr>
                <w:rStyle w:val="aa"/>
                <w:i w:val="0"/>
                <w:sz w:val="24"/>
                <w:szCs w:val="24"/>
              </w:rPr>
              <w:t xml:space="preserve">Не капитальные здания, строения и сооружения для осуществления розничной и оптовой торговли </w:t>
            </w:r>
            <w:r w:rsidRPr="00A55D7F">
              <w:rPr>
                <w:rStyle w:val="aa"/>
                <w:i w:val="0"/>
                <w:sz w:val="24"/>
                <w:szCs w:val="24"/>
              </w:rPr>
              <w:lastRenderedPageBreak/>
              <w:t xml:space="preserve">сельхозпродукцией   </w:t>
            </w:r>
          </w:p>
          <w:p w14:paraId="15830CFF" w14:textId="77777777" w:rsidR="0054205B" w:rsidRPr="00A55D7F" w:rsidRDefault="0054205B" w:rsidP="00871DED">
            <w:pPr>
              <w:rPr>
                <w:rStyle w:val="aa"/>
                <w:i w:val="0"/>
                <w:sz w:val="24"/>
                <w:szCs w:val="24"/>
              </w:rPr>
            </w:pPr>
          </w:p>
        </w:tc>
        <w:tc>
          <w:tcPr>
            <w:tcW w:w="3025" w:type="pct"/>
            <w:vAlign w:val="center"/>
          </w:tcPr>
          <w:p w14:paraId="5F964ECD" w14:textId="77777777" w:rsidR="0054205B" w:rsidRPr="00A55D7F" w:rsidRDefault="0054205B" w:rsidP="00871DED">
            <w:pPr>
              <w:rPr>
                <w:rStyle w:val="aa"/>
                <w:i w:val="0"/>
                <w:sz w:val="24"/>
                <w:szCs w:val="24"/>
              </w:rPr>
            </w:pPr>
            <w:r w:rsidRPr="00A55D7F">
              <w:rPr>
                <w:rStyle w:val="aa"/>
                <w:i w:val="0"/>
                <w:sz w:val="24"/>
                <w:szCs w:val="24"/>
              </w:rPr>
              <w:lastRenderedPageBreak/>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245A0935" w14:textId="14301D4E" w:rsidR="0054205B" w:rsidRPr="00A55D7F" w:rsidRDefault="0054205B" w:rsidP="00871DED">
            <w:pPr>
              <w:rPr>
                <w:rStyle w:val="aa"/>
                <w:i w:val="0"/>
                <w:sz w:val="24"/>
                <w:szCs w:val="24"/>
              </w:rPr>
            </w:pPr>
            <w:r w:rsidRPr="00A55D7F">
              <w:rPr>
                <w:rStyle w:val="aa"/>
                <w:i w:val="0"/>
                <w:sz w:val="24"/>
                <w:szCs w:val="24"/>
              </w:rPr>
              <w:lastRenderedPageBreak/>
              <w:t>-</w:t>
            </w:r>
            <w:r w:rsidR="00401310">
              <w:rPr>
                <w:rStyle w:val="aa"/>
                <w:i w:val="0"/>
                <w:sz w:val="24"/>
                <w:szCs w:val="24"/>
              </w:rPr>
              <w:t xml:space="preserve"> </w:t>
            </w:r>
            <w:r w:rsidRPr="00A55D7F">
              <w:rPr>
                <w:rStyle w:val="aa"/>
                <w:i w:val="0"/>
                <w:sz w:val="24"/>
                <w:szCs w:val="24"/>
              </w:rPr>
              <w:t>минимальные отступы от границ земельного участка 1 м, от красной линии улиц и проездов -5 м;</w:t>
            </w:r>
          </w:p>
          <w:p w14:paraId="2D1FFDF6" w14:textId="6F511218" w:rsidR="0054205B" w:rsidRPr="00A55D7F" w:rsidRDefault="0054205B" w:rsidP="00871DED">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максимальная высота объектов – 6 м;</w:t>
            </w:r>
          </w:p>
          <w:p w14:paraId="3F5E99B0" w14:textId="14E0F31C" w:rsidR="0054205B" w:rsidRPr="00A55D7F" w:rsidRDefault="0054205B" w:rsidP="00871DED">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 xml:space="preserve">максимальная этажность -1 этаж. </w:t>
            </w:r>
          </w:p>
          <w:p w14:paraId="2B3ACE2E"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554FE871" w14:textId="77777777" w:rsidTr="00871DED">
        <w:trPr>
          <w:trHeight w:val="280"/>
        </w:trPr>
        <w:tc>
          <w:tcPr>
            <w:tcW w:w="1975" w:type="pct"/>
            <w:vAlign w:val="center"/>
          </w:tcPr>
          <w:p w14:paraId="68EF82FE" w14:textId="77777777" w:rsidR="0054205B" w:rsidRPr="00A55D7F" w:rsidRDefault="0054205B" w:rsidP="00871DED">
            <w:pPr>
              <w:rPr>
                <w:rStyle w:val="aa"/>
                <w:i w:val="0"/>
                <w:sz w:val="24"/>
                <w:szCs w:val="24"/>
              </w:rPr>
            </w:pPr>
            <w:r w:rsidRPr="00A55D7F">
              <w:rPr>
                <w:rStyle w:val="aa"/>
                <w:i w:val="0"/>
                <w:sz w:val="24"/>
                <w:szCs w:val="24"/>
              </w:rPr>
              <w:lastRenderedPageBreak/>
              <w:t>Площадки для хранения техники и временного хранения сельскохозяйственной продукции</w:t>
            </w:r>
          </w:p>
          <w:p w14:paraId="47813BDD" w14:textId="77777777" w:rsidR="0054205B" w:rsidRPr="00A55D7F" w:rsidRDefault="0054205B" w:rsidP="00871DED">
            <w:pPr>
              <w:rPr>
                <w:rStyle w:val="aa"/>
                <w:i w:val="0"/>
                <w:sz w:val="24"/>
                <w:szCs w:val="24"/>
              </w:rPr>
            </w:pPr>
          </w:p>
        </w:tc>
        <w:tc>
          <w:tcPr>
            <w:tcW w:w="3025" w:type="pct"/>
            <w:vAlign w:val="center"/>
          </w:tcPr>
          <w:p w14:paraId="43E27536"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1B76FFB"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4A5E21C0" w14:textId="77777777" w:rsidTr="00871DED">
        <w:trPr>
          <w:trHeight w:val="280"/>
        </w:trPr>
        <w:tc>
          <w:tcPr>
            <w:tcW w:w="1975" w:type="pct"/>
          </w:tcPr>
          <w:p w14:paraId="75952558"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3025" w:type="pct"/>
          </w:tcPr>
          <w:p w14:paraId="75C68931"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C8A101D"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3799175B" w14:textId="77777777" w:rsidR="0054205B" w:rsidRPr="00A55D7F" w:rsidRDefault="0054205B" w:rsidP="00871DED">
            <w:pPr>
              <w:rPr>
                <w:rStyle w:val="aa"/>
                <w:i w:val="0"/>
                <w:sz w:val="24"/>
                <w:szCs w:val="24"/>
              </w:rPr>
            </w:pPr>
            <w:r w:rsidRPr="00A55D7F">
              <w:rPr>
                <w:rStyle w:val="aa"/>
                <w:i w:val="0"/>
                <w:sz w:val="24"/>
                <w:szCs w:val="24"/>
              </w:rPr>
              <w:t>для легковых автомобилей - 15 кв. м;</w:t>
            </w:r>
          </w:p>
          <w:p w14:paraId="0721CA57" w14:textId="77777777" w:rsidR="0054205B" w:rsidRPr="00A55D7F" w:rsidRDefault="0054205B" w:rsidP="00871DED">
            <w:pPr>
              <w:rPr>
                <w:rStyle w:val="aa"/>
                <w:i w:val="0"/>
                <w:sz w:val="24"/>
                <w:szCs w:val="24"/>
              </w:rPr>
            </w:pPr>
            <w:r w:rsidRPr="00A55D7F">
              <w:rPr>
                <w:rStyle w:val="aa"/>
                <w:i w:val="0"/>
                <w:sz w:val="24"/>
                <w:szCs w:val="24"/>
              </w:rPr>
              <w:t>для автобусов - 40 кв. м;</w:t>
            </w:r>
          </w:p>
          <w:p w14:paraId="365C1BA3"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069D0041"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501F6E64" w14:textId="77777777" w:rsidR="0054205B" w:rsidRPr="00A55D7F" w:rsidRDefault="0054205B" w:rsidP="00871DED">
            <w:pPr>
              <w:rPr>
                <w:rStyle w:val="aa"/>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60DAD5A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w:t>
            </w:r>
            <w:r w:rsidRPr="00A55D7F">
              <w:rPr>
                <w:rStyle w:val="aa"/>
                <w:rFonts w:eastAsia="SimSun"/>
                <w:i w:val="0"/>
                <w:sz w:val="24"/>
                <w:szCs w:val="24"/>
              </w:rPr>
              <w:lastRenderedPageBreak/>
              <w:t>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p w14:paraId="46446EDE"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39F273CB" w14:textId="77777777" w:rsidTr="00871DED">
        <w:trPr>
          <w:trHeight w:val="280"/>
        </w:trPr>
        <w:tc>
          <w:tcPr>
            <w:tcW w:w="1975" w:type="pct"/>
          </w:tcPr>
          <w:p w14:paraId="18419A32" w14:textId="77777777" w:rsidR="0054205B" w:rsidRPr="00A55D7F" w:rsidRDefault="0054205B" w:rsidP="00871DED">
            <w:pPr>
              <w:rPr>
                <w:rStyle w:val="aa"/>
                <w:i w:val="0"/>
                <w:sz w:val="24"/>
                <w:szCs w:val="24"/>
              </w:rPr>
            </w:pPr>
            <w:r w:rsidRPr="00A55D7F">
              <w:rPr>
                <w:rStyle w:val="aa"/>
                <w:i w:val="0"/>
                <w:sz w:val="24"/>
                <w:szCs w:val="24"/>
              </w:rPr>
              <w:lastRenderedPageBreak/>
              <w:t>Площадки для мусоросборников.</w:t>
            </w:r>
          </w:p>
        </w:tc>
        <w:tc>
          <w:tcPr>
            <w:tcW w:w="3025" w:type="pct"/>
          </w:tcPr>
          <w:p w14:paraId="27C522AB"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0CFBDEE" w14:textId="77777777" w:rsidR="0054205B" w:rsidRPr="00A55D7F" w:rsidRDefault="0054205B" w:rsidP="00871DED">
            <w:pPr>
              <w:rPr>
                <w:rStyle w:val="aa"/>
                <w:i w:val="0"/>
                <w:sz w:val="24"/>
                <w:szCs w:val="24"/>
              </w:rPr>
            </w:pPr>
            <w:r w:rsidRPr="00A55D7F">
              <w:rPr>
                <w:rStyle w:val="aa"/>
                <w:i w:val="0"/>
                <w:sz w:val="24"/>
                <w:szCs w:val="24"/>
              </w:rPr>
              <w:t>Максимальная площадь земельных участков  – в 3 раза превышающая площадь мусоросборников;</w:t>
            </w:r>
          </w:p>
          <w:p w14:paraId="4CB63C0F" w14:textId="77777777" w:rsidR="0054205B" w:rsidRPr="00A55D7F" w:rsidRDefault="0054205B" w:rsidP="00871DED">
            <w:pPr>
              <w:rPr>
                <w:rStyle w:val="aa"/>
                <w:i w:val="0"/>
                <w:sz w:val="24"/>
                <w:szCs w:val="24"/>
              </w:rPr>
            </w:pPr>
            <w:r w:rsidRPr="00A55D7F">
              <w:rPr>
                <w:rStyle w:val="aa"/>
                <w:i w:val="0"/>
                <w:sz w:val="24"/>
                <w:szCs w:val="24"/>
              </w:rPr>
              <w:t>расстояние от площадок для мусоросборников до производственных и вспомогательных помещений не менее - 30 м.</w:t>
            </w:r>
          </w:p>
          <w:p w14:paraId="062AFB2C"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54205B" w:rsidRPr="00A55D7F" w14:paraId="772B84ED" w14:textId="77777777" w:rsidTr="00871DED">
        <w:trPr>
          <w:trHeight w:val="280"/>
        </w:trPr>
        <w:tc>
          <w:tcPr>
            <w:tcW w:w="1975" w:type="pct"/>
          </w:tcPr>
          <w:p w14:paraId="2550FE0D" w14:textId="77777777" w:rsidR="0054205B" w:rsidRPr="00A55D7F" w:rsidRDefault="0054205B" w:rsidP="00871DED">
            <w:pPr>
              <w:rPr>
                <w:rStyle w:val="aa"/>
                <w:i w:val="0"/>
                <w:sz w:val="24"/>
                <w:szCs w:val="24"/>
              </w:rPr>
            </w:pPr>
            <w:r w:rsidRPr="00A55D7F">
              <w:rPr>
                <w:rStyle w:val="aa"/>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025" w:type="pct"/>
          </w:tcPr>
          <w:p w14:paraId="2F2F0141"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94FEDDC"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r w:rsidR="008B3030" w:rsidRPr="00A55D7F">
              <w:rPr>
                <w:rStyle w:val="aa"/>
                <w:i w:val="0"/>
                <w:sz w:val="24"/>
                <w:szCs w:val="24"/>
              </w:rPr>
              <w:t>сооружений:</w:t>
            </w:r>
          </w:p>
          <w:p w14:paraId="4A64E331"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1B6CB993"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35181006"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5B9774A1" w14:textId="77777777" w:rsidR="0054205B" w:rsidRPr="00A55D7F" w:rsidRDefault="0054205B" w:rsidP="008B3030">
      <w:pPr>
        <w:ind w:firstLine="0"/>
        <w:rPr>
          <w:rStyle w:val="aa"/>
          <w:rFonts w:eastAsia="SimSun"/>
          <w:b/>
          <w:i w:val="0"/>
          <w:sz w:val="24"/>
          <w:szCs w:val="24"/>
        </w:rPr>
      </w:pPr>
    </w:p>
    <w:p w14:paraId="5C621A21"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t>Примечание:</w:t>
      </w:r>
    </w:p>
    <w:p w14:paraId="3A91556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748736F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253E7E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санитарно-защитных зонах допускается размещать склады (хранилища) зерна, фруктов, овощей и картофеля, питомники растений.</w:t>
      </w:r>
    </w:p>
    <w:p w14:paraId="67F3C09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0D31160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2F264CCE" w14:textId="77777777" w:rsidR="0054205B" w:rsidRPr="00A55D7F" w:rsidRDefault="0054205B" w:rsidP="0054205B">
      <w:pPr>
        <w:rPr>
          <w:rStyle w:val="aa"/>
          <w:rFonts w:eastAsia="SimSun"/>
          <w:i w:val="0"/>
          <w:sz w:val="24"/>
          <w:szCs w:val="24"/>
        </w:rPr>
      </w:pPr>
      <w:r w:rsidRPr="00A55D7F">
        <w:rPr>
          <w:rStyle w:val="aa"/>
          <w:i w:val="0"/>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B5D3AE6" w14:textId="77777777" w:rsidR="0054205B" w:rsidRPr="00A55D7F" w:rsidRDefault="0054205B" w:rsidP="0054205B">
      <w:pPr>
        <w:rPr>
          <w:rStyle w:val="aa"/>
          <w:rFonts w:eastAsia="SimSun"/>
          <w:i w:val="0"/>
          <w:sz w:val="24"/>
          <w:szCs w:val="24"/>
        </w:rPr>
      </w:pPr>
      <w:r w:rsidRPr="00A55D7F">
        <w:rPr>
          <w:rStyle w:val="aa"/>
          <w:i w:val="0"/>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14:paraId="72A96F01" w14:textId="77777777" w:rsidR="0054205B" w:rsidRPr="00A55D7F" w:rsidRDefault="0054205B" w:rsidP="0054205B">
      <w:pPr>
        <w:rPr>
          <w:rStyle w:val="aa"/>
          <w:rFonts w:eastAsia="SimSun"/>
          <w:i w:val="0"/>
          <w:sz w:val="24"/>
          <w:szCs w:val="24"/>
        </w:rPr>
      </w:pPr>
      <w:r w:rsidRPr="00A55D7F">
        <w:rPr>
          <w:rStyle w:val="aa"/>
          <w:i w:val="0"/>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9147777" w14:textId="77777777" w:rsidR="0054205B" w:rsidRPr="00A55D7F" w:rsidRDefault="0054205B" w:rsidP="0054205B">
      <w:pPr>
        <w:rPr>
          <w:rStyle w:val="aa"/>
          <w:rFonts w:eastAsia="SimSun"/>
          <w:i w:val="0"/>
          <w:sz w:val="24"/>
          <w:szCs w:val="24"/>
        </w:rPr>
      </w:pPr>
      <w:r w:rsidRPr="00A55D7F">
        <w:rPr>
          <w:rStyle w:val="aa"/>
          <w:i w:val="0"/>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138050B" w14:textId="77777777" w:rsidR="0054205B" w:rsidRPr="00A55D7F" w:rsidRDefault="0054205B" w:rsidP="0054205B">
      <w:pPr>
        <w:rPr>
          <w:rStyle w:val="aa"/>
          <w:rFonts w:eastAsia="SimSun"/>
          <w:i w:val="0"/>
          <w:sz w:val="24"/>
          <w:szCs w:val="24"/>
        </w:rPr>
      </w:pPr>
      <w:r w:rsidRPr="00A55D7F">
        <w:rPr>
          <w:rStyle w:val="aa"/>
          <w:i w:val="0"/>
          <w:sz w:val="24"/>
          <w:szCs w:val="24"/>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w:t>
      </w:r>
      <w:r w:rsidR="008B3030" w:rsidRPr="00A55D7F">
        <w:rPr>
          <w:rStyle w:val="aa"/>
          <w:i w:val="0"/>
          <w:sz w:val="24"/>
          <w:szCs w:val="24"/>
        </w:rPr>
        <w:t>других нормативных документов,</w:t>
      </w:r>
      <w:r w:rsidRPr="00A55D7F">
        <w:rPr>
          <w:rStyle w:val="aa"/>
          <w:i w:val="0"/>
          <w:sz w:val="24"/>
          <w:szCs w:val="24"/>
        </w:rPr>
        <w:t xml:space="preserve"> действующих на территории Российской Федерации.</w:t>
      </w:r>
    </w:p>
    <w:p w14:paraId="6D2657A7" w14:textId="77777777" w:rsidR="0054205B" w:rsidRPr="00A55D7F" w:rsidRDefault="0054205B" w:rsidP="0054205B">
      <w:pPr>
        <w:rPr>
          <w:rStyle w:val="aa"/>
          <w:i w:val="0"/>
          <w:sz w:val="24"/>
          <w:szCs w:val="24"/>
        </w:rPr>
      </w:pPr>
      <w:r w:rsidRPr="00A55D7F">
        <w:rPr>
          <w:rStyle w:val="aa"/>
          <w:i w:val="0"/>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72FD87A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349A70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Не допускается размещение сельскохозяйственных предприятий, зданий, сооружений:</w:t>
      </w:r>
    </w:p>
    <w:p w14:paraId="3B99622E" w14:textId="378ECB01" w:rsidR="0054205B" w:rsidRPr="00A55D7F" w:rsidRDefault="00401310" w:rsidP="0054205B">
      <w:pPr>
        <w:rPr>
          <w:rStyle w:val="aa"/>
          <w:rFonts w:eastAsia="SimSun"/>
          <w:i w:val="0"/>
          <w:sz w:val="24"/>
          <w:szCs w:val="24"/>
        </w:rPr>
      </w:pPr>
      <w:r>
        <w:rPr>
          <w:rStyle w:val="aa"/>
          <w:rFonts w:eastAsia="SimSun"/>
          <w:i w:val="0"/>
          <w:sz w:val="24"/>
          <w:szCs w:val="24"/>
        </w:rPr>
        <w:lastRenderedPageBreak/>
        <w:t xml:space="preserve">- </w:t>
      </w:r>
      <w:r w:rsidR="0054205B" w:rsidRPr="00A55D7F">
        <w:rPr>
          <w:rStyle w:val="aa"/>
          <w:rFonts w:eastAsia="SimSun"/>
          <w:i w:val="0"/>
          <w:sz w:val="24"/>
          <w:szCs w:val="24"/>
        </w:rPr>
        <w:t>на площадках залегания полезных ископаемых без согласования с органами Госгортехнадзора;</w:t>
      </w:r>
    </w:p>
    <w:p w14:paraId="06583FC1" w14:textId="5A03FF81"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зонах оползней, которые могут угрожать застройке и эксплуатации предприятий, зданий и сооружений;</w:t>
      </w:r>
    </w:p>
    <w:p w14:paraId="02928CB5" w14:textId="21151568"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первом поясе зоны санитарной охраны источников водоснабжения населенных пунктов;</w:t>
      </w:r>
    </w:p>
    <w:p w14:paraId="4B2CBB11" w14:textId="5D66EA75"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первой и второй зонах округов санитарной охраны курортов;</w:t>
      </w:r>
    </w:p>
    <w:p w14:paraId="0E1167AD" w14:textId="5E6D5392"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на землях пригородных зеленых зон городских округов и городских поселений;</w:t>
      </w:r>
    </w:p>
    <w:p w14:paraId="4CC322ED" w14:textId="6711F490"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751FB815" w14:textId="4E16A8FA"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на землях особо охраняемых природных территорий.</w:t>
      </w:r>
    </w:p>
    <w:p w14:paraId="5CE6039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Допускается размещение сельскохозяйственных предприятий, зданий и сооружений:</w:t>
      </w:r>
    </w:p>
    <w:p w14:paraId="7F24FC17" w14:textId="55EB5F65"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во втором поясе санитарной охраны источников водоснабжения населенных пунктов, кроме животноводческих и птицеводческих предприятий;</w:t>
      </w:r>
    </w:p>
    <w:p w14:paraId="48E7F3B1" w14:textId="37315B41"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057CB887" w14:textId="73907125" w:rsidR="0054205B" w:rsidRPr="00A55D7F" w:rsidRDefault="00401310" w:rsidP="0054205B">
      <w:pPr>
        <w:rPr>
          <w:rStyle w:val="aa"/>
          <w:rFonts w:eastAsia="SimSun"/>
          <w:i w:val="0"/>
          <w:sz w:val="24"/>
          <w:szCs w:val="24"/>
        </w:rPr>
      </w:pPr>
      <w:r>
        <w:rPr>
          <w:rStyle w:val="aa"/>
          <w:rFonts w:eastAsia="SimSun"/>
          <w:i w:val="0"/>
          <w:sz w:val="24"/>
          <w:szCs w:val="24"/>
        </w:rPr>
        <w:t xml:space="preserve">- </w:t>
      </w:r>
      <w:r w:rsidR="0054205B" w:rsidRPr="00A55D7F">
        <w:rPr>
          <w:rStyle w:val="aa"/>
          <w:rFonts w:eastAsia="SimSun"/>
          <w:i w:val="0"/>
          <w:sz w:val="24"/>
          <w:szCs w:val="24"/>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1CBFC3C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03C552C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44054E58" w14:textId="77777777" w:rsidR="008B3030" w:rsidRPr="00A55D7F" w:rsidRDefault="0054205B" w:rsidP="008B3030">
      <w:pPr>
        <w:rPr>
          <w:rStyle w:val="aa"/>
          <w:rFonts w:eastAsia="SimSun"/>
          <w:i w:val="0"/>
          <w:sz w:val="24"/>
          <w:szCs w:val="24"/>
        </w:rPr>
      </w:pPr>
      <w:r w:rsidRPr="00A55D7F">
        <w:rPr>
          <w:rStyle w:val="aa"/>
          <w:rFonts w:eastAsia="SimSun"/>
          <w:i w:val="0"/>
          <w:sz w:val="24"/>
          <w:szCs w:val="24"/>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r w:rsidR="008B3030" w:rsidRPr="00A55D7F">
        <w:rPr>
          <w:rStyle w:val="aa"/>
          <w:rFonts w:eastAsia="SimSun"/>
          <w:i w:val="0"/>
          <w:sz w:val="24"/>
          <w:szCs w:val="24"/>
        </w:rPr>
        <w:t xml:space="preserve"> </w:t>
      </w:r>
    </w:p>
    <w:p w14:paraId="1A9B6CB3" w14:textId="77777777" w:rsidR="0054205B" w:rsidRPr="00A55D7F" w:rsidRDefault="008B3030" w:rsidP="008B3030">
      <w:pPr>
        <w:rPr>
          <w:rStyle w:val="aa"/>
          <w:rFonts w:eastAsia="SimSun"/>
          <w:i w:val="0"/>
          <w:sz w:val="24"/>
          <w:szCs w:val="24"/>
        </w:rPr>
      </w:pPr>
      <w:r w:rsidRPr="00A55D7F">
        <w:rPr>
          <w:rStyle w:val="aa"/>
          <w:rFonts w:eastAsia="SimSun"/>
          <w:i w:val="0"/>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bookmarkEnd w:id="50"/>
    <w:p w14:paraId="57A5C3A0" w14:textId="77777777" w:rsidR="008B3030" w:rsidRPr="00A55D7F" w:rsidRDefault="008B3030" w:rsidP="008B3030">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0F2B585" w14:textId="77777777" w:rsidR="004F2C35" w:rsidRPr="00A55D7F" w:rsidRDefault="004F2C35" w:rsidP="004F2C35">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Статья 3</w:t>
      </w:r>
      <w:r w:rsidR="0015201E" w:rsidRPr="00A55D7F">
        <w:rPr>
          <w:rStyle w:val="aa"/>
          <w:rFonts w:ascii="Times New Roman" w:eastAsia="SimSun" w:hAnsi="Times New Roman"/>
          <w:i w:val="0"/>
          <w:sz w:val="24"/>
          <w:szCs w:val="24"/>
        </w:rPr>
        <w:t>1</w:t>
      </w:r>
      <w:r w:rsidRPr="00A55D7F">
        <w:rPr>
          <w:rStyle w:val="aa"/>
          <w:rFonts w:ascii="Times New Roman" w:eastAsia="SimSun" w:hAnsi="Times New Roman"/>
          <w:i w:val="0"/>
          <w:sz w:val="24"/>
          <w:szCs w:val="24"/>
        </w:rPr>
        <w:t xml:space="preserve">. Градостроительные регламенты для зон рекреационного назначения. </w:t>
      </w:r>
    </w:p>
    <w:p w14:paraId="1A2A832A" w14:textId="77777777" w:rsidR="0054205B" w:rsidRPr="00A55D7F" w:rsidRDefault="0054205B" w:rsidP="0054205B">
      <w:pPr>
        <w:rPr>
          <w:rStyle w:val="aa"/>
          <w:rFonts w:eastAsia="SimSun"/>
          <w:i w:val="0"/>
          <w:sz w:val="24"/>
          <w:szCs w:val="24"/>
        </w:rPr>
      </w:pPr>
    </w:p>
    <w:p w14:paraId="6BF69F8C" w14:textId="77777777" w:rsidR="00867766" w:rsidRPr="00A55D7F" w:rsidRDefault="00867766" w:rsidP="00867766">
      <w:pPr>
        <w:rPr>
          <w:rStyle w:val="aa"/>
          <w:rFonts w:eastAsia="SimSun"/>
          <w:sz w:val="24"/>
          <w:szCs w:val="24"/>
        </w:rPr>
      </w:pPr>
      <w:r w:rsidRPr="00A55D7F">
        <w:rPr>
          <w:rStyle w:val="aa"/>
          <w:rFonts w:eastAsia="SimSun"/>
          <w:i w:val="0"/>
          <w:sz w:val="24"/>
          <w:szCs w:val="24"/>
        </w:rPr>
        <w:lastRenderedPageBreak/>
        <w:t>В состав зон рекреационного назначения могут включаться зоны в границах территорий, занятых городскими лесами, скверами, парками,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F53AE06" w14:textId="77777777" w:rsidR="0054205B" w:rsidRPr="00A55D7F" w:rsidRDefault="0054205B" w:rsidP="0054205B">
      <w:pPr>
        <w:rPr>
          <w:rStyle w:val="aa"/>
          <w:i w:val="0"/>
          <w:sz w:val="24"/>
          <w:szCs w:val="24"/>
        </w:rPr>
      </w:pPr>
      <w:r w:rsidRPr="00A55D7F">
        <w:rPr>
          <w:rStyle w:val="aa"/>
          <w:rFonts w:eastAsia="SimSun"/>
          <w:i w:val="0"/>
          <w:sz w:val="24"/>
          <w:szCs w:val="24"/>
        </w:rPr>
        <w:t>Земельные участки в составе рекреационных зон, в том числе земельные участки, занятые городскими</w:t>
      </w:r>
      <w:r w:rsidRPr="00A55D7F">
        <w:rPr>
          <w:rStyle w:val="aa"/>
          <w:i w:val="0"/>
          <w:sz w:val="24"/>
          <w:szCs w:val="24"/>
        </w:rPr>
        <w:t xml:space="preserve"> лесами, скверами, парками, городскими садами, прудами, озерами, водохранилищами, используются для отдыха граждан и туризма.</w:t>
      </w:r>
    </w:p>
    <w:p w14:paraId="7848193B" w14:textId="77777777" w:rsidR="00EB4FAC" w:rsidRPr="00A55D7F" w:rsidRDefault="00EB4FAC" w:rsidP="00EB4FAC">
      <w:pPr>
        <w:pStyle w:val="ab"/>
        <w:numPr>
          <w:ilvl w:val="0"/>
          <w:numId w:val="9"/>
        </w:numPr>
        <w:spacing w:line="240" w:lineRule="auto"/>
        <w:rPr>
          <w:sz w:val="24"/>
          <w:szCs w:val="24"/>
        </w:rPr>
      </w:pPr>
      <w:r w:rsidRPr="00A55D7F">
        <w:rPr>
          <w:sz w:val="24"/>
          <w:szCs w:val="24"/>
        </w:rPr>
        <w:t xml:space="preserve">В состав зон </w:t>
      </w:r>
      <w:r w:rsidRPr="00A55D7F">
        <w:rPr>
          <w:rStyle w:val="aa"/>
          <w:rFonts w:eastAsia="SimSun"/>
          <w:i w:val="0"/>
          <w:sz w:val="24"/>
          <w:szCs w:val="24"/>
        </w:rPr>
        <w:t>рекреационного назначения</w:t>
      </w:r>
      <w:r w:rsidRPr="00A55D7F">
        <w:rPr>
          <w:sz w:val="24"/>
          <w:szCs w:val="24"/>
        </w:rPr>
        <w:t xml:space="preserve"> включены:</w:t>
      </w:r>
    </w:p>
    <w:p w14:paraId="00FCF2C9" w14:textId="77777777" w:rsidR="00EB4FAC" w:rsidRPr="00A55D7F" w:rsidRDefault="00EB4FAC" w:rsidP="00EB4FAC">
      <w:pPr>
        <w:spacing w:line="240" w:lineRule="auto"/>
        <w:ind w:left="709" w:firstLine="0"/>
        <w:rPr>
          <w:sz w:val="24"/>
          <w:szCs w:val="24"/>
        </w:rPr>
      </w:pPr>
      <w:r w:rsidRPr="00A55D7F">
        <w:rPr>
          <w:sz w:val="24"/>
          <w:szCs w:val="24"/>
        </w:rPr>
        <w:t>1) Зона озелененных территорий общего пользования</w:t>
      </w:r>
      <w:r w:rsidRPr="00A55D7F">
        <w:rPr>
          <w:rStyle w:val="aa"/>
          <w:bCs/>
          <w:i w:val="0"/>
          <w:kern w:val="32"/>
          <w:sz w:val="24"/>
          <w:szCs w:val="24"/>
        </w:rPr>
        <w:t xml:space="preserve"> </w:t>
      </w:r>
      <w:r w:rsidRPr="00A55D7F">
        <w:rPr>
          <w:sz w:val="24"/>
          <w:szCs w:val="24"/>
        </w:rPr>
        <w:t>(Р-1);</w:t>
      </w:r>
    </w:p>
    <w:p w14:paraId="02FAB05C" w14:textId="77777777" w:rsidR="00EB4FAC" w:rsidRPr="00A55D7F" w:rsidRDefault="00EB4FAC" w:rsidP="00EB4FAC">
      <w:pPr>
        <w:spacing w:line="240" w:lineRule="auto"/>
        <w:ind w:left="709" w:firstLine="0"/>
        <w:rPr>
          <w:sz w:val="24"/>
          <w:szCs w:val="24"/>
        </w:rPr>
      </w:pPr>
      <w:r w:rsidRPr="00A55D7F">
        <w:rPr>
          <w:sz w:val="24"/>
          <w:szCs w:val="24"/>
        </w:rPr>
        <w:t>2</w:t>
      </w:r>
      <w:r w:rsidR="004625D3" w:rsidRPr="00A55D7F">
        <w:rPr>
          <w:sz w:val="24"/>
          <w:szCs w:val="24"/>
        </w:rPr>
        <w:t>)</w:t>
      </w:r>
      <w:r w:rsidRPr="00A55D7F">
        <w:rPr>
          <w:sz w:val="24"/>
          <w:szCs w:val="24"/>
        </w:rPr>
        <w:t xml:space="preserve"> Зона отдыха (Р-2);</w:t>
      </w:r>
    </w:p>
    <w:p w14:paraId="664C7AC2" w14:textId="77777777" w:rsidR="009E0849" w:rsidRPr="00A55D7F" w:rsidRDefault="009E0849" w:rsidP="009E0849">
      <w:pPr>
        <w:pStyle w:val="10"/>
        <w:keepNext w:val="0"/>
        <w:keepLines w:val="0"/>
        <w:contextualSpacing/>
        <w:jc w:val="center"/>
        <w:rPr>
          <w:rStyle w:val="aa"/>
          <w:rFonts w:ascii="Times New Roman" w:hAnsi="Times New Roman"/>
          <w:i w:val="0"/>
          <w:sz w:val="24"/>
          <w:szCs w:val="24"/>
        </w:rPr>
      </w:pPr>
      <w:r w:rsidRPr="00A55D7F">
        <w:rPr>
          <w:rStyle w:val="aa"/>
          <w:rFonts w:ascii="Times New Roman" w:hAnsi="Times New Roman"/>
          <w:i w:val="0"/>
          <w:sz w:val="24"/>
          <w:szCs w:val="24"/>
        </w:rPr>
        <w:t>Р-1. Зона озелененных территорий общего пользования.</w:t>
      </w:r>
    </w:p>
    <w:p w14:paraId="1F0E58CD" w14:textId="77777777" w:rsidR="00867766" w:rsidRPr="00A55D7F" w:rsidRDefault="00867766" w:rsidP="00867766">
      <w:pPr>
        <w:rPr>
          <w:rStyle w:val="aa"/>
          <w:rFonts w:eastAsia="SimSun"/>
          <w:i w:val="0"/>
          <w:sz w:val="24"/>
          <w:szCs w:val="24"/>
        </w:rPr>
      </w:pPr>
      <w:r w:rsidRPr="00A55D7F">
        <w:rPr>
          <w:rStyle w:val="aa"/>
          <w:rFonts w:eastAsia="SimSun"/>
          <w:i w:val="0"/>
          <w:sz w:val="24"/>
          <w:szCs w:val="24"/>
        </w:rPr>
        <w:t>Зона озелененных территорий общего пользования представляет собой участки территории, предназначенные для организации массового отдыха населения, туризма, занятий физической культурой и спортом, туризма, а также для улучшения экологической обстановки и включает парки, скверы, сады, леса, лесопарки, пляжи, водоёмы и иные объекты, используемые в рекреационных целях и формирующие систему открытых пространств населенных пунктов.</w:t>
      </w:r>
    </w:p>
    <w:p w14:paraId="0471866B" w14:textId="77777777" w:rsidR="009E0849" w:rsidRPr="00A55D7F" w:rsidRDefault="009E0849" w:rsidP="009E0849">
      <w:pPr>
        <w:rPr>
          <w:rStyle w:val="aa"/>
          <w:i w:val="0"/>
          <w:sz w:val="24"/>
          <w:szCs w:val="24"/>
        </w:rPr>
      </w:pPr>
    </w:p>
    <w:p w14:paraId="123E7776" w14:textId="77777777" w:rsidR="009E0849" w:rsidRPr="00A55D7F" w:rsidRDefault="009E0849" w:rsidP="009E0849">
      <w:pPr>
        <w:pStyle w:val="a3"/>
        <w:rPr>
          <w:rStyle w:val="aa"/>
          <w:i w:val="0"/>
          <w:sz w:val="24"/>
          <w:szCs w:val="24"/>
        </w:rPr>
      </w:pPr>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3648"/>
        <w:gridCol w:w="4961"/>
        <w:gridCol w:w="5099"/>
      </w:tblGrid>
      <w:tr w:rsidR="009E0849" w:rsidRPr="00A55D7F" w14:paraId="18F8944D" w14:textId="77777777" w:rsidTr="00810657">
        <w:trPr>
          <w:trHeight w:val="552"/>
          <w:tblHeader/>
        </w:trPr>
        <w:tc>
          <w:tcPr>
            <w:tcW w:w="438" w:type="pct"/>
            <w:vAlign w:val="center"/>
          </w:tcPr>
          <w:p w14:paraId="0179B360"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Код вида</w:t>
            </w:r>
          </w:p>
          <w:p w14:paraId="34E3249F"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Разрешенного использования</w:t>
            </w:r>
          </w:p>
        </w:tc>
        <w:tc>
          <w:tcPr>
            <w:tcW w:w="1214" w:type="pct"/>
            <w:vAlign w:val="center"/>
          </w:tcPr>
          <w:p w14:paraId="0900AAD4"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vAlign w:val="center"/>
          </w:tcPr>
          <w:p w14:paraId="79A6356E"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7" w:type="pct"/>
            <w:vAlign w:val="center"/>
          </w:tcPr>
          <w:p w14:paraId="785CBE2C"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CC62B6" w:rsidRPr="00A55D7F" w14:paraId="645D1A1C" w14:textId="77777777" w:rsidTr="00810657">
        <w:trPr>
          <w:trHeight w:val="640"/>
        </w:trPr>
        <w:tc>
          <w:tcPr>
            <w:tcW w:w="438" w:type="pct"/>
          </w:tcPr>
          <w:p w14:paraId="135DFA42" w14:textId="77777777" w:rsidR="00CC62B6" w:rsidRPr="00A55D7F" w:rsidRDefault="00CC62B6" w:rsidP="00CC62B6">
            <w:pPr>
              <w:ind w:firstLine="0"/>
              <w:jc w:val="cente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175676DE" w14:textId="77777777" w:rsidR="00CC62B6" w:rsidRPr="00A55D7F" w:rsidRDefault="00CC62B6" w:rsidP="00CC62B6">
            <w:pPr>
              <w:ind w:firstLine="0"/>
              <w:rPr>
                <w:rStyle w:val="aa"/>
                <w:i w:val="0"/>
                <w:sz w:val="24"/>
                <w:szCs w:val="24"/>
              </w:rPr>
            </w:pPr>
            <w:r w:rsidRPr="00A55D7F">
              <w:rPr>
                <w:rStyle w:val="aa"/>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6B1AE1A9" w14:textId="77777777" w:rsidR="00CC62B6" w:rsidRPr="00A55D7F" w:rsidRDefault="00CC62B6" w:rsidP="00CC62B6">
            <w:pPr>
              <w:rPr>
                <w:rStyle w:val="aa"/>
                <w:i w:val="0"/>
                <w:sz w:val="24"/>
                <w:szCs w:val="24"/>
              </w:rPr>
            </w:pPr>
            <w:r w:rsidRPr="00A55D7F">
              <w:rPr>
                <w:rStyle w:val="aa"/>
                <w:i w:val="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A55D7F">
              <w:rPr>
                <w:rStyle w:val="aa"/>
                <w:i w:val="0"/>
                <w:sz w:val="24"/>
                <w:szCs w:val="24"/>
              </w:rPr>
              <w:lastRenderedPageBreak/>
              <w:t>мастерских для обслуживания уборочной и аварийной техники, сооружений, необходимых для сбора и плавки снега)</w:t>
            </w:r>
          </w:p>
        </w:tc>
        <w:tc>
          <w:tcPr>
            <w:tcW w:w="1697" w:type="pct"/>
          </w:tcPr>
          <w:p w14:paraId="01500763" w14:textId="77777777" w:rsidR="00CC62B6" w:rsidRPr="00A55D7F" w:rsidRDefault="00CC62B6" w:rsidP="00CC62B6">
            <w:pPr>
              <w:rPr>
                <w:rStyle w:val="aa"/>
                <w:i w:val="0"/>
                <w:sz w:val="24"/>
                <w:szCs w:val="24"/>
              </w:rPr>
            </w:pPr>
            <w:r w:rsidRPr="00A55D7F">
              <w:rPr>
                <w:rStyle w:val="aa"/>
                <w:i w:val="0"/>
                <w:sz w:val="24"/>
                <w:szCs w:val="24"/>
              </w:rPr>
              <w:lastRenderedPageBreak/>
              <w:t>- минимальная площадь земельных участков – 10 кв.м.;</w:t>
            </w:r>
          </w:p>
          <w:p w14:paraId="7637FF28" w14:textId="77777777" w:rsidR="00CC62B6" w:rsidRPr="00A55D7F" w:rsidRDefault="00CC62B6" w:rsidP="00CC62B6">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5D44A973" w14:textId="77777777" w:rsidR="00CC62B6" w:rsidRPr="00A55D7F" w:rsidRDefault="00CC62B6" w:rsidP="00CC62B6">
            <w:pPr>
              <w:rPr>
                <w:rStyle w:val="aa"/>
                <w:i w:val="0"/>
                <w:sz w:val="24"/>
                <w:szCs w:val="24"/>
              </w:rPr>
            </w:pPr>
            <w:r w:rsidRPr="00A55D7F">
              <w:rPr>
                <w:rStyle w:val="aa"/>
                <w:i w:val="0"/>
                <w:sz w:val="24"/>
                <w:szCs w:val="24"/>
              </w:rPr>
              <w:t xml:space="preserve"> - максимальное количество этажей зданий – не более 2 этажей;</w:t>
            </w:r>
          </w:p>
          <w:p w14:paraId="2E259930" w14:textId="77777777" w:rsidR="00CC62B6" w:rsidRPr="00A55D7F" w:rsidRDefault="00CC62B6" w:rsidP="00CC62B6">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73729C4D" w14:textId="77777777" w:rsidR="00CC62B6" w:rsidRPr="00A55D7F" w:rsidRDefault="00CC62B6" w:rsidP="00CC62B6">
            <w:pPr>
              <w:rPr>
                <w:rStyle w:val="aa"/>
                <w:i w:val="0"/>
                <w:sz w:val="24"/>
                <w:szCs w:val="24"/>
              </w:rPr>
            </w:pPr>
            <w:r w:rsidRPr="00A55D7F">
              <w:rPr>
                <w:rStyle w:val="aa"/>
                <w:i w:val="0"/>
                <w:sz w:val="24"/>
                <w:szCs w:val="24"/>
              </w:rPr>
              <w:lastRenderedPageBreak/>
              <w:t>- минимальные отступы от границ смежных земельных участков – 1 м., от фронтальной границы участка – не предусмотрен;</w:t>
            </w:r>
          </w:p>
          <w:p w14:paraId="0EE33C53" w14:textId="77777777" w:rsidR="00CC62B6" w:rsidRPr="00A55D7F" w:rsidRDefault="00CC62B6" w:rsidP="00CC62B6">
            <w:pPr>
              <w:rPr>
                <w:rStyle w:val="aa"/>
                <w:i w:val="0"/>
                <w:sz w:val="24"/>
                <w:szCs w:val="24"/>
              </w:rPr>
            </w:pPr>
            <w:r w:rsidRPr="00A55D7F">
              <w:rPr>
                <w:rStyle w:val="aa"/>
                <w:i w:val="0"/>
                <w:sz w:val="24"/>
                <w:szCs w:val="24"/>
              </w:rPr>
              <w:t>- максимальный процент застройки в границах земельного участка – 90%, за исключением линейных объектов;</w:t>
            </w:r>
          </w:p>
          <w:p w14:paraId="3E8DE37D" w14:textId="5C5A71BA" w:rsidR="00CC62B6" w:rsidRPr="00A55D7F" w:rsidRDefault="00CC62B6" w:rsidP="00CC62B6">
            <w:pPr>
              <w:rPr>
                <w:rStyle w:val="aa"/>
                <w:i w:val="0"/>
                <w:sz w:val="24"/>
                <w:szCs w:val="24"/>
              </w:rPr>
            </w:pPr>
            <w:r w:rsidRPr="00A55D7F">
              <w:rPr>
                <w:rStyle w:val="aa"/>
                <w:i w:val="0"/>
                <w:sz w:val="24"/>
                <w:szCs w:val="24"/>
              </w:rPr>
              <w:t xml:space="preserve">Минимальный процент озеленения </w:t>
            </w:r>
            <w:r w:rsidR="00401310">
              <w:rPr>
                <w:rStyle w:val="aa"/>
                <w:i w:val="0"/>
                <w:sz w:val="24"/>
                <w:szCs w:val="24"/>
              </w:rPr>
              <w:t>1</w:t>
            </w:r>
            <w:r w:rsidRPr="00A55D7F">
              <w:rPr>
                <w:rStyle w:val="aa"/>
                <w:i w:val="0"/>
                <w:sz w:val="24"/>
                <w:szCs w:val="24"/>
              </w:rPr>
              <w:t>0% от площади земельного участка, за исключением линейных объектов.</w:t>
            </w:r>
          </w:p>
        </w:tc>
      </w:tr>
      <w:tr w:rsidR="00CC62B6" w:rsidRPr="00A55D7F" w14:paraId="7F0C2656" w14:textId="77777777" w:rsidTr="00810657">
        <w:trPr>
          <w:trHeight w:val="640"/>
        </w:trPr>
        <w:tc>
          <w:tcPr>
            <w:tcW w:w="438" w:type="pct"/>
          </w:tcPr>
          <w:p w14:paraId="62BF8CFF" w14:textId="77777777" w:rsidR="00CC62B6" w:rsidRPr="00A55D7F" w:rsidRDefault="00CC62B6" w:rsidP="00CC62B6">
            <w:pPr>
              <w:widowControl w:val="0"/>
              <w:tabs>
                <w:tab w:val="left" w:pos="0"/>
              </w:tabs>
              <w:spacing w:line="240" w:lineRule="auto"/>
              <w:ind w:firstLine="0"/>
              <w:jc w:val="center"/>
              <w:rPr>
                <w:sz w:val="24"/>
                <w:szCs w:val="24"/>
              </w:rPr>
            </w:pPr>
          </w:p>
          <w:p w14:paraId="6990F0E5" w14:textId="77777777" w:rsidR="00CC62B6" w:rsidRPr="00A55D7F" w:rsidRDefault="00CC62B6" w:rsidP="00CC62B6">
            <w:pPr>
              <w:widowControl w:val="0"/>
              <w:tabs>
                <w:tab w:val="left" w:pos="0"/>
              </w:tabs>
              <w:spacing w:line="240" w:lineRule="auto"/>
              <w:ind w:firstLine="0"/>
              <w:jc w:val="center"/>
              <w:rPr>
                <w:sz w:val="24"/>
                <w:szCs w:val="24"/>
              </w:rPr>
            </w:pPr>
            <w:r w:rsidRPr="00A55D7F">
              <w:rPr>
                <w:sz w:val="24"/>
                <w:szCs w:val="24"/>
              </w:rPr>
              <w:t>3.6.2</w:t>
            </w:r>
          </w:p>
        </w:tc>
        <w:tc>
          <w:tcPr>
            <w:tcW w:w="1214" w:type="pct"/>
            <w:tcBorders>
              <w:top w:val="single" w:sz="4" w:space="0" w:color="auto"/>
              <w:bottom w:val="single" w:sz="4" w:space="0" w:color="auto"/>
              <w:right w:val="single" w:sz="4" w:space="0" w:color="auto"/>
            </w:tcBorders>
          </w:tcPr>
          <w:p w14:paraId="7274B236" w14:textId="77777777" w:rsidR="00CC62B6" w:rsidRPr="00A55D7F" w:rsidRDefault="00CC62B6" w:rsidP="00CC62B6">
            <w:pPr>
              <w:spacing w:before="100" w:beforeAutospacing="1" w:after="100" w:afterAutospacing="1" w:line="240" w:lineRule="auto"/>
              <w:ind w:firstLine="0"/>
              <w:rPr>
                <w:sz w:val="24"/>
                <w:szCs w:val="24"/>
              </w:rPr>
            </w:pPr>
            <w:r w:rsidRPr="00A55D7F">
              <w:rPr>
                <w:sz w:val="24"/>
                <w:szCs w:val="24"/>
              </w:rPr>
              <w:t>Парки культуры и отдыха</w:t>
            </w:r>
          </w:p>
        </w:tc>
        <w:tc>
          <w:tcPr>
            <w:tcW w:w="1651" w:type="pct"/>
            <w:tcBorders>
              <w:top w:val="single" w:sz="4" w:space="0" w:color="auto"/>
              <w:left w:val="single" w:sz="4" w:space="0" w:color="auto"/>
              <w:bottom w:val="single" w:sz="4" w:space="0" w:color="auto"/>
              <w:right w:val="single" w:sz="4" w:space="0" w:color="auto"/>
            </w:tcBorders>
          </w:tcPr>
          <w:p w14:paraId="621C1725" w14:textId="77777777" w:rsidR="00CC62B6" w:rsidRPr="00A55D7F" w:rsidRDefault="00CC62B6" w:rsidP="00CC62B6">
            <w:pPr>
              <w:spacing w:before="100" w:beforeAutospacing="1" w:after="100" w:afterAutospacing="1" w:line="240" w:lineRule="auto"/>
              <w:rPr>
                <w:sz w:val="24"/>
                <w:szCs w:val="24"/>
              </w:rPr>
            </w:pPr>
            <w:r w:rsidRPr="00A55D7F">
              <w:rPr>
                <w:sz w:val="24"/>
                <w:szCs w:val="24"/>
              </w:rPr>
              <w:t>Размещение парков культуры и отдыха</w:t>
            </w:r>
          </w:p>
        </w:tc>
        <w:tc>
          <w:tcPr>
            <w:tcW w:w="1697" w:type="pct"/>
          </w:tcPr>
          <w:p w14:paraId="6AB0C54D" w14:textId="77777777" w:rsidR="00CC62B6" w:rsidRPr="00A55D7F" w:rsidRDefault="00CC62B6" w:rsidP="00CC62B6">
            <w:pPr>
              <w:widowControl w:val="0"/>
              <w:spacing w:line="240" w:lineRule="auto"/>
              <w:rPr>
                <w:sz w:val="24"/>
                <w:szCs w:val="24"/>
              </w:rPr>
            </w:pPr>
            <w:r w:rsidRPr="00A55D7F">
              <w:rPr>
                <w:sz w:val="24"/>
                <w:szCs w:val="24"/>
              </w:rPr>
              <w:t>Регламенты не устанавливаются в соответствии с ч.4, ст.36 Градостроительного кодекса Российской Федерации.</w:t>
            </w:r>
          </w:p>
          <w:p w14:paraId="4B39FAC7" w14:textId="77777777" w:rsidR="00401310" w:rsidRDefault="00401310" w:rsidP="00CC62B6">
            <w:pPr>
              <w:spacing w:line="240" w:lineRule="auto"/>
              <w:rPr>
                <w:sz w:val="24"/>
                <w:szCs w:val="24"/>
              </w:rPr>
            </w:pPr>
            <w:r>
              <w:rPr>
                <w:sz w:val="24"/>
                <w:szCs w:val="24"/>
              </w:rPr>
              <w:t>Рекомендуемые параметры:</w:t>
            </w:r>
          </w:p>
          <w:p w14:paraId="1A8E0A2B" w14:textId="57A0B483" w:rsidR="00CC62B6" w:rsidRPr="00A55D7F" w:rsidRDefault="00CC62B6" w:rsidP="00CC62B6">
            <w:pPr>
              <w:spacing w:line="240" w:lineRule="auto"/>
              <w:rPr>
                <w:sz w:val="24"/>
                <w:szCs w:val="24"/>
              </w:rPr>
            </w:pPr>
            <w:r w:rsidRPr="00A55D7F">
              <w:rPr>
                <w:sz w:val="24"/>
                <w:szCs w:val="24"/>
              </w:rPr>
              <w:t>- соблюдение условий общедоступности и безопасности.</w:t>
            </w:r>
          </w:p>
          <w:p w14:paraId="5628DC60" w14:textId="77777777" w:rsidR="00CC62B6" w:rsidRPr="00A55D7F" w:rsidRDefault="00CC62B6" w:rsidP="00CC62B6">
            <w:pPr>
              <w:spacing w:line="240" w:lineRule="auto"/>
              <w:rPr>
                <w:sz w:val="24"/>
                <w:szCs w:val="24"/>
              </w:rPr>
            </w:pPr>
            <w:r w:rsidRPr="00A55D7F">
              <w:rPr>
                <w:sz w:val="24"/>
                <w:szCs w:val="24"/>
              </w:rPr>
              <w:t>- соотношение элементов территории парка следует принимать в процентах от общей площади парка:</w:t>
            </w:r>
          </w:p>
          <w:p w14:paraId="789B3706" w14:textId="77777777" w:rsidR="00CC62B6" w:rsidRPr="00A55D7F" w:rsidRDefault="00CC62B6" w:rsidP="00CC62B6">
            <w:pPr>
              <w:spacing w:line="240" w:lineRule="auto"/>
              <w:ind w:firstLine="540"/>
              <w:rPr>
                <w:sz w:val="24"/>
                <w:szCs w:val="24"/>
              </w:rPr>
            </w:pPr>
            <w:r w:rsidRPr="00A55D7F">
              <w:rPr>
                <w:sz w:val="24"/>
                <w:szCs w:val="24"/>
              </w:rPr>
              <w:t>территории зеленых насаждений и водоемов – 65% – 75%;</w:t>
            </w:r>
          </w:p>
          <w:p w14:paraId="759ACD73" w14:textId="77777777" w:rsidR="00CC62B6" w:rsidRPr="00A55D7F" w:rsidRDefault="00CC62B6" w:rsidP="00CC62B6">
            <w:pPr>
              <w:spacing w:line="240" w:lineRule="auto"/>
              <w:ind w:firstLine="540"/>
              <w:rPr>
                <w:sz w:val="24"/>
                <w:szCs w:val="24"/>
              </w:rPr>
            </w:pPr>
            <w:r w:rsidRPr="00A55D7F">
              <w:rPr>
                <w:sz w:val="24"/>
                <w:szCs w:val="24"/>
              </w:rPr>
              <w:t>аллеи, дороги, площадки – 10% - 15%;</w:t>
            </w:r>
          </w:p>
          <w:p w14:paraId="4EC8A0C0" w14:textId="77777777" w:rsidR="00CC62B6" w:rsidRPr="00A55D7F" w:rsidRDefault="00CC62B6" w:rsidP="00CC62B6">
            <w:pPr>
              <w:spacing w:line="240" w:lineRule="auto"/>
              <w:ind w:firstLine="540"/>
              <w:rPr>
                <w:sz w:val="24"/>
                <w:szCs w:val="24"/>
              </w:rPr>
            </w:pPr>
            <w:r w:rsidRPr="00A55D7F">
              <w:rPr>
                <w:sz w:val="24"/>
                <w:szCs w:val="24"/>
              </w:rPr>
              <w:t>площадки – 8% - 12%;</w:t>
            </w:r>
          </w:p>
          <w:p w14:paraId="01CBB5DA" w14:textId="77777777" w:rsidR="00CC62B6" w:rsidRPr="00A55D7F" w:rsidRDefault="00CC62B6" w:rsidP="00CC62B6">
            <w:pPr>
              <w:widowControl w:val="0"/>
              <w:spacing w:line="240" w:lineRule="auto"/>
              <w:rPr>
                <w:sz w:val="24"/>
                <w:szCs w:val="24"/>
              </w:rPr>
            </w:pPr>
            <w:r w:rsidRPr="00A55D7F">
              <w:rPr>
                <w:sz w:val="24"/>
                <w:szCs w:val="24"/>
              </w:rPr>
              <w:t>сооружения – 5% - 7%.</w:t>
            </w:r>
          </w:p>
        </w:tc>
      </w:tr>
      <w:tr w:rsidR="00A66569" w:rsidRPr="00A55D7F" w14:paraId="2F32F412" w14:textId="77777777" w:rsidTr="00810657">
        <w:trPr>
          <w:trHeight w:val="640"/>
        </w:trPr>
        <w:tc>
          <w:tcPr>
            <w:tcW w:w="438" w:type="pct"/>
          </w:tcPr>
          <w:p w14:paraId="1027AFA7" w14:textId="77777777" w:rsidR="00A66569" w:rsidRPr="00A55D7F" w:rsidRDefault="00A66569" w:rsidP="00A66569">
            <w:pPr>
              <w:widowControl w:val="0"/>
              <w:spacing w:line="240" w:lineRule="auto"/>
              <w:ind w:firstLine="35"/>
              <w:jc w:val="center"/>
              <w:rPr>
                <w:sz w:val="24"/>
                <w:szCs w:val="24"/>
              </w:rPr>
            </w:pPr>
            <w:r w:rsidRPr="00A55D7F">
              <w:rPr>
                <w:sz w:val="24"/>
                <w:szCs w:val="24"/>
              </w:rPr>
              <w:t>5.1.3</w:t>
            </w:r>
          </w:p>
        </w:tc>
        <w:tc>
          <w:tcPr>
            <w:tcW w:w="1214" w:type="pct"/>
            <w:tcBorders>
              <w:top w:val="single" w:sz="4" w:space="0" w:color="auto"/>
              <w:bottom w:val="single" w:sz="4" w:space="0" w:color="auto"/>
              <w:right w:val="single" w:sz="4" w:space="0" w:color="auto"/>
            </w:tcBorders>
          </w:tcPr>
          <w:p w14:paraId="5D8A4E31" w14:textId="77777777" w:rsidR="00A66569" w:rsidRPr="00A55D7F" w:rsidRDefault="00A66569" w:rsidP="00A66569">
            <w:pPr>
              <w:spacing w:before="100" w:beforeAutospacing="1" w:after="100" w:afterAutospacing="1" w:line="240" w:lineRule="auto"/>
              <w:ind w:firstLine="0"/>
              <w:rPr>
                <w:sz w:val="24"/>
                <w:szCs w:val="24"/>
              </w:rPr>
            </w:pPr>
            <w:r w:rsidRPr="00A55D7F">
              <w:rPr>
                <w:sz w:val="24"/>
                <w:szCs w:val="24"/>
              </w:rPr>
              <w:t>Площадки для занятий спортом</w:t>
            </w:r>
          </w:p>
        </w:tc>
        <w:tc>
          <w:tcPr>
            <w:tcW w:w="1651" w:type="pct"/>
            <w:tcBorders>
              <w:top w:val="single" w:sz="4" w:space="0" w:color="auto"/>
              <w:left w:val="single" w:sz="4" w:space="0" w:color="auto"/>
              <w:bottom w:val="single" w:sz="4" w:space="0" w:color="auto"/>
              <w:right w:val="single" w:sz="4" w:space="0" w:color="auto"/>
            </w:tcBorders>
          </w:tcPr>
          <w:p w14:paraId="1DE6944E" w14:textId="77777777" w:rsidR="00A66569" w:rsidRPr="00A55D7F" w:rsidRDefault="00A66569" w:rsidP="00A66569">
            <w:pPr>
              <w:spacing w:before="100" w:beforeAutospacing="1" w:after="100" w:afterAutospacing="1" w:line="240" w:lineRule="auto"/>
              <w:rPr>
                <w:sz w:val="24"/>
                <w:szCs w:val="24"/>
              </w:rPr>
            </w:pPr>
            <w:r w:rsidRPr="00A55D7F">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97" w:type="pct"/>
            <w:shd w:val="clear" w:color="auto" w:fill="auto"/>
          </w:tcPr>
          <w:p w14:paraId="31D43A65" w14:textId="77777777" w:rsidR="00A66569" w:rsidRPr="00A55D7F" w:rsidRDefault="00A66569" w:rsidP="00A66569">
            <w:pPr>
              <w:spacing w:line="240" w:lineRule="auto"/>
              <w:ind w:firstLine="223"/>
              <w:rPr>
                <w:sz w:val="24"/>
                <w:szCs w:val="24"/>
              </w:rPr>
            </w:pPr>
            <w:r w:rsidRPr="00A55D7F">
              <w:rPr>
                <w:sz w:val="24"/>
                <w:szCs w:val="24"/>
              </w:rPr>
              <w:t>- минимальная/максимальная площадь земельного участка–  100/5 000 кв. м;</w:t>
            </w:r>
          </w:p>
          <w:p w14:paraId="35D1082A" w14:textId="77777777" w:rsidR="00A66569" w:rsidRPr="00A55D7F" w:rsidRDefault="00A66569" w:rsidP="00A66569">
            <w:pPr>
              <w:widowControl w:val="0"/>
              <w:spacing w:line="240" w:lineRule="auto"/>
              <w:rPr>
                <w:sz w:val="24"/>
                <w:szCs w:val="24"/>
              </w:rPr>
            </w:pPr>
            <w:r w:rsidRPr="00A55D7F">
              <w:rPr>
                <w:sz w:val="24"/>
                <w:szCs w:val="24"/>
              </w:rPr>
              <w:t>Без права возведения объектов капитального строительства</w:t>
            </w:r>
          </w:p>
        </w:tc>
      </w:tr>
      <w:tr w:rsidR="00CC62B6" w:rsidRPr="00A55D7F" w14:paraId="1FCFFB8C" w14:textId="77777777" w:rsidTr="00810657">
        <w:trPr>
          <w:trHeight w:val="640"/>
        </w:trPr>
        <w:tc>
          <w:tcPr>
            <w:tcW w:w="438" w:type="pct"/>
          </w:tcPr>
          <w:p w14:paraId="50CA34F3" w14:textId="77777777" w:rsidR="00CC62B6" w:rsidRPr="00A55D7F" w:rsidRDefault="00CC62B6" w:rsidP="00CC62B6">
            <w:pPr>
              <w:ind w:firstLine="0"/>
              <w:jc w:val="center"/>
              <w:rPr>
                <w:rStyle w:val="aa"/>
                <w:i w:val="0"/>
                <w:sz w:val="24"/>
                <w:szCs w:val="24"/>
              </w:rPr>
            </w:pPr>
          </w:p>
          <w:p w14:paraId="785E2305" w14:textId="77777777" w:rsidR="00CC62B6" w:rsidRPr="00A55D7F" w:rsidRDefault="00CC62B6" w:rsidP="00CC62B6">
            <w:pPr>
              <w:ind w:firstLine="0"/>
              <w:jc w:val="center"/>
              <w:rPr>
                <w:rStyle w:val="aa"/>
                <w:i w:val="0"/>
                <w:sz w:val="24"/>
                <w:szCs w:val="24"/>
              </w:rPr>
            </w:pPr>
            <w:r w:rsidRPr="00A55D7F">
              <w:rPr>
                <w:rStyle w:val="aa"/>
                <w:i w:val="0"/>
                <w:sz w:val="24"/>
                <w:szCs w:val="24"/>
              </w:rPr>
              <w:t>12.0.2</w:t>
            </w:r>
          </w:p>
        </w:tc>
        <w:tc>
          <w:tcPr>
            <w:tcW w:w="1214" w:type="pct"/>
            <w:tcBorders>
              <w:top w:val="single" w:sz="4" w:space="0" w:color="auto"/>
              <w:bottom w:val="single" w:sz="4" w:space="0" w:color="auto"/>
              <w:right w:val="single" w:sz="4" w:space="0" w:color="auto"/>
            </w:tcBorders>
          </w:tcPr>
          <w:p w14:paraId="150E1204" w14:textId="77777777" w:rsidR="00CC62B6" w:rsidRPr="00A55D7F" w:rsidRDefault="00CC62B6" w:rsidP="00CC62B6">
            <w:pPr>
              <w:ind w:firstLine="0"/>
              <w:rPr>
                <w:rStyle w:val="aa"/>
                <w:i w:val="0"/>
                <w:sz w:val="24"/>
                <w:szCs w:val="24"/>
              </w:rPr>
            </w:pPr>
            <w:r w:rsidRPr="00A55D7F">
              <w:rPr>
                <w:rStyle w:val="aa"/>
                <w:i w:val="0"/>
                <w:sz w:val="24"/>
                <w:szCs w:val="24"/>
              </w:rPr>
              <w:t>Благоустройство территории</w:t>
            </w:r>
          </w:p>
        </w:tc>
        <w:tc>
          <w:tcPr>
            <w:tcW w:w="1651" w:type="pct"/>
            <w:tcBorders>
              <w:top w:val="single" w:sz="4" w:space="0" w:color="auto"/>
              <w:left w:val="single" w:sz="4" w:space="0" w:color="auto"/>
              <w:bottom w:val="single" w:sz="4" w:space="0" w:color="auto"/>
              <w:right w:val="single" w:sz="4" w:space="0" w:color="auto"/>
            </w:tcBorders>
          </w:tcPr>
          <w:p w14:paraId="57D5E623" w14:textId="77777777" w:rsidR="00CC62B6" w:rsidRPr="00A55D7F" w:rsidRDefault="00CC62B6" w:rsidP="00CC62B6">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7" w:type="pct"/>
          </w:tcPr>
          <w:p w14:paraId="43EABFE1" w14:textId="77777777" w:rsidR="00CC62B6" w:rsidRPr="00A55D7F" w:rsidRDefault="00CC62B6" w:rsidP="00CC62B6">
            <w:pPr>
              <w:rPr>
                <w:rStyle w:val="aa"/>
                <w:b/>
                <w:i w:val="0"/>
                <w:sz w:val="24"/>
                <w:szCs w:val="24"/>
              </w:rPr>
            </w:pPr>
            <w:r w:rsidRPr="00A55D7F">
              <w:rPr>
                <w:rStyle w:val="aa"/>
                <w:i w:val="0"/>
                <w:sz w:val="24"/>
                <w:szCs w:val="24"/>
              </w:rPr>
              <w:t>Не подлежат установлению</w:t>
            </w:r>
          </w:p>
        </w:tc>
      </w:tr>
    </w:tbl>
    <w:p w14:paraId="08F1F76A" w14:textId="77777777" w:rsidR="009E0849" w:rsidRPr="00A55D7F" w:rsidRDefault="009E0849" w:rsidP="009E0849">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9"/>
        <w:gridCol w:w="4898"/>
        <w:gridCol w:w="63"/>
        <w:gridCol w:w="5099"/>
      </w:tblGrid>
      <w:tr w:rsidR="009E0849" w:rsidRPr="00A55D7F" w14:paraId="652ABB65" w14:textId="77777777" w:rsidTr="00810657">
        <w:trPr>
          <w:trHeight w:val="552"/>
          <w:tblHeader/>
        </w:trPr>
        <w:tc>
          <w:tcPr>
            <w:tcW w:w="441" w:type="pct"/>
            <w:vAlign w:val="center"/>
          </w:tcPr>
          <w:p w14:paraId="45AD50E9"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Код вида</w:t>
            </w:r>
          </w:p>
          <w:p w14:paraId="2505C55A" w14:textId="77777777" w:rsidR="009E0849" w:rsidRPr="00A55D7F" w:rsidRDefault="00CC62B6" w:rsidP="00810657">
            <w:pPr>
              <w:pStyle w:val="a3"/>
              <w:ind w:firstLine="0"/>
              <w:jc w:val="center"/>
              <w:rPr>
                <w:rStyle w:val="aa"/>
                <w:i w:val="0"/>
                <w:sz w:val="24"/>
                <w:szCs w:val="24"/>
              </w:rPr>
            </w:pPr>
            <w:r w:rsidRPr="00A55D7F">
              <w:rPr>
                <w:rStyle w:val="aa"/>
                <w:i w:val="0"/>
                <w:sz w:val="24"/>
                <w:szCs w:val="24"/>
              </w:rPr>
              <w:t>Разрешенного</w:t>
            </w:r>
            <w:r w:rsidR="009E0849" w:rsidRPr="00A55D7F">
              <w:rPr>
                <w:rStyle w:val="aa"/>
                <w:i w:val="0"/>
                <w:sz w:val="24"/>
                <w:szCs w:val="24"/>
              </w:rPr>
              <w:t xml:space="preserve"> </w:t>
            </w:r>
            <w:r w:rsidRPr="00A55D7F">
              <w:rPr>
                <w:rStyle w:val="aa"/>
                <w:i w:val="0"/>
                <w:sz w:val="24"/>
                <w:szCs w:val="24"/>
              </w:rPr>
              <w:t>использования</w:t>
            </w:r>
          </w:p>
        </w:tc>
        <w:tc>
          <w:tcPr>
            <w:tcW w:w="1211" w:type="pct"/>
            <w:vAlign w:val="center"/>
          </w:tcPr>
          <w:p w14:paraId="6970C4D7"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vAlign w:val="center"/>
          </w:tcPr>
          <w:p w14:paraId="263C6052"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8" w:type="pct"/>
            <w:gridSpan w:val="2"/>
            <w:vAlign w:val="center"/>
          </w:tcPr>
          <w:p w14:paraId="7547F90F" w14:textId="77777777" w:rsidR="009E0849" w:rsidRPr="00A55D7F" w:rsidRDefault="009E0849" w:rsidP="00810657">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EC6766" w:rsidRPr="00A55D7F" w14:paraId="0DA634B6"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3363F0C7" w14:textId="77777777" w:rsidR="00EC6766" w:rsidRPr="00A55D7F" w:rsidRDefault="00EC6766" w:rsidP="00EC6766">
            <w:pPr>
              <w:ind w:firstLine="0"/>
              <w:jc w:val="center"/>
              <w:rPr>
                <w:rStyle w:val="aa"/>
                <w:sz w:val="24"/>
                <w:szCs w:val="24"/>
              </w:rPr>
            </w:pPr>
            <w:r w:rsidRPr="00A55D7F">
              <w:rPr>
                <w:rStyle w:val="aa"/>
                <w:i w:val="0"/>
                <w:sz w:val="24"/>
                <w:szCs w:val="24"/>
              </w:rPr>
              <w:t>4.9.2</w:t>
            </w:r>
          </w:p>
        </w:tc>
        <w:tc>
          <w:tcPr>
            <w:tcW w:w="1211" w:type="pct"/>
            <w:tcBorders>
              <w:top w:val="single" w:sz="6" w:space="0" w:color="000000"/>
              <w:left w:val="single" w:sz="6" w:space="0" w:color="000000"/>
              <w:bottom w:val="single" w:sz="6" w:space="0" w:color="000000"/>
              <w:right w:val="single" w:sz="6" w:space="0" w:color="000000"/>
            </w:tcBorders>
            <w:shd w:val="clear" w:color="auto" w:fill="auto"/>
          </w:tcPr>
          <w:p w14:paraId="1C18C907"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7DE4D6FF"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7" w:type="pct"/>
          </w:tcPr>
          <w:p w14:paraId="4F190373"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9E0849" w:rsidRPr="00A55D7F" w14:paraId="0827B43B" w14:textId="77777777" w:rsidTr="00810657">
        <w:trPr>
          <w:trHeight w:val="800"/>
        </w:trPr>
        <w:tc>
          <w:tcPr>
            <w:tcW w:w="441" w:type="pct"/>
          </w:tcPr>
          <w:p w14:paraId="3C40ED1B" w14:textId="77777777" w:rsidR="009E0849" w:rsidRPr="00A55D7F" w:rsidRDefault="009E0849" w:rsidP="00810657">
            <w:pPr>
              <w:widowControl w:val="0"/>
              <w:spacing w:line="240" w:lineRule="auto"/>
              <w:ind w:firstLine="35"/>
              <w:jc w:val="center"/>
              <w:rPr>
                <w:sz w:val="24"/>
                <w:szCs w:val="24"/>
              </w:rPr>
            </w:pPr>
            <w:r w:rsidRPr="00A55D7F">
              <w:rPr>
                <w:sz w:val="24"/>
                <w:szCs w:val="24"/>
              </w:rPr>
              <w:t>5.1.4</w:t>
            </w:r>
          </w:p>
        </w:tc>
        <w:tc>
          <w:tcPr>
            <w:tcW w:w="1211" w:type="pct"/>
            <w:tcBorders>
              <w:top w:val="single" w:sz="4" w:space="0" w:color="auto"/>
              <w:bottom w:val="single" w:sz="4" w:space="0" w:color="auto"/>
              <w:right w:val="single" w:sz="4" w:space="0" w:color="auto"/>
            </w:tcBorders>
          </w:tcPr>
          <w:p w14:paraId="21D4E71F" w14:textId="77777777" w:rsidR="009E0849" w:rsidRPr="00A55D7F" w:rsidRDefault="009E0849" w:rsidP="00810657">
            <w:pPr>
              <w:spacing w:before="100" w:beforeAutospacing="1" w:after="100" w:afterAutospacing="1" w:line="240" w:lineRule="auto"/>
              <w:ind w:firstLine="0"/>
              <w:rPr>
                <w:sz w:val="24"/>
                <w:szCs w:val="24"/>
              </w:rPr>
            </w:pPr>
            <w:r w:rsidRPr="00A55D7F">
              <w:rPr>
                <w:sz w:val="24"/>
                <w:szCs w:val="24"/>
              </w:rPr>
              <w:t>Оборудованные площадки для занятий спортом</w:t>
            </w:r>
          </w:p>
        </w:tc>
        <w:tc>
          <w:tcPr>
            <w:tcW w:w="1651" w:type="pct"/>
            <w:gridSpan w:val="2"/>
            <w:tcBorders>
              <w:top w:val="single" w:sz="4" w:space="0" w:color="auto"/>
              <w:left w:val="single" w:sz="4" w:space="0" w:color="auto"/>
              <w:bottom w:val="single" w:sz="4" w:space="0" w:color="auto"/>
              <w:right w:val="single" w:sz="4" w:space="0" w:color="auto"/>
            </w:tcBorders>
          </w:tcPr>
          <w:p w14:paraId="7FB36095" w14:textId="77777777" w:rsidR="009E0849" w:rsidRPr="00A55D7F" w:rsidRDefault="009E0849" w:rsidP="00810657">
            <w:pPr>
              <w:spacing w:before="100" w:beforeAutospacing="1" w:after="100" w:afterAutospacing="1" w:line="240" w:lineRule="auto"/>
              <w:rPr>
                <w:sz w:val="24"/>
                <w:szCs w:val="24"/>
              </w:rPr>
            </w:pPr>
            <w:r w:rsidRPr="00A55D7F">
              <w:rPr>
                <w:sz w:val="24"/>
                <w:szCs w:val="24"/>
              </w:rPr>
              <w:t xml:space="preserve">Размещение сооружений для занятия спортом и физкультурой на открытом воздухе (теннисные корты, автодромы, </w:t>
            </w:r>
            <w:r w:rsidRPr="00A55D7F">
              <w:rPr>
                <w:sz w:val="24"/>
                <w:szCs w:val="24"/>
              </w:rPr>
              <w:lastRenderedPageBreak/>
              <w:t>мотодромы, трамплины, спортивные стрельбища)</w:t>
            </w:r>
          </w:p>
        </w:tc>
        <w:tc>
          <w:tcPr>
            <w:tcW w:w="1697" w:type="pct"/>
            <w:shd w:val="clear" w:color="auto" w:fill="auto"/>
          </w:tcPr>
          <w:p w14:paraId="1F8D298B" w14:textId="77777777" w:rsidR="009E0849" w:rsidRPr="00A55D7F" w:rsidRDefault="009E0849" w:rsidP="00810657">
            <w:pPr>
              <w:spacing w:line="240" w:lineRule="auto"/>
              <w:ind w:firstLine="223"/>
              <w:rPr>
                <w:sz w:val="24"/>
                <w:szCs w:val="24"/>
              </w:rPr>
            </w:pPr>
            <w:r w:rsidRPr="00A55D7F">
              <w:rPr>
                <w:sz w:val="24"/>
                <w:szCs w:val="24"/>
              </w:rPr>
              <w:lastRenderedPageBreak/>
              <w:t>- минимальная/максимальная площадь земельного участка–  100/5 000 кв. м;</w:t>
            </w:r>
          </w:p>
          <w:p w14:paraId="057F8541" w14:textId="77777777" w:rsidR="009E0849" w:rsidRPr="00A55D7F" w:rsidRDefault="009E0849" w:rsidP="00810657">
            <w:pPr>
              <w:spacing w:line="240" w:lineRule="auto"/>
              <w:ind w:firstLine="223"/>
              <w:rPr>
                <w:sz w:val="24"/>
                <w:szCs w:val="24"/>
              </w:rPr>
            </w:pPr>
            <w:r w:rsidRPr="00A55D7F">
              <w:rPr>
                <w:sz w:val="24"/>
                <w:szCs w:val="24"/>
              </w:rPr>
              <w:t xml:space="preserve">Без права возведения объектов капитального </w:t>
            </w:r>
            <w:r w:rsidRPr="00A55D7F">
              <w:rPr>
                <w:sz w:val="24"/>
                <w:szCs w:val="24"/>
              </w:rPr>
              <w:lastRenderedPageBreak/>
              <w:t>строительства</w:t>
            </w:r>
          </w:p>
        </w:tc>
      </w:tr>
      <w:tr w:rsidR="00F65D6A" w:rsidRPr="00A55D7F" w14:paraId="65784E28" w14:textId="77777777" w:rsidTr="00810657">
        <w:trPr>
          <w:trHeight w:val="800"/>
        </w:trPr>
        <w:tc>
          <w:tcPr>
            <w:tcW w:w="441" w:type="pct"/>
          </w:tcPr>
          <w:p w14:paraId="7639F5F3" w14:textId="77777777" w:rsidR="00F65D6A" w:rsidRPr="00A55D7F" w:rsidRDefault="00F65D6A" w:rsidP="00F65D6A">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6.8</w:t>
            </w:r>
          </w:p>
        </w:tc>
        <w:tc>
          <w:tcPr>
            <w:tcW w:w="1211" w:type="pct"/>
            <w:tcBorders>
              <w:top w:val="single" w:sz="4" w:space="0" w:color="auto"/>
              <w:bottom w:val="single" w:sz="4" w:space="0" w:color="auto"/>
              <w:right w:val="single" w:sz="4" w:space="0" w:color="auto"/>
            </w:tcBorders>
          </w:tcPr>
          <w:p w14:paraId="289D6629" w14:textId="77777777" w:rsidR="00F65D6A" w:rsidRPr="00A55D7F" w:rsidRDefault="00F65D6A" w:rsidP="00401310">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gridSpan w:val="2"/>
            <w:tcBorders>
              <w:top w:val="single" w:sz="4" w:space="0" w:color="auto"/>
              <w:left w:val="single" w:sz="4" w:space="0" w:color="auto"/>
              <w:bottom w:val="single" w:sz="4" w:space="0" w:color="auto"/>
              <w:right w:val="single" w:sz="4" w:space="0" w:color="auto"/>
            </w:tcBorders>
          </w:tcPr>
          <w:p w14:paraId="3965088A" w14:textId="77777777" w:rsidR="00F65D6A" w:rsidRPr="00A55D7F" w:rsidRDefault="00F65D6A" w:rsidP="00F65D6A">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7" w:type="pct"/>
          </w:tcPr>
          <w:p w14:paraId="74056135" w14:textId="0A56816F" w:rsidR="00F65D6A" w:rsidRPr="00A55D7F" w:rsidRDefault="00F65D6A" w:rsidP="00F65D6A">
            <w:pPr>
              <w:rPr>
                <w:rStyle w:val="aa"/>
                <w:i w:val="0"/>
                <w:sz w:val="24"/>
                <w:szCs w:val="24"/>
              </w:rPr>
            </w:pPr>
            <w:r w:rsidRPr="00A55D7F">
              <w:rPr>
                <w:rStyle w:val="aa"/>
                <w:i w:val="0"/>
                <w:sz w:val="24"/>
                <w:szCs w:val="24"/>
              </w:rPr>
              <w:t>-</w:t>
            </w:r>
            <w:r w:rsidR="00401310">
              <w:rPr>
                <w:rStyle w:val="aa"/>
                <w:i w:val="0"/>
                <w:sz w:val="24"/>
                <w:szCs w:val="24"/>
              </w:rPr>
              <w:t xml:space="preserve"> </w:t>
            </w:r>
            <w:r w:rsidRPr="00A55D7F">
              <w:rPr>
                <w:rStyle w:val="aa"/>
                <w:i w:val="0"/>
                <w:sz w:val="24"/>
                <w:szCs w:val="24"/>
              </w:rPr>
              <w:t>минимальная/максимальная площадь земельных участков –10/1000 кв.м.</w:t>
            </w:r>
          </w:p>
          <w:p w14:paraId="0D6F2E9C" w14:textId="77777777" w:rsidR="00F65D6A" w:rsidRPr="00A55D7F" w:rsidRDefault="00F65D6A" w:rsidP="00F65D6A">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7D5BCFFD" w14:textId="77777777" w:rsidR="00F65D6A" w:rsidRPr="00A55D7F" w:rsidRDefault="00F65D6A" w:rsidP="00F65D6A">
            <w:pPr>
              <w:rPr>
                <w:rStyle w:val="aa"/>
                <w:i w:val="0"/>
                <w:sz w:val="24"/>
                <w:szCs w:val="24"/>
              </w:rPr>
            </w:pPr>
            <w:r w:rsidRPr="00A55D7F">
              <w:rPr>
                <w:rStyle w:val="aa"/>
                <w:i w:val="0"/>
                <w:sz w:val="24"/>
                <w:szCs w:val="24"/>
              </w:rPr>
              <w:t xml:space="preserve">- максимальное количество </w:t>
            </w:r>
            <w:r w:rsidR="00867766" w:rsidRPr="00A55D7F">
              <w:rPr>
                <w:rStyle w:val="aa"/>
                <w:i w:val="0"/>
                <w:sz w:val="24"/>
                <w:szCs w:val="24"/>
              </w:rPr>
              <w:t>этажей –</w:t>
            </w:r>
            <w:r w:rsidRPr="00A55D7F">
              <w:rPr>
                <w:rStyle w:val="aa"/>
                <w:i w:val="0"/>
                <w:sz w:val="24"/>
                <w:szCs w:val="24"/>
              </w:rPr>
              <w:t xml:space="preserve"> не более 2 этажей.</w:t>
            </w:r>
          </w:p>
          <w:p w14:paraId="46471B64" w14:textId="77777777" w:rsidR="00F65D6A" w:rsidRPr="00A55D7F" w:rsidRDefault="00F65D6A" w:rsidP="00F65D6A">
            <w:pPr>
              <w:rPr>
                <w:rStyle w:val="aa"/>
                <w:i w:val="0"/>
                <w:sz w:val="24"/>
                <w:szCs w:val="24"/>
              </w:rPr>
            </w:pPr>
            <w:r w:rsidRPr="00A55D7F">
              <w:rPr>
                <w:rStyle w:val="aa"/>
                <w:i w:val="0"/>
                <w:sz w:val="24"/>
                <w:szCs w:val="24"/>
              </w:rPr>
              <w:t>- высота сооружений – не более 100 м.</w:t>
            </w:r>
          </w:p>
          <w:p w14:paraId="30F2962F" w14:textId="77777777" w:rsidR="00F65D6A" w:rsidRPr="00A55D7F" w:rsidRDefault="00F65D6A" w:rsidP="00F65D6A">
            <w:pPr>
              <w:rPr>
                <w:rStyle w:val="aa"/>
                <w:i w:val="0"/>
                <w:sz w:val="24"/>
                <w:szCs w:val="24"/>
              </w:rPr>
            </w:pPr>
            <w:r w:rsidRPr="00A55D7F">
              <w:rPr>
                <w:rStyle w:val="aa"/>
                <w:i w:val="0"/>
                <w:sz w:val="24"/>
                <w:szCs w:val="24"/>
              </w:rPr>
              <w:t>Не распространяются на линейные объекты связи.</w:t>
            </w:r>
          </w:p>
        </w:tc>
      </w:tr>
      <w:tr w:rsidR="009E0849" w:rsidRPr="00A55D7F" w14:paraId="04DBDA6E" w14:textId="77777777" w:rsidTr="00810657">
        <w:trPr>
          <w:trHeight w:val="800"/>
        </w:trPr>
        <w:tc>
          <w:tcPr>
            <w:tcW w:w="441" w:type="pct"/>
          </w:tcPr>
          <w:p w14:paraId="535B4081" w14:textId="77777777" w:rsidR="009E0849" w:rsidRPr="00A55D7F" w:rsidRDefault="009E0849" w:rsidP="00810657">
            <w:pPr>
              <w:ind w:firstLine="0"/>
              <w:jc w:val="center"/>
              <w:rPr>
                <w:rStyle w:val="aa"/>
                <w:i w:val="0"/>
                <w:sz w:val="24"/>
                <w:szCs w:val="24"/>
              </w:rPr>
            </w:pPr>
            <w:r w:rsidRPr="00A55D7F">
              <w:rPr>
                <w:rStyle w:val="aa"/>
                <w:i w:val="0"/>
                <w:sz w:val="24"/>
                <w:szCs w:val="24"/>
              </w:rPr>
              <w:t>9.3</w:t>
            </w:r>
          </w:p>
        </w:tc>
        <w:tc>
          <w:tcPr>
            <w:tcW w:w="1211" w:type="pct"/>
            <w:tcBorders>
              <w:top w:val="single" w:sz="4" w:space="0" w:color="auto"/>
              <w:bottom w:val="single" w:sz="4" w:space="0" w:color="auto"/>
              <w:right w:val="single" w:sz="4" w:space="0" w:color="auto"/>
            </w:tcBorders>
          </w:tcPr>
          <w:p w14:paraId="6EC664E2" w14:textId="77777777" w:rsidR="009E0849" w:rsidRPr="00A55D7F" w:rsidRDefault="009E0849" w:rsidP="00810657">
            <w:pPr>
              <w:ind w:firstLine="0"/>
              <w:rPr>
                <w:rStyle w:val="aa"/>
                <w:i w:val="0"/>
                <w:sz w:val="24"/>
                <w:szCs w:val="24"/>
              </w:rPr>
            </w:pPr>
            <w:r w:rsidRPr="00A55D7F">
              <w:rPr>
                <w:rStyle w:val="aa"/>
                <w:i w:val="0"/>
                <w:sz w:val="24"/>
                <w:szCs w:val="24"/>
              </w:rPr>
              <w:t>Историко-культурная деятельность</w:t>
            </w:r>
          </w:p>
        </w:tc>
        <w:tc>
          <w:tcPr>
            <w:tcW w:w="1651" w:type="pct"/>
            <w:gridSpan w:val="2"/>
            <w:tcBorders>
              <w:top w:val="single" w:sz="4" w:space="0" w:color="auto"/>
              <w:left w:val="single" w:sz="4" w:space="0" w:color="auto"/>
              <w:bottom w:val="single" w:sz="4" w:space="0" w:color="auto"/>
              <w:right w:val="single" w:sz="4" w:space="0" w:color="auto"/>
            </w:tcBorders>
          </w:tcPr>
          <w:p w14:paraId="4C193201" w14:textId="77777777" w:rsidR="009E0849" w:rsidRPr="00A55D7F" w:rsidRDefault="009E0849" w:rsidP="00810657">
            <w:pPr>
              <w:rPr>
                <w:rStyle w:val="aa"/>
                <w:i w:val="0"/>
                <w:sz w:val="24"/>
                <w:szCs w:val="24"/>
              </w:rPr>
            </w:pPr>
            <w:r w:rsidRPr="00A55D7F">
              <w:rPr>
                <w:rStyle w:val="aa"/>
                <w:i w:val="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A55D7F">
              <w:rPr>
                <w:rStyle w:val="aa"/>
                <w:i w:val="0"/>
                <w:sz w:val="24"/>
                <w:szCs w:val="24"/>
              </w:rPr>
              <w:lastRenderedPageBreak/>
              <w:t>обеспечивающая познавательный туризм</w:t>
            </w:r>
          </w:p>
        </w:tc>
        <w:tc>
          <w:tcPr>
            <w:tcW w:w="1697" w:type="pct"/>
            <w:shd w:val="clear" w:color="auto" w:fill="auto"/>
          </w:tcPr>
          <w:p w14:paraId="7DA02C99" w14:textId="77777777" w:rsidR="009E0849" w:rsidRPr="00A55D7F" w:rsidRDefault="009E0849" w:rsidP="00810657">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 xml:space="preserve">Регламенты не устанавливаются </w:t>
            </w:r>
          </w:p>
        </w:tc>
      </w:tr>
    </w:tbl>
    <w:p w14:paraId="0157505B" w14:textId="77777777" w:rsidR="009E0849" w:rsidRPr="00A55D7F" w:rsidRDefault="009E0849" w:rsidP="009E0849">
      <w:pPr>
        <w:pStyle w:val="a3"/>
        <w:rPr>
          <w:rStyle w:val="aa"/>
          <w:i w:val="0"/>
          <w:sz w:val="24"/>
          <w:szCs w:val="24"/>
        </w:rPr>
      </w:pPr>
      <w:r w:rsidRPr="00A55D7F">
        <w:rPr>
          <w:rStyle w:val="aa"/>
          <w:i w:val="0"/>
          <w:sz w:val="24"/>
          <w:szCs w:val="24"/>
        </w:rPr>
        <w:t>3. Вспомогательные виды и параметры разрешенного использования объектов капитального строительства</w:t>
      </w:r>
    </w:p>
    <w:p w14:paraId="0DB274D9" w14:textId="77777777" w:rsidR="009E0849" w:rsidRPr="00A55D7F" w:rsidRDefault="009E0849" w:rsidP="009E0849">
      <w:pPr>
        <w:rPr>
          <w:rStyle w:val="aa"/>
          <w:i w:val="0"/>
          <w:sz w:val="24"/>
          <w:szCs w:val="24"/>
        </w:rPr>
      </w:pPr>
    </w:p>
    <w:p w14:paraId="12396EBF" w14:textId="77777777" w:rsidR="009E0849" w:rsidRPr="00A55D7F" w:rsidRDefault="009E0849" w:rsidP="009E0849">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05A400F" w14:textId="77777777" w:rsidR="009E0849" w:rsidRPr="00A55D7F" w:rsidRDefault="009E0849" w:rsidP="009E0849">
      <w:pPr>
        <w:rPr>
          <w:rStyle w:val="aa"/>
          <w:i w:val="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9E0849" w:rsidRPr="00A55D7F" w14:paraId="477EF007" w14:textId="77777777" w:rsidTr="00810657">
        <w:trPr>
          <w:trHeight w:val="20"/>
          <w:tblHeader/>
        </w:trPr>
        <w:tc>
          <w:tcPr>
            <w:tcW w:w="4361" w:type="dxa"/>
            <w:vAlign w:val="center"/>
          </w:tcPr>
          <w:p w14:paraId="61585727" w14:textId="77777777" w:rsidR="009E0849" w:rsidRPr="00A55D7F" w:rsidRDefault="009E0849" w:rsidP="00810657">
            <w:pPr>
              <w:pStyle w:val="a3"/>
              <w:ind w:firstLine="0"/>
              <w:rPr>
                <w:rStyle w:val="aa"/>
                <w:i w:val="0"/>
                <w:sz w:val="24"/>
                <w:szCs w:val="24"/>
              </w:rPr>
            </w:pPr>
            <w:r w:rsidRPr="00A55D7F">
              <w:rPr>
                <w:rStyle w:val="aa"/>
                <w:i w:val="0"/>
                <w:sz w:val="24"/>
                <w:szCs w:val="24"/>
              </w:rPr>
              <w:t>Виды разрешенного использования</w:t>
            </w:r>
          </w:p>
        </w:tc>
        <w:tc>
          <w:tcPr>
            <w:tcW w:w="10348" w:type="dxa"/>
            <w:vAlign w:val="center"/>
          </w:tcPr>
          <w:p w14:paraId="15145148" w14:textId="77777777" w:rsidR="009E0849" w:rsidRPr="00A55D7F" w:rsidRDefault="009E0849" w:rsidP="00810657">
            <w:pPr>
              <w:pStyle w:val="a3"/>
              <w:ind w:firstLine="0"/>
              <w:rPr>
                <w:rStyle w:val="aa"/>
                <w:i w:val="0"/>
                <w:sz w:val="24"/>
                <w:szCs w:val="24"/>
              </w:rPr>
            </w:pPr>
            <w:r w:rsidRPr="00A55D7F">
              <w:rPr>
                <w:rStyle w:val="aa"/>
                <w:i w:val="0"/>
                <w:sz w:val="24"/>
                <w:szCs w:val="24"/>
              </w:rPr>
              <w:t xml:space="preserve"> предельные параметры разрешенного строительства</w:t>
            </w:r>
          </w:p>
        </w:tc>
      </w:tr>
      <w:tr w:rsidR="009E0849" w:rsidRPr="00A55D7F" w14:paraId="38E46768" w14:textId="77777777" w:rsidTr="00810657">
        <w:trPr>
          <w:trHeight w:val="20"/>
        </w:trPr>
        <w:tc>
          <w:tcPr>
            <w:tcW w:w="4361" w:type="dxa"/>
          </w:tcPr>
          <w:p w14:paraId="6BCB1136" w14:textId="77777777" w:rsidR="009E0849" w:rsidRPr="00A55D7F" w:rsidRDefault="009E0849" w:rsidP="00810657">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10348" w:type="dxa"/>
          </w:tcPr>
          <w:p w14:paraId="68602832" w14:textId="77777777" w:rsidR="009E0849" w:rsidRPr="00A55D7F" w:rsidRDefault="009E0849" w:rsidP="00810657">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BF2EF70" w14:textId="77777777" w:rsidR="009E0849" w:rsidRPr="00A55D7F" w:rsidRDefault="009E0849" w:rsidP="00810657">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41D87D65" w14:textId="77777777" w:rsidR="009E0849" w:rsidRPr="00A55D7F" w:rsidRDefault="009E0849" w:rsidP="00810657">
            <w:pPr>
              <w:rPr>
                <w:rStyle w:val="aa"/>
                <w:i w:val="0"/>
                <w:sz w:val="24"/>
                <w:szCs w:val="24"/>
              </w:rPr>
            </w:pPr>
            <w:r w:rsidRPr="00A55D7F">
              <w:rPr>
                <w:rStyle w:val="aa"/>
                <w:i w:val="0"/>
                <w:sz w:val="24"/>
                <w:szCs w:val="24"/>
              </w:rPr>
              <w:t>для легковых автомобилей - 15 кв. м;</w:t>
            </w:r>
          </w:p>
          <w:p w14:paraId="294F6023" w14:textId="77777777" w:rsidR="009E0849" w:rsidRPr="00A55D7F" w:rsidRDefault="009E0849" w:rsidP="00810657">
            <w:pPr>
              <w:rPr>
                <w:rStyle w:val="aa"/>
                <w:i w:val="0"/>
                <w:sz w:val="24"/>
                <w:szCs w:val="24"/>
              </w:rPr>
            </w:pPr>
            <w:r w:rsidRPr="00A55D7F">
              <w:rPr>
                <w:rStyle w:val="aa"/>
                <w:i w:val="0"/>
                <w:sz w:val="24"/>
                <w:szCs w:val="24"/>
              </w:rPr>
              <w:t>для автобусов - 40 кв. м;</w:t>
            </w:r>
          </w:p>
          <w:p w14:paraId="6527ED63" w14:textId="77777777" w:rsidR="009E0849" w:rsidRPr="00A55D7F" w:rsidRDefault="009E0849" w:rsidP="00810657">
            <w:pPr>
              <w:rPr>
                <w:rStyle w:val="aa"/>
                <w:i w:val="0"/>
                <w:sz w:val="24"/>
                <w:szCs w:val="24"/>
              </w:rPr>
            </w:pPr>
            <w:r w:rsidRPr="00A55D7F">
              <w:rPr>
                <w:rStyle w:val="aa"/>
                <w:i w:val="0"/>
                <w:sz w:val="24"/>
                <w:szCs w:val="24"/>
              </w:rPr>
              <w:t>для велосипедов - 0,9 кв. м.</w:t>
            </w:r>
          </w:p>
          <w:p w14:paraId="47CAE487" w14:textId="77777777" w:rsidR="009E0849" w:rsidRPr="00A55D7F" w:rsidRDefault="009E0849" w:rsidP="00810657">
            <w:pPr>
              <w:rPr>
                <w:rStyle w:val="aa"/>
                <w:i w:val="0"/>
                <w:sz w:val="24"/>
                <w:szCs w:val="24"/>
              </w:rPr>
            </w:pPr>
            <w:r w:rsidRPr="00A55D7F">
              <w:rPr>
                <w:rStyle w:val="aa"/>
                <w:i w:val="0"/>
                <w:sz w:val="24"/>
                <w:szCs w:val="24"/>
              </w:rPr>
              <w:t xml:space="preserve">На открытых автостоянках около объектов социальной инфраструктуры, </w:t>
            </w:r>
            <w:r w:rsidR="00CC62B6" w:rsidRPr="00A55D7F">
              <w:rPr>
                <w:rStyle w:val="aa"/>
                <w:i w:val="0"/>
                <w:sz w:val="24"/>
                <w:szCs w:val="24"/>
              </w:rPr>
              <w:t>объектов общественно</w:t>
            </w:r>
            <w:r w:rsidRPr="00A55D7F">
              <w:rPr>
                <w:rStyle w:val="aa"/>
                <w:i w:val="0"/>
                <w:sz w:val="24"/>
                <w:szCs w:val="24"/>
              </w:rPr>
              <w:t>-деловой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DADE8A8" w14:textId="77777777" w:rsidR="009E0849" w:rsidRPr="00A55D7F" w:rsidRDefault="009E0849" w:rsidP="00810657">
            <w:pPr>
              <w:rPr>
                <w:rStyle w:val="aa"/>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3C3582A" w14:textId="77777777" w:rsidR="009E0849" w:rsidRPr="00A55D7F" w:rsidRDefault="009E0849" w:rsidP="00810657">
            <w:pPr>
              <w:rPr>
                <w:rStyle w:val="aa"/>
                <w:rFonts w:eastAsia="SimSun"/>
                <w:i w:val="0"/>
                <w:sz w:val="24"/>
                <w:szCs w:val="24"/>
              </w:rPr>
            </w:pPr>
            <w:r w:rsidRPr="00A55D7F">
              <w:rPr>
                <w:rStyle w:val="aa"/>
                <w:rFonts w:eastAsia="SimSun"/>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w:t>
            </w:r>
            <w:r w:rsidRPr="00A55D7F">
              <w:rPr>
                <w:rStyle w:val="aa"/>
                <w:rFonts w:eastAsia="SimSun"/>
                <w:i w:val="0"/>
                <w:sz w:val="24"/>
                <w:szCs w:val="24"/>
              </w:rPr>
              <w:lastRenderedPageBreak/>
              <w:t>принимать в соответствии с основным видом разрешенного использования земельного участка. Для линейных объектов регламенты не устанавливаются.</w:t>
            </w:r>
          </w:p>
          <w:p w14:paraId="181A02A6" w14:textId="77777777" w:rsidR="009E0849" w:rsidRPr="00A55D7F" w:rsidRDefault="009E0849" w:rsidP="00810657">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9E0849" w:rsidRPr="00A55D7F" w14:paraId="1064392B" w14:textId="77777777" w:rsidTr="00810657">
        <w:trPr>
          <w:trHeight w:val="20"/>
        </w:trPr>
        <w:tc>
          <w:tcPr>
            <w:tcW w:w="4361" w:type="dxa"/>
          </w:tcPr>
          <w:p w14:paraId="2D5FD71A" w14:textId="77777777" w:rsidR="009E0849" w:rsidRPr="00A55D7F" w:rsidRDefault="009E0849" w:rsidP="00810657">
            <w:pPr>
              <w:rPr>
                <w:rStyle w:val="aa"/>
                <w:i w:val="0"/>
                <w:sz w:val="24"/>
                <w:szCs w:val="24"/>
              </w:rPr>
            </w:pPr>
            <w:r w:rsidRPr="00A55D7F">
              <w:rPr>
                <w:rStyle w:val="aa"/>
                <w:i w:val="0"/>
                <w:sz w:val="24"/>
                <w:szCs w:val="24"/>
              </w:rPr>
              <w:lastRenderedPageBreak/>
              <w:t>Площадки для сбора твердых бытовых отходов.</w:t>
            </w:r>
          </w:p>
        </w:tc>
        <w:tc>
          <w:tcPr>
            <w:tcW w:w="10348" w:type="dxa"/>
          </w:tcPr>
          <w:p w14:paraId="50CBBD83" w14:textId="77777777" w:rsidR="009E0849" w:rsidRPr="00A55D7F" w:rsidRDefault="009E0849" w:rsidP="00810657">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33225DB" w14:textId="77777777" w:rsidR="009E0849" w:rsidRPr="00A55D7F" w:rsidRDefault="009E0849" w:rsidP="00810657">
            <w:pPr>
              <w:rPr>
                <w:rStyle w:val="aa"/>
                <w:i w:val="0"/>
                <w:sz w:val="24"/>
                <w:szCs w:val="24"/>
              </w:rPr>
            </w:pPr>
            <w:r w:rsidRPr="00A55D7F">
              <w:rPr>
                <w:rStyle w:val="aa"/>
                <w:i w:val="0"/>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5E2FF2D" w14:textId="77777777" w:rsidR="009E0849" w:rsidRPr="00A55D7F" w:rsidRDefault="009E0849" w:rsidP="00810657">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9E0849" w:rsidRPr="00A55D7F" w14:paraId="410C2C2B" w14:textId="77777777" w:rsidTr="00810657">
        <w:trPr>
          <w:trHeight w:val="20"/>
        </w:trPr>
        <w:tc>
          <w:tcPr>
            <w:tcW w:w="4361" w:type="dxa"/>
          </w:tcPr>
          <w:p w14:paraId="6FF1D599" w14:textId="77777777" w:rsidR="009E0849" w:rsidRPr="00A55D7F" w:rsidRDefault="009E0849" w:rsidP="00810657">
            <w:pPr>
              <w:rPr>
                <w:rStyle w:val="aa"/>
                <w:i w:val="0"/>
                <w:sz w:val="24"/>
                <w:szCs w:val="24"/>
              </w:rPr>
            </w:pPr>
            <w:r w:rsidRPr="00A55D7F">
              <w:rPr>
                <w:rStyle w:val="aa"/>
                <w:i w:val="0"/>
                <w:sz w:val="24"/>
                <w:szCs w:val="24"/>
              </w:rPr>
              <w:t>Общественные туалеты</w:t>
            </w:r>
          </w:p>
          <w:p w14:paraId="2B9C4A84" w14:textId="77777777" w:rsidR="009E0849" w:rsidRPr="00A55D7F" w:rsidRDefault="009E0849" w:rsidP="00810657">
            <w:pPr>
              <w:rPr>
                <w:rStyle w:val="aa"/>
                <w:i w:val="0"/>
                <w:sz w:val="24"/>
                <w:szCs w:val="24"/>
              </w:rPr>
            </w:pPr>
          </w:p>
        </w:tc>
        <w:tc>
          <w:tcPr>
            <w:tcW w:w="10348" w:type="dxa"/>
          </w:tcPr>
          <w:p w14:paraId="25E36E37" w14:textId="77777777" w:rsidR="009E0849" w:rsidRPr="00A55D7F" w:rsidRDefault="009E0849" w:rsidP="00810657">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2107F9AA" w14:textId="77777777" w:rsidR="009E0849" w:rsidRPr="00A55D7F" w:rsidRDefault="009E0849" w:rsidP="00810657">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4A01C5C0" w14:textId="77777777" w:rsidR="009E0849" w:rsidRPr="00A55D7F" w:rsidRDefault="009E0849" w:rsidP="00810657">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9E0849" w:rsidRPr="00A55D7F" w14:paraId="20D1E855" w14:textId="77777777" w:rsidTr="00810657">
        <w:trPr>
          <w:trHeight w:val="20"/>
        </w:trPr>
        <w:tc>
          <w:tcPr>
            <w:tcW w:w="4361" w:type="dxa"/>
          </w:tcPr>
          <w:p w14:paraId="0B074A29" w14:textId="77777777" w:rsidR="009E0849" w:rsidRPr="00A55D7F" w:rsidRDefault="009E0849" w:rsidP="00810657">
            <w:pPr>
              <w:rPr>
                <w:rStyle w:val="aa"/>
                <w:i w:val="0"/>
                <w:sz w:val="24"/>
                <w:szCs w:val="24"/>
              </w:rPr>
            </w:pPr>
            <w:r w:rsidRPr="00A55D7F">
              <w:rPr>
                <w:rStyle w:val="aa"/>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31B4C6E2" w14:textId="77777777" w:rsidR="009E0849" w:rsidRPr="00A55D7F" w:rsidRDefault="009E0849" w:rsidP="00810657">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F3EAA95" w14:textId="77777777" w:rsidR="009E0849" w:rsidRPr="00A55D7F" w:rsidRDefault="009E0849" w:rsidP="00810657">
            <w:pPr>
              <w:rPr>
                <w:rStyle w:val="aa"/>
                <w:i w:val="0"/>
                <w:sz w:val="24"/>
                <w:szCs w:val="24"/>
              </w:rPr>
            </w:pPr>
            <w:r w:rsidRPr="00A55D7F">
              <w:rPr>
                <w:rStyle w:val="aa"/>
                <w:i w:val="0"/>
                <w:sz w:val="24"/>
                <w:szCs w:val="24"/>
              </w:rPr>
              <w:t>Расстояние от фундаментов зданий и сооружений:</w:t>
            </w:r>
          </w:p>
          <w:p w14:paraId="22231835" w14:textId="77777777" w:rsidR="009E0849" w:rsidRPr="00A55D7F" w:rsidRDefault="009E0849" w:rsidP="00810657">
            <w:pPr>
              <w:rPr>
                <w:rStyle w:val="aa"/>
                <w:i w:val="0"/>
                <w:sz w:val="24"/>
                <w:szCs w:val="24"/>
              </w:rPr>
            </w:pPr>
            <w:r w:rsidRPr="00A55D7F">
              <w:rPr>
                <w:rStyle w:val="aa"/>
                <w:i w:val="0"/>
                <w:sz w:val="24"/>
                <w:szCs w:val="24"/>
              </w:rPr>
              <w:t>- водопровод и напорная канализация - 5 м,</w:t>
            </w:r>
          </w:p>
          <w:p w14:paraId="37646952" w14:textId="77777777" w:rsidR="009E0849" w:rsidRPr="00A55D7F" w:rsidRDefault="009E0849" w:rsidP="00810657">
            <w:pPr>
              <w:rPr>
                <w:rStyle w:val="aa"/>
                <w:i w:val="0"/>
                <w:sz w:val="24"/>
                <w:szCs w:val="24"/>
              </w:rPr>
            </w:pPr>
            <w:r w:rsidRPr="00A55D7F">
              <w:rPr>
                <w:rStyle w:val="aa"/>
                <w:i w:val="0"/>
                <w:sz w:val="24"/>
                <w:szCs w:val="24"/>
              </w:rPr>
              <w:t>- самотечная канализация (бытовая и дождевая) - 3м.</w:t>
            </w:r>
          </w:p>
          <w:p w14:paraId="22292DE1" w14:textId="77777777" w:rsidR="009E0849" w:rsidRPr="00A55D7F" w:rsidRDefault="009E0849" w:rsidP="00810657">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9E0849" w:rsidRPr="00A55D7F" w14:paraId="42B31C10" w14:textId="77777777" w:rsidTr="00810657">
        <w:trPr>
          <w:trHeight w:val="20"/>
        </w:trPr>
        <w:tc>
          <w:tcPr>
            <w:tcW w:w="4361" w:type="dxa"/>
          </w:tcPr>
          <w:p w14:paraId="2FCAC552" w14:textId="77777777" w:rsidR="009E0849" w:rsidRPr="00A55D7F" w:rsidRDefault="009E0849" w:rsidP="00810657">
            <w:pPr>
              <w:rPr>
                <w:rStyle w:val="aa"/>
                <w:i w:val="0"/>
                <w:sz w:val="24"/>
                <w:szCs w:val="24"/>
              </w:rPr>
            </w:pPr>
            <w:r w:rsidRPr="00A55D7F">
              <w:rPr>
                <w:rStyle w:val="aa"/>
                <w:i w:val="0"/>
                <w:sz w:val="24"/>
                <w:szCs w:val="24"/>
              </w:rPr>
              <w:t xml:space="preserve">Фонтаны, малые архитектурные </w:t>
            </w:r>
            <w:r w:rsidRPr="00A55D7F">
              <w:rPr>
                <w:rStyle w:val="aa"/>
                <w:i w:val="0"/>
                <w:sz w:val="24"/>
                <w:szCs w:val="24"/>
              </w:rPr>
              <w:lastRenderedPageBreak/>
              <w:t>формы; мемориальные комплексы (без захоронений);</w:t>
            </w:r>
          </w:p>
          <w:p w14:paraId="1100965C" w14:textId="77777777" w:rsidR="009E0849" w:rsidRPr="00A55D7F" w:rsidRDefault="009E0849" w:rsidP="00810657">
            <w:pPr>
              <w:rPr>
                <w:rStyle w:val="aa"/>
                <w:i w:val="0"/>
                <w:sz w:val="24"/>
                <w:szCs w:val="24"/>
              </w:rPr>
            </w:pPr>
            <w:r w:rsidRPr="00A55D7F">
              <w:rPr>
                <w:rStyle w:val="aa"/>
                <w:i w:val="0"/>
                <w:sz w:val="24"/>
                <w:szCs w:val="24"/>
              </w:rPr>
              <w:t>естественные и искусственные водоемы;</w:t>
            </w:r>
          </w:p>
          <w:p w14:paraId="5E950A68" w14:textId="77777777" w:rsidR="009E0849" w:rsidRPr="00A55D7F" w:rsidRDefault="009E0849" w:rsidP="00810657">
            <w:pPr>
              <w:rPr>
                <w:rStyle w:val="aa"/>
                <w:i w:val="0"/>
                <w:sz w:val="24"/>
                <w:szCs w:val="24"/>
              </w:rPr>
            </w:pPr>
            <w:r w:rsidRPr="00A55D7F">
              <w:rPr>
                <w:rStyle w:val="aa"/>
                <w:i w:val="0"/>
                <w:sz w:val="24"/>
                <w:szCs w:val="24"/>
              </w:rPr>
              <w:t>спортивные и игровые площадки;</w:t>
            </w:r>
          </w:p>
          <w:p w14:paraId="16BD2075" w14:textId="77777777" w:rsidR="009E0849" w:rsidRPr="00A55D7F" w:rsidRDefault="009E0849" w:rsidP="00810657">
            <w:pPr>
              <w:rPr>
                <w:rStyle w:val="aa"/>
                <w:i w:val="0"/>
                <w:sz w:val="24"/>
                <w:szCs w:val="24"/>
              </w:rPr>
            </w:pPr>
            <w:r w:rsidRPr="00A55D7F">
              <w:rPr>
                <w:rStyle w:val="aa"/>
                <w:i w:val="0"/>
                <w:sz w:val="24"/>
                <w:szCs w:val="24"/>
              </w:rPr>
              <w:t>места для пикников;</w:t>
            </w:r>
          </w:p>
          <w:p w14:paraId="7092F8D3" w14:textId="77777777" w:rsidR="009E0849" w:rsidRPr="00A55D7F" w:rsidRDefault="009E0849" w:rsidP="00810657">
            <w:pPr>
              <w:rPr>
                <w:rStyle w:val="aa"/>
                <w:i w:val="0"/>
                <w:sz w:val="24"/>
                <w:szCs w:val="24"/>
              </w:rPr>
            </w:pPr>
            <w:r w:rsidRPr="00A55D7F">
              <w:rPr>
                <w:rStyle w:val="aa"/>
                <w:i w:val="0"/>
                <w:sz w:val="24"/>
                <w:szCs w:val="24"/>
              </w:rPr>
              <w:t>велосипедные и прогулочные дорожки;</w:t>
            </w:r>
          </w:p>
          <w:p w14:paraId="5160AC10" w14:textId="77777777" w:rsidR="009E0849" w:rsidRPr="00A55D7F" w:rsidRDefault="009E0849" w:rsidP="00810657">
            <w:pPr>
              <w:rPr>
                <w:rStyle w:val="aa"/>
                <w:i w:val="0"/>
                <w:sz w:val="24"/>
                <w:szCs w:val="24"/>
              </w:rPr>
            </w:pPr>
            <w:r w:rsidRPr="00A55D7F">
              <w:rPr>
                <w:rStyle w:val="aa"/>
                <w:i w:val="0"/>
                <w:sz w:val="24"/>
                <w:szCs w:val="24"/>
              </w:rPr>
              <w:t>элементы благоустройства;</w:t>
            </w:r>
          </w:p>
          <w:p w14:paraId="04B5D3EF" w14:textId="77777777" w:rsidR="009E0849" w:rsidRPr="00A55D7F" w:rsidRDefault="009E0849" w:rsidP="00810657">
            <w:pPr>
              <w:rPr>
                <w:rStyle w:val="aa"/>
                <w:i w:val="0"/>
                <w:sz w:val="24"/>
                <w:szCs w:val="24"/>
              </w:rPr>
            </w:pPr>
            <w:r w:rsidRPr="00A55D7F">
              <w:rPr>
                <w:rStyle w:val="aa"/>
                <w:i w:val="0"/>
                <w:sz w:val="24"/>
                <w:szCs w:val="24"/>
              </w:rPr>
              <w:t>специализированные технические средства оповещения и информации;</w:t>
            </w:r>
          </w:p>
          <w:p w14:paraId="4E901D70" w14:textId="77777777" w:rsidR="009E0849" w:rsidRPr="00A55D7F" w:rsidRDefault="009E0849" w:rsidP="00810657">
            <w:pPr>
              <w:rPr>
                <w:rStyle w:val="aa"/>
                <w:i w:val="0"/>
                <w:sz w:val="24"/>
                <w:szCs w:val="24"/>
              </w:rPr>
            </w:pPr>
            <w:r w:rsidRPr="00A55D7F">
              <w:rPr>
                <w:rStyle w:val="aa"/>
                <w:i w:val="0"/>
                <w:sz w:val="24"/>
                <w:szCs w:val="24"/>
              </w:rPr>
              <w:t>общественные туалеты, раздевалки;</w:t>
            </w:r>
          </w:p>
          <w:p w14:paraId="09C63293" w14:textId="77777777" w:rsidR="009E0849" w:rsidRPr="00A55D7F" w:rsidRDefault="009E0849" w:rsidP="00810657">
            <w:pPr>
              <w:rPr>
                <w:rStyle w:val="aa"/>
                <w:i w:val="0"/>
                <w:sz w:val="24"/>
                <w:szCs w:val="24"/>
              </w:rPr>
            </w:pPr>
            <w:r w:rsidRPr="00A55D7F">
              <w:rPr>
                <w:rStyle w:val="aa"/>
                <w:i w:val="0"/>
                <w:sz w:val="24"/>
                <w:szCs w:val="24"/>
              </w:rPr>
              <w:t>пункты проката;</w:t>
            </w:r>
          </w:p>
          <w:p w14:paraId="138EDF90" w14:textId="77777777" w:rsidR="009E0849" w:rsidRPr="00A55D7F" w:rsidRDefault="009E0849" w:rsidP="00810657">
            <w:pPr>
              <w:rPr>
                <w:rStyle w:val="aa"/>
                <w:i w:val="0"/>
                <w:sz w:val="24"/>
                <w:szCs w:val="24"/>
              </w:rPr>
            </w:pPr>
            <w:r w:rsidRPr="00A55D7F">
              <w:rPr>
                <w:rStyle w:val="aa"/>
                <w:i w:val="0"/>
                <w:sz w:val="24"/>
                <w:szCs w:val="24"/>
              </w:rPr>
              <w:t>пешеходные переходы, надземные и подземные;</w:t>
            </w:r>
          </w:p>
          <w:p w14:paraId="6B234697" w14:textId="77777777" w:rsidR="009E0849" w:rsidRPr="00A55D7F" w:rsidRDefault="009E0849" w:rsidP="00810657">
            <w:pPr>
              <w:rPr>
                <w:rStyle w:val="aa"/>
                <w:i w:val="0"/>
                <w:sz w:val="24"/>
                <w:szCs w:val="24"/>
              </w:rPr>
            </w:pPr>
            <w:r w:rsidRPr="00A55D7F">
              <w:rPr>
                <w:rStyle w:val="aa"/>
                <w:i w:val="0"/>
                <w:sz w:val="24"/>
                <w:szCs w:val="24"/>
              </w:rPr>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348" w:type="dxa"/>
          </w:tcPr>
          <w:p w14:paraId="4358004C" w14:textId="77777777" w:rsidR="009E0849" w:rsidRPr="00A55D7F" w:rsidRDefault="009E0849" w:rsidP="00810657">
            <w:pPr>
              <w:rPr>
                <w:rStyle w:val="aa"/>
                <w:i w:val="0"/>
                <w:sz w:val="24"/>
                <w:szCs w:val="24"/>
              </w:rPr>
            </w:pPr>
            <w:r w:rsidRPr="00A55D7F">
              <w:rPr>
                <w:rStyle w:val="aa"/>
                <w:i w:val="0"/>
                <w:sz w:val="24"/>
                <w:szCs w:val="24"/>
              </w:rPr>
              <w:lastRenderedPageBreak/>
              <w:t xml:space="preserve">Минимальная/максимальная площадь земельных участков – принимать в соответствии с </w:t>
            </w:r>
            <w:r w:rsidRPr="00A55D7F">
              <w:rPr>
                <w:rStyle w:val="aa"/>
                <w:i w:val="0"/>
                <w:sz w:val="24"/>
                <w:szCs w:val="24"/>
              </w:rPr>
              <w:lastRenderedPageBreak/>
              <w:t>основным видом разрешенного использования земельного участка.</w:t>
            </w:r>
          </w:p>
          <w:p w14:paraId="22103DC0" w14:textId="77777777" w:rsidR="009E0849" w:rsidRPr="00A55D7F" w:rsidRDefault="009E0849" w:rsidP="00810657">
            <w:pPr>
              <w:rPr>
                <w:rStyle w:val="aa"/>
                <w:i w:val="0"/>
                <w:sz w:val="24"/>
                <w:szCs w:val="24"/>
              </w:rPr>
            </w:pPr>
            <w:r w:rsidRPr="00A55D7F">
              <w:rPr>
                <w:rStyle w:val="aa"/>
                <w:i w:val="0"/>
                <w:sz w:val="24"/>
                <w:szCs w:val="24"/>
              </w:rPr>
              <w:t>Максимальная высота объектов и сооружений -25 м.</w:t>
            </w:r>
          </w:p>
          <w:p w14:paraId="641DB5EE" w14:textId="77777777" w:rsidR="009E0849" w:rsidRPr="00A55D7F" w:rsidRDefault="009E0849" w:rsidP="00810657">
            <w:pPr>
              <w:rPr>
                <w:rStyle w:val="aa"/>
                <w:i w:val="0"/>
                <w:sz w:val="24"/>
                <w:szCs w:val="24"/>
              </w:rPr>
            </w:pPr>
            <w:r w:rsidRPr="00A55D7F">
              <w:rPr>
                <w:rStyle w:val="aa"/>
                <w:i w:val="0"/>
                <w:sz w:val="24"/>
                <w:szCs w:val="24"/>
              </w:rPr>
              <w:t>Минимальный отступ от границ земельного участка и красной линии -5 м.</w:t>
            </w:r>
          </w:p>
          <w:p w14:paraId="62D95ABA" w14:textId="77777777" w:rsidR="009E0849" w:rsidRPr="00A55D7F" w:rsidRDefault="009E0849" w:rsidP="00810657">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477A87A8" w14:textId="77777777" w:rsidR="009E0849" w:rsidRPr="00A55D7F" w:rsidRDefault="009E0849" w:rsidP="00810657">
            <w:pPr>
              <w:rPr>
                <w:rStyle w:val="aa"/>
                <w:i w:val="0"/>
                <w:sz w:val="24"/>
                <w:szCs w:val="24"/>
              </w:rPr>
            </w:pPr>
          </w:p>
        </w:tc>
      </w:tr>
    </w:tbl>
    <w:p w14:paraId="6C485818" w14:textId="77777777" w:rsidR="009E0849" w:rsidRPr="00A55D7F" w:rsidRDefault="009E0849" w:rsidP="009E0849">
      <w:pPr>
        <w:rPr>
          <w:rStyle w:val="aa"/>
          <w:i w:val="0"/>
          <w:sz w:val="24"/>
          <w:szCs w:val="24"/>
        </w:rPr>
      </w:pPr>
    </w:p>
    <w:p w14:paraId="2E687918" w14:textId="77777777" w:rsidR="009E0849" w:rsidRPr="00A55D7F" w:rsidRDefault="009E0849" w:rsidP="009E0849">
      <w:pPr>
        <w:rPr>
          <w:rStyle w:val="aa"/>
          <w:b/>
          <w:i w:val="0"/>
          <w:sz w:val="24"/>
          <w:szCs w:val="24"/>
        </w:rPr>
      </w:pPr>
      <w:r w:rsidRPr="00A55D7F">
        <w:rPr>
          <w:rStyle w:val="aa"/>
          <w:b/>
          <w:i w:val="0"/>
          <w:sz w:val="24"/>
          <w:szCs w:val="24"/>
        </w:rPr>
        <w:t>Примечание:</w:t>
      </w:r>
    </w:p>
    <w:p w14:paraId="78FA689B" w14:textId="77777777" w:rsidR="009E0849" w:rsidRPr="00A55D7F" w:rsidRDefault="009E0849" w:rsidP="009E0849">
      <w:pPr>
        <w:rPr>
          <w:rStyle w:val="aa"/>
          <w:i w:val="0"/>
          <w:sz w:val="24"/>
          <w:szCs w:val="24"/>
        </w:rPr>
      </w:pPr>
      <w:r w:rsidRPr="00A55D7F">
        <w:rPr>
          <w:rStyle w:val="aa"/>
          <w:i w:val="0"/>
          <w:sz w:val="24"/>
          <w:szCs w:val="24"/>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14:paraId="398BE8D0" w14:textId="77777777" w:rsidR="009E0849" w:rsidRPr="00A55D7F" w:rsidRDefault="009E0849" w:rsidP="009E0849">
      <w:pPr>
        <w:rPr>
          <w:rStyle w:val="aa"/>
          <w:i w:val="0"/>
          <w:sz w:val="24"/>
          <w:szCs w:val="24"/>
        </w:rPr>
      </w:pPr>
      <w:r w:rsidRPr="00A55D7F">
        <w:rPr>
          <w:rStyle w:val="aa"/>
          <w:i w:val="0"/>
          <w:sz w:val="24"/>
          <w:szCs w:val="24"/>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14:paraId="476F399F" w14:textId="77777777" w:rsidR="009E0849" w:rsidRPr="00A55D7F" w:rsidRDefault="009E0849" w:rsidP="009E0849">
      <w:pPr>
        <w:rPr>
          <w:rStyle w:val="aa"/>
          <w:i w:val="0"/>
          <w:sz w:val="24"/>
          <w:szCs w:val="24"/>
        </w:rPr>
      </w:pPr>
      <w:r w:rsidRPr="00A55D7F">
        <w:rPr>
          <w:rStyle w:val="aa"/>
          <w:i w:val="0"/>
          <w:sz w:val="24"/>
          <w:szCs w:val="24"/>
        </w:rPr>
        <w:lastRenderedPageBreak/>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14:paraId="11025C3C" w14:textId="77777777" w:rsidR="009E0849" w:rsidRPr="00A55D7F" w:rsidRDefault="009E0849" w:rsidP="009E0849">
      <w:pPr>
        <w:rPr>
          <w:rStyle w:val="aa"/>
          <w:i w:val="0"/>
          <w:sz w:val="24"/>
          <w:szCs w:val="24"/>
        </w:rPr>
      </w:pPr>
      <w:r w:rsidRPr="00A55D7F">
        <w:rPr>
          <w:rStyle w:val="aa"/>
          <w:i w:val="0"/>
          <w:sz w:val="24"/>
          <w:szCs w:val="24"/>
        </w:rPr>
        <w:t>В поселениях необходимо предусматривать непрерывную систему озелененных территорий и других открытых пространств.</w:t>
      </w:r>
    </w:p>
    <w:p w14:paraId="22992A9D" w14:textId="77777777" w:rsidR="009E0849" w:rsidRPr="00A55D7F" w:rsidRDefault="009E0849" w:rsidP="009E0849">
      <w:pPr>
        <w:rPr>
          <w:rStyle w:val="aa"/>
          <w:i w:val="0"/>
          <w:sz w:val="24"/>
          <w:szCs w:val="24"/>
        </w:rPr>
      </w:pPr>
      <w:r w:rsidRPr="00A55D7F">
        <w:rPr>
          <w:rStyle w:val="aa"/>
          <w:i w:val="0"/>
          <w:sz w:val="24"/>
          <w:szCs w:val="24"/>
        </w:rPr>
        <w:t>На озелененных территориях нормируются:</w:t>
      </w:r>
    </w:p>
    <w:p w14:paraId="69048114" w14:textId="77777777" w:rsidR="009E0849" w:rsidRPr="00A55D7F" w:rsidRDefault="009E0849" w:rsidP="009E0849">
      <w:pPr>
        <w:rPr>
          <w:rStyle w:val="aa"/>
          <w:i w:val="0"/>
          <w:sz w:val="24"/>
          <w:szCs w:val="24"/>
        </w:rPr>
      </w:pPr>
      <w:r w:rsidRPr="00A55D7F">
        <w:rPr>
          <w:rStyle w:val="aa"/>
          <w:i w:val="0"/>
          <w:sz w:val="24"/>
          <w:szCs w:val="24"/>
        </w:rPr>
        <w:t>- соотношение территорий, занятых зелеными насаждениями, элементами благоустройства, сооружениями и застройкой;</w:t>
      </w:r>
    </w:p>
    <w:p w14:paraId="6CD8D75F" w14:textId="77777777" w:rsidR="009E0849" w:rsidRPr="00A55D7F" w:rsidRDefault="009E0849" w:rsidP="009E0849">
      <w:pPr>
        <w:rPr>
          <w:rStyle w:val="aa"/>
          <w:i w:val="0"/>
          <w:sz w:val="24"/>
          <w:szCs w:val="24"/>
        </w:rPr>
      </w:pPr>
      <w:r w:rsidRPr="00A55D7F">
        <w:rPr>
          <w:rStyle w:val="aa"/>
          <w:i w:val="0"/>
          <w:sz w:val="24"/>
          <w:szCs w:val="24"/>
        </w:rPr>
        <w:t>- габариты допускаемой застройки и ее назначение;</w:t>
      </w:r>
    </w:p>
    <w:p w14:paraId="55CB420F" w14:textId="77777777" w:rsidR="009E0849" w:rsidRPr="00A55D7F" w:rsidRDefault="009E0849" w:rsidP="009E0849">
      <w:pPr>
        <w:rPr>
          <w:rStyle w:val="aa"/>
          <w:i w:val="0"/>
          <w:sz w:val="24"/>
          <w:szCs w:val="24"/>
        </w:rPr>
      </w:pPr>
      <w:r w:rsidRPr="00A55D7F">
        <w:rPr>
          <w:rStyle w:val="aa"/>
          <w:i w:val="0"/>
          <w:sz w:val="24"/>
          <w:szCs w:val="24"/>
        </w:rPr>
        <w:t>- расстояния от зеленых насаждений до зданий, сооружений, коммуникаций.</w:t>
      </w:r>
    </w:p>
    <w:p w14:paraId="71B21EAD" w14:textId="77777777" w:rsidR="009E0849" w:rsidRPr="00A55D7F" w:rsidRDefault="009E0849" w:rsidP="009E0849">
      <w:pPr>
        <w:rPr>
          <w:rStyle w:val="aa"/>
          <w:i w:val="0"/>
          <w:sz w:val="24"/>
          <w:szCs w:val="24"/>
        </w:rPr>
      </w:pPr>
      <w:r w:rsidRPr="00A55D7F">
        <w:rPr>
          <w:rStyle w:val="aa"/>
          <w:i w:val="0"/>
          <w:sz w:val="24"/>
          <w:szCs w:val="24"/>
        </w:rPr>
        <w:t xml:space="preserve">Удельный вес озелененных территорий различного назначения в пределах застроенной территории (уровень </w:t>
      </w:r>
      <w:proofErr w:type="spellStart"/>
      <w:r w:rsidRPr="00A55D7F">
        <w:rPr>
          <w:rStyle w:val="aa"/>
          <w:i w:val="0"/>
          <w:sz w:val="24"/>
          <w:szCs w:val="24"/>
        </w:rPr>
        <w:t>озелененности</w:t>
      </w:r>
      <w:proofErr w:type="spellEnd"/>
      <w:r w:rsidRPr="00A55D7F">
        <w:rPr>
          <w:rStyle w:val="aa"/>
          <w:i w:val="0"/>
          <w:sz w:val="24"/>
          <w:szCs w:val="24"/>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594FBBE5" w14:textId="77777777" w:rsidR="009E0849" w:rsidRPr="00A55D7F" w:rsidRDefault="009E0849" w:rsidP="009E0849">
      <w:pPr>
        <w:rPr>
          <w:rStyle w:val="aa"/>
          <w:b/>
          <w:i w:val="0"/>
          <w:sz w:val="24"/>
          <w:szCs w:val="24"/>
        </w:rPr>
      </w:pPr>
      <w:bookmarkStart w:id="51" w:name="_Toc437598690"/>
      <w:r w:rsidRPr="00A55D7F">
        <w:rPr>
          <w:rStyle w:val="aa"/>
          <w:b/>
          <w:i w:val="0"/>
          <w:sz w:val="24"/>
          <w:szCs w:val="24"/>
        </w:rPr>
        <w:t>Озелененные территории общего пользования</w:t>
      </w:r>
      <w:bookmarkEnd w:id="51"/>
    </w:p>
    <w:p w14:paraId="62E83381" w14:textId="77777777" w:rsidR="009E0849" w:rsidRPr="00A55D7F" w:rsidRDefault="009E0849" w:rsidP="009E0849">
      <w:pPr>
        <w:rPr>
          <w:rStyle w:val="aa"/>
          <w:i w:val="0"/>
          <w:sz w:val="24"/>
          <w:szCs w:val="24"/>
        </w:rPr>
      </w:pPr>
      <w:r w:rsidRPr="00A55D7F">
        <w:rPr>
          <w:rStyle w:val="aa"/>
          <w:i w:val="0"/>
          <w:sz w:val="24"/>
          <w:szCs w:val="24"/>
        </w:rPr>
        <w:t>Площадь озелененных территорий общего пользования - парков, садов, бульваров, скверов, размещаемых на селитебной территории поселения, следует в соответствии с требованиями местных нормативов градостроительного проектирования.</w:t>
      </w:r>
    </w:p>
    <w:p w14:paraId="010CCA9D" w14:textId="77777777" w:rsidR="009E0849" w:rsidRPr="00A55D7F" w:rsidRDefault="009E0849" w:rsidP="009E0849">
      <w:pPr>
        <w:rPr>
          <w:rStyle w:val="aa"/>
          <w:i w:val="0"/>
          <w:sz w:val="24"/>
          <w:szCs w:val="24"/>
        </w:rPr>
      </w:pPr>
      <w:r w:rsidRPr="00A55D7F">
        <w:rPr>
          <w:rStyle w:val="aa"/>
          <w:i w:val="0"/>
          <w:sz w:val="24"/>
          <w:szCs w:val="24"/>
        </w:rPr>
        <w:t>В структуре озелененных территорий общего пользования крупные парки и лесопарки шириной 0,5 км и более должны составлять не менее 10 процентов.</w:t>
      </w:r>
    </w:p>
    <w:p w14:paraId="62C587FB" w14:textId="77777777" w:rsidR="009E0849" w:rsidRPr="00A55D7F" w:rsidRDefault="009E0849" w:rsidP="009E0849">
      <w:pPr>
        <w:rPr>
          <w:rStyle w:val="aa"/>
          <w:i w:val="0"/>
          <w:sz w:val="24"/>
          <w:szCs w:val="24"/>
        </w:rPr>
      </w:pPr>
      <w:r w:rsidRPr="00A55D7F">
        <w:rPr>
          <w:rStyle w:val="aa"/>
          <w:i w:val="0"/>
          <w:sz w:val="24"/>
          <w:szCs w:val="24"/>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A55D7F">
        <w:rPr>
          <w:rStyle w:val="aa"/>
          <w:i w:val="0"/>
          <w:sz w:val="24"/>
          <w:szCs w:val="24"/>
        </w:rPr>
        <w:t>средоохранное</w:t>
      </w:r>
      <w:proofErr w:type="spellEnd"/>
      <w:r w:rsidRPr="00A55D7F">
        <w:rPr>
          <w:rStyle w:val="aa"/>
          <w:i w:val="0"/>
          <w:sz w:val="24"/>
          <w:szCs w:val="24"/>
        </w:rPr>
        <w:t xml:space="preserve"> и </w:t>
      </w:r>
      <w:proofErr w:type="spellStart"/>
      <w:r w:rsidRPr="00A55D7F">
        <w:rPr>
          <w:rStyle w:val="aa"/>
          <w:i w:val="0"/>
          <w:sz w:val="24"/>
          <w:szCs w:val="24"/>
        </w:rPr>
        <w:t>средоформирующее</w:t>
      </w:r>
      <w:proofErr w:type="spellEnd"/>
      <w:r w:rsidRPr="00A55D7F">
        <w:rPr>
          <w:rStyle w:val="aa"/>
          <w:i w:val="0"/>
          <w:sz w:val="24"/>
          <w:szCs w:val="24"/>
        </w:rPr>
        <w:t xml:space="preserve"> значение.</w:t>
      </w:r>
    </w:p>
    <w:p w14:paraId="4EFE82B3" w14:textId="77777777" w:rsidR="009E0849" w:rsidRPr="00A55D7F" w:rsidRDefault="009E0849" w:rsidP="009E0849">
      <w:pPr>
        <w:rPr>
          <w:rStyle w:val="aa"/>
          <w:i w:val="0"/>
          <w:sz w:val="24"/>
          <w:szCs w:val="24"/>
        </w:rPr>
      </w:pPr>
      <w:r w:rsidRPr="00A55D7F">
        <w:rPr>
          <w:rStyle w:val="aa"/>
          <w:i w:val="0"/>
          <w:sz w:val="24"/>
          <w:szCs w:val="24"/>
        </w:rPr>
        <w:t>Минимальные размеры площади в гектарах принимаются:</w:t>
      </w:r>
    </w:p>
    <w:p w14:paraId="14E8DC28" w14:textId="77777777" w:rsidR="009E0849" w:rsidRPr="00A55D7F" w:rsidRDefault="009E0849" w:rsidP="009E0849">
      <w:pPr>
        <w:rPr>
          <w:rStyle w:val="aa"/>
          <w:i w:val="0"/>
          <w:sz w:val="24"/>
          <w:szCs w:val="24"/>
        </w:rPr>
      </w:pPr>
      <w:r w:rsidRPr="00A55D7F">
        <w:rPr>
          <w:rStyle w:val="aa"/>
          <w:i w:val="0"/>
          <w:sz w:val="24"/>
          <w:szCs w:val="24"/>
        </w:rPr>
        <w:t>городских парков -15;</w:t>
      </w:r>
    </w:p>
    <w:p w14:paraId="445296D0" w14:textId="77777777" w:rsidR="009E0849" w:rsidRPr="00A55D7F" w:rsidRDefault="009E0849" w:rsidP="009E0849">
      <w:pPr>
        <w:rPr>
          <w:rStyle w:val="aa"/>
          <w:i w:val="0"/>
          <w:sz w:val="24"/>
          <w:szCs w:val="24"/>
        </w:rPr>
      </w:pPr>
      <w:r w:rsidRPr="00A55D7F">
        <w:rPr>
          <w:rStyle w:val="aa"/>
          <w:i w:val="0"/>
          <w:sz w:val="24"/>
          <w:szCs w:val="24"/>
        </w:rPr>
        <w:t>парков планировочных районов (жилых районов) - 10;</w:t>
      </w:r>
    </w:p>
    <w:p w14:paraId="2F7090D1" w14:textId="77777777" w:rsidR="009E0849" w:rsidRPr="00A55D7F" w:rsidRDefault="009E0849" w:rsidP="009E0849">
      <w:pPr>
        <w:rPr>
          <w:rStyle w:val="aa"/>
          <w:i w:val="0"/>
          <w:sz w:val="24"/>
          <w:szCs w:val="24"/>
        </w:rPr>
      </w:pPr>
      <w:r w:rsidRPr="00A55D7F">
        <w:rPr>
          <w:rStyle w:val="aa"/>
          <w:i w:val="0"/>
          <w:sz w:val="24"/>
          <w:szCs w:val="24"/>
        </w:rPr>
        <w:t>садов жилых зон (микрорайонов) - 3;</w:t>
      </w:r>
    </w:p>
    <w:p w14:paraId="0C7060F2" w14:textId="77777777" w:rsidR="009E0849" w:rsidRPr="00A55D7F" w:rsidRDefault="009E0849" w:rsidP="009E0849">
      <w:pPr>
        <w:rPr>
          <w:rStyle w:val="aa"/>
          <w:i w:val="0"/>
          <w:sz w:val="24"/>
          <w:szCs w:val="24"/>
        </w:rPr>
      </w:pPr>
      <w:r w:rsidRPr="00A55D7F">
        <w:rPr>
          <w:rStyle w:val="aa"/>
          <w:i w:val="0"/>
          <w:sz w:val="24"/>
          <w:szCs w:val="24"/>
        </w:rPr>
        <w:t>скверов - 0,5.</w:t>
      </w:r>
    </w:p>
    <w:p w14:paraId="4E43CE2C" w14:textId="77777777" w:rsidR="009E0849" w:rsidRPr="00A55D7F" w:rsidRDefault="009E0849" w:rsidP="009E0849">
      <w:pPr>
        <w:rPr>
          <w:rStyle w:val="aa"/>
          <w:i w:val="0"/>
          <w:sz w:val="24"/>
          <w:szCs w:val="24"/>
        </w:rPr>
      </w:pPr>
      <w:r w:rsidRPr="00A55D7F">
        <w:rPr>
          <w:rStyle w:val="aa"/>
          <w:i w:val="0"/>
          <w:sz w:val="24"/>
          <w:szCs w:val="24"/>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1A4958E9" w14:textId="77777777" w:rsidR="009E0849" w:rsidRPr="00A55D7F" w:rsidRDefault="009E0849" w:rsidP="009E0849">
      <w:pPr>
        <w:rPr>
          <w:rStyle w:val="aa"/>
          <w:i w:val="0"/>
          <w:sz w:val="24"/>
          <w:szCs w:val="24"/>
        </w:rPr>
      </w:pPr>
      <w:r w:rsidRPr="00A55D7F">
        <w:rPr>
          <w:rStyle w:val="aa"/>
          <w:i w:val="0"/>
          <w:sz w:val="24"/>
          <w:szCs w:val="24"/>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0AE49DD7" w14:textId="77777777" w:rsidR="009E0849" w:rsidRPr="00A55D7F" w:rsidRDefault="009E0849" w:rsidP="009E0849">
      <w:pPr>
        <w:rPr>
          <w:rStyle w:val="aa"/>
          <w:i w:val="0"/>
          <w:sz w:val="24"/>
          <w:szCs w:val="24"/>
        </w:rPr>
      </w:pPr>
      <w:r w:rsidRPr="00A55D7F">
        <w:rPr>
          <w:rStyle w:val="aa"/>
          <w:i w:val="0"/>
          <w:sz w:val="24"/>
          <w:szCs w:val="24"/>
        </w:rPr>
        <w:t>Соотношение элементов территории парка следует принимать в процентах от общей площади парка:</w:t>
      </w:r>
    </w:p>
    <w:p w14:paraId="7F88079C" w14:textId="77777777" w:rsidR="009E0849" w:rsidRPr="00A55D7F" w:rsidRDefault="009E0849" w:rsidP="009E0849">
      <w:pPr>
        <w:rPr>
          <w:rStyle w:val="aa"/>
          <w:i w:val="0"/>
          <w:sz w:val="24"/>
          <w:szCs w:val="24"/>
        </w:rPr>
      </w:pPr>
      <w:r w:rsidRPr="00A55D7F">
        <w:rPr>
          <w:rStyle w:val="aa"/>
          <w:i w:val="0"/>
          <w:sz w:val="24"/>
          <w:szCs w:val="24"/>
        </w:rPr>
        <w:t>территории зеленых насаждений и водоемов - 65 - 75;</w:t>
      </w:r>
    </w:p>
    <w:p w14:paraId="2098E8F4" w14:textId="77777777" w:rsidR="009E0849" w:rsidRPr="00A55D7F" w:rsidRDefault="009E0849" w:rsidP="009E0849">
      <w:pPr>
        <w:rPr>
          <w:rStyle w:val="aa"/>
          <w:i w:val="0"/>
          <w:sz w:val="24"/>
          <w:szCs w:val="24"/>
        </w:rPr>
      </w:pPr>
      <w:r w:rsidRPr="00A55D7F">
        <w:rPr>
          <w:rStyle w:val="aa"/>
          <w:i w:val="0"/>
          <w:sz w:val="24"/>
          <w:szCs w:val="24"/>
        </w:rPr>
        <w:t>аллеи, дороги, площадки - 10 - 15;</w:t>
      </w:r>
    </w:p>
    <w:p w14:paraId="252DA718" w14:textId="77777777" w:rsidR="009E0849" w:rsidRPr="00A55D7F" w:rsidRDefault="009E0849" w:rsidP="009E0849">
      <w:pPr>
        <w:rPr>
          <w:rStyle w:val="aa"/>
          <w:i w:val="0"/>
          <w:sz w:val="24"/>
          <w:szCs w:val="24"/>
        </w:rPr>
      </w:pPr>
      <w:r w:rsidRPr="00A55D7F">
        <w:rPr>
          <w:rStyle w:val="aa"/>
          <w:i w:val="0"/>
          <w:sz w:val="24"/>
          <w:szCs w:val="24"/>
        </w:rPr>
        <w:lastRenderedPageBreak/>
        <w:t>площадки - 8 - 12;</w:t>
      </w:r>
    </w:p>
    <w:p w14:paraId="636FFE03" w14:textId="77777777" w:rsidR="009E0849" w:rsidRPr="00A55D7F" w:rsidRDefault="009E0849" w:rsidP="009E0849">
      <w:pPr>
        <w:rPr>
          <w:rStyle w:val="aa"/>
          <w:i w:val="0"/>
          <w:sz w:val="24"/>
          <w:szCs w:val="24"/>
        </w:rPr>
      </w:pPr>
      <w:r w:rsidRPr="00A55D7F">
        <w:rPr>
          <w:rStyle w:val="aa"/>
          <w:i w:val="0"/>
          <w:sz w:val="24"/>
          <w:szCs w:val="24"/>
        </w:rPr>
        <w:t>здания и сооружения - 5 - 7.</w:t>
      </w:r>
    </w:p>
    <w:p w14:paraId="5A709F11" w14:textId="77777777" w:rsidR="009E0849" w:rsidRPr="00A55D7F" w:rsidRDefault="009E0849" w:rsidP="009E0849">
      <w:pPr>
        <w:rPr>
          <w:rStyle w:val="aa"/>
          <w:i w:val="0"/>
          <w:sz w:val="24"/>
          <w:szCs w:val="24"/>
        </w:rPr>
      </w:pPr>
      <w:r w:rsidRPr="00A55D7F">
        <w:rPr>
          <w:rStyle w:val="aa"/>
          <w:i w:val="0"/>
          <w:sz w:val="24"/>
          <w:szCs w:val="24"/>
        </w:rPr>
        <w:t>Функциональная организация территории парка определяется проектом в зависимости от специализации.</w:t>
      </w:r>
    </w:p>
    <w:p w14:paraId="2D93312F" w14:textId="77777777" w:rsidR="009E0849" w:rsidRPr="00A55D7F" w:rsidRDefault="009E0849" w:rsidP="009E0849">
      <w:pPr>
        <w:rPr>
          <w:rStyle w:val="aa"/>
          <w:i w:val="0"/>
          <w:sz w:val="24"/>
          <w:szCs w:val="24"/>
        </w:rPr>
      </w:pPr>
      <w:r w:rsidRPr="00A55D7F">
        <w:rPr>
          <w:rStyle w:val="aa"/>
          <w:i w:val="0"/>
          <w:sz w:val="24"/>
          <w:szCs w:val="24"/>
        </w:rPr>
        <w:t>Время доступности должно составлять не более:</w:t>
      </w:r>
    </w:p>
    <w:p w14:paraId="02D2A208" w14:textId="77777777" w:rsidR="009E0849" w:rsidRPr="00A55D7F" w:rsidRDefault="009E0849" w:rsidP="009E0849">
      <w:pPr>
        <w:rPr>
          <w:rStyle w:val="aa"/>
          <w:i w:val="0"/>
          <w:sz w:val="24"/>
          <w:szCs w:val="24"/>
        </w:rPr>
      </w:pPr>
      <w:r w:rsidRPr="00A55D7F">
        <w:rPr>
          <w:rStyle w:val="aa"/>
          <w:i w:val="0"/>
          <w:sz w:val="24"/>
          <w:szCs w:val="24"/>
        </w:rPr>
        <w:t>для городских парков - 20 минут;</w:t>
      </w:r>
    </w:p>
    <w:p w14:paraId="659ECB18" w14:textId="77777777" w:rsidR="009E0849" w:rsidRPr="00A55D7F" w:rsidRDefault="009E0849" w:rsidP="009E0849">
      <w:pPr>
        <w:rPr>
          <w:rStyle w:val="aa"/>
          <w:i w:val="0"/>
          <w:sz w:val="24"/>
          <w:szCs w:val="24"/>
        </w:rPr>
      </w:pPr>
      <w:r w:rsidRPr="00A55D7F">
        <w:rPr>
          <w:rStyle w:val="aa"/>
          <w:i w:val="0"/>
          <w:sz w:val="24"/>
          <w:szCs w:val="24"/>
        </w:rPr>
        <w:t>для парков планировочных районов - 15 минут или 1200 м.</w:t>
      </w:r>
    </w:p>
    <w:p w14:paraId="17E24EC9" w14:textId="77777777" w:rsidR="009E0849" w:rsidRPr="00A55D7F" w:rsidRDefault="009E0849" w:rsidP="009E0849">
      <w:pPr>
        <w:rPr>
          <w:rStyle w:val="aa"/>
          <w:i w:val="0"/>
          <w:sz w:val="24"/>
          <w:szCs w:val="24"/>
        </w:rPr>
      </w:pPr>
      <w:r w:rsidRPr="00A55D7F">
        <w:rPr>
          <w:rStyle w:val="aa"/>
          <w:i w:val="0"/>
          <w:sz w:val="24"/>
          <w:szCs w:val="24"/>
        </w:rPr>
        <w:t>Расстояние между жилой застройкой и ближним краем паркового массива должно быть не менее 30 м.</w:t>
      </w:r>
    </w:p>
    <w:p w14:paraId="5FF5312F" w14:textId="77777777" w:rsidR="009E0849" w:rsidRPr="00A55D7F" w:rsidRDefault="009E0849" w:rsidP="009E0849">
      <w:pPr>
        <w:rPr>
          <w:rStyle w:val="aa"/>
          <w:i w:val="0"/>
          <w:sz w:val="24"/>
          <w:szCs w:val="24"/>
        </w:rPr>
      </w:pPr>
      <w:r w:rsidRPr="00A55D7F">
        <w:rPr>
          <w:rStyle w:val="aa"/>
          <w:i w:val="0"/>
          <w:sz w:val="24"/>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C6CD2CE" w14:textId="77777777" w:rsidR="009E0849" w:rsidRPr="00A55D7F" w:rsidRDefault="009E0849" w:rsidP="009E0849">
      <w:pPr>
        <w:rPr>
          <w:rStyle w:val="aa"/>
          <w:i w:val="0"/>
          <w:sz w:val="24"/>
          <w:szCs w:val="24"/>
        </w:rPr>
      </w:pPr>
      <w:r w:rsidRPr="00A55D7F">
        <w:rPr>
          <w:rStyle w:val="aa"/>
          <w:i w:val="0"/>
          <w:sz w:val="24"/>
          <w:szCs w:val="24"/>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15 </w:t>
      </w:r>
      <w:proofErr w:type="spellStart"/>
      <w:r w:rsidRPr="00A55D7F">
        <w:rPr>
          <w:rStyle w:val="aa"/>
          <w:i w:val="0"/>
          <w:sz w:val="24"/>
          <w:szCs w:val="24"/>
        </w:rPr>
        <w:t>машино</w:t>
      </w:r>
      <w:proofErr w:type="spellEnd"/>
      <w:r w:rsidRPr="00A55D7F">
        <w:rPr>
          <w:rStyle w:val="aa"/>
          <w:i w:val="0"/>
          <w:sz w:val="24"/>
          <w:szCs w:val="24"/>
        </w:rPr>
        <w:t>-мест на 100 единовременных посетителей. Размеры земельных участков автостоянок на одно место должны быть:</w:t>
      </w:r>
    </w:p>
    <w:p w14:paraId="55E016E8" w14:textId="77777777" w:rsidR="009E0849" w:rsidRPr="00A55D7F" w:rsidRDefault="009E0849" w:rsidP="009E0849">
      <w:pPr>
        <w:rPr>
          <w:rStyle w:val="aa"/>
          <w:i w:val="0"/>
          <w:sz w:val="24"/>
          <w:szCs w:val="24"/>
        </w:rPr>
      </w:pPr>
      <w:r w:rsidRPr="00A55D7F">
        <w:rPr>
          <w:rStyle w:val="aa"/>
          <w:i w:val="0"/>
          <w:sz w:val="24"/>
          <w:szCs w:val="24"/>
        </w:rPr>
        <w:t>для легковых автомобилей - 25 кв. м;</w:t>
      </w:r>
    </w:p>
    <w:p w14:paraId="10DB959B" w14:textId="77777777" w:rsidR="009E0849" w:rsidRPr="00A55D7F" w:rsidRDefault="009E0849" w:rsidP="009E0849">
      <w:pPr>
        <w:rPr>
          <w:rStyle w:val="aa"/>
          <w:i w:val="0"/>
          <w:sz w:val="24"/>
          <w:szCs w:val="24"/>
        </w:rPr>
      </w:pPr>
      <w:r w:rsidRPr="00A55D7F">
        <w:rPr>
          <w:rStyle w:val="aa"/>
          <w:i w:val="0"/>
          <w:sz w:val="24"/>
          <w:szCs w:val="24"/>
        </w:rPr>
        <w:t>для автобусов - 40 кв. м;</w:t>
      </w:r>
    </w:p>
    <w:p w14:paraId="53070E2F" w14:textId="77777777" w:rsidR="009E0849" w:rsidRPr="00A55D7F" w:rsidRDefault="009E0849" w:rsidP="009E0849">
      <w:pPr>
        <w:rPr>
          <w:rStyle w:val="aa"/>
          <w:i w:val="0"/>
          <w:sz w:val="24"/>
          <w:szCs w:val="24"/>
        </w:rPr>
      </w:pPr>
      <w:r w:rsidRPr="00A55D7F">
        <w:rPr>
          <w:rStyle w:val="aa"/>
          <w:i w:val="0"/>
          <w:sz w:val="24"/>
          <w:szCs w:val="24"/>
        </w:rPr>
        <w:t>для велосипедов - 0,9 кв. м.</w:t>
      </w:r>
    </w:p>
    <w:p w14:paraId="50B807BA" w14:textId="77777777" w:rsidR="009E0849" w:rsidRPr="00A55D7F" w:rsidRDefault="009E0849" w:rsidP="009E0849">
      <w:pPr>
        <w:rPr>
          <w:rStyle w:val="aa"/>
          <w:i w:val="0"/>
          <w:sz w:val="24"/>
          <w:szCs w:val="24"/>
        </w:rPr>
      </w:pPr>
      <w:r w:rsidRPr="00A55D7F">
        <w:rPr>
          <w:rStyle w:val="aa"/>
          <w:i w:val="0"/>
          <w:sz w:val="24"/>
          <w:szCs w:val="24"/>
        </w:rPr>
        <w:t>В указанные размеры не входит площадь подъездов и разделительных полос зеленых насаждений.</w:t>
      </w:r>
    </w:p>
    <w:p w14:paraId="3F0D3E91" w14:textId="77777777" w:rsidR="009E0849" w:rsidRPr="00A55D7F" w:rsidRDefault="009E0849" w:rsidP="009E0849">
      <w:pPr>
        <w:rPr>
          <w:rStyle w:val="aa"/>
          <w:i w:val="0"/>
          <w:sz w:val="24"/>
          <w:szCs w:val="24"/>
        </w:rPr>
      </w:pPr>
      <w:r w:rsidRPr="00A55D7F">
        <w:rPr>
          <w:rStyle w:val="aa"/>
          <w:i w:val="0"/>
          <w:sz w:val="24"/>
          <w:szCs w:val="24"/>
        </w:rPr>
        <w:t xml:space="preserve">          Расчетное число единовременных посетителей территории парков, лесопарков, лесов, зеленых зон следует принимать не более:</w:t>
      </w:r>
    </w:p>
    <w:p w14:paraId="7A260BE7" w14:textId="77777777" w:rsidR="009E0849" w:rsidRPr="00A55D7F" w:rsidRDefault="009E0849" w:rsidP="009E0849">
      <w:pPr>
        <w:rPr>
          <w:rStyle w:val="aa"/>
          <w:i w:val="0"/>
          <w:sz w:val="24"/>
          <w:szCs w:val="24"/>
        </w:rPr>
      </w:pPr>
      <w:r w:rsidRPr="00A55D7F">
        <w:rPr>
          <w:rStyle w:val="aa"/>
          <w:i w:val="0"/>
          <w:sz w:val="24"/>
          <w:szCs w:val="24"/>
        </w:rPr>
        <w:t>для городских парков - 100 чел./га;</w:t>
      </w:r>
    </w:p>
    <w:p w14:paraId="20A384D9" w14:textId="77777777" w:rsidR="009E0849" w:rsidRPr="00A55D7F" w:rsidRDefault="009E0849" w:rsidP="009E0849">
      <w:pPr>
        <w:rPr>
          <w:rStyle w:val="aa"/>
          <w:i w:val="0"/>
          <w:sz w:val="24"/>
          <w:szCs w:val="24"/>
        </w:rPr>
      </w:pPr>
      <w:r w:rsidRPr="00A55D7F">
        <w:rPr>
          <w:rStyle w:val="aa"/>
          <w:i w:val="0"/>
          <w:sz w:val="24"/>
          <w:szCs w:val="24"/>
        </w:rPr>
        <w:t>для парков зон отдыха - 70 чел./га;</w:t>
      </w:r>
    </w:p>
    <w:p w14:paraId="3C2C29E9" w14:textId="77777777" w:rsidR="009E0849" w:rsidRPr="00A55D7F" w:rsidRDefault="009E0849" w:rsidP="009E0849">
      <w:pPr>
        <w:rPr>
          <w:rStyle w:val="aa"/>
          <w:i w:val="0"/>
          <w:sz w:val="24"/>
          <w:szCs w:val="24"/>
        </w:rPr>
      </w:pPr>
      <w:r w:rsidRPr="00A55D7F">
        <w:rPr>
          <w:rStyle w:val="aa"/>
          <w:i w:val="0"/>
          <w:sz w:val="24"/>
          <w:szCs w:val="24"/>
        </w:rPr>
        <w:t>для лесопарков - 10 чел./га;</w:t>
      </w:r>
    </w:p>
    <w:p w14:paraId="0550A883" w14:textId="77777777" w:rsidR="009E0849" w:rsidRPr="00A55D7F" w:rsidRDefault="009E0849" w:rsidP="009E0849">
      <w:pPr>
        <w:rPr>
          <w:rStyle w:val="aa"/>
          <w:i w:val="0"/>
          <w:sz w:val="24"/>
          <w:szCs w:val="24"/>
        </w:rPr>
      </w:pPr>
      <w:r w:rsidRPr="00A55D7F">
        <w:rPr>
          <w:rStyle w:val="aa"/>
          <w:i w:val="0"/>
          <w:sz w:val="24"/>
          <w:szCs w:val="24"/>
        </w:rPr>
        <w:t>для лесов - 1 - 3 чел./га.</w:t>
      </w:r>
    </w:p>
    <w:p w14:paraId="025D6D67" w14:textId="77777777" w:rsidR="009E0849" w:rsidRPr="00A55D7F" w:rsidRDefault="009E0849" w:rsidP="009E0849">
      <w:pPr>
        <w:rPr>
          <w:rStyle w:val="aa"/>
          <w:i w:val="0"/>
          <w:sz w:val="24"/>
          <w:szCs w:val="24"/>
        </w:rPr>
      </w:pPr>
      <w:r w:rsidRPr="00A55D7F">
        <w:rPr>
          <w:rStyle w:val="aa"/>
          <w:i w:val="0"/>
          <w:sz w:val="24"/>
          <w:szCs w:val="24"/>
        </w:rPr>
        <w:t>При размещении парков на пойменных территориях необходимо соблюдать требования настоящего раздела и СНиП 2.06.15-85.</w:t>
      </w:r>
    </w:p>
    <w:p w14:paraId="553ACAA7" w14:textId="77777777" w:rsidR="009E0849" w:rsidRPr="00A55D7F" w:rsidRDefault="009E0849" w:rsidP="009E0849">
      <w:pPr>
        <w:rPr>
          <w:rStyle w:val="aa"/>
          <w:i w:val="0"/>
          <w:sz w:val="24"/>
          <w:szCs w:val="24"/>
        </w:rPr>
      </w:pPr>
      <w:bookmarkStart w:id="52" w:name="Par64"/>
      <w:bookmarkEnd w:id="52"/>
      <w:r w:rsidRPr="00A55D7F">
        <w:rPr>
          <w:rStyle w:val="aa"/>
          <w:i w:val="0"/>
          <w:sz w:val="24"/>
          <w:szCs w:val="24"/>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14:paraId="4B7D5863" w14:textId="77777777" w:rsidR="009E0849" w:rsidRPr="00A55D7F" w:rsidRDefault="009E0849" w:rsidP="009E0849">
      <w:pPr>
        <w:rPr>
          <w:rStyle w:val="aa"/>
          <w:i w:val="0"/>
          <w:sz w:val="24"/>
          <w:szCs w:val="24"/>
        </w:rPr>
      </w:pPr>
      <w:r w:rsidRPr="00A55D7F">
        <w:rPr>
          <w:rStyle w:val="aa"/>
          <w:i w:val="0"/>
          <w:sz w:val="24"/>
          <w:szCs w:val="24"/>
        </w:rPr>
        <w:t>Бульвары и пешеходные аллеи следует предусматривать в направлении массовых потоков пешеходного движения.</w:t>
      </w:r>
    </w:p>
    <w:p w14:paraId="22B4B824" w14:textId="77777777" w:rsidR="009E0849" w:rsidRPr="00A55D7F" w:rsidRDefault="009E0849" w:rsidP="009E0849">
      <w:pPr>
        <w:rPr>
          <w:rStyle w:val="aa"/>
          <w:i w:val="0"/>
          <w:sz w:val="24"/>
          <w:szCs w:val="24"/>
        </w:rPr>
      </w:pPr>
      <w:r w:rsidRPr="00A55D7F">
        <w:rPr>
          <w:rStyle w:val="aa"/>
          <w:i w:val="0"/>
          <w:sz w:val="24"/>
          <w:szCs w:val="24"/>
        </w:rPr>
        <w:t>Ширину бульваров с одной продольной пешеходной аллеей следует принимать в метрах, не менее размещаемых:</w:t>
      </w:r>
    </w:p>
    <w:p w14:paraId="0A08FF51" w14:textId="77777777" w:rsidR="009E0849" w:rsidRPr="00A55D7F" w:rsidRDefault="009E0849" w:rsidP="009E0849">
      <w:pPr>
        <w:rPr>
          <w:rStyle w:val="aa"/>
          <w:i w:val="0"/>
          <w:sz w:val="24"/>
          <w:szCs w:val="24"/>
        </w:rPr>
      </w:pPr>
      <w:r w:rsidRPr="00A55D7F">
        <w:rPr>
          <w:rStyle w:val="aa"/>
          <w:i w:val="0"/>
          <w:sz w:val="24"/>
          <w:szCs w:val="24"/>
        </w:rPr>
        <w:t>по оси улиц - 18;</w:t>
      </w:r>
    </w:p>
    <w:p w14:paraId="16378FC9" w14:textId="77777777" w:rsidR="009E0849" w:rsidRPr="00A55D7F" w:rsidRDefault="00A66569" w:rsidP="009E0849">
      <w:pPr>
        <w:rPr>
          <w:rStyle w:val="aa"/>
          <w:i w:val="0"/>
          <w:sz w:val="24"/>
          <w:szCs w:val="24"/>
        </w:rPr>
      </w:pPr>
      <w:r w:rsidRPr="00A55D7F">
        <w:rPr>
          <w:rStyle w:val="aa"/>
          <w:i w:val="0"/>
          <w:sz w:val="24"/>
          <w:szCs w:val="24"/>
        </w:rPr>
        <w:t>с одной стороны,</w:t>
      </w:r>
      <w:r w:rsidR="009E0849" w:rsidRPr="00A55D7F">
        <w:rPr>
          <w:rStyle w:val="aa"/>
          <w:i w:val="0"/>
          <w:sz w:val="24"/>
          <w:szCs w:val="24"/>
        </w:rPr>
        <w:t xml:space="preserve"> улицы между проезжей частью и застройкой - 10.</w:t>
      </w:r>
    </w:p>
    <w:p w14:paraId="6C93BED3" w14:textId="77777777" w:rsidR="009E0849" w:rsidRPr="00A55D7F" w:rsidRDefault="009E0849" w:rsidP="009E0849">
      <w:pPr>
        <w:rPr>
          <w:rStyle w:val="aa"/>
          <w:i w:val="0"/>
          <w:sz w:val="24"/>
          <w:szCs w:val="24"/>
        </w:rPr>
      </w:pPr>
      <w:bookmarkStart w:id="53" w:name="_Toc437598691"/>
      <w:r w:rsidRPr="00A55D7F">
        <w:rPr>
          <w:rStyle w:val="aa"/>
          <w:i w:val="0"/>
          <w:sz w:val="24"/>
          <w:szCs w:val="24"/>
        </w:rPr>
        <w:t>Соотношение элементов бульваров необходимо принимать в соответствии с таблицей 1.</w:t>
      </w:r>
      <w:bookmarkEnd w:id="53"/>
    </w:p>
    <w:p w14:paraId="7B0C9651" w14:textId="77777777" w:rsidR="009E0849" w:rsidRPr="00A55D7F" w:rsidRDefault="009E0849" w:rsidP="009E0849">
      <w:pPr>
        <w:rPr>
          <w:rStyle w:val="aa"/>
          <w:i w:val="0"/>
          <w:sz w:val="24"/>
          <w:szCs w:val="24"/>
        </w:rPr>
      </w:pPr>
      <w:bookmarkStart w:id="54" w:name="_Toc437598692"/>
    </w:p>
    <w:p w14:paraId="2CEF9065" w14:textId="77777777" w:rsidR="00867766" w:rsidRPr="00A55D7F" w:rsidRDefault="00867766" w:rsidP="009E0849">
      <w:pPr>
        <w:rPr>
          <w:rStyle w:val="aa"/>
          <w:i w:val="0"/>
          <w:sz w:val="24"/>
          <w:szCs w:val="24"/>
        </w:rPr>
      </w:pPr>
    </w:p>
    <w:p w14:paraId="7D834CFA" w14:textId="77777777" w:rsidR="00867766" w:rsidRPr="00A55D7F" w:rsidRDefault="00867766" w:rsidP="009E0849">
      <w:pPr>
        <w:rPr>
          <w:rStyle w:val="aa"/>
          <w:i w:val="0"/>
          <w:sz w:val="24"/>
          <w:szCs w:val="24"/>
        </w:rPr>
      </w:pPr>
    </w:p>
    <w:p w14:paraId="312D0E4E" w14:textId="77777777" w:rsidR="009E0849" w:rsidRPr="00A55D7F" w:rsidRDefault="009E0849" w:rsidP="009E0849">
      <w:pPr>
        <w:rPr>
          <w:rStyle w:val="aa"/>
          <w:i w:val="0"/>
          <w:sz w:val="24"/>
          <w:szCs w:val="24"/>
        </w:rPr>
      </w:pPr>
      <w:r w:rsidRPr="00A55D7F">
        <w:rPr>
          <w:rStyle w:val="aa"/>
          <w:i w:val="0"/>
          <w:sz w:val="24"/>
          <w:szCs w:val="24"/>
        </w:rPr>
        <w:lastRenderedPageBreak/>
        <w:t>Таблица 1</w:t>
      </w:r>
      <w:bookmarkEnd w:id="54"/>
    </w:p>
    <w:tbl>
      <w:tblPr>
        <w:tblW w:w="9619" w:type="dxa"/>
        <w:jc w:val="center"/>
        <w:tblLayout w:type="fixed"/>
        <w:tblCellMar>
          <w:top w:w="102" w:type="dxa"/>
          <w:left w:w="62" w:type="dxa"/>
          <w:bottom w:w="102" w:type="dxa"/>
          <w:right w:w="62" w:type="dxa"/>
        </w:tblCellMar>
        <w:tblLook w:val="0000" w:firstRow="0" w:lastRow="0" w:firstColumn="0" w:lastColumn="0" w:noHBand="0" w:noVBand="0"/>
      </w:tblPr>
      <w:tblGrid>
        <w:gridCol w:w="2475"/>
        <w:gridCol w:w="2835"/>
        <w:gridCol w:w="2211"/>
        <w:gridCol w:w="2098"/>
      </w:tblGrid>
      <w:tr w:rsidR="009E0849" w:rsidRPr="00A55D7F" w14:paraId="29158DF2" w14:textId="77777777" w:rsidTr="00810657">
        <w:trPr>
          <w:jc w:val="center"/>
        </w:trPr>
        <w:tc>
          <w:tcPr>
            <w:tcW w:w="2475" w:type="dxa"/>
            <w:vMerge w:val="restart"/>
            <w:tcBorders>
              <w:top w:val="single" w:sz="4" w:space="0" w:color="auto"/>
              <w:left w:val="single" w:sz="4" w:space="0" w:color="auto"/>
              <w:bottom w:val="single" w:sz="4" w:space="0" w:color="auto"/>
              <w:right w:val="single" w:sz="4" w:space="0" w:color="auto"/>
            </w:tcBorders>
          </w:tcPr>
          <w:p w14:paraId="288A8700" w14:textId="77777777" w:rsidR="009E0849" w:rsidRPr="00A55D7F" w:rsidRDefault="009E0849" w:rsidP="00810657">
            <w:pPr>
              <w:rPr>
                <w:rStyle w:val="aa"/>
                <w:i w:val="0"/>
                <w:sz w:val="24"/>
                <w:szCs w:val="24"/>
              </w:rPr>
            </w:pPr>
            <w:r w:rsidRPr="00A55D7F">
              <w:rPr>
                <w:rStyle w:val="aa"/>
                <w:i w:val="0"/>
                <w:sz w:val="24"/>
                <w:szCs w:val="24"/>
              </w:rPr>
              <w:t>Ширина бульвара, м</w:t>
            </w:r>
          </w:p>
        </w:tc>
        <w:tc>
          <w:tcPr>
            <w:tcW w:w="7144" w:type="dxa"/>
            <w:gridSpan w:val="3"/>
            <w:tcBorders>
              <w:top w:val="single" w:sz="4" w:space="0" w:color="auto"/>
              <w:left w:val="single" w:sz="4" w:space="0" w:color="auto"/>
              <w:bottom w:val="single" w:sz="4" w:space="0" w:color="auto"/>
              <w:right w:val="single" w:sz="4" w:space="0" w:color="auto"/>
            </w:tcBorders>
          </w:tcPr>
          <w:p w14:paraId="6569DB79" w14:textId="77777777" w:rsidR="009E0849" w:rsidRPr="00A55D7F" w:rsidRDefault="009E0849" w:rsidP="00810657">
            <w:pPr>
              <w:rPr>
                <w:rStyle w:val="aa"/>
                <w:i w:val="0"/>
                <w:sz w:val="24"/>
                <w:szCs w:val="24"/>
              </w:rPr>
            </w:pPr>
            <w:r w:rsidRPr="00A55D7F">
              <w:rPr>
                <w:rStyle w:val="aa"/>
                <w:i w:val="0"/>
                <w:sz w:val="24"/>
                <w:szCs w:val="24"/>
              </w:rPr>
              <w:t>Элемент территории (% от общей площади)</w:t>
            </w:r>
          </w:p>
        </w:tc>
      </w:tr>
      <w:tr w:rsidR="009E0849" w:rsidRPr="00A55D7F" w14:paraId="3BAA3E03" w14:textId="77777777" w:rsidTr="00810657">
        <w:trPr>
          <w:jc w:val="center"/>
        </w:trPr>
        <w:tc>
          <w:tcPr>
            <w:tcW w:w="2475" w:type="dxa"/>
            <w:vMerge/>
            <w:tcBorders>
              <w:top w:val="single" w:sz="4" w:space="0" w:color="auto"/>
              <w:left w:val="single" w:sz="4" w:space="0" w:color="auto"/>
              <w:bottom w:val="single" w:sz="4" w:space="0" w:color="auto"/>
              <w:right w:val="single" w:sz="4" w:space="0" w:color="auto"/>
            </w:tcBorders>
          </w:tcPr>
          <w:p w14:paraId="3AF3405A" w14:textId="77777777" w:rsidR="009E0849" w:rsidRPr="00A55D7F" w:rsidRDefault="009E0849" w:rsidP="00810657">
            <w:pPr>
              <w:rPr>
                <w:rStyle w:val="aa"/>
                <w:i w:val="0"/>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0F88275" w14:textId="77777777" w:rsidR="009E0849" w:rsidRPr="00A55D7F" w:rsidRDefault="009E0849" w:rsidP="00810657">
            <w:pPr>
              <w:rPr>
                <w:rStyle w:val="aa"/>
                <w:i w:val="0"/>
                <w:sz w:val="24"/>
                <w:szCs w:val="24"/>
              </w:rPr>
            </w:pPr>
            <w:r w:rsidRPr="00A55D7F">
              <w:rPr>
                <w:rStyle w:val="aa"/>
                <w:i w:val="0"/>
                <w:sz w:val="24"/>
                <w:szCs w:val="24"/>
              </w:rPr>
              <w:t>территории зеленых насаждений и водоемов</w:t>
            </w:r>
          </w:p>
        </w:tc>
        <w:tc>
          <w:tcPr>
            <w:tcW w:w="2211" w:type="dxa"/>
            <w:tcBorders>
              <w:top w:val="single" w:sz="4" w:space="0" w:color="auto"/>
              <w:left w:val="single" w:sz="4" w:space="0" w:color="auto"/>
              <w:bottom w:val="single" w:sz="4" w:space="0" w:color="auto"/>
              <w:right w:val="single" w:sz="4" w:space="0" w:color="auto"/>
            </w:tcBorders>
          </w:tcPr>
          <w:p w14:paraId="78B17A19" w14:textId="77777777" w:rsidR="009E0849" w:rsidRPr="00A55D7F" w:rsidRDefault="009E0849" w:rsidP="00810657">
            <w:pPr>
              <w:rPr>
                <w:rStyle w:val="aa"/>
                <w:i w:val="0"/>
                <w:sz w:val="24"/>
                <w:szCs w:val="24"/>
              </w:rPr>
            </w:pPr>
            <w:r w:rsidRPr="00A55D7F">
              <w:rPr>
                <w:rStyle w:val="aa"/>
                <w:i w:val="0"/>
                <w:sz w:val="24"/>
                <w:szCs w:val="24"/>
              </w:rPr>
              <w:t>аллеи, дорожки, площадки</w:t>
            </w:r>
          </w:p>
        </w:tc>
        <w:tc>
          <w:tcPr>
            <w:tcW w:w="2098" w:type="dxa"/>
            <w:tcBorders>
              <w:top w:val="single" w:sz="4" w:space="0" w:color="auto"/>
              <w:left w:val="single" w:sz="4" w:space="0" w:color="auto"/>
              <w:bottom w:val="single" w:sz="4" w:space="0" w:color="auto"/>
              <w:right w:val="single" w:sz="4" w:space="0" w:color="auto"/>
            </w:tcBorders>
          </w:tcPr>
          <w:p w14:paraId="4BA608BE" w14:textId="77777777" w:rsidR="009E0849" w:rsidRPr="00A55D7F" w:rsidRDefault="009E0849" w:rsidP="00810657">
            <w:pPr>
              <w:rPr>
                <w:rStyle w:val="aa"/>
                <w:i w:val="0"/>
                <w:sz w:val="24"/>
                <w:szCs w:val="24"/>
              </w:rPr>
            </w:pPr>
            <w:r w:rsidRPr="00A55D7F">
              <w:rPr>
                <w:rStyle w:val="aa"/>
                <w:i w:val="0"/>
                <w:sz w:val="24"/>
                <w:szCs w:val="24"/>
              </w:rPr>
              <w:t>сооружения и застройка</w:t>
            </w:r>
          </w:p>
        </w:tc>
      </w:tr>
      <w:tr w:rsidR="009E0849" w:rsidRPr="00A55D7F" w14:paraId="1D2BB9AD" w14:textId="77777777" w:rsidTr="00810657">
        <w:trPr>
          <w:jc w:val="center"/>
        </w:trPr>
        <w:tc>
          <w:tcPr>
            <w:tcW w:w="2475" w:type="dxa"/>
            <w:tcBorders>
              <w:top w:val="single" w:sz="4" w:space="0" w:color="auto"/>
              <w:left w:val="single" w:sz="4" w:space="0" w:color="auto"/>
              <w:right w:val="single" w:sz="4" w:space="0" w:color="auto"/>
            </w:tcBorders>
          </w:tcPr>
          <w:p w14:paraId="0D19BC87" w14:textId="77777777" w:rsidR="009E0849" w:rsidRPr="00A55D7F" w:rsidRDefault="009E0849" w:rsidP="00810657">
            <w:pPr>
              <w:rPr>
                <w:rStyle w:val="aa"/>
                <w:i w:val="0"/>
                <w:sz w:val="24"/>
                <w:szCs w:val="24"/>
              </w:rPr>
            </w:pPr>
            <w:r w:rsidRPr="00A55D7F">
              <w:rPr>
                <w:rStyle w:val="aa"/>
                <w:i w:val="0"/>
                <w:sz w:val="24"/>
                <w:szCs w:val="24"/>
              </w:rPr>
              <w:t>18 - 25</w:t>
            </w:r>
          </w:p>
        </w:tc>
        <w:tc>
          <w:tcPr>
            <w:tcW w:w="2835" w:type="dxa"/>
            <w:tcBorders>
              <w:top w:val="single" w:sz="4" w:space="0" w:color="auto"/>
              <w:left w:val="single" w:sz="4" w:space="0" w:color="auto"/>
              <w:right w:val="single" w:sz="4" w:space="0" w:color="auto"/>
            </w:tcBorders>
          </w:tcPr>
          <w:p w14:paraId="2F624CCD" w14:textId="77777777" w:rsidR="009E0849" w:rsidRPr="00A55D7F" w:rsidRDefault="009E0849" w:rsidP="00810657">
            <w:pPr>
              <w:rPr>
                <w:rStyle w:val="aa"/>
                <w:i w:val="0"/>
                <w:sz w:val="24"/>
                <w:szCs w:val="24"/>
              </w:rPr>
            </w:pPr>
            <w:r w:rsidRPr="00A55D7F">
              <w:rPr>
                <w:rStyle w:val="aa"/>
                <w:i w:val="0"/>
                <w:sz w:val="24"/>
                <w:szCs w:val="24"/>
              </w:rPr>
              <w:t>70 - 75</w:t>
            </w:r>
          </w:p>
        </w:tc>
        <w:tc>
          <w:tcPr>
            <w:tcW w:w="2211" w:type="dxa"/>
            <w:tcBorders>
              <w:top w:val="single" w:sz="4" w:space="0" w:color="auto"/>
              <w:left w:val="single" w:sz="4" w:space="0" w:color="auto"/>
              <w:right w:val="single" w:sz="4" w:space="0" w:color="auto"/>
            </w:tcBorders>
          </w:tcPr>
          <w:p w14:paraId="6929326E" w14:textId="77777777" w:rsidR="009E0849" w:rsidRPr="00A55D7F" w:rsidRDefault="009E0849" w:rsidP="00810657">
            <w:pPr>
              <w:rPr>
                <w:rStyle w:val="aa"/>
                <w:i w:val="0"/>
                <w:sz w:val="24"/>
                <w:szCs w:val="24"/>
              </w:rPr>
            </w:pPr>
            <w:r w:rsidRPr="00A55D7F">
              <w:rPr>
                <w:rStyle w:val="aa"/>
                <w:i w:val="0"/>
                <w:sz w:val="24"/>
                <w:szCs w:val="24"/>
              </w:rPr>
              <w:t>30 - 25</w:t>
            </w:r>
          </w:p>
        </w:tc>
        <w:tc>
          <w:tcPr>
            <w:tcW w:w="2098" w:type="dxa"/>
            <w:tcBorders>
              <w:top w:val="single" w:sz="4" w:space="0" w:color="auto"/>
              <w:left w:val="single" w:sz="4" w:space="0" w:color="auto"/>
              <w:right w:val="single" w:sz="4" w:space="0" w:color="auto"/>
            </w:tcBorders>
          </w:tcPr>
          <w:p w14:paraId="6C809D9E" w14:textId="77777777" w:rsidR="009E0849" w:rsidRPr="00A55D7F" w:rsidRDefault="009E0849" w:rsidP="00810657">
            <w:pPr>
              <w:rPr>
                <w:rStyle w:val="aa"/>
                <w:i w:val="0"/>
                <w:sz w:val="24"/>
                <w:szCs w:val="24"/>
              </w:rPr>
            </w:pPr>
            <w:r w:rsidRPr="00A55D7F">
              <w:rPr>
                <w:rStyle w:val="aa"/>
                <w:i w:val="0"/>
                <w:sz w:val="24"/>
                <w:szCs w:val="24"/>
              </w:rPr>
              <w:t>-</w:t>
            </w:r>
          </w:p>
        </w:tc>
      </w:tr>
      <w:tr w:rsidR="009E0849" w:rsidRPr="00A55D7F" w14:paraId="47FCB09C" w14:textId="77777777" w:rsidTr="00810657">
        <w:trPr>
          <w:jc w:val="center"/>
        </w:trPr>
        <w:tc>
          <w:tcPr>
            <w:tcW w:w="2475" w:type="dxa"/>
            <w:tcBorders>
              <w:left w:val="single" w:sz="4" w:space="0" w:color="auto"/>
              <w:right w:val="single" w:sz="4" w:space="0" w:color="auto"/>
            </w:tcBorders>
          </w:tcPr>
          <w:p w14:paraId="317EDE51" w14:textId="77777777" w:rsidR="009E0849" w:rsidRPr="00A55D7F" w:rsidRDefault="009E0849" w:rsidP="00810657">
            <w:pPr>
              <w:rPr>
                <w:rStyle w:val="aa"/>
                <w:i w:val="0"/>
                <w:sz w:val="24"/>
                <w:szCs w:val="24"/>
              </w:rPr>
            </w:pPr>
            <w:r w:rsidRPr="00A55D7F">
              <w:rPr>
                <w:rStyle w:val="aa"/>
                <w:i w:val="0"/>
                <w:sz w:val="24"/>
                <w:szCs w:val="24"/>
              </w:rPr>
              <w:t>25 - 50</w:t>
            </w:r>
          </w:p>
        </w:tc>
        <w:tc>
          <w:tcPr>
            <w:tcW w:w="2835" w:type="dxa"/>
            <w:tcBorders>
              <w:left w:val="single" w:sz="4" w:space="0" w:color="auto"/>
              <w:right w:val="single" w:sz="4" w:space="0" w:color="auto"/>
            </w:tcBorders>
          </w:tcPr>
          <w:p w14:paraId="6B23934E" w14:textId="77777777" w:rsidR="009E0849" w:rsidRPr="00A55D7F" w:rsidRDefault="009E0849" w:rsidP="00810657">
            <w:pPr>
              <w:rPr>
                <w:rStyle w:val="aa"/>
                <w:i w:val="0"/>
                <w:sz w:val="24"/>
                <w:szCs w:val="24"/>
              </w:rPr>
            </w:pPr>
            <w:r w:rsidRPr="00A55D7F">
              <w:rPr>
                <w:rStyle w:val="aa"/>
                <w:i w:val="0"/>
                <w:sz w:val="24"/>
                <w:szCs w:val="24"/>
              </w:rPr>
              <w:t>75 - 80</w:t>
            </w:r>
          </w:p>
        </w:tc>
        <w:tc>
          <w:tcPr>
            <w:tcW w:w="2211" w:type="dxa"/>
            <w:tcBorders>
              <w:left w:val="single" w:sz="4" w:space="0" w:color="auto"/>
              <w:right w:val="single" w:sz="4" w:space="0" w:color="auto"/>
            </w:tcBorders>
          </w:tcPr>
          <w:p w14:paraId="4ED6F4EC" w14:textId="77777777" w:rsidR="009E0849" w:rsidRPr="00A55D7F" w:rsidRDefault="009E0849" w:rsidP="00810657">
            <w:pPr>
              <w:rPr>
                <w:rStyle w:val="aa"/>
                <w:i w:val="0"/>
                <w:sz w:val="24"/>
                <w:szCs w:val="24"/>
              </w:rPr>
            </w:pPr>
            <w:r w:rsidRPr="00A55D7F">
              <w:rPr>
                <w:rStyle w:val="aa"/>
                <w:i w:val="0"/>
                <w:sz w:val="24"/>
                <w:szCs w:val="24"/>
              </w:rPr>
              <w:t>23 - 17</w:t>
            </w:r>
          </w:p>
        </w:tc>
        <w:tc>
          <w:tcPr>
            <w:tcW w:w="2098" w:type="dxa"/>
            <w:tcBorders>
              <w:left w:val="single" w:sz="4" w:space="0" w:color="auto"/>
              <w:right w:val="single" w:sz="4" w:space="0" w:color="auto"/>
            </w:tcBorders>
          </w:tcPr>
          <w:p w14:paraId="277ED6A1" w14:textId="77777777" w:rsidR="009E0849" w:rsidRPr="00A55D7F" w:rsidRDefault="009E0849" w:rsidP="00810657">
            <w:pPr>
              <w:rPr>
                <w:rStyle w:val="aa"/>
                <w:i w:val="0"/>
                <w:sz w:val="24"/>
                <w:szCs w:val="24"/>
              </w:rPr>
            </w:pPr>
            <w:r w:rsidRPr="00A55D7F">
              <w:rPr>
                <w:rStyle w:val="aa"/>
                <w:i w:val="0"/>
                <w:sz w:val="24"/>
                <w:szCs w:val="24"/>
              </w:rPr>
              <w:t>2 - 3</w:t>
            </w:r>
          </w:p>
        </w:tc>
      </w:tr>
      <w:tr w:rsidR="009E0849" w:rsidRPr="00A55D7F" w14:paraId="15A35F69" w14:textId="77777777" w:rsidTr="00810657">
        <w:trPr>
          <w:jc w:val="center"/>
        </w:trPr>
        <w:tc>
          <w:tcPr>
            <w:tcW w:w="2475" w:type="dxa"/>
            <w:tcBorders>
              <w:left w:val="single" w:sz="4" w:space="0" w:color="auto"/>
              <w:bottom w:val="single" w:sz="4" w:space="0" w:color="auto"/>
              <w:right w:val="single" w:sz="4" w:space="0" w:color="auto"/>
            </w:tcBorders>
          </w:tcPr>
          <w:p w14:paraId="44102D82" w14:textId="77777777" w:rsidR="009E0849" w:rsidRPr="00A55D7F" w:rsidRDefault="009E0849" w:rsidP="00810657">
            <w:pPr>
              <w:rPr>
                <w:rStyle w:val="aa"/>
                <w:i w:val="0"/>
                <w:sz w:val="24"/>
                <w:szCs w:val="24"/>
              </w:rPr>
            </w:pPr>
            <w:r w:rsidRPr="00A55D7F">
              <w:rPr>
                <w:rStyle w:val="aa"/>
                <w:i w:val="0"/>
                <w:sz w:val="24"/>
                <w:szCs w:val="24"/>
              </w:rPr>
              <w:t>более 50</w:t>
            </w:r>
          </w:p>
        </w:tc>
        <w:tc>
          <w:tcPr>
            <w:tcW w:w="2835" w:type="dxa"/>
            <w:tcBorders>
              <w:left w:val="single" w:sz="4" w:space="0" w:color="auto"/>
              <w:bottom w:val="single" w:sz="4" w:space="0" w:color="auto"/>
              <w:right w:val="single" w:sz="4" w:space="0" w:color="auto"/>
            </w:tcBorders>
          </w:tcPr>
          <w:p w14:paraId="3BAEB017" w14:textId="77777777" w:rsidR="009E0849" w:rsidRPr="00A55D7F" w:rsidRDefault="009E0849" w:rsidP="00810657">
            <w:pPr>
              <w:rPr>
                <w:rStyle w:val="aa"/>
                <w:i w:val="0"/>
                <w:sz w:val="24"/>
                <w:szCs w:val="24"/>
              </w:rPr>
            </w:pPr>
            <w:r w:rsidRPr="00A55D7F">
              <w:rPr>
                <w:rStyle w:val="aa"/>
                <w:i w:val="0"/>
                <w:sz w:val="24"/>
                <w:szCs w:val="24"/>
              </w:rPr>
              <w:t>65 - 70</w:t>
            </w:r>
          </w:p>
        </w:tc>
        <w:tc>
          <w:tcPr>
            <w:tcW w:w="2211" w:type="dxa"/>
            <w:tcBorders>
              <w:left w:val="single" w:sz="4" w:space="0" w:color="auto"/>
              <w:bottom w:val="single" w:sz="4" w:space="0" w:color="auto"/>
              <w:right w:val="single" w:sz="4" w:space="0" w:color="auto"/>
            </w:tcBorders>
          </w:tcPr>
          <w:p w14:paraId="37A6305B" w14:textId="77777777" w:rsidR="009E0849" w:rsidRPr="00A55D7F" w:rsidRDefault="009E0849" w:rsidP="00810657">
            <w:pPr>
              <w:rPr>
                <w:rStyle w:val="aa"/>
                <w:i w:val="0"/>
                <w:sz w:val="24"/>
                <w:szCs w:val="24"/>
              </w:rPr>
            </w:pPr>
            <w:r w:rsidRPr="00A55D7F">
              <w:rPr>
                <w:rStyle w:val="aa"/>
                <w:i w:val="0"/>
                <w:sz w:val="24"/>
                <w:szCs w:val="24"/>
              </w:rPr>
              <w:t>30 - 25</w:t>
            </w:r>
          </w:p>
        </w:tc>
        <w:tc>
          <w:tcPr>
            <w:tcW w:w="2098" w:type="dxa"/>
            <w:tcBorders>
              <w:left w:val="single" w:sz="4" w:space="0" w:color="auto"/>
              <w:bottom w:val="single" w:sz="4" w:space="0" w:color="auto"/>
              <w:right w:val="single" w:sz="4" w:space="0" w:color="auto"/>
            </w:tcBorders>
          </w:tcPr>
          <w:p w14:paraId="7D99F044" w14:textId="77777777" w:rsidR="009E0849" w:rsidRPr="00A55D7F" w:rsidRDefault="009E0849" w:rsidP="00810657">
            <w:pPr>
              <w:rPr>
                <w:rStyle w:val="aa"/>
                <w:i w:val="0"/>
                <w:sz w:val="24"/>
                <w:szCs w:val="24"/>
              </w:rPr>
            </w:pPr>
            <w:r w:rsidRPr="00A55D7F">
              <w:rPr>
                <w:rStyle w:val="aa"/>
                <w:i w:val="0"/>
                <w:sz w:val="24"/>
                <w:szCs w:val="24"/>
              </w:rPr>
              <w:t>не более 5</w:t>
            </w:r>
          </w:p>
        </w:tc>
      </w:tr>
    </w:tbl>
    <w:p w14:paraId="378FF89E" w14:textId="77777777" w:rsidR="009E0849" w:rsidRPr="00A55D7F" w:rsidRDefault="009E0849" w:rsidP="009E0849">
      <w:pPr>
        <w:rPr>
          <w:rStyle w:val="aa"/>
          <w:i w:val="0"/>
          <w:sz w:val="24"/>
          <w:szCs w:val="24"/>
        </w:rPr>
      </w:pPr>
    </w:p>
    <w:p w14:paraId="29418517" w14:textId="77777777" w:rsidR="009E0849" w:rsidRPr="00A55D7F" w:rsidRDefault="009E0849" w:rsidP="009E0849">
      <w:pPr>
        <w:rPr>
          <w:rStyle w:val="aa"/>
          <w:i w:val="0"/>
          <w:sz w:val="24"/>
          <w:szCs w:val="24"/>
        </w:rPr>
      </w:pPr>
      <w:r w:rsidRPr="00A55D7F">
        <w:rPr>
          <w:rStyle w:val="aa"/>
          <w:i w:val="0"/>
          <w:sz w:val="24"/>
          <w:szCs w:val="24"/>
        </w:rPr>
        <w:t>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519B85F7" w14:textId="77777777" w:rsidR="009E0849" w:rsidRPr="00A55D7F" w:rsidRDefault="009E0849" w:rsidP="009E0849">
      <w:pPr>
        <w:rPr>
          <w:rStyle w:val="aa"/>
          <w:i w:val="0"/>
          <w:sz w:val="24"/>
          <w:szCs w:val="24"/>
        </w:rPr>
      </w:pPr>
      <w:r w:rsidRPr="00A55D7F">
        <w:rPr>
          <w:rStyle w:val="aa"/>
          <w:i w:val="0"/>
          <w:sz w:val="24"/>
          <w:szCs w:val="24"/>
        </w:rPr>
        <w:t>На территории сквера запрещается размещение застройки.</w:t>
      </w:r>
    </w:p>
    <w:p w14:paraId="566F40ED" w14:textId="77777777" w:rsidR="009E0849" w:rsidRPr="00A55D7F" w:rsidRDefault="009E0849" w:rsidP="009E0849">
      <w:pPr>
        <w:rPr>
          <w:rStyle w:val="aa"/>
          <w:i w:val="0"/>
          <w:sz w:val="24"/>
          <w:szCs w:val="24"/>
        </w:rPr>
      </w:pPr>
      <w:r w:rsidRPr="00A55D7F">
        <w:rPr>
          <w:rStyle w:val="aa"/>
          <w:i w:val="0"/>
          <w:sz w:val="24"/>
          <w:szCs w:val="24"/>
        </w:rPr>
        <w:t xml:space="preserve">Соотношение элементов территории сквера следует принимать по </w:t>
      </w:r>
      <w:hyperlink r:id="rId30" w:history="1">
        <w:r w:rsidRPr="00A55D7F">
          <w:rPr>
            <w:rStyle w:val="aa"/>
            <w:i w:val="0"/>
            <w:sz w:val="24"/>
            <w:szCs w:val="24"/>
          </w:rPr>
          <w:t>таблице 2</w:t>
        </w:r>
      </w:hyperlink>
      <w:r w:rsidRPr="00A55D7F">
        <w:rPr>
          <w:rStyle w:val="aa"/>
          <w:i w:val="0"/>
          <w:sz w:val="24"/>
          <w:szCs w:val="24"/>
        </w:rPr>
        <w:t>.</w:t>
      </w:r>
    </w:p>
    <w:p w14:paraId="051AA908" w14:textId="77777777" w:rsidR="009E0849" w:rsidRPr="00A55D7F" w:rsidRDefault="009E0849" w:rsidP="009E0849">
      <w:pPr>
        <w:rPr>
          <w:rStyle w:val="aa"/>
          <w:i w:val="0"/>
          <w:sz w:val="24"/>
          <w:szCs w:val="24"/>
        </w:rPr>
      </w:pPr>
    </w:p>
    <w:p w14:paraId="6AD33EB8" w14:textId="77777777" w:rsidR="009E0849" w:rsidRPr="00A55D7F" w:rsidRDefault="009E0849" w:rsidP="009E0849">
      <w:pPr>
        <w:rPr>
          <w:rStyle w:val="aa"/>
          <w:i w:val="0"/>
          <w:sz w:val="24"/>
          <w:szCs w:val="24"/>
        </w:rPr>
      </w:pPr>
      <w:bookmarkStart w:id="55" w:name="_Toc437598693"/>
      <w:r w:rsidRPr="00A55D7F">
        <w:rPr>
          <w:rStyle w:val="aa"/>
          <w:i w:val="0"/>
          <w:sz w:val="24"/>
          <w:szCs w:val="24"/>
        </w:rPr>
        <w:t>Таблица 2</w:t>
      </w:r>
      <w:bookmarkEnd w:id="55"/>
    </w:p>
    <w:p w14:paraId="4519F621" w14:textId="77777777" w:rsidR="009E0849" w:rsidRPr="00A55D7F" w:rsidRDefault="009E0849" w:rsidP="009E0849">
      <w:pPr>
        <w:rPr>
          <w:rStyle w:val="aa"/>
          <w:i w:val="0"/>
          <w:sz w:val="24"/>
          <w:szCs w:val="24"/>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290"/>
        <w:gridCol w:w="2608"/>
        <w:gridCol w:w="2721"/>
      </w:tblGrid>
      <w:tr w:rsidR="009E0849" w:rsidRPr="00A55D7F" w14:paraId="3581843D" w14:textId="77777777" w:rsidTr="00810657">
        <w:trPr>
          <w:jc w:val="center"/>
        </w:trPr>
        <w:tc>
          <w:tcPr>
            <w:tcW w:w="4290" w:type="dxa"/>
            <w:vMerge w:val="restart"/>
            <w:tcBorders>
              <w:top w:val="single" w:sz="4" w:space="0" w:color="auto"/>
              <w:left w:val="single" w:sz="4" w:space="0" w:color="auto"/>
              <w:bottom w:val="single" w:sz="4" w:space="0" w:color="auto"/>
              <w:right w:val="single" w:sz="4" w:space="0" w:color="auto"/>
            </w:tcBorders>
          </w:tcPr>
          <w:p w14:paraId="10042F60" w14:textId="77777777" w:rsidR="009E0849" w:rsidRPr="00A55D7F" w:rsidRDefault="009E0849" w:rsidP="00810657">
            <w:pPr>
              <w:rPr>
                <w:rStyle w:val="aa"/>
                <w:i w:val="0"/>
                <w:sz w:val="24"/>
                <w:szCs w:val="24"/>
              </w:rPr>
            </w:pPr>
            <w:r w:rsidRPr="00A55D7F">
              <w:rPr>
                <w:rStyle w:val="aa"/>
                <w:i w:val="0"/>
                <w:sz w:val="24"/>
                <w:szCs w:val="24"/>
              </w:rPr>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tcPr>
          <w:p w14:paraId="0B9A321F" w14:textId="77777777" w:rsidR="009E0849" w:rsidRPr="00A55D7F" w:rsidRDefault="009E0849" w:rsidP="00810657">
            <w:pPr>
              <w:rPr>
                <w:rStyle w:val="aa"/>
                <w:i w:val="0"/>
                <w:sz w:val="24"/>
                <w:szCs w:val="24"/>
              </w:rPr>
            </w:pPr>
            <w:r w:rsidRPr="00A55D7F">
              <w:rPr>
                <w:rStyle w:val="aa"/>
                <w:i w:val="0"/>
                <w:sz w:val="24"/>
                <w:szCs w:val="24"/>
              </w:rPr>
              <w:t>Элемент территории (% от общей площади)</w:t>
            </w:r>
          </w:p>
        </w:tc>
      </w:tr>
      <w:tr w:rsidR="009E0849" w:rsidRPr="00A55D7F" w14:paraId="5D5AE961" w14:textId="77777777" w:rsidTr="00810657">
        <w:trPr>
          <w:jc w:val="center"/>
        </w:trPr>
        <w:tc>
          <w:tcPr>
            <w:tcW w:w="4290" w:type="dxa"/>
            <w:vMerge/>
            <w:tcBorders>
              <w:top w:val="single" w:sz="4" w:space="0" w:color="auto"/>
              <w:left w:val="single" w:sz="4" w:space="0" w:color="auto"/>
              <w:bottom w:val="single" w:sz="4" w:space="0" w:color="auto"/>
              <w:right w:val="single" w:sz="4" w:space="0" w:color="auto"/>
            </w:tcBorders>
          </w:tcPr>
          <w:p w14:paraId="44BADBBF" w14:textId="77777777" w:rsidR="009E0849" w:rsidRPr="00A55D7F" w:rsidRDefault="009E0849" w:rsidP="00810657">
            <w:pPr>
              <w:rPr>
                <w:rStyle w:val="aa"/>
                <w:i w:val="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F8D0215" w14:textId="77777777" w:rsidR="009E0849" w:rsidRPr="00A55D7F" w:rsidRDefault="009E0849" w:rsidP="00810657">
            <w:pPr>
              <w:rPr>
                <w:rStyle w:val="aa"/>
                <w:i w:val="0"/>
                <w:sz w:val="24"/>
                <w:szCs w:val="24"/>
              </w:rPr>
            </w:pPr>
            <w:r w:rsidRPr="00A55D7F">
              <w:rPr>
                <w:rStyle w:val="aa"/>
                <w:i w:val="0"/>
                <w:sz w:val="24"/>
                <w:szCs w:val="24"/>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tcPr>
          <w:p w14:paraId="6F95B558" w14:textId="77777777" w:rsidR="009E0849" w:rsidRPr="00A55D7F" w:rsidRDefault="009E0849" w:rsidP="00810657">
            <w:pPr>
              <w:rPr>
                <w:rStyle w:val="aa"/>
                <w:i w:val="0"/>
                <w:sz w:val="24"/>
                <w:szCs w:val="24"/>
              </w:rPr>
            </w:pPr>
            <w:r w:rsidRPr="00A55D7F">
              <w:rPr>
                <w:rStyle w:val="aa"/>
                <w:i w:val="0"/>
                <w:sz w:val="24"/>
                <w:szCs w:val="24"/>
              </w:rPr>
              <w:t>аллеи, дорожки, площадки, малые формы</w:t>
            </w:r>
          </w:p>
        </w:tc>
      </w:tr>
      <w:tr w:rsidR="009E0849" w:rsidRPr="00A55D7F" w14:paraId="1C10B973" w14:textId="77777777" w:rsidTr="00810657">
        <w:trPr>
          <w:jc w:val="center"/>
        </w:trPr>
        <w:tc>
          <w:tcPr>
            <w:tcW w:w="4290" w:type="dxa"/>
            <w:tcBorders>
              <w:top w:val="single" w:sz="4" w:space="0" w:color="auto"/>
              <w:left w:val="single" w:sz="4" w:space="0" w:color="auto"/>
              <w:right w:val="single" w:sz="4" w:space="0" w:color="auto"/>
            </w:tcBorders>
          </w:tcPr>
          <w:p w14:paraId="03B8042F" w14:textId="77777777" w:rsidR="009E0849" w:rsidRPr="00A55D7F" w:rsidRDefault="009E0849" w:rsidP="00810657">
            <w:pPr>
              <w:rPr>
                <w:rStyle w:val="aa"/>
                <w:i w:val="0"/>
                <w:sz w:val="24"/>
                <w:szCs w:val="24"/>
              </w:rPr>
            </w:pPr>
            <w:r w:rsidRPr="00A55D7F">
              <w:rPr>
                <w:rStyle w:val="aa"/>
                <w:i w:val="0"/>
                <w:sz w:val="24"/>
                <w:szCs w:val="24"/>
              </w:rPr>
              <w:t>На городских улицах и площадях</w:t>
            </w:r>
          </w:p>
        </w:tc>
        <w:tc>
          <w:tcPr>
            <w:tcW w:w="2608" w:type="dxa"/>
            <w:tcBorders>
              <w:top w:val="single" w:sz="4" w:space="0" w:color="auto"/>
              <w:left w:val="single" w:sz="4" w:space="0" w:color="auto"/>
              <w:right w:val="single" w:sz="4" w:space="0" w:color="auto"/>
            </w:tcBorders>
          </w:tcPr>
          <w:p w14:paraId="45853FAA" w14:textId="77777777" w:rsidR="009E0849" w:rsidRPr="00A55D7F" w:rsidRDefault="009E0849" w:rsidP="00810657">
            <w:pPr>
              <w:rPr>
                <w:rStyle w:val="aa"/>
                <w:i w:val="0"/>
                <w:sz w:val="24"/>
                <w:szCs w:val="24"/>
              </w:rPr>
            </w:pPr>
            <w:r w:rsidRPr="00A55D7F">
              <w:rPr>
                <w:rStyle w:val="aa"/>
                <w:i w:val="0"/>
                <w:sz w:val="24"/>
                <w:szCs w:val="24"/>
              </w:rPr>
              <w:t>60 - 75</w:t>
            </w:r>
          </w:p>
        </w:tc>
        <w:tc>
          <w:tcPr>
            <w:tcW w:w="2721" w:type="dxa"/>
            <w:tcBorders>
              <w:top w:val="single" w:sz="4" w:space="0" w:color="auto"/>
              <w:left w:val="single" w:sz="4" w:space="0" w:color="auto"/>
              <w:right w:val="single" w:sz="4" w:space="0" w:color="auto"/>
            </w:tcBorders>
          </w:tcPr>
          <w:p w14:paraId="23E82644" w14:textId="77777777" w:rsidR="009E0849" w:rsidRPr="00A55D7F" w:rsidRDefault="009E0849" w:rsidP="00810657">
            <w:pPr>
              <w:rPr>
                <w:rStyle w:val="aa"/>
                <w:i w:val="0"/>
                <w:sz w:val="24"/>
                <w:szCs w:val="24"/>
              </w:rPr>
            </w:pPr>
            <w:r w:rsidRPr="00A55D7F">
              <w:rPr>
                <w:rStyle w:val="aa"/>
                <w:i w:val="0"/>
                <w:sz w:val="24"/>
                <w:szCs w:val="24"/>
              </w:rPr>
              <w:t>40 - 25</w:t>
            </w:r>
          </w:p>
        </w:tc>
      </w:tr>
      <w:tr w:rsidR="009E0849" w:rsidRPr="00A55D7F" w14:paraId="7157E30B" w14:textId="77777777" w:rsidTr="00810657">
        <w:trPr>
          <w:jc w:val="center"/>
        </w:trPr>
        <w:tc>
          <w:tcPr>
            <w:tcW w:w="4290" w:type="dxa"/>
            <w:tcBorders>
              <w:left w:val="single" w:sz="4" w:space="0" w:color="auto"/>
              <w:bottom w:val="single" w:sz="4" w:space="0" w:color="auto"/>
              <w:right w:val="single" w:sz="4" w:space="0" w:color="auto"/>
            </w:tcBorders>
          </w:tcPr>
          <w:p w14:paraId="48A733D7" w14:textId="77777777" w:rsidR="009E0849" w:rsidRPr="00A55D7F" w:rsidRDefault="009E0849" w:rsidP="00810657">
            <w:pPr>
              <w:rPr>
                <w:rStyle w:val="aa"/>
                <w:i w:val="0"/>
                <w:sz w:val="24"/>
                <w:szCs w:val="24"/>
              </w:rPr>
            </w:pPr>
            <w:r w:rsidRPr="00A55D7F">
              <w:rPr>
                <w:rStyle w:val="aa"/>
                <w:i w:val="0"/>
                <w:sz w:val="24"/>
                <w:szCs w:val="24"/>
              </w:rPr>
              <w:t>В жилых районах, на жилых улицах, между домами, перед отдельными зданиями</w:t>
            </w:r>
          </w:p>
        </w:tc>
        <w:tc>
          <w:tcPr>
            <w:tcW w:w="2608" w:type="dxa"/>
            <w:tcBorders>
              <w:left w:val="single" w:sz="4" w:space="0" w:color="auto"/>
              <w:bottom w:val="single" w:sz="4" w:space="0" w:color="auto"/>
              <w:right w:val="single" w:sz="4" w:space="0" w:color="auto"/>
            </w:tcBorders>
          </w:tcPr>
          <w:p w14:paraId="517C8862" w14:textId="77777777" w:rsidR="009E0849" w:rsidRPr="00A55D7F" w:rsidRDefault="009E0849" w:rsidP="00810657">
            <w:pPr>
              <w:rPr>
                <w:rStyle w:val="aa"/>
                <w:i w:val="0"/>
                <w:sz w:val="24"/>
                <w:szCs w:val="24"/>
              </w:rPr>
            </w:pPr>
            <w:r w:rsidRPr="00A55D7F">
              <w:rPr>
                <w:rStyle w:val="aa"/>
                <w:i w:val="0"/>
                <w:sz w:val="24"/>
                <w:szCs w:val="24"/>
              </w:rPr>
              <w:t>70 - 80</w:t>
            </w:r>
          </w:p>
        </w:tc>
        <w:tc>
          <w:tcPr>
            <w:tcW w:w="2721" w:type="dxa"/>
            <w:tcBorders>
              <w:left w:val="single" w:sz="4" w:space="0" w:color="auto"/>
              <w:bottom w:val="single" w:sz="4" w:space="0" w:color="auto"/>
              <w:right w:val="single" w:sz="4" w:space="0" w:color="auto"/>
            </w:tcBorders>
          </w:tcPr>
          <w:p w14:paraId="31890A2B" w14:textId="77777777" w:rsidR="009E0849" w:rsidRPr="00A55D7F" w:rsidRDefault="009E0849" w:rsidP="00810657">
            <w:pPr>
              <w:rPr>
                <w:rStyle w:val="aa"/>
                <w:i w:val="0"/>
                <w:sz w:val="24"/>
                <w:szCs w:val="24"/>
              </w:rPr>
            </w:pPr>
            <w:r w:rsidRPr="00A55D7F">
              <w:rPr>
                <w:rStyle w:val="aa"/>
                <w:i w:val="0"/>
                <w:sz w:val="24"/>
                <w:szCs w:val="24"/>
              </w:rPr>
              <w:t>30 - 20</w:t>
            </w:r>
          </w:p>
        </w:tc>
      </w:tr>
    </w:tbl>
    <w:p w14:paraId="53AE0B84" w14:textId="77777777" w:rsidR="009E0849" w:rsidRPr="00A55D7F" w:rsidRDefault="009E0849" w:rsidP="009E0849">
      <w:pPr>
        <w:rPr>
          <w:rStyle w:val="aa"/>
          <w:i w:val="0"/>
          <w:sz w:val="24"/>
          <w:szCs w:val="24"/>
        </w:rPr>
      </w:pPr>
    </w:p>
    <w:p w14:paraId="56FC9DCB" w14:textId="77777777" w:rsidR="009E0849" w:rsidRPr="00A55D7F" w:rsidRDefault="009E0849" w:rsidP="009E0849">
      <w:pPr>
        <w:rPr>
          <w:rStyle w:val="aa"/>
          <w:i w:val="0"/>
          <w:sz w:val="24"/>
          <w:szCs w:val="24"/>
        </w:rPr>
      </w:pPr>
      <w:r w:rsidRPr="00A55D7F">
        <w:rPr>
          <w:rStyle w:val="aa"/>
          <w:i w:val="0"/>
          <w:sz w:val="24"/>
          <w:szCs w:val="24"/>
        </w:rPr>
        <w:lastRenderedPageBreak/>
        <w:t xml:space="preserve">Расстояния от зданий и сооружений до зеленых насаждений следует принимать в соответствии с </w:t>
      </w:r>
      <w:hyperlink r:id="rId31" w:history="1">
        <w:r w:rsidRPr="00A55D7F">
          <w:rPr>
            <w:rStyle w:val="aa"/>
            <w:i w:val="0"/>
            <w:sz w:val="24"/>
            <w:szCs w:val="24"/>
          </w:rPr>
          <w:t>таблицей 3</w:t>
        </w:r>
      </w:hyperlink>
      <w:r w:rsidRPr="00A55D7F">
        <w:rPr>
          <w:rStyle w:val="aa"/>
          <w:i w:val="0"/>
          <w:sz w:val="24"/>
          <w:szCs w:val="24"/>
        </w:rPr>
        <w:t xml:space="preserve">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343E6298" w14:textId="77777777" w:rsidR="009E0849" w:rsidRPr="00A55D7F" w:rsidRDefault="009E0849" w:rsidP="009E0849">
      <w:pPr>
        <w:rPr>
          <w:rStyle w:val="aa"/>
          <w:i w:val="0"/>
          <w:sz w:val="24"/>
          <w:szCs w:val="24"/>
        </w:rPr>
      </w:pPr>
      <w:bookmarkStart w:id="56" w:name="_Toc437598694"/>
    </w:p>
    <w:p w14:paraId="58591FA2" w14:textId="77777777" w:rsidR="009E0849" w:rsidRPr="00A55D7F" w:rsidRDefault="009E0849" w:rsidP="009E0849">
      <w:pPr>
        <w:rPr>
          <w:rStyle w:val="aa"/>
          <w:i w:val="0"/>
          <w:sz w:val="24"/>
          <w:szCs w:val="24"/>
        </w:rPr>
      </w:pPr>
      <w:r w:rsidRPr="00A55D7F">
        <w:rPr>
          <w:rStyle w:val="aa"/>
          <w:i w:val="0"/>
          <w:sz w:val="24"/>
          <w:szCs w:val="24"/>
        </w:rPr>
        <w:t>Таблица3</w:t>
      </w:r>
      <w:bookmarkEnd w:id="56"/>
    </w:p>
    <w:p w14:paraId="6E1F6F74" w14:textId="77777777" w:rsidR="009E0849" w:rsidRPr="00A55D7F" w:rsidRDefault="009E0849" w:rsidP="009E0849">
      <w:pPr>
        <w:rPr>
          <w:rStyle w:val="aa"/>
          <w:i w:val="0"/>
          <w:sz w:val="24"/>
          <w:szCs w:val="24"/>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0065"/>
        <w:gridCol w:w="1871"/>
        <w:gridCol w:w="1757"/>
      </w:tblGrid>
      <w:tr w:rsidR="009E0849" w:rsidRPr="00A55D7F" w14:paraId="7F5F85C2" w14:textId="77777777" w:rsidTr="00810657">
        <w:trPr>
          <w:jc w:val="center"/>
        </w:trPr>
        <w:tc>
          <w:tcPr>
            <w:tcW w:w="10065" w:type="dxa"/>
            <w:vMerge w:val="restart"/>
            <w:tcBorders>
              <w:top w:val="single" w:sz="4" w:space="0" w:color="auto"/>
              <w:left w:val="single" w:sz="4" w:space="0" w:color="auto"/>
              <w:bottom w:val="single" w:sz="4" w:space="0" w:color="auto"/>
              <w:right w:val="single" w:sz="4" w:space="0" w:color="auto"/>
            </w:tcBorders>
          </w:tcPr>
          <w:p w14:paraId="47039AAB" w14:textId="77777777" w:rsidR="009E0849" w:rsidRPr="00A55D7F" w:rsidRDefault="009E0849" w:rsidP="00810657">
            <w:pPr>
              <w:rPr>
                <w:rStyle w:val="aa"/>
                <w:i w:val="0"/>
                <w:sz w:val="24"/>
                <w:szCs w:val="24"/>
              </w:rPr>
            </w:pPr>
            <w:r w:rsidRPr="00A55D7F">
              <w:rPr>
                <w:rStyle w:val="aa"/>
                <w:i w:val="0"/>
                <w:sz w:val="24"/>
                <w:szCs w:val="24"/>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tcPr>
          <w:p w14:paraId="705170C1" w14:textId="77777777" w:rsidR="009E0849" w:rsidRPr="00A55D7F" w:rsidRDefault="009E0849" w:rsidP="00810657">
            <w:pPr>
              <w:rPr>
                <w:rStyle w:val="aa"/>
                <w:i w:val="0"/>
                <w:sz w:val="24"/>
                <w:szCs w:val="24"/>
              </w:rPr>
            </w:pPr>
            <w:r w:rsidRPr="00A55D7F">
              <w:rPr>
                <w:rStyle w:val="aa"/>
                <w:i w:val="0"/>
                <w:sz w:val="24"/>
                <w:szCs w:val="24"/>
              </w:rPr>
              <w:t>Расстояние (м) от здания, сооружения, объекта до оси</w:t>
            </w:r>
          </w:p>
        </w:tc>
      </w:tr>
      <w:tr w:rsidR="009E0849" w:rsidRPr="00A55D7F" w14:paraId="09A95435" w14:textId="77777777" w:rsidTr="00810657">
        <w:trPr>
          <w:jc w:val="center"/>
        </w:trPr>
        <w:tc>
          <w:tcPr>
            <w:tcW w:w="10065" w:type="dxa"/>
            <w:vMerge/>
            <w:tcBorders>
              <w:top w:val="single" w:sz="4" w:space="0" w:color="auto"/>
              <w:left w:val="single" w:sz="4" w:space="0" w:color="auto"/>
              <w:bottom w:val="single" w:sz="4" w:space="0" w:color="auto"/>
              <w:right w:val="single" w:sz="4" w:space="0" w:color="auto"/>
            </w:tcBorders>
          </w:tcPr>
          <w:p w14:paraId="0E9B682E" w14:textId="77777777" w:rsidR="009E0849" w:rsidRPr="00A55D7F" w:rsidRDefault="009E0849" w:rsidP="00810657">
            <w:pPr>
              <w:rPr>
                <w:rStyle w:val="aa"/>
                <w:i w:val="0"/>
                <w:sz w:val="24"/>
                <w:szCs w:val="24"/>
              </w:rPr>
            </w:pPr>
          </w:p>
        </w:tc>
        <w:tc>
          <w:tcPr>
            <w:tcW w:w="1871" w:type="dxa"/>
            <w:tcBorders>
              <w:top w:val="single" w:sz="4" w:space="0" w:color="auto"/>
              <w:left w:val="single" w:sz="4" w:space="0" w:color="auto"/>
              <w:bottom w:val="single" w:sz="4" w:space="0" w:color="auto"/>
              <w:right w:val="single" w:sz="4" w:space="0" w:color="auto"/>
            </w:tcBorders>
          </w:tcPr>
          <w:p w14:paraId="7AF85432" w14:textId="77777777" w:rsidR="009E0849" w:rsidRPr="00A55D7F" w:rsidRDefault="009E0849" w:rsidP="00810657">
            <w:pPr>
              <w:rPr>
                <w:rStyle w:val="aa"/>
                <w:i w:val="0"/>
                <w:sz w:val="24"/>
                <w:szCs w:val="24"/>
              </w:rPr>
            </w:pPr>
            <w:r w:rsidRPr="00A55D7F">
              <w:rPr>
                <w:rStyle w:val="aa"/>
                <w:i w:val="0"/>
                <w:sz w:val="24"/>
                <w:szCs w:val="24"/>
              </w:rPr>
              <w:t>ствола дерева</w:t>
            </w:r>
          </w:p>
        </w:tc>
        <w:tc>
          <w:tcPr>
            <w:tcW w:w="1757" w:type="dxa"/>
            <w:tcBorders>
              <w:top w:val="single" w:sz="4" w:space="0" w:color="auto"/>
              <w:left w:val="single" w:sz="4" w:space="0" w:color="auto"/>
              <w:bottom w:val="single" w:sz="4" w:space="0" w:color="auto"/>
              <w:right w:val="single" w:sz="4" w:space="0" w:color="auto"/>
            </w:tcBorders>
          </w:tcPr>
          <w:p w14:paraId="23C2F7CE" w14:textId="77777777" w:rsidR="009E0849" w:rsidRPr="00A55D7F" w:rsidRDefault="009E0849" w:rsidP="00810657">
            <w:pPr>
              <w:rPr>
                <w:rStyle w:val="aa"/>
                <w:i w:val="0"/>
                <w:sz w:val="24"/>
                <w:szCs w:val="24"/>
              </w:rPr>
            </w:pPr>
            <w:r w:rsidRPr="00A55D7F">
              <w:rPr>
                <w:rStyle w:val="aa"/>
                <w:i w:val="0"/>
                <w:sz w:val="24"/>
                <w:szCs w:val="24"/>
              </w:rPr>
              <w:t>кустарника</w:t>
            </w:r>
          </w:p>
        </w:tc>
      </w:tr>
      <w:tr w:rsidR="009E0849" w:rsidRPr="00A55D7F" w14:paraId="557502F5" w14:textId="77777777" w:rsidTr="00810657">
        <w:trPr>
          <w:jc w:val="center"/>
        </w:trPr>
        <w:tc>
          <w:tcPr>
            <w:tcW w:w="10065" w:type="dxa"/>
            <w:tcBorders>
              <w:top w:val="single" w:sz="4" w:space="0" w:color="auto"/>
              <w:left w:val="single" w:sz="4" w:space="0" w:color="auto"/>
              <w:right w:val="single" w:sz="4" w:space="0" w:color="auto"/>
            </w:tcBorders>
          </w:tcPr>
          <w:p w14:paraId="40103BD6" w14:textId="77777777" w:rsidR="009E0849" w:rsidRPr="00A55D7F" w:rsidRDefault="009E0849" w:rsidP="00810657">
            <w:pPr>
              <w:rPr>
                <w:rStyle w:val="aa"/>
                <w:i w:val="0"/>
                <w:sz w:val="24"/>
                <w:szCs w:val="24"/>
              </w:rPr>
            </w:pPr>
            <w:r w:rsidRPr="00A55D7F">
              <w:rPr>
                <w:rStyle w:val="aa"/>
                <w:i w:val="0"/>
                <w:sz w:val="24"/>
                <w:szCs w:val="24"/>
              </w:rPr>
              <w:t>Наружная стена здания и сооружения</w:t>
            </w:r>
          </w:p>
        </w:tc>
        <w:tc>
          <w:tcPr>
            <w:tcW w:w="1871" w:type="dxa"/>
            <w:tcBorders>
              <w:top w:val="single" w:sz="4" w:space="0" w:color="auto"/>
              <w:left w:val="single" w:sz="4" w:space="0" w:color="auto"/>
              <w:right w:val="single" w:sz="4" w:space="0" w:color="auto"/>
            </w:tcBorders>
          </w:tcPr>
          <w:p w14:paraId="49D45EA1" w14:textId="77777777" w:rsidR="009E0849" w:rsidRPr="00A55D7F" w:rsidRDefault="009E0849" w:rsidP="00810657">
            <w:pPr>
              <w:rPr>
                <w:rStyle w:val="aa"/>
                <w:i w:val="0"/>
                <w:sz w:val="24"/>
                <w:szCs w:val="24"/>
              </w:rPr>
            </w:pPr>
            <w:r w:rsidRPr="00A55D7F">
              <w:rPr>
                <w:rStyle w:val="aa"/>
                <w:i w:val="0"/>
                <w:sz w:val="24"/>
                <w:szCs w:val="24"/>
              </w:rPr>
              <w:t>5,0</w:t>
            </w:r>
          </w:p>
        </w:tc>
        <w:tc>
          <w:tcPr>
            <w:tcW w:w="1757" w:type="dxa"/>
            <w:tcBorders>
              <w:top w:val="single" w:sz="4" w:space="0" w:color="auto"/>
              <w:left w:val="single" w:sz="4" w:space="0" w:color="auto"/>
              <w:right w:val="single" w:sz="4" w:space="0" w:color="auto"/>
            </w:tcBorders>
          </w:tcPr>
          <w:p w14:paraId="733F10D0" w14:textId="77777777" w:rsidR="009E0849" w:rsidRPr="00A55D7F" w:rsidRDefault="009E0849" w:rsidP="00810657">
            <w:pPr>
              <w:rPr>
                <w:rStyle w:val="aa"/>
                <w:i w:val="0"/>
                <w:sz w:val="24"/>
                <w:szCs w:val="24"/>
              </w:rPr>
            </w:pPr>
            <w:r w:rsidRPr="00A55D7F">
              <w:rPr>
                <w:rStyle w:val="aa"/>
                <w:i w:val="0"/>
                <w:sz w:val="24"/>
                <w:szCs w:val="24"/>
              </w:rPr>
              <w:t>1,5</w:t>
            </w:r>
          </w:p>
        </w:tc>
      </w:tr>
      <w:tr w:rsidR="009E0849" w:rsidRPr="00A55D7F" w14:paraId="303EC957" w14:textId="77777777" w:rsidTr="00810657">
        <w:trPr>
          <w:jc w:val="center"/>
        </w:trPr>
        <w:tc>
          <w:tcPr>
            <w:tcW w:w="10065" w:type="dxa"/>
            <w:tcBorders>
              <w:left w:val="single" w:sz="4" w:space="0" w:color="auto"/>
              <w:right w:val="single" w:sz="4" w:space="0" w:color="auto"/>
            </w:tcBorders>
          </w:tcPr>
          <w:p w14:paraId="04FF538A" w14:textId="77777777" w:rsidR="009E0849" w:rsidRPr="00A55D7F" w:rsidRDefault="009E0849" w:rsidP="00810657">
            <w:pPr>
              <w:rPr>
                <w:rStyle w:val="aa"/>
                <w:i w:val="0"/>
                <w:sz w:val="24"/>
                <w:szCs w:val="24"/>
              </w:rPr>
            </w:pPr>
            <w:r w:rsidRPr="00A55D7F">
              <w:rPr>
                <w:rStyle w:val="aa"/>
                <w:i w:val="0"/>
                <w:sz w:val="24"/>
                <w:szCs w:val="24"/>
              </w:rPr>
              <w:t>Край тротуара и садовой дорожки</w:t>
            </w:r>
          </w:p>
        </w:tc>
        <w:tc>
          <w:tcPr>
            <w:tcW w:w="1871" w:type="dxa"/>
            <w:tcBorders>
              <w:left w:val="single" w:sz="4" w:space="0" w:color="auto"/>
              <w:right w:val="single" w:sz="4" w:space="0" w:color="auto"/>
            </w:tcBorders>
          </w:tcPr>
          <w:p w14:paraId="52348323" w14:textId="77777777" w:rsidR="009E0849" w:rsidRPr="00A55D7F" w:rsidRDefault="009E0849" w:rsidP="00810657">
            <w:pPr>
              <w:rPr>
                <w:rStyle w:val="aa"/>
                <w:i w:val="0"/>
                <w:sz w:val="24"/>
                <w:szCs w:val="24"/>
              </w:rPr>
            </w:pPr>
            <w:r w:rsidRPr="00A55D7F">
              <w:rPr>
                <w:rStyle w:val="aa"/>
                <w:i w:val="0"/>
                <w:sz w:val="24"/>
                <w:szCs w:val="24"/>
              </w:rPr>
              <w:t>0,7</w:t>
            </w:r>
          </w:p>
        </w:tc>
        <w:tc>
          <w:tcPr>
            <w:tcW w:w="1757" w:type="dxa"/>
            <w:tcBorders>
              <w:left w:val="single" w:sz="4" w:space="0" w:color="auto"/>
              <w:right w:val="single" w:sz="4" w:space="0" w:color="auto"/>
            </w:tcBorders>
          </w:tcPr>
          <w:p w14:paraId="4397C3C9" w14:textId="77777777" w:rsidR="009E0849" w:rsidRPr="00A55D7F" w:rsidRDefault="009E0849" w:rsidP="00810657">
            <w:pPr>
              <w:rPr>
                <w:rStyle w:val="aa"/>
                <w:i w:val="0"/>
                <w:sz w:val="24"/>
                <w:szCs w:val="24"/>
              </w:rPr>
            </w:pPr>
            <w:r w:rsidRPr="00A55D7F">
              <w:rPr>
                <w:rStyle w:val="aa"/>
                <w:i w:val="0"/>
                <w:sz w:val="24"/>
                <w:szCs w:val="24"/>
              </w:rPr>
              <w:t>0,5</w:t>
            </w:r>
          </w:p>
        </w:tc>
      </w:tr>
      <w:tr w:rsidR="009E0849" w:rsidRPr="00A55D7F" w14:paraId="121A1406" w14:textId="77777777" w:rsidTr="00810657">
        <w:trPr>
          <w:jc w:val="center"/>
        </w:trPr>
        <w:tc>
          <w:tcPr>
            <w:tcW w:w="10065" w:type="dxa"/>
            <w:tcBorders>
              <w:left w:val="single" w:sz="4" w:space="0" w:color="auto"/>
              <w:right w:val="single" w:sz="4" w:space="0" w:color="auto"/>
            </w:tcBorders>
          </w:tcPr>
          <w:p w14:paraId="73BEE7D8" w14:textId="77777777" w:rsidR="009E0849" w:rsidRPr="00A55D7F" w:rsidRDefault="009E0849" w:rsidP="00810657">
            <w:pPr>
              <w:rPr>
                <w:rStyle w:val="aa"/>
                <w:i w:val="0"/>
                <w:sz w:val="24"/>
                <w:szCs w:val="24"/>
              </w:rPr>
            </w:pPr>
            <w:r w:rsidRPr="00A55D7F">
              <w:rPr>
                <w:rStyle w:val="aa"/>
                <w:i w:val="0"/>
                <w:sz w:val="24"/>
                <w:szCs w:val="24"/>
              </w:rPr>
              <w:t>Край проезжей части улиц, кромка укрепленной полосы обочины дороги или бровка канавы</w:t>
            </w:r>
          </w:p>
        </w:tc>
        <w:tc>
          <w:tcPr>
            <w:tcW w:w="1871" w:type="dxa"/>
            <w:tcBorders>
              <w:left w:val="single" w:sz="4" w:space="0" w:color="auto"/>
              <w:right w:val="single" w:sz="4" w:space="0" w:color="auto"/>
            </w:tcBorders>
          </w:tcPr>
          <w:p w14:paraId="7DD1301E" w14:textId="77777777" w:rsidR="009E0849" w:rsidRPr="00A55D7F" w:rsidRDefault="009E0849" w:rsidP="00810657">
            <w:pPr>
              <w:rPr>
                <w:rStyle w:val="aa"/>
                <w:i w:val="0"/>
                <w:sz w:val="24"/>
                <w:szCs w:val="24"/>
              </w:rPr>
            </w:pPr>
            <w:r w:rsidRPr="00A55D7F">
              <w:rPr>
                <w:rStyle w:val="aa"/>
                <w:i w:val="0"/>
                <w:sz w:val="24"/>
                <w:szCs w:val="24"/>
              </w:rPr>
              <w:t>2,0</w:t>
            </w:r>
          </w:p>
        </w:tc>
        <w:tc>
          <w:tcPr>
            <w:tcW w:w="1757" w:type="dxa"/>
            <w:tcBorders>
              <w:left w:val="single" w:sz="4" w:space="0" w:color="auto"/>
              <w:right w:val="single" w:sz="4" w:space="0" w:color="auto"/>
            </w:tcBorders>
          </w:tcPr>
          <w:p w14:paraId="5D2FE968" w14:textId="77777777" w:rsidR="009E0849" w:rsidRPr="00A55D7F" w:rsidRDefault="009E0849" w:rsidP="00810657">
            <w:pPr>
              <w:rPr>
                <w:rStyle w:val="aa"/>
                <w:i w:val="0"/>
                <w:sz w:val="24"/>
                <w:szCs w:val="24"/>
              </w:rPr>
            </w:pPr>
            <w:r w:rsidRPr="00A55D7F">
              <w:rPr>
                <w:rStyle w:val="aa"/>
                <w:i w:val="0"/>
                <w:sz w:val="24"/>
                <w:szCs w:val="24"/>
              </w:rPr>
              <w:t>1,0</w:t>
            </w:r>
          </w:p>
        </w:tc>
      </w:tr>
      <w:tr w:rsidR="009E0849" w:rsidRPr="00A55D7F" w14:paraId="7C44628D" w14:textId="77777777" w:rsidTr="00810657">
        <w:trPr>
          <w:jc w:val="center"/>
        </w:trPr>
        <w:tc>
          <w:tcPr>
            <w:tcW w:w="10065" w:type="dxa"/>
            <w:tcBorders>
              <w:left w:val="single" w:sz="4" w:space="0" w:color="auto"/>
              <w:right w:val="single" w:sz="4" w:space="0" w:color="auto"/>
            </w:tcBorders>
          </w:tcPr>
          <w:p w14:paraId="0D7EEA79" w14:textId="77777777" w:rsidR="009E0849" w:rsidRPr="00A55D7F" w:rsidRDefault="009E0849" w:rsidP="00810657">
            <w:pPr>
              <w:rPr>
                <w:rStyle w:val="aa"/>
                <w:i w:val="0"/>
                <w:sz w:val="24"/>
                <w:szCs w:val="24"/>
              </w:rPr>
            </w:pPr>
            <w:r w:rsidRPr="00A55D7F">
              <w:rPr>
                <w:rStyle w:val="aa"/>
                <w:i w:val="0"/>
                <w:sz w:val="24"/>
                <w:szCs w:val="24"/>
              </w:rPr>
              <w:t>Мачта и опора осветительной сети, мостовая опора и эстакада</w:t>
            </w:r>
          </w:p>
        </w:tc>
        <w:tc>
          <w:tcPr>
            <w:tcW w:w="1871" w:type="dxa"/>
            <w:tcBorders>
              <w:left w:val="single" w:sz="4" w:space="0" w:color="auto"/>
              <w:right w:val="single" w:sz="4" w:space="0" w:color="auto"/>
            </w:tcBorders>
          </w:tcPr>
          <w:p w14:paraId="58F5D196" w14:textId="77777777" w:rsidR="009E0849" w:rsidRPr="00A55D7F" w:rsidRDefault="009E0849" w:rsidP="00810657">
            <w:pPr>
              <w:rPr>
                <w:rStyle w:val="aa"/>
                <w:i w:val="0"/>
                <w:sz w:val="24"/>
                <w:szCs w:val="24"/>
              </w:rPr>
            </w:pPr>
            <w:r w:rsidRPr="00A55D7F">
              <w:rPr>
                <w:rStyle w:val="aa"/>
                <w:i w:val="0"/>
                <w:sz w:val="24"/>
                <w:szCs w:val="24"/>
              </w:rPr>
              <w:t>4,0</w:t>
            </w:r>
          </w:p>
        </w:tc>
        <w:tc>
          <w:tcPr>
            <w:tcW w:w="1757" w:type="dxa"/>
            <w:tcBorders>
              <w:left w:val="single" w:sz="4" w:space="0" w:color="auto"/>
              <w:right w:val="single" w:sz="4" w:space="0" w:color="auto"/>
            </w:tcBorders>
          </w:tcPr>
          <w:p w14:paraId="69765915" w14:textId="77777777" w:rsidR="009E0849" w:rsidRPr="00A55D7F" w:rsidRDefault="009E0849" w:rsidP="00810657">
            <w:pPr>
              <w:rPr>
                <w:rStyle w:val="aa"/>
                <w:i w:val="0"/>
                <w:sz w:val="24"/>
                <w:szCs w:val="24"/>
              </w:rPr>
            </w:pPr>
            <w:r w:rsidRPr="00A55D7F">
              <w:rPr>
                <w:rStyle w:val="aa"/>
                <w:i w:val="0"/>
                <w:sz w:val="24"/>
                <w:szCs w:val="24"/>
              </w:rPr>
              <w:t>-</w:t>
            </w:r>
          </w:p>
        </w:tc>
      </w:tr>
      <w:tr w:rsidR="009E0849" w:rsidRPr="00A55D7F" w14:paraId="57C489D1" w14:textId="77777777" w:rsidTr="00810657">
        <w:trPr>
          <w:jc w:val="center"/>
        </w:trPr>
        <w:tc>
          <w:tcPr>
            <w:tcW w:w="10065" w:type="dxa"/>
            <w:tcBorders>
              <w:left w:val="single" w:sz="4" w:space="0" w:color="auto"/>
              <w:right w:val="single" w:sz="4" w:space="0" w:color="auto"/>
            </w:tcBorders>
          </w:tcPr>
          <w:p w14:paraId="6685B8F3" w14:textId="77777777" w:rsidR="009E0849" w:rsidRPr="00A55D7F" w:rsidRDefault="009E0849" w:rsidP="00810657">
            <w:pPr>
              <w:rPr>
                <w:rStyle w:val="aa"/>
                <w:i w:val="0"/>
                <w:sz w:val="24"/>
                <w:szCs w:val="24"/>
              </w:rPr>
            </w:pPr>
            <w:r w:rsidRPr="00A55D7F">
              <w:rPr>
                <w:rStyle w:val="aa"/>
                <w:i w:val="0"/>
                <w:sz w:val="24"/>
                <w:szCs w:val="24"/>
              </w:rPr>
              <w:t>Подошва откоса, террасы и другие</w:t>
            </w:r>
          </w:p>
        </w:tc>
        <w:tc>
          <w:tcPr>
            <w:tcW w:w="1871" w:type="dxa"/>
            <w:tcBorders>
              <w:left w:val="single" w:sz="4" w:space="0" w:color="auto"/>
              <w:right w:val="single" w:sz="4" w:space="0" w:color="auto"/>
            </w:tcBorders>
          </w:tcPr>
          <w:p w14:paraId="33153AB0" w14:textId="77777777" w:rsidR="009E0849" w:rsidRPr="00A55D7F" w:rsidRDefault="009E0849" w:rsidP="00810657">
            <w:pPr>
              <w:rPr>
                <w:rStyle w:val="aa"/>
                <w:i w:val="0"/>
                <w:sz w:val="24"/>
                <w:szCs w:val="24"/>
              </w:rPr>
            </w:pPr>
            <w:r w:rsidRPr="00A55D7F">
              <w:rPr>
                <w:rStyle w:val="aa"/>
                <w:i w:val="0"/>
                <w:sz w:val="24"/>
                <w:szCs w:val="24"/>
              </w:rPr>
              <w:t>1,0</w:t>
            </w:r>
          </w:p>
        </w:tc>
        <w:tc>
          <w:tcPr>
            <w:tcW w:w="1757" w:type="dxa"/>
            <w:tcBorders>
              <w:left w:val="single" w:sz="4" w:space="0" w:color="auto"/>
              <w:right w:val="single" w:sz="4" w:space="0" w:color="auto"/>
            </w:tcBorders>
          </w:tcPr>
          <w:p w14:paraId="507947CE" w14:textId="77777777" w:rsidR="009E0849" w:rsidRPr="00A55D7F" w:rsidRDefault="009E0849" w:rsidP="00810657">
            <w:pPr>
              <w:rPr>
                <w:rStyle w:val="aa"/>
                <w:i w:val="0"/>
                <w:sz w:val="24"/>
                <w:szCs w:val="24"/>
              </w:rPr>
            </w:pPr>
            <w:r w:rsidRPr="00A55D7F">
              <w:rPr>
                <w:rStyle w:val="aa"/>
                <w:i w:val="0"/>
                <w:sz w:val="24"/>
                <w:szCs w:val="24"/>
              </w:rPr>
              <w:t>0,5</w:t>
            </w:r>
          </w:p>
        </w:tc>
      </w:tr>
      <w:tr w:rsidR="009E0849" w:rsidRPr="00A55D7F" w14:paraId="0C54567F" w14:textId="77777777" w:rsidTr="00810657">
        <w:trPr>
          <w:jc w:val="center"/>
        </w:trPr>
        <w:tc>
          <w:tcPr>
            <w:tcW w:w="10065" w:type="dxa"/>
            <w:tcBorders>
              <w:left w:val="single" w:sz="4" w:space="0" w:color="auto"/>
              <w:right w:val="single" w:sz="4" w:space="0" w:color="auto"/>
            </w:tcBorders>
          </w:tcPr>
          <w:p w14:paraId="29E80AEB" w14:textId="77777777" w:rsidR="009E0849" w:rsidRPr="00A55D7F" w:rsidRDefault="009E0849" w:rsidP="00810657">
            <w:pPr>
              <w:rPr>
                <w:rStyle w:val="aa"/>
                <w:i w:val="0"/>
                <w:sz w:val="24"/>
                <w:szCs w:val="24"/>
              </w:rPr>
            </w:pPr>
            <w:r w:rsidRPr="00A55D7F">
              <w:rPr>
                <w:rStyle w:val="aa"/>
                <w:i w:val="0"/>
                <w:sz w:val="24"/>
                <w:szCs w:val="24"/>
              </w:rPr>
              <w:t>Подошва или внутренняя грань подпорной стенки</w:t>
            </w:r>
          </w:p>
          <w:p w14:paraId="45F793BD" w14:textId="77777777" w:rsidR="009E0849" w:rsidRPr="00A55D7F" w:rsidRDefault="009E0849" w:rsidP="00810657">
            <w:pPr>
              <w:rPr>
                <w:rStyle w:val="aa"/>
                <w:i w:val="0"/>
                <w:sz w:val="24"/>
                <w:szCs w:val="24"/>
              </w:rPr>
            </w:pPr>
            <w:r w:rsidRPr="00A55D7F">
              <w:rPr>
                <w:rStyle w:val="aa"/>
                <w:i w:val="0"/>
                <w:sz w:val="24"/>
                <w:szCs w:val="24"/>
              </w:rPr>
              <w:t>Подземные сети:</w:t>
            </w:r>
          </w:p>
        </w:tc>
        <w:tc>
          <w:tcPr>
            <w:tcW w:w="1871" w:type="dxa"/>
            <w:tcBorders>
              <w:left w:val="single" w:sz="4" w:space="0" w:color="auto"/>
              <w:right w:val="single" w:sz="4" w:space="0" w:color="auto"/>
            </w:tcBorders>
          </w:tcPr>
          <w:p w14:paraId="45EBA69B" w14:textId="77777777" w:rsidR="009E0849" w:rsidRPr="00A55D7F" w:rsidRDefault="009E0849" w:rsidP="00810657">
            <w:pPr>
              <w:rPr>
                <w:rStyle w:val="aa"/>
                <w:i w:val="0"/>
                <w:sz w:val="24"/>
                <w:szCs w:val="24"/>
              </w:rPr>
            </w:pPr>
            <w:r w:rsidRPr="00A55D7F">
              <w:rPr>
                <w:rStyle w:val="aa"/>
                <w:i w:val="0"/>
                <w:sz w:val="24"/>
                <w:szCs w:val="24"/>
              </w:rPr>
              <w:t>3,0</w:t>
            </w:r>
          </w:p>
        </w:tc>
        <w:tc>
          <w:tcPr>
            <w:tcW w:w="1757" w:type="dxa"/>
            <w:tcBorders>
              <w:left w:val="single" w:sz="4" w:space="0" w:color="auto"/>
              <w:right w:val="single" w:sz="4" w:space="0" w:color="auto"/>
            </w:tcBorders>
          </w:tcPr>
          <w:p w14:paraId="7C636631" w14:textId="77777777" w:rsidR="009E0849" w:rsidRPr="00A55D7F" w:rsidRDefault="009E0849" w:rsidP="00810657">
            <w:pPr>
              <w:rPr>
                <w:rStyle w:val="aa"/>
                <w:i w:val="0"/>
                <w:sz w:val="24"/>
                <w:szCs w:val="24"/>
              </w:rPr>
            </w:pPr>
            <w:r w:rsidRPr="00A55D7F">
              <w:rPr>
                <w:rStyle w:val="aa"/>
                <w:i w:val="0"/>
                <w:sz w:val="24"/>
                <w:szCs w:val="24"/>
              </w:rPr>
              <w:t>1,0</w:t>
            </w:r>
          </w:p>
        </w:tc>
      </w:tr>
      <w:tr w:rsidR="009E0849" w:rsidRPr="00A55D7F" w14:paraId="22D7D722" w14:textId="77777777" w:rsidTr="00810657">
        <w:trPr>
          <w:jc w:val="center"/>
        </w:trPr>
        <w:tc>
          <w:tcPr>
            <w:tcW w:w="10065" w:type="dxa"/>
            <w:tcBorders>
              <w:left w:val="single" w:sz="4" w:space="0" w:color="auto"/>
              <w:right w:val="single" w:sz="4" w:space="0" w:color="auto"/>
            </w:tcBorders>
          </w:tcPr>
          <w:p w14:paraId="1A8700CF" w14:textId="77777777" w:rsidR="009E0849" w:rsidRPr="00A55D7F" w:rsidRDefault="009E0849" w:rsidP="00810657">
            <w:pPr>
              <w:rPr>
                <w:rStyle w:val="aa"/>
                <w:i w:val="0"/>
                <w:sz w:val="24"/>
                <w:szCs w:val="24"/>
              </w:rPr>
            </w:pPr>
            <w:r w:rsidRPr="00A55D7F">
              <w:rPr>
                <w:rStyle w:val="aa"/>
                <w:i w:val="0"/>
                <w:sz w:val="24"/>
                <w:szCs w:val="24"/>
              </w:rPr>
              <w:t>газопровод, канализация</w:t>
            </w:r>
          </w:p>
        </w:tc>
        <w:tc>
          <w:tcPr>
            <w:tcW w:w="1871" w:type="dxa"/>
            <w:tcBorders>
              <w:left w:val="single" w:sz="4" w:space="0" w:color="auto"/>
              <w:right w:val="single" w:sz="4" w:space="0" w:color="auto"/>
            </w:tcBorders>
          </w:tcPr>
          <w:p w14:paraId="4836C14B" w14:textId="77777777" w:rsidR="009E0849" w:rsidRPr="00A55D7F" w:rsidRDefault="009E0849" w:rsidP="00810657">
            <w:pPr>
              <w:rPr>
                <w:rStyle w:val="aa"/>
                <w:i w:val="0"/>
                <w:sz w:val="24"/>
                <w:szCs w:val="24"/>
              </w:rPr>
            </w:pPr>
            <w:r w:rsidRPr="00A55D7F">
              <w:rPr>
                <w:rStyle w:val="aa"/>
                <w:i w:val="0"/>
                <w:sz w:val="24"/>
                <w:szCs w:val="24"/>
              </w:rPr>
              <w:t>1,5</w:t>
            </w:r>
          </w:p>
        </w:tc>
        <w:tc>
          <w:tcPr>
            <w:tcW w:w="1757" w:type="dxa"/>
            <w:tcBorders>
              <w:left w:val="single" w:sz="4" w:space="0" w:color="auto"/>
              <w:right w:val="single" w:sz="4" w:space="0" w:color="auto"/>
            </w:tcBorders>
          </w:tcPr>
          <w:p w14:paraId="77A227A5" w14:textId="77777777" w:rsidR="009E0849" w:rsidRPr="00A55D7F" w:rsidRDefault="009E0849" w:rsidP="00810657">
            <w:pPr>
              <w:rPr>
                <w:rStyle w:val="aa"/>
                <w:i w:val="0"/>
                <w:sz w:val="24"/>
                <w:szCs w:val="24"/>
              </w:rPr>
            </w:pPr>
            <w:r w:rsidRPr="00A55D7F">
              <w:rPr>
                <w:rStyle w:val="aa"/>
                <w:i w:val="0"/>
                <w:sz w:val="24"/>
                <w:szCs w:val="24"/>
              </w:rPr>
              <w:t>-</w:t>
            </w:r>
          </w:p>
        </w:tc>
      </w:tr>
      <w:tr w:rsidR="009E0849" w:rsidRPr="00A55D7F" w14:paraId="476AF2E7" w14:textId="77777777" w:rsidTr="00810657">
        <w:trPr>
          <w:jc w:val="center"/>
        </w:trPr>
        <w:tc>
          <w:tcPr>
            <w:tcW w:w="10065" w:type="dxa"/>
            <w:tcBorders>
              <w:left w:val="single" w:sz="4" w:space="0" w:color="auto"/>
              <w:right w:val="single" w:sz="4" w:space="0" w:color="auto"/>
            </w:tcBorders>
          </w:tcPr>
          <w:p w14:paraId="4D65064C" w14:textId="77777777" w:rsidR="009E0849" w:rsidRPr="00A55D7F" w:rsidRDefault="009E0849" w:rsidP="00810657">
            <w:pPr>
              <w:rPr>
                <w:rStyle w:val="aa"/>
                <w:i w:val="0"/>
                <w:sz w:val="24"/>
                <w:szCs w:val="24"/>
              </w:rPr>
            </w:pPr>
            <w:r w:rsidRPr="00A55D7F">
              <w:rPr>
                <w:rStyle w:val="aa"/>
                <w:i w:val="0"/>
                <w:sz w:val="24"/>
                <w:szCs w:val="24"/>
              </w:rPr>
              <w:t xml:space="preserve">тепловая сеть (стенка канала, тоннеля или оболочка при </w:t>
            </w:r>
            <w:proofErr w:type="spellStart"/>
            <w:r w:rsidRPr="00A55D7F">
              <w:rPr>
                <w:rStyle w:val="aa"/>
                <w:i w:val="0"/>
                <w:sz w:val="24"/>
                <w:szCs w:val="24"/>
              </w:rPr>
              <w:t>бесканальной</w:t>
            </w:r>
            <w:proofErr w:type="spellEnd"/>
            <w:r w:rsidRPr="00A55D7F">
              <w:rPr>
                <w:rStyle w:val="aa"/>
                <w:i w:val="0"/>
                <w:sz w:val="24"/>
                <w:szCs w:val="24"/>
              </w:rPr>
              <w:t xml:space="preserve"> прокладке)</w:t>
            </w:r>
          </w:p>
        </w:tc>
        <w:tc>
          <w:tcPr>
            <w:tcW w:w="1871" w:type="dxa"/>
            <w:tcBorders>
              <w:left w:val="single" w:sz="4" w:space="0" w:color="auto"/>
              <w:right w:val="single" w:sz="4" w:space="0" w:color="auto"/>
            </w:tcBorders>
          </w:tcPr>
          <w:p w14:paraId="37AF6E5F" w14:textId="77777777" w:rsidR="009E0849" w:rsidRPr="00A55D7F" w:rsidRDefault="009E0849" w:rsidP="00810657">
            <w:pPr>
              <w:rPr>
                <w:rStyle w:val="aa"/>
                <w:i w:val="0"/>
                <w:sz w:val="24"/>
                <w:szCs w:val="24"/>
              </w:rPr>
            </w:pPr>
            <w:r w:rsidRPr="00A55D7F">
              <w:rPr>
                <w:rStyle w:val="aa"/>
                <w:i w:val="0"/>
                <w:sz w:val="24"/>
                <w:szCs w:val="24"/>
              </w:rPr>
              <w:t>2,0</w:t>
            </w:r>
          </w:p>
        </w:tc>
        <w:tc>
          <w:tcPr>
            <w:tcW w:w="1757" w:type="dxa"/>
            <w:tcBorders>
              <w:left w:val="single" w:sz="4" w:space="0" w:color="auto"/>
              <w:right w:val="single" w:sz="4" w:space="0" w:color="auto"/>
            </w:tcBorders>
          </w:tcPr>
          <w:p w14:paraId="602A0767" w14:textId="77777777" w:rsidR="009E0849" w:rsidRPr="00A55D7F" w:rsidRDefault="009E0849" w:rsidP="00810657">
            <w:pPr>
              <w:rPr>
                <w:rStyle w:val="aa"/>
                <w:i w:val="0"/>
                <w:sz w:val="24"/>
                <w:szCs w:val="24"/>
              </w:rPr>
            </w:pPr>
            <w:r w:rsidRPr="00A55D7F">
              <w:rPr>
                <w:rStyle w:val="aa"/>
                <w:i w:val="0"/>
                <w:sz w:val="24"/>
                <w:szCs w:val="24"/>
              </w:rPr>
              <w:t>1,0</w:t>
            </w:r>
          </w:p>
        </w:tc>
      </w:tr>
      <w:tr w:rsidR="009E0849" w:rsidRPr="00A55D7F" w14:paraId="5A2FFC3D" w14:textId="77777777" w:rsidTr="00810657">
        <w:trPr>
          <w:jc w:val="center"/>
        </w:trPr>
        <w:tc>
          <w:tcPr>
            <w:tcW w:w="10065" w:type="dxa"/>
            <w:tcBorders>
              <w:left w:val="single" w:sz="4" w:space="0" w:color="auto"/>
              <w:right w:val="single" w:sz="4" w:space="0" w:color="auto"/>
            </w:tcBorders>
          </w:tcPr>
          <w:p w14:paraId="6CF564C0" w14:textId="77777777" w:rsidR="009E0849" w:rsidRPr="00A55D7F" w:rsidRDefault="009E0849" w:rsidP="00810657">
            <w:pPr>
              <w:rPr>
                <w:rStyle w:val="aa"/>
                <w:i w:val="0"/>
                <w:sz w:val="24"/>
                <w:szCs w:val="24"/>
              </w:rPr>
            </w:pPr>
            <w:r w:rsidRPr="00A55D7F">
              <w:rPr>
                <w:rStyle w:val="aa"/>
                <w:i w:val="0"/>
                <w:sz w:val="24"/>
                <w:szCs w:val="24"/>
              </w:rPr>
              <w:t>водопровод, дренаж</w:t>
            </w:r>
          </w:p>
        </w:tc>
        <w:tc>
          <w:tcPr>
            <w:tcW w:w="1871" w:type="dxa"/>
            <w:tcBorders>
              <w:left w:val="single" w:sz="4" w:space="0" w:color="auto"/>
              <w:right w:val="single" w:sz="4" w:space="0" w:color="auto"/>
            </w:tcBorders>
          </w:tcPr>
          <w:p w14:paraId="1D271BFA" w14:textId="77777777" w:rsidR="009E0849" w:rsidRPr="00A55D7F" w:rsidRDefault="009E0849" w:rsidP="00810657">
            <w:pPr>
              <w:rPr>
                <w:rStyle w:val="aa"/>
                <w:i w:val="0"/>
                <w:sz w:val="24"/>
                <w:szCs w:val="24"/>
              </w:rPr>
            </w:pPr>
            <w:r w:rsidRPr="00A55D7F">
              <w:rPr>
                <w:rStyle w:val="aa"/>
                <w:i w:val="0"/>
                <w:sz w:val="24"/>
                <w:szCs w:val="24"/>
              </w:rPr>
              <w:t>2,0</w:t>
            </w:r>
          </w:p>
        </w:tc>
        <w:tc>
          <w:tcPr>
            <w:tcW w:w="1757" w:type="dxa"/>
            <w:tcBorders>
              <w:left w:val="single" w:sz="4" w:space="0" w:color="auto"/>
              <w:right w:val="single" w:sz="4" w:space="0" w:color="auto"/>
            </w:tcBorders>
          </w:tcPr>
          <w:p w14:paraId="006913FA" w14:textId="77777777" w:rsidR="009E0849" w:rsidRPr="00A55D7F" w:rsidRDefault="009E0849" w:rsidP="00810657">
            <w:pPr>
              <w:rPr>
                <w:rStyle w:val="aa"/>
                <w:i w:val="0"/>
                <w:sz w:val="24"/>
                <w:szCs w:val="24"/>
              </w:rPr>
            </w:pPr>
            <w:r w:rsidRPr="00A55D7F">
              <w:rPr>
                <w:rStyle w:val="aa"/>
                <w:i w:val="0"/>
                <w:sz w:val="24"/>
                <w:szCs w:val="24"/>
              </w:rPr>
              <w:t>-</w:t>
            </w:r>
          </w:p>
        </w:tc>
      </w:tr>
      <w:tr w:rsidR="009E0849" w:rsidRPr="00A55D7F" w14:paraId="764B0623" w14:textId="77777777" w:rsidTr="00810657">
        <w:trPr>
          <w:jc w:val="center"/>
        </w:trPr>
        <w:tc>
          <w:tcPr>
            <w:tcW w:w="10065" w:type="dxa"/>
            <w:tcBorders>
              <w:left w:val="single" w:sz="4" w:space="0" w:color="auto"/>
              <w:bottom w:val="single" w:sz="4" w:space="0" w:color="auto"/>
              <w:right w:val="single" w:sz="4" w:space="0" w:color="auto"/>
            </w:tcBorders>
          </w:tcPr>
          <w:p w14:paraId="7DECA69F" w14:textId="77777777" w:rsidR="009E0849" w:rsidRPr="00A55D7F" w:rsidRDefault="009E0849" w:rsidP="00810657">
            <w:pPr>
              <w:rPr>
                <w:rStyle w:val="aa"/>
                <w:i w:val="0"/>
                <w:sz w:val="24"/>
                <w:szCs w:val="24"/>
              </w:rPr>
            </w:pPr>
            <w:r w:rsidRPr="00A55D7F">
              <w:rPr>
                <w:rStyle w:val="aa"/>
                <w:i w:val="0"/>
                <w:sz w:val="24"/>
                <w:szCs w:val="24"/>
              </w:rPr>
              <w:t>силовой кабель и кабель связи</w:t>
            </w:r>
          </w:p>
        </w:tc>
        <w:tc>
          <w:tcPr>
            <w:tcW w:w="1871" w:type="dxa"/>
            <w:tcBorders>
              <w:left w:val="single" w:sz="4" w:space="0" w:color="auto"/>
              <w:bottom w:val="single" w:sz="4" w:space="0" w:color="auto"/>
              <w:right w:val="single" w:sz="4" w:space="0" w:color="auto"/>
            </w:tcBorders>
          </w:tcPr>
          <w:p w14:paraId="7AC110A7" w14:textId="77777777" w:rsidR="009E0849" w:rsidRPr="00A55D7F" w:rsidRDefault="009E0849" w:rsidP="00810657">
            <w:pPr>
              <w:rPr>
                <w:rStyle w:val="aa"/>
                <w:i w:val="0"/>
                <w:sz w:val="24"/>
                <w:szCs w:val="24"/>
              </w:rPr>
            </w:pPr>
            <w:r w:rsidRPr="00A55D7F">
              <w:rPr>
                <w:rStyle w:val="aa"/>
                <w:i w:val="0"/>
                <w:sz w:val="24"/>
                <w:szCs w:val="24"/>
              </w:rPr>
              <w:t>2,0</w:t>
            </w:r>
          </w:p>
        </w:tc>
        <w:tc>
          <w:tcPr>
            <w:tcW w:w="1757" w:type="dxa"/>
            <w:tcBorders>
              <w:left w:val="single" w:sz="4" w:space="0" w:color="auto"/>
              <w:bottom w:val="single" w:sz="4" w:space="0" w:color="auto"/>
              <w:right w:val="single" w:sz="4" w:space="0" w:color="auto"/>
            </w:tcBorders>
          </w:tcPr>
          <w:p w14:paraId="5BA8D046" w14:textId="77777777" w:rsidR="009E0849" w:rsidRPr="00A55D7F" w:rsidRDefault="009E0849" w:rsidP="00810657">
            <w:pPr>
              <w:rPr>
                <w:rStyle w:val="aa"/>
                <w:i w:val="0"/>
                <w:sz w:val="24"/>
                <w:szCs w:val="24"/>
              </w:rPr>
            </w:pPr>
            <w:r w:rsidRPr="00A55D7F">
              <w:rPr>
                <w:rStyle w:val="aa"/>
                <w:i w:val="0"/>
                <w:sz w:val="24"/>
                <w:szCs w:val="24"/>
              </w:rPr>
              <w:t>0,7</w:t>
            </w:r>
          </w:p>
        </w:tc>
      </w:tr>
    </w:tbl>
    <w:p w14:paraId="37375E75" w14:textId="77777777" w:rsidR="009E0849" w:rsidRPr="00A55D7F" w:rsidRDefault="009E0849" w:rsidP="009E0849">
      <w:pPr>
        <w:rPr>
          <w:rStyle w:val="aa"/>
          <w:i w:val="0"/>
          <w:sz w:val="24"/>
          <w:szCs w:val="24"/>
        </w:rPr>
      </w:pPr>
    </w:p>
    <w:p w14:paraId="622F7E27" w14:textId="77777777" w:rsidR="009E0849" w:rsidRPr="00A55D7F" w:rsidRDefault="009E0849" w:rsidP="009E0849">
      <w:pPr>
        <w:rPr>
          <w:rStyle w:val="aa"/>
          <w:i w:val="0"/>
          <w:sz w:val="24"/>
          <w:szCs w:val="24"/>
        </w:rPr>
      </w:pPr>
      <w:r w:rsidRPr="00A55D7F">
        <w:rPr>
          <w:rStyle w:val="aa"/>
          <w:i w:val="0"/>
          <w:sz w:val="24"/>
          <w:szCs w:val="24"/>
        </w:rPr>
        <w:lastRenderedPageBreak/>
        <w:t>1. Приведенные нормы относятся к деревьям с диаметром кроны не более 5 м и должны быть увеличены для деревьев с кроной большего диаметра.</w:t>
      </w:r>
    </w:p>
    <w:p w14:paraId="53077B3A" w14:textId="77777777" w:rsidR="009E0849" w:rsidRPr="00A55D7F" w:rsidRDefault="009E0849" w:rsidP="009E0849">
      <w:pPr>
        <w:rPr>
          <w:rStyle w:val="aa"/>
          <w:i w:val="0"/>
          <w:sz w:val="24"/>
          <w:szCs w:val="24"/>
        </w:rPr>
      </w:pPr>
      <w:r w:rsidRPr="00A55D7F">
        <w:rPr>
          <w:rStyle w:val="aa"/>
          <w:i w:val="0"/>
          <w:sz w:val="24"/>
          <w:szCs w:val="24"/>
        </w:rPr>
        <w:t>2. Деревья, высаживаемые у зданий, не должны препятствовать инсоляции и освещенности жилых и общественных помещений.</w:t>
      </w:r>
    </w:p>
    <w:p w14:paraId="610F50D6" w14:textId="77777777" w:rsidR="009E0849" w:rsidRPr="00A55D7F" w:rsidRDefault="009E0849" w:rsidP="009E0849">
      <w:pPr>
        <w:rPr>
          <w:rStyle w:val="aa"/>
          <w:i w:val="0"/>
          <w:sz w:val="24"/>
          <w:szCs w:val="24"/>
        </w:rPr>
      </w:pPr>
      <w:r w:rsidRPr="00A55D7F">
        <w:rPr>
          <w:rStyle w:val="aa"/>
          <w:i w:val="0"/>
          <w:sz w:val="24"/>
          <w:szCs w:val="24"/>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239D09BF" w14:textId="77777777" w:rsidR="009E0849" w:rsidRPr="00A55D7F" w:rsidRDefault="009E0849" w:rsidP="009E0849">
      <w:pPr>
        <w:rPr>
          <w:rStyle w:val="aa"/>
          <w:i w:val="0"/>
          <w:sz w:val="24"/>
          <w:szCs w:val="24"/>
        </w:rPr>
      </w:pPr>
      <w:r w:rsidRPr="00A55D7F">
        <w:rPr>
          <w:rStyle w:val="aa"/>
          <w:i w:val="0"/>
          <w:sz w:val="24"/>
          <w:szCs w:val="24"/>
        </w:rPr>
        <w:t>4.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14:paraId="5A8B9C5B" w14:textId="77777777" w:rsidR="009E0849" w:rsidRPr="00A55D7F" w:rsidRDefault="009E0849" w:rsidP="009E0849">
      <w:pPr>
        <w:rPr>
          <w:rStyle w:val="aa"/>
          <w:i w:val="0"/>
          <w:sz w:val="24"/>
          <w:szCs w:val="24"/>
        </w:rPr>
      </w:pPr>
      <w:r w:rsidRPr="00A55D7F">
        <w:rPr>
          <w:rStyle w:val="aa"/>
          <w:i w:val="0"/>
          <w:sz w:val="24"/>
          <w:szCs w:val="24"/>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38FA4333" w14:textId="77777777" w:rsidR="009E0849" w:rsidRPr="00A55D7F" w:rsidRDefault="009E0849" w:rsidP="009E0849">
      <w:pPr>
        <w:rPr>
          <w:rStyle w:val="aa"/>
          <w:i w:val="0"/>
          <w:sz w:val="24"/>
          <w:szCs w:val="24"/>
        </w:rPr>
      </w:pPr>
      <w:r w:rsidRPr="00A55D7F">
        <w:rPr>
          <w:rStyle w:val="aa"/>
          <w:i w:val="0"/>
          <w:sz w:val="24"/>
          <w:szCs w:val="24"/>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3F0C3D5" w14:textId="77777777" w:rsidR="009E0849" w:rsidRPr="00A55D7F" w:rsidRDefault="009E0849" w:rsidP="009E0849">
      <w:pPr>
        <w:rPr>
          <w:rStyle w:val="aa"/>
          <w:i w:val="0"/>
          <w:sz w:val="24"/>
          <w:szCs w:val="24"/>
        </w:rPr>
      </w:pPr>
      <w:r w:rsidRPr="00A55D7F">
        <w:rPr>
          <w:rStyle w:val="aa"/>
          <w:i w:val="0"/>
          <w:sz w:val="24"/>
          <w:szCs w:val="24"/>
        </w:rPr>
        <w:t>Покрытия площадок, дорожно-</w:t>
      </w:r>
      <w:proofErr w:type="spellStart"/>
      <w:r w:rsidRPr="00A55D7F">
        <w:rPr>
          <w:rStyle w:val="aa"/>
          <w:i w:val="0"/>
          <w:sz w:val="24"/>
          <w:szCs w:val="24"/>
        </w:rPr>
        <w:t>тропиночной</w:t>
      </w:r>
      <w:proofErr w:type="spellEnd"/>
      <w:r w:rsidRPr="00A55D7F">
        <w:rPr>
          <w:rStyle w:val="aa"/>
          <w:i w:val="0"/>
          <w:sz w:val="24"/>
          <w:szCs w:val="24"/>
        </w:rPr>
        <w:t xml:space="preserve"> сети в пределах рекреационных территорий следует применять из плиток, щебня и других</w:t>
      </w:r>
      <w:r w:rsidRPr="00A55D7F">
        <w:rPr>
          <w:rStyle w:val="aa"/>
          <w:b/>
          <w:i w:val="0"/>
          <w:sz w:val="24"/>
          <w:szCs w:val="24"/>
        </w:rPr>
        <w:t xml:space="preserve"> </w:t>
      </w:r>
      <w:r w:rsidRPr="00A55D7F">
        <w:rPr>
          <w:rStyle w:val="aa"/>
          <w:i w:val="0"/>
          <w:sz w:val="24"/>
          <w:szCs w:val="24"/>
        </w:rPr>
        <w:t>прочных минеральных материалов, допуская применение асфальтового покрытия в исключительных случаях.</w:t>
      </w:r>
    </w:p>
    <w:p w14:paraId="7695A714" w14:textId="77777777" w:rsidR="009E0849" w:rsidRPr="00A55D7F" w:rsidRDefault="009E0849" w:rsidP="009E0849">
      <w:pPr>
        <w:rPr>
          <w:rStyle w:val="aa"/>
          <w:i w:val="0"/>
          <w:sz w:val="24"/>
          <w:szCs w:val="24"/>
        </w:rPr>
      </w:pPr>
      <w:r w:rsidRPr="00A55D7F">
        <w:rPr>
          <w:rStyle w:val="aa"/>
          <w:i w:val="0"/>
          <w:sz w:val="24"/>
          <w:szCs w:val="24"/>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6637AF43" w14:textId="77777777" w:rsidR="009E0849" w:rsidRPr="00A55D7F" w:rsidRDefault="009E0849" w:rsidP="009E0849">
      <w:pPr>
        <w:rPr>
          <w:rStyle w:val="aa"/>
          <w:i w:val="0"/>
          <w:sz w:val="24"/>
          <w:szCs w:val="24"/>
        </w:rPr>
      </w:pPr>
      <w:r w:rsidRPr="00A55D7F">
        <w:rPr>
          <w:rStyle w:val="aa"/>
          <w:i w:val="0"/>
          <w:sz w:val="24"/>
          <w:szCs w:val="24"/>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14:paraId="014B8711" w14:textId="77777777" w:rsidR="009E0849" w:rsidRPr="00A55D7F" w:rsidRDefault="009E0849" w:rsidP="009E0849">
      <w:pPr>
        <w:rPr>
          <w:rStyle w:val="aa"/>
          <w:i w:val="0"/>
          <w:sz w:val="24"/>
          <w:szCs w:val="24"/>
        </w:rPr>
      </w:pPr>
      <w:r w:rsidRPr="00A55D7F">
        <w:rPr>
          <w:rStyle w:val="aa"/>
          <w:i w:val="0"/>
          <w:sz w:val="24"/>
          <w:szCs w:val="24"/>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498955F7" w14:textId="77777777" w:rsidR="0054205B" w:rsidRPr="00A55D7F" w:rsidRDefault="009E0849" w:rsidP="00821E18">
      <w:pPr>
        <w:rPr>
          <w:iCs/>
          <w:sz w:val="24"/>
          <w:szCs w:val="24"/>
        </w:rPr>
      </w:pPr>
      <w:r w:rsidRPr="00A55D7F">
        <w:rPr>
          <w:rStyle w:val="aa"/>
          <w:i w:val="0"/>
          <w:sz w:val="24"/>
          <w:szCs w:val="24"/>
        </w:rPr>
        <w:t>Общую площадь цветочно-оранжерейных хозяйств следует принимать из расчета 0,4 кв. м/чел</w:t>
      </w:r>
    </w:p>
    <w:p w14:paraId="34B3C6D0" w14:textId="77777777" w:rsidR="00821E18" w:rsidRPr="00A55D7F" w:rsidRDefault="00821E18" w:rsidP="00821E18">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DEF5F2" w14:textId="77777777" w:rsidR="00821E18" w:rsidRPr="00A55D7F" w:rsidRDefault="00821E18" w:rsidP="00821E18">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Ограничения использования земельных участков и объектов капитального строительства, находящихся в территориальной зоне с кодовым обозначением Р-1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статьей 33 настоящих Правил.</w:t>
      </w:r>
    </w:p>
    <w:p w14:paraId="578E43B1" w14:textId="77777777" w:rsidR="0054205B" w:rsidRPr="00A55D7F" w:rsidRDefault="0054205B"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Р-</w:t>
      </w:r>
      <w:r w:rsidR="004964C3" w:rsidRPr="00A55D7F">
        <w:rPr>
          <w:rStyle w:val="aa"/>
          <w:rFonts w:ascii="Times New Roman" w:eastAsia="SimSun" w:hAnsi="Times New Roman"/>
          <w:i w:val="0"/>
          <w:sz w:val="24"/>
          <w:szCs w:val="24"/>
        </w:rPr>
        <w:t>2</w:t>
      </w:r>
      <w:r w:rsidRPr="00A55D7F">
        <w:rPr>
          <w:rStyle w:val="aa"/>
          <w:rFonts w:ascii="Times New Roman" w:eastAsia="SimSun" w:hAnsi="Times New Roman"/>
          <w:i w:val="0"/>
          <w:sz w:val="24"/>
          <w:szCs w:val="24"/>
        </w:rPr>
        <w:t xml:space="preserve">. Зона </w:t>
      </w:r>
      <w:r w:rsidR="00C00758" w:rsidRPr="00A55D7F">
        <w:rPr>
          <w:rStyle w:val="aa"/>
          <w:rFonts w:ascii="Times New Roman" w:eastAsia="SimSun" w:hAnsi="Times New Roman"/>
          <w:i w:val="0"/>
          <w:sz w:val="24"/>
          <w:szCs w:val="24"/>
        </w:rPr>
        <w:t>отдыха</w:t>
      </w:r>
      <w:r w:rsidRPr="00A55D7F">
        <w:rPr>
          <w:rStyle w:val="aa"/>
          <w:rFonts w:ascii="Times New Roman" w:eastAsia="SimSun" w:hAnsi="Times New Roman"/>
          <w:i w:val="0"/>
          <w:sz w:val="24"/>
          <w:szCs w:val="24"/>
        </w:rPr>
        <w:t xml:space="preserve">.  </w:t>
      </w:r>
    </w:p>
    <w:p w14:paraId="07C7C408" w14:textId="77777777" w:rsidR="0054205B" w:rsidRPr="00A55D7F" w:rsidRDefault="0054205B" w:rsidP="0054205B">
      <w:pPr>
        <w:keepLines w:val="0"/>
        <w:overflowPunct/>
        <w:autoSpaceDE/>
        <w:autoSpaceDN/>
        <w:adjustRightInd/>
        <w:spacing w:line="240" w:lineRule="auto"/>
        <w:ind w:firstLine="284"/>
        <w:jc w:val="left"/>
        <w:rPr>
          <w:rFonts w:eastAsia="SimSun"/>
          <w:sz w:val="24"/>
          <w:szCs w:val="24"/>
          <w:lang w:eastAsia="zh-CN"/>
        </w:rPr>
      </w:pPr>
    </w:p>
    <w:p w14:paraId="15B81B82" w14:textId="77777777" w:rsidR="0054205B" w:rsidRPr="00A55D7F" w:rsidRDefault="0054205B" w:rsidP="00B77B39">
      <w:pPr>
        <w:rPr>
          <w:rStyle w:val="aa"/>
          <w:rFonts w:eastAsia="SimSun"/>
          <w:i w:val="0"/>
          <w:sz w:val="24"/>
          <w:szCs w:val="24"/>
        </w:rPr>
      </w:pPr>
      <w:r w:rsidRPr="00A55D7F">
        <w:rPr>
          <w:rStyle w:val="aa"/>
          <w:rFonts w:eastAsia="SimSun"/>
          <w:i w:val="0"/>
          <w:sz w:val="24"/>
          <w:szCs w:val="24"/>
        </w:rPr>
        <w:lastRenderedPageBreak/>
        <w:t xml:space="preserve">Зона </w:t>
      </w:r>
      <w:r w:rsidR="00A66569" w:rsidRPr="00A55D7F">
        <w:rPr>
          <w:rStyle w:val="aa"/>
          <w:rFonts w:eastAsia="SimSun"/>
          <w:i w:val="0"/>
          <w:sz w:val="24"/>
          <w:szCs w:val="24"/>
        </w:rPr>
        <w:t xml:space="preserve">Р-2 </w:t>
      </w:r>
      <w:r w:rsidRPr="00A55D7F">
        <w:rPr>
          <w:rStyle w:val="aa"/>
          <w:rFonts w:eastAsia="SimSun"/>
          <w:i w:val="0"/>
          <w:sz w:val="24"/>
          <w:szCs w:val="24"/>
        </w:rPr>
        <w:t>предназначена для сохранения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w:t>
      </w:r>
      <w:r w:rsidR="00EC60EF" w:rsidRPr="00A55D7F">
        <w:rPr>
          <w:rStyle w:val="aa"/>
          <w:rFonts w:eastAsia="SimSun"/>
          <w:i w:val="0"/>
          <w:sz w:val="24"/>
          <w:szCs w:val="24"/>
        </w:rPr>
        <w:t>, а так же для</w:t>
      </w:r>
      <w:r w:rsidRPr="00A55D7F">
        <w:rPr>
          <w:rStyle w:val="aa"/>
          <w:rFonts w:eastAsia="SimSun"/>
          <w:i w:val="0"/>
          <w:sz w:val="24"/>
          <w:szCs w:val="24"/>
        </w:rPr>
        <w:t xml:space="preserve"> организации отдыха и досуга населения. </w:t>
      </w:r>
    </w:p>
    <w:p w14:paraId="53041155" w14:textId="77777777" w:rsidR="0054205B" w:rsidRPr="00A55D7F" w:rsidRDefault="0054205B" w:rsidP="0054205B">
      <w:pPr>
        <w:keepLines w:val="0"/>
        <w:overflowPunct/>
        <w:autoSpaceDE/>
        <w:autoSpaceDN/>
        <w:adjustRightInd/>
        <w:spacing w:line="240" w:lineRule="auto"/>
        <w:ind w:firstLine="284"/>
        <w:jc w:val="left"/>
        <w:rPr>
          <w:rFonts w:eastAsia="SimSun"/>
          <w:sz w:val="24"/>
          <w:szCs w:val="24"/>
          <w:lang w:eastAsia="zh-CN"/>
        </w:rPr>
      </w:pPr>
    </w:p>
    <w:p w14:paraId="5E19D22D" w14:textId="77777777" w:rsidR="0054205B" w:rsidRPr="00A55D7F" w:rsidRDefault="00B77B39" w:rsidP="0054205B">
      <w:pPr>
        <w:keepLines w:val="0"/>
        <w:numPr>
          <w:ilvl w:val="0"/>
          <w:numId w:val="5"/>
        </w:numPr>
        <w:overflowPunct/>
        <w:autoSpaceDE/>
        <w:autoSpaceDN/>
        <w:adjustRightInd/>
        <w:spacing w:line="240" w:lineRule="auto"/>
        <w:jc w:val="left"/>
        <w:rPr>
          <w:b/>
          <w:sz w:val="24"/>
          <w:szCs w:val="24"/>
        </w:rPr>
      </w:pPr>
      <w:r w:rsidRPr="00A55D7F">
        <w:rPr>
          <w:b/>
          <w:sz w:val="24"/>
          <w:szCs w:val="24"/>
        </w:rPr>
        <w:t xml:space="preserve"> Основные виды и параметры разрешенного использования земельных участков и объектов капитального строительства</w:t>
      </w:r>
    </w:p>
    <w:p w14:paraId="1FA1028F" w14:textId="77777777" w:rsidR="0054205B" w:rsidRPr="00A55D7F" w:rsidRDefault="0054205B" w:rsidP="0054205B">
      <w:pPr>
        <w:spacing w:line="240" w:lineRule="auto"/>
        <w:ind w:left="927"/>
        <w:rPr>
          <w:b/>
          <w:sz w:val="24"/>
          <w:szCs w:val="24"/>
        </w:rPr>
      </w:pPr>
    </w:p>
    <w:p w14:paraId="7EEBE53D" w14:textId="77777777" w:rsidR="0054205B" w:rsidRPr="00A55D7F" w:rsidRDefault="0054205B" w:rsidP="0054205B">
      <w:pPr>
        <w:keepLines w:val="0"/>
        <w:tabs>
          <w:tab w:val="left" w:pos="2520"/>
        </w:tabs>
        <w:overflowPunct/>
        <w:autoSpaceDE/>
        <w:autoSpaceDN/>
        <w:adjustRightInd/>
        <w:spacing w:line="240" w:lineRule="auto"/>
        <w:ind w:firstLine="426"/>
        <w:jc w:val="left"/>
        <w:rPr>
          <w:rFonts w:eastAsia="SimSun"/>
          <w:sz w:val="24"/>
          <w:szCs w:val="24"/>
          <w:lang w:eastAsia="zh-CN"/>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3648"/>
        <w:gridCol w:w="4961"/>
        <w:gridCol w:w="5099"/>
      </w:tblGrid>
      <w:tr w:rsidR="0054205B" w:rsidRPr="00A55D7F" w14:paraId="1104317F" w14:textId="77777777" w:rsidTr="00871DED">
        <w:trPr>
          <w:trHeight w:val="552"/>
          <w:tblHeader/>
        </w:trPr>
        <w:tc>
          <w:tcPr>
            <w:tcW w:w="438" w:type="pct"/>
            <w:vAlign w:val="center"/>
          </w:tcPr>
          <w:p w14:paraId="3AC64554" w14:textId="77777777" w:rsidR="0054205B" w:rsidRPr="00A55D7F" w:rsidRDefault="0054205B" w:rsidP="00871DED">
            <w:pPr>
              <w:tabs>
                <w:tab w:val="left" w:pos="0"/>
              </w:tabs>
              <w:ind w:right="-76" w:firstLine="0"/>
              <w:jc w:val="center"/>
              <w:rPr>
                <w:b/>
                <w:sz w:val="24"/>
                <w:szCs w:val="24"/>
              </w:rPr>
            </w:pPr>
            <w:r w:rsidRPr="00A55D7F">
              <w:rPr>
                <w:b/>
                <w:sz w:val="24"/>
                <w:szCs w:val="24"/>
              </w:rPr>
              <w:t>Код вида</w:t>
            </w:r>
          </w:p>
          <w:p w14:paraId="635E7E35" w14:textId="77777777" w:rsidR="0054205B" w:rsidRPr="00A55D7F" w:rsidRDefault="008B3030" w:rsidP="00871DED">
            <w:pPr>
              <w:tabs>
                <w:tab w:val="left" w:pos="0"/>
                <w:tab w:val="left" w:pos="2520"/>
              </w:tabs>
              <w:ind w:right="-76" w:firstLine="37"/>
              <w:jc w:val="center"/>
              <w:rPr>
                <w:b/>
                <w:sz w:val="24"/>
                <w:szCs w:val="24"/>
              </w:rPr>
            </w:pPr>
            <w:r w:rsidRPr="00A55D7F">
              <w:rPr>
                <w:b/>
                <w:sz w:val="24"/>
                <w:szCs w:val="24"/>
              </w:rPr>
              <w:t>Разрешенного</w:t>
            </w:r>
            <w:r w:rsidR="00B77B39" w:rsidRPr="00A55D7F">
              <w:rPr>
                <w:b/>
                <w:sz w:val="24"/>
                <w:szCs w:val="24"/>
              </w:rPr>
              <w:t xml:space="preserve"> </w:t>
            </w:r>
            <w:r w:rsidRPr="00A55D7F">
              <w:rPr>
                <w:b/>
                <w:sz w:val="24"/>
                <w:szCs w:val="24"/>
              </w:rPr>
              <w:t>использования</w:t>
            </w:r>
          </w:p>
        </w:tc>
        <w:tc>
          <w:tcPr>
            <w:tcW w:w="1214" w:type="pct"/>
            <w:vAlign w:val="center"/>
          </w:tcPr>
          <w:p w14:paraId="3B1C972A" w14:textId="77777777" w:rsidR="0054205B" w:rsidRPr="00A55D7F" w:rsidRDefault="00B77B39"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51" w:type="pct"/>
            <w:vAlign w:val="center"/>
          </w:tcPr>
          <w:p w14:paraId="52DFECEA" w14:textId="77777777" w:rsidR="0054205B" w:rsidRPr="00A55D7F" w:rsidRDefault="00B77B39" w:rsidP="00871DED">
            <w:pPr>
              <w:tabs>
                <w:tab w:val="left" w:pos="2520"/>
              </w:tabs>
              <w:jc w:val="center"/>
              <w:rPr>
                <w:b/>
                <w:sz w:val="24"/>
                <w:szCs w:val="24"/>
              </w:rPr>
            </w:pPr>
            <w:r w:rsidRPr="00A55D7F">
              <w:rPr>
                <w:b/>
                <w:sz w:val="24"/>
                <w:szCs w:val="24"/>
              </w:rPr>
              <w:t>Виды разрешенного использования объектов капитального строительства</w:t>
            </w:r>
          </w:p>
        </w:tc>
        <w:tc>
          <w:tcPr>
            <w:tcW w:w="1697" w:type="pct"/>
            <w:vAlign w:val="center"/>
          </w:tcPr>
          <w:p w14:paraId="7390B1DC" w14:textId="77777777" w:rsidR="0054205B" w:rsidRPr="00A55D7F" w:rsidRDefault="00B77B39"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54205B" w:rsidRPr="00A55D7F" w14:paraId="79B93692" w14:textId="77777777" w:rsidTr="00871DED">
        <w:trPr>
          <w:trHeight w:val="640"/>
        </w:trPr>
        <w:tc>
          <w:tcPr>
            <w:tcW w:w="438" w:type="pct"/>
          </w:tcPr>
          <w:p w14:paraId="68EB9041"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3.1.1</w:t>
            </w:r>
          </w:p>
        </w:tc>
        <w:tc>
          <w:tcPr>
            <w:tcW w:w="1214" w:type="pct"/>
            <w:tcBorders>
              <w:top w:val="single" w:sz="4" w:space="0" w:color="auto"/>
              <w:bottom w:val="single" w:sz="4" w:space="0" w:color="auto"/>
              <w:right w:val="single" w:sz="4" w:space="0" w:color="auto"/>
            </w:tcBorders>
          </w:tcPr>
          <w:p w14:paraId="3009F384" w14:textId="77777777" w:rsidR="0054205B" w:rsidRPr="00A55D7F" w:rsidRDefault="0054205B" w:rsidP="00871DED">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08CFE9FF" w14:textId="77777777" w:rsidR="0054205B" w:rsidRPr="00A55D7F" w:rsidRDefault="0054205B" w:rsidP="00871DED">
            <w:pPr>
              <w:rPr>
                <w:rStyle w:val="aa"/>
                <w:i w:val="0"/>
                <w:sz w:val="24"/>
                <w:szCs w:val="24"/>
              </w:rPr>
            </w:pPr>
            <w:r w:rsidRPr="00A55D7F">
              <w:rPr>
                <w:rStyle w:val="aa"/>
                <w:i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7" w:type="pct"/>
          </w:tcPr>
          <w:p w14:paraId="2B50835A" w14:textId="77777777" w:rsidR="0054205B" w:rsidRPr="00A55D7F" w:rsidRDefault="0054205B" w:rsidP="00871DED">
            <w:pPr>
              <w:rPr>
                <w:rStyle w:val="aa"/>
                <w:i w:val="0"/>
                <w:sz w:val="24"/>
                <w:szCs w:val="24"/>
              </w:rPr>
            </w:pPr>
            <w:r w:rsidRPr="00A55D7F">
              <w:rPr>
                <w:rStyle w:val="aa"/>
                <w:i w:val="0"/>
                <w:sz w:val="24"/>
                <w:szCs w:val="24"/>
              </w:rPr>
              <w:t xml:space="preserve"> - минимальная площадь земельных участков – 5 кв.м.;</w:t>
            </w:r>
          </w:p>
          <w:p w14:paraId="4ACBD183"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083162D0"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3 этажей;</w:t>
            </w:r>
          </w:p>
          <w:p w14:paraId="69A87F54"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0029BB72" w14:textId="77777777" w:rsidR="0054205B" w:rsidRPr="00A55D7F" w:rsidRDefault="0054205B" w:rsidP="00871DED">
            <w:pPr>
              <w:rPr>
                <w:rStyle w:val="aa"/>
                <w:i w:val="0"/>
                <w:sz w:val="24"/>
                <w:szCs w:val="24"/>
              </w:rPr>
            </w:pPr>
            <w:r w:rsidRPr="00A55D7F">
              <w:rPr>
                <w:rStyle w:val="aa"/>
                <w:i w:val="0"/>
                <w:sz w:val="24"/>
                <w:szCs w:val="24"/>
              </w:rPr>
              <w:t>-минимальные отступы строений от красной линии или границ участка – 3 м;</w:t>
            </w:r>
          </w:p>
          <w:p w14:paraId="5C08B68A"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554FB9D4" w14:textId="0854E2C3" w:rsidR="0054205B" w:rsidRPr="00A55D7F" w:rsidRDefault="0054205B" w:rsidP="00871DED">
            <w:pPr>
              <w:rPr>
                <w:rStyle w:val="aa"/>
                <w:i w:val="0"/>
                <w:sz w:val="24"/>
                <w:szCs w:val="24"/>
              </w:rPr>
            </w:pPr>
            <w:r w:rsidRPr="00A55D7F">
              <w:rPr>
                <w:rStyle w:val="aa"/>
                <w:i w:val="0"/>
                <w:sz w:val="24"/>
                <w:szCs w:val="24"/>
              </w:rPr>
              <w:t xml:space="preserve">Минимальный процент озеленения </w:t>
            </w:r>
            <w:r w:rsidR="00401310">
              <w:rPr>
                <w:rStyle w:val="aa"/>
                <w:i w:val="0"/>
                <w:sz w:val="24"/>
                <w:szCs w:val="24"/>
              </w:rPr>
              <w:t>2</w:t>
            </w:r>
            <w:r w:rsidRPr="00A55D7F">
              <w:rPr>
                <w:rStyle w:val="aa"/>
                <w:i w:val="0"/>
                <w:sz w:val="24"/>
                <w:szCs w:val="24"/>
              </w:rPr>
              <w:t>0% от площади земельного участка, за исключением линейных объектов.</w:t>
            </w:r>
          </w:p>
          <w:p w14:paraId="6E98DF3E" w14:textId="77777777" w:rsidR="0054205B" w:rsidRPr="00A55D7F" w:rsidRDefault="0054205B" w:rsidP="00871DED">
            <w:pPr>
              <w:rPr>
                <w:rStyle w:val="aa"/>
                <w:rFonts w:eastAsia="SimSun"/>
                <w:i w:val="0"/>
                <w:sz w:val="24"/>
                <w:szCs w:val="24"/>
              </w:rPr>
            </w:pPr>
            <w:r w:rsidRPr="00A55D7F">
              <w:rPr>
                <w:rStyle w:val="aa"/>
                <w:i w:val="0"/>
                <w:sz w:val="24"/>
                <w:szCs w:val="24"/>
              </w:rPr>
              <w:t xml:space="preserve">Объекты по оказанию услуг и </w:t>
            </w:r>
            <w:r w:rsidRPr="00A55D7F">
              <w:rPr>
                <w:rStyle w:val="aa"/>
                <w:i w:val="0"/>
                <w:sz w:val="24"/>
                <w:szCs w:val="24"/>
              </w:rPr>
              <w:lastRenderedPageBreak/>
              <w:t xml:space="preserve">обслуживанию населения допускается размещать в отдельно стоящих, </w:t>
            </w:r>
            <w:proofErr w:type="spellStart"/>
            <w:r w:rsidRPr="00A55D7F">
              <w:rPr>
                <w:rStyle w:val="aa"/>
                <w:i w:val="0"/>
                <w:sz w:val="24"/>
                <w:szCs w:val="24"/>
              </w:rPr>
              <w:t>встроенныхили</w:t>
            </w:r>
            <w:proofErr w:type="spellEnd"/>
            <w:r w:rsidRPr="00A55D7F">
              <w:rPr>
                <w:rStyle w:val="aa"/>
                <w:i w:val="0"/>
                <w:sz w:val="24"/>
                <w:szCs w:val="24"/>
              </w:rPr>
              <w:t xml:space="preserve"> пристроенных объектах с изолированными от жилых зданий или их частей входами.</w:t>
            </w:r>
          </w:p>
        </w:tc>
      </w:tr>
      <w:tr w:rsidR="0054205B" w:rsidRPr="00A55D7F" w14:paraId="59F5C9FA" w14:textId="77777777" w:rsidTr="00871DED">
        <w:trPr>
          <w:trHeight w:val="640"/>
        </w:trPr>
        <w:tc>
          <w:tcPr>
            <w:tcW w:w="438" w:type="pct"/>
          </w:tcPr>
          <w:p w14:paraId="516F725A" w14:textId="77777777" w:rsidR="0054205B" w:rsidRPr="00A55D7F" w:rsidRDefault="0054205B" w:rsidP="00871DED">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lastRenderedPageBreak/>
              <w:t>3.4.1</w:t>
            </w:r>
          </w:p>
        </w:tc>
        <w:tc>
          <w:tcPr>
            <w:tcW w:w="1214" w:type="pct"/>
            <w:tcBorders>
              <w:top w:val="single" w:sz="4" w:space="0" w:color="auto"/>
              <w:bottom w:val="single" w:sz="4" w:space="0" w:color="auto"/>
              <w:right w:val="single" w:sz="4" w:space="0" w:color="auto"/>
            </w:tcBorders>
          </w:tcPr>
          <w:p w14:paraId="3B82D584" w14:textId="77777777" w:rsidR="0054205B" w:rsidRPr="00A55D7F" w:rsidRDefault="0054205B" w:rsidP="00401310">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Амбулаторно-поликлиническое обслуживание</w:t>
            </w:r>
          </w:p>
        </w:tc>
        <w:tc>
          <w:tcPr>
            <w:tcW w:w="1651" w:type="pct"/>
            <w:tcBorders>
              <w:top w:val="single" w:sz="4" w:space="0" w:color="auto"/>
              <w:left w:val="single" w:sz="4" w:space="0" w:color="auto"/>
              <w:bottom w:val="single" w:sz="4" w:space="0" w:color="auto"/>
              <w:right w:val="single" w:sz="4" w:space="0" w:color="auto"/>
            </w:tcBorders>
          </w:tcPr>
          <w:p w14:paraId="2545F53B" w14:textId="77777777" w:rsidR="0054205B" w:rsidRPr="00A55D7F" w:rsidRDefault="0054205B" w:rsidP="00871DED">
            <w:pPr>
              <w:rPr>
                <w:rStyle w:val="aa"/>
                <w:i w:val="0"/>
                <w:sz w:val="24"/>
                <w:szCs w:val="24"/>
              </w:rPr>
            </w:pPr>
            <w:r w:rsidRPr="00A55D7F">
              <w:rPr>
                <w:rStyle w:val="aa"/>
                <w:i w:val="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97" w:type="pct"/>
          </w:tcPr>
          <w:p w14:paraId="07DDAED4" w14:textId="77777777" w:rsidR="0054205B" w:rsidRPr="00A55D7F" w:rsidRDefault="0054205B" w:rsidP="00871DED">
            <w:pPr>
              <w:rPr>
                <w:rStyle w:val="aa"/>
                <w:i w:val="0"/>
                <w:sz w:val="24"/>
                <w:szCs w:val="24"/>
              </w:rPr>
            </w:pPr>
            <w:r w:rsidRPr="00A55D7F">
              <w:rPr>
                <w:rStyle w:val="aa"/>
                <w:i w:val="0"/>
                <w:sz w:val="24"/>
                <w:szCs w:val="24"/>
              </w:rPr>
              <w:t>- минимальная/максимальная площадь земельного участка– 100/5000 кв. м;</w:t>
            </w:r>
          </w:p>
          <w:p w14:paraId="5E88BF0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 максимальное количество надземных этажей зданий – 1 этаж; </w:t>
            </w:r>
          </w:p>
          <w:p w14:paraId="3F162CDD"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50C3FDA4" w14:textId="77777777" w:rsidR="0054205B" w:rsidRPr="00A55D7F" w:rsidRDefault="0054205B" w:rsidP="00871DED">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09E650E0" w14:textId="77777777" w:rsidR="0054205B" w:rsidRPr="00A55D7F" w:rsidRDefault="0054205B" w:rsidP="00871DED">
            <w:pPr>
              <w:rPr>
                <w:rStyle w:val="aa"/>
                <w:i w:val="0"/>
                <w:sz w:val="24"/>
                <w:szCs w:val="24"/>
              </w:rPr>
            </w:pPr>
            <w:r w:rsidRPr="00A55D7F">
              <w:rPr>
                <w:rStyle w:val="aa"/>
                <w:i w:val="0"/>
                <w:sz w:val="24"/>
                <w:szCs w:val="24"/>
              </w:rPr>
              <w:t>Допускается размещение зданий по красной линии.</w:t>
            </w:r>
          </w:p>
          <w:p w14:paraId="63B9621C"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54205B" w:rsidRPr="00A55D7F" w14:paraId="15E6BDAE" w14:textId="77777777" w:rsidTr="00871DED">
        <w:trPr>
          <w:trHeight w:val="640"/>
        </w:trPr>
        <w:tc>
          <w:tcPr>
            <w:tcW w:w="438" w:type="pct"/>
          </w:tcPr>
          <w:p w14:paraId="455254AF" w14:textId="77777777" w:rsidR="0054205B" w:rsidRPr="00A55D7F" w:rsidRDefault="0054205B" w:rsidP="00871DED">
            <w:pPr>
              <w:ind w:firstLine="0"/>
              <w:rPr>
                <w:rFonts w:eastAsia="SimSun"/>
                <w:iCs/>
                <w:sz w:val="24"/>
                <w:szCs w:val="24"/>
              </w:rPr>
            </w:pPr>
            <w:r w:rsidRPr="00A55D7F">
              <w:rPr>
                <w:rFonts w:eastAsia="SimSun"/>
                <w:iCs/>
                <w:sz w:val="24"/>
                <w:szCs w:val="24"/>
              </w:rPr>
              <w:t>3.6.1</w:t>
            </w:r>
          </w:p>
        </w:tc>
        <w:tc>
          <w:tcPr>
            <w:tcW w:w="1214" w:type="pct"/>
          </w:tcPr>
          <w:p w14:paraId="0287A7C0" w14:textId="77777777" w:rsidR="0054205B" w:rsidRPr="00A55D7F" w:rsidRDefault="0054205B" w:rsidP="00401310">
            <w:pPr>
              <w:ind w:firstLine="0"/>
              <w:rPr>
                <w:rFonts w:eastAsia="SimSun"/>
                <w:iCs/>
                <w:sz w:val="24"/>
                <w:szCs w:val="24"/>
              </w:rPr>
            </w:pPr>
            <w:r w:rsidRPr="00A55D7F">
              <w:rPr>
                <w:rFonts w:eastAsia="SimSun"/>
                <w:iCs/>
                <w:sz w:val="24"/>
                <w:szCs w:val="24"/>
              </w:rPr>
              <w:t>Объекты культурно-досуговой деятельности</w:t>
            </w:r>
          </w:p>
        </w:tc>
        <w:tc>
          <w:tcPr>
            <w:tcW w:w="1651" w:type="pct"/>
          </w:tcPr>
          <w:p w14:paraId="293B32FD" w14:textId="77777777" w:rsidR="0054205B" w:rsidRPr="00A55D7F" w:rsidRDefault="0054205B" w:rsidP="00871DED">
            <w:pPr>
              <w:rPr>
                <w:rFonts w:eastAsia="SimSun"/>
                <w:iCs/>
                <w:sz w:val="24"/>
                <w:szCs w:val="24"/>
              </w:rPr>
            </w:pPr>
            <w:r w:rsidRPr="00A55D7F">
              <w:rPr>
                <w:rFonts w:eastAsia="SimSun"/>
                <w:iCs/>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697" w:type="pct"/>
          </w:tcPr>
          <w:p w14:paraId="5F1FDD44" w14:textId="77777777" w:rsidR="0054205B" w:rsidRPr="00A55D7F" w:rsidRDefault="0054205B" w:rsidP="00871DED">
            <w:pPr>
              <w:rPr>
                <w:rFonts w:eastAsia="SimSun"/>
                <w:iCs/>
                <w:sz w:val="24"/>
                <w:szCs w:val="24"/>
              </w:rPr>
            </w:pPr>
            <w:r w:rsidRPr="00A55D7F">
              <w:rPr>
                <w:rFonts w:eastAsia="SimSun"/>
                <w:iCs/>
                <w:sz w:val="24"/>
                <w:szCs w:val="24"/>
              </w:rPr>
              <w:t>- минимальная/максимальная площадь земельного участка–  10/10 000 кв. м;</w:t>
            </w:r>
          </w:p>
          <w:p w14:paraId="647863E0" w14:textId="77777777" w:rsidR="0054205B" w:rsidRPr="00A55D7F" w:rsidRDefault="0054205B" w:rsidP="00871DED">
            <w:pPr>
              <w:rPr>
                <w:rFonts w:eastAsia="SimSun"/>
                <w:iCs/>
                <w:sz w:val="24"/>
                <w:szCs w:val="24"/>
              </w:rPr>
            </w:pPr>
            <w:r w:rsidRPr="00A55D7F">
              <w:rPr>
                <w:rFonts w:eastAsia="SimSun"/>
                <w:iCs/>
                <w:sz w:val="24"/>
                <w:szCs w:val="24"/>
              </w:rPr>
              <w:t xml:space="preserve">- минимальные отступы от границ </w:t>
            </w:r>
            <w:proofErr w:type="gramStart"/>
            <w:r w:rsidRPr="00A55D7F">
              <w:rPr>
                <w:rFonts w:eastAsia="SimSun"/>
                <w:iCs/>
                <w:sz w:val="24"/>
                <w:szCs w:val="24"/>
              </w:rPr>
              <w:t>смежных  земельных</w:t>
            </w:r>
            <w:proofErr w:type="gramEnd"/>
            <w:r w:rsidRPr="00A55D7F">
              <w:rPr>
                <w:rFonts w:eastAsia="SimSun"/>
                <w:iCs/>
                <w:sz w:val="24"/>
                <w:szCs w:val="24"/>
              </w:rPr>
              <w:t xml:space="preserve"> участков до строений – 1 м., от фронтальной границы участка – не предусмотрен;</w:t>
            </w:r>
          </w:p>
          <w:p w14:paraId="799C70F9" w14:textId="77777777" w:rsidR="0054205B" w:rsidRPr="00A55D7F" w:rsidRDefault="0054205B" w:rsidP="00871DED">
            <w:pPr>
              <w:rPr>
                <w:rFonts w:eastAsia="SimSun"/>
                <w:iCs/>
                <w:sz w:val="24"/>
                <w:szCs w:val="24"/>
              </w:rPr>
            </w:pPr>
            <w:r w:rsidRPr="00A55D7F">
              <w:rPr>
                <w:rFonts w:eastAsia="SimSun"/>
                <w:iCs/>
                <w:sz w:val="24"/>
                <w:szCs w:val="24"/>
              </w:rPr>
              <w:lastRenderedPageBreak/>
              <w:t xml:space="preserve">- максимальное количество этажей зданий – 3 этажа; </w:t>
            </w:r>
          </w:p>
          <w:p w14:paraId="01A6F02E"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зданий, строений от уровня земли -12 м;</w:t>
            </w:r>
          </w:p>
          <w:p w14:paraId="7C58C197" w14:textId="77777777" w:rsidR="0054205B" w:rsidRPr="00A55D7F" w:rsidRDefault="0054205B" w:rsidP="00871DED">
            <w:pPr>
              <w:rPr>
                <w:rFonts w:eastAsia="SimSun"/>
                <w:iCs/>
                <w:sz w:val="24"/>
                <w:szCs w:val="24"/>
              </w:rPr>
            </w:pPr>
            <w:r w:rsidRPr="00A55D7F">
              <w:rPr>
                <w:rFonts w:eastAsia="SimSun"/>
                <w:iCs/>
                <w:sz w:val="24"/>
                <w:szCs w:val="24"/>
              </w:rPr>
              <w:t>- максимальная высота сооружений от уровня земли - 30 м;</w:t>
            </w:r>
          </w:p>
          <w:p w14:paraId="7407B67D" w14:textId="77777777" w:rsidR="0054205B" w:rsidRPr="00A55D7F" w:rsidRDefault="0054205B" w:rsidP="00871DED">
            <w:pPr>
              <w:rPr>
                <w:rFonts w:eastAsia="SimSun"/>
                <w:iCs/>
                <w:sz w:val="24"/>
                <w:szCs w:val="24"/>
              </w:rPr>
            </w:pPr>
            <w:r w:rsidRPr="00A55D7F">
              <w:rPr>
                <w:rFonts w:eastAsia="SimSun"/>
                <w:iCs/>
                <w:sz w:val="24"/>
                <w:szCs w:val="24"/>
              </w:rPr>
              <w:t>- максимальный процент застройки в границах земельного участка – 80%.</w:t>
            </w:r>
          </w:p>
          <w:p w14:paraId="66F0CFB8" w14:textId="0695FAB2" w:rsidR="0054205B" w:rsidRPr="00A55D7F" w:rsidRDefault="0054205B" w:rsidP="00871DED">
            <w:pPr>
              <w:rPr>
                <w:rFonts w:eastAsia="SimSun"/>
                <w:iCs/>
                <w:sz w:val="24"/>
                <w:szCs w:val="24"/>
              </w:rPr>
            </w:pPr>
            <w:r w:rsidRPr="00A55D7F">
              <w:rPr>
                <w:rFonts w:eastAsia="SimSun"/>
                <w:iCs/>
                <w:sz w:val="24"/>
                <w:szCs w:val="24"/>
              </w:rPr>
              <w:t xml:space="preserve">- минимальный процент озеленения - </w:t>
            </w:r>
            <w:r w:rsidR="00401310">
              <w:rPr>
                <w:rFonts w:eastAsia="SimSun"/>
                <w:iCs/>
                <w:sz w:val="24"/>
                <w:szCs w:val="24"/>
              </w:rPr>
              <w:t>2</w:t>
            </w:r>
            <w:r w:rsidRPr="00A55D7F">
              <w:rPr>
                <w:rFonts w:eastAsia="SimSun"/>
                <w:iCs/>
                <w:sz w:val="24"/>
                <w:szCs w:val="24"/>
              </w:rPr>
              <w:t>0% от площади земельного участка.</w:t>
            </w:r>
          </w:p>
          <w:p w14:paraId="3F5DBEDA" w14:textId="77777777" w:rsidR="0054205B" w:rsidRPr="00A55D7F" w:rsidRDefault="0054205B" w:rsidP="00871DED">
            <w:pPr>
              <w:rPr>
                <w:rFonts w:eastAsia="SimSun"/>
                <w:iCs/>
                <w:sz w:val="24"/>
                <w:szCs w:val="24"/>
              </w:rPr>
            </w:pPr>
            <w:r w:rsidRPr="00A55D7F">
              <w:rPr>
                <w:rFonts w:eastAsia="SimSun"/>
                <w:iCs/>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0A6F9873" w14:textId="77777777" w:rsidR="0054205B" w:rsidRPr="00A55D7F" w:rsidRDefault="0054205B" w:rsidP="00871DED">
            <w:pPr>
              <w:rPr>
                <w:rFonts w:eastAsia="SimSun"/>
                <w:iCs/>
                <w:sz w:val="24"/>
                <w:szCs w:val="24"/>
              </w:rPr>
            </w:pPr>
            <w:r w:rsidRPr="00A55D7F">
              <w:rPr>
                <w:rFonts w:eastAsia="SimSun"/>
                <w:iCs/>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763832CA" w14:textId="77777777" w:rsidR="0054205B" w:rsidRPr="00A55D7F" w:rsidRDefault="0054205B" w:rsidP="00871DED">
            <w:pPr>
              <w:rPr>
                <w:rFonts w:eastAsia="SimSun"/>
                <w:iCs/>
                <w:sz w:val="24"/>
                <w:szCs w:val="24"/>
              </w:rPr>
            </w:pPr>
            <w:r w:rsidRPr="00A55D7F">
              <w:rPr>
                <w:rFonts w:eastAsia="SimSun"/>
                <w:iCs/>
                <w:sz w:val="24"/>
                <w:szCs w:val="24"/>
              </w:rPr>
              <w:t xml:space="preserve">- не допускается размещать магазины с </w:t>
            </w:r>
            <w:r w:rsidRPr="00A55D7F">
              <w:rPr>
                <w:rFonts w:eastAsia="SimSun"/>
                <w:iCs/>
                <w:sz w:val="24"/>
                <w:szCs w:val="24"/>
              </w:rPr>
              <w:lastRenderedPageBreak/>
              <w:t>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6501665E" w14:textId="77777777" w:rsidR="0054205B" w:rsidRPr="00A55D7F" w:rsidRDefault="0054205B" w:rsidP="00871DED">
            <w:pPr>
              <w:rPr>
                <w:rFonts w:eastAsia="SimSun"/>
                <w:iCs/>
                <w:sz w:val="24"/>
                <w:szCs w:val="24"/>
              </w:rPr>
            </w:pPr>
            <w:r w:rsidRPr="00A55D7F">
              <w:rPr>
                <w:rFonts w:eastAsia="SimSun"/>
                <w:iCs/>
                <w:sz w:val="24"/>
                <w:szCs w:val="24"/>
              </w:rPr>
              <w:t>- обустройство входа в виде крыльца или лестницы, изолированных от жилой части здания;</w:t>
            </w:r>
          </w:p>
          <w:p w14:paraId="01C10F13" w14:textId="42BF325D" w:rsidR="0054205B" w:rsidRPr="00A55D7F" w:rsidRDefault="0054205B" w:rsidP="00871DED">
            <w:pPr>
              <w:rPr>
                <w:rFonts w:eastAsia="SimSun"/>
                <w:iCs/>
                <w:sz w:val="24"/>
                <w:szCs w:val="24"/>
              </w:rPr>
            </w:pPr>
            <w:r w:rsidRPr="00A55D7F">
              <w:rPr>
                <w:rFonts w:eastAsia="SimSun"/>
                <w:iCs/>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666C0718" w14:textId="77777777" w:rsidR="0054205B" w:rsidRPr="00A55D7F" w:rsidRDefault="0054205B" w:rsidP="00871DED">
            <w:pPr>
              <w:rPr>
                <w:rFonts w:eastAsia="SimSun"/>
                <w:iCs/>
                <w:sz w:val="24"/>
                <w:szCs w:val="24"/>
              </w:rPr>
            </w:pPr>
            <w:r w:rsidRPr="00A55D7F">
              <w:rPr>
                <w:rFonts w:eastAsia="SimSun"/>
                <w:iCs/>
                <w:sz w:val="24"/>
                <w:szCs w:val="24"/>
              </w:rPr>
              <w:t>- оборудования площадок для остановки автомобилей;</w:t>
            </w:r>
          </w:p>
          <w:p w14:paraId="59591097" w14:textId="77777777" w:rsidR="0054205B" w:rsidRPr="00A55D7F" w:rsidRDefault="0054205B" w:rsidP="00871DED">
            <w:pPr>
              <w:rPr>
                <w:rFonts w:eastAsia="SimSun"/>
                <w:iCs/>
                <w:sz w:val="24"/>
                <w:szCs w:val="24"/>
              </w:rPr>
            </w:pPr>
            <w:r w:rsidRPr="00A55D7F">
              <w:rPr>
                <w:rFonts w:eastAsia="SimSun"/>
                <w:iCs/>
                <w:sz w:val="24"/>
                <w:szCs w:val="24"/>
              </w:rPr>
              <w:t>- соблюдения норм благоустройства, установленных соответствующими муниципальными правовыми актами;</w:t>
            </w:r>
          </w:p>
          <w:p w14:paraId="48DE5EC6" w14:textId="77777777" w:rsidR="0054205B" w:rsidRPr="00A55D7F" w:rsidRDefault="0054205B" w:rsidP="00871DED">
            <w:pPr>
              <w:rPr>
                <w:rFonts w:eastAsia="SimSun"/>
                <w:iCs/>
                <w:sz w:val="24"/>
                <w:szCs w:val="24"/>
              </w:rPr>
            </w:pPr>
            <w:r w:rsidRPr="00A55D7F">
              <w:rPr>
                <w:rFonts w:eastAsia="SimSun"/>
                <w:iCs/>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A66569" w:rsidRPr="00A55D7F" w14:paraId="7DA9A0A6" w14:textId="77777777" w:rsidTr="00810657">
        <w:trPr>
          <w:trHeight w:val="640"/>
        </w:trPr>
        <w:tc>
          <w:tcPr>
            <w:tcW w:w="438" w:type="pct"/>
          </w:tcPr>
          <w:p w14:paraId="50077754" w14:textId="77777777" w:rsidR="00A66569" w:rsidRPr="00A55D7F" w:rsidRDefault="00A66569" w:rsidP="00A66569">
            <w:pPr>
              <w:rPr>
                <w:sz w:val="24"/>
                <w:szCs w:val="24"/>
              </w:rPr>
            </w:pPr>
            <w:r w:rsidRPr="00A55D7F">
              <w:rPr>
                <w:sz w:val="24"/>
                <w:szCs w:val="24"/>
              </w:rPr>
              <w:lastRenderedPageBreak/>
              <w:t>4.4</w:t>
            </w:r>
          </w:p>
        </w:tc>
        <w:tc>
          <w:tcPr>
            <w:tcW w:w="1214" w:type="pct"/>
            <w:tcBorders>
              <w:top w:val="single" w:sz="4" w:space="0" w:color="auto"/>
              <w:bottom w:val="single" w:sz="4" w:space="0" w:color="auto"/>
              <w:right w:val="single" w:sz="4" w:space="0" w:color="auto"/>
            </w:tcBorders>
          </w:tcPr>
          <w:p w14:paraId="4979B76B" w14:textId="77777777" w:rsidR="00A66569" w:rsidRPr="00A55D7F" w:rsidRDefault="00A66569" w:rsidP="00867766">
            <w:pPr>
              <w:ind w:firstLine="146"/>
              <w:rPr>
                <w:sz w:val="24"/>
                <w:szCs w:val="24"/>
              </w:rPr>
            </w:pPr>
            <w:r w:rsidRPr="00A55D7F">
              <w:rPr>
                <w:sz w:val="24"/>
                <w:szCs w:val="24"/>
              </w:rPr>
              <w:t>Магазины</w:t>
            </w:r>
          </w:p>
        </w:tc>
        <w:tc>
          <w:tcPr>
            <w:tcW w:w="1651" w:type="pct"/>
            <w:tcBorders>
              <w:top w:val="single" w:sz="4" w:space="0" w:color="auto"/>
              <w:left w:val="single" w:sz="4" w:space="0" w:color="auto"/>
              <w:bottom w:val="single" w:sz="4" w:space="0" w:color="auto"/>
              <w:right w:val="single" w:sz="4" w:space="0" w:color="auto"/>
            </w:tcBorders>
          </w:tcPr>
          <w:p w14:paraId="5D7E5EE8" w14:textId="77777777" w:rsidR="00A66569" w:rsidRPr="00A55D7F" w:rsidRDefault="00A66569" w:rsidP="00A66569">
            <w:pPr>
              <w:rPr>
                <w:sz w:val="24"/>
                <w:szCs w:val="24"/>
              </w:rPr>
            </w:pPr>
            <w:r w:rsidRPr="00A55D7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97" w:type="pct"/>
          </w:tcPr>
          <w:p w14:paraId="540BDEB8" w14:textId="77777777" w:rsidR="00A66569" w:rsidRPr="00A55D7F" w:rsidRDefault="00A66569" w:rsidP="00A66569">
            <w:pPr>
              <w:rPr>
                <w:sz w:val="24"/>
                <w:szCs w:val="24"/>
              </w:rPr>
            </w:pPr>
            <w:r w:rsidRPr="00A55D7F">
              <w:rPr>
                <w:sz w:val="24"/>
                <w:szCs w:val="24"/>
              </w:rPr>
              <w:t>- минимальная/максимальная площадь земельного участка–  100/1500 кв. м;</w:t>
            </w:r>
          </w:p>
          <w:p w14:paraId="666C1D05" w14:textId="77777777" w:rsidR="00A66569" w:rsidRPr="00A55D7F" w:rsidRDefault="00A66569" w:rsidP="00A66569">
            <w:pPr>
              <w:rPr>
                <w:sz w:val="24"/>
                <w:szCs w:val="24"/>
              </w:rPr>
            </w:pPr>
            <w:r w:rsidRPr="00A55D7F">
              <w:rPr>
                <w:sz w:val="24"/>
                <w:szCs w:val="24"/>
              </w:rPr>
              <w:t>- максимальное количество этажей зданий – 2 этажа.</w:t>
            </w:r>
          </w:p>
          <w:p w14:paraId="5CA24366" w14:textId="77777777" w:rsidR="00A66569" w:rsidRPr="00A55D7F" w:rsidRDefault="00A66569" w:rsidP="00A66569">
            <w:pPr>
              <w:rPr>
                <w:sz w:val="24"/>
                <w:szCs w:val="24"/>
              </w:rPr>
            </w:pPr>
            <w:r w:rsidRPr="00A55D7F">
              <w:rPr>
                <w:sz w:val="24"/>
                <w:szCs w:val="24"/>
              </w:rPr>
              <w:t>-минимальные отступы от границ смежных земельных участков до строений – 3 м.,</w:t>
            </w:r>
          </w:p>
          <w:p w14:paraId="58008030" w14:textId="77777777" w:rsidR="00A66569" w:rsidRPr="00A55D7F" w:rsidRDefault="00A66569" w:rsidP="00A66569">
            <w:pPr>
              <w:rPr>
                <w:sz w:val="24"/>
                <w:szCs w:val="24"/>
              </w:rPr>
            </w:pPr>
            <w:r w:rsidRPr="00A55D7F">
              <w:rPr>
                <w:sz w:val="24"/>
                <w:szCs w:val="24"/>
              </w:rPr>
              <w:t>Допускается размещение зданий по красной линии.</w:t>
            </w:r>
          </w:p>
          <w:p w14:paraId="26428D00" w14:textId="77777777" w:rsidR="00A66569" w:rsidRPr="00A55D7F" w:rsidRDefault="00A66569" w:rsidP="00A66569">
            <w:pPr>
              <w:rPr>
                <w:sz w:val="24"/>
                <w:szCs w:val="24"/>
              </w:rPr>
            </w:pPr>
            <w:r w:rsidRPr="00A55D7F">
              <w:rPr>
                <w:sz w:val="24"/>
                <w:szCs w:val="24"/>
              </w:rPr>
              <w:t>- максимальный процент застройки в границах земельного участка – 70%.</w:t>
            </w:r>
          </w:p>
          <w:p w14:paraId="6228117D" w14:textId="77777777" w:rsidR="00A66569" w:rsidRPr="00A55D7F" w:rsidRDefault="00A66569" w:rsidP="00A66569">
            <w:pPr>
              <w:rPr>
                <w:sz w:val="24"/>
                <w:szCs w:val="24"/>
              </w:rPr>
            </w:pPr>
            <w:r w:rsidRPr="00A55D7F">
              <w:rPr>
                <w:sz w:val="24"/>
                <w:szCs w:val="24"/>
              </w:rPr>
              <w:t>- минимальный процент озеленения - 30% от площади земельного участка.</w:t>
            </w:r>
          </w:p>
          <w:p w14:paraId="3633D61B" w14:textId="3BFC005D" w:rsidR="00A66569" w:rsidRPr="00A55D7F" w:rsidRDefault="00A66569" w:rsidP="00A66569">
            <w:pPr>
              <w:rPr>
                <w:sz w:val="24"/>
                <w:szCs w:val="24"/>
              </w:rPr>
            </w:pPr>
            <w:r w:rsidRPr="00A55D7F">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на территории своих земельных участков.</w:t>
            </w:r>
          </w:p>
        </w:tc>
      </w:tr>
      <w:tr w:rsidR="00A66569" w:rsidRPr="00A55D7F" w14:paraId="767324C2" w14:textId="77777777" w:rsidTr="00871DED">
        <w:trPr>
          <w:trHeight w:val="640"/>
        </w:trPr>
        <w:tc>
          <w:tcPr>
            <w:tcW w:w="438" w:type="pct"/>
          </w:tcPr>
          <w:p w14:paraId="6F84EE26" w14:textId="77777777" w:rsidR="00A66569" w:rsidRPr="00A55D7F" w:rsidRDefault="00A66569" w:rsidP="00A66569">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4.6</w:t>
            </w:r>
          </w:p>
        </w:tc>
        <w:tc>
          <w:tcPr>
            <w:tcW w:w="1214" w:type="pct"/>
            <w:tcBorders>
              <w:top w:val="single" w:sz="4" w:space="0" w:color="auto"/>
              <w:bottom w:val="single" w:sz="4" w:space="0" w:color="auto"/>
              <w:right w:val="single" w:sz="4" w:space="0" w:color="auto"/>
            </w:tcBorders>
          </w:tcPr>
          <w:p w14:paraId="7842558B" w14:textId="77777777" w:rsidR="00A66569" w:rsidRPr="00A55D7F" w:rsidRDefault="00A66569" w:rsidP="00401310">
            <w:pPr>
              <w:ind w:firstLine="0"/>
              <w:rPr>
                <w:rStyle w:val="aa"/>
                <w:i w:val="0"/>
                <w:sz w:val="24"/>
                <w:szCs w:val="24"/>
              </w:rPr>
            </w:pPr>
            <w:r w:rsidRPr="00A55D7F">
              <w:rPr>
                <w:rStyle w:val="aa"/>
                <w:i w:val="0"/>
                <w:sz w:val="24"/>
                <w:szCs w:val="24"/>
              </w:rPr>
              <w:t>Общественное питание</w:t>
            </w:r>
          </w:p>
        </w:tc>
        <w:tc>
          <w:tcPr>
            <w:tcW w:w="1651" w:type="pct"/>
            <w:tcBorders>
              <w:top w:val="single" w:sz="4" w:space="0" w:color="auto"/>
              <w:left w:val="single" w:sz="4" w:space="0" w:color="auto"/>
              <w:bottom w:val="single" w:sz="4" w:space="0" w:color="auto"/>
              <w:right w:val="single" w:sz="4" w:space="0" w:color="auto"/>
            </w:tcBorders>
          </w:tcPr>
          <w:p w14:paraId="23D8C01E" w14:textId="77777777" w:rsidR="00A66569" w:rsidRPr="00A55D7F" w:rsidRDefault="00A66569" w:rsidP="00A66569">
            <w:pPr>
              <w:rPr>
                <w:rStyle w:val="aa"/>
                <w:i w:val="0"/>
                <w:sz w:val="24"/>
                <w:szCs w:val="24"/>
              </w:rPr>
            </w:pPr>
            <w:r w:rsidRPr="00A55D7F">
              <w:rPr>
                <w:rStyle w:val="aa"/>
                <w:i w:val="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97" w:type="pct"/>
          </w:tcPr>
          <w:p w14:paraId="4D4EF3DF" w14:textId="77777777" w:rsidR="00A66569" w:rsidRPr="00A55D7F" w:rsidRDefault="00A66569" w:rsidP="00A66569">
            <w:pPr>
              <w:rPr>
                <w:rStyle w:val="aa"/>
                <w:i w:val="0"/>
                <w:sz w:val="24"/>
                <w:szCs w:val="24"/>
              </w:rPr>
            </w:pPr>
            <w:r w:rsidRPr="00A55D7F">
              <w:rPr>
                <w:rStyle w:val="aa"/>
                <w:i w:val="0"/>
                <w:sz w:val="24"/>
                <w:szCs w:val="24"/>
              </w:rPr>
              <w:t>- минимальная/максимальная площадь земельного участка–  100/5 000 кв. м;</w:t>
            </w:r>
          </w:p>
          <w:p w14:paraId="68EE9BF5" w14:textId="77777777" w:rsidR="00A66569" w:rsidRPr="00A55D7F" w:rsidRDefault="00A66569" w:rsidP="00A66569">
            <w:pPr>
              <w:rPr>
                <w:rStyle w:val="aa"/>
                <w:i w:val="0"/>
                <w:sz w:val="24"/>
                <w:szCs w:val="24"/>
              </w:rPr>
            </w:pP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красной линии границы участка – не предусмотрен;</w:t>
            </w:r>
          </w:p>
          <w:p w14:paraId="24E20010"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0D293B89"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lastRenderedPageBreak/>
              <w:t>- максимальная высота зданий, строений от уровня земли -12 м;</w:t>
            </w:r>
          </w:p>
          <w:p w14:paraId="01DDA275" w14:textId="77777777" w:rsidR="00A66569" w:rsidRPr="00A55D7F" w:rsidRDefault="00A66569" w:rsidP="00A66569">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EAE1203" w14:textId="10A646EA" w:rsidR="00A66569" w:rsidRPr="00A55D7F" w:rsidRDefault="00A66569" w:rsidP="00A66569">
            <w:pPr>
              <w:rPr>
                <w:rStyle w:val="aa"/>
                <w:i w:val="0"/>
                <w:sz w:val="24"/>
                <w:szCs w:val="24"/>
              </w:rPr>
            </w:pPr>
            <w:r w:rsidRPr="00A55D7F">
              <w:rPr>
                <w:rStyle w:val="aa"/>
                <w:i w:val="0"/>
                <w:sz w:val="24"/>
                <w:szCs w:val="24"/>
              </w:rPr>
              <w:t xml:space="preserve">- минимальный процент озеленения - </w:t>
            </w:r>
            <w:r w:rsidR="00401310">
              <w:rPr>
                <w:rStyle w:val="aa"/>
                <w:i w:val="0"/>
                <w:sz w:val="24"/>
                <w:szCs w:val="24"/>
              </w:rPr>
              <w:t>2</w:t>
            </w:r>
            <w:r w:rsidRPr="00A55D7F">
              <w:rPr>
                <w:rStyle w:val="aa"/>
                <w:i w:val="0"/>
                <w:sz w:val="24"/>
                <w:szCs w:val="24"/>
              </w:rPr>
              <w:t>0% от площади земельного участка.</w:t>
            </w:r>
          </w:p>
          <w:p w14:paraId="66F5B6B6"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7B6F48BE"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77469F0D"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w:t>
            </w:r>
            <w:r w:rsidRPr="00A55D7F">
              <w:rPr>
                <w:rStyle w:val="aa"/>
                <w:rFonts w:eastAsia="SimSun"/>
                <w:i w:val="0"/>
                <w:sz w:val="24"/>
                <w:szCs w:val="24"/>
              </w:rPr>
              <w:lastRenderedPageBreak/>
              <w:t>исключением парикмахерских, мастерских по ремонту часов и обуви);</w:t>
            </w:r>
          </w:p>
          <w:p w14:paraId="6B50A3A4"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обустройство входа в виде крыльца или лестницы, изолированных от жилой части здания;</w:t>
            </w:r>
          </w:p>
          <w:p w14:paraId="0FA2B667" w14:textId="55FB4032" w:rsidR="00A66569" w:rsidRPr="00A55D7F" w:rsidRDefault="00A66569" w:rsidP="00A66569">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703C4F94"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54C5C984"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соблюдения норм благоустройства, установленных соответствующими муниципальными правовыми актами;</w:t>
            </w:r>
          </w:p>
          <w:p w14:paraId="42D0A465"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p w14:paraId="593F8F8E" w14:textId="22DA990E" w:rsidR="00A66569" w:rsidRPr="00A55D7F" w:rsidRDefault="00A66569" w:rsidP="00A66569">
            <w:pPr>
              <w:rPr>
                <w:rStyle w:val="aa"/>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на </w:t>
            </w:r>
            <w:r w:rsidRPr="00A55D7F">
              <w:rPr>
                <w:rStyle w:val="aa"/>
                <w:i w:val="0"/>
                <w:sz w:val="24"/>
                <w:szCs w:val="24"/>
              </w:rPr>
              <w:lastRenderedPageBreak/>
              <w:t>территории своих земельных участков.</w:t>
            </w:r>
          </w:p>
        </w:tc>
      </w:tr>
      <w:tr w:rsidR="00A66569" w:rsidRPr="00A55D7F" w14:paraId="29507837" w14:textId="77777777" w:rsidTr="00871DED">
        <w:trPr>
          <w:trHeight w:val="640"/>
        </w:trPr>
        <w:tc>
          <w:tcPr>
            <w:tcW w:w="438" w:type="pct"/>
          </w:tcPr>
          <w:p w14:paraId="3A560F14" w14:textId="77777777" w:rsidR="00A66569" w:rsidRPr="00A55D7F" w:rsidRDefault="00A66569" w:rsidP="00A66569">
            <w:pPr>
              <w:ind w:firstLine="0"/>
              <w:jc w:val="center"/>
              <w:rPr>
                <w:rStyle w:val="aa"/>
                <w:i w:val="0"/>
                <w:sz w:val="24"/>
                <w:szCs w:val="24"/>
              </w:rPr>
            </w:pPr>
          </w:p>
          <w:p w14:paraId="128D3BA0" w14:textId="77777777" w:rsidR="00A66569" w:rsidRPr="00A55D7F" w:rsidRDefault="00A66569" w:rsidP="00A66569">
            <w:pPr>
              <w:ind w:firstLine="0"/>
              <w:jc w:val="center"/>
              <w:rPr>
                <w:rStyle w:val="aa"/>
                <w:i w:val="0"/>
                <w:sz w:val="24"/>
                <w:szCs w:val="24"/>
              </w:rPr>
            </w:pPr>
            <w:r w:rsidRPr="00A55D7F">
              <w:rPr>
                <w:rStyle w:val="aa"/>
                <w:i w:val="0"/>
                <w:sz w:val="24"/>
                <w:szCs w:val="24"/>
              </w:rPr>
              <w:t>4.7</w:t>
            </w:r>
          </w:p>
        </w:tc>
        <w:tc>
          <w:tcPr>
            <w:tcW w:w="1214" w:type="pct"/>
            <w:tcBorders>
              <w:top w:val="single" w:sz="4" w:space="0" w:color="auto"/>
              <w:bottom w:val="single" w:sz="4" w:space="0" w:color="auto"/>
              <w:right w:val="single" w:sz="4" w:space="0" w:color="auto"/>
            </w:tcBorders>
          </w:tcPr>
          <w:p w14:paraId="42973D21" w14:textId="77777777" w:rsidR="00A66569" w:rsidRPr="00A55D7F" w:rsidRDefault="00A66569" w:rsidP="00A66569">
            <w:pPr>
              <w:ind w:firstLine="0"/>
              <w:rPr>
                <w:rStyle w:val="aa"/>
                <w:i w:val="0"/>
                <w:sz w:val="24"/>
                <w:szCs w:val="24"/>
              </w:rPr>
            </w:pPr>
            <w:r w:rsidRPr="00A55D7F">
              <w:rPr>
                <w:rStyle w:val="aa"/>
                <w:i w:val="0"/>
                <w:sz w:val="24"/>
                <w:szCs w:val="24"/>
              </w:rPr>
              <w:t>Гостиничное обслуживание</w:t>
            </w:r>
          </w:p>
          <w:p w14:paraId="3F10E385" w14:textId="77777777" w:rsidR="00A66569" w:rsidRPr="00A55D7F" w:rsidRDefault="00A66569" w:rsidP="00A66569">
            <w:pPr>
              <w:rPr>
                <w:rStyle w:val="aa"/>
                <w:i w:val="0"/>
                <w:sz w:val="24"/>
                <w:szCs w:val="24"/>
              </w:rPr>
            </w:pPr>
          </w:p>
        </w:tc>
        <w:tc>
          <w:tcPr>
            <w:tcW w:w="1651" w:type="pct"/>
            <w:tcBorders>
              <w:top w:val="single" w:sz="4" w:space="0" w:color="auto"/>
              <w:left w:val="single" w:sz="4" w:space="0" w:color="auto"/>
              <w:bottom w:val="single" w:sz="4" w:space="0" w:color="auto"/>
              <w:right w:val="single" w:sz="4" w:space="0" w:color="auto"/>
            </w:tcBorders>
          </w:tcPr>
          <w:p w14:paraId="05F53891" w14:textId="77777777" w:rsidR="00A66569" w:rsidRPr="00A55D7F" w:rsidRDefault="00A66569" w:rsidP="00A66569">
            <w:pPr>
              <w:rPr>
                <w:rStyle w:val="aa"/>
                <w:i w:val="0"/>
                <w:sz w:val="24"/>
                <w:szCs w:val="24"/>
              </w:rPr>
            </w:pPr>
            <w:r w:rsidRPr="00A55D7F">
              <w:rPr>
                <w:rStyle w:val="aa"/>
                <w:i w:val="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2B87BE96" w14:textId="77777777" w:rsidR="00A66569" w:rsidRPr="00A55D7F" w:rsidRDefault="00A66569" w:rsidP="00A66569">
            <w:pPr>
              <w:rPr>
                <w:rStyle w:val="aa"/>
                <w:rFonts w:eastAsia="Calibri"/>
                <w:i w:val="0"/>
                <w:sz w:val="24"/>
                <w:szCs w:val="24"/>
              </w:rPr>
            </w:pPr>
          </w:p>
        </w:tc>
        <w:tc>
          <w:tcPr>
            <w:tcW w:w="1697" w:type="pct"/>
          </w:tcPr>
          <w:p w14:paraId="11A744E8" w14:textId="77777777" w:rsidR="00A66569" w:rsidRPr="00A55D7F" w:rsidRDefault="00A66569" w:rsidP="00A66569">
            <w:pPr>
              <w:rPr>
                <w:rStyle w:val="aa"/>
                <w:i w:val="0"/>
                <w:sz w:val="24"/>
                <w:szCs w:val="24"/>
              </w:rPr>
            </w:pPr>
            <w:r w:rsidRPr="00A55D7F">
              <w:rPr>
                <w:rStyle w:val="aa"/>
                <w:i w:val="0"/>
                <w:sz w:val="24"/>
                <w:szCs w:val="24"/>
              </w:rPr>
              <w:t>- минимальная/максимальная площадь земельного участка –  400/5 000 кв. м;</w:t>
            </w:r>
          </w:p>
          <w:p w14:paraId="590B2589" w14:textId="77777777" w:rsidR="00A66569" w:rsidRPr="00A55D7F" w:rsidRDefault="00A66569" w:rsidP="00A66569">
            <w:pPr>
              <w:rPr>
                <w:rStyle w:val="aa"/>
                <w:i w:val="0"/>
                <w:sz w:val="24"/>
                <w:szCs w:val="24"/>
              </w:rPr>
            </w:pPr>
            <w:r w:rsidRPr="00A55D7F">
              <w:rPr>
                <w:rStyle w:val="aa"/>
                <w:i w:val="0"/>
                <w:sz w:val="24"/>
                <w:szCs w:val="24"/>
              </w:rPr>
              <w:t>- минимальные отступы от границ участка - 1 м, от фронтальной границы участка – не предусмотрен;</w:t>
            </w:r>
          </w:p>
          <w:p w14:paraId="1BABEDE3" w14:textId="77777777" w:rsidR="00A66569" w:rsidRPr="00A55D7F" w:rsidRDefault="00A66569" w:rsidP="00A66569">
            <w:pPr>
              <w:rPr>
                <w:rStyle w:val="aa"/>
                <w:i w:val="0"/>
                <w:sz w:val="24"/>
                <w:szCs w:val="24"/>
              </w:rPr>
            </w:pPr>
            <w:r w:rsidRPr="00A55D7F">
              <w:rPr>
                <w:rStyle w:val="aa"/>
                <w:i w:val="0"/>
                <w:sz w:val="24"/>
                <w:szCs w:val="24"/>
              </w:rPr>
              <w:t xml:space="preserve">- минимальная ширина земельных участков, подлежащих застройке – 8 м; </w:t>
            </w:r>
          </w:p>
          <w:p w14:paraId="2DD1CD45" w14:textId="77777777" w:rsidR="00A66569" w:rsidRPr="00A55D7F" w:rsidRDefault="00A66569" w:rsidP="00A66569">
            <w:pPr>
              <w:rPr>
                <w:rStyle w:val="aa"/>
                <w:rFonts w:eastAsia="SimSun"/>
                <w:i w:val="0"/>
                <w:sz w:val="24"/>
                <w:szCs w:val="24"/>
              </w:rPr>
            </w:pPr>
            <w:r w:rsidRPr="00A55D7F">
              <w:rPr>
                <w:rStyle w:val="aa"/>
                <w:i w:val="0"/>
                <w:sz w:val="24"/>
                <w:szCs w:val="24"/>
              </w:rPr>
              <w:t xml:space="preserve">- </w:t>
            </w:r>
            <w:r w:rsidRPr="00A55D7F">
              <w:rPr>
                <w:rStyle w:val="aa"/>
                <w:rFonts w:eastAsia="SimSun"/>
                <w:i w:val="0"/>
                <w:sz w:val="24"/>
                <w:szCs w:val="24"/>
              </w:rPr>
              <w:t>минимальная ширина земельных участков, образующих проезд из общих земельных участков – 3,5 м;</w:t>
            </w:r>
          </w:p>
          <w:p w14:paraId="64BCA58F"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34284274" w14:textId="77777777" w:rsidR="00A66569" w:rsidRPr="00A55D7F" w:rsidRDefault="00A66569" w:rsidP="00A66569">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078A3E60" w14:textId="77777777" w:rsidR="00A66569" w:rsidRPr="00A55D7F" w:rsidRDefault="00A66569" w:rsidP="00A66569">
            <w:pPr>
              <w:rPr>
                <w:rStyle w:val="aa"/>
                <w:i w:val="0"/>
                <w:sz w:val="24"/>
                <w:szCs w:val="24"/>
              </w:rPr>
            </w:pPr>
            <w:r w:rsidRPr="00A55D7F">
              <w:rPr>
                <w:rStyle w:val="aa"/>
                <w:i w:val="0"/>
                <w:sz w:val="24"/>
                <w:szCs w:val="24"/>
              </w:rPr>
              <w:t>- максимальный процент застройки в границах земельного участка – 50%.</w:t>
            </w:r>
          </w:p>
          <w:p w14:paraId="5D87A15F" w14:textId="77777777" w:rsidR="00A66569" w:rsidRPr="00A55D7F" w:rsidRDefault="00A66569" w:rsidP="00A66569">
            <w:pPr>
              <w:rPr>
                <w:rStyle w:val="aa"/>
                <w:i w:val="0"/>
                <w:sz w:val="24"/>
                <w:szCs w:val="24"/>
              </w:rPr>
            </w:pPr>
            <w:r w:rsidRPr="00A55D7F">
              <w:rPr>
                <w:rStyle w:val="aa"/>
                <w:i w:val="0"/>
                <w:sz w:val="24"/>
                <w:szCs w:val="24"/>
              </w:rPr>
              <w:t>- минимальный процент озеленения - 30% от площади земельного участка.</w:t>
            </w:r>
          </w:p>
          <w:p w14:paraId="374691B4" w14:textId="372E6E3A" w:rsidR="00A66569" w:rsidRPr="00A55D7F" w:rsidRDefault="00A66569" w:rsidP="00A66569">
            <w:pPr>
              <w:rPr>
                <w:rStyle w:val="aa"/>
                <w:i w:val="0"/>
                <w:sz w:val="24"/>
                <w:szCs w:val="24"/>
              </w:rPr>
            </w:pPr>
            <w:r w:rsidRPr="00A55D7F">
              <w:rPr>
                <w:rStyle w:val="aa"/>
                <w:i w:val="0"/>
                <w:sz w:val="24"/>
                <w:szCs w:val="24"/>
              </w:rPr>
              <w:t xml:space="preserve">Данные объекты должны иметь необходимое расчетное количество парковочных мест (отдельно стоящих, встроенных, пристроенных, подземных) на </w:t>
            </w:r>
            <w:r w:rsidRPr="00A55D7F">
              <w:rPr>
                <w:rStyle w:val="aa"/>
                <w:i w:val="0"/>
                <w:sz w:val="24"/>
                <w:szCs w:val="24"/>
              </w:rPr>
              <w:lastRenderedPageBreak/>
              <w:t>территории своих земельных участков.</w:t>
            </w:r>
          </w:p>
        </w:tc>
      </w:tr>
      <w:tr w:rsidR="00A66569" w:rsidRPr="00A55D7F" w14:paraId="3D362E08" w14:textId="77777777" w:rsidTr="00871DED">
        <w:trPr>
          <w:trHeight w:val="640"/>
        </w:trPr>
        <w:tc>
          <w:tcPr>
            <w:tcW w:w="438" w:type="pct"/>
          </w:tcPr>
          <w:p w14:paraId="0F2096F2" w14:textId="77777777" w:rsidR="00A66569" w:rsidRPr="00A55D7F" w:rsidRDefault="00A66569" w:rsidP="00A66569">
            <w:pPr>
              <w:rPr>
                <w:rStyle w:val="aa"/>
                <w:i w:val="0"/>
                <w:sz w:val="24"/>
                <w:szCs w:val="24"/>
              </w:rPr>
            </w:pPr>
          </w:p>
          <w:p w14:paraId="704B87E5" w14:textId="77777777" w:rsidR="00A66569" w:rsidRPr="00A55D7F" w:rsidRDefault="00A66569" w:rsidP="00A66569">
            <w:pPr>
              <w:rPr>
                <w:rStyle w:val="aa"/>
                <w:i w:val="0"/>
                <w:sz w:val="24"/>
                <w:szCs w:val="24"/>
              </w:rPr>
            </w:pPr>
            <w:r w:rsidRPr="00A55D7F">
              <w:rPr>
                <w:rStyle w:val="aa"/>
                <w:i w:val="0"/>
                <w:sz w:val="24"/>
                <w:szCs w:val="24"/>
              </w:rPr>
              <w:t>4.8.1</w:t>
            </w:r>
          </w:p>
        </w:tc>
        <w:tc>
          <w:tcPr>
            <w:tcW w:w="1214" w:type="pct"/>
            <w:tcBorders>
              <w:top w:val="single" w:sz="4" w:space="0" w:color="auto"/>
              <w:bottom w:val="single" w:sz="4" w:space="0" w:color="auto"/>
              <w:right w:val="single" w:sz="4" w:space="0" w:color="auto"/>
            </w:tcBorders>
          </w:tcPr>
          <w:p w14:paraId="264AB776" w14:textId="77777777" w:rsidR="00A66569" w:rsidRPr="00A55D7F" w:rsidRDefault="00A66569" w:rsidP="00A66569">
            <w:pPr>
              <w:ind w:firstLine="0"/>
              <w:rPr>
                <w:rStyle w:val="aa"/>
                <w:i w:val="0"/>
                <w:sz w:val="24"/>
                <w:szCs w:val="24"/>
              </w:rPr>
            </w:pPr>
            <w:r w:rsidRPr="00A55D7F">
              <w:rPr>
                <w:rStyle w:val="aa"/>
                <w:i w:val="0"/>
                <w:sz w:val="24"/>
                <w:szCs w:val="24"/>
              </w:rPr>
              <w:t>Развлекательные мероприятия</w:t>
            </w:r>
          </w:p>
        </w:tc>
        <w:tc>
          <w:tcPr>
            <w:tcW w:w="1651" w:type="pct"/>
            <w:tcBorders>
              <w:top w:val="single" w:sz="4" w:space="0" w:color="auto"/>
              <w:left w:val="single" w:sz="4" w:space="0" w:color="auto"/>
              <w:bottom w:val="single" w:sz="4" w:space="0" w:color="auto"/>
              <w:right w:val="single" w:sz="4" w:space="0" w:color="auto"/>
            </w:tcBorders>
          </w:tcPr>
          <w:p w14:paraId="1B6CE883" w14:textId="77777777" w:rsidR="00A66569" w:rsidRPr="00A55D7F" w:rsidRDefault="00A66569" w:rsidP="00A66569">
            <w:pPr>
              <w:rPr>
                <w:rStyle w:val="aa"/>
                <w:i w:val="0"/>
                <w:sz w:val="24"/>
                <w:szCs w:val="24"/>
              </w:rPr>
            </w:pPr>
            <w:r w:rsidRPr="00A55D7F">
              <w:rPr>
                <w:rStyle w:val="aa"/>
                <w:i w:val="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697" w:type="pct"/>
          </w:tcPr>
          <w:p w14:paraId="3C20975F" w14:textId="77777777" w:rsidR="00A66569" w:rsidRPr="00A55D7F" w:rsidRDefault="00A66569" w:rsidP="00A66569">
            <w:pPr>
              <w:rPr>
                <w:rStyle w:val="aa"/>
                <w:i w:val="0"/>
                <w:sz w:val="24"/>
                <w:szCs w:val="24"/>
              </w:rPr>
            </w:pPr>
            <w:r w:rsidRPr="00A55D7F">
              <w:rPr>
                <w:rStyle w:val="aa"/>
                <w:i w:val="0"/>
                <w:sz w:val="24"/>
                <w:szCs w:val="24"/>
              </w:rPr>
              <w:t>- минимальная/максимальная площадь земельного участка–  100/50 000 кв. м;</w:t>
            </w:r>
          </w:p>
          <w:p w14:paraId="495BF0AD" w14:textId="77777777" w:rsidR="00A66569" w:rsidRPr="00A55D7F" w:rsidRDefault="00A66569" w:rsidP="00A66569">
            <w:pPr>
              <w:rPr>
                <w:rStyle w:val="aa"/>
                <w:i w:val="0"/>
                <w:sz w:val="24"/>
                <w:szCs w:val="24"/>
              </w:rPr>
            </w:pPr>
            <w:r w:rsidRPr="00A55D7F">
              <w:rPr>
                <w:rStyle w:val="aa"/>
                <w:i w:val="0"/>
                <w:sz w:val="24"/>
                <w:szCs w:val="24"/>
              </w:rPr>
              <w:t>- минимальный отступ строений от красной линии улиц не менее чем на - 5 м, от красной линии проездов не менее чем на 3 м;</w:t>
            </w:r>
          </w:p>
          <w:p w14:paraId="672CFC87"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максимальное количество этажей зданий – 3 этажа; </w:t>
            </w:r>
          </w:p>
          <w:p w14:paraId="43E0C586"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максимальная высота зданий, строений от уровня земли -15 м;</w:t>
            </w:r>
            <w:r w:rsidRPr="00A55D7F">
              <w:rPr>
                <w:sz w:val="24"/>
                <w:szCs w:val="24"/>
              </w:rPr>
              <w:t xml:space="preserve"> </w:t>
            </w:r>
          </w:p>
          <w:p w14:paraId="21067089"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максимальный процент застройки в границах земельного участка – 80%.</w:t>
            </w:r>
          </w:p>
          <w:p w14:paraId="0F17FCDB" w14:textId="4E325E75"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минимальный процент озеленения - </w:t>
            </w:r>
            <w:r w:rsidR="00401310">
              <w:rPr>
                <w:rStyle w:val="aa"/>
                <w:rFonts w:eastAsia="SimSun"/>
                <w:i w:val="0"/>
                <w:sz w:val="24"/>
                <w:szCs w:val="24"/>
              </w:rPr>
              <w:t>2</w:t>
            </w:r>
            <w:r w:rsidRPr="00A55D7F">
              <w:rPr>
                <w:rStyle w:val="aa"/>
                <w:rFonts w:eastAsia="SimSun"/>
                <w:i w:val="0"/>
                <w:sz w:val="24"/>
                <w:szCs w:val="24"/>
              </w:rPr>
              <w:t>0% от площади земельного участка.</w:t>
            </w:r>
          </w:p>
          <w:p w14:paraId="264C232B"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51EDF8A5"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w:t>
            </w:r>
            <w:r w:rsidRPr="00A55D7F">
              <w:rPr>
                <w:rStyle w:val="aa"/>
                <w:rFonts w:eastAsia="SimSun"/>
                <w:i w:val="0"/>
                <w:sz w:val="24"/>
                <w:szCs w:val="24"/>
              </w:rPr>
              <w:lastRenderedPageBreak/>
              <w:t>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3168AB7B"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178769D9"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обустройство входа в виде крыльца или лестницы, изолированных от жилой части здания;</w:t>
            </w:r>
          </w:p>
          <w:p w14:paraId="40F46D58" w14:textId="0C04DBFD" w:rsidR="00A66569" w:rsidRPr="00A55D7F" w:rsidRDefault="00A66569" w:rsidP="00A66569">
            <w:pPr>
              <w:rPr>
                <w:rStyle w:val="aa"/>
                <w:rFonts w:eastAsia="SimSun"/>
                <w:i w:val="0"/>
                <w:sz w:val="24"/>
                <w:szCs w:val="24"/>
              </w:rPr>
            </w:pPr>
            <w:r w:rsidRPr="00A55D7F">
              <w:rPr>
                <w:rStyle w:val="aa"/>
                <w:rFonts w:eastAsia="SimSun"/>
                <w:i w:val="0"/>
                <w:sz w:val="24"/>
                <w:szCs w:val="24"/>
              </w:rPr>
              <w:t>-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7C1395B1"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оборудования площадок для остановки автомобилей;</w:t>
            </w:r>
          </w:p>
          <w:p w14:paraId="1662A782" w14:textId="77777777" w:rsidR="00A66569" w:rsidRPr="00A55D7F" w:rsidRDefault="00A66569" w:rsidP="00A66569">
            <w:pPr>
              <w:rPr>
                <w:rStyle w:val="aa"/>
                <w:rFonts w:eastAsia="SimSun"/>
                <w:i w:val="0"/>
                <w:sz w:val="24"/>
                <w:szCs w:val="24"/>
              </w:rPr>
            </w:pPr>
            <w:r w:rsidRPr="00A55D7F">
              <w:rPr>
                <w:rStyle w:val="aa"/>
                <w:rFonts w:eastAsia="SimSun"/>
                <w:i w:val="0"/>
                <w:sz w:val="24"/>
                <w:szCs w:val="24"/>
              </w:rPr>
              <w:t xml:space="preserve">- соблюдения норм благоустройства, установленных соответствующими </w:t>
            </w:r>
            <w:r w:rsidRPr="00A55D7F">
              <w:rPr>
                <w:rStyle w:val="aa"/>
                <w:rFonts w:eastAsia="SimSun"/>
                <w:i w:val="0"/>
                <w:sz w:val="24"/>
                <w:szCs w:val="24"/>
              </w:rPr>
              <w:lastRenderedPageBreak/>
              <w:t>муниципальными правовыми актами;</w:t>
            </w:r>
          </w:p>
          <w:p w14:paraId="61C0D19C" w14:textId="77777777" w:rsidR="00A66569" w:rsidRPr="00A55D7F" w:rsidRDefault="00A66569" w:rsidP="00A66569">
            <w:pPr>
              <w:rPr>
                <w:rStyle w:val="aa"/>
                <w:i w:val="0"/>
                <w:sz w:val="24"/>
                <w:szCs w:val="24"/>
              </w:rPr>
            </w:pPr>
            <w:r w:rsidRPr="00A55D7F">
              <w:rPr>
                <w:rStyle w:val="aa"/>
                <w:rFonts w:eastAsia="SimSun"/>
                <w:i w:val="0"/>
                <w:sz w:val="24"/>
                <w:szCs w:val="24"/>
              </w:rPr>
              <w:t>- запрещается размещение объектов, вредных для здоровья населения (магазинов стройматериалов, москательно-химических товаров и т.п.).</w:t>
            </w:r>
          </w:p>
        </w:tc>
      </w:tr>
      <w:tr w:rsidR="00A66569" w:rsidRPr="00A55D7F" w14:paraId="0F6568E9" w14:textId="77777777" w:rsidTr="00871DED">
        <w:trPr>
          <w:trHeight w:val="640"/>
        </w:trPr>
        <w:tc>
          <w:tcPr>
            <w:tcW w:w="438" w:type="pct"/>
          </w:tcPr>
          <w:p w14:paraId="6290B302" w14:textId="77777777" w:rsidR="00A66569" w:rsidRPr="00A55D7F" w:rsidRDefault="00A66569" w:rsidP="00A66569">
            <w:pPr>
              <w:ind w:firstLine="0"/>
              <w:jc w:val="center"/>
              <w:rPr>
                <w:rStyle w:val="aa"/>
                <w:i w:val="0"/>
                <w:sz w:val="24"/>
                <w:szCs w:val="24"/>
              </w:rPr>
            </w:pPr>
            <w:r w:rsidRPr="00A55D7F">
              <w:rPr>
                <w:rStyle w:val="aa"/>
                <w:i w:val="0"/>
                <w:sz w:val="24"/>
                <w:szCs w:val="24"/>
              </w:rPr>
              <w:lastRenderedPageBreak/>
              <w:t>5.1.1</w:t>
            </w:r>
          </w:p>
        </w:tc>
        <w:tc>
          <w:tcPr>
            <w:tcW w:w="1214" w:type="pct"/>
            <w:tcBorders>
              <w:top w:val="single" w:sz="4" w:space="0" w:color="auto"/>
              <w:bottom w:val="single" w:sz="4" w:space="0" w:color="auto"/>
              <w:right w:val="single" w:sz="4" w:space="0" w:color="auto"/>
            </w:tcBorders>
          </w:tcPr>
          <w:p w14:paraId="64304637" w14:textId="77777777" w:rsidR="00A66569" w:rsidRPr="00A55D7F" w:rsidRDefault="00A66569" w:rsidP="00A66569">
            <w:pPr>
              <w:ind w:firstLine="0"/>
              <w:rPr>
                <w:rStyle w:val="aa"/>
                <w:i w:val="0"/>
                <w:sz w:val="24"/>
                <w:szCs w:val="24"/>
              </w:rPr>
            </w:pPr>
            <w:r w:rsidRPr="00A55D7F">
              <w:rPr>
                <w:rStyle w:val="aa"/>
                <w:i w:val="0"/>
                <w:sz w:val="24"/>
                <w:szCs w:val="24"/>
              </w:rPr>
              <w:t>Обеспечение спортивно-зрелищных мероприятий</w:t>
            </w:r>
          </w:p>
        </w:tc>
        <w:tc>
          <w:tcPr>
            <w:tcW w:w="1651" w:type="pct"/>
            <w:tcBorders>
              <w:top w:val="single" w:sz="4" w:space="0" w:color="auto"/>
              <w:left w:val="single" w:sz="4" w:space="0" w:color="auto"/>
              <w:bottom w:val="single" w:sz="4" w:space="0" w:color="auto"/>
              <w:right w:val="single" w:sz="4" w:space="0" w:color="auto"/>
            </w:tcBorders>
          </w:tcPr>
          <w:p w14:paraId="2B029ACD" w14:textId="77777777" w:rsidR="00A66569" w:rsidRPr="00A55D7F" w:rsidRDefault="00A66569" w:rsidP="00A66569">
            <w:pPr>
              <w:rPr>
                <w:rStyle w:val="aa"/>
                <w:i w:val="0"/>
                <w:sz w:val="24"/>
                <w:szCs w:val="24"/>
              </w:rPr>
            </w:pPr>
            <w:r w:rsidRPr="00A55D7F">
              <w:rPr>
                <w:rStyle w:val="aa"/>
                <w:i w:val="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697" w:type="pct"/>
            <w:vMerge w:val="restart"/>
          </w:tcPr>
          <w:p w14:paraId="1DF976C1" w14:textId="77777777" w:rsidR="00A66569" w:rsidRPr="00A55D7F" w:rsidRDefault="00A66569" w:rsidP="00A66569">
            <w:pPr>
              <w:rPr>
                <w:sz w:val="24"/>
                <w:szCs w:val="24"/>
              </w:rPr>
            </w:pPr>
            <w:r w:rsidRPr="00A55D7F">
              <w:rPr>
                <w:sz w:val="24"/>
                <w:szCs w:val="24"/>
              </w:rPr>
              <w:t>- минимальная/максимальная площадь земельного участка–  10/5 000 кв. м;</w:t>
            </w:r>
          </w:p>
          <w:p w14:paraId="064D7A25" w14:textId="77777777" w:rsidR="00A66569" w:rsidRPr="00A55D7F" w:rsidRDefault="00A66569" w:rsidP="00A66569">
            <w:pPr>
              <w:rPr>
                <w:sz w:val="24"/>
                <w:szCs w:val="24"/>
              </w:rPr>
            </w:pPr>
            <w:r w:rsidRPr="00A55D7F">
              <w:rPr>
                <w:sz w:val="24"/>
                <w:szCs w:val="24"/>
              </w:rPr>
              <w:t xml:space="preserve">-минимальные отступы от границ </w:t>
            </w:r>
            <w:proofErr w:type="gramStart"/>
            <w:r w:rsidRPr="00A55D7F">
              <w:rPr>
                <w:sz w:val="24"/>
                <w:szCs w:val="24"/>
              </w:rPr>
              <w:t>смежных  земельных</w:t>
            </w:r>
            <w:proofErr w:type="gramEnd"/>
            <w:r w:rsidRPr="00A55D7F">
              <w:rPr>
                <w:sz w:val="24"/>
                <w:szCs w:val="24"/>
              </w:rPr>
              <w:t xml:space="preserve"> участков до строений – 1 м., от фронтальной границы участка – не предусмотрен;</w:t>
            </w:r>
          </w:p>
          <w:p w14:paraId="6553A179" w14:textId="77777777" w:rsidR="00A66569" w:rsidRPr="00A55D7F" w:rsidRDefault="00A66569" w:rsidP="00A66569">
            <w:pPr>
              <w:rPr>
                <w:sz w:val="24"/>
                <w:szCs w:val="24"/>
              </w:rPr>
            </w:pPr>
            <w:r w:rsidRPr="00A55D7F">
              <w:rPr>
                <w:sz w:val="24"/>
                <w:szCs w:val="24"/>
              </w:rPr>
              <w:t xml:space="preserve">- максимальное количество этажей зданий – 3 этажа; </w:t>
            </w:r>
          </w:p>
          <w:p w14:paraId="54669C76" w14:textId="77777777" w:rsidR="00A66569" w:rsidRPr="00A55D7F" w:rsidRDefault="00A66569" w:rsidP="00A66569">
            <w:pPr>
              <w:rPr>
                <w:sz w:val="24"/>
                <w:szCs w:val="24"/>
              </w:rPr>
            </w:pPr>
            <w:r w:rsidRPr="00A55D7F">
              <w:rPr>
                <w:sz w:val="24"/>
                <w:szCs w:val="24"/>
              </w:rPr>
              <w:t>- максимальная высота зданий, строений от уровня земли -12 м;</w:t>
            </w:r>
          </w:p>
          <w:p w14:paraId="7F8D3E38" w14:textId="77777777" w:rsidR="00A66569" w:rsidRPr="00A55D7F" w:rsidRDefault="00A66569" w:rsidP="00A66569">
            <w:pPr>
              <w:rPr>
                <w:sz w:val="24"/>
                <w:szCs w:val="24"/>
              </w:rPr>
            </w:pPr>
            <w:r w:rsidRPr="00A55D7F">
              <w:rPr>
                <w:sz w:val="24"/>
                <w:szCs w:val="24"/>
              </w:rPr>
              <w:t>- максимальный процент застройки в границах земельного участка – 80%.</w:t>
            </w:r>
          </w:p>
          <w:p w14:paraId="6898E500" w14:textId="77777777" w:rsidR="00A66569" w:rsidRPr="00A55D7F" w:rsidRDefault="00A66569" w:rsidP="00A66569">
            <w:pPr>
              <w:rPr>
                <w:sz w:val="24"/>
                <w:szCs w:val="24"/>
              </w:rPr>
            </w:pPr>
            <w:r w:rsidRPr="00A55D7F">
              <w:rPr>
                <w:sz w:val="24"/>
                <w:szCs w:val="24"/>
              </w:rPr>
              <w:t>- минимальный процент озеленения - 10% от площади земельного участка.</w:t>
            </w:r>
          </w:p>
          <w:p w14:paraId="4C96182D" w14:textId="77777777" w:rsidR="00A66569" w:rsidRPr="00A55D7F" w:rsidRDefault="00A66569" w:rsidP="00A66569">
            <w:pPr>
              <w:rPr>
                <w:sz w:val="24"/>
                <w:szCs w:val="24"/>
              </w:rPr>
            </w:pPr>
            <w:r w:rsidRPr="00A55D7F">
              <w:rPr>
                <w:sz w:val="24"/>
                <w:szCs w:val="24"/>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352A54C2" w14:textId="77777777" w:rsidR="00A66569" w:rsidRPr="00A55D7F" w:rsidRDefault="00A66569" w:rsidP="00A66569">
            <w:pPr>
              <w:rPr>
                <w:sz w:val="24"/>
                <w:szCs w:val="24"/>
              </w:rPr>
            </w:pPr>
          </w:p>
          <w:p w14:paraId="34026B39" w14:textId="77777777" w:rsidR="00A66569" w:rsidRPr="00A55D7F" w:rsidRDefault="00A66569" w:rsidP="00A66569">
            <w:pPr>
              <w:rPr>
                <w:sz w:val="24"/>
                <w:szCs w:val="24"/>
              </w:rPr>
            </w:pPr>
          </w:p>
          <w:p w14:paraId="5BD82DE4" w14:textId="77777777" w:rsidR="00A66569" w:rsidRPr="00A55D7F" w:rsidRDefault="00A66569" w:rsidP="00A66569">
            <w:pPr>
              <w:rPr>
                <w:sz w:val="24"/>
                <w:szCs w:val="24"/>
              </w:rPr>
            </w:pPr>
          </w:p>
        </w:tc>
      </w:tr>
      <w:tr w:rsidR="00A66569" w:rsidRPr="00A55D7F" w14:paraId="1022745C" w14:textId="77777777" w:rsidTr="00871DED">
        <w:trPr>
          <w:trHeight w:val="640"/>
        </w:trPr>
        <w:tc>
          <w:tcPr>
            <w:tcW w:w="438" w:type="pct"/>
          </w:tcPr>
          <w:p w14:paraId="40766765" w14:textId="77777777" w:rsidR="00A66569" w:rsidRPr="00A55D7F" w:rsidRDefault="00A66569" w:rsidP="00A66569">
            <w:pPr>
              <w:ind w:firstLine="0"/>
              <w:jc w:val="center"/>
              <w:rPr>
                <w:rStyle w:val="aa"/>
                <w:i w:val="0"/>
                <w:sz w:val="24"/>
                <w:szCs w:val="24"/>
              </w:rPr>
            </w:pPr>
            <w:r w:rsidRPr="00A55D7F">
              <w:rPr>
                <w:rStyle w:val="aa"/>
                <w:i w:val="0"/>
                <w:sz w:val="24"/>
                <w:szCs w:val="24"/>
              </w:rPr>
              <w:t>5.1.2</w:t>
            </w:r>
          </w:p>
        </w:tc>
        <w:tc>
          <w:tcPr>
            <w:tcW w:w="1214" w:type="pct"/>
            <w:tcBorders>
              <w:top w:val="single" w:sz="4" w:space="0" w:color="auto"/>
              <w:bottom w:val="single" w:sz="4" w:space="0" w:color="auto"/>
              <w:right w:val="single" w:sz="4" w:space="0" w:color="auto"/>
            </w:tcBorders>
          </w:tcPr>
          <w:p w14:paraId="196962BD" w14:textId="77777777" w:rsidR="00A66569" w:rsidRPr="00A55D7F" w:rsidRDefault="00A66569" w:rsidP="00A66569">
            <w:pPr>
              <w:ind w:firstLine="0"/>
              <w:rPr>
                <w:rStyle w:val="aa"/>
                <w:i w:val="0"/>
                <w:sz w:val="24"/>
                <w:szCs w:val="24"/>
              </w:rPr>
            </w:pPr>
            <w:r w:rsidRPr="00A55D7F">
              <w:rPr>
                <w:rStyle w:val="aa"/>
                <w:i w:val="0"/>
                <w:sz w:val="24"/>
                <w:szCs w:val="24"/>
              </w:rPr>
              <w:t>Обеспечение занятий спортом в помещениях</w:t>
            </w:r>
          </w:p>
        </w:tc>
        <w:tc>
          <w:tcPr>
            <w:tcW w:w="1651" w:type="pct"/>
            <w:tcBorders>
              <w:top w:val="single" w:sz="4" w:space="0" w:color="auto"/>
              <w:left w:val="single" w:sz="4" w:space="0" w:color="auto"/>
              <w:bottom w:val="single" w:sz="4" w:space="0" w:color="auto"/>
              <w:right w:val="single" w:sz="4" w:space="0" w:color="auto"/>
            </w:tcBorders>
          </w:tcPr>
          <w:p w14:paraId="7AFDA65A" w14:textId="77777777" w:rsidR="00A66569" w:rsidRPr="00A55D7F" w:rsidRDefault="00A66569" w:rsidP="00A66569">
            <w:pPr>
              <w:rPr>
                <w:sz w:val="24"/>
                <w:szCs w:val="24"/>
              </w:rPr>
            </w:pPr>
            <w:r w:rsidRPr="00A55D7F">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697" w:type="pct"/>
            <w:vMerge/>
          </w:tcPr>
          <w:p w14:paraId="6FE3C5A6" w14:textId="77777777" w:rsidR="00A66569" w:rsidRPr="00A55D7F" w:rsidRDefault="00A66569" w:rsidP="00A66569">
            <w:pPr>
              <w:keepLines w:val="0"/>
              <w:widowControl w:val="0"/>
              <w:overflowPunct/>
              <w:spacing w:line="240" w:lineRule="auto"/>
              <w:ind w:firstLine="284"/>
              <w:jc w:val="left"/>
              <w:rPr>
                <w:sz w:val="24"/>
                <w:szCs w:val="24"/>
                <w:lang w:eastAsia="ar-SA"/>
              </w:rPr>
            </w:pPr>
          </w:p>
        </w:tc>
      </w:tr>
      <w:tr w:rsidR="00A66569" w:rsidRPr="00A55D7F" w14:paraId="0033064E" w14:textId="77777777" w:rsidTr="00871DED">
        <w:trPr>
          <w:trHeight w:val="640"/>
        </w:trPr>
        <w:tc>
          <w:tcPr>
            <w:tcW w:w="438" w:type="pct"/>
          </w:tcPr>
          <w:p w14:paraId="14D69510" w14:textId="77777777" w:rsidR="00A66569" w:rsidRPr="00A55D7F" w:rsidRDefault="00A66569" w:rsidP="00A66569">
            <w:pPr>
              <w:ind w:firstLine="0"/>
              <w:jc w:val="center"/>
              <w:rPr>
                <w:rStyle w:val="aa"/>
                <w:i w:val="0"/>
                <w:sz w:val="24"/>
                <w:szCs w:val="24"/>
              </w:rPr>
            </w:pPr>
            <w:r w:rsidRPr="00A55D7F">
              <w:rPr>
                <w:rStyle w:val="aa"/>
                <w:i w:val="0"/>
                <w:sz w:val="24"/>
                <w:szCs w:val="24"/>
              </w:rPr>
              <w:t>5.1.3</w:t>
            </w:r>
          </w:p>
        </w:tc>
        <w:tc>
          <w:tcPr>
            <w:tcW w:w="1214" w:type="pct"/>
            <w:tcBorders>
              <w:top w:val="single" w:sz="4" w:space="0" w:color="auto"/>
              <w:bottom w:val="single" w:sz="4" w:space="0" w:color="auto"/>
              <w:right w:val="single" w:sz="4" w:space="0" w:color="auto"/>
            </w:tcBorders>
          </w:tcPr>
          <w:p w14:paraId="214754BD" w14:textId="77777777" w:rsidR="00A66569" w:rsidRPr="00A55D7F" w:rsidRDefault="00A66569" w:rsidP="00A66569">
            <w:pPr>
              <w:ind w:firstLine="0"/>
              <w:rPr>
                <w:sz w:val="24"/>
                <w:szCs w:val="24"/>
              </w:rPr>
            </w:pPr>
            <w:r w:rsidRPr="00A55D7F">
              <w:rPr>
                <w:sz w:val="24"/>
                <w:szCs w:val="24"/>
              </w:rPr>
              <w:t>Площадки для занятий спортом</w:t>
            </w:r>
          </w:p>
        </w:tc>
        <w:tc>
          <w:tcPr>
            <w:tcW w:w="1651" w:type="pct"/>
            <w:tcBorders>
              <w:top w:val="single" w:sz="4" w:space="0" w:color="auto"/>
              <w:left w:val="single" w:sz="4" w:space="0" w:color="auto"/>
              <w:bottom w:val="single" w:sz="4" w:space="0" w:color="auto"/>
              <w:right w:val="single" w:sz="4" w:space="0" w:color="auto"/>
            </w:tcBorders>
          </w:tcPr>
          <w:p w14:paraId="488A900E" w14:textId="77777777" w:rsidR="00A66569" w:rsidRPr="00A55D7F" w:rsidRDefault="00A66569" w:rsidP="00A66569">
            <w:pPr>
              <w:rPr>
                <w:rStyle w:val="aa"/>
                <w:i w:val="0"/>
                <w:sz w:val="24"/>
                <w:szCs w:val="24"/>
              </w:rPr>
            </w:pPr>
          </w:p>
          <w:p w14:paraId="06C5482C" w14:textId="77777777" w:rsidR="00A66569" w:rsidRPr="00A55D7F" w:rsidRDefault="00A66569" w:rsidP="00A66569">
            <w:pPr>
              <w:rPr>
                <w:sz w:val="24"/>
                <w:szCs w:val="24"/>
              </w:rPr>
            </w:pPr>
            <w:r w:rsidRPr="00A55D7F">
              <w:rPr>
                <w:sz w:val="24"/>
                <w:szCs w:val="24"/>
              </w:rPr>
              <w:ta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97" w:type="pct"/>
            <w:vMerge/>
          </w:tcPr>
          <w:p w14:paraId="596E86B7" w14:textId="77777777" w:rsidR="00A66569" w:rsidRPr="00A55D7F" w:rsidRDefault="00A66569" w:rsidP="00A66569">
            <w:pPr>
              <w:keepLines w:val="0"/>
              <w:widowControl w:val="0"/>
              <w:overflowPunct/>
              <w:spacing w:line="240" w:lineRule="auto"/>
              <w:ind w:firstLine="284"/>
              <w:jc w:val="left"/>
              <w:rPr>
                <w:sz w:val="24"/>
                <w:szCs w:val="24"/>
                <w:lang w:eastAsia="ar-SA"/>
              </w:rPr>
            </w:pPr>
          </w:p>
        </w:tc>
      </w:tr>
      <w:tr w:rsidR="00A66569" w:rsidRPr="00A55D7F" w14:paraId="281D9491" w14:textId="77777777" w:rsidTr="00871DED">
        <w:trPr>
          <w:trHeight w:val="640"/>
        </w:trPr>
        <w:tc>
          <w:tcPr>
            <w:tcW w:w="438" w:type="pct"/>
          </w:tcPr>
          <w:p w14:paraId="4085A06C" w14:textId="77777777" w:rsidR="00A66569" w:rsidRPr="00A55D7F" w:rsidRDefault="00A66569" w:rsidP="00A66569">
            <w:pPr>
              <w:jc w:val="center"/>
              <w:rPr>
                <w:rStyle w:val="aa"/>
                <w:i w:val="0"/>
                <w:sz w:val="24"/>
                <w:szCs w:val="24"/>
              </w:rPr>
            </w:pPr>
          </w:p>
          <w:p w14:paraId="61683104" w14:textId="77777777" w:rsidR="00A66569" w:rsidRPr="00A55D7F" w:rsidRDefault="00A66569" w:rsidP="00A66569">
            <w:pPr>
              <w:ind w:firstLine="0"/>
              <w:jc w:val="center"/>
              <w:rPr>
                <w:sz w:val="24"/>
                <w:szCs w:val="24"/>
              </w:rPr>
            </w:pPr>
            <w:r w:rsidRPr="00A55D7F">
              <w:rPr>
                <w:sz w:val="24"/>
                <w:szCs w:val="24"/>
              </w:rPr>
              <w:t>5.1.4</w:t>
            </w:r>
          </w:p>
        </w:tc>
        <w:tc>
          <w:tcPr>
            <w:tcW w:w="1214" w:type="pct"/>
            <w:tcBorders>
              <w:top w:val="single" w:sz="4" w:space="0" w:color="auto"/>
              <w:bottom w:val="single" w:sz="4" w:space="0" w:color="auto"/>
              <w:right w:val="single" w:sz="4" w:space="0" w:color="auto"/>
            </w:tcBorders>
          </w:tcPr>
          <w:p w14:paraId="666C935F" w14:textId="77777777" w:rsidR="00A66569" w:rsidRPr="00A55D7F" w:rsidRDefault="00A66569" w:rsidP="00A66569">
            <w:pPr>
              <w:ind w:firstLine="0"/>
              <w:rPr>
                <w:rStyle w:val="aa"/>
                <w:i w:val="0"/>
                <w:sz w:val="24"/>
                <w:szCs w:val="24"/>
              </w:rPr>
            </w:pPr>
            <w:r w:rsidRPr="00A55D7F">
              <w:rPr>
                <w:rStyle w:val="aa"/>
                <w:i w:val="0"/>
                <w:sz w:val="24"/>
                <w:szCs w:val="24"/>
              </w:rPr>
              <w:t>Оборудованные площадки для занятий спортом</w:t>
            </w:r>
          </w:p>
        </w:tc>
        <w:tc>
          <w:tcPr>
            <w:tcW w:w="1651" w:type="pct"/>
            <w:tcBorders>
              <w:top w:val="single" w:sz="4" w:space="0" w:color="auto"/>
              <w:left w:val="single" w:sz="4" w:space="0" w:color="auto"/>
              <w:bottom w:val="single" w:sz="4" w:space="0" w:color="auto"/>
              <w:right w:val="single" w:sz="4" w:space="0" w:color="auto"/>
            </w:tcBorders>
          </w:tcPr>
          <w:p w14:paraId="6E5E818B" w14:textId="77777777" w:rsidR="00A66569" w:rsidRPr="00A55D7F" w:rsidRDefault="00A66569" w:rsidP="00A66569">
            <w:pPr>
              <w:rPr>
                <w:rStyle w:val="aa"/>
                <w:i w:val="0"/>
                <w:sz w:val="24"/>
                <w:szCs w:val="24"/>
              </w:rPr>
            </w:pPr>
            <w:r w:rsidRPr="00A55D7F">
              <w:rPr>
                <w:rStyle w:val="aa"/>
                <w:i w:val="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97" w:type="pct"/>
            <w:vMerge/>
          </w:tcPr>
          <w:p w14:paraId="3A9CB020" w14:textId="77777777" w:rsidR="00A66569" w:rsidRPr="00A55D7F" w:rsidRDefault="00A66569" w:rsidP="00A66569">
            <w:pPr>
              <w:keepLines w:val="0"/>
              <w:widowControl w:val="0"/>
              <w:overflowPunct/>
              <w:spacing w:line="240" w:lineRule="auto"/>
              <w:ind w:firstLine="284"/>
              <w:jc w:val="left"/>
              <w:rPr>
                <w:sz w:val="24"/>
                <w:szCs w:val="24"/>
                <w:lang w:eastAsia="ar-SA"/>
              </w:rPr>
            </w:pPr>
          </w:p>
        </w:tc>
      </w:tr>
      <w:tr w:rsidR="00A66569" w:rsidRPr="00A55D7F" w14:paraId="54D24865" w14:textId="77777777" w:rsidTr="00871DED">
        <w:trPr>
          <w:trHeight w:val="640"/>
        </w:trPr>
        <w:tc>
          <w:tcPr>
            <w:tcW w:w="438" w:type="pct"/>
          </w:tcPr>
          <w:p w14:paraId="11D94975" w14:textId="77777777" w:rsidR="00A66569" w:rsidRPr="00A55D7F" w:rsidRDefault="00A66569" w:rsidP="00A66569">
            <w:pPr>
              <w:widowControl w:val="0"/>
              <w:tabs>
                <w:tab w:val="left" w:pos="0"/>
              </w:tabs>
              <w:ind w:firstLine="37"/>
              <w:jc w:val="center"/>
              <w:rPr>
                <w:sz w:val="24"/>
                <w:szCs w:val="24"/>
              </w:rPr>
            </w:pPr>
          </w:p>
          <w:p w14:paraId="57E3CB9E" w14:textId="77777777" w:rsidR="00A66569" w:rsidRPr="00A55D7F" w:rsidRDefault="00A66569" w:rsidP="00A66569">
            <w:pPr>
              <w:widowControl w:val="0"/>
              <w:tabs>
                <w:tab w:val="left" w:pos="0"/>
              </w:tabs>
              <w:ind w:firstLine="37"/>
              <w:jc w:val="center"/>
              <w:rPr>
                <w:sz w:val="24"/>
                <w:szCs w:val="24"/>
              </w:rPr>
            </w:pPr>
            <w:r w:rsidRPr="00A55D7F">
              <w:rPr>
                <w:sz w:val="24"/>
                <w:szCs w:val="24"/>
              </w:rPr>
              <w:t>5.2.1</w:t>
            </w:r>
          </w:p>
        </w:tc>
        <w:tc>
          <w:tcPr>
            <w:tcW w:w="1214" w:type="pct"/>
            <w:tcBorders>
              <w:top w:val="single" w:sz="4" w:space="0" w:color="auto"/>
              <w:bottom w:val="single" w:sz="4" w:space="0" w:color="auto"/>
              <w:right w:val="single" w:sz="4" w:space="0" w:color="auto"/>
            </w:tcBorders>
          </w:tcPr>
          <w:p w14:paraId="0A741D6D" w14:textId="77777777" w:rsidR="00A66569" w:rsidRPr="00A55D7F" w:rsidRDefault="00A66569" w:rsidP="00A66569">
            <w:pPr>
              <w:pStyle w:val="affffff0"/>
              <w:rPr>
                <w:rFonts w:ascii="Times New Roman" w:hAnsi="Times New Roman" w:cs="Times New Roman"/>
              </w:rPr>
            </w:pPr>
            <w:r w:rsidRPr="00A55D7F">
              <w:rPr>
                <w:rFonts w:ascii="Times New Roman" w:hAnsi="Times New Roman" w:cs="Times New Roman"/>
              </w:rPr>
              <w:t>Туристическое обслуживание</w:t>
            </w:r>
          </w:p>
        </w:tc>
        <w:tc>
          <w:tcPr>
            <w:tcW w:w="1651" w:type="pct"/>
            <w:tcBorders>
              <w:top w:val="single" w:sz="4" w:space="0" w:color="auto"/>
              <w:left w:val="single" w:sz="4" w:space="0" w:color="auto"/>
              <w:bottom w:val="single" w:sz="4" w:space="0" w:color="auto"/>
              <w:right w:val="single" w:sz="4" w:space="0" w:color="auto"/>
            </w:tcBorders>
          </w:tcPr>
          <w:p w14:paraId="56014F03" w14:textId="77777777" w:rsidR="00A66569" w:rsidRPr="00A55D7F" w:rsidRDefault="00A66569" w:rsidP="003234EA">
            <w:pPr>
              <w:pStyle w:val="pboth"/>
              <w:spacing w:before="0" w:beforeAutospacing="0" w:after="180" w:afterAutospacing="0"/>
              <w:ind w:firstLine="556"/>
              <w:jc w:val="both"/>
              <w:textAlignment w:val="baseline"/>
            </w:pPr>
            <w:r w:rsidRPr="00A55D7F">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697" w:type="pct"/>
          </w:tcPr>
          <w:p w14:paraId="59C666B0" w14:textId="77777777" w:rsidR="00A66569" w:rsidRPr="00A55D7F" w:rsidRDefault="00A66569" w:rsidP="00A66569">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 xml:space="preserve">- минимальная площадь земельных участков  – </w:t>
            </w:r>
            <w:smartTag w:uri="urn:schemas-microsoft-com:office:smarttags" w:element="metricconverter">
              <w:smartTagPr>
                <w:attr w:name="ProductID" w:val="100 кв. м"/>
              </w:smartTagPr>
              <w:r w:rsidRPr="00A55D7F">
                <w:rPr>
                  <w:rFonts w:eastAsia="SimSun"/>
                  <w:sz w:val="24"/>
                  <w:szCs w:val="24"/>
                  <w:lang w:eastAsia="zh-CN"/>
                </w:rPr>
                <w:t>100 кв. м</w:t>
              </w:r>
            </w:smartTag>
            <w:r w:rsidRPr="00A55D7F">
              <w:rPr>
                <w:rFonts w:eastAsia="SimSun"/>
                <w:sz w:val="24"/>
                <w:szCs w:val="24"/>
                <w:lang w:eastAsia="zh-CN"/>
              </w:rPr>
              <w:t>;</w:t>
            </w:r>
          </w:p>
          <w:p w14:paraId="2B5E6214" w14:textId="77777777" w:rsidR="00A66569" w:rsidRPr="00A55D7F" w:rsidRDefault="00A66569" w:rsidP="00A66569">
            <w:pPr>
              <w:rPr>
                <w:rFonts w:eastAsia="SimSun"/>
                <w:sz w:val="24"/>
                <w:szCs w:val="24"/>
                <w:lang w:eastAsia="zh-CN"/>
              </w:rPr>
            </w:pPr>
            <w:r w:rsidRPr="00A55D7F">
              <w:rPr>
                <w:rFonts w:eastAsia="SimSun"/>
                <w:sz w:val="24"/>
                <w:szCs w:val="24"/>
                <w:lang w:eastAsia="zh-CN"/>
              </w:rPr>
              <w:t xml:space="preserve">- минимальный отступ от границ земельного участка, за пределами которых запрещено строительство зданий, строений, сооружений - </w:t>
            </w:r>
            <w:smartTag w:uri="urn:schemas-microsoft-com:office:smarttags" w:element="metricconverter">
              <w:smartTagPr>
                <w:attr w:name="ProductID" w:val="1 м"/>
              </w:smartTagPr>
              <w:r w:rsidRPr="00A55D7F">
                <w:rPr>
                  <w:rFonts w:eastAsia="SimSun"/>
                  <w:sz w:val="24"/>
                  <w:szCs w:val="24"/>
                  <w:lang w:eastAsia="zh-CN"/>
                </w:rPr>
                <w:t>1 м</w:t>
              </w:r>
            </w:smartTag>
            <w:r w:rsidRPr="00A55D7F">
              <w:rPr>
                <w:rFonts w:eastAsia="SimSun"/>
                <w:sz w:val="24"/>
                <w:szCs w:val="24"/>
                <w:lang w:eastAsia="zh-CN"/>
              </w:rPr>
              <w:t>;</w:t>
            </w:r>
          </w:p>
          <w:p w14:paraId="5EE56192" w14:textId="77777777" w:rsidR="00A66569" w:rsidRPr="00A55D7F" w:rsidRDefault="00A66569" w:rsidP="00A66569">
            <w:pPr>
              <w:rPr>
                <w:rFonts w:eastAsia="SimSun"/>
                <w:sz w:val="24"/>
                <w:szCs w:val="24"/>
                <w:lang w:eastAsia="zh-CN"/>
              </w:rPr>
            </w:pPr>
            <w:r w:rsidRPr="00A55D7F">
              <w:rPr>
                <w:rFonts w:eastAsia="SimSun"/>
                <w:sz w:val="24"/>
                <w:szCs w:val="24"/>
                <w:lang w:eastAsia="zh-CN"/>
              </w:rPr>
              <w:t>- отступ от фронтальной границы участка – не предусмотрен;</w:t>
            </w:r>
          </w:p>
          <w:p w14:paraId="20DD02BF" w14:textId="77777777" w:rsidR="00A66569" w:rsidRPr="00A55D7F" w:rsidRDefault="00A66569" w:rsidP="00A66569">
            <w:pPr>
              <w:rPr>
                <w:rFonts w:eastAsia="SimSun"/>
                <w:sz w:val="24"/>
                <w:szCs w:val="24"/>
                <w:lang w:eastAsia="zh-CN"/>
              </w:rPr>
            </w:pPr>
            <w:r w:rsidRPr="00A55D7F">
              <w:rPr>
                <w:rFonts w:eastAsia="SimSun"/>
                <w:sz w:val="24"/>
                <w:szCs w:val="24"/>
                <w:lang w:eastAsia="zh-CN"/>
              </w:rPr>
              <w:t xml:space="preserve">- максимальная высота зданий, строений, сооружений от уровня земли - </w:t>
            </w:r>
            <w:smartTag w:uri="urn:schemas-microsoft-com:office:smarttags" w:element="metricconverter">
              <w:smartTagPr>
                <w:attr w:name="ProductID" w:val="25 м"/>
              </w:smartTagPr>
              <w:r w:rsidRPr="00A55D7F">
                <w:rPr>
                  <w:rFonts w:eastAsia="SimSun"/>
                  <w:sz w:val="24"/>
                  <w:szCs w:val="24"/>
                  <w:lang w:eastAsia="zh-CN"/>
                </w:rPr>
                <w:t>25 м</w:t>
              </w:r>
            </w:smartTag>
            <w:r w:rsidRPr="00A55D7F">
              <w:rPr>
                <w:rFonts w:eastAsia="SimSun"/>
                <w:sz w:val="24"/>
                <w:szCs w:val="24"/>
                <w:lang w:eastAsia="zh-CN"/>
              </w:rPr>
              <w:t>;</w:t>
            </w:r>
          </w:p>
          <w:p w14:paraId="59BF11A8" w14:textId="77777777" w:rsidR="00A66569" w:rsidRPr="00A55D7F" w:rsidRDefault="00A66569" w:rsidP="00A66569">
            <w:pPr>
              <w:rPr>
                <w:sz w:val="24"/>
                <w:szCs w:val="24"/>
              </w:rPr>
            </w:pPr>
            <w:r w:rsidRPr="00A55D7F">
              <w:rPr>
                <w:sz w:val="24"/>
                <w:szCs w:val="24"/>
              </w:rPr>
              <w:t>- максимальный процент застройки в границах земельного участка – 50%;</w:t>
            </w:r>
          </w:p>
          <w:p w14:paraId="121543AF" w14:textId="77777777" w:rsidR="00A66569" w:rsidRPr="00A55D7F" w:rsidRDefault="00A66569" w:rsidP="00A66569">
            <w:pPr>
              <w:rPr>
                <w:sz w:val="24"/>
                <w:szCs w:val="24"/>
              </w:rPr>
            </w:pPr>
            <w:r w:rsidRPr="00A55D7F">
              <w:rPr>
                <w:sz w:val="24"/>
                <w:szCs w:val="24"/>
              </w:rPr>
              <w:t>- минимальный процент озеленения - 30% от площади земельного участка.</w:t>
            </w:r>
          </w:p>
        </w:tc>
      </w:tr>
      <w:tr w:rsidR="00F65D6A" w:rsidRPr="00A55D7F" w14:paraId="6C4C9A98" w14:textId="77777777" w:rsidTr="00871DED">
        <w:trPr>
          <w:trHeight w:val="640"/>
        </w:trPr>
        <w:tc>
          <w:tcPr>
            <w:tcW w:w="438" w:type="pct"/>
          </w:tcPr>
          <w:p w14:paraId="223030E5" w14:textId="77777777" w:rsidR="00F65D6A" w:rsidRPr="00A55D7F" w:rsidRDefault="00F65D6A" w:rsidP="003234EA">
            <w:pPr>
              <w:pStyle w:val="10"/>
              <w:keepNext w:val="0"/>
              <w:keepLines w:val="0"/>
              <w:ind w:firstLine="0"/>
              <w:contextualSpacing/>
              <w:jc w:val="center"/>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14" w:type="pct"/>
            <w:tcBorders>
              <w:top w:val="single" w:sz="4" w:space="0" w:color="auto"/>
              <w:bottom w:val="single" w:sz="4" w:space="0" w:color="auto"/>
              <w:right w:val="single" w:sz="4" w:space="0" w:color="auto"/>
            </w:tcBorders>
          </w:tcPr>
          <w:p w14:paraId="2DD091BE" w14:textId="77777777" w:rsidR="00F65D6A" w:rsidRPr="00A55D7F" w:rsidRDefault="00F65D6A" w:rsidP="003234EA">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tcBorders>
              <w:top w:val="single" w:sz="4" w:space="0" w:color="auto"/>
              <w:left w:val="single" w:sz="4" w:space="0" w:color="auto"/>
              <w:bottom w:val="single" w:sz="4" w:space="0" w:color="auto"/>
              <w:right w:val="single" w:sz="4" w:space="0" w:color="auto"/>
            </w:tcBorders>
          </w:tcPr>
          <w:p w14:paraId="3573E39E" w14:textId="77777777" w:rsidR="00F65D6A" w:rsidRPr="00A55D7F" w:rsidRDefault="00F65D6A" w:rsidP="00F65D6A">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A55D7F">
              <w:rPr>
                <w:rStyle w:val="aa"/>
                <w:rFonts w:eastAsia="Calibri"/>
                <w:i w:val="0"/>
                <w:sz w:val="24"/>
                <w:szCs w:val="24"/>
              </w:rPr>
              <w:lastRenderedPageBreak/>
              <w:t>использования с кодами 3.1.1, 3.2.3</w:t>
            </w:r>
          </w:p>
        </w:tc>
        <w:tc>
          <w:tcPr>
            <w:tcW w:w="1697" w:type="pct"/>
          </w:tcPr>
          <w:p w14:paraId="39EFE3B7" w14:textId="77777777" w:rsidR="00F65D6A" w:rsidRPr="00A55D7F" w:rsidRDefault="00F65D6A" w:rsidP="00F65D6A">
            <w:pPr>
              <w:rPr>
                <w:rStyle w:val="aa"/>
                <w:i w:val="0"/>
                <w:sz w:val="24"/>
                <w:szCs w:val="24"/>
              </w:rPr>
            </w:pPr>
            <w:r w:rsidRPr="00A55D7F">
              <w:rPr>
                <w:rStyle w:val="aa"/>
                <w:i w:val="0"/>
                <w:sz w:val="24"/>
                <w:szCs w:val="24"/>
              </w:rPr>
              <w:lastRenderedPageBreak/>
              <w:t>-минимальная/максимальная площадь земельных участков –10/1000 кв.м.</w:t>
            </w:r>
          </w:p>
          <w:p w14:paraId="42FFA99D" w14:textId="77777777" w:rsidR="00F65D6A" w:rsidRPr="00A55D7F" w:rsidRDefault="00F65D6A" w:rsidP="00F65D6A">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651AC679" w14:textId="77777777" w:rsidR="00F65D6A" w:rsidRPr="00A55D7F" w:rsidRDefault="00F65D6A" w:rsidP="00F65D6A">
            <w:pPr>
              <w:rPr>
                <w:rStyle w:val="aa"/>
                <w:i w:val="0"/>
                <w:sz w:val="24"/>
                <w:szCs w:val="24"/>
              </w:rPr>
            </w:pPr>
            <w:r w:rsidRPr="00A55D7F">
              <w:rPr>
                <w:rStyle w:val="aa"/>
                <w:i w:val="0"/>
                <w:sz w:val="24"/>
                <w:szCs w:val="24"/>
              </w:rPr>
              <w:t xml:space="preserve">- максимальное количество </w:t>
            </w:r>
            <w:r w:rsidR="00B71EA0" w:rsidRPr="00A55D7F">
              <w:rPr>
                <w:rStyle w:val="aa"/>
                <w:i w:val="0"/>
                <w:sz w:val="24"/>
                <w:szCs w:val="24"/>
              </w:rPr>
              <w:t>этажей –</w:t>
            </w:r>
            <w:r w:rsidRPr="00A55D7F">
              <w:rPr>
                <w:rStyle w:val="aa"/>
                <w:i w:val="0"/>
                <w:sz w:val="24"/>
                <w:szCs w:val="24"/>
              </w:rPr>
              <w:t xml:space="preserve"> не более 2 этажей.</w:t>
            </w:r>
          </w:p>
          <w:p w14:paraId="4F3CF303" w14:textId="77777777" w:rsidR="00F65D6A" w:rsidRPr="00A55D7F" w:rsidRDefault="00F65D6A" w:rsidP="00F65D6A">
            <w:pPr>
              <w:rPr>
                <w:rStyle w:val="aa"/>
                <w:i w:val="0"/>
                <w:sz w:val="24"/>
                <w:szCs w:val="24"/>
              </w:rPr>
            </w:pPr>
            <w:r w:rsidRPr="00A55D7F">
              <w:rPr>
                <w:rStyle w:val="aa"/>
                <w:i w:val="0"/>
                <w:sz w:val="24"/>
                <w:szCs w:val="24"/>
              </w:rPr>
              <w:t>- высота сооружений – не более 100 м.</w:t>
            </w:r>
          </w:p>
          <w:p w14:paraId="704398DF" w14:textId="77777777" w:rsidR="00F65D6A" w:rsidRPr="00A55D7F" w:rsidRDefault="00F65D6A" w:rsidP="00F65D6A">
            <w:pPr>
              <w:rPr>
                <w:rStyle w:val="aa"/>
                <w:i w:val="0"/>
                <w:sz w:val="24"/>
                <w:szCs w:val="24"/>
              </w:rPr>
            </w:pPr>
            <w:r w:rsidRPr="00A55D7F">
              <w:rPr>
                <w:rStyle w:val="aa"/>
                <w:i w:val="0"/>
                <w:sz w:val="24"/>
                <w:szCs w:val="24"/>
              </w:rPr>
              <w:t>Не распространяются на линейные объекты связи.</w:t>
            </w:r>
          </w:p>
        </w:tc>
      </w:tr>
      <w:tr w:rsidR="00A66569" w:rsidRPr="00A55D7F" w14:paraId="6F86A506" w14:textId="77777777" w:rsidTr="00871DED">
        <w:trPr>
          <w:trHeight w:val="640"/>
        </w:trPr>
        <w:tc>
          <w:tcPr>
            <w:tcW w:w="438" w:type="pct"/>
          </w:tcPr>
          <w:p w14:paraId="51D3B586" w14:textId="77777777" w:rsidR="00A66569" w:rsidRPr="00A55D7F" w:rsidRDefault="00A66569" w:rsidP="00A66569">
            <w:pPr>
              <w:ind w:firstLine="0"/>
              <w:jc w:val="center"/>
              <w:rPr>
                <w:rStyle w:val="aa"/>
                <w:i w:val="0"/>
                <w:sz w:val="24"/>
                <w:szCs w:val="24"/>
              </w:rPr>
            </w:pPr>
          </w:p>
          <w:p w14:paraId="41E7BCB5" w14:textId="77777777" w:rsidR="00A66569" w:rsidRPr="00A55D7F" w:rsidRDefault="00A66569" w:rsidP="00A66569">
            <w:pPr>
              <w:ind w:firstLine="0"/>
              <w:jc w:val="center"/>
              <w:rPr>
                <w:rStyle w:val="aa"/>
                <w:i w:val="0"/>
                <w:sz w:val="24"/>
                <w:szCs w:val="24"/>
              </w:rPr>
            </w:pPr>
            <w:r w:rsidRPr="00A55D7F">
              <w:rPr>
                <w:rStyle w:val="aa"/>
                <w:i w:val="0"/>
                <w:sz w:val="24"/>
                <w:szCs w:val="24"/>
              </w:rPr>
              <w:t>8.3</w:t>
            </w:r>
          </w:p>
        </w:tc>
        <w:tc>
          <w:tcPr>
            <w:tcW w:w="1214" w:type="pct"/>
            <w:tcBorders>
              <w:top w:val="single" w:sz="4" w:space="0" w:color="auto"/>
              <w:bottom w:val="single" w:sz="4" w:space="0" w:color="auto"/>
              <w:right w:val="single" w:sz="4" w:space="0" w:color="auto"/>
            </w:tcBorders>
          </w:tcPr>
          <w:p w14:paraId="7EF65A0E" w14:textId="77777777" w:rsidR="00A66569" w:rsidRPr="00A55D7F" w:rsidRDefault="00A66569" w:rsidP="00A66569">
            <w:pPr>
              <w:ind w:firstLine="0"/>
              <w:rPr>
                <w:rStyle w:val="aa"/>
                <w:i w:val="0"/>
                <w:sz w:val="24"/>
                <w:szCs w:val="24"/>
              </w:rPr>
            </w:pPr>
            <w:r w:rsidRPr="00A55D7F">
              <w:rPr>
                <w:rStyle w:val="aa"/>
                <w:i w:val="0"/>
                <w:sz w:val="24"/>
                <w:szCs w:val="24"/>
              </w:rPr>
              <w:t>Обеспечение внутреннего правопорядка</w:t>
            </w:r>
          </w:p>
        </w:tc>
        <w:tc>
          <w:tcPr>
            <w:tcW w:w="1651" w:type="pct"/>
            <w:tcBorders>
              <w:top w:val="single" w:sz="4" w:space="0" w:color="auto"/>
              <w:left w:val="single" w:sz="4" w:space="0" w:color="auto"/>
              <w:bottom w:val="single" w:sz="4" w:space="0" w:color="auto"/>
              <w:right w:val="single" w:sz="4" w:space="0" w:color="auto"/>
            </w:tcBorders>
          </w:tcPr>
          <w:p w14:paraId="4BE9B4F6" w14:textId="77777777" w:rsidR="00A66569" w:rsidRPr="00A55D7F" w:rsidRDefault="00A66569" w:rsidP="00A66569">
            <w:pPr>
              <w:rPr>
                <w:rStyle w:val="aa"/>
                <w:i w:val="0"/>
                <w:sz w:val="24"/>
                <w:szCs w:val="24"/>
              </w:rPr>
            </w:pPr>
            <w:r w:rsidRPr="00A55D7F">
              <w:rPr>
                <w:rStyle w:val="aa"/>
                <w:i w:val="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55D7F">
              <w:rPr>
                <w:rStyle w:val="aa"/>
                <w:i w:val="0"/>
                <w:sz w:val="24"/>
                <w:szCs w:val="24"/>
              </w:rPr>
              <w:t>Росгвардии</w:t>
            </w:r>
            <w:proofErr w:type="spellEnd"/>
            <w:r w:rsidRPr="00A55D7F">
              <w:rPr>
                <w:rStyle w:val="aa"/>
                <w:i w:val="0"/>
                <w:sz w:val="24"/>
                <w:szCs w:val="24"/>
              </w:rPr>
              <w:t xml:space="preserve"> и спасательных служб, в которых существует военизированная служба;</w:t>
            </w:r>
          </w:p>
          <w:p w14:paraId="5FD00E2B" w14:textId="77777777" w:rsidR="00A66569" w:rsidRPr="00A55D7F" w:rsidRDefault="00A66569" w:rsidP="00A66569">
            <w:pPr>
              <w:rPr>
                <w:rStyle w:val="aa"/>
                <w:i w:val="0"/>
                <w:sz w:val="24"/>
                <w:szCs w:val="24"/>
              </w:rPr>
            </w:pPr>
            <w:r w:rsidRPr="00A55D7F">
              <w:rPr>
                <w:rStyle w:val="aa"/>
                <w:i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97" w:type="pct"/>
          </w:tcPr>
          <w:p w14:paraId="4BBC686E" w14:textId="77777777" w:rsidR="00A66569" w:rsidRPr="00A55D7F" w:rsidRDefault="00A66569" w:rsidP="00A66569">
            <w:pPr>
              <w:rPr>
                <w:rStyle w:val="aa"/>
                <w:i w:val="0"/>
                <w:sz w:val="24"/>
                <w:szCs w:val="24"/>
              </w:rPr>
            </w:pPr>
            <w:r w:rsidRPr="00A55D7F">
              <w:rPr>
                <w:rStyle w:val="aa"/>
                <w:i w:val="0"/>
                <w:sz w:val="24"/>
                <w:szCs w:val="24"/>
              </w:rPr>
              <w:t>- минимальная/максимальная площадь земельного участка–  10/5 000 кв. м;</w:t>
            </w:r>
          </w:p>
          <w:p w14:paraId="15FF1184" w14:textId="77777777" w:rsidR="00A66569" w:rsidRPr="00A55D7F" w:rsidRDefault="00A66569" w:rsidP="00A66569">
            <w:pPr>
              <w:rPr>
                <w:rStyle w:val="aa"/>
                <w:i w:val="0"/>
                <w:sz w:val="24"/>
                <w:szCs w:val="24"/>
              </w:rPr>
            </w:pPr>
            <w:r w:rsidRPr="00A55D7F">
              <w:rPr>
                <w:rStyle w:val="aa"/>
                <w:i w:val="0"/>
                <w:sz w:val="24"/>
                <w:szCs w:val="24"/>
              </w:rPr>
              <w:t xml:space="preserve">- 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до строений – 1 м., от фронтальной границы участка – не предусмотрен;</w:t>
            </w:r>
          </w:p>
          <w:p w14:paraId="754FA85A" w14:textId="77777777" w:rsidR="00A66569" w:rsidRPr="00A55D7F" w:rsidRDefault="00A66569" w:rsidP="00A66569">
            <w:pPr>
              <w:rPr>
                <w:rStyle w:val="aa"/>
                <w:i w:val="0"/>
                <w:sz w:val="24"/>
                <w:szCs w:val="24"/>
              </w:rPr>
            </w:pPr>
            <w:r w:rsidRPr="00A55D7F">
              <w:rPr>
                <w:rStyle w:val="aa"/>
                <w:i w:val="0"/>
                <w:sz w:val="24"/>
                <w:szCs w:val="24"/>
              </w:rPr>
              <w:t xml:space="preserve">- максимальное количество этажей зданий – 3 этажа; </w:t>
            </w:r>
          </w:p>
          <w:p w14:paraId="0BFA75C4" w14:textId="77777777" w:rsidR="00A66569" w:rsidRPr="00A55D7F" w:rsidRDefault="00A66569" w:rsidP="00A66569">
            <w:pPr>
              <w:rPr>
                <w:rStyle w:val="aa"/>
                <w:i w:val="0"/>
                <w:sz w:val="24"/>
                <w:szCs w:val="24"/>
              </w:rPr>
            </w:pPr>
            <w:r w:rsidRPr="00A55D7F">
              <w:rPr>
                <w:rStyle w:val="aa"/>
                <w:i w:val="0"/>
                <w:sz w:val="24"/>
                <w:szCs w:val="24"/>
              </w:rPr>
              <w:t>- максимальная высота зданий, строений от уровня земли -12 м;</w:t>
            </w:r>
          </w:p>
          <w:p w14:paraId="2284976D" w14:textId="77777777" w:rsidR="00A66569" w:rsidRPr="00A55D7F" w:rsidRDefault="00A66569" w:rsidP="00A66569">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53B2056A" w14:textId="77777777" w:rsidR="00A66569" w:rsidRPr="00A55D7F" w:rsidRDefault="00A66569" w:rsidP="00A66569">
            <w:pPr>
              <w:rPr>
                <w:rStyle w:val="aa"/>
                <w:i w:val="0"/>
                <w:sz w:val="24"/>
                <w:szCs w:val="24"/>
              </w:rPr>
            </w:pPr>
            <w:r w:rsidRPr="00A55D7F">
              <w:rPr>
                <w:rStyle w:val="aa"/>
                <w:i w:val="0"/>
                <w:sz w:val="24"/>
                <w:szCs w:val="24"/>
              </w:rPr>
              <w:t>- минимальный процент озеленения - 10% от площади земельного участка.</w:t>
            </w:r>
          </w:p>
        </w:tc>
      </w:tr>
      <w:tr w:rsidR="00A66569" w:rsidRPr="00A55D7F" w14:paraId="79105A34" w14:textId="77777777" w:rsidTr="00871DED">
        <w:trPr>
          <w:trHeight w:val="640"/>
        </w:trPr>
        <w:tc>
          <w:tcPr>
            <w:tcW w:w="438" w:type="pct"/>
          </w:tcPr>
          <w:p w14:paraId="1B75B824" w14:textId="77777777" w:rsidR="00A66569" w:rsidRPr="00A55D7F" w:rsidRDefault="00A66569" w:rsidP="00A66569">
            <w:pPr>
              <w:widowControl w:val="0"/>
              <w:tabs>
                <w:tab w:val="left" w:pos="0"/>
              </w:tabs>
              <w:ind w:firstLine="37"/>
              <w:jc w:val="center"/>
              <w:rPr>
                <w:sz w:val="24"/>
                <w:szCs w:val="24"/>
              </w:rPr>
            </w:pPr>
          </w:p>
          <w:p w14:paraId="0E25F25B" w14:textId="77777777" w:rsidR="00A66569" w:rsidRPr="00A55D7F" w:rsidRDefault="00A66569" w:rsidP="00A66569">
            <w:pPr>
              <w:widowControl w:val="0"/>
              <w:tabs>
                <w:tab w:val="left" w:pos="0"/>
              </w:tabs>
              <w:ind w:firstLine="37"/>
              <w:jc w:val="center"/>
              <w:rPr>
                <w:sz w:val="24"/>
                <w:szCs w:val="24"/>
              </w:rPr>
            </w:pPr>
            <w:r w:rsidRPr="00A55D7F">
              <w:rPr>
                <w:sz w:val="24"/>
                <w:szCs w:val="24"/>
              </w:rPr>
              <w:t>9.2</w:t>
            </w:r>
          </w:p>
        </w:tc>
        <w:tc>
          <w:tcPr>
            <w:tcW w:w="1214" w:type="pct"/>
            <w:tcBorders>
              <w:top w:val="single" w:sz="4" w:space="0" w:color="auto"/>
              <w:bottom w:val="single" w:sz="4" w:space="0" w:color="auto"/>
              <w:right w:val="single" w:sz="4" w:space="0" w:color="auto"/>
            </w:tcBorders>
          </w:tcPr>
          <w:p w14:paraId="0AC32FBF" w14:textId="77777777" w:rsidR="00A66569" w:rsidRPr="00A55D7F" w:rsidRDefault="00A66569" w:rsidP="00A66569">
            <w:pPr>
              <w:pStyle w:val="affffff0"/>
              <w:rPr>
                <w:rFonts w:ascii="Times New Roman" w:hAnsi="Times New Roman" w:cs="Times New Roman"/>
              </w:rPr>
            </w:pPr>
            <w:r w:rsidRPr="00A55D7F">
              <w:rPr>
                <w:rFonts w:ascii="Times New Roman" w:hAnsi="Times New Roman" w:cs="Times New Roman"/>
              </w:rPr>
              <w:t>Курортная деятельность</w:t>
            </w:r>
          </w:p>
        </w:tc>
        <w:tc>
          <w:tcPr>
            <w:tcW w:w="1651" w:type="pct"/>
            <w:tcBorders>
              <w:top w:val="single" w:sz="4" w:space="0" w:color="auto"/>
              <w:left w:val="single" w:sz="4" w:space="0" w:color="auto"/>
              <w:bottom w:val="single" w:sz="4" w:space="0" w:color="auto"/>
              <w:right w:val="single" w:sz="4" w:space="0" w:color="auto"/>
            </w:tcBorders>
          </w:tcPr>
          <w:p w14:paraId="7D0B633D" w14:textId="77777777" w:rsidR="00A66569" w:rsidRPr="00A55D7F" w:rsidRDefault="00A66569" w:rsidP="00A66569">
            <w:pPr>
              <w:widowControl w:val="0"/>
              <w:spacing w:line="240" w:lineRule="auto"/>
              <w:rPr>
                <w:sz w:val="24"/>
                <w:szCs w:val="24"/>
              </w:rPr>
            </w:pPr>
            <w:r w:rsidRPr="00A55D7F">
              <w:rPr>
                <w:sz w:val="24"/>
                <w:szCs w:val="24"/>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w:t>
            </w:r>
            <w:r w:rsidRPr="00A55D7F">
              <w:rPr>
                <w:sz w:val="24"/>
                <w:szCs w:val="24"/>
              </w:rPr>
              <w:lastRenderedPageBreak/>
              <w:t>горно-санитарной или санитарной охраны лечебно-оздоровительных местностей и курорта</w:t>
            </w:r>
          </w:p>
        </w:tc>
        <w:tc>
          <w:tcPr>
            <w:tcW w:w="1697" w:type="pct"/>
          </w:tcPr>
          <w:p w14:paraId="38EB057C"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lastRenderedPageBreak/>
              <w:t>- минимальная площадь земельных участков  – 100 кв. м;</w:t>
            </w:r>
          </w:p>
          <w:p w14:paraId="2B3E364C"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минимальный отступ от границ земельного участка, за пределами которых запрещено строительство зданий, строений, сооружений - 1 м;</w:t>
            </w:r>
          </w:p>
          <w:p w14:paraId="0CB5C9B2"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отступ от фронтальной границы участка – не предусмотрен;</w:t>
            </w:r>
          </w:p>
          <w:p w14:paraId="35075B1A"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максимальная высота зданий, строений, сооружений от уровня земли - 25 м;</w:t>
            </w:r>
          </w:p>
          <w:p w14:paraId="763EB914"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xml:space="preserve">- максимальный процент застройки в </w:t>
            </w:r>
            <w:r w:rsidRPr="00A55D7F">
              <w:rPr>
                <w:rFonts w:eastAsia="SimSun"/>
                <w:sz w:val="24"/>
                <w:szCs w:val="24"/>
                <w:lang w:eastAsia="zh-CN"/>
              </w:rPr>
              <w:lastRenderedPageBreak/>
              <w:t>границах земельного участка – 50%;</w:t>
            </w:r>
          </w:p>
          <w:p w14:paraId="5F4F1CCA" w14:textId="77777777" w:rsidR="00A66569" w:rsidRPr="00A55D7F" w:rsidRDefault="00A66569" w:rsidP="00A66569">
            <w:pPr>
              <w:rPr>
                <w:sz w:val="24"/>
                <w:szCs w:val="24"/>
              </w:rPr>
            </w:pPr>
            <w:r w:rsidRPr="00A55D7F">
              <w:rPr>
                <w:rFonts w:eastAsia="SimSun"/>
                <w:sz w:val="24"/>
                <w:szCs w:val="24"/>
                <w:lang w:eastAsia="zh-CN"/>
              </w:rPr>
              <w:t>- минимальный процент озеленения - 30% от площади земельного участка.</w:t>
            </w:r>
          </w:p>
        </w:tc>
      </w:tr>
      <w:tr w:rsidR="00A66569" w:rsidRPr="00A55D7F" w14:paraId="0EC31E67" w14:textId="77777777" w:rsidTr="00871DED">
        <w:trPr>
          <w:trHeight w:val="640"/>
        </w:trPr>
        <w:tc>
          <w:tcPr>
            <w:tcW w:w="438" w:type="pct"/>
          </w:tcPr>
          <w:p w14:paraId="03618185" w14:textId="77777777" w:rsidR="00A66569" w:rsidRPr="00A55D7F" w:rsidRDefault="00A66569" w:rsidP="00A66569">
            <w:pPr>
              <w:widowControl w:val="0"/>
              <w:tabs>
                <w:tab w:val="left" w:pos="0"/>
              </w:tabs>
              <w:ind w:firstLine="37"/>
              <w:jc w:val="center"/>
              <w:rPr>
                <w:sz w:val="24"/>
                <w:szCs w:val="24"/>
              </w:rPr>
            </w:pPr>
            <w:r w:rsidRPr="00A55D7F">
              <w:rPr>
                <w:sz w:val="24"/>
                <w:szCs w:val="24"/>
              </w:rPr>
              <w:lastRenderedPageBreak/>
              <w:t>9.2.1</w:t>
            </w:r>
          </w:p>
        </w:tc>
        <w:tc>
          <w:tcPr>
            <w:tcW w:w="1214" w:type="pct"/>
            <w:tcBorders>
              <w:top w:val="single" w:sz="4" w:space="0" w:color="auto"/>
              <w:bottom w:val="single" w:sz="4" w:space="0" w:color="auto"/>
              <w:right w:val="single" w:sz="4" w:space="0" w:color="auto"/>
            </w:tcBorders>
          </w:tcPr>
          <w:p w14:paraId="4EB26BE9" w14:textId="77777777" w:rsidR="00A66569" w:rsidRPr="00A55D7F" w:rsidRDefault="00A66569" w:rsidP="00A66569">
            <w:pPr>
              <w:pStyle w:val="affffff0"/>
              <w:rPr>
                <w:rFonts w:ascii="Times New Roman" w:hAnsi="Times New Roman" w:cs="Times New Roman"/>
              </w:rPr>
            </w:pPr>
            <w:r w:rsidRPr="00A55D7F">
              <w:rPr>
                <w:rFonts w:ascii="Times New Roman" w:hAnsi="Times New Roman" w:cs="Times New Roman"/>
              </w:rPr>
              <w:t>Санаторная деятельность</w:t>
            </w:r>
          </w:p>
        </w:tc>
        <w:tc>
          <w:tcPr>
            <w:tcW w:w="1651" w:type="pct"/>
            <w:tcBorders>
              <w:top w:val="single" w:sz="4" w:space="0" w:color="auto"/>
              <w:left w:val="single" w:sz="4" w:space="0" w:color="auto"/>
              <w:bottom w:val="single" w:sz="4" w:space="0" w:color="auto"/>
              <w:right w:val="single" w:sz="4" w:space="0" w:color="auto"/>
            </w:tcBorders>
          </w:tcPr>
          <w:p w14:paraId="2DE2A402" w14:textId="77777777" w:rsidR="00A66569" w:rsidRPr="00A55D7F" w:rsidRDefault="00A66569" w:rsidP="00A66569">
            <w:pPr>
              <w:pStyle w:val="pboth"/>
              <w:spacing w:before="0" w:beforeAutospacing="0" w:after="0" w:afterAutospacing="0"/>
              <w:textAlignment w:val="baseline"/>
            </w:pPr>
            <w:r w:rsidRPr="00A55D7F">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6ABABCD0" w14:textId="77777777" w:rsidR="00A66569" w:rsidRPr="00A55D7F" w:rsidRDefault="00A66569" w:rsidP="00A66569">
            <w:pPr>
              <w:pStyle w:val="pboth"/>
              <w:spacing w:before="0" w:beforeAutospacing="0" w:after="0" w:afterAutospacing="0"/>
              <w:textAlignment w:val="baseline"/>
            </w:pPr>
            <w:r w:rsidRPr="00A55D7F">
              <w:t>обустройство лечебно-оздоровительных местностей (пляжи, бюветы, места добычи целебной грязи); размещение лечебно-оздоровительных лагерей</w:t>
            </w:r>
          </w:p>
        </w:tc>
        <w:tc>
          <w:tcPr>
            <w:tcW w:w="1697" w:type="pct"/>
          </w:tcPr>
          <w:p w14:paraId="18EA5A78"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минимальная площадь земельных участков  – 100 кв. м;</w:t>
            </w:r>
          </w:p>
          <w:p w14:paraId="719D7E70"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минимальный отступ от границ земельного участка, за пределами которых запрещено строительство зданий, строений, сооружений - 1 м;</w:t>
            </w:r>
          </w:p>
          <w:p w14:paraId="42088E84"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отступ от фронтальной границы участка – не предусмотрен;</w:t>
            </w:r>
          </w:p>
          <w:p w14:paraId="5D50334C"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максимальная высота зданий, строений, сооружений от уровня земли - 25 м;</w:t>
            </w:r>
          </w:p>
          <w:p w14:paraId="68CCC02D" w14:textId="77777777" w:rsidR="00A66569" w:rsidRPr="00A55D7F" w:rsidRDefault="00A66569" w:rsidP="00A66569">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максимальный процент застройки в границах земельного участка – 50%;</w:t>
            </w:r>
          </w:p>
          <w:p w14:paraId="11F568D3" w14:textId="77777777" w:rsidR="00A66569" w:rsidRPr="00A55D7F" w:rsidRDefault="00A66569" w:rsidP="00A66569">
            <w:pPr>
              <w:rPr>
                <w:sz w:val="24"/>
                <w:szCs w:val="24"/>
              </w:rPr>
            </w:pPr>
            <w:r w:rsidRPr="00A55D7F">
              <w:rPr>
                <w:rFonts w:eastAsia="SimSun"/>
                <w:sz w:val="24"/>
                <w:szCs w:val="24"/>
                <w:lang w:eastAsia="zh-CN"/>
              </w:rPr>
              <w:t>- минимальный процент озеленения - 30% от площади земельного участка.</w:t>
            </w:r>
          </w:p>
        </w:tc>
      </w:tr>
      <w:tr w:rsidR="00A66569" w:rsidRPr="00A55D7F" w14:paraId="6DEB1B00" w14:textId="77777777" w:rsidTr="00871DED">
        <w:trPr>
          <w:trHeight w:val="640"/>
        </w:trPr>
        <w:tc>
          <w:tcPr>
            <w:tcW w:w="438" w:type="pct"/>
          </w:tcPr>
          <w:p w14:paraId="6E720E49" w14:textId="77777777" w:rsidR="00A66569" w:rsidRPr="00A55D7F" w:rsidRDefault="00A66569" w:rsidP="00A66569">
            <w:pPr>
              <w:widowControl w:val="0"/>
              <w:tabs>
                <w:tab w:val="left" w:pos="0"/>
              </w:tabs>
              <w:ind w:firstLine="37"/>
              <w:jc w:val="center"/>
              <w:rPr>
                <w:sz w:val="24"/>
                <w:szCs w:val="24"/>
              </w:rPr>
            </w:pPr>
            <w:r w:rsidRPr="00A55D7F">
              <w:rPr>
                <w:sz w:val="24"/>
                <w:szCs w:val="24"/>
              </w:rPr>
              <w:t>11.1</w:t>
            </w:r>
          </w:p>
        </w:tc>
        <w:tc>
          <w:tcPr>
            <w:tcW w:w="1214" w:type="pct"/>
            <w:tcBorders>
              <w:top w:val="single" w:sz="4" w:space="0" w:color="auto"/>
              <w:bottom w:val="single" w:sz="4" w:space="0" w:color="auto"/>
              <w:right w:val="single" w:sz="4" w:space="0" w:color="auto"/>
            </w:tcBorders>
          </w:tcPr>
          <w:p w14:paraId="289B018E" w14:textId="77777777" w:rsidR="00A66569" w:rsidRPr="00A55D7F" w:rsidRDefault="00A66569" w:rsidP="00A66569">
            <w:pPr>
              <w:pStyle w:val="affffff0"/>
              <w:rPr>
                <w:rFonts w:ascii="Times New Roman" w:hAnsi="Times New Roman" w:cs="Times New Roman"/>
              </w:rPr>
            </w:pPr>
            <w:r w:rsidRPr="00A55D7F">
              <w:rPr>
                <w:rFonts w:ascii="Times New Roman" w:hAnsi="Times New Roman" w:cs="Times New Roman"/>
              </w:rPr>
              <w:t>Общее пользование водными объектами</w:t>
            </w:r>
          </w:p>
        </w:tc>
        <w:tc>
          <w:tcPr>
            <w:tcW w:w="1651" w:type="pct"/>
            <w:tcBorders>
              <w:top w:val="single" w:sz="4" w:space="0" w:color="auto"/>
              <w:left w:val="single" w:sz="4" w:space="0" w:color="auto"/>
              <w:bottom w:val="single" w:sz="4" w:space="0" w:color="auto"/>
              <w:right w:val="single" w:sz="4" w:space="0" w:color="auto"/>
            </w:tcBorders>
          </w:tcPr>
          <w:p w14:paraId="5D9761F3" w14:textId="77777777" w:rsidR="00A66569" w:rsidRPr="00A55D7F" w:rsidRDefault="00A66569" w:rsidP="00A66569">
            <w:pPr>
              <w:widowControl w:val="0"/>
              <w:spacing w:line="240" w:lineRule="auto"/>
              <w:rPr>
                <w:sz w:val="24"/>
                <w:szCs w:val="24"/>
              </w:rPr>
            </w:pPr>
            <w:r w:rsidRPr="00A55D7F">
              <w:rPr>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w:t>
            </w:r>
            <w:r w:rsidRPr="00A55D7F">
              <w:rPr>
                <w:sz w:val="24"/>
                <w:szCs w:val="24"/>
              </w:rPr>
              <w:lastRenderedPageBreak/>
              <w:t>объектах, водопой, если соответствующие запреты не установлены законодательством)</w:t>
            </w:r>
          </w:p>
        </w:tc>
        <w:tc>
          <w:tcPr>
            <w:tcW w:w="1697" w:type="pct"/>
          </w:tcPr>
          <w:p w14:paraId="13959E6B" w14:textId="77777777" w:rsidR="00A66569" w:rsidRPr="00A55D7F" w:rsidRDefault="00A66569" w:rsidP="00A66569">
            <w:pPr>
              <w:rPr>
                <w:b/>
                <w:sz w:val="24"/>
                <w:szCs w:val="24"/>
              </w:rPr>
            </w:pPr>
            <w:r w:rsidRPr="00A55D7F">
              <w:rPr>
                <w:rStyle w:val="aa"/>
                <w:i w:val="0"/>
                <w:sz w:val="24"/>
                <w:szCs w:val="24"/>
              </w:rPr>
              <w:lastRenderedPageBreak/>
              <w:t>Не подлежат установлению</w:t>
            </w:r>
          </w:p>
        </w:tc>
      </w:tr>
      <w:tr w:rsidR="00A66569" w:rsidRPr="00A55D7F" w14:paraId="1D497401" w14:textId="77777777" w:rsidTr="00871DED">
        <w:trPr>
          <w:trHeight w:val="640"/>
        </w:trPr>
        <w:tc>
          <w:tcPr>
            <w:tcW w:w="438" w:type="pct"/>
          </w:tcPr>
          <w:p w14:paraId="6F77CEAD" w14:textId="77777777" w:rsidR="00A66569" w:rsidRPr="00A55D7F" w:rsidRDefault="00A66569" w:rsidP="00A66569">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12.0.1</w:t>
            </w:r>
          </w:p>
        </w:tc>
        <w:tc>
          <w:tcPr>
            <w:tcW w:w="1214" w:type="pct"/>
            <w:tcBorders>
              <w:top w:val="single" w:sz="4" w:space="0" w:color="auto"/>
              <w:bottom w:val="single" w:sz="4" w:space="0" w:color="auto"/>
              <w:right w:val="single" w:sz="4" w:space="0" w:color="auto"/>
            </w:tcBorders>
          </w:tcPr>
          <w:p w14:paraId="6240B077" w14:textId="77777777" w:rsidR="00A66569" w:rsidRPr="00A55D7F" w:rsidRDefault="00A66569" w:rsidP="003234EA">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Улично-дорожная сеть</w:t>
            </w:r>
          </w:p>
        </w:tc>
        <w:tc>
          <w:tcPr>
            <w:tcW w:w="1651" w:type="pct"/>
            <w:tcBorders>
              <w:top w:val="single" w:sz="4" w:space="0" w:color="auto"/>
              <w:left w:val="single" w:sz="4" w:space="0" w:color="auto"/>
              <w:bottom w:val="single" w:sz="4" w:space="0" w:color="auto"/>
              <w:right w:val="single" w:sz="4" w:space="0" w:color="auto"/>
            </w:tcBorders>
          </w:tcPr>
          <w:p w14:paraId="66BEBB8A" w14:textId="77777777" w:rsidR="00A66569" w:rsidRPr="00A55D7F" w:rsidRDefault="00A66569" w:rsidP="00A66569">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3E2D9611" w14:textId="77777777" w:rsidR="00A66569" w:rsidRPr="00A55D7F" w:rsidRDefault="00A66569" w:rsidP="00A66569">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7" w:type="pct"/>
          </w:tcPr>
          <w:p w14:paraId="75E2EA75" w14:textId="77777777" w:rsidR="00A66569" w:rsidRPr="00A55D7F" w:rsidRDefault="00A66569" w:rsidP="00A66569">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Не установлены в соответствии с ч.4, ст.36 Градостроительного кодекса Российской Федерации.</w:t>
            </w:r>
          </w:p>
        </w:tc>
      </w:tr>
      <w:tr w:rsidR="00A66569" w:rsidRPr="00A55D7F" w14:paraId="72BB9D6C" w14:textId="77777777" w:rsidTr="00871DED">
        <w:trPr>
          <w:trHeight w:val="640"/>
        </w:trPr>
        <w:tc>
          <w:tcPr>
            <w:tcW w:w="438" w:type="pct"/>
          </w:tcPr>
          <w:p w14:paraId="25F41A9D" w14:textId="77777777" w:rsidR="00A66569" w:rsidRPr="00A55D7F" w:rsidRDefault="00A66569" w:rsidP="00A66569">
            <w:pPr>
              <w:ind w:firstLine="0"/>
              <w:jc w:val="center"/>
              <w:rPr>
                <w:rStyle w:val="aa"/>
                <w:i w:val="0"/>
                <w:sz w:val="24"/>
                <w:szCs w:val="24"/>
              </w:rPr>
            </w:pPr>
          </w:p>
          <w:p w14:paraId="20ADC11E" w14:textId="77777777" w:rsidR="00A66569" w:rsidRPr="00A55D7F" w:rsidRDefault="00A66569" w:rsidP="00A66569">
            <w:pPr>
              <w:ind w:firstLine="0"/>
              <w:jc w:val="center"/>
              <w:rPr>
                <w:rStyle w:val="aa"/>
                <w:i w:val="0"/>
                <w:sz w:val="24"/>
                <w:szCs w:val="24"/>
              </w:rPr>
            </w:pPr>
            <w:r w:rsidRPr="00A55D7F">
              <w:rPr>
                <w:rStyle w:val="aa"/>
                <w:i w:val="0"/>
                <w:sz w:val="24"/>
                <w:szCs w:val="24"/>
              </w:rPr>
              <w:t>12.0.2</w:t>
            </w:r>
          </w:p>
        </w:tc>
        <w:tc>
          <w:tcPr>
            <w:tcW w:w="1214" w:type="pct"/>
            <w:tcBorders>
              <w:top w:val="single" w:sz="4" w:space="0" w:color="auto"/>
              <w:bottom w:val="single" w:sz="4" w:space="0" w:color="auto"/>
              <w:right w:val="single" w:sz="4" w:space="0" w:color="auto"/>
            </w:tcBorders>
          </w:tcPr>
          <w:p w14:paraId="70EE76A9" w14:textId="77777777" w:rsidR="00A66569" w:rsidRPr="00A55D7F" w:rsidRDefault="00A66569" w:rsidP="00A66569">
            <w:pPr>
              <w:ind w:firstLine="0"/>
              <w:rPr>
                <w:rStyle w:val="aa"/>
                <w:i w:val="0"/>
                <w:sz w:val="24"/>
                <w:szCs w:val="24"/>
              </w:rPr>
            </w:pPr>
            <w:r w:rsidRPr="00A55D7F">
              <w:rPr>
                <w:rStyle w:val="aa"/>
                <w:i w:val="0"/>
                <w:sz w:val="24"/>
                <w:szCs w:val="24"/>
              </w:rPr>
              <w:t>Благоустройство территории</w:t>
            </w:r>
          </w:p>
        </w:tc>
        <w:tc>
          <w:tcPr>
            <w:tcW w:w="1651" w:type="pct"/>
            <w:tcBorders>
              <w:top w:val="single" w:sz="4" w:space="0" w:color="auto"/>
              <w:left w:val="single" w:sz="4" w:space="0" w:color="auto"/>
              <w:bottom w:val="single" w:sz="4" w:space="0" w:color="auto"/>
              <w:right w:val="single" w:sz="4" w:space="0" w:color="auto"/>
            </w:tcBorders>
          </w:tcPr>
          <w:p w14:paraId="074B19EC" w14:textId="77777777" w:rsidR="00A66569" w:rsidRPr="00A55D7F" w:rsidRDefault="00A66569" w:rsidP="00A66569">
            <w:pPr>
              <w:rPr>
                <w:rStyle w:val="aa"/>
                <w:i w:val="0"/>
                <w:sz w:val="24"/>
                <w:szCs w:val="24"/>
              </w:rPr>
            </w:pPr>
            <w:r w:rsidRPr="00A55D7F">
              <w:rPr>
                <w:rStyle w:val="aa"/>
                <w:i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A55D7F">
              <w:rPr>
                <w:rStyle w:val="aa"/>
                <w:i w:val="0"/>
                <w:sz w:val="24"/>
                <w:szCs w:val="24"/>
              </w:rPr>
              <w:lastRenderedPageBreak/>
              <w:t>общественных туалетов</w:t>
            </w:r>
          </w:p>
        </w:tc>
        <w:tc>
          <w:tcPr>
            <w:tcW w:w="1697" w:type="pct"/>
          </w:tcPr>
          <w:p w14:paraId="672E3532" w14:textId="77777777" w:rsidR="00A66569" w:rsidRPr="00A55D7F" w:rsidRDefault="00A66569" w:rsidP="00A66569">
            <w:pPr>
              <w:rPr>
                <w:rStyle w:val="aa"/>
                <w:b/>
                <w:i w:val="0"/>
                <w:sz w:val="24"/>
                <w:szCs w:val="24"/>
              </w:rPr>
            </w:pPr>
            <w:r w:rsidRPr="00A55D7F">
              <w:rPr>
                <w:rStyle w:val="aa"/>
                <w:i w:val="0"/>
                <w:sz w:val="24"/>
                <w:szCs w:val="24"/>
              </w:rPr>
              <w:lastRenderedPageBreak/>
              <w:t>Не подлежат установлению</w:t>
            </w:r>
          </w:p>
        </w:tc>
      </w:tr>
    </w:tbl>
    <w:p w14:paraId="22932568" w14:textId="77777777" w:rsidR="0054205B" w:rsidRPr="00A55D7F" w:rsidRDefault="0054205B" w:rsidP="0054205B">
      <w:pPr>
        <w:keepLines w:val="0"/>
        <w:overflowPunct/>
        <w:autoSpaceDE/>
        <w:autoSpaceDN/>
        <w:adjustRightInd/>
        <w:spacing w:line="240" w:lineRule="auto"/>
        <w:ind w:firstLine="284"/>
        <w:jc w:val="left"/>
        <w:rPr>
          <w:rFonts w:eastAsia="SimSun"/>
          <w:i/>
          <w:iCs/>
          <w:sz w:val="24"/>
          <w:szCs w:val="24"/>
          <w:lang w:eastAsia="zh-CN"/>
        </w:rPr>
      </w:pPr>
    </w:p>
    <w:p w14:paraId="020ED34A" w14:textId="77777777" w:rsidR="0054205B" w:rsidRPr="00A55D7F" w:rsidRDefault="00B77B39" w:rsidP="0054205B">
      <w:pPr>
        <w:ind w:left="540"/>
        <w:rPr>
          <w:b/>
          <w:sz w:val="24"/>
          <w:szCs w:val="24"/>
        </w:rPr>
      </w:pPr>
      <w:r w:rsidRPr="00A55D7F">
        <w:rPr>
          <w:b/>
          <w:sz w:val="24"/>
          <w:szCs w:val="24"/>
        </w:rPr>
        <w:t>2. Условно разрешенные виды и параметры использования земельных участков и объектов капитального строительства</w:t>
      </w:r>
    </w:p>
    <w:p w14:paraId="0DCC5C75" w14:textId="77777777" w:rsidR="0054205B" w:rsidRPr="00A55D7F" w:rsidRDefault="0054205B" w:rsidP="0054205B">
      <w:pPr>
        <w:keepLines w:val="0"/>
        <w:overflowPunct/>
        <w:autoSpaceDE/>
        <w:autoSpaceDN/>
        <w:adjustRightInd/>
        <w:spacing w:line="240" w:lineRule="auto"/>
        <w:ind w:firstLine="426"/>
        <w:jc w:val="left"/>
        <w:rPr>
          <w:rFonts w:eastAsia="SimSun"/>
          <w:sz w:val="24"/>
          <w:szCs w:val="24"/>
          <w:lang w:eastAsia="zh-CN"/>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9"/>
        <w:gridCol w:w="4898"/>
        <w:gridCol w:w="63"/>
        <w:gridCol w:w="5099"/>
      </w:tblGrid>
      <w:tr w:rsidR="0054205B" w:rsidRPr="00A55D7F" w14:paraId="2842059F" w14:textId="77777777" w:rsidTr="00871DED">
        <w:trPr>
          <w:trHeight w:val="552"/>
          <w:tblHeader/>
        </w:trPr>
        <w:tc>
          <w:tcPr>
            <w:tcW w:w="441" w:type="pct"/>
            <w:vAlign w:val="center"/>
          </w:tcPr>
          <w:p w14:paraId="7403AC2D" w14:textId="77777777" w:rsidR="0054205B" w:rsidRPr="00A55D7F" w:rsidRDefault="0054205B" w:rsidP="00871DED">
            <w:pPr>
              <w:tabs>
                <w:tab w:val="left" w:pos="0"/>
              </w:tabs>
              <w:ind w:right="-76" w:firstLine="0"/>
              <w:jc w:val="center"/>
              <w:rPr>
                <w:b/>
                <w:sz w:val="24"/>
                <w:szCs w:val="24"/>
              </w:rPr>
            </w:pPr>
            <w:r w:rsidRPr="00A55D7F">
              <w:rPr>
                <w:b/>
                <w:sz w:val="24"/>
                <w:szCs w:val="24"/>
              </w:rPr>
              <w:t>Код вида</w:t>
            </w:r>
          </w:p>
          <w:p w14:paraId="4BF1299E" w14:textId="77777777" w:rsidR="0054205B" w:rsidRPr="00A55D7F" w:rsidRDefault="00CC62B6" w:rsidP="00871DED">
            <w:pPr>
              <w:tabs>
                <w:tab w:val="left" w:pos="0"/>
                <w:tab w:val="left" w:pos="2520"/>
              </w:tabs>
              <w:ind w:right="-76" w:firstLine="37"/>
              <w:jc w:val="center"/>
              <w:rPr>
                <w:b/>
                <w:sz w:val="24"/>
                <w:szCs w:val="24"/>
              </w:rPr>
            </w:pPr>
            <w:r w:rsidRPr="00A55D7F">
              <w:rPr>
                <w:b/>
                <w:sz w:val="24"/>
                <w:szCs w:val="24"/>
              </w:rPr>
              <w:t>разрешенного</w:t>
            </w:r>
            <w:r w:rsidR="0054205B" w:rsidRPr="00A55D7F">
              <w:rPr>
                <w:b/>
                <w:sz w:val="24"/>
                <w:szCs w:val="24"/>
              </w:rPr>
              <w:t xml:space="preserve"> </w:t>
            </w:r>
            <w:r w:rsidRPr="00A55D7F">
              <w:rPr>
                <w:b/>
                <w:sz w:val="24"/>
                <w:szCs w:val="24"/>
              </w:rPr>
              <w:t>использования</w:t>
            </w:r>
          </w:p>
        </w:tc>
        <w:tc>
          <w:tcPr>
            <w:tcW w:w="1211" w:type="pct"/>
            <w:vAlign w:val="center"/>
          </w:tcPr>
          <w:p w14:paraId="7DD66232" w14:textId="77777777" w:rsidR="0054205B" w:rsidRPr="00A55D7F" w:rsidRDefault="00B77B39"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30" w:type="pct"/>
            <w:vAlign w:val="center"/>
          </w:tcPr>
          <w:p w14:paraId="2482032A" w14:textId="77777777" w:rsidR="0054205B" w:rsidRPr="00A55D7F" w:rsidRDefault="00B77B39" w:rsidP="00871DED">
            <w:pPr>
              <w:tabs>
                <w:tab w:val="left" w:pos="2520"/>
              </w:tabs>
              <w:jc w:val="center"/>
              <w:rPr>
                <w:b/>
                <w:sz w:val="24"/>
                <w:szCs w:val="24"/>
              </w:rPr>
            </w:pPr>
            <w:r w:rsidRPr="00A55D7F">
              <w:rPr>
                <w:b/>
                <w:sz w:val="24"/>
                <w:szCs w:val="24"/>
              </w:rPr>
              <w:t>Виды разрешенного использования объектов капитального строительства</w:t>
            </w:r>
          </w:p>
        </w:tc>
        <w:tc>
          <w:tcPr>
            <w:tcW w:w="1718" w:type="pct"/>
            <w:gridSpan w:val="2"/>
            <w:vAlign w:val="center"/>
          </w:tcPr>
          <w:p w14:paraId="2AC0246C" w14:textId="77777777" w:rsidR="0054205B" w:rsidRPr="00A55D7F" w:rsidRDefault="00B77B39"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EC6766" w:rsidRPr="00A55D7F" w14:paraId="40CFE5C0"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07DE7C0F" w14:textId="77777777" w:rsidR="00EC6766" w:rsidRPr="00A55D7F" w:rsidRDefault="00EC6766" w:rsidP="00EC6766">
            <w:pPr>
              <w:ind w:firstLine="0"/>
              <w:jc w:val="center"/>
              <w:rPr>
                <w:rStyle w:val="aa"/>
                <w:sz w:val="24"/>
                <w:szCs w:val="24"/>
              </w:rPr>
            </w:pPr>
            <w:r w:rsidRPr="00A55D7F">
              <w:rPr>
                <w:rStyle w:val="aa"/>
                <w:i w:val="0"/>
                <w:sz w:val="24"/>
                <w:szCs w:val="24"/>
              </w:rPr>
              <w:t>4.9.2</w:t>
            </w:r>
          </w:p>
        </w:tc>
        <w:tc>
          <w:tcPr>
            <w:tcW w:w="1211" w:type="pct"/>
            <w:tcBorders>
              <w:top w:val="single" w:sz="6" w:space="0" w:color="000000"/>
              <w:left w:val="single" w:sz="6" w:space="0" w:color="000000"/>
              <w:bottom w:val="single" w:sz="6" w:space="0" w:color="000000"/>
              <w:right w:val="single" w:sz="6" w:space="0" w:color="000000"/>
            </w:tcBorders>
            <w:shd w:val="clear" w:color="auto" w:fill="auto"/>
          </w:tcPr>
          <w:p w14:paraId="7D49F003" w14:textId="77777777" w:rsidR="00EC6766" w:rsidRPr="00A55D7F" w:rsidRDefault="00EC6766" w:rsidP="00EC6766">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18899582" w14:textId="77777777" w:rsidR="00EC6766" w:rsidRPr="00A55D7F" w:rsidRDefault="00EC6766" w:rsidP="00EC6766">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7" w:type="pct"/>
          </w:tcPr>
          <w:p w14:paraId="71395DC9" w14:textId="77777777" w:rsidR="00EC6766" w:rsidRPr="00A55D7F" w:rsidRDefault="00EC6766" w:rsidP="00EC6766">
            <w:pPr>
              <w:rPr>
                <w:rStyle w:val="aa"/>
                <w:i w:val="0"/>
                <w:sz w:val="24"/>
                <w:szCs w:val="24"/>
              </w:rPr>
            </w:pPr>
            <w:r w:rsidRPr="00A55D7F">
              <w:rPr>
                <w:rFonts w:eastAsia="SimSun"/>
                <w:bCs/>
                <w:iCs/>
                <w:sz w:val="24"/>
                <w:szCs w:val="24"/>
              </w:rPr>
              <w:t>по расчету согласно СП, НГП</w:t>
            </w:r>
          </w:p>
        </w:tc>
      </w:tr>
      <w:tr w:rsidR="0054205B" w:rsidRPr="00A55D7F" w14:paraId="6FFCC2F5" w14:textId="77777777" w:rsidTr="00871DED">
        <w:trPr>
          <w:trHeight w:val="800"/>
        </w:trPr>
        <w:tc>
          <w:tcPr>
            <w:tcW w:w="441" w:type="pct"/>
          </w:tcPr>
          <w:p w14:paraId="02ADC8CD" w14:textId="77777777" w:rsidR="0054205B" w:rsidRPr="00A55D7F" w:rsidRDefault="0054205B" w:rsidP="00871DED">
            <w:pPr>
              <w:widowControl w:val="0"/>
              <w:ind w:firstLine="0"/>
              <w:jc w:val="center"/>
              <w:rPr>
                <w:sz w:val="24"/>
                <w:szCs w:val="24"/>
              </w:rPr>
            </w:pPr>
            <w:r w:rsidRPr="00A55D7F">
              <w:rPr>
                <w:sz w:val="24"/>
                <w:szCs w:val="24"/>
              </w:rPr>
              <w:t>5.5</w:t>
            </w:r>
          </w:p>
        </w:tc>
        <w:tc>
          <w:tcPr>
            <w:tcW w:w="1211" w:type="pct"/>
            <w:tcBorders>
              <w:top w:val="single" w:sz="4" w:space="0" w:color="auto"/>
              <w:bottom w:val="single" w:sz="4" w:space="0" w:color="auto"/>
              <w:right w:val="single" w:sz="4" w:space="0" w:color="auto"/>
            </w:tcBorders>
          </w:tcPr>
          <w:p w14:paraId="5FFD0FFA" w14:textId="77777777" w:rsidR="0054205B" w:rsidRPr="00A55D7F" w:rsidRDefault="0054205B" w:rsidP="00871DED">
            <w:pPr>
              <w:pStyle w:val="affffff0"/>
              <w:rPr>
                <w:rFonts w:ascii="Times New Roman" w:hAnsi="Times New Roman" w:cs="Times New Roman"/>
              </w:rPr>
            </w:pPr>
            <w:r w:rsidRPr="00A55D7F">
              <w:rPr>
                <w:rFonts w:ascii="Times New Roman" w:hAnsi="Times New Roman" w:cs="Times New Roman"/>
              </w:rPr>
              <w:t>Поля для гольфа или конных прогулок</w:t>
            </w:r>
          </w:p>
        </w:tc>
        <w:tc>
          <w:tcPr>
            <w:tcW w:w="1651" w:type="pct"/>
            <w:gridSpan w:val="2"/>
            <w:tcBorders>
              <w:top w:val="single" w:sz="4" w:space="0" w:color="auto"/>
              <w:left w:val="single" w:sz="4" w:space="0" w:color="auto"/>
              <w:bottom w:val="single" w:sz="4" w:space="0" w:color="auto"/>
              <w:right w:val="single" w:sz="4" w:space="0" w:color="auto"/>
            </w:tcBorders>
          </w:tcPr>
          <w:p w14:paraId="0A5AC9CF" w14:textId="77777777" w:rsidR="0054205B" w:rsidRPr="00A55D7F" w:rsidRDefault="0054205B" w:rsidP="00871DED">
            <w:pPr>
              <w:pStyle w:val="pboth"/>
              <w:spacing w:after="180"/>
              <w:textAlignment w:val="baseline"/>
            </w:pPr>
            <w:r w:rsidRPr="00A55D7F">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697" w:type="pct"/>
            <w:shd w:val="clear" w:color="auto" w:fill="auto"/>
          </w:tcPr>
          <w:p w14:paraId="57FCC877" w14:textId="77777777" w:rsidR="0054205B" w:rsidRPr="00A55D7F" w:rsidRDefault="0054205B" w:rsidP="00871DED">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минимальная/максимальная площадь земельного участка– 2000/25000 кв. м;</w:t>
            </w:r>
          </w:p>
          <w:p w14:paraId="17A354E6" w14:textId="77777777" w:rsidR="0054205B" w:rsidRPr="00A55D7F" w:rsidRDefault="0054205B" w:rsidP="00871DED">
            <w:pPr>
              <w:widowControl w:val="0"/>
              <w:rPr>
                <w:rFonts w:eastAsia="SimSun"/>
                <w:sz w:val="24"/>
                <w:szCs w:val="24"/>
                <w:lang w:eastAsia="zh-CN"/>
              </w:rPr>
            </w:pPr>
            <w:r w:rsidRPr="00A55D7F">
              <w:rPr>
                <w:rFonts w:eastAsia="SimSun"/>
                <w:sz w:val="24"/>
                <w:szCs w:val="24"/>
                <w:lang w:eastAsia="zh-CN"/>
              </w:rPr>
              <w:t>Без права возведения объектов капитального строительства</w:t>
            </w:r>
          </w:p>
        </w:tc>
      </w:tr>
    </w:tbl>
    <w:p w14:paraId="4ED0352D" w14:textId="77777777" w:rsidR="0054205B" w:rsidRPr="00A55D7F" w:rsidRDefault="00B77B39" w:rsidP="0054205B">
      <w:pPr>
        <w:pStyle w:val="a3"/>
        <w:rPr>
          <w:rStyle w:val="aa"/>
          <w:i w:val="0"/>
          <w:sz w:val="24"/>
          <w:szCs w:val="24"/>
        </w:rPr>
      </w:pPr>
      <w:r w:rsidRPr="00A55D7F">
        <w:rPr>
          <w:rStyle w:val="aa"/>
          <w:i w:val="0"/>
          <w:sz w:val="24"/>
          <w:szCs w:val="24"/>
        </w:rPr>
        <w:t>3. Вспомогательные виды и параметры разрешенного использования объектов капитального строительства</w:t>
      </w:r>
    </w:p>
    <w:p w14:paraId="2494E913" w14:textId="77777777" w:rsidR="0054205B" w:rsidRPr="00A55D7F" w:rsidRDefault="0054205B" w:rsidP="0054205B">
      <w:pPr>
        <w:rPr>
          <w:rStyle w:val="aa"/>
          <w:i w:val="0"/>
          <w:sz w:val="24"/>
          <w:szCs w:val="24"/>
        </w:rPr>
      </w:pPr>
    </w:p>
    <w:p w14:paraId="7FBE3CB0" w14:textId="77777777" w:rsidR="0054205B" w:rsidRPr="00A55D7F" w:rsidRDefault="0054205B" w:rsidP="0054205B">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02B3462" w14:textId="77777777" w:rsidR="0054205B" w:rsidRPr="00A55D7F" w:rsidRDefault="0054205B" w:rsidP="0054205B">
      <w:pPr>
        <w:rPr>
          <w:rStyle w:val="aa"/>
          <w:i w:val="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54205B" w:rsidRPr="00A55D7F" w14:paraId="3C3E1880" w14:textId="77777777" w:rsidTr="00871DED">
        <w:trPr>
          <w:trHeight w:val="20"/>
          <w:tblHeader/>
        </w:trPr>
        <w:tc>
          <w:tcPr>
            <w:tcW w:w="4361" w:type="dxa"/>
            <w:vAlign w:val="center"/>
          </w:tcPr>
          <w:p w14:paraId="54856499" w14:textId="77777777" w:rsidR="0054205B" w:rsidRPr="00A55D7F" w:rsidRDefault="00B77B39" w:rsidP="00871DED">
            <w:pPr>
              <w:pStyle w:val="a3"/>
              <w:ind w:firstLine="0"/>
              <w:rPr>
                <w:rStyle w:val="aa"/>
                <w:i w:val="0"/>
                <w:sz w:val="24"/>
                <w:szCs w:val="24"/>
              </w:rPr>
            </w:pPr>
            <w:r w:rsidRPr="00A55D7F">
              <w:rPr>
                <w:rStyle w:val="aa"/>
                <w:i w:val="0"/>
                <w:sz w:val="24"/>
                <w:szCs w:val="24"/>
              </w:rPr>
              <w:t>Виды разрешенного использования</w:t>
            </w:r>
          </w:p>
        </w:tc>
        <w:tc>
          <w:tcPr>
            <w:tcW w:w="10348" w:type="dxa"/>
            <w:vAlign w:val="center"/>
          </w:tcPr>
          <w:p w14:paraId="1C7128FC" w14:textId="77777777" w:rsidR="0054205B" w:rsidRPr="00A55D7F" w:rsidRDefault="0054205B" w:rsidP="00871DED">
            <w:pPr>
              <w:pStyle w:val="a3"/>
              <w:ind w:firstLine="0"/>
              <w:rPr>
                <w:rStyle w:val="aa"/>
                <w:i w:val="0"/>
                <w:sz w:val="24"/>
                <w:szCs w:val="24"/>
              </w:rPr>
            </w:pPr>
            <w:r w:rsidRPr="00A55D7F">
              <w:rPr>
                <w:rStyle w:val="aa"/>
                <w:i w:val="0"/>
                <w:sz w:val="24"/>
                <w:szCs w:val="24"/>
              </w:rPr>
              <w:t xml:space="preserve"> </w:t>
            </w:r>
            <w:r w:rsidR="00B77B39" w:rsidRPr="00A55D7F">
              <w:rPr>
                <w:rStyle w:val="aa"/>
                <w:i w:val="0"/>
                <w:sz w:val="24"/>
                <w:szCs w:val="24"/>
              </w:rPr>
              <w:t>предельные параметры разрешенного строительства</w:t>
            </w:r>
          </w:p>
        </w:tc>
      </w:tr>
      <w:tr w:rsidR="0054205B" w:rsidRPr="00A55D7F" w14:paraId="6DC1075E" w14:textId="77777777" w:rsidTr="00871DED">
        <w:trPr>
          <w:trHeight w:val="20"/>
        </w:trPr>
        <w:tc>
          <w:tcPr>
            <w:tcW w:w="4361" w:type="dxa"/>
          </w:tcPr>
          <w:p w14:paraId="353EAEE2"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10348" w:type="dxa"/>
          </w:tcPr>
          <w:p w14:paraId="40C7D969"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DEC6BA8"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01EAF60F" w14:textId="77777777" w:rsidR="0054205B" w:rsidRPr="00A55D7F" w:rsidRDefault="0054205B" w:rsidP="00871DED">
            <w:pPr>
              <w:rPr>
                <w:rStyle w:val="aa"/>
                <w:i w:val="0"/>
                <w:sz w:val="24"/>
                <w:szCs w:val="24"/>
              </w:rPr>
            </w:pPr>
            <w:r w:rsidRPr="00A55D7F">
              <w:rPr>
                <w:rStyle w:val="aa"/>
                <w:i w:val="0"/>
                <w:sz w:val="24"/>
                <w:szCs w:val="24"/>
              </w:rPr>
              <w:t>для легковых автомобилей - 15 кв. м;</w:t>
            </w:r>
          </w:p>
          <w:p w14:paraId="2DEE51C0" w14:textId="77777777" w:rsidR="0054205B" w:rsidRPr="00A55D7F" w:rsidRDefault="0054205B" w:rsidP="00871DED">
            <w:pPr>
              <w:rPr>
                <w:rStyle w:val="aa"/>
                <w:i w:val="0"/>
                <w:sz w:val="24"/>
                <w:szCs w:val="24"/>
              </w:rPr>
            </w:pPr>
            <w:r w:rsidRPr="00A55D7F">
              <w:rPr>
                <w:rStyle w:val="aa"/>
                <w:i w:val="0"/>
                <w:sz w:val="24"/>
                <w:szCs w:val="24"/>
              </w:rPr>
              <w:t>для автобусов - 40 кв. м;</w:t>
            </w:r>
          </w:p>
          <w:p w14:paraId="2AC3045A"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168AB3C2"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социальной инфраструктуры, объектов  общественно - 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21EE2C1" w14:textId="77777777" w:rsidR="0054205B" w:rsidRPr="00A55D7F" w:rsidRDefault="0054205B" w:rsidP="00871DED">
            <w:pPr>
              <w:rPr>
                <w:rStyle w:val="aa"/>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5EDF8AD"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p w14:paraId="2569FAA3"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255D6174" w14:textId="77777777" w:rsidTr="00871DED">
        <w:trPr>
          <w:trHeight w:val="20"/>
        </w:trPr>
        <w:tc>
          <w:tcPr>
            <w:tcW w:w="4361" w:type="dxa"/>
          </w:tcPr>
          <w:p w14:paraId="21449E48" w14:textId="77777777" w:rsidR="0054205B" w:rsidRPr="00A55D7F" w:rsidRDefault="0054205B" w:rsidP="00871DED">
            <w:pPr>
              <w:rPr>
                <w:rStyle w:val="aa"/>
                <w:i w:val="0"/>
                <w:sz w:val="24"/>
                <w:szCs w:val="24"/>
              </w:rPr>
            </w:pPr>
            <w:r w:rsidRPr="00A55D7F">
              <w:rPr>
                <w:rStyle w:val="aa"/>
                <w:i w:val="0"/>
                <w:sz w:val="24"/>
                <w:szCs w:val="24"/>
              </w:rPr>
              <w:t>Площадки для сбора твердых бытовых отходов.</w:t>
            </w:r>
          </w:p>
        </w:tc>
        <w:tc>
          <w:tcPr>
            <w:tcW w:w="10348" w:type="dxa"/>
          </w:tcPr>
          <w:p w14:paraId="6078F0D1"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ABB78C4" w14:textId="77777777" w:rsidR="0054205B" w:rsidRPr="00A55D7F" w:rsidRDefault="0054205B" w:rsidP="00871DED">
            <w:pPr>
              <w:rPr>
                <w:rStyle w:val="aa"/>
                <w:i w:val="0"/>
                <w:sz w:val="24"/>
                <w:szCs w:val="24"/>
              </w:rPr>
            </w:pPr>
            <w:r w:rsidRPr="00A55D7F">
              <w:rPr>
                <w:rStyle w:val="aa"/>
                <w:i w:val="0"/>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514ADD4" w14:textId="77777777" w:rsidR="0054205B" w:rsidRPr="00A55D7F" w:rsidRDefault="0054205B" w:rsidP="00871DED">
            <w:pPr>
              <w:rPr>
                <w:rStyle w:val="aa"/>
                <w:i w:val="0"/>
                <w:sz w:val="24"/>
                <w:szCs w:val="24"/>
              </w:rPr>
            </w:pPr>
            <w:r w:rsidRPr="00A55D7F">
              <w:rPr>
                <w:rStyle w:val="aa"/>
                <w:i w:val="0"/>
                <w:sz w:val="24"/>
                <w:szCs w:val="24"/>
              </w:rPr>
              <w:t xml:space="preserve">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w:t>
            </w:r>
            <w:r w:rsidRPr="00A55D7F">
              <w:rPr>
                <w:rStyle w:val="aa"/>
                <w:i w:val="0"/>
                <w:sz w:val="24"/>
                <w:szCs w:val="24"/>
              </w:rPr>
              <w:lastRenderedPageBreak/>
              <w:t>основным видом разрешенного использования земельного участка.</w:t>
            </w:r>
          </w:p>
        </w:tc>
      </w:tr>
      <w:tr w:rsidR="0054205B" w:rsidRPr="00A55D7F" w14:paraId="4AE03E86" w14:textId="77777777" w:rsidTr="00871DED">
        <w:trPr>
          <w:trHeight w:val="20"/>
        </w:trPr>
        <w:tc>
          <w:tcPr>
            <w:tcW w:w="4361" w:type="dxa"/>
          </w:tcPr>
          <w:p w14:paraId="0A7064E7" w14:textId="77777777" w:rsidR="0054205B" w:rsidRPr="00A55D7F" w:rsidRDefault="0054205B" w:rsidP="00871DED">
            <w:pPr>
              <w:rPr>
                <w:rStyle w:val="aa"/>
                <w:i w:val="0"/>
                <w:sz w:val="24"/>
                <w:szCs w:val="24"/>
              </w:rPr>
            </w:pPr>
            <w:r w:rsidRPr="00A55D7F">
              <w:rPr>
                <w:rStyle w:val="aa"/>
                <w:i w:val="0"/>
                <w:sz w:val="24"/>
                <w:szCs w:val="24"/>
              </w:rPr>
              <w:lastRenderedPageBreak/>
              <w:t>Общественные туалеты</w:t>
            </w:r>
          </w:p>
          <w:p w14:paraId="14DBA985" w14:textId="77777777" w:rsidR="0054205B" w:rsidRPr="00A55D7F" w:rsidRDefault="0054205B" w:rsidP="00871DED">
            <w:pPr>
              <w:rPr>
                <w:rStyle w:val="aa"/>
                <w:i w:val="0"/>
                <w:sz w:val="24"/>
                <w:szCs w:val="24"/>
              </w:rPr>
            </w:pPr>
          </w:p>
        </w:tc>
        <w:tc>
          <w:tcPr>
            <w:tcW w:w="10348" w:type="dxa"/>
          </w:tcPr>
          <w:p w14:paraId="4A02FE40"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FE0BA29" w14:textId="77777777" w:rsidR="0054205B" w:rsidRPr="00A55D7F" w:rsidRDefault="0054205B" w:rsidP="00871DED">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1B5299BA"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130DCF53" w14:textId="77777777" w:rsidTr="00871DED">
        <w:trPr>
          <w:trHeight w:val="20"/>
        </w:trPr>
        <w:tc>
          <w:tcPr>
            <w:tcW w:w="4361" w:type="dxa"/>
          </w:tcPr>
          <w:p w14:paraId="17CB7F3C" w14:textId="77777777" w:rsidR="0054205B" w:rsidRPr="00A55D7F" w:rsidRDefault="0054205B" w:rsidP="00871DED">
            <w:pPr>
              <w:rPr>
                <w:rStyle w:val="aa"/>
                <w:i w:val="0"/>
                <w:sz w:val="24"/>
                <w:szCs w:val="24"/>
              </w:rPr>
            </w:pPr>
            <w:r w:rsidRPr="00A55D7F">
              <w:rPr>
                <w:rStyle w:val="aa"/>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74DCF17E"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B2960AA" w14:textId="77777777" w:rsidR="0054205B" w:rsidRPr="00A55D7F" w:rsidRDefault="0054205B" w:rsidP="00871DED">
            <w:pPr>
              <w:rPr>
                <w:rStyle w:val="aa"/>
                <w:i w:val="0"/>
                <w:sz w:val="24"/>
                <w:szCs w:val="24"/>
              </w:rPr>
            </w:pPr>
            <w:r w:rsidRPr="00A55D7F">
              <w:rPr>
                <w:rStyle w:val="aa"/>
                <w:i w:val="0"/>
                <w:sz w:val="24"/>
                <w:szCs w:val="24"/>
              </w:rPr>
              <w:t>Расстояние от фундаментов зданий и сооружений:</w:t>
            </w:r>
          </w:p>
          <w:p w14:paraId="5D6E3731"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6848400B"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36CDDFC1"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4205B" w:rsidRPr="00A55D7F" w14:paraId="2A59B959" w14:textId="77777777" w:rsidTr="00871DED">
        <w:trPr>
          <w:trHeight w:val="20"/>
        </w:trPr>
        <w:tc>
          <w:tcPr>
            <w:tcW w:w="4361" w:type="dxa"/>
          </w:tcPr>
          <w:p w14:paraId="13D75F53" w14:textId="77777777" w:rsidR="0054205B" w:rsidRPr="00A55D7F" w:rsidRDefault="0054205B" w:rsidP="00871DED">
            <w:pPr>
              <w:rPr>
                <w:rStyle w:val="aa"/>
                <w:i w:val="0"/>
                <w:sz w:val="24"/>
                <w:szCs w:val="24"/>
              </w:rPr>
            </w:pPr>
            <w:r w:rsidRPr="00A55D7F">
              <w:rPr>
                <w:rStyle w:val="aa"/>
                <w:i w:val="0"/>
                <w:sz w:val="24"/>
                <w:szCs w:val="24"/>
              </w:rPr>
              <w:t>Фонтаны, малые архитектурные формы; мемориальные комплексы (без захоронений);</w:t>
            </w:r>
          </w:p>
          <w:p w14:paraId="4870A128" w14:textId="77777777" w:rsidR="0054205B" w:rsidRPr="00A55D7F" w:rsidRDefault="0054205B" w:rsidP="00871DED">
            <w:pPr>
              <w:rPr>
                <w:rStyle w:val="aa"/>
                <w:i w:val="0"/>
                <w:sz w:val="24"/>
                <w:szCs w:val="24"/>
              </w:rPr>
            </w:pPr>
            <w:r w:rsidRPr="00A55D7F">
              <w:rPr>
                <w:rStyle w:val="aa"/>
                <w:i w:val="0"/>
                <w:sz w:val="24"/>
                <w:szCs w:val="24"/>
              </w:rPr>
              <w:t>естественные и искусственные водоемы;</w:t>
            </w:r>
          </w:p>
          <w:p w14:paraId="23E3699A" w14:textId="77777777" w:rsidR="0054205B" w:rsidRPr="00A55D7F" w:rsidRDefault="0054205B" w:rsidP="00871DED">
            <w:pPr>
              <w:rPr>
                <w:rStyle w:val="aa"/>
                <w:i w:val="0"/>
                <w:sz w:val="24"/>
                <w:szCs w:val="24"/>
              </w:rPr>
            </w:pPr>
            <w:r w:rsidRPr="00A55D7F">
              <w:rPr>
                <w:rStyle w:val="aa"/>
                <w:i w:val="0"/>
                <w:sz w:val="24"/>
                <w:szCs w:val="24"/>
              </w:rPr>
              <w:t>спортивные и игровые площадки;</w:t>
            </w:r>
          </w:p>
          <w:p w14:paraId="66570C43" w14:textId="77777777" w:rsidR="0054205B" w:rsidRPr="00A55D7F" w:rsidRDefault="0054205B" w:rsidP="00871DED">
            <w:pPr>
              <w:rPr>
                <w:rStyle w:val="aa"/>
                <w:i w:val="0"/>
                <w:sz w:val="24"/>
                <w:szCs w:val="24"/>
              </w:rPr>
            </w:pPr>
            <w:r w:rsidRPr="00A55D7F">
              <w:rPr>
                <w:rStyle w:val="aa"/>
                <w:i w:val="0"/>
                <w:sz w:val="24"/>
                <w:szCs w:val="24"/>
              </w:rPr>
              <w:t>места для пикников;</w:t>
            </w:r>
          </w:p>
          <w:p w14:paraId="347E65F2" w14:textId="77777777" w:rsidR="0054205B" w:rsidRPr="00A55D7F" w:rsidRDefault="0054205B" w:rsidP="00871DED">
            <w:pPr>
              <w:rPr>
                <w:rStyle w:val="aa"/>
                <w:i w:val="0"/>
                <w:sz w:val="24"/>
                <w:szCs w:val="24"/>
              </w:rPr>
            </w:pPr>
            <w:r w:rsidRPr="00A55D7F">
              <w:rPr>
                <w:rStyle w:val="aa"/>
                <w:i w:val="0"/>
                <w:sz w:val="24"/>
                <w:szCs w:val="24"/>
              </w:rPr>
              <w:t>велосипедные и прогулочные дорожки;</w:t>
            </w:r>
          </w:p>
          <w:p w14:paraId="7019B533" w14:textId="77777777" w:rsidR="0054205B" w:rsidRPr="00A55D7F" w:rsidRDefault="0054205B" w:rsidP="00871DED">
            <w:pPr>
              <w:rPr>
                <w:rStyle w:val="aa"/>
                <w:i w:val="0"/>
                <w:sz w:val="24"/>
                <w:szCs w:val="24"/>
              </w:rPr>
            </w:pPr>
            <w:r w:rsidRPr="00A55D7F">
              <w:rPr>
                <w:rStyle w:val="aa"/>
                <w:i w:val="0"/>
                <w:sz w:val="24"/>
                <w:szCs w:val="24"/>
              </w:rPr>
              <w:t>элементы благоустройства;</w:t>
            </w:r>
          </w:p>
          <w:p w14:paraId="25495FE3" w14:textId="77777777" w:rsidR="0054205B" w:rsidRPr="00A55D7F" w:rsidRDefault="0054205B" w:rsidP="00871DED">
            <w:pPr>
              <w:rPr>
                <w:rStyle w:val="aa"/>
                <w:i w:val="0"/>
                <w:sz w:val="24"/>
                <w:szCs w:val="24"/>
              </w:rPr>
            </w:pPr>
            <w:r w:rsidRPr="00A55D7F">
              <w:rPr>
                <w:rStyle w:val="aa"/>
                <w:i w:val="0"/>
                <w:sz w:val="24"/>
                <w:szCs w:val="24"/>
              </w:rPr>
              <w:t>специализированные технические средства оповещения и информации;</w:t>
            </w:r>
          </w:p>
          <w:p w14:paraId="0AF052C5" w14:textId="77777777" w:rsidR="0054205B" w:rsidRPr="00A55D7F" w:rsidRDefault="0054205B" w:rsidP="00871DED">
            <w:pPr>
              <w:rPr>
                <w:rStyle w:val="aa"/>
                <w:i w:val="0"/>
                <w:sz w:val="24"/>
                <w:szCs w:val="24"/>
              </w:rPr>
            </w:pPr>
            <w:r w:rsidRPr="00A55D7F">
              <w:rPr>
                <w:rStyle w:val="aa"/>
                <w:i w:val="0"/>
                <w:sz w:val="24"/>
                <w:szCs w:val="24"/>
              </w:rPr>
              <w:t xml:space="preserve">общественные туалеты, </w:t>
            </w:r>
            <w:r w:rsidRPr="00A55D7F">
              <w:rPr>
                <w:rStyle w:val="aa"/>
                <w:i w:val="0"/>
                <w:sz w:val="24"/>
                <w:szCs w:val="24"/>
              </w:rPr>
              <w:lastRenderedPageBreak/>
              <w:t>раздевалки;</w:t>
            </w:r>
          </w:p>
          <w:p w14:paraId="40A41819" w14:textId="77777777" w:rsidR="0054205B" w:rsidRPr="00A55D7F" w:rsidRDefault="0054205B" w:rsidP="00871DED">
            <w:pPr>
              <w:rPr>
                <w:rStyle w:val="aa"/>
                <w:i w:val="0"/>
                <w:sz w:val="24"/>
                <w:szCs w:val="24"/>
              </w:rPr>
            </w:pPr>
            <w:r w:rsidRPr="00A55D7F">
              <w:rPr>
                <w:rStyle w:val="aa"/>
                <w:i w:val="0"/>
                <w:sz w:val="24"/>
                <w:szCs w:val="24"/>
              </w:rPr>
              <w:t>пункты проката;</w:t>
            </w:r>
          </w:p>
          <w:p w14:paraId="723D4A53" w14:textId="77777777" w:rsidR="0054205B" w:rsidRPr="00A55D7F" w:rsidRDefault="0054205B" w:rsidP="00871DED">
            <w:pPr>
              <w:rPr>
                <w:rStyle w:val="aa"/>
                <w:i w:val="0"/>
                <w:sz w:val="24"/>
                <w:szCs w:val="24"/>
              </w:rPr>
            </w:pPr>
            <w:r w:rsidRPr="00A55D7F">
              <w:rPr>
                <w:rStyle w:val="aa"/>
                <w:i w:val="0"/>
                <w:sz w:val="24"/>
                <w:szCs w:val="24"/>
              </w:rPr>
              <w:t>пешеходные переходы, надземные и подземные;</w:t>
            </w:r>
          </w:p>
          <w:p w14:paraId="34594ACA" w14:textId="77777777" w:rsidR="0054205B" w:rsidRPr="00A55D7F" w:rsidRDefault="0054205B" w:rsidP="00871DED">
            <w:pPr>
              <w:rPr>
                <w:rStyle w:val="aa"/>
                <w:i w:val="0"/>
                <w:sz w:val="24"/>
                <w:szCs w:val="24"/>
              </w:rPr>
            </w:pPr>
            <w:r w:rsidRPr="00A55D7F">
              <w:rPr>
                <w:rStyle w:val="aa"/>
                <w:i w:val="0"/>
                <w:sz w:val="24"/>
                <w:szCs w:val="24"/>
              </w:rPr>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348" w:type="dxa"/>
          </w:tcPr>
          <w:p w14:paraId="6096EBF1" w14:textId="77777777" w:rsidR="0054205B" w:rsidRPr="00A55D7F" w:rsidRDefault="0054205B" w:rsidP="00871DED">
            <w:pPr>
              <w:rPr>
                <w:rStyle w:val="aa"/>
                <w:i w:val="0"/>
                <w:sz w:val="24"/>
                <w:szCs w:val="24"/>
              </w:rPr>
            </w:pPr>
            <w:r w:rsidRPr="00A55D7F">
              <w:rPr>
                <w:rStyle w:val="aa"/>
                <w:i w:val="0"/>
                <w:sz w:val="24"/>
                <w:szCs w:val="24"/>
              </w:rPr>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8E65E1C" w14:textId="77777777" w:rsidR="0054205B" w:rsidRPr="00A55D7F" w:rsidRDefault="0054205B" w:rsidP="00871DED">
            <w:pPr>
              <w:rPr>
                <w:rStyle w:val="aa"/>
                <w:i w:val="0"/>
                <w:sz w:val="24"/>
                <w:szCs w:val="24"/>
              </w:rPr>
            </w:pPr>
            <w:r w:rsidRPr="00A55D7F">
              <w:rPr>
                <w:rStyle w:val="aa"/>
                <w:i w:val="0"/>
                <w:sz w:val="24"/>
                <w:szCs w:val="24"/>
              </w:rPr>
              <w:t>Максимальная высота  объектов и сооружений -25 м.</w:t>
            </w:r>
          </w:p>
          <w:p w14:paraId="58B51EAE" w14:textId="77777777" w:rsidR="0054205B" w:rsidRPr="00A55D7F" w:rsidRDefault="0054205B" w:rsidP="00871DED">
            <w:pPr>
              <w:rPr>
                <w:rStyle w:val="aa"/>
                <w:i w:val="0"/>
                <w:sz w:val="24"/>
                <w:szCs w:val="24"/>
              </w:rPr>
            </w:pPr>
            <w:r w:rsidRPr="00A55D7F">
              <w:rPr>
                <w:rStyle w:val="aa"/>
                <w:i w:val="0"/>
                <w:sz w:val="24"/>
                <w:szCs w:val="24"/>
              </w:rPr>
              <w:t>Минимальный отступ от границ земельного участка и красной линии -5 м.</w:t>
            </w:r>
          </w:p>
          <w:p w14:paraId="3766D021" w14:textId="77777777" w:rsidR="0054205B" w:rsidRPr="00A55D7F" w:rsidRDefault="0054205B" w:rsidP="00871DED">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7E4B506F" w14:textId="77777777" w:rsidR="0054205B" w:rsidRPr="00A55D7F" w:rsidRDefault="0054205B" w:rsidP="00871DED">
            <w:pPr>
              <w:rPr>
                <w:rStyle w:val="aa"/>
                <w:i w:val="0"/>
                <w:sz w:val="24"/>
                <w:szCs w:val="24"/>
              </w:rPr>
            </w:pPr>
          </w:p>
        </w:tc>
      </w:tr>
    </w:tbl>
    <w:p w14:paraId="4F284B18" w14:textId="77777777" w:rsidR="0054205B" w:rsidRPr="00A55D7F" w:rsidRDefault="0054205B" w:rsidP="0054205B">
      <w:pPr>
        <w:ind w:firstLine="0"/>
        <w:rPr>
          <w:rStyle w:val="aa"/>
          <w:i w:val="0"/>
          <w:sz w:val="24"/>
          <w:szCs w:val="24"/>
        </w:rPr>
      </w:pPr>
    </w:p>
    <w:p w14:paraId="57D5C7A9" w14:textId="77777777" w:rsidR="0054205B" w:rsidRPr="00A55D7F" w:rsidRDefault="0054205B" w:rsidP="0054205B">
      <w:pPr>
        <w:rPr>
          <w:b/>
          <w:iCs/>
          <w:sz w:val="24"/>
          <w:szCs w:val="24"/>
        </w:rPr>
      </w:pPr>
      <w:r w:rsidRPr="00A55D7F">
        <w:rPr>
          <w:rStyle w:val="aa"/>
          <w:b/>
          <w:i w:val="0"/>
          <w:sz w:val="24"/>
          <w:szCs w:val="24"/>
        </w:rPr>
        <w:t>Примечание:</w:t>
      </w:r>
    </w:p>
    <w:p w14:paraId="3F598678" w14:textId="77777777" w:rsidR="0054205B" w:rsidRPr="00A55D7F" w:rsidRDefault="0054205B" w:rsidP="0054205B">
      <w:pPr>
        <w:keepLines w:val="0"/>
        <w:overflowPunct/>
        <w:spacing w:line="240" w:lineRule="auto"/>
        <w:ind w:firstLine="426"/>
        <w:rPr>
          <w:rFonts w:eastAsia="SimSun"/>
          <w:sz w:val="24"/>
          <w:szCs w:val="24"/>
          <w:lang w:eastAsia="zh-CN"/>
        </w:rPr>
      </w:pPr>
      <w:r w:rsidRPr="00A55D7F">
        <w:rPr>
          <w:rFonts w:eastAsia="SimSun"/>
          <w:sz w:val="24"/>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8888EE5" w14:textId="77777777" w:rsidR="0054205B" w:rsidRPr="00A55D7F" w:rsidRDefault="0054205B" w:rsidP="0054205B">
      <w:pPr>
        <w:keepLines w:val="0"/>
        <w:overflowPunct/>
        <w:spacing w:line="240" w:lineRule="auto"/>
        <w:ind w:firstLine="426"/>
        <w:rPr>
          <w:rFonts w:eastAsia="SimSun"/>
          <w:sz w:val="24"/>
          <w:szCs w:val="24"/>
          <w:lang w:eastAsia="zh-CN"/>
        </w:rPr>
      </w:pPr>
      <w:r w:rsidRPr="00A55D7F">
        <w:rPr>
          <w:rFonts w:eastAsia="SimSun"/>
          <w:sz w:val="24"/>
          <w:szCs w:val="24"/>
          <w:lang w:eastAsia="zh-CN"/>
        </w:rPr>
        <w:t xml:space="preserve">- для общественных зданий - </w:t>
      </w:r>
      <w:smartTag w:uri="urn:schemas-microsoft-com:office:smarttags" w:element="metricconverter">
        <w:smartTagPr>
          <w:attr w:name="ProductID" w:val="1 м"/>
        </w:smartTagPr>
        <w:r w:rsidRPr="00A55D7F">
          <w:rPr>
            <w:rFonts w:eastAsia="SimSun"/>
            <w:sz w:val="24"/>
            <w:szCs w:val="24"/>
            <w:lang w:eastAsia="zh-CN"/>
          </w:rPr>
          <w:t>1 м</w:t>
        </w:r>
      </w:smartTag>
      <w:r w:rsidRPr="00A55D7F">
        <w:rPr>
          <w:rFonts w:eastAsia="SimSun"/>
          <w:sz w:val="24"/>
          <w:szCs w:val="24"/>
          <w:lang w:eastAsia="zh-CN"/>
        </w:rPr>
        <w:t>;</w:t>
      </w:r>
    </w:p>
    <w:p w14:paraId="59DED735" w14:textId="77777777" w:rsidR="0054205B" w:rsidRPr="00A55D7F" w:rsidRDefault="0054205B" w:rsidP="0054205B">
      <w:pPr>
        <w:keepLines w:val="0"/>
        <w:overflowPunct/>
        <w:spacing w:line="240" w:lineRule="auto"/>
        <w:ind w:firstLine="426"/>
        <w:rPr>
          <w:rFonts w:eastAsia="SimSun"/>
          <w:sz w:val="24"/>
          <w:szCs w:val="24"/>
          <w:lang w:eastAsia="zh-CN"/>
        </w:rPr>
      </w:pPr>
      <w:r w:rsidRPr="00A55D7F">
        <w:rPr>
          <w:rFonts w:eastAsia="SimSun"/>
          <w:sz w:val="24"/>
          <w:szCs w:val="24"/>
          <w:lang w:eastAsia="zh-CN"/>
        </w:rPr>
        <w:t xml:space="preserve">- для остальных зданий, строений, сооружений - </w:t>
      </w:r>
      <w:smartTag w:uri="urn:schemas-microsoft-com:office:smarttags" w:element="metricconverter">
        <w:smartTagPr>
          <w:attr w:name="ProductID" w:val="1 м"/>
        </w:smartTagPr>
        <w:r w:rsidRPr="00A55D7F">
          <w:rPr>
            <w:rFonts w:eastAsia="SimSun"/>
            <w:sz w:val="24"/>
            <w:szCs w:val="24"/>
            <w:lang w:eastAsia="zh-CN"/>
          </w:rPr>
          <w:t>1 м</w:t>
        </w:r>
      </w:smartTag>
      <w:r w:rsidRPr="00A55D7F">
        <w:rPr>
          <w:rFonts w:eastAsia="SimSun"/>
          <w:sz w:val="24"/>
          <w:szCs w:val="24"/>
          <w:lang w:eastAsia="zh-CN"/>
        </w:rPr>
        <w:t xml:space="preserve">. </w:t>
      </w:r>
    </w:p>
    <w:p w14:paraId="54F2FB4C" w14:textId="77777777" w:rsidR="0054205B" w:rsidRPr="00A55D7F" w:rsidRDefault="0054205B" w:rsidP="0054205B">
      <w:pPr>
        <w:keepLines w:val="0"/>
        <w:overflowPunct/>
        <w:autoSpaceDE/>
        <w:autoSpaceDN/>
        <w:adjustRightInd/>
        <w:spacing w:line="240" w:lineRule="auto"/>
        <w:ind w:firstLine="284"/>
        <w:rPr>
          <w:rFonts w:eastAsia="SimSun"/>
          <w:sz w:val="24"/>
          <w:szCs w:val="24"/>
          <w:lang w:eastAsia="zh-CN"/>
        </w:rPr>
      </w:pPr>
      <w:r w:rsidRPr="00A55D7F">
        <w:rPr>
          <w:rFonts w:eastAsia="SimSun"/>
          <w:sz w:val="24"/>
          <w:szCs w:val="24"/>
          <w:lang w:eastAsia="zh-CN"/>
        </w:rPr>
        <w:t>Примечание (общее):</w:t>
      </w:r>
    </w:p>
    <w:p w14:paraId="089F73CC" w14:textId="77777777" w:rsidR="0054205B" w:rsidRPr="00A55D7F" w:rsidRDefault="0054205B" w:rsidP="0054205B">
      <w:pPr>
        <w:keepLines w:val="0"/>
        <w:overflowPunct/>
        <w:autoSpaceDE/>
        <w:autoSpaceDN/>
        <w:adjustRightInd/>
        <w:spacing w:line="240" w:lineRule="auto"/>
        <w:ind w:firstLine="284"/>
        <w:rPr>
          <w:rFonts w:eastAsia="SimSun"/>
          <w:sz w:val="24"/>
          <w:szCs w:val="24"/>
          <w:lang w:eastAsia="zh-CN"/>
        </w:rPr>
      </w:pPr>
      <w:r w:rsidRPr="00A55D7F">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829FCC6" w14:textId="77777777" w:rsidR="0054205B" w:rsidRPr="00A55D7F" w:rsidRDefault="0054205B" w:rsidP="0054205B">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DD32374" w14:textId="77777777" w:rsidR="0054205B" w:rsidRPr="00A55D7F" w:rsidRDefault="0054205B" w:rsidP="0054205B">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В границах зон затопления, подтопления запрещаются:</w:t>
      </w:r>
    </w:p>
    <w:p w14:paraId="1803E5B8" w14:textId="77777777" w:rsidR="0054205B" w:rsidRPr="00A55D7F" w:rsidRDefault="0054205B" w:rsidP="0054205B">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1) использование сточных вод в целях регулирования плодородия почв;</w:t>
      </w:r>
    </w:p>
    <w:p w14:paraId="68908FBE" w14:textId="77777777" w:rsidR="0054205B" w:rsidRPr="00A55D7F" w:rsidRDefault="0054205B" w:rsidP="0054205B">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CE76C4E" w14:textId="77777777" w:rsidR="0054205B" w:rsidRPr="00A55D7F" w:rsidRDefault="0054205B" w:rsidP="0054205B">
      <w:pPr>
        <w:keepLines w:val="0"/>
        <w:overflowPunct/>
        <w:autoSpaceDE/>
        <w:autoSpaceDN/>
        <w:adjustRightInd/>
        <w:spacing w:line="240" w:lineRule="auto"/>
        <w:ind w:firstLine="284"/>
        <w:rPr>
          <w:rFonts w:eastAsia="SimSun"/>
          <w:sz w:val="24"/>
          <w:szCs w:val="24"/>
          <w:lang w:eastAsia="zh-CN"/>
        </w:rPr>
      </w:pPr>
      <w:r w:rsidRPr="00A55D7F">
        <w:rPr>
          <w:rFonts w:eastAsia="SimSun"/>
          <w:sz w:val="24"/>
          <w:szCs w:val="24"/>
          <w:lang w:eastAsia="zh-CN"/>
        </w:rPr>
        <w:t>3) осуществление авиационных мер по борьбе с вредными организмами.</w:t>
      </w:r>
    </w:p>
    <w:p w14:paraId="25329E9D" w14:textId="77777777" w:rsidR="0054205B" w:rsidRPr="00A55D7F" w:rsidRDefault="0054205B" w:rsidP="0054205B">
      <w:pPr>
        <w:keepLines w:val="0"/>
        <w:overflowPunct/>
        <w:autoSpaceDE/>
        <w:autoSpaceDN/>
        <w:adjustRightInd/>
        <w:spacing w:line="240" w:lineRule="auto"/>
        <w:ind w:firstLine="284"/>
        <w:rPr>
          <w:rFonts w:eastAsia="SimSun"/>
          <w:sz w:val="24"/>
          <w:szCs w:val="24"/>
          <w:lang w:eastAsia="zh-CN"/>
        </w:rPr>
      </w:pPr>
      <w:r w:rsidRPr="00A55D7F">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1FBC24E" w14:textId="77777777" w:rsidR="0054205B" w:rsidRPr="00A55D7F" w:rsidRDefault="0054205B" w:rsidP="0054205B">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Размещение зданий, строений и сооружений возможно при соблюдении требований статей 41, 42, 43 настоящих Правил.</w:t>
      </w:r>
    </w:p>
    <w:p w14:paraId="5259F8EF" w14:textId="77777777" w:rsidR="004964C3" w:rsidRPr="00A55D7F" w:rsidRDefault="004964C3" w:rsidP="004964C3">
      <w:pPr>
        <w:pStyle w:val="a3"/>
        <w:rPr>
          <w:rStyle w:val="aa"/>
          <w:i w:val="0"/>
          <w:sz w:val="24"/>
          <w:szCs w:val="24"/>
        </w:rPr>
      </w:pPr>
      <w:r w:rsidRPr="00A55D7F">
        <w:rPr>
          <w:rStyle w:val="aa"/>
          <w:i w:val="0"/>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4E8019B" w14:textId="77777777" w:rsidR="0054205B" w:rsidRPr="00A55D7F" w:rsidRDefault="0054205B" w:rsidP="00EC6766">
      <w:pPr>
        <w:keepLines w:val="0"/>
        <w:overflowPunct/>
        <w:spacing w:line="240" w:lineRule="auto"/>
        <w:ind w:firstLine="0"/>
        <w:rPr>
          <w:rFonts w:eastAsia="SimSun"/>
          <w:sz w:val="24"/>
          <w:szCs w:val="24"/>
          <w:lang w:eastAsia="zh-CN"/>
        </w:rPr>
      </w:pPr>
    </w:p>
    <w:p w14:paraId="63927A10" w14:textId="77777777" w:rsidR="0015201E" w:rsidRPr="00A55D7F" w:rsidRDefault="0015201E" w:rsidP="0015201E">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Статья 32. Градостроительные регламенты для зон специального назначения </w:t>
      </w:r>
    </w:p>
    <w:p w14:paraId="0561A117" w14:textId="77777777" w:rsidR="0015201E" w:rsidRPr="00A55D7F" w:rsidRDefault="0015201E" w:rsidP="00EC6766">
      <w:pPr>
        <w:keepLines w:val="0"/>
        <w:overflowPunct/>
        <w:spacing w:line="240" w:lineRule="auto"/>
        <w:ind w:firstLine="0"/>
        <w:rPr>
          <w:rFonts w:eastAsia="SimSun"/>
          <w:sz w:val="24"/>
          <w:szCs w:val="24"/>
          <w:lang w:eastAsia="zh-CN"/>
        </w:rPr>
      </w:pPr>
    </w:p>
    <w:p w14:paraId="0D6DAAB4" w14:textId="77777777" w:rsidR="00042E36" w:rsidRPr="00A55D7F" w:rsidRDefault="00042E36" w:rsidP="00042E36">
      <w:pPr>
        <w:rPr>
          <w:rStyle w:val="aa"/>
          <w:i w:val="0"/>
          <w:sz w:val="24"/>
          <w:szCs w:val="24"/>
        </w:rPr>
      </w:pPr>
      <w:r w:rsidRPr="00A55D7F">
        <w:rPr>
          <w:rStyle w:val="aa"/>
          <w:i w:val="0"/>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33A6979" w14:textId="77777777" w:rsidR="0054205B" w:rsidRPr="00A55D7F" w:rsidRDefault="0054205B"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СН</w:t>
      </w:r>
      <w:r w:rsidR="005D21F2" w:rsidRPr="00A55D7F">
        <w:rPr>
          <w:rStyle w:val="aa"/>
          <w:rFonts w:ascii="Times New Roman" w:eastAsia="SimSun" w:hAnsi="Times New Roman"/>
          <w:i w:val="0"/>
          <w:sz w:val="24"/>
          <w:szCs w:val="24"/>
        </w:rPr>
        <w:t>-</w:t>
      </w:r>
      <w:r w:rsidRPr="00A55D7F">
        <w:rPr>
          <w:rStyle w:val="aa"/>
          <w:rFonts w:ascii="Times New Roman" w:eastAsia="SimSun" w:hAnsi="Times New Roman"/>
          <w:i w:val="0"/>
          <w:sz w:val="24"/>
          <w:szCs w:val="24"/>
        </w:rPr>
        <w:t>1. Зона кладбищ.</w:t>
      </w:r>
    </w:p>
    <w:p w14:paraId="32ED15A2" w14:textId="77777777" w:rsidR="0054205B" w:rsidRPr="00A55D7F" w:rsidRDefault="0054205B" w:rsidP="0054205B">
      <w:pPr>
        <w:rPr>
          <w:rStyle w:val="aa"/>
          <w:i w:val="0"/>
          <w:sz w:val="24"/>
          <w:szCs w:val="24"/>
        </w:rPr>
      </w:pPr>
      <w:r w:rsidRPr="00A55D7F">
        <w:rPr>
          <w:rStyle w:val="aa"/>
          <w:i w:val="0"/>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14:paraId="4C63B70D" w14:textId="77777777" w:rsidR="0054205B" w:rsidRPr="00A55D7F" w:rsidRDefault="0054205B" w:rsidP="0054205B">
      <w:pPr>
        <w:rPr>
          <w:rStyle w:val="aa"/>
          <w:rFonts w:eastAsia="SimSun"/>
          <w:i w:val="0"/>
          <w:sz w:val="24"/>
          <w:szCs w:val="24"/>
        </w:rPr>
      </w:pPr>
    </w:p>
    <w:p w14:paraId="28724757" w14:textId="77777777" w:rsidR="0054205B" w:rsidRPr="00A55D7F" w:rsidRDefault="003060E0" w:rsidP="0054205B">
      <w:pPr>
        <w:pStyle w:val="a3"/>
        <w:rPr>
          <w:rStyle w:val="aa"/>
          <w:i w:val="0"/>
          <w:sz w:val="24"/>
          <w:szCs w:val="24"/>
        </w:rPr>
      </w:pPr>
      <w:r w:rsidRPr="00A55D7F">
        <w:rPr>
          <w:rStyle w:val="aa"/>
          <w:i w:val="0"/>
          <w:sz w:val="24"/>
          <w:szCs w:val="24"/>
        </w:rPr>
        <w:t>1. 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3648"/>
        <w:gridCol w:w="4961"/>
        <w:gridCol w:w="5099"/>
      </w:tblGrid>
      <w:tr w:rsidR="0054205B" w:rsidRPr="00A55D7F" w14:paraId="75B2C4D7" w14:textId="77777777" w:rsidTr="00871DED">
        <w:trPr>
          <w:trHeight w:val="552"/>
          <w:tblHeader/>
        </w:trPr>
        <w:tc>
          <w:tcPr>
            <w:tcW w:w="438" w:type="pct"/>
            <w:vAlign w:val="center"/>
          </w:tcPr>
          <w:p w14:paraId="4327915F"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t>Код вида</w:t>
            </w:r>
          </w:p>
          <w:p w14:paraId="6000CF43" w14:textId="77777777" w:rsidR="0054205B" w:rsidRPr="00A55D7F" w:rsidRDefault="00A66569" w:rsidP="00871DED">
            <w:pPr>
              <w:pStyle w:val="a3"/>
              <w:ind w:firstLine="0"/>
              <w:jc w:val="center"/>
              <w:rPr>
                <w:rStyle w:val="aa"/>
                <w:i w:val="0"/>
                <w:sz w:val="24"/>
                <w:szCs w:val="24"/>
              </w:rPr>
            </w:pPr>
            <w:r w:rsidRPr="00A55D7F">
              <w:rPr>
                <w:rStyle w:val="aa"/>
                <w:i w:val="0"/>
                <w:sz w:val="24"/>
                <w:szCs w:val="24"/>
              </w:rPr>
              <w:t>Разрешенного</w:t>
            </w:r>
            <w:r w:rsidR="003060E0" w:rsidRPr="00A55D7F">
              <w:rPr>
                <w:rStyle w:val="aa"/>
                <w:i w:val="0"/>
                <w:sz w:val="24"/>
                <w:szCs w:val="24"/>
              </w:rPr>
              <w:t xml:space="preserve"> </w:t>
            </w:r>
            <w:r w:rsidRPr="00A55D7F">
              <w:rPr>
                <w:rStyle w:val="aa"/>
                <w:i w:val="0"/>
                <w:sz w:val="24"/>
                <w:szCs w:val="24"/>
              </w:rPr>
              <w:t>использования</w:t>
            </w:r>
          </w:p>
        </w:tc>
        <w:tc>
          <w:tcPr>
            <w:tcW w:w="1214" w:type="pct"/>
            <w:vAlign w:val="center"/>
          </w:tcPr>
          <w:p w14:paraId="1A1C30CF"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51" w:type="pct"/>
            <w:vAlign w:val="center"/>
          </w:tcPr>
          <w:p w14:paraId="46892527"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697" w:type="pct"/>
            <w:vAlign w:val="center"/>
          </w:tcPr>
          <w:p w14:paraId="16632C9A"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5D21F2" w:rsidRPr="00A55D7F" w14:paraId="7083AFEF" w14:textId="77777777" w:rsidTr="00871DED">
        <w:trPr>
          <w:trHeight w:val="640"/>
        </w:trPr>
        <w:tc>
          <w:tcPr>
            <w:tcW w:w="438" w:type="pct"/>
          </w:tcPr>
          <w:p w14:paraId="66367572" w14:textId="77777777" w:rsidR="005D21F2" w:rsidRPr="00A55D7F" w:rsidRDefault="005D21F2" w:rsidP="005D21F2">
            <w:pPr>
              <w:ind w:firstLine="0"/>
              <w:rPr>
                <w:rFonts w:eastAsia="SimSun"/>
                <w:bCs/>
                <w:iCs/>
                <w:sz w:val="24"/>
                <w:szCs w:val="24"/>
              </w:rPr>
            </w:pPr>
          </w:p>
          <w:p w14:paraId="524494AB" w14:textId="77777777" w:rsidR="005D21F2" w:rsidRPr="00A55D7F" w:rsidRDefault="005D21F2" w:rsidP="005D21F2">
            <w:pPr>
              <w:ind w:firstLine="0"/>
              <w:jc w:val="center"/>
              <w:rPr>
                <w:rFonts w:eastAsia="SimSun"/>
                <w:bCs/>
                <w:iCs/>
                <w:sz w:val="24"/>
                <w:szCs w:val="24"/>
              </w:rPr>
            </w:pPr>
            <w:r w:rsidRPr="00A55D7F">
              <w:rPr>
                <w:rFonts w:eastAsia="SimSun"/>
                <w:bCs/>
                <w:iCs/>
                <w:sz w:val="24"/>
                <w:szCs w:val="24"/>
              </w:rPr>
              <w:t>3.1.1</w:t>
            </w:r>
          </w:p>
        </w:tc>
        <w:tc>
          <w:tcPr>
            <w:tcW w:w="1214" w:type="pct"/>
            <w:tcBorders>
              <w:top w:val="single" w:sz="4" w:space="0" w:color="auto"/>
              <w:bottom w:val="single" w:sz="4" w:space="0" w:color="auto"/>
              <w:right w:val="single" w:sz="4" w:space="0" w:color="auto"/>
            </w:tcBorders>
          </w:tcPr>
          <w:p w14:paraId="539CB3C5" w14:textId="77777777" w:rsidR="005D21F2" w:rsidRPr="00A55D7F" w:rsidRDefault="005D21F2" w:rsidP="005D21F2">
            <w:pPr>
              <w:ind w:firstLine="0"/>
              <w:rPr>
                <w:rFonts w:eastAsia="SimSun"/>
                <w:b/>
                <w:iCs/>
                <w:sz w:val="24"/>
                <w:szCs w:val="24"/>
              </w:rPr>
            </w:pPr>
            <w:r w:rsidRPr="00A55D7F">
              <w:rPr>
                <w:rFonts w:eastAsia="SimSun"/>
                <w:iCs/>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3DA9776A" w14:textId="77777777" w:rsidR="005D21F2" w:rsidRPr="00A55D7F" w:rsidRDefault="005D21F2" w:rsidP="005D21F2">
            <w:pPr>
              <w:rPr>
                <w:rFonts w:eastAsia="SimSun"/>
                <w:b/>
                <w:iCs/>
                <w:sz w:val="24"/>
                <w:szCs w:val="24"/>
              </w:rPr>
            </w:pPr>
            <w:r w:rsidRPr="00A55D7F">
              <w:rPr>
                <w:rFonts w:eastAsia="SimSun"/>
                <w:iCs/>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A55D7F">
              <w:rPr>
                <w:rFonts w:eastAsia="SimSun"/>
                <w:iCs/>
                <w:sz w:val="24"/>
                <w:szCs w:val="24"/>
              </w:rPr>
              <w:lastRenderedPageBreak/>
              <w:t>мастерских для обслуживания уборочной и аварийной техники, сооружений, необходимых для сбора и плавки снега)</w:t>
            </w:r>
          </w:p>
        </w:tc>
        <w:tc>
          <w:tcPr>
            <w:tcW w:w="1697" w:type="pct"/>
          </w:tcPr>
          <w:p w14:paraId="2956F819" w14:textId="77777777" w:rsidR="005D21F2" w:rsidRPr="00A55D7F" w:rsidRDefault="005D21F2" w:rsidP="005D21F2">
            <w:pPr>
              <w:rPr>
                <w:rFonts w:eastAsia="SimSun"/>
                <w:iCs/>
                <w:sz w:val="24"/>
                <w:szCs w:val="24"/>
              </w:rPr>
            </w:pPr>
            <w:r w:rsidRPr="00A55D7F">
              <w:rPr>
                <w:rFonts w:eastAsia="SimSun"/>
                <w:iCs/>
                <w:sz w:val="24"/>
                <w:szCs w:val="24"/>
              </w:rPr>
              <w:lastRenderedPageBreak/>
              <w:t>- минимальная площадь земельных участков – 5 кв.м.;</w:t>
            </w:r>
          </w:p>
          <w:p w14:paraId="0878A1B7" w14:textId="77777777" w:rsidR="005D21F2" w:rsidRPr="00A55D7F" w:rsidRDefault="005D21F2" w:rsidP="005D21F2">
            <w:pPr>
              <w:rPr>
                <w:rFonts w:eastAsia="SimSun"/>
                <w:iCs/>
                <w:sz w:val="24"/>
                <w:szCs w:val="24"/>
              </w:rPr>
            </w:pPr>
            <w:r w:rsidRPr="00A55D7F">
              <w:rPr>
                <w:rFonts w:eastAsia="SimSun"/>
                <w:iCs/>
                <w:sz w:val="24"/>
                <w:szCs w:val="24"/>
              </w:rPr>
              <w:t>- максимальная площадь земельных участков   – не подлежит установлению;</w:t>
            </w:r>
          </w:p>
          <w:p w14:paraId="16E099AA" w14:textId="77777777" w:rsidR="005D21F2" w:rsidRPr="00A55D7F" w:rsidRDefault="005D21F2" w:rsidP="005D21F2">
            <w:pPr>
              <w:rPr>
                <w:rFonts w:eastAsia="SimSun"/>
                <w:iCs/>
                <w:sz w:val="24"/>
                <w:szCs w:val="24"/>
              </w:rPr>
            </w:pPr>
            <w:r w:rsidRPr="00A55D7F">
              <w:rPr>
                <w:rFonts w:eastAsia="SimSun"/>
                <w:iCs/>
                <w:sz w:val="24"/>
                <w:szCs w:val="24"/>
              </w:rPr>
              <w:t xml:space="preserve"> - максимальное количество этажей зданий – не более 3 этажей;</w:t>
            </w:r>
          </w:p>
          <w:p w14:paraId="4173BA5E" w14:textId="77777777" w:rsidR="005D21F2" w:rsidRPr="00A55D7F" w:rsidRDefault="005D21F2" w:rsidP="005D21F2">
            <w:pPr>
              <w:rPr>
                <w:rFonts w:eastAsia="SimSun"/>
                <w:iCs/>
                <w:sz w:val="24"/>
                <w:szCs w:val="24"/>
              </w:rPr>
            </w:pPr>
            <w:r w:rsidRPr="00A55D7F">
              <w:rPr>
                <w:rFonts w:eastAsia="SimSun"/>
                <w:iCs/>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0FC1770D" w14:textId="77777777" w:rsidR="005D21F2" w:rsidRPr="00A55D7F" w:rsidRDefault="005D21F2" w:rsidP="005D21F2">
            <w:pPr>
              <w:rPr>
                <w:rFonts w:eastAsia="SimSun"/>
                <w:iCs/>
                <w:sz w:val="24"/>
                <w:szCs w:val="24"/>
              </w:rPr>
            </w:pPr>
            <w:r w:rsidRPr="00A55D7F">
              <w:rPr>
                <w:rFonts w:eastAsia="SimSun"/>
                <w:iCs/>
                <w:sz w:val="24"/>
                <w:szCs w:val="24"/>
              </w:rPr>
              <w:lastRenderedPageBreak/>
              <w:t>-минимальные отступы от границ смежных земельных участков – 1 м., от фронтальной границы участка – не предусмотрен;</w:t>
            </w:r>
          </w:p>
          <w:p w14:paraId="0C00EB78" w14:textId="77777777" w:rsidR="005D21F2" w:rsidRPr="00A55D7F" w:rsidRDefault="005D21F2" w:rsidP="005D21F2">
            <w:pPr>
              <w:rPr>
                <w:rFonts w:eastAsia="SimSun"/>
                <w:iCs/>
                <w:sz w:val="24"/>
                <w:szCs w:val="24"/>
              </w:rPr>
            </w:pPr>
            <w:r w:rsidRPr="00A55D7F">
              <w:rPr>
                <w:rFonts w:eastAsia="SimSun"/>
                <w:iCs/>
                <w:sz w:val="24"/>
                <w:szCs w:val="24"/>
              </w:rPr>
              <w:t>- максимальный процент застройки в границах земельного участка – 80%, за исключением линейных объектов;</w:t>
            </w:r>
          </w:p>
          <w:p w14:paraId="1A56017C" w14:textId="2360653F" w:rsidR="005D21F2" w:rsidRPr="00A55D7F" w:rsidRDefault="005D21F2" w:rsidP="005D21F2">
            <w:pPr>
              <w:rPr>
                <w:rFonts w:eastAsia="SimSun"/>
                <w:iCs/>
                <w:sz w:val="24"/>
                <w:szCs w:val="24"/>
              </w:rPr>
            </w:pPr>
            <w:r w:rsidRPr="00A55D7F">
              <w:rPr>
                <w:rFonts w:eastAsia="SimSun"/>
                <w:iCs/>
                <w:sz w:val="24"/>
                <w:szCs w:val="24"/>
              </w:rPr>
              <w:t xml:space="preserve">Минимальный процент озеленения </w:t>
            </w:r>
            <w:r w:rsidR="003234EA">
              <w:rPr>
                <w:rFonts w:eastAsia="SimSun"/>
                <w:iCs/>
                <w:sz w:val="24"/>
                <w:szCs w:val="24"/>
              </w:rPr>
              <w:t>2</w:t>
            </w:r>
            <w:r w:rsidRPr="00A55D7F">
              <w:rPr>
                <w:rFonts w:eastAsia="SimSun"/>
                <w:iCs/>
                <w:sz w:val="24"/>
                <w:szCs w:val="24"/>
              </w:rPr>
              <w:t>0% от площади земельного участка, за исключением линейных объектов.</w:t>
            </w:r>
          </w:p>
        </w:tc>
      </w:tr>
      <w:tr w:rsidR="005D21F2" w:rsidRPr="00A55D7F" w14:paraId="1C274789" w14:textId="77777777" w:rsidTr="00871DED">
        <w:trPr>
          <w:trHeight w:val="640"/>
        </w:trPr>
        <w:tc>
          <w:tcPr>
            <w:tcW w:w="438" w:type="pct"/>
          </w:tcPr>
          <w:p w14:paraId="07016561" w14:textId="77777777" w:rsidR="005D21F2" w:rsidRPr="00A55D7F" w:rsidRDefault="005D21F2" w:rsidP="005D21F2">
            <w:pPr>
              <w:ind w:firstLine="0"/>
              <w:jc w:val="center"/>
              <w:rPr>
                <w:rStyle w:val="aa"/>
                <w:i w:val="0"/>
                <w:sz w:val="24"/>
                <w:szCs w:val="24"/>
              </w:rPr>
            </w:pPr>
          </w:p>
          <w:p w14:paraId="5B9AEFF6" w14:textId="77777777" w:rsidR="005D21F2" w:rsidRPr="00A55D7F" w:rsidRDefault="005D21F2" w:rsidP="005D21F2">
            <w:pPr>
              <w:ind w:firstLine="0"/>
              <w:jc w:val="center"/>
              <w:rPr>
                <w:rStyle w:val="aa"/>
                <w:i w:val="0"/>
                <w:sz w:val="24"/>
                <w:szCs w:val="24"/>
              </w:rPr>
            </w:pPr>
            <w:r w:rsidRPr="00A55D7F">
              <w:rPr>
                <w:rStyle w:val="aa"/>
                <w:i w:val="0"/>
                <w:sz w:val="24"/>
                <w:szCs w:val="24"/>
              </w:rPr>
              <w:t>9.3</w:t>
            </w:r>
          </w:p>
        </w:tc>
        <w:tc>
          <w:tcPr>
            <w:tcW w:w="1214" w:type="pct"/>
            <w:tcBorders>
              <w:top w:val="single" w:sz="4" w:space="0" w:color="auto"/>
              <w:bottom w:val="single" w:sz="4" w:space="0" w:color="auto"/>
              <w:right w:val="single" w:sz="4" w:space="0" w:color="auto"/>
            </w:tcBorders>
          </w:tcPr>
          <w:p w14:paraId="7EC2B546" w14:textId="77777777" w:rsidR="005D21F2" w:rsidRPr="00A55D7F" w:rsidRDefault="005D21F2" w:rsidP="005D21F2">
            <w:pPr>
              <w:ind w:firstLine="0"/>
              <w:rPr>
                <w:rStyle w:val="aa"/>
                <w:i w:val="0"/>
                <w:sz w:val="24"/>
                <w:szCs w:val="24"/>
              </w:rPr>
            </w:pPr>
            <w:r w:rsidRPr="00A55D7F">
              <w:rPr>
                <w:rStyle w:val="aa"/>
                <w:i w:val="0"/>
                <w:sz w:val="24"/>
                <w:szCs w:val="24"/>
              </w:rPr>
              <w:t>Историко-культурная деятельность</w:t>
            </w:r>
          </w:p>
          <w:p w14:paraId="0EB13E43" w14:textId="77777777" w:rsidR="005D21F2" w:rsidRPr="00A55D7F" w:rsidRDefault="005D21F2" w:rsidP="005D21F2">
            <w:pPr>
              <w:rPr>
                <w:rStyle w:val="aa"/>
                <w:i w:val="0"/>
                <w:sz w:val="24"/>
                <w:szCs w:val="24"/>
              </w:rPr>
            </w:pPr>
          </w:p>
        </w:tc>
        <w:tc>
          <w:tcPr>
            <w:tcW w:w="1651" w:type="pct"/>
            <w:tcBorders>
              <w:top w:val="single" w:sz="4" w:space="0" w:color="auto"/>
              <w:left w:val="single" w:sz="4" w:space="0" w:color="auto"/>
              <w:bottom w:val="single" w:sz="4" w:space="0" w:color="auto"/>
              <w:right w:val="single" w:sz="4" w:space="0" w:color="auto"/>
            </w:tcBorders>
          </w:tcPr>
          <w:p w14:paraId="40AE3F52" w14:textId="77777777" w:rsidR="005D21F2" w:rsidRPr="00A55D7F" w:rsidRDefault="005D21F2" w:rsidP="005D21F2">
            <w:pPr>
              <w:rPr>
                <w:rStyle w:val="aa"/>
                <w:i w:val="0"/>
                <w:sz w:val="24"/>
                <w:szCs w:val="24"/>
              </w:rPr>
            </w:pPr>
            <w:r w:rsidRPr="00A55D7F">
              <w:rPr>
                <w:rStyle w:val="aa"/>
                <w:i w:val="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697" w:type="pct"/>
          </w:tcPr>
          <w:p w14:paraId="77C0025B" w14:textId="77777777" w:rsidR="005D21F2" w:rsidRPr="00A55D7F" w:rsidRDefault="005D21F2" w:rsidP="005D21F2">
            <w:pPr>
              <w:rPr>
                <w:rStyle w:val="aa"/>
                <w:i w:val="0"/>
                <w:sz w:val="24"/>
                <w:szCs w:val="24"/>
              </w:rPr>
            </w:pPr>
            <w:r w:rsidRPr="00A55D7F">
              <w:rPr>
                <w:rStyle w:val="aa"/>
                <w:i w:val="0"/>
                <w:sz w:val="24"/>
                <w:szCs w:val="24"/>
              </w:rPr>
              <w:t>Регламенты не устанавливаются</w:t>
            </w:r>
          </w:p>
        </w:tc>
      </w:tr>
      <w:tr w:rsidR="005D21F2" w:rsidRPr="00A55D7F" w14:paraId="1900B8E6" w14:textId="77777777" w:rsidTr="00871DED">
        <w:trPr>
          <w:trHeight w:val="640"/>
        </w:trPr>
        <w:tc>
          <w:tcPr>
            <w:tcW w:w="438" w:type="pct"/>
          </w:tcPr>
          <w:p w14:paraId="29F00A98" w14:textId="77777777" w:rsidR="005D21F2" w:rsidRPr="00A55D7F" w:rsidRDefault="005D21F2" w:rsidP="005D21F2">
            <w:pPr>
              <w:ind w:firstLine="0"/>
              <w:jc w:val="center"/>
              <w:rPr>
                <w:rStyle w:val="aa"/>
                <w:i w:val="0"/>
                <w:sz w:val="24"/>
                <w:szCs w:val="24"/>
              </w:rPr>
            </w:pPr>
          </w:p>
          <w:p w14:paraId="78D3290E" w14:textId="77777777" w:rsidR="005D21F2" w:rsidRPr="00A55D7F" w:rsidRDefault="005D21F2" w:rsidP="005D21F2">
            <w:pPr>
              <w:ind w:firstLine="0"/>
              <w:jc w:val="center"/>
              <w:rPr>
                <w:rStyle w:val="aa"/>
                <w:i w:val="0"/>
                <w:sz w:val="24"/>
                <w:szCs w:val="24"/>
              </w:rPr>
            </w:pPr>
            <w:r w:rsidRPr="00A55D7F">
              <w:rPr>
                <w:rStyle w:val="aa"/>
                <w:i w:val="0"/>
                <w:sz w:val="24"/>
                <w:szCs w:val="24"/>
              </w:rPr>
              <w:t>12.1</w:t>
            </w:r>
          </w:p>
        </w:tc>
        <w:tc>
          <w:tcPr>
            <w:tcW w:w="1214" w:type="pct"/>
            <w:tcBorders>
              <w:top w:val="single" w:sz="4" w:space="0" w:color="auto"/>
              <w:bottom w:val="single" w:sz="4" w:space="0" w:color="auto"/>
              <w:right w:val="single" w:sz="4" w:space="0" w:color="auto"/>
            </w:tcBorders>
          </w:tcPr>
          <w:p w14:paraId="05F5BEAB" w14:textId="77777777" w:rsidR="005D21F2" w:rsidRPr="00A55D7F" w:rsidRDefault="005D21F2" w:rsidP="003234EA">
            <w:pPr>
              <w:ind w:firstLine="0"/>
              <w:rPr>
                <w:rStyle w:val="aa"/>
                <w:i w:val="0"/>
                <w:sz w:val="24"/>
                <w:szCs w:val="24"/>
              </w:rPr>
            </w:pPr>
            <w:r w:rsidRPr="00A55D7F">
              <w:rPr>
                <w:rStyle w:val="aa"/>
                <w:i w:val="0"/>
                <w:sz w:val="24"/>
                <w:szCs w:val="24"/>
              </w:rPr>
              <w:t>Ритуальная деятельность</w:t>
            </w:r>
          </w:p>
          <w:p w14:paraId="3FA06C67" w14:textId="77777777" w:rsidR="005D21F2" w:rsidRPr="00A55D7F" w:rsidRDefault="005D21F2" w:rsidP="005D21F2">
            <w:pPr>
              <w:rPr>
                <w:rStyle w:val="aa"/>
                <w:i w:val="0"/>
                <w:sz w:val="24"/>
                <w:szCs w:val="24"/>
              </w:rPr>
            </w:pPr>
          </w:p>
        </w:tc>
        <w:tc>
          <w:tcPr>
            <w:tcW w:w="1651" w:type="pct"/>
            <w:tcBorders>
              <w:top w:val="single" w:sz="4" w:space="0" w:color="auto"/>
              <w:left w:val="single" w:sz="4" w:space="0" w:color="auto"/>
              <w:bottom w:val="single" w:sz="4" w:space="0" w:color="auto"/>
              <w:right w:val="single" w:sz="4" w:space="0" w:color="auto"/>
            </w:tcBorders>
          </w:tcPr>
          <w:p w14:paraId="086B93CC" w14:textId="77777777" w:rsidR="005D21F2" w:rsidRPr="00A55D7F" w:rsidRDefault="005D21F2" w:rsidP="005D21F2">
            <w:pPr>
              <w:rPr>
                <w:rStyle w:val="aa"/>
                <w:i w:val="0"/>
                <w:sz w:val="24"/>
                <w:szCs w:val="24"/>
              </w:rPr>
            </w:pPr>
            <w:r w:rsidRPr="00A55D7F">
              <w:rPr>
                <w:rStyle w:val="aa"/>
                <w:i w:val="0"/>
                <w:sz w:val="24"/>
                <w:szCs w:val="24"/>
              </w:rPr>
              <w:t>Размещение кладбищ, крематориев и мест захоронения;</w:t>
            </w:r>
          </w:p>
          <w:p w14:paraId="2211AD90" w14:textId="77777777" w:rsidR="005D21F2" w:rsidRPr="00A55D7F" w:rsidRDefault="005D21F2" w:rsidP="005D21F2">
            <w:pPr>
              <w:rPr>
                <w:rStyle w:val="aa"/>
                <w:i w:val="0"/>
                <w:sz w:val="24"/>
                <w:szCs w:val="24"/>
              </w:rPr>
            </w:pPr>
            <w:r w:rsidRPr="00A55D7F">
              <w:rPr>
                <w:rStyle w:val="aa"/>
                <w:i w:val="0"/>
                <w:sz w:val="24"/>
                <w:szCs w:val="24"/>
              </w:rPr>
              <w:t xml:space="preserve">размещение соответствующих </w:t>
            </w:r>
            <w:r w:rsidRPr="00A55D7F">
              <w:rPr>
                <w:rStyle w:val="aa"/>
                <w:i w:val="0"/>
                <w:sz w:val="24"/>
                <w:szCs w:val="24"/>
              </w:rPr>
              <w:lastRenderedPageBreak/>
              <w:t>культовых сооружений;</w:t>
            </w:r>
          </w:p>
          <w:p w14:paraId="1B3C267C" w14:textId="77777777" w:rsidR="005D21F2" w:rsidRPr="00A55D7F" w:rsidRDefault="005D21F2" w:rsidP="005D21F2">
            <w:pPr>
              <w:rPr>
                <w:rStyle w:val="aa"/>
                <w:i w:val="0"/>
                <w:sz w:val="24"/>
                <w:szCs w:val="24"/>
              </w:rPr>
            </w:pPr>
            <w:r w:rsidRPr="00A55D7F">
              <w:rPr>
                <w:rStyle w:val="aa"/>
                <w:i w:val="0"/>
                <w:sz w:val="24"/>
                <w:szCs w:val="24"/>
              </w:rPr>
              <w:t>осуществление деятельности по производству продукции ритуально-обрядового назначения</w:t>
            </w:r>
          </w:p>
        </w:tc>
        <w:tc>
          <w:tcPr>
            <w:tcW w:w="1697" w:type="pct"/>
          </w:tcPr>
          <w:p w14:paraId="6D9D2D39" w14:textId="77777777" w:rsidR="005D21F2" w:rsidRPr="00A55D7F" w:rsidRDefault="005D21F2" w:rsidP="005D21F2">
            <w:pPr>
              <w:rPr>
                <w:rStyle w:val="aa"/>
                <w:i w:val="0"/>
                <w:sz w:val="24"/>
                <w:szCs w:val="24"/>
              </w:rPr>
            </w:pPr>
            <w:r w:rsidRPr="00A55D7F">
              <w:rPr>
                <w:rStyle w:val="aa"/>
                <w:i w:val="0"/>
                <w:sz w:val="24"/>
                <w:szCs w:val="24"/>
              </w:rPr>
              <w:lastRenderedPageBreak/>
              <w:t>- минимальная/максимальная площадь земельного участка–  100/400 000 кв. м;</w:t>
            </w:r>
          </w:p>
          <w:p w14:paraId="41DCDD2A" w14:textId="77777777" w:rsidR="005D21F2" w:rsidRPr="00A55D7F" w:rsidRDefault="005D21F2" w:rsidP="005D21F2">
            <w:pPr>
              <w:rPr>
                <w:rStyle w:val="aa"/>
                <w:i w:val="0"/>
                <w:sz w:val="24"/>
                <w:szCs w:val="24"/>
              </w:rPr>
            </w:pPr>
            <w:r w:rsidRPr="00A55D7F">
              <w:rPr>
                <w:rStyle w:val="aa"/>
                <w:i w:val="0"/>
                <w:sz w:val="24"/>
                <w:szCs w:val="24"/>
              </w:rPr>
              <w:t xml:space="preserve">- минимальный отступ от границ </w:t>
            </w:r>
            <w:r w:rsidRPr="00A55D7F">
              <w:rPr>
                <w:rStyle w:val="aa"/>
                <w:i w:val="0"/>
                <w:sz w:val="24"/>
                <w:szCs w:val="24"/>
              </w:rPr>
              <w:lastRenderedPageBreak/>
              <w:t>земельного участка, за пределами которых запрещено строительство зданий, строений, сооружений, - 5 м;</w:t>
            </w:r>
          </w:p>
          <w:p w14:paraId="511D7F08" w14:textId="77777777" w:rsidR="005D21F2" w:rsidRPr="00A55D7F" w:rsidRDefault="005D21F2" w:rsidP="005D21F2">
            <w:pPr>
              <w:rPr>
                <w:rStyle w:val="aa"/>
                <w:i w:val="0"/>
                <w:sz w:val="24"/>
                <w:szCs w:val="24"/>
              </w:rPr>
            </w:pPr>
            <w:r w:rsidRPr="00A55D7F">
              <w:rPr>
                <w:rStyle w:val="aa"/>
                <w:i w:val="0"/>
                <w:sz w:val="24"/>
                <w:szCs w:val="24"/>
              </w:rPr>
              <w:t>- максимальное количество надземных этажей –  1 этаж;</w:t>
            </w:r>
          </w:p>
          <w:p w14:paraId="739F2986" w14:textId="77777777" w:rsidR="005D21F2" w:rsidRPr="00A55D7F" w:rsidRDefault="005D21F2" w:rsidP="005D21F2">
            <w:pPr>
              <w:rPr>
                <w:rStyle w:val="aa"/>
                <w:i w:val="0"/>
                <w:sz w:val="24"/>
                <w:szCs w:val="24"/>
              </w:rPr>
            </w:pPr>
            <w:r w:rsidRPr="00A55D7F">
              <w:rPr>
                <w:rStyle w:val="aa"/>
                <w:i w:val="0"/>
                <w:sz w:val="24"/>
                <w:szCs w:val="24"/>
              </w:rPr>
              <w:t>- высота объектов, связанных с отправлением культа – до 12 м.</w:t>
            </w:r>
          </w:p>
          <w:p w14:paraId="3C08EECB" w14:textId="77777777" w:rsidR="005D21F2" w:rsidRPr="00A55D7F" w:rsidRDefault="005D21F2" w:rsidP="005D21F2">
            <w:pPr>
              <w:rPr>
                <w:rStyle w:val="aa"/>
                <w:i w:val="0"/>
                <w:sz w:val="24"/>
                <w:szCs w:val="24"/>
              </w:rPr>
            </w:pPr>
            <w:r w:rsidRPr="00A55D7F">
              <w:rPr>
                <w:rStyle w:val="aa"/>
                <w:i w:val="0"/>
                <w:sz w:val="24"/>
                <w:szCs w:val="24"/>
              </w:rPr>
              <w:t>- высота этажа объектов, не связанных с отправлением культа – до 6 м.</w:t>
            </w:r>
          </w:p>
          <w:p w14:paraId="3DBDB7FD" w14:textId="77777777" w:rsidR="005D21F2" w:rsidRPr="00A55D7F" w:rsidRDefault="005D21F2" w:rsidP="005D21F2">
            <w:pPr>
              <w:rPr>
                <w:rStyle w:val="aa"/>
                <w:i w:val="0"/>
                <w:sz w:val="24"/>
                <w:szCs w:val="24"/>
              </w:rPr>
            </w:pPr>
            <w:r w:rsidRPr="00A55D7F">
              <w:rPr>
                <w:rStyle w:val="aa"/>
                <w:i w:val="0"/>
                <w:sz w:val="24"/>
                <w:szCs w:val="24"/>
              </w:rPr>
              <w:t>- максимальный процент застройки в границах земельного участка – 70%</w:t>
            </w:r>
          </w:p>
          <w:p w14:paraId="3248415F" w14:textId="77777777" w:rsidR="005D21F2" w:rsidRPr="00A55D7F" w:rsidRDefault="005D21F2" w:rsidP="005D21F2">
            <w:pPr>
              <w:rPr>
                <w:rStyle w:val="aa"/>
                <w:rFonts w:eastAsia="SimSun"/>
                <w:i w:val="0"/>
                <w:sz w:val="24"/>
                <w:szCs w:val="24"/>
              </w:rPr>
            </w:pPr>
            <w:r w:rsidRPr="00A55D7F">
              <w:rPr>
                <w:rStyle w:val="aa"/>
                <w:i w:val="0"/>
                <w:sz w:val="24"/>
                <w:szCs w:val="24"/>
              </w:rPr>
              <w:t>- минимальный процент озеленения - 15% от общей площади земельного участка.</w:t>
            </w:r>
          </w:p>
        </w:tc>
      </w:tr>
    </w:tbl>
    <w:p w14:paraId="4BC20BCC" w14:textId="77777777" w:rsidR="0054205B" w:rsidRPr="00A55D7F" w:rsidRDefault="003060E0" w:rsidP="0054205B">
      <w:pPr>
        <w:pStyle w:val="a3"/>
        <w:rPr>
          <w:rStyle w:val="aa"/>
          <w:i w:val="0"/>
          <w:sz w:val="24"/>
          <w:szCs w:val="24"/>
        </w:rPr>
      </w:pPr>
      <w:r w:rsidRPr="00A55D7F">
        <w:rPr>
          <w:rStyle w:val="aa"/>
          <w:i w:val="0"/>
          <w:sz w:val="24"/>
          <w:szCs w:val="24"/>
        </w:rPr>
        <w:lastRenderedPageBreak/>
        <w:t>2. Условно разрешенные виды и параметры использования земельных участков и объектов капитального строительства</w:t>
      </w:r>
    </w:p>
    <w:p w14:paraId="6E4B6C72" w14:textId="77777777" w:rsidR="0054205B" w:rsidRPr="00A55D7F" w:rsidRDefault="0054205B" w:rsidP="0054205B">
      <w:pPr>
        <w:rPr>
          <w:rFonts w:eastAsia="SimSun"/>
          <w:sz w:val="24"/>
          <w:szCs w:val="24"/>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9"/>
        <w:gridCol w:w="4898"/>
        <w:gridCol w:w="63"/>
        <w:gridCol w:w="5099"/>
      </w:tblGrid>
      <w:tr w:rsidR="0054205B" w:rsidRPr="00A55D7F" w14:paraId="17359BCE" w14:textId="77777777" w:rsidTr="00871DED">
        <w:trPr>
          <w:trHeight w:val="552"/>
          <w:tblHeader/>
        </w:trPr>
        <w:tc>
          <w:tcPr>
            <w:tcW w:w="441" w:type="pct"/>
            <w:vAlign w:val="center"/>
          </w:tcPr>
          <w:p w14:paraId="5E8C3B5C" w14:textId="77777777" w:rsidR="0054205B" w:rsidRPr="00A55D7F" w:rsidRDefault="0054205B" w:rsidP="00871DED">
            <w:pPr>
              <w:pStyle w:val="a3"/>
              <w:ind w:firstLine="0"/>
              <w:jc w:val="center"/>
              <w:rPr>
                <w:rStyle w:val="aa"/>
                <w:i w:val="0"/>
                <w:iCs w:val="0"/>
                <w:sz w:val="24"/>
                <w:szCs w:val="24"/>
              </w:rPr>
            </w:pPr>
            <w:r w:rsidRPr="00A55D7F">
              <w:rPr>
                <w:rStyle w:val="aa"/>
                <w:i w:val="0"/>
                <w:iCs w:val="0"/>
                <w:sz w:val="24"/>
                <w:szCs w:val="24"/>
              </w:rPr>
              <w:t>Код вида</w:t>
            </w:r>
          </w:p>
          <w:p w14:paraId="44CE32A1" w14:textId="77777777" w:rsidR="0054205B" w:rsidRPr="00A55D7F" w:rsidRDefault="005D21F2" w:rsidP="00871DED">
            <w:pPr>
              <w:pStyle w:val="a3"/>
              <w:ind w:firstLine="0"/>
              <w:jc w:val="center"/>
              <w:rPr>
                <w:rStyle w:val="aa"/>
                <w:i w:val="0"/>
                <w:iCs w:val="0"/>
                <w:sz w:val="24"/>
                <w:szCs w:val="24"/>
              </w:rPr>
            </w:pPr>
            <w:r w:rsidRPr="00A55D7F">
              <w:rPr>
                <w:rStyle w:val="aa"/>
                <w:i w:val="0"/>
                <w:iCs w:val="0"/>
                <w:sz w:val="24"/>
                <w:szCs w:val="24"/>
              </w:rPr>
              <w:t>Разрешенного</w:t>
            </w:r>
            <w:r w:rsidR="003060E0" w:rsidRPr="00A55D7F">
              <w:rPr>
                <w:rStyle w:val="aa"/>
                <w:i w:val="0"/>
                <w:iCs w:val="0"/>
                <w:sz w:val="24"/>
                <w:szCs w:val="24"/>
              </w:rPr>
              <w:t xml:space="preserve"> </w:t>
            </w:r>
            <w:r w:rsidRPr="00A55D7F">
              <w:rPr>
                <w:rStyle w:val="aa"/>
                <w:i w:val="0"/>
                <w:iCs w:val="0"/>
                <w:sz w:val="24"/>
                <w:szCs w:val="24"/>
              </w:rPr>
              <w:t>использования</w:t>
            </w:r>
          </w:p>
        </w:tc>
        <w:tc>
          <w:tcPr>
            <w:tcW w:w="1211" w:type="pct"/>
            <w:vAlign w:val="center"/>
          </w:tcPr>
          <w:p w14:paraId="35792E25"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земельных участков</w:t>
            </w:r>
          </w:p>
        </w:tc>
        <w:tc>
          <w:tcPr>
            <w:tcW w:w="1630" w:type="pct"/>
            <w:vAlign w:val="center"/>
          </w:tcPr>
          <w:p w14:paraId="04EC0B40"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объектов капитального строительства</w:t>
            </w:r>
          </w:p>
        </w:tc>
        <w:tc>
          <w:tcPr>
            <w:tcW w:w="1718" w:type="pct"/>
            <w:gridSpan w:val="2"/>
            <w:vAlign w:val="center"/>
          </w:tcPr>
          <w:p w14:paraId="6E784680"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Предельные размеры земельных участков и предельные параметры разрешенного строительства</w:t>
            </w:r>
          </w:p>
        </w:tc>
      </w:tr>
      <w:tr w:rsidR="005D21F2" w:rsidRPr="00A55D7F" w14:paraId="024FBDF2" w14:textId="77777777" w:rsidTr="00810657">
        <w:trPr>
          <w:trHeight w:val="800"/>
        </w:trPr>
        <w:tc>
          <w:tcPr>
            <w:tcW w:w="441" w:type="pct"/>
            <w:tcBorders>
              <w:top w:val="single" w:sz="6" w:space="0" w:color="000000"/>
              <w:left w:val="single" w:sz="6" w:space="0" w:color="000000"/>
              <w:bottom w:val="single" w:sz="6" w:space="0" w:color="000000"/>
              <w:right w:val="single" w:sz="6" w:space="0" w:color="000000"/>
            </w:tcBorders>
            <w:shd w:val="clear" w:color="auto" w:fill="auto"/>
          </w:tcPr>
          <w:p w14:paraId="7EA6F8B0" w14:textId="77777777" w:rsidR="005D21F2" w:rsidRPr="00A55D7F" w:rsidRDefault="005D21F2" w:rsidP="005D21F2">
            <w:pPr>
              <w:ind w:firstLine="0"/>
              <w:jc w:val="center"/>
              <w:rPr>
                <w:rStyle w:val="aa"/>
                <w:i w:val="0"/>
                <w:sz w:val="24"/>
                <w:szCs w:val="24"/>
              </w:rPr>
            </w:pPr>
          </w:p>
          <w:p w14:paraId="669F6362" w14:textId="77777777" w:rsidR="005D21F2" w:rsidRPr="00A55D7F" w:rsidRDefault="005D21F2" w:rsidP="005D21F2">
            <w:pPr>
              <w:ind w:firstLine="0"/>
              <w:jc w:val="center"/>
              <w:rPr>
                <w:rStyle w:val="aa"/>
                <w:i w:val="0"/>
                <w:sz w:val="24"/>
                <w:szCs w:val="24"/>
              </w:rPr>
            </w:pPr>
            <w:r w:rsidRPr="00A55D7F">
              <w:rPr>
                <w:rStyle w:val="aa"/>
                <w:i w:val="0"/>
                <w:sz w:val="24"/>
                <w:szCs w:val="24"/>
              </w:rPr>
              <w:t>3.7.1</w:t>
            </w:r>
          </w:p>
        </w:tc>
        <w:tc>
          <w:tcPr>
            <w:tcW w:w="1211" w:type="pct"/>
            <w:tcBorders>
              <w:top w:val="single" w:sz="6" w:space="0" w:color="000000"/>
              <w:left w:val="single" w:sz="6" w:space="0" w:color="000000"/>
              <w:bottom w:val="single" w:sz="6" w:space="0" w:color="000000"/>
              <w:right w:val="single" w:sz="6" w:space="0" w:color="000000"/>
            </w:tcBorders>
            <w:shd w:val="clear" w:color="auto" w:fill="auto"/>
          </w:tcPr>
          <w:p w14:paraId="296DA12B" w14:textId="77777777" w:rsidR="005D21F2" w:rsidRPr="00A55D7F" w:rsidRDefault="005D21F2" w:rsidP="005D21F2">
            <w:pPr>
              <w:ind w:firstLine="0"/>
              <w:rPr>
                <w:rStyle w:val="aa"/>
                <w:i w:val="0"/>
                <w:sz w:val="24"/>
                <w:szCs w:val="24"/>
              </w:rPr>
            </w:pPr>
            <w:r w:rsidRPr="00A55D7F">
              <w:rPr>
                <w:rStyle w:val="aa"/>
                <w:i w:val="0"/>
                <w:sz w:val="24"/>
                <w:szCs w:val="24"/>
              </w:rPr>
              <w:t>Осуществление религиозных обрядов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6DCCBFEA" w14:textId="77777777" w:rsidR="005D21F2" w:rsidRPr="00A55D7F" w:rsidRDefault="005D21F2" w:rsidP="005D21F2">
            <w:pPr>
              <w:rPr>
                <w:rStyle w:val="aa"/>
                <w:i w:val="0"/>
                <w:sz w:val="24"/>
                <w:szCs w:val="24"/>
              </w:rPr>
            </w:pPr>
            <w:r w:rsidRPr="00A55D7F">
              <w:rPr>
                <w:rStyle w:val="aa"/>
                <w:i w:val="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697" w:type="pct"/>
          </w:tcPr>
          <w:p w14:paraId="62EB7748" w14:textId="77777777" w:rsidR="005D21F2" w:rsidRPr="00A55D7F" w:rsidRDefault="005D21F2" w:rsidP="005D21F2">
            <w:pPr>
              <w:rPr>
                <w:rStyle w:val="aa"/>
                <w:i w:val="0"/>
                <w:sz w:val="24"/>
                <w:szCs w:val="24"/>
              </w:rPr>
            </w:pPr>
            <w:r w:rsidRPr="00A55D7F">
              <w:rPr>
                <w:rStyle w:val="aa"/>
                <w:i w:val="0"/>
                <w:sz w:val="24"/>
                <w:szCs w:val="24"/>
              </w:rPr>
              <w:t>- минимальная/максимальная площадь земельного участка–  100/10000 кв. м;</w:t>
            </w:r>
          </w:p>
          <w:p w14:paraId="7E4BE7FC" w14:textId="77777777" w:rsidR="005D21F2" w:rsidRPr="00A55D7F" w:rsidRDefault="005D21F2" w:rsidP="005D21F2">
            <w:pPr>
              <w:rPr>
                <w:rStyle w:val="aa"/>
                <w:i w:val="0"/>
                <w:sz w:val="24"/>
                <w:szCs w:val="24"/>
              </w:rPr>
            </w:pPr>
            <w:r w:rsidRPr="00A55D7F">
              <w:rPr>
                <w:rStyle w:val="aa"/>
                <w:i w:val="0"/>
                <w:sz w:val="24"/>
                <w:szCs w:val="24"/>
              </w:rPr>
              <w:t>-минимальные отступы от границ смежных земельных участков – 1 м, от фронтальной границы участка – 5 м;</w:t>
            </w:r>
          </w:p>
          <w:p w14:paraId="410F9ECA" w14:textId="77777777" w:rsidR="005D21F2" w:rsidRPr="00A55D7F" w:rsidRDefault="005D21F2" w:rsidP="005D21F2">
            <w:pPr>
              <w:rPr>
                <w:rStyle w:val="aa"/>
                <w:i w:val="0"/>
                <w:sz w:val="24"/>
                <w:szCs w:val="24"/>
              </w:rPr>
            </w:pPr>
            <w:r w:rsidRPr="00A55D7F">
              <w:rPr>
                <w:rStyle w:val="aa"/>
                <w:i w:val="0"/>
                <w:sz w:val="24"/>
                <w:szCs w:val="24"/>
              </w:rPr>
              <w:t xml:space="preserve">- максимальная высота зданий, строений, </w:t>
            </w:r>
            <w:r w:rsidRPr="00A55D7F">
              <w:rPr>
                <w:rStyle w:val="aa"/>
                <w:i w:val="0"/>
                <w:sz w:val="24"/>
                <w:szCs w:val="24"/>
              </w:rPr>
              <w:lastRenderedPageBreak/>
              <w:t>сооружений от уровня земли - 30 м.;</w:t>
            </w:r>
          </w:p>
          <w:p w14:paraId="0F4B891F" w14:textId="77777777" w:rsidR="005D21F2" w:rsidRPr="00A55D7F" w:rsidRDefault="005D21F2" w:rsidP="005D21F2">
            <w:pPr>
              <w:rPr>
                <w:rStyle w:val="aa"/>
                <w:i w:val="0"/>
                <w:sz w:val="24"/>
                <w:szCs w:val="24"/>
              </w:rPr>
            </w:pPr>
            <w:r w:rsidRPr="00A55D7F">
              <w:rPr>
                <w:rStyle w:val="aa"/>
                <w:i w:val="0"/>
                <w:sz w:val="24"/>
                <w:szCs w:val="24"/>
              </w:rPr>
              <w:t>- максимальный процент застройки в границах земельного участка – 60%.</w:t>
            </w:r>
          </w:p>
          <w:p w14:paraId="5FD826A7" w14:textId="77777777" w:rsidR="005D21F2" w:rsidRPr="00A55D7F" w:rsidRDefault="005D21F2" w:rsidP="005D21F2">
            <w:pPr>
              <w:rPr>
                <w:rStyle w:val="aa"/>
                <w:i w:val="0"/>
                <w:sz w:val="24"/>
                <w:szCs w:val="24"/>
              </w:rPr>
            </w:pPr>
            <w:r w:rsidRPr="00A55D7F">
              <w:rPr>
                <w:rStyle w:val="aa"/>
                <w:i w:val="0"/>
                <w:sz w:val="24"/>
                <w:szCs w:val="24"/>
              </w:rPr>
              <w:t>- минимальный процент озеленения - 30% от площади земельного участка.</w:t>
            </w:r>
          </w:p>
        </w:tc>
      </w:tr>
      <w:tr w:rsidR="005D21F2" w:rsidRPr="00A55D7F" w14:paraId="2461AE64" w14:textId="77777777" w:rsidTr="00871DED">
        <w:trPr>
          <w:trHeight w:val="800"/>
        </w:trPr>
        <w:tc>
          <w:tcPr>
            <w:tcW w:w="441" w:type="pct"/>
          </w:tcPr>
          <w:p w14:paraId="4836A842" w14:textId="77777777" w:rsidR="005D21F2" w:rsidRPr="00A55D7F" w:rsidRDefault="005D21F2" w:rsidP="005D21F2">
            <w:pPr>
              <w:ind w:firstLine="0"/>
              <w:jc w:val="center"/>
              <w:rPr>
                <w:rStyle w:val="aa"/>
                <w:sz w:val="24"/>
                <w:szCs w:val="24"/>
              </w:rPr>
            </w:pPr>
            <w:r w:rsidRPr="00A55D7F">
              <w:rPr>
                <w:rStyle w:val="aa"/>
                <w:i w:val="0"/>
                <w:sz w:val="24"/>
                <w:szCs w:val="24"/>
              </w:rPr>
              <w:lastRenderedPageBreak/>
              <w:t>4.9.2</w:t>
            </w:r>
          </w:p>
        </w:tc>
        <w:tc>
          <w:tcPr>
            <w:tcW w:w="1211" w:type="pct"/>
            <w:tcBorders>
              <w:top w:val="single" w:sz="4" w:space="0" w:color="auto"/>
              <w:bottom w:val="single" w:sz="4" w:space="0" w:color="auto"/>
              <w:right w:val="single" w:sz="4" w:space="0" w:color="auto"/>
            </w:tcBorders>
          </w:tcPr>
          <w:p w14:paraId="73E1C06C" w14:textId="77777777" w:rsidR="005D21F2" w:rsidRPr="00A55D7F" w:rsidRDefault="005D21F2" w:rsidP="005D21F2">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4" w:space="0" w:color="auto"/>
              <w:left w:val="single" w:sz="4" w:space="0" w:color="auto"/>
              <w:bottom w:val="single" w:sz="4" w:space="0" w:color="auto"/>
              <w:right w:val="single" w:sz="4" w:space="0" w:color="auto"/>
            </w:tcBorders>
          </w:tcPr>
          <w:p w14:paraId="369FD4EA" w14:textId="77777777" w:rsidR="005D21F2" w:rsidRPr="00A55D7F" w:rsidRDefault="005D21F2" w:rsidP="005D21F2">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7" w:type="pct"/>
            <w:shd w:val="clear" w:color="auto" w:fill="auto"/>
          </w:tcPr>
          <w:p w14:paraId="2CB7DB38" w14:textId="77777777" w:rsidR="005D21F2" w:rsidRPr="00A55D7F" w:rsidRDefault="005D21F2" w:rsidP="005D21F2">
            <w:pPr>
              <w:rPr>
                <w:rStyle w:val="aa"/>
                <w:i w:val="0"/>
                <w:sz w:val="24"/>
                <w:szCs w:val="24"/>
              </w:rPr>
            </w:pPr>
            <w:r w:rsidRPr="00A55D7F">
              <w:rPr>
                <w:rFonts w:eastAsia="SimSun"/>
                <w:bCs/>
                <w:iCs/>
                <w:sz w:val="24"/>
                <w:szCs w:val="24"/>
              </w:rPr>
              <w:t>по расчету согласно СП, НГП</w:t>
            </w:r>
          </w:p>
        </w:tc>
      </w:tr>
      <w:tr w:rsidR="008D38BB" w:rsidRPr="00A55D7F" w14:paraId="1D17253C" w14:textId="77777777" w:rsidTr="00810657">
        <w:trPr>
          <w:trHeight w:val="800"/>
        </w:trPr>
        <w:tc>
          <w:tcPr>
            <w:tcW w:w="441" w:type="pct"/>
          </w:tcPr>
          <w:p w14:paraId="526BEAE6" w14:textId="77777777" w:rsidR="008D38BB" w:rsidRPr="00A55D7F" w:rsidRDefault="008D38BB" w:rsidP="008D38BB">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11" w:type="pct"/>
            <w:tcBorders>
              <w:top w:val="single" w:sz="4" w:space="0" w:color="auto"/>
              <w:bottom w:val="single" w:sz="4" w:space="0" w:color="auto"/>
              <w:right w:val="single" w:sz="4" w:space="0" w:color="auto"/>
            </w:tcBorders>
          </w:tcPr>
          <w:p w14:paraId="111F58B8" w14:textId="77777777" w:rsidR="008D38BB" w:rsidRPr="00A55D7F" w:rsidRDefault="008D38BB" w:rsidP="003234EA">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gridSpan w:val="2"/>
            <w:tcBorders>
              <w:top w:val="single" w:sz="4" w:space="0" w:color="auto"/>
              <w:left w:val="single" w:sz="4" w:space="0" w:color="auto"/>
              <w:bottom w:val="single" w:sz="4" w:space="0" w:color="auto"/>
              <w:right w:val="single" w:sz="4" w:space="0" w:color="auto"/>
            </w:tcBorders>
          </w:tcPr>
          <w:p w14:paraId="7A9B322E" w14:textId="77777777" w:rsidR="008D38BB" w:rsidRPr="00A55D7F" w:rsidRDefault="008D38BB" w:rsidP="008D38BB">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7" w:type="pct"/>
          </w:tcPr>
          <w:p w14:paraId="2EE0F66A" w14:textId="4418DE21" w:rsidR="008D38BB" w:rsidRPr="00A55D7F" w:rsidRDefault="008D38BB" w:rsidP="008D38BB">
            <w:pPr>
              <w:rPr>
                <w:rStyle w:val="aa"/>
                <w:i w:val="0"/>
                <w:sz w:val="24"/>
                <w:szCs w:val="24"/>
              </w:rPr>
            </w:pPr>
            <w:r w:rsidRPr="00A55D7F">
              <w:rPr>
                <w:rStyle w:val="aa"/>
                <w:i w:val="0"/>
                <w:sz w:val="24"/>
                <w:szCs w:val="24"/>
              </w:rPr>
              <w:t>-</w:t>
            </w:r>
            <w:r w:rsidR="003234EA">
              <w:rPr>
                <w:rStyle w:val="aa"/>
                <w:i w:val="0"/>
                <w:sz w:val="24"/>
                <w:szCs w:val="24"/>
              </w:rPr>
              <w:t xml:space="preserve"> </w:t>
            </w:r>
            <w:r w:rsidRPr="00A55D7F">
              <w:rPr>
                <w:rStyle w:val="aa"/>
                <w:i w:val="0"/>
                <w:sz w:val="24"/>
                <w:szCs w:val="24"/>
              </w:rPr>
              <w:t>минимальная/максимальная площадь земельных участков –10/1000 кв.м.</w:t>
            </w:r>
          </w:p>
          <w:p w14:paraId="075A02F9" w14:textId="77777777" w:rsidR="008D38BB" w:rsidRPr="00A55D7F" w:rsidRDefault="008D38BB" w:rsidP="008D38BB">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2330C25B" w14:textId="77777777" w:rsidR="008D38BB" w:rsidRPr="00A55D7F" w:rsidRDefault="008D38BB" w:rsidP="008D38BB">
            <w:pPr>
              <w:rPr>
                <w:rStyle w:val="aa"/>
                <w:i w:val="0"/>
                <w:sz w:val="24"/>
                <w:szCs w:val="24"/>
              </w:rPr>
            </w:pPr>
            <w:r w:rsidRPr="00A55D7F">
              <w:rPr>
                <w:rStyle w:val="aa"/>
                <w:i w:val="0"/>
                <w:sz w:val="24"/>
                <w:szCs w:val="24"/>
              </w:rPr>
              <w:t>- максимальное количество этажей  – не более 2 этажей.</w:t>
            </w:r>
          </w:p>
          <w:p w14:paraId="209CE3DE" w14:textId="77777777" w:rsidR="008D38BB" w:rsidRPr="00A55D7F" w:rsidRDefault="008D38BB" w:rsidP="008D38BB">
            <w:pPr>
              <w:rPr>
                <w:rStyle w:val="aa"/>
                <w:i w:val="0"/>
                <w:sz w:val="24"/>
                <w:szCs w:val="24"/>
              </w:rPr>
            </w:pPr>
            <w:r w:rsidRPr="00A55D7F">
              <w:rPr>
                <w:rStyle w:val="aa"/>
                <w:i w:val="0"/>
                <w:sz w:val="24"/>
                <w:szCs w:val="24"/>
              </w:rPr>
              <w:t>- высота сооружений – не более 100 м.</w:t>
            </w:r>
          </w:p>
          <w:p w14:paraId="3DDE8813" w14:textId="77777777" w:rsidR="008D38BB" w:rsidRPr="00A55D7F" w:rsidRDefault="008D38BB" w:rsidP="008D38BB">
            <w:pPr>
              <w:rPr>
                <w:rStyle w:val="aa"/>
                <w:i w:val="0"/>
                <w:sz w:val="24"/>
                <w:szCs w:val="24"/>
              </w:rPr>
            </w:pPr>
            <w:r w:rsidRPr="00A55D7F">
              <w:rPr>
                <w:rStyle w:val="aa"/>
                <w:i w:val="0"/>
                <w:sz w:val="24"/>
                <w:szCs w:val="24"/>
              </w:rPr>
              <w:t>Не распространяются на линейные объекты связи.</w:t>
            </w:r>
          </w:p>
        </w:tc>
      </w:tr>
    </w:tbl>
    <w:p w14:paraId="1BFC2A98" w14:textId="77777777" w:rsidR="0054205B" w:rsidRPr="00A55D7F" w:rsidRDefault="003060E0" w:rsidP="0054205B">
      <w:pPr>
        <w:pStyle w:val="a3"/>
        <w:rPr>
          <w:rStyle w:val="aa"/>
          <w:i w:val="0"/>
          <w:sz w:val="24"/>
          <w:szCs w:val="24"/>
        </w:rPr>
      </w:pPr>
      <w:r w:rsidRPr="00A55D7F">
        <w:rPr>
          <w:rStyle w:val="aa"/>
          <w:i w:val="0"/>
          <w:sz w:val="24"/>
          <w:szCs w:val="24"/>
        </w:rPr>
        <w:t>3. Вспомогательные виды и параметры разрешенного использования объектов капитального строительства</w:t>
      </w:r>
    </w:p>
    <w:p w14:paraId="33FABABF" w14:textId="77777777" w:rsidR="0054205B" w:rsidRPr="00A55D7F" w:rsidRDefault="0054205B" w:rsidP="0054205B">
      <w:pPr>
        <w:rPr>
          <w:rStyle w:val="aa"/>
          <w:i w:val="0"/>
          <w:sz w:val="24"/>
          <w:szCs w:val="24"/>
        </w:rPr>
      </w:pPr>
    </w:p>
    <w:p w14:paraId="34DB0DB3" w14:textId="77777777" w:rsidR="0054205B" w:rsidRPr="00A55D7F" w:rsidRDefault="0054205B" w:rsidP="0054205B">
      <w:pPr>
        <w:rPr>
          <w:rStyle w:val="aa"/>
          <w:i w:val="0"/>
          <w:sz w:val="24"/>
          <w:szCs w:val="24"/>
        </w:rPr>
      </w:pPr>
      <w:r w:rsidRPr="00A55D7F">
        <w:rPr>
          <w:rStyle w:val="aa"/>
          <w:i w:val="0"/>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52A95D79" w14:textId="77777777" w:rsidR="0054205B" w:rsidRPr="00A55D7F" w:rsidRDefault="0054205B" w:rsidP="0054205B">
      <w:pPr>
        <w:rPr>
          <w:rStyle w:val="aa"/>
          <w:i w:val="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54205B" w:rsidRPr="00A55D7F" w14:paraId="37A8923A" w14:textId="77777777" w:rsidTr="00871DED">
        <w:trPr>
          <w:trHeight w:val="20"/>
          <w:tblHeader/>
        </w:trPr>
        <w:tc>
          <w:tcPr>
            <w:tcW w:w="4361" w:type="dxa"/>
            <w:vAlign w:val="center"/>
          </w:tcPr>
          <w:p w14:paraId="4673D5CE" w14:textId="77777777" w:rsidR="0054205B" w:rsidRPr="00A55D7F" w:rsidRDefault="003060E0" w:rsidP="00871DED">
            <w:pPr>
              <w:pStyle w:val="a3"/>
              <w:rPr>
                <w:rStyle w:val="aa"/>
                <w:i w:val="0"/>
                <w:sz w:val="24"/>
                <w:szCs w:val="24"/>
              </w:rPr>
            </w:pPr>
            <w:r w:rsidRPr="00A55D7F">
              <w:rPr>
                <w:rStyle w:val="aa"/>
                <w:i w:val="0"/>
                <w:sz w:val="24"/>
                <w:szCs w:val="24"/>
              </w:rPr>
              <w:t>Виды разрешенного использования</w:t>
            </w:r>
          </w:p>
        </w:tc>
        <w:tc>
          <w:tcPr>
            <w:tcW w:w="10348" w:type="dxa"/>
            <w:vAlign w:val="center"/>
          </w:tcPr>
          <w:p w14:paraId="64DE1A6C" w14:textId="77777777" w:rsidR="0054205B" w:rsidRPr="00A55D7F" w:rsidRDefault="003060E0"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5C6449A0" w14:textId="77777777" w:rsidTr="00871DED">
        <w:trPr>
          <w:trHeight w:val="20"/>
          <w:tblHeader/>
        </w:trPr>
        <w:tc>
          <w:tcPr>
            <w:tcW w:w="4361" w:type="dxa"/>
            <w:vAlign w:val="center"/>
          </w:tcPr>
          <w:p w14:paraId="58FE919C" w14:textId="77777777" w:rsidR="0054205B" w:rsidRPr="00A55D7F" w:rsidRDefault="0054205B" w:rsidP="00871DED">
            <w:pPr>
              <w:rPr>
                <w:rStyle w:val="aa"/>
                <w:i w:val="0"/>
                <w:sz w:val="24"/>
                <w:szCs w:val="24"/>
              </w:rPr>
            </w:pPr>
          </w:p>
        </w:tc>
        <w:tc>
          <w:tcPr>
            <w:tcW w:w="10348" w:type="dxa"/>
            <w:vAlign w:val="center"/>
          </w:tcPr>
          <w:p w14:paraId="39250602" w14:textId="77777777" w:rsidR="0054205B" w:rsidRPr="00A55D7F" w:rsidRDefault="0054205B" w:rsidP="00871DED">
            <w:pPr>
              <w:rPr>
                <w:rStyle w:val="aa"/>
                <w:i w:val="0"/>
                <w:sz w:val="24"/>
                <w:szCs w:val="24"/>
              </w:rPr>
            </w:pPr>
          </w:p>
        </w:tc>
      </w:tr>
      <w:tr w:rsidR="0054205B" w:rsidRPr="00A55D7F" w14:paraId="1728DC5B" w14:textId="77777777" w:rsidTr="00871DED">
        <w:trPr>
          <w:trHeight w:val="20"/>
        </w:trPr>
        <w:tc>
          <w:tcPr>
            <w:tcW w:w="4361" w:type="dxa"/>
          </w:tcPr>
          <w:p w14:paraId="0E69633C" w14:textId="77777777" w:rsidR="0054205B" w:rsidRPr="00A55D7F" w:rsidRDefault="0054205B" w:rsidP="00871DED">
            <w:pPr>
              <w:rPr>
                <w:rStyle w:val="aa"/>
                <w:i w:val="0"/>
                <w:sz w:val="24"/>
                <w:szCs w:val="24"/>
              </w:rPr>
            </w:pPr>
            <w:r w:rsidRPr="00A55D7F">
              <w:rPr>
                <w:rStyle w:val="aa"/>
                <w:i w:val="0"/>
                <w:sz w:val="24"/>
                <w:szCs w:val="24"/>
              </w:rPr>
              <w:t>Площадки для сбора твердых бытовых отходов.</w:t>
            </w:r>
          </w:p>
        </w:tc>
        <w:tc>
          <w:tcPr>
            <w:tcW w:w="10348" w:type="dxa"/>
          </w:tcPr>
          <w:p w14:paraId="7C109BAE"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24316CD5"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398D38D5" w14:textId="77777777" w:rsidTr="00871DED">
        <w:trPr>
          <w:trHeight w:val="20"/>
        </w:trPr>
        <w:tc>
          <w:tcPr>
            <w:tcW w:w="4361" w:type="dxa"/>
          </w:tcPr>
          <w:p w14:paraId="159A52A6" w14:textId="77777777" w:rsidR="0054205B" w:rsidRPr="00A55D7F" w:rsidRDefault="0054205B" w:rsidP="00871DED">
            <w:pPr>
              <w:rPr>
                <w:rStyle w:val="aa"/>
                <w:i w:val="0"/>
                <w:sz w:val="24"/>
                <w:szCs w:val="24"/>
              </w:rPr>
            </w:pPr>
            <w:r w:rsidRPr="00A55D7F">
              <w:rPr>
                <w:rStyle w:val="aa"/>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5C6157A3"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D6BDDEF" w14:textId="77777777" w:rsidR="0054205B" w:rsidRPr="00A55D7F" w:rsidRDefault="0054205B" w:rsidP="00871DED">
            <w:pPr>
              <w:rPr>
                <w:rStyle w:val="aa"/>
                <w:i w:val="0"/>
                <w:sz w:val="24"/>
                <w:szCs w:val="24"/>
              </w:rPr>
            </w:pPr>
            <w:r w:rsidRPr="00A55D7F">
              <w:rPr>
                <w:rStyle w:val="aa"/>
                <w:i w:val="0"/>
                <w:sz w:val="24"/>
                <w:szCs w:val="24"/>
              </w:rPr>
              <w:t>Расстояние от фундаментов зданий и сооружений:</w:t>
            </w:r>
          </w:p>
          <w:p w14:paraId="4E2DEBDF"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52BE9FE1"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76085AB8"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4205B" w:rsidRPr="00A55D7F" w14:paraId="2A56CDA7" w14:textId="77777777" w:rsidTr="00871DED">
        <w:trPr>
          <w:trHeight w:val="20"/>
        </w:trPr>
        <w:tc>
          <w:tcPr>
            <w:tcW w:w="4361" w:type="dxa"/>
          </w:tcPr>
          <w:p w14:paraId="79CA241C" w14:textId="77777777" w:rsidR="0054205B" w:rsidRPr="00A55D7F" w:rsidRDefault="0054205B" w:rsidP="00871DED">
            <w:pPr>
              <w:rPr>
                <w:rStyle w:val="aa"/>
                <w:i w:val="0"/>
                <w:sz w:val="24"/>
                <w:szCs w:val="24"/>
              </w:rPr>
            </w:pPr>
            <w:r w:rsidRPr="00A55D7F">
              <w:rPr>
                <w:rStyle w:val="aa"/>
                <w:i w:val="0"/>
                <w:sz w:val="24"/>
                <w:szCs w:val="24"/>
              </w:rPr>
              <w:t>Общественные туалеты</w:t>
            </w:r>
          </w:p>
          <w:p w14:paraId="5AD8331E" w14:textId="77777777" w:rsidR="0054205B" w:rsidRPr="00A55D7F" w:rsidRDefault="0054205B" w:rsidP="00871DED">
            <w:pPr>
              <w:rPr>
                <w:rStyle w:val="aa"/>
                <w:i w:val="0"/>
                <w:sz w:val="24"/>
                <w:szCs w:val="24"/>
              </w:rPr>
            </w:pPr>
          </w:p>
        </w:tc>
        <w:tc>
          <w:tcPr>
            <w:tcW w:w="10348" w:type="dxa"/>
          </w:tcPr>
          <w:p w14:paraId="332DE3EF"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28E2018" w14:textId="77777777" w:rsidR="0054205B" w:rsidRPr="00A55D7F" w:rsidRDefault="0054205B" w:rsidP="00871DED">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2171EB26"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223A7B75" w14:textId="77777777" w:rsidTr="00871DED">
        <w:trPr>
          <w:trHeight w:val="20"/>
        </w:trPr>
        <w:tc>
          <w:tcPr>
            <w:tcW w:w="4361" w:type="dxa"/>
          </w:tcPr>
          <w:p w14:paraId="5F1C36AA"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10348" w:type="dxa"/>
          </w:tcPr>
          <w:p w14:paraId="5869FE09" w14:textId="77777777" w:rsidR="0054205B" w:rsidRPr="00A55D7F" w:rsidRDefault="0054205B" w:rsidP="00871DED">
            <w:pPr>
              <w:rPr>
                <w:rStyle w:val="aa"/>
                <w:i w:val="0"/>
                <w:sz w:val="24"/>
                <w:szCs w:val="24"/>
              </w:rPr>
            </w:pPr>
            <w:r w:rsidRPr="00A55D7F">
              <w:rPr>
                <w:rStyle w:val="aa"/>
                <w:rFonts w:eastAsia="SimSun"/>
                <w:i w:val="0"/>
                <w:sz w:val="24"/>
                <w:szCs w:val="24"/>
              </w:rPr>
              <w:t xml:space="preserve">Минимальная/максимальная площадь земельных участков – </w:t>
            </w:r>
            <w:r w:rsidRPr="00A55D7F">
              <w:rPr>
                <w:rStyle w:val="aa"/>
                <w:i w:val="0"/>
                <w:sz w:val="24"/>
                <w:szCs w:val="24"/>
              </w:rPr>
              <w:t>принимать в соответствии с основным видом разрешенного использования земельного участка.</w:t>
            </w:r>
          </w:p>
          <w:p w14:paraId="754376C8"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3830DCDB" w14:textId="77777777" w:rsidR="0054205B" w:rsidRPr="00A55D7F" w:rsidRDefault="0054205B" w:rsidP="00871DED">
            <w:pPr>
              <w:rPr>
                <w:rStyle w:val="aa"/>
                <w:i w:val="0"/>
                <w:sz w:val="24"/>
                <w:szCs w:val="24"/>
              </w:rPr>
            </w:pPr>
            <w:r w:rsidRPr="00A55D7F">
              <w:rPr>
                <w:rStyle w:val="aa"/>
                <w:i w:val="0"/>
                <w:sz w:val="24"/>
                <w:szCs w:val="24"/>
              </w:rPr>
              <w:t>для легковых автомобилей - 15 кв. м;</w:t>
            </w:r>
          </w:p>
          <w:p w14:paraId="45957D53" w14:textId="77777777" w:rsidR="0054205B" w:rsidRPr="00A55D7F" w:rsidRDefault="0054205B" w:rsidP="00871DED">
            <w:pPr>
              <w:rPr>
                <w:rStyle w:val="aa"/>
                <w:i w:val="0"/>
                <w:sz w:val="24"/>
                <w:szCs w:val="24"/>
              </w:rPr>
            </w:pPr>
            <w:r w:rsidRPr="00A55D7F">
              <w:rPr>
                <w:rStyle w:val="aa"/>
                <w:i w:val="0"/>
                <w:sz w:val="24"/>
                <w:szCs w:val="24"/>
              </w:rPr>
              <w:lastRenderedPageBreak/>
              <w:t>для автобусов - 40 кв. м;</w:t>
            </w:r>
          </w:p>
          <w:p w14:paraId="12F5A2BC"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7470C802"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25B5DA08" w14:textId="77777777" w:rsidR="0054205B" w:rsidRPr="00A55D7F" w:rsidRDefault="0054205B" w:rsidP="00871DED">
            <w:pPr>
              <w:rPr>
                <w:rStyle w:val="aa"/>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C7A2E8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p w14:paraId="065912FF"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10574325" w14:textId="77777777" w:rsidTr="00871DED">
        <w:trPr>
          <w:trHeight w:val="20"/>
        </w:trPr>
        <w:tc>
          <w:tcPr>
            <w:tcW w:w="4361" w:type="dxa"/>
            <w:vAlign w:val="center"/>
          </w:tcPr>
          <w:p w14:paraId="389F0189" w14:textId="77777777" w:rsidR="0054205B" w:rsidRPr="00A55D7F" w:rsidRDefault="0054205B" w:rsidP="00871DED">
            <w:pPr>
              <w:rPr>
                <w:rStyle w:val="aa"/>
                <w:i w:val="0"/>
                <w:sz w:val="24"/>
                <w:szCs w:val="24"/>
              </w:rPr>
            </w:pPr>
            <w:r w:rsidRPr="00A55D7F">
              <w:rPr>
                <w:rStyle w:val="aa"/>
                <w:i w:val="0"/>
                <w:sz w:val="24"/>
                <w:szCs w:val="24"/>
              </w:rPr>
              <w:lastRenderedPageBreak/>
              <w:t>Не капитальные здания, строения и сооружения для осуществления продажи сопутствующих товаров, помещения для обслуживающего персонала.</w:t>
            </w:r>
          </w:p>
          <w:p w14:paraId="470AA9EE" w14:textId="77777777" w:rsidR="0054205B" w:rsidRPr="00A55D7F" w:rsidRDefault="0054205B" w:rsidP="00871DED">
            <w:pPr>
              <w:rPr>
                <w:rStyle w:val="aa"/>
                <w:i w:val="0"/>
                <w:sz w:val="24"/>
                <w:szCs w:val="24"/>
              </w:rPr>
            </w:pPr>
          </w:p>
        </w:tc>
        <w:tc>
          <w:tcPr>
            <w:tcW w:w="10348" w:type="dxa"/>
            <w:vAlign w:val="center"/>
          </w:tcPr>
          <w:p w14:paraId="7F25DC09"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A773788"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 земельного участка 1 м, от красной линии улиц и проездов -6м;</w:t>
            </w:r>
          </w:p>
          <w:p w14:paraId="7A9A5CC1" w14:textId="77777777" w:rsidR="0054205B" w:rsidRPr="00A55D7F" w:rsidRDefault="0054205B" w:rsidP="00871DED">
            <w:pPr>
              <w:rPr>
                <w:rStyle w:val="aa"/>
                <w:i w:val="0"/>
                <w:sz w:val="24"/>
                <w:szCs w:val="24"/>
              </w:rPr>
            </w:pPr>
            <w:r w:rsidRPr="00A55D7F">
              <w:rPr>
                <w:rStyle w:val="aa"/>
                <w:i w:val="0"/>
                <w:sz w:val="24"/>
                <w:szCs w:val="24"/>
              </w:rPr>
              <w:t>-максимальная высота объектов – 6 м;</w:t>
            </w:r>
          </w:p>
          <w:p w14:paraId="0EE55E17"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14:paraId="7EB78B0D" w14:textId="77777777" w:rsidR="0054205B" w:rsidRPr="00A55D7F" w:rsidRDefault="0054205B" w:rsidP="0054205B">
      <w:pPr>
        <w:rPr>
          <w:rStyle w:val="aa"/>
          <w:b/>
          <w:i w:val="0"/>
          <w:sz w:val="24"/>
          <w:szCs w:val="24"/>
        </w:rPr>
      </w:pPr>
    </w:p>
    <w:p w14:paraId="625E5CCB" w14:textId="77777777" w:rsidR="0054205B" w:rsidRPr="00A55D7F" w:rsidRDefault="0054205B" w:rsidP="0054205B">
      <w:pPr>
        <w:rPr>
          <w:rStyle w:val="aa"/>
          <w:b/>
          <w:i w:val="0"/>
          <w:sz w:val="24"/>
          <w:szCs w:val="24"/>
        </w:rPr>
      </w:pPr>
      <w:r w:rsidRPr="00A55D7F">
        <w:rPr>
          <w:rStyle w:val="aa"/>
          <w:rFonts w:eastAsia="SimSun"/>
          <w:b/>
          <w:i w:val="0"/>
          <w:sz w:val="24"/>
          <w:szCs w:val="24"/>
        </w:rPr>
        <w:lastRenderedPageBreak/>
        <w:t>Примечание:</w:t>
      </w:r>
    </w:p>
    <w:p w14:paraId="591AC75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735D33A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Не разрешается размещать кладбища на территориях:</w:t>
      </w:r>
    </w:p>
    <w:p w14:paraId="5993ADF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первого и второго поясов зон санитарной охраны источников централизованного водоснабжения и минеральных источников;</w:t>
      </w:r>
    </w:p>
    <w:p w14:paraId="1184BE6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первой зоны санитарной охраны курортов;</w:t>
      </w:r>
    </w:p>
    <w:p w14:paraId="2C897D0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с выходом на поверхность </w:t>
      </w:r>
      <w:proofErr w:type="spellStart"/>
      <w:r w:rsidRPr="00A55D7F">
        <w:rPr>
          <w:rStyle w:val="aa"/>
          <w:rFonts w:eastAsia="SimSun"/>
          <w:i w:val="0"/>
          <w:sz w:val="24"/>
          <w:szCs w:val="24"/>
        </w:rPr>
        <w:t>закарстованных</w:t>
      </w:r>
      <w:proofErr w:type="spellEnd"/>
      <w:r w:rsidRPr="00A55D7F">
        <w:rPr>
          <w:rStyle w:val="aa"/>
          <w:rFonts w:eastAsia="SimSun"/>
          <w:i w:val="0"/>
          <w:sz w:val="24"/>
          <w:szCs w:val="24"/>
        </w:rPr>
        <w:t>, сильнотрещиноватых пород и в местах выклинивания водоносных горизонтов;</w:t>
      </w:r>
    </w:p>
    <w:p w14:paraId="318EB9A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B743CE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4550C3C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Выбор земельного участка под размещение кладбища производится на основе санитарно-эпидемиологической оценки следующих факторов:</w:t>
      </w:r>
    </w:p>
    <w:p w14:paraId="4673980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санитарно-эпидемиологической обстановки;</w:t>
      </w:r>
    </w:p>
    <w:p w14:paraId="5B9C7CF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 градостроительного назначения и ландшафтного зонирования территории;</w:t>
      </w:r>
    </w:p>
    <w:p w14:paraId="1D72041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3) геологических, гидрогеологических и гидрогеохимических данных;</w:t>
      </w:r>
    </w:p>
    <w:p w14:paraId="3A12C3D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4) почвенно-географических и способности почв и </w:t>
      </w:r>
      <w:proofErr w:type="spellStart"/>
      <w:r w:rsidRPr="00A55D7F">
        <w:rPr>
          <w:rStyle w:val="aa"/>
          <w:rFonts w:eastAsia="SimSun"/>
          <w:i w:val="0"/>
          <w:sz w:val="24"/>
          <w:szCs w:val="24"/>
        </w:rPr>
        <w:t>почвогрунтов</w:t>
      </w:r>
      <w:proofErr w:type="spellEnd"/>
      <w:r w:rsidRPr="00A55D7F">
        <w:rPr>
          <w:rStyle w:val="aa"/>
          <w:rFonts w:eastAsia="SimSun"/>
          <w:i w:val="0"/>
          <w:sz w:val="24"/>
          <w:szCs w:val="24"/>
        </w:rPr>
        <w:t xml:space="preserve"> к самоочищению;</w:t>
      </w:r>
    </w:p>
    <w:p w14:paraId="7CEFC36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5) эрозионного потенциала и миграции загрязнений;</w:t>
      </w:r>
    </w:p>
    <w:p w14:paraId="15283E6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6) транспортной доступности.</w:t>
      </w:r>
    </w:p>
    <w:p w14:paraId="43EDE1B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Участок, отводимый под кладбище, должен удовлетворять следующим требованиям:</w:t>
      </w:r>
    </w:p>
    <w:p w14:paraId="17F9C29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уклон в сторону, противоположную населенному пункту, открытым водоемам,</w:t>
      </w:r>
    </w:p>
    <w:p w14:paraId="63ABC84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не затопляться при паводках;</w:t>
      </w:r>
    </w:p>
    <w:p w14:paraId="502FB51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514431D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сухую, пористую почву (супесчаную, песчаную) на глубине 1,5 м и ниже с влажностью почвы в пределах 6 - 18 процентов;</w:t>
      </w:r>
    </w:p>
    <w:p w14:paraId="4039CFB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располагаться с подветренной стороны по отношению к жилой территории.</w:t>
      </w:r>
    </w:p>
    <w:p w14:paraId="04E17C1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Устройство кладбища осуществляется в соответствии с утвержденным проектом.</w:t>
      </w:r>
    </w:p>
    <w:p w14:paraId="5961459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03B741D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2864BCD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Вновь создаваемые места погребения должны размещаться на расстоянии не менее 300 м от границ селитебной территории.</w:t>
      </w:r>
    </w:p>
    <w:p w14:paraId="3BADCD7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Кладбища с погребением путем предания тела (останков) умершего земле (захоронение в могилу, склеп) размещают на расстоянии:</w:t>
      </w:r>
    </w:p>
    <w:p w14:paraId="15AF1E2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от жилых, общественных зданий, спортивно-оздоровительных и санаторно-курортных зон:</w:t>
      </w:r>
    </w:p>
    <w:p w14:paraId="7A24772F" w14:textId="77777777" w:rsidR="0054205B" w:rsidRPr="00A55D7F" w:rsidRDefault="0054205B" w:rsidP="0054205B">
      <w:pPr>
        <w:rPr>
          <w:rStyle w:val="aa"/>
          <w:i w:val="0"/>
          <w:sz w:val="24"/>
          <w:szCs w:val="24"/>
        </w:rPr>
      </w:pPr>
      <w:r w:rsidRPr="00A55D7F">
        <w:rPr>
          <w:rStyle w:val="aa"/>
          <w:rFonts w:eastAsia="SimSun"/>
          <w:i w:val="0"/>
          <w:sz w:val="24"/>
          <w:szCs w:val="24"/>
        </w:rPr>
        <w:t xml:space="preserve">- 500 м. – для </w:t>
      </w:r>
      <w:r w:rsidRPr="00A55D7F">
        <w:rPr>
          <w:rStyle w:val="aa"/>
          <w:i w:val="0"/>
          <w:sz w:val="24"/>
          <w:szCs w:val="24"/>
        </w:rPr>
        <w:t>кладбищ площадью от 20 до 40 га;</w:t>
      </w:r>
    </w:p>
    <w:p w14:paraId="63FD4F0B" w14:textId="77777777" w:rsidR="0054205B" w:rsidRPr="00A55D7F" w:rsidRDefault="0054205B" w:rsidP="0054205B">
      <w:pPr>
        <w:rPr>
          <w:rStyle w:val="aa"/>
          <w:i w:val="0"/>
          <w:sz w:val="24"/>
          <w:szCs w:val="24"/>
        </w:rPr>
      </w:pPr>
      <w:r w:rsidRPr="00A55D7F">
        <w:rPr>
          <w:rStyle w:val="aa"/>
          <w:i w:val="0"/>
          <w:sz w:val="24"/>
          <w:szCs w:val="24"/>
        </w:rPr>
        <w:t>- 300 м. – для кладбищ площадью от 10 до 20 га;</w:t>
      </w:r>
    </w:p>
    <w:p w14:paraId="07CE3456" w14:textId="77777777" w:rsidR="0054205B" w:rsidRPr="00A55D7F" w:rsidRDefault="0054205B" w:rsidP="0054205B">
      <w:pPr>
        <w:rPr>
          <w:rStyle w:val="aa"/>
          <w:rFonts w:eastAsia="SimSun"/>
          <w:i w:val="0"/>
          <w:sz w:val="24"/>
          <w:szCs w:val="24"/>
        </w:rPr>
      </w:pPr>
      <w:r w:rsidRPr="00A55D7F">
        <w:rPr>
          <w:rStyle w:val="aa"/>
          <w:i w:val="0"/>
          <w:sz w:val="24"/>
          <w:szCs w:val="24"/>
        </w:rPr>
        <w:t>- 100 м. – для кладбищ площадью 10 и менее га;</w:t>
      </w:r>
    </w:p>
    <w:p w14:paraId="0CBA8AD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- 50 м - для сельских, закрытых кладбищ и мемориальных комплексов, кладбищ с погребением после кремации;</w:t>
      </w:r>
    </w:p>
    <w:p w14:paraId="6B6CBAB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4543ADD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5070BCC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1007674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710E23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2DC3E56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4F4540F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EDA30A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Размер санитарно-защитных зон после переноса кладбищ, а также закрытых кладбищ для новых погребений остается неизменным.</w:t>
      </w:r>
    </w:p>
    <w:p w14:paraId="038A3AB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68FC08A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27E3C32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67C2B7F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3419325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5ABF2E4" w14:textId="77777777" w:rsidR="00821E18" w:rsidRPr="00A55D7F" w:rsidRDefault="00821E18" w:rsidP="00821E18">
      <w:pPr>
        <w:pStyle w:val="a3"/>
        <w:rPr>
          <w:rStyle w:val="aa"/>
          <w:i w:val="0"/>
          <w:sz w:val="24"/>
          <w:szCs w:val="24"/>
        </w:rPr>
      </w:pPr>
      <w:r w:rsidRPr="00A55D7F">
        <w:rPr>
          <w:rStyle w:val="aa"/>
          <w:i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091E7C5" w14:textId="77777777" w:rsidR="00821E18" w:rsidRPr="00A55D7F" w:rsidRDefault="00821E18" w:rsidP="00821E18">
      <w:pPr>
        <w:keepLines w:val="0"/>
        <w:overflowPunct/>
        <w:autoSpaceDE/>
        <w:autoSpaceDN/>
        <w:adjustRightInd/>
        <w:spacing w:line="240" w:lineRule="auto"/>
        <w:ind w:firstLine="426"/>
        <w:rPr>
          <w:rStyle w:val="aa"/>
          <w:bCs/>
          <w:i w:val="0"/>
          <w:kern w:val="32"/>
          <w:sz w:val="24"/>
          <w:szCs w:val="24"/>
        </w:rPr>
      </w:pPr>
      <w:r w:rsidRPr="00A55D7F">
        <w:rPr>
          <w:rStyle w:val="aa"/>
          <w:bCs/>
          <w:i w:val="0"/>
          <w:kern w:val="32"/>
          <w:sz w:val="24"/>
          <w:szCs w:val="24"/>
        </w:rPr>
        <w:t xml:space="preserve">Ограничения использования земельных участков и объектов капитального строительства, находящихся в территориальной зоне с кодовым обозначением СН-1 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w:t>
      </w:r>
      <w:bookmarkStart w:id="57" w:name="_Hlk118473165"/>
      <w:r w:rsidRPr="00A55D7F">
        <w:rPr>
          <w:rStyle w:val="aa"/>
          <w:bCs/>
          <w:i w:val="0"/>
          <w:kern w:val="32"/>
          <w:sz w:val="24"/>
          <w:szCs w:val="24"/>
        </w:rPr>
        <w:t>статьей 33 настоящих Правил.</w:t>
      </w:r>
      <w:bookmarkEnd w:id="57"/>
    </w:p>
    <w:p w14:paraId="287573B1" w14:textId="77777777" w:rsidR="00821E18" w:rsidRPr="00A55D7F" w:rsidRDefault="00821E18" w:rsidP="00821E18">
      <w:pPr>
        <w:rPr>
          <w:rStyle w:val="aa"/>
          <w:i w:val="0"/>
          <w:sz w:val="24"/>
          <w:szCs w:val="24"/>
        </w:rPr>
      </w:pPr>
    </w:p>
    <w:p w14:paraId="3CE42258" w14:textId="77777777" w:rsidR="00821E18" w:rsidRPr="00A55D7F" w:rsidRDefault="00821E18" w:rsidP="0054205B">
      <w:pPr>
        <w:rPr>
          <w:rStyle w:val="aa"/>
          <w:rFonts w:eastAsia="SimSun"/>
          <w:i w:val="0"/>
          <w:sz w:val="24"/>
          <w:szCs w:val="24"/>
        </w:rPr>
      </w:pPr>
    </w:p>
    <w:p w14:paraId="17066A08" w14:textId="77777777" w:rsidR="0054205B" w:rsidRPr="00A55D7F" w:rsidRDefault="0054205B"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СН-2. Зона </w:t>
      </w:r>
      <w:r w:rsidR="00422312" w:rsidRPr="00A55D7F">
        <w:rPr>
          <w:rStyle w:val="aa"/>
          <w:rFonts w:ascii="Times New Roman" w:eastAsia="SimSun" w:hAnsi="Times New Roman"/>
          <w:i w:val="0"/>
          <w:sz w:val="24"/>
          <w:szCs w:val="24"/>
        </w:rPr>
        <w:t>складирования и захоронения отходов</w:t>
      </w:r>
      <w:r w:rsidRPr="00A55D7F">
        <w:rPr>
          <w:rStyle w:val="aa"/>
          <w:rFonts w:ascii="Times New Roman" w:eastAsia="SimSun" w:hAnsi="Times New Roman"/>
          <w:i w:val="0"/>
          <w:sz w:val="24"/>
          <w:szCs w:val="24"/>
        </w:rPr>
        <w:t>.</w:t>
      </w:r>
    </w:p>
    <w:p w14:paraId="6C1E6322" w14:textId="77777777" w:rsidR="0054205B" w:rsidRPr="00A55D7F" w:rsidRDefault="0054205B" w:rsidP="0054205B">
      <w:pPr>
        <w:keepLines w:val="0"/>
        <w:overflowPunct/>
        <w:autoSpaceDE/>
        <w:autoSpaceDN/>
        <w:adjustRightInd/>
        <w:spacing w:line="240" w:lineRule="auto"/>
        <w:ind w:firstLine="426"/>
        <w:jc w:val="center"/>
        <w:rPr>
          <w:rFonts w:eastAsia="SimSun"/>
          <w:sz w:val="24"/>
          <w:szCs w:val="24"/>
          <w:lang w:eastAsia="zh-CN"/>
        </w:rPr>
      </w:pPr>
    </w:p>
    <w:p w14:paraId="64CE1253" w14:textId="77777777" w:rsidR="0054205B" w:rsidRPr="00A55D7F" w:rsidRDefault="0054205B" w:rsidP="0054205B">
      <w:pPr>
        <w:keepLines w:val="0"/>
        <w:overflowPunct/>
        <w:autoSpaceDE/>
        <w:autoSpaceDN/>
        <w:adjustRightInd/>
        <w:spacing w:line="240" w:lineRule="auto"/>
        <w:ind w:firstLine="426"/>
        <w:jc w:val="center"/>
        <w:rPr>
          <w:rFonts w:eastAsia="SimSun"/>
          <w:sz w:val="24"/>
          <w:szCs w:val="24"/>
          <w:lang w:eastAsia="zh-CN"/>
        </w:rPr>
      </w:pPr>
    </w:p>
    <w:p w14:paraId="50A1E779" w14:textId="77777777" w:rsidR="0054205B" w:rsidRPr="00A55D7F" w:rsidRDefault="003060E0" w:rsidP="0054205B">
      <w:pPr>
        <w:keepLines w:val="0"/>
        <w:overflowPunct/>
        <w:autoSpaceDE/>
        <w:autoSpaceDN/>
        <w:adjustRightInd/>
        <w:spacing w:line="240" w:lineRule="auto"/>
        <w:ind w:left="567" w:firstLine="0"/>
        <w:jc w:val="left"/>
        <w:rPr>
          <w:b/>
          <w:sz w:val="24"/>
          <w:szCs w:val="24"/>
        </w:rPr>
      </w:pPr>
      <w:r w:rsidRPr="00A55D7F">
        <w:rPr>
          <w:b/>
          <w:sz w:val="24"/>
          <w:szCs w:val="24"/>
        </w:rPr>
        <w:t>1. Основные виды и параметры разрешенного использования земельных участков и объектов капитального строительства</w:t>
      </w:r>
    </w:p>
    <w:p w14:paraId="6E39E751" w14:textId="77777777" w:rsidR="0054205B" w:rsidRPr="00A55D7F" w:rsidRDefault="0054205B" w:rsidP="0054205B">
      <w:pPr>
        <w:spacing w:line="240" w:lineRule="auto"/>
        <w:ind w:left="927"/>
        <w:rPr>
          <w:b/>
          <w:sz w:val="24"/>
          <w:szCs w:val="24"/>
        </w:rPr>
      </w:pPr>
    </w:p>
    <w:p w14:paraId="3E6C10E0" w14:textId="77777777" w:rsidR="0054205B" w:rsidRPr="00A55D7F" w:rsidRDefault="0054205B" w:rsidP="0054205B">
      <w:pPr>
        <w:keepLines w:val="0"/>
        <w:tabs>
          <w:tab w:val="left" w:pos="2520"/>
        </w:tabs>
        <w:overflowPunct/>
        <w:autoSpaceDE/>
        <w:autoSpaceDN/>
        <w:adjustRightInd/>
        <w:spacing w:line="240" w:lineRule="auto"/>
        <w:ind w:firstLine="426"/>
        <w:jc w:val="left"/>
        <w:rPr>
          <w:rFonts w:eastAsia="SimSun"/>
          <w:sz w:val="24"/>
          <w:szCs w:val="24"/>
          <w:lang w:eastAsia="zh-CN"/>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3648"/>
        <w:gridCol w:w="4961"/>
        <w:gridCol w:w="5099"/>
      </w:tblGrid>
      <w:tr w:rsidR="0054205B" w:rsidRPr="00A55D7F" w14:paraId="2ABD0D83" w14:textId="77777777" w:rsidTr="00871DED">
        <w:trPr>
          <w:trHeight w:val="552"/>
          <w:tblHeader/>
        </w:trPr>
        <w:tc>
          <w:tcPr>
            <w:tcW w:w="438" w:type="pct"/>
            <w:vAlign w:val="center"/>
          </w:tcPr>
          <w:p w14:paraId="52D0445B" w14:textId="77777777" w:rsidR="0054205B" w:rsidRPr="00A55D7F" w:rsidRDefault="0054205B" w:rsidP="00871DED">
            <w:pPr>
              <w:tabs>
                <w:tab w:val="left" w:pos="0"/>
              </w:tabs>
              <w:ind w:right="-76" w:firstLine="0"/>
              <w:jc w:val="center"/>
              <w:rPr>
                <w:b/>
                <w:sz w:val="24"/>
                <w:szCs w:val="24"/>
              </w:rPr>
            </w:pPr>
            <w:r w:rsidRPr="00A55D7F">
              <w:rPr>
                <w:b/>
                <w:sz w:val="24"/>
                <w:szCs w:val="24"/>
              </w:rPr>
              <w:t>Код вида</w:t>
            </w:r>
          </w:p>
          <w:p w14:paraId="1ADB2EE1" w14:textId="77777777" w:rsidR="0054205B" w:rsidRPr="00A55D7F" w:rsidRDefault="00CC62B6" w:rsidP="00871DED">
            <w:pPr>
              <w:tabs>
                <w:tab w:val="left" w:pos="0"/>
                <w:tab w:val="left" w:pos="2520"/>
              </w:tabs>
              <w:ind w:right="-76" w:firstLine="37"/>
              <w:jc w:val="center"/>
              <w:rPr>
                <w:b/>
                <w:sz w:val="24"/>
                <w:szCs w:val="24"/>
              </w:rPr>
            </w:pPr>
            <w:r w:rsidRPr="00A55D7F">
              <w:rPr>
                <w:b/>
                <w:sz w:val="24"/>
                <w:szCs w:val="24"/>
              </w:rPr>
              <w:t>Разрешенного</w:t>
            </w:r>
            <w:r w:rsidR="0054205B" w:rsidRPr="00A55D7F">
              <w:rPr>
                <w:b/>
                <w:sz w:val="24"/>
                <w:szCs w:val="24"/>
              </w:rPr>
              <w:t xml:space="preserve"> </w:t>
            </w:r>
            <w:r w:rsidRPr="00A55D7F">
              <w:rPr>
                <w:b/>
                <w:sz w:val="24"/>
                <w:szCs w:val="24"/>
              </w:rPr>
              <w:t>использования</w:t>
            </w:r>
          </w:p>
        </w:tc>
        <w:tc>
          <w:tcPr>
            <w:tcW w:w="1214" w:type="pct"/>
            <w:vAlign w:val="center"/>
          </w:tcPr>
          <w:p w14:paraId="65A21CB7" w14:textId="77777777" w:rsidR="0054205B" w:rsidRPr="00A55D7F" w:rsidRDefault="003060E0"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51" w:type="pct"/>
            <w:vAlign w:val="center"/>
          </w:tcPr>
          <w:p w14:paraId="1734946A" w14:textId="77777777" w:rsidR="0054205B" w:rsidRPr="00A55D7F" w:rsidRDefault="003060E0" w:rsidP="00871DED">
            <w:pPr>
              <w:tabs>
                <w:tab w:val="left" w:pos="2520"/>
              </w:tabs>
              <w:jc w:val="center"/>
              <w:rPr>
                <w:b/>
                <w:sz w:val="24"/>
                <w:szCs w:val="24"/>
              </w:rPr>
            </w:pPr>
            <w:r w:rsidRPr="00A55D7F">
              <w:rPr>
                <w:b/>
                <w:sz w:val="24"/>
                <w:szCs w:val="24"/>
              </w:rPr>
              <w:t>Виды разрешенного использования объектов капитального строительства</w:t>
            </w:r>
          </w:p>
        </w:tc>
        <w:tc>
          <w:tcPr>
            <w:tcW w:w="1697" w:type="pct"/>
            <w:vAlign w:val="center"/>
          </w:tcPr>
          <w:p w14:paraId="572E6A9E" w14:textId="77777777" w:rsidR="0054205B" w:rsidRPr="00A55D7F" w:rsidRDefault="003060E0"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5D21F2" w:rsidRPr="00A55D7F" w14:paraId="68AAEC9E" w14:textId="77777777" w:rsidTr="00871DED">
        <w:trPr>
          <w:trHeight w:val="640"/>
        </w:trPr>
        <w:tc>
          <w:tcPr>
            <w:tcW w:w="438" w:type="pct"/>
          </w:tcPr>
          <w:p w14:paraId="31BC1376" w14:textId="77777777" w:rsidR="005D21F2" w:rsidRPr="00A55D7F" w:rsidRDefault="005D21F2" w:rsidP="005D21F2">
            <w:pPr>
              <w:ind w:firstLine="0"/>
              <w:rPr>
                <w:rFonts w:eastAsia="SimSun"/>
                <w:bCs/>
                <w:iCs/>
                <w:sz w:val="24"/>
                <w:szCs w:val="24"/>
              </w:rPr>
            </w:pPr>
          </w:p>
          <w:p w14:paraId="17436A8A" w14:textId="77777777" w:rsidR="005D21F2" w:rsidRPr="00A55D7F" w:rsidRDefault="005D21F2" w:rsidP="005D21F2">
            <w:pPr>
              <w:ind w:firstLine="0"/>
              <w:jc w:val="center"/>
              <w:rPr>
                <w:rFonts w:eastAsia="SimSun"/>
                <w:bCs/>
                <w:iCs/>
                <w:sz w:val="24"/>
                <w:szCs w:val="24"/>
              </w:rPr>
            </w:pPr>
            <w:r w:rsidRPr="00A55D7F">
              <w:rPr>
                <w:rFonts w:eastAsia="SimSun"/>
                <w:bCs/>
                <w:iCs/>
                <w:sz w:val="24"/>
                <w:szCs w:val="24"/>
              </w:rPr>
              <w:t>3.1.1</w:t>
            </w:r>
          </w:p>
        </w:tc>
        <w:tc>
          <w:tcPr>
            <w:tcW w:w="1214" w:type="pct"/>
            <w:tcBorders>
              <w:top w:val="single" w:sz="4" w:space="0" w:color="auto"/>
              <w:bottom w:val="single" w:sz="4" w:space="0" w:color="auto"/>
              <w:right w:val="single" w:sz="4" w:space="0" w:color="auto"/>
            </w:tcBorders>
          </w:tcPr>
          <w:p w14:paraId="0B505889" w14:textId="77777777" w:rsidR="005D21F2" w:rsidRPr="00A55D7F" w:rsidRDefault="005D21F2" w:rsidP="005D21F2">
            <w:pPr>
              <w:ind w:firstLine="0"/>
              <w:rPr>
                <w:rFonts w:eastAsia="SimSun"/>
                <w:b/>
                <w:iCs/>
                <w:sz w:val="24"/>
                <w:szCs w:val="24"/>
              </w:rPr>
            </w:pPr>
            <w:r w:rsidRPr="00A55D7F">
              <w:rPr>
                <w:rFonts w:eastAsia="SimSun"/>
                <w:iCs/>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24613425" w14:textId="77777777" w:rsidR="005D21F2" w:rsidRPr="00A55D7F" w:rsidRDefault="005D21F2" w:rsidP="005D21F2">
            <w:pPr>
              <w:rPr>
                <w:rFonts w:eastAsia="SimSun"/>
                <w:b/>
                <w:iCs/>
                <w:sz w:val="24"/>
                <w:szCs w:val="24"/>
              </w:rPr>
            </w:pPr>
            <w:r w:rsidRPr="00A55D7F">
              <w:rPr>
                <w:rFonts w:eastAsia="SimSun"/>
                <w:iCs/>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A55D7F">
              <w:rPr>
                <w:rFonts w:eastAsia="SimSun"/>
                <w:iCs/>
                <w:sz w:val="24"/>
                <w:szCs w:val="24"/>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7" w:type="pct"/>
          </w:tcPr>
          <w:p w14:paraId="401A4802" w14:textId="77777777" w:rsidR="005D21F2" w:rsidRPr="00A55D7F" w:rsidRDefault="005D21F2" w:rsidP="005D21F2">
            <w:pPr>
              <w:rPr>
                <w:rFonts w:eastAsia="SimSun"/>
                <w:iCs/>
                <w:sz w:val="24"/>
                <w:szCs w:val="24"/>
              </w:rPr>
            </w:pPr>
            <w:r w:rsidRPr="00A55D7F">
              <w:rPr>
                <w:rFonts w:eastAsia="SimSun"/>
                <w:iCs/>
                <w:sz w:val="24"/>
                <w:szCs w:val="24"/>
              </w:rPr>
              <w:lastRenderedPageBreak/>
              <w:t>- минимальная площадь земельных участков – 5 кв.м.;</w:t>
            </w:r>
          </w:p>
          <w:p w14:paraId="4B494307" w14:textId="77777777" w:rsidR="005D21F2" w:rsidRPr="00A55D7F" w:rsidRDefault="005D21F2" w:rsidP="005D21F2">
            <w:pPr>
              <w:rPr>
                <w:rFonts w:eastAsia="SimSun"/>
                <w:iCs/>
                <w:sz w:val="24"/>
                <w:szCs w:val="24"/>
              </w:rPr>
            </w:pPr>
            <w:r w:rsidRPr="00A55D7F">
              <w:rPr>
                <w:rFonts w:eastAsia="SimSun"/>
                <w:iCs/>
                <w:sz w:val="24"/>
                <w:szCs w:val="24"/>
              </w:rPr>
              <w:t>- максимальная площадь земельных участков   – не подлежит установлению;</w:t>
            </w:r>
          </w:p>
          <w:p w14:paraId="549D3643" w14:textId="77777777" w:rsidR="005D21F2" w:rsidRPr="00A55D7F" w:rsidRDefault="005D21F2" w:rsidP="005D21F2">
            <w:pPr>
              <w:rPr>
                <w:rFonts w:eastAsia="SimSun"/>
                <w:iCs/>
                <w:sz w:val="24"/>
                <w:szCs w:val="24"/>
              </w:rPr>
            </w:pPr>
            <w:r w:rsidRPr="00A55D7F">
              <w:rPr>
                <w:rFonts w:eastAsia="SimSun"/>
                <w:iCs/>
                <w:sz w:val="24"/>
                <w:szCs w:val="24"/>
              </w:rPr>
              <w:t xml:space="preserve"> - максимальное количество этажей зданий – не более 3 этажей;</w:t>
            </w:r>
          </w:p>
          <w:p w14:paraId="2E379690" w14:textId="77777777" w:rsidR="005D21F2" w:rsidRPr="00A55D7F" w:rsidRDefault="005D21F2" w:rsidP="005D21F2">
            <w:pPr>
              <w:rPr>
                <w:rFonts w:eastAsia="SimSun"/>
                <w:iCs/>
                <w:sz w:val="24"/>
                <w:szCs w:val="24"/>
              </w:rPr>
            </w:pPr>
            <w:r w:rsidRPr="00A55D7F">
              <w:rPr>
                <w:rFonts w:eastAsia="SimSun"/>
                <w:iCs/>
                <w:sz w:val="24"/>
                <w:szCs w:val="24"/>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2597CD35" w14:textId="77777777" w:rsidR="005D21F2" w:rsidRPr="00A55D7F" w:rsidRDefault="005D21F2" w:rsidP="005D21F2">
            <w:pPr>
              <w:rPr>
                <w:rFonts w:eastAsia="SimSun"/>
                <w:iCs/>
                <w:sz w:val="24"/>
                <w:szCs w:val="24"/>
              </w:rPr>
            </w:pPr>
            <w:r w:rsidRPr="00A55D7F">
              <w:rPr>
                <w:rFonts w:eastAsia="SimSun"/>
                <w:iCs/>
                <w:sz w:val="24"/>
                <w:szCs w:val="24"/>
              </w:rPr>
              <w:t>-минимальные отступы от границ смежных земельных участков – 1 м., от фронтальной границы участка – не предусмотрен;</w:t>
            </w:r>
          </w:p>
          <w:p w14:paraId="4BA83B40" w14:textId="77777777" w:rsidR="005D21F2" w:rsidRPr="00A55D7F" w:rsidRDefault="005D21F2" w:rsidP="005D21F2">
            <w:pPr>
              <w:rPr>
                <w:rFonts w:eastAsia="SimSun"/>
                <w:iCs/>
                <w:sz w:val="24"/>
                <w:szCs w:val="24"/>
              </w:rPr>
            </w:pPr>
            <w:r w:rsidRPr="00A55D7F">
              <w:rPr>
                <w:rFonts w:eastAsia="SimSun"/>
                <w:iCs/>
                <w:sz w:val="24"/>
                <w:szCs w:val="24"/>
              </w:rPr>
              <w:t>- максимальный процент застройки в границах земельного участка – 80%, за исключением линейных объектов;</w:t>
            </w:r>
          </w:p>
          <w:p w14:paraId="0FF5EDA8" w14:textId="0A6B211B" w:rsidR="005D21F2" w:rsidRPr="00A55D7F" w:rsidRDefault="005D21F2" w:rsidP="005D21F2">
            <w:pPr>
              <w:rPr>
                <w:rFonts w:eastAsia="SimSun"/>
                <w:iCs/>
                <w:sz w:val="24"/>
                <w:szCs w:val="24"/>
              </w:rPr>
            </w:pPr>
            <w:r w:rsidRPr="00A55D7F">
              <w:rPr>
                <w:rFonts w:eastAsia="SimSun"/>
                <w:iCs/>
                <w:sz w:val="24"/>
                <w:szCs w:val="24"/>
              </w:rPr>
              <w:t xml:space="preserve">Минимальный процент озеленения </w:t>
            </w:r>
            <w:r w:rsidR="003234EA">
              <w:rPr>
                <w:rFonts w:eastAsia="SimSun"/>
                <w:iCs/>
                <w:sz w:val="24"/>
                <w:szCs w:val="24"/>
              </w:rPr>
              <w:t>2</w:t>
            </w:r>
            <w:r w:rsidRPr="00A55D7F">
              <w:rPr>
                <w:rFonts w:eastAsia="SimSun"/>
                <w:iCs/>
                <w:sz w:val="24"/>
                <w:szCs w:val="24"/>
              </w:rPr>
              <w:t>0% от площади земельного участка, за исключением линейных объектов.</w:t>
            </w:r>
          </w:p>
        </w:tc>
      </w:tr>
      <w:tr w:rsidR="005D21F2" w:rsidRPr="00A55D7F" w14:paraId="557AFCC9" w14:textId="77777777" w:rsidTr="00810657">
        <w:trPr>
          <w:trHeight w:val="640"/>
        </w:trPr>
        <w:tc>
          <w:tcPr>
            <w:tcW w:w="438" w:type="pct"/>
            <w:tcBorders>
              <w:top w:val="single" w:sz="4" w:space="0" w:color="auto"/>
              <w:left w:val="single" w:sz="4" w:space="0" w:color="auto"/>
              <w:bottom w:val="single" w:sz="4" w:space="0" w:color="auto"/>
              <w:right w:val="single" w:sz="4" w:space="0" w:color="auto"/>
            </w:tcBorders>
          </w:tcPr>
          <w:p w14:paraId="00445826" w14:textId="77777777" w:rsidR="005D21F2" w:rsidRPr="00A55D7F" w:rsidRDefault="005D21F2" w:rsidP="005D21F2">
            <w:pPr>
              <w:widowControl w:val="0"/>
              <w:ind w:firstLine="35"/>
              <w:jc w:val="center"/>
              <w:rPr>
                <w:sz w:val="24"/>
                <w:szCs w:val="24"/>
              </w:rPr>
            </w:pPr>
            <w:r w:rsidRPr="00A55D7F">
              <w:rPr>
                <w:sz w:val="24"/>
                <w:szCs w:val="24"/>
              </w:rPr>
              <w:lastRenderedPageBreak/>
              <w:t>12.2</w:t>
            </w:r>
          </w:p>
        </w:tc>
        <w:tc>
          <w:tcPr>
            <w:tcW w:w="1214" w:type="pct"/>
            <w:tcBorders>
              <w:top w:val="single" w:sz="4" w:space="0" w:color="auto"/>
              <w:left w:val="single" w:sz="4" w:space="0" w:color="auto"/>
              <w:bottom w:val="single" w:sz="4" w:space="0" w:color="auto"/>
              <w:right w:val="single" w:sz="4" w:space="0" w:color="auto"/>
            </w:tcBorders>
          </w:tcPr>
          <w:p w14:paraId="58F648C0" w14:textId="77777777" w:rsidR="005D21F2" w:rsidRPr="00A55D7F" w:rsidRDefault="005D21F2" w:rsidP="005D21F2">
            <w:pPr>
              <w:widowControl w:val="0"/>
              <w:ind w:firstLine="0"/>
              <w:rPr>
                <w:sz w:val="24"/>
                <w:szCs w:val="24"/>
              </w:rPr>
            </w:pPr>
            <w:r w:rsidRPr="00A55D7F">
              <w:rPr>
                <w:rFonts w:eastAsia="SimSun"/>
                <w:sz w:val="24"/>
                <w:szCs w:val="24"/>
                <w:lang w:eastAsia="zh-CN"/>
              </w:rPr>
              <w:t>Специальная деятельность</w:t>
            </w:r>
            <w:r w:rsidRPr="00A55D7F">
              <w:rPr>
                <w:sz w:val="24"/>
                <w:szCs w:val="24"/>
              </w:rPr>
              <w:t xml:space="preserve"> </w:t>
            </w:r>
          </w:p>
        </w:tc>
        <w:tc>
          <w:tcPr>
            <w:tcW w:w="1651" w:type="pct"/>
            <w:tcBorders>
              <w:top w:val="single" w:sz="4" w:space="0" w:color="auto"/>
              <w:left w:val="single" w:sz="4" w:space="0" w:color="auto"/>
              <w:bottom w:val="single" w:sz="4" w:space="0" w:color="auto"/>
              <w:right w:val="single" w:sz="4" w:space="0" w:color="auto"/>
            </w:tcBorders>
          </w:tcPr>
          <w:p w14:paraId="7B51C843" w14:textId="77777777" w:rsidR="005D21F2" w:rsidRPr="00A55D7F" w:rsidRDefault="005D21F2" w:rsidP="005D21F2">
            <w:pPr>
              <w:widowControl w:val="0"/>
              <w:rPr>
                <w:sz w:val="24"/>
                <w:szCs w:val="24"/>
                <w:lang w:eastAsia="ar-SA"/>
              </w:rPr>
            </w:pPr>
            <w:r w:rsidRPr="00A55D7F">
              <w:rPr>
                <w:sz w:val="24"/>
                <w:szCs w:val="24"/>
                <w:lang w:eastAsia="ar-SA"/>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w:t>
            </w:r>
            <w:r w:rsidRPr="00A55D7F">
              <w:rPr>
                <w:sz w:val="24"/>
                <w:szCs w:val="24"/>
                <w:lang w:eastAsia="ar-SA"/>
              </w:rPr>
              <w:lastRenderedPageBreak/>
              <w:t>бытового мусора и отходов, мест сбора вещей для их вторичной переработки)</w:t>
            </w:r>
          </w:p>
        </w:tc>
        <w:tc>
          <w:tcPr>
            <w:tcW w:w="1697" w:type="pct"/>
            <w:tcBorders>
              <w:top w:val="single" w:sz="4" w:space="0" w:color="auto"/>
              <w:left w:val="single" w:sz="4" w:space="0" w:color="auto"/>
              <w:bottom w:val="single" w:sz="4" w:space="0" w:color="auto"/>
              <w:right w:val="single" w:sz="4" w:space="0" w:color="auto"/>
            </w:tcBorders>
          </w:tcPr>
          <w:p w14:paraId="0B7CAAC1" w14:textId="77777777" w:rsidR="005D21F2" w:rsidRPr="00A55D7F" w:rsidRDefault="005D21F2" w:rsidP="005D21F2">
            <w:pPr>
              <w:keepLines w:val="0"/>
              <w:overflowPunct/>
              <w:spacing w:line="240" w:lineRule="auto"/>
              <w:ind w:firstLine="426"/>
              <w:jc w:val="left"/>
              <w:rPr>
                <w:bCs/>
                <w:sz w:val="24"/>
                <w:szCs w:val="24"/>
              </w:rPr>
            </w:pPr>
            <w:r w:rsidRPr="00A55D7F">
              <w:rPr>
                <w:bCs/>
                <w:sz w:val="24"/>
                <w:szCs w:val="24"/>
              </w:rPr>
              <w:lastRenderedPageBreak/>
              <w:t>- минимальный размер земельного участка – 600 кв. м;</w:t>
            </w:r>
          </w:p>
          <w:p w14:paraId="48AF5DB1" w14:textId="77777777" w:rsidR="005D21F2" w:rsidRPr="00A55D7F" w:rsidRDefault="005D21F2" w:rsidP="005D21F2">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максимальный процент застройки в границах земельного участка – 70%;</w:t>
            </w:r>
          </w:p>
          <w:p w14:paraId="0AAA3641" w14:textId="77777777" w:rsidR="005D21F2" w:rsidRPr="00A55D7F" w:rsidRDefault="005D21F2" w:rsidP="005D21F2">
            <w:pPr>
              <w:keepLines w:val="0"/>
              <w:overflowPunct/>
              <w:autoSpaceDE/>
              <w:autoSpaceDN/>
              <w:adjustRightInd/>
              <w:spacing w:line="240" w:lineRule="auto"/>
              <w:ind w:firstLine="426"/>
              <w:rPr>
                <w:rFonts w:eastAsia="SimSun"/>
                <w:sz w:val="24"/>
                <w:szCs w:val="24"/>
                <w:lang w:eastAsia="zh-CN"/>
              </w:rPr>
            </w:pPr>
            <w:r w:rsidRPr="00A55D7F">
              <w:rPr>
                <w:rFonts w:eastAsia="SimSun"/>
                <w:sz w:val="24"/>
                <w:szCs w:val="24"/>
                <w:lang w:eastAsia="zh-CN"/>
              </w:rPr>
              <w:t>- минимальный отступ от границ земельного участка, за пределами которых запрещено строительство зданий, строений, сооружений - 3 м;</w:t>
            </w:r>
          </w:p>
          <w:p w14:paraId="3EF0251E" w14:textId="77777777" w:rsidR="005D21F2" w:rsidRPr="00A55D7F" w:rsidRDefault="005D21F2" w:rsidP="005D21F2">
            <w:pPr>
              <w:keepLines w:val="0"/>
              <w:overflowPunct/>
              <w:autoSpaceDE/>
              <w:autoSpaceDN/>
              <w:adjustRightInd/>
              <w:spacing w:line="240" w:lineRule="auto"/>
              <w:ind w:firstLine="426"/>
              <w:jc w:val="left"/>
              <w:rPr>
                <w:rFonts w:eastAsia="SimSun"/>
                <w:sz w:val="24"/>
                <w:szCs w:val="24"/>
                <w:lang w:eastAsia="zh-CN"/>
              </w:rPr>
            </w:pPr>
            <w:r w:rsidRPr="00A55D7F">
              <w:rPr>
                <w:rFonts w:eastAsia="SimSun"/>
                <w:sz w:val="24"/>
                <w:szCs w:val="24"/>
                <w:lang w:eastAsia="zh-CN"/>
              </w:rPr>
              <w:t>- максимальное количество надземных этажей – 3 этажа;</w:t>
            </w:r>
          </w:p>
          <w:p w14:paraId="1DCCD102" w14:textId="77777777" w:rsidR="005D21F2" w:rsidRPr="00A55D7F" w:rsidRDefault="005D21F2" w:rsidP="005D21F2">
            <w:pPr>
              <w:rPr>
                <w:rFonts w:eastAsia="SimSun"/>
                <w:b/>
                <w:sz w:val="24"/>
                <w:szCs w:val="24"/>
                <w:lang w:eastAsia="zh-CN"/>
              </w:rPr>
            </w:pPr>
            <w:r w:rsidRPr="00A55D7F">
              <w:rPr>
                <w:rFonts w:eastAsia="SimSun"/>
                <w:sz w:val="24"/>
                <w:szCs w:val="24"/>
                <w:lang w:eastAsia="zh-CN"/>
              </w:rPr>
              <w:t>- максимальная высота – 50 м.</w:t>
            </w:r>
          </w:p>
        </w:tc>
      </w:tr>
    </w:tbl>
    <w:p w14:paraId="6A409AA9" w14:textId="77777777" w:rsidR="0054205B" w:rsidRPr="00A55D7F" w:rsidRDefault="0054205B" w:rsidP="0054205B">
      <w:pPr>
        <w:keepLines w:val="0"/>
        <w:overflowPunct/>
        <w:autoSpaceDE/>
        <w:autoSpaceDN/>
        <w:adjustRightInd/>
        <w:spacing w:line="240" w:lineRule="auto"/>
        <w:ind w:firstLine="284"/>
        <w:jc w:val="left"/>
        <w:rPr>
          <w:i/>
          <w:iCs/>
          <w:sz w:val="24"/>
          <w:szCs w:val="24"/>
          <w:lang w:eastAsia="ar-SA"/>
        </w:rPr>
      </w:pPr>
    </w:p>
    <w:p w14:paraId="4B7A37F6" w14:textId="77777777" w:rsidR="0054205B" w:rsidRPr="00A55D7F" w:rsidRDefault="003060E0" w:rsidP="0054205B">
      <w:pPr>
        <w:ind w:left="540"/>
        <w:rPr>
          <w:b/>
          <w:sz w:val="24"/>
          <w:szCs w:val="24"/>
        </w:rPr>
      </w:pPr>
      <w:r w:rsidRPr="00A55D7F">
        <w:rPr>
          <w:b/>
          <w:sz w:val="24"/>
          <w:szCs w:val="24"/>
        </w:rPr>
        <w:t>2. Условно разрешенные виды и параметры использования земельных участков и объектов капитального строительства</w:t>
      </w:r>
    </w:p>
    <w:p w14:paraId="2AC1A7CB" w14:textId="77777777" w:rsidR="0054205B" w:rsidRPr="00A55D7F" w:rsidRDefault="0054205B" w:rsidP="0054205B">
      <w:pPr>
        <w:keepLines w:val="0"/>
        <w:overflowPunct/>
        <w:autoSpaceDE/>
        <w:autoSpaceDN/>
        <w:adjustRightInd/>
        <w:spacing w:line="240" w:lineRule="auto"/>
        <w:ind w:firstLine="426"/>
        <w:jc w:val="left"/>
        <w:rPr>
          <w:rFonts w:eastAsia="SimSun"/>
          <w:sz w:val="24"/>
          <w:szCs w:val="24"/>
          <w:lang w:eastAsia="zh-CN"/>
        </w:rPr>
      </w:pP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3690"/>
        <w:gridCol w:w="4898"/>
        <w:gridCol w:w="63"/>
        <w:gridCol w:w="5096"/>
      </w:tblGrid>
      <w:tr w:rsidR="0054205B" w:rsidRPr="00A55D7F" w14:paraId="36CD29F4" w14:textId="77777777" w:rsidTr="00871DED">
        <w:trPr>
          <w:trHeight w:val="552"/>
          <w:tblHeader/>
        </w:trPr>
        <w:tc>
          <w:tcPr>
            <w:tcW w:w="425" w:type="pct"/>
            <w:vAlign w:val="center"/>
          </w:tcPr>
          <w:p w14:paraId="624EDEE6" w14:textId="77777777" w:rsidR="0054205B" w:rsidRPr="00A55D7F" w:rsidRDefault="0054205B" w:rsidP="00871DED">
            <w:pPr>
              <w:tabs>
                <w:tab w:val="left" w:pos="0"/>
              </w:tabs>
              <w:ind w:right="-76" w:firstLine="0"/>
              <w:jc w:val="center"/>
              <w:rPr>
                <w:b/>
                <w:sz w:val="24"/>
                <w:szCs w:val="24"/>
              </w:rPr>
            </w:pPr>
            <w:r w:rsidRPr="00A55D7F">
              <w:rPr>
                <w:b/>
                <w:sz w:val="24"/>
                <w:szCs w:val="24"/>
              </w:rPr>
              <w:t>Код вида</w:t>
            </w:r>
          </w:p>
          <w:p w14:paraId="06CA1AB0" w14:textId="77777777" w:rsidR="0054205B" w:rsidRPr="00A55D7F" w:rsidRDefault="003060E0" w:rsidP="00871DED">
            <w:pPr>
              <w:tabs>
                <w:tab w:val="left" w:pos="0"/>
                <w:tab w:val="left" w:pos="2520"/>
              </w:tabs>
              <w:ind w:right="-76" w:firstLine="37"/>
              <w:jc w:val="center"/>
              <w:rPr>
                <w:b/>
                <w:sz w:val="24"/>
                <w:szCs w:val="24"/>
              </w:rPr>
            </w:pPr>
            <w:r w:rsidRPr="00A55D7F">
              <w:rPr>
                <w:b/>
                <w:sz w:val="24"/>
                <w:szCs w:val="24"/>
              </w:rPr>
              <w:t xml:space="preserve">Разрешенного </w:t>
            </w:r>
            <w:r w:rsidR="00CC62B6" w:rsidRPr="00A55D7F">
              <w:rPr>
                <w:b/>
                <w:sz w:val="24"/>
                <w:szCs w:val="24"/>
              </w:rPr>
              <w:t>использования</w:t>
            </w:r>
          </w:p>
        </w:tc>
        <w:tc>
          <w:tcPr>
            <w:tcW w:w="1228" w:type="pct"/>
            <w:vAlign w:val="center"/>
          </w:tcPr>
          <w:p w14:paraId="126E9274" w14:textId="77777777" w:rsidR="0054205B" w:rsidRPr="00A55D7F" w:rsidRDefault="003060E0" w:rsidP="00871DED">
            <w:pPr>
              <w:tabs>
                <w:tab w:val="left" w:pos="2520"/>
              </w:tabs>
              <w:ind w:firstLine="422"/>
              <w:jc w:val="center"/>
              <w:rPr>
                <w:b/>
                <w:sz w:val="24"/>
                <w:szCs w:val="24"/>
              </w:rPr>
            </w:pPr>
            <w:r w:rsidRPr="00A55D7F">
              <w:rPr>
                <w:b/>
                <w:sz w:val="24"/>
                <w:szCs w:val="24"/>
              </w:rPr>
              <w:t>Виды разрешенного использования земельных участков</w:t>
            </w:r>
          </w:p>
        </w:tc>
        <w:tc>
          <w:tcPr>
            <w:tcW w:w="1630" w:type="pct"/>
            <w:vAlign w:val="center"/>
          </w:tcPr>
          <w:p w14:paraId="36F52EAE" w14:textId="77777777" w:rsidR="0054205B" w:rsidRPr="00A55D7F" w:rsidRDefault="003060E0" w:rsidP="00871DED">
            <w:pPr>
              <w:tabs>
                <w:tab w:val="left" w:pos="2520"/>
              </w:tabs>
              <w:jc w:val="center"/>
              <w:rPr>
                <w:b/>
                <w:sz w:val="24"/>
                <w:szCs w:val="24"/>
              </w:rPr>
            </w:pPr>
            <w:r w:rsidRPr="00A55D7F">
              <w:rPr>
                <w:b/>
                <w:sz w:val="24"/>
                <w:szCs w:val="24"/>
              </w:rPr>
              <w:t>Виды разрешенного использования объектов капитального строительства</w:t>
            </w:r>
          </w:p>
        </w:tc>
        <w:tc>
          <w:tcPr>
            <w:tcW w:w="1717" w:type="pct"/>
            <w:gridSpan w:val="2"/>
            <w:vAlign w:val="center"/>
          </w:tcPr>
          <w:p w14:paraId="770C8813" w14:textId="77777777" w:rsidR="0054205B" w:rsidRPr="00A55D7F" w:rsidRDefault="003060E0" w:rsidP="00871DED">
            <w:pPr>
              <w:tabs>
                <w:tab w:val="left" w:pos="2520"/>
              </w:tabs>
              <w:jc w:val="center"/>
              <w:rPr>
                <w:b/>
                <w:sz w:val="24"/>
                <w:szCs w:val="24"/>
              </w:rPr>
            </w:pPr>
            <w:r w:rsidRPr="00A55D7F">
              <w:rPr>
                <w:b/>
                <w:sz w:val="24"/>
                <w:szCs w:val="24"/>
              </w:rPr>
              <w:t>Предельные размеры земельных участков и предельные параметры разрешенного строительства</w:t>
            </w:r>
          </w:p>
        </w:tc>
      </w:tr>
      <w:tr w:rsidR="005D21F2" w:rsidRPr="00A55D7F" w14:paraId="76EACF6D" w14:textId="77777777" w:rsidTr="00810657">
        <w:trPr>
          <w:trHeight w:val="800"/>
        </w:trPr>
        <w:tc>
          <w:tcPr>
            <w:tcW w:w="425" w:type="pct"/>
            <w:tcBorders>
              <w:top w:val="single" w:sz="6" w:space="0" w:color="000000"/>
              <w:left w:val="single" w:sz="6" w:space="0" w:color="000000"/>
              <w:bottom w:val="single" w:sz="6" w:space="0" w:color="000000"/>
              <w:right w:val="single" w:sz="6" w:space="0" w:color="000000"/>
            </w:tcBorders>
            <w:shd w:val="clear" w:color="auto" w:fill="auto"/>
          </w:tcPr>
          <w:p w14:paraId="77CF4297" w14:textId="77777777" w:rsidR="005D21F2" w:rsidRPr="00A55D7F" w:rsidRDefault="005D21F2" w:rsidP="005D21F2">
            <w:pPr>
              <w:ind w:firstLine="0"/>
              <w:jc w:val="center"/>
              <w:rPr>
                <w:rStyle w:val="aa"/>
                <w:sz w:val="24"/>
                <w:szCs w:val="24"/>
              </w:rPr>
            </w:pPr>
            <w:r w:rsidRPr="00A55D7F">
              <w:rPr>
                <w:rStyle w:val="aa"/>
                <w:i w:val="0"/>
                <w:sz w:val="24"/>
                <w:szCs w:val="24"/>
              </w:rPr>
              <w:t>4.9.2</w:t>
            </w:r>
          </w:p>
        </w:tc>
        <w:tc>
          <w:tcPr>
            <w:tcW w:w="1228" w:type="pct"/>
            <w:tcBorders>
              <w:top w:val="single" w:sz="6" w:space="0" w:color="000000"/>
              <w:left w:val="single" w:sz="6" w:space="0" w:color="000000"/>
              <w:bottom w:val="single" w:sz="6" w:space="0" w:color="000000"/>
              <w:right w:val="single" w:sz="6" w:space="0" w:color="000000"/>
            </w:tcBorders>
            <w:shd w:val="clear" w:color="auto" w:fill="auto"/>
          </w:tcPr>
          <w:p w14:paraId="653A8999" w14:textId="77777777" w:rsidR="005D21F2" w:rsidRPr="00A55D7F" w:rsidRDefault="005D21F2" w:rsidP="005D21F2">
            <w:pPr>
              <w:ind w:firstLine="0"/>
              <w:rPr>
                <w:rStyle w:val="aa"/>
                <w:sz w:val="24"/>
                <w:szCs w:val="24"/>
              </w:rPr>
            </w:pPr>
            <w:r w:rsidRPr="00A55D7F">
              <w:rPr>
                <w:rStyle w:val="aa"/>
                <w:i w:val="0"/>
                <w:sz w:val="24"/>
                <w:szCs w:val="24"/>
              </w:rPr>
              <w:t>Стоянка транспортных средств</w:t>
            </w:r>
          </w:p>
        </w:tc>
        <w:tc>
          <w:tcPr>
            <w:tcW w:w="1651" w:type="pct"/>
            <w:gridSpan w:val="2"/>
            <w:tcBorders>
              <w:top w:val="single" w:sz="6" w:space="0" w:color="000000"/>
              <w:left w:val="single" w:sz="6" w:space="0" w:color="000000"/>
              <w:bottom w:val="single" w:sz="6" w:space="0" w:color="000000"/>
              <w:right w:val="single" w:sz="6" w:space="0" w:color="000000"/>
            </w:tcBorders>
            <w:shd w:val="clear" w:color="auto" w:fill="auto"/>
          </w:tcPr>
          <w:p w14:paraId="11BD9E68" w14:textId="77777777" w:rsidR="005D21F2" w:rsidRPr="00A55D7F" w:rsidRDefault="005D21F2" w:rsidP="005D21F2">
            <w:pPr>
              <w:ind w:firstLine="0"/>
              <w:rPr>
                <w:rStyle w:val="aa"/>
                <w:sz w:val="24"/>
                <w:szCs w:val="24"/>
              </w:rPr>
            </w:pPr>
            <w:r w:rsidRPr="00A55D7F">
              <w:rPr>
                <w:rStyle w:val="aa"/>
                <w:i w:val="0"/>
                <w:sz w:val="24"/>
                <w:szCs w:val="24"/>
              </w:rPr>
              <w:t xml:space="preserve">Размещение стоянок (парковок) легковых автомобилей и других </w:t>
            </w:r>
            <w:proofErr w:type="spellStart"/>
            <w:r w:rsidRPr="00A55D7F">
              <w:rPr>
                <w:rStyle w:val="aa"/>
                <w:i w:val="0"/>
                <w:sz w:val="24"/>
                <w:szCs w:val="24"/>
              </w:rPr>
              <w:t>мототранспортных</w:t>
            </w:r>
            <w:proofErr w:type="spellEnd"/>
            <w:r w:rsidRPr="00A55D7F">
              <w:rPr>
                <w:rStyle w:val="aa"/>
                <w:i w:val="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696" w:type="pct"/>
          </w:tcPr>
          <w:p w14:paraId="3272BDDF" w14:textId="77777777" w:rsidR="005D21F2" w:rsidRPr="00A55D7F" w:rsidRDefault="005D21F2" w:rsidP="005D21F2">
            <w:pPr>
              <w:rPr>
                <w:rStyle w:val="aa"/>
                <w:i w:val="0"/>
                <w:sz w:val="24"/>
                <w:szCs w:val="24"/>
              </w:rPr>
            </w:pPr>
            <w:r w:rsidRPr="00A55D7F">
              <w:rPr>
                <w:rFonts w:eastAsia="SimSun"/>
                <w:bCs/>
                <w:iCs/>
                <w:sz w:val="24"/>
                <w:szCs w:val="24"/>
              </w:rPr>
              <w:t>по расчету согласно СП, НГП</w:t>
            </w:r>
          </w:p>
        </w:tc>
      </w:tr>
      <w:tr w:rsidR="00FE19FE" w:rsidRPr="00A55D7F" w14:paraId="142224FF" w14:textId="77777777" w:rsidTr="00810657">
        <w:trPr>
          <w:trHeight w:val="800"/>
        </w:trPr>
        <w:tc>
          <w:tcPr>
            <w:tcW w:w="425" w:type="pct"/>
          </w:tcPr>
          <w:p w14:paraId="29248A60" w14:textId="77777777" w:rsidR="00FE19FE" w:rsidRPr="00A55D7F" w:rsidRDefault="00FE19FE" w:rsidP="00FE19FE">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28" w:type="pct"/>
            <w:tcBorders>
              <w:top w:val="single" w:sz="4" w:space="0" w:color="auto"/>
              <w:bottom w:val="single" w:sz="4" w:space="0" w:color="auto"/>
              <w:right w:val="single" w:sz="4" w:space="0" w:color="auto"/>
            </w:tcBorders>
          </w:tcPr>
          <w:p w14:paraId="79DD4F6D" w14:textId="77777777" w:rsidR="00FE19FE" w:rsidRPr="00A55D7F" w:rsidRDefault="00FE19FE" w:rsidP="003234EA">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gridSpan w:val="2"/>
            <w:tcBorders>
              <w:top w:val="single" w:sz="4" w:space="0" w:color="auto"/>
              <w:left w:val="single" w:sz="4" w:space="0" w:color="auto"/>
              <w:bottom w:val="single" w:sz="4" w:space="0" w:color="auto"/>
              <w:right w:val="single" w:sz="4" w:space="0" w:color="auto"/>
            </w:tcBorders>
          </w:tcPr>
          <w:p w14:paraId="3A3CFE89" w14:textId="77777777" w:rsidR="00FE19FE" w:rsidRPr="00A55D7F" w:rsidRDefault="00FE19FE" w:rsidP="00FE19FE">
            <w:pPr>
              <w:rPr>
                <w:rStyle w:val="aa"/>
                <w:rFonts w:eastAsia="Calibri"/>
                <w:i w:val="0"/>
                <w:sz w:val="24"/>
                <w:szCs w:val="24"/>
              </w:rPr>
            </w:pPr>
            <w:r w:rsidRPr="00A55D7F">
              <w:rPr>
                <w:rStyle w:val="aa"/>
                <w:rFonts w:eastAsia="Calibri"/>
                <w:i w:val="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A55D7F">
              <w:rPr>
                <w:rStyle w:val="aa"/>
                <w:rFonts w:eastAsia="Calibri"/>
                <w:i w:val="0"/>
                <w:sz w:val="24"/>
                <w:szCs w:val="24"/>
              </w:rPr>
              <w:lastRenderedPageBreak/>
              <w:t>содержанием видов разрешенного использования с кодами 3.1.1, 3.2.3</w:t>
            </w:r>
          </w:p>
        </w:tc>
        <w:tc>
          <w:tcPr>
            <w:tcW w:w="1696" w:type="pct"/>
          </w:tcPr>
          <w:p w14:paraId="50FDA403" w14:textId="77777777" w:rsidR="00FE19FE" w:rsidRPr="00A55D7F" w:rsidRDefault="00FE19FE" w:rsidP="00FE19FE">
            <w:pPr>
              <w:rPr>
                <w:rStyle w:val="aa"/>
                <w:i w:val="0"/>
                <w:sz w:val="24"/>
                <w:szCs w:val="24"/>
              </w:rPr>
            </w:pPr>
            <w:r w:rsidRPr="00A55D7F">
              <w:rPr>
                <w:rStyle w:val="aa"/>
                <w:i w:val="0"/>
                <w:sz w:val="24"/>
                <w:szCs w:val="24"/>
              </w:rPr>
              <w:lastRenderedPageBreak/>
              <w:t>-минимальная/максимальная площадь земельных участков –10/1000 кв.м.</w:t>
            </w:r>
          </w:p>
          <w:p w14:paraId="2D89E38E" w14:textId="77777777" w:rsidR="00FE19FE" w:rsidRPr="00A55D7F" w:rsidRDefault="00FE19FE" w:rsidP="00FE19FE">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1DEB779C" w14:textId="77777777" w:rsidR="00FE19FE" w:rsidRPr="00A55D7F" w:rsidRDefault="00FE19FE" w:rsidP="00FE19FE">
            <w:pPr>
              <w:rPr>
                <w:rStyle w:val="aa"/>
                <w:i w:val="0"/>
                <w:sz w:val="24"/>
                <w:szCs w:val="24"/>
              </w:rPr>
            </w:pPr>
            <w:r w:rsidRPr="00A55D7F">
              <w:rPr>
                <w:rStyle w:val="aa"/>
                <w:i w:val="0"/>
                <w:sz w:val="24"/>
                <w:szCs w:val="24"/>
              </w:rPr>
              <w:t>- максимальное количество этажей  – не более 2 этажей.</w:t>
            </w:r>
          </w:p>
          <w:p w14:paraId="6D5857E9" w14:textId="77777777" w:rsidR="00FE19FE" w:rsidRPr="00A55D7F" w:rsidRDefault="00FE19FE" w:rsidP="00FE19FE">
            <w:pPr>
              <w:rPr>
                <w:rStyle w:val="aa"/>
                <w:i w:val="0"/>
                <w:sz w:val="24"/>
                <w:szCs w:val="24"/>
              </w:rPr>
            </w:pPr>
            <w:r w:rsidRPr="00A55D7F">
              <w:rPr>
                <w:rStyle w:val="aa"/>
                <w:i w:val="0"/>
                <w:sz w:val="24"/>
                <w:szCs w:val="24"/>
              </w:rPr>
              <w:t>- высота сооружений – не более 100 м.</w:t>
            </w:r>
          </w:p>
          <w:p w14:paraId="71318758" w14:textId="77777777" w:rsidR="00FE19FE" w:rsidRPr="00A55D7F" w:rsidRDefault="00FE19FE" w:rsidP="00FE19FE">
            <w:pPr>
              <w:rPr>
                <w:rStyle w:val="aa"/>
                <w:i w:val="0"/>
                <w:sz w:val="24"/>
                <w:szCs w:val="24"/>
              </w:rPr>
            </w:pPr>
            <w:r w:rsidRPr="00A55D7F">
              <w:rPr>
                <w:rStyle w:val="aa"/>
                <w:i w:val="0"/>
                <w:sz w:val="24"/>
                <w:szCs w:val="24"/>
              </w:rPr>
              <w:t>Не распространяются на линейные объекты связи.</w:t>
            </w:r>
          </w:p>
        </w:tc>
      </w:tr>
    </w:tbl>
    <w:p w14:paraId="7CF1FF02" w14:textId="77777777" w:rsidR="0054205B" w:rsidRPr="00A55D7F" w:rsidRDefault="0054205B" w:rsidP="0054205B">
      <w:pPr>
        <w:keepLines w:val="0"/>
        <w:overflowPunct/>
        <w:autoSpaceDE/>
        <w:autoSpaceDN/>
        <w:adjustRightInd/>
        <w:spacing w:line="240" w:lineRule="auto"/>
        <w:ind w:firstLine="426"/>
        <w:jc w:val="center"/>
        <w:rPr>
          <w:rFonts w:eastAsia="SimSun"/>
          <w:sz w:val="24"/>
          <w:szCs w:val="24"/>
          <w:lang w:eastAsia="zh-CN"/>
        </w:rPr>
      </w:pPr>
    </w:p>
    <w:p w14:paraId="6AD0EEA7" w14:textId="77777777" w:rsidR="0054205B" w:rsidRPr="00A55D7F" w:rsidRDefault="003060E0" w:rsidP="0054205B">
      <w:pPr>
        <w:pStyle w:val="a3"/>
        <w:rPr>
          <w:rStyle w:val="aa"/>
          <w:i w:val="0"/>
          <w:sz w:val="24"/>
          <w:szCs w:val="24"/>
        </w:rPr>
      </w:pPr>
      <w:r w:rsidRPr="00A55D7F">
        <w:rPr>
          <w:rStyle w:val="aa"/>
          <w:i w:val="0"/>
          <w:sz w:val="24"/>
          <w:szCs w:val="24"/>
        </w:rPr>
        <w:t>3. Вспомогательные виды и параметры разрешенного использования объектов капитального строительства</w:t>
      </w:r>
    </w:p>
    <w:p w14:paraId="6C60717B" w14:textId="77777777" w:rsidR="0054205B" w:rsidRPr="00A55D7F" w:rsidRDefault="0054205B" w:rsidP="0054205B">
      <w:pPr>
        <w:rPr>
          <w:rStyle w:val="aa"/>
          <w:i w:val="0"/>
          <w:sz w:val="24"/>
          <w:szCs w:val="24"/>
        </w:rPr>
      </w:pPr>
    </w:p>
    <w:p w14:paraId="4AEE5C6A" w14:textId="77777777" w:rsidR="0054205B" w:rsidRPr="00A55D7F" w:rsidRDefault="0054205B" w:rsidP="0054205B">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55C3B88" w14:textId="77777777" w:rsidR="0054205B" w:rsidRPr="00A55D7F" w:rsidRDefault="0054205B" w:rsidP="0054205B">
      <w:pPr>
        <w:rPr>
          <w:rStyle w:val="aa"/>
          <w:i w:val="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54205B" w:rsidRPr="00A55D7F" w14:paraId="1A2AC140" w14:textId="77777777" w:rsidTr="00871DED">
        <w:trPr>
          <w:trHeight w:val="20"/>
          <w:tblHeader/>
        </w:trPr>
        <w:tc>
          <w:tcPr>
            <w:tcW w:w="4361" w:type="dxa"/>
            <w:vAlign w:val="center"/>
          </w:tcPr>
          <w:p w14:paraId="2E648EE6" w14:textId="77777777" w:rsidR="0054205B" w:rsidRPr="00A55D7F" w:rsidRDefault="003060E0" w:rsidP="00871DED">
            <w:pPr>
              <w:pStyle w:val="a3"/>
              <w:rPr>
                <w:rStyle w:val="aa"/>
                <w:i w:val="0"/>
                <w:sz w:val="24"/>
                <w:szCs w:val="24"/>
              </w:rPr>
            </w:pPr>
            <w:r w:rsidRPr="00A55D7F">
              <w:rPr>
                <w:rStyle w:val="aa"/>
                <w:i w:val="0"/>
                <w:sz w:val="24"/>
                <w:szCs w:val="24"/>
              </w:rPr>
              <w:t>Виды разрешенного использования</w:t>
            </w:r>
          </w:p>
        </w:tc>
        <w:tc>
          <w:tcPr>
            <w:tcW w:w="10348" w:type="dxa"/>
            <w:vAlign w:val="center"/>
          </w:tcPr>
          <w:p w14:paraId="62CAD3C3" w14:textId="77777777" w:rsidR="0054205B" w:rsidRPr="00A55D7F" w:rsidRDefault="003060E0"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399870A1" w14:textId="77777777" w:rsidTr="00871DED">
        <w:trPr>
          <w:trHeight w:val="20"/>
          <w:tblHeader/>
        </w:trPr>
        <w:tc>
          <w:tcPr>
            <w:tcW w:w="4361" w:type="dxa"/>
            <w:vAlign w:val="center"/>
          </w:tcPr>
          <w:p w14:paraId="75446CD1" w14:textId="77777777" w:rsidR="0054205B" w:rsidRPr="00A55D7F" w:rsidRDefault="0054205B" w:rsidP="00871DED">
            <w:pPr>
              <w:rPr>
                <w:rStyle w:val="aa"/>
                <w:i w:val="0"/>
                <w:sz w:val="24"/>
                <w:szCs w:val="24"/>
              </w:rPr>
            </w:pPr>
          </w:p>
        </w:tc>
        <w:tc>
          <w:tcPr>
            <w:tcW w:w="10348" w:type="dxa"/>
            <w:vAlign w:val="center"/>
          </w:tcPr>
          <w:p w14:paraId="5D0F9372" w14:textId="77777777" w:rsidR="0054205B" w:rsidRPr="00A55D7F" w:rsidRDefault="0054205B" w:rsidP="00871DED">
            <w:pPr>
              <w:rPr>
                <w:rStyle w:val="aa"/>
                <w:i w:val="0"/>
                <w:sz w:val="24"/>
                <w:szCs w:val="24"/>
              </w:rPr>
            </w:pPr>
          </w:p>
        </w:tc>
      </w:tr>
      <w:tr w:rsidR="0054205B" w:rsidRPr="00A55D7F" w14:paraId="0E2F02A7" w14:textId="77777777" w:rsidTr="00871DED">
        <w:trPr>
          <w:trHeight w:val="20"/>
        </w:trPr>
        <w:tc>
          <w:tcPr>
            <w:tcW w:w="4361" w:type="dxa"/>
          </w:tcPr>
          <w:p w14:paraId="28259FC4" w14:textId="77777777" w:rsidR="0054205B" w:rsidRPr="00A55D7F" w:rsidRDefault="0054205B" w:rsidP="00871DED">
            <w:pPr>
              <w:rPr>
                <w:rStyle w:val="aa"/>
                <w:i w:val="0"/>
                <w:sz w:val="24"/>
                <w:szCs w:val="24"/>
              </w:rPr>
            </w:pPr>
            <w:r w:rsidRPr="00A55D7F">
              <w:rPr>
                <w:rStyle w:val="aa"/>
                <w:i w:val="0"/>
                <w:sz w:val="24"/>
                <w:szCs w:val="24"/>
              </w:rPr>
              <w:t>Площадки для сбора твердых бытовых отходов.</w:t>
            </w:r>
          </w:p>
        </w:tc>
        <w:tc>
          <w:tcPr>
            <w:tcW w:w="10348" w:type="dxa"/>
          </w:tcPr>
          <w:p w14:paraId="466EDC6C"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260AFA3F"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4205B" w:rsidRPr="00A55D7F" w14:paraId="2B5BDD80" w14:textId="77777777" w:rsidTr="00871DED">
        <w:trPr>
          <w:trHeight w:val="20"/>
        </w:trPr>
        <w:tc>
          <w:tcPr>
            <w:tcW w:w="4361" w:type="dxa"/>
          </w:tcPr>
          <w:p w14:paraId="3C858A40" w14:textId="77777777" w:rsidR="0054205B" w:rsidRPr="00A55D7F" w:rsidRDefault="0054205B" w:rsidP="00871DED">
            <w:pPr>
              <w:rPr>
                <w:rStyle w:val="aa"/>
                <w:i w:val="0"/>
                <w:sz w:val="24"/>
                <w:szCs w:val="24"/>
              </w:rPr>
            </w:pPr>
            <w:r w:rsidRPr="00A55D7F">
              <w:rPr>
                <w:rStyle w:val="aa"/>
                <w:i w:val="0"/>
                <w:sz w:val="24"/>
                <w:szCs w:val="24"/>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6A157AF6"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51B14AB" w14:textId="77777777" w:rsidR="0054205B" w:rsidRPr="00A55D7F" w:rsidRDefault="0054205B" w:rsidP="00871DED">
            <w:pPr>
              <w:rPr>
                <w:rStyle w:val="aa"/>
                <w:i w:val="0"/>
                <w:sz w:val="24"/>
                <w:szCs w:val="24"/>
              </w:rPr>
            </w:pPr>
            <w:r w:rsidRPr="00A55D7F">
              <w:rPr>
                <w:rStyle w:val="aa"/>
                <w:i w:val="0"/>
                <w:sz w:val="24"/>
                <w:szCs w:val="24"/>
              </w:rPr>
              <w:t>Расстояние от фундаментов зданий и сооружений:</w:t>
            </w:r>
          </w:p>
          <w:p w14:paraId="0AF4D424" w14:textId="77777777" w:rsidR="0054205B" w:rsidRPr="00A55D7F" w:rsidRDefault="0054205B" w:rsidP="00871DED">
            <w:pPr>
              <w:rPr>
                <w:rStyle w:val="aa"/>
                <w:i w:val="0"/>
                <w:sz w:val="24"/>
                <w:szCs w:val="24"/>
              </w:rPr>
            </w:pPr>
            <w:r w:rsidRPr="00A55D7F">
              <w:rPr>
                <w:rStyle w:val="aa"/>
                <w:i w:val="0"/>
                <w:sz w:val="24"/>
                <w:szCs w:val="24"/>
              </w:rPr>
              <w:t>- водопровод и напорная канализация -5 м,</w:t>
            </w:r>
          </w:p>
          <w:p w14:paraId="6D7B31C2"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2A30C0A9"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4205B" w:rsidRPr="00A55D7F" w14:paraId="23470CEA" w14:textId="77777777" w:rsidTr="00871DED">
        <w:trPr>
          <w:trHeight w:val="20"/>
        </w:trPr>
        <w:tc>
          <w:tcPr>
            <w:tcW w:w="4361" w:type="dxa"/>
          </w:tcPr>
          <w:p w14:paraId="7E4D43A0" w14:textId="77777777" w:rsidR="0054205B" w:rsidRPr="00A55D7F" w:rsidRDefault="0054205B" w:rsidP="00871DED">
            <w:pPr>
              <w:rPr>
                <w:rStyle w:val="aa"/>
                <w:i w:val="0"/>
                <w:sz w:val="24"/>
                <w:szCs w:val="24"/>
              </w:rPr>
            </w:pPr>
            <w:r w:rsidRPr="00A55D7F">
              <w:rPr>
                <w:rStyle w:val="aa"/>
                <w:i w:val="0"/>
                <w:sz w:val="24"/>
                <w:szCs w:val="24"/>
              </w:rPr>
              <w:lastRenderedPageBreak/>
              <w:t>Общественные туалеты</w:t>
            </w:r>
          </w:p>
          <w:p w14:paraId="75283FF1" w14:textId="77777777" w:rsidR="0054205B" w:rsidRPr="00A55D7F" w:rsidRDefault="0054205B" w:rsidP="00871DED">
            <w:pPr>
              <w:rPr>
                <w:rStyle w:val="aa"/>
                <w:i w:val="0"/>
                <w:sz w:val="24"/>
                <w:szCs w:val="24"/>
              </w:rPr>
            </w:pPr>
          </w:p>
        </w:tc>
        <w:tc>
          <w:tcPr>
            <w:tcW w:w="10348" w:type="dxa"/>
          </w:tcPr>
          <w:p w14:paraId="2429F345"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8665523" w14:textId="77777777" w:rsidR="0054205B" w:rsidRPr="00A55D7F" w:rsidRDefault="0054205B" w:rsidP="00871DED">
            <w:pPr>
              <w:rPr>
                <w:rStyle w:val="aa"/>
                <w:i w:val="0"/>
                <w:sz w:val="24"/>
                <w:szCs w:val="24"/>
              </w:rPr>
            </w:pPr>
            <w:r w:rsidRPr="00A55D7F">
              <w:rPr>
                <w:rStyle w:val="aa"/>
                <w:rFonts w:eastAsia="SimSun"/>
                <w:i w:val="0"/>
                <w:sz w:val="24"/>
                <w:szCs w:val="24"/>
              </w:rPr>
              <w:t>Минимальное расстояние от туалета, при отсутствии централизованной канализации, до источника водоснабжения (колодца) - не менее 25 м.</w:t>
            </w:r>
          </w:p>
          <w:p w14:paraId="08DD0CF7"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4205B" w:rsidRPr="00A55D7F" w14:paraId="06805008" w14:textId="77777777" w:rsidTr="00871DED">
        <w:trPr>
          <w:trHeight w:val="20"/>
        </w:trPr>
        <w:tc>
          <w:tcPr>
            <w:tcW w:w="4361" w:type="dxa"/>
          </w:tcPr>
          <w:p w14:paraId="77C734C9"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Автостоянки для парковки автомобилей посетителей.</w:t>
            </w:r>
          </w:p>
        </w:tc>
        <w:tc>
          <w:tcPr>
            <w:tcW w:w="10348" w:type="dxa"/>
          </w:tcPr>
          <w:p w14:paraId="304103AC" w14:textId="77777777" w:rsidR="0054205B" w:rsidRPr="00A55D7F" w:rsidRDefault="0054205B" w:rsidP="00871DED">
            <w:pPr>
              <w:rPr>
                <w:rStyle w:val="aa"/>
                <w:i w:val="0"/>
                <w:sz w:val="24"/>
                <w:szCs w:val="24"/>
              </w:rPr>
            </w:pPr>
            <w:r w:rsidRPr="00A55D7F">
              <w:rPr>
                <w:rStyle w:val="aa"/>
                <w:rFonts w:eastAsia="SimSun"/>
                <w:i w:val="0"/>
                <w:sz w:val="24"/>
                <w:szCs w:val="24"/>
              </w:rPr>
              <w:t xml:space="preserve">Минимальная/максимальная площадь земельных участков – </w:t>
            </w:r>
            <w:r w:rsidRPr="00A55D7F">
              <w:rPr>
                <w:rStyle w:val="aa"/>
                <w:i w:val="0"/>
                <w:sz w:val="24"/>
                <w:szCs w:val="24"/>
              </w:rPr>
              <w:t>принимать в соответствии с основным видом разрешенного использования земельного участка.</w:t>
            </w:r>
          </w:p>
          <w:p w14:paraId="4936B2AD" w14:textId="77777777" w:rsidR="0054205B" w:rsidRPr="00A55D7F" w:rsidRDefault="0054205B" w:rsidP="00871DED">
            <w:pPr>
              <w:rPr>
                <w:rStyle w:val="aa"/>
                <w:i w:val="0"/>
                <w:sz w:val="24"/>
                <w:szCs w:val="24"/>
              </w:rPr>
            </w:pPr>
            <w:r w:rsidRPr="00A55D7F">
              <w:rPr>
                <w:rStyle w:val="aa"/>
                <w:i w:val="0"/>
                <w:sz w:val="24"/>
                <w:szCs w:val="24"/>
              </w:rPr>
              <w:t>Размеры земельных участков автостоянок на одно место должны быть:</w:t>
            </w:r>
          </w:p>
          <w:p w14:paraId="527184D7" w14:textId="77777777" w:rsidR="0054205B" w:rsidRPr="00A55D7F" w:rsidRDefault="0054205B" w:rsidP="00871DED">
            <w:pPr>
              <w:rPr>
                <w:rStyle w:val="aa"/>
                <w:i w:val="0"/>
                <w:sz w:val="24"/>
                <w:szCs w:val="24"/>
              </w:rPr>
            </w:pPr>
            <w:r w:rsidRPr="00A55D7F">
              <w:rPr>
                <w:rStyle w:val="aa"/>
                <w:i w:val="0"/>
                <w:sz w:val="24"/>
                <w:szCs w:val="24"/>
              </w:rPr>
              <w:t>для легковых автомобилей - 15 кв. м;</w:t>
            </w:r>
          </w:p>
          <w:p w14:paraId="68021ED2" w14:textId="77777777" w:rsidR="0054205B" w:rsidRPr="00A55D7F" w:rsidRDefault="0054205B" w:rsidP="00871DED">
            <w:pPr>
              <w:rPr>
                <w:rStyle w:val="aa"/>
                <w:i w:val="0"/>
                <w:sz w:val="24"/>
                <w:szCs w:val="24"/>
              </w:rPr>
            </w:pPr>
            <w:r w:rsidRPr="00A55D7F">
              <w:rPr>
                <w:rStyle w:val="aa"/>
                <w:i w:val="0"/>
                <w:sz w:val="24"/>
                <w:szCs w:val="24"/>
              </w:rPr>
              <w:t>для автобусов - 40 кв. м;</w:t>
            </w:r>
          </w:p>
          <w:p w14:paraId="34653BA7" w14:textId="77777777" w:rsidR="0054205B" w:rsidRPr="00A55D7F" w:rsidRDefault="0054205B" w:rsidP="00871DED">
            <w:pPr>
              <w:rPr>
                <w:rStyle w:val="aa"/>
                <w:i w:val="0"/>
                <w:sz w:val="24"/>
                <w:szCs w:val="24"/>
              </w:rPr>
            </w:pPr>
            <w:r w:rsidRPr="00A55D7F">
              <w:rPr>
                <w:rStyle w:val="aa"/>
                <w:i w:val="0"/>
                <w:sz w:val="24"/>
                <w:szCs w:val="24"/>
              </w:rPr>
              <w:t>для велосипедов - 0,9 кв. м.</w:t>
            </w:r>
          </w:p>
          <w:p w14:paraId="2AAE3595" w14:textId="77777777" w:rsidR="0054205B" w:rsidRPr="00A55D7F" w:rsidRDefault="0054205B" w:rsidP="00871DED">
            <w:pPr>
              <w:rPr>
                <w:rStyle w:val="aa"/>
                <w:i w:val="0"/>
                <w:sz w:val="24"/>
                <w:szCs w:val="24"/>
              </w:rPr>
            </w:pPr>
            <w:r w:rsidRPr="00A55D7F">
              <w:rPr>
                <w:rStyle w:val="aa"/>
                <w:i w:val="0"/>
                <w:sz w:val="24"/>
                <w:szCs w:val="24"/>
              </w:rPr>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84A6CA4" w14:textId="77777777" w:rsidR="0054205B" w:rsidRPr="00A55D7F" w:rsidRDefault="0054205B" w:rsidP="00871DED">
            <w:pPr>
              <w:rPr>
                <w:rStyle w:val="aa"/>
                <w:i w:val="0"/>
                <w:sz w:val="24"/>
                <w:szCs w:val="24"/>
              </w:rPr>
            </w:pPr>
            <w:r w:rsidRPr="00A55D7F">
              <w:rPr>
                <w:rStyle w:val="aa"/>
                <w:rFonts w:eastAsia="SimSun"/>
                <w:i w:val="0"/>
                <w:sz w:val="24"/>
                <w:szCs w:val="24"/>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5A36D5C6"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p w14:paraId="04B3F310" w14:textId="77777777" w:rsidR="0054205B" w:rsidRPr="00A55D7F" w:rsidRDefault="0054205B" w:rsidP="00871DED">
            <w:pPr>
              <w:rPr>
                <w:rStyle w:val="aa"/>
                <w:rFonts w:eastAsia="SimSun"/>
                <w:i w:val="0"/>
                <w:sz w:val="24"/>
                <w:szCs w:val="24"/>
              </w:rPr>
            </w:pPr>
            <w:r w:rsidRPr="00A55D7F">
              <w:rPr>
                <w:rStyle w:val="aa"/>
                <w:rFonts w:eastAsia="SimSun"/>
                <w:i w:val="0"/>
                <w:sz w:val="24"/>
                <w:szCs w:val="24"/>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w:t>
            </w:r>
            <w:r w:rsidRPr="00A55D7F">
              <w:rPr>
                <w:rStyle w:val="aa"/>
                <w:rFonts w:eastAsia="SimSun"/>
                <w:i w:val="0"/>
                <w:sz w:val="24"/>
                <w:szCs w:val="24"/>
              </w:rPr>
              <w:lastRenderedPageBreak/>
              <w:t>ограничивающих жилые комплексы, кварталы, микрорайоны, за счет сужения проезжей части этих улиц, пешеходных проходов, тротуаров.</w:t>
            </w:r>
          </w:p>
        </w:tc>
      </w:tr>
      <w:tr w:rsidR="0054205B" w:rsidRPr="00A55D7F" w14:paraId="5EE55529" w14:textId="77777777" w:rsidTr="00871DED">
        <w:trPr>
          <w:trHeight w:val="20"/>
        </w:trPr>
        <w:tc>
          <w:tcPr>
            <w:tcW w:w="4361" w:type="dxa"/>
            <w:vAlign w:val="center"/>
          </w:tcPr>
          <w:p w14:paraId="038B049F" w14:textId="77777777" w:rsidR="0054205B" w:rsidRPr="00A55D7F" w:rsidRDefault="0054205B" w:rsidP="00871DED">
            <w:pPr>
              <w:rPr>
                <w:rStyle w:val="aa"/>
                <w:i w:val="0"/>
                <w:sz w:val="24"/>
                <w:szCs w:val="24"/>
              </w:rPr>
            </w:pPr>
            <w:r w:rsidRPr="00A55D7F">
              <w:rPr>
                <w:rStyle w:val="aa"/>
                <w:i w:val="0"/>
                <w:sz w:val="24"/>
                <w:szCs w:val="24"/>
              </w:rPr>
              <w:lastRenderedPageBreak/>
              <w:t>Не капитальные здания, строения и сооружения для осуществления продажи сопутствующих товаров, помещения для обслуживающего персонала.</w:t>
            </w:r>
          </w:p>
          <w:p w14:paraId="073D06B5" w14:textId="77777777" w:rsidR="0054205B" w:rsidRPr="00A55D7F" w:rsidRDefault="0054205B" w:rsidP="00871DED">
            <w:pPr>
              <w:rPr>
                <w:rStyle w:val="aa"/>
                <w:i w:val="0"/>
                <w:sz w:val="24"/>
                <w:szCs w:val="24"/>
              </w:rPr>
            </w:pPr>
          </w:p>
        </w:tc>
        <w:tc>
          <w:tcPr>
            <w:tcW w:w="10348" w:type="dxa"/>
            <w:vAlign w:val="center"/>
          </w:tcPr>
          <w:p w14:paraId="4B36F10B" w14:textId="77777777" w:rsidR="0054205B" w:rsidRPr="00A55D7F" w:rsidRDefault="0054205B" w:rsidP="00871DED">
            <w:pPr>
              <w:rPr>
                <w:rStyle w:val="aa"/>
                <w:i w:val="0"/>
                <w:sz w:val="24"/>
                <w:szCs w:val="24"/>
              </w:rPr>
            </w:pPr>
            <w:r w:rsidRPr="00A55D7F">
              <w:rPr>
                <w:rStyle w:val="aa"/>
                <w:i w:val="0"/>
                <w:sz w:val="24"/>
                <w:szCs w:val="24"/>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5CA220B" w14:textId="77777777" w:rsidR="0054205B" w:rsidRPr="00A55D7F" w:rsidRDefault="0054205B" w:rsidP="00871DED">
            <w:pPr>
              <w:rPr>
                <w:rStyle w:val="aa"/>
                <w:i w:val="0"/>
                <w:sz w:val="24"/>
                <w:szCs w:val="24"/>
              </w:rPr>
            </w:pPr>
            <w:r w:rsidRPr="00A55D7F">
              <w:rPr>
                <w:rStyle w:val="aa"/>
                <w:i w:val="0"/>
                <w:sz w:val="24"/>
                <w:szCs w:val="24"/>
              </w:rPr>
              <w:t>-минимальные отступы от границ земельного участка 1 м, от красной линии улиц и проездов -6м;</w:t>
            </w:r>
          </w:p>
          <w:p w14:paraId="0688BAD2" w14:textId="77777777" w:rsidR="0054205B" w:rsidRPr="00A55D7F" w:rsidRDefault="0054205B" w:rsidP="00871DED">
            <w:pPr>
              <w:rPr>
                <w:rStyle w:val="aa"/>
                <w:i w:val="0"/>
                <w:sz w:val="24"/>
                <w:szCs w:val="24"/>
              </w:rPr>
            </w:pPr>
            <w:r w:rsidRPr="00A55D7F">
              <w:rPr>
                <w:rStyle w:val="aa"/>
                <w:i w:val="0"/>
                <w:sz w:val="24"/>
                <w:szCs w:val="24"/>
              </w:rPr>
              <w:t>-максимальная высота объектов – 6 м;</w:t>
            </w:r>
          </w:p>
          <w:p w14:paraId="4673ADF4"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14:paraId="1F00F8D6" w14:textId="77777777" w:rsidR="0054205B" w:rsidRPr="00A55D7F" w:rsidRDefault="0054205B" w:rsidP="0054205B">
      <w:pPr>
        <w:rPr>
          <w:rStyle w:val="aa"/>
          <w:b/>
          <w:i w:val="0"/>
          <w:sz w:val="24"/>
          <w:szCs w:val="24"/>
        </w:rPr>
      </w:pPr>
    </w:p>
    <w:p w14:paraId="0356F5A6" w14:textId="77777777" w:rsidR="0054205B" w:rsidRPr="00A55D7F" w:rsidRDefault="0054205B" w:rsidP="0054205B">
      <w:pPr>
        <w:rPr>
          <w:rStyle w:val="aa"/>
          <w:b/>
          <w:i w:val="0"/>
          <w:sz w:val="24"/>
          <w:szCs w:val="24"/>
        </w:rPr>
      </w:pPr>
      <w:r w:rsidRPr="00A55D7F">
        <w:rPr>
          <w:rStyle w:val="aa"/>
          <w:rFonts w:eastAsia="SimSun"/>
          <w:b/>
          <w:i w:val="0"/>
          <w:sz w:val="24"/>
          <w:szCs w:val="24"/>
        </w:rPr>
        <w:t>Примечание:</w:t>
      </w:r>
    </w:p>
    <w:p w14:paraId="3A1A94D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28CD6E3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Не разрешается размещать кладбища на территориях:</w:t>
      </w:r>
    </w:p>
    <w:p w14:paraId="6C096FC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первого и второго поясов зон санитарной охраны источников централизованного водоснабжения и минеральных источников;</w:t>
      </w:r>
    </w:p>
    <w:p w14:paraId="4112B3B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первой зоны санитарной охраны курортов;</w:t>
      </w:r>
    </w:p>
    <w:p w14:paraId="0585156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с выходом на поверхность </w:t>
      </w:r>
      <w:proofErr w:type="spellStart"/>
      <w:r w:rsidRPr="00A55D7F">
        <w:rPr>
          <w:rStyle w:val="aa"/>
          <w:rFonts w:eastAsia="SimSun"/>
          <w:i w:val="0"/>
          <w:sz w:val="24"/>
          <w:szCs w:val="24"/>
        </w:rPr>
        <w:t>закарстованных</w:t>
      </w:r>
      <w:proofErr w:type="spellEnd"/>
      <w:r w:rsidRPr="00A55D7F">
        <w:rPr>
          <w:rStyle w:val="aa"/>
          <w:rFonts w:eastAsia="SimSun"/>
          <w:i w:val="0"/>
          <w:sz w:val="24"/>
          <w:szCs w:val="24"/>
        </w:rPr>
        <w:t>, сильнотрещиноватых пород и в местах выклинивания водоносных горизонтов;</w:t>
      </w:r>
    </w:p>
    <w:p w14:paraId="5D93B4F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069139D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0C6416F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 Выбор земельного участка под размещение кладбища производится на основе санитарно-эпидемиологической оценки следующих факторов:</w:t>
      </w:r>
    </w:p>
    <w:p w14:paraId="76D0D35F"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санитарно-эпидемиологической обстановки;</w:t>
      </w:r>
    </w:p>
    <w:p w14:paraId="4449C9B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2) градостроительного назначения и ландшафтного зонирования территории;</w:t>
      </w:r>
    </w:p>
    <w:p w14:paraId="5DCC420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3) геологических, гидрогеологических и гидрогеохимических данных;</w:t>
      </w:r>
    </w:p>
    <w:p w14:paraId="000DEA8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4) почвенно-географических и способности почв и </w:t>
      </w:r>
      <w:proofErr w:type="spellStart"/>
      <w:r w:rsidRPr="00A55D7F">
        <w:rPr>
          <w:rStyle w:val="aa"/>
          <w:rFonts w:eastAsia="SimSun"/>
          <w:i w:val="0"/>
          <w:sz w:val="24"/>
          <w:szCs w:val="24"/>
        </w:rPr>
        <w:t>почвогрунтов</w:t>
      </w:r>
      <w:proofErr w:type="spellEnd"/>
      <w:r w:rsidRPr="00A55D7F">
        <w:rPr>
          <w:rStyle w:val="aa"/>
          <w:rFonts w:eastAsia="SimSun"/>
          <w:i w:val="0"/>
          <w:sz w:val="24"/>
          <w:szCs w:val="24"/>
        </w:rPr>
        <w:t xml:space="preserve"> к самоочищению;</w:t>
      </w:r>
    </w:p>
    <w:p w14:paraId="30E9EFD1"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5) эрозионного потенциала и миграции загрязнений;</w:t>
      </w:r>
    </w:p>
    <w:p w14:paraId="19A1EB10"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6) транспортной доступности.</w:t>
      </w:r>
    </w:p>
    <w:p w14:paraId="73C3868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Участок, отводимый под кладбище, должен удовлетворять следующим требованиям:</w:t>
      </w:r>
    </w:p>
    <w:p w14:paraId="2F0CA7F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уклон в сторону, противоположную населенному пункту, открытым водоемам,</w:t>
      </w:r>
    </w:p>
    <w:p w14:paraId="1395383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не затопляться при паводках;</w:t>
      </w:r>
    </w:p>
    <w:p w14:paraId="5E99EB9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51EF2138"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иметь сухую, пористую почву (супесчаную, песчаную) на глубине 1,5 м и ниже с влажностью почвы в пределах 6 - 18 процентов;</w:t>
      </w:r>
    </w:p>
    <w:p w14:paraId="5DDA51B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располагаться с подветренной стороны по отношению к жилой территории.</w:t>
      </w:r>
    </w:p>
    <w:p w14:paraId="1B7E84D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Устройство кладбища осуществляется в соответствии с утвержденным проектом.</w:t>
      </w:r>
    </w:p>
    <w:p w14:paraId="5FBA38D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0624688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CBC32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Вновь создаваемые места погребения должны размещаться на расстоянии не менее 300 м от границ селитебной территории.</w:t>
      </w:r>
    </w:p>
    <w:p w14:paraId="4D09EE5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Кладбища с погребением путем предания тела (останков) умершего земле (захоронение в могилу, склеп) размещают на расстоянии:</w:t>
      </w:r>
    </w:p>
    <w:p w14:paraId="1109EE5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1) от жилых, общественных зданий, спортивно-оздоровительных и санаторно-курортных зон:</w:t>
      </w:r>
    </w:p>
    <w:p w14:paraId="4508DB1E" w14:textId="77777777" w:rsidR="0054205B" w:rsidRPr="00A55D7F" w:rsidRDefault="0054205B" w:rsidP="0054205B">
      <w:pPr>
        <w:rPr>
          <w:rStyle w:val="aa"/>
          <w:i w:val="0"/>
          <w:sz w:val="24"/>
          <w:szCs w:val="24"/>
        </w:rPr>
      </w:pPr>
      <w:r w:rsidRPr="00A55D7F">
        <w:rPr>
          <w:rStyle w:val="aa"/>
          <w:rFonts w:eastAsia="SimSun"/>
          <w:i w:val="0"/>
          <w:sz w:val="24"/>
          <w:szCs w:val="24"/>
        </w:rPr>
        <w:t xml:space="preserve">- 500 м. – для </w:t>
      </w:r>
      <w:r w:rsidRPr="00A55D7F">
        <w:rPr>
          <w:rStyle w:val="aa"/>
          <w:i w:val="0"/>
          <w:sz w:val="24"/>
          <w:szCs w:val="24"/>
        </w:rPr>
        <w:t>кладбищ площадью от 20 до 40 га;</w:t>
      </w:r>
    </w:p>
    <w:p w14:paraId="7FCAD620" w14:textId="77777777" w:rsidR="0054205B" w:rsidRPr="00A55D7F" w:rsidRDefault="0054205B" w:rsidP="0054205B">
      <w:pPr>
        <w:rPr>
          <w:rStyle w:val="aa"/>
          <w:i w:val="0"/>
          <w:sz w:val="24"/>
          <w:szCs w:val="24"/>
        </w:rPr>
      </w:pPr>
      <w:r w:rsidRPr="00A55D7F">
        <w:rPr>
          <w:rStyle w:val="aa"/>
          <w:i w:val="0"/>
          <w:sz w:val="24"/>
          <w:szCs w:val="24"/>
        </w:rPr>
        <w:t>- 300 м. – для кладбищ площадью от 10 до 20 га;</w:t>
      </w:r>
    </w:p>
    <w:p w14:paraId="23858DBA" w14:textId="77777777" w:rsidR="0054205B" w:rsidRPr="00A55D7F" w:rsidRDefault="0054205B" w:rsidP="0054205B">
      <w:pPr>
        <w:rPr>
          <w:rStyle w:val="aa"/>
          <w:rFonts w:eastAsia="SimSun"/>
          <w:i w:val="0"/>
          <w:sz w:val="24"/>
          <w:szCs w:val="24"/>
        </w:rPr>
      </w:pPr>
      <w:r w:rsidRPr="00A55D7F">
        <w:rPr>
          <w:rStyle w:val="aa"/>
          <w:i w:val="0"/>
          <w:sz w:val="24"/>
          <w:szCs w:val="24"/>
        </w:rPr>
        <w:t>- 100 м. – для кладбищ площадью 10 и менее га;</w:t>
      </w:r>
    </w:p>
    <w:p w14:paraId="559AD509"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- 50 м - для сельских, закрытых кладбищ и мемориальных комплексов, кладбищ с погребением после кремации;</w:t>
      </w:r>
    </w:p>
    <w:p w14:paraId="2FEBAA83"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7EF9412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B46302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0EB2ACC7"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779B08E2"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1B0C7F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45F3AD3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049CF95"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Размер санитарно-защитных зон после переноса кладбищ, а также закрытых кладбищ для новых погребений остается неизменным.</w:t>
      </w:r>
    </w:p>
    <w:p w14:paraId="1AAD597A"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074E68B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66136A8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11EA8C2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E102044"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BB2B7F3" w14:textId="77777777" w:rsidR="00821E18" w:rsidRPr="00A55D7F" w:rsidRDefault="00821E18" w:rsidP="00821E18">
      <w:pPr>
        <w:rPr>
          <w:b/>
          <w:bCs/>
          <w:iCs/>
          <w:sz w:val="24"/>
          <w:szCs w:val="24"/>
        </w:rPr>
      </w:pPr>
      <w:r w:rsidRPr="00A55D7F">
        <w:rPr>
          <w:b/>
          <w:bCs/>
          <w:iCs/>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CFBDD41" w14:textId="77777777" w:rsidR="00821E18" w:rsidRPr="00A55D7F" w:rsidRDefault="00821E18" w:rsidP="0054205B">
      <w:pPr>
        <w:rPr>
          <w:rStyle w:val="aa"/>
          <w:rFonts w:eastAsia="SimSun"/>
          <w:i w:val="0"/>
          <w:sz w:val="24"/>
          <w:szCs w:val="24"/>
        </w:rPr>
      </w:pPr>
    </w:p>
    <w:p w14:paraId="1563F044" w14:textId="77777777" w:rsidR="0054205B" w:rsidRPr="00A55D7F" w:rsidRDefault="006F2208" w:rsidP="00731890">
      <w:pPr>
        <w:pStyle w:val="10"/>
        <w:keepLines w:val="0"/>
        <w:contextualSpacing/>
        <w:jc w:val="center"/>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СН-</w:t>
      </w:r>
      <w:r w:rsidR="00821E18" w:rsidRPr="00A55D7F">
        <w:rPr>
          <w:rStyle w:val="aa"/>
          <w:rFonts w:ascii="Times New Roman" w:eastAsia="SimSun" w:hAnsi="Times New Roman"/>
          <w:i w:val="0"/>
          <w:sz w:val="24"/>
          <w:szCs w:val="24"/>
        </w:rPr>
        <w:t>3</w:t>
      </w:r>
      <w:r w:rsidR="0054205B" w:rsidRPr="00A55D7F">
        <w:rPr>
          <w:rStyle w:val="aa"/>
          <w:rFonts w:ascii="Times New Roman" w:eastAsia="SimSun" w:hAnsi="Times New Roman"/>
          <w:i w:val="0"/>
          <w:sz w:val="24"/>
          <w:szCs w:val="24"/>
        </w:rPr>
        <w:t xml:space="preserve">. Зона </w:t>
      </w:r>
      <w:r w:rsidR="00432513" w:rsidRPr="00A55D7F">
        <w:rPr>
          <w:rStyle w:val="aa"/>
          <w:rFonts w:ascii="Times New Roman" w:eastAsia="SimSun" w:hAnsi="Times New Roman"/>
          <w:i w:val="0"/>
          <w:sz w:val="24"/>
          <w:szCs w:val="24"/>
        </w:rPr>
        <w:t>озелененных территорий специального назначения</w:t>
      </w:r>
      <w:r w:rsidR="0054205B" w:rsidRPr="00A55D7F">
        <w:rPr>
          <w:rStyle w:val="aa"/>
          <w:rFonts w:ascii="Times New Roman" w:eastAsia="SimSun" w:hAnsi="Times New Roman"/>
          <w:i w:val="0"/>
          <w:sz w:val="24"/>
          <w:szCs w:val="24"/>
        </w:rPr>
        <w:t>.</w:t>
      </w:r>
    </w:p>
    <w:p w14:paraId="360518A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 xml:space="preserve">Зона </w:t>
      </w:r>
      <w:r w:rsidR="00821E18" w:rsidRPr="00A55D7F">
        <w:rPr>
          <w:rStyle w:val="aa"/>
          <w:rFonts w:eastAsia="SimSun"/>
          <w:i w:val="0"/>
          <w:sz w:val="24"/>
          <w:szCs w:val="24"/>
        </w:rPr>
        <w:t>СН-3</w:t>
      </w:r>
      <w:r w:rsidRPr="00A55D7F">
        <w:rPr>
          <w:rStyle w:val="aa"/>
          <w:rFonts w:eastAsia="SimSun"/>
          <w:i w:val="0"/>
          <w:sz w:val="24"/>
          <w:szCs w:val="24"/>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w:t>
      </w:r>
      <w:r w:rsidR="00731890" w:rsidRPr="00A55D7F">
        <w:rPr>
          <w:rStyle w:val="aa"/>
          <w:rFonts w:eastAsia="SimSun"/>
          <w:i w:val="0"/>
          <w:sz w:val="24"/>
          <w:szCs w:val="24"/>
        </w:rPr>
        <w:t>защитных и охранных зон,</w:t>
      </w:r>
      <w:r w:rsidRPr="00A55D7F">
        <w:rPr>
          <w:rStyle w:val="aa"/>
          <w:rFonts w:eastAsia="SimSun"/>
          <w:i w:val="0"/>
          <w:sz w:val="24"/>
          <w:szCs w:val="24"/>
        </w:rPr>
        <w:t xml:space="preserve"> изъятых из интенсивного хозяйственного использования с ограниченным режимом природопользования.</w:t>
      </w:r>
    </w:p>
    <w:p w14:paraId="7C90729F"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14:paraId="4C8A2C6E"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lastRenderedPageBreak/>
        <w:t>Допускается размещение объектов капитального строительства только в санитарно-защитных зонах от производственных предприятий, инженерных сооружений.</w:t>
      </w:r>
    </w:p>
    <w:p w14:paraId="6BD75CBD"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14:paraId="400DA443" w14:textId="77777777" w:rsidR="0054205B" w:rsidRPr="00A55D7F" w:rsidRDefault="0054205B" w:rsidP="0054205B">
      <w:pPr>
        <w:rPr>
          <w:rStyle w:val="aa"/>
          <w:rFonts w:eastAsia="SimSun"/>
          <w:i w:val="0"/>
          <w:sz w:val="24"/>
          <w:szCs w:val="24"/>
        </w:rPr>
      </w:pPr>
    </w:p>
    <w:p w14:paraId="666383DE" w14:textId="77777777" w:rsidR="0054205B" w:rsidRPr="00A55D7F" w:rsidRDefault="0054205B" w:rsidP="0054205B">
      <w:pPr>
        <w:pStyle w:val="a3"/>
        <w:rPr>
          <w:rStyle w:val="aa"/>
          <w:i w:val="0"/>
          <w:sz w:val="24"/>
          <w:szCs w:val="24"/>
        </w:rPr>
      </w:pPr>
      <w:r w:rsidRPr="00A55D7F">
        <w:rPr>
          <w:rStyle w:val="aa"/>
          <w:i w:val="0"/>
          <w:sz w:val="24"/>
          <w:szCs w:val="24"/>
        </w:rPr>
        <w:t xml:space="preserve">1. </w:t>
      </w:r>
      <w:r w:rsidR="003060E0" w:rsidRPr="00A55D7F">
        <w:rPr>
          <w:rStyle w:val="aa"/>
          <w:i w:val="0"/>
          <w:sz w:val="24"/>
          <w:szCs w:val="24"/>
        </w:rPr>
        <w:t>Основные виды и параметры разрешенного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7"/>
        <w:gridCol w:w="3648"/>
        <w:gridCol w:w="4961"/>
        <w:gridCol w:w="5099"/>
      </w:tblGrid>
      <w:tr w:rsidR="0054205B" w:rsidRPr="00A55D7F" w14:paraId="15BA3CD6" w14:textId="77777777" w:rsidTr="00871DED">
        <w:trPr>
          <w:trHeight w:val="552"/>
          <w:tblHeader/>
        </w:trPr>
        <w:tc>
          <w:tcPr>
            <w:tcW w:w="438" w:type="pct"/>
            <w:vAlign w:val="center"/>
          </w:tcPr>
          <w:p w14:paraId="12C6BA36" w14:textId="77777777" w:rsidR="0054205B" w:rsidRPr="00A55D7F" w:rsidRDefault="0054205B" w:rsidP="00871DED">
            <w:pPr>
              <w:pStyle w:val="a3"/>
              <w:ind w:firstLine="0"/>
              <w:jc w:val="center"/>
              <w:rPr>
                <w:rStyle w:val="aa"/>
                <w:i w:val="0"/>
                <w:iCs w:val="0"/>
                <w:sz w:val="24"/>
                <w:szCs w:val="24"/>
              </w:rPr>
            </w:pPr>
            <w:r w:rsidRPr="00A55D7F">
              <w:rPr>
                <w:rStyle w:val="aa"/>
                <w:i w:val="0"/>
                <w:iCs w:val="0"/>
                <w:sz w:val="24"/>
                <w:szCs w:val="24"/>
              </w:rPr>
              <w:t>Код вида</w:t>
            </w:r>
          </w:p>
          <w:p w14:paraId="6CE265EF" w14:textId="77777777" w:rsidR="0054205B" w:rsidRPr="00A55D7F" w:rsidRDefault="00CC62B6" w:rsidP="00871DED">
            <w:pPr>
              <w:pStyle w:val="a3"/>
              <w:ind w:firstLine="0"/>
              <w:jc w:val="center"/>
              <w:rPr>
                <w:rStyle w:val="aa"/>
                <w:i w:val="0"/>
                <w:iCs w:val="0"/>
                <w:sz w:val="24"/>
                <w:szCs w:val="24"/>
              </w:rPr>
            </w:pPr>
            <w:r w:rsidRPr="00A55D7F">
              <w:rPr>
                <w:rStyle w:val="aa"/>
                <w:i w:val="0"/>
                <w:iCs w:val="0"/>
                <w:sz w:val="24"/>
                <w:szCs w:val="24"/>
              </w:rPr>
              <w:t>Разрешенного</w:t>
            </w:r>
            <w:r w:rsidR="003060E0" w:rsidRPr="00A55D7F">
              <w:rPr>
                <w:rStyle w:val="aa"/>
                <w:i w:val="0"/>
                <w:iCs w:val="0"/>
                <w:sz w:val="24"/>
                <w:szCs w:val="24"/>
              </w:rPr>
              <w:t xml:space="preserve"> </w:t>
            </w:r>
            <w:r w:rsidRPr="00A55D7F">
              <w:rPr>
                <w:rStyle w:val="aa"/>
                <w:i w:val="0"/>
                <w:iCs w:val="0"/>
                <w:sz w:val="24"/>
                <w:szCs w:val="24"/>
              </w:rPr>
              <w:t>использования</w:t>
            </w:r>
          </w:p>
        </w:tc>
        <w:tc>
          <w:tcPr>
            <w:tcW w:w="1214" w:type="pct"/>
            <w:vAlign w:val="center"/>
          </w:tcPr>
          <w:p w14:paraId="446D6421"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земельных участков</w:t>
            </w:r>
          </w:p>
        </w:tc>
        <w:tc>
          <w:tcPr>
            <w:tcW w:w="1651" w:type="pct"/>
            <w:vAlign w:val="center"/>
          </w:tcPr>
          <w:p w14:paraId="33A72BD1"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Виды разрешенного использования объектов капитального строительства</w:t>
            </w:r>
          </w:p>
        </w:tc>
        <w:tc>
          <w:tcPr>
            <w:tcW w:w="1697" w:type="pct"/>
            <w:vAlign w:val="center"/>
          </w:tcPr>
          <w:p w14:paraId="2F48C4FF" w14:textId="77777777" w:rsidR="0054205B" w:rsidRPr="00A55D7F" w:rsidRDefault="003060E0" w:rsidP="00871DED">
            <w:pPr>
              <w:pStyle w:val="a3"/>
              <w:ind w:firstLine="0"/>
              <w:jc w:val="center"/>
              <w:rPr>
                <w:rStyle w:val="aa"/>
                <w:i w:val="0"/>
                <w:iCs w:val="0"/>
                <w:sz w:val="24"/>
                <w:szCs w:val="24"/>
              </w:rPr>
            </w:pPr>
            <w:r w:rsidRPr="00A55D7F">
              <w:rPr>
                <w:rStyle w:val="aa"/>
                <w:i w:val="0"/>
                <w:iCs w:val="0"/>
                <w:sz w:val="24"/>
                <w:szCs w:val="24"/>
              </w:rPr>
              <w:t>Предельные размеры земельных участков и предельные параметры разрешенного строительства</w:t>
            </w:r>
          </w:p>
        </w:tc>
      </w:tr>
      <w:tr w:rsidR="0054205B" w:rsidRPr="00A55D7F" w14:paraId="4228B4A4" w14:textId="77777777" w:rsidTr="00871DED">
        <w:trPr>
          <w:trHeight w:val="640"/>
        </w:trPr>
        <w:tc>
          <w:tcPr>
            <w:tcW w:w="438" w:type="pct"/>
          </w:tcPr>
          <w:p w14:paraId="24BC9B2F" w14:textId="77777777" w:rsidR="0054205B" w:rsidRPr="00A55D7F" w:rsidRDefault="0054205B" w:rsidP="00871DED">
            <w:pPr>
              <w:ind w:firstLine="0"/>
              <w:jc w:val="center"/>
              <w:rPr>
                <w:rStyle w:val="aa"/>
                <w:i w:val="0"/>
                <w:sz w:val="24"/>
                <w:szCs w:val="24"/>
              </w:rPr>
            </w:pPr>
          </w:p>
          <w:p w14:paraId="729A31D0" w14:textId="77777777" w:rsidR="0054205B" w:rsidRPr="00A55D7F" w:rsidRDefault="0054205B" w:rsidP="00871DED">
            <w:pPr>
              <w:ind w:firstLine="0"/>
              <w:jc w:val="center"/>
              <w:rPr>
                <w:rStyle w:val="aa"/>
                <w:i w:val="0"/>
                <w:sz w:val="24"/>
                <w:szCs w:val="24"/>
              </w:rPr>
            </w:pPr>
            <w:r w:rsidRPr="00A55D7F">
              <w:rPr>
                <w:rStyle w:val="aa"/>
                <w:i w:val="0"/>
                <w:sz w:val="24"/>
                <w:szCs w:val="24"/>
              </w:rPr>
              <w:t>3.1.1</w:t>
            </w:r>
          </w:p>
        </w:tc>
        <w:tc>
          <w:tcPr>
            <w:tcW w:w="1214" w:type="pct"/>
            <w:tcBorders>
              <w:top w:val="single" w:sz="4" w:space="0" w:color="auto"/>
              <w:bottom w:val="single" w:sz="4" w:space="0" w:color="auto"/>
              <w:right w:val="single" w:sz="4" w:space="0" w:color="auto"/>
            </w:tcBorders>
          </w:tcPr>
          <w:p w14:paraId="671D7CCF" w14:textId="77777777" w:rsidR="0054205B" w:rsidRPr="00A55D7F" w:rsidRDefault="0054205B" w:rsidP="00871DED">
            <w:pPr>
              <w:ind w:firstLine="0"/>
              <w:rPr>
                <w:rStyle w:val="aa"/>
                <w:i w:val="0"/>
                <w:sz w:val="24"/>
                <w:szCs w:val="24"/>
              </w:rPr>
            </w:pPr>
            <w:r w:rsidRPr="00A55D7F">
              <w:rPr>
                <w:rStyle w:val="aa"/>
                <w:i w:val="0"/>
                <w:sz w:val="24"/>
                <w:szCs w:val="24"/>
              </w:rPr>
              <w:t>Предоставление коммунальных услуг</w:t>
            </w:r>
          </w:p>
        </w:tc>
        <w:tc>
          <w:tcPr>
            <w:tcW w:w="1651" w:type="pct"/>
            <w:tcBorders>
              <w:top w:val="single" w:sz="4" w:space="0" w:color="auto"/>
              <w:left w:val="single" w:sz="4" w:space="0" w:color="auto"/>
              <w:bottom w:val="single" w:sz="4" w:space="0" w:color="auto"/>
              <w:right w:val="single" w:sz="4" w:space="0" w:color="auto"/>
            </w:tcBorders>
          </w:tcPr>
          <w:p w14:paraId="714A093B" w14:textId="77777777" w:rsidR="0054205B" w:rsidRPr="00A55D7F" w:rsidRDefault="0054205B" w:rsidP="00871DED">
            <w:pPr>
              <w:rPr>
                <w:rStyle w:val="aa"/>
                <w:i w:val="0"/>
                <w:sz w:val="24"/>
                <w:szCs w:val="24"/>
              </w:rPr>
            </w:pPr>
            <w:r w:rsidRPr="00A55D7F">
              <w:rPr>
                <w:rStyle w:val="aa"/>
                <w:i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7" w:type="pct"/>
          </w:tcPr>
          <w:p w14:paraId="40511C30" w14:textId="77777777" w:rsidR="0054205B" w:rsidRPr="00A55D7F" w:rsidRDefault="0054205B" w:rsidP="00871DED">
            <w:pPr>
              <w:rPr>
                <w:rStyle w:val="aa"/>
                <w:i w:val="0"/>
                <w:sz w:val="24"/>
                <w:szCs w:val="24"/>
              </w:rPr>
            </w:pPr>
            <w:r w:rsidRPr="00A55D7F">
              <w:rPr>
                <w:rStyle w:val="aa"/>
                <w:i w:val="0"/>
                <w:sz w:val="24"/>
                <w:szCs w:val="24"/>
              </w:rPr>
              <w:t>- минимальная площадь земельных участков – 30 кв.м.;</w:t>
            </w:r>
          </w:p>
          <w:p w14:paraId="02B32BBE" w14:textId="77777777" w:rsidR="0054205B" w:rsidRPr="00A55D7F" w:rsidRDefault="0054205B" w:rsidP="00871DED">
            <w:pPr>
              <w:rPr>
                <w:rStyle w:val="aa"/>
                <w:i w:val="0"/>
                <w:sz w:val="24"/>
                <w:szCs w:val="24"/>
              </w:rPr>
            </w:pPr>
            <w:r w:rsidRPr="00A55D7F">
              <w:rPr>
                <w:rStyle w:val="aa"/>
                <w:i w:val="0"/>
                <w:sz w:val="24"/>
                <w:szCs w:val="24"/>
              </w:rPr>
              <w:t>- максимальная площадь земельных участков   – не подлежит установлению;</w:t>
            </w:r>
          </w:p>
          <w:p w14:paraId="2EA1C462" w14:textId="77777777" w:rsidR="0054205B" w:rsidRPr="00A55D7F" w:rsidRDefault="0054205B" w:rsidP="00871DED">
            <w:pPr>
              <w:rPr>
                <w:rStyle w:val="aa"/>
                <w:i w:val="0"/>
                <w:sz w:val="24"/>
                <w:szCs w:val="24"/>
              </w:rPr>
            </w:pPr>
            <w:r w:rsidRPr="00A55D7F">
              <w:rPr>
                <w:rStyle w:val="aa"/>
                <w:i w:val="0"/>
                <w:sz w:val="24"/>
                <w:szCs w:val="24"/>
              </w:rPr>
              <w:t xml:space="preserve"> - максимальное количество этажей зданий – не более 2 этажей;</w:t>
            </w:r>
          </w:p>
          <w:p w14:paraId="0EF7AB77" w14:textId="77777777" w:rsidR="0054205B" w:rsidRPr="00A55D7F" w:rsidRDefault="0054205B" w:rsidP="00871DED">
            <w:pPr>
              <w:rPr>
                <w:rStyle w:val="aa"/>
                <w:i w:val="0"/>
                <w:sz w:val="24"/>
                <w:szCs w:val="24"/>
              </w:rPr>
            </w:pPr>
            <w:r w:rsidRPr="00A55D7F">
              <w:rPr>
                <w:rStyle w:val="aa"/>
                <w:i w:val="0"/>
                <w:sz w:val="24"/>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14:paraId="4E799FC3" w14:textId="77777777" w:rsidR="0054205B" w:rsidRPr="00A55D7F" w:rsidRDefault="0054205B" w:rsidP="00871DED">
            <w:pPr>
              <w:rPr>
                <w:rStyle w:val="aa"/>
                <w:i w:val="0"/>
                <w:sz w:val="24"/>
                <w:szCs w:val="24"/>
              </w:rPr>
            </w:pPr>
            <w:r w:rsidRPr="00A55D7F">
              <w:rPr>
                <w:rStyle w:val="aa"/>
                <w:i w:val="0"/>
                <w:sz w:val="24"/>
                <w:szCs w:val="24"/>
              </w:rPr>
              <w:t xml:space="preserve">-минимальные отступы от границ </w:t>
            </w:r>
            <w:proofErr w:type="gramStart"/>
            <w:r w:rsidRPr="00A55D7F">
              <w:rPr>
                <w:rStyle w:val="aa"/>
                <w:i w:val="0"/>
                <w:sz w:val="24"/>
                <w:szCs w:val="24"/>
              </w:rPr>
              <w:t>смежных  земельных</w:t>
            </w:r>
            <w:proofErr w:type="gramEnd"/>
            <w:r w:rsidRPr="00A55D7F">
              <w:rPr>
                <w:rStyle w:val="aa"/>
                <w:i w:val="0"/>
                <w:sz w:val="24"/>
                <w:szCs w:val="24"/>
              </w:rPr>
              <w:t xml:space="preserve"> участков – 1 м., от фронтальной границы участка – не предусмотрен;</w:t>
            </w:r>
          </w:p>
          <w:p w14:paraId="2AF2EA23" w14:textId="77777777" w:rsidR="0054205B" w:rsidRPr="00A55D7F" w:rsidRDefault="0054205B" w:rsidP="00871DED">
            <w:pPr>
              <w:rPr>
                <w:rStyle w:val="aa"/>
                <w:i w:val="0"/>
                <w:sz w:val="24"/>
                <w:szCs w:val="24"/>
              </w:rPr>
            </w:pPr>
            <w:r w:rsidRPr="00A55D7F">
              <w:rPr>
                <w:rStyle w:val="aa"/>
                <w:i w:val="0"/>
                <w:sz w:val="24"/>
                <w:szCs w:val="24"/>
              </w:rPr>
              <w:t>- максимальный процент застройки в границах земельного участка – 80%, за исключением линейных объектов;</w:t>
            </w:r>
          </w:p>
          <w:p w14:paraId="440D0294" w14:textId="77777777" w:rsidR="0054205B" w:rsidRPr="00A55D7F" w:rsidRDefault="0054205B" w:rsidP="00871DED">
            <w:pPr>
              <w:rPr>
                <w:rStyle w:val="aa"/>
                <w:i w:val="0"/>
                <w:sz w:val="24"/>
                <w:szCs w:val="24"/>
              </w:rPr>
            </w:pPr>
            <w:r w:rsidRPr="00A55D7F">
              <w:rPr>
                <w:rStyle w:val="aa"/>
                <w:i w:val="0"/>
                <w:sz w:val="24"/>
                <w:szCs w:val="24"/>
              </w:rPr>
              <w:t>Минимальный процент озеленения 30% от площади земельного участка, за исключением линейных объектов.</w:t>
            </w:r>
          </w:p>
        </w:tc>
      </w:tr>
      <w:tr w:rsidR="0054205B" w:rsidRPr="00A55D7F" w14:paraId="41EF086D" w14:textId="77777777" w:rsidTr="00871DED">
        <w:trPr>
          <w:trHeight w:val="640"/>
        </w:trPr>
        <w:tc>
          <w:tcPr>
            <w:tcW w:w="438" w:type="pct"/>
          </w:tcPr>
          <w:p w14:paraId="2EA6DF5B" w14:textId="77777777" w:rsidR="0054205B" w:rsidRPr="00A55D7F" w:rsidRDefault="0054205B" w:rsidP="00871DED">
            <w:pPr>
              <w:ind w:firstLine="0"/>
              <w:jc w:val="center"/>
              <w:rPr>
                <w:rStyle w:val="aa"/>
                <w:i w:val="0"/>
                <w:sz w:val="24"/>
                <w:szCs w:val="24"/>
              </w:rPr>
            </w:pPr>
          </w:p>
          <w:p w14:paraId="52D36F7D" w14:textId="77777777" w:rsidR="0054205B" w:rsidRPr="00A55D7F" w:rsidRDefault="0054205B" w:rsidP="00871DED">
            <w:pPr>
              <w:ind w:firstLine="0"/>
              <w:jc w:val="center"/>
              <w:rPr>
                <w:rStyle w:val="aa"/>
                <w:i w:val="0"/>
                <w:sz w:val="24"/>
                <w:szCs w:val="24"/>
              </w:rPr>
            </w:pPr>
            <w:r w:rsidRPr="00A55D7F">
              <w:rPr>
                <w:rStyle w:val="aa"/>
                <w:i w:val="0"/>
                <w:sz w:val="24"/>
                <w:szCs w:val="24"/>
              </w:rPr>
              <w:t>9.1</w:t>
            </w:r>
          </w:p>
        </w:tc>
        <w:tc>
          <w:tcPr>
            <w:tcW w:w="1214" w:type="pct"/>
            <w:tcBorders>
              <w:top w:val="single" w:sz="4" w:space="0" w:color="auto"/>
              <w:bottom w:val="single" w:sz="4" w:space="0" w:color="auto"/>
              <w:right w:val="single" w:sz="4" w:space="0" w:color="auto"/>
            </w:tcBorders>
          </w:tcPr>
          <w:p w14:paraId="17AE3068" w14:textId="77777777" w:rsidR="0054205B" w:rsidRPr="00A55D7F" w:rsidRDefault="0054205B" w:rsidP="00871DED">
            <w:pPr>
              <w:ind w:firstLine="0"/>
              <w:rPr>
                <w:rStyle w:val="aa"/>
                <w:i w:val="0"/>
                <w:sz w:val="24"/>
                <w:szCs w:val="24"/>
              </w:rPr>
            </w:pPr>
            <w:r w:rsidRPr="00A55D7F">
              <w:rPr>
                <w:rStyle w:val="aa"/>
                <w:i w:val="0"/>
                <w:sz w:val="24"/>
                <w:szCs w:val="24"/>
              </w:rPr>
              <w:t>Охрана природных территорий</w:t>
            </w:r>
          </w:p>
        </w:tc>
        <w:tc>
          <w:tcPr>
            <w:tcW w:w="1651" w:type="pct"/>
            <w:tcBorders>
              <w:top w:val="single" w:sz="4" w:space="0" w:color="auto"/>
              <w:left w:val="single" w:sz="4" w:space="0" w:color="auto"/>
              <w:bottom w:val="single" w:sz="4" w:space="0" w:color="auto"/>
              <w:right w:val="single" w:sz="4" w:space="0" w:color="auto"/>
            </w:tcBorders>
          </w:tcPr>
          <w:p w14:paraId="1083CEB1" w14:textId="77777777" w:rsidR="0054205B" w:rsidRPr="00A55D7F" w:rsidRDefault="0054205B" w:rsidP="00871DED">
            <w:pPr>
              <w:rPr>
                <w:rStyle w:val="aa"/>
                <w:i w:val="0"/>
                <w:sz w:val="24"/>
                <w:szCs w:val="24"/>
              </w:rPr>
            </w:pPr>
            <w:r w:rsidRPr="00A55D7F">
              <w:rPr>
                <w:rStyle w:val="aa"/>
                <w:i w:val="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97" w:type="pct"/>
          </w:tcPr>
          <w:p w14:paraId="2B9D05AA" w14:textId="77777777" w:rsidR="0054205B" w:rsidRPr="00A55D7F" w:rsidRDefault="0054205B" w:rsidP="00871DED">
            <w:pPr>
              <w:rPr>
                <w:rStyle w:val="aa"/>
                <w:i w:val="0"/>
                <w:sz w:val="24"/>
                <w:szCs w:val="24"/>
              </w:rPr>
            </w:pPr>
            <w:r w:rsidRPr="00A55D7F">
              <w:rPr>
                <w:rStyle w:val="aa"/>
                <w:i w:val="0"/>
                <w:sz w:val="24"/>
                <w:szCs w:val="24"/>
              </w:rPr>
              <w:t>Регламенты не устанавливаются</w:t>
            </w:r>
          </w:p>
        </w:tc>
      </w:tr>
      <w:tr w:rsidR="0054205B" w:rsidRPr="00A55D7F" w14:paraId="275DACDE" w14:textId="77777777" w:rsidTr="00871DED">
        <w:trPr>
          <w:trHeight w:val="640"/>
        </w:trPr>
        <w:tc>
          <w:tcPr>
            <w:tcW w:w="438" w:type="pct"/>
          </w:tcPr>
          <w:p w14:paraId="0A2303E2" w14:textId="77777777" w:rsidR="0054205B" w:rsidRPr="00A55D7F" w:rsidRDefault="0054205B" w:rsidP="00871DED">
            <w:pPr>
              <w:ind w:firstLine="0"/>
              <w:jc w:val="center"/>
              <w:rPr>
                <w:rStyle w:val="aa"/>
                <w:i w:val="0"/>
                <w:sz w:val="24"/>
                <w:szCs w:val="24"/>
              </w:rPr>
            </w:pPr>
          </w:p>
          <w:p w14:paraId="7C58B71C" w14:textId="77777777" w:rsidR="0054205B" w:rsidRPr="00A55D7F" w:rsidRDefault="0054205B" w:rsidP="00871DED">
            <w:pPr>
              <w:ind w:firstLine="0"/>
              <w:jc w:val="center"/>
              <w:rPr>
                <w:rStyle w:val="aa"/>
                <w:i w:val="0"/>
                <w:sz w:val="24"/>
                <w:szCs w:val="24"/>
              </w:rPr>
            </w:pPr>
            <w:r w:rsidRPr="00A55D7F">
              <w:rPr>
                <w:rStyle w:val="aa"/>
                <w:i w:val="0"/>
                <w:sz w:val="24"/>
                <w:szCs w:val="24"/>
              </w:rPr>
              <w:t>11.1</w:t>
            </w:r>
          </w:p>
        </w:tc>
        <w:tc>
          <w:tcPr>
            <w:tcW w:w="1214" w:type="pct"/>
            <w:tcBorders>
              <w:top w:val="single" w:sz="4" w:space="0" w:color="auto"/>
              <w:bottom w:val="single" w:sz="4" w:space="0" w:color="auto"/>
              <w:right w:val="single" w:sz="4" w:space="0" w:color="auto"/>
            </w:tcBorders>
          </w:tcPr>
          <w:p w14:paraId="27AE6BDE" w14:textId="77777777" w:rsidR="0054205B" w:rsidRPr="00A55D7F" w:rsidRDefault="0054205B" w:rsidP="00871DED">
            <w:pPr>
              <w:ind w:firstLine="0"/>
              <w:rPr>
                <w:rStyle w:val="aa"/>
                <w:i w:val="0"/>
                <w:sz w:val="24"/>
                <w:szCs w:val="24"/>
              </w:rPr>
            </w:pPr>
            <w:r w:rsidRPr="00A55D7F">
              <w:rPr>
                <w:rStyle w:val="aa"/>
                <w:i w:val="0"/>
                <w:sz w:val="24"/>
                <w:szCs w:val="24"/>
              </w:rPr>
              <w:t>Общее пользование водными объектами</w:t>
            </w:r>
          </w:p>
        </w:tc>
        <w:tc>
          <w:tcPr>
            <w:tcW w:w="1651" w:type="pct"/>
            <w:tcBorders>
              <w:top w:val="single" w:sz="4" w:space="0" w:color="auto"/>
              <w:left w:val="single" w:sz="4" w:space="0" w:color="auto"/>
              <w:bottom w:val="single" w:sz="4" w:space="0" w:color="auto"/>
              <w:right w:val="single" w:sz="4" w:space="0" w:color="auto"/>
            </w:tcBorders>
          </w:tcPr>
          <w:p w14:paraId="696CEDE6" w14:textId="77777777" w:rsidR="0054205B" w:rsidRPr="00A55D7F" w:rsidRDefault="0054205B" w:rsidP="00871DED">
            <w:pPr>
              <w:rPr>
                <w:rStyle w:val="aa"/>
                <w:i w:val="0"/>
                <w:sz w:val="24"/>
                <w:szCs w:val="24"/>
              </w:rPr>
            </w:pPr>
            <w:r w:rsidRPr="00A55D7F">
              <w:rPr>
                <w:rStyle w:val="aa"/>
                <w:i w:val="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697" w:type="pct"/>
          </w:tcPr>
          <w:p w14:paraId="12EF90FC" w14:textId="77777777" w:rsidR="0054205B" w:rsidRPr="00A55D7F" w:rsidRDefault="0054205B" w:rsidP="00871DED">
            <w:pPr>
              <w:ind w:firstLine="0"/>
              <w:jc w:val="center"/>
              <w:rPr>
                <w:rStyle w:val="aa"/>
                <w:i w:val="0"/>
                <w:sz w:val="24"/>
                <w:szCs w:val="24"/>
              </w:rPr>
            </w:pPr>
            <w:r w:rsidRPr="00A55D7F">
              <w:rPr>
                <w:rStyle w:val="aa"/>
                <w:i w:val="0"/>
                <w:sz w:val="24"/>
                <w:szCs w:val="24"/>
              </w:rPr>
              <w:t>Не допускается размещение объектов капитального строительства.</w:t>
            </w:r>
          </w:p>
          <w:p w14:paraId="0B99D3C4" w14:textId="77777777" w:rsidR="0054205B" w:rsidRPr="00A55D7F" w:rsidRDefault="0054205B" w:rsidP="00871DED">
            <w:pPr>
              <w:ind w:firstLine="0"/>
              <w:jc w:val="center"/>
              <w:rPr>
                <w:rStyle w:val="aa"/>
                <w:i w:val="0"/>
                <w:sz w:val="24"/>
                <w:szCs w:val="24"/>
              </w:rPr>
            </w:pPr>
            <w:r w:rsidRPr="00A55D7F">
              <w:rPr>
                <w:rStyle w:val="aa"/>
                <w:i w:val="0"/>
                <w:sz w:val="24"/>
                <w:szCs w:val="24"/>
              </w:rPr>
              <w:t>Регламенты не устанавливаются.</w:t>
            </w:r>
          </w:p>
        </w:tc>
      </w:tr>
      <w:tr w:rsidR="00CC62B6" w:rsidRPr="00A55D7F" w14:paraId="1E17DB6D" w14:textId="77777777" w:rsidTr="00871DED">
        <w:trPr>
          <w:trHeight w:val="640"/>
        </w:trPr>
        <w:tc>
          <w:tcPr>
            <w:tcW w:w="438" w:type="pct"/>
          </w:tcPr>
          <w:p w14:paraId="4FBD8FFF" w14:textId="77777777" w:rsidR="00CC62B6" w:rsidRPr="00A55D7F" w:rsidRDefault="00CC62B6" w:rsidP="00CC62B6">
            <w:pPr>
              <w:ind w:firstLine="0"/>
              <w:jc w:val="center"/>
              <w:rPr>
                <w:rStyle w:val="aa"/>
                <w:i w:val="0"/>
                <w:sz w:val="24"/>
                <w:szCs w:val="24"/>
              </w:rPr>
            </w:pPr>
          </w:p>
          <w:p w14:paraId="364A1130" w14:textId="77777777" w:rsidR="00CC62B6" w:rsidRPr="00A55D7F" w:rsidRDefault="00CC62B6" w:rsidP="00CC62B6">
            <w:pPr>
              <w:ind w:firstLine="0"/>
              <w:jc w:val="center"/>
              <w:rPr>
                <w:rStyle w:val="aa"/>
                <w:i w:val="0"/>
                <w:sz w:val="24"/>
                <w:szCs w:val="24"/>
              </w:rPr>
            </w:pPr>
            <w:r w:rsidRPr="00A55D7F">
              <w:rPr>
                <w:rStyle w:val="aa"/>
                <w:i w:val="0"/>
                <w:sz w:val="24"/>
                <w:szCs w:val="24"/>
              </w:rPr>
              <w:t>12.0.1</w:t>
            </w:r>
          </w:p>
        </w:tc>
        <w:tc>
          <w:tcPr>
            <w:tcW w:w="1214" w:type="pct"/>
            <w:tcBorders>
              <w:top w:val="single" w:sz="4" w:space="0" w:color="auto"/>
              <w:bottom w:val="single" w:sz="4" w:space="0" w:color="auto"/>
              <w:right w:val="single" w:sz="4" w:space="0" w:color="auto"/>
            </w:tcBorders>
          </w:tcPr>
          <w:p w14:paraId="68DE0BA7" w14:textId="77777777" w:rsidR="00CC62B6" w:rsidRPr="00A55D7F" w:rsidRDefault="00CC62B6" w:rsidP="003234EA">
            <w:pPr>
              <w:ind w:firstLine="0"/>
              <w:rPr>
                <w:rStyle w:val="aa"/>
                <w:i w:val="0"/>
                <w:sz w:val="24"/>
                <w:szCs w:val="24"/>
              </w:rPr>
            </w:pPr>
            <w:r w:rsidRPr="00A55D7F">
              <w:rPr>
                <w:rStyle w:val="aa"/>
                <w:i w:val="0"/>
                <w:sz w:val="24"/>
                <w:szCs w:val="24"/>
              </w:rPr>
              <w:t>Улично-дорожная сеть</w:t>
            </w:r>
          </w:p>
        </w:tc>
        <w:tc>
          <w:tcPr>
            <w:tcW w:w="1651" w:type="pct"/>
            <w:tcBorders>
              <w:top w:val="single" w:sz="4" w:space="0" w:color="auto"/>
              <w:left w:val="single" w:sz="4" w:space="0" w:color="auto"/>
              <w:bottom w:val="single" w:sz="4" w:space="0" w:color="auto"/>
              <w:right w:val="single" w:sz="4" w:space="0" w:color="auto"/>
            </w:tcBorders>
          </w:tcPr>
          <w:p w14:paraId="2971F217" w14:textId="77777777" w:rsidR="00CC62B6" w:rsidRPr="00A55D7F" w:rsidRDefault="00CC62B6" w:rsidP="00CC62B6">
            <w:pPr>
              <w:rPr>
                <w:rStyle w:val="aa"/>
                <w:i w:val="0"/>
                <w:sz w:val="24"/>
                <w:szCs w:val="24"/>
              </w:rPr>
            </w:pPr>
            <w:r w:rsidRPr="00A55D7F">
              <w:rPr>
                <w:rStyle w:val="aa"/>
                <w:i w:val="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55D7F">
              <w:rPr>
                <w:rStyle w:val="aa"/>
                <w:i w:val="0"/>
                <w:sz w:val="24"/>
                <w:szCs w:val="24"/>
              </w:rPr>
              <w:t>велотранспортной</w:t>
            </w:r>
            <w:proofErr w:type="spellEnd"/>
            <w:r w:rsidRPr="00A55D7F">
              <w:rPr>
                <w:rStyle w:val="aa"/>
                <w:i w:val="0"/>
                <w:sz w:val="24"/>
                <w:szCs w:val="24"/>
              </w:rPr>
              <w:t xml:space="preserve"> и инженерной инфраструктуры;</w:t>
            </w:r>
          </w:p>
          <w:p w14:paraId="13612FD4" w14:textId="77777777" w:rsidR="00CC62B6" w:rsidRPr="00A55D7F" w:rsidRDefault="00CC62B6" w:rsidP="00CC62B6">
            <w:pPr>
              <w:rPr>
                <w:rStyle w:val="aa"/>
                <w:i w:val="0"/>
                <w:sz w:val="24"/>
                <w:szCs w:val="24"/>
              </w:rPr>
            </w:pPr>
            <w:r w:rsidRPr="00A55D7F">
              <w:rPr>
                <w:rStyle w:val="aa"/>
                <w:i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97" w:type="pct"/>
          </w:tcPr>
          <w:p w14:paraId="127498D5" w14:textId="77777777" w:rsidR="00CC62B6" w:rsidRPr="00A55D7F" w:rsidRDefault="00CC62B6" w:rsidP="00CC62B6">
            <w:pPr>
              <w:rPr>
                <w:rStyle w:val="aa"/>
                <w:i w:val="0"/>
                <w:sz w:val="24"/>
                <w:szCs w:val="24"/>
              </w:rPr>
            </w:pPr>
            <w:r w:rsidRPr="00A55D7F">
              <w:rPr>
                <w:rStyle w:val="aa"/>
                <w:i w:val="0"/>
                <w:sz w:val="24"/>
                <w:szCs w:val="24"/>
              </w:rPr>
              <w:t>Не установлены в соответствии с ч.4, ст.36 Градостроительного кодекса Российской Федерации.</w:t>
            </w:r>
          </w:p>
        </w:tc>
      </w:tr>
      <w:tr w:rsidR="00CC62B6" w:rsidRPr="00A55D7F" w14:paraId="60B826F1" w14:textId="77777777" w:rsidTr="00810657">
        <w:trPr>
          <w:trHeight w:val="640"/>
        </w:trPr>
        <w:tc>
          <w:tcPr>
            <w:tcW w:w="438" w:type="pct"/>
            <w:tcBorders>
              <w:top w:val="single" w:sz="4" w:space="0" w:color="auto"/>
              <w:left w:val="single" w:sz="4" w:space="0" w:color="auto"/>
              <w:bottom w:val="single" w:sz="4" w:space="0" w:color="auto"/>
              <w:right w:val="single" w:sz="4" w:space="0" w:color="auto"/>
            </w:tcBorders>
          </w:tcPr>
          <w:p w14:paraId="1449B958" w14:textId="77777777" w:rsidR="00CC62B6" w:rsidRPr="00A55D7F" w:rsidRDefault="00CC62B6" w:rsidP="00CC62B6">
            <w:pPr>
              <w:pStyle w:val="10"/>
              <w:keepNext w:val="0"/>
              <w:keepLines w:val="0"/>
              <w:ind w:firstLine="0"/>
              <w:contextualSpacing/>
              <w:jc w:val="center"/>
              <w:rPr>
                <w:rStyle w:val="aa"/>
                <w:rFonts w:ascii="Times New Roman" w:hAnsi="Times New Roman"/>
                <w:b w:val="0"/>
                <w:i w:val="0"/>
                <w:sz w:val="24"/>
                <w:szCs w:val="24"/>
              </w:rPr>
            </w:pPr>
            <w:r w:rsidRPr="00A55D7F">
              <w:rPr>
                <w:rFonts w:ascii="Times New Roman" w:hAnsi="Times New Roman"/>
                <w:b w:val="0"/>
                <w:color w:val="000000"/>
                <w:sz w:val="24"/>
                <w:szCs w:val="24"/>
              </w:rPr>
              <w:t>12.0.2</w:t>
            </w:r>
          </w:p>
        </w:tc>
        <w:tc>
          <w:tcPr>
            <w:tcW w:w="1214" w:type="pct"/>
            <w:tcBorders>
              <w:top w:val="single" w:sz="4" w:space="0" w:color="auto"/>
              <w:left w:val="single" w:sz="4" w:space="0" w:color="auto"/>
              <w:bottom w:val="single" w:sz="4" w:space="0" w:color="auto"/>
              <w:right w:val="single" w:sz="4" w:space="0" w:color="auto"/>
            </w:tcBorders>
          </w:tcPr>
          <w:p w14:paraId="302FA23F" w14:textId="77777777" w:rsidR="00CC62B6" w:rsidRPr="00A55D7F" w:rsidRDefault="00CC62B6" w:rsidP="00CC62B6">
            <w:pPr>
              <w:ind w:firstLine="0"/>
              <w:rPr>
                <w:rStyle w:val="aa"/>
                <w:i w:val="0"/>
                <w:sz w:val="24"/>
                <w:szCs w:val="24"/>
              </w:rPr>
            </w:pPr>
            <w:r w:rsidRPr="00A55D7F">
              <w:rPr>
                <w:rStyle w:val="aa"/>
                <w:i w:val="0"/>
                <w:sz w:val="24"/>
                <w:szCs w:val="24"/>
              </w:rPr>
              <w:t>Благоустройство территории</w:t>
            </w:r>
          </w:p>
        </w:tc>
        <w:tc>
          <w:tcPr>
            <w:tcW w:w="1651" w:type="pct"/>
            <w:tcBorders>
              <w:top w:val="single" w:sz="4" w:space="0" w:color="auto"/>
              <w:left w:val="single" w:sz="4" w:space="0" w:color="auto"/>
              <w:bottom w:val="single" w:sz="4" w:space="0" w:color="auto"/>
              <w:right w:val="single" w:sz="4" w:space="0" w:color="auto"/>
            </w:tcBorders>
          </w:tcPr>
          <w:p w14:paraId="2E702613" w14:textId="77777777" w:rsidR="00CC62B6" w:rsidRPr="00A55D7F" w:rsidRDefault="00CC62B6" w:rsidP="00CC62B6">
            <w:pPr>
              <w:rPr>
                <w:rStyle w:val="aa"/>
                <w:i w:val="0"/>
                <w:sz w:val="24"/>
                <w:szCs w:val="24"/>
              </w:rPr>
            </w:pPr>
            <w:r w:rsidRPr="00A55D7F">
              <w:rPr>
                <w:rStyle w:val="aa"/>
                <w:i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97" w:type="pct"/>
            <w:tcBorders>
              <w:top w:val="single" w:sz="4" w:space="0" w:color="auto"/>
              <w:left w:val="single" w:sz="4" w:space="0" w:color="auto"/>
              <w:bottom w:val="single" w:sz="4" w:space="0" w:color="auto"/>
              <w:right w:val="single" w:sz="4" w:space="0" w:color="auto"/>
            </w:tcBorders>
          </w:tcPr>
          <w:p w14:paraId="1F7182EB" w14:textId="77777777" w:rsidR="00CC62B6" w:rsidRPr="00A55D7F" w:rsidRDefault="00CC62B6" w:rsidP="00CC62B6">
            <w:pPr>
              <w:rPr>
                <w:rStyle w:val="aa"/>
                <w:i w:val="0"/>
                <w:sz w:val="24"/>
                <w:szCs w:val="24"/>
              </w:rPr>
            </w:pPr>
            <w:r w:rsidRPr="00A55D7F">
              <w:rPr>
                <w:rStyle w:val="aa"/>
                <w:i w:val="0"/>
                <w:sz w:val="24"/>
                <w:szCs w:val="24"/>
              </w:rPr>
              <w:t>Не подлежат установлению</w:t>
            </w:r>
          </w:p>
        </w:tc>
      </w:tr>
    </w:tbl>
    <w:p w14:paraId="13BAE6E3" w14:textId="77777777" w:rsidR="0054205B" w:rsidRPr="00A55D7F" w:rsidRDefault="003060E0" w:rsidP="0054205B">
      <w:pPr>
        <w:pStyle w:val="a3"/>
        <w:rPr>
          <w:rStyle w:val="aa"/>
          <w:i w:val="0"/>
          <w:sz w:val="24"/>
          <w:szCs w:val="24"/>
        </w:rPr>
      </w:pPr>
      <w:r w:rsidRPr="00A55D7F">
        <w:rPr>
          <w:rStyle w:val="aa"/>
          <w:i w:val="0"/>
          <w:sz w:val="24"/>
          <w:szCs w:val="24"/>
        </w:rPr>
        <w:t>2. Условно разрешенные виды и параметры использования земельных участков и объектов капитального строительства</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3639"/>
        <w:gridCol w:w="4898"/>
        <w:gridCol w:w="63"/>
        <w:gridCol w:w="5099"/>
      </w:tblGrid>
      <w:tr w:rsidR="0054205B" w:rsidRPr="00A55D7F" w14:paraId="42C3D5A2" w14:textId="77777777" w:rsidTr="00871DED">
        <w:trPr>
          <w:trHeight w:val="552"/>
          <w:tblHeader/>
        </w:trPr>
        <w:tc>
          <w:tcPr>
            <w:tcW w:w="441" w:type="pct"/>
            <w:vAlign w:val="center"/>
          </w:tcPr>
          <w:p w14:paraId="04384532" w14:textId="77777777" w:rsidR="0054205B" w:rsidRPr="00A55D7F" w:rsidRDefault="0054205B" w:rsidP="00871DED">
            <w:pPr>
              <w:pStyle w:val="a3"/>
              <w:ind w:firstLine="0"/>
              <w:jc w:val="center"/>
              <w:rPr>
                <w:rStyle w:val="aa"/>
                <w:i w:val="0"/>
                <w:sz w:val="24"/>
                <w:szCs w:val="24"/>
              </w:rPr>
            </w:pPr>
            <w:r w:rsidRPr="00A55D7F">
              <w:rPr>
                <w:rStyle w:val="aa"/>
                <w:i w:val="0"/>
                <w:sz w:val="24"/>
                <w:szCs w:val="24"/>
              </w:rPr>
              <w:lastRenderedPageBreak/>
              <w:t xml:space="preserve">Код вида </w:t>
            </w:r>
            <w:r w:rsidR="00CC62B6" w:rsidRPr="00A55D7F">
              <w:rPr>
                <w:rStyle w:val="aa"/>
                <w:i w:val="0"/>
                <w:sz w:val="24"/>
                <w:szCs w:val="24"/>
              </w:rPr>
              <w:t>разрешенного</w:t>
            </w:r>
            <w:r w:rsidRPr="00A55D7F">
              <w:rPr>
                <w:rStyle w:val="aa"/>
                <w:i w:val="0"/>
                <w:sz w:val="24"/>
                <w:szCs w:val="24"/>
              </w:rPr>
              <w:t xml:space="preserve"> </w:t>
            </w:r>
            <w:r w:rsidR="00CC62B6" w:rsidRPr="00A55D7F">
              <w:rPr>
                <w:rStyle w:val="aa"/>
                <w:i w:val="0"/>
                <w:sz w:val="24"/>
                <w:szCs w:val="24"/>
              </w:rPr>
              <w:t>использования</w:t>
            </w:r>
          </w:p>
        </w:tc>
        <w:tc>
          <w:tcPr>
            <w:tcW w:w="1211" w:type="pct"/>
            <w:vAlign w:val="center"/>
          </w:tcPr>
          <w:p w14:paraId="7DC34183"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Виды разрешенного использования земельных участков</w:t>
            </w:r>
          </w:p>
        </w:tc>
        <w:tc>
          <w:tcPr>
            <w:tcW w:w="1630" w:type="pct"/>
            <w:vAlign w:val="center"/>
          </w:tcPr>
          <w:p w14:paraId="46B54131"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Виды разрешенного использования объектов капитального строительства</w:t>
            </w:r>
          </w:p>
        </w:tc>
        <w:tc>
          <w:tcPr>
            <w:tcW w:w="1718" w:type="pct"/>
            <w:gridSpan w:val="2"/>
            <w:vAlign w:val="center"/>
          </w:tcPr>
          <w:p w14:paraId="3292BF5B" w14:textId="77777777" w:rsidR="0054205B" w:rsidRPr="00A55D7F" w:rsidRDefault="003060E0" w:rsidP="00871DED">
            <w:pPr>
              <w:pStyle w:val="a3"/>
              <w:ind w:firstLine="0"/>
              <w:jc w:val="center"/>
              <w:rPr>
                <w:rStyle w:val="aa"/>
                <w:i w:val="0"/>
                <w:sz w:val="24"/>
                <w:szCs w:val="24"/>
              </w:rPr>
            </w:pPr>
            <w:r w:rsidRPr="00A55D7F">
              <w:rPr>
                <w:rStyle w:val="aa"/>
                <w:i w:val="0"/>
                <w:sz w:val="24"/>
                <w:szCs w:val="24"/>
              </w:rPr>
              <w:t>Предельные размеры земельных участков и предельные параметры разрешенного строительства</w:t>
            </w:r>
          </w:p>
        </w:tc>
      </w:tr>
      <w:tr w:rsidR="00FE19FE" w:rsidRPr="00A55D7F" w14:paraId="2574CADA" w14:textId="77777777" w:rsidTr="00810657">
        <w:trPr>
          <w:trHeight w:val="800"/>
        </w:trPr>
        <w:tc>
          <w:tcPr>
            <w:tcW w:w="441" w:type="pct"/>
          </w:tcPr>
          <w:p w14:paraId="6DE77DF1" w14:textId="77777777" w:rsidR="00FE19FE" w:rsidRPr="00A55D7F" w:rsidRDefault="00FE19FE" w:rsidP="00FE19FE">
            <w:pPr>
              <w:pStyle w:val="10"/>
              <w:keepNext w:val="0"/>
              <w:keepLines w:val="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6.8</w:t>
            </w:r>
          </w:p>
        </w:tc>
        <w:tc>
          <w:tcPr>
            <w:tcW w:w="1211" w:type="pct"/>
            <w:tcBorders>
              <w:top w:val="single" w:sz="4" w:space="0" w:color="auto"/>
              <w:bottom w:val="single" w:sz="4" w:space="0" w:color="auto"/>
              <w:right w:val="single" w:sz="4" w:space="0" w:color="auto"/>
            </w:tcBorders>
          </w:tcPr>
          <w:p w14:paraId="64D77B70" w14:textId="77777777" w:rsidR="00FE19FE" w:rsidRPr="00A55D7F" w:rsidRDefault="00FE19FE" w:rsidP="003234EA">
            <w:pPr>
              <w:pStyle w:val="10"/>
              <w:keepNext w:val="0"/>
              <w:keepLines w:val="0"/>
              <w:ind w:firstLine="0"/>
              <w:contextualSpacing/>
              <w:rPr>
                <w:rStyle w:val="aa"/>
                <w:rFonts w:ascii="Times New Roman" w:hAnsi="Times New Roman"/>
                <w:b w:val="0"/>
                <w:i w:val="0"/>
                <w:sz w:val="24"/>
                <w:szCs w:val="24"/>
              </w:rPr>
            </w:pPr>
            <w:r w:rsidRPr="00A55D7F">
              <w:rPr>
                <w:rStyle w:val="aa"/>
                <w:rFonts w:ascii="Times New Roman" w:hAnsi="Times New Roman"/>
                <w:b w:val="0"/>
                <w:i w:val="0"/>
                <w:sz w:val="24"/>
                <w:szCs w:val="24"/>
              </w:rPr>
              <w:t>Связь</w:t>
            </w:r>
          </w:p>
        </w:tc>
        <w:tc>
          <w:tcPr>
            <w:tcW w:w="1651" w:type="pct"/>
            <w:gridSpan w:val="2"/>
            <w:tcBorders>
              <w:top w:val="single" w:sz="4" w:space="0" w:color="auto"/>
              <w:left w:val="single" w:sz="4" w:space="0" w:color="auto"/>
              <w:bottom w:val="single" w:sz="4" w:space="0" w:color="auto"/>
              <w:right w:val="single" w:sz="4" w:space="0" w:color="auto"/>
            </w:tcBorders>
          </w:tcPr>
          <w:p w14:paraId="39A75F50" w14:textId="77777777" w:rsidR="00FE19FE" w:rsidRPr="00A55D7F" w:rsidRDefault="00FE19FE" w:rsidP="00FE19FE">
            <w:pPr>
              <w:rPr>
                <w:rStyle w:val="aa"/>
                <w:rFonts w:eastAsia="Calibri"/>
                <w:i w:val="0"/>
                <w:sz w:val="24"/>
                <w:szCs w:val="24"/>
              </w:rPr>
            </w:pPr>
            <w:r w:rsidRPr="00A55D7F">
              <w:rPr>
                <w:rStyle w:val="aa"/>
                <w:rFonts w:eastAsia="Calibri"/>
                <w:i w:val="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97" w:type="pct"/>
          </w:tcPr>
          <w:p w14:paraId="650061EB" w14:textId="4AE1B624" w:rsidR="00FE19FE" w:rsidRPr="00A55D7F" w:rsidRDefault="00FE19FE" w:rsidP="00FE19FE">
            <w:pPr>
              <w:rPr>
                <w:rStyle w:val="aa"/>
                <w:i w:val="0"/>
                <w:sz w:val="24"/>
                <w:szCs w:val="24"/>
              </w:rPr>
            </w:pPr>
            <w:r w:rsidRPr="00A55D7F">
              <w:rPr>
                <w:rStyle w:val="aa"/>
                <w:i w:val="0"/>
                <w:sz w:val="24"/>
                <w:szCs w:val="24"/>
              </w:rPr>
              <w:t>-</w:t>
            </w:r>
            <w:r w:rsidR="003234EA">
              <w:rPr>
                <w:rStyle w:val="aa"/>
                <w:i w:val="0"/>
                <w:sz w:val="24"/>
                <w:szCs w:val="24"/>
              </w:rPr>
              <w:t xml:space="preserve"> </w:t>
            </w:r>
            <w:r w:rsidRPr="00A55D7F">
              <w:rPr>
                <w:rStyle w:val="aa"/>
                <w:i w:val="0"/>
                <w:sz w:val="24"/>
                <w:szCs w:val="24"/>
              </w:rPr>
              <w:t>минимальная/максимальная площадь земельных участков –10/1000 кв.м.</w:t>
            </w:r>
          </w:p>
          <w:p w14:paraId="5AB956C0" w14:textId="77777777" w:rsidR="00FE19FE" w:rsidRPr="00A55D7F" w:rsidRDefault="00FE19FE" w:rsidP="00FE19FE">
            <w:pPr>
              <w:rPr>
                <w:rStyle w:val="aa"/>
                <w:i w:val="0"/>
                <w:sz w:val="24"/>
                <w:szCs w:val="24"/>
              </w:rPr>
            </w:pPr>
            <w:r w:rsidRPr="00A55D7F">
              <w:rPr>
                <w:rStyle w:val="aa"/>
                <w:i w:val="0"/>
                <w:sz w:val="24"/>
                <w:szCs w:val="24"/>
              </w:rPr>
              <w:t>- максимальный процент застройки в границах земельного участка – 80%.</w:t>
            </w:r>
          </w:p>
          <w:p w14:paraId="1341F08D" w14:textId="77777777" w:rsidR="00FE19FE" w:rsidRPr="00A55D7F" w:rsidRDefault="00FE19FE" w:rsidP="00FE19FE">
            <w:pPr>
              <w:rPr>
                <w:rStyle w:val="aa"/>
                <w:i w:val="0"/>
                <w:sz w:val="24"/>
                <w:szCs w:val="24"/>
              </w:rPr>
            </w:pPr>
            <w:r w:rsidRPr="00A55D7F">
              <w:rPr>
                <w:rStyle w:val="aa"/>
                <w:i w:val="0"/>
                <w:sz w:val="24"/>
                <w:szCs w:val="24"/>
              </w:rPr>
              <w:t>- максимальное количество этажей  – не более 2 этажей.</w:t>
            </w:r>
          </w:p>
          <w:p w14:paraId="63B5FACE" w14:textId="77777777" w:rsidR="00FE19FE" w:rsidRPr="00A55D7F" w:rsidRDefault="00FE19FE" w:rsidP="00FE19FE">
            <w:pPr>
              <w:rPr>
                <w:rStyle w:val="aa"/>
                <w:i w:val="0"/>
                <w:sz w:val="24"/>
                <w:szCs w:val="24"/>
              </w:rPr>
            </w:pPr>
            <w:r w:rsidRPr="00A55D7F">
              <w:rPr>
                <w:rStyle w:val="aa"/>
                <w:i w:val="0"/>
                <w:sz w:val="24"/>
                <w:szCs w:val="24"/>
              </w:rPr>
              <w:t>- высота сооружений – не более 100 м.</w:t>
            </w:r>
          </w:p>
          <w:p w14:paraId="5763A9C5" w14:textId="77777777" w:rsidR="00FE19FE" w:rsidRPr="00A55D7F" w:rsidRDefault="00FE19FE" w:rsidP="00FE19FE">
            <w:pPr>
              <w:rPr>
                <w:rStyle w:val="aa"/>
                <w:i w:val="0"/>
                <w:sz w:val="24"/>
                <w:szCs w:val="24"/>
              </w:rPr>
            </w:pPr>
            <w:r w:rsidRPr="00A55D7F">
              <w:rPr>
                <w:rStyle w:val="aa"/>
                <w:i w:val="0"/>
                <w:sz w:val="24"/>
                <w:szCs w:val="24"/>
              </w:rPr>
              <w:t>Не распространяются на линейные объекты связи.</w:t>
            </w:r>
          </w:p>
        </w:tc>
      </w:tr>
      <w:tr w:rsidR="00F65D6A" w:rsidRPr="00A55D7F" w14:paraId="118F3C99" w14:textId="77777777" w:rsidTr="00871DED">
        <w:trPr>
          <w:trHeight w:val="800"/>
        </w:trPr>
        <w:tc>
          <w:tcPr>
            <w:tcW w:w="441" w:type="pct"/>
          </w:tcPr>
          <w:p w14:paraId="0C96D056" w14:textId="77777777" w:rsidR="00F65D6A" w:rsidRPr="00A55D7F" w:rsidRDefault="00F65D6A" w:rsidP="00F65D6A">
            <w:pPr>
              <w:ind w:firstLine="0"/>
              <w:jc w:val="center"/>
              <w:rPr>
                <w:rStyle w:val="aa"/>
                <w:i w:val="0"/>
                <w:sz w:val="24"/>
                <w:szCs w:val="24"/>
              </w:rPr>
            </w:pPr>
          </w:p>
          <w:p w14:paraId="10C31D21" w14:textId="77777777" w:rsidR="00F65D6A" w:rsidRPr="00A55D7F" w:rsidRDefault="00F65D6A" w:rsidP="00F65D6A">
            <w:pPr>
              <w:ind w:firstLine="0"/>
              <w:jc w:val="center"/>
              <w:rPr>
                <w:rStyle w:val="aa"/>
                <w:i w:val="0"/>
                <w:sz w:val="24"/>
                <w:szCs w:val="24"/>
              </w:rPr>
            </w:pPr>
            <w:r w:rsidRPr="00A55D7F">
              <w:rPr>
                <w:rStyle w:val="aa"/>
                <w:i w:val="0"/>
                <w:sz w:val="24"/>
                <w:szCs w:val="24"/>
              </w:rPr>
              <w:t>7.5</w:t>
            </w:r>
          </w:p>
        </w:tc>
        <w:tc>
          <w:tcPr>
            <w:tcW w:w="1211" w:type="pct"/>
            <w:tcBorders>
              <w:top w:val="single" w:sz="4" w:space="0" w:color="auto"/>
              <w:bottom w:val="single" w:sz="4" w:space="0" w:color="auto"/>
              <w:right w:val="single" w:sz="4" w:space="0" w:color="auto"/>
            </w:tcBorders>
          </w:tcPr>
          <w:p w14:paraId="6AB6D956" w14:textId="77777777" w:rsidR="00F65D6A" w:rsidRPr="00A55D7F" w:rsidRDefault="00F65D6A" w:rsidP="00F65D6A">
            <w:pPr>
              <w:ind w:firstLine="0"/>
              <w:rPr>
                <w:rStyle w:val="aa"/>
                <w:i w:val="0"/>
                <w:sz w:val="24"/>
                <w:szCs w:val="24"/>
              </w:rPr>
            </w:pPr>
            <w:r w:rsidRPr="00A55D7F">
              <w:rPr>
                <w:rStyle w:val="aa"/>
                <w:i w:val="0"/>
                <w:sz w:val="24"/>
                <w:szCs w:val="24"/>
              </w:rPr>
              <w:t>Трубопроводный транспорт</w:t>
            </w:r>
          </w:p>
        </w:tc>
        <w:tc>
          <w:tcPr>
            <w:tcW w:w="1651" w:type="pct"/>
            <w:gridSpan w:val="2"/>
            <w:tcBorders>
              <w:top w:val="single" w:sz="4" w:space="0" w:color="auto"/>
              <w:left w:val="single" w:sz="4" w:space="0" w:color="auto"/>
              <w:bottom w:val="single" w:sz="4" w:space="0" w:color="auto"/>
              <w:right w:val="single" w:sz="4" w:space="0" w:color="auto"/>
            </w:tcBorders>
          </w:tcPr>
          <w:p w14:paraId="03BCA33E" w14:textId="77777777" w:rsidR="00F65D6A" w:rsidRPr="00A55D7F" w:rsidRDefault="00F65D6A" w:rsidP="00F65D6A">
            <w:pPr>
              <w:rPr>
                <w:rStyle w:val="aa"/>
                <w:i w:val="0"/>
                <w:sz w:val="24"/>
                <w:szCs w:val="24"/>
              </w:rPr>
            </w:pPr>
            <w:r w:rsidRPr="00A55D7F">
              <w:rPr>
                <w:rStyle w:val="aa"/>
                <w:i w:val="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97" w:type="pct"/>
            <w:shd w:val="clear" w:color="auto" w:fill="auto"/>
          </w:tcPr>
          <w:p w14:paraId="76CF43AF" w14:textId="77777777" w:rsidR="00F65D6A" w:rsidRPr="00A55D7F" w:rsidRDefault="00F65D6A" w:rsidP="00F65D6A">
            <w:pPr>
              <w:rPr>
                <w:rStyle w:val="aa"/>
                <w:i w:val="0"/>
                <w:sz w:val="24"/>
                <w:szCs w:val="24"/>
              </w:rPr>
            </w:pPr>
            <w:r w:rsidRPr="00A55D7F">
              <w:rPr>
                <w:rStyle w:val="aa"/>
                <w:i w:val="0"/>
                <w:sz w:val="24"/>
                <w:szCs w:val="24"/>
              </w:rPr>
              <w:t>Регламенты не устанавливаются</w:t>
            </w:r>
          </w:p>
          <w:p w14:paraId="08647954" w14:textId="77777777" w:rsidR="00F65D6A" w:rsidRPr="00A55D7F" w:rsidRDefault="00F65D6A" w:rsidP="00F65D6A">
            <w:pPr>
              <w:rPr>
                <w:rStyle w:val="aa"/>
                <w:i w:val="0"/>
                <w:sz w:val="24"/>
                <w:szCs w:val="24"/>
              </w:rPr>
            </w:pPr>
          </w:p>
        </w:tc>
      </w:tr>
    </w:tbl>
    <w:p w14:paraId="3F146C16" w14:textId="77777777" w:rsidR="0054205B" w:rsidRPr="00A55D7F" w:rsidRDefault="003060E0" w:rsidP="0054205B">
      <w:pPr>
        <w:pStyle w:val="a3"/>
        <w:rPr>
          <w:rStyle w:val="aa"/>
          <w:i w:val="0"/>
          <w:sz w:val="24"/>
          <w:szCs w:val="24"/>
        </w:rPr>
      </w:pPr>
      <w:r w:rsidRPr="00A55D7F">
        <w:rPr>
          <w:rStyle w:val="aa"/>
          <w:i w:val="0"/>
          <w:sz w:val="24"/>
          <w:szCs w:val="24"/>
        </w:rPr>
        <w:t>3. Вспомогательные виды и параметры разрешенного использования объектов капитального строительства</w:t>
      </w:r>
    </w:p>
    <w:p w14:paraId="0D834BCE" w14:textId="77777777" w:rsidR="0054205B" w:rsidRPr="00A55D7F" w:rsidRDefault="0054205B" w:rsidP="0054205B">
      <w:pPr>
        <w:rPr>
          <w:rStyle w:val="aa"/>
          <w:b/>
          <w:i w:val="0"/>
          <w:sz w:val="24"/>
          <w:szCs w:val="24"/>
        </w:rPr>
      </w:pPr>
    </w:p>
    <w:p w14:paraId="00FFE014" w14:textId="77777777" w:rsidR="0054205B" w:rsidRPr="00A55D7F" w:rsidRDefault="0054205B" w:rsidP="0054205B">
      <w:pPr>
        <w:rPr>
          <w:rStyle w:val="aa"/>
          <w:i w:val="0"/>
          <w:sz w:val="24"/>
          <w:szCs w:val="24"/>
        </w:rPr>
      </w:pPr>
      <w:r w:rsidRPr="00A55D7F">
        <w:rPr>
          <w:rStyle w:val="aa"/>
          <w:i w:val="0"/>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73440241" w14:textId="77777777" w:rsidR="0054205B" w:rsidRPr="00A55D7F" w:rsidRDefault="0054205B" w:rsidP="0054205B">
      <w:pPr>
        <w:rPr>
          <w:rStyle w:val="aa"/>
          <w:b/>
          <w:i w:val="0"/>
          <w:sz w:val="24"/>
          <w:szCs w:val="24"/>
        </w:rPr>
      </w:pPr>
    </w:p>
    <w:tbl>
      <w:tblPr>
        <w:tblW w:w="147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54205B" w:rsidRPr="00A55D7F" w14:paraId="4BE5C8C9" w14:textId="77777777" w:rsidTr="00871DED">
        <w:trPr>
          <w:trHeight w:val="20"/>
          <w:tblHeader/>
        </w:trPr>
        <w:tc>
          <w:tcPr>
            <w:tcW w:w="4361" w:type="dxa"/>
            <w:vAlign w:val="center"/>
          </w:tcPr>
          <w:p w14:paraId="13177127" w14:textId="77777777" w:rsidR="0054205B" w:rsidRPr="00A55D7F" w:rsidRDefault="003060E0" w:rsidP="00871DED">
            <w:pPr>
              <w:pStyle w:val="a3"/>
              <w:rPr>
                <w:rStyle w:val="aa"/>
                <w:i w:val="0"/>
                <w:sz w:val="24"/>
                <w:szCs w:val="24"/>
              </w:rPr>
            </w:pPr>
            <w:r w:rsidRPr="00A55D7F">
              <w:rPr>
                <w:rStyle w:val="aa"/>
                <w:i w:val="0"/>
                <w:sz w:val="24"/>
                <w:szCs w:val="24"/>
              </w:rPr>
              <w:t>Виды разрешенного использования</w:t>
            </w:r>
          </w:p>
        </w:tc>
        <w:tc>
          <w:tcPr>
            <w:tcW w:w="10348" w:type="dxa"/>
            <w:vAlign w:val="center"/>
          </w:tcPr>
          <w:p w14:paraId="055C95A7" w14:textId="77777777" w:rsidR="0054205B" w:rsidRPr="00A55D7F" w:rsidRDefault="003060E0" w:rsidP="00871DED">
            <w:pPr>
              <w:pStyle w:val="a3"/>
              <w:rPr>
                <w:rStyle w:val="aa"/>
                <w:i w:val="0"/>
                <w:sz w:val="24"/>
                <w:szCs w:val="24"/>
              </w:rPr>
            </w:pPr>
            <w:r w:rsidRPr="00A55D7F">
              <w:rPr>
                <w:rStyle w:val="aa"/>
                <w:i w:val="0"/>
                <w:sz w:val="24"/>
                <w:szCs w:val="24"/>
              </w:rPr>
              <w:t>Предельные параметры разрешенного строительства</w:t>
            </w:r>
          </w:p>
        </w:tc>
      </w:tr>
      <w:tr w:rsidR="0054205B" w:rsidRPr="00A55D7F" w14:paraId="2BEB1448" w14:textId="77777777" w:rsidTr="00871DED">
        <w:trPr>
          <w:trHeight w:val="20"/>
        </w:trPr>
        <w:tc>
          <w:tcPr>
            <w:tcW w:w="4361" w:type="dxa"/>
          </w:tcPr>
          <w:p w14:paraId="4954ABCC" w14:textId="77777777" w:rsidR="0054205B" w:rsidRPr="00A55D7F" w:rsidRDefault="0054205B" w:rsidP="00871DED">
            <w:pPr>
              <w:rPr>
                <w:rStyle w:val="aa"/>
                <w:i w:val="0"/>
                <w:sz w:val="24"/>
                <w:szCs w:val="24"/>
              </w:rPr>
            </w:pPr>
            <w:r w:rsidRPr="00A55D7F">
              <w:rPr>
                <w:rStyle w:val="aa"/>
                <w:i w:val="0"/>
                <w:sz w:val="24"/>
                <w:szCs w:val="24"/>
              </w:rPr>
              <w:t xml:space="preserve">Объекты инженерно-технического обеспечения и линейные объекты вспомогательного инженерного </w:t>
            </w:r>
            <w:r w:rsidRPr="00A55D7F">
              <w:rPr>
                <w:rStyle w:val="aa"/>
                <w:i w:val="0"/>
                <w:sz w:val="24"/>
                <w:szCs w:val="24"/>
              </w:rPr>
              <w:lastRenderedPageBreak/>
              <w:t>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504F96B6" w14:textId="77777777" w:rsidR="0054205B" w:rsidRPr="00A55D7F" w:rsidRDefault="0054205B" w:rsidP="00871DED">
            <w:pPr>
              <w:rPr>
                <w:rStyle w:val="aa"/>
                <w:i w:val="0"/>
                <w:sz w:val="24"/>
                <w:szCs w:val="24"/>
              </w:rPr>
            </w:pPr>
            <w:r w:rsidRPr="00A55D7F">
              <w:rPr>
                <w:rStyle w:val="aa"/>
                <w:i w:val="0"/>
                <w:sz w:val="24"/>
                <w:szCs w:val="24"/>
              </w:rPr>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855A9A6" w14:textId="77777777" w:rsidR="0054205B" w:rsidRPr="00A55D7F" w:rsidRDefault="0054205B" w:rsidP="00871DED">
            <w:pPr>
              <w:rPr>
                <w:rStyle w:val="aa"/>
                <w:i w:val="0"/>
                <w:sz w:val="24"/>
                <w:szCs w:val="24"/>
              </w:rPr>
            </w:pPr>
            <w:r w:rsidRPr="00A55D7F">
              <w:rPr>
                <w:rStyle w:val="aa"/>
                <w:i w:val="0"/>
                <w:sz w:val="24"/>
                <w:szCs w:val="24"/>
              </w:rPr>
              <w:t xml:space="preserve">Расстояние от фундаментов зданий и </w:t>
            </w:r>
            <w:r w:rsidR="00CC62B6" w:rsidRPr="00A55D7F">
              <w:rPr>
                <w:rStyle w:val="aa"/>
                <w:i w:val="0"/>
                <w:sz w:val="24"/>
                <w:szCs w:val="24"/>
              </w:rPr>
              <w:t>сооружений:</w:t>
            </w:r>
          </w:p>
          <w:p w14:paraId="2959FD81" w14:textId="77777777" w:rsidR="0054205B" w:rsidRPr="00A55D7F" w:rsidRDefault="0054205B" w:rsidP="00871DED">
            <w:pPr>
              <w:rPr>
                <w:rStyle w:val="aa"/>
                <w:i w:val="0"/>
                <w:sz w:val="24"/>
                <w:szCs w:val="24"/>
              </w:rPr>
            </w:pPr>
            <w:r w:rsidRPr="00A55D7F">
              <w:rPr>
                <w:rStyle w:val="aa"/>
                <w:i w:val="0"/>
                <w:sz w:val="24"/>
                <w:szCs w:val="24"/>
              </w:rPr>
              <w:lastRenderedPageBreak/>
              <w:t>- водопровод и напорная канализация -5 м,</w:t>
            </w:r>
          </w:p>
          <w:p w14:paraId="7C5EFA2D" w14:textId="77777777" w:rsidR="0054205B" w:rsidRPr="00A55D7F" w:rsidRDefault="0054205B" w:rsidP="00871DED">
            <w:pPr>
              <w:rPr>
                <w:rStyle w:val="aa"/>
                <w:i w:val="0"/>
                <w:sz w:val="24"/>
                <w:szCs w:val="24"/>
              </w:rPr>
            </w:pPr>
            <w:r w:rsidRPr="00A55D7F">
              <w:rPr>
                <w:rStyle w:val="aa"/>
                <w:i w:val="0"/>
                <w:sz w:val="24"/>
                <w:szCs w:val="24"/>
              </w:rPr>
              <w:t>- самотечная канализация (бытовая и дождевая)-3м.</w:t>
            </w:r>
          </w:p>
          <w:p w14:paraId="62B09904" w14:textId="77777777" w:rsidR="0054205B" w:rsidRPr="00A55D7F" w:rsidRDefault="0054205B" w:rsidP="00871DED">
            <w:pPr>
              <w:rPr>
                <w:rStyle w:val="aa"/>
                <w:i w:val="0"/>
                <w:sz w:val="24"/>
                <w:szCs w:val="24"/>
              </w:rPr>
            </w:pPr>
            <w:r w:rsidRPr="00A55D7F">
              <w:rPr>
                <w:rStyle w:val="aa"/>
                <w:i w:val="0"/>
                <w:sz w:val="24"/>
                <w:szCs w:val="24"/>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7475E239" w14:textId="77777777" w:rsidR="0054205B" w:rsidRPr="00A55D7F" w:rsidRDefault="0054205B" w:rsidP="0054205B">
      <w:pPr>
        <w:rPr>
          <w:rStyle w:val="aa"/>
          <w:rFonts w:eastAsia="SimSun"/>
          <w:b/>
          <w:i w:val="0"/>
          <w:sz w:val="24"/>
          <w:szCs w:val="24"/>
        </w:rPr>
      </w:pPr>
    </w:p>
    <w:p w14:paraId="69749D44" w14:textId="77777777" w:rsidR="00CF01EE" w:rsidRPr="00A55D7F" w:rsidRDefault="00CF01EE" w:rsidP="0054205B">
      <w:pPr>
        <w:rPr>
          <w:rStyle w:val="aa"/>
          <w:rFonts w:eastAsia="SimSun"/>
          <w:b/>
          <w:i w:val="0"/>
          <w:sz w:val="24"/>
          <w:szCs w:val="24"/>
        </w:rPr>
      </w:pPr>
    </w:p>
    <w:p w14:paraId="39C21D95" w14:textId="77777777" w:rsidR="0054205B" w:rsidRPr="00A55D7F" w:rsidRDefault="0054205B" w:rsidP="0054205B">
      <w:pPr>
        <w:rPr>
          <w:rStyle w:val="aa"/>
          <w:rFonts w:eastAsia="SimSun"/>
          <w:b/>
          <w:i w:val="0"/>
          <w:sz w:val="24"/>
          <w:szCs w:val="24"/>
        </w:rPr>
      </w:pPr>
      <w:r w:rsidRPr="00A55D7F">
        <w:rPr>
          <w:rStyle w:val="aa"/>
          <w:rFonts w:eastAsia="SimSun"/>
          <w:b/>
          <w:i w:val="0"/>
          <w:sz w:val="24"/>
          <w:szCs w:val="24"/>
        </w:rPr>
        <w:t>Примечание:</w:t>
      </w:r>
    </w:p>
    <w:p w14:paraId="66F5BBD6"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7C33F15B"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FBF307C" w14:textId="77777777" w:rsidR="0054205B" w:rsidRPr="00A55D7F" w:rsidRDefault="0054205B" w:rsidP="0054205B">
      <w:pPr>
        <w:rPr>
          <w:rStyle w:val="aa"/>
          <w:rFonts w:eastAsia="SimSun"/>
          <w:i w:val="0"/>
          <w:sz w:val="24"/>
          <w:szCs w:val="24"/>
        </w:rPr>
      </w:pPr>
      <w:r w:rsidRPr="00A55D7F">
        <w:rPr>
          <w:rStyle w:val="aa"/>
          <w:rFonts w:eastAsia="SimSun"/>
          <w:i w:val="0"/>
          <w:sz w:val="24"/>
          <w:szCs w:val="24"/>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4B3EBC7" w14:textId="77777777" w:rsidR="0054205B" w:rsidRPr="00A55D7F" w:rsidRDefault="0054205B" w:rsidP="00821E18">
      <w:pPr>
        <w:rPr>
          <w:rFonts w:eastAsia="SimSun"/>
          <w:iCs/>
          <w:sz w:val="24"/>
          <w:szCs w:val="24"/>
        </w:rPr>
      </w:pPr>
      <w:r w:rsidRPr="00A55D7F">
        <w:rPr>
          <w:rStyle w:val="aa"/>
          <w:rFonts w:eastAsia="SimSun"/>
          <w:i w:val="0"/>
          <w:sz w:val="24"/>
          <w:szCs w:val="24"/>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14:paraId="5568E5F7" w14:textId="77777777" w:rsidR="00821E18" w:rsidRPr="00A55D7F" w:rsidRDefault="00821E18" w:rsidP="00821E18">
      <w:pPr>
        <w:rPr>
          <w:b/>
          <w:bCs/>
          <w:iCs/>
          <w:sz w:val="24"/>
          <w:szCs w:val="24"/>
        </w:rPr>
      </w:pPr>
      <w:r w:rsidRPr="00A55D7F">
        <w:rPr>
          <w:b/>
          <w:bCs/>
          <w:iCs/>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44B292C" w14:textId="77777777" w:rsidR="00821E18" w:rsidRPr="00A55D7F" w:rsidRDefault="00821E18" w:rsidP="00821E18">
      <w:pPr>
        <w:keepLines w:val="0"/>
        <w:overflowPunct/>
        <w:autoSpaceDE/>
        <w:autoSpaceDN/>
        <w:adjustRightInd/>
        <w:spacing w:line="240" w:lineRule="auto"/>
        <w:ind w:firstLine="426"/>
        <w:rPr>
          <w:bCs/>
          <w:iCs/>
          <w:kern w:val="32"/>
          <w:sz w:val="24"/>
          <w:szCs w:val="24"/>
        </w:rPr>
      </w:pPr>
      <w:r w:rsidRPr="00A55D7F">
        <w:rPr>
          <w:bCs/>
          <w:iCs/>
          <w:kern w:val="32"/>
          <w:sz w:val="24"/>
          <w:szCs w:val="24"/>
        </w:rPr>
        <w:t>Ограничения использования земельных участков и объектов капитального строительства, находящихся в территориальной зоне с кодовым обозначением СН-3и расположенных в границах зон с особыми условиями использования территорий и иных территорий с установленными ограничениями, устанавливаются в соответствии со статьей 33 настоящих Правил.</w:t>
      </w:r>
    </w:p>
    <w:p w14:paraId="42773ACD" w14:textId="77777777" w:rsidR="00821E18" w:rsidRPr="00A55D7F" w:rsidRDefault="00821E18" w:rsidP="00821E18">
      <w:pPr>
        <w:rPr>
          <w:iCs/>
          <w:sz w:val="24"/>
          <w:szCs w:val="24"/>
        </w:rPr>
      </w:pPr>
    </w:p>
    <w:p w14:paraId="73179EB0" w14:textId="77777777" w:rsidR="0054205B" w:rsidRPr="00A55D7F" w:rsidRDefault="0054205B" w:rsidP="0054205B">
      <w:pPr>
        <w:keepLines w:val="0"/>
        <w:overflowPunct/>
        <w:autoSpaceDE/>
        <w:autoSpaceDN/>
        <w:adjustRightInd/>
        <w:spacing w:line="240" w:lineRule="auto"/>
        <w:ind w:firstLine="284"/>
        <w:rPr>
          <w:rFonts w:eastAsia="SimSun"/>
          <w:b/>
          <w:sz w:val="24"/>
          <w:szCs w:val="24"/>
          <w:lang w:eastAsia="zh-CN"/>
        </w:rPr>
        <w:sectPr w:rsidR="0054205B" w:rsidRPr="00A55D7F" w:rsidSect="00871DED">
          <w:pgSz w:w="16838" w:h="11906" w:orient="landscape"/>
          <w:pgMar w:top="1134" w:right="1134" w:bottom="567" w:left="709" w:header="709" w:footer="709" w:gutter="0"/>
          <w:cols w:space="708"/>
          <w:titlePg/>
          <w:docGrid w:linePitch="381"/>
        </w:sectPr>
      </w:pPr>
    </w:p>
    <w:p w14:paraId="6C2FCC6E" w14:textId="77777777" w:rsidR="0054205B" w:rsidRPr="00A55D7F" w:rsidRDefault="0054205B" w:rsidP="002653C3">
      <w:pPr>
        <w:pStyle w:val="10"/>
        <w:keepNext w:val="0"/>
        <w:keepLines w:val="0"/>
        <w:ind w:firstLine="0"/>
        <w:contextualSpacing/>
        <w:rPr>
          <w:rStyle w:val="aa"/>
          <w:rFonts w:ascii="Times New Roman" w:eastAsia="SimSun" w:hAnsi="Times New Roman"/>
          <w:i w:val="0"/>
          <w:iCs w:val="0"/>
          <w:sz w:val="24"/>
          <w:szCs w:val="24"/>
        </w:rPr>
      </w:pPr>
      <w:r w:rsidRPr="00A55D7F">
        <w:rPr>
          <w:rStyle w:val="aa"/>
          <w:rFonts w:ascii="Times New Roman" w:eastAsia="SimSun" w:hAnsi="Times New Roman"/>
          <w:i w:val="0"/>
          <w:sz w:val="24"/>
          <w:szCs w:val="24"/>
        </w:rPr>
        <w:lastRenderedPageBreak/>
        <w:t xml:space="preserve">Статья </w:t>
      </w:r>
      <w:r w:rsidR="0015201E" w:rsidRPr="00A55D7F">
        <w:rPr>
          <w:rStyle w:val="aa"/>
          <w:rFonts w:ascii="Times New Roman" w:eastAsia="SimSun" w:hAnsi="Times New Roman"/>
          <w:i w:val="0"/>
          <w:sz w:val="24"/>
          <w:szCs w:val="24"/>
        </w:rPr>
        <w:t>3</w:t>
      </w:r>
      <w:r w:rsidR="00CF63B0" w:rsidRPr="00A55D7F">
        <w:rPr>
          <w:rStyle w:val="aa"/>
          <w:rFonts w:ascii="Times New Roman" w:eastAsia="SimSun" w:hAnsi="Times New Roman"/>
          <w:i w:val="0"/>
          <w:sz w:val="24"/>
          <w:szCs w:val="24"/>
        </w:rPr>
        <w:t>3</w:t>
      </w:r>
      <w:r w:rsidRPr="00A55D7F">
        <w:rPr>
          <w:rStyle w:val="aa"/>
          <w:rFonts w:ascii="Times New Roman" w:eastAsia="SimSun" w:hAnsi="Times New Roman"/>
          <w:i w:val="0"/>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p>
    <w:p w14:paraId="00C299F7" w14:textId="77777777" w:rsidR="0054205B" w:rsidRPr="00A55D7F" w:rsidRDefault="0054205B" w:rsidP="00810657">
      <w:pPr>
        <w:keepNext/>
        <w:spacing w:line="240" w:lineRule="auto"/>
        <w:ind w:firstLine="540"/>
        <w:rPr>
          <w:bCs/>
          <w:sz w:val="24"/>
          <w:szCs w:val="24"/>
        </w:rPr>
      </w:pPr>
      <w:r w:rsidRPr="00A55D7F">
        <w:rPr>
          <w:bCs/>
          <w:sz w:val="24"/>
          <w:szCs w:val="24"/>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14:paraId="449951E7" w14:textId="77777777" w:rsidR="0054205B" w:rsidRPr="00A55D7F" w:rsidRDefault="0054205B" w:rsidP="00810657">
      <w:pPr>
        <w:keepNext/>
        <w:spacing w:line="240" w:lineRule="auto"/>
        <w:ind w:firstLine="540"/>
        <w:rPr>
          <w:bCs/>
          <w:sz w:val="24"/>
          <w:szCs w:val="24"/>
        </w:rPr>
      </w:pPr>
      <w:r w:rsidRPr="00A55D7F">
        <w:rPr>
          <w:bCs/>
          <w:sz w:val="24"/>
          <w:szCs w:val="24"/>
        </w:rPr>
        <w:t>Все зоны с особыми условиями использования отображены на графических материалах согласно утвержденному генеральному плану.</w:t>
      </w:r>
    </w:p>
    <w:p w14:paraId="48E7D519" w14:textId="77777777" w:rsidR="0054205B" w:rsidRPr="00A55D7F" w:rsidRDefault="0054205B" w:rsidP="0054205B">
      <w:pPr>
        <w:rPr>
          <w:b/>
          <w:bCs/>
          <w:iCs/>
          <w:sz w:val="24"/>
          <w:szCs w:val="24"/>
        </w:rPr>
      </w:pPr>
    </w:p>
    <w:p w14:paraId="00E6FEA5" w14:textId="77777777" w:rsidR="00810657" w:rsidRPr="00A55D7F" w:rsidRDefault="002653C3" w:rsidP="00810657">
      <w:pPr>
        <w:keepNext/>
        <w:spacing w:line="240" w:lineRule="auto"/>
        <w:ind w:firstLine="540"/>
        <w:rPr>
          <w:b/>
          <w:bCs/>
          <w:iCs/>
          <w:sz w:val="24"/>
          <w:szCs w:val="24"/>
        </w:rPr>
      </w:pPr>
      <w:r w:rsidRPr="00A55D7F">
        <w:rPr>
          <w:b/>
          <w:bCs/>
          <w:iCs/>
          <w:sz w:val="24"/>
          <w:szCs w:val="24"/>
        </w:rPr>
        <w:lastRenderedPageBreak/>
        <w:t>Зоны охраны объектов культурного наследия</w:t>
      </w:r>
    </w:p>
    <w:p w14:paraId="38C3BC42" w14:textId="77777777" w:rsidR="00810657" w:rsidRPr="00A55D7F" w:rsidRDefault="00810657" w:rsidP="00810657">
      <w:pPr>
        <w:keepNext/>
        <w:spacing w:line="240" w:lineRule="auto"/>
        <w:ind w:firstLine="540"/>
        <w:rPr>
          <w:bCs/>
          <w:sz w:val="24"/>
          <w:szCs w:val="24"/>
        </w:rPr>
      </w:pPr>
      <w:r w:rsidRPr="00A55D7F">
        <w:rPr>
          <w:bCs/>
          <w:sz w:val="24"/>
          <w:szCs w:val="24"/>
        </w:rPr>
        <w:t xml:space="preserve"> 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14:paraId="481A1249" w14:textId="77777777" w:rsidR="00810657" w:rsidRPr="00A55D7F" w:rsidRDefault="00810657" w:rsidP="00810657">
      <w:pPr>
        <w:keepNext/>
        <w:spacing w:line="240" w:lineRule="auto"/>
        <w:ind w:firstLine="540"/>
        <w:rPr>
          <w:bCs/>
          <w:sz w:val="24"/>
          <w:szCs w:val="24"/>
        </w:rPr>
      </w:pPr>
      <w:r w:rsidRPr="00A55D7F">
        <w:rPr>
          <w:bCs/>
          <w:sz w:val="24"/>
          <w:szCs w:val="24"/>
        </w:rP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14:paraId="2B3C4573" w14:textId="77777777" w:rsidR="00810657" w:rsidRPr="00A55D7F" w:rsidRDefault="00810657" w:rsidP="00810657">
      <w:pPr>
        <w:keepNext/>
        <w:spacing w:line="240" w:lineRule="auto"/>
        <w:ind w:firstLine="540"/>
        <w:rPr>
          <w:bCs/>
          <w:sz w:val="24"/>
          <w:szCs w:val="24"/>
        </w:rPr>
      </w:pPr>
      <w:r w:rsidRPr="00A55D7F">
        <w:rPr>
          <w:bCs/>
          <w:sz w:val="24"/>
          <w:szCs w:val="24"/>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424118D4" w14:textId="77777777" w:rsidR="00810657" w:rsidRPr="00A55D7F" w:rsidRDefault="00810657" w:rsidP="00810657">
      <w:pPr>
        <w:keepNext/>
        <w:spacing w:line="240" w:lineRule="auto"/>
        <w:ind w:firstLine="540"/>
        <w:rPr>
          <w:bCs/>
          <w:sz w:val="24"/>
          <w:szCs w:val="24"/>
        </w:rPr>
      </w:pPr>
      <w:r w:rsidRPr="00A55D7F">
        <w:rPr>
          <w:bCs/>
          <w:sz w:val="24"/>
          <w:szCs w:val="24"/>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66264DD" w14:textId="77777777" w:rsidR="00810657" w:rsidRPr="00A55D7F" w:rsidRDefault="00810657" w:rsidP="00810657">
      <w:pPr>
        <w:keepNext/>
        <w:spacing w:line="240" w:lineRule="auto"/>
        <w:ind w:firstLine="540"/>
        <w:rPr>
          <w:bCs/>
          <w:sz w:val="24"/>
          <w:szCs w:val="24"/>
        </w:rPr>
      </w:pPr>
      <w:r w:rsidRPr="00A55D7F">
        <w:rPr>
          <w:bCs/>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17C4690D" w14:textId="77777777" w:rsidR="00810657" w:rsidRPr="00A55D7F" w:rsidRDefault="00810657" w:rsidP="00810657">
      <w:pPr>
        <w:keepNext/>
        <w:spacing w:line="240" w:lineRule="auto"/>
        <w:ind w:firstLine="540"/>
        <w:rPr>
          <w:bCs/>
          <w:sz w:val="24"/>
          <w:szCs w:val="24"/>
        </w:rPr>
      </w:pPr>
      <w:r w:rsidRPr="00A55D7F">
        <w:rPr>
          <w:bCs/>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64FEC760" w14:textId="77777777" w:rsidR="00810657" w:rsidRPr="00A55D7F" w:rsidRDefault="00810657" w:rsidP="00810657">
      <w:pPr>
        <w:keepNext/>
        <w:spacing w:line="240" w:lineRule="auto"/>
        <w:ind w:firstLine="540"/>
        <w:rPr>
          <w:bCs/>
          <w:sz w:val="24"/>
          <w:szCs w:val="24"/>
        </w:rPr>
      </w:pPr>
      <w:r w:rsidRPr="00A55D7F">
        <w:rPr>
          <w:bCs/>
          <w:sz w:val="24"/>
          <w:szCs w:val="24"/>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14:paraId="1D339BCC" w14:textId="77777777" w:rsidR="00810657" w:rsidRPr="00A55D7F" w:rsidRDefault="00810657" w:rsidP="00810657">
      <w:pPr>
        <w:keepNext/>
        <w:spacing w:line="240" w:lineRule="auto"/>
        <w:ind w:firstLine="540"/>
        <w:rPr>
          <w:bCs/>
          <w:sz w:val="24"/>
          <w:szCs w:val="24"/>
        </w:rPr>
      </w:pPr>
      <w:r w:rsidRPr="00A55D7F">
        <w:rPr>
          <w:bCs/>
          <w:sz w:val="24"/>
          <w:szCs w:val="24"/>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14:paraId="5FECA67E" w14:textId="77777777" w:rsidR="00810657" w:rsidRPr="00A55D7F" w:rsidRDefault="00810657" w:rsidP="00810657">
      <w:pPr>
        <w:keepNext/>
        <w:spacing w:line="240" w:lineRule="auto"/>
        <w:ind w:firstLine="540"/>
        <w:rPr>
          <w:bCs/>
          <w:sz w:val="24"/>
          <w:szCs w:val="24"/>
        </w:rPr>
      </w:pPr>
      <w:r w:rsidRPr="00A55D7F">
        <w:rPr>
          <w:bCs/>
          <w:sz w:val="24"/>
          <w:szCs w:val="24"/>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Родниковского сельского поселения.</w:t>
      </w:r>
    </w:p>
    <w:p w14:paraId="14BC1142" w14:textId="77777777" w:rsidR="00810657" w:rsidRPr="00A55D7F" w:rsidRDefault="00810657" w:rsidP="00810657">
      <w:pPr>
        <w:keepNext/>
        <w:spacing w:line="240" w:lineRule="auto"/>
        <w:ind w:firstLine="540"/>
        <w:rPr>
          <w:iCs/>
          <w:sz w:val="24"/>
          <w:szCs w:val="24"/>
        </w:rPr>
      </w:pPr>
      <w:r w:rsidRPr="00A55D7F">
        <w:rPr>
          <w:bCs/>
          <w:sz w:val="24"/>
          <w:szCs w:val="24"/>
        </w:rPr>
        <w:t>При разработке проектов детальной планировки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региональным органом охраны объектов культурного наследия.</w:t>
      </w:r>
    </w:p>
    <w:p w14:paraId="0DEED085" w14:textId="77777777" w:rsidR="0054205B" w:rsidRPr="00A55D7F" w:rsidRDefault="0054205B" w:rsidP="00810657">
      <w:pPr>
        <w:ind w:firstLine="0"/>
        <w:rPr>
          <w:iCs/>
          <w:sz w:val="24"/>
          <w:szCs w:val="24"/>
        </w:rPr>
      </w:pPr>
    </w:p>
    <w:p w14:paraId="1DC232FE" w14:textId="77777777" w:rsidR="0054205B" w:rsidRPr="00A55D7F" w:rsidRDefault="0054205B" w:rsidP="0054205B">
      <w:pPr>
        <w:rPr>
          <w:iCs/>
          <w:sz w:val="24"/>
          <w:szCs w:val="24"/>
        </w:rPr>
      </w:pPr>
      <w:r w:rsidRPr="00A55D7F">
        <w:rPr>
          <w:b/>
          <w:bCs/>
          <w:sz w:val="24"/>
          <w:szCs w:val="24"/>
        </w:rPr>
        <w:t>Зоны охраны объекта культурного наследия</w:t>
      </w:r>
    </w:p>
    <w:p w14:paraId="3E2B0859" w14:textId="77777777" w:rsidR="0054205B" w:rsidRPr="00A55D7F" w:rsidRDefault="0054205B" w:rsidP="0054205B">
      <w:pPr>
        <w:rPr>
          <w:iCs/>
          <w:sz w:val="24"/>
          <w:szCs w:val="24"/>
        </w:rPr>
      </w:pPr>
    </w:p>
    <w:p w14:paraId="13EC2284" w14:textId="77777777" w:rsidR="0054205B" w:rsidRPr="00A55D7F" w:rsidRDefault="0054205B" w:rsidP="00810657">
      <w:pPr>
        <w:keepNext/>
        <w:spacing w:line="240" w:lineRule="auto"/>
        <w:ind w:firstLine="540"/>
        <w:rPr>
          <w:bCs/>
          <w:sz w:val="24"/>
          <w:szCs w:val="24"/>
        </w:rPr>
      </w:pPr>
      <w:r w:rsidRPr="00A55D7F">
        <w:rPr>
          <w:bCs/>
          <w:sz w:val="24"/>
          <w:szCs w:val="24"/>
        </w:rPr>
        <w:lastRenderedPageBreak/>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64F4CFCF" w14:textId="77777777" w:rsidR="0054205B" w:rsidRPr="00A55D7F" w:rsidRDefault="0054205B" w:rsidP="00810657">
      <w:pPr>
        <w:keepNext/>
        <w:spacing w:line="240" w:lineRule="auto"/>
        <w:ind w:firstLine="540"/>
        <w:rPr>
          <w:bCs/>
          <w:sz w:val="24"/>
          <w:szCs w:val="24"/>
        </w:rPr>
      </w:pPr>
      <w:r w:rsidRPr="00A55D7F">
        <w:rPr>
          <w:bCs/>
          <w:sz w:val="24"/>
          <w:szCs w:val="24"/>
        </w:rPr>
        <w:t>1) для объектов археологического наследия:</w:t>
      </w:r>
    </w:p>
    <w:p w14:paraId="1ED51856" w14:textId="77777777" w:rsidR="0054205B" w:rsidRPr="00A55D7F" w:rsidRDefault="0054205B" w:rsidP="00810657">
      <w:pPr>
        <w:keepNext/>
        <w:spacing w:line="240" w:lineRule="auto"/>
        <w:ind w:firstLine="540"/>
        <w:rPr>
          <w:bCs/>
          <w:sz w:val="24"/>
          <w:szCs w:val="24"/>
        </w:rPr>
      </w:pPr>
      <w:r w:rsidRPr="00A55D7F">
        <w:rPr>
          <w:bCs/>
          <w:sz w:val="24"/>
          <w:szCs w:val="24"/>
        </w:rPr>
        <w:t>а) поселения, городища, селища, усадьбы независимо от места их расположения - 500 метров от границ памятника по всему его периметру;</w:t>
      </w:r>
    </w:p>
    <w:p w14:paraId="70135070" w14:textId="77777777" w:rsidR="0054205B" w:rsidRPr="00A55D7F" w:rsidRDefault="0054205B" w:rsidP="00810657">
      <w:pPr>
        <w:keepNext/>
        <w:spacing w:line="240" w:lineRule="auto"/>
        <w:ind w:firstLine="540"/>
        <w:rPr>
          <w:bCs/>
          <w:sz w:val="24"/>
          <w:szCs w:val="24"/>
        </w:rPr>
      </w:pPr>
      <w:r w:rsidRPr="00A55D7F">
        <w:rPr>
          <w:bCs/>
          <w:sz w:val="24"/>
          <w:szCs w:val="24"/>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3001D78B" w14:textId="77777777" w:rsidR="0054205B" w:rsidRPr="00A55D7F" w:rsidRDefault="0054205B" w:rsidP="00810657">
      <w:pPr>
        <w:keepNext/>
        <w:spacing w:line="240" w:lineRule="auto"/>
        <w:ind w:firstLine="540"/>
        <w:rPr>
          <w:bCs/>
          <w:sz w:val="24"/>
          <w:szCs w:val="24"/>
        </w:rPr>
      </w:pPr>
      <w:r w:rsidRPr="00A55D7F">
        <w:rPr>
          <w:bCs/>
          <w:sz w:val="24"/>
          <w:szCs w:val="24"/>
        </w:rPr>
        <w:t>в) курганы высотой:</w:t>
      </w:r>
    </w:p>
    <w:p w14:paraId="51B6B6E7" w14:textId="77777777" w:rsidR="0054205B" w:rsidRPr="00A55D7F" w:rsidRDefault="0054205B" w:rsidP="00810657">
      <w:pPr>
        <w:keepNext/>
        <w:spacing w:line="240" w:lineRule="auto"/>
        <w:ind w:firstLine="540"/>
        <w:rPr>
          <w:bCs/>
          <w:sz w:val="24"/>
          <w:szCs w:val="24"/>
        </w:rPr>
      </w:pPr>
      <w:r w:rsidRPr="00A55D7F">
        <w:rPr>
          <w:bCs/>
          <w:sz w:val="24"/>
          <w:szCs w:val="24"/>
        </w:rPr>
        <w:t>- до 1 метра - 50 метров от границ памятника по всему его периметру;</w:t>
      </w:r>
    </w:p>
    <w:p w14:paraId="699399BA" w14:textId="77777777" w:rsidR="0054205B" w:rsidRPr="00A55D7F" w:rsidRDefault="0054205B" w:rsidP="00810657">
      <w:pPr>
        <w:keepNext/>
        <w:spacing w:line="240" w:lineRule="auto"/>
        <w:ind w:firstLine="540"/>
        <w:rPr>
          <w:bCs/>
          <w:sz w:val="24"/>
          <w:szCs w:val="24"/>
        </w:rPr>
      </w:pPr>
      <w:r w:rsidRPr="00A55D7F">
        <w:rPr>
          <w:bCs/>
          <w:sz w:val="24"/>
          <w:szCs w:val="24"/>
        </w:rPr>
        <w:t>- до 2 метров - 75 метров от границ памятника по всему его периметру;</w:t>
      </w:r>
    </w:p>
    <w:p w14:paraId="5E7D5E4B" w14:textId="77777777" w:rsidR="0054205B" w:rsidRPr="00A55D7F" w:rsidRDefault="0054205B" w:rsidP="00810657">
      <w:pPr>
        <w:keepNext/>
        <w:spacing w:line="240" w:lineRule="auto"/>
        <w:ind w:firstLine="540"/>
        <w:rPr>
          <w:bCs/>
          <w:sz w:val="24"/>
          <w:szCs w:val="24"/>
        </w:rPr>
      </w:pPr>
      <w:r w:rsidRPr="00A55D7F">
        <w:rPr>
          <w:bCs/>
          <w:sz w:val="24"/>
          <w:szCs w:val="24"/>
        </w:rPr>
        <w:t>- до 3 метров - 125 метров от границ памятника по всему его периметру;</w:t>
      </w:r>
    </w:p>
    <w:p w14:paraId="0A974867" w14:textId="77777777" w:rsidR="0054205B" w:rsidRPr="00A55D7F" w:rsidRDefault="0054205B" w:rsidP="00810657">
      <w:pPr>
        <w:keepNext/>
        <w:spacing w:line="240" w:lineRule="auto"/>
        <w:ind w:firstLine="540"/>
        <w:rPr>
          <w:bCs/>
          <w:sz w:val="24"/>
          <w:szCs w:val="24"/>
        </w:rPr>
      </w:pPr>
      <w:r w:rsidRPr="00A55D7F">
        <w:rPr>
          <w:bCs/>
          <w:sz w:val="24"/>
          <w:szCs w:val="24"/>
        </w:rPr>
        <w:t>- свыше 3 метров - 150 метров от границ памятника по всему его периметру;</w:t>
      </w:r>
    </w:p>
    <w:p w14:paraId="68C15322" w14:textId="77777777" w:rsidR="0054205B" w:rsidRPr="00A55D7F" w:rsidRDefault="0054205B" w:rsidP="00810657">
      <w:pPr>
        <w:keepNext/>
        <w:spacing w:line="240" w:lineRule="auto"/>
        <w:ind w:firstLine="540"/>
        <w:rPr>
          <w:bCs/>
          <w:sz w:val="24"/>
          <w:szCs w:val="24"/>
        </w:rPr>
      </w:pPr>
      <w:r w:rsidRPr="00A55D7F">
        <w:rPr>
          <w:bCs/>
          <w:sz w:val="24"/>
          <w:szCs w:val="24"/>
        </w:rPr>
        <w:t xml:space="preserve">г) дольмены, каменные бабы, культовые кресты, менгиры, петроглифы, кромлехи, </w:t>
      </w:r>
      <w:proofErr w:type="spellStart"/>
      <w:r w:rsidRPr="00A55D7F">
        <w:rPr>
          <w:bCs/>
          <w:sz w:val="24"/>
          <w:szCs w:val="24"/>
        </w:rPr>
        <w:t>ацангуары</w:t>
      </w:r>
      <w:proofErr w:type="spellEnd"/>
      <w:r w:rsidRPr="00A55D7F">
        <w:rPr>
          <w:bCs/>
          <w:sz w:val="24"/>
          <w:szCs w:val="24"/>
        </w:rPr>
        <w:t>, древние дороги и клеры - 50 метров от границ памятника по всему его периметру;</w:t>
      </w:r>
    </w:p>
    <w:p w14:paraId="5B9F36A3" w14:textId="77777777" w:rsidR="0054205B" w:rsidRPr="00A55D7F" w:rsidRDefault="0054205B" w:rsidP="00810657">
      <w:pPr>
        <w:keepNext/>
        <w:spacing w:line="240" w:lineRule="auto"/>
        <w:ind w:firstLine="540"/>
        <w:rPr>
          <w:bCs/>
          <w:sz w:val="24"/>
          <w:szCs w:val="24"/>
        </w:rPr>
      </w:pPr>
      <w:r w:rsidRPr="00A55D7F">
        <w:rPr>
          <w:bCs/>
          <w:sz w:val="24"/>
          <w:szCs w:val="24"/>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5FFEBA7" w14:textId="77777777" w:rsidR="0054205B" w:rsidRPr="00A55D7F" w:rsidRDefault="0054205B" w:rsidP="00810657">
      <w:pPr>
        <w:keepNext/>
        <w:spacing w:line="240" w:lineRule="auto"/>
        <w:ind w:firstLine="540"/>
        <w:rPr>
          <w:bCs/>
          <w:sz w:val="24"/>
          <w:szCs w:val="24"/>
        </w:rPr>
      </w:pPr>
      <w:r w:rsidRPr="00A55D7F">
        <w:rPr>
          <w:bCs/>
          <w:sz w:val="24"/>
          <w:szCs w:val="24"/>
        </w:rPr>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46001061" w14:textId="77777777" w:rsidR="0054205B" w:rsidRPr="00A55D7F" w:rsidRDefault="0054205B" w:rsidP="00810657">
      <w:pPr>
        <w:keepNext/>
        <w:spacing w:line="240" w:lineRule="auto"/>
        <w:ind w:firstLine="540"/>
        <w:rPr>
          <w:bCs/>
          <w:sz w:val="24"/>
          <w:szCs w:val="24"/>
        </w:rPr>
      </w:pPr>
      <w:r w:rsidRPr="00A55D7F">
        <w:rPr>
          <w:bCs/>
          <w:sz w:val="24"/>
          <w:szCs w:val="24"/>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и согласно Федеральному закону, введенному 05.04.2016 г. №95-ФЗ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B81213F" w14:textId="77777777" w:rsidR="0054205B" w:rsidRPr="00A55D7F" w:rsidRDefault="0054205B" w:rsidP="0054205B">
      <w:pPr>
        <w:keepNext/>
        <w:spacing w:line="240" w:lineRule="auto"/>
        <w:ind w:firstLine="540"/>
        <w:rPr>
          <w:bCs/>
          <w:sz w:val="24"/>
          <w:szCs w:val="24"/>
        </w:rPr>
      </w:pPr>
      <w:r w:rsidRPr="00A55D7F">
        <w:rPr>
          <w:bCs/>
          <w:sz w:val="24"/>
          <w:szCs w:val="24"/>
        </w:rPr>
        <w:t>Границы защитной зоны объекта культурного наследия устанавливаются:</w:t>
      </w:r>
    </w:p>
    <w:p w14:paraId="73E536B7" w14:textId="77777777" w:rsidR="0054205B" w:rsidRPr="00A55D7F" w:rsidRDefault="0054205B" w:rsidP="0054205B">
      <w:pPr>
        <w:keepNext/>
        <w:spacing w:line="240" w:lineRule="auto"/>
        <w:ind w:firstLine="540"/>
        <w:rPr>
          <w:bCs/>
          <w:sz w:val="24"/>
          <w:szCs w:val="24"/>
        </w:rPr>
      </w:pPr>
      <w:r w:rsidRPr="00A55D7F">
        <w:rPr>
          <w:bCs/>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3B70F99A" w14:textId="77777777" w:rsidR="0054205B" w:rsidRPr="00A55D7F" w:rsidRDefault="0054205B" w:rsidP="0054205B">
      <w:pPr>
        <w:keepNext/>
        <w:spacing w:line="240" w:lineRule="auto"/>
        <w:ind w:firstLine="540"/>
        <w:rPr>
          <w:bCs/>
          <w:sz w:val="24"/>
          <w:szCs w:val="24"/>
        </w:rPr>
      </w:pPr>
      <w:r w:rsidRPr="00A55D7F">
        <w:rPr>
          <w:bCs/>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8244ACE"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56B414" w14:textId="77777777" w:rsidR="0054205B" w:rsidRPr="00A55D7F" w:rsidRDefault="0054205B" w:rsidP="0054205B">
      <w:pPr>
        <w:keepNext/>
        <w:spacing w:line="240" w:lineRule="auto"/>
        <w:ind w:firstLine="540"/>
        <w:rPr>
          <w:bCs/>
          <w:sz w:val="24"/>
          <w:szCs w:val="24"/>
        </w:rPr>
      </w:pPr>
      <w:r w:rsidRPr="00A55D7F">
        <w:rPr>
          <w:bCs/>
          <w:sz w:val="24"/>
          <w:szCs w:val="24"/>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504724D4" w14:textId="77777777" w:rsidR="0054205B" w:rsidRPr="00A55D7F" w:rsidRDefault="0054205B" w:rsidP="0054205B">
      <w:pPr>
        <w:keepNext/>
        <w:spacing w:line="240" w:lineRule="auto"/>
        <w:ind w:firstLine="540"/>
        <w:rPr>
          <w:bCs/>
          <w:sz w:val="24"/>
          <w:szCs w:val="24"/>
        </w:rPr>
      </w:pPr>
      <w:r w:rsidRPr="00A55D7F">
        <w:rPr>
          <w:bCs/>
          <w:sz w:val="24"/>
          <w:szCs w:val="24"/>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5CB062" w14:textId="77777777" w:rsidR="0054205B" w:rsidRPr="00A55D7F" w:rsidRDefault="0054205B" w:rsidP="0054205B">
      <w:pPr>
        <w:keepNext/>
        <w:spacing w:line="240" w:lineRule="auto"/>
        <w:ind w:firstLine="540"/>
        <w:rPr>
          <w:bCs/>
          <w:sz w:val="24"/>
          <w:szCs w:val="24"/>
        </w:rPr>
      </w:pPr>
      <w:r w:rsidRPr="00A55D7F">
        <w:rPr>
          <w:bCs/>
          <w:sz w:val="24"/>
          <w:szCs w:val="24"/>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02E77181" w14:textId="77777777" w:rsidR="0054205B" w:rsidRPr="00A55D7F" w:rsidRDefault="0054205B" w:rsidP="0054205B">
      <w:pPr>
        <w:keepNext/>
        <w:spacing w:line="240" w:lineRule="auto"/>
        <w:ind w:firstLine="540"/>
        <w:rPr>
          <w:bCs/>
          <w:sz w:val="24"/>
          <w:szCs w:val="24"/>
        </w:rPr>
      </w:pPr>
      <w:r w:rsidRPr="00A55D7F">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 – </w:t>
      </w:r>
      <w:r w:rsidR="00E20BD0" w:rsidRPr="00A55D7F">
        <w:rPr>
          <w:bCs/>
          <w:sz w:val="24"/>
          <w:szCs w:val="24"/>
        </w:rPr>
        <w:t>пространственных характеристик,</w:t>
      </w:r>
      <w:r w:rsidRPr="00A55D7F">
        <w:rPr>
          <w:bCs/>
          <w:sz w:val="24"/>
          <w:szCs w:val="24"/>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03FA036F" w14:textId="77777777" w:rsidR="0054205B" w:rsidRPr="00A55D7F" w:rsidRDefault="0054205B" w:rsidP="0054205B">
      <w:pPr>
        <w:keepNext/>
        <w:spacing w:line="240" w:lineRule="auto"/>
        <w:ind w:firstLine="540"/>
        <w:rPr>
          <w:bCs/>
          <w:sz w:val="24"/>
          <w:szCs w:val="24"/>
        </w:rPr>
      </w:pPr>
      <w:r w:rsidRPr="00A55D7F">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29627B31" w14:textId="77777777" w:rsidR="0054205B" w:rsidRPr="00A55D7F" w:rsidRDefault="0054205B" w:rsidP="0054205B">
      <w:pPr>
        <w:keepNext/>
        <w:spacing w:line="240" w:lineRule="auto"/>
        <w:ind w:firstLine="540"/>
        <w:rPr>
          <w:bCs/>
          <w:sz w:val="24"/>
          <w:szCs w:val="24"/>
        </w:rPr>
      </w:pPr>
      <w:r w:rsidRPr="00A55D7F">
        <w:rPr>
          <w:bCs/>
          <w:sz w:val="24"/>
          <w:szCs w:val="24"/>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421CC44F" w14:textId="77777777" w:rsidR="0054205B" w:rsidRPr="00A55D7F" w:rsidRDefault="0054205B" w:rsidP="0054205B">
      <w:pPr>
        <w:keepNext/>
        <w:spacing w:line="240" w:lineRule="auto"/>
        <w:ind w:firstLine="540"/>
        <w:rPr>
          <w:bCs/>
          <w:sz w:val="24"/>
          <w:szCs w:val="24"/>
        </w:rPr>
      </w:pPr>
      <w:r w:rsidRPr="00A55D7F">
        <w:rPr>
          <w:bCs/>
          <w:sz w:val="24"/>
          <w:szCs w:val="24"/>
        </w:rPr>
        <w:t>Рекомендации по эксплуатации и сохранению объекта культурного наследия:</w:t>
      </w:r>
    </w:p>
    <w:p w14:paraId="64A3DA29" w14:textId="77777777" w:rsidR="0054205B" w:rsidRPr="00A55D7F" w:rsidRDefault="0054205B" w:rsidP="0054205B">
      <w:pPr>
        <w:keepNext/>
        <w:spacing w:line="240" w:lineRule="auto"/>
        <w:ind w:firstLine="540"/>
        <w:rPr>
          <w:bCs/>
          <w:sz w:val="24"/>
          <w:szCs w:val="24"/>
        </w:rPr>
      </w:pPr>
      <w:r w:rsidRPr="00A55D7F">
        <w:rPr>
          <w:bCs/>
          <w:sz w:val="24"/>
          <w:szCs w:val="24"/>
        </w:rPr>
        <w:t>- экскурсионный показ;</w:t>
      </w:r>
    </w:p>
    <w:p w14:paraId="7CF535C0"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 своевременное проведение ремонтно-реставрационных работ в целях обеспечения нормального технического состояния памятника;</w:t>
      </w:r>
    </w:p>
    <w:p w14:paraId="661C054D" w14:textId="77777777" w:rsidR="0054205B" w:rsidRPr="00A55D7F" w:rsidRDefault="0054205B" w:rsidP="0054205B">
      <w:pPr>
        <w:keepNext/>
        <w:spacing w:line="240" w:lineRule="auto"/>
        <w:ind w:firstLine="540"/>
        <w:rPr>
          <w:bCs/>
          <w:sz w:val="24"/>
          <w:szCs w:val="24"/>
        </w:rPr>
      </w:pPr>
      <w:r w:rsidRPr="00A55D7F">
        <w:rPr>
          <w:bCs/>
          <w:sz w:val="24"/>
          <w:szCs w:val="24"/>
        </w:rPr>
        <w:t>- благоустройство и озеленение территории, не противоречащее сохранности памятника;</w:t>
      </w:r>
    </w:p>
    <w:p w14:paraId="5C04533B" w14:textId="77777777" w:rsidR="0054205B" w:rsidRPr="00A55D7F" w:rsidRDefault="0054205B" w:rsidP="0054205B">
      <w:pPr>
        <w:keepNext/>
        <w:spacing w:line="240" w:lineRule="auto"/>
        <w:ind w:firstLine="540"/>
        <w:rPr>
          <w:bCs/>
          <w:sz w:val="24"/>
          <w:szCs w:val="24"/>
        </w:rPr>
      </w:pPr>
      <w:r w:rsidRPr="00A55D7F">
        <w:rPr>
          <w:bCs/>
          <w:sz w:val="24"/>
          <w:szCs w:val="24"/>
        </w:rPr>
        <w:t>- использовать преимущественно по первоначальному назначению;</w:t>
      </w:r>
    </w:p>
    <w:p w14:paraId="2CF9ECBB" w14:textId="77777777" w:rsidR="0054205B" w:rsidRPr="00A55D7F" w:rsidRDefault="0054205B" w:rsidP="0054205B">
      <w:pPr>
        <w:keepNext/>
        <w:spacing w:line="240" w:lineRule="auto"/>
        <w:ind w:firstLine="540"/>
        <w:rPr>
          <w:bCs/>
          <w:sz w:val="24"/>
          <w:szCs w:val="24"/>
        </w:rPr>
      </w:pPr>
      <w:r w:rsidRPr="00A55D7F">
        <w:rPr>
          <w:bCs/>
          <w:sz w:val="24"/>
          <w:szCs w:val="24"/>
        </w:rPr>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AFB83CD" w14:textId="77777777" w:rsidR="0054205B" w:rsidRPr="00A55D7F" w:rsidRDefault="0054205B" w:rsidP="0054205B">
      <w:pPr>
        <w:keepNext/>
        <w:spacing w:line="240" w:lineRule="auto"/>
        <w:ind w:firstLine="540"/>
        <w:rPr>
          <w:bCs/>
          <w:sz w:val="24"/>
          <w:szCs w:val="24"/>
        </w:rPr>
      </w:pPr>
      <w:r w:rsidRPr="00A55D7F">
        <w:rPr>
          <w:bCs/>
          <w:sz w:val="24"/>
          <w:szCs w:val="24"/>
        </w:rPr>
        <w:t>Распространение наружной рекламы на объектах культурного наследия, их территориях.</w:t>
      </w:r>
    </w:p>
    <w:p w14:paraId="6DFBF5FC" w14:textId="77777777" w:rsidR="0054205B" w:rsidRPr="00A55D7F" w:rsidRDefault="0054205B" w:rsidP="0054205B">
      <w:pPr>
        <w:keepNext/>
        <w:spacing w:line="240" w:lineRule="auto"/>
        <w:ind w:firstLine="540"/>
        <w:rPr>
          <w:bCs/>
          <w:sz w:val="24"/>
          <w:szCs w:val="24"/>
        </w:rPr>
      </w:pPr>
      <w:r w:rsidRPr="00A55D7F">
        <w:rPr>
          <w:bCs/>
          <w:sz w:val="24"/>
          <w:szCs w:val="24"/>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7618AC52" w14:textId="77777777" w:rsidR="0054205B" w:rsidRPr="00A55D7F" w:rsidRDefault="0054205B" w:rsidP="0054205B">
      <w:pPr>
        <w:keepNext/>
        <w:spacing w:line="240" w:lineRule="auto"/>
        <w:ind w:firstLine="540"/>
        <w:rPr>
          <w:bCs/>
          <w:sz w:val="24"/>
          <w:szCs w:val="24"/>
        </w:rPr>
      </w:pPr>
      <w:r w:rsidRPr="00A55D7F">
        <w:rPr>
          <w:bCs/>
          <w:sz w:val="24"/>
          <w:szCs w:val="24"/>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года №73-ФЗ «Об объектах культурного наследия (памятниках истории и культуры) народов Российской федерации».</w:t>
      </w:r>
    </w:p>
    <w:p w14:paraId="2B97B5A9" w14:textId="77777777" w:rsidR="0054205B" w:rsidRPr="00A55D7F" w:rsidRDefault="0054205B" w:rsidP="0054205B">
      <w:pPr>
        <w:keepNext/>
        <w:spacing w:line="240" w:lineRule="auto"/>
        <w:ind w:firstLine="540"/>
        <w:rPr>
          <w:bCs/>
          <w:sz w:val="24"/>
          <w:szCs w:val="24"/>
        </w:rPr>
      </w:pPr>
      <w:r w:rsidRPr="00A55D7F">
        <w:rPr>
          <w:bCs/>
          <w:sz w:val="24"/>
          <w:szCs w:val="24"/>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7620CF36" w14:textId="77777777" w:rsidR="0054205B" w:rsidRPr="00A55D7F" w:rsidRDefault="0054205B" w:rsidP="0054205B">
      <w:pPr>
        <w:keepNext/>
        <w:spacing w:line="240" w:lineRule="auto"/>
        <w:ind w:firstLine="540"/>
        <w:rPr>
          <w:bCs/>
          <w:sz w:val="24"/>
          <w:szCs w:val="24"/>
        </w:rPr>
      </w:pPr>
      <w:r w:rsidRPr="00A55D7F">
        <w:rPr>
          <w:bCs/>
          <w:sz w:val="24"/>
          <w:szCs w:val="24"/>
        </w:rPr>
        <w:t>Режимы проведения земляных, проектных, строительных, мелиоративных, хозяйственных и иных работ границах зон охраны объектов культурного наследия.</w:t>
      </w:r>
    </w:p>
    <w:p w14:paraId="63BA3B02" w14:textId="77777777" w:rsidR="0054205B" w:rsidRPr="00A55D7F" w:rsidRDefault="0054205B" w:rsidP="0054205B">
      <w:pPr>
        <w:keepNext/>
        <w:spacing w:line="240" w:lineRule="auto"/>
        <w:ind w:firstLine="540"/>
        <w:rPr>
          <w:bCs/>
          <w:sz w:val="24"/>
          <w:szCs w:val="24"/>
        </w:rPr>
      </w:pPr>
      <w:r w:rsidRPr="00A55D7F">
        <w:rPr>
          <w:bCs/>
          <w:sz w:val="24"/>
          <w:szCs w:val="24"/>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A76A73F" w14:textId="77777777" w:rsidR="0054205B" w:rsidRPr="00A55D7F" w:rsidRDefault="0054205B" w:rsidP="0054205B">
      <w:pPr>
        <w:keepNext/>
        <w:spacing w:line="240" w:lineRule="auto"/>
        <w:ind w:firstLine="540"/>
        <w:rPr>
          <w:bCs/>
          <w:sz w:val="24"/>
          <w:szCs w:val="24"/>
        </w:rPr>
      </w:pPr>
      <w:r w:rsidRPr="00A55D7F">
        <w:rPr>
          <w:bCs/>
          <w:sz w:val="24"/>
          <w:szCs w:val="24"/>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34FB0ED4" w14:textId="77777777" w:rsidR="0054205B" w:rsidRPr="00A55D7F" w:rsidRDefault="0054205B" w:rsidP="0054205B">
      <w:pPr>
        <w:keepNext/>
        <w:spacing w:line="240" w:lineRule="auto"/>
        <w:ind w:firstLine="540"/>
        <w:rPr>
          <w:bCs/>
          <w:sz w:val="24"/>
          <w:szCs w:val="24"/>
        </w:rPr>
      </w:pPr>
      <w:r w:rsidRPr="00A55D7F">
        <w:rPr>
          <w:bCs/>
          <w:sz w:val="24"/>
          <w:szCs w:val="24"/>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1E74A712" w14:textId="77777777" w:rsidR="0054205B" w:rsidRPr="00A55D7F" w:rsidRDefault="0054205B" w:rsidP="0054205B">
      <w:pPr>
        <w:keepNext/>
        <w:spacing w:line="240" w:lineRule="auto"/>
        <w:ind w:firstLine="540"/>
        <w:rPr>
          <w:bCs/>
          <w:sz w:val="24"/>
          <w:szCs w:val="24"/>
        </w:rPr>
      </w:pPr>
      <w:r w:rsidRPr="00A55D7F">
        <w:rPr>
          <w:bCs/>
          <w:sz w:val="24"/>
          <w:szCs w:val="24"/>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14:paraId="7C3A1F06"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Проектирование и проведение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5CC51FF1" w14:textId="77777777" w:rsidR="0054205B" w:rsidRPr="00A55D7F" w:rsidRDefault="0054205B" w:rsidP="0054205B">
      <w:pPr>
        <w:keepNext/>
        <w:spacing w:line="240" w:lineRule="auto"/>
        <w:ind w:firstLine="540"/>
        <w:rPr>
          <w:bCs/>
          <w:sz w:val="24"/>
          <w:szCs w:val="24"/>
        </w:rPr>
      </w:pPr>
      <w:r w:rsidRPr="00A55D7F">
        <w:rPr>
          <w:bCs/>
          <w:sz w:val="24"/>
          <w:szCs w:val="24"/>
        </w:rPr>
        <w:t>Изыскательские, проектные,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116736A6" w14:textId="77777777" w:rsidR="0054205B" w:rsidRPr="00A55D7F" w:rsidRDefault="0054205B" w:rsidP="0054205B">
      <w:pPr>
        <w:keepNext/>
        <w:spacing w:line="240" w:lineRule="auto"/>
        <w:ind w:firstLine="540"/>
        <w:rPr>
          <w:bCs/>
          <w:sz w:val="24"/>
          <w:szCs w:val="24"/>
        </w:rPr>
      </w:pPr>
      <w:r w:rsidRPr="00A55D7F">
        <w:rPr>
          <w:bCs/>
          <w:sz w:val="24"/>
          <w:szCs w:val="24"/>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3FA82677" w14:textId="77777777" w:rsidR="0054205B" w:rsidRPr="00A55D7F" w:rsidRDefault="0054205B" w:rsidP="0054205B">
      <w:pPr>
        <w:keepNext/>
        <w:spacing w:line="240" w:lineRule="auto"/>
        <w:ind w:firstLine="540"/>
        <w:rPr>
          <w:bCs/>
          <w:sz w:val="24"/>
          <w:szCs w:val="24"/>
        </w:rPr>
      </w:pPr>
      <w:r w:rsidRPr="00A55D7F">
        <w:rPr>
          <w:bCs/>
          <w:sz w:val="24"/>
          <w:szCs w:val="24"/>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14:paraId="30D88ADC" w14:textId="77777777" w:rsidR="0054205B" w:rsidRPr="00A55D7F" w:rsidRDefault="0054205B" w:rsidP="0054205B">
      <w:pPr>
        <w:keepNext/>
        <w:spacing w:line="240" w:lineRule="auto"/>
        <w:ind w:firstLine="540"/>
        <w:rPr>
          <w:bCs/>
          <w:sz w:val="24"/>
          <w:szCs w:val="24"/>
        </w:rPr>
      </w:pPr>
      <w:r w:rsidRPr="00A55D7F">
        <w:rPr>
          <w:bCs/>
          <w:sz w:val="24"/>
          <w:szCs w:val="24"/>
        </w:rPr>
        <w:t>Указанные лица обязаны соблюдать предусмотренный пунктом 5 статьи 5.1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14:paraId="7E53D569"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Изыскательские,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712F25E3" w14:textId="77777777" w:rsidR="0054205B" w:rsidRPr="00A55D7F" w:rsidRDefault="0054205B" w:rsidP="0054205B">
      <w:pPr>
        <w:keepNext/>
        <w:spacing w:line="240" w:lineRule="auto"/>
        <w:ind w:firstLine="540"/>
        <w:rPr>
          <w:bCs/>
          <w:sz w:val="24"/>
          <w:szCs w:val="24"/>
        </w:rPr>
      </w:pPr>
      <w:r w:rsidRPr="00A55D7F">
        <w:rPr>
          <w:bCs/>
          <w:sz w:val="24"/>
          <w:szCs w:val="24"/>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14:paraId="38CD6256" w14:textId="77777777" w:rsidR="0054205B" w:rsidRPr="00A55D7F" w:rsidRDefault="0054205B" w:rsidP="0054205B">
      <w:pPr>
        <w:keepNext/>
        <w:spacing w:line="240" w:lineRule="auto"/>
        <w:ind w:firstLine="540"/>
        <w:rPr>
          <w:bCs/>
          <w:sz w:val="24"/>
          <w:szCs w:val="24"/>
        </w:rPr>
      </w:pPr>
      <w:r w:rsidRPr="00A55D7F">
        <w:rPr>
          <w:bCs/>
          <w:sz w:val="24"/>
          <w:szCs w:val="24"/>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14:paraId="3A42543C" w14:textId="77777777" w:rsidR="0054205B" w:rsidRPr="00A55D7F" w:rsidRDefault="0054205B" w:rsidP="0054205B">
      <w:pPr>
        <w:keepNext/>
        <w:spacing w:line="240" w:lineRule="auto"/>
        <w:ind w:firstLine="540"/>
        <w:rPr>
          <w:bCs/>
          <w:sz w:val="24"/>
          <w:szCs w:val="24"/>
        </w:rPr>
      </w:pPr>
      <w:r w:rsidRPr="00A55D7F">
        <w:rPr>
          <w:bCs/>
          <w:sz w:val="24"/>
          <w:szCs w:val="24"/>
        </w:rPr>
        <w:t>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14:paraId="1DA65738" w14:textId="77777777" w:rsidR="0054205B" w:rsidRPr="00A55D7F" w:rsidRDefault="0054205B" w:rsidP="0054205B">
      <w:pPr>
        <w:keepNext/>
        <w:spacing w:line="240" w:lineRule="auto"/>
        <w:ind w:firstLine="540"/>
        <w:rPr>
          <w:bCs/>
          <w:sz w:val="24"/>
          <w:szCs w:val="24"/>
        </w:rPr>
      </w:pPr>
      <w:r w:rsidRPr="00A55D7F">
        <w:rPr>
          <w:bCs/>
          <w:sz w:val="24"/>
          <w:szCs w:val="24"/>
        </w:rPr>
        <w:t>Работы по сохранению объекта культурного наследия</w:t>
      </w:r>
    </w:p>
    <w:p w14:paraId="116CB585" w14:textId="77777777" w:rsidR="0054205B" w:rsidRPr="00A55D7F" w:rsidRDefault="0054205B" w:rsidP="0054205B">
      <w:pPr>
        <w:keepNext/>
        <w:spacing w:line="240" w:lineRule="auto"/>
        <w:ind w:firstLine="540"/>
        <w:rPr>
          <w:bCs/>
          <w:sz w:val="24"/>
          <w:szCs w:val="24"/>
        </w:rPr>
      </w:pPr>
      <w:r w:rsidRPr="00A55D7F">
        <w:rPr>
          <w:bCs/>
          <w:sz w:val="24"/>
          <w:szCs w:val="24"/>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14:paraId="127C6F4F" w14:textId="77777777" w:rsidR="0054205B" w:rsidRPr="00A55D7F" w:rsidRDefault="0054205B" w:rsidP="0054205B">
      <w:pPr>
        <w:keepNext/>
        <w:spacing w:line="240" w:lineRule="auto"/>
        <w:ind w:firstLine="540"/>
        <w:rPr>
          <w:bCs/>
          <w:sz w:val="24"/>
          <w:szCs w:val="24"/>
        </w:rPr>
      </w:pPr>
      <w:r w:rsidRPr="00A55D7F">
        <w:rPr>
          <w:bCs/>
          <w:sz w:val="24"/>
          <w:szCs w:val="24"/>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14:paraId="4AC6E1D2" w14:textId="77777777" w:rsidR="0054205B" w:rsidRPr="00A55D7F" w:rsidRDefault="0054205B" w:rsidP="0054205B">
      <w:pPr>
        <w:keepNext/>
        <w:spacing w:line="240" w:lineRule="auto"/>
        <w:ind w:firstLine="540"/>
        <w:rPr>
          <w:bCs/>
          <w:sz w:val="24"/>
          <w:szCs w:val="24"/>
        </w:rPr>
      </w:pPr>
      <w:r w:rsidRPr="00A55D7F">
        <w:rPr>
          <w:bCs/>
          <w:sz w:val="24"/>
          <w:szCs w:val="24"/>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14:paraId="4AD21100"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14:paraId="77E3136D" w14:textId="77777777" w:rsidR="0054205B" w:rsidRPr="00A55D7F" w:rsidRDefault="0054205B" w:rsidP="0054205B">
      <w:pPr>
        <w:keepNext/>
        <w:spacing w:line="240" w:lineRule="auto"/>
        <w:ind w:firstLine="540"/>
        <w:rPr>
          <w:bCs/>
          <w:sz w:val="24"/>
          <w:szCs w:val="24"/>
        </w:rPr>
      </w:pPr>
      <w:r w:rsidRPr="00A55D7F">
        <w:rPr>
          <w:bCs/>
          <w:sz w:val="24"/>
          <w:szCs w:val="24"/>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14:paraId="5D6D220D" w14:textId="77777777" w:rsidR="0054205B" w:rsidRPr="00A55D7F" w:rsidRDefault="0054205B" w:rsidP="0054205B">
      <w:pPr>
        <w:keepNext/>
        <w:spacing w:line="240" w:lineRule="auto"/>
        <w:ind w:firstLine="540"/>
        <w:rPr>
          <w:bCs/>
          <w:sz w:val="24"/>
          <w:szCs w:val="24"/>
        </w:rPr>
      </w:pPr>
      <w:r w:rsidRPr="00A55D7F">
        <w:rPr>
          <w:bCs/>
          <w:sz w:val="24"/>
          <w:szCs w:val="24"/>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14:paraId="3EC02477" w14:textId="77777777" w:rsidR="0054205B" w:rsidRPr="00A55D7F" w:rsidRDefault="0054205B" w:rsidP="0054205B">
      <w:pPr>
        <w:keepNext/>
        <w:spacing w:line="240" w:lineRule="auto"/>
        <w:ind w:firstLine="540"/>
        <w:rPr>
          <w:bCs/>
          <w:sz w:val="24"/>
          <w:szCs w:val="24"/>
        </w:rPr>
      </w:pPr>
      <w:r w:rsidRPr="00A55D7F">
        <w:rPr>
          <w:bCs/>
          <w:sz w:val="24"/>
          <w:szCs w:val="24"/>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14:paraId="6C43B79A" w14:textId="77777777" w:rsidR="0054205B" w:rsidRPr="00A55D7F" w:rsidRDefault="0054205B" w:rsidP="0054205B">
      <w:pPr>
        <w:keepNext/>
        <w:spacing w:line="240" w:lineRule="auto"/>
        <w:ind w:firstLine="540"/>
        <w:rPr>
          <w:b/>
          <w:bCs/>
          <w:sz w:val="24"/>
          <w:szCs w:val="24"/>
        </w:rPr>
      </w:pPr>
    </w:p>
    <w:p w14:paraId="7CE78EFF" w14:textId="77777777" w:rsidR="0054205B" w:rsidRPr="00A55D7F" w:rsidRDefault="0054205B" w:rsidP="0054205B">
      <w:pPr>
        <w:keepNext/>
        <w:spacing w:line="240" w:lineRule="auto"/>
        <w:ind w:firstLine="540"/>
        <w:rPr>
          <w:b/>
          <w:bCs/>
          <w:sz w:val="24"/>
          <w:szCs w:val="24"/>
        </w:rPr>
      </w:pPr>
      <w:r w:rsidRPr="00A55D7F">
        <w:rPr>
          <w:b/>
          <w:bCs/>
          <w:sz w:val="24"/>
          <w:szCs w:val="24"/>
        </w:rPr>
        <w:t>ЗОНА ДЕЙСТВИЯ ОГРАНИЧЕНИЙ ПО ЭКОЛОГИЧЕСКИМ УСЛОВИЯМ.</w:t>
      </w:r>
    </w:p>
    <w:p w14:paraId="5A65B6CF" w14:textId="77777777" w:rsidR="0054205B" w:rsidRPr="00A55D7F" w:rsidRDefault="0054205B" w:rsidP="0054205B">
      <w:pPr>
        <w:keepNext/>
        <w:spacing w:line="240" w:lineRule="auto"/>
        <w:ind w:firstLine="540"/>
        <w:rPr>
          <w:bCs/>
          <w:sz w:val="24"/>
          <w:szCs w:val="24"/>
        </w:rPr>
      </w:pPr>
    </w:p>
    <w:p w14:paraId="0B230BE1" w14:textId="77777777" w:rsidR="0054205B" w:rsidRPr="00A55D7F" w:rsidRDefault="0054205B" w:rsidP="0054205B">
      <w:pPr>
        <w:keepNext/>
        <w:spacing w:line="240" w:lineRule="auto"/>
        <w:ind w:firstLine="540"/>
        <w:rPr>
          <w:bCs/>
          <w:sz w:val="24"/>
          <w:szCs w:val="24"/>
        </w:rPr>
      </w:pPr>
      <w:r w:rsidRPr="00A55D7F">
        <w:rPr>
          <w:bCs/>
          <w:sz w:val="24"/>
          <w:szCs w:val="24"/>
        </w:rPr>
        <w:t>Ограничения использования земельных участков и иных объектов недвижимости, имеющих ограничения по экологическим условиям, установлены следующими нормативными правовыми актами:</w:t>
      </w:r>
    </w:p>
    <w:p w14:paraId="5A8B60B2" w14:textId="77777777" w:rsidR="0054205B" w:rsidRPr="00A55D7F" w:rsidRDefault="0054205B" w:rsidP="0054205B">
      <w:pPr>
        <w:keepNext/>
        <w:spacing w:line="240" w:lineRule="auto"/>
        <w:ind w:firstLine="540"/>
        <w:rPr>
          <w:bCs/>
          <w:sz w:val="24"/>
          <w:szCs w:val="24"/>
        </w:rPr>
      </w:pPr>
      <w:r w:rsidRPr="00A55D7F">
        <w:rPr>
          <w:bCs/>
          <w:sz w:val="24"/>
          <w:szCs w:val="24"/>
        </w:rPr>
        <w:t>Федеральный закон от 10 января 2002 года № 7-ФЗ «Об охране окружающей среды»;</w:t>
      </w:r>
    </w:p>
    <w:p w14:paraId="30098214" w14:textId="77777777" w:rsidR="0054205B" w:rsidRPr="00A55D7F" w:rsidRDefault="0054205B" w:rsidP="0054205B">
      <w:pPr>
        <w:keepNext/>
        <w:spacing w:line="240" w:lineRule="auto"/>
        <w:ind w:firstLine="540"/>
        <w:rPr>
          <w:bCs/>
          <w:sz w:val="24"/>
          <w:szCs w:val="24"/>
        </w:rPr>
      </w:pPr>
      <w:r w:rsidRPr="00A55D7F">
        <w:rPr>
          <w:bCs/>
          <w:sz w:val="24"/>
          <w:szCs w:val="24"/>
        </w:rPr>
        <w:t>Водный кодекс Российской Федерации от 3 июня 2006 года № 74-ФЗ;</w:t>
      </w:r>
    </w:p>
    <w:p w14:paraId="77D004F1" w14:textId="77777777" w:rsidR="0054205B" w:rsidRPr="00A55D7F" w:rsidRDefault="0054205B" w:rsidP="0054205B">
      <w:pPr>
        <w:keepNext/>
        <w:spacing w:line="240" w:lineRule="auto"/>
        <w:ind w:firstLine="540"/>
        <w:rPr>
          <w:bCs/>
          <w:sz w:val="24"/>
          <w:szCs w:val="24"/>
        </w:rPr>
      </w:pPr>
      <w:r w:rsidRPr="00A55D7F">
        <w:rPr>
          <w:bCs/>
          <w:sz w:val="24"/>
          <w:szCs w:val="24"/>
        </w:rPr>
        <w:t>Федеральный закон от 14 марта 1995 года № 33-ФЗ «Об особо охраняемых природных территориях»;</w:t>
      </w:r>
    </w:p>
    <w:p w14:paraId="025A7CED" w14:textId="77777777" w:rsidR="0054205B" w:rsidRPr="00A55D7F" w:rsidRDefault="0054205B" w:rsidP="0054205B">
      <w:pPr>
        <w:keepNext/>
        <w:spacing w:line="240" w:lineRule="auto"/>
        <w:ind w:firstLine="540"/>
        <w:rPr>
          <w:bCs/>
          <w:sz w:val="24"/>
          <w:szCs w:val="24"/>
        </w:rPr>
      </w:pPr>
      <w:r w:rsidRPr="00A55D7F">
        <w:rPr>
          <w:bCs/>
          <w:sz w:val="24"/>
          <w:szCs w:val="24"/>
        </w:rPr>
        <w:t>Постановление главы администрации (губернатора) Краснодарского края от 21.07.2017 № 549 «Об утверждении Схемы развития и размещения особо охраняемых природных территорий Краснодарского края»;</w:t>
      </w:r>
    </w:p>
    <w:p w14:paraId="64774ED0" w14:textId="77777777" w:rsidR="0054205B" w:rsidRPr="00A55D7F" w:rsidRDefault="0054205B" w:rsidP="0054205B">
      <w:pPr>
        <w:keepNext/>
        <w:spacing w:line="240" w:lineRule="auto"/>
        <w:ind w:firstLine="540"/>
        <w:rPr>
          <w:bCs/>
          <w:sz w:val="24"/>
          <w:szCs w:val="24"/>
        </w:rPr>
      </w:pPr>
      <w:r w:rsidRPr="00A55D7F">
        <w:rPr>
          <w:bCs/>
          <w:sz w:val="24"/>
          <w:szCs w:val="24"/>
        </w:rPr>
        <w:t>Постановление администрации (губернатора) Краснодарского края от 24 декабря 2012 года № 1597 «Об утверждении границ и режима округа горно-санитарной охраны курортов местного значения Темрюкского района в Краснодарском крае», постановление главы администрации (губернатора) Краснодарского края от 23.08.2016 № 636 «О внесении изменений в постановление главы администрации (губернатора) Краснодарского края от 24 декабря 2012 года № 1597 «Об утверждении границ и режима округа горно-санитарной охраны курортов местного значения Темрюкского района в Краснодарском крае»;</w:t>
      </w:r>
    </w:p>
    <w:p w14:paraId="50175CAD" w14:textId="77777777" w:rsidR="0054205B" w:rsidRPr="00A55D7F" w:rsidRDefault="0054205B" w:rsidP="0054205B">
      <w:pPr>
        <w:keepNext/>
        <w:spacing w:line="240" w:lineRule="auto"/>
        <w:ind w:firstLine="540"/>
        <w:rPr>
          <w:bCs/>
          <w:sz w:val="24"/>
          <w:szCs w:val="24"/>
        </w:rPr>
      </w:pPr>
      <w:r w:rsidRPr="00A55D7F">
        <w:rPr>
          <w:bCs/>
          <w:sz w:val="24"/>
          <w:szCs w:val="24"/>
        </w:rPr>
        <w:t>СанПиН 2.2.1/2.1.1.1200-03 «Санитарно-защитные зоны и санитарная классификация предприятий, сооружений и иных объектов».</w:t>
      </w:r>
    </w:p>
    <w:p w14:paraId="2B4B44E5" w14:textId="77777777" w:rsidR="0054205B" w:rsidRPr="00A55D7F" w:rsidRDefault="0054205B" w:rsidP="0054205B">
      <w:pPr>
        <w:keepNext/>
        <w:spacing w:line="240" w:lineRule="auto"/>
        <w:ind w:firstLine="540"/>
        <w:rPr>
          <w:bCs/>
          <w:sz w:val="24"/>
          <w:szCs w:val="24"/>
        </w:rPr>
      </w:pPr>
    </w:p>
    <w:p w14:paraId="019EDC30" w14:textId="77777777" w:rsidR="0054205B" w:rsidRPr="00A55D7F" w:rsidRDefault="0054205B" w:rsidP="0054205B">
      <w:pPr>
        <w:keepNext/>
        <w:spacing w:line="240" w:lineRule="auto"/>
        <w:ind w:firstLine="540"/>
        <w:rPr>
          <w:b/>
          <w:bCs/>
          <w:sz w:val="24"/>
          <w:szCs w:val="24"/>
        </w:rPr>
      </w:pPr>
      <w:r w:rsidRPr="00A55D7F">
        <w:rPr>
          <w:b/>
          <w:bCs/>
          <w:sz w:val="24"/>
          <w:szCs w:val="24"/>
        </w:rPr>
        <w:t>Описание ограничений использования земельных участков и объектов капитального строительства, установленных водоохранными зонами и прибрежными защитными полосами</w:t>
      </w:r>
    </w:p>
    <w:p w14:paraId="4671CC7E" w14:textId="77777777" w:rsidR="0054205B" w:rsidRPr="00A55D7F" w:rsidRDefault="0054205B" w:rsidP="0054205B">
      <w:pPr>
        <w:keepNext/>
        <w:spacing w:line="240" w:lineRule="auto"/>
        <w:ind w:firstLine="540"/>
        <w:rPr>
          <w:bCs/>
          <w:sz w:val="24"/>
          <w:szCs w:val="24"/>
        </w:rPr>
      </w:pPr>
    </w:p>
    <w:p w14:paraId="16BEDA50"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 xml:space="preserve">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32C9FA84" w14:textId="77777777" w:rsidR="0054205B" w:rsidRPr="00A55D7F" w:rsidRDefault="0054205B" w:rsidP="0054205B">
      <w:pPr>
        <w:keepNext/>
        <w:spacing w:line="240" w:lineRule="auto"/>
        <w:ind w:firstLine="540"/>
        <w:rPr>
          <w:bCs/>
          <w:sz w:val="24"/>
          <w:szCs w:val="24"/>
        </w:rPr>
      </w:pPr>
      <w:r w:rsidRPr="00A55D7F">
        <w:rPr>
          <w:bCs/>
          <w:sz w:val="24"/>
          <w:szCs w:val="24"/>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14:paraId="099C706D" w14:textId="77777777" w:rsidR="0054205B" w:rsidRPr="00A55D7F" w:rsidRDefault="0054205B" w:rsidP="0054205B">
      <w:pPr>
        <w:keepNext/>
        <w:spacing w:line="240" w:lineRule="auto"/>
        <w:ind w:firstLine="540"/>
        <w:rPr>
          <w:bCs/>
          <w:sz w:val="24"/>
          <w:szCs w:val="24"/>
        </w:rPr>
      </w:pPr>
      <w:r w:rsidRPr="00A55D7F">
        <w:rPr>
          <w:bCs/>
          <w:sz w:val="24"/>
          <w:szCs w:val="24"/>
        </w:rPr>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 </w:t>
      </w:r>
    </w:p>
    <w:p w14:paraId="5191AA3D" w14:textId="77777777" w:rsidR="0054205B" w:rsidRPr="00A55D7F" w:rsidRDefault="0054205B" w:rsidP="0054205B">
      <w:pPr>
        <w:keepNext/>
        <w:spacing w:line="240" w:lineRule="auto"/>
        <w:ind w:firstLine="540"/>
        <w:rPr>
          <w:bCs/>
          <w:sz w:val="24"/>
          <w:szCs w:val="24"/>
        </w:rPr>
      </w:pPr>
      <w:r w:rsidRPr="00A55D7F">
        <w:rPr>
          <w:bCs/>
          <w:sz w:val="24"/>
          <w:szCs w:val="24"/>
        </w:rPr>
        <w:t xml:space="preserve">Ширина водоохранной зоны рек или ручьев устанавливается от их истока для рек или ручьев протяженностью: </w:t>
      </w:r>
    </w:p>
    <w:p w14:paraId="5C3CB92E" w14:textId="77777777" w:rsidR="0054205B" w:rsidRPr="00A55D7F" w:rsidRDefault="0054205B" w:rsidP="0054205B">
      <w:pPr>
        <w:keepNext/>
        <w:spacing w:line="240" w:lineRule="auto"/>
        <w:ind w:firstLine="540"/>
        <w:rPr>
          <w:bCs/>
          <w:sz w:val="24"/>
          <w:szCs w:val="24"/>
        </w:rPr>
      </w:pPr>
      <w:r w:rsidRPr="00A55D7F">
        <w:rPr>
          <w:bCs/>
          <w:sz w:val="24"/>
          <w:szCs w:val="24"/>
        </w:rPr>
        <w:t xml:space="preserve">1) до десяти километров - в размере пятидесяти метров; </w:t>
      </w:r>
    </w:p>
    <w:p w14:paraId="2098FD71" w14:textId="77777777" w:rsidR="0054205B" w:rsidRPr="00A55D7F" w:rsidRDefault="0054205B" w:rsidP="0054205B">
      <w:pPr>
        <w:keepNext/>
        <w:spacing w:line="240" w:lineRule="auto"/>
        <w:ind w:firstLine="540"/>
        <w:rPr>
          <w:bCs/>
          <w:sz w:val="24"/>
          <w:szCs w:val="24"/>
        </w:rPr>
      </w:pPr>
      <w:r w:rsidRPr="00A55D7F">
        <w:rPr>
          <w:bCs/>
          <w:sz w:val="24"/>
          <w:szCs w:val="24"/>
        </w:rPr>
        <w:t xml:space="preserve">2) от десяти до пятидесяти километров - в размере ста метров; </w:t>
      </w:r>
    </w:p>
    <w:p w14:paraId="283FA8D3" w14:textId="77777777" w:rsidR="0054205B" w:rsidRPr="00A55D7F" w:rsidRDefault="0054205B" w:rsidP="0054205B">
      <w:pPr>
        <w:keepNext/>
        <w:spacing w:line="240" w:lineRule="auto"/>
        <w:ind w:firstLine="540"/>
        <w:rPr>
          <w:bCs/>
          <w:sz w:val="24"/>
          <w:szCs w:val="24"/>
        </w:rPr>
      </w:pPr>
      <w:r w:rsidRPr="00A55D7F">
        <w:rPr>
          <w:bCs/>
          <w:sz w:val="24"/>
          <w:szCs w:val="24"/>
        </w:rPr>
        <w:t xml:space="preserve">3) от пятидесяти километров и более - в размере двухсот метров. </w:t>
      </w:r>
    </w:p>
    <w:p w14:paraId="2D3C7926" w14:textId="77777777" w:rsidR="0054205B" w:rsidRPr="00A55D7F" w:rsidRDefault="0054205B" w:rsidP="0054205B">
      <w:pPr>
        <w:keepNext/>
        <w:spacing w:line="240" w:lineRule="auto"/>
        <w:ind w:firstLine="540"/>
        <w:rPr>
          <w:bCs/>
          <w:sz w:val="24"/>
          <w:szCs w:val="24"/>
        </w:rPr>
      </w:pPr>
      <w:r w:rsidRPr="00A55D7F">
        <w:rPr>
          <w:bCs/>
          <w:sz w:val="24"/>
          <w:szCs w:val="24"/>
        </w:rPr>
        <w:t xml:space="preserve">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14:paraId="04008020" w14:textId="77777777" w:rsidR="0054205B" w:rsidRPr="00A55D7F" w:rsidRDefault="0054205B" w:rsidP="0054205B">
      <w:pPr>
        <w:keepNext/>
        <w:spacing w:line="240" w:lineRule="auto"/>
        <w:ind w:firstLine="540"/>
        <w:rPr>
          <w:bCs/>
          <w:sz w:val="24"/>
          <w:szCs w:val="24"/>
        </w:rPr>
      </w:pPr>
      <w:r w:rsidRPr="00A55D7F">
        <w:rPr>
          <w:bCs/>
          <w:sz w:val="24"/>
          <w:szCs w:val="24"/>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w:t>
      </w:r>
    </w:p>
    <w:p w14:paraId="223FEC85" w14:textId="77777777" w:rsidR="0054205B" w:rsidRPr="00A55D7F" w:rsidRDefault="0054205B" w:rsidP="0054205B">
      <w:pPr>
        <w:keepNext/>
        <w:spacing w:line="240" w:lineRule="auto"/>
        <w:ind w:firstLine="540"/>
        <w:rPr>
          <w:bCs/>
          <w:sz w:val="24"/>
          <w:szCs w:val="24"/>
        </w:rPr>
      </w:pPr>
      <w:r w:rsidRPr="00A55D7F">
        <w:rPr>
          <w:bCs/>
          <w:sz w:val="24"/>
          <w:szCs w:val="24"/>
        </w:rPr>
        <w:t xml:space="preserve">Водоохранные зоны магистральных или межхозяйственных каналов совпадают по ширине с полосами отводов таких каналов. </w:t>
      </w:r>
    </w:p>
    <w:p w14:paraId="09617A32" w14:textId="77777777" w:rsidR="0054205B" w:rsidRPr="00A55D7F" w:rsidRDefault="0054205B" w:rsidP="0054205B">
      <w:pPr>
        <w:keepNext/>
        <w:spacing w:line="240" w:lineRule="auto"/>
        <w:ind w:firstLine="540"/>
        <w:rPr>
          <w:bCs/>
          <w:sz w:val="24"/>
          <w:szCs w:val="24"/>
        </w:rPr>
      </w:pPr>
      <w:r w:rsidRPr="00A55D7F">
        <w:rPr>
          <w:bCs/>
          <w:sz w:val="24"/>
          <w:szCs w:val="24"/>
        </w:rPr>
        <w:t xml:space="preserve">Водоохранные зоны рек, их частей, помещенных в закрытые коллекторы, не устанавливаются. </w:t>
      </w:r>
    </w:p>
    <w:p w14:paraId="7B997566" w14:textId="77777777" w:rsidR="0054205B" w:rsidRPr="00A55D7F" w:rsidRDefault="0054205B" w:rsidP="0054205B">
      <w:pPr>
        <w:keepNext/>
        <w:spacing w:line="240" w:lineRule="auto"/>
        <w:ind w:firstLine="540"/>
        <w:rPr>
          <w:bCs/>
          <w:sz w:val="24"/>
          <w:szCs w:val="24"/>
        </w:rPr>
      </w:pPr>
      <w:r w:rsidRPr="00A55D7F">
        <w:rPr>
          <w:bCs/>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14:paraId="4939D4D2" w14:textId="77777777" w:rsidR="0054205B" w:rsidRPr="00A55D7F" w:rsidRDefault="0054205B" w:rsidP="0054205B">
      <w:pPr>
        <w:keepNext/>
        <w:spacing w:line="240" w:lineRule="auto"/>
        <w:ind w:firstLine="540"/>
        <w:rPr>
          <w:bCs/>
          <w:sz w:val="24"/>
          <w:szCs w:val="24"/>
        </w:rPr>
      </w:pPr>
      <w:r w:rsidRPr="00A55D7F">
        <w:rPr>
          <w:bCs/>
          <w:sz w:val="24"/>
          <w:szCs w:val="24"/>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 </w:t>
      </w:r>
    </w:p>
    <w:p w14:paraId="4AA6656A" w14:textId="77777777" w:rsidR="0054205B" w:rsidRPr="00A55D7F" w:rsidRDefault="0054205B" w:rsidP="0054205B">
      <w:pPr>
        <w:keepNext/>
        <w:spacing w:line="240" w:lineRule="auto"/>
        <w:ind w:firstLine="540"/>
        <w:rPr>
          <w:bCs/>
          <w:sz w:val="24"/>
          <w:szCs w:val="24"/>
        </w:rPr>
      </w:pPr>
      <w:r w:rsidRPr="00A55D7F">
        <w:rPr>
          <w:bCs/>
          <w:sz w:val="24"/>
          <w:szCs w:val="24"/>
        </w:rPr>
        <w:t xml:space="preserve">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 </w:t>
      </w:r>
    </w:p>
    <w:p w14:paraId="6C8D6746" w14:textId="77777777" w:rsidR="0054205B" w:rsidRPr="00A55D7F" w:rsidRDefault="0054205B" w:rsidP="0054205B">
      <w:pPr>
        <w:keepNext/>
        <w:spacing w:line="240" w:lineRule="auto"/>
        <w:ind w:firstLine="540"/>
        <w:rPr>
          <w:bCs/>
          <w:sz w:val="24"/>
          <w:szCs w:val="24"/>
        </w:rPr>
      </w:pPr>
      <w:r w:rsidRPr="00A55D7F">
        <w:rPr>
          <w:bCs/>
          <w:sz w:val="24"/>
          <w:szCs w:val="24"/>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 </w:t>
      </w:r>
    </w:p>
    <w:p w14:paraId="07BFEB7C" w14:textId="77777777" w:rsidR="0054205B" w:rsidRPr="00A55D7F" w:rsidRDefault="0054205B" w:rsidP="0054205B">
      <w:pPr>
        <w:keepNext/>
        <w:spacing w:line="240" w:lineRule="auto"/>
        <w:ind w:firstLine="540"/>
        <w:rPr>
          <w:bCs/>
          <w:sz w:val="24"/>
          <w:szCs w:val="24"/>
        </w:rPr>
      </w:pPr>
      <w:r w:rsidRPr="00A55D7F">
        <w:rPr>
          <w:bCs/>
          <w:sz w:val="24"/>
          <w:szCs w:val="24"/>
        </w:rPr>
        <w:t xml:space="preserve">В границах водоохранных зон запрещаются: </w:t>
      </w:r>
    </w:p>
    <w:p w14:paraId="68B99BAF" w14:textId="77777777" w:rsidR="0054205B" w:rsidRPr="00A55D7F" w:rsidRDefault="0054205B" w:rsidP="0054205B">
      <w:pPr>
        <w:keepNext/>
        <w:spacing w:line="240" w:lineRule="auto"/>
        <w:ind w:firstLine="540"/>
        <w:rPr>
          <w:bCs/>
          <w:sz w:val="24"/>
          <w:szCs w:val="24"/>
        </w:rPr>
      </w:pPr>
      <w:r w:rsidRPr="00A55D7F">
        <w:rPr>
          <w:bCs/>
          <w:sz w:val="24"/>
          <w:szCs w:val="24"/>
        </w:rPr>
        <w:t xml:space="preserve">1) использование сточных вод в целях регулирования плодородия почв; </w:t>
      </w:r>
    </w:p>
    <w:p w14:paraId="339665C9"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2BCBA85D" w14:textId="77777777" w:rsidR="0054205B" w:rsidRPr="00A55D7F" w:rsidRDefault="0054205B" w:rsidP="0054205B">
      <w:pPr>
        <w:keepNext/>
        <w:spacing w:line="240" w:lineRule="auto"/>
        <w:ind w:firstLine="540"/>
        <w:rPr>
          <w:bCs/>
          <w:sz w:val="24"/>
          <w:szCs w:val="24"/>
        </w:rPr>
      </w:pPr>
      <w:r w:rsidRPr="00A55D7F">
        <w:rPr>
          <w:bCs/>
          <w:sz w:val="24"/>
          <w:szCs w:val="24"/>
        </w:rPr>
        <w:t xml:space="preserve">3) осуществление авиационных мер по борьбе с вредными организмами; </w:t>
      </w:r>
    </w:p>
    <w:p w14:paraId="3F06B12E" w14:textId="77777777" w:rsidR="0054205B" w:rsidRPr="00A55D7F" w:rsidRDefault="0054205B" w:rsidP="0054205B">
      <w:pPr>
        <w:keepNext/>
        <w:spacing w:line="240" w:lineRule="auto"/>
        <w:ind w:firstLine="540"/>
        <w:rPr>
          <w:bCs/>
          <w:sz w:val="24"/>
          <w:szCs w:val="24"/>
        </w:rPr>
      </w:pPr>
      <w:r w:rsidRPr="00A55D7F">
        <w:rPr>
          <w:bCs/>
          <w:sz w:val="24"/>
          <w:szCs w:val="24"/>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7EC810CB" w14:textId="77777777" w:rsidR="0054205B" w:rsidRPr="00A55D7F" w:rsidRDefault="0054205B" w:rsidP="0054205B">
      <w:pPr>
        <w:keepNext/>
        <w:spacing w:line="240" w:lineRule="auto"/>
        <w:ind w:firstLine="540"/>
        <w:rPr>
          <w:bCs/>
          <w:sz w:val="24"/>
          <w:szCs w:val="24"/>
        </w:rPr>
      </w:pPr>
      <w:r w:rsidRPr="00A55D7F">
        <w:rPr>
          <w:bCs/>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C3928D7" w14:textId="77777777" w:rsidR="0054205B" w:rsidRPr="00A55D7F" w:rsidRDefault="0054205B" w:rsidP="0054205B">
      <w:pPr>
        <w:keepNext/>
        <w:spacing w:line="240" w:lineRule="auto"/>
        <w:ind w:firstLine="540"/>
        <w:rPr>
          <w:bCs/>
          <w:sz w:val="24"/>
          <w:szCs w:val="24"/>
        </w:rPr>
      </w:pPr>
      <w:r w:rsidRPr="00A55D7F">
        <w:rPr>
          <w:bCs/>
          <w:sz w:val="24"/>
          <w:szCs w:val="24"/>
        </w:rPr>
        <w:t xml:space="preserve">6) размещение специализированных хранилищ пестицидов и агрохимикатов, применение пестицидов и агрохимикатов; </w:t>
      </w:r>
    </w:p>
    <w:p w14:paraId="17E0ABEE" w14:textId="77777777" w:rsidR="0054205B" w:rsidRPr="00A55D7F" w:rsidRDefault="0054205B" w:rsidP="0054205B">
      <w:pPr>
        <w:keepNext/>
        <w:spacing w:line="240" w:lineRule="auto"/>
        <w:ind w:firstLine="540"/>
        <w:rPr>
          <w:bCs/>
          <w:sz w:val="24"/>
          <w:szCs w:val="24"/>
        </w:rPr>
      </w:pPr>
      <w:r w:rsidRPr="00A55D7F">
        <w:rPr>
          <w:bCs/>
          <w:sz w:val="24"/>
          <w:szCs w:val="24"/>
        </w:rPr>
        <w:t xml:space="preserve">7) сброс сточных, в том числе дренажных, вод; </w:t>
      </w:r>
    </w:p>
    <w:p w14:paraId="21308B8D" w14:textId="77777777" w:rsidR="0054205B" w:rsidRPr="00A55D7F" w:rsidRDefault="0054205B" w:rsidP="0054205B">
      <w:pPr>
        <w:keepNext/>
        <w:spacing w:line="240" w:lineRule="auto"/>
        <w:ind w:firstLine="540"/>
        <w:rPr>
          <w:bCs/>
          <w:sz w:val="24"/>
          <w:szCs w:val="24"/>
        </w:rPr>
      </w:pPr>
      <w:r w:rsidRPr="00A55D7F">
        <w:rPr>
          <w:bCs/>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 </w:t>
      </w:r>
    </w:p>
    <w:p w14:paraId="5E665BA4" w14:textId="77777777" w:rsidR="0054205B" w:rsidRPr="00A55D7F" w:rsidRDefault="0054205B" w:rsidP="0054205B">
      <w:pPr>
        <w:keepNext/>
        <w:spacing w:line="240" w:lineRule="auto"/>
        <w:ind w:firstLine="540"/>
        <w:rPr>
          <w:bCs/>
          <w:sz w:val="24"/>
          <w:szCs w:val="24"/>
        </w:rPr>
      </w:pPr>
      <w:r w:rsidRPr="00A55D7F">
        <w:rPr>
          <w:bCs/>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14:paraId="17D67DFE" w14:textId="77777777" w:rsidR="0054205B" w:rsidRPr="00A55D7F" w:rsidRDefault="0054205B" w:rsidP="0054205B">
      <w:pPr>
        <w:keepNext/>
        <w:spacing w:line="240" w:lineRule="auto"/>
        <w:ind w:firstLine="540"/>
        <w:rPr>
          <w:bCs/>
          <w:sz w:val="24"/>
          <w:szCs w:val="24"/>
        </w:rPr>
      </w:pPr>
      <w:r w:rsidRPr="00A55D7F">
        <w:rPr>
          <w:bCs/>
          <w:sz w:val="24"/>
          <w:szCs w:val="24"/>
        </w:rPr>
        <w:t xml:space="preserve">Под сооружениями, обеспечивающими охрану водных объектов от загрязнения, засорения, заиления и истощения вод, понимаются: </w:t>
      </w:r>
    </w:p>
    <w:p w14:paraId="1AAC43D4" w14:textId="77777777" w:rsidR="0054205B" w:rsidRPr="00A55D7F" w:rsidRDefault="0054205B" w:rsidP="0054205B">
      <w:pPr>
        <w:keepNext/>
        <w:spacing w:line="240" w:lineRule="auto"/>
        <w:ind w:firstLine="540"/>
        <w:rPr>
          <w:bCs/>
          <w:sz w:val="24"/>
          <w:szCs w:val="24"/>
        </w:rPr>
      </w:pPr>
      <w:r w:rsidRPr="00A55D7F">
        <w:rPr>
          <w:bCs/>
          <w:sz w:val="24"/>
          <w:szCs w:val="24"/>
        </w:rPr>
        <w:t xml:space="preserve">1) централизованные системы водоотведения (канализации), централизованные ливневые системы водоотведения; </w:t>
      </w:r>
    </w:p>
    <w:p w14:paraId="5DB2EB97" w14:textId="77777777" w:rsidR="0054205B" w:rsidRPr="00A55D7F" w:rsidRDefault="0054205B" w:rsidP="0054205B">
      <w:pPr>
        <w:keepNext/>
        <w:spacing w:line="240" w:lineRule="auto"/>
        <w:ind w:firstLine="540"/>
        <w:rPr>
          <w:bCs/>
          <w:sz w:val="24"/>
          <w:szCs w:val="24"/>
        </w:rPr>
      </w:pPr>
      <w:r w:rsidRPr="00A55D7F">
        <w:rPr>
          <w:bCs/>
          <w:sz w:val="24"/>
          <w:szCs w:val="24"/>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14:paraId="3404D5F3" w14:textId="77777777" w:rsidR="0054205B" w:rsidRPr="00A55D7F" w:rsidRDefault="0054205B" w:rsidP="0054205B">
      <w:pPr>
        <w:keepNext/>
        <w:spacing w:line="240" w:lineRule="auto"/>
        <w:ind w:firstLine="540"/>
        <w:rPr>
          <w:bCs/>
          <w:sz w:val="24"/>
          <w:szCs w:val="24"/>
        </w:rPr>
      </w:pPr>
      <w:r w:rsidRPr="00A55D7F">
        <w:rPr>
          <w:bCs/>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w:t>
      </w:r>
    </w:p>
    <w:p w14:paraId="389099CE" w14:textId="77777777" w:rsidR="0054205B" w:rsidRPr="00A55D7F" w:rsidRDefault="0054205B" w:rsidP="0054205B">
      <w:pPr>
        <w:keepNext/>
        <w:spacing w:line="240" w:lineRule="auto"/>
        <w:ind w:firstLine="540"/>
        <w:rPr>
          <w:bCs/>
          <w:sz w:val="24"/>
          <w:szCs w:val="24"/>
        </w:rPr>
      </w:pPr>
      <w:r w:rsidRPr="00A55D7F">
        <w:rPr>
          <w:bCs/>
          <w:sz w:val="24"/>
          <w:szCs w:val="24"/>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14:paraId="1E69351A"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настоящей статье,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w:t>
      </w:r>
    </w:p>
    <w:p w14:paraId="4526E1F0" w14:textId="77777777" w:rsidR="0054205B" w:rsidRPr="00A55D7F" w:rsidRDefault="0054205B" w:rsidP="0054205B">
      <w:pPr>
        <w:keepNext/>
        <w:spacing w:line="240" w:lineRule="auto"/>
        <w:ind w:firstLine="540"/>
        <w:rPr>
          <w:bCs/>
          <w:sz w:val="24"/>
          <w:szCs w:val="24"/>
        </w:rPr>
      </w:pPr>
      <w:r w:rsidRPr="00A55D7F">
        <w:rPr>
          <w:bCs/>
          <w:sz w:val="24"/>
          <w:szCs w:val="24"/>
        </w:rPr>
        <w:t xml:space="preserve">В границах прибрежных защитных полос наряду с установленными для водоохранных зон ограничениями запрещаются: </w:t>
      </w:r>
    </w:p>
    <w:p w14:paraId="7FB69691" w14:textId="77777777" w:rsidR="0054205B" w:rsidRPr="00A55D7F" w:rsidRDefault="0054205B" w:rsidP="0054205B">
      <w:pPr>
        <w:keepNext/>
        <w:spacing w:line="240" w:lineRule="auto"/>
        <w:ind w:firstLine="540"/>
        <w:rPr>
          <w:bCs/>
          <w:sz w:val="24"/>
          <w:szCs w:val="24"/>
        </w:rPr>
      </w:pPr>
      <w:r w:rsidRPr="00A55D7F">
        <w:rPr>
          <w:bCs/>
          <w:sz w:val="24"/>
          <w:szCs w:val="24"/>
        </w:rPr>
        <w:t xml:space="preserve">1) распашка земель; </w:t>
      </w:r>
    </w:p>
    <w:p w14:paraId="1ABB2579" w14:textId="77777777" w:rsidR="0054205B" w:rsidRPr="00A55D7F" w:rsidRDefault="0054205B" w:rsidP="0054205B">
      <w:pPr>
        <w:keepNext/>
        <w:spacing w:line="240" w:lineRule="auto"/>
        <w:ind w:firstLine="540"/>
        <w:rPr>
          <w:bCs/>
          <w:sz w:val="24"/>
          <w:szCs w:val="24"/>
        </w:rPr>
      </w:pPr>
      <w:r w:rsidRPr="00A55D7F">
        <w:rPr>
          <w:bCs/>
          <w:sz w:val="24"/>
          <w:szCs w:val="24"/>
        </w:rPr>
        <w:t xml:space="preserve">2) размещение отвалов размываемых грунтов; </w:t>
      </w:r>
    </w:p>
    <w:p w14:paraId="189962E9" w14:textId="77777777" w:rsidR="0054205B" w:rsidRPr="00A55D7F" w:rsidRDefault="0054205B" w:rsidP="0054205B">
      <w:pPr>
        <w:keepNext/>
        <w:spacing w:line="240" w:lineRule="auto"/>
        <w:ind w:firstLine="540"/>
        <w:rPr>
          <w:bCs/>
          <w:sz w:val="24"/>
          <w:szCs w:val="24"/>
        </w:rPr>
      </w:pPr>
      <w:r w:rsidRPr="00A55D7F">
        <w:rPr>
          <w:bCs/>
          <w:sz w:val="24"/>
          <w:szCs w:val="24"/>
        </w:rPr>
        <w:t xml:space="preserve">3) выпас сельскохозяйственных животных и организация для них летних лагерей, ванн. </w:t>
      </w:r>
    </w:p>
    <w:p w14:paraId="4F7430DA" w14:textId="77777777" w:rsidR="0054205B" w:rsidRPr="00A55D7F" w:rsidRDefault="0054205B" w:rsidP="0054205B">
      <w:pPr>
        <w:keepNext/>
        <w:spacing w:line="240" w:lineRule="auto"/>
        <w:ind w:firstLine="540"/>
        <w:rPr>
          <w:bCs/>
          <w:sz w:val="24"/>
          <w:szCs w:val="24"/>
        </w:rPr>
      </w:pPr>
      <w:r w:rsidRPr="00A55D7F">
        <w:rPr>
          <w:bCs/>
          <w:sz w:val="24"/>
          <w:szCs w:val="24"/>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w:t>
      </w:r>
    </w:p>
    <w:p w14:paraId="3782FB7B" w14:textId="77777777" w:rsidR="0054205B" w:rsidRPr="00A55D7F" w:rsidRDefault="0054205B" w:rsidP="0054205B">
      <w:pPr>
        <w:keepNext/>
        <w:spacing w:line="240" w:lineRule="auto"/>
        <w:ind w:firstLine="540"/>
        <w:rPr>
          <w:bCs/>
          <w:sz w:val="24"/>
          <w:szCs w:val="24"/>
        </w:rPr>
      </w:pPr>
      <w:r w:rsidRPr="00A55D7F">
        <w:rPr>
          <w:bCs/>
          <w:sz w:val="24"/>
          <w:szCs w:val="24"/>
        </w:rPr>
        <w:t>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36F660D2" w14:textId="77777777" w:rsidR="0054205B" w:rsidRPr="00A55D7F" w:rsidRDefault="0054205B" w:rsidP="0054205B">
      <w:pPr>
        <w:keepNext/>
        <w:spacing w:line="240" w:lineRule="auto"/>
        <w:ind w:firstLine="540"/>
        <w:rPr>
          <w:bCs/>
          <w:sz w:val="24"/>
          <w:szCs w:val="24"/>
        </w:rPr>
      </w:pPr>
      <w:r w:rsidRPr="00A55D7F">
        <w:rPr>
          <w:bCs/>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14:paraId="24ED288A" w14:textId="77777777" w:rsidR="0054205B" w:rsidRPr="00A55D7F" w:rsidRDefault="0054205B" w:rsidP="0054205B">
      <w:pPr>
        <w:keepNext/>
        <w:spacing w:line="240" w:lineRule="auto"/>
        <w:ind w:firstLine="540"/>
        <w:rPr>
          <w:bCs/>
          <w:sz w:val="24"/>
          <w:szCs w:val="24"/>
        </w:rPr>
      </w:pPr>
      <w:r w:rsidRPr="00A55D7F">
        <w:rPr>
          <w:bCs/>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38FE37" w14:textId="77777777" w:rsidR="0054205B" w:rsidRPr="00A55D7F" w:rsidRDefault="0054205B" w:rsidP="0054205B">
      <w:pPr>
        <w:keepNext/>
        <w:spacing w:line="240" w:lineRule="auto"/>
        <w:ind w:firstLine="540"/>
        <w:rPr>
          <w:bCs/>
          <w:sz w:val="24"/>
          <w:szCs w:val="24"/>
        </w:rPr>
      </w:pPr>
      <w:r w:rsidRPr="00A55D7F">
        <w:rPr>
          <w:bCs/>
          <w:sz w:val="24"/>
          <w:szCs w:val="24"/>
        </w:rPr>
        <w:t>В границах зон затопления, подтопления запрещаются:</w:t>
      </w:r>
    </w:p>
    <w:p w14:paraId="5A7D53C7" w14:textId="77777777" w:rsidR="0054205B" w:rsidRPr="00A55D7F" w:rsidRDefault="0054205B" w:rsidP="0054205B">
      <w:pPr>
        <w:keepNext/>
        <w:spacing w:line="240" w:lineRule="auto"/>
        <w:ind w:firstLine="540"/>
        <w:rPr>
          <w:bCs/>
          <w:sz w:val="24"/>
          <w:szCs w:val="24"/>
        </w:rPr>
      </w:pPr>
      <w:r w:rsidRPr="00A55D7F">
        <w:rPr>
          <w:bCs/>
          <w:sz w:val="24"/>
          <w:szCs w:val="24"/>
        </w:rPr>
        <w:t>1) использование сточных вод в целях регулирования плодородия почв;</w:t>
      </w:r>
    </w:p>
    <w:p w14:paraId="1503E44B" w14:textId="77777777" w:rsidR="0054205B" w:rsidRPr="00A55D7F" w:rsidRDefault="0054205B" w:rsidP="0054205B">
      <w:pPr>
        <w:keepNext/>
        <w:spacing w:line="240" w:lineRule="auto"/>
        <w:ind w:firstLine="540"/>
        <w:rPr>
          <w:bCs/>
          <w:sz w:val="24"/>
          <w:szCs w:val="24"/>
        </w:rPr>
      </w:pPr>
      <w:r w:rsidRPr="00A55D7F">
        <w:rPr>
          <w:bCs/>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159D368" w14:textId="77777777" w:rsidR="0054205B" w:rsidRPr="00A55D7F" w:rsidRDefault="0054205B" w:rsidP="0054205B">
      <w:pPr>
        <w:keepNext/>
        <w:spacing w:line="240" w:lineRule="auto"/>
        <w:ind w:firstLine="540"/>
        <w:rPr>
          <w:bCs/>
          <w:sz w:val="24"/>
          <w:szCs w:val="24"/>
        </w:rPr>
      </w:pPr>
      <w:r w:rsidRPr="00A55D7F">
        <w:rPr>
          <w:bCs/>
          <w:sz w:val="24"/>
          <w:szCs w:val="24"/>
        </w:rPr>
        <w:t>3) осуществление авиационных мер по борьбе с вредными организмами.</w:t>
      </w:r>
    </w:p>
    <w:p w14:paraId="7E102587" w14:textId="77777777" w:rsidR="0054205B" w:rsidRPr="00A55D7F" w:rsidRDefault="0054205B" w:rsidP="0054205B">
      <w:pPr>
        <w:keepNext/>
        <w:spacing w:line="240" w:lineRule="auto"/>
        <w:ind w:firstLine="540"/>
        <w:rPr>
          <w:bCs/>
          <w:sz w:val="24"/>
          <w:szCs w:val="24"/>
        </w:rPr>
      </w:pPr>
      <w:r w:rsidRPr="00A55D7F">
        <w:rPr>
          <w:bCs/>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C7CA9B3" w14:textId="77777777" w:rsidR="0054205B" w:rsidRPr="00A55D7F" w:rsidRDefault="0054205B" w:rsidP="0054205B">
      <w:pPr>
        <w:keepNext/>
        <w:spacing w:line="240" w:lineRule="auto"/>
        <w:ind w:firstLine="540"/>
        <w:rPr>
          <w:bCs/>
          <w:sz w:val="24"/>
          <w:szCs w:val="24"/>
        </w:rPr>
      </w:pPr>
    </w:p>
    <w:p w14:paraId="65870307" w14:textId="77777777" w:rsidR="0054205B" w:rsidRPr="00A55D7F" w:rsidRDefault="0054205B" w:rsidP="0054205B">
      <w:pPr>
        <w:keepNext/>
        <w:spacing w:line="240" w:lineRule="auto"/>
        <w:ind w:firstLine="540"/>
        <w:rPr>
          <w:b/>
          <w:bCs/>
          <w:sz w:val="24"/>
          <w:szCs w:val="24"/>
        </w:rPr>
      </w:pPr>
      <w:r w:rsidRPr="00A55D7F">
        <w:rPr>
          <w:b/>
          <w:bCs/>
          <w:sz w:val="24"/>
          <w:szCs w:val="24"/>
        </w:rPr>
        <w:t>ЗОНА ДЕЙСТВИЯ ОГРАНИЧЕНИЙ ПО САНИТАРНО-ЭПИДЕМОЛОГИЧЕСКИМ УСЛОВИЯМ.</w:t>
      </w:r>
    </w:p>
    <w:p w14:paraId="078C1CEE" w14:textId="77777777" w:rsidR="0054205B" w:rsidRPr="00A55D7F" w:rsidRDefault="0054205B" w:rsidP="0054205B">
      <w:pPr>
        <w:keepNext/>
        <w:spacing w:line="240" w:lineRule="auto"/>
        <w:ind w:firstLine="540"/>
        <w:rPr>
          <w:bCs/>
          <w:sz w:val="24"/>
          <w:szCs w:val="24"/>
        </w:rPr>
      </w:pPr>
    </w:p>
    <w:p w14:paraId="253E93D4" w14:textId="77777777" w:rsidR="0054205B" w:rsidRPr="00A55D7F" w:rsidRDefault="0054205B" w:rsidP="0054205B">
      <w:pPr>
        <w:keepNext/>
        <w:spacing w:line="240" w:lineRule="auto"/>
        <w:ind w:firstLine="540"/>
        <w:rPr>
          <w:bCs/>
          <w:sz w:val="24"/>
          <w:szCs w:val="24"/>
        </w:rPr>
      </w:pPr>
      <w:r w:rsidRPr="00A55D7F">
        <w:rPr>
          <w:bCs/>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14:paraId="6CB9FCC9"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3623A3E1" w14:textId="77777777" w:rsidR="0054205B" w:rsidRPr="00A55D7F" w:rsidRDefault="0054205B" w:rsidP="0054205B">
      <w:pPr>
        <w:keepNext/>
        <w:spacing w:line="240" w:lineRule="auto"/>
        <w:ind w:firstLine="540"/>
        <w:rPr>
          <w:bCs/>
          <w:sz w:val="24"/>
          <w:szCs w:val="24"/>
        </w:rPr>
      </w:pPr>
      <w:r w:rsidRPr="00A55D7F">
        <w:rPr>
          <w:bCs/>
          <w:sz w:val="24"/>
          <w:szCs w:val="24"/>
        </w:rPr>
        <w:t>В санитарно-защитной зоне согласно СанПиН 2.2.1 /2.1.1.1200-03 "Санитарно-защитные зоны и санитарная классификация предприятий, сооружений и иных объектов"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052C822" w14:textId="77777777" w:rsidR="0054205B" w:rsidRPr="00A55D7F" w:rsidRDefault="0054205B" w:rsidP="0054205B">
      <w:pPr>
        <w:keepNext/>
        <w:spacing w:line="240" w:lineRule="auto"/>
        <w:ind w:firstLine="540"/>
        <w:rPr>
          <w:bCs/>
          <w:sz w:val="24"/>
          <w:szCs w:val="24"/>
        </w:rPr>
      </w:pPr>
      <w:r w:rsidRPr="00A55D7F">
        <w:rPr>
          <w:bCs/>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2D46836" w14:textId="77777777" w:rsidR="0054205B" w:rsidRPr="00A55D7F" w:rsidRDefault="0054205B" w:rsidP="0054205B">
      <w:pPr>
        <w:keepNext/>
        <w:spacing w:line="240" w:lineRule="auto"/>
        <w:ind w:firstLine="540"/>
        <w:rPr>
          <w:bCs/>
          <w:sz w:val="24"/>
          <w:szCs w:val="24"/>
        </w:rPr>
      </w:pPr>
      <w:r w:rsidRPr="00A55D7F">
        <w:rPr>
          <w:bCs/>
          <w:sz w:val="24"/>
          <w:szCs w:val="24"/>
        </w:rPr>
        <w:t>Допускается размещать в границах санитарно-защитной зоны промышленного объекта или производства:</w:t>
      </w:r>
    </w:p>
    <w:p w14:paraId="39AED1BC" w14:textId="77777777" w:rsidR="0054205B" w:rsidRPr="00A55D7F" w:rsidRDefault="0054205B" w:rsidP="0054205B">
      <w:pPr>
        <w:keepNext/>
        <w:spacing w:line="240" w:lineRule="auto"/>
        <w:ind w:firstLine="540"/>
        <w:rPr>
          <w:bCs/>
          <w:sz w:val="24"/>
          <w:szCs w:val="24"/>
        </w:rPr>
      </w:pPr>
      <w:r w:rsidRPr="00A55D7F">
        <w:rPr>
          <w:bCs/>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A55D7F">
        <w:rPr>
          <w:bCs/>
          <w:sz w:val="24"/>
          <w:szCs w:val="24"/>
        </w:rPr>
        <w:t>водоохлаждающие</w:t>
      </w:r>
      <w:proofErr w:type="spellEnd"/>
      <w:r w:rsidRPr="00A55D7F">
        <w:rPr>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2B0E547" w14:textId="77777777" w:rsidR="0054205B" w:rsidRPr="00A55D7F" w:rsidRDefault="0054205B" w:rsidP="0054205B">
      <w:pPr>
        <w:keepNext/>
        <w:spacing w:line="240" w:lineRule="auto"/>
        <w:ind w:firstLine="540"/>
        <w:rPr>
          <w:bCs/>
          <w:sz w:val="24"/>
          <w:szCs w:val="24"/>
        </w:rPr>
      </w:pPr>
      <w:r w:rsidRPr="00A55D7F">
        <w:rPr>
          <w:bCs/>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7588F50" w14:textId="77777777" w:rsidR="0054205B" w:rsidRPr="00A55D7F" w:rsidRDefault="0054205B" w:rsidP="0054205B">
      <w:pPr>
        <w:keepNext/>
        <w:spacing w:line="240" w:lineRule="auto"/>
        <w:ind w:firstLine="540"/>
        <w:rPr>
          <w:bCs/>
          <w:sz w:val="24"/>
          <w:szCs w:val="24"/>
        </w:rPr>
      </w:pPr>
      <w:r w:rsidRPr="00A55D7F">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7B7EC495"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494874C6" w14:textId="77777777" w:rsidR="0054205B" w:rsidRPr="00A55D7F" w:rsidRDefault="00E20BD0" w:rsidP="0054205B">
      <w:pPr>
        <w:keepNext/>
        <w:spacing w:line="240" w:lineRule="auto"/>
        <w:ind w:firstLine="540"/>
        <w:rPr>
          <w:bCs/>
          <w:sz w:val="24"/>
          <w:szCs w:val="24"/>
        </w:rPr>
      </w:pPr>
      <w:r w:rsidRPr="00A55D7F">
        <w:rPr>
          <w:bCs/>
          <w:sz w:val="24"/>
          <w:szCs w:val="24"/>
        </w:rPr>
        <w:t>1.</w:t>
      </w:r>
      <w:r w:rsidR="0054205B" w:rsidRPr="00A55D7F">
        <w:rPr>
          <w:bCs/>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14:paraId="7BB4B874" w14:textId="77777777" w:rsidR="0054205B" w:rsidRPr="00A55D7F" w:rsidRDefault="0054205B" w:rsidP="0054205B">
      <w:pPr>
        <w:keepNext/>
        <w:spacing w:line="240" w:lineRule="auto"/>
        <w:ind w:firstLine="540"/>
        <w:rPr>
          <w:bCs/>
          <w:sz w:val="24"/>
          <w:szCs w:val="24"/>
        </w:rPr>
      </w:pPr>
      <w:r w:rsidRPr="00A55D7F">
        <w:rPr>
          <w:bCs/>
          <w:sz w:val="24"/>
          <w:szCs w:val="24"/>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14:paraId="5F1522E4" w14:textId="77777777" w:rsidR="0054205B" w:rsidRPr="00A55D7F" w:rsidRDefault="0054205B" w:rsidP="0054205B">
      <w:pPr>
        <w:keepNext/>
        <w:spacing w:line="240" w:lineRule="auto"/>
        <w:ind w:firstLine="540"/>
        <w:rPr>
          <w:bCs/>
          <w:sz w:val="24"/>
          <w:szCs w:val="24"/>
        </w:rPr>
      </w:pPr>
      <w:r w:rsidRPr="00A55D7F">
        <w:rPr>
          <w:bCs/>
          <w:sz w:val="24"/>
          <w:szCs w:val="24"/>
        </w:rPr>
        <w:t>Согласно п. 4.3.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48E85C45" w14:textId="77777777" w:rsidR="0054205B" w:rsidRPr="00A55D7F" w:rsidRDefault="0054205B" w:rsidP="0054205B">
      <w:pPr>
        <w:keepNext/>
        <w:spacing w:line="240" w:lineRule="auto"/>
        <w:ind w:firstLine="540"/>
        <w:rPr>
          <w:bCs/>
          <w:sz w:val="24"/>
          <w:szCs w:val="24"/>
        </w:rPr>
      </w:pPr>
      <w:r w:rsidRPr="00A55D7F">
        <w:rPr>
          <w:bCs/>
          <w:sz w:val="24"/>
          <w:szCs w:val="24"/>
        </w:rPr>
        <w:t>а) перемещать, засыпать и ломать опознавательные и сигнальные знаки, контрольно- измерительные пункты;</w:t>
      </w:r>
    </w:p>
    <w:p w14:paraId="15289BEF" w14:textId="77777777" w:rsidR="0054205B" w:rsidRPr="00A55D7F" w:rsidRDefault="0054205B" w:rsidP="0054205B">
      <w:pPr>
        <w:keepNext/>
        <w:spacing w:line="240" w:lineRule="auto"/>
        <w:ind w:firstLine="540"/>
        <w:rPr>
          <w:bCs/>
          <w:sz w:val="24"/>
          <w:szCs w:val="24"/>
        </w:rPr>
      </w:pPr>
      <w:r w:rsidRPr="00A55D7F">
        <w:rPr>
          <w:bCs/>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1F2E3A2" w14:textId="77777777" w:rsidR="0054205B" w:rsidRPr="00A55D7F" w:rsidRDefault="0054205B" w:rsidP="0054205B">
      <w:pPr>
        <w:keepNext/>
        <w:spacing w:line="240" w:lineRule="auto"/>
        <w:ind w:firstLine="540"/>
        <w:rPr>
          <w:bCs/>
          <w:sz w:val="24"/>
          <w:szCs w:val="24"/>
        </w:rPr>
      </w:pPr>
      <w:r w:rsidRPr="00A55D7F">
        <w:rPr>
          <w:bCs/>
          <w:sz w:val="24"/>
          <w:szCs w:val="24"/>
        </w:rPr>
        <w:t>в) устраивать всякого рода свалки, выливать растворы кислот, солей и щелочей;</w:t>
      </w:r>
    </w:p>
    <w:p w14:paraId="6E13A673" w14:textId="77777777" w:rsidR="0054205B" w:rsidRPr="00A55D7F" w:rsidRDefault="0054205B" w:rsidP="0054205B">
      <w:pPr>
        <w:keepNext/>
        <w:spacing w:line="240" w:lineRule="auto"/>
        <w:ind w:firstLine="540"/>
        <w:rPr>
          <w:bCs/>
          <w:sz w:val="24"/>
          <w:szCs w:val="24"/>
        </w:rPr>
      </w:pPr>
      <w:r w:rsidRPr="00A55D7F">
        <w:rPr>
          <w:bCs/>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2E57980" w14:textId="77777777" w:rsidR="0054205B" w:rsidRPr="00A55D7F" w:rsidRDefault="0054205B" w:rsidP="0054205B">
      <w:pPr>
        <w:keepNext/>
        <w:spacing w:line="240" w:lineRule="auto"/>
        <w:ind w:firstLine="540"/>
        <w:rPr>
          <w:bCs/>
          <w:sz w:val="24"/>
          <w:szCs w:val="24"/>
        </w:rPr>
      </w:pPr>
      <w:r w:rsidRPr="00A55D7F">
        <w:rPr>
          <w:bCs/>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3872D062" w14:textId="77777777" w:rsidR="0054205B" w:rsidRPr="00A55D7F" w:rsidRDefault="0054205B" w:rsidP="0054205B">
      <w:pPr>
        <w:keepNext/>
        <w:spacing w:line="240" w:lineRule="auto"/>
        <w:ind w:firstLine="540"/>
        <w:rPr>
          <w:bCs/>
          <w:sz w:val="24"/>
          <w:szCs w:val="24"/>
        </w:rPr>
      </w:pPr>
      <w:r w:rsidRPr="00A55D7F">
        <w:rPr>
          <w:bCs/>
          <w:sz w:val="24"/>
          <w:szCs w:val="24"/>
        </w:rPr>
        <w:t>е) разводить огонь и размещать какие-либо открытые или закрытые источники огня.</w:t>
      </w:r>
    </w:p>
    <w:p w14:paraId="27B111E1" w14:textId="77777777" w:rsidR="0054205B" w:rsidRPr="00A55D7F" w:rsidRDefault="0054205B" w:rsidP="0054205B">
      <w:pPr>
        <w:keepNext/>
        <w:spacing w:line="240" w:lineRule="auto"/>
        <w:ind w:firstLine="540"/>
        <w:rPr>
          <w:bCs/>
          <w:sz w:val="24"/>
          <w:szCs w:val="24"/>
        </w:rPr>
      </w:pPr>
      <w:r w:rsidRPr="00A55D7F">
        <w:rPr>
          <w:bCs/>
          <w:sz w:val="24"/>
          <w:szCs w:val="24"/>
        </w:rPr>
        <w:t>В охранных зонах трубопроводов без письменного разрешения предприятий трубопроводного транспорта запрещается:</w:t>
      </w:r>
    </w:p>
    <w:p w14:paraId="4F0799C9" w14:textId="77777777" w:rsidR="0054205B" w:rsidRPr="00A55D7F" w:rsidRDefault="0054205B" w:rsidP="0054205B">
      <w:pPr>
        <w:keepNext/>
        <w:spacing w:line="240" w:lineRule="auto"/>
        <w:ind w:firstLine="540"/>
        <w:rPr>
          <w:bCs/>
          <w:sz w:val="24"/>
          <w:szCs w:val="24"/>
        </w:rPr>
      </w:pPr>
      <w:r w:rsidRPr="00A55D7F">
        <w:rPr>
          <w:bCs/>
          <w:sz w:val="24"/>
          <w:szCs w:val="24"/>
        </w:rPr>
        <w:t>а) возводить любые постройки и сооружения;</w:t>
      </w:r>
    </w:p>
    <w:p w14:paraId="71A3A4EF" w14:textId="77777777" w:rsidR="0054205B" w:rsidRPr="00A55D7F" w:rsidRDefault="0054205B" w:rsidP="0054205B">
      <w:pPr>
        <w:keepNext/>
        <w:spacing w:line="240" w:lineRule="auto"/>
        <w:ind w:firstLine="540"/>
        <w:rPr>
          <w:bCs/>
          <w:sz w:val="24"/>
          <w:szCs w:val="24"/>
        </w:rPr>
      </w:pPr>
      <w:r w:rsidRPr="00A55D7F">
        <w:rPr>
          <w:bCs/>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2DFB5AC3" w14:textId="77777777" w:rsidR="0054205B" w:rsidRPr="00A55D7F" w:rsidRDefault="0054205B" w:rsidP="0054205B">
      <w:pPr>
        <w:keepNext/>
        <w:spacing w:line="240" w:lineRule="auto"/>
        <w:ind w:firstLine="540"/>
        <w:rPr>
          <w:bCs/>
          <w:sz w:val="24"/>
          <w:szCs w:val="24"/>
        </w:rPr>
      </w:pPr>
      <w:r w:rsidRPr="00A55D7F">
        <w:rPr>
          <w:bCs/>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1ED5C116" w14:textId="77777777" w:rsidR="0054205B" w:rsidRPr="00A55D7F" w:rsidRDefault="0054205B" w:rsidP="0054205B">
      <w:pPr>
        <w:keepNext/>
        <w:spacing w:line="240" w:lineRule="auto"/>
        <w:ind w:firstLine="540"/>
        <w:rPr>
          <w:bCs/>
          <w:sz w:val="24"/>
          <w:szCs w:val="24"/>
        </w:rPr>
      </w:pPr>
      <w:r w:rsidRPr="00A55D7F">
        <w:rPr>
          <w:bCs/>
          <w:sz w:val="24"/>
          <w:szCs w:val="24"/>
        </w:rPr>
        <w:t>г) производить мелиоративные земляные работы, сооружать оросительные и осушительные системы;</w:t>
      </w:r>
    </w:p>
    <w:p w14:paraId="095D1F18" w14:textId="77777777" w:rsidR="0054205B" w:rsidRPr="00A55D7F" w:rsidRDefault="0054205B" w:rsidP="0054205B">
      <w:pPr>
        <w:keepNext/>
        <w:spacing w:line="240" w:lineRule="auto"/>
        <w:ind w:firstLine="540"/>
        <w:rPr>
          <w:bCs/>
          <w:sz w:val="24"/>
          <w:szCs w:val="24"/>
        </w:rPr>
      </w:pPr>
      <w:r w:rsidRPr="00A55D7F">
        <w:rPr>
          <w:bCs/>
          <w:sz w:val="24"/>
          <w:szCs w:val="24"/>
        </w:rPr>
        <w:t>д) производить всякого рода открытые и подземные, горные, строительные, монтажные и взрывные работы, планировку грунта.</w:t>
      </w:r>
    </w:p>
    <w:p w14:paraId="547E94BD" w14:textId="77777777" w:rsidR="0054205B" w:rsidRPr="00A55D7F" w:rsidRDefault="0054205B" w:rsidP="0054205B">
      <w:pPr>
        <w:keepNext/>
        <w:spacing w:line="240" w:lineRule="auto"/>
        <w:ind w:firstLine="540"/>
        <w:rPr>
          <w:bCs/>
          <w:sz w:val="24"/>
          <w:szCs w:val="24"/>
        </w:rPr>
      </w:pPr>
      <w:r w:rsidRPr="00A55D7F">
        <w:rPr>
          <w:bCs/>
          <w:sz w:val="24"/>
          <w:szCs w:val="24"/>
        </w:rPr>
        <w:t xml:space="preserve">е) производить </w:t>
      </w:r>
      <w:proofErr w:type="spellStart"/>
      <w:r w:rsidRPr="00A55D7F">
        <w:rPr>
          <w:bCs/>
          <w:sz w:val="24"/>
          <w:szCs w:val="24"/>
        </w:rPr>
        <w:t>геологосъемочные</w:t>
      </w:r>
      <w:proofErr w:type="spellEnd"/>
      <w:r w:rsidRPr="00A55D7F">
        <w:rPr>
          <w:bCs/>
          <w:sz w:val="24"/>
          <w:szCs w:val="24"/>
        </w:rPr>
        <w:t xml:space="preserve">, </w:t>
      </w:r>
      <w:proofErr w:type="spellStart"/>
      <w:r w:rsidRPr="00A55D7F">
        <w:rPr>
          <w:bCs/>
          <w:sz w:val="24"/>
          <w:szCs w:val="24"/>
        </w:rPr>
        <w:t>геолого</w:t>
      </w:r>
      <w:proofErr w:type="spellEnd"/>
      <w:r w:rsidRPr="00A55D7F">
        <w:rPr>
          <w:bCs/>
          <w:sz w:val="24"/>
          <w:szCs w:val="24"/>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171CF945" w14:textId="77777777" w:rsidR="0054205B" w:rsidRPr="00A55D7F" w:rsidRDefault="0054205B" w:rsidP="00E20BD0">
      <w:pPr>
        <w:keepNext/>
        <w:spacing w:line="240" w:lineRule="auto"/>
        <w:ind w:firstLine="540"/>
        <w:rPr>
          <w:bCs/>
          <w:sz w:val="24"/>
          <w:szCs w:val="24"/>
        </w:rPr>
      </w:pPr>
      <w:r w:rsidRPr="00A55D7F">
        <w:rPr>
          <w:bCs/>
          <w:sz w:val="24"/>
          <w:szCs w:val="24"/>
        </w:rPr>
        <w:t>Владельцы земельных участков, расположенных в охранных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4D93810A"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2.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2ECA4695" w14:textId="77777777" w:rsidR="0054205B" w:rsidRPr="00A55D7F" w:rsidRDefault="0054205B" w:rsidP="0054205B">
      <w:pPr>
        <w:keepNext/>
        <w:spacing w:line="240" w:lineRule="auto"/>
        <w:ind w:firstLine="540"/>
        <w:rPr>
          <w:bCs/>
          <w:sz w:val="24"/>
          <w:szCs w:val="24"/>
        </w:rPr>
      </w:pPr>
      <w:r w:rsidRPr="00A55D7F">
        <w:rPr>
          <w:bCs/>
          <w:sz w:val="24"/>
          <w:szCs w:val="24"/>
        </w:rPr>
        <w:t>а) строить объекты жилищно-гражданского и производственного назначения;</w:t>
      </w:r>
    </w:p>
    <w:p w14:paraId="210295D3" w14:textId="77777777" w:rsidR="0054205B" w:rsidRPr="00A55D7F" w:rsidRDefault="0054205B" w:rsidP="0054205B">
      <w:pPr>
        <w:keepNext/>
        <w:spacing w:line="240" w:lineRule="auto"/>
        <w:ind w:firstLine="540"/>
        <w:rPr>
          <w:bCs/>
          <w:sz w:val="24"/>
          <w:szCs w:val="24"/>
        </w:rPr>
      </w:pPr>
      <w:r w:rsidRPr="00A55D7F">
        <w:rPr>
          <w:bCs/>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7B3A955E" w14:textId="77777777" w:rsidR="0054205B" w:rsidRPr="00A55D7F" w:rsidRDefault="0054205B" w:rsidP="0054205B">
      <w:pPr>
        <w:keepNext/>
        <w:spacing w:line="240" w:lineRule="auto"/>
        <w:ind w:firstLine="540"/>
        <w:rPr>
          <w:bCs/>
          <w:sz w:val="24"/>
          <w:szCs w:val="24"/>
        </w:rPr>
      </w:pPr>
      <w:r w:rsidRPr="00A55D7F">
        <w:rPr>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1812F90" w14:textId="77777777" w:rsidR="0054205B" w:rsidRPr="00A55D7F" w:rsidRDefault="0054205B" w:rsidP="0054205B">
      <w:pPr>
        <w:keepNext/>
        <w:spacing w:line="240" w:lineRule="auto"/>
        <w:ind w:firstLine="540"/>
        <w:rPr>
          <w:bCs/>
          <w:sz w:val="24"/>
          <w:szCs w:val="24"/>
        </w:rPr>
      </w:pPr>
      <w:r w:rsidRPr="00A55D7F">
        <w:rPr>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40A56E5" w14:textId="77777777" w:rsidR="0054205B" w:rsidRPr="00A55D7F" w:rsidRDefault="0054205B" w:rsidP="0054205B">
      <w:pPr>
        <w:keepNext/>
        <w:spacing w:line="240" w:lineRule="auto"/>
        <w:ind w:firstLine="540"/>
        <w:rPr>
          <w:bCs/>
          <w:sz w:val="24"/>
          <w:szCs w:val="24"/>
        </w:rPr>
      </w:pPr>
      <w:r w:rsidRPr="00A55D7F">
        <w:rPr>
          <w:bCs/>
          <w:sz w:val="24"/>
          <w:szCs w:val="24"/>
        </w:rPr>
        <w:t>д) устраивать свалки и склады, разливать растворы кислот, солей, щелочей и других химически активных веществ;</w:t>
      </w:r>
    </w:p>
    <w:p w14:paraId="3BB44FC8" w14:textId="77777777" w:rsidR="0054205B" w:rsidRPr="00A55D7F" w:rsidRDefault="0054205B" w:rsidP="0054205B">
      <w:pPr>
        <w:keepNext/>
        <w:spacing w:line="240" w:lineRule="auto"/>
        <w:ind w:firstLine="540"/>
        <w:rPr>
          <w:bCs/>
          <w:sz w:val="24"/>
          <w:szCs w:val="24"/>
        </w:rPr>
      </w:pPr>
      <w:r w:rsidRPr="00A55D7F">
        <w:rPr>
          <w:bCs/>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F65752A" w14:textId="77777777" w:rsidR="0054205B" w:rsidRPr="00A55D7F" w:rsidRDefault="0054205B" w:rsidP="0054205B">
      <w:pPr>
        <w:keepNext/>
        <w:spacing w:line="240" w:lineRule="auto"/>
        <w:ind w:firstLine="540"/>
        <w:rPr>
          <w:bCs/>
          <w:sz w:val="24"/>
          <w:szCs w:val="24"/>
        </w:rPr>
      </w:pPr>
      <w:r w:rsidRPr="00A55D7F">
        <w:rPr>
          <w:bCs/>
          <w:sz w:val="24"/>
          <w:szCs w:val="24"/>
        </w:rPr>
        <w:t>ж) размещать источники огня;</w:t>
      </w:r>
    </w:p>
    <w:p w14:paraId="424C8700" w14:textId="77777777" w:rsidR="0054205B" w:rsidRPr="00A55D7F" w:rsidRDefault="0054205B" w:rsidP="0054205B">
      <w:pPr>
        <w:keepNext/>
        <w:spacing w:line="240" w:lineRule="auto"/>
        <w:ind w:firstLine="540"/>
        <w:rPr>
          <w:bCs/>
          <w:sz w:val="24"/>
          <w:szCs w:val="24"/>
        </w:rPr>
      </w:pPr>
      <w:r w:rsidRPr="00A55D7F">
        <w:rPr>
          <w:bCs/>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14:paraId="0CE3F46D" w14:textId="77777777" w:rsidR="0054205B" w:rsidRPr="00A55D7F" w:rsidRDefault="0054205B" w:rsidP="0054205B">
      <w:pPr>
        <w:keepNext/>
        <w:spacing w:line="240" w:lineRule="auto"/>
        <w:ind w:firstLine="540"/>
        <w:rPr>
          <w:bCs/>
          <w:sz w:val="24"/>
          <w:szCs w:val="24"/>
        </w:rPr>
      </w:pPr>
      <w:r w:rsidRPr="00A55D7F">
        <w:rPr>
          <w:bCs/>
          <w:sz w:val="24"/>
          <w:szCs w:val="24"/>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14:paraId="2024C2E1" w14:textId="77777777" w:rsidR="0054205B" w:rsidRPr="00A55D7F" w:rsidRDefault="0054205B" w:rsidP="0054205B">
      <w:pPr>
        <w:keepNext/>
        <w:spacing w:line="240" w:lineRule="auto"/>
        <w:ind w:firstLine="540"/>
        <w:rPr>
          <w:bCs/>
          <w:sz w:val="24"/>
          <w:szCs w:val="24"/>
        </w:rPr>
      </w:pPr>
      <w:r w:rsidRPr="00A55D7F">
        <w:rPr>
          <w:bCs/>
          <w:sz w:val="24"/>
          <w:szCs w:val="24"/>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3D54FDF1" w14:textId="77777777" w:rsidR="0054205B" w:rsidRPr="00A55D7F" w:rsidRDefault="0054205B" w:rsidP="0054205B">
      <w:pPr>
        <w:keepNext/>
        <w:spacing w:line="240" w:lineRule="auto"/>
        <w:ind w:firstLine="540"/>
        <w:rPr>
          <w:bCs/>
          <w:sz w:val="24"/>
          <w:szCs w:val="24"/>
        </w:rPr>
      </w:pPr>
      <w:r w:rsidRPr="00A55D7F">
        <w:rPr>
          <w:bCs/>
          <w:sz w:val="24"/>
          <w:szCs w:val="24"/>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009ED5FB" w14:textId="77777777" w:rsidR="0054205B" w:rsidRPr="00A55D7F" w:rsidRDefault="0054205B" w:rsidP="0054205B">
      <w:pPr>
        <w:keepNext/>
        <w:spacing w:line="240" w:lineRule="auto"/>
        <w:ind w:firstLine="540"/>
        <w:rPr>
          <w:bCs/>
          <w:sz w:val="24"/>
          <w:szCs w:val="24"/>
        </w:rPr>
      </w:pPr>
      <w:r w:rsidRPr="00A55D7F">
        <w:rPr>
          <w:bCs/>
          <w:sz w:val="24"/>
          <w:szCs w:val="24"/>
        </w:rPr>
        <w:t>а) производить строительство, капитальный ремонт, реконструкцию или снос любых зданий и сооружений;</w:t>
      </w:r>
    </w:p>
    <w:p w14:paraId="68839FF9" w14:textId="77777777" w:rsidR="0054205B" w:rsidRPr="00A55D7F" w:rsidRDefault="0054205B" w:rsidP="0054205B">
      <w:pPr>
        <w:keepNext/>
        <w:spacing w:line="240" w:lineRule="auto"/>
        <w:ind w:firstLine="540"/>
        <w:rPr>
          <w:bCs/>
          <w:sz w:val="24"/>
          <w:szCs w:val="24"/>
        </w:rPr>
      </w:pPr>
      <w:r w:rsidRPr="00A55D7F">
        <w:rPr>
          <w:bCs/>
          <w:sz w:val="24"/>
          <w:szCs w:val="24"/>
        </w:rPr>
        <w:t>б) складировать материалы, высаживать деревья всех видов;</w:t>
      </w:r>
    </w:p>
    <w:p w14:paraId="1C9D1097" w14:textId="77777777" w:rsidR="0054205B" w:rsidRPr="00A55D7F" w:rsidRDefault="0054205B" w:rsidP="0054205B">
      <w:pPr>
        <w:keepNext/>
        <w:spacing w:line="240" w:lineRule="auto"/>
        <w:ind w:firstLine="540"/>
        <w:rPr>
          <w:bCs/>
          <w:sz w:val="24"/>
          <w:szCs w:val="24"/>
        </w:rPr>
      </w:pPr>
      <w:r w:rsidRPr="00A55D7F">
        <w:rPr>
          <w:bCs/>
          <w:sz w:val="24"/>
          <w:szCs w:val="24"/>
        </w:rPr>
        <w:t>в) производить земляные и дорожные работы.</w:t>
      </w:r>
    </w:p>
    <w:p w14:paraId="50923CD5" w14:textId="77777777" w:rsidR="0054205B" w:rsidRPr="00A55D7F" w:rsidRDefault="0054205B" w:rsidP="0054205B">
      <w:pPr>
        <w:keepNext/>
        <w:spacing w:line="240" w:lineRule="auto"/>
        <w:ind w:firstLine="540"/>
        <w:rPr>
          <w:bCs/>
          <w:sz w:val="24"/>
          <w:szCs w:val="24"/>
        </w:rPr>
      </w:pPr>
      <w:r w:rsidRPr="00A55D7F">
        <w:rPr>
          <w:bCs/>
          <w:sz w:val="24"/>
          <w:szCs w:val="24"/>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15349844" w14:textId="77777777" w:rsidR="0054205B" w:rsidRPr="00A55D7F" w:rsidRDefault="0054205B" w:rsidP="0054205B">
      <w:pPr>
        <w:keepNext/>
        <w:spacing w:line="240" w:lineRule="auto"/>
        <w:ind w:firstLine="540"/>
        <w:rPr>
          <w:bCs/>
          <w:sz w:val="24"/>
          <w:szCs w:val="24"/>
        </w:rPr>
      </w:pPr>
      <w:r w:rsidRPr="00A55D7F">
        <w:rPr>
          <w:bCs/>
          <w:sz w:val="24"/>
          <w:szCs w:val="24"/>
        </w:rPr>
        <w:t>В охранных зонах систем газоснабжения запрещается:</w:t>
      </w:r>
    </w:p>
    <w:p w14:paraId="1DC216DD" w14:textId="77777777" w:rsidR="0054205B" w:rsidRPr="00A55D7F" w:rsidRDefault="0054205B" w:rsidP="0054205B">
      <w:pPr>
        <w:keepNext/>
        <w:spacing w:line="240" w:lineRule="auto"/>
        <w:ind w:firstLine="540"/>
        <w:rPr>
          <w:bCs/>
          <w:sz w:val="24"/>
          <w:szCs w:val="24"/>
        </w:rPr>
      </w:pPr>
      <w:r w:rsidRPr="00A55D7F">
        <w:rPr>
          <w:bCs/>
          <w:sz w:val="24"/>
          <w:szCs w:val="24"/>
        </w:rPr>
        <w:t>а) перемещать и производить засыпку, нарушать сохранность опознавательных и предупредительных знаков;</w:t>
      </w:r>
    </w:p>
    <w:p w14:paraId="39F3CB91" w14:textId="77777777" w:rsidR="0054205B" w:rsidRPr="00A55D7F" w:rsidRDefault="0054205B" w:rsidP="0054205B">
      <w:pPr>
        <w:keepNext/>
        <w:spacing w:line="240" w:lineRule="auto"/>
        <w:ind w:firstLine="540"/>
        <w:rPr>
          <w:bCs/>
          <w:sz w:val="24"/>
          <w:szCs w:val="24"/>
        </w:rPr>
      </w:pPr>
      <w:r w:rsidRPr="00A55D7F">
        <w:rPr>
          <w:bCs/>
          <w:sz w:val="24"/>
          <w:szCs w:val="24"/>
        </w:rPr>
        <w:t>б) размещать какие-либо открытые или закрытые источники огня.</w:t>
      </w:r>
    </w:p>
    <w:p w14:paraId="58D544C1" w14:textId="77777777" w:rsidR="0054205B" w:rsidRPr="00A55D7F" w:rsidRDefault="0054205B" w:rsidP="0054205B">
      <w:pPr>
        <w:keepNext/>
        <w:spacing w:line="240" w:lineRule="auto"/>
        <w:ind w:firstLine="540"/>
        <w:rPr>
          <w:bCs/>
          <w:sz w:val="24"/>
          <w:szCs w:val="24"/>
        </w:rPr>
      </w:pPr>
      <w:r w:rsidRPr="00A55D7F">
        <w:rPr>
          <w:bCs/>
          <w:sz w:val="24"/>
          <w:szCs w:val="24"/>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08BB7A1B" w14:textId="77777777" w:rsidR="0054205B" w:rsidRPr="00A55D7F" w:rsidRDefault="0054205B" w:rsidP="0054205B">
      <w:pPr>
        <w:keepNext/>
        <w:spacing w:line="240" w:lineRule="auto"/>
        <w:ind w:firstLine="540"/>
        <w:rPr>
          <w:bCs/>
          <w:sz w:val="24"/>
          <w:szCs w:val="24"/>
        </w:rPr>
      </w:pPr>
      <w:r w:rsidRPr="00A55D7F">
        <w:rPr>
          <w:bCs/>
          <w:sz w:val="24"/>
          <w:szCs w:val="24"/>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1B48170E"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37A9453C" w14:textId="77777777" w:rsidR="0054205B" w:rsidRPr="00A55D7F" w:rsidRDefault="0054205B" w:rsidP="0054205B">
      <w:pPr>
        <w:keepNext/>
        <w:spacing w:line="240" w:lineRule="auto"/>
        <w:ind w:firstLine="540"/>
        <w:rPr>
          <w:bCs/>
          <w:sz w:val="24"/>
          <w:szCs w:val="24"/>
        </w:rPr>
      </w:pPr>
      <w:r w:rsidRPr="00A55D7F">
        <w:rPr>
          <w:bCs/>
          <w:sz w:val="24"/>
          <w:szCs w:val="24"/>
        </w:rPr>
        <w:t>3. Охранные зоны объектов электросетевого хозяйства определяются «Правилами установления охранных зон объектов электросетевого хозяйства и особыми условия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года № 160.</w:t>
      </w:r>
    </w:p>
    <w:p w14:paraId="73D1DDC5" w14:textId="77777777" w:rsidR="0054205B" w:rsidRPr="00A55D7F" w:rsidRDefault="0054205B" w:rsidP="0054205B">
      <w:pPr>
        <w:keepNext/>
        <w:spacing w:line="240" w:lineRule="auto"/>
        <w:ind w:firstLine="540"/>
        <w:rPr>
          <w:bCs/>
          <w:sz w:val="24"/>
          <w:szCs w:val="24"/>
        </w:rPr>
      </w:pPr>
      <w:r w:rsidRPr="00A55D7F">
        <w:rPr>
          <w:bCs/>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535B9A3" w14:textId="77777777" w:rsidR="0054205B" w:rsidRPr="00A55D7F" w:rsidRDefault="0054205B" w:rsidP="0054205B">
      <w:pPr>
        <w:keepNext/>
        <w:spacing w:line="240" w:lineRule="auto"/>
        <w:ind w:firstLine="540"/>
        <w:rPr>
          <w:bCs/>
          <w:sz w:val="24"/>
          <w:szCs w:val="24"/>
        </w:rPr>
      </w:pPr>
      <w:r w:rsidRPr="00A55D7F">
        <w:rPr>
          <w:bCs/>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91F91C9" w14:textId="77777777" w:rsidR="0054205B" w:rsidRPr="00A55D7F" w:rsidRDefault="0054205B" w:rsidP="0054205B">
      <w:pPr>
        <w:keepNext/>
        <w:spacing w:line="240" w:lineRule="auto"/>
        <w:ind w:firstLine="540"/>
        <w:rPr>
          <w:bCs/>
          <w:sz w:val="24"/>
          <w:szCs w:val="24"/>
        </w:rPr>
      </w:pPr>
      <w:r w:rsidRPr="00A55D7F">
        <w:rPr>
          <w:bCs/>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B289141" w14:textId="77777777" w:rsidR="0054205B" w:rsidRPr="00A55D7F" w:rsidRDefault="0054205B" w:rsidP="0054205B">
      <w:pPr>
        <w:keepNext/>
        <w:spacing w:line="240" w:lineRule="auto"/>
        <w:ind w:firstLine="540"/>
        <w:rPr>
          <w:bCs/>
          <w:sz w:val="24"/>
          <w:szCs w:val="24"/>
        </w:rPr>
      </w:pPr>
      <w:r w:rsidRPr="00A55D7F">
        <w:rPr>
          <w:bCs/>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E593E28" w14:textId="77777777" w:rsidR="0054205B" w:rsidRPr="00A55D7F" w:rsidRDefault="0054205B" w:rsidP="0054205B">
      <w:pPr>
        <w:keepNext/>
        <w:spacing w:line="240" w:lineRule="auto"/>
        <w:ind w:firstLine="540"/>
        <w:rPr>
          <w:bCs/>
          <w:sz w:val="24"/>
          <w:szCs w:val="24"/>
        </w:rPr>
      </w:pPr>
      <w:r w:rsidRPr="00A55D7F">
        <w:rPr>
          <w:bCs/>
          <w:sz w:val="24"/>
          <w:szCs w:val="24"/>
        </w:rPr>
        <w:t>г) размещать свалки;</w:t>
      </w:r>
    </w:p>
    <w:p w14:paraId="40B272AD" w14:textId="77777777" w:rsidR="0054205B" w:rsidRPr="00A55D7F" w:rsidRDefault="0054205B" w:rsidP="0054205B">
      <w:pPr>
        <w:keepNext/>
        <w:spacing w:line="240" w:lineRule="auto"/>
        <w:ind w:firstLine="540"/>
        <w:rPr>
          <w:bCs/>
          <w:sz w:val="24"/>
          <w:szCs w:val="24"/>
        </w:rPr>
      </w:pPr>
      <w:r w:rsidRPr="00A55D7F">
        <w:rPr>
          <w:bCs/>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8E6314A" w14:textId="77777777" w:rsidR="0054205B" w:rsidRPr="00A55D7F" w:rsidRDefault="0054205B" w:rsidP="0054205B">
      <w:pPr>
        <w:keepNext/>
        <w:spacing w:line="240" w:lineRule="auto"/>
        <w:ind w:firstLine="540"/>
        <w:rPr>
          <w:bCs/>
          <w:sz w:val="24"/>
          <w:szCs w:val="24"/>
        </w:rPr>
      </w:pPr>
      <w:r w:rsidRPr="00A55D7F">
        <w:rPr>
          <w:bCs/>
          <w:sz w:val="24"/>
          <w:szCs w:val="24"/>
        </w:rPr>
        <w:t>В охранных зонах, установленных для объектов электросетевого хозяйства напряжением свыше 1000 вольт, также запрещается:</w:t>
      </w:r>
    </w:p>
    <w:p w14:paraId="51FDA093" w14:textId="77777777" w:rsidR="0054205B" w:rsidRPr="00A55D7F" w:rsidRDefault="0054205B" w:rsidP="0054205B">
      <w:pPr>
        <w:keepNext/>
        <w:spacing w:line="240" w:lineRule="auto"/>
        <w:ind w:firstLine="540"/>
        <w:rPr>
          <w:bCs/>
          <w:sz w:val="24"/>
          <w:szCs w:val="24"/>
        </w:rPr>
      </w:pPr>
      <w:r w:rsidRPr="00A55D7F">
        <w:rPr>
          <w:bCs/>
          <w:sz w:val="24"/>
          <w:szCs w:val="24"/>
        </w:rPr>
        <w:t>а) складировать или размещать хранилища любых, в том числе горюче-смазочных, материалов;</w:t>
      </w:r>
    </w:p>
    <w:p w14:paraId="0A060631" w14:textId="77777777" w:rsidR="0054205B" w:rsidRPr="00A55D7F" w:rsidRDefault="0054205B" w:rsidP="0054205B">
      <w:pPr>
        <w:keepNext/>
        <w:spacing w:line="240" w:lineRule="auto"/>
        <w:ind w:firstLine="540"/>
        <w:rPr>
          <w:bCs/>
          <w:sz w:val="24"/>
          <w:szCs w:val="24"/>
        </w:rPr>
      </w:pPr>
      <w:r w:rsidRPr="00A55D7F">
        <w:rPr>
          <w:bCs/>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2830A9" w14:textId="77777777" w:rsidR="0054205B" w:rsidRPr="00A55D7F" w:rsidRDefault="0054205B" w:rsidP="0054205B">
      <w:pPr>
        <w:keepNext/>
        <w:spacing w:line="240" w:lineRule="auto"/>
        <w:ind w:firstLine="540"/>
        <w:rPr>
          <w:bCs/>
          <w:sz w:val="24"/>
          <w:szCs w:val="24"/>
        </w:rPr>
      </w:pPr>
      <w:r w:rsidRPr="00A55D7F">
        <w:rPr>
          <w:bCs/>
          <w:sz w:val="24"/>
          <w:szCs w:val="24"/>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4DF9957" w14:textId="77777777" w:rsidR="0054205B" w:rsidRPr="00A55D7F" w:rsidRDefault="0054205B" w:rsidP="0054205B">
      <w:pPr>
        <w:keepNext/>
        <w:spacing w:line="240" w:lineRule="auto"/>
        <w:ind w:firstLine="540"/>
        <w:rPr>
          <w:bCs/>
          <w:sz w:val="24"/>
          <w:szCs w:val="24"/>
        </w:rPr>
      </w:pPr>
      <w:r w:rsidRPr="00A55D7F">
        <w:rPr>
          <w:bCs/>
          <w:sz w:val="24"/>
          <w:szCs w:val="24"/>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0A5F33" w14:textId="77777777" w:rsidR="0054205B" w:rsidRPr="00A55D7F" w:rsidRDefault="0054205B" w:rsidP="0054205B">
      <w:pPr>
        <w:keepNext/>
        <w:spacing w:line="240" w:lineRule="auto"/>
        <w:ind w:firstLine="540"/>
        <w:rPr>
          <w:bCs/>
          <w:sz w:val="24"/>
          <w:szCs w:val="24"/>
        </w:rPr>
      </w:pPr>
      <w:r w:rsidRPr="00A55D7F">
        <w:rPr>
          <w:bCs/>
          <w:sz w:val="24"/>
          <w:szCs w:val="24"/>
        </w:rPr>
        <w:t>д) осуществлять проход судов с поднятыми стрелами кранов и других механизмов (в охранных зонах воздушных линий электропередачи).</w:t>
      </w:r>
    </w:p>
    <w:p w14:paraId="05F2CAAC" w14:textId="77777777" w:rsidR="0054205B" w:rsidRPr="00A55D7F" w:rsidRDefault="0054205B" w:rsidP="0054205B">
      <w:pPr>
        <w:keepNext/>
        <w:spacing w:line="240" w:lineRule="auto"/>
        <w:ind w:firstLine="540"/>
        <w:rPr>
          <w:bCs/>
          <w:sz w:val="24"/>
          <w:szCs w:val="24"/>
        </w:rPr>
      </w:pPr>
      <w:r w:rsidRPr="00A55D7F">
        <w:rPr>
          <w:bCs/>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E55E33B" w14:textId="77777777" w:rsidR="0054205B" w:rsidRPr="00A55D7F" w:rsidRDefault="0054205B" w:rsidP="0054205B">
      <w:pPr>
        <w:keepNext/>
        <w:spacing w:line="240" w:lineRule="auto"/>
        <w:ind w:firstLine="540"/>
        <w:rPr>
          <w:bCs/>
          <w:sz w:val="24"/>
          <w:szCs w:val="24"/>
        </w:rPr>
      </w:pPr>
      <w:r w:rsidRPr="00A55D7F">
        <w:rPr>
          <w:bCs/>
          <w:sz w:val="24"/>
          <w:szCs w:val="24"/>
        </w:rPr>
        <w:t>а) строительство, капитальный ремонт, реконструкция или снос зданий и сооружений;</w:t>
      </w:r>
    </w:p>
    <w:p w14:paraId="4FFB1CFE"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б) горные, взрывные, мелиоративные работы, в том числе связанные с временным затоплением земель;</w:t>
      </w:r>
    </w:p>
    <w:p w14:paraId="6F940C98" w14:textId="77777777" w:rsidR="0054205B" w:rsidRPr="00A55D7F" w:rsidRDefault="0054205B" w:rsidP="0054205B">
      <w:pPr>
        <w:keepNext/>
        <w:spacing w:line="240" w:lineRule="auto"/>
        <w:ind w:firstLine="540"/>
        <w:rPr>
          <w:bCs/>
          <w:sz w:val="24"/>
          <w:szCs w:val="24"/>
        </w:rPr>
      </w:pPr>
      <w:r w:rsidRPr="00A55D7F">
        <w:rPr>
          <w:bCs/>
          <w:sz w:val="24"/>
          <w:szCs w:val="24"/>
        </w:rPr>
        <w:t>в) посадка и вырубка деревьев и кустарников;</w:t>
      </w:r>
    </w:p>
    <w:p w14:paraId="1DB418A2" w14:textId="77777777" w:rsidR="0054205B" w:rsidRPr="00A55D7F" w:rsidRDefault="0054205B" w:rsidP="0054205B">
      <w:pPr>
        <w:keepNext/>
        <w:spacing w:line="240" w:lineRule="auto"/>
        <w:ind w:firstLine="540"/>
        <w:rPr>
          <w:bCs/>
          <w:sz w:val="24"/>
          <w:szCs w:val="24"/>
        </w:rPr>
      </w:pPr>
      <w:r w:rsidRPr="00A55D7F">
        <w:rPr>
          <w:bCs/>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121CA9B" w14:textId="77777777" w:rsidR="0054205B" w:rsidRPr="00A55D7F" w:rsidRDefault="0054205B" w:rsidP="0054205B">
      <w:pPr>
        <w:keepNext/>
        <w:spacing w:line="240" w:lineRule="auto"/>
        <w:ind w:firstLine="540"/>
        <w:rPr>
          <w:bCs/>
          <w:sz w:val="24"/>
          <w:szCs w:val="24"/>
        </w:rPr>
      </w:pPr>
      <w:r w:rsidRPr="00A55D7F">
        <w:rPr>
          <w:bCs/>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866684A" w14:textId="77777777" w:rsidR="0054205B" w:rsidRPr="00A55D7F" w:rsidRDefault="0054205B" w:rsidP="0054205B">
      <w:pPr>
        <w:keepNext/>
        <w:spacing w:line="240" w:lineRule="auto"/>
        <w:ind w:firstLine="540"/>
        <w:rPr>
          <w:bCs/>
          <w:sz w:val="24"/>
          <w:szCs w:val="24"/>
        </w:rPr>
      </w:pPr>
      <w:r w:rsidRPr="00A55D7F">
        <w:rPr>
          <w:bCs/>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BBB9966" w14:textId="77777777" w:rsidR="0054205B" w:rsidRPr="00A55D7F" w:rsidRDefault="0054205B" w:rsidP="0054205B">
      <w:pPr>
        <w:keepNext/>
        <w:spacing w:line="240" w:lineRule="auto"/>
        <w:ind w:firstLine="540"/>
        <w:rPr>
          <w:bCs/>
          <w:sz w:val="24"/>
          <w:szCs w:val="24"/>
        </w:rPr>
      </w:pPr>
      <w:r w:rsidRPr="00A55D7F">
        <w:rPr>
          <w:bCs/>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6F8D8EF" w14:textId="77777777" w:rsidR="0054205B" w:rsidRPr="00A55D7F" w:rsidRDefault="0054205B" w:rsidP="0054205B">
      <w:pPr>
        <w:keepNext/>
        <w:spacing w:line="240" w:lineRule="auto"/>
        <w:ind w:firstLine="540"/>
        <w:rPr>
          <w:bCs/>
          <w:sz w:val="24"/>
          <w:szCs w:val="24"/>
        </w:rPr>
      </w:pPr>
      <w:r w:rsidRPr="00A55D7F">
        <w:rPr>
          <w:bCs/>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3A744D4" w14:textId="77777777" w:rsidR="0054205B" w:rsidRPr="00A55D7F" w:rsidRDefault="0054205B" w:rsidP="0054205B">
      <w:pPr>
        <w:keepNext/>
        <w:spacing w:line="240" w:lineRule="auto"/>
        <w:ind w:firstLine="540"/>
        <w:rPr>
          <w:bCs/>
          <w:sz w:val="24"/>
          <w:szCs w:val="24"/>
        </w:rPr>
      </w:pPr>
      <w:r w:rsidRPr="00A55D7F">
        <w:rPr>
          <w:bCs/>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3086A74" w14:textId="77777777" w:rsidR="0054205B" w:rsidRPr="00A55D7F" w:rsidRDefault="0054205B" w:rsidP="0054205B">
      <w:pPr>
        <w:keepNext/>
        <w:spacing w:line="240" w:lineRule="auto"/>
        <w:ind w:firstLine="540"/>
        <w:rPr>
          <w:bCs/>
          <w:sz w:val="24"/>
          <w:szCs w:val="24"/>
        </w:rPr>
      </w:pPr>
      <w:r w:rsidRPr="00A55D7F">
        <w:rPr>
          <w:bCs/>
          <w:sz w:val="24"/>
          <w:szCs w:val="24"/>
        </w:rPr>
        <w:t>4.В пределах придорожных полос автомобильных дорог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14:paraId="24E8E4A5" w14:textId="77777777" w:rsidR="0054205B" w:rsidRPr="00A55D7F" w:rsidRDefault="0054205B" w:rsidP="0054205B">
      <w:pPr>
        <w:keepNext/>
        <w:spacing w:line="240" w:lineRule="auto"/>
        <w:ind w:firstLine="540"/>
        <w:rPr>
          <w:bCs/>
          <w:sz w:val="24"/>
          <w:szCs w:val="24"/>
        </w:rPr>
      </w:pPr>
      <w:r w:rsidRPr="00A55D7F">
        <w:rPr>
          <w:bCs/>
          <w:sz w:val="24"/>
          <w:szCs w:val="24"/>
        </w:rPr>
        <w:t>Строительство, реконструкция в границах придорожных полос автомобильной дороги объектов капитального строительства регламентируются Федеральным законом от 08.11.2007 г.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14:paraId="15985533" w14:textId="77777777" w:rsidR="0054205B" w:rsidRPr="00A55D7F" w:rsidRDefault="0054205B" w:rsidP="0054205B">
      <w:pPr>
        <w:keepNext/>
        <w:spacing w:line="240" w:lineRule="auto"/>
        <w:ind w:firstLine="540"/>
        <w:rPr>
          <w:bCs/>
          <w:sz w:val="24"/>
          <w:szCs w:val="24"/>
        </w:rPr>
      </w:pPr>
      <w:r w:rsidRPr="00A55D7F">
        <w:rPr>
          <w:bCs/>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10095567" w14:textId="77777777" w:rsidR="0054205B" w:rsidRPr="00A55D7F" w:rsidRDefault="0054205B" w:rsidP="0054205B">
      <w:pPr>
        <w:keepNext/>
        <w:spacing w:line="240" w:lineRule="auto"/>
        <w:ind w:firstLine="540"/>
        <w:rPr>
          <w:bCs/>
          <w:sz w:val="24"/>
          <w:szCs w:val="24"/>
        </w:rPr>
      </w:pPr>
      <w:r w:rsidRPr="00A55D7F">
        <w:rPr>
          <w:bCs/>
          <w:sz w:val="24"/>
          <w:szCs w:val="24"/>
        </w:rPr>
        <w:t>Размещение в пределах придорожных полос объектов разрешается при соблюдении следующих условий:</w:t>
      </w:r>
    </w:p>
    <w:p w14:paraId="511E1C05" w14:textId="77777777" w:rsidR="0054205B" w:rsidRPr="00A55D7F" w:rsidRDefault="0054205B" w:rsidP="0054205B">
      <w:pPr>
        <w:keepNext/>
        <w:spacing w:line="240" w:lineRule="auto"/>
        <w:ind w:firstLine="540"/>
        <w:rPr>
          <w:bCs/>
          <w:sz w:val="24"/>
          <w:szCs w:val="24"/>
        </w:rPr>
      </w:pPr>
      <w:r w:rsidRPr="00A55D7F">
        <w:rPr>
          <w:bCs/>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14:paraId="0B25D039" w14:textId="77777777" w:rsidR="0054205B" w:rsidRPr="00A55D7F" w:rsidRDefault="0054205B" w:rsidP="0054205B">
      <w:pPr>
        <w:keepNext/>
        <w:spacing w:line="240" w:lineRule="auto"/>
        <w:ind w:firstLine="540"/>
        <w:rPr>
          <w:bCs/>
          <w:sz w:val="24"/>
          <w:szCs w:val="24"/>
        </w:rPr>
      </w:pPr>
      <w:r w:rsidRPr="00A55D7F">
        <w:rPr>
          <w:bCs/>
          <w:sz w:val="24"/>
          <w:szCs w:val="24"/>
        </w:rPr>
        <w:t>б) выбор места размещения объектов должны соблюдаться с учетом возможной реконструкции автомобильной дороги;</w:t>
      </w:r>
    </w:p>
    <w:p w14:paraId="44B1DD78" w14:textId="77777777" w:rsidR="0054205B" w:rsidRPr="00A55D7F" w:rsidRDefault="0054205B" w:rsidP="0054205B">
      <w:pPr>
        <w:keepNext/>
        <w:spacing w:line="240" w:lineRule="auto"/>
        <w:ind w:firstLine="540"/>
        <w:rPr>
          <w:bCs/>
          <w:sz w:val="24"/>
          <w:szCs w:val="24"/>
        </w:rPr>
      </w:pPr>
      <w:r w:rsidRPr="00A55D7F">
        <w:rPr>
          <w:bCs/>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768A185C"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14:paraId="2AD58479" w14:textId="77777777" w:rsidR="0054205B" w:rsidRPr="00A55D7F" w:rsidRDefault="0054205B" w:rsidP="0054205B">
      <w:pPr>
        <w:keepNext/>
        <w:spacing w:line="240" w:lineRule="auto"/>
        <w:ind w:firstLine="540"/>
        <w:rPr>
          <w:bCs/>
          <w:sz w:val="24"/>
          <w:szCs w:val="24"/>
        </w:rPr>
      </w:pPr>
      <w:r w:rsidRPr="00A55D7F">
        <w:rPr>
          <w:bCs/>
          <w:sz w:val="24"/>
          <w:szCs w:val="24"/>
        </w:rPr>
        <w:t>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5C47E3F5" w14:textId="77777777" w:rsidR="0054205B" w:rsidRPr="00A55D7F" w:rsidRDefault="0054205B" w:rsidP="0054205B">
      <w:pPr>
        <w:keepNext/>
        <w:spacing w:line="240" w:lineRule="auto"/>
        <w:ind w:firstLine="540"/>
        <w:rPr>
          <w:bCs/>
          <w:sz w:val="24"/>
          <w:szCs w:val="24"/>
        </w:rPr>
      </w:pPr>
      <w:r w:rsidRPr="00A55D7F">
        <w:rPr>
          <w:bCs/>
          <w:sz w:val="24"/>
          <w:szCs w:val="24"/>
        </w:rPr>
        <w:t>Условия размещения объектов капитального строительства в границах придорожных полос автомобильной дороги федерального значения устанавливается Приказом Министерства транспорта Российской Федерации (Минтранс России) от 13 января 2010 г. N 4 г. Москва "Об установлении и использовании придорожных полос автомобильных дорог федерального значения".</w:t>
      </w:r>
    </w:p>
    <w:p w14:paraId="4D010B37" w14:textId="77777777" w:rsidR="0054205B" w:rsidRPr="00A55D7F" w:rsidRDefault="0054205B" w:rsidP="0054205B">
      <w:pPr>
        <w:keepNext/>
        <w:spacing w:line="240" w:lineRule="auto"/>
        <w:ind w:firstLine="540"/>
        <w:rPr>
          <w:bCs/>
          <w:sz w:val="24"/>
          <w:szCs w:val="24"/>
        </w:rPr>
      </w:pPr>
      <w:r w:rsidRPr="00A55D7F">
        <w:rPr>
          <w:bCs/>
          <w:sz w:val="24"/>
          <w:szCs w:val="24"/>
        </w:rPr>
        <w:t>В границах полосы отвода автомобильной дороги, запрещаются:</w:t>
      </w:r>
    </w:p>
    <w:p w14:paraId="3C181552" w14:textId="77777777" w:rsidR="0054205B" w:rsidRPr="00A55D7F" w:rsidRDefault="0054205B" w:rsidP="0054205B">
      <w:pPr>
        <w:keepNext/>
        <w:spacing w:line="240" w:lineRule="auto"/>
        <w:ind w:firstLine="540"/>
        <w:rPr>
          <w:bCs/>
          <w:sz w:val="24"/>
          <w:szCs w:val="24"/>
        </w:rPr>
      </w:pPr>
      <w:r w:rsidRPr="00A55D7F">
        <w:rPr>
          <w:bCs/>
          <w:sz w:val="24"/>
          <w:szCs w:val="24"/>
        </w:rPr>
        <w:t>- 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(за исключением некоторых случаев, например, прокладки или переустройства инженерных коммуникаций, по договору с владельцем дороги);</w:t>
      </w:r>
    </w:p>
    <w:p w14:paraId="02F6CA8D" w14:textId="77777777" w:rsidR="0054205B" w:rsidRPr="00A55D7F" w:rsidRDefault="0054205B" w:rsidP="0054205B">
      <w:pPr>
        <w:keepNext/>
        <w:spacing w:line="240" w:lineRule="auto"/>
        <w:ind w:firstLine="540"/>
        <w:rPr>
          <w:bCs/>
          <w:sz w:val="24"/>
          <w:szCs w:val="24"/>
        </w:rPr>
      </w:pPr>
      <w:r w:rsidRPr="00A55D7F">
        <w:rPr>
          <w:bCs/>
          <w:sz w:val="24"/>
          <w:szCs w:val="24"/>
        </w:rPr>
        <w:t>-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50C53BF1" w14:textId="77777777" w:rsidR="0054205B" w:rsidRPr="00A55D7F" w:rsidRDefault="0054205B" w:rsidP="0054205B">
      <w:pPr>
        <w:keepNext/>
        <w:spacing w:line="240" w:lineRule="auto"/>
        <w:ind w:firstLine="540"/>
        <w:rPr>
          <w:bCs/>
          <w:sz w:val="24"/>
          <w:szCs w:val="24"/>
        </w:rPr>
      </w:pPr>
      <w:r w:rsidRPr="00A55D7F">
        <w:rPr>
          <w:bCs/>
          <w:sz w:val="24"/>
          <w:szCs w:val="24"/>
        </w:rPr>
        <w:t>-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399979A6" w14:textId="77777777" w:rsidR="0054205B" w:rsidRPr="00A55D7F" w:rsidRDefault="0054205B" w:rsidP="0054205B">
      <w:pPr>
        <w:keepNext/>
        <w:spacing w:line="240" w:lineRule="auto"/>
        <w:ind w:firstLine="540"/>
        <w:rPr>
          <w:bCs/>
          <w:sz w:val="24"/>
          <w:szCs w:val="24"/>
        </w:rPr>
      </w:pPr>
      <w:r w:rsidRPr="00A55D7F">
        <w:rPr>
          <w:bCs/>
          <w:sz w:val="24"/>
          <w:szCs w:val="24"/>
        </w:rPr>
        <w:t>-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4FDCB1C4" w14:textId="77777777" w:rsidR="0054205B" w:rsidRPr="00A55D7F" w:rsidRDefault="0054205B" w:rsidP="0054205B">
      <w:pPr>
        <w:keepNext/>
        <w:spacing w:line="240" w:lineRule="auto"/>
        <w:ind w:firstLine="540"/>
        <w:rPr>
          <w:bCs/>
          <w:sz w:val="24"/>
          <w:szCs w:val="24"/>
        </w:rPr>
      </w:pPr>
      <w:r w:rsidRPr="00A55D7F">
        <w:rPr>
          <w:bCs/>
          <w:sz w:val="24"/>
          <w:szCs w:val="24"/>
        </w:rPr>
        <w:t>-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609C8B96" w14:textId="77777777" w:rsidR="0054205B" w:rsidRPr="00A55D7F" w:rsidRDefault="0054205B" w:rsidP="0054205B">
      <w:pPr>
        <w:keepNext/>
        <w:spacing w:line="240" w:lineRule="auto"/>
        <w:ind w:firstLine="540"/>
        <w:rPr>
          <w:bCs/>
          <w:sz w:val="24"/>
          <w:szCs w:val="24"/>
        </w:rPr>
      </w:pPr>
      <w:r w:rsidRPr="00A55D7F">
        <w:rPr>
          <w:bCs/>
          <w:sz w:val="24"/>
          <w:szCs w:val="24"/>
        </w:rPr>
        <w:t>-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70A3DC18" w14:textId="77777777" w:rsidR="0054205B" w:rsidRPr="00A55D7F" w:rsidRDefault="0054205B" w:rsidP="0054205B">
      <w:pPr>
        <w:keepNext/>
        <w:spacing w:line="240" w:lineRule="auto"/>
        <w:ind w:firstLine="540"/>
        <w:rPr>
          <w:bCs/>
          <w:sz w:val="24"/>
          <w:szCs w:val="24"/>
        </w:rPr>
      </w:pPr>
      <w:r w:rsidRPr="00A55D7F">
        <w:rPr>
          <w:bCs/>
          <w:sz w:val="24"/>
          <w:szCs w:val="24"/>
        </w:rPr>
        <w:t>5. Строительство, реконструкция в границах охранных зон линий и сооружений связи регламентируются Постановлением Правительства Российской Федерации от 09.06.1995 г. №578 «Об утверждении Правил охраны линий и сооружений связи Российской Федерации».</w:t>
      </w:r>
    </w:p>
    <w:p w14:paraId="593F866B" w14:textId="77777777" w:rsidR="0054205B" w:rsidRPr="00A55D7F" w:rsidRDefault="0054205B" w:rsidP="0054205B">
      <w:pPr>
        <w:keepNext/>
        <w:spacing w:line="240" w:lineRule="auto"/>
        <w:ind w:firstLine="540"/>
        <w:rPr>
          <w:bCs/>
          <w:sz w:val="24"/>
          <w:szCs w:val="24"/>
        </w:rPr>
      </w:pPr>
      <w:r w:rsidRPr="00A55D7F">
        <w:rPr>
          <w:bCs/>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7514A0E4" w14:textId="77777777" w:rsidR="0054205B" w:rsidRPr="00A55D7F" w:rsidRDefault="0054205B" w:rsidP="0054205B">
      <w:pPr>
        <w:keepNext/>
        <w:spacing w:line="240" w:lineRule="auto"/>
        <w:ind w:firstLine="540"/>
        <w:rPr>
          <w:bCs/>
          <w:sz w:val="24"/>
          <w:szCs w:val="24"/>
        </w:rPr>
      </w:pPr>
      <w:r w:rsidRPr="00A55D7F">
        <w:rPr>
          <w:bCs/>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336D4BDB" w14:textId="77777777" w:rsidR="0054205B" w:rsidRPr="00A55D7F" w:rsidRDefault="0054205B" w:rsidP="0054205B">
      <w:pPr>
        <w:keepNext/>
        <w:spacing w:line="240" w:lineRule="auto"/>
        <w:ind w:firstLine="540"/>
        <w:rPr>
          <w:bCs/>
          <w:sz w:val="24"/>
          <w:szCs w:val="24"/>
        </w:rPr>
      </w:pPr>
      <w:r w:rsidRPr="00A55D7F">
        <w:rPr>
          <w:bCs/>
          <w:sz w:val="24"/>
          <w:szCs w:val="24"/>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303E24F" w14:textId="77777777" w:rsidR="0054205B" w:rsidRPr="00A55D7F" w:rsidRDefault="0054205B" w:rsidP="0054205B">
      <w:pPr>
        <w:keepNext/>
        <w:spacing w:line="240" w:lineRule="auto"/>
        <w:ind w:firstLine="540"/>
        <w:rPr>
          <w:bCs/>
          <w:sz w:val="24"/>
          <w:szCs w:val="24"/>
        </w:rPr>
      </w:pPr>
      <w:r w:rsidRPr="00A55D7F">
        <w:rPr>
          <w:bCs/>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70DAAB2" w14:textId="77777777" w:rsidR="0054205B" w:rsidRPr="00A55D7F" w:rsidRDefault="0054205B" w:rsidP="0054205B">
      <w:pPr>
        <w:keepNext/>
        <w:spacing w:line="240" w:lineRule="auto"/>
        <w:ind w:firstLine="540"/>
        <w:rPr>
          <w:bCs/>
          <w:sz w:val="24"/>
          <w:szCs w:val="24"/>
        </w:rPr>
      </w:pPr>
      <w:r w:rsidRPr="00A55D7F">
        <w:rPr>
          <w:bCs/>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725A38C5" w14:textId="77777777" w:rsidR="0054205B" w:rsidRPr="00A55D7F" w:rsidRDefault="0054205B" w:rsidP="0054205B">
      <w:pPr>
        <w:keepNext/>
        <w:spacing w:line="240" w:lineRule="auto"/>
        <w:ind w:firstLine="540"/>
        <w:rPr>
          <w:bCs/>
          <w:sz w:val="24"/>
          <w:szCs w:val="24"/>
        </w:rPr>
      </w:pPr>
      <w:r w:rsidRPr="00A55D7F">
        <w:rPr>
          <w:bCs/>
          <w:sz w:val="24"/>
          <w:szCs w:val="24"/>
        </w:rPr>
        <w:lastRenderedPageBreak/>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A40C0B3" w14:textId="77777777" w:rsidR="0054205B" w:rsidRPr="00A55D7F" w:rsidRDefault="0054205B" w:rsidP="0054205B">
      <w:pPr>
        <w:keepNext/>
        <w:spacing w:line="240" w:lineRule="auto"/>
        <w:ind w:firstLine="540"/>
        <w:rPr>
          <w:bCs/>
          <w:sz w:val="24"/>
          <w:szCs w:val="24"/>
        </w:rPr>
      </w:pPr>
      <w:r w:rsidRPr="00A55D7F">
        <w:rPr>
          <w:bCs/>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12D527D" w14:textId="77777777" w:rsidR="0054205B" w:rsidRPr="00A55D7F" w:rsidRDefault="0054205B" w:rsidP="0054205B">
      <w:pPr>
        <w:keepNext/>
        <w:spacing w:line="240" w:lineRule="auto"/>
        <w:ind w:firstLine="540"/>
        <w:rPr>
          <w:bCs/>
          <w:sz w:val="24"/>
          <w:szCs w:val="24"/>
        </w:rPr>
      </w:pPr>
      <w:r w:rsidRPr="00A55D7F">
        <w:rPr>
          <w:bCs/>
          <w:sz w:val="24"/>
          <w:szCs w:val="24"/>
        </w:rPr>
        <w:t>ж) производить защиту подземных коммуникаций от коррозии без учета проходящих подземных кабельных линий связи.</w:t>
      </w:r>
    </w:p>
    <w:p w14:paraId="72C27FD7" w14:textId="77777777" w:rsidR="0054205B" w:rsidRPr="00A55D7F" w:rsidRDefault="0054205B" w:rsidP="0054205B">
      <w:pPr>
        <w:keepNext/>
        <w:spacing w:line="240" w:lineRule="auto"/>
        <w:ind w:firstLine="540"/>
        <w:rPr>
          <w:bCs/>
          <w:sz w:val="24"/>
          <w:szCs w:val="24"/>
        </w:rPr>
      </w:pPr>
      <w:r w:rsidRPr="00A55D7F">
        <w:rPr>
          <w:bCs/>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2AAF53D1" w14:textId="77777777" w:rsidR="0054205B" w:rsidRPr="00A55D7F" w:rsidRDefault="0054205B" w:rsidP="0054205B">
      <w:pPr>
        <w:keepNext/>
        <w:spacing w:line="240" w:lineRule="auto"/>
        <w:ind w:firstLine="540"/>
        <w:rPr>
          <w:bCs/>
          <w:sz w:val="24"/>
          <w:szCs w:val="24"/>
        </w:rPr>
      </w:pPr>
      <w:r w:rsidRPr="00A55D7F">
        <w:rPr>
          <w:bCs/>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232F4461" w14:textId="77777777" w:rsidR="0054205B" w:rsidRPr="00A55D7F" w:rsidRDefault="0054205B" w:rsidP="0054205B">
      <w:pPr>
        <w:keepNext/>
        <w:spacing w:line="240" w:lineRule="auto"/>
        <w:ind w:firstLine="540"/>
        <w:rPr>
          <w:bCs/>
          <w:sz w:val="24"/>
          <w:szCs w:val="24"/>
        </w:rPr>
      </w:pPr>
      <w:r w:rsidRPr="00A55D7F">
        <w:rPr>
          <w:bCs/>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675F13B4" w14:textId="77777777" w:rsidR="0054205B" w:rsidRPr="00A55D7F" w:rsidRDefault="0054205B" w:rsidP="0054205B">
      <w:pPr>
        <w:keepNext/>
        <w:spacing w:line="240" w:lineRule="auto"/>
        <w:ind w:firstLine="540"/>
        <w:rPr>
          <w:bCs/>
          <w:sz w:val="24"/>
          <w:szCs w:val="24"/>
        </w:rPr>
      </w:pPr>
      <w:r w:rsidRPr="00A55D7F">
        <w:rPr>
          <w:bCs/>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583D1C2" w14:textId="77777777" w:rsidR="0054205B" w:rsidRPr="00A55D7F" w:rsidRDefault="0054205B" w:rsidP="0054205B">
      <w:pPr>
        <w:keepNext/>
        <w:spacing w:line="240" w:lineRule="auto"/>
        <w:ind w:firstLine="540"/>
        <w:rPr>
          <w:bCs/>
          <w:sz w:val="24"/>
          <w:szCs w:val="24"/>
        </w:rPr>
      </w:pPr>
      <w:r w:rsidRPr="00A55D7F">
        <w:rPr>
          <w:bCs/>
          <w:sz w:val="24"/>
          <w:szCs w:val="24"/>
        </w:rPr>
        <w:t>г) огораживать трассы линий связи, препятствуя свободному доступу к ним технического персонала;</w:t>
      </w:r>
    </w:p>
    <w:p w14:paraId="6D12D27F" w14:textId="77777777" w:rsidR="0054205B" w:rsidRPr="00A55D7F" w:rsidRDefault="0054205B" w:rsidP="0054205B">
      <w:pPr>
        <w:keepNext/>
        <w:spacing w:line="240" w:lineRule="auto"/>
        <w:ind w:firstLine="540"/>
        <w:rPr>
          <w:bCs/>
          <w:sz w:val="24"/>
          <w:szCs w:val="24"/>
        </w:rPr>
      </w:pPr>
      <w:r w:rsidRPr="00A55D7F">
        <w:rPr>
          <w:bCs/>
          <w:sz w:val="24"/>
          <w:szCs w:val="24"/>
        </w:rPr>
        <w:t>д) самовольно подключаться к абонентской телефонной линии и линии радиофикации в целях пользования услугами связи;</w:t>
      </w:r>
    </w:p>
    <w:p w14:paraId="062235DF" w14:textId="77777777" w:rsidR="0054205B" w:rsidRPr="00A55D7F" w:rsidRDefault="0054205B" w:rsidP="0054205B">
      <w:pPr>
        <w:keepNext/>
        <w:spacing w:line="240" w:lineRule="auto"/>
        <w:ind w:firstLine="540"/>
        <w:rPr>
          <w:bCs/>
          <w:sz w:val="24"/>
          <w:szCs w:val="24"/>
        </w:rPr>
      </w:pPr>
      <w:r w:rsidRPr="00A55D7F">
        <w:rPr>
          <w:bCs/>
          <w:sz w:val="24"/>
          <w:szCs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6979567E" w14:textId="77777777" w:rsidR="00E10FC9" w:rsidRPr="00A55D7F" w:rsidRDefault="00E10FC9" w:rsidP="00E10FC9">
      <w:pPr>
        <w:spacing w:line="240" w:lineRule="auto"/>
        <w:ind w:firstLine="708"/>
        <w:rPr>
          <w:sz w:val="24"/>
          <w:szCs w:val="24"/>
          <w:shd w:val="clear" w:color="auto" w:fill="FFFFFF"/>
        </w:rPr>
      </w:pPr>
      <w:r w:rsidRPr="00A55D7F">
        <w:rPr>
          <w:sz w:val="24"/>
          <w:szCs w:val="24"/>
          <w:shd w:val="clear" w:color="auto" w:fill="FFFFFF"/>
        </w:rPr>
        <w:t xml:space="preserve">6.Ограничения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среды, ее загрязнением </w:t>
      </w:r>
    </w:p>
    <w:p w14:paraId="6EF81F99" w14:textId="77777777" w:rsidR="00E10FC9" w:rsidRPr="00A55D7F" w:rsidRDefault="00E10FC9" w:rsidP="00E10FC9">
      <w:pPr>
        <w:spacing w:line="240" w:lineRule="auto"/>
        <w:ind w:firstLine="708"/>
        <w:rPr>
          <w:sz w:val="24"/>
          <w:szCs w:val="24"/>
          <w:shd w:val="clear" w:color="auto" w:fill="FFFFFF"/>
        </w:rPr>
      </w:pPr>
      <w:r w:rsidRPr="00A55D7F">
        <w:rPr>
          <w:sz w:val="24"/>
          <w:szCs w:val="24"/>
          <w:shd w:val="clear" w:color="auto" w:fill="FFFFFF"/>
        </w:rPr>
        <w:t>1. На территории зон охраны стационарных пунктов наблюдений за состоянием окружающей среды, ее загрязнением в соответствии с Федеральным законом от 19 июля 1998 г. № 113-ФЗ «О гидрометеорологической службе» устанавливается особый режим осуществления хозяйственной деятельности.</w:t>
      </w:r>
    </w:p>
    <w:p w14:paraId="3FE12C24" w14:textId="77777777" w:rsidR="00E10FC9" w:rsidRPr="00A55D7F" w:rsidRDefault="00E10FC9" w:rsidP="00E10FC9">
      <w:pPr>
        <w:spacing w:line="240" w:lineRule="auto"/>
        <w:ind w:firstLine="708"/>
        <w:rPr>
          <w:sz w:val="24"/>
          <w:szCs w:val="24"/>
          <w:shd w:val="clear" w:color="auto" w:fill="FFFFFF"/>
        </w:rPr>
      </w:pPr>
      <w:r w:rsidRPr="00A55D7F">
        <w:rPr>
          <w:sz w:val="24"/>
          <w:szCs w:val="24"/>
          <w:shd w:val="clear" w:color="auto" w:fill="FFFFFF"/>
        </w:rPr>
        <w:t>2.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3C6728C9" w14:textId="77777777" w:rsidR="00E10FC9" w:rsidRPr="00A55D7F" w:rsidRDefault="00E10FC9" w:rsidP="00E10FC9">
      <w:pPr>
        <w:spacing w:line="240" w:lineRule="auto"/>
        <w:ind w:firstLine="708"/>
        <w:rPr>
          <w:sz w:val="24"/>
          <w:szCs w:val="24"/>
          <w:shd w:val="clear" w:color="auto" w:fill="FFFFFF"/>
        </w:rPr>
      </w:pPr>
      <w:r w:rsidRPr="00A55D7F">
        <w:rPr>
          <w:sz w:val="24"/>
          <w:szCs w:val="24"/>
          <w:shd w:val="clear" w:color="auto" w:fill="FFFFFF"/>
        </w:rPr>
        <w:t>3.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5C947A57" w14:textId="77777777" w:rsidR="00E10FC9" w:rsidRPr="00A55D7F" w:rsidRDefault="00E10FC9" w:rsidP="00E10FC9">
      <w:pPr>
        <w:spacing w:line="240" w:lineRule="auto"/>
        <w:ind w:firstLine="708"/>
        <w:rPr>
          <w:sz w:val="24"/>
          <w:szCs w:val="24"/>
          <w:shd w:val="clear" w:color="auto" w:fill="FFFFFF"/>
        </w:rPr>
      </w:pPr>
      <w:r w:rsidRPr="00A55D7F">
        <w:rPr>
          <w:sz w:val="24"/>
          <w:szCs w:val="24"/>
          <w:shd w:val="clear" w:color="auto" w:fill="FFFFFF"/>
        </w:rPr>
        <w:t>7.Ограничения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2634D8" w14:textId="77777777" w:rsidR="00E10FC9" w:rsidRPr="00A55D7F" w:rsidRDefault="00E10FC9" w:rsidP="00E10FC9">
      <w:pPr>
        <w:spacing w:line="240" w:lineRule="auto"/>
        <w:ind w:firstLine="709"/>
        <w:rPr>
          <w:rFonts w:eastAsia="Calibri"/>
          <w:b/>
          <w:i/>
          <w:sz w:val="24"/>
          <w:szCs w:val="24"/>
        </w:rPr>
      </w:pPr>
    </w:p>
    <w:p w14:paraId="1FC6291F" w14:textId="77777777" w:rsidR="00E10FC9" w:rsidRPr="00A55D7F" w:rsidRDefault="00E10FC9" w:rsidP="00E10FC9">
      <w:pPr>
        <w:keepNext/>
        <w:spacing w:line="240" w:lineRule="auto"/>
        <w:ind w:firstLine="540"/>
        <w:rPr>
          <w:bCs/>
          <w:sz w:val="24"/>
          <w:szCs w:val="24"/>
        </w:rPr>
      </w:pPr>
      <w:r w:rsidRPr="00A55D7F">
        <w:rPr>
          <w:bCs/>
          <w:sz w:val="24"/>
          <w:szCs w:val="24"/>
        </w:rPr>
        <w:lastRenderedPageBreak/>
        <w:t>Согласно СанПиН 2.1.4.1110-02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10245E42" w14:textId="77777777" w:rsidR="00E10FC9" w:rsidRPr="00A55D7F" w:rsidRDefault="00E10FC9" w:rsidP="00E10FC9">
      <w:pPr>
        <w:keepNext/>
        <w:spacing w:line="240" w:lineRule="auto"/>
        <w:ind w:firstLine="540"/>
        <w:rPr>
          <w:bCs/>
          <w:sz w:val="24"/>
          <w:szCs w:val="24"/>
        </w:rPr>
      </w:pPr>
      <w:r w:rsidRPr="00A55D7F">
        <w:rPr>
          <w:bCs/>
          <w:sz w:val="24"/>
          <w:szCs w:val="24"/>
        </w:rPr>
        <w:t>По первому поясу зоны санитарной охраны (далее – ЗСО) подземных источников водоснабжения:</w:t>
      </w:r>
    </w:p>
    <w:p w14:paraId="5E40D534" w14:textId="77777777" w:rsidR="00E10FC9" w:rsidRPr="00A55D7F" w:rsidRDefault="00E10FC9" w:rsidP="00E10FC9">
      <w:pPr>
        <w:keepNext/>
        <w:spacing w:line="240" w:lineRule="auto"/>
        <w:ind w:firstLine="540"/>
        <w:rPr>
          <w:bCs/>
          <w:sz w:val="24"/>
          <w:szCs w:val="24"/>
        </w:rPr>
      </w:pPr>
      <w:r w:rsidRPr="00A55D7F">
        <w:rPr>
          <w:bCs/>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84013D0" w14:textId="77777777" w:rsidR="00E10FC9" w:rsidRPr="00A55D7F" w:rsidRDefault="00E10FC9" w:rsidP="00E10FC9">
      <w:pPr>
        <w:keepNext/>
        <w:spacing w:line="240" w:lineRule="auto"/>
        <w:ind w:firstLine="540"/>
        <w:rPr>
          <w:bCs/>
          <w:sz w:val="24"/>
          <w:szCs w:val="24"/>
        </w:rPr>
      </w:pPr>
      <w:r w:rsidRPr="00A55D7F">
        <w:rPr>
          <w:bCs/>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D45104B" w14:textId="77777777" w:rsidR="00E10FC9" w:rsidRPr="00A55D7F" w:rsidRDefault="00E10FC9" w:rsidP="00E10FC9">
      <w:pPr>
        <w:keepNext/>
        <w:spacing w:line="240" w:lineRule="auto"/>
        <w:ind w:firstLine="540"/>
        <w:rPr>
          <w:bCs/>
          <w:sz w:val="24"/>
          <w:szCs w:val="24"/>
        </w:rPr>
      </w:pPr>
      <w:r w:rsidRPr="00A55D7F">
        <w:rPr>
          <w:bCs/>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D8EDF4A" w14:textId="77777777" w:rsidR="00E10FC9" w:rsidRPr="00A55D7F" w:rsidRDefault="00E10FC9" w:rsidP="00E10FC9">
      <w:pPr>
        <w:keepNext/>
        <w:spacing w:line="240" w:lineRule="auto"/>
        <w:ind w:firstLine="540"/>
        <w:rPr>
          <w:bCs/>
          <w:sz w:val="24"/>
          <w:szCs w:val="24"/>
        </w:rPr>
      </w:pPr>
      <w:r w:rsidRPr="00A55D7F">
        <w:rPr>
          <w:bCs/>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1D19161E" w14:textId="77777777" w:rsidR="00E10FC9" w:rsidRPr="00A55D7F" w:rsidRDefault="00E10FC9" w:rsidP="00E10FC9">
      <w:pPr>
        <w:keepNext/>
        <w:spacing w:line="240" w:lineRule="auto"/>
        <w:ind w:firstLine="540"/>
        <w:rPr>
          <w:bCs/>
          <w:sz w:val="24"/>
          <w:szCs w:val="24"/>
        </w:rPr>
      </w:pPr>
      <w:r w:rsidRPr="00A55D7F">
        <w:rPr>
          <w:bCs/>
          <w:sz w:val="24"/>
          <w:szCs w:val="24"/>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67236AB" w14:textId="77777777" w:rsidR="00E10FC9" w:rsidRPr="00A55D7F" w:rsidRDefault="00E10FC9" w:rsidP="00E10FC9">
      <w:pPr>
        <w:keepNext/>
        <w:spacing w:line="240" w:lineRule="auto"/>
        <w:ind w:firstLine="540"/>
        <w:rPr>
          <w:bCs/>
          <w:sz w:val="24"/>
          <w:szCs w:val="24"/>
        </w:rPr>
      </w:pPr>
      <w:r w:rsidRPr="00A55D7F">
        <w:rPr>
          <w:bCs/>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По второму и третьему поясам ЗСО:</w:t>
      </w:r>
    </w:p>
    <w:p w14:paraId="46A819AF" w14:textId="77777777" w:rsidR="00E10FC9" w:rsidRPr="00A55D7F" w:rsidRDefault="00E10FC9" w:rsidP="00E10FC9">
      <w:pPr>
        <w:keepNext/>
        <w:spacing w:line="240" w:lineRule="auto"/>
        <w:ind w:firstLine="540"/>
        <w:rPr>
          <w:bCs/>
          <w:sz w:val="24"/>
          <w:szCs w:val="24"/>
        </w:rPr>
      </w:pPr>
      <w:r w:rsidRPr="00A55D7F">
        <w:rPr>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9EE2711" w14:textId="77777777" w:rsidR="00E10FC9" w:rsidRPr="00A55D7F" w:rsidRDefault="00E10FC9" w:rsidP="00E10FC9">
      <w:pPr>
        <w:keepNext/>
        <w:spacing w:line="240" w:lineRule="auto"/>
        <w:ind w:firstLine="540"/>
        <w:rPr>
          <w:bCs/>
          <w:sz w:val="24"/>
          <w:szCs w:val="24"/>
        </w:rPr>
      </w:pPr>
      <w:r w:rsidRPr="00A55D7F">
        <w:rPr>
          <w:bCs/>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005D7E83" w14:textId="77777777" w:rsidR="00E10FC9" w:rsidRPr="00A55D7F" w:rsidRDefault="00E10FC9" w:rsidP="00E10FC9">
      <w:pPr>
        <w:keepNext/>
        <w:spacing w:line="240" w:lineRule="auto"/>
        <w:ind w:firstLine="540"/>
        <w:rPr>
          <w:bCs/>
          <w:sz w:val="24"/>
          <w:szCs w:val="24"/>
        </w:rPr>
      </w:pPr>
      <w:r w:rsidRPr="00A55D7F">
        <w:rPr>
          <w:bCs/>
          <w:sz w:val="24"/>
          <w:szCs w:val="24"/>
        </w:rPr>
        <w:t>запрещение закачки отработанных вод в подземные горизонты, подземного складирования твердых отходов и разработки недр земли;</w:t>
      </w:r>
    </w:p>
    <w:p w14:paraId="1DCB1812" w14:textId="77777777" w:rsidR="00E10FC9" w:rsidRPr="00A55D7F" w:rsidRDefault="00E10FC9" w:rsidP="00E10FC9">
      <w:pPr>
        <w:keepNext/>
        <w:spacing w:line="240" w:lineRule="auto"/>
        <w:ind w:firstLine="540"/>
        <w:rPr>
          <w:bCs/>
          <w:sz w:val="24"/>
          <w:szCs w:val="24"/>
        </w:rPr>
      </w:pPr>
      <w:r w:rsidRPr="00A55D7F">
        <w:rPr>
          <w:bCs/>
          <w:sz w:val="24"/>
          <w:szCs w:val="24"/>
        </w:rPr>
        <w:t xml:space="preserve">запрещение размещения складов горюче-смазочных материалов, ядохимикатов и минеральных удобрений, накопителей </w:t>
      </w:r>
      <w:proofErr w:type="spellStart"/>
      <w:r w:rsidRPr="00A55D7F">
        <w:rPr>
          <w:bCs/>
          <w:sz w:val="24"/>
          <w:szCs w:val="24"/>
        </w:rPr>
        <w:t>промстоков</w:t>
      </w:r>
      <w:proofErr w:type="spellEnd"/>
      <w:r w:rsidRPr="00A55D7F">
        <w:rPr>
          <w:bCs/>
          <w:sz w:val="24"/>
          <w:szCs w:val="24"/>
        </w:rPr>
        <w:t xml:space="preserve">, </w:t>
      </w:r>
      <w:proofErr w:type="spellStart"/>
      <w:r w:rsidRPr="00A55D7F">
        <w:rPr>
          <w:bCs/>
          <w:sz w:val="24"/>
          <w:szCs w:val="24"/>
        </w:rPr>
        <w:t>шламохранилищ</w:t>
      </w:r>
      <w:proofErr w:type="spellEnd"/>
      <w:r w:rsidRPr="00A55D7F">
        <w:rPr>
          <w:bCs/>
          <w:sz w:val="24"/>
          <w:szCs w:val="24"/>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13673206" w14:textId="77777777" w:rsidR="00E10FC9" w:rsidRPr="00A55D7F" w:rsidRDefault="00E10FC9" w:rsidP="00E10FC9">
      <w:pPr>
        <w:keepNext/>
        <w:spacing w:line="240" w:lineRule="auto"/>
        <w:ind w:firstLine="540"/>
        <w:rPr>
          <w:bCs/>
          <w:sz w:val="24"/>
          <w:szCs w:val="24"/>
        </w:rPr>
      </w:pPr>
      <w:r w:rsidRPr="00A55D7F">
        <w:rPr>
          <w:bCs/>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8F6DCFA" w14:textId="77777777" w:rsidR="00E10FC9" w:rsidRPr="00A55D7F" w:rsidRDefault="00E10FC9" w:rsidP="00E10FC9">
      <w:pPr>
        <w:keepNext/>
        <w:spacing w:line="240" w:lineRule="auto"/>
        <w:ind w:firstLine="540"/>
        <w:rPr>
          <w:bCs/>
          <w:sz w:val="24"/>
          <w:szCs w:val="24"/>
        </w:rPr>
      </w:pPr>
      <w:r w:rsidRPr="00A55D7F">
        <w:rPr>
          <w:bCs/>
          <w:sz w:val="24"/>
          <w:szCs w:val="24"/>
        </w:rPr>
        <w:t>По второму поясу ЗСО подземных источников водоснабжения:</w:t>
      </w:r>
    </w:p>
    <w:p w14:paraId="318869FE" w14:textId="77777777" w:rsidR="00E10FC9" w:rsidRPr="00A55D7F" w:rsidRDefault="00E10FC9" w:rsidP="00E10FC9">
      <w:pPr>
        <w:keepNext/>
        <w:spacing w:line="240" w:lineRule="auto"/>
        <w:ind w:firstLine="540"/>
        <w:rPr>
          <w:bCs/>
          <w:sz w:val="24"/>
          <w:szCs w:val="24"/>
        </w:rPr>
      </w:pPr>
      <w:r w:rsidRPr="00A55D7F">
        <w:rPr>
          <w:bCs/>
          <w:sz w:val="24"/>
          <w:szCs w:val="24"/>
        </w:rPr>
        <w:t>Кроме мероприятий, указанных выше, предусматривается:</w:t>
      </w:r>
    </w:p>
    <w:p w14:paraId="595702D3" w14:textId="77777777" w:rsidR="00E10FC9" w:rsidRPr="00A55D7F" w:rsidRDefault="00E10FC9" w:rsidP="00E10FC9">
      <w:pPr>
        <w:keepNext/>
        <w:spacing w:line="240" w:lineRule="auto"/>
        <w:ind w:firstLine="540"/>
        <w:rPr>
          <w:bCs/>
          <w:sz w:val="24"/>
          <w:szCs w:val="24"/>
        </w:rPr>
      </w:pPr>
      <w:r w:rsidRPr="00A55D7F">
        <w:rPr>
          <w:bCs/>
          <w:sz w:val="24"/>
          <w:szCs w:val="24"/>
        </w:rPr>
        <w:lastRenderedPageBreak/>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другие).</w:t>
      </w:r>
    </w:p>
    <w:p w14:paraId="7A14326A" w14:textId="77777777" w:rsidR="00E10FC9" w:rsidRPr="00A55D7F" w:rsidRDefault="00E10FC9" w:rsidP="00E10FC9">
      <w:pPr>
        <w:keepNext/>
        <w:spacing w:line="240" w:lineRule="auto"/>
        <w:ind w:firstLine="540"/>
        <w:rPr>
          <w:bCs/>
          <w:sz w:val="24"/>
          <w:szCs w:val="24"/>
        </w:rPr>
      </w:pPr>
      <w:r w:rsidRPr="00A55D7F">
        <w:rPr>
          <w:bCs/>
          <w:sz w:val="24"/>
          <w:szCs w:val="24"/>
        </w:rPr>
        <w:t>не допускается:</w:t>
      </w:r>
    </w:p>
    <w:p w14:paraId="73DEFD92" w14:textId="77777777" w:rsidR="00E10FC9" w:rsidRPr="00A55D7F" w:rsidRDefault="00E10FC9" w:rsidP="00E10FC9">
      <w:pPr>
        <w:keepNext/>
        <w:spacing w:line="240" w:lineRule="auto"/>
        <w:ind w:firstLine="540"/>
        <w:rPr>
          <w:bCs/>
          <w:sz w:val="24"/>
          <w:szCs w:val="24"/>
        </w:rPr>
      </w:pPr>
      <w:r w:rsidRPr="00A55D7F">
        <w:rPr>
          <w:bCs/>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CB2CDFD" w14:textId="77777777" w:rsidR="00E10FC9" w:rsidRPr="00A55D7F" w:rsidRDefault="00E10FC9" w:rsidP="00E10FC9">
      <w:pPr>
        <w:keepNext/>
        <w:spacing w:line="240" w:lineRule="auto"/>
        <w:ind w:firstLine="540"/>
        <w:rPr>
          <w:bCs/>
          <w:sz w:val="24"/>
          <w:szCs w:val="24"/>
        </w:rPr>
      </w:pPr>
      <w:r w:rsidRPr="00A55D7F">
        <w:rPr>
          <w:bCs/>
          <w:sz w:val="24"/>
          <w:szCs w:val="24"/>
        </w:rPr>
        <w:t>применение удобрений и ядохимикатов;</w:t>
      </w:r>
    </w:p>
    <w:p w14:paraId="029537CF" w14:textId="77777777" w:rsidR="00E10FC9" w:rsidRPr="00A55D7F" w:rsidRDefault="00E10FC9" w:rsidP="00E10FC9">
      <w:pPr>
        <w:keepNext/>
        <w:spacing w:line="240" w:lineRule="auto"/>
        <w:ind w:firstLine="540"/>
        <w:rPr>
          <w:bCs/>
          <w:sz w:val="24"/>
          <w:szCs w:val="24"/>
        </w:rPr>
      </w:pPr>
      <w:r w:rsidRPr="00A55D7F">
        <w:rPr>
          <w:bCs/>
          <w:sz w:val="24"/>
          <w:szCs w:val="24"/>
        </w:rPr>
        <w:t>рубка леса главного пользования и реконструкции.</w:t>
      </w:r>
    </w:p>
    <w:p w14:paraId="318AABF5" w14:textId="77777777" w:rsidR="00E10FC9" w:rsidRPr="00A55D7F" w:rsidRDefault="00E10FC9" w:rsidP="00E10FC9">
      <w:pPr>
        <w:keepNext/>
        <w:spacing w:line="240" w:lineRule="auto"/>
        <w:ind w:firstLine="540"/>
        <w:rPr>
          <w:bCs/>
          <w:sz w:val="24"/>
          <w:szCs w:val="24"/>
        </w:rPr>
      </w:pPr>
      <w:r w:rsidRPr="00A55D7F">
        <w:rPr>
          <w:bCs/>
          <w:sz w:val="24"/>
          <w:szCs w:val="24"/>
        </w:rPr>
        <w:t>8.Ограничения использования земельных участков и объектов капитального строительства на территориях зон затопления и подтопления</w:t>
      </w:r>
    </w:p>
    <w:p w14:paraId="2FF3B2D8" w14:textId="77777777" w:rsidR="00E10FC9" w:rsidRPr="00A55D7F" w:rsidRDefault="00E10FC9" w:rsidP="00E10FC9">
      <w:pPr>
        <w:keepNext/>
        <w:spacing w:line="240" w:lineRule="auto"/>
        <w:ind w:firstLine="540"/>
        <w:rPr>
          <w:bCs/>
          <w:sz w:val="24"/>
          <w:szCs w:val="24"/>
        </w:rPr>
      </w:pPr>
      <w:r w:rsidRPr="00A55D7F">
        <w:rPr>
          <w:bCs/>
          <w:sz w:val="24"/>
          <w:szCs w:val="24"/>
        </w:rPr>
        <w:t>1. В целях обеспечения требований пункта 1 части 3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14:paraId="3320D4F9" w14:textId="77777777" w:rsidR="00E10FC9" w:rsidRPr="00A55D7F" w:rsidRDefault="00E10FC9" w:rsidP="00E10FC9">
      <w:pPr>
        <w:keepNext/>
        <w:spacing w:line="240" w:lineRule="auto"/>
        <w:ind w:firstLine="540"/>
        <w:rPr>
          <w:bCs/>
          <w:sz w:val="24"/>
          <w:szCs w:val="24"/>
        </w:rPr>
      </w:pPr>
      <w:r w:rsidRPr="00A55D7F">
        <w:rPr>
          <w:bCs/>
          <w:sz w:val="24"/>
          <w:szCs w:val="24"/>
        </w:rPr>
        <w:t>2. 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0D971965" w14:textId="77777777" w:rsidR="00E10FC9" w:rsidRPr="00A55D7F" w:rsidRDefault="00E10FC9" w:rsidP="00E10FC9">
      <w:pPr>
        <w:keepNext/>
        <w:spacing w:line="240" w:lineRule="auto"/>
        <w:ind w:firstLine="540"/>
        <w:rPr>
          <w:bCs/>
          <w:sz w:val="24"/>
          <w:szCs w:val="24"/>
        </w:rPr>
      </w:pPr>
      <w:r w:rsidRPr="00A55D7F">
        <w:rPr>
          <w:bCs/>
          <w:sz w:val="24"/>
          <w:szCs w:val="24"/>
        </w:rPr>
        <w:t>3. 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 «Технический регламент о безопасности зданий и сооружений».</w:t>
      </w:r>
    </w:p>
    <w:p w14:paraId="78B5EF5C" w14:textId="77777777" w:rsidR="00E10FC9" w:rsidRPr="00A55D7F" w:rsidRDefault="00E10FC9" w:rsidP="00E10FC9">
      <w:pPr>
        <w:keepNext/>
        <w:spacing w:line="240" w:lineRule="auto"/>
        <w:ind w:firstLine="540"/>
        <w:rPr>
          <w:bCs/>
          <w:sz w:val="24"/>
          <w:szCs w:val="24"/>
        </w:rPr>
      </w:pPr>
      <w:r w:rsidRPr="00A55D7F">
        <w:rPr>
          <w:bCs/>
          <w:sz w:val="24"/>
          <w:szCs w:val="24"/>
        </w:rPr>
        <w:t>4. Строительство и реконструкция индивидуального жилого или садового дома в зонах затопления, подтопления ведется при следующих условиях:</w:t>
      </w:r>
    </w:p>
    <w:p w14:paraId="76AC9B0C" w14:textId="77777777" w:rsidR="00E10FC9" w:rsidRPr="00A55D7F" w:rsidRDefault="00E10FC9" w:rsidP="00E10FC9">
      <w:pPr>
        <w:keepNext/>
        <w:spacing w:line="240" w:lineRule="auto"/>
        <w:ind w:firstLine="540"/>
        <w:rPr>
          <w:bCs/>
          <w:sz w:val="24"/>
          <w:szCs w:val="24"/>
        </w:rPr>
      </w:pPr>
      <w:r w:rsidRPr="00A55D7F">
        <w:rPr>
          <w:bCs/>
          <w:sz w:val="24"/>
          <w:szCs w:val="24"/>
        </w:rPr>
        <w:t>1) получение застройщиком в уполномоченном органе администрации муниципального образования исходных данных о прогнозном уровне воды в зоне затопления и (или) прогнозного уровня грунтовых вод в зоне подтопления;</w:t>
      </w:r>
    </w:p>
    <w:p w14:paraId="56C51AA9" w14:textId="77777777" w:rsidR="00E10FC9" w:rsidRPr="00A55D7F" w:rsidRDefault="00E10FC9" w:rsidP="00E10FC9">
      <w:pPr>
        <w:keepNext/>
        <w:spacing w:line="240" w:lineRule="auto"/>
        <w:ind w:firstLine="540"/>
        <w:rPr>
          <w:bCs/>
          <w:sz w:val="24"/>
          <w:szCs w:val="24"/>
        </w:rPr>
      </w:pPr>
      <w:r w:rsidRPr="00A55D7F">
        <w:rPr>
          <w:bCs/>
          <w:sz w:val="24"/>
          <w:szCs w:val="24"/>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29CB69C" w14:textId="77777777" w:rsidR="00E10FC9" w:rsidRPr="00A55D7F" w:rsidRDefault="00E10FC9" w:rsidP="00E10FC9">
      <w:pPr>
        <w:keepNext/>
        <w:spacing w:line="240" w:lineRule="auto"/>
        <w:ind w:firstLine="540"/>
        <w:rPr>
          <w:bCs/>
          <w:sz w:val="24"/>
          <w:szCs w:val="24"/>
        </w:rPr>
      </w:pPr>
      <w:r w:rsidRPr="00A55D7F">
        <w:rPr>
          <w:bCs/>
          <w:sz w:val="24"/>
          <w:szCs w:val="24"/>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31166A1F" w14:textId="77777777" w:rsidR="00E10FC9" w:rsidRPr="00A55D7F" w:rsidRDefault="00E10FC9" w:rsidP="00E10FC9">
      <w:pPr>
        <w:keepNext/>
        <w:spacing w:line="240" w:lineRule="auto"/>
        <w:ind w:firstLine="540"/>
        <w:rPr>
          <w:bCs/>
          <w:sz w:val="24"/>
          <w:szCs w:val="24"/>
        </w:rPr>
      </w:pPr>
      <w:r w:rsidRPr="00A55D7F">
        <w:rPr>
          <w:bCs/>
          <w:sz w:val="24"/>
          <w:szCs w:val="24"/>
        </w:rPr>
        <w:lastRenderedPageBreak/>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43F1ECDF" w14:textId="77777777" w:rsidR="00E10FC9" w:rsidRPr="00A55D7F" w:rsidRDefault="00E10FC9" w:rsidP="00E10FC9">
      <w:pPr>
        <w:keepNext/>
        <w:spacing w:line="240" w:lineRule="auto"/>
        <w:ind w:firstLine="540"/>
        <w:rPr>
          <w:bCs/>
          <w:sz w:val="24"/>
          <w:szCs w:val="24"/>
        </w:rPr>
      </w:pPr>
      <w:r w:rsidRPr="00A55D7F">
        <w:rPr>
          <w:bCs/>
          <w:sz w:val="24"/>
          <w:szCs w:val="24"/>
        </w:rPr>
        <w:t>5. Согласно пункту 3 части 10 статьи 4 Федерального закона от 29 декабря 2004 г.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14:paraId="3318F709" w14:textId="77777777" w:rsidR="00E10FC9" w:rsidRPr="00A55D7F" w:rsidRDefault="00E10FC9" w:rsidP="00E10FC9">
      <w:pPr>
        <w:keepNext/>
        <w:spacing w:line="240" w:lineRule="auto"/>
        <w:ind w:firstLine="540"/>
        <w:rPr>
          <w:bCs/>
          <w:sz w:val="24"/>
          <w:szCs w:val="24"/>
        </w:rPr>
      </w:pPr>
      <w:r w:rsidRPr="00A55D7F">
        <w:rPr>
          <w:bCs/>
          <w:sz w:val="24"/>
          <w:szCs w:val="24"/>
        </w:rPr>
        <w:t>6. Строительство и реконструкция объектов капитального строительства в зонах затопления, подтопления ведется при следующих условиях:</w:t>
      </w:r>
    </w:p>
    <w:p w14:paraId="5FC9EDCF" w14:textId="77777777" w:rsidR="00E10FC9" w:rsidRPr="00A55D7F" w:rsidRDefault="00E10FC9" w:rsidP="00E10FC9">
      <w:pPr>
        <w:keepNext/>
        <w:spacing w:line="240" w:lineRule="auto"/>
        <w:ind w:firstLine="540"/>
        <w:rPr>
          <w:bCs/>
          <w:sz w:val="24"/>
          <w:szCs w:val="24"/>
        </w:rPr>
      </w:pPr>
      <w:r w:rsidRPr="00A55D7F">
        <w:rPr>
          <w:bCs/>
          <w:sz w:val="24"/>
          <w:szCs w:val="24"/>
        </w:rPr>
        <w:t>1) получение застройщиком в уполномоченном органе исходных данных о прогнозном уровне воды в зоне затопления и (или) прогнозного уровня грунтовых вод в зоне подтопления;</w:t>
      </w:r>
    </w:p>
    <w:p w14:paraId="60B4FA5C" w14:textId="77777777" w:rsidR="00E10FC9" w:rsidRPr="00A55D7F" w:rsidRDefault="00E10FC9" w:rsidP="00E10FC9">
      <w:pPr>
        <w:keepNext/>
        <w:spacing w:line="240" w:lineRule="auto"/>
        <w:ind w:firstLine="540"/>
        <w:rPr>
          <w:bCs/>
          <w:sz w:val="24"/>
          <w:szCs w:val="24"/>
        </w:rPr>
      </w:pPr>
      <w:r w:rsidRPr="00A55D7F">
        <w:rPr>
          <w:bCs/>
          <w:sz w:val="24"/>
          <w:szCs w:val="24"/>
        </w:rPr>
        <w:t>2)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19F5854C" w14:textId="77777777" w:rsidR="00E10FC9" w:rsidRPr="00A55D7F" w:rsidRDefault="00E10FC9" w:rsidP="00E10FC9">
      <w:pPr>
        <w:keepNext/>
        <w:spacing w:line="240" w:lineRule="auto"/>
        <w:ind w:firstLine="540"/>
        <w:rPr>
          <w:bCs/>
          <w:sz w:val="24"/>
          <w:szCs w:val="24"/>
        </w:rPr>
      </w:pPr>
      <w:r w:rsidRPr="00A55D7F">
        <w:rPr>
          <w:bCs/>
          <w:sz w:val="24"/>
          <w:szCs w:val="24"/>
        </w:rPr>
        <w:t>3)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части 5 настоящей статьи,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7B078155" w14:textId="77777777" w:rsidR="00E10FC9" w:rsidRPr="00A55D7F" w:rsidRDefault="00E10FC9" w:rsidP="00E10FC9">
      <w:pPr>
        <w:keepNext/>
        <w:spacing w:line="240" w:lineRule="auto"/>
        <w:ind w:firstLine="540"/>
        <w:rPr>
          <w:bCs/>
          <w:sz w:val="24"/>
          <w:szCs w:val="24"/>
        </w:rPr>
      </w:pPr>
      <w:r w:rsidRPr="00A55D7F">
        <w:rPr>
          <w:bCs/>
          <w:sz w:val="24"/>
          <w:szCs w:val="24"/>
        </w:rPr>
        <w:t>7. В соответствии с частью 2 статьи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69F99A14" w14:textId="77777777" w:rsidR="00E10FC9" w:rsidRPr="00A55D7F" w:rsidRDefault="00E10FC9" w:rsidP="00E10FC9">
      <w:pPr>
        <w:keepNext/>
        <w:spacing w:line="240" w:lineRule="auto"/>
        <w:ind w:firstLine="540"/>
        <w:rPr>
          <w:bCs/>
          <w:sz w:val="24"/>
          <w:szCs w:val="24"/>
        </w:rPr>
      </w:pPr>
      <w:r w:rsidRPr="00A55D7F">
        <w:rPr>
          <w:bCs/>
          <w:sz w:val="24"/>
          <w:szCs w:val="24"/>
        </w:rPr>
        <w:t>8. 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 апреля 2014 г. № 360 «О зонах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2798E961" w14:textId="77777777" w:rsidR="00E10FC9" w:rsidRPr="00A55D7F" w:rsidRDefault="00E10FC9" w:rsidP="00E10FC9">
      <w:pPr>
        <w:keepNext/>
        <w:spacing w:line="240" w:lineRule="auto"/>
        <w:ind w:firstLine="540"/>
        <w:rPr>
          <w:bCs/>
          <w:sz w:val="24"/>
          <w:szCs w:val="24"/>
        </w:rPr>
      </w:pPr>
      <w:r w:rsidRPr="00A55D7F">
        <w:rPr>
          <w:bCs/>
          <w:sz w:val="24"/>
          <w:szCs w:val="24"/>
        </w:rPr>
        <w:t>1) зоны затопления определяются в отношении:</w:t>
      </w:r>
    </w:p>
    <w:p w14:paraId="303DE83C" w14:textId="77777777" w:rsidR="00E10FC9" w:rsidRPr="00A55D7F" w:rsidRDefault="00E10FC9" w:rsidP="00E10FC9">
      <w:pPr>
        <w:keepNext/>
        <w:spacing w:line="240" w:lineRule="auto"/>
        <w:ind w:firstLine="540"/>
        <w:rPr>
          <w:bCs/>
          <w:sz w:val="24"/>
          <w:szCs w:val="24"/>
        </w:rPr>
      </w:pPr>
      <w:r w:rsidRPr="00A55D7F">
        <w:rPr>
          <w:bCs/>
          <w:sz w:val="24"/>
          <w:szCs w:val="24"/>
        </w:rPr>
        <w:lastRenderedPageBreak/>
        <w:t xml:space="preserve">а) территорий, которые прилегают к </w:t>
      </w:r>
      <w:proofErr w:type="spellStart"/>
      <w:r w:rsidRPr="00A55D7F">
        <w:rPr>
          <w:bCs/>
          <w:sz w:val="24"/>
          <w:szCs w:val="24"/>
        </w:rPr>
        <w:t>незарегулированным</w:t>
      </w:r>
      <w:proofErr w:type="spellEnd"/>
      <w:r w:rsidRPr="00A55D7F">
        <w:rPr>
          <w:bCs/>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52030FE6" w14:textId="77777777" w:rsidR="00E10FC9" w:rsidRPr="00A55D7F" w:rsidRDefault="00E10FC9" w:rsidP="00E10FC9">
      <w:pPr>
        <w:keepNext/>
        <w:spacing w:line="240" w:lineRule="auto"/>
        <w:ind w:firstLine="540"/>
        <w:rPr>
          <w:bCs/>
          <w:sz w:val="24"/>
          <w:szCs w:val="24"/>
        </w:rPr>
      </w:pPr>
      <w:r w:rsidRPr="00A55D7F">
        <w:rPr>
          <w:bCs/>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5A85DD0B" w14:textId="77777777" w:rsidR="00E10FC9" w:rsidRPr="00A55D7F" w:rsidRDefault="00E10FC9" w:rsidP="00E10FC9">
      <w:pPr>
        <w:keepNext/>
        <w:spacing w:line="240" w:lineRule="auto"/>
        <w:ind w:firstLine="540"/>
        <w:rPr>
          <w:bCs/>
          <w:sz w:val="24"/>
          <w:szCs w:val="24"/>
        </w:rPr>
      </w:pPr>
      <w:r w:rsidRPr="00A55D7F">
        <w:rPr>
          <w:bCs/>
          <w:sz w:val="24"/>
          <w:szCs w:val="24"/>
        </w:rPr>
        <w:t xml:space="preserve">в) территорий, прилегающих к естественным водоёмам, затапливаемых при уровнях воды однопроцентной обеспеченности; </w:t>
      </w:r>
    </w:p>
    <w:p w14:paraId="5C7DDDD0" w14:textId="77777777" w:rsidR="00E10FC9" w:rsidRPr="00A55D7F" w:rsidRDefault="00E10FC9" w:rsidP="00E10FC9">
      <w:pPr>
        <w:keepNext/>
        <w:spacing w:line="240" w:lineRule="auto"/>
        <w:ind w:firstLine="540"/>
        <w:rPr>
          <w:bCs/>
          <w:sz w:val="24"/>
          <w:szCs w:val="24"/>
        </w:rPr>
      </w:pPr>
      <w:r w:rsidRPr="00A55D7F">
        <w:rPr>
          <w:bCs/>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63B36733" w14:textId="77777777" w:rsidR="00E10FC9" w:rsidRPr="00A55D7F" w:rsidRDefault="00E10FC9" w:rsidP="00E10FC9">
      <w:pPr>
        <w:keepNext/>
        <w:spacing w:line="240" w:lineRule="auto"/>
        <w:ind w:firstLine="540"/>
        <w:rPr>
          <w:bCs/>
          <w:sz w:val="24"/>
          <w:szCs w:val="24"/>
        </w:rPr>
      </w:pPr>
      <w:r w:rsidRPr="00A55D7F">
        <w:rPr>
          <w:bCs/>
          <w:sz w:val="24"/>
          <w:szCs w:val="24"/>
        </w:rPr>
        <w:t xml:space="preserve">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14:paraId="748B0C48" w14:textId="77777777" w:rsidR="00E10FC9" w:rsidRPr="00A55D7F" w:rsidRDefault="00E10FC9" w:rsidP="00E10FC9">
      <w:pPr>
        <w:keepNext/>
        <w:spacing w:line="240" w:lineRule="auto"/>
        <w:ind w:firstLine="540"/>
        <w:rPr>
          <w:bCs/>
          <w:sz w:val="24"/>
          <w:szCs w:val="24"/>
        </w:rPr>
      </w:pPr>
      <w:r w:rsidRPr="00A55D7F">
        <w:rPr>
          <w:bCs/>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1563108F" w14:textId="77777777" w:rsidR="00E10FC9" w:rsidRPr="00A55D7F" w:rsidRDefault="00E10FC9" w:rsidP="00AB5D39">
      <w:pPr>
        <w:keepNext/>
        <w:spacing w:line="240" w:lineRule="auto"/>
        <w:ind w:firstLine="540"/>
        <w:rPr>
          <w:bCs/>
          <w:i/>
          <w:sz w:val="24"/>
          <w:szCs w:val="24"/>
        </w:rPr>
      </w:pPr>
      <w:r w:rsidRPr="00A55D7F">
        <w:rPr>
          <w:bCs/>
          <w:i/>
          <w:sz w:val="24"/>
          <w:szCs w:val="24"/>
        </w:rPr>
        <w:t>ПЛАНИРОВОЧНЫЕ ОГРАНИЧЕНИЯ</w:t>
      </w:r>
    </w:p>
    <w:p w14:paraId="147EEEBB" w14:textId="77777777" w:rsidR="00E10FC9" w:rsidRPr="00A55D7F" w:rsidRDefault="00E10FC9" w:rsidP="005F7CCF">
      <w:pPr>
        <w:keepNext/>
        <w:spacing w:line="240" w:lineRule="auto"/>
        <w:ind w:firstLine="540"/>
        <w:rPr>
          <w:bCs/>
          <w:i/>
          <w:sz w:val="24"/>
          <w:szCs w:val="24"/>
        </w:rPr>
      </w:pPr>
      <w:r w:rsidRPr="00A55D7F">
        <w:rPr>
          <w:bCs/>
          <w:i/>
          <w:sz w:val="24"/>
          <w:szCs w:val="24"/>
        </w:rPr>
        <w:t>Береговые полосы</w:t>
      </w:r>
    </w:p>
    <w:p w14:paraId="649938EC"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Вдоль береговой линии водного объекта общего пользования выделяется береговая полоса, которая предназначена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десять километров, составляет 5 м.</w:t>
      </w:r>
    </w:p>
    <w:p w14:paraId="6529B064"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0B60D36F" w14:textId="77777777" w:rsidR="00E10FC9" w:rsidRPr="00A55D7F" w:rsidRDefault="00E10FC9" w:rsidP="005F7CCF">
      <w:pPr>
        <w:keepNext/>
        <w:spacing w:line="240" w:lineRule="auto"/>
        <w:ind w:firstLine="540"/>
        <w:rPr>
          <w:bCs/>
          <w:i/>
          <w:sz w:val="24"/>
          <w:szCs w:val="24"/>
        </w:rPr>
      </w:pPr>
      <w:r w:rsidRPr="00A55D7F">
        <w:rPr>
          <w:bCs/>
          <w:i/>
          <w:sz w:val="24"/>
          <w:szCs w:val="24"/>
        </w:rPr>
        <w:t xml:space="preserve">Охранная зона трубопроводов (газопроводов, нефтепроводов и нефтепродуктопроводов, аммиакопроводов) </w:t>
      </w:r>
    </w:p>
    <w:p w14:paraId="1C9BFA68"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 xml:space="preserve">Наличие охранных зон трубопроводов (газопроводов, нефтепроводов и нефтепродуктопроводов, аммиакопроводов) регламентируется п. 6 ст. 105 ЗК РФ и п. 25 ст. 105 ЗК РФ предусматривает наличие зон минимальных расстояний до магистральных или промышленных трубопроводов (газопроводов, нефтепроводов и нефтепродуктопроводов, аммиакопроводов). </w:t>
      </w:r>
    </w:p>
    <w:p w14:paraId="26E21A49"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 xml:space="preserve">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(далее - Правил),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 </w:t>
      </w:r>
    </w:p>
    <w:p w14:paraId="4B172654"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Правовой режим охранных зон трубопроводов должен определяется следующими нормативными правовыми актами:</w:t>
      </w:r>
    </w:p>
    <w:p w14:paraId="52264D1D" w14:textId="77777777" w:rsidR="00E10FC9" w:rsidRPr="00A55D7F" w:rsidRDefault="00E10FC9" w:rsidP="00E10FC9">
      <w:pPr>
        <w:pStyle w:val="ab"/>
        <w:keepLines w:val="0"/>
        <w:numPr>
          <w:ilvl w:val="0"/>
          <w:numId w:val="11"/>
        </w:numPr>
        <w:overflowPunct/>
        <w:autoSpaceDE/>
        <w:autoSpaceDN/>
        <w:adjustRightInd/>
        <w:spacing w:line="240" w:lineRule="auto"/>
        <w:contextualSpacing/>
        <w:rPr>
          <w:rFonts w:eastAsia="Calibri"/>
          <w:sz w:val="24"/>
          <w:szCs w:val="24"/>
        </w:rPr>
      </w:pPr>
      <w:r w:rsidRPr="00A55D7F">
        <w:rPr>
          <w:rFonts w:eastAsia="Calibri"/>
          <w:sz w:val="24"/>
          <w:szCs w:val="24"/>
        </w:rPr>
        <w:t>Правилами охраны магистральных трубопроводов, утв. зам. Министра</w:t>
      </w:r>
    </w:p>
    <w:p w14:paraId="22694141" w14:textId="77777777" w:rsidR="00E10FC9" w:rsidRPr="00A55D7F" w:rsidRDefault="00E10FC9" w:rsidP="00E10FC9">
      <w:pPr>
        <w:spacing w:line="240" w:lineRule="auto"/>
        <w:rPr>
          <w:rFonts w:eastAsia="Calibri"/>
          <w:sz w:val="24"/>
          <w:szCs w:val="24"/>
        </w:rPr>
      </w:pPr>
      <w:r w:rsidRPr="00A55D7F">
        <w:rPr>
          <w:rFonts w:eastAsia="Calibri"/>
          <w:sz w:val="24"/>
          <w:szCs w:val="24"/>
        </w:rPr>
        <w:t xml:space="preserve">топлива и энергетики России от 29.04.1992, Постановлением Госгортехнадзора России от 22.04.1992 N 9; </w:t>
      </w:r>
    </w:p>
    <w:p w14:paraId="3AF92DC9" w14:textId="77777777" w:rsidR="00E10FC9" w:rsidRPr="00A55D7F" w:rsidRDefault="00E10FC9" w:rsidP="00E10FC9">
      <w:pPr>
        <w:pStyle w:val="ab"/>
        <w:keepLines w:val="0"/>
        <w:numPr>
          <w:ilvl w:val="0"/>
          <w:numId w:val="11"/>
        </w:numPr>
        <w:overflowPunct/>
        <w:autoSpaceDE/>
        <w:autoSpaceDN/>
        <w:adjustRightInd/>
        <w:spacing w:line="240" w:lineRule="auto"/>
        <w:contextualSpacing/>
        <w:rPr>
          <w:rFonts w:eastAsia="Calibri"/>
          <w:sz w:val="24"/>
          <w:szCs w:val="24"/>
        </w:rPr>
      </w:pPr>
      <w:r w:rsidRPr="00A55D7F">
        <w:rPr>
          <w:rFonts w:eastAsia="Calibri"/>
          <w:sz w:val="24"/>
          <w:szCs w:val="24"/>
        </w:rPr>
        <w:t>Правилами охраны газораспределительных сетей, утв. Постановлением</w:t>
      </w:r>
    </w:p>
    <w:p w14:paraId="045E4354" w14:textId="77777777" w:rsidR="00E10FC9" w:rsidRPr="00A55D7F" w:rsidRDefault="00E10FC9" w:rsidP="00E10FC9">
      <w:pPr>
        <w:spacing w:line="240" w:lineRule="auto"/>
        <w:rPr>
          <w:rFonts w:eastAsia="Calibri"/>
          <w:sz w:val="24"/>
          <w:szCs w:val="24"/>
        </w:rPr>
      </w:pPr>
      <w:r w:rsidRPr="00A55D7F">
        <w:rPr>
          <w:rFonts w:eastAsia="Calibri"/>
          <w:sz w:val="24"/>
          <w:szCs w:val="24"/>
        </w:rPr>
        <w:t xml:space="preserve">Правительства РФ от 20.11.2000 N 878; </w:t>
      </w:r>
    </w:p>
    <w:p w14:paraId="2F498FAF" w14:textId="77777777" w:rsidR="00E10FC9" w:rsidRPr="00A55D7F" w:rsidRDefault="00E10FC9" w:rsidP="00E10FC9">
      <w:pPr>
        <w:pStyle w:val="ab"/>
        <w:keepLines w:val="0"/>
        <w:numPr>
          <w:ilvl w:val="0"/>
          <w:numId w:val="11"/>
        </w:numPr>
        <w:overflowPunct/>
        <w:autoSpaceDE/>
        <w:autoSpaceDN/>
        <w:adjustRightInd/>
        <w:spacing w:line="240" w:lineRule="auto"/>
        <w:contextualSpacing/>
        <w:rPr>
          <w:rFonts w:eastAsia="Calibri"/>
          <w:sz w:val="24"/>
          <w:szCs w:val="24"/>
        </w:rPr>
      </w:pPr>
      <w:r w:rsidRPr="00A55D7F">
        <w:rPr>
          <w:rFonts w:eastAsia="Calibri"/>
          <w:sz w:val="24"/>
          <w:szCs w:val="24"/>
        </w:rPr>
        <w:lastRenderedPageBreak/>
        <w:t>Правилами охраны магистральных газопроводов, утв. Постановлением</w:t>
      </w:r>
    </w:p>
    <w:p w14:paraId="3419FFD2" w14:textId="77777777" w:rsidR="00E10FC9" w:rsidRPr="00A55D7F" w:rsidRDefault="00E10FC9" w:rsidP="00E10FC9">
      <w:pPr>
        <w:spacing w:line="240" w:lineRule="auto"/>
        <w:rPr>
          <w:rFonts w:eastAsia="Calibri"/>
          <w:sz w:val="24"/>
          <w:szCs w:val="24"/>
        </w:rPr>
      </w:pPr>
      <w:r w:rsidRPr="00A55D7F">
        <w:rPr>
          <w:rFonts w:eastAsia="Calibri"/>
          <w:sz w:val="24"/>
          <w:szCs w:val="24"/>
        </w:rPr>
        <w:t>Правительства РФ от 08.09.2017 N 1083.</w:t>
      </w:r>
    </w:p>
    <w:p w14:paraId="6477ED8F" w14:textId="77777777" w:rsidR="00E10FC9" w:rsidRPr="00A55D7F" w:rsidRDefault="00E10FC9" w:rsidP="00BC34A5">
      <w:pPr>
        <w:keepNext/>
        <w:spacing w:line="240" w:lineRule="auto"/>
        <w:ind w:firstLine="540"/>
        <w:rPr>
          <w:bCs/>
          <w:sz w:val="24"/>
          <w:szCs w:val="24"/>
        </w:rPr>
      </w:pPr>
      <w:r w:rsidRPr="00A55D7F">
        <w:rPr>
          <w:rFonts w:eastAsia="Calibri"/>
          <w:sz w:val="24"/>
          <w:szCs w:val="24"/>
        </w:rPr>
        <w:t>В охранных зонах трубопроводов запрещается:</w:t>
      </w:r>
    </w:p>
    <w:p w14:paraId="67E171B8" w14:textId="77777777" w:rsidR="00E10FC9" w:rsidRPr="00A55D7F" w:rsidRDefault="00E10FC9" w:rsidP="00BC34A5">
      <w:pPr>
        <w:keepNext/>
        <w:spacing w:line="240" w:lineRule="auto"/>
        <w:ind w:firstLine="540"/>
        <w:rPr>
          <w:bCs/>
          <w:sz w:val="24"/>
          <w:szCs w:val="24"/>
        </w:rPr>
      </w:pPr>
      <w:r w:rsidRPr="00A55D7F">
        <w:rPr>
          <w:bCs/>
          <w:sz w:val="24"/>
          <w:szCs w:val="24"/>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4ED499D4" w14:textId="77777777" w:rsidR="00E10FC9" w:rsidRPr="00A55D7F" w:rsidRDefault="00E10FC9" w:rsidP="00BC34A5">
      <w:pPr>
        <w:keepNext/>
        <w:spacing w:line="240" w:lineRule="auto"/>
        <w:ind w:firstLine="540"/>
        <w:rPr>
          <w:bCs/>
          <w:sz w:val="24"/>
          <w:szCs w:val="24"/>
        </w:rPr>
      </w:pPr>
      <w:r w:rsidRPr="00A55D7F">
        <w:rPr>
          <w:bCs/>
          <w:sz w:val="24"/>
          <w:szCs w:val="24"/>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4D1E28C4" w14:textId="77777777" w:rsidR="00E10FC9" w:rsidRPr="00A55D7F" w:rsidRDefault="00E10FC9" w:rsidP="00BC34A5">
      <w:pPr>
        <w:keepNext/>
        <w:spacing w:line="240" w:lineRule="auto"/>
        <w:ind w:firstLine="540"/>
        <w:rPr>
          <w:rFonts w:eastAsia="Calibri"/>
          <w:sz w:val="24"/>
          <w:szCs w:val="24"/>
        </w:rPr>
      </w:pPr>
      <w:r w:rsidRPr="00A55D7F">
        <w:rPr>
          <w:bCs/>
          <w:sz w:val="24"/>
          <w:szCs w:val="24"/>
        </w:rPr>
        <w:t>в) устраивать свалки, осуществлять сброс и слив</w:t>
      </w:r>
      <w:r w:rsidRPr="00A55D7F">
        <w:rPr>
          <w:rFonts w:eastAsia="Calibri"/>
          <w:sz w:val="24"/>
          <w:szCs w:val="24"/>
        </w:rPr>
        <w:t xml:space="preserve"> едких и коррозионно-агрессивных веществ и горюче-смазочных материалов;</w:t>
      </w:r>
    </w:p>
    <w:p w14:paraId="190EBD60"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г) складировать любые материалы, в том числе горюче-смазочные, или размещать хранилища любых материалов;</w:t>
      </w:r>
    </w:p>
    <w:p w14:paraId="6583BB01"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09A9F8DF"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58BD3EE1"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6F221C98"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з) проводить работы с использованием ударно-импульсных устройств и вспомогательных механизмов, сбрасывать грузы;</w:t>
      </w:r>
    </w:p>
    <w:p w14:paraId="0AAFF1C7"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и) осуществлять рекреационную деятельность, кроме деятельности, предусмотренной </w:t>
      </w:r>
      <w:hyperlink r:id="rId32" w:anchor="7E00KF" w:history="1">
        <w:r w:rsidRPr="00A55D7F">
          <w:rPr>
            <w:rFonts w:eastAsia="Calibri"/>
            <w:sz w:val="24"/>
            <w:szCs w:val="24"/>
          </w:rPr>
          <w:t>подпунктом "ж" пункта 6 настоящих Правил</w:t>
        </w:r>
      </w:hyperlink>
      <w:r w:rsidRPr="00A55D7F">
        <w:rPr>
          <w:rFonts w:eastAsia="Calibri"/>
          <w:sz w:val="24"/>
          <w:szCs w:val="24"/>
        </w:rPr>
        <w:t>, разводить костры и размещать источники огня;</w:t>
      </w:r>
    </w:p>
    <w:p w14:paraId="1ADB0AD4"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к) огораживать и перегораживать охранные зоны;</w:t>
      </w:r>
    </w:p>
    <w:p w14:paraId="603B2EF2" w14:textId="77777777" w:rsidR="00E10FC9" w:rsidRPr="00A55D7F" w:rsidRDefault="00E10FC9" w:rsidP="00E10FC9">
      <w:pPr>
        <w:spacing w:line="240" w:lineRule="auto"/>
        <w:ind w:firstLine="709"/>
        <w:rPr>
          <w:rFonts w:eastAsia="Calibri"/>
          <w:sz w:val="24"/>
          <w:szCs w:val="24"/>
        </w:rPr>
      </w:pPr>
      <w:r w:rsidRPr="00A55D7F">
        <w:rPr>
          <w:rFonts w:eastAsia="Calibri"/>
          <w:sz w:val="24"/>
          <w:szCs w:val="24"/>
        </w:rPr>
        <w:t>л) размещать какие-либо здания, строения, сооружения, не относящиеся к объектам, указанным в </w:t>
      </w:r>
      <w:hyperlink r:id="rId33" w:anchor="6540IN" w:history="1">
        <w:r w:rsidRPr="00A55D7F">
          <w:rPr>
            <w:rFonts w:eastAsia="Calibri"/>
            <w:sz w:val="24"/>
            <w:szCs w:val="24"/>
          </w:rPr>
          <w:t>пункте 2 настоящих Правил</w:t>
        </w:r>
      </w:hyperlink>
      <w:r w:rsidRPr="00A55D7F">
        <w:rPr>
          <w:rFonts w:eastAsia="Calibri"/>
          <w:sz w:val="24"/>
          <w:szCs w:val="24"/>
        </w:rPr>
        <w:t>, за исключением объектов, указанных в </w:t>
      </w:r>
      <w:hyperlink r:id="rId34" w:anchor="7DS0KD" w:history="1">
        <w:r w:rsidRPr="00A55D7F">
          <w:rPr>
            <w:rFonts w:eastAsia="Calibri"/>
            <w:sz w:val="24"/>
            <w:szCs w:val="24"/>
          </w:rPr>
          <w:t>подпунктах "д"</w:t>
        </w:r>
      </w:hyperlink>
      <w:r w:rsidRPr="00A55D7F">
        <w:rPr>
          <w:rFonts w:eastAsia="Calibri"/>
          <w:sz w:val="24"/>
          <w:szCs w:val="24"/>
        </w:rPr>
        <w:t>-</w:t>
      </w:r>
      <w:hyperlink r:id="rId35" w:anchor="7DM0K9" w:history="1">
        <w:r w:rsidRPr="00A55D7F">
          <w:rPr>
            <w:rFonts w:eastAsia="Calibri"/>
            <w:sz w:val="24"/>
            <w:szCs w:val="24"/>
          </w:rPr>
          <w:t>"</w:t>
        </w:r>
        <w:proofErr w:type="spellStart"/>
        <w:r w:rsidRPr="00A55D7F">
          <w:rPr>
            <w:rFonts w:eastAsia="Calibri"/>
            <w:sz w:val="24"/>
            <w:szCs w:val="24"/>
          </w:rPr>
          <w:t>к"</w:t>
        </w:r>
      </w:hyperlink>
      <w:r w:rsidRPr="00A55D7F">
        <w:rPr>
          <w:rFonts w:eastAsia="Calibri"/>
          <w:sz w:val="24"/>
          <w:szCs w:val="24"/>
        </w:rPr>
        <w:t>и</w:t>
      </w:r>
      <w:proofErr w:type="spellEnd"/>
      <w:r w:rsidR="005B54B8" w:rsidRPr="00A55D7F">
        <w:rPr>
          <w:rFonts w:eastAsia="Calibri"/>
          <w:sz w:val="24"/>
          <w:szCs w:val="24"/>
        </w:rPr>
        <w:t xml:space="preserve"> </w:t>
      </w:r>
      <w:hyperlink r:id="rId36" w:anchor="7DQ0KB" w:history="1">
        <w:r w:rsidRPr="00A55D7F">
          <w:rPr>
            <w:rFonts w:eastAsia="Calibri"/>
            <w:sz w:val="24"/>
            <w:szCs w:val="24"/>
          </w:rPr>
          <w:t>м" пункта 6 настоящих Правил</w:t>
        </w:r>
      </w:hyperlink>
      <w:r w:rsidRPr="00A55D7F">
        <w:rPr>
          <w:rFonts w:eastAsia="Calibri"/>
          <w:sz w:val="24"/>
          <w:szCs w:val="24"/>
        </w:rPr>
        <w:t>;</w:t>
      </w:r>
    </w:p>
    <w:p w14:paraId="5984E223" w14:textId="77777777" w:rsidR="00BC34A5" w:rsidRPr="00A55D7F" w:rsidRDefault="00E10FC9" w:rsidP="00BC34A5">
      <w:pPr>
        <w:spacing w:line="240" w:lineRule="auto"/>
        <w:ind w:firstLine="709"/>
        <w:rPr>
          <w:rFonts w:eastAsia="Calibri"/>
          <w:sz w:val="24"/>
          <w:szCs w:val="24"/>
        </w:rPr>
      </w:pPr>
      <w:r w:rsidRPr="00A55D7F">
        <w:rPr>
          <w:rFonts w:eastAsia="Calibri"/>
          <w:sz w:val="24"/>
          <w:szCs w:val="24"/>
        </w:rPr>
        <w:t>м) осуществлять несанкционированное подключение (присоединение) к магистральному газопроводу.</w:t>
      </w:r>
    </w:p>
    <w:p w14:paraId="59E44BF4" w14:textId="77777777" w:rsidR="00BC34A5" w:rsidRPr="00A55D7F" w:rsidRDefault="00BC34A5" w:rsidP="00BC34A5">
      <w:pPr>
        <w:spacing w:line="240" w:lineRule="auto"/>
        <w:ind w:firstLine="709"/>
        <w:rPr>
          <w:b/>
          <w:bCs/>
          <w:sz w:val="24"/>
          <w:szCs w:val="24"/>
        </w:rPr>
      </w:pPr>
    </w:p>
    <w:p w14:paraId="2642B76B" w14:textId="77777777" w:rsidR="00BC34A5" w:rsidRPr="00A55D7F" w:rsidRDefault="00DE568A" w:rsidP="00BC34A5">
      <w:pPr>
        <w:spacing w:line="240" w:lineRule="auto"/>
        <w:ind w:firstLine="709"/>
        <w:rPr>
          <w:rFonts w:eastAsia="Calibri"/>
          <w:sz w:val="24"/>
          <w:szCs w:val="24"/>
        </w:rPr>
      </w:pPr>
      <w:r w:rsidRPr="00A55D7F">
        <w:rPr>
          <w:b/>
          <w:bCs/>
          <w:sz w:val="24"/>
          <w:szCs w:val="24"/>
        </w:rPr>
        <w:t>И</w:t>
      </w:r>
      <w:r w:rsidR="0054205B" w:rsidRPr="00A55D7F">
        <w:rPr>
          <w:b/>
          <w:bCs/>
          <w:sz w:val="24"/>
          <w:szCs w:val="24"/>
        </w:rPr>
        <w:t>ны</w:t>
      </w:r>
      <w:r w:rsidRPr="00A55D7F">
        <w:rPr>
          <w:b/>
          <w:bCs/>
          <w:sz w:val="24"/>
          <w:szCs w:val="24"/>
        </w:rPr>
        <w:t>е условия</w:t>
      </w:r>
      <w:r w:rsidR="0054205B" w:rsidRPr="00A55D7F">
        <w:rPr>
          <w:b/>
          <w:bCs/>
          <w:sz w:val="24"/>
          <w:szCs w:val="24"/>
        </w:rPr>
        <w:t xml:space="preserve"> </w:t>
      </w:r>
      <w:r w:rsidRPr="00A55D7F">
        <w:rPr>
          <w:b/>
          <w:bCs/>
          <w:sz w:val="24"/>
          <w:szCs w:val="24"/>
        </w:rPr>
        <w:t xml:space="preserve">ограничений и </w:t>
      </w:r>
      <w:r w:rsidR="0054205B" w:rsidRPr="00A55D7F">
        <w:rPr>
          <w:b/>
          <w:bCs/>
          <w:sz w:val="24"/>
          <w:szCs w:val="24"/>
        </w:rPr>
        <w:t xml:space="preserve">использования земельных участков и объектов капитального строительства </w:t>
      </w:r>
    </w:p>
    <w:p w14:paraId="68834D4C" w14:textId="77777777" w:rsidR="00BC34A5" w:rsidRPr="00A55D7F" w:rsidRDefault="0054205B" w:rsidP="00BC34A5">
      <w:pPr>
        <w:spacing w:line="240" w:lineRule="auto"/>
        <w:ind w:firstLine="709"/>
        <w:rPr>
          <w:rFonts w:eastAsia="Calibri"/>
          <w:sz w:val="24"/>
          <w:szCs w:val="24"/>
        </w:rPr>
      </w:pPr>
      <w:r w:rsidRPr="00A55D7F">
        <w:rPr>
          <w:bCs/>
          <w:sz w:val="24"/>
          <w:szCs w:val="24"/>
        </w:rPr>
        <w:t>1.Иностранные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10395D1D" w14:textId="77777777" w:rsidR="00BC34A5" w:rsidRPr="00A55D7F" w:rsidRDefault="0054205B" w:rsidP="00BC34A5">
      <w:pPr>
        <w:spacing w:line="240" w:lineRule="auto"/>
        <w:ind w:firstLine="709"/>
        <w:rPr>
          <w:rFonts w:eastAsia="Calibri"/>
          <w:sz w:val="24"/>
          <w:szCs w:val="24"/>
        </w:rPr>
      </w:pPr>
      <w:r w:rsidRPr="00A55D7F">
        <w:rPr>
          <w:bCs/>
          <w:sz w:val="24"/>
          <w:szCs w:val="24"/>
        </w:rPr>
        <w:t xml:space="preserve">2. 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w:t>
      </w:r>
      <w:r w:rsidR="00E20BD0" w:rsidRPr="00A55D7F">
        <w:rPr>
          <w:bCs/>
          <w:sz w:val="24"/>
          <w:szCs w:val="24"/>
        </w:rPr>
        <w:t>обо всех</w:t>
      </w:r>
      <w:r w:rsidRPr="00A55D7F">
        <w:rPr>
          <w:bCs/>
          <w:sz w:val="24"/>
          <w:szCs w:val="24"/>
        </w:rPr>
        <w:t xml:space="preserve">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03B5E8B9" w14:textId="77777777" w:rsidR="0054205B" w:rsidRPr="00A55D7F" w:rsidRDefault="0054205B" w:rsidP="00BC34A5">
      <w:pPr>
        <w:spacing w:line="240" w:lineRule="auto"/>
        <w:ind w:firstLine="709"/>
        <w:rPr>
          <w:rFonts w:eastAsia="Calibri"/>
          <w:sz w:val="24"/>
          <w:szCs w:val="24"/>
        </w:rPr>
      </w:pPr>
      <w:r w:rsidRPr="00A55D7F">
        <w:rPr>
          <w:bCs/>
          <w:sz w:val="24"/>
          <w:szCs w:val="24"/>
        </w:rPr>
        <w:lastRenderedPageBreak/>
        <w:t>3.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4ADA3BF" w14:textId="77777777" w:rsidR="0054205B" w:rsidRPr="00A55D7F" w:rsidRDefault="0054205B" w:rsidP="0054205B">
      <w:pPr>
        <w:keepNext/>
        <w:spacing w:line="240" w:lineRule="auto"/>
        <w:ind w:firstLine="540"/>
        <w:rPr>
          <w:bCs/>
          <w:sz w:val="24"/>
          <w:szCs w:val="24"/>
        </w:rPr>
      </w:pPr>
      <w:r w:rsidRPr="00A55D7F">
        <w:rPr>
          <w:bCs/>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446FCC79" w14:textId="77777777" w:rsidR="0054205B" w:rsidRPr="00A55D7F" w:rsidRDefault="0054205B" w:rsidP="0054205B">
      <w:pPr>
        <w:keepNext/>
        <w:spacing w:line="240" w:lineRule="auto"/>
        <w:ind w:firstLine="540"/>
        <w:rPr>
          <w:bCs/>
          <w:sz w:val="24"/>
          <w:szCs w:val="24"/>
        </w:rPr>
      </w:pPr>
      <w:r w:rsidRPr="00A55D7F">
        <w:rPr>
          <w:bCs/>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100421FD" w14:textId="77777777" w:rsidR="0054205B" w:rsidRPr="00A55D7F" w:rsidRDefault="0054205B" w:rsidP="0054205B">
      <w:pPr>
        <w:keepNext/>
        <w:spacing w:line="240" w:lineRule="auto"/>
        <w:ind w:firstLine="540"/>
        <w:rPr>
          <w:bCs/>
          <w:sz w:val="24"/>
          <w:szCs w:val="24"/>
        </w:rPr>
      </w:pPr>
      <w:r w:rsidRPr="00A55D7F">
        <w:rPr>
          <w:bCs/>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0998AD32" w14:textId="77777777" w:rsidR="0054205B" w:rsidRPr="00A55D7F" w:rsidRDefault="0054205B" w:rsidP="0054205B">
      <w:pPr>
        <w:keepNext/>
        <w:spacing w:line="240" w:lineRule="auto"/>
        <w:ind w:firstLine="540"/>
        <w:rPr>
          <w:bCs/>
          <w:sz w:val="24"/>
          <w:szCs w:val="24"/>
        </w:rPr>
      </w:pPr>
      <w:r w:rsidRPr="00A55D7F">
        <w:rPr>
          <w:bCs/>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4139192D" w14:textId="77777777" w:rsidR="0054205B" w:rsidRPr="00A55D7F" w:rsidRDefault="0054205B" w:rsidP="0054205B">
      <w:pPr>
        <w:keepNext/>
        <w:spacing w:line="240" w:lineRule="auto"/>
        <w:ind w:firstLine="540"/>
        <w:rPr>
          <w:bCs/>
          <w:sz w:val="24"/>
          <w:szCs w:val="24"/>
        </w:rPr>
      </w:pPr>
      <w:r w:rsidRPr="00A55D7F">
        <w:rPr>
          <w:bCs/>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4687AE29" w14:textId="77777777" w:rsidR="0054205B" w:rsidRPr="00A55D7F" w:rsidRDefault="0054205B" w:rsidP="0054205B">
      <w:pPr>
        <w:keepNext/>
        <w:spacing w:line="240" w:lineRule="auto"/>
        <w:ind w:firstLine="540"/>
        <w:rPr>
          <w:bCs/>
          <w:sz w:val="24"/>
          <w:szCs w:val="24"/>
        </w:rPr>
      </w:pPr>
      <w:r w:rsidRPr="00A55D7F">
        <w:rPr>
          <w:bCs/>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14:paraId="5E313A6D" w14:textId="77777777" w:rsidR="0054205B" w:rsidRPr="00A55D7F" w:rsidRDefault="0054205B" w:rsidP="0054205B">
      <w:pPr>
        <w:keepNext/>
        <w:spacing w:line="240" w:lineRule="auto"/>
        <w:ind w:firstLine="540"/>
        <w:rPr>
          <w:bCs/>
          <w:sz w:val="24"/>
          <w:szCs w:val="24"/>
        </w:rPr>
      </w:pPr>
      <w:r w:rsidRPr="00A55D7F">
        <w:rPr>
          <w:bCs/>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219B5824" w14:textId="77777777" w:rsidR="0054205B" w:rsidRPr="00A55D7F" w:rsidRDefault="0054205B" w:rsidP="0054205B">
      <w:pPr>
        <w:keepNext/>
        <w:spacing w:line="240" w:lineRule="auto"/>
        <w:ind w:firstLine="540"/>
        <w:rPr>
          <w:bCs/>
          <w:sz w:val="24"/>
          <w:szCs w:val="24"/>
        </w:rPr>
      </w:pPr>
    </w:p>
    <w:p w14:paraId="5F91302C" w14:textId="77777777" w:rsidR="0015201E" w:rsidRPr="00A55D7F" w:rsidRDefault="0015201E" w:rsidP="0015201E">
      <w:pPr>
        <w:keepNext/>
        <w:suppressAutoHyphens/>
        <w:spacing w:line="240" w:lineRule="auto"/>
        <w:jc w:val="center"/>
        <w:outlineLvl w:val="1"/>
        <w:rPr>
          <w:b/>
          <w:bCs/>
          <w:iCs/>
          <w:smallCaps/>
          <w:sz w:val="24"/>
          <w:szCs w:val="24"/>
          <w:lang w:eastAsia="zh-CN"/>
        </w:rPr>
      </w:pPr>
      <w:r w:rsidRPr="00A55D7F">
        <w:rPr>
          <w:b/>
          <w:bCs/>
          <w:iCs/>
          <w:smallCaps/>
          <w:sz w:val="24"/>
          <w:szCs w:val="24"/>
          <w:lang w:eastAsia="zh-CN"/>
        </w:rPr>
        <w:t xml:space="preserve">ГЛАВА </w:t>
      </w:r>
      <w:r w:rsidR="00DE1B53" w:rsidRPr="00A55D7F">
        <w:rPr>
          <w:b/>
          <w:bCs/>
          <w:iCs/>
          <w:smallCaps/>
          <w:sz w:val="24"/>
          <w:szCs w:val="24"/>
          <w:lang w:eastAsia="zh-CN"/>
        </w:rPr>
        <w:t>10</w:t>
      </w:r>
      <w:r w:rsidRPr="00A55D7F">
        <w:rPr>
          <w:b/>
          <w:bCs/>
          <w:iCs/>
          <w:smallCaps/>
          <w:sz w:val="24"/>
          <w:szCs w:val="24"/>
          <w:lang w:eastAsia="zh-CN"/>
        </w:rPr>
        <w:t>. ЗАКЛЮЧИТЕЛЬНЫЕ ПОЛОЖЕНИЯ</w:t>
      </w:r>
    </w:p>
    <w:p w14:paraId="5FF1F2AE" w14:textId="77777777" w:rsidR="00AC1D1C" w:rsidRPr="00A55D7F" w:rsidRDefault="00870FE9" w:rsidP="00AC1D1C">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Статья 3</w:t>
      </w:r>
      <w:r w:rsidR="00CF63B0" w:rsidRPr="00A55D7F">
        <w:rPr>
          <w:rStyle w:val="aa"/>
          <w:rFonts w:ascii="Times New Roman" w:eastAsia="SimSun" w:hAnsi="Times New Roman"/>
          <w:i w:val="0"/>
          <w:sz w:val="24"/>
          <w:szCs w:val="24"/>
        </w:rPr>
        <w:t>4</w:t>
      </w:r>
      <w:r w:rsidRPr="00A55D7F">
        <w:rPr>
          <w:rStyle w:val="aa"/>
          <w:rFonts w:ascii="Times New Roman" w:eastAsia="SimSun" w:hAnsi="Times New Roman"/>
          <w:i w:val="0"/>
          <w:sz w:val="24"/>
          <w:szCs w:val="24"/>
        </w:rPr>
        <w:t>. Обеспечение доступности объектов социальной инфраструктуры для инвалидов и других маломобильных групп населения.</w:t>
      </w:r>
    </w:p>
    <w:p w14:paraId="5FF7F039" w14:textId="77777777" w:rsidR="00AC1D1C" w:rsidRPr="00A55D7F" w:rsidRDefault="00870FE9" w:rsidP="00AC1D1C">
      <w:pPr>
        <w:spacing w:line="240" w:lineRule="auto"/>
        <w:ind w:firstLine="709"/>
        <w:rPr>
          <w:bCs/>
          <w:sz w:val="24"/>
          <w:szCs w:val="24"/>
        </w:rPr>
      </w:pPr>
      <w:r w:rsidRPr="00A55D7F">
        <w:rPr>
          <w:bCs/>
          <w:sz w:val="24"/>
          <w:szCs w:val="24"/>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 МГН) к объектам социальной, транспортной и инженерной инфраструктуры в соответствии с требованиями нормативных документов.</w:t>
      </w:r>
    </w:p>
    <w:p w14:paraId="45C7B3F1" w14:textId="77777777" w:rsidR="00AC1D1C" w:rsidRPr="00A55D7F" w:rsidRDefault="00870FE9" w:rsidP="005B54B8">
      <w:pPr>
        <w:keepNext/>
        <w:spacing w:line="240" w:lineRule="auto"/>
        <w:ind w:firstLine="540"/>
        <w:rPr>
          <w:bCs/>
          <w:sz w:val="24"/>
          <w:szCs w:val="24"/>
        </w:rPr>
      </w:pPr>
      <w:r w:rsidRPr="00A55D7F">
        <w:rPr>
          <w:bCs/>
          <w:sz w:val="24"/>
          <w:szCs w:val="24"/>
        </w:rPr>
        <w:lastRenderedPageBreak/>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26 октября 2014 N 419-ФЗ, СП 59.13330.2012, СП 140.13330.2012, СП 136.13330.2012, СП 141.13330.2012, СП 142.13330.2012, СП 113.13330.2012, СП 35-101-2001, СП 35-102-2001, СП 31-102-99, СП 35-103-2001, СП 35-104-2001, СП 35-105-2002, СП 35-106-2003, СП 35-109-2005, СП 35-112-2005, СП 35-114-2003, СП 35-117-2006, ВСН-62-91*, 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194EFA59" w14:textId="77777777" w:rsidR="00AC1D1C" w:rsidRPr="00A55D7F" w:rsidRDefault="00870FE9" w:rsidP="005B54B8">
      <w:pPr>
        <w:keepNext/>
        <w:spacing w:line="240" w:lineRule="auto"/>
        <w:ind w:firstLine="540"/>
        <w:rPr>
          <w:bCs/>
          <w:sz w:val="24"/>
          <w:szCs w:val="24"/>
        </w:rPr>
      </w:pPr>
      <w:r w:rsidRPr="00A55D7F">
        <w:rPr>
          <w:bCs/>
          <w:sz w:val="24"/>
          <w:szCs w:val="24"/>
        </w:rPr>
        <w:t>Для проектирования системы социального обслуживания МГН требуются следующие исходные материалы:</w:t>
      </w:r>
    </w:p>
    <w:p w14:paraId="05E6DAFD" w14:textId="77777777" w:rsidR="00AC1D1C" w:rsidRPr="00A55D7F" w:rsidRDefault="00870FE9" w:rsidP="005B54B8">
      <w:pPr>
        <w:keepNext/>
        <w:spacing w:line="240" w:lineRule="auto"/>
        <w:ind w:firstLine="540"/>
        <w:rPr>
          <w:bCs/>
          <w:sz w:val="24"/>
          <w:szCs w:val="24"/>
        </w:rPr>
      </w:pPr>
      <w:r w:rsidRPr="00A55D7F">
        <w:rPr>
          <w:bCs/>
          <w:sz w:val="24"/>
          <w:szCs w:val="24"/>
        </w:rPr>
        <w:t>- 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46BC74C" w14:textId="77777777" w:rsidR="00AC1D1C" w:rsidRPr="00A55D7F" w:rsidRDefault="00870FE9" w:rsidP="005B54B8">
      <w:pPr>
        <w:keepNext/>
        <w:spacing w:line="240" w:lineRule="auto"/>
        <w:ind w:firstLine="540"/>
        <w:rPr>
          <w:bCs/>
          <w:sz w:val="24"/>
          <w:szCs w:val="24"/>
        </w:rPr>
      </w:pPr>
      <w:r w:rsidRPr="00A55D7F">
        <w:rPr>
          <w:bCs/>
          <w:sz w:val="24"/>
          <w:szCs w:val="24"/>
        </w:rPr>
        <w:t>- 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35C9689B" w14:textId="77777777" w:rsidR="00AC1D1C" w:rsidRPr="00A55D7F" w:rsidRDefault="00870FE9" w:rsidP="005B54B8">
      <w:pPr>
        <w:keepNext/>
        <w:spacing w:line="240" w:lineRule="auto"/>
        <w:ind w:firstLine="540"/>
        <w:rPr>
          <w:bCs/>
          <w:sz w:val="24"/>
          <w:szCs w:val="24"/>
        </w:rPr>
      </w:pPr>
      <w:r w:rsidRPr="00A55D7F">
        <w:rPr>
          <w:bCs/>
          <w:sz w:val="24"/>
          <w:szCs w:val="24"/>
        </w:rPr>
        <w:t>- перечень и перспективы сохранения и использования существующих учреждений, состав оказываемых ими услуг;</w:t>
      </w:r>
    </w:p>
    <w:p w14:paraId="0ABECC6B" w14:textId="77777777" w:rsidR="00AC1D1C" w:rsidRPr="00A55D7F" w:rsidRDefault="00870FE9" w:rsidP="005B54B8">
      <w:pPr>
        <w:keepNext/>
        <w:spacing w:line="240" w:lineRule="auto"/>
        <w:ind w:firstLine="540"/>
        <w:rPr>
          <w:bCs/>
          <w:sz w:val="24"/>
          <w:szCs w:val="24"/>
        </w:rPr>
      </w:pPr>
      <w:r w:rsidRPr="00A55D7F">
        <w:rPr>
          <w:bCs/>
          <w:sz w:val="24"/>
          <w:szCs w:val="24"/>
        </w:rPr>
        <w:t>- 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54B4CAA2" w14:textId="77777777" w:rsidR="00AC1D1C" w:rsidRPr="00A55D7F" w:rsidRDefault="00870FE9" w:rsidP="005B54B8">
      <w:pPr>
        <w:keepNext/>
        <w:spacing w:line="240" w:lineRule="auto"/>
        <w:ind w:firstLine="540"/>
        <w:rPr>
          <w:bCs/>
          <w:sz w:val="24"/>
          <w:szCs w:val="24"/>
        </w:rPr>
      </w:pPr>
      <w:r w:rsidRPr="00A55D7F">
        <w:rPr>
          <w:bCs/>
          <w:sz w:val="24"/>
          <w:szCs w:val="24"/>
        </w:rPr>
        <w:t>Проектные решения, предназначенные для МГН, должны обеспечивать повышенное качество среды обитания при соблюдении:</w:t>
      </w:r>
    </w:p>
    <w:p w14:paraId="36CE97AC" w14:textId="77777777" w:rsidR="00AC1D1C" w:rsidRPr="00A55D7F" w:rsidRDefault="00870FE9" w:rsidP="005B54B8">
      <w:pPr>
        <w:keepNext/>
        <w:spacing w:line="240" w:lineRule="auto"/>
        <w:ind w:firstLine="540"/>
        <w:rPr>
          <w:bCs/>
          <w:sz w:val="24"/>
          <w:szCs w:val="24"/>
        </w:rPr>
      </w:pPr>
      <w:r w:rsidRPr="00A55D7F">
        <w:rPr>
          <w:bCs/>
          <w:sz w:val="24"/>
          <w:szCs w:val="24"/>
        </w:rPr>
        <w:t>- досягаемости ими кратчайшим путем мест целевого посещения и беспрепятственности перемещения внутри зданий и сооружений и на их территории;</w:t>
      </w:r>
    </w:p>
    <w:p w14:paraId="2E9D6DC3" w14:textId="77777777" w:rsidR="00376300" w:rsidRPr="00A55D7F" w:rsidRDefault="00870FE9" w:rsidP="005B54B8">
      <w:pPr>
        <w:keepNext/>
        <w:spacing w:line="240" w:lineRule="auto"/>
        <w:ind w:firstLine="540"/>
        <w:rPr>
          <w:bCs/>
          <w:sz w:val="24"/>
          <w:szCs w:val="24"/>
        </w:rPr>
      </w:pPr>
      <w:r w:rsidRPr="00A55D7F">
        <w:rPr>
          <w:bCs/>
          <w:sz w:val="24"/>
          <w:szCs w:val="24"/>
        </w:rPr>
        <w:t>- безопасности путей движения (в том числе эвакуационных и путей спасения), а также мест проживания, обслуживания и приложения труда МГН;</w:t>
      </w:r>
    </w:p>
    <w:p w14:paraId="6888A83B" w14:textId="77777777" w:rsidR="00870FE9" w:rsidRPr="00A55D7F" w:rsidRDefault="00870FE9" w:rsidP="005B54B8">
      <w:pPr>
        <w:keepNext/>
        <w:spacing w:line="240" w:lineRule="auto"/>
        <w:ind w:firstLine="540"/>
        <w:rPr>
          <w:bCs/>
          <w:sz w:val="24"/>
          <w:szCs w:val="24"/>
        </w:rPr>
      </w:pPr>
      <w:r w:rsidRPr="00A55D7F">
        <w:rPr>
          <w:bCs/>
          <w:sz w:val="24"/>
          <w:szCs w:val="24"/>
        </w:rPr>
        <w:t>- эвакуации людей из здания или в безопасную зону до возможного нанесения вреда их жизни и здоровью вследствие воздействия опасных факторов;</w:t>
      </w:r>
    </w:p>
    <w:p w14:paraId="5DAAC9D5" w14:textId="77777777" w:rsidR="00870FE9" w:rsidRPr="00A55D7F" w:rsidRDefault="00870FE9" w:rsidP="00AC1D1C">
      <w:pPr>
        <w:keepNext/>
        <w:spacing w:line="240" w:lineRule="auto"/>
        <w:ind w:firstLine="540"/>
        <w:rPr>
          <w:bCs/>
          <w:sz w:val="24"/>
          <w:szCs w:val="24"/>
        </w:rPr>
      </w:pPr>
      <w:r w:rsidRPr="00A55D7F">
        <w:rPr>
          <w:bCs/>
          <w:sz w:val="24"/>
          <w:szCs w:val="24"/>
        </w:rP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7C0DC784" w14:textId="77777777" w:rsidR="00870FE9" w:rsidRPr="00A55D7F" w:rsidRDefault="00870FE9" w:rsidP="00AC1D1C">
      <w:pPr>
        <w:keepNext/>
        <w:spacing w:line="240" w:lineRule="auto"/>
        <w:ind w:firstLine="540"/>
        <w:rPr>
          <w:bCs/>
          <w:sz w:val="24"/>
          <w:szCs w:val="24"/>
        </w:rPr>
      </w:pPr>
      <w:r w:rsidRPr="00A55D7F">
        <w:rPr>
          <w:bCs/>
          <w:sz w:val="24"/>
          <w:szCs w:val="24"/>
        </w:rPr>
        <w:t>- удобства и комфорта среды жизнедеятельности для всех групп населения.</w:t>
      </w:r>
    </w:p>
    <w:p w14:paraId="37AC1CAC" w14:textId="77777777" w:rsidR="00870FE9" w:rsidRPr="00A55D7F" w:rsidRDefault="00870FE9" w:rsidP="00AC1D1C">
      <w:pPr>
        <w:keepNext/>
        <w:spacing w:line="240" w:lineRule="auto"/>
        <w:ind w:firstLine="540"/>
        <w:rPr>
          <w:bCs/>
          <w:sz w:val="24"/>
          <w:szCs w:val="24"/>
        </w:rPr>
      </w:pPr>
      <w:r w:rsidRPr="00A55D7F">
        <w:rPr>
          <w:bCs/>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60D4C6ED" w14:textId="77777777" w:rsidR="00870FE9" w:rsidRPr="00A55D7F" w:rsidRDefault="00870FE9" w:rsidP="00AC1D1C">
      <w:pPr>
        <w:keepNext/>
        <w:spacing w:line="240" w:lineRule="auto"/>
        <w:ind w:firstLine="540"/>
        <w:rPr>
          <w:bCs/>
          <w:sz w:val="24"/>
          <w:szCs w:val="24"/>
        </w:rPr>
      </w:pPr>
      <w:r w:rsidRPr="00A55D7F">
        <w:rPr>
          <w:bCs/>
          <w:sz w:val="24"/>
          <w:szCs w:val="24"/>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14:paraId="5DE06722" w14:textId="77777777" w:rsidR="00870FE9" w:rsidRPr="00A55D7F" w:rsidRDefault="00870FE9" w:rsidP="005B54B8">
      <w:pPr>
        <w:keepNext/>
        <w:spacing w:line="240" w:lineRule="auto"/>
        <w:ind w:firstLine="540"/>
        <w:rPr>
          <w:bCs/>
          <w:sz w:val="24"/>
          <w:szCs w:val="24"/>
        </w:rPr>
      </w:pPr>
      <w:r w:rsidRPr="00A55D7F">
        <w:rPr>
          <w:bCs/>
          <w:sz w:val="24"/>
          <w:szCs w:val="24"/>
        </w:rPr>
        <w:t>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ГОСТ Р 51256-2011 и ГОСТ Р 52875-2007.</w:t>
      </w:r>
    </w:p>
    <w:p w14:paraId="04E178EB" w14:textId="77777777" w:rsidR="00870FE9" w:rsidRPr="00A55D7F" w:rsidRDefault="00870FE9" w:rsidP="00870FE9">
      <w:pPr>
        <w:rPr>
          <w:rStyle w:val="aa"/>
          <w:b/>
          <w:i w:val="0"/>
          <w:sz w:val="24"/>
          <w:szCs w:val="24"/>
        </w:rPr>
      </w:pPr>
      <w:r w:rsidRPr="00A55D7F">
        <w:rPr>
          <w:rStyle w:val="aa"/>
          <w:b/>
          <w:i w:val="0"/>
          <w:sz w:val="24"/>
          <w:szCs w:val="24"/>
        </w:rPr>
        <w:t>Требования к формированию безбарьерной среды на территориях городских округов, городских и сельских поселений и размещению объектов социальной инфраструктуры для маломобильных групп населения</w:t>
      </w:r>
    </w:p>
    <w:p w14:paraId="58E8829F" w14:textId="77777777" w:rsidR="00870FE9" w:rsidRPr="00A55D7F" w:rsidRDefault="00870FE9" w:rsidP="00870FE9">
      <w:pPr>
        <w:rPr>
          <w:rStyle w:val="aa"/>
          <w:i w:val="0"/>
          <w:sz w:val="24"/>
          <w:szCs w:val="24"/>
        </w:rPr>
      </w:pPr>
      <w:r w:rsidRPr="00A55D7F">
        <w:rPr>
          <w:rStyle w:val="aa"/>
          <w:i w:val="0"/>
          <w:sz w:val="24"/>
          <w:szCs w:val="24"/>
        </w:rPr>
        <w:lastRenderedPageBreak/>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СП 59.13330 и СП 141.13330.</w:t>
      </w:r>
    </w:p>
    <w:p w14:paraId="6AE7F0E4" w14:textId="77777777" w:rsidR="00870FE9" w:rsidRPr="00A55D7F" w:rsidRDefault="00870FE9" w:rsidP="00870FE9">
      <w:pPr>
        <w:rPr>
          <w:rStyle w:val="aa"/>
          <w:i w:val="0"/>
          <w:sz w:val="24"/>
          <w:szCs w:val="24"/>
        </w:rPr>
      </w:pPr>
      <w:r w:rsidRPr="00A55D7F">
        <w:rPr>
          <w:rStyle w:val="aa"/>
          <w:i w:val="0"/>
          <w:sz w:val="24"/>
          <w:szCs w:val="24"/>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14:paraId="5F114094" w14:textId="77777777" w:rsidR="00870FE9" w:rsidRPr="00A55D7F" w:rsidRDefault="00870FE9" w:rsidP="00870FE9">
      <w:pPr>
        <w:rPr>
          <w:rStyle w:val="aa"/>
          <w:i w:val="0"/>
          <w:sz w:val="24"/>
          <w:szCs w:val="24"/>
        </w:rPr>
      </w:pPr>
      <w:r w:rsidRPr="00A55D7F">
        <w:rPr>
          <w:rStyle w:val="aa"/>
          <w:i w:val="0"/>
          <w:sz w:val="24"/>
          <w:szCs w:val="24"/>
        </w:rPr>
        <w:t>- 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33E76162" w14:textId="77777777" w:rsidR="00870FE9" w:rsidRPr="00A55D7F" w:rsidRDefault="00870FE9" w:rsidP="00870FE9">
      <w:pPr>
        <w:rPr>
          <w:rStyle w:val="aa"/>
          <w:i w:val="0"/>
          <w:sz w:val="24"/>
          <w:szCs w:val="24"/>
        </w:rPr>
      </w:pPr>
      <w:r w:rsidRPr="00A55D7F">
        <w:rPr>
          <w:rStyle w:val="aa"/>
          <w:i w:val="0"/>
          <w:sz w:val="24"/>
          <w:szCs w:val="24"/>
        </w:rPr>
        <w:t>- 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4E8FAA7E" w14:textId="77777777" w:rsidR="00870FE9" w:rsidRPr="00A55D7F" w:rsidRDefault="00870FE9" w:rsidP="00870FE9">
      <w:pPr>
        <w:rPr>
          <w:rStyle w:val="aa"/>
          <w:i w:val="0"/>
          <w:sz w:val="24"/>
          <w:szCs w:val="24"/>
        </w:rPr>
      </w:pPr>
      <w:r w:rsidRPr="00A55D7F">
        <w:rPr>
          <w:rStyle w:val="aa"/>
          <w:i w:val="0"/>
          <w:sz w:val="24"/>
          <w:szCs w:val="24"/>
        </w:rPr>
        <w:t>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СП 141.13330 и таблицей 4 нормативов градостроительного проектирования Краснодарского края, утвержденных Приказом департамента по архитектуре и градостроительства Краснодарского края  от 16 апреля 2015 года №78.</w:t>
      </w:r>
    </w:p>
    <w:p w14:paraId="788C7EF5" w14:textId="77777777" w:rsidR="00870FE9" w:rsidRPr="00A55D7F" w:rsidRDefault="00870FE9" w:rsidP="00870FE9">
      <w:pPr>
        <w:rPr>
          <w:rStyle w:val="aa"/>
          <w:i w:val="0"/>
          <w:sz w:val="24"/>
          <w:szCs w:val="24"/>
        </w:rPr>
      </w:pPr>
      <w:r w:rsidRPr="00A55D7F">
        <w:rPr>
          <w:rStyle w:val="aa"/>
          <w:i w:val="0"/>
          <w:sz w:val="24"/>
          <w:szCs w:val="24"/>
        </w:rPr>
        <w:t>В зависимости от задач и вида документации территориального планирования или планировки территории применяется один из двух методов:</w:t>
      </w:r>
    </w:p>
    <w:p w14:paraId="40EF7F61" w14:textId="77777777" w:rsidR="00870FE9" w:rsidRPr="00A55D7F" w:rsidRDefault="00870FE9" w:rsidP="00870FE9">
      <w:pPr>
        <w:rPr>
          <w:rStyle w:val="aa"/>
          <w:i w:val="0"/>
          <w:sz w:val="24"/>
          <w:szCs w:val="24"/>
        </w:rPr>
      </w:pPr>
      <w:r w:rsidRPr="00A55D7F">
        <w:rPr>
          <w:rStyle w:val="aa"/>
          <w:i w:val="0"/>
          <w:sz w:val="24"/>
          <w:szCs w:val="24"/>
        </w:rPr>
        <w:t>- расчет суммарной вместимости учреждений всех видов социального обслуживания;</w:t>
      </w:r>
    </w:p>
    <w:p w14:paraId="3EF6882D" w14:textId="77777777" w:rsidR="00870FE9" w:rsidRPr="00A55D7F" w:rsidRDefault="00870FE9" w:rsidP="00870FE9">
      <w:pPr>
        <w:rPr>
          <w:rStyle w:val="aa"/>
          <w:i w:val="0"/>
          <w:sz w:val="24"/>
          <w:szCs w:val="24"/>
        </w:rPr>
      </w:pPr>
      <w:r w:rsidRPr="00A55D7F">
        <w:rPr>
          <w:rStyle w:val="aa"/>
          <w:i w:val="0"/>
          <w:sz w:val="24"/>
          <w:szCs w:val="24"/>
        </w:rPr>
        <w:t>- определение количества объектов и мест их размещения.</w:t>
      </w:r>
    </w:p>
    <w:p w14:paraId="12D2FB52" w14:textId="77777777" w:rsidR="00870FE9" w:rsidRPr="00A55D7F" w:rsidRDefault="00870FE9" w:rsidP="00870FE9">
      <w:pPr>
        <w:rPr>
          <w:rStyle w:val="aa"/>
          <w:i w:val="0"/>
          <w:sz w:val="24"/>
          <w:szCs w:val="24"/>
        </w:rPr>
      </w:pPr>
      <w:r w:rsidRPr="00A55D7F">
        <w:rPr>
          <w:rStyle w:val="aa"/>
          <w:i w:val="0"/>
          <w:sz w:val="24"/>
          <w:szCs w:val="24"/>
        </w:rPr>
        <w:t>Суммарная вместимость учреждений социального обслуживания населения определяется потребностью в следующих видах услуг:</w:t>
      </w:r>
    </w:p>
    <w:p w14:paraId="43002B84" w14:textId="77777777" w:rsidR="00870FE9" w:rsidRPr="00A55D7F" w:rsidRDefault="00870FE9" w:rsidP="00870FE9">
      <w:pPr>
        <w:rPr>
          <w:rStyle w:val="aa"/>
          <w:i w:val="0"/>
          <w:sz w:val="24"/>
          <w:szCs w:val="24"/>
        </w:rPr>
      </w:pPr>
      <w:r w:rsidRPr="00A55D7F">
        <w:rPr>
          <w:rStyle w:val="aa"/>
          <w:i w:val="0"/>
          <w:sz w:val="24"/>
          <w:szCs w:val="24"/>
        </w:rPr>
        <w:t>- социально-бытовые; социально-медицинские;</w:t>
      </w:r>
    </w:p>
    <w:p w14:paraId="78923FAA" w14:textId="77777777" w:rsidR="00870FE9" w:rsidRPr="00A55D7F" w:rsidRDefault="00870FE9" w:rsidP="00870FE9">
      <w:pPr>
        <w:rPr>
          <w:rStyle w:val="aa"/>
          <w:i w:val="0"/>
          <w:sz w:val="24"/>
          <w:szCs w:val="24"/>
        </w:rPr>
      </w:pPr>
      <w:r w:rsidRPr="00A55D7F">
        <w:rPr>
          <w:rStyle w:val="aa"/>
          <w:i w:val="0"/>
          <w:sz w:val="24"/>
          <w:szCs w:val="24"/>
        </w:rPr>
        <w:t>- медико-социальные (на базе системы здравоохранения);</w:t>
      </w:r>
    </w:p>
    <w:p w14:paraId="1DA15F5C" w14:textId="77777777" w:rsidR="00870FE9" w:rsidRPr="00A55D7F" w:rsidRDefault="00870FE9" w:rsidP="00870FE9">
      <w:pPr>
        <w:rPr>
          <w:rStyle w:val="aa"/>
          <w:i w:val="0"/>
          <w:sz w:val="24"/>
          <w:szCs w:val="24"/>
        </w:rPr>
      </w:pPr>
      <w:r w:rsidRPr="00A55D7F">
        <w:rPr>
          <w:rStyle w:val="aa"/>
          <w:i w:val="0"/>
          <w:sz w:val="24"/>
          <w:szCs w:val="24"/>
        </w:rPr>
        <w:t>- социально-реабилитационные (включая реабилитацию, оздоровление, досуг);</w:t>
      </w:r>
    </w:p>
    <w:p w14:paraId="52D416FA" w14:textId="77777777" w:rsidR="00870FE9" w:rsidRPr="00A55D7F" w:rsidRDefault="00870FE9" w:rsidP="00870FE9">
      <w:pPr>
        <w:rPr>
          <w:rStyle w:val="aa"/>
          <w:i w:val="0"/>
          <w:sz w:val="24"/>
          <w:szCs w:val="24"/>
        </w:rPr>
      </w:pPr>
      <w:r w:rsidRPr="00A55D7F">
        <w:rPr>
          <w:rStyle w:val="aa"/>
          <w:i w:val="0"/>
          <w:sz w:val="24"/>
          <w:szCs w:val="24"/>
        </w:rPr>
        <w:t>- социально-консультативные;</w:t>
      </w:r>
    </w:p>
    <w:p w14:paraId="2D824465" w14:textId="77777777" w:rsidR="00870FE9" w:rsidRPr="00A55D7F" w:rsidRDefault="00870FE9" w:rsidP="00870FE9">
      <w:pPr>
        <w:rPr>
          <w:rStyle w:val="aa"/>
          <w:i w:val="0"/>
          <w:sz w:val="24"/>
          <w:szCs w:val="24"/>
        </w:rPr>
      </w:pPr>
      <w:r w:rsidRPr="00A55D7F">
        <w:rPr>
          <w:rStyle w:val="aa"/>
          <w:i w:val="0"/>
          <w:sz w:val="24"/>
          <w:szCs w:val="24"/>
        </w:rPr>
        <w:t>- специализированное жилище;</w:t>
      </w:r>
    </w:p>
    <w:p w14:paraId="7986ACC8" w14:textId="77777777" w:rsidR="00870FE9" w:rsidRPr="00A55D7F" w:rsidRDefault="00870FE9" w:rsidP="00870FE9">
      <w:pPr>
        <w:rPr>
          <w:rStyle w:val="aa"/>
          <w:i w:val="0"/>
          <w:sz w:val="24"/>
          <w:szCs w:val="24"/>
        </w:rPr>
      </w:pPr>
      <w:r w:rsidRPr="00A55D7F">
        <w:rPr>
          <w:rStyle w:val="aa"/>
          <w:i w:val="0"/>
          <w:sz w:val="24"/>
          <w:szCs w:val="24"/>
        </w:rPr>
        <w:t>- обслуживание лиц без определенного места жительства.</w:t>
      </w:r>
    </w:p>
    <w:p w14:paraId="3E9F698B" w14:textId="77777777" w:rsidR="00870FE9" w:rsidRPr="00A55D7F" w:rsidRDefault="00870FE9" w:rsidP="00870FE9">
      <w:pPr>
        <w:rPr>
          <w:rStyle w:val="aa"/>
          <w:i w:val="0"/>
          <w:sz w:val="24"/>
          <w:szCs w:val="24"/>
        </w:rPr>
      </w:pPr>
      <w:r w:rsidRPr="00A55D7F">
        <w:rPr>
          <w:rStyle w:val="aa"/>
          <w:i w:val="0"/>
          <w:sz w:val="24"/>
          <w:szCs w:val="24"/>
        </w:rPr>
        <w:t>Основную часть суммарной вместимости учреждений целесообразно сгруппировать в центры:</w:t>
      </w:r>
    </w:p>
    <w:p w14:paraId="04A0E120" w14:textId="77777777" w:rsidR="00870FE9" w:rsidRPr="00A55D7F" w:rsidRDefault="00870FE9" w:rsidP="00870FE9">
      <w:pPr>
        <w:rPr>
          <w:rStyle w:val="aa"/>
          <w:i w:val="0"/>
          <w:sz w:val="24"/>
          <w:szCs w:val="24"/>
        </w:rPr>
      </w:pPr>
      <w:r w:rsidRPr="00A55D7F">
        <w:rPr>
          <w:rStyle w:val="aa"/>
          <w:i w:val="0"/>
          <w:sz w:val="24"/>
          <w:szCs w:val="24"/>
        </w:rPr>
        <w:t>- геронтологические, гериатрические, социально-оздоровительные центры - стационарного типа;</w:t>
      </w:r>
    </w:p>
    <w:p w14:paraId="2AE9441F" w14:textId="77777777" w:rsidR="00870FE9" w:rsidRPr="00A55D7F" w:rsidRDefault="00870FE9" w:rsidP="00870FE9">
      <w:pPr>
        <w:rPr>
          <w:rStyle w:val="aa"/>
          <w:i w:val="0"/>
          <w:sz w:val="24"/>
          <w:szCs w:val="24"/>
        </w:rPr>
      </w:pPr>
      <w:r w:rsidRPr="00A55D7F">
        <w:rPr>
          <w:rStyle w:val="aa"/>
          <w:i w:val="0"/>
          <w:sz w:val="24"/>
          <w:szCs w:val="24"/>
        </w:rPr>
        <w:t>- 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51E71547" w14:textId="77777777" w:rsidR="00870FE9" w:rsidRPr="00A55D7F" w:rsidRDefault="00870FE9" w:rsidP="00870FE9">
      <w:pPr>
        <w:rPr>
          <w:rStyle w:val="aa"/>
          <w:i w:val="0"/>
          <w:sz w:val="24"/>
          <w:szCs w:val="24"/>
        </w:rPr>
      </w:pPr>
      <w:r w:rsidRPr="00A55D7F">
        <w:rPr>
          <w:rStyle w:val="aa"/>
          <w:i w:val="0"/>
          <w:sz w:val="24"/>
          <w:szCs w:val="24"/>
        </w:rPr>
        <w:t>Для городов различной величины число центров социального обслуживания составляет:</w:t>
      </w:r>
    </w:p>
    <w:p w14:paraId="29283197" w14:textId="77777777" w:rsidR="00870FE9" w:rsidRPr="00A55D7F" w:rsidRDefault="00870FE9" w:rsidP="00870FE9">
      <w:pPr>
        <w:rPr>
          <w:rStyle w:val="aa"/>
          <w:i w:val="0"/>
          <w:sz w:val="24"/>
          <w:szCs w:val="24"/>
        </w:rPr>
      </w:pPr>
      <w:r w:rsidRPr="00A55D7F">
        <w:rPr>
          <w:rStyle w:val="aa"/>
          <w:i w:val="0"/>
          <w:sz w:val="24"/>
          <w:szCs w:val="24"/>
        </w:rPr>
        <w:t>- малые города (10 - 50 тыс. чел.) - 1 - 3</w:t>
      </w:r>
    </w:p>
    <w:p w14:paraId="06033DCF" w14:textId="77777777" w:rsidR="00870FE9" w:rsidRPr="00A55D7F" w:rsidRDefault="00870FE9" w:rsidP="00870FE9">
      <w:pPr>
        <w:rPr>
          <w:rStyle w:val="aa"/>
          <w:i w:val="0"/>
          <w:sz w:val="24"/>
          <w:szCs w:val="24"/>
        </w:rPr>
      </w:pPr>
      <w:r w:rsidRPr="00A55D7F">
        <w:rPr>
          <w:rStyle w:val="aa"/>
          <w:i w:val="0"/>
          <w:sz w:val="24"/>
          <w:szCs w:val="24"/>
        </w:rPr>
        <w:t>- средние города (50 - 100 тыс. чел.) - 3 - 6</w:t>
      </w:r>
    </w:p>
    <w:p w14:paraId="4566DA68" w14:textId="77777777" w:rsidR="00870FE9" w:rsidRPr="00A55D7F" w:rsidRDefault="00870FE9" w:rsidP="00870FE9">
      <w:pPr>
        <w:rPr>
          <w:rStyle w:val="aa"/>
          <w:i w:val="0"/>
          <w:sz w:val="24"/>
          <w:szCs w:val="24"/>
        </w:rPr>
      </w:pPr>
      <w:r w:rsidRPr="00A55D7F">
        <w:rPr>
          <w:rStyle w:val="aa"/>
          <w:i w:val="0"/>
          <w:sz w:val="24"/>
          <w:szCs w:val="24"/>
        </w:rPr>
        <w:t>- большие города (100 - 250 тыс. чел.) - 6 - 9</w:t>
      </w:r>
    </w:p>
    <w:p w14:paraId="15D5A811" w14:textId="77777777" w:rsidR="00870FE9" w:rsidRPr="00A55D7F" w:rsidRDefault="00870FE9" w:rsidP="00870FE9">
      <w:pPr>
        <w:rPr>
          <w:rStyle w:val="aa"/>
          <w:i w:val="0"/>
          <w:sz w:val="24"/>
          <w:szCs w:val="24"/>
        </w:rPr>
      </w:pPr>
      <w:r w:rsidRPr="00A55D7F">
        <w:rPr>
          <w:rStyle w:val="aa"/>
          <w:i w:val="0"/>
          <w:sz w:val="24"/>
          <w:szCs w:val="24"/>
        </w:rPr>
        <w:lastRenderedPageBreak/>
        <w:t>- крупные города (250 - 1000 тыс. чел.) - 9 - 16</w:t>
      </w:r>
    </w:p>
    <w:p w14:paraId="409D5750" w14:textId="77777777" w:rsidR="00870FE9" w:rsidRPr="00A55D7F" w:rsidRDefault="00870FE9" w:rsidP="00870FE9">
      <w:pPr>
        <w:rPr>
          <w:rStyle w:val="aa"/>
          <w:i w:val="0"/>
          <w:sz w:val="24"/>
          <w:szCs w:val="24"/>
        </w:rPr>
      </w:pPr>
      <w:r w:rsidRPr="00A55D7F">
        <w:rPr>
          <w:rStyle w:val="aa"/>
          <w:i w:val="0"/>
          <w:sz w:val="24"/>
          <w:szCs w:val="24"/>
        </w:rPr>
        <w:t>- крупнейшие города (св. 1,0 млн. чел.) - 16 - 24</w:t>
      </w:r>
    </w:p>
    <w:p w14:paraId="6F2B684F" w14:textId="77777777" w:rsidR="00870FE9" w:rsidRPr="00A55D7F" w:rsidRDefault="00870FE9" w:rsidP="00870FE9">
      <w:pPr>
        <w:rPr>
          <w:rStyle w:val="aa"/>
          <w:i w:val="0"/>
          <w:sz w:val="24"/>
          <w:szCs w:val="24"/>
        </w:rPr>
      </w:pPr>
      <w:r w:rsidRPr="00A55D7F">
        <w:rPr>
          <w:rStyle w:val="aa"/>
          <w:i w:val="0"/>
          <w:sz w:val="24"/>
          <w:szCs w:val="24"/>
        </w:rPr>
        <w:t>Ориентировочное число центров социального обслуживания и состав их отделений приведены в СП 141.13330. При этом численность обслуживаемых МГН одним центром составляет:</w:t>
      </w:r>
    </w:p>
    <w:p w14:paraId="6F4D8D24" w14:textId="77777777" w:rsidR="00870FE9" w:rsidRPr="00A55D7F" w:rsidRDefault="00870FE9" w:rsidP="00870FE9">
      <w:pPr>
        <w:rPr>
          <w:rStyle w:val="aa"/>
          <w:i w:val="0"/>
          <w:sz w:val="24"/>
          <w:szCs w:val="24"/>
        </w:rPr>
      </w:pPr>
      <w:r w:rsidRPr="00A55D7F">
        <w:rPr>
          <w:rStyle w:val="aa"/>
          <w:i w:val="0"/>
          <w:sz w:val="24"/>
          <w:szCs w:val="24"/>
        </w:rPr>
        <w:t>- 1 - 5 тыс. МГН - для малых и средних городов;</w:t>
      </w:r>
    </w:p>
    <w:p w14:paraId="0D2C9465" w14:textId="77777777" w:rsidR="00870FE9" w:rsidRPr="00A55D7F" w:rsidRDefault="00870FE9" w:rsidP="00870FE9">
      <w:pPr>
        <w:rPr>
          <w:rStyle w:val="aa"/>
          <w:i w:val="0"/>
          <w:sz w:val="24"/>
          <w:szCs w:val="24"/>
        </w:rPr>
      </w:pPr>
      <w:r w:rsidRPr="00A55D7F">
        <w:rPr>
          <w:rStyle w:val="aa"/>
          <w:i w:val="0"/>
          <w:sz w:val="24"/>
          <w:szCs w:val="24"/>
        </w:rPr>
        <w:t>- 10 - 30 тыс. МГН - для больших, крупных, крупнейших городов.</w:t>
      </w:r>
    </w:p>
    <w:p w14:paraId="024592FA" w14:textId="77777777" w:rsidR="00870FE9" w:rsidRPr="00A55D7F" w:rsidRDefault="00870FE9" w:rsidP="00870FE9">
      <w:pPr>
        <w:rPr>
          <w:rStyle w:val="aa"/>
          <w:i w:val="0"/>
          <w:sz w:val="24"/>
          <w:szCs w:val="24"/>
        </w:rPr>
      </w:pPr>
      <w:r w:rsidRPr="00A55D7F">
        <w:rPr>
          <w:rStyle w:val="aa"/>
          <w:i w:val="0"/>
          <w:sz w:val="24"/>
          <w:szCs w:val="24"/>
        </w:rPr>
        <w:t>Удельный показатель общей площади объектов социального обслуживания населения: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15"/>
        <w:gridCol w:w="2092"/>
        <w:gridCol w:w="3153"/>
      </w:tblGrid>
      <w:tr w:rsidR="00870FE9" w:rsidRPr="00A55D7F" w14:paraId="1ACDD9FB" w14:textId="77777777" w:rsidTr="00810657">
        <w:tc>
          <w:tcPr>
            <w:tcW w:w="4315" w:type="dxa"/>
            <w:vMerge w:val="restart"/>
            <w:tcBorders>
              <w:top w:val="single" w:sz="4" w:space="0" w:color="auto"/>
              <w:left w:val="single" w:sz="4" w:space="0" w:color="auto"/>
              <w:bottom w:val="single" w:sz="4" w:space="0" w:color="auto"/>
              <w:right w:val="single" w:sz="4" w:space="0" w:color="auto"/>
            </w:tcBorders>
          </w:tcPr>
          <w:p w14:paraId="422441B5"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Структура системы обслуживания населения</w:t>
            </w:r>
          </w:p>
        </w:tc>
        <w:tc>
          <w:tcPr>
            <w:tcW w:w="5245" w:type="dxa"/>
            <w:gridSpan w:val="2"/>
            <w:tcBorders>
              <w:top w:val="single" w:sz="4" w:space="0" w:color="auto"/>
              <w:left w:val="single" w:sz="4" w:space="0" w:color="auto"/>
              <w:bottom w:val="single" w:sz="4" w:space="0" w:color="auto"/>
              <w:right w:val="single" w:sz="4" w:space="0" w:color="auto"/>
            </w:tcBorders>
          </w:tcPr>
          <w:p w14:paraId="03F9A223"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Общая площадь учреждений социального обеспечения (при минимальной норме), м</w:t>
            </w:r>
            <w:r w:rsidRPr="00A55D7F">
              <w:rPr>
                <w:rFonts w:eastAsia="Calibri"/>
                <w:sz w:val="24"/>
                <w:szCs w:val="24"/>
                <w:vertAlign w:val="superscript"/>
              </w:rPr>
              <w:t>2</w:t>
            </w:r>
            <w:r w:rsidRPr="00A55D7F">
              <w:rPr>
                <w:rFonts w:eastAsia="Calibri"/>
                <w:sz w:val="24"/>
                <w:szCs w:val="24"/>
              </w:rPr>
              <w:t>/1 тыс. МГН</w:t>
            </w:r>
          </w:p>
        </w:tc>
      </w:tr>
      <w:tr w:rsidR="00870FE9" w:rsidRPr="00A55D7F" w14:paraId="49BA8599" w14:textId="77777777" w:rsidTr="00810657">
        <w:tc>
          <w:tcPr>
            <w:tcW w:w="4315" w:type="dxa"/>
            <w:vMerge/>
            <w:tcBorders>
              <w:top w:val="single" w:sz="4" w:space="0" w:color="auto"/>
              <w:left w:val="single" w:sz="4" w:space="0" w:color="auto"/>
              <w:bottom w:val="single" w:sz="4" w:space="0" w:color="auto"/>
              <w:right w:val="single" w:sz="4" w:space="0" w:color="auto"/>
            </w:tcBorders>
          </w:tcPr>
          <w:p w14:paraId="66302DAD" w14:textId="77777777" w:rsidR="00870FE9" w:rsidRPr="00A55D7F" w:rsidRDefault="00870FE9" w:rsidP="00810657">
            <w:pPr>
              <w:keepLines w:val="0"/>
              <w:overflowPunct/>
              <w:spacing w:line="240" w:lineRule="auto"/>
              <w:ind w:firstLine="0"/>
              <w:outlineLvl w:val="0"/>
              <w:rPr>
                <w:rFonts w:eastAsia="Calibri"/>
                <w:sz w:val="24"/>
                <w:szCs w:val="24"/>
              </w:rPr>
            </w:pPr>
          </w:p>
        </w:tc>
        <w:tc>
          <w:tcPr>
            <w:tcW w:w="2092" w:type="dxa"/>
            <w:tcBorders>
              <w:top w:val="single" w:sz="4" w:space="0" w:color="auto"/>
              <w:left w:val="single" w:sz="4" w:space="0" w:color="auto"/>
              <w:bottom w:val="single" w:sz="4" w:space="0" w:color="auto"/>
              <w:right w:val="single" w:sz="4" w:space="0" w:color="auto"/>
            </w:tcBorders>
          </w:tcPr>
          <w:p w14:paraId="6155283A"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Городские поселения</w:t>
            </w:r>
          </w:p>
        </w:tc>
        <w:tc>
          <w:tcPr>
            <w:tcW w:w="3153" w:type="dxa"/>
            <w:tcBorders>
              <w:top w:val="single" w:sz="4" w:space="0" w:color="auto"/>
              <w:left w:val="single" w:sz="4" w:space="0" w:color="auto"/>
              <w:bottom w:val="single" w:sz="4" w:space="0" w:color="auto"/>
              <w:right w:val="single" w:sz="4" w:space="0" w:color="auto"/>
            </w:tcBorders>
          </w:tcPr>
          <w:p w14:paraId="1AF525DE"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Сельские поселения</w:t>
            </w:r>
          </w:p>
        </w:tc>
      </w:tr>
      <w:tr w:rsidR="00870FE9" w:rsidRPr="00A55D7F" w14:paraId="5C8FB20A" w14:textId="77777777" w:rsidTr="00810657">
        <w:tc>
          <w:tcPr>
            <w:tcW w:w="4315" w:type="dxa"/>
            <w:tcBorders>
              <w:top w:val="single" w:sz="4" w:space="0" w:color="auto"/>
              <w:left w:val="single" w:sz="4" w:space="0" w:color="auto"/>
              <w:bottom w:val="single" w:sz="4" w:space="0" w:color="auto"/>
              <w:right w:val="single" w:sz="4" w:space="0" w:color="auto"/>
            </w:tcBorders>
          </w:tcPr>
          <w:p w14:paraId="13A41128"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Учреждения социального обслуживания</w:t>
            </w:r>
          </w:p>
        </w:tc>
        <w:tc>
          <w:tcPr>
            <w:tcW w:w="2092" w:type="dxa"/>
            <w:tcBorders>
              <w:top w:val="single" w:sz="4" w:space="0" w:color="auto"/>
              <w:left w:val="single" w:sz="4" w:space="0" w:color="auto"/>
              <w:bottom w:val="single" w:sz="4" w:space="0" w:color="auto"/>
              <w:right w:val="single" w:sz="4" w:space="0" w:color="auto"/>
            </w:tcBorders>
          </w:tcPr>
          <w:p w14:paraId="1832E574"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341</w:t>
            </w:r>
          </w:p>
        </w:tc>
        <w:tc>
          <w:tcPr>
            <w:tcW w:w="3153" w:type="dxa"/>
            <w:tcBorders>
              <w:top w:val="single" w:sz="4" w:space="0" w:color="auto"/>
              <w:left w:val="single" w:sz="4" w:space="0" w:color="auto"/>
              <w:bottom w:val="single" w:sz="4" w:space="0" w:color="auto"/>
              <w:right w:val="single" w:sz="4" w:space="0" w:color="auto"/>
            </w:tcBorders>
          </w:tcPr>
          <w:p w14:paraId="73995646"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266</w:t>
            </w:r>
          </w:p>
        </w:tc>
      </w:tr>
      <w:tr w:rsidR="00870FE9" w:rsidRPr="00A55D7F" w14:paraId="2E4B4CEE" w14:textId="77777777" w:rsidTr="00810657">
        <w:tc>
          <w:tcPr>
            <w:tcW w:w="4315" w:type="dxa"/>
            <w:tcBorders>
              <w:top w:val="single" w:sz="4" w:space="0" w:color="auto"/>
              <w:left w:val="single" w:sz="4" w:space="0" w:color="auto"/>
              <w:bottom w:val="single" w:sz="4" w:space="0" w:color="auto"/>
              <w:right w:val="single" w:sz="4" w:space="0" w:color="auto"/>
            </w:tcBorders>
          </w:tcPr>
          <w:p w14:paraId="0FAE1828"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Административно-хозяйственные и методические подразделения центра социального обслуживания (аппарат ЦСО)</w:t>
            </w:r>
          </w:p>
        </w:tc>
        <w:tc>
          <w:tcPr>
            <w:tcW w:w="2092" w:type="dxa"/>
            <w:tcBorders>
              <w:top w:val="single" w:sz="4" w:space="0" w:color="auto"/>
              <w:left w:val="single" w:sz="4" w:space="0" w:color="auto"/>
              <w:bottom w:val="single" w:sz="4" w:space="0" w:color="auto"/>
              <w:right w:val="single" w:sz="4" w:space="0" w:color="auto"/>
            </w:tcBorders>
          </w:tcPr>
          <w:p w14:paraId="24E166F0"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26</w:t>
            </w:r>
          </w:p>
        </w:tc>
        <w:tc>
          <w:tcPr>
            <w:tcW w:w="3153" w:type="dxa"/>
            <w:tcBorders>
              <w:top w:val="single" w:sz="4" w:space="0" w:color="auto"/>
              <w:left w:val="single" w:sz="4" w:space="0" w:color="auto"/>
              <w:bottom w:val="single" w:sz="4" w:space="0" w:color="auto"/>
              <w:right w:val="single" w:sz="4" w:space="0" w:color="auto"/>
            </w:tcBorders>
          </w:tcPr>
          <w:p w14:paraId="7636C5B3"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25</w:t>
            </w:r>
          </w:p>
        </w:tc>
      </w:tr>
      <w:tr w:rsidR="00870FE9" w:rsidRPr="00A55D7F" w14:paraId="60AF3C1B" w14:textId="77777777" w:rsidTr="00810657">
        <w:tc>
          <w:tcPr>
            <w:tcW w:w="4315" w:type="dxa"/>
            <w:tcBorders>
              <w:top w:val="single" w:sz="4" w:space="0" w:color="auto"/>
              <w:left w:val="single" w:sz="4" w:space="0" w:color="auto"/>
              <w:bottom w:val="single" w:sz="4" w:space="0" w:color="auto"/>
              <w:right w:val="single" w:sz="4" w:space="0" w:color="auto"/>
            </w:tcBorders>
          </w:tcPr>
          <w:p w14:paraId="19D30554"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Здание органов социальной защиты населения</w:t>
            </w:r>
          </w:p>
        </w:tc>
        <w:tc>
          <w:tcPr>
            <w:tcW w:w="2092" w:type="dxa"/>
            <w:tcBorders>
              <w:top w:val="single" w:sz="4" w:space="0" w:color="auto"/>
              <w:left w:val="single" w:sz="4" w:space="0" w:color="auto"/>
              <w:bottom w:val="single" w:sz="4" w:space="0" w:color="auto"/>
              <w:right w:val="single" w:sz="4" w:space="0" w:color="auto"/>
            </w:tcBorders>
          </w:tcPr>
          <w:p w14:paraId="4F802A34"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10</w:t>
            </w:r>
          </w:p>
        </w:tc>
        <w:tc>
          <w:tcPr>
            <w:tcW w:w="3153" w:type="dxa"/>
            <w:tcBorders>
              <w:top w:val="single" w:sz="4" w:space="0" w:color="auto"/>
              <w:left w:val="single" w:sz="4" w:space="0" w:color="auto"/>
              <w:bottom w:val="single" w:sz="4" w:space="0" w:color="auto"/>
              <w:right w:val="single" w:sz="4" w:space="0" w:color="auto"/>
            </w:tcBorders>
          </w:tcPr>
          <w:p w14:paraId="02DFD9B2"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5</w:t>
            </w:r>
          </w:p>
        </w:tc>
      </w:tr>
      <w:tr w:rsidR="00870FE9" w:rsidRPr="00A55D7F" w14:paraId="4B1F66D7" w14:textId="77777777" w:rsidTr="00810657">
        <w:tc>
          <w:tcPr>
            <w:tcW w:w="4315" w:type="dxa"/>
            <w:tcBorders>
              <w:top w:val="single" w:sz="4" w:space="0" w:color="auto"/>
              <w:left w:val="single" w:sz="4" w:space="0" w:color="auto"/>
              <w:bottom w:val="single" w:sz="4" w:space="0" w:color="auto"/>
              <w:right w:val="single" w:sz="4" w:space="0" w:color="auto"/>
            </w:tcBorders>
          </w:tcPr>
          <w:p w14:paraId="3DA1CBBA" w14:textId="77777777" w:rsidR="00870FE9" w:rsidRPr="00A55D7F" w:rsidRDefault="00870FE9" w:rsidP="00810657">
            <w:pPr>
              <w:keepLines w:val="0"/>
              <w:overflowPunct/>
              <w:spacing w:line="240" w:lineRule="auto"/>
              <w:ind w:firstLine="0"/>
              <w:jc w:val="left"/>
              <w:rPr>
                <w:rFonts w:eastAsia="Calibri"/>
                <w:sz w:val="24"/>
                <w:szCs w:val="24"/>
              </w:rPr>
            </w:pPr>
            <w:r w:rsidRPr="00A55D7F">
              <w:rPr>
                <w:rFonts w:eastAsia="Calibri"/>
                <w:sz w:val="24"/>
                <w:szCs w:val="24"/>
              </w:rPr>
              <w:t>Всего</w:t>
            </w:r>
          </w:p>
        </w:tc>
        <w:tc>
          <w:tcPr>
            <w:tcW w:w="2092" w:type="dxa"/>
            <w:tcBorders>
              <w:top w:val="single" w:sz="4" w:space="0" w:color="auto"/>
              <w:left w:val="single" w:sz="4" w:space="0" w:color="auto"/>
              <w:bottom w:val="single" w:sz="4" w:space="0" w:color="auto"/>
              <w:right w:val="single" w:sz="4" w:space="0" w:color="auto"/>
            </w:tcBorders>
          </w:tcPr>
          <w:p w14:paraId="031168FA"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377</w:t>
            </w:r>
          </w:p>
        </w:tc>
        <w:tc>
          <w:tcPr>
            <w:tcW w:w="3153" w:type="dxa"/>
            <w:tcBorders>
              <w:top w:val="single" w:sz="4" w:space="0" w:color="auto"/>
              <w:left w:val="single" w:sz="4" w:space="0" w:color="auto"/>
              <w:bottom w:val="single" w:sz="4" w:space="0" w:color="auto"/>
              <w:right w:val="single" w:sz="4" w:space="0" w:color="auto"/>
            </w:tcBorders>
          </w:tcPr>
          <w:p w14:paraId="4DF50075" w14:textId="77777777" w:rsidR="00870FE9" w:rsidRPr="00A55D7F" w:rsidRDefault="00870FE9" w:rsidP="00810657">
            <w:pPr>
              <w:keepLines w:val="0"/>
              <w:overflowPunct/>
              <w:spacing w:line="240" w:lineRule="auto"/>
              <w:ind w:firstLine="0"/>
              <w:jc w:val="center"/>
              <w:rPr>
                <w:rFonts w:eastAsia="Calibri"/>
                <w:sz w:val="24"/>
                <w:szCs w:val="24"/>
              </w:rPr>
            </w:pPr>
            <w:r w:rsidRPr="00A55D7F">
              <w:rPr>
                <w:rFonts w:eastAsia="Calibri"/>
                <w:sz w:val="24"/>
                <w:szCs w:val="24"/>
              </w:rPr>
              <w:t>296</w:t>
            </w:r>
          </w:p>
        </w:tc>
      </w:tr>
    </w:tbl>
    <w:p w14:paraId="0EB92AE3" w14:textId="77777777" w:rsidR="00870FE9" w:rsidRPr="00A55D7F" w:rsidRDefault="00870FE9" w:rsidP="00870FE9">
      <w:pPr>
        <w:ind w:firstLine="709"/>
        <w:rPr>
          <w:rStyle w:val="aa"/>
          <w:i w:val="0"/>
          <w:sz w:val="24"/>
          <w:szCs w:val="24"/>
        </w:rPr>
      </w:pPr>
      <w:r w:rsidRPr="00A55D7F">
        <w:rPr>
          <w:rStyle w:val="aa"/>
          <w:i w:val="0"/>
          <w:sz w:val="24"/>
          <w:szCs w:val="24"/>
        </w:rPr>
        <w:t>Размещать учреждения социального обслуживания следует по расчету, приведенному СП 141.13330.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14:paraId="70AF05B4" w14:textId="77777777" w:rsidR="00870FE9" w:rsidRPr="00A55D7F" w:rsidRDefault="00870FE9" w:rsidP="00870FE9">
      <w:pPr>
        <w:rPr>
          <w:rStyle w:val="aa"/>
          <w:i w:val="0"/>
          <w:sz w:val="24"/>
          <w:szCs w:val="24"/>
        </w:rPr>
      </w:pPr>
      <w:r w:rsidRPr="00A55D7F">
        <w:rPr>
          <w:rStyle w:val="aa"/>
          <w:i w:val="0"/>
          <w:sz w:val="24"/>
          <w:szCs w:val="24"/>
        </w:rPr>
        <w:t>- 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57AAFEC" w14:textId="77777777" w:rsidR="00870FE9" w:rsidRPr="00A55D7F" w:rsidRDefault="00870FE9" w:rsidP="00870FE9">
      <w:pPr>
        <w:rPr>
          <w:rStyle w:val="aa"/>
          <w:i w:val="0"/>
          <w:sz w:val="24"/>
          <w:szCs w:val="24"/>
        </w:rPr>
      </w:pPr>
      <w:r w:rsidRPr="00A55D7F">
        <w:rPr>
          <w:rStyle w:val="aa"/>
          <w:i w:val="0"/>
          <w:sz w:val="24"/>
          <w:szCs w:val="24"/>
        </w:rPr>
        <w:t>- 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4EBBA901" w14:textId="77777777" w:rsidR="00870FE9" w:rsidRPr="00A55D7F" w:rsidRDefault="00870FE9" w:rsidP="00870FE9">
      <w:pPr>
        <w:rPr>
          <w:rStyle w:val="aa"/>
          <w:i w:val="0"/>
          <w:sz w:val="24"/>
          <w:szCs w:val="24"/>
        </w:rPr>
      </w:pPr>
      <w:r w:rsidRPr="00A55D7F">
        <w:rPr>
          <w:rStyle w:val="aa"/>
          <w:i w:val="0"/>
          <w:sz w:val="24"/>
          <w:szCs w:val="24"/>
        </w:rPr>
        <w:t>- 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04F7504" w14:textId="77777777" w:rsidR="00870FE9" w:rsidRPr="00A55D7F" w:rsidRDefault="00870FE9" w:rsidP="00870FE9">
      <w:pPr>
        <w:rPr>
          <w:rStyle w:val="aa"/>
          <w:i w:val="0"/>
          <w:sz w:val="24"/>
          <w:szCs w:val="24"/>
        </w:rPr>
      </w:pPr>
      <w:r w:rsidRPr="00A55D7F">
        <w:rPr>
          <w:rStyle w:val="aa"/>
          <w:i w:val="0"/>
          <w:sz w:val="24"/>
          <w:szCs w:val="24"/>
        </w:rPr>
        <w:t>- для всех видов учреждений социального обслуживания - типологию общественных зданий согласно СП 118.13330 (учреждения без стационара, учреждения со стационаром, в том числе дома-интернаты для инвалидов и престарелых, для детей-инвалидов и т.п.).</w:t>
      </w:r>
    </w:p>
    <w:p w14:paraId="5348D246" w14:textId="77777777" w:rsidR="00870FE9" w:rsidRPr="00A55D7F" w:rsidRDefault="00870FE9" w:rsidP="00297317">
      <w:pPr>
        <w:rPr>
          <w:rStyle w:val="aa"/>
          <w:i w:val="0"/>
          <w:sz w:val="24"/>
          <w:szCs w:val="24"/>
        </w:rPr>
      </w:pPr>
      <w:r w:rsidRPr="00A55D7F">
        <w:rPr>
          <w:rStyle w:val="aa"/>
          <w:i w:val="0"/>
          <w:sz w:val="24"/>
          <w:szCs w:val="24"/>
        </w:rPr>
        <w:t>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таблицей 4 нормативов градостроительного проектирования Краснодарского края, утвержденных Приказом департамента по архитектуре и градостроительства Краснодарского края от 16 апреля 2015 года №78.</w:t>
      </w:r>
    </w:p>
    <w:p w14:paraId="2BB7ADA2" w14:textId="77777777" w:rsidR="00870FE9" w:rsidRPr="00A55D7F" w:rsidRDefault="00870FE9" w:rsidP="00870FE9">
      <w:pPr>
        <w:rPr>
          <w:rStyle w:val="aa"/>
          <w:b/>
          <w:i w:val="0"/>
          <w:sz w:val="24"/>
          <w:szCs w:val="24"/>
        </w:rPr>
      </w:pPr>
      <w:r w:rsidRPr="00A55D7F">
        <w:rPr>
          <w:rStyle w:val="aa"/>
          <w:b/>
          <w:i w:val="0"/>
          <w:sz w:val="24"/>
          <w:szCs w:val="24"/>
        </w:rPr>
        <w:lastRenderedPageBreak/>
        <w:t>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p w14:paraId="408CF066" w14:textId="77777777" w:rsidR="00870FE9" w:rsidRPr="00A55D7F" w:rsidRDefault="00870FE9" w:rsidP="00870FE9">
      <w:pPr>
        <w:rPr>
          <w:rStyle w:val="aa"/>
          <w:i w:val="0"/>
          <w:sz w:val="24"/>
          <w:szCs w:val="24"/>
        </w:rPr>
      </w:pPr>
      <w:r w:rsidRPr="00A55D7F">
        <w:rPr>
          <w:rStyle w:val="aa"/>
          <w:i w:val="0"/>
          <w:sz w:val="24"/>
          <w:szCs w:val="24"/>
        </w:rPr>
        <w:t>Для реконструируемых городских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СП 59.13330 и СП 140.13330.</w:t>
      </w:r>
    </w:p>
    <w:p w14:paraId="79EF5D01" w14:textId="77777777" w:rsidR="00870FE9" w:rsidRPr="00A55D7F" w:rsidRDefault="00870FE9" w:rsidP="00870FE9">
      <w:pPr>
        <w:rPr>
          <w:rStyle w:val="aa"/>
          <w:i w:val="0"/>
          <w:sz w:val="24"/>
          <w:szCs w:val="24"/>
        </w:rPr>
      </w:pPr>
      <w:r w:rsidRPr="00A55D7F">
        <w:rPr>
          <w:rStyle w:val="aa"/>
          <w:i w:val="0"/>
          <w:sz w:val="24"/>
          <w:szCs w:val="24"/>
        </w:rPr>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6ECFFB67" w14:textId="77777777" w:rsidR="00870FE9" w:rsidRPr="00A55D7F" w:rsidRDefault="00870FE9" w:rsidP="00870FE9">
      <w:pPr>
        <w:rPr>
          <w:rStyle w:val="aa"/>
          <w:i w:val="0"/>
          <w:sz w:val="24"/>
          <w:szCs w:val="24"/>
        </w:rPr>
      </w:pPr>
      <w:r w:rsidRPr="00A55D7F">
        <w:rPr>
          <w:rStyle w:val="aa"/>
          <w:i w:val="0"/>
          <w:sz w:val="24"/>
          <w:szCs w:val="24"/>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BEC8AFD" w14:textId="77777777" w:rsidR="00870FE9" w:rsidRPr="00A55D7F" w:rsidRDefault="00870FE9" w:rsidP="00870FE9">
      <w:pPr>
        <w:rPr>
          <w:rStyle w:val="aa"/>
          <w:i w:val="0"/>
          <w:sz w:val="24"/>
          <w:szCs w:val="24"/>
        </w:rPr>
      </w:pPr>
      <w:r w:rsidRPr="00A55D7F">
        <w:rPr>
          <w:rStyle w:val="aa"/>
          <w:i w:val="0"/>
          <w:sz w:val="24"/>
          <w:szCs w:val="24"/>
        </w:rPr>
        <w:t>При создании доступной для инвалидов среды жизнедеятельности необходимо обеспечивать возможность беспрепятственного передвижения:</w:t>
      </w:r>
    </w:p>
    <w:p w14:paraId="7C9CED63" w14:textId="77777777" w:rsidR="00870FE9" w:rsidRPr="00A55D7F" w:rsidRDefault="00870FE9" w:rsidP="00870FE9">
      <w:pPr>
        <w:rPr>
          <w:rStyle w:val="aa"/>
          <w:i w:val="0"/>
          <w:sz w:val="24"/>
          <w:szCs w:val="24"/>
        </w:rPr>
      </w:pPr>
      <w:r w:rsidRPr="00A55D7F">
        <w:rPr>
          <w:rStyle w:val="aa"/>
          <w:i w:val="0"/>
          <w:sz w:val="24"/>
          <w:szCs w:val="24"/>
        </w:rPr>
        <w:t>-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2B4BFB3B" w14:textId="77777777" w:rsidR="00870FE9" w:rsidRPr="00A55D7F" w:rsidRDefault="00870FE9" w:rsidP="00870FE9">
      <w:pPr>
        <w:rPr>
          <w:rStyle w:val="aa"/>
          <w:i w:val="0"/>
          <w:sz w:val="24"/>
          <w:szCs w:val="24"/>
        </w:rPr>
      </w:pPr>
      <w:r w:rsidRPr="00A55D7F">
        <w:rPr>
          <w:rStyle w:val="aa"/>
          <w:i w:val="0"/>
          <w:sz w:val="24"/>
          <w:szCs w:val="24"/>
        </w:rPr>
        <w:t>- для инвалидов с нарушениями зрения и слуха с использованием информационных сигнальных устройств, и средств связи, доступных для инвалидов (согласно ГОСТ Р 51671-2000).</w:t>
      </w:r>
    </w:p>
    <w:p w14:paraId="1CF1E179" w14:textId="77777777" w:rsidR="00870FE9" w:rsidRPr="00A55D7F" w:rsidRDefault="00870FE9" w:rsidP="00870FE9">
      <w:pPr>
        <w:rPr>
          <w:rStyle w:val="aa"/>
          <w:i w:val="0"/>
          <w:sz w:val="24"/>
          <w:szCs w:val="24"/>
        </w:rPr>
      </w:pPr>
      <w:r w:rsidRPr="00A55D7F">
        <w:rPr>
          <w:rStyle w:val="aa"/>
          <w:i w:val="0"/>
          <w:sz w:val="24"/>
          <w:szCs w:val="24"/>
        </w:rPr>
        <w:t>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0663AD09" w14:textId="77777777" w:rsidR="00870FE9" w:rsidRPr="00A55D7F" w:rsidRDefault="00870FE9" w:rsidP="00870FE9">
      <w:pPr>
        <w:rPr>
          <w:rStyle w:val="aa"/>
          <w:i w:val="0"/>
          <w:sz w:val="24"/>
          <w:szCs w:val="24"/>
        </w:rPr>
      </w:pPr>
      <w:r w:rsidRPr="00A55D7F">
        <w:rPr>
          <w:rStyle w:val="aa"/>
          <w:i w:val="0"/>
          <w:sz w:val="24"/>
          <w:szCs w:val="24"/>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38F1F016" w14:textId="77777777" w:rsidR="00870FE9" w:rsidRPr="00A55D7F" w:rsidRDefault="00870FE9" w:rsidP="00870FE9">
      <w:pPr>
        <w:rPr>
          <w:rStyle w:val="aa"/>
          <w:i w:val="0"/>
          <w:sz w:val="24"/>
          <w:szCs w:val="24"/>
        </w:rPr>
      </w:pPr>
      <w:r w:rsidRPr="00A55D7F">
        <w:rPr>
          <w:rStyle w:val="aa"/>
          <w:i w:val="0"/>
          <w:sz w:val="24"/>
          <w:szCs w:val="24"/>
        </w:rPr>
        <w:t>Основные элементы безбарьерного каркаса территории:</w:t>
      </w:r>
    </w:p>
    <w:p w14:paraId="34945036" w14:textId="77777777" w:rsidR="00870FE9" w:rsidRPr="00A55D7F" w:rsidRDefault="00870FE9" w:rsidP="00870FE9">
      <w:pPr>
        <w:rPr>
          <w:rStyle w:val="aa"/>
          <w:i w:val="0"/>
          <w:sz w:val="24"/>
          <w:szCs w:val="24"/>
        </w:rPr>
      </w:pPr>
      <w:r w:rsidRPr="00A55D7F">
        <w:rPr>
          <w:rStyle w:val="aa"/>
          <w:i w:val="0"/>
          <w:sz w:val="24"/>
          <w:szCs w:val="24"/>
        </w:rPr>
        <w:lastRenderedPageBreak/>
        <w:t>- 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38D607C0" w14:textId="77777777" w:rsidR="00870FE9" w:rsidRPr="00A55D7F" w:rsidRDefault="00870FE9" w:rsidP="00870FE9">
      <w:pPr>
        <w:rPr>
          <w:rStyle w:val="aa"/>
          <w:i w:val="0"/>
          <w:sz w:val="24"/>
          <w:szCs w:val="24"/>
        </w:rPr>
      </w:pPr>
      <w:r w:rsidRPr="00A55D7F">
        <w:rPr>
          <w:rStyle w:val="aa"/>
          <w:i w:val="0"/>
          <w:sz w:val="24"/>
          <w:szCs w:val="24"/>
        </w:rPr>
        <w:t>- 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05F42C51" w14:textId="77777777" w:rsidR="00870FE9" w:rsidRPr="00A55D7F" w:rsidRDefault="00870FE9" w:rsidP="00870FE9">
      <w:pPr>
        <w:rPr>
          <w:rStyle w:val="aa"/>
          <w:i w:val="0"/>
          <w:sz w:val="24"/>
          <w:szCs w:val="24"/>
        </w:rPr>
      </w:pPr>
      <w:r w:rsidRPr="00A55D7F">
        <w:rPr>
          <w:rStyle w:val="aa"/>
          <w:i w:val="0"/>
          <w:sz w:val="24"/>
          <w:szCs w:val="24"/>
        </w:rPr>
        <w:t>- 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предусматривать дублирование визуальной, звуковой и тактильной информации;</w:t>
      </w:r>
    </w:p>
    <w:p w14:paraId="0354D18F" w14:textId="77777777" w:rsidR="00870FE9" w:rsidRPr="00A55D7F" w:rsidRDefault="00870FE9" w:rsidP="00870FE9">
      <w:pPr>
        <w:rPr>
          <w:rStyle w:val="aa"/>
          <w:i w:val="0"/>
          <w:sz w:val="24"/>
          <w:szCs w:val="24"/>
        </w:rPr>
      </w:pPr>
      <w:r w:rsidRPr="00A55D7F">
        <w:rPr>
          <w:rStyle w:val="aa"/>
          <w:i w:val="0"/>
          <w:sz w:val="24"/>
          <w:szCs w:val="24"/>
        </w:rPr>
        <w:t>- 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67F7FBEA" w14:textId="77777777" w:rsidR="00870FE9" w:rsidRPr="00A55D7F" w:rsidRDefault="00870FE9" w:rsidP="00870FE9">
      <w:pPr>
        <w:rPr>
          <w:rStyle w:val="aa"/>
          <w:i w:val="0"/>
          <w:sz w:val="24"/>
          <w:szCs w:val="24"/>
        </w:rPr>
      </w:pPr>
      <w:r w:rsidRPr="00A55D7F">
        <w:rPr>
          <w:rStyle w:val="aa"/>
          <w:i w:val="0"/>
          <w:sz w:val="24"/>
          <w:szCs w:val="24"/>
        </w:rPr>
        <w:t>- 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2F883D37" w14:textId="77777777" w:rsidR="00870FE9" w:rsidRPr="00A55D7F" w:rsidRDefault="00870FE9" w:rsidP="00870FE9">
      <w:pPr>
        <w:rPr>
          <w:rStyle w:val="aa"/>
          <w:i w:val="0"/>
          <w:sz w:val="24"/>
          <w:szCs w:val="24"/>
        </w:rPr>
      </w:pPr>
      <w:r w:rsidRPr="00A55D7F">
        <w:rPr>
          <w:rStyle w:val="aa"/>
          <w:i w:val="0"/>
          <w:sz w:val="24"/>
          <w:szCs w:val="24"/>
        </w:rPr>
        <w:t>Элементы информационной системы для инвалидов, включая:</w:t>
      </w:r>
    </w:p>
    <w:p w14:paraId="18A14578" w14:textId="77777777" w:rsidR="00870FE9" w:rsidRPr="00A55D7F" w:rsidRDefault="00870FE9" w:rsidP="00870FE9">
      <w:pPr>
        <w:rPr>
          <w:rStyle w:val="aa"/>
          <w:i w:val="0"/>
          <w:sz w:val="24"/>
          <w:szCs w:val="24"/>
        </w:rPr>
      </w:pPr>
      <w:r w:rsidRPr="00A55D7F">
        <w:rPr>
          <w:rStyle w:val="aa"/>
          <w:i w:val="0"/>
          <w:sz w:val="24"/>
          <w:szCs w:val="24"/>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7DF2C1F0" w14:textId="77777777" w:rsidR="00870FE9" w:rsidRPr="00A55D7F" w:rsidRDefault="00870FE9" w:rsidP="00870FE9">
      <w:pPr>
        <w:rPr>
          <w:rStyle w:val="aa"/>
          <w:i w:val="0"/>
          <w:sz w:val="24"/>
          <w:szCs w:val="24"/>
        </w:rPr>
      </w:pPr>
      <w:r w:rsidRPr="00A55D7F">
        <w:rPr>
          <w:rStyle w:val="aa"/>
          <w:i w:val="0"/>
          <w:sz w:val="24"/>
          <w:szCs w:val="24"/>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650720FA" w14:textId="77777777" w:rsidR="00870FE9" w:rsidRPr="00A55D7F" w:rsidRDefault="00870FE9" w:rsidP="00870FE9">
      <w:pPr>
        <w:rPr>
          <w:rStyle w:val="aa"/>
          <w:i w:val="0"/>
          <w:sz w:val="24"/>
          <w:szCs w:val="24"/>
        </w:rPr>
      </w:pPr>
      <w:r w:rsidRPr="00A55D7F">
        <w:rPr>
          <w:rStyle w:val="aa"/>
          <w:i w:val="0"/>
          <w:sz w:val="24"/>
          <w:szCs w:val="24"/>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5D88FC59" w14:textId="77777777" w:rsidR="00870FE9" w:rsidRPr="00A55D7F" w:rsidRDefault="00870FE9" w:rsidP="00870FE9">
      <w:pPr>
        <w:rPr>
          <w:rStyle w:val="aa"/>
          <w:i w:val="0"/>
          <w:sz w:val="24"/>
          <w:szCs w:val="24"/>
        </w:rPr>
      </w:pPr>
      <w:r w:rsidRPr="00A55D7F">
        <w:rPr>
          <w:rStyle w:val="aa"/>
          <w:i w:val="0"/>
          <w:sz w:val="24"/>
          <w:szCs w:val="24"/>
        </w:rPr>
        <w:t>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B45C0E4" w14:textId="77777777" w:rsidR="00870FE9" w:rsidRPr="00A55D7F" w:rsidRDefault="00870FE9" w:rsidP="00870FE9">
      <w:pPr>
        <w:rPr>
          <w:rStyle w:val="aa"/>
          <w:i w:val="0"/>
          <w:sz w:val="24"/>
          <w:szCs w:val="24"/>
        </w:rPr>
      </w:pPr>
      <w:r w:rsidRPr="00A55D7F">
        <w:rPr>
          <w:rStyle w:val="aa"/>
          <w:i w:val="0"/>
          <w:sz w:val="24"/>
          <w:szCs w:val="24"/>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E05CD82" w14:textId="77777777" w:rsidR="00870FE9" w:rsidRPr="00A55D7F" w:rsidRDefault="00870FE9" w:rsidP="00870FE9">
      <w:pPr>
        <w:rPr>
          <w:rStyle w:val="aa"/>
          <w:i w:val="0"/>
          <w:sz w:val="24"/>
          <w:szCs w:val="24"/>
        </w:rPr>
      </w:pPr>
      <w:r w:rsidRPr="00A55D7F">
        <w:rPr>
          <w:rStyle w:val="aa"/>
          <w:i w:val="0"/>
          <w:sz w:val="24"/>
          <w:szCs w:val="24"/>
        </w:rPr>
        <w:lastRenderedPageBreak/>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6FA9D69B" w14:textId="77777777" w:rsidR="00870FE9" w:rsidRPr="00A55D7F" w:rsidRDefault="00870FE9" w:rsidP="00870FE9">
      <w:pPr>
        <w:rPr>
          <w:rStyle w:val="aa"/>
          <w:i w:val="0"/>
          <w:sz w:val="24"/>
          <w:szCs w:val="24"/>
        </w:rPr>
      </w:pPr>
      <w:r w:rsidRPr="00A55D7F">
        <w:rPr>
          <w:rStyle w:val="aa"/>
          <w:i w:val="0"/>
          <w:sz w:val="24"/>
          <w:szCs w:val="24"/>
        </w:rPr>
        <w:t>III этап - комплекс мероприятий, направленных на приведение городской среды в соответствие с действующими нормами.</w:t>
      </w:r>
    </w:p>
    <w:p w14:paraId="619AE52D" w14:textId="77777777" w:rsidR="00870FE9" w:rsidRPr="00A55D7F" w:rsidRDefault="00870FE9" w:rsidP="00783330">
      <w:pPr>
        <w:rPr>
          <w:rStyle w:val="aa"/>
          <w:i w:val="0"/>
          <w:sz w:val="24"/>
          <w:szCs w:val="24"/>
        </w:rPr>
      </w:pPr>
      <w:r w:rsidRPr="00A55D7F">
        <w:rPr>
          <w:rStyle w:val="aa"/>
          <w:i w:val="0"/>
          <w:sz w:val="24"/>
          <w:szCs w:val="24"/>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14:paraId="0E56ECB5" w14:textId="77777777" w:rsidR="00870FE9" w:rsidRPr="00A55D7F" w:rsidRDefault="00870FE9" w:rsidP="00870FE9">
      <w:pPr>
        <w:rPr>
          <w:rStyle w:val="aa"/>
          <w:b/>
          <w:i w:val="0"/>
          <w:sz w:val="24"/>
          <w:szCs w:val="24"/>
        </w:rPr>
      </w:pPr>
      <w:r w:rsidRPr="00A55D7F">
        <w:rPr>
          <w:rStyle w:val="aa"/>
          <w:b/>
          <w:i w:val="0"/>
          <w:sz w:val="24"/>
          <w:szCs w:val="24"/>
        </w:rPr>
        <w:t>Требования к планировке и застройке преобразуемых территорий и зон для формирования безбарьерной среды</w:t>
      </w:r>
    </w:p>
    <w:p w14:paraId="37C38ACF" w14:textId="77777777" w:rsidR="00870FE9" w:rsidRPr="00A55D7F" w:rsidRDefault="00870FE9" w:rsidP="00870FE9">
      <w:pPr>
        <w:rPr>
          <w:rStyle w:val="aa"/>
          <w:i w:val="0"/>
          <w:sz w:val="24"/>
          <w:szCs w:val="24"/>
        </w:rPr>
      </w:pPr>
      <w:r w:rsidRPr="00A55D7F">
        <w:rPr>
          <w:rStyle w:val="aa"/>
          <w:i w:val="0"/>
          <w:sz w:val="24"/>
          <w:szCs w:val="24"/>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3B103BC" w14:textId="77777777" w:rsidR="00870FE9" w:rsidRPr="00A55D7F" w:rsidRDefault="00870FE9" w:rsidP="00870FE9">
      <w:pPr>
        <w:rPr>
          <w:rStyle w:val="aa"/>
          <w:i w:val="0"/>
          <w:sz w:val="24"/>
          <w:szCs w:val="24"/>
        </w:rPr>
      </w:pPr>
      <w:r w:rsidRPr="00A55D7F">
        <w:rPr>
          <w:rStyle w:val="aa"/>
          <w:i w:val="0"/>
          <w:sz w:val="24"/>
          <w:szCs w:val="24"/>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14:paraId="18E929A7" w14:textId="77777777" w:rsidR="00870FE9" w:rsidRPr="00A55D7F" w:rsidRDefault="00870FE9" w:rsidP="00870FE9">
      <w:pPr>
        <w:rPr>
          <w:rStyle w:val="aa"/>
          <w:i w:val="0"/>
          <w:sz w:val="24"/>
          <w:szCs w:val="24"/>
        </w:rPr>
      </w:pPr>
      <w:r w:rsidRPr="00A55D7F">
        <w:rPr>
          <w:rStyle w:val="aa"/>
          <w:i w:val="0"/>
          <w:sz w:val="24"/>
          <w:szCs w:val="24"/>
        </w:rPr>
        <w:t>- обеспечение удобных и безопасных пересечений транспортных и пешеходных путей, в том числе в разных уровнях;</w:t>
      </w:r>
    </w:p>
    <w:p w14:paraId="43EFA3CA" w14:textId="77777777" w:rsidR="00870FE9" w:rsidRPr="00A55D7F" w:rsidRDefault="00870FE9" w:rsidP="00870FE9">
      <w:pPr>
        <w:rPr>
          <w:rStyle w:val="aa"/>
          <w:i w:val="0"/>
          <w:sz w:val="24"/>
          <w:szCs w:val="24"/>
        </w:rPr>
      </w:pPr>
      <w:r w:rsidRPr="00A55D7F">
        <w:rPr>
          <w:rStyle w:val="aa"/>
          <w:i w:val="0"/>
          <w:sz w:val="24"/>
          <w:szCs w:val="24"/>
        </w:rPr>
        <w:t>- 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B6B5818" w14:textId="77777777" w:rsidR="00870FE9" w:rsidRPr="00A55D7F" w:rsidRDefault="00870FE9" w:rsidP="00870FE9">
      <w:pPr>
        <w:rPr>
          <w:rStyle w:val="aa"/>
          <w:i w:val="0"/>
          <w:sz w:val="24"/>
          <w:szCs w:val="24"/>
        </w:rPr>
      </w:pPr>
      <w:r w:rsidRPr="00A55D7F">
        <w:rPr>
          <w:rStyle w:val="aa"/>
          <w:i w:val="0"/>
          <w:sz w:val="24"/>
          <w:szCs w:val="24"/>
        </w:rPr>
        <w:t>- 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401F7725" w14:textId="77777777" w:rsidR="00870FE9" w:rsidRPr="00A55D7F" w:rsidRDefault="00870FE9" w:rsidP="00870FE9">
      <w:pPr>
        <w:rPr>
          <w:rStyle w:val="aa"/>
          <w:i w:val="0"/>
          <w:sz w:val="24"/>
          <w:szCs w:val="24"/>
        </w:rPr>
      </w:pPr>
      <w:r w:rsidRPr="00A55D7F">
        <w:rPr>
          <w:rStyle w:val="aa"/>
          <w:i w:val="0"/>
          <w:sz w:val="24"/>
          <w:szCs w:val="24"/>
        </w:rPr>
        <w:t>В исторических зонах городов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122AABE6" w14:textId="77777777" w:rsidR="00870FE9" w:rsidRPr="00A55D7F" w:rsidRDefault="00870FE9" w:rsidP="00870FE9">
      <w:pPr>
        <w:rPr>
          <w:rStyle w:val="aa"/>
          <w:i w:val="0"/>
          <w:sz w:val="24"/>
          <w:szCs w:val="24"/>
        </w:rPr>
      </w:pPr>
      <w:r w:rsidRPr="00A55D7F">
        <w:rPr>
          <w:rStyle w:val="aa"/>
          <w:i w:val="0"/>
          <w:sz w:val="24"/>
          <w:szCs w:val="24"/>
        </w:rPr>
        <w:t xml:space="preserve">В историческую среду жилых зон рекомендуется включать учреждения, предоставляющие услуги как для населения в пределах своей жилой зоны, так и </w:t>
      </w:r>
      <w:r w:rsidR="00783330" w:rsidRPr="00A55D7F">
        <w:rPr>
          <w:rStyle w:val="aa"/>
          <w:i w:val="0"/>
          <w:sz w:val="24"/>
          <w:szCs w:val="24"/>
        </w:rPr>
        <w:t>инвалидов,</w:t>
      </w:r>
      <w:r w:rsidRPr="00A55D7F">
        <w:rPr>
          <w:rStyle w:val="aa"/>
          <w:i w:val="0"/>
          <w:sz w:val="24"/>
          <w:szCs w:val="24"/>
        </w:rPr>
        <w:t xml:space="preserve"> и лиц старшего возраста, проживающих на прилегающих территориях (например, центр социального обслуживания, частные пансионаты на 30 - 50 чел. и др.).</w:t>
      </w:r>
    </w:p>
    <w:p w14:paraId="0A1147C9" w14:textId="77777777" w:rsidR="00870FE9" w:rsidRPr="00A55D7F" w:rsidRDefault="00870FE9" w:rsidP="00870FE9">
      <w:pPr>
        <w:rPr>
          <w:rStyle w:val="aa"/>
          <w:i w:val="0"/>
          <w:sz w:val="24"/>
          <w:szCs w:val="24"/>
        </w:rPr>
      </w:pPr>
      <w:r w:rsidRPr="00A55D7F">
        <w:rPr>
          <w:rStyle w:val="aa"/>
          <w:i w:val="0"/>
          <w:sz w:val="24"/>
          <w:szCs w:val="24"/>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53FBAA75" w14:textId="77777777" w:rsidR="00870FE9" w:rsidRPr="00A55D7F" w:rsidRDefault="00870FE9" w:rsidP="00870FE9">
      <w:pPr>
        <w:rPr>
          <w:rStyle w:val="aa"/>
          <w:i w:val="0"/>
          <w:sz w:val="24"/>
          <w:szCs w:val="24"/>
        </w:rPr>
      </w:pPr>
      <w:r w:rsidRPr="00A55D7F">
        <w:rPr>
          <w:rStyle w:val="aa"/>
          <w:i w:val="0"/>
          <w:sz w:val="24"/>
          <w:szCs w:val="24"/>
        </w:rPr>
        <w:t>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p w14:paraId="78C72C6F" w14:textId="77777777" w:rsidR="00870FE9" w:rsidRPr="00A55D7F" w:rsidRDefault="00870FE9" w:rsidP="00870FE9">
      <w:pPr>
        <w:rPr>
          <w:rStyle w:val="aa"/>
          <w:i w:val="0"/>
          <w:sz w:val="24"/>
          <w:szCs w:val="24"/>
        </w:rPr>
      </w:pPr>
      <w:r w:rsidRPr="00A55D7F">
        <w:rPr>
          <w:rStyle w:val="aa"/>
          <w:i w:val="0"/>
          <w:sz w:val="24"/>
          <w:szCs w:val="24"/>
        </w:rPr>
        <w:lastRenderedPageBreak/>
        <w:t>При формировании доступной для инвалидов среды в сложившихся районах массовой жилой застройки следует предусматривать:</w:t>
      </w:r>
    </w:p>
    <w:p w14:paraId="0C0087AD" w14:textId="77777777" w:rsidR="00870FE9" w:rsidRPr="00A55D7F" w:rsidRDefault="00870FE9" w:rsidP="00870FE9">
      <w:pPr>
        <w:rPr>
          <w:rStyle w:val="aa"/>
          <w:i w:val="0"/>
          <w:sz w:val="24"/>
          <w:szCs w:val="24"/>
        </w:rPr>
      </w:pPr>
      <w:r w:rsidRPr="00A55D7F">
        <w:rPr>
          <w:rStyle w:val="aa"/>
          <w:i w:val="0"/>
          <w:sz w:val="24"/>
          <w:szCs w:val="24"/>
        </w:rPr>
        <w:t>- возможность обеспечения удовлетворительных экологических условий в сочетании с хорошими условиями транспортной доступности;</w:t>
      </w:r>
    </w:p>
    <w:p w14:paraId="0B61BA50" w14:textId="77777777" w:rsidR="00870FE9" w:rsidRPr="00A55D7F" w:rsidRDefault="00870FE9" w:rsidP="00870FE9">
      <w:pPr>
        <w:rPr>
          <w:rStyle w:val="aa"/>
          <w:i w:val="0"/>
          <w:sz w:val="24"/>
          <w:szCs w:val="24"/>
        </w:rPr>
      </w:pPr>
      <w:r w:rsidRPr="00A55D7F">
        <w:rPr>
          <w:rStyle w:val="aa"/>
          <w:i w:val="0"/>
          <w:sz w:val="24"/>
          <w:szCs w:val="24"/>
        </w:rPr>
        <w:t>- нормативную насыщенность учреждениями обслуживания;</w:t>
      </w:r>
    </w:p>
    <w:p w14:paraId="3F3546F6" w14:textId="77777777" w:rsidR="00870FE9" w:rsidRPr="00A55D7F" w:rsidRDefault="00870FE9" w:rsidP="00870FE9">
      <w:pPr>
        <w:rPr>
          <w:rStyle w:val="aa"/>
          <w:i w:val="0"/>
          <w:sz w:val="24"/>
          <w:szCs w:val="24"/>
        </w:rPr>
      </w:pPr>
      <w:r w:rsidRPr="00A55D7F">
        <w:rPr>
          <w:rStyle w:val="aa"/>
          <w:i w:val="0"/>
          <w:sz w:val="24"/>
          <w:szCs w:val="24"/>
        </w:rPr>
        <w:t>- возможность в процессе реконструкции переустройства жилищ с учетом потребностей инвалидов;</w:t>
      </w:r>
    </w:p>
    <w:p w14:paraId="79F0122C" w14:textId="77777777" w:rsidR="00870FE9" w:rsidRPr="00A55D7F" w:rsidRDefault="00870FE9" w:rsidP="00870FE9">
      <w:pPr>
        <w:rPr>
          <w:rStyle w:val="aa"/>
          <w:i w:val="0"/>
          <w:sz w:val="24"/>
          <w:szCs w:val="24"/>
        </w:rPr>
      </w:pPr>
      <w:r w:rsidRPr="00A55D7F">
        <w:rPr>
          <w:rStyle w:val="aa"/>
          <w:i w:val="0"/>
          <w:sz w:val="24"/>
          <w:szCs w:val="24"/>
        </w:rPr>
        <w:t>- 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09F614C7" w14:textId="77777777" w:rsidR="00870FE9" w:rsidRPr="00A55D7F" w:rsidRDefault="00870FE9" w:rsidP="00870FE9">
      <w:pPr>
        <w:rPr>
          <w:rStyle w:val="aa"/>
          <w:i w:val="0"/>
          <w:sz w:val="24"/>
          <w:szCs w:val="24"/>
        </w:rPr>
      </w:pPr>
      <w:r w:rsidRPr="00A55D7F">
        <w:rPr>
          <w:rStyle w:val="aa"/>
          <w:i w:val="0"/>
          <w:sz w:val="24"/>
          <w:szCs w:val="24"/>
        </w:rPr>
        <w:t>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домов; инженерное обустройство и озеленение территории.</w:t>
      </w:r>
    </w:p>
    <w:p w14:paraId="4087D442" w14:textId="77777777" w:rsidR="00870FE9" w:rsidRPr="00A55D7F" w:rsidRDefault="00870FE9" w:rsidP="00870FE9">
      <w:pPr>
        <w:rPr>
          <w:rStyle w:val="aa"/>
          <w:i w:val="0"/>
          <w:sz w:val="24"/>
          <w:szCs w:val="24"/>
        </w:rPr>
      </w:pPr>
      <w:r w:rsidRPr="00A55D7F">
        <w:rPr>
          <w:rStyle w:val="aa"/>
          <w:i w:val="0"/>
          <w:sz w:val="24"/>
          <w:szCs w:val="24"/>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35E6CA22" w14:textId="77777777" w:rsidR="00870FE9" w:rsidRPr="00A55D7F" w:rsidRDefault="00870FE9" w:rsidP="00870FE9">
      <w:pPr>
        <w:rPr>
          <w:rStyle w:val="aa"/>
          <w:i w:val="0"/>
          <w:sz w:val="24"/>
          <w:szCs w:val="24"/>
        </w:rPr>
      </w:pPr>
      <w:r w:rsidRPr="00A55D7F">
        <w:rPr>
          <w:rStyle w:val="aa"/>
          <w:i w:val="0"/>
          <w:sz w:val="24"/>
          <w:szCs w:val="24"/>
        </w:rPr>
        <w:t>Целесообразно размещение в комплексе с общественным центром района индивидуальной застройки центра социального обслуживания с дневным пребыванием инвалидов и пожилых лицей.</w:t>
      </w:r>
    </w:p>
    <w:p w14:paraId="71E5523D" w14:textId="77777777" w:rsidR="00870FE9" w:rsidRPr="00A55D7F" w:rsidRDefault="00870FE9" w:rsidP="00870FE9">
      <w:pPr>
        <w:rPr>
          <w:rStyle w:val="aa"/>
          <w:i w:val="0"/>
          <w:sz w:val="24"/>
          <w:szCs w:val="24"/>
        </w:rPr>
      </w:pPr>
      <w:r w:rsidRPr="00A55D7F">
        <w:rPr>
          <w:rStyle w:val="aa"/>
          <w:i w:val="0"/>
          <w:sz w:val="24"/>
          <w:szCs w:val="24"/>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0590F0D7" w14:textId="77777777" w:rsidR="00870FE9" w:rsidRPr="00A55D7F" w:rsidRDefault="00870FE9" w:rsidP="00870FE9">
      <w:pPr>
        <w:rPr>
          <w:rStyle w:val="aa"/>
          <w:i w:val="0"/>
          <w:sz w:val="24"/>
          <w:szCs w:val="24"/>
        </w:rPr>
      </w:pPr>
      <w:r w:rsidRPr="00A55D7F">
        <w:rPr>
          <w:rStyle w:val="aa"/>
          <w:i w:val="0"/>
          <w:sz w:val="24"/>
          <w:szCs w:val="24"/>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СП 136.13330.</w:t>
      </w:r>
    </w:p>
    <w:p w14:paraId="24741331" w14:textId="77777777" w:rsidR="00870FE9" w:rsidRPr="00A55D7F" w:rsidRDefault="00870FE9" w:rsidP="00870FE9">
      <w:pPr>
        <w:rPr>
          <w:rStyle w:val="aa"/>
          <w:i w:val="0"/>
          <w:sz w:val="24"/>
          <w:szCs w:val="24"/>
        </w:rPr>
      </w:pPr>
      <w:r w:rsidRPr="00A55D7F">
        <w:rPr>
          <w:rStyle w:val="aa"/>
          <w:i w:val="0"/>
          <w:sz w:val="24"/>
          <w:szCs w:val="24"/>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14:paraId="1411034A" w14:textId="77777777" w:rsidR="00870FE9" w:rsidRPr="00A55D7F" w:rsidRDefault="00870FE9" w:rsidP="00870FE9">
      <w:pPr>
        <w:rPr>
          <w:rStyle w:val="aa"/>
          <w:i w:val="0"/>
          <w:sz w:val="24"/>
          <w:szCs w:val="24"/>
        </w:rPr>
      </w:pPr>
      <w:r w:rsidRPr="00A55D7F">
        <w:rPr>
          <w:rStyle w:val="aa"/>
          <w:i w:val="0"/>
          <w:sz w:val="24"/>
          <w:szCs w:val="24"/>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14:paraId="6BB7E21B" w14:textId="77777777" w:rsidR="00870FE9" w:rsidRPr="00A55D7F" w:rsidRDefault="00870FE9" w:rsidP="00870FE9">
      <w:pPr>
        <w:rPr>
          <w:rStyle w:val="aa"/>
          <w:i w:val="0"/>
          <w:sz w:val="24"/>
          <w:szCs w:val="24"/>
        </w:rPr>
      </w:pPr>
      <w:r w:rsidRPr="00A55D7F">
        <w:rPr>
          <w:rStyle w:val="aa"/>
          <w:i w:val="0"/>
          <w:sz w:val="24"/>
          <w:szCs w:val="24"/>
        </w:rPr>
        <w:lastRenderedPageBreak/>
        <w:t>Для городских районов различной величины число центров социального обслуживания составляет:</w:t>
      </w:r>
    </w:p>
    <w:p w14:paraId="086A16CE" w14:textId="77777777" w:rsidR="00870FE9" w:rsidRPr="00A55D7F" w:rsidRDefault="00870FE9" w:rsidP="00870FE9">
      <w:pPr>
        <w:rPr>
          <w:rStyle w:val="aa"/>
          <w:i w:val="0"/>
          <w:sz w:val="24"/>
          <w:szCs w:val="24"/>
        </w:rPr>
      </w:pPr>
      <w:r w:rsidRPr="00A55D7F">
        <w:rPr>
          <w:rStyle w:val="aa"/>
          <w:i w:val="0"/>
          <w:sz w:val="24"/>
          <w:szCs w:val="24"/>
        </w:rPr>
        <w:t>- малые районы (до 50 тыс. чел.) - 1 - 3</w:t>
      </w:r>
    </w:p>
    <w:p w14:paraId="68F98D03" w14:textId="77777777" w:rsidR="00870FE9" w:rsidRPr="00A55D7F" w:rsidRDefault="00870FE9" w:rsidP="00870FE9">
      <w:pPr>
        <w:rPr>
          <w:rStyle w:val="aa"/>
          <w:i w:val="0"/>
          <w:sz w:val="24"/>
          <w:szCs w:val="24"/>
        </w:rPr>
      </w:pPr>
      <w:r w:rsidRPr="00A55D7F">
        <w:rPr>
          <w:rStyle w:val="aa"/>
          <w:i w:val="0"/>
          <w:sz w:val="24"/>
          <w:szCs w:val="24"/>
        </w:rPr>
        <w:t>- средние районы (50 - 100 тыс. чел.) - 3 - 6</w:t>
      </w:r>
    </w:p>
    <w:p w14:paraId="48A3A46D" w14:textId="77777777" w:rsidR="00870FE9" w:rsidRPr="00A55D7F" w:rsidRDefault="00870FE9" w:rsidP="00870FE9">
      <w:pPr>
        <w:rPr>
          <w:rStyle w:val="aa"/>
          <w:i w:val="0"/>
          <w:sz w:val="24"/>
          <w:szCs w:val="24"/>
        </w:rPr>
      </w:pPr>
      <w:r w:rsidRPr="00A55D7F">
        <w:rPr>
          <w:rStyle w:val="aa"/>
          <w:i w:val="0"/>
          <w:sz w:val="24"/>
          <w:szCs w:val="24"/>
        </w:rPr>
        <w:t>- большие районы (100 - 250 тыс. чел.) - 6 - 12</w:t>
      </w:r>
    </w:p>
    <w:p w14:paraId="48E7B87F" w14:textId="77777777" w:rsidR="00870FE9" w:rsidRPr="00A55D7F" w:rsidRDefault="00870FE9" w:rsidP="00870FE9">
      <w:pPr>
        <w:rPr>
          <w:rStyle w:val="aa"/>
          <w:i w:val="0"/>
          <w:sz w:val="24"/>
          <w:szCs w:val="24"/>
        </w:rPr>
      </w:pPr>
      <w:r w:rsidRPr="00A55D7F">
        <w:rPr>
          <w:rStyle w:val="aa"/>
          <w:i w:val="0"/>
          <w:sz w:val="24"/>
          <w:szCs w:val="24"/>
        </w:rPr>
        <w:t>При этом численность обслуживаемых МГН одним центром составляет:</w:t>
      </w:r>
    </w:p>
    <w:p w14:paraId="7C9DC43D" w14:textId="77777777" w:rsidR="00870FE9" w:rsidRPr="00A55D7F" w:rsidRDefault="00870FE9" w:rsidP="00870FE9">
      <w:pPr>
        <w:rPr>
          <w:rStyle w:val="aa"/>
          <w:i w:val="0"/>
          <w:sz w:val="24"/>
          <w:szCs w:val="24"/>
        </w:rPr>
      </w:pPr>
      <w:r w:rsidRPr="00A55D7F">
        <w:rPr>
          <w:rStyle w:val="aa"/>
          <w:i w:val="0"/>
          <w:sz w:val="24"/>
          <w:szCs w:val="24"/>
        </w:rPr>
        <w:t>- 5 - 10 тыс. МГН - для районов с низкой плотностью жилой (и высокой плотностью общественной) застройки;</w:t>
      </w:r>
    </w:p>
    <w:p w14:paraId="4B7E4BC6" w14:textId="77777777" w:rsidR="00870FE9" w:rsidRPr="00A55D7F" w:rsidRDefault="00870FE9" w:rsidP="00870FE9">
      <w:pPr>
        <w:rPr>
          <w:rStyle w:val="aa"/>
          <w:i w:val="0"/>
          <w:sz w:val="24"/>
          <w:szCs w:val="24"/>
        </w:rPr>
      </w:pPr>
      <w:r w:rsidRPr="00A55D7F">
        <w:rPr>
          <w:rStyle w:val="aa"/>
          <w:i w:val="0"/>
          <w:sz w:val="24"/>
          <w:szCs w:val="24"/>
        </w:rPr>
        <w:t>- 10 - 30 тыс. МГН - для районов с высокой плотностью жилой застройки.</w:t>
      </w:r>
    </w:p>
    <w:p w14:paraId="472DCF42" w14:textId="77777777" w:rsidR="00870FE9" w:rsidRPr="00A55D7F" w:rsidRDefault="00870FE9" w:rsidP="00783330">
      <w:pPr>
        <w:rPr>
          <w:rStyle w:val="aa"/>
          <w:i w:val="0"/>
          <w:sz w:val="24"/>
          <w:szCs w:val="24"/>
        </w:rPr>
      </w:pPr>
      <w:r w:rsidRPr="00A55D7F">
        <w:rPr>
          <w:rStyle w:val="aa"/>
          <w:i w:val="0"/>
          <w:sz w:val="24"/>
          <w:szCs w:val="24"/>
        </w:rPr>
        <w:t>Типологию объектов социального обслуживания, их параметры, площадь территории и радиус обслуживания необходимо определять в соответствии с положениями СП 140.13330 и СП 141.13330.</w:t>
      </w:r>
    </w:p>
    <w:p w14:paraId="4374F922" w14:textId="77777777" w:rsidR="00870FE9" w:rsidRPr="00A55D7F" w:rsidRDefault="00870FE9" w:rsidP="00870FE9">
      <w:pPr>
        <w:rPr>
          <w:rStyle w:val="aa"/>
          <w:b/>
          <w:i w:val="0"/>
          <w:sz w:val="24"/>
          <w:szCs w:val="24"/>
        </w:rPr>
      </w:pPr>
      <w:r w:rsidRPr="00A55D7F">
        <w:rPr>
          <w:rStyle w:val="aa"/>
          <w:b/>
          <w:i w:val="0"/>
          <w:sz w:val="24"/>
          <w:szCs w:val="24"/>
        </w:rPr>
        <w:t>Требования к параметрам проездов и проходов, обеспечивающих доступ инвалидов и маломобильных групп населения:</w:t>
      </w:r>
    </w:p>
    <w:p w14:paraId="7986653D" w14:textId="77777777" w:rsidR="00870FE9" w:rsidRPr="00A55D7F" w:rsidRDefault="00870FE9" w:rsidP="00870FE9">
      <w:pPr>
        <w:rPr>
          <w:rStyle w:val="aa"/>
          <w:i w:val="0"/>
          <w:sz w:val="24"/>
          <w:szCs w:val="24"/>
        </w:rPr>
      </w:pPr>
      <w:r w:rsidRPr="00A55D7F">
        <w:rPr>
          <w:rStyle w:val="aa"/>
          <w:i w:val="0"/>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p w14:paraId="33E6D7D6" w14:textId="77777777" w:rsidR="00870FE9" w:rsidRPr="00A55D7F" w:rsidRDefault="00870FE9" w:rsidP="00870FE9">
      <w:pPr>
        <w:rPr>
          <w:rStyle w:val="aa"/>
          <w:i w:val="0"/>
          <w:sz w:val="24"/>
          <w:szCs w:val="24"/>
        </w:rPr>
      </w:pPr>
      <w:r w:rsidRPr="00A55D7F">
        <w:rPr>
          <w:rStyle w:val="aa"/>
          <w:i w:val="0"/>
          <w:sz w:val="24"/>
          <w:szCs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39F2FE31" w14:textId="77777777" w:rsidR="00870FE9" w:rsidRPr="00A55D7F" w:rsidRDefault="00870FE9" w:rsidP="00870FE9">
      <w:pPr>
        <w:rPr>
          <w:rStyle w:val="aa"/>
          <w:i w:val="0"/>
          <w:sz w:val="24"/>
          <w:szCs w:val="24"/>
        </w:rPr>
      </w:pPr>
      <w:r w:rsidRPr="00A55D7F">
        <w:rPr>
          <w:rStyle w:val="aa"/>
          <w:i w:val="0"/>
          <w:sz w:val="24"/>
          <w:szCs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A0E6249" w14:textId="77777777" w:rsidR="00870FE9" w:rsidRPr="00A55D7F" w:rsidRDefault="00870FE9" w:rsidP="00870FE9">
      <w:pPr>
        <w:rPr>
          <w:rStyle w:val="aa"/>
          <w:i w:val="0"/>
          <w:sz w:val="24"/>
          <w:szCs w:val="24"/>
        </w:rPr>
      </w:pPr>
      <w:r w:rsidRPr="00A55D7F">
        <w:rPr>
          <w:rStyle w:val="aa"/>
          <w:i w:val="0"/>
          <w:sz w:val="24"/>
          <w:szCs w:val="24"/>
        </w:rPr>
        <w:t>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СП 59.13330 и СП 140.13330.</w:t>
      </w:r>
    </w:p>
    <w:p w14:paraId="54DD651B" w14:textId="77777777" w:rsidR="00870FE9" w:rsidRPr="00A55D7F" w:rsidRDefault="00870FE9" w:rsidP="00870FE9">
      <w:pPr>
        <w:rPr>
          <w:rStyle w:val="aa"/>
          <w:i w:val="0"/>
          <w:sz w:val="24"/>
          <w:szCs w:val="24"/>
        </w:rPr>
      </w:pPr>
      <w:r w:rsidRPr="00A55D7F">
        <w:rPr>
          <w:rStyle w:val="aa"/>
          <w:i w:val="0"/>
          <w:sz w:val="24"/>
          <w:szCs w:val="24"/>
        </w:rPr>
        <w:t xml:space="preserve">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w:t>
      </w:r>
      <w:proofErr w:type="spellStart"/>
      <w:r w:rsidRPr="00A55D7F">
        <w:rPr>
          <w:rStyle w:val="aa"/>
          <w:i w:val="0"/>
          <w:sz w:val="24"/>
          <w:szCs w:val="24"/>
        </w:rPr>
        <w:t>пешеходно</w:t>
      </w:r>
      <w:proofErr w:type="spellEnd"/>
      <w:r w:rsidRPr="00A55D7F">
        <w:rPr>
          <w:rStyle w:val="aa"/>
          <w:i w:val="0"/>
          <w:sz w:val="24"/>
          <w:szCs w:val="24"/>
        </w:rPr>
        <w:t>-транспортного передвижения людей, включая:</w:t>
      </w:r>
    </w:p>
    <w:p w14:paraId="4C7CADCD" w14:textId="77777777" w:rsidR="00870FE9" w:rsidRPr="00A55D7F" w:rsidRDefault="00870FE9" w:rsidP="00870FE9">
      <w:pPr>
        <w:rPr>
          <w:rStyle w:val="aa"/>
          <w:i w:val="0"/>
          <w:sz w:val="24"/>
          <w:szCs w:val="24"/>
        </w:rPr>
      </w:pPr>
      <w:r w:rsidRPr="00A55D7F">
        <w:rPr>
          <w:rStyle w:val="aa"/>
          <w:i w:val="0"/>
          <w:sz w:val="24"/>
          <w:szCs w:val="24"/>
        </w:rPr>
        <w:t>- подходы к зданиям и комплексам различного назначения, остановочным пунктам, станциям, вокзалам, передвижения в комплексных объектах и др.;</w:t>
      </w:r>
    </w:p>
    <w:p w14:paraId="66246803" w14:textId="77777777" w:rsidR="00870FE9" w:rsidRPr="00A55D7F" w:rsidRDefault="00870FE9" w:rsidP="00870FE9">
      <w:pPr>
        <w:rPr>
          <w:rStyle w:val="aa"/>
          <w:i w:val="0"/>
          <w:sz w:val="24"/>
          <w:szCs w:val="24"/>
        </w:rPr>
      </w:pPr>
      <w:r w:rsidRPr="00A55D7F">
        <w:rPr>
          <w:rStyle w:val="aa"/>
          <w:i w:val="0"/>
          <w:sz w:val="24"/>
          <w:szCs w:val="24"/>
        </w:rPr>
        <w:t>- пользование транспортными средствами;</w:t>
      </w:r>
    </w:p>
    <w:p w14:paraId="1DB7336D" w14:textId="77777777" w:rsidR="00870FE9" w:rsidRPr="00A55D7F" w:rsidRDefault="00870FE9" w:rsidP="00870FE9">
      <w:pPr>
        <w:rPr>
          <w:rStyle w:val="aa"/>
          <w:i w:val="0"/>
          <w:sz w:val="24"/>
          <w:szCs w:val="24"/>
        </w:rPr>
      </w:pPr>
      <w:r w:rsidRPr="00A55D7F">
        <w:rPr>
          <w:rStyle w:val="aa"/>
          <w:i w:val="0"/>
          <w:sz w:val="24"/>
          <w:szCs w:val="24"/>
        </w:rPr>
        <w:t>- возможность осуществления пересадки с одной линии на другую или с одного вида транспорта на другой.</w:t>
      </w:r>
    </w:p>
    <w:p w14:paraId="183CAB80" w14:textId="77777777" w:rsidR="00870FE9" w:rsidRPr="00A55D7F" w:rsidRDefault="00870FE9" w:rsidP="00870FE9">
      <w:pPr>
        <w:rPr>
          <w:rStyle w:val="aa"/>
          <w:i w:val="0"/>
          <w:sz w:val="24"/>
          <w:szCs w:val="24"/>
        </w:rPr>
      </w:pPr>
      <w:r w:rsidRPr="00A55D7F">
        <w:rPr>
          <w:rStyle w:val="aa"/>
          <w:i w:val="0"/>
          <w:sz w:val="24"/>
          <w:szCs w:val="24"/>
        </w:rPr>
        <w:t>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6A8C0B3D" w14:textId="77777777" w:rsidR="00870FE9" w:rsidRPr="00A55D7F" w:rsidRDefault="00870FE9" w:rsidP="00870FE9">
      <w:pPr>
        <w:rPr>
          <w:rStyle w:val="aa"/>
          <w:i w:val="0"/>
          <w:sz w:val="24"/>
          <w:szCs w:val="24"/>
        </w:rPr>
      </w:pPr>
      <w:r w:rsidRPr="00A55D7F">
        <w:rPr>
          <w:rStyle w:val="aa"/>
          <w:i w:val="0"/>
          <w:sz w:val="24"/>
          <w:szCs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14:paraId="199816C7" w14:textId="77777777" w:rsidR="00870FE9" w:rsidRPr="00A55D7F" w:rsidRDefault="00870FE9" w:rsidP="00870FE9">
      <w:pPr>
        <w:rPr>
          <w:rStyle w:val="aa"/>
          <w:i w:val="0"/>
          <w:sz w:val="24"/>
          <w:szCs w:val="24"/>
        </w:rPr>
      </w:pPr>
      <w:r w:rsidRPr="00A55D7F">
        <w:rPr>
          <w:rStyle w:val="aa"/>
          <w:i w:val="0"/>
          <w:sz w:val="24"/>
          <w:szCs w:val="24"/>
        </w:rPr>
        <w:lastRenderedPageBreak/>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7AAE8E2E" w14:textId="77777777" w:rsidR="00870FE9" w:rsidRPr="00A55D7F" w:rsidRDefault="00870FE9" w:rsidP="00870FE9">
      <w:pPr>
        <w:rPr>
          <w:rStyle w:val="aa"/>
          <w:i w:val="0"/>
          <w:sz w:val="24"/>
          <w:szCs w:val="24"/>
        </w:rPr>
      </w:pPr>
      <w:r w:rsidRPr="00A55D7F">
        <w:rPr>
          <w:rStyle w:val="aa"/>
          <w:i w:val="0"/>
          <w:sz w:val="24"/>
          <w:szCs w:val="24"/>
        </w:rPr>
        <w:t>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15917C44" w14:textId="77777777" w:rsidR="00870FE9" w:rsidRPr="00A55D7F" w:rsidRDefault="00870FE9" w:rsidP="00870FE9">
      <w:pPr>
        <w:rPr>
          <w:rStyle w:val="aa"/>
          <w:i w:val="0"/>
          <w:sz w:val="24"/>
          <w:szCs w:val="24"/>
        </w:rPr>
      </w:pPr>
      <w:r w:rsidRPr="00A55D7F">
        <w:rPr>
          <w:rStyle w:val="aa"/>
          <w:i w:val="0"/>
          <w:sz w:val="24"/>
          <w:szCs w:val="24"/>
        </w:rPr>
        <w:t>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p w14:paraId="0958F26E" w14:textId="77777777" w:rsidR="00870FE9" w:rsidRPr="00A55D7F" w:rsidRDefault="00870FE9" w:rsidP="00870FE9">
      <w:pPr>
        <w:rPr>
          <w:rStyle w:val="aa"/>
          <w:i w:val="0"/>
          <w:sz w:val="24"/>
          <w:szCs w:val="24"/>
        </w:rPr>
      </w:pPr>
      <w:r w:rsidRPr="00A55D7F">
        <w:rPr>
          <w:rStyle w:val="aa"/>
          <w:i w:val="0"/>
          <w:sz w:val="24"/>
          <w:szCs w:val="24"/>
        </w:rPr>
        <w:t>Подземные пешеходные переходы через магистрали следует оборудовать пандусом и поручнями.</w:t>
      </w:r>
    </w:p>
    <w:p w14:paraId="34592281" w14:textId="77777777" w:rsidR="00870FE9" w:rsidRPr="00A55D7F" w:rsidRDefault="00870FE9" w:rsidP="00870FE9">
      <w:pPr>
        <w:rPr>
          <w:rStyle w:val="aa"/>
          <w:i w:val="0"/>
          <w:sz w:val="24"/>
          <w:szCs w:val="24"/>
        </w:rPr>
      </w:pPr>
      <w:r w:rsidRPr="00A55D7F">
        <w:rPr>
          <w:rStyle w:val="aa"/>
          <w:i w:val="0"/>
          <w:sz w:val="24"/>
          <w:szCs w:val="24"/>
        </w:rPr>
        <w:t>Устройство пандуса в подземном переходе должно соответствовать требованиям СП 59.13330.</w:t>
      </w:r>
    </w:p>
    <w:p w14:paraId="5A8D7FB6" w14:textId="77777777" w:rsidR="00870FE9" w:rsidRPr="00A55D7F" w:rsidRDefault="00870FE9" w:rsidP="00870FE9">
      <w:pPr>
        <w:rPr>
          <w:rStyle w:val="aa"/>
          <w:i w:val="0"/>
          <w:sz w:val="24"/>
          <w:szCs w:val="24"/>
        </w:rPr>
      </w:pPr>
      <w:r w:rsidRPr="00A55D7F">
        <w:rPr>
          <w:rStyle w:val="aa"/>
          <w:i w:val="0"/>
          <w:sz w:val="24"/>
          <w:szCs w:val="24"/>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14:paraId="01694296" w14:textId="77777777" w:rsidR="00870FE9" w:rsidRPr="00A55D7F" w:rsidRDefault="00870FE9" w:rsidP="00870FE9">
      <w:pPr>
        <w:rPr>
          <w:rStyle w:val="aa"/>
          <w:i w:val="0"/>
          <w:sz w:val="24"/>
          <w:szCs w:val="24"/>
        </w:rPr>
      </w:pPr>
      <w:r w:rsidRPr="00A55D7F">
        <w:rPr>
          <w:rStyle w:val="aa"/>
          <w:i w:val="0"/>
          <w:sz w:val="24"/>
          <w:szCs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3E2C2353" w14:textId="77777777" w:rsidR="00870FE9" w:rsidRPr="00A55D7F" w:rsidRDefault="00870FE9" w:rsidP="00870FE9">
      <w:pPr>
        <w:rPr>
          <w:rStyle w:val="aa"/>
          <w:i w:val="0"/>
          <w:sz w:val="24"/>
          <w:szCs w:val="24"/>
        </w:rPr>
      </w:pPr>
      <w:r w:rsidRPr="00A55D7F">
        <w:rPr>
          <w:rStyle w:val="aa"/>
          <w:i w:val="0"/>
          <w:sz w:val="24"/>
          <w:szCs w:val="24"/>
        </w:rPr>
        <w:t>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ГОСТ Р 51684-2000. По обеим сторонам перехода через проезжую часть должны быть установлены бордюрные пандусы.</w:t>
      </w:r>
    </w:p>
    <w:p w14:paraId="3E53EEC9" w14:textId="77777777" w:rsidR="00870FE9" w:rsidRPr="00A55D7F" w:rsidRDefault="00870FE9" w:rsidP="00870FE9">
      <w:pPr>
        <w:rPr>
          <w:rStyle w:val="aa"/>
          <w:i w:val="0"/>
          <w:sz w:val="24"/>
          <w:szCs w:val="24"/>
        </w:rPr>
      </w:pPr>
      <w:r w:rsidRPr="00A55D7F">
        <w:rPr>
          <w:rStyle w:val="aa"/>
          <w:i w:val="0"/>
          <w:sz w:val="24"/>
          <w:szCs w:val="24"/>
        </w:rPr>
        <w:t>При наличии на участке подземных и надземных переходов их следует, как правило, оборудовать пандусами или подъемными устройствами, если нельзя организовать для МГН наземный переход.</w:t>
      </w:r>
    </w:p>
    <w:p w14:paraId="34FC6CD6" w14:textId="77777777" w:rsidR="00870FE9" w:rsidRPr="00A55D7F" w:rsidRDefault="00870FE9" w:rsidP="00870FE9">
      <w:pPr>
        <w:rPr>
          <w:rStyle w:val="aa"/>
          <w:i w:val="0"/>
          <w:sz w:val="24"/>
          <w:szCs w:val="24"/>
        </w:rPr>
      </w:pPr>
      <w:r w:rsidRPr="00A55D7F">
        <w:rPr>
          <w:rStyle w:val="aa"/>
          <w:i w:val="0"/>
          <w:sz w:val="24"/>
          <w:szCs w:val="24"/>
        </w:rPr>
        <w:t>Ширина пешеходного пути через островок безопасности в местах перехода через проезжую часть должна быть не менее 3 м, длина - не менее 2 м.</w:t>
      </w:r>
    </w:p>
    <w:p w14:paraId="52E82316" w14:textId="77777777" w:rsidR="00870FE9" w:rsidRPr="00A55D7F" w:rsidRDefault="00870FE9" w:rsidP="00870FE9">
      <w:pPr>
        <w:rPr>
          <w:rStyle w:val="aa"/>
          <w:i w:val="0"/>
          <w:sz w:val="24"/>
          <w:szCs w:val="24"/>
        </w:rPr>
      </w:pPr>
      <w:r w:rsidRPr="00A55D7F">
        <w:rPr>
          <w:rStyle w:val="aa"/>
          <w:i w:val="0"/>
          <w:sz w:val="24"/>
          <w:szCs w:val="24"/>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x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p w14:paraId="2E96D890" w14:textId="77777777" w:rsidR="00870FE9" w:rsidRPr="00A55D7F" w:rsidRDefault="00870FE9" w:rsidP="00870FE9">
      <w:pPr>
        <w:rPr>
          <w:rStyle w:val="aa"/>
          <w:i w:val="0"/>
          <w:sz w:val="24"/>
          <w:szCs w:val="24"/>
        </w:rPr>
      </w:pPr>
      <w:r w:rsidRPr="00A55D7F">
        <w:rPr>
          <w:rStyle w:val="aa"/>
          <w:i w:val="0"/>
          <w:sz w:val="24"/>
          <w:szCs w:val="24"/>
        </w:rPr>
        <w:t>Примечание. Все параметры ширины и высоты коммуникационных путей здесь и в других пунктах приводятся в чистоте (в свету).</w:t>
      </w:r>
    </w:p>
    <w:p w14:paraId="6BFED06C" w14:textId="77777777" w:rsidR="00870FE9" w:rsidRPr="00A55D7F" w:rsidRDefault="00870FE9" w:rsidP="00870FE9">
      <w:pPr>
        <w:rPr>
          <w:rStyle w:val="aa"/>
          <w:i w:val="0"/>
          <w:sz w:val="24"/>
          <w:szCs w:val="24"/>
        </w:rPr>
      </w:pPr>
      <w:r w:rsidRPr="00A55D7F">
        <w:rPr>
          <w:rStyle w:val="aa"/>
          <w:i w:val="0"/>
          <w:sz w:val="24"/>
          <w:szCs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298E9D59" w14:textId="77777777" w:rsidR="00870FE9" w:rsidRPr="00A55D7F" w:rsidRDefault="00870FE9" w:rsidP="00870FE9">
      <w:pPr>
        <w:rPr>
          <w:rStyle w:val="aa"/>
          <w:i w:val="0"/>
          <w:sz w:val="24"/>
          <w:szCs w:val="24"/>
        </w:rPr>
      </w:pPr>
      <w:r w:rsidRPr="00A55D7F">
        <w:rPr>
          <w:rStyle w:val="aa"/>
          <w:i w:val="0"/>
          <w:sz w:val="24"/>
          <w:szCs w:val="24"/>
        </w:rPr>
        <w:t>12.4.14. Высоту бордюров по краям пешеходных путей на территории рекомендуется принимать не менее 0,05 м.</w:t>
      </w:r>
    </w:p>
    <w:p w14:paraId="5F371833" w14:textId="77777777" w:rsidR="00870FE9" w:rsidRPr="00A55D7F" w:rsidRDefault="00870FE9" w:rsidP="00870FE9">
      <w:pPr>
        <w:rPr>
          <w:rStyle w:val="aa"/>
          <w:i w:val="0"/>
          <w:sz w:val="24"/>
          <w:szCs w:val="24"/>
        </w:rPr>
      </w:pPr>
      <w:r w:rsidRPr="00A55D7F">
        <w:rPr>
          <w:rStyle w:val="aa"/>
          <w:i w:val="0"/>
          <w:sz w:val="24"/>
          <w:szCs w:val="24"/>
        </w:rPr>
        <w:lastRenderedPageBreak/>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5FA8578F" w14:textId="77777777" w:rsidR="00870FE9" w:rsidRPr="00A55D7F" w:rsidRDefault="00870FE9" w:rsidP="00870FE9">
      <w:pPr>
        <w:rPr>
          <w:rStyle w:val="aa"/>
          <w:i w:val="0"/>
          <w:sz w:val="24"/>
          <w:szCs w:val="24"/>
        </w:rPr>
      </w:pPr>
      <w:r w:rsidRPr="00A55D7F">
        <w:rPr>
          <w:rStyle w:val="aa"/>
          <w:i w:val="0"/>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 и т.п.</w:t>
      </w:r>
    </w:p>
    <w:p w14:paraId="5833EC87" w14:textId="77777777" w:rsidR="00870FE9" w:rsidRPr="00A55D7F" w:rsidRDefault="00870FE9" w:rsidP="00870FE9">
      <w:pPr>
        <w:rPr>
          <w:rStyle w:val="aa"/>
          <w:i w:val="0"/>
          <w:sz w:val="24"/>
          <w:szCs w:val="24"/>
        </w:rPr>
      </w:pPr>
      <w:r w:rsidRPr="00A55D7F">
        <w:rPr>
          <w:rStyle w:val="aa"/>
          <w:i w:val="0"/>
          <w:sz w:val="24"/>
          <w:szCs w:val="24"/>
        </w:rPr>
        <w:t>Ширина тактильной полосы принимается в пределах 0,5 - 0,6 м.</w:t>
      </w:r>
    </w:p>
    <w:p w14:paraId="5B05E03E" w14:textId="77777777" w:rsidR="00870FE9" w:rsidRPr="00A55D7F" w:rsidRDefault="00870FE9" w:rsidP="00870FE9">
      <w:pPr>
        <w:rPr>
          <w:rStyle w:val="aa"/>
          <w:i w:val="0"/>
          <w:sz w:val="24"/>
          <w:szCs w:val="24"/>
        </w:rPr>
      </w:pPr>
      <w:r w:rsidRPr="00A55D7F">
        <w:rPr>
          <w:rStyle w:val="aa"/>
          <w:i w:val="0"/>
          <w:sz w:val="24"/>
          <w:szCs w:val="24"/>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B788544" w14:textId="77777777" w:rsidR="00870FE9" w:rsidRPr="00A55D7F" w:rsidRDefault="00870FE9" w:rsidP="00870FE9">
      <w:pPr>
        <w:rPr>
          <w:rStyle w:val="aa"/>
          <w:i w:val="0"/>
          <w:sz w:val="24"/>
          <w:szCs w:val="24"/>
        </w:rPr>
      </w:pPr>
      <w:r w:rsidRPr="00A55D7F">
        <w:rPr>
          <w:rStyle w:val="aa"/>
          <w:i w:val="0"/>
          <w:sz w:val="24"/>
          <w:szCs w:val="24"/>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A55D7F">
        <w:rPr>
          <w:rStyle w:val="aa"/>
          <w:i w:val="0"/>
          <w:sz w:val="24"/>
          <w:szCs w:val="24"/>
        </w:rPr>
        <w:t>проступей</w:t>
      </w:r>
      <w:proofErr w:type="spellEnd"/>
      <w:r w:rsidRPr="00A55D7F">
        <w:rPr>
          <w:rStyle w:val="aa"/>
          <w:i w:val="0"/>
          <w:sz w:val="24"/>
          <w:szCs w:val="24"/>
        </w:rPr>
        <w:t xml:space="preserve"> следует принимать от 0,35 до 0,4 м, высоту </w:t>
      </w:r>
      <w:proofErr w:type="spellStart"/>
      <w:r w:rsidRPr="00A55D7F">
        <w:rPr>
          <w:rStyle w:val="aa"/>
          <w:i w:val="0"/>
          <w:sz w:val="24"/>
          <w:szCs w:val="24"/>
        </w:rPr>
        <w:t>подступенка</w:t>
      </w:r>
      <w:proofErr w:type="spellEnd"/>
      <w:r w:rsidRPr="00A55D7F">
        <w:rPr>
          <w:rStyle w:val="aa"/>
          <w:i w:val="0"/>
          <w:sz w:val="24"/>
          <w:szCs w:val="24"/>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p w14:paraId="299D33E8" w14:textId="77777777" w:rsidR="00870FE9" w:rsidRPr="00A55D7F" w:rsidRDefault="00870FE9" w:rsidP="00870FE9">
      <w:pPr>
        <w:rPr>
          <w:rStyle w:val="aa"/>
          <w:i w:val="0"/>
          <w:sz w:val="24"/>
          <w:szCs w:val="24"/>
        </w:rPr>
      </w:pPr>
      <w:r w:rsidRPr="00A55D7F">
        <w:rPr>
          <w:rStyle w:val="aa"/>
          <w:i w:val="0"/>
          <w:sz w:val="24"/>
          <w:szCs w:val="24"/>
        </w:rPr>
        <w:t>Поперечный уклон ступеней должен быть не более 2 процентов.</w:t>
      </w:r>
    </w:p>
    <w:p w14:paraId="0EDD1996" w14:textId="77777777" w:rsidR="00870FE9" w:rsidRPr="00A55D7F" w:rsidRDefault="00870FE9" w:rsidP="00870FE9">
      <w:pPr>
        <w:rPr>
          <w:rStyle w:val="aa"/>
          <w:i w:val="0"/>
          <w:sz w:val="24"/>
          <w:szCs w:val="24"/>
        </w:rPr>
      </w:pPr>
      <w:r w:rsidRPr="00A55D7F">
        <w:rPr>
          <w:rStyle w:val="aa"/>
          <w:i w:val="0"/>
          <w:sz w:val="24"/>
          <w:szCs w:val="24"/>
        </w:rPr>
        <w:t xml:space="preserve">Поверхность ступеней должна иметь </w:t>
      </w:r>
      <w:proofErr w:type="spellStart"/>
      <w:r w:rsidRPr="00A55D7F">
        <w:rPr>
          <w:rStyle w:val="aa"/>
          <w:i w:val="0"/>
          <w:sz w:val="24"/>
          <w:szCs w:val="24"/>
        </w:rPr>
        <w:t>антискользящее</w:t>
      </w:r>
      <w:proofErr w:type="spellEnd"/>
      <w:r w:rsidRPr="00A55D7F">
        <w:rPr>
          <w:rStyle w:val="aa"/>
          <w:i w:val="0"/>
          <w:sz w:val="24"/>
          <w:szCs w:val="24"/>
        </w:rPr>
        <w:t xml:space="preserve"> покрытие и быть шероховатой.</w:t>
      </w:r>
    </w:p>
    <w:p w14:paraId="532B3BD9" w14:textId="77777777" w:rsidR="00870FE9" w:rsidRPr="00A55D7F" w:rsidRDefault="00870FE9" w:rsidP="00870FE9">
      <w:pPr>
        <w:rPr>
          <w:rStyle w:val="aa"/>
          <w:i w:val="0"/>
          <w:sz w:val="24"/>
          <w:szCs w:val="24"/>
        </w:rPr>
      </w:pPr>
      <w:r w:rsidRPr="00A55D7F">
        <w:rPr>
          <w:rStyle w:val="aa"/>
          <w:i w:val="0"/>
          <w:sz w:val="24"/>
          <w:szCs w:val="24"/>
        </w:rPr>
        <w:t xml:space="preserve">Не следует применять на путях движения лиц, относящихся к малоподвижным группам населения, ступени с открытыми </w:t>
      </w:r>
      <w:proofErr w:type="spellStart"/>
      <w:r w:rsidRPr="00A55D7F">
        <w:rPr>
          <w:rStyle w:val="aa"/>
          <w:i w:val="0"/>
          <w:sz w:val="24"/>
          <w:szCs w:val="24"/>
        </w:rPr>
        <w:t>подступенками</w:t>
      </w:r>
      <w:proofErr w:type="spellEnd"/>
      <w:r w:rsidRPr="00A55D7F">
        <w:rPr>
          <w:rStyle w:val="aa"/>
          <w:i w:val="0"/>
          <w:sz w:val="24"/>
          <w:szCs w:val="24"/>
        </w:rPr>
        <w:t>.</w:t>
      </w:r>
    </w:p>
    <w:p w14:paraId="3CA3E20D" w14:textId="77777777" w:rsidR="00870FE9" w:rsidRPr="00A55D7F" w:rsidRDefault="00870FE9" w:rsidP="00870FE9">
      <w:pPr>
        <w:rPr>
          <w:rStyle w:val="aa"/>
          <w:i w:val="0"/>
          <w:sz w:val="24"/>
          <w:szCs w:val="24"/>
        </w:rPr>
      </w:pPr>
      <w:r w:rsidRPr="00A55D7F">
        <w:rPr>
          <w:rStyle w:val="aa"/>
          <w:i w:val="0"/>
          <w:sz w:val="24"/>
          <w:szCs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623EDFA" w14:textId="77777777" w:rsidR="00870FE9" w:rsidRPr="00A55D7F" w:rsidRDefault="00870FE9" w:rsidP="00870FE9">
      <w:pPr>
        <w:rPr>
          <w:rStyle w:val="aa"/>
          <w:i w:val="0"/>
          <w:sz w:val="24"/>
          <w:szCs w:val="24"/>
        </w:rPr>
      </w:pPr>
      <w:r w:rsidRPr="00A55D7F">
        <w:rPr>
          <w:rStyle w:val="aa"/>
          <w:i w:val="0"/>
          <w:sz w:val="24"/>
          <w:szCs w:val="24"/>
        </w:rPr>
        <w:t>Краевые (фризовые) ступени лестничных маршей должны быть выделены цветом или фактурой.</w:t>
      </w:r>
    </w:p>
    <w:p w14:paraId="5B6D872E" w14:textId="77777777" w:rsidR="00870FE9" w:rsidRPr="00A55D7F" w:rsidRDefault="00870FE9" w:rsidP="00870FE9">
      <w:pPr>
        <w:rPr>
          <w:rStyle w:val="aa"/>
          <w:i w:val="0"/>
          <w:sz w:val="24"/>
          <w:szCs w:val="24"/>
        </w:rPr>
      </w:pPr>
      <w:r w:rsidRPr="00A55D7F">
        <w:rPr>
          <w:rStyle w:val="aa"/>
          <w:i w:val="0"/>
          <w:sz w:val="24"/>
          <w:szCs w:val="24"/>
        </w:rPr>
        <w:t>Перед открытой лестницей за 0,8 - 0,9 м следует предусматривать предупредительные тактильные полосы шириной 0,3 - 0,5 м.</w:t>
      </w:r>
    </w:p>
    <w:p w14:paraId="13E7D731" w14:textId="77777777" w:rsidR="00870FE9" w:rsidRPr="00A55D7F" w:rsidRDefault="00870FE9" w:rsidP="00870FE9">
      <w:pPr>
        <w:rPr>
          <w:rStyle w:val="aa"/>
          <w:i w:val="0"/>
          <w:sz w:val="24"/>
          <w:szCs w:val="24"/>
        </w:rPr>
      </w:pPr>
      <w:r w:rsidRPr="00A55D7F">
        <w:rPr>
          <w:rStyle w:val="aa"/>
          <w:i w:val="0"/>
          <w:sz w:val="24"/>
          <w:szCs w:val="24"/>
        </w:rPr>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4037205C" w14:textId="77777777" w:rsidR="00870FE9" w:rsidRPr="00A55D7F" w:rsidRDefault="00870FE9" w:rsidP="00870FE9">
      <w:pPr>
        <w:rPr>
          <w:rStyle w:val="aa"/>
          <w:i w:val="0"/>
          <w:sz w:val="24"/>
          <w:szCs w:val="24"/>
        </w:rPr>
      </w:pPr>
      <w:r w:rsidRPr="00A55D7F">
        <w:rPr>
          <w:rStyle w:val="aa"/>
          <w:i w:val="0"/>
          <w:sz w:val="24"/>
          <w:szCs w:val="24"/>
        </w:rPr>
        <w:t>Лестницы должны дублироваться пандусами или подъемными устройствами.</w:t>
      </w:r>
    </w:p>
    <w:p w14:paraId="1DE12DAF" w14:textId="77777777" w:rsidR="00870FE9" w:rsidRPr="00A55D7F" w:rsidRDefault="00870FE9" w:rsidP="00870FE9">
      <w:pPr>
        <w:rPr>
          <w:rStyle w:val="aa"/>
          <w:i w:val="0"/>
          <w:sz w:val="24"/>
          <w:szCs w:val="24"/>
        </w:rPr>
      </w:pPr>
      <w:r w:rsidRPr="00A55D7F">
        <w:rPr>
          <w:rStyle w:val="aa"/>
          <w:i w:val="0"/>
          <w:sz w:val="24"/>
          <w:szCs w:val="24"/>
        </w:rPr>
        <w:t>Наружные лестницы и пандусы должны быть оборудованы поручнями.</w:t>
      </w:r>
    </w:p>
    <w:p w14:paraId="62A25841" w14:textId="77777777" w:rsidR="00870FE9" w:rsidRPr="00A55D7F" w:rsidRDefault="00870FE9" w:rsidP="00870FE9">
      <w:pPr>
        <w:rPr>
          <w:rStyle w:val="aa"/>
          <w:i w:val="0"/>
          <w:sz w:val="24"/>
          <w:szCs w:val="24"/>
        </w:rPr>
      </w:pPr>
      <w:r w:rsidRPr="00A55D7F">
        <w:rPr>
          <w:rStyle w:val="aa"/>
          <w:i w:val="0"/>
          <w:sz w:val="24"/>
          <w:szCs w:val="24"/>
        </w:rPr>
        <w:t>Длина марша пандуса не должна превышать 9,0 м, а уклон не круче 1:20.</w:t>
      </w:r>
    </w:p>
    <w:p w14:paraId="0920B2F9" w14:textId="77777777" w:rsidR="00870FE9" w:rsidRPr="00A55D7F" w:rsidRDefault="00870FE9" w:rsidP="00870FE9">
      <w:pPr>
        <w:rPr>
          <w:rStyle w:val="aa"/>
          <w:i w:val="0"/>
          <w:sz w:val="24"/>
          <w:szCs w:val="24"/>
        </w:rPr>
      </w:pPr>
      <w:r w:rsidRPr="00A55D7F">
        <w:rPr>
          <w:rStyle w:val="aa"/>
          <w:i w:val="0"/>
          <w:sz w:val="24"/>
          <w:szCs w:val="24"/>
        </w:rPr>
        <w:t>Ширина между поручнями пандуса должна быть в пределах 0,9 - 1,0 м.</w:t>
      </w:r>
    </w:p>
    <w:p w14:paraId="467EA983" w14:textId="77777777" w:rsidR="00870FE9" w:rsidRPr="00A55D7F" w:rsidRDefault="00870FE9" w:rsidP="00870FE9">
      <w:pPr>
        <w:rPr>
          <w:rStyle w:val="aa"/>
          <w:i w:val="0"/>
          <w:sz w:val="24"/>
          <w:szCs w:val="24"/>
        </w:rPr>
      </w:pPr>
      <w:r w:rsidRPr="00A55D7F">
        <w:rPr>
          <w:rStyle w:val="aa"/>
          <w:i w:val="0"/>
          <w:sz w:val="24"/>
          <w:szCs w:val="24"/>
        </w:rPr>
        <w:t>Пандус с расчетной длиной 36,0 м и более или высотой более 3,0 м следует заменять подъемными устройствами.</w:t>
      </w:r>
    </w:p>
    <w:p w14:paraId="0439E321" w14:textId="77777777" w:rsidR="00870FE9" w:rsidRPr="00A55D7F" w:rsidRDefault="00870FE9" w:rsidP="00870FE9">
      <w:pPr>
        <w:rPr>
          <w:rStyle w:val="aa"/>
          <w:i w:val="0"/>
          <w:sz w:val="24"/>
          <w:szCs w:val="24"/>
        </w:rPr>
      </w:pPr>
      <w:r w:rsidRPr="00A55D7F">
        <w:rPr>
          <w:rStyle w:val="aa"/>
          <w:i w:val="0"/>
          <w:sz w:val="24"/>
          <w:szCs w:val="24"/>
        </w:rPr>
        <w:t>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p w14:paraId="3BCB28FA" w14:textId="77777777" w:rsidR="00870FE9" w:rsidRPr="00A55D7F" w:rsidRDefault="00870FE9" w:rsidP="00870FE9">
      <w:pPr>
        <w:rPr>
          <w:rStyle w:val="aa"/>
          <w:i w:val="0"/>
          <w:sz w:val="24"/>
          <w:szCs w:val="24"/>
        </w:rPr>
      </w:pPr>
      <w:r w:rsidRPr="00A55D7F">
        <w:rPr>
          <w:rStyle w:val="aa"/>
          <w:i w:val="0"/>
          <w:sz w:val="24"/>
          <w:szCs w:val="24"/>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7BEFDD4D" w14:textId="77777777" w:rsidR="00870FE9" w:rsidRPr="00A55D7F" w:rsidRDefault="00870FE9" w:rsidP="00870FE9">
      <w:pPr>
        <w:rPr>
          <w:rStyle w:val="aa"/>
          <w:i w:val="0"/>
          <w:sz w:val="24"/>
          <w:szCs w:val="24"/>
        </w:rPr>
      </w:pPr>
      <w:r w:rsidRPr="00A55D7F">
        <w:rPr>
          <w:rStyle w:val="aa"/>
          <w:i w:val="0"/>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C09D50C" w14:textId="77777777" w:rsidR="00870FE9" w:rsidRPr="00A55D7F" w:rsidRDefault="00870FE9" w:rsidP="00870FE9">
      <w:pPr>
        <w:rPr>
          <w:rStyle w:val="aa"/>
          <w:i w:val="0"/>
          <w:sz w:val="24"/>
          <w:szCs w:val="24"/>
        </w:rPr>
      </w:pPr>
      <w:r w:rsidRPr="00A55D7F">
        <w:rPr>
          <w:rStyle w:val="aa"/>
          <w:i w:val="0"/>
          <w:sz w:val="24"/>
          <w:szCs w:val="24"/>
        </w:rPr>
        <w:lastRenderedPageBreak/>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603F13C9" w14:textId="77777777" w:rsidR="00870FE9" w:rsidRPr="00A55D7F" w:rsidRDefault="00870FE9" w:rsidP="00870FE9">
      <w:pPr>
        <w:rPr>
          <w:rStyle w:val="aa"/>
          <w:i w:val="0"/>
          <w:sz w:val="24"/>
          <w:szCs w:val="24"/>
        </w:rPr>
      </w:pPr>
      <w:r w:rsidRPr="00A55D7F">
        <w:rPr>
          <w:rStyle w:val="aa"/>
          <w:i w:val="0"/>
          <w:sz w:val="24"/>
          <w:szCs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14:paraId="6EE6EB78" w14:textId="77777777" w:rsidR="00870FE9" w:rsidRPr="00A55D7F" w:rsidRDefault="00870FE9" w:rsidP="00870FE9">
      <w:pPr>
        <w:rPr>
          <w:rStyle w:val="aa"/>
          <w:i w:val="0"/>
          <w:sz w:val="24"/>
          <w:szCs w:val="24"/>
        </w:rPr>
      </w:pPr>
      <w:r w:rsidRPr="00A55D7F">
        <w:rPr>
          <w:rStyle w:val="aa"/>
          <w:i w:val="0"/>
          <w:sz w:val="24"/>
          <w:szCs w:val="24"/>
        </w:rPr>
        <w:t>- до 1000 включительно - 5%, но не менее одного места;</w:t>
      </w:r>
    </w:p>
    <w:p w14:paraId="2BE4588D" w14:textId="77777777" w:rsidR="00870FE9" w:rsidRPr="00A55D7F" w:rsidRDefault="00870FE9" w:rsidP="00870FE9">
      <w:pPr>
        <w:rPr>
          <w:rStyle w:val="aa"/>
          <w:i w:val="0"/>
          <w:sz w:val="24"/>
          <w:szCs w:val="24"/>
        </w:rPr>
      </w:pPr>
      <w:r w:rsidRPr="00A55D7F">
        <w:rPr>
          <w:rStyle w:val="aa"/>
          <w:i w:val="0"/>
          <w:sz w:val="24"/>
          <w:szCs w:val="24"/>
        </w:rPr>
        <w:t>- от 101 до 200 - 5 мест и дополнительно 3%;</w:t>
      </w:r>
    </w:p>
    <w:p w14:paraId="7225D9BC" w14:textId="77777777" w:rsidR="00870FE9" w:rsidRPr="00A55D7F" w:rsidRDefault="00870FE9" w:rsidP="00870FE9">
      <w:pPr>
        <w:rPr>
          <w:rStyle w:val="aa"/>
          <w:i w:val="0"/>
          <w:sz w:val="24"/>
          <w:szCs w:val="24"/>
        </w:rPr>
      </w:pPr>
      <w:r w:rsidRPr="00A55D7F">
        <w:rPr>
          <w:rStyle w:val="aa"/>
          <w:i w:val="0"/>
          <w:sz w:val="24"/>
          <w:szCs w:val="24"/>
        </w:rPr>
        <w:t>- от 201 до 1000 - 8 мест и дополнительно 2%;</w:t>
      </w:r>
    </w:p>
    <w:p w14:paraId="311EEA33" w14:textId="77777777" w:rsidR="00870FE9" w:rsidRPr="00A55D7F" w:rsidRDefault="00870FE9" w:rsidP="00870FE9">
      <w:pPr>
        <w:rPr>
          <w:rStyle w:val="aa"/>
          <w:i w:val="0"/>
          <w:sz w:val="24"/>
          <w:szCs w:val="24"/>
        </w:rPr>
      </w:pPr>
      <w:r w:rsidRPr="00A55D7F">
        <w:rPr>
          <w:rStyle w:val="aa"/>
          <w:i w:val="0"/>
          <w:sz w:val="24"/>
          <w:szCs w:val="24"/>
        </w:rPr>
        <w:t>- 1001 место и более - 24 места плюс не менее 1% на каждые 100 мест свыше.</w:t>
      </w:r>
    </w:p>
    <w:p w14:paraId="0A0B6565" w14:textId="77777777" w:rsidR="00870FE9" w:rsidRPr="00A55D7F" w:rsidRDefault="00870FE9" w:rsidP="00870FE9">
      <w:pPr>
        <w:rPr>
          <w:rStyle w:val="aa"/>
          <w:i w:val="0"/>
          <w:sz w:val="24"/>
          <w:szCs w:val="24"/>
        </w:rPr>
      </w:pPr>
    </w:p>
    <w:p w14:paraId="723D9660" w14:textId="77777777" w:rsidR="00870FE9" w:rsidRPr="00A55D7F" w:rsidRDefault="00870FE9" w:rsidP="00870FE9">
      <w:pPr>
        <w:rPr>
          <w:rStyle w:val="aa"/>
          <w:i w:val="0"/>
          <w:sz w:val="24"/>
          <w:szCs w:val="24"/>
        </w:rPr>
      </w:pPr>
      <w:r w:rsidRPr="00A55D7F">
        <w:rPr>
          <w:rStyle w:val="aa"/>
          <w:i w:val="0"/>
          <w:sz w:val="24"/>
          <w:szCs w:val="24"/>
        </w:rPr>
        <w:t>Выделяемые места должны обозначаться знаками, принятыми ГОСТ Р 52289-2004 и Правилами дорожного движения, на поверхности покрытия стоянки и продублированы знаком на вертикальной поверхности (стене, столбе, стойке и т.п.) в соответствии с ГОСТ 12.4.026-76, расположенным на высоте не менее 1,5 м.</w:t>
      </w:r>
    </w:p>
    <w:p w14:paraId="3FBED40A" w14:textId="77777777" w:rsidR="00870FE9" w:rsidRPr="00A55D7F" w:rsidRDefault="00870FE9" w:rsidP="00870FE9">
      <w:pPr>
        <w:rPr>
          <w:rStyle w:val="aa"/>
          <w:i w:val="0"/>
          <w:sz w:val="24"/>
          <w:szCs w:val="24"/>
        </w:rPr>
      </w:pPr>
      <w:r w:rsidRPr="00A55D7F">
        <w:rPr>
          <w:rStyle w:val="aa"/>
          <w:i w:val="0"/>
          <w:sz w:val="24"/>
          <w:szCs w:val="24"/>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14:paraId="16D96485" w14:textId="77777777" w:rsidR="00870FE9" w:rsidRPr="00A55D7F" w:rsidRDefault="00870FE9" w:rsidP="00870FE9">
      <w:pPr>
        <w:rPr>
          <w:rStyle w:val="aa"/>
          <w:i w:val="0"/>
          <w:sz w:val="24"/>
          <w:szCs w:val="24"/>
        </w:rPr>
      </w:pPr>
      <w:r w:rsidRPr="00A55D7F">
        <w:rPr>
          <w:rStyle w:val="aa"/>
          <w:i w:val="0"/>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2CF1F079" w14:textId="77777777" w:rsidR="00870FE9" w:rsidRPr="00A55D7F" w:rsidRDefault="00870FE9" w:rsidP="00870FE9">
      <w:pPr>
        <w:rPr>
          <w:rStyle w:val="aa"/>
          <w:i w:val="0"/>
          <w:sz w:val="24"/>
          <w:szCs w:val="24"/>
        </w:rPr>
      </w:pPr>
      <w:r w:rsidRPr="00A55D7F">
        <w:rPr>
          <w:rStyle w:val="aa"/>
          <w:i w:val="0"/>
          <w:sz w:val="24"/>
          <w:szCs w:val="24"/>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и общественные здания.</w:t>
      </w:r>
    </w:p>
    <w:p w14:paraId="58A32799" w14:textId="77777777" w:rsidR="00870FE9" w:rsidRPr="00A55D7F" w:rsidRDefault="00870FE9" w:rsidP="00870FE9">
      <w:pPr>
        <w:rPr>
          <w:rStyle w:val="aa"/>
          <w:i w:val="0"/>
          <w:sz w:val="24"/>
          <w:szCs w:val="24"/>
        </w:rPr>
      </w:pPr>
      <w:r w:rsidRPr="00A55D7F">
        <w:rPr>
          <w:rStyle w:val="aa"/>
          <w:i w:val="0"/>
          <w:sz w:val="24"/>
          <w:szCs w:val="24"/>
        </w:rPr>
        <w:t>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06330A07" w14:textId="77777777" w:rsidR="00870FE9" w:rsidRPr="00A55D7F" w:rsidRDefault="00870FE9" w:rsidP="00870FE9">
      <w:pPr>
        <w:rPr>
          <w:rStyle w:val="aa"/>
          <w:i w:val="0"/>
          <w:sz w:val="24"/>
          <w:szCs w:val="24"/>
        </w:rPr>
      </w:pPr>
      <w:r w:rsidRPr="00A55D7F">
        <w:rPr>
          <w:rStyle w:val="aa"/>
          <w:i w:val="0"/>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55D7F">
        <w:rPr>
          <w:rStyle w:val="aa"/>
          <w:i w:val="0"/>
          <w:sz w:val="24"/>
          <w:szCs w:val="24"/>
        </w:rPr>
        <w:t>нетравмирующие</w:t>
      </w:r>
      <w:proofErr w:type="spellEnd"/>
      <w:r w:rsidRPr="00A55D7F">
        <w:rPr>
          <w:rStyle w:val="aa"/>
          <w:i w:val="0"/>
          <w:sz w:val="24"/>
          <w:szCs w:val="24"/>
        </w:rPr>
        <w:t xml:space="preserve"> древесно-кустарниковые породы.</w:t>
      </w:r>
    </w:p>
    <w:p w14:paraId="6F14622B" w14:textId="77777777" w:rsidR="00870FE9" w:rsidRPr="00A55D7F" w:rsidRDefault="00870FE9" w:rsidP="00870FE9">
      <w:pPr>
        <w:rPr>
          <w:rStyle w:val="aa"/>
          <w:i w:val="0"/>
          <w:sz w:val="24"/>
          <w:szCs w:val="24"/>
        </w:rPr>
      </w:pPr>
      <w:r w:rsidRPr="00A55D7F">
        <w:rPr>
          <w:rStyle w:val="aa"/>
          <w:i w:val="0"/>
          <w:sz w:val="24"/>
          <w:szCs w:val="24"/>
        </w:rPr>
        <w:t>Следует предусматривать линейную посадку деревьев и кустарников для формирования кромок путей пешеходного движения.</w:t>
      </w:r>
    </w:p>
    <w:p w14:paraId="7C06EB3A" w14:textId="77777777" w:rsidR="00870FE9" w:rsidRPr="00A55D7F" w:rsidRDefault="00870FE9" w:rsidP="00870FE9">
      <w:pPr>
        <w:rPr>
          <w:rStyle w:val="aa"/>
          <w:i w:val="0"/>
          <w:sz w:val="24"/>
          <w:szCs w:val="24"/>
        </w:rPr>
      </w:pPr>
      <w:r w:rsidRPr="00A55D7F">
        <w:rPr>
          <w:rStyle w:val="aa"/>
          <w:i w:val="0"/>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307B0795" w14:textId="77777777" w:rsidR="00870FE9" w:rsidRPr="00A55D7F" w:rsidRDefault="00870FE9" w:rsidP="00870FE9">
      <w:pPr>
        <w:rPr>
          <w:iCs/>
          <w:sz w:val="24"/>
          <w:szCs w:val="24"/>
        </w:rPr>
      </w:pPr>
      <w:r w:rsidRPr="00A55D7F">
        <w:rPr>
          <w:rStyle w:val="aa"/>
          <w:i w:val="0"/>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7ADEAE2D" w14:textId="77777777" w:rsidR="00870FE9" w:rsidRPr="00A55D7F" w:rsidRDefault="00870FE9" w:rsidP="00870FE9">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Статья 35. Порядок организации строительства.</w:t>
      </w:r>
    </w:p>
    <w:p w14:paraId="4BCCE663" w14:textId="77777777" w:rsidR="00870FE9" w:rsidRPr="00A55D7F" w:rsidRDefault="00870FE9" w:rsidP="00870FE9">
      <w:pPr>
        <w:rPr>
          <w:rStyle w:val="aa"/>
          <w:i w:val="0"/>
          <w:sz w:val="24"/>
          <w:szCs w:val="24"/>
        </w:rPr>
      </w:pPr>
      <w:r w:rsidRPr="00A55D7F">
        <w:rPr>
          <w:rStyle w:val="aa"/>
          <w:i w:val="0"/>
          <w:sz w:val="24"/>
          <w:szCs w:val="24"/>
        </w:rPr>
        <w:lastRenderedPageBreak/>
        <w:t xml:space="preserve">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w:t>
      </w:r>
    </w:p>
    <w:p w14:paraId="0EAF4F7E" w14:textId="77777777" w:rsidR="00870FE9" w:rsidRPr="00A55D7F" w:rsidRDefault="00870FE9" w:rsidP="00870FE9">
      <w:pPr>
        <w:rPr>
          <w:rStyle w:val="aa"/>
          <w:i w:val="0"/>
          <w:sz w:val="24"/>
          <w:szCs w:val="24"/>
        </w:rPr>
      </w:pPr>
      <w:r w:rsidRPr="00A55D7F">
        <w:rPr>
          <w:rStyle w:val="aa"/>
          <w:i w:val="0"/>
          <w:sz w:val="24"/>
          <w:szCs w:val="24"/>
        </w:rPr>
        <w:t xml:space="preserve">"СП 48.13330.2011. Свод правил. Организация строительства. Актуализированная редакция СНиП 12-01-2004" (утв. Приказом Минрегиона РФ от 27.12.2010 N 781) (далее Свод Правил) </w:t>
      </w:r>
    </w:p>
    <w:p w14:paraId="76893AFC" w14:textId="77777777" w:rsidR="00870FE9" w:rsidRPr="00A55D7F" w:rsidRDefault="00870FE9" w:rsidP="00870FE9">
      <w:pPr>
        <w:rPr>
          <w:rStyle w:val="aa"/>
          <w:i w:val="0"/>
          <w:sz w:val="24"/>
          <w:szCs w:val="24"/>
        </w:rPr>
      </w:pPr>
      <w:r w:rsidRPr="00A55D7F">
        <w:rPr>
          <w:rStyle w:val="aa"/>
          <w:i w:val="0"/>
          <w:sz w:val="24"/>
          <w:szCs w:val="24"/>
        </w:rPr>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14:paraId="09A8C7D1" w14:textId="77777777" w:rsidR="00870FE9" w:rsidRPr="00A55D7F" w:rsidRDefault="00870FE9" w:rsidP="00870FE9">
      <w:pPr>
        <w:rPr>
          <w:rStyle w:val="aa"/>
          <w:i w:val="0"/>
          <w:sz w:val="24"/>
          <w:szCs w:val="24"/>
        </w:rPr>
      </w:pPr>
      <w:r w:rsidRPr="00A55D7F">
        <w:rPr>
          <w:rStyle w:val="aa"/>
          <w:i w:val="0"/>
          <w:sz w:val="24"/>
          <w:szCs w:val="24"/>
        </w:rPr>
        <w:t>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14:paraId="2B06508E" w14:textId="77777777" w:rsidR="00870FE9" w:rsidRPr="00A55D7F" w:rsidRDefault="00870FE9" w:rsidP="00870FE9">
      <w:pPr>
        <w:rPr>
          <w:rStyle w:val="aa"/>
          <w:i w:val="0"/>
          <w:sz w:val="24"/>
          <w:szCs w:val="24"/>
        </w:rPr>
      </w:pPr>
      <w:r w:rsidRPr="00A55D7F">
        <w:rPr>
          <w:rStyle w:val="aa"/>
          <w:i w:val="0"/>
          <w:sz w:val="24"/>
          <w:szCs w:val="24"/>
        </w:rPr>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14:paraId="2C4D10D5" w14:textId="77777777" w:rsidR="00870FE9" w:rsidRPr="00A55D7F" w:rsidRDefault="00870FE9" w:rsidP="00870FE9">
      <w:pPr>
        <w:rPr>
          <w:rStyle w:val="aa"/>
          <w:i w:val="0"/>
          <w:sz w:val="24"/>
          <w:szCs w:val="24"/>
        </w:rPr>
      </w:pPr>
      <w:r w:rsidRPr="00A55D7F">
        <w:rPr>
          <w:rStyle w:val="aa"/>
          <w:i w:val="0"/>
          <w:sz w:val="24"/>
          <w:szCs w:val="24"/>
        </w:rPr>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14:paraId="238B8C87" w14:textId="77777777" w:rsidR="00870FE9" w:rsidRPr="00A55D7F" w:rsidRDefault="00870FE9" w:rsidP="00870FE9">
      <w:pPr>
        <w:rPr>
          <w:rStyle w:val="aa"/>
          <w:i w:val="0"/>
          <w:sz w:val="24"/>
          <w:szCs w:val="24"/>
        </w:rPr>
      </w:pPr>
      <w:r w:rsidRPr="00A55D7F">
        <w:rPr>
          <w:rStyle w:val="aa"/>
          <w:i w:val="0"/>
          <w:sz w:val="24"/>
          <w:szCs w:val="24"/>
        </w:rPr>
        <w:t xml:space="preserve"> Строительная площадка</w:t>
      </w:r>
    </w:p>
    <w:p w14:paraId="3B9AE605" w14:textId="77777777" w:rsidR="00870FE9" w:rsidRPr="00A55D7F" w:rsidRDefault="00870FE9" w:rsidP="00870FE9">
      <w:pPr>
        <w:rPr>
          <w:rStyle w:val="aa"/>
          <w:i w:val="0"/>
          <w:sz w:val="24"/>
          <w:szCs w:val="24"/>
        </w:rPr>
      </w:pPr>
      <w:r w:rsidRPr="00A55D7F">
        <w:rPr>
          <w:rStyle w:val="aa"/>
          <w:i w:val="0"/>
          <w:sz w:val="24"/>
          <w:szCs w:val="24"/>
        </w:rPr>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14:paraId="40771287" w14:textId="77777777" w:rsidR="00870FE9" w:rsidRPr="00A55D7F" w:rsidRDefault="00870FE9" w:rsidP="00870FE9">
      <w:pPr>
        <w:rPr>
          <w:rStyle w:val="aa"/>
          <w:i w:val="0"/>
          <w:sz w:val="24"/>
          <w:szCs w:val="24"/>
        </w:rPr>
      </w:pPr>
      <w:r w:rsidRPr="00A55D7F">
        <w:rPr>
          <w:rStyle w:val="aa"/>
          <w:i w:val="0"/>
          <w:sz w:val="24"/>
          <w:szCs w:val="24"/>
        </w:rPr>
        <w:t>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14:paraId="330E8E2D" w14:textId="77777777" w:rsidR="00870FE9" w:rsidRPr="00A55D7F" w:rsidRDefault="00870FE9" w:rsidP="00870FE9">
      <w:pPr>
        <w:rPr>
          <w:rStyle w:val="aa"/>
          <w:i w:val="0"/>
          <w:sz w:val="24"/>
          <w:szCs w:val="24"/>
        </w:rPr>
      </w:pPr>
      <w:r w:rsidRPr="00A55D7F">
        <w:rPr>
          <w:rStyle w:val="aa"/>
          <w:i w:val="0"/>
          <w:sz w:val="24"/>
          <w:szCs w:val="24"/>
        </w:rPr>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14:paraId="5071129D" w14:textId="77777777" w:rsidR="00870FE9" w:rsidRPr="00A55D7F" w:rsidRDefault="00870FE9" w:rsidP="00870FE9">
      <w:pPr>
        <w:rPr>
          <w:rStyle w:val="aa"/>
          <w:i w:val="0"/>
          <w:sz w:val="24"/>
          <w:szCs w:val="24"/>
        </w:rPr>
      </w:pPr>
      <w:r w:rsidRPr="00A55D7F">
        <w:rPr>
          <w:rStyle w:val="aa"/>
          <w:i w:val="0"/>
          <w:sz w:val="24"/>
          <w:szCs w:val="24"/>
        </w:rPr>
        <w:lastRenderedPageBreak/>
        <w:t xml:space="preserve">           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14:paraId="1CE3E8B4" w14:textId="77777777" w:rsidR="00870FE9" w:rsidRPr="00A55D7F" w:rsidRDefault="00870FE9" w:rsidP="00870FE9">
      <w:pPr>
        <w:rPr>
          <w:rStyle w:val="aa"/>
          <w:i w:val="0"/>
          <w:sz w:val="24"/>
          <w:szCs w:val="24"/>
        </w:rPr>
      </w:pPr>
      <w:r w:rsidRPr="00A55D7F">
        <w:rPr>
          <w:rStyle w:val="aa"/>
          <w:i w:val="0"/>
          <w:sz w:val="24"/>
          <w:szCs w:val="24"/>
        </w:rPr>
        <w:t xml:space="preserve">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w:t>
      </w:r>
      <w:proofErr w:type="spellStart"/>
      <w:r w:rsidRPr="00A55D7F">
        <w:rPr>
          <w:rStyle w:val="aa"/>
          <w:i w:val="0"/>
          <w:sz w:val="24"/>
          <w:szCs w:val="24"/>
        </w:rPr>
        <w:t>госстройнадзора</w:t>
      </w:r>
      <w:proofErr w:type="spellEnd"/>
      <w:r w:rsidRPr="00A55D7F">
        <w:rPr>
          <w:rStyle w:val="aa"/>
          <w:i w:val="0"/>
          <w:sz w:val="24"/>
          <w:szCs w:val="24"/>
        </w:rPr>
        <w:t xml:space="preserve"> (в случаях, когда надзор осуществляется) или местного самоуправления, курирующего строительство, сроков начала и окончания работ, схемы объекта.</w:t>
      </w:r>
    </w:p>
    <w:p w14:paraId="6E6308CB" w14:textId="77777777" w:rsidR="00870FE9" w:rsidRPr="00A55D7F" w:rsidRDefault="00870FE9" w:rsidP="00870FE9">
      <w:pPr>
        <w:rPr>
          <w:rStyle w:val="aa"/>
          <w:i w:val="0"/>
          <w:sz w:val="24"/>
          <w:szCs w:val="24"/>
        </w:rPr>
      </w:pPr>
      <w:r w:rsidRPr="00A55D7F">
        <w:rPr>
          <w:rStyle w:val="aa"/>
          <w:i w:val="0"/>
          <w:sz w:val="24"/>
          <w:szCs w:val="24"/>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14:paraId="685557EB" w14:textId="77777777" w:rsidR="00870FE9" w:rsidRPr="00A55D7F" w:rsidRDefault="00870FE9" w:rsidP="00870FE9">
      <w:pPr>
        <w:rPr>
          <w:rStyle w:val="aa"/>
          <w:i w:val="0"/>
          <w:sz w:val="24"/>
          <w:szCs w:val="24"/>
        </w:rPr>
      </w:pPr>
      <w:r w:rsidRPr="00A55D7F">
        <w:rPr>
          <w:rStyle w:val="aa"/>
          <w:i w:val="0"/>
          <w:sz w:val="24"/>
          <w:szCs w:val="24"/>
        </w:rPr>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14:paraId="2D1ABC19" w14:textId="77777777" w:rsidR="00870FE9" w:rsidRPr="00A55D7F" w:rsidRDefault="00870FE9" w:rsidP="00870FE9">
      <w:pPr>
        <w:rPr>
          <w:rStyle w:val="aa"/>
          <w:i w:val="0"/>
          <w:sz w:val="24"/>
          <w:szCs w:val="24"/>
        </w:rPr>
      </w:pPr>
      <w:r w:rsidRPr="00A55D7F">
        <w:rPr>
          <w:rStyle w:val="aa"/>
          <w:i w:val="0"/>
          <w:sz w:val="24"/>
          <w:szCs w:val="24"/>
        </w:rPr>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14:paraId="75AEC9DE" w14:textId="77777777" w:rsidR="00870FE9" w:rsidRPr="00A55D7F" w:rsidRDefault="00870FE9" w:rsidP="00870FE9">
      <w:pPr>
        <w:rPr>
          <w:iCs/>
          <w:sz w:val="24"/>
          <w:szCs w:val="24"/>
        </w:rPr>
      </w:pPr>
      <w:r w:rsidRPr="00A55D7F">
        <w:rPr>
          <w:rStyle w:val="aa"/>
          <w:i w:val="0"/>
          <w:sz w:val="24"/>
          <w:szCs w:val="24"/>
        </w:rPr>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p>
    <w:p w14:paraId="4D835218" w14:textId="77777777" w:rsidR="0054205B" w:rsidRPr="00A55D7F" w:rsidRDefault="0054205B" w:rsidP="002653C3">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Статья </w:t>
      </w:r>
      <w:r w:rsidR="00CF63B0" w:rsidRPr="00A55D7F">
        <w:rPr>
          <w:rStyle w:val="aa"/>
          <w:rFonts w:ascii="Times New Roman" w:eastAsia="SimSun" w:hAnsi="Times New Roman"/>
          <w:i w:val="0"/>
          <w:sz w:val="24"/>
          <w:szCs w:val="24"/>
        </w:rPr>
        <w:t>36</w:t>
      </w:r>
      <w:r w:rsidRPr="00A55D7F">
        <w:rPr>
          <w:rStyle w:val="aa"/>
          <w:rFonts w:ascii="Times New Roman" w:eastAsia="SimSun" w:hAnsi="Times New Roman"/>
          <w:i w:val="0"/>
          <w:sz w:val="24"/>
          <w:szCs w:val="24"/>
        </w:rPr>
        <w:t>. Действие настоящих Правил по отношению к ранее возникшим правоотношениям</w:t>
      </w:r>
    </w:p>
    <w:p w14:paraId="41F133B7" w14:textId="77777777" w:rsidR="0054205B" w:rsidRPr="00A55D7F" w:rsidRDefault="0054205B" w:rsidP="00D849D8">
      <w:pPr>
        <w:rPr>
          <w:rStyle w:val="aa"/>
          <w:i w:val="0"/>
          <w:sz w:val="24"/>
          <w:szCs w:val="24"/>
        </w:rPr>
      </w:pPr>
      <w:r w:rsidRPr="00A55D7F">
        <w:rPr>
          <w:rStyle w:val="aa"/>
          <w:i w:val="0"/>
          <w:sz w:val="24"/>
          <w:szCs w:val="24"/>
        </w:rPr>
        <w:t>1. Настоящие Правила вступает в силу со дня их официального опубликования.</w:t>
      </w:r>
    </w:p>
    <w:p w14:paraId="5D59DAE1" w14:textId="77777777" w:rsidR="0054205B" w:rsidRPr="00A55D7F" w:rsidRDefault="0054205B" w:rsidP="00D849D8">
      <w:pPr>
        <w:rPr>
          <w:rStyle w:val="aa"/>
          <w:i w:val="0"/>
          <w:sz w:val="24"/>
          <w:szCs w:val="24"/>
        </w:rPr>
      </w:pPr>
      <w:r w:rsidRPr="00A55D7F">
        <w:rPr>
          <w:rStyle w:val="aa"/>
          <w:i w:val="0"/>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5B2EDD0D" w14:textId="77777777" w:rsidR="0054205B" w:rsidRPr="00A55D7F" w:rsidRDefault="0054205B" w:rsidP="00D849D8">
      <w:pPr>
        <w:rPr>
          <w:rStyle w:val="aa"/>
          <w:i w:val="0"/>
          <w:sz w:val="24"/>
          <w:szCs w:val="24"/>
        </w:rPr>
      </w:pPr>
      <w:r w:rsidRPr="00A55D7F">
        <w:rPr>
          <w:rStyle w:val="aa"/>
          <w:i w:val="0"/>
          <w:sz w:val="24"/>
          <w:szCs w:val="24"/>
        </w:rPr>
        <w:t>3. Требования к образуемым и измененным земельным участкам:</w:t>
      </w:r>
    </w:p>
    <w:p w14:paraId="2FE32A78" w14:textId="77777777" w:rsidR="0054205B" w:rsidRPr="00A55D7F" w:rsidRDefault="0054205B" w:rsidP="00D849D8">
      <w:pPr>
        <w:rPr>
          <w:rStyle w:val="aa"/>
          <w:i w:val="0"/>
          <w:sz w:val="24"/>
          <w:szCs w:val="24"/>
        </w:rPr>
      </w:pPr>
      <w:r w:rsidRPr="00A55D7F">
        <w:rPr>
          <w:rStyle w:val="aa"/>
          <w:i w:val="0"/>
          <w:sz w:val="24"/>
          <w:szCs w:val="24"/>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38E102E7" w14:textId="77777777" w:rsidR="0054205B" w:rsidRPr="00A55D7F" w:rsidRDefault="0054205B" w:rsidP="00D849D8">
      <w:pPr>
        <w:rPr>
          <w:rStyle w:val="aa"/>
          <w:i w:val="0"/>
          <w:sz w:val="24"/>
          <w:szCs w:val="24"/>
        </w:rPr>
      </w:pPr>
      <w:r w:rsidRPr="00A55D7F">
        <w:rPr>
          <w:rStyle w:val="aa"/>
          <w:i w:val="0"/>
          <w:sz w:val="24"/>
          <w:szCs w:val="24"/>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14:paraId="2B39326F" w14:textId="77777777" w:rsidR="0054205B" w:rsidRPr="00A55D7F" w:rsidRDefault="0054205B" w:rsidP="00D849D8">
      <w:pPr>
        <w:rPr>
          <w:rStyle w:val="aa"/>
          <w:i w:val="0"/>
          <w:sz w:val="24"/>
          <w:szCs w:val="24"/>
        </w:rPr>
      </w:pPr>
      <w:r w:rsidRPr="00A55D7F">
        <w:rPr>
          <w:rStyle w:val="aa"/>
          <w:i w:val="0"/>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14:paraId="4C508FFC" w14:textId="77777777" w:rsidR="0054205B" w:rsidRPr="00A55D7F" w:rsidRDefault="0054205B" w:rsidP="00D849D8">
      <w:pPr>
        <w:rPr>
          <w:rStyle w:val="aa"/>
          <w:i w:val="0"/>
          <w:sz w:val="24"/>
          <w:szCs w:val="24"/>
        </w:rPr>
      </w:pPr>
      <w:r w:rsidRPr="00A55D7F">
        <w:rPr>
          <w:rStyle w:val="aa"/>
          <w:i w:val="0"/>
          <w:sz w:val="24"/>
          <w:szCs w:val="24"/>
        </w:rPr>
        <w:lastRenderedPageBreak/>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9B09136" w14:textId="77777777" w:rsidR="0054205B" w:rsidRPr="00A55D7F" w:rsidRDefault="0054205B" w:rsidP="00D849D8">
      <w:pPr>
        <w:rPr>
          <w:rStyle w:val="aa"/>
          <w:i w:val="0"/>
          <w:sz w:val="24"/>
          <w:szCs w:val="24"/>
        </w:rPr>
      </w:pPr>
      <w:r w:rsidRPr="00A55D7F">
        <w:rPr>
          <w:rStyle w:val="aa"/>
          <w:i w:val="0"/>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5BF9638" w14:textId="77777777" w:rsidR="0054205B" w:rsidRPr="00A55D7F" w:rsidRDefault="0054205B" w:rsidP="00D849D8">
      <w:pPr>
        <w:rPr>
          <w:rStyle w:val="aa"/>
          <w:i w:val="0"/>
          <w:sz w:val="24"/>
          <w:szCs w:val="24"/>
        </w:rPr>
      </w:pPr>
      <w:r w:rsidRPr="00A55D7F">
        <w:rPr>
          <w:rStyle w:val="aa"/>
          <w:i w:val="0"/>
          <w:sz w:val="24"/>
          <w:szCs w:val="24"/>
        </w:rPr>
        <w:t>- виды их использования не входят в перечень видов разрешенного использования;</w:t>
      </w:r>
    </w:p>
    <w:p w14:paraId="71F28E66" w14:textId="77777777" w:rsidR="0054205B" w:rsidRPr="00A55D7F" w:rsidRDefault="0054205B" w:rsidP="00D849D8">
      <w:pPr>
        <w:rPr>
          <w:rStyle w:val="aa"/>
          <w:i w:val="0"/>
          <w:sz w:val="24"/>
          <w:szCs w:val="24"/>
        </w:rPr>
      </w:pPr>
      <w:r w:rsidRPr="00A55D7F">
        <w:rPr>
          <w:rStyle w:val="aa"/>
          <w:i w:val="0"/>
          <w:sz w:val="24"/>
          <w:szCs w:val="24"/>
        </w:rPr>
        <w:t>- их размеры не соответствуют предельным значениям, установленным градостроительным регламентом.</w:t>
      </w:r>
    </w:p>
    <w:p w14:paraId="014DD7C5" w14:textId="77777777" w:rsidR="0054205B" w:rsidRPr="00A55D7F" w:rsidRDefault="0054205B" w:rsidP="00D849D8">
      <w:pPr>
        <w:rPr>
          <w:rStyle w:val="aa"/>
          <w:i w:val="0"/>
          <w:sz w:val="24"/>
          <w:szCs w:val="24"/>
        </w:rPr>
      </w:pPr>
      <w:r w:rsidRPr="00A55D7F">
        <w:rPr>
          <w:rStyle w:val="aa"/>
          <w:i w:val="0"/>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225B45A8" w14:textId="77777777" w:rsidR="0054205B" w:rsidRPr="00A55D7F" w:rsidRDefault="0054205B" w:rsidP="00D849D8">
      <w:pPr>
        <w:rPr>
          <w:rStyle w:val="aa"/>
          <w:i w:val="0"/>
          <w:sz w:val="24"/>
          <w:szCs w:val="24"/>
        </w:rPr>
      </w:pPr>
      <w:r w:rsidRPr="00A55D7F">
        <w:rPr>
          <w:rStyle w:val="aa"/>
          <w:i w:val="0"/>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28C1480" w14:textId="77777777" w:rsidR="0054205B" w:rsidRPr="00A55D7F" w:rsidRDefault="0054205B" w:rsidP="00D849D8">
      <w:pPr>
        <w:rPr>
          <w:rStyle w:val="aa"/>
          <w:i w:val="0"/>
          <w:sz w:val="24"/>
          <w:szCs w:val="24"/>
        </w:rPr>
      </w:pPr>
      <w:r w:rsidRPr="00A55D7F">
        <w:rPr>
          <w:rStyle w:val="aa"/>
          <w:i w:val="0"/>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2FB4900" w14:textId="77777777" w:rsidR="0054205B" w:rsidRPr="00A55D7F" w:rsidRDefault="0054205B" w:rsidP="00D849D8">
      <w:pPr>
        <w:rPr>
          <w:rStyle w:val="aa"/>
          <w:sz w:val="24"/>
          <w:szCs w:val="24"/>
        </w:rPr>
      </w:pPr>
    </w:p>
    <w:p w14:paraId="2D2C8D09" w14:textId="77777777" w:rsidR="0054205B" w:rsidRPr="00A55D7F" w:rsidRDefault="0054205B" w:rsidP="002653C3">
      <w:pPr>
        <w:pStyle w:val="10"/>
        <w:keepNext w:val="0"/>
        <w:keepLines w:val="0"/>
        <w:ind w:firstLine="0"/>
        <w:contextualSpacing/>
        <w:rPr>
          <w:rStyle w:val="aa"/>
          <w:rFonts w:ascii="Times New Roman" w:eastAsia="SimSun" w:hAnsi="Times New Roman"/>
          <w:i w:val="0"/>
          <w:sz w:val="24"/>
          <w:szCs w:val="24"/>
        </w:rPr>
      </w:pPr>
      <w:r w:rsidRPr="00A55D7F">
        <w:rPr>
          <w:rStyle w:val="aa"/>
          <w:rFonts w:ascii="Times New Roman" w:eastAsia="SimSun" w:hAnsi="Times New Roman"/>
          <w:i w:val="0"/>
          <w:sz w:val="24"/>
          <w:szCs w:val="24"/>
        </w:rPr>
        <w:t xml:space="preserve">Статья </w:t>
      </w:r>
      <w:r w:rsidR="00CF63B0" w:rsidRPr="00A55D7F">
        <w:rPr>
          <w:rStyle w:val="aa"/>
          <w:rFonts w:ascii="Times New Roman" w:eastAsia="SimSun" w:hAnsi="Times New Roman"/>
          <w:i w:val="0"/>
          <w:sz w:val="24"/>
          <w:szCs w:val="24"/>
        </w:rPr>
        <w:t>37</w:t>
      </w:r>
      <w:r w:rsidRPr="00A55D7F">
        <w:rPr>
          <w:rStyle w:val="aa"/>
          <w:rFonts w:ascii="Times New Roman" w:eastAsia="SimSun" w:hAnsi="Times New Roman"/>
          <w:i w:val="0"/>
          <w:sz w:val="24"/>
          <w:szCs w:val="24"/>
        </w:rPr>
        <w:t>. Действие настоящих Правил по отношению к градостроительной документации</w:t>
      </w:r>
    </w:p>
    <w:p w14:paraId="212B5016" w14:textId="77777777" w:rsidR="0054205B" w:rsidRPr="00A55D7F" w:rsidRDefault="0054205B" w:rsidP="00870FE9">
      <w:pPr>
        <w:rPr>
          <w:rStyle w:val="aa"/>
          <w:i w:val="0"/>
          <w:sz w:val="24"/>
          <w:szCs w:val="24"/>
        </w:rPr>
      </w:pPr>
      <w:r w:rsidRPr="00A55D7F">
        <w:rPr>
          <w:rStyle w:val="aa"/>
          <w:i w:val="0"/>
          <w:sz w:val="24"/>
          <w:szCs w:val="24"/>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15AC3037" w14:textId="77777777" w:rsidR="0054205B" w:rsidRPr="00A55D7F" w:rsidRDefault="0054205B" w:rsidP="00870FE9">
      <w:pPr>
        <w:rPr>
          <w:rStyle w:val="aa"/>
          <w:i w:val="0"/>
          <w:sz w:val="24"/>
          <w:szCs w:val="24"/>
        </w:rPr>
      </w:pPr>
      <w:r w:rsidRPr="00A55D7F">
        <w:rPr>
          <w:rStyle w:val="aa"/>
          <w:i w:val="0"/>
          <w:sz w:val="24"/>
          <w:szCs w:val="24"/>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09C267C1" w14:textId="77777777" w:rsidR="0054205B" w:rsidRPr="00A55D7F" w:rsidRDefault="0054205B" w:rsidP="00870FE9">
      <w:pPr>
        <w:rPr>
          <w:rStyle w:val="aa"/>
          <w:i w:val="0"/>
          <w:sz w:val="24"/>
          <w:szCs w:val="24"/>
        </w:rPr>
      </w:pPr>
      <w:r w:rsidRPr="00A55D7F">
        <w:rPr>
          <w:rStyle w:val="aa"/>
          <w:i w:val="0"/>
          <w:sz w:val="24"/>
          <w:szCs w:val="24"/>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02130C51" w14:textId="77777777" w:rsidR="0054205B" w:rsidRPr="00A55D7F" w:rsidRDefault="0054205B" w:rsidP="00870FE9">
      <w:pPr>
        <w:rPr>
          <w:rStyle w:val="aa"/>
          <w:i w:val="0"/>
          <w:sz w:val="24"/>
          <w:szCs w:val="24"/>
        </w:rPr>
      </w:pPr>
      <w:r w:rsidRPr="00A55D7F">
        <w:rPr>
          <w:rStyle w:val="aa"/>
          <w:i w:val="0"/>
          <w:sz w:val="24"/>
          <w:szCs w:val="24"/>
        </w:rPr>
        <w:lastRenderedPageBreak/>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2FCC318E" w14:textId="77777777" w:rsidR="0054205B" w:rsidRPr="00A55D7F" w:rsidRDefault="0054205B" w:rsidP="00870FE9">
      <w:pPr>
        <w:rPr>
          <w:rStyle w:val="aa"/>
          <w:i w:val="0"/>
          <w:sz w:val="24"/>
          <w:szCs w:val="24"/>
        </w:rPr>
      </w:pPr>
    </w:p>
    <w:p w14:paraId="4795DBEB" w14:textId="77777777" w:rsidR="002A0447" w:rsidRPr="00A55D7F" w:rsidRDefault="002A0447">
      <w:pPr>
        <w:rPr>
          <w:sz w:val="24"/>
          <w:szCs w:val="24"/>
        </w:rPr>
      </w:pPr>
    </w:p>
    <w:sectPr w:rsidR="002A0447" w:rsidRPr="00A55D7F" w:rsidSect="00871DED">
      <w:pgSz w:w="11906" w:h="16838"/>
      <w:pgMar w:top="1134" w:right="567"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6C896" w14:textId="77777777" w:rsidR="00D46D54" w:rsidRDefault="00D46D54">
      <w:pPr>
        <w:spacing w:line="240" w:lineRule="auto"/>
      </w:pPr>
      <w:r>
        <w:separator/>
      </w:r>
    </w:p>
  </w:endnote>
  <w:endnote w:type="continuationSeparator" w:id="0">
    <w:p w14:paraId="1BDFFD87" w14:textId="77777777" w:rsidR="00D46D54" w:rsidRDefault="00D46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OpenSymbol">
    <w:charset w:val="00"/>
    <w:family w:val="auto"/>
    <w:pitch w:val="default"/>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4333" w14:textId="77777777" w:rsidR="00D46D54" w:rsidRDefault="00D46D54">
      <w:pPr>
        <w:spacing w:line="240" w:lineRule="auto"/>
      </w:pPr>
      <w:r>
        <w:separator/>
      </w:r>
    </w:p>
  </w:footnote>
  <w:footnote w:type="continuationSeparator" w:id="0">
    <w:p w14:paraId="3A5AF1FD" w14:textId="77777777" w:rsidR="00D46D54" w:rsidRDefault="00D46D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C268" w14:textId="77777777" w:rsidR="008A0EDF" w:rsidRDefault="008A0EDF">
    <w:pPr>
      <w:pStyle w:val="af0"/>
      <w:jc w:val="center"/>
    </w:pPr>
    <w:r>
      <w:fldChar w:fldCharType="begin"/>
    </w:r>
    <w:r>
      <w:instrText xml:space="preserve"> PAGE   \* MERGEFORMAT </w:instrText>
    </w:r>
    <w:r>
      <w:fldChar w:fldCharType="separate"/>
    </w:r>
    <w:r w:rsidR="00780DE2">
      <w:rPr>
        <w:noProof/>
      </w:rPr>
      <w:t>2</w:t>
    </w:r>
    <w:r>
      <w:rPr>
        <w:noProof/>
      </w:rPr>
      <w:fldChar w:fldCharType="end"/>
    </w:r>
  </w:p>
  <w:p w14:paraId="3436E1FB" w14:textId="77777777" w:rsidR="008A0EDF" w:rsidRDefault="008A0EDF">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2CDD" w14:textId="77777777" w:rsidR="008A0EDF" w:rsidRDefault="008A0EDF" w:rsidP="00810657">
    <w:pPr>
      <w:pStyle w:val="af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32DF" w14:textId="77777777" w:rsidR="008A0EDF" w:rsidRPr="00AF07F2" w:rsidRDefault="008A0EDF">
    <w:pPr>
      <w:pStyle w:val="af0"/>
      <w:jc w:val="center"/>
      <w:rPr>
        <w:sz w:val="24"/>
        <w:szCs w:val="24"/>
      </w:rPr>
    </w:pPr>
    <w:r w:rsidRPr="00AF07F2">
      <w:rPr>
        <w:sz w:val="24"/>
        <w:szCs w:val="24"/>
      </w:rPr>
      <w:fldChar w:fldCharType="begin"/>
    </w:r>
    <w:r w:rsidRPr="00AF07F2">
      <w:rPr>
        <w:sz w:val="24"/>
        <w:szCs w:val="24"/>
      </w:rPr>
      <w:instrText xml:space="preserve"> PAGE   \* MERGEFORMAT </w:instrText>
    </w:r>
    <w:r w:rsidRPr="00AF07F2">
      <w:rPr>
        <w:sz w:val="24"/>
        <w:szCs w:val="24"/>
      </w:rPr>
      <w:fldChar w:fldCharType="separate"/>
    </w:r>
    <w:r w:rsidR="00780DE2">
      <w:rPr>
        <w:noProof/>
        <w:sz w:val="24"/>
        <w:szCs w:val="24"/>
      </w:rPr>
      <w:t>303</w:t>
    </w:r>
    <w:r w:rsidRPr="00AF07F2">
      <w:rPr>
        <w:sz w:val="24"/>
        <w:szCs w:val="24"/>
      </w:rPr>
      <w:fldChar w:fldCharType="end"/>
    </w:r>
  </w:p>
  <w:p w14:paraId="581658D2" w14:textId="77777777" w:rsidR="008A0EDF" w:rsidRDefault="008A0EDF">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10681E9B"/>
    <w:multiLevelType w:val="hybridMultilevel"/>
    <w:tmpl w:val="A1A4B8AC"/>
    <w:lvl w:ilvl="0" w:tplc="89C0F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3" w15:restartNumberingAfterBreak="0">
    <w:nsid w:val="21C94F2F"/>
    <w:multiLevelType w:val="hybridMultilevel"/>
    <w:tmpl w:val="EFAE8F20"/>
    <w:lvl w:ilvl="0" w:tplc="1352A88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5" w15:restartNumberingAfterBreak="0">
    <w:nsid w:val="281E2E53"/>
    <w:multiLevelType w:val="hybridMultilevel"/>
    <w:tmpl w:val="77C2EA6E"/>
    <w:lvl w:ilvl="0" w:tplc="68C27A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54C3783"/>
    <w:multiLevelType w:val="hybridMultilevel"/>
    <w:tmpl w:val="9CDA0484"/>
    <w:lvl w:ilvl="0" w:tplc="A9743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B3A23ED"/>
    <w:multiLevelType w:val="hybridMultilevel"/>
    <w:tmpl w:val="AED21CEE"/>
    <w:lvl w:ilvl="0" w:tplc="1326F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DD110F9"/>
    <w:multiLevelType w:val="hybridMultilevel"/>
    <w:tmpl w:val="77E03550"/>
    <w:lvl w:ilvl="0" w:tplc="78388A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EB62BA0"/>
    <w:multiLevelType w:val="hybridMultilevel"/>
    <w:tmpl w:val="ED988F36"/>
    <w:lvl w:ilvl="0" w:tplc="81A29B4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2115F77"/>
    <w:multiLevelType w:val="hybridMultilevel"/>
    <w:tmpl w:val="2636652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61F72B9"/>
    <w:multiLevelType w:val="hybridMultilevel"/>
    <w:tmpl w:val="02D04C62"/>
    <w:lvl w:ilvl="0" w:tplc="F7F04A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DF466C2"/>
    <w:multiLevelType w:val="hybridMultilevel"/>
    <w:tmpl w:val="69846970"/>
    <w:lvl w:ilvl="0" w:tplc="BF9074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56127772">
    <w:abstractNumId w:val="4"/>
  </w:num>
  <w:num w:numId="2" w16cid:durableId="2117482127">
    <w:abstractNumId w:val="0"/>
  </w:num>
  <w:num w:numId="3" w16cid:durableId="628440260">
    <w:abstractNumId w:val="2"/>
  </w:num>
  <w:num w:numId="4" w16cid:durableId="593634852">
    <w:abstractNumId w:val="12"/>
  </w:num>
  <w:num w:numId="5" w16cid:durableId="1190486305">
    <w:abstractNumId w:val="5"/>
  </w:num>
  <w:num w:numId="6" w16cid:durableId="1408961765">
    <w:abstractNumId w:val="7"/>
  </w:num>
  <w:num w:numId="7" w16cid:durableId="330454263">
    <w:abstractNumId w:val="9"/>
  </w:num>
  <w:num w:numId="8" w16cid:durableId="466510543">
    <w:abstractNumId w:val="8"/>
  </w:num>
  <w:num w:numId="9" w16cid:durableId="704793693">
    <w:abstractNumId w:val="6"/>
  </w:num>
  <w:num w:numId="10" w16cid:durableId="1792087297">
    <w:abstractNumId w:val="1"/>
  </w:num>
  <w:num w:numId="11" w16cid:durableId="369576523">
    <w:abstractNumId w:val="10"/>
  </w:num>
  <w:num w:numId="12" w16cid:durableId="1849169917">
    <w:abstractNumId w:val="11"/>
  </w:num>
  <w:num w:numId="13" w16cid:durableId="144275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05B"/>
    <w:rsid w:val="000029D2"/>
    <w:rsid w:val="0000396B"/>
    <w:rsid w:val="00012BD5"/>
    <w:rsid w:val="00030BDA"/>
    <w:rsid w:val="00040479"/>
    <w:rsid w:val="00041C8B"/>
    <w:rsid w:val="00042E36"/>
    <w:rsid w:val="00047098"/>
    <w:rsid w:val="00081CD3"/>
    <w:rsid w:val="00084BCE"/>
    <w:rsid w:val="000C64BD"/>
    <w:rsid w:val="000F45E9"/>
    <w:rsid w:val="00127A51"/>
    <w:rsid w:val="0014469B"/>
    <w:rsid w:val="0015201E"/>
    <w:rsid w:val="00161562"/>
    <w:rsid w:val="00174B6B"/>
    <w:rsid w:val="00196245"/>
    <w:rsid w:val="001B3173"/>
    <w:rsid w:val="001C6F46"/>
    <w:rsid w:val="001D7996"/>
    <w:rsid w:val="00205699"/>
    <w:rsid w:val="00251158"/>
    <w:rsid w:val="002546BD"/>
    <w:rsid w:val="00257715"/>
    <w:rsid w:val="00257794"/>
    <w:rsid w:val="002653C3"/>
    <w:rsid w:val="00297317"/>
    <w:rsid w:val="002A0447"/>
    <w:rsid w:val="002B6997"/>
    <w:rsid w:val="002C68E5"/>
    <w:rsid w:val="002D023C"/>
    <w:rsid w:val="002D55D5"/>
    <w:rsid w:val="002E1CCE"/>
    <w:rsid w:val="002E6F9A"/>
    <w:rsid w:val="003060E0"/>
    <w:rsid w:val="00313157"/>
    <w:rsid w:val="00314C37"/>
    <w:rsid w:val="003214A9"/>
    <w:rsid w:val="003234EA"/>
    <w:rsid w:val="00337DEE"/>
    <w:rsid w:val="00376300"/>
    <w:rsid w:val="00385515"/>
    <w:rsid w:val="003B76CC"/>
    <w:rsid w:val="003C131F"/>
    <w:rsid w:val="003C424B"/>
    <w:rsid w:val="003D4D88"/>
    <w:rsid w:val="003D700F"/>
    <w:rsid w:val="00401310"/>
    <w:rsid w:val="00404469"/>
    <w:rsid w:val="00421531"/>
    <w:rsid w:val="00422312"/>
    <w:rsid w:val="00432513"/>
    <w:rsid w:val="004625D3"/>
    <w:rsid w:val="0047680A"/>
    <w:rsid w:val="00485964"/>
    <w:rsid w:val="0049497E"/>
    <w:rsid w:val="004964C3"/>
    <w:rsid w:val="00496E5D"/>
    <w:rsid w:val="004A107E"/>
    <w:rsid w:val="004B1AFA"/>
    <w:rsid w:val="004C47D0"/>
    <w:rsid w:val="004F2C35"/>
    <w:rsid w:val="004F49B6"/>
    <w:rsid w:val="0051784B"/>
    <w:rsid w:val="0052506C"/>
    <w:rsid w:val="0054205B"/>
    <w:rsid w:val="00543DCD"/>
    <w:rsid w:val="00573F19"/>
    <w:rsid w:val="005764E5"/>
    <w:rsid w:val="005873BF"/>
    <w:rsid w:val="00594970"/>
    <w:rsid w:val="005A143D"/>
    <w:rsid w:val="005B26EB"/>
    <w:rsid w:val="005B54B8"/>
    <w:rsid w:val="005B75CD"/>
    <w:rsid w:val="005D21F2"/>
    <w:rsid w:val="005F34FA"/>
    <w:rsid w:val="005F6BBF"/>
    <w:rsid w:val="005F7CCF"/>
    <w:rsid w:val="0061398B"/>
    <w:rsid w:val="00617C02"/>
    <w:rsid w:val="006225D5"/>
    <w:rsid w:val="00627FF7"/>
    <w:rsid w:val="00633E86"/>
    <w:rsid w:val="006664FC"/>
    <w:rsid w:val="0067718A"/>
    <w:rsid w:val="00682DDB"/>
    <w:rsid w:val="00687E22"/>
    <w:rsid w:val="006E0648"/>
    <w:rsid w:val="006E1736"/>
    <w:rsid w:val="006F2208"/>
    <w:rsid w:val="006F256C"/>
    <w:rsid w:val="00721B6F"/>
    <w:rsid w:val="00731890"/>
    <w:rsid w:val="00736AB3"/>
    <w:rsid w:val="007428D3"/>
    <w:rsid w:val="00750A12"/>
    <w:rsid w:val="00757E05"/>
    <w:rsid w:val="00780DE2"/>
    <w:rsid w:val="00783330"/>
    <w:rsid w:val="007A4E01"/>
    <w:rsid w:val="007B156E"/>
    <w:rsid w:val="007D116C"/>
    <w:rsid w:val="007E0315"/>
    <w:rsid w:val="007F173B"/>
    <w:rsid w:val="007F276F"/>
    <w:rsid w:val="00802971"/>
    <w:rsid w:val="00810657"/>
    <w:rsid w:val="00821E18"/>
    <w:rsid w:val="00827B22"/>
    <w:rsid w:val="008445C6"/>
    <w:rsid w:val="00857019"/>
    <w:rsid w:val="00867766"/>
    <w:rsid w:val="00867D86"/>
    <w:rsid w:val="00870FE9"/>
    <w:rsid w:val="00871DED"/>
    <w:rsid w:val="008A0388"/>
    <w:rsid w:val="008A0EDF"/>
    <w:rsid w:val="008B3030"/>
    <w:rsid w:val="008D38BB"/>
    <w:rsid w:val="008D5C96"/>
    <w:rsid w:val="00904E6B"/>
    <w:rsid w:val="009150AD"/>
    <w:rsid w:val="0092557F"/>
    <w:rsid w:val="00950D4F"/>
    <w:rsid w:val="0096414A"/>
    <w:rsid w:val="00967BBF"/>
    <w:rsid w:val="00982309"/>
    <w:rsid w:val="009A4C4E"/>
    <w:rsid w:val="009B1483"/>
    <w:rsid w:val="009B6891"/>
    <w:rsid w:val="009C0117"/>
    <w:rsid w:val="009C1594"/>
    <w:rsid w:val="009C7112"/>
    <w:rsid w:val="009D7C48"/>
    <w:rsid w:val="009E0849"/>
    <w:rsid w:val="00A0009B"/>
    <w:rsid w:val="00A01102"/>
    <w:rsid w:val="00A14FF8"/>
    <w:rsid w:val="00A2397A"/>
    <w:rsid w:val="00A55D7F"/>
    <w:rsid w:val="00A66569"/>
    <w:rsid w:val="00A66E4D"/>
    <w:rsid w:val="00A82669"/>
    <w:rsid w:val="00A97031"/>
    <w:rsid w:val="00AA0CB9"/>
    <w:rsid w:val="00AA16D5"/>
    <w:rsid w:val="00AA3731"/>
    <w:rsid w:val="00AB5D39"/>
    <w:rsid w:val="00AC1D1C"/>
    <w:rsid w:val="00AD0247"/>
    <w:rsid w:val="00AF4903"/>
    <w:rsid w:val="00B30D15"/>
    <w:rsid w:val="00B34A20"/>
    <w:rsid w:val="00B42297"/>
    <w:rsid w:val="00B50113"/>
    <w:rsid w:val="00B552D8"/>
    <w:rsid w:val="00B65C52"/>
    <w:rsid w:val="00B6658E"/>
    <w:rsid w:val="00B71EA0"/>
    <w:rsid w:val="00B77B39"/>
    <w:rsid w:val="00B83BF9"/>
    <w:rsid w:val="00B96EAE"/>
    <w:rsid w:val="00BC34A5"/>
    <w:rsid w:val="00BD4964"/>
    <w:rsid w:val="00BE10FC"/>
    <w:rsid w:val="00BF2E55"/>
    <w:rsid w:val="00BF450D"/>
    <w:rsid w:val="00C00758"/>
    <w:rsid w:val="00C03770"/>
    <w:rsid w:val="00C124B6"/>
    <w:rsid w:val="00C22CAF"/>
    <w:rsid w:val="00C3397D"/>
    <w:rsid w:val="00C34A19"/>
    <w:rsid w:val="00C55849"/>
    <w:rsid w:val="00C77D79"/>
    <w:rsid w:val="00C91BE4"/>
    <w:rsid w:val="00CB06B9"/>
    <w:rsid w:val="00CB66D3"/>
    <w:rsid w:val="00CC41B4"/>
    <w:rsid w:val="00CC5914"/>
    <w:rsid w:val="00CC62B6"/>
    <w:rsid w:val="00CF01EE"/>
    <w:rsid w:val="00CF5693"/>
    <w:rsid w:val="00CF63B0"/>
    <w:rsid w:val="00CF75DF"/>
    <w:rsid w:val="00D109BE"/>
    <w:rsid w:val="00D10FFB"/>
    <w:rsid w:val="00D24A8B"/>
    <w:rsid w:val="00D3631E"/>
    <w:rsid w:val="00D46D54"/>
    <w:rsid w:val="00D503C6"/>
    <w:rsid w:val="00D543E2"/>
    <w:rsid w:val="00D55E2F"/>
    <w:rsid w:val="00D57BB6"/>
    <w:rsid w:val="00D60A5A"/>
    <w:rsid w:val="00D636AC"/>
    <w:rsid w:val="00D849D8"/>
    <w:rsid w:val="00DA22AB"/>
    <w:rsid w:val="00DA5E04"/>
    <w:rsid w:val="00DC1BD3"/>
    <w:rsid w:val="00DC2CC4"/>
    <w:rsid w:val="00DD422E"/>
    <w:rsid w:val="00DE1B53"/>
    <w:rsid w:val="00DE1D43"/>
    <w:rsid w:val="00DE3DDE"/>
    <w:rsid w:val="00DE568A"/>
    <w:rsid w:val="00DF100C"/>
    <w:rsid w:val="00DF28CA"/>
    <w:rsid w:val="00DF6413"/>
    <w:rsid w:val="00E026FD"/>
    <w:rsid w:val="00E10FC9"/>
    <w:rsid w:val="00E20BD0"/>
    <w:rsid w:val="00E27EE7"/>
    <w:rsid w:val="00E4506D"/>
    <w:rsid w:val="00E813A8"/>
    <w:rsid w:val="00EB4FAC"/>
    <w:rsid w:val="00EC60EF"/>
    <w:rsid w:val="00EC6766"/>
    <w:rsid w:val="00F13728"/>
    <w:rsid w:val="00F226A7"/>
    <w:rsid w:val="00F34EE3"/>
    <w:rsid w:val="00F536D8"/>
    <w:rsid w:val="00F65D6A"/>
    <w:rsid w:val="00F9315D"/>
    <w:rsid w:val="00FA6BD7"/>
    <w:rsid w:val="00FB5D32"/>
    <w:rsid w:val="00FB5EC6"/>
    <w:rsid w:val="00FC0236"/>
    <w:rsid w:val="00FE0322"/>
    <w:rsid w:val="00FE19FE"/>
    <w:rsid w:val="00FE39F5"/>
    <w:rsid w:val="00FE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CA0E10"/>
  <w15:docId w15:val="{20867AFE-B22B-4885-9650-22AE4596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05B"/>
    <w:pPr>
      <w:keepLines/>
      <w:overflowPunct w:val="0"/>
      <w:autoSpaceDE w:val="0"/>
      <w:autoSpaceDN w:val="0"/>
      <w:adjustRightInd w:val="0"/>
      <w:spacing w:after="0" w:line="320" w:lineRule="exact"/>
      <w:ind w:firstLine="567"/>
      <w:jc w:val="both"/>
    </w:pPr>
    <w:rPr>
      <w:rFonts w:ascii="Times New Roman" w:eastAsia="Times New Roman" w:hAnsi="Times New Roman" w:cs="Times New Roman"/>
      <w:sz w:val="28"/>
      <w:szCs w:val="28"/>
      <w:lang w:eastAsia="ru-RU"/>
    </w:rPr>
  </w:style>
  <w:style w:type="paragraph" w:styleId="10">
    <w:name w:val="heading 1"/>
    <w:basedOn w:val="a"/>
    <w:next w:val="a"/>
    <w:link w:val="11"/>
    <w:uiPriority w:val="9"/>
    <w:qFormat/>
    <w:rsid w:val="0054205B"/>
    <w:pPr>
      <w:keepNext/>
      <w:spacing w:before="240" w:after="60"/>
      <w:outlineLvl w:val="0"/>
    </w:pPr>
    <w:rPr>
      <w:rFonts w:ascii="Arial" w:hAnsi="Arial"/>
      <w:b/>
      <w:bCs/>
      <w:kern w:val="32"/>
      <w:sz w:val="32"/>
      <w:szCs w:val="32"/>
    </w:rPr>
  </w:style>
  <w:style w:type="paragraph" w:styleId="2">
    <w:name w:val="heading 2"/>
    <w:basedOn w:val="a"/>
    <w:next w:val="a"/>
    <w:link w:val="20"/>
    <w:uiPriority w:val="9"/>
    <w:qFormat/>
    <w:rsid w:val="0054205B"/>
    <w:pPr>
      <w:keepNext/>
      <w:tabs>
        <w:tab w:val="left" w:pos="4140"/>
      </w:tabs>
      <w:spacing w:before="240" w:after="60"/>
      <w:jc w:val="center"/>
      <w:outlineLvl w:val="1"/>
    </w:pPr>
    <w:rPr>
      <w:rFonts w:ascii="Arial" w:hAnsi="Arial"/>
      <w:b/>
      <w:bCs/>
      <w:i/>
      <w:iCs/>
    </w:rPr>
  </w:style>
  <w:style w:type="paragraph" w:styleId="3">
    <w:name w:val="heading 3"/>
    <w:basedOn w:val="a"/>
    <w:next w:val="a"/>
    <w:link w:val="30"/>
    <w:uiPriority w:val="9"/>
    <w:qFormat/>
    <w:rsid w:val="0054205B"/>
    <w:pPr>
      <w:keepNext/>
      <w:spacing w:before="240" w:after="60"/>
      <w:outlineLvl w:val="2"/>
    </w:pPr>
    <w:rPr>
      <w:rFonts w:ascii="Arial" w:hAnsi="Arial"/>
      <w:b/>
      <w:bCs/>
      <w:sz w:val="26"/>
      <w:szCs w:val="26"/>
    </w:rPr>
  </w:style>
  <w:style w:type="paragraph" w:styleId="40">
    <w:name w:val="heading 4"/>
    <w:basedOn w:val="a"/>
    <w:next w:val="a"/>
    <w:link w:val="41"/>
    <w:uiPriority w:val="9"/>
    <w:qFormat/>
    <w:rsid w:val="0054205B"/>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54205B"/>
    <w:pPr>
      <w:spacing w:before="240" w:after="60"/>
      <w:outlineLvl w:val="4"/>
    </w:pPr>
    <w:rPr>
      <w:b/>
      <w:bCs/>
      <w:i/>
      <w:iCs/>
      <w:sz w:val="26"/>
      <w:szCs w:val="26"/>
    </w:rPr>
  </w:style>
  <w:style w:type="paragraph" w:styleId="6">
    <w:name w:val="heading 6"/>
    <w:basedOn w:val="a"/>
    <w:next w:val="a"/>
    <w:link w:val="60"/>
    <w:qFormat/>
    <w:rsid w:val="0054205B"/>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54205B"/>
    <w:pPr>
      <w:keepNext/>
      <w:ind w:firstLine="720"/>
      <w:jc w:val="center"/>
      <w:outlineLvl w:val="6"/>
    </w:pPr>
    <w:rPr>
      <w:b/>
      <w:sz w:val="23"/>
      <w:szCs w:val="20"/>
      <w:u w:val="single"/>
    </w:rPr>
  </w:style>
  <w:style w:type="paragraph" w:styleId="8">
    <w:name w:val="heading 8"/>
    <w:basedOn w:val="a"/>
    <w:next w:val="a"/>
    <w:link w:val="80"/>
    <w:qFormat/>
    <w:rsid w:val="0054205B"/>
    <w:pPr>
      <w:spacing w:before="240" w:after="60"/>
      <w:outlineLvl w:val="7"/>
    </w:pPr>
    <w:rPr>
      <w:i/>
      <w:iCs/>
      <w:sz w:val="24"/>
      <w:szCs w:val="24"/>
    </w:rPr>
  </w:style>
  <w:style w:type="paragraph" w:styleId="9">
    <w:name w:val="heading 9"/>
    <w:basedOn w:val="a"/>
    <w:next w:val="a"/>
    <w:link w:val="90"/>
    <w:qFormat/>
    <w:rsid w:val="0054205B"/>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4205B"/>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54205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54205B"/>
    <w:rPr>
      <w:rFonts w:ascii="Arial" w:eastAsia="Times New Roman" w:hAnsi="Arial" w:cs="Times New Roman"/>
      <w:b/>
      <w:bCs/>
      <w:sz w:val="26"/>
      <w:szCs w:val="26"/>
    </w:rPr>
  </w:style>
  <w:style w:type="character" w:customStyle="1" w:styleId="41">
    <w:name w:val="Заголовок 4 Знак"/>
    <w:basedOn w:val="a0"/>
    <w:link w:val="40"/>
    <w:uiPriority w:val="9"/>
    <w:rsid w:val="0054205B"/>
    <w:rPr>
      <w:rFonts w:ascii="Times New Roman" w:eastAsia="Arial Unicode MS" w:hAnsi="Times New Roman" w:cs="Times New Roman"/>
      <w:sz w:val="24"/>
      <w:szCs w:val="24"/>
    </w:rPr>
  </w:style>
  <w:style w:type="character" w:customStyle="1" w:styleId="50">
    <w:name w:val="Заголовок 5 Знак"/>
    <w:basedOn w:val="a0"/>
    <w:link w:val="5"/>
    <w:rsid w:val="0054205B"/>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54205B"/>
    <w:rPr>
      <w:rFonts w:ascii="Times New Roman" w:eastAsia="Arial Unicode MS" w:hAnsi="Times New Roman" w:cs="Times New Roman"/>
      <w:b/>
      <w:sz w:val="28"/>
      <w:szCs w:val="24"/>
    </w:rPr>
  </w:style>
  <w:style w:type="character" w:customStyle="1" w:styleId="70">
    <w:name w:val="Заголовок 7 Знак"/>
    <w:basedOn w:val="a0"/>
    <w:link w:val="7"/>
    <w:rsid w:val="0054205B"/>
    <w:rPr>
      <w:rFonts w:ascii="Times New Roman" w:eastAsia="Times New Roman" w:hAnsi="Times New Roman" w:cs="Times New Roman"/>
      <w:b/>
      <w:sz w:val="23"/>
      <w:szCs w:val="20"/>
      <w:u w:val="single"/>
    </w:rPr>
  </w:style>
  <w:style w:type="character" w:customStyle="1" w:styleId="80">
    <w:name w:val="Заголовок 8 Знак"/>
    <w:basedOn w:val="a0"/>
    <w:link w:val="8"/>
    <w:rsid w:val="0054205B"/>
    <w:rPr>
      <w:rFonts w:ascii="Times New Roman" w:eastAsia="Times New Roman" w:hAnsi="Times New Roman" w:cs="Times New Roman"/>
      <w:i/>
      <w:iCs/>
      <w:sz w:val="24"/>
      <w:szCs w:val="24"/>
    </w:rPr>
  </w:style>
  <w:style w:type="character" w:customStyle="1" w:styleId="90">
    <w:name w:val="Заголовок 9 Знак"/>
    <w:basedOn w:val="a0"/>
    <w:link w:val="9"/>
    <w:rsid w:val="0054205B"/>
    <w:rPr>
      <w:rFonts w:ascii="Arial" w:eastAsia="Times New Roman" w:hAnsi="Arial" w:cs="Times New Roman"/>
      <w:sz w:val="20"/>
      <w:szCs w:val="20"/>
    </w:rPr>
  </w:style>
  <w:style w:type="paragraph" w:styleId="a3">
    <w:name w:val="caption"/>
    <w:basedOn w:val="a"/>
    <w:next w:val="a"/>
    <w:qFormat/>
    <w:rsid w:val="0054205B"/>
    <w:rPr>
      <w:b/>
      <w:bCs/>
    </w:rPr>
  </w:style>
  <w:style w:type="paragraph" w:customStyle="1" w:styleId="61">
    <w:name w:val="Название6"/>
    <w:basedOn w:val="a"/>
    <w:next w:val="a4"/>
    <w:link w:val="a5"/>
    <w:qFormat/>
    <w:rsid w:val="0054205B"/>
    <w:pPr>
      <w:keepNext/>
      <w:widowControl w:val="0"/>
      <w:suppressAutoHyphens/>
      <w:spacing w:before="240" w:after="120"/>
    </w:pPr>
    <w:rPr>
      <w:rFonts w:ascii="Arial" w:eastAsia="Lucida Sans Unicode" w:hAnsi="Arial"/>
    </w:rPr>
  </w:style>
  <w:style w:type="character" w:customStyle="1" w:styleId="a5">
    <w:name w:val="Название Знак"/>
    <w:link w:val="61"/>
    <w:rsid w:val="0054205B"/>
    <w:rPr>
      <w:rFonts w:ascii="Arial" w:eastAsia="Lucida Sans Unicode" w:hAnsi="Arial" w:cs="Times New Roman"/>
      <w:sz w:val="28"/>
      <w:szCs w:val="28"/>
    </w:rPr>
  </w:style>
  <w:style w:type="paragraph" w:styleId="a4">
    <w:name w:val="Subtitle"/>
    <w:basedOn w:val="a"/>
    <w:next w:val="a6"/>
    <w:link w:val="a7"/>
    <w:qFormat/>
    <w:rsid w:val="0054205B"/>
    <w:pPr>
      <w:keepNext/>
      <w:widowControl w:val="0"/>
      <w:suppressAutoHyphens/>
      <w:spacing w:before="240" w:after="120"/>
      <w:jc w:val="center"/>
    </w:pPr>
    <w:rPr>
      <w:rFonts w:ascii="Arial" w:eastAsia="Lucida Sans Unicode" w:hAnsi="Arial"/>
      <w:i/>
      <w:iCs/>
    </w:rPr>
  </w:style>
  <w:style w:type="character" w:customStyle="1" w:styleId="a7">
    <w:name w:val="Подзаголовок Знак"/>
    <w:basedOn w:val="a0"/>
    <w:link w:val="a4"/>
    <w:rsid w:val="0054205B"/>
    <w:rPr>
      <w:rFonts w:ascii="Arial" w:eastAsia="Lucida Sans Unicode" w:hAnsi="Arial" w:cs="Times New Roman"/>
      <w:i/>
      <w:iCs/>
      <w:sz w:val="28"/>
      <w:szCs w:val="28"/>
    </w:rPr>
  </w:style>
  <w:style w:type="paragraph" w:styleId="a6">
    <w:name w:val="Body Text"/>
    <w:basedOn w:val="a"/>
    <w:link w:val="a8"/>
    <w:uiPriority w:val="99"/>
    <w:unhideWhenUsed/>
    <w:rsid w:val="0054205B"/>
    <w:pPr>
      <w:spacing w:after="120"/>
    </w:pPr>
  </w:style>
  <w:style w:type="character" w:customStyle="1" w:styleId="a8">
    <w:name w:val="Основной текст Знак"/>
    <w:basedOn w:val="a0"/>
    <w:link w:val="a6"/>
    <w:uiPriority w:val="99"/>
    <w:rsid w:val="0054205B"/>
    <w:rPr>
      <w:rFonts w:ascii="Times New Roman" w:eastAsia="Times New Roman" w:hAnsi="Times New Roman" w:cs="Times New Roman"/>
      <w:sz w:val="28"/>
      <w:szCs w:val="28"/>
      <w:lang w:eastAsia="ru-RU"/>
    </w:rPr>
  </w:style>
  <w:style w:type="character" w:styleId="a9">
    <w:name w:val="Strong"/>
    <w:uiPriority w:val="22"/>
    <w:qFormat/>
    <w:rsid w:val="0054205B"/>
    <w:rPr>
      <w:b/>
      <w:bCs/>
    </w:rPr>
  </w:style>
  <w:style w:type="character" w:styleId="aa">
    <w:name w:val="Emphasis"/>
    <w:qFormat/>
    <w:rsid w:val="0054205B"/>
    <w:rPr>
      <w:i/>
      <w:iCs/>
    </w:rPr>
  </w:style>
  <w:style w:type="paragraph" w:styleId="ab">
    <w:name w:val="List Paragraph"/>
    <w:basedOn w:val="a"/>
    <w:uiPriority w:val="34"/>
    <w:qFormat/>
    <w:rsid w:val="0054205B"/>
    <w:pPr>
      <w:ind w:left="708"/>
    </w:pPr>
  </w:style>
  <w:style w:type="paragraph" w:styleId="ac">
    <w:name w:val="No Spacing"/>
    <w:link w:val="ad"/>
    <w:uiPriority w:val="1"/>
    <w:qFormat/>
    <w:rsid w:val="0054205B"/>
    <w:pPr>
      <w:spacing w:after="0" w:line="240" w:lineRule="auto"/>
    </w:pPr>
    <w:rPr>
      <w:rFonts w:ascii="Calibri" w:eastAsia="Times New Roman" w:hAnsi="Calibri" w:cs="Times New Roman"/>
      <w:sz w:val="20"/>
      <w:szCs w:val="20"/>
      <w:lang w:eastAsia="ru-RU"/>
    </w:rPr>
  </w:style>
  <w:style w:type="character" w:customStyle="1" w:styleId="ad">
    <w:name w:val="Без интервала Знак"/>
    <w:link w:val="ac"/>
    <w:uiPriority w:val="1"/>
    <w:rsid w:val="0054205B"/>
    <w:rPr>
      <w:rFonts w:ascii="Calibri" w:eastAsia="Times New Roman" w:hAnsi="Calibri" w:cs="Times New Roman"/>
      <w:sz w:val="20"/>
      <w:szCs w:val="20"/>
      <w:lang w:eastAsia="ru-RU"/>
    </w:rPr>
  </w:style>
  <w:style w:type="character" w:styleId="ae">
    <w:name w:val="Hyperlink"/>
    <w:uiPriority w:val="99"/>
    <w:rsid w:val="0054205B"/>
    <w:rPr>
      <w:color w:val="0000FF"/>
      <w:u w:val="single"/>
    </w:rPr>
  </w:style>
  <w:style w:type="character" w:styleId="af">
    <w:name w:val="FollowedHyperlink"/>
    <w:rsid w:val="0054205B"/>
    <w:rPr>
      <w:color w:val="800080"/>
      <w:u w:val="single"/>
    </w:rPr>
  </w:style>
  <w:style w:type="paragraph" w:styleId="af0">
    <w:name w:val="header"/>
    <w:basedOn w:val="a"/>
    <w:link w:val="af1"/>
    <w:rsid w:val="0054205B"/>
    <w:pPr>
      <w:tabs>
        <w:tab w:val="center" w:pos="4153"/>
        <w:tab w:val="right" w:pos="8306"/>
      </w:tabs>
    </w:pPr>
  </w:style>
  <w:style w:type="character" w:customStyle="1" w:styleId="af1">
    <w:name w:val="Верхний колонтитул Знак"/>
    <w:basedOn w:val="a0"/>
    <w:link w:val="af0"/>
    <w:rsid w:val="0054205B"/>
    <w:rPr>
      <w:rFonts w:ascii="Times New Roman" w:eastAsia="Times New Roman" w:hAnsi="Times New Roman" w:cs="Times New Roman"/>
      <w:sz w:val="28"/>
      <w:szCs w:val="28"/>
    </w:rPr>
  </w:style>
  <w:style w:type="paragraph" w:styleId="af2">
    <w:name w:val="footer"/>
    <w:basedOn w:val="a"/>
    <w:link w:val="af3"/>
    <w:uiPriority w:val="99"/>
    <w:rsid w:val="0054205B"/>
    <w:pPr>
      <w:tabs>
        <w:tab w:val="center" w:pos="4153"/>
        <w:tab w:val="right" w:pos="8306"/>
      </w:tabs>
    </w:pPr>
  </w:style>
  <w:style w:type="character" w:customStyle="1" w:styleId="af3">
    <w:name w:val="Нижний колонтитул Знак"/>
    <w:basedOn w:val="a0"/>
    <w:link w:val="af2"/>
    <w:uiPriority w:val="99"/>
    <w:rsid w:val="0054205B"/>
    <w:rPr>
      <w:rFonts w:ascii="Times New Roman" w:eastAsia="Times New Roman" w:hAnsi="Times New Roman" w:cs="Times New Roman"/>
      <w:sz w:val="28"/>
      <w:szCs w:val="28"/>
    </w:rPr>
  </w:style>
  <w:style w:type="paragraph" w:styleId="4">
    <w:name w:val="List Bullet 4"/>
    <w:basedOn w:val="a"/>
    <w:autoRedefine/>
    <w:rsid w:val="0054205B"/>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54205B"/>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basedOn w:val="a0"/>
    <w:link w:val="31"/>
    <w:rsid w:val="0054205B"/>
    <w:rPr>
      <w:rFonts w:ascii="Times New Roman" w:eastAsia="Times New Roman" w:hAnsi="Times New Roman" w:cs="Times New Roman"/>
      <w:sz w:val="24"/>
      <w:szCs w:val="24"/>
      <w:shd w:val="clear" w:color="auto" w:fill="FFFFFF"/>
    </w:rPr>
  </w:style>
  <w:style w:type="paragraph" w:styleId="22">
    <w:name w:val="Body Text Indent 2"/>
    <w:basedOn w:val="a"/>
    <w:link w:val="23"/>
    <w:rsid w:val="0054205B"/>
    <w:pPr>
      <w:keepLines w:val="0"/>
      <w:overflowPunct/>
      <w:autoSpaceDE/>
      <w:autoSpaceDN/>
      <w:adjustRightInd/>
      <w:spacing w:line="240" w:lineRule="auto"/>
      <w:ind w:firstLine="720"/>
      <w:jc w:val="left"/>
    </w:pPr>
  </w:style>
  <w:style w:type="character" w:customStyle="1" w:styleId="23">
    <w:name w:val="Основной текст с отступом 2 Знак"/>
    <w:basedOn w:val="a0"/>
    <w:link w:val="22"/>
    <w:rsid w:val="0054205B"/>
    <w:rPr>
      <w:rFonts w:ascii="Times New Roman" w:eastAsia="Times New Roman" w:hAnsi="Times New Roman" w:cs="Times New Roman"/>
      <w:sz w:val="28"/>
      <w:szCs w:val="28"/>
    </w:rPr>
  </w:style>
  <w:style w:type="paragraph" w:styleId="33">
    <w:name w:val="Body Text Indent 3"/>
    <w:basedOn w:val="a"/>
    <w:link w:val="34"/>
    <w:rsid w:val="0054205B"/>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basedOn w:val="a0"/>
    <w:link w:val="33"/>
    <w:rsid w:val="0054205B"/>
    <w:rPr>
      <w:rFonts w:ascii="Times New Roman" w:eastAsia="Times New Roman" w:hAnsi="Times New Roman" w:cs="Times New Roman"/>
      <w:sz w:val="16"/>
      <w:szCs w:val="16"/>
    </w:rPr>
  </w:style>
  <w:style w:type="paragraph" w:styleId="af4">
    <w:name w:val="Plain Text"/>
    <w:basedOn w:val="a"/>
    <w:link w:val="af5"/>
    <w:rsid w:val="0054205B"/>
    <w:pPr>
      <w:keepLines w:val="0"/>
      <w:overflowPunct/>
      <w:autoSpaceDE/>
      <w:autoSpaceDN/>
      <w:adjustRightInd/>
      <w:spacing w:line="240" w:lineRule="auto"/>
      <w:ind w:firstLine="0"/>
      <w:jc w:val="left"/>
    </w:pPr>
    <w:rPr>
      <w:rFonts w:ascii="Courier New" w:hAnsi="Courier New"/>
      <w:sz w:val="20"/>
      <w:szCs w:val="20"/>
    </w:rPr>
  </w:style>
  <w:style w:type="character" w:customStyle="1" w:styleId="af5">
    <w:name w:val="Текст Знак"/>
    <w:basedOn w:val="a0"/>
    <w:link w:val="af4"/>
    <w:rsid w:val="0054205B"/>
    <w:rPr>
      <w:rFonts w:ascii="Courier New" w:eastAsia="Times New Roman" w:hAnsi="Courier New" w:cs="Times New Roman"/>
      <w:sz w:val="20"/>
      <w:szCs w:val="20"/>
    </w:rPr>
  </w:style>
  <w:style w:type="paragraph" w:customStyle="1" w:styleId="HeadDoc">
    <w:name w:val="HeadDoc"/>
    <w:rsid w:val="0054205B"/>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rsid w:val="0054205B"/>
    <w:pPr>
      <w:widowControl w:val="0"/>
      <w:spacing w:after="0" w:line="240" w:lineRule="auto"/>
    </w:pPr>
    <w:rPr>
      <w:rFonts w:ascii="Times New Roman" w:eastAsia="Times New Roman" w:hAnsi="Times New Roman" w:cs="Times New Roman"/>
      <w:sz w:val="28"/>
      <w:szCs w:val="28"/>
      <w:lang w:eastAsia="ru-RU"/>
    </w:rPr>
  </w:style>
  <w:style w:type="paragraph" w:customStyle="1" w:styleId="12">
    <w:name w:val="Основной текст с отступом1"/>
    <w:basedOn w:val="a"/>
    <w:rsid w:val="0054205B"/>
    <w:pPr>
      <w:widowControl w:val="0"/>
      <w:spacing w:line="320" w:lineRule="atLeast"/>
      <w:ind w:firstLine="709"/>
    </w:pPr>
  </w:style>
  <w:style w:type="paragraph" w:customStyle="1" w:styleId="ConsNonformat">
    <w:name w:val="ConsNonformat"/>
    <w:rsid w:val="005420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420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Îáû÷íûé"/>
    <w:rsid w:val="0054205B"/>
    <w:pPr>
      <w:widowControl w:val="0"/>
      <w:spacing w:after="0" w:line="240" w:lineRule="auto"/>
    </w:pPr>
    <w:rPr>
      <w:rFonts w:ascii="Times New Roman" w:eastAsia="Times New Roman" w:hAnsi="Times New Roman" w:cs="Times New Roman"/>
      <w:sz w:val="28"/>
      <w:szCs w:val="28"/>
      <w:lang w:eastAsia="ru-RU"/>
    </w:rPr>
  </w:style>
  <w:style w:type="paragraph" w:customStyle="1" w:styleId="af7">
    <w:name w:val="основной"/>
    <w:basedOn w:val="a"/>
    <w:rsid w:val="0054205B"/>
    <w:pPr>
      <w:keepNext/>
      <w:keepLines w:val="0"/>
      <w:overflowPunct/>
      <w:autoSpaceDE/>
      <w:autoSpaceDN/>
      <w:adjustRightInd/>
      <w:spacing w:line="240" w:lineRule="auto"/>
      <w:ind w:firstLine="0"/>
      <w:jc w:val="left"/>
    </w:pPr>
    <w:rPr>
      <w:sz w:val="24"/>
      <w:szCs w:val="24"/>
    </w:rPr>
  </w:style>
  <w:style w:type="paragraph" w:customStyle="1" w:styleId="Iauiue">
    <w:name w:val="Iau?iue"/>
    <w:rsid w:val="0054205B"/>
    <w:pPr>
      <w:widowControl w:val="0"/>
      <w:spacing w:after="0" w:line="240" w:lineRule="auto"/>
    </w:pPr>
    <w:rPr>
      <w:rFonts w:ascii="Times New Roman" w:eastAsia="Times New Roman" w:hAnsi="Times New Roman" w:cs="Times New Roman"/>
      <w:sz w:val="20"/>
      <w:szCs w:val="20"/>
      <w:lang w:eastAsia="ru-RU"/>
    </w:rPr>
  </w:style>
  <w:style w:type="paragraph" w:customStyle="1" w:styleId="35">
    <w:name w:val="Îñíîâíîé òåêñò ñ îòñòóïîì 3"/>
    <w:basedOn w:val="af6"/>
    <w:rsid w:val="0054205B"/>
    <w:pPr>
      <w:ind w:firstLine="567"/>
      <w:jc w:val="both"/>
    </w:pPr>
    <w:rPr>
      <w:rFonts w:ascii="peterburg" w:hAnsi="peterburg" w:cs="peterburg"/>
      <w:b/>
      <w:bCs/>
      <w:i/>
      <w:iCs/>
      <w:sz w:val="24"/>
      <w:szCs w:val="24"/>
    </w:rPr>
  </w:style>
  <w:style w:type="paragraph" w:customStyle="1" w:styleId="nienie">
    <w:name w:val="nienie"/>
    <w:basedOn w:val="Iauiue"/>
    <w:rsid w:val="0054205B"/>
    <w:pPr>
      <w:keepLines/>
      <w:ind w:left="709" w:hanging="284"/>
      <w:jc w:val="both"/>
    </w:pPr>
    <w:rPr>
      <w:rFonts w:ascii="peterburg" w:hAnsi="peterburg" w:cs="peterburg"/>
      <w:sz w:val="24"/>
      <w:szCs w:val="24"/>
    </w:rPr>
  </w:style>
  <w:style w:type="paragraph" w:customStyle="1" w:styleId="Iniiaiieoaeno">
    <w:name w:val="Iniiaiie oaeno"/>
    <w:basedOn w:val="Iauiue"/>
    <w:rsid w:val="0054205B"/>
    <w:pPr>
      <w:widowControl/>
      <w:jc w:val="both"/>
    </w:pPr>
    <w:rPr>
      <w:rFonts w:ascii="peterburg" w:hAnsi="peterburg" w:cs="peterburg"/>
    </w:rPr>
  </w:style>
  <w:style w:type="paragraph" w:customStyle="1" w:styleId="Iniiaiieoaeno2">
    <w:name w:val="Iniiaiie oaeno 2"/>
    <w:basedOn w:val="a"/>
    <w:rsid w:val="0054205B"/>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54205B"/>
    <w:pPr>
      <w:keepNext/>
      <w:keepLines/>
      <w:spacing w:before="240" w:after="60"/>
      <w:jc w:val="center"/>
    </w:pPr>
    <w:rPr>
      <w:rFonts w:ascii="peterburg" w:hAnsi="peterburg" w:cs="peterburg"/>
      <w:b/>
      <w:bCs/>
      <w:sz w:val="24"/>
      <w:szCs w:val="24"/>
    </w:rPr>
  </w:style>
  <w:style w:type="paragraph" w:customStyle="1" w:styleId="13">
    <w:name w:val="çàãîëîâîê 1"/>
    <w:basedOn w:val="af6"/>
    <w:next w:val="af6"/>
    <w:rsid w:val="0054205B"/>
    <w:pPr>
      <w:keepNext/>
    </w:pPr>
  </w:style>
  <w:style w:type="paragraph" w:customStyle="1" w:styleId="af8">
    <w:name w:val="Îñíîâíîé òåêñò"/>
    <w:basedOn w:val="af6"/>
    <w:rsid w:val="0054205B"/>
    <w:pPr>
      <w:tabs>
        <w:tab w:val="left" w:leader="dot" w:pos="9072"/>
      </w:tabs>
      <w:jc w:val="both"/>
    </w:pPr>
    <w:rPr>
      <w:b/>
      <w:bCs/>
      <w:sz w:val="24"/>
      <w:szCs w:val="24"/>
    </w:rPr>
  </w:style>
  <w:style w:type="paragraph" w:customStyle="1" w:styleId="Iniiaiieoaenonionooiii2">
    <w:name w:val="Iniiaiie oaeno n ionooiii 2"/>
    <w:basedOn w:val="Iauiue"/>
    <w:rsid w:val="0054205B"/>
    <w:pPr>
      <w:widowControl/>
      <w:ind w:firstLine="284"/>
      <w:jc w:val="both"/>
    </w:pPr>
    <w:rPr>
      <w:rFonts w:ascii="peterburg" w:hAnsi="peterburg" w:cs="peterburg"/>
    </w:rPr>
  </w:style>
  <w:style w:type="paragraph" w:customStyle="1" w:styleId="ConsPlusNormal">
    <w:name w:val="ConsPlusNormal"/>
    <w:link w:val="ConsPlusNormal1"/>
    <w:qFormat/>
    <w:rsid w:val="0054205B"/>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320">
    <w:name w:val="Основной текст с отступом 32"/>
    <w:basedOn w:val="a"/>
    <w:rsid w:val="0054205B"/>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54205B"/>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54205B"/>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6"/>
    <w:rsid w:val="0054205B"/>
    <w:pPr>
      <w:ind w:firstLine="720"/>
      <w:jc w:val="both"/>
    </w:pPr>
    <w:rPr>
      <w:b/>
      <w:bCs/>
      <w:color w:val="000000"/>
      <w:sz w:val="24"/>
      <w:szCs w:val="24"/>
      <w:lang w:val="en-US"/>
    </w:rPr>
  </w:style>
  <w:style w:type="paragraph" w:styleId="af9">
    <w:name w:val="Body Text Indent"/>
    <w:basedOn w:val="af6"/>
    <w:link w:val="afa"/>
    <w:rsid w:val="0054205B"/>
    <w:pPr>
      <w:ind w:firstLine="567"/>
      <w:jc w:val="both"/>
    </w:pPr>
    <w:rPr>
      <w:color w:val="000000"/>
      <w:sz w:val="24"/>
      <w:szCs w:val="24"/>
    </w:rPr>
  </w:style>
  <w:style w:type="character" w:customStyle="1" w:styleId="afa">
    <w:name w:val="Основной текст с отступом Знак"/>
    <w:basedOn w:val="a0"/>
    <w:link w:val="af9"/>
    <w:rsid w:val="0054205B"/>
    <w:rPr>
      <w:rFonts w:ascii="Times New Roman" w:eastAsia="Times New Roman" w:hAnsi="Times New Roman" w:cs="Times New Roman"/>
      <w:color w:val="000000"/>
      <w:sz w:val="24"/>
      <w:szCs w:val="24"/>
    </w:rPr>
  </w:style>
  <w:style w:type="character" w:styleId="afb">
    <w:name w:val="page number"/>
    <w:basedOn w:val="a0"/>
    <w:rsid w:val="0054205B"/>
  </w:style>
  <w:style w:type="character" w:styleId="afc">
    <w:name w:val="line number"/>
    <w:basedOn w:val="a0"/>
    <w:rsid w:val="0054205B"/>
  </w:style>
  <w:style w:type="character" w:customStyle="1" w:styleId="WW8Num1z0">
    <w:name w:val="WW8Num1z0"/>
    <w:rsid w:val="0054205B"/>
    <w:rPr>
      <w:rFonts w:ascii="Symbol" w:hAnsi="Symbol" w:cs="Symbol"/>
    </w:rPr>
  </w:style>
  <w:style w:type="character" w:customStyle="1" w:styleId="WW8Num2z0">
    <w:name w:val="WW8Num2z0"/>
    <w:rsid w:val="0054205B"/>
    <w:rPr>
      <w:rFonts w:ascii="Symbol" w:hAnsi="Symbol" w:cs="Symbol"/>
    </w:rPr>
  </w:style>
  <w:style w:type="character" w:customStyle="1" w:styleId="WW8Num3z0">
    <w:name w:val="WW8Num3z0"/>
    <w:rsid w:val="0054205B"/>
    <w:rPr>
      <w:rFonts w:ascii="Symbol" w:hAnsi="Symbol"/>
    </w:rPr>
  </w:style>
  <w:style w:type="character" w:customStyle="1" w:styleId="WW8Num4z0">
    <w:name w:val="WW8Num4z0"/>
    <w:rsid w:val="0054205B"/>
    <w:rPr>
      <w:rFonts w:ascii="Symbol" w:hAnsi="Symbol"/>
    </w:rPr>
  </w:style>
  <w:style w:type="character" w:customStyle="1" w:styleId="WW8Num4z2">
    <w:name w:val="WW8Num4z2"/>
    <w:rsid w:val="0054205B"/>
    <w:rPr>
      <w:rFonts w:ascii="Wingdings" w:hAnsi="Wingdings" w:cs="Wingdings"/>
    </w:rPr>
  </w:style>
  <w:style w:type="character" w:customStyle="1" w:styleId="WW8Num4z4">
    <w:name w:val="WW8Num4z4"/>
    <w:rsid w:val="0054205B"/>
    <w:rPr>
      <w:rFonts w:ascii="Courier New" w:hAnsi="Courier New" w:cs="Courier New"/>
    </w:rPr>
  </w:style>
  <w:style w:type="character" w:customStyle="1" w:styleId="WW8Num5z0">
    <w:name w:val="WW8Num5z0"/>
    <w:rsid w:val="0054205B"/>
    <w:rPr>
      <w:rFonts w:ascii="Symbol" w:hAnsi="Symbol"/>
    </w:rPr>
  </w:style>
  <w:style w:type="character" w:customStyle="1" w:styleId="WW8Num6z0">
    <w:name w:val="WW8Num6z0"/>
    <w:rsid w:val="0054205B"/>
    <w:rPr>
      <w:rFonts w:ascii="Symbol" w:hAnsi="Symbol"/>
    </w:rPr>
  </w:style>
  <w:style w:type="character" w:customStyle="1" w:styleId="WW8Num7z0">
    <w:name w:val="WW8Num7z0"/>
    <w:rsid w:val="0054205B"/>
    <w:rPr>
      <w:rFonts w:ascii="Symbol" w:hAnsi="Symbol"/>
    </w:rPr>
  </w:style>
  <w:style w:type="character" w:customStyle="1" w:styleId="WW8Num8z0">
    <w:name w:val="WW8Num8z0"/>
    <w:rsid w:val="0054205B"/>
    <w:rPr>
      <w:rFonts w:ascii="Symbol" w:hAnsi="Symbol"/>
    </w:rPr>
  </w:style>
  <w:style w:type="character" w:customStyle="1" w:styleId="WW8Num9z0">
    <w:name w:val="WW8Num9z0"/>
    <w:rsid w:val="0054205B"/>
    <w:rPr>
      <w:rFonts w:ascii="Symbol" w:hAnsi="Symbol" w:cs="Symbol"/>
    </w:rPr>
  </w:style>
  <w:style w:type="character" w:customStyle="1" w:styleId="WW8Num10z0">
    <w:name w:val="WW8Num10z0"/>
    <w:rsid w:val="0054205B"/>
    <w:rPr>
      <w:rFonts w:ascii="Symbol" w:hAnsi="Symbol" w:cs="Symbol"/>
    </w:rPr>
  </w:style>
  <w:style w:type="character" w:customStyle="1" w:styleId="WW8Num11z0">
    <w:name w:val="WW8Num11z0"/>
    <w:rsid w:val="0054205B"/>
    <w:rPr>
      <w:rFonts w:ascii="Times New Roman" w:eastAsia="Times New Roman" w:hAnsi="Times New Roman"/>
    </w:rPr>
  </w:style>
  <w:style w:type="character" w:customStyle="1" w:styleId="WW8Num11z1">
    <w:name w:val="WW8Num11z1"/>
    <w:rsid w:val="0054205B"/>
    <w:rPr>
      <w:rFonts w:ascii="Symbol" w:hAnsi="Symbol" w:cs="Symbol"/>
    </w:rPr>
  </w:style>
  <w:style w:type="character" w:customStyle="1" w:styleId="WW8Num11z2">
    <w:name w:val="WW8Num11z2"/>
    <w:rsid w:val="0054205B"/>
    <w:rPr>
      <w:rFonts w:ascii="Wingdings" w:hAnsi="Wingdings" w:cs="Wingdings"/>
    </w:rPr>
  </w:style>
  <w:style w:type="character" w:customStyle="1" w:styleId="WW8Num11z4">
    <w:name w:val="WW8Num11z4"/>
    <w:rsid w:val="0054205B"/>
    <w:rPr>
      <w:rFonts w:ascii="Courier New" w:hAnsi="Courier New" w:cs="Courier New"/>
    </w:rPr>
  </w:style>
  <w:style w:type="character" w:customStyle="1" w:styleId="WW8Num12z0">
    <w:name w:val="WW8Num12z0"/>
    <w:rsid w:val="0054205B"/>
    <w:rPr>
      <w:rFonts w:ascii="Symbol" w:hAnsi="Symbol" w:cs="Symbol"/>
    </w:rPr>
  </w:style>
  <w:style w:type="character" w:customStyle="1" w:styleId="WW8Num12z1">
    <w:name w:val="WW8Num12z1"/>
    <w:rsid w:val="0054205B"/>
    <w:rPr>
      <w:rFonts w:ascii="Courier New" w:hAnsi="Courier New" w:cs="Courier New"/>
    </w:rPr>
  </w:style>
  <w:style w:type="character" w:customStyle="1" w:styleId="WW8Num12z2">
    <w:name w:val="WW8Num12z2"/>
    <w:rsid w:val="0054205B"/>
    <w:rPr>
      <w:rFonts w:ascii="Wingdings" w:hAnsi="Wingdings" w:cs="Wingdings"/>
    </w:rPr>
  </w:style>
  <w:style w:type="character" w:customStyle="1" w:styleId="WW8Num14z0">
    <w:name w:val="WW8Num14z0"/>
    <w:rsid w:val="0054205B"/>
    <w:rPr>
      <w:rFonts w:ascii="Times New Roman" w:eastAsia="Times New Roman" w:hAnsi="Times New Roman"/>
    </w:rPr>
  </w:style>
  <w:style w:type="character" w:customStyle="1" w:styleId="WW8Num14z1">
    <w:name w:val="WW8Num14z1"/>
    <w:rsid w:val="0054205B"/>
    <w:rPr>
      <w:rFonts w:ascii="Symbol" w:hAnsi="Symbol" w:cs="Symbol"/>
    </w:rPr>
  </w:style>
  <w:style w:type="character" w:customStyle="1" w:styleId="WW8Num14z2">
    <w:name w:val="WW8Num14z2"/>
    <w:rsid w:val="0054205B"/>
    <w:rPr>
      <w:rFonts w:ascii="Wingdings" w:hAnsi="Wingdings" w:cs="Wingdings"/>
    </w:rPr>
  </w:style>
  <w:style w:type="character" w:customStyle="1" w:styleId="WW8Num14z4">
    <w:name w:val="WW8Num14z4"/>
    <w:rsid w:val="0054205B"/>
    <w:rPr>
      <w:rFonts w:ascii="Courier New" w:hAnsi="Courier New" w:cs="Courier New"/>
    </w:rPr>
  </w:style>
  <w:style w:type="character" w:customStyle="1" w:styleId="WW8Num15z0">
    <w:name w:val="WW8Num15z0"/>
    <w:rsid w:val="0054205B"/>
    <w:rPr>
      <w:rFonts w:ascii="Symbol" w:hAnsi="Symbol" w:cs="Symbol"/>
    </w:rPr>
  </w:style>
  <w:style w:type="character" w:customStyle="1" w:styleId="WW8Num15z1">
    <w:name w:val="WW8Num15z1"/>
    <w:rsid w:val="0054205B"/>
    <w:rPr>
      <w:rFonts w:ascii="Courier New" w:hAnsi="Courier New" w:cs="Courier New"/>
    </w:rPr>
  </w:style>
  <w:style w:type="character" w:customStyle="1" w:styleId="WW8Num15z2">
    <w:name w:val="WW8Num15z2"/>
    <w:rsid w:val="0054205B"/>
    <w:rPr>
      <w:rFonts w:ascii="Wingdings" w:hAnsi="Wingdings" w:cs="Wingdings"/>
    </w:rPr>
  </w:style>
  <w:style w:type="character" w:customStyle="1" w:styleId="WW8Num16z0">
    <w:name w:val="WW8Num16z0"/>
    <w:rsid w:val="0054205B"/>
    <w:rPr>
      <w:rFonts w:ascii="Symbol" w:hAnsi="Symbol" w:cs="Symbol"/>
    </w:rPr>
  </w:style>
  <w:style w:type="character" w:customStyle="1" w:styleId="WW8Num16z1">
    <w:name w:val="WW8Num16z1"/>
    <w:rsid w:val="0054205B"/>
    <w:rPr>
      <w:rFonts w:ascii="Courier New" w:hAnsi="Courier New" w:cs="Courier New"/>
    </w:rPr>
  </w:style>
  <w:style w:type="character" w:customStyle="1" w:styleId="WW8Num16z2">
    <w:name w:val="WW8Num16z2"/>
    <w:rsid w:val="0054205B"/>
    <w:rPr>
      <w:rFonts w:ascii="Wingdings" w:hAnsi="Wingdings" w:cs="Wingdings"/>
    </w:rPr>
  </w:style>
  <w:style w:type="character" w:customStyle="1" w:styleId="WW8Num17z0">
    <w:name w:val="WW8Num17z0"/>
    <w:rsid w:val="0054205B"/>
    <w:rPr>
      <w:rFonts w:ascii="Symbol" w:hAnsi="Symbol" w:cs="Symbol"/>
    </w:rPr>
  </w:style>
  <w:style w:type="character" w:customStyle="1" w:styleId="WW8Num17z2">
    <w:name w:val="WW8Num17z2"/>
    <w:rsid w:val="0054205B"/>
    <w:rPr>
      <w:rFonts w:ascii="Wingdings" w:hAnsi="Wingdings" w:cs="Wingdings"/>
    </w:rPr>
  </w:style>
  <w:style w:type="character" w:customStyle="1" w:styleId="WW8Num17z4">
    <w:name w:val="WW8Num17z4"/>
    <w:rsid w:val="0054205B"/>
    <w:rPr>
      <w:rFonts w:ascii="Courier New" w:hAnsi="Courier New" w:cs="Courier New"/>
    </w:rPr>
  </w:style>
  <w:style w:type="character" w:customStyle="1" w:styleId="WW8Num18z0">
    <w:name w:val="WW8Num18z0"/>
    <w:rsid w:val="0054205B"/>
    <w:rPr>
      <w:rFonts w:ascii="Symbol" w:hAnsi="Symbol" w:cs="Symbol"/>
    </w:rPr>
  </w:style>
  <w:style w:type="character" w:customStyle="1" w:styleId="WW8Num18z1">
    <w:name w:val="WW8Num18z1"/>
    <w:rsid w:val="0054205B"/>
    <w:rPr>
      <w:rFonts w:ascii="Courier New" w:hAnsi="Courier New" w:cs="Courier New"/>
    </w:rPr>
  </w:style>
  <w:style w:type="character" w:customStyle="1" w:styleId="WW8Num18z2">
    <w:name w:val="WW8Num18z2"/>
    <w:rsid w:val="0054205B"/>
    <w:rPr>
      <w:rFonts w:ascii="Wingdings" w:hAnsi="Wingdings" w:cs="Wingdings"/>
    </w:rPr>
  </w:style>
  <w:style w:type="character" w:customStyle="1" w:styleId="WW8Num19z0">
    <w:name w:val="WW8Num19z0"/>
    <w:rsid w:val="0054205B"/>
    <w:rPr>
      <w:rFonts w:ascii="Symbol" w:hAnsi="Symbol" w:cs="Symbol"/>
    </w:rPr>
  </w:style>
  <w:style w:type="character" w:customStyle="1" w:styleId="WW8Num19z2">
    <w:name w:val="WW8Num19z2"/>
    <w:rsid w:val="0054205B"/>
    <w:rPr>
      <w:rFonts w:ascii="Wingdings" w:hAnsi="Wingdings" w:cs="Wingdings"/>
    </w:rPr>
  </w:style>
  <w:style w:type="character" w:customStyle="1" w:styleId="WW8Num19z4">
    <w:name w:val="WW8Num19z4"/>
    <w:rsid w:val="0054205B"/>
    <w:rPr>
      <w:rFonts w:ascii="Courier New" w:hAnsi="Courier New" w:cs="Courier New"/>
    </w:rPr>
  </w:style>
  <w:style w:type="character" w:customStyle="1" w:styleId="WW8Num20z0">
    <w:name w:val="WW8Num20z0"/>
    <w:rsid w:val="0054205B"/>
    <w:rPr>
      <w:rFonts w:ascii="Symbol" w:hAnsi="Symbol" w:cs="Symbol"/>
    </w:rPr>
  </w:style>
  <w:style w:type="character" w:customStyle="1" w:styleId="WW8Num20z1">
    <w:name w:val="WW8Num20z1"/>
    <w:rsid w:val="0054205B"/>
    <w:rPr>
      <w:rFonts w:ascii="Courier New" w:hAnsi="Courier New" w:cs="Courier New"/>
    </w:rPr>
  </w:style>
  <w:style w:type="character" w:customStyle="1" w:styleId="WW8Num20z2">
    <w:name w:val="WW8Num20z2"/>
    <w:rsid w:val="0054205B"/>
    <w:rPr>
      <w:rFonts w:ascii="Wingdings" w:hAnsi="Wingdings" w:cs="Wingdings"/>
    </w:rPr>
  </w:style>
  <w:style w:type="character" w:customStyle="1" w:styleId="WW8Num21z0">
    <w:name w:val="WW8Num21z0"/>
    <w:rsid w:val="0054205B"/>
    <w:rPr>
      <w:rFonts w:ascii="Symbol" w:hAnsi="Symbol" w:cs="Symbol"/>
    </w:rPr>
  </w:style>
  <w:style w:type="character" w:customStyle="1" w:styleId="WW8Num21z1">
    <w:name w:val="WW8Num21z1"/>
    <w:rsid w:val="0054205B"/>
    <w:rPr>
      <w:rFonts w:ascii="Courier New" w:hAnsi="Courier New" w:cs="Courier New"/>
    </w:rPr>
  </w:style>
  <w:style w:type="character" w:customStyle="1" w:styleId="WW8Num21z2">
    <w:name w:val="WW8Num21z2"/>
    <w:rsid w:val="0054205B"/>
    <w:rPr>
      <w:rFonts w:ascii="Wingdings" w:hAnsi="Wingdings" w:cs="Wingdings"/>
    </w:rPr>
  </w:style>
  <w:style w:type="character" w:customStyle="1" w:styleId="WW8Num22z0">
    <w:name w:val="WW8Num22z0"/>
    <w:rsid w:val="0054205B"/>
    <w:rPr>
      <w:rFonts w:ascii="Symbol" w:hAnsi="Symbol" w:cs="Symbol"/>
    </w:rPr>
  </w:style>
  <w:style w:type="character" w:customStyle="1" w:styleId="WW8Num22z2">
    <w:name w:val="WW8Num22z2"/>
    <w:rsid w:val="0054205B"/>
    <w:rPr>
      <w:rFonts w:ascii="Wingdings" w:hAnsi="Wingdings" w:cs="Wingdings"/>
    </w:rPr>
  </w:style>
  <w:style w:type="character" w:customStyle="1" w:styleId="WW8Num22z4">
    <w:name w:val="WW8Num22z4"/>
    <w:rsid w:val="0054205B"/>
    <w:rPr>
      <w:rFonts w:ascii="Courier New" w:hAnsi="Courier New" w:cs="Courier New"/>
    </w:rPr>
  </w:style>
  <w:style w:type="character" w:customStyle="1" w:styleId="WW8Num23z0">
    <w:name w:val="WW8Num23z0"/>
    <w:rsid w:val="0054205B"/>
    <w:rPr>
      <w:rFonts w:ascii="Symbol" w:hAnsi="Symbol" w:cs="Symbol"/>
    </w:rPr>
  </w:style>
  <w:style w:type="character" w:customStyle="1" w:styleId="WW8Num23z1">
    <w:name w:val="WW8Num23z1"/>
    <w:rsid w:val="0054205B"/>
    <w:rPr>
      <w:rFonts w:ascii="Courier New" w:hAnsi="Courier New" w:cs="Courier New"/>
    </w:rPr>
  </w:style>
  <w:style w:type="character" w:customStyle="1" w:styleId="WW8Num23z2">
    <w:name w:val="WW8Num23z2"/>
    <w:rsid w:val="0054205B"/>
    <w:rPr>
      <w:rFonts w:ascii="Wingdings" w:hAnsi="Wingdings" w:cs="Wingdings"/>
    </w:rPr>
  </w:style>
  <w:style w:type="character" w:customStyle="1" w:styleId="WW8Num24z0">
    <w:name w:val="WW8Num24z0"/>
    <w:rsid w:val="0054205B"/>
    <w:rPr>
      <w:rFonts w:ascii="Symbol" w:hAnsi="Symbol" w:cs="Symbol"/>
    </w:rPr>
  </w:style>
  <w:style w:type="character" w:customStyle="1" w:styleId="WW8Num24z1">
    <w:name w:val="WW8Num24z1"/>
    <w:rsid w:val="0054205B"/>
    <w:rPr>
      <w:rFonts w:ascii="Courier New" w:hAnsi="Courier New" w:cs="Courier New"/>
    </w:rPr>
  </w:style>
  <w:style w:type="character" w:customStyle="1" w:styleId="WW8Num24z2">
    <w:name w:val="WW8Num24z2"/>
    <w:rsid w:val="0054205B"/>
    <w:rPr>
      <w:rFonts w:ascii="Wingdings" w:hAnsi="Wingdings" w:cs="Wingdings"/>
    </w:rPr>
  </w:style>
  <w:style w:type="character" w:customStyle="1" w:styleId="WW8Num25z0">
    <w:name w:val="WW8Num25z0"/>
    <w:rsid w:val="0054205B"/>
    <w:rPr>
      <w:rFonts w:ascii="Symbol" w:hAnsi="Symbol" w:cs="Symbol"/>
    </w:rPr>
  </w:style>
  <w:style w:type="character" w:customStyle="1" w:styleId="WW8Num25z1">
    <w:name w:val="WW8Num25z1"/>
    <w:rsid w:val="0054205B"/>
    <w:rPr>
      <w:rFonts w:ascii="Courier New" w:hAnsi="Courier New" w:cs="Courier New"/>
    </w:rPr>
  </w:style>
  <w:style w:type="character" w:customStyle="1" w:styleId="WW8Num25z2">
    <w:name w:val="WW8Num25z2"/>
    <w:rsid w:val="0054205B"/>
    <w:rPr>
      <w:rFonts w:ascii="Wingdings" w:hAnsi="Wingdings" w:cs="Wingdings"/>
    </w:rPr>
  </w:style>
  <w:style w:type="character" w:customStyle="1" w:styleId="WW8Num27z0">
    <w:name w:val="WW8Num27z0"/>
    <w:rsid w:val="0054205B"/>
    <w:rPr>
      <w:rFonts w:ascii="Symbol" w:hAnsi="Symbol" w:cs="Symbol"/>
    </w:rPr>
  </w:style>
  <w:style w:type="character" w:customStyle="1" w:styleId="WW8Num27z1">
    <w:name w:val="WW8Num27z1"/>
    <w:rsid w:val="0054205B"/>
    <w:rPr>
      <w:rFonts w:ascii="Courier New" w:hAnsi="Courier New" w:cs="Courier New"/>
    </w:rPr>
  </w:style>
  <w:style w:type="character" w:customStyle="1" w:styleId="WW8Num27z2">
    <w:name w:val="WW8Num27z2"/>
    <w:rsid w:val="0054205B"/>
    <w:rPr>
      <w:rFonts w:ascii="Wingdings" w:hAnsi="Wingdings" w:cs="Wingdings"/>
    </w:rPr>
  </w:style>
  <w:style w:type="character" w:customStyle="1" w:styleId="WW8Num28z0">
    <w:name w:val="WW8Num28z0"/>
    <w:rsid w:val="0054205B"/>
    <w:rPr>
      <w:rFonts w:ascii="Times New Roman" w:eastAsia="Times New Roman" w:hAnsi="Times New Roman"/>
    </w:rPr>
  </w:style>
  <w:style w:type="character" w:customStyle="1" w:styleId="WW8Num28z1">
    <w:name w:val="WW8Num28z1"/>
    <w:rsid w:val="0054205B"/>
    <w:rPr>
      <w:rFonts w:ascii="Symbol" w:hAnsi="Symbol" w:cs="Symbol"/>
    </w:rPr>
  </w:style>
  <w:style w:type="character" w:customStyle="1" w:styleId="WW8Num28z2">
    <w:name w:val="WW8Num28z2"/>
    <w:rsid w:val="0054205B"/>
    <w:rPr>
      <w:rFonts w:ascii="Wingdings" w:hAnsi="Wingdings" w:cs="Wingdings"/>
    </w:rPr>
  </w:style>
  <w:style w:type="character" w:customStyle="1" w:styleId="WW8Num28z4">
    <w:name w:val="WW8Num28z4"/>
    <w:rsid w:val="0054205B"/>
    <w:rPr>
      <w:rFonts w:ascii="Courier New" w:hAnsi="Courier New" w:cs="Courier New"/>
    </w:rPr>
  </w:style>
  <w:style w:type="character" w:customStyle="1" w:styleId="WW8Num29z0">
    <w:name w:val="WW8Num29z0"/>
    <w:rsid w:val="0054205B"/>
    <w:rPr>
      <w:rFonts w:ascii="Symbol" w:hAnsi="Symbol" w:cs="Symbol"/>
    </w:rPr>
  </w:style>
  <w:style w:type="character" w:customStyle="1" w:styleId="WW8Num29z1">
    <w:name w:val="WW8Num29z1"/>
    <w:rsid w:val="0054205B"/>
    <w:rPr>
      <w:rFonts w:ascii="Courier New" w:hAnsi="Courier New" w:cs="Courier New"/>
    </w:rPr>
  </w:style>
  <w:style w:type="character" w:customStyle="1" w:styleId="WW8Num29z2">
    <w:name w:val="WW8Num29z2"/>
    <w:rsid w:val="0054205B"/>
    <w:rPr>
      <w:rFonts w:ascii="Wingdings" w:hAnsi="Wingdings" w:cs="Wingdings"/>
    </w:rPr>
  </w:style>
  <w:style w:type="character" w:customStyle="1" w:styleId="15">
    <w:name w:val="Основной шрифт абзаца1"/>
    <w:rsid w:val="0054205B"/>
  </w:style>
  <w:style w:type="paragraph" w:styleId="afd">
    <w:name w:val="Title"/>
    <w:aliases w:val="Название5"/>
    <w:basedOn w:val="a"/>
    <w:next w:val="a6"/>
    <w:link w:val="afe"/>
    <w:uiPriority w:val="99"/>
    <w:rsid w:val="0054205B"/>
    <w:pPr>
      <w:keepNext/>
      <w:suppressAutoHyphens/>
      <w:autoSpaceDN/>
      <w:adjustRightInd/>
      <w:spacing w:before="240" w:after="120"/>
      <w:textAlignment w:val="baseline"/>
    </w:pPr>
    <w:rPr>
      <w:rFonts w:ascii="Arial" w:eastAsia="Lucida Sans Unicode" w:hAnsi="Arial" w:cs="Tahoma"/>
      <w:lang w:eastAsia="ar-SA"/>
    </w:rPr>
  </w:style>
  <w:style w:type="character" w:customStyle="1" w:styleId="afe">
    <w:name w:val="Заголовок Знак"/>
    <w:aliases w:val="Название5 Знак"/>
    <w:basedOn w:val="a0"/>
    <w:link w:val="afd"/>
    <w:uiPriority w:val="99"/>
    <w:rsid w:val="0054205B"/>
    <w:rPr>
      <w:rFonts w:ascii="Arial" w:eastAsia="Lucida Sans Unicode" w:hAnsi="Arial" w:cs="Tahoma"/>
      <w:sz w:val="28"/>
      <w:szCs w:val="28"/>
      <w:lang w:eastAsia="ar-SA"/>
    </w:rPr>
  </w:style>
  <w:style w:type="paragraph" w:styleId="aff">
    <w:name w:val="List"/>
    <w:basedOn w:val="a6"/>
    <w:rsid w:val="0054205B"/>
    <w:pPr>
      <w:widowControl w:val="0"/>
      <w:suppressAutoHyphens/>
    </w:pPr>
    <w:rPr>
      <w:rFonts w:ascii="Arial" w:hAnsi="Arial" w:cs="Tahoma"/>
      <w:lang w:eastAsia="ar-SA"/>
    </w:rPr>
  </w:style>
  <w:style w:type="paragraph" w:customStyle="1" w:styleId="16">
    <w:name w:val="Название1"/>
    <w:basedOn w:val="a"/>
    <w:rsid w:val="0054205B"/>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7">
    <w:name w:val="Указатель1"/>
    <w:basedOn w:val="a"/>
    <w:rsid w:val="0054205B"/>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54205B"/>
    <w:pPr>
      <w:keepLines w:val="0"/>
      <w:suppressAutoHyphens/>
      <w:overflowPunct/>
      <w:autoSpaceDE/>
      <w:autoSpaceDN/>
      <w:adjustRightInd/>
      <w:spacing w:line="240" w:lineRule="auto"/>
      <w:ind w:firstLine="0"/>
      <w:jc w:val="left"/>
    </w:pPr>
    <w:rPr>
      <w:sz w:val="20"/>
      <w:szCs w:val="20"/>
      <w:lang w:val="en-GB" w:eastAsia="ar-SA"/>
    </w:rPr>
  </w:style>
  <w:style w:type="paragraph" w:styleId="aff0">
    <w:name w:val="Balloon Text"/>
    <w:basedOn w:val="a"/>
    <w:link w:val="aff1"/>
    <w:uiPriority w:val="99"/>
    <w:rsid w:val="0054205B"/>
    <w:pPr>
      <w:suppressAutoHyphens/>
      <w:autoSpaceDN/>
      <w:adjustRightInd/>
      <w:textAlignment w:val="baseline"/>
    </w:pPr>
    <w:rPr>
      <w:rFonts w:ascii="Tahoma" w:hAnsi="Tahoma"/>
      <w:sz w:val="16"/>
      <w:szCs w:val="16"/>
      <w:lang w:eastAsia="ar-SA"/>
    </w:rPr>
  </w:style>
  <w:style w:type="character" w:customStyle="1" w:styleId="aff1">
    <w:name w:val="Текст выноски Знак"/>
    <w:basedOn w:val="a0"/>
    <w:link w:val="aff0"/>
    <w:uiPriority w:val="99"/>
    <w:rsid w:val="0054205B"/>
    <w:rPr>
      <w:rFonts w:ascii="Tahoma" w:eastAsia="Times New Roman" w:hAnsi="Tahoma" w:cs="Times New Roman"/>
      <w:sz w:val="16"/>
      <w:szCs w:val="16"/>
      <w:lang w:eastAsia="ar-SA"/>
    </w:rPr>
  </w:style>
  <w:style w:type="paragraph" w:customStyle="1" w:styleId="aff2">
    <w:name w:val="Содержимое таблицы"/>
    <w:basedOn w:val="a"/>
    <w:rsid w:val="0054205B"/>
    <w:pPr>
      <w:suppressLineNumbers/>
      <w:suppressAutoHyphens/>
      <w:autoSpaceDN/>
      <w:adjustRightInd/>
      <w:textAlignment w:val="baseline"/>
    </w:pPr>
    <w:rPr>
      <w:lang w:eastAsia="ar-SA"/>
    </w:rPr>
  </w:style>
  <w:style w:type="paragraph" w:customStyle="1" w:styleId="aff3">
    <w:name w:val="Заголовок таблицы"/>
    <w:basedOn w:val="aff2"/>
    <w:rsid w:val="0054205B"/>
    <w:pPr>
      <w:jc w:val="center"/>
    </w:pPr>
    <w:rPr>
      <w:b/>
      <w:bCs/>
      <w:i/>
      <w:iCs/>
    </w:rPr>
  </w:style>
  <w:style w:type="paragraph" w:customStyle="1" w:styleId="ConsPlusTitle">
    <w:name w:val="ConsPlusTitle"/>
    <w:rsid w:val="0054205B"/>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5420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5420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Основной текст с отступом 21"/>
    <w:basedOn w:val="a"/>
    <w:rsid w:val="0054205B"/>
    <w:pPr>
      <w:keepLines w:val="0"/>
      <w:suppressAutoHyphens/>
      <w:overflowPunct/>
      <w:autoSpaceDE/>
      <w:autoSpaceDN/>
      <w:adjustRightInd/>
      <w:spacing w:line="240" w:lineRule="auto"/>
      <w:ind w:firstLine="720"/>
      <w:jc w:val="left"/>
    </w:pPr>
    <w:rPr>
      <w:lang w:eastAsia="ar-SA"/>
    </w:rPr>
  </w:style>
  <w:style w:type="paragraph" w:customStyle="1" w:styleId="18">
    <w:name w:val="Текст1"/>
    <w:basedOn w:val="a"/>
    <w:rsid w:val="0054205B"/>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4">
    <w:name w:val="Нормальный (таблица)"/>
    <w:basedOn w:val="a"/>
    <w:next w:val="a"/>
    <w:uiPriority w:val="99"/>
    <w:rsid w:val="0054205B"/>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5">
    <w:name w:val="Table Grid"/>
    <w:basedOn w:val="a1"/>
    <w:uiPriority w:val="59"/>
    <w:rsid w:val="005420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
    <w:basedOn w:val="a1"/>
    <w:next w:val="aff5"/>
    <w:uiPriority w:val="59"/>
    <w:rsid w:val="005420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Текст сноски Знак"/>
    <w:link w:val="aff7"/>
    <w:semiHidden/>
    <w:rsid w:val="0054205B"/>
    <w:rPr>
      <w:lang w:eastAsia="ar-SA"/>
    </w:rPr>
  </w:style>
  <w:style w:type="paragraph" w:styleId="aff7">
    <w:name w:val="footnote text"/>
    <w:basedOn w:val="a"/>
    <w:link w:val="aff6"/>
    <w:semiHidden/>
    <w:unhideWhenUsed/>
    <w:rsid w:val="0054205B"/>
    <w:pPr>
      <w:keepLines w:val="0"/>
      <w:suppressAutoHyphens/>
      <w:overflowPunct/>
      <w:autoSpaceDE/>
      <w:autoSpaceDN/>
      <w:adjustRightInd/>
      <w:spacing w:line="240" w:lineRule="auto"/>
      <w:ind w:firstLine="0"/>
      <w:jc w:val="left"/>
    </w:pPr>
    <w:rPr>
      <w:rFonts w:asciiTheme="minorHAnsi" w:eastAsiaTheme="minorHAnsi" w:hAnsiTheme="minorHAnsi" w:cstheme="minorBidi"/>
      <w:sz w:val="22"/>
      <w:szCs w:val="22"/>
      <w:lang w:eastAsia="ar-SA"/>
    </w:rPr>
  </w:style>
  <w:style w:type="character" w:customStyle="1" w:styleId="1a">
    <w:name w:val="Текст сноски Знак1"/>
    <w:basedOn w:val="a0"/>
    <w:uiPriority w:val="99"/>
    <w:semiHidden/>
    <w:rsid w:val="0054205B"/>
    <w:rPr>
      <w:rFonts w:ascii="Times New Roman" w:eastAsia="Times New Roman" w:hAnsi="Times New Roman" w:cs="Times New Roman"/>
      <w:sz w:val="20"/>
      <w:szCs w:val="20"/>
      <w:lang w:eastAsia="ru-RU"/>
    </w:rPr>
  </w:style>
  <w:style w:type="character" w:customStyle="1" w:styleId="aff8">
    <w:name w:val="Текст примечания Знак"/>
    <w:link w:val="aff9"/>
    <w:uiPriority w:val="99"/>
    <w:semiHidden/>
    <w:rsid w:val="0054205B"/>
    <w:rPr>
      <w:rFonts w:eastAsia="SimSun"/>
      <w:lang w:eastAsia="ar-SA"/>
    </w:rPr>
  </w:style>
  <w:style w:type="paragraph" w:styleId="aff9">
    <w:name w:val="annotation text"/>
    <w:basedOn w:val="a"/>
    <w:link w:val="aff8"/>
    <w:uiPriority w:val="99"/>
    <w:semiHidden/>
    <w:unhideWhenUsed/>
    <w:rsid w:val="0054205B"/>
    <w:pPr>
      <w:keepLines w:val="0"/>
      <w:suppressAutoHyphens/>
      <w:overflowPunct/>
      <w:autoSpaceDE/>
      <w:autoSpaceDN/>
      <w:adjustRightInd/>
      <w:spacing w:line="240" w:lineRule="auto"/>
      <w:ind w:firstLine="0"/>
      <w:jc w:val="left"/>
    </w:pPr>
    <w:rPr>
      <w:rFonts w:asciiTheme="minorHAnsi" w:eastAsia="SimSun" w:hAnsiTheme="minorHAnsi" w:cstheme="minorBidi"/>
      <w:sz w:val="22"/>
      <w:szCs w:val="22"/>
      <w:lang w:eastAsia="ar-SA"/>
    </w:rPr>
  </w:style>
  <w:style w:type="character" w:customStyle="1" w:styleId="1b">
    <w:name w:val="Текст примечания Знак1"/>
    <w:basedOn w:val="a0"/>
    <w:uiPriority w:val="99"/>
    <w:semiHidden/>
    <w:rsid w:val="0054205B"/>
    <w:rPr>
      <w:rFonts w:ascii="Times New Roman" w:eastAsia="Times New Roman" w:hAnsi="Times New Roman" w:cs="Times New Roman"/>
      <w:sz w:val="20"/>
      <w:szCs w:val="20"/>
      <w:lang w:eastAsia="ru-RU"/>
    </w:rPr>
  </w:style>
  <w:style w:type="paragraph" w:customStyle="1" w:styleId="36">
    <w:name w:val="Название3"/>
    <w:basedOn w:val="a"/>
    <w:rsid w:val="0054205B"/>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54205B"/>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54205B"/>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54205B"/>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54205B"/>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54205B"/>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54205B"/>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54205B"/>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rsid w:val="0054205B"/>
    <w:pPr>
      <w:suppressAutoHyphens/>
      <w:spacing w:after="0" w:line="240" w:lineRule="auto"/>
    </w:pPr>
    <w:rPr>
      <w:rFonts w:ascii="Times New Roman" w:eastAsia="Arial" w:hAnsi="Times New Roman" w:cs="Times New Roman"/>
      <w:sz w:val="20"/>
      <w:szCs w:val="20"/>
      <w:lang w:eastAsia="ar-SA"/>
    </w:rPr>
  </w:style>
  <w:style w:type="paragraph" w:customStyle="1" w:styleId="26">
    <w:name w:val="Цитата2"/>
    <w:basedOn w:val="a"/>
    <w:rsid w:val="0054205B"/>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54205B"/>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54205B"/>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54205B"/>
    <w:pPr>
      <w:keepLines w:val="0"/>
      <w:suppressAutoHyphens/>
      <w:overflowPunct/>
      <w:autoSpaceDE/>
      <w:autoSpaceDN/>
      <w:adjustRightInd/>
      <w:spacing w:line="240" w:lineRule="auto"/>
      <w:ind w:left="540" w:firstLine="720"/>
    </w:pPr>
    <w:rPr>
      <w:sz w:val="22"/>
      <w:szCs w:val="22"/>
      <w:lang w:eastAsia="ar-SA"/>
    </w:rPr>
  </w:style>
  <w:style w:type="paragraph" w:customStyle="1" w:styleId="1c">
    <w:name w:val="текст 1"/>
    <w:basedOn w:val="a"/>
    <w:next w:val="a"/>
    <w:rsid w:val="0054205B"/>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54205B"/>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a">
    <w:name w:val="Таблица"/>
    <w:basedOn w:val="a"/>
    <w:rsid w:val="0054205B"/>
    <w:pPr>
      <w:keepLines w:val="0"/>
      <w:suppressAutoHyphens/>
      <w:overflowPunct/>
      <w:autoSpaceDE/>
      <w:autoSpaceDN/>
      <w:adjustRightInd/>
      <w:spacing w:line="240" w:lineRule="auto"/>
      <w:ind w:firstLine="0"/>
    </w:pPr>
    <w:rPr>
      <w:sz w:val="24"/>
      <w:szCs w:val="24"/>
      <w:lang w:eastAsia="ar-SA"/>
    </w:rPr>
  </w:style>
  <w:style w:type="paragraph" w:customStyle="1" w:styleId="1d">
    <w:name w:val="Схема документа1"/>
    <w:basedOn w:val="a"/>
    <w:rsid w:val="0054205B"/>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e">
    <w:name w:val="Текст примечания1"/>
    <w:basedOn w:val="a"/>
    <w:rsid w:val="0054205B"/>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54205B"/>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54205B"/>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54205B"/>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54205B"/>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54205B"/>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b">
    <w:name w:val="Содержимое врезки"/>
    <w:basedOn w:val="a6"/>
    <w:rsid w:val="0054205B"/>
    <w:pPr>
      <w:widowControl w:val="0"/>
      <w:suppressAutoHyphens/>
      <w:autoSpaceDN/>
      <w:adjustRightInd/>
      <w:jc w:val="left"/>
    </w:pPr>
    <w:rPr>
      <w:sz w:val="20"/>
      <w:szCs w:val="20"/>
      <w:lang w:eastAsia="ar-SA"/>
    </w:rPr>
  </w:style>
  <w:style w:type="paragraph" w:customStyle="1" w:styleId="1f">
    <w:name w:val="Цитата1"/>
    <w:basedOn w:val="a"/>
    <w:rsid w:val="0054205B"/>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0">
    <w:name w:val="Название объекта1"/>
    <w:basedOn w:val="a"/>
    <w:next w:val="a"/>
    <w:rsid w:val="0054205B"/>
    <w:pPr>
      <w:suppressAutoHyphens/>
      <w:autoSpaceDN/>
      <w:adjustRightInd/>
    </w:pPr>
    <w:rPr>
      <w:b/>
      <w:bCs/>
      <w:lang w:eastAsia="ar-SA"/>
    </w:rPr>
  </w:style>
  <w:style w:type="paragraph" w:customStyle="1" w:styleId="affc">
    <w:name w:val="Знак Знак Знак Знак Знак Знак Знак"/>
    <w:basedOn w:val="a"/>
    <w:rsid w:val="0054205B"/>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10">
    <w:name w:val="Основной текст с отступом11"/>
    <w:basedOn w:val="a"/>
    <w:rsid w:val="0054205B"/>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54205B"/>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54205B"/>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54205B"/>
    <w:pPr>
      <w:widowControl w:val="0"/>
      <w:suppressAutoHyphens/>
      <w:autoSpaceDN/>
      <w:adjustRightInd/>
      <w:spacing w:line="320" w:lineRule="atLeast"/>
      <w:ind w:firstLine="709"/>
    </w:pPr>
    <w:rPr>
      <w:lang w:eastAsia="ar-SA"/>
    </w:rPr>
  </w:style>
  <w:style w:type="paragraph" w:customStyle="1" w:styleId="affd">
    <w:name w:val="таблица"/>
    <w:basedOn w:val="a"/>
    <w:rsid w:val="0054205B"/>
    <w:pPr>
      <w:keepLines w:val="0"/>
      <w:widowControl w:val="0"/>
      <w:shd w:val="clear" w:color="auto" w:fill="FFFFFF"/>
      <w:overflowPunct/>
      <w:spacing w:before="120" w:after="120" w:line="240" w:lineRule="auto"/>
      <w:ind w:firstLine="284"/>
    </w:pPr>
    <w:rPr>
      <w:sz w:val="24"/>
      <w:szCs w:val="24"/>
    </w:rPr>
  </w:style>
  <w:style w:type="paragraph" w:customStyle="1" w:styleId="affe">
    <w:name w:val="Примечание"/>
    <w:basedOn w:val="a"/>
    <w:rsid w:val="0054205B"/>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54205B"/>
    <w:rPr>
      <w:rFonts w:ascii="Symbol" w:hAnsi="Symbol" w:cs="Symbol" w:hint="default"/>
    </w:rPr>
  </w:style>
  <w:style w:type="character" w:customStyle="1" w:styleId="WW8Num7z1">
    <w:name w:val="WW8Num7z1"/>
    <w:rsid w:val="0054205B"/>
    <w:rPr>
      <w:rFonts w:ascii="Symbol" w:hAnsi="Symbol" w:cs="Symbol" w:hint="default"/>
    </w:rPr>
  </w:style>
  <w:style w:type="character" w:customStyle="1" w:styleId="WW8Num7z2">
    <w:name w:val="WW8Num7z2"/>
    <w:rsid w:val="0054205B"/>
    <w:rPr>
      <w:rFonts w:ascii="Wingdings" w:hAnsi="Wingdings" w:cs="Wingdings" w:hint="default"/>
    </w:rPr>
  </w:style>
  <w:style w:type="character" w:customStyle="1" w:styleId="WW8Num7z4">
    <w:name w:val="WW8Num7z4"/>
    <w:rsid w:val="0054205B"/>
    <w:rPr>
      <w:rFonts w:ascii="Courier New" w:hAnsi="Courier New" w:cs="Courier New" w:hint="default"/>
    </w:rPr>
  </w:style>
  <w:style w:type="character" w:customStyle="1" w:styleId="WW8Num8z2">
    <w:name w:val="WW8Num8z2"/>
    <w:rsid w:val="0054205B"/>
    <w:rPr>
      <w:rFonts w:ascii="Wingdings" w:hAnsi="Wingdings" w:cs="Wingdings" w:hint="default"/>
    </w:rPr>
  </w:style>
  <w:style w:type="character" w:customStyle="1" w:styleId="WW8Num8z4">
    <w:name w:val="WW8Num8z4"/>
    <w:rsid w:val="0054205B"/>
    <w:rPr>
      <w:rFonts w:ascii="Courier New" w:hAnsi="Courier New" w:cs="Courier New" w:hint="default"/>
    </w:rPr>
  </w:style>
  <w:style w:type="character" w:customStyle="1" w:styleId="WW8Num9z2">
    <w:name w:val="WW8Num9z2"/>
    <w:rsid w:val="0054205B"/>
    <w:rPr>
      <w:rFonts w:ascii="Wingdings" w:hAnsi="Wingdings" w:cs="Wingdings" w:hint="default"/>
    </w:rPr>
  </w:style>
  <w:style w:type="character" w:customStyle="1" w:styleId="WW8Num9z4">
    <w:name w:val="WW8Num9z4"/>
    <w:rsid w:val="0054205B"/>
    <w:rPr>
      <w:rFonts w:ascii="Courier New" w:hAnsi="Courier New" w:cs="Courier New" w:hint="default"/>
    </w:rPr>
  </w:style>
  <w:style w:type="character" w:customStyle="1" w:styleId="WW8Num10z1">
    <w:name w:val="WW8Num10z1"/>
    <w:rsid w:val="0054205B"/>
    <w:rPr>
      <w:rFonts w:ascii="Symbol" w:hAnsi="Symbol" w:cs="Symbol" w:hint="default"/>
    </w:rPr>
  </w:style>
  <w:style w:type="character" w:customStyle="1" w:styleId="WW8Num10z2">
    <w:name w:val="WW8Num10z2"/>
    <w:rsid w:val="0054205B"/>
    <w:rPr>
      <w:rFonts w:ascii="Wingdings" w:hAnsi="Wingdings" w:cs="Wingdings" w:hint="default"/>
    </w:rPr>
  </w:style>
  <w:style w:type="character" w:customStyle="1" w:styleId="WW8Num10z4">
    <w:name w:val="WW8Num10z4"/>
    <w:rsid w:val="0054205B"/>
    <w:rPr>
      <w:rFonts w:ascii="Courier New" w:hAnsi="Courier New" w:cs="Courier New" w:hint="default"/>
    </w:rPr>
  </w:style>
  <w:style w:type="character" w:customStyle="1" w:styleId="WW8Num12z4">
    <w:name w:val="WW8Num12z4"/>
    <w:rsid w:val="0054205B"/>
    <w:rPr>
      <w:rFonts w:ascii="Courier New" w:hAnsi="Courier New" w:cs="Courier New" w:hint="default"/>
    </w:rPr>
  </w:style>
  <w:style w:type="character" w:customStyle="1" w:styleId="WW8Num13z0">
    <w:name w:val="WW8Num13z0"/>
    <w:rsid w:val="0054205B"/>
    <w:rPr>
      <w:rFonts w:ascii="Times New Roman" w:hAnsi="Times New Roman" w:cs="Times New Roman" w:hint="default"/>
    </w:rPr>
  </w:style>
  <w:style w:type="character" w:customStyle="1" w:styleId="WW8Num13z1">
    <w:name w:val="WW8Num13z1"/>
    <w:rsid w:val="0054205B"/>
    <w:rPr>
      <w:rFonts w:ascii="Symbol" w:hAnsi="Symbol" w:cs="Symbol" w:hint="default"/>
    </w:rPr>
  </w:style>
  <w:style w:type="character" w:customStyle="1" w:styleId="WW8Num13z2">
    <w:name w:val="WW8Num13z2"/>
    <w:rsid w:val="0054205B"/>
    <w:rPr>
      <w:rFonts w:ascii="Wingdings" w:hAnsi="Wingdings" w:cs="Wingdings" w:hint="default"/>
    </w:rPr>
  </w:style>
  <w:style w:type="character" w:customStyle="1" w:styleId="WW8Num13z4">
    <w:name w:val="WW8Num13z4"/>
    <w:rsid w:val="0054205B"/>
    <w:rPr>
      <w:rFonts w:ascii="Courier New" w:hAnsi="Courier New" w:cs="Courier New" w:hint="default"/>
    </w:rPr>
  </w:style>
  <w:style w:type="character" w:customStyle="1" w:styleId="WW8Num26z0">
    <w:name w:val="WW8Num26z0"/>
    <w:rsid w:val="0054205B"/>
    <w:rPr>
      <w:rFonts w:ascii="Symbol" w:hAnsi="Symbol" w:cs="Symbol" w:hint="default"/>
    </w:rPr>
  </w:style>
  <w:style w:type="character" w:customStyle="1" w:styleId="Absatz-Standardschriftart">
    <w:name w:val="Absatz-Standardschriftart"/>
    <w:rsid w:val="0054205B"/>
  </w:style>
  <w:style w:type="character" w:customStyle="1" w:styleId="WW8Num3z1">
    <w:name w:val="WW8Num3z1"/>
    <w:rsid w:val="0054205B"/>
    <w:rPr>
      <w:rFonts w:ascii="Symbol" w:hAnsi="Symbol" w:cs="Symbol" w:hint="default"/>
    </w:rPr>
  </w:style>
  <w:style w:type="character" w:customStyle="1" w:styleId="WW8Num3z2">
    <w:name w:val="WW8Num3z2"/>
    <w:rsid w:val="0054205B"/>
    <w:rPr>
      <w:rFonts w:ascii="Wingdings" w:hAnsi="Wingdings" w:cs="Wingdings" w:hint="default"/>
    </w:rPr>
  </w:style>
  <w:style w:type="character" w:customStyle="1" w:styleId="WW8Num3z4">
    <w:name w:val="WW8Num3z4"/>
    <w:rsid w:val="0054205B"/>
    <w:rPr>
      <w:rFonts w:ascii="Courier New" w:hAnsi="Courier New" w:cs="Courier New" w:hint="default"/>
    </w:rPr>
  </w:style>
  <w:style w:type="character" w:customStyle="1" w:styleId="WW8Num6z1">
    <w:name w:val="WW8Num6z1"/>
    <w:rsid w:val="0054205B"/>
    <w:rPr>
      <w:rFonts w:ascii="Symbol" w:hAnsi="Symbol" w:cs="Symbol" w:hint="default"/>
    </w:rPr>
  </w:style>
  <w:style w:type="character" w:customStyle="1" w:styleId="WW8Num6z2">
    <w:name w:val="WW8Num6z2"/>
    <w:rsid w:val="0054205B"/>
    <w:rPr>
      <w:rFonts w:ascii="Wingdings" w:hAnsi="Wingdings" w:cs="Wingdings" w:hint="default"/>
    </w:rPr>
  </w:style>
  <w:style w:type="character" w:customStyle="1" w:styleId="WW8Num6z4">
    <w:name w:val="WW8Num6z4"/>
    <w:rsid w:val="0054205B"/>
    <w:rPr>
      <w:rFonts w:ascii="Courier New" w:hAnsi="Courier New" w:cs="Courier New" w:hint="default"/>
    </w:rPr>
  </w:style>
  <w:style w:type="character" w:customStyle="1" w:styleId="WW8Num9z1">
    <w:name w:val="WW8Num9z1"/>
    <w:rsid w:val="0054205B"/>
    <w:rPr>
      <w:rFonts w:ascii="Symbol" w:hAnsi="Symbol" w:cs="Symbol" w:hint="default"/>
    </w:rPr>
  </w:style>
  <w:style w:type="character" w:customStyle="1" w:styleId="WW8Num32z0">
    <w:name w:val="WW8Num32z0"/>
    <w:rsid w:val="0054205B"/>
    <w:rPr>
      <w:rFonts w:ascii="Symbol" w:hAnsi="Symbol" w:hint="default"/>
    </w:rPr>
  </w:style>
  <w:style w:type="character" w:customStyle="1" w:styleId="WW8Num32z1">
    <w:name w:val="WW8Num32z1"/>
    <w:rsid w:val="0054205B"/>
    <w:rPr>
      <w:rFonts w:ascii="Courier New" w:hAnsi="Courier New" w:cs="Courier New" w:hint="default"/>
    </w:rPr>
  </w:style>
  <w:style w:type="character" w:customStyle="1" w:styleId="WW8Num32z2">
    <w:name w:val="WW8Num32z2"/>
    <w:rsid w:val="0054205B"/>
    <w:rPr>
      <w:rFonts w:ascii="Wingdings" w:hAnsi="Wingdings" w:hint="default"/>
    </w:rPr>
  </w:style>
  <w:style w:type="character" w:customStyle="1" w:styleId="39">
    <w:name w:val="Основной шрифт абзаца3"/>
    <w:rsid w:val="0054205B"/>
  </w:style>
  <w:style w:type="character" w:customStyle="1" w:styleId="111">
    <w:name w:val="Заголовок 1 Знак1"/>
    <w:rsid w:val="0054205B"/>
    <w:rPr>
      <w:rFonts w:ascii="Arial" w:hAnsi="Arial" w:cs="Arial" w:hint="default"/>
      <w:b/>
      <w:bCs/>
      <w:kern w:val="2"/>
      <w:sz w:val="32"/>
      <w:szCs w:val="32"/>
      <w:lang w:val="ru-RU" w:eastAsia="ar-SA" w:bidi="ar-SA"/>
    </w:rPr>
  </w:style>
  <w:style w:type="character" w:customStyle="1" w:styleId="1f1">
    <w:name w:val="Заголовок 1 Знак Знак"/>
    <w:rsid w:val="0054205B"/>
    <w:rPr>
      <w:b/>
      <w:bCs/>
      <w:sz w:val="28"/>
      <w:szCs w:val="28"/>
      <w:lang w:val="ru-RU" w:eastAsia="ar-SA" w:bidi="ar-SA"/>
    </w:rPr>
  </w:style>
  <w:style w:type="character" w:customStyle="1" w:styleId="afff">
    <w:name w:val="Символ сноски"/>
    <w:rsid w:val="0054205B"/>
    <w:rPr>
      <w:vertAlign w:val="superscript"/>
    </w:rPr>
  </w:style>
  <w:style w:type="character" w:customStyle="1" w:styleId="1f2">
    <w:name w:val="Знак примечания1"/>
    <w:rsid w:val="0054205B"/>
    <w:rPr>
      <w:sz w:val="16"/>
      <w:szCs w:val="16"/>
    </w:rPr>
  </w:style>
  <w:style w:type="character" w:customStyle="1" w:styleId="WW8Num15z4">
    <w:name w:val="WW8Num15z4"/>
    <w:rsid w:val="0054205B"/>
    <w:rPr>
      <w:rFonts w:ascii="Courier New" w:hAnsi="Courier New" w:cs="Courier New" w:hint="default"/>
    </w:rPr>
  </w:style>
  <w:style w:type="character" w:customStyle="1" w:styleId="WW8Num16z4">
    <w:name w:val="WW8Num16z4"/>
    <w:rsid w:val="0054205B"/>
    <w:rPr>
      <w:rFonts w:ascii="Courier New" w:hAnsi="Courier New" w:cs="Courier New" w:hint="default"/>
    </w:rPr>
  </w:style>
  <w:style w:type="character" w:customStyle="1" w:styleId="WW8Num17z1">
    <w:name w:val="WW8Num17z1"/>
    <w:rsid w:val="0054205B"/>
    <w:rPr>
      <w:rFonts w:ascii="Symbol" w:hAnsi="Symbol" w:cs="Symbol" w:hint="default"/>
    </w:rPr>
  </w:style>
  <w:style w:type="character" w:customStyle="1" w:styleId="WW8Num18z4">
    <w:name w:val="WW8Num18z4"/>
    <w:rsid w:val="0054205B"/>
    <w:rPr>
      <w:rFonts w:ascii="Courier New" w:hAnsi="Courier New" w:cs="Courier New" w:hint="default"/>
    </w:rPr>
  </w:style>
  <w:style w:type="character" w:customStyle="1" w:styleId="WW8Num19z1">
    <w:name w:val="WW8Num19z1"/>
    <w:rsid w:val="0054205B"/>
    <w:rPr>
      <w:rFonts w:ascii="Symbol" w:hAnsi="Symbol" w:cs="Courier New" w:hint="default"/>
    </w:rPr>
  </w:style>
  <w:style w:type="character" w:customStyle="1" w:styleId="WW8Num20z4">
    <w:name w:val="WW8Num20z4"/>
    <w:rsid w:val="0054205B"/>
    <w:rPr>
      <w:rFonts w:ascii="Courier New" w:hAnsi="Courier New" w:cs="Courier New" w:hint="default"/>
    </w:rPr>
  </w:style>
  <w:style w:type="character" w:customStyle="1" w:styleId="WW8Num22z1">
    <w:name w:val="WW8Num22z1"/>
    <w:rsid w:val="0054205B"/>
    <w:rPr>
      <w:rFonts w:ascii="Symbol" w:hAnsi="Symbol" w:cs="Courier New" w:hint="default"/>
    </w:rPr>
  </w:style>
  <w:style w:type="character" w:customStyle="1" w:styleId="WW8Num23z4">
    <w:name w:val="WW8Num23z4"/>
    <w:rsid w:val="0054205B"/>
    <w:rPr>
      <w:rFonts w:ascii="Courier New" w:hAnsi="Courier New" w:cs="Courier New" w:hint="default"/>
    </w:rPr>
  </w:style>
  <w:style w:type="character" w:customStyle="1" w:styleId="WW8Num25z4">
    <w:name w:val="WW8Num25z4"/>
    <w:rsid w:val="0054205B"/>
    <w:rPr>
      <w:rFonts w:ascii="Courier New" w:hAnsi="Courier New" w:cs="Courier New" w:hint="default"/>
    </w:rPr>
  </w:style>
  <w:style w:type="character" w:customStyle="1" w:styleId="WW8Num30z0">
    <w:name w:val="WW8Num30z0"/>
    <w:rsid w:val="0054205B"/>
    <w:rPr>
      <w:rFonts w:ascii="Symbol" w:hAnsi="Symbol" w:cs="Symbol" w:hint="default"/>
    </w:rPr>
  </w:style>
  <w:style w:type="character" w:customStyle="1" w:styleId="WW8Num31z0">
    <w:name w:val="WW8Num31z0"/>
    <w:rsid w:val="0054205B"/>
    <w:rPr>
      <w:rFonts w:ascii="Symbol" w:hAnsi="Symbol" w:hint="default"/>
    </w:rPr>
  </w:style>
  <w:style w:type="character" w:customStyle="1" w:styleId="WW8Num33z0">
    <w:name w:val="WW8Num33z0"/>
    <w:rsid w:val="0054205B"/>
    <w:rPr>
      <w:rFonts w:ascii="Symbol" w:hAnsi="Symbol" w:cs="Symbol" w:hint="default"/>
    </w:rPr>
  </w:style>
  <w:style w:type="character" w:customStyle="1" w:styleId="WW8Num34z0">
    <w:name w:val="WW8Num34z0"/>
    <w:rsid w:val="0054205B"/>
    <w:rPr>
      <w:rFonts w:ascii="Symbol" w:hAnsi="Symbol" w:cs="Symbol" w:hint="default"/>
    </w:rPr>
  </w:style>
  <w:style w:type="character" w:customStyle="1" w:styleId="WW8Num35z0">
    <w:name w:val="WW8Num35z0"/>
    <w:rsid w:val="0054205B"/>
    <w:rPr>
      <w:rFonts w:ascii="Symbol" w:hAnsi="Symbol" w:hint="default"/>
    </w:rPr>
  </w:style>
  <w:style w:type="character" w:customStyle="1" w:styleId="WW8Num37z0">
    <w:name w:val="WW8Num37z0"/>
    <w:rsid w:val="0054205B"/>
    <w:rPr>
      <w:rFonts w:ascii="Symbol" w:hAnsi="Symbol" w:cs="Symbol" w:hint="default"/>
    </w:rPr>
  </w:style>
  <w:style w:type="character" w:customStyle="1" w:styleId="WW8Num37z1">
    <w:name w:val="WW8Num37z1"/>
    <w:rsid w:val="0054205B"/>
    <w:rPr>
      <w:rFonts w:ascii="Courier New" w:hAnsi="Courier New" w:cs="Courier New" w:hint="default"/>
    </w:rPr>
  </w:style>
  <w:style w:type="character" w:customStyle="1" w:styleId="WW8Num37z2">
    <w:name w:val="WW8Num37z2"/>
    <w:rsid w:val="0054205B"/>
    <w:rPr>
      <w:rFonts w:ascii="Wingdings" w:hAnsi="Wingdings" w:cs="Wingdings" w:hint="default"/>
    </w:rPr>
  </w:style>
  <w:style w:type="character" w:customStyle="1" w:styleId="WW8Num38z0">
    <w:name w:val="WW8Num38z0"/>
    <w:rsid w:val="0054205B"/>
    <w:rPr>
      <w:rFonts w:ascii="Symbol" w:hAnsi="Symbol" w:cs="Symbol" w:hint="default"/>
    </w:rPr>
  </w:style>
  <w:style w:type="character" w:customStyle="1" w:styleId="WW8Num38z1">
    <w:name w:val="WW8Num38z1"/>
    <w:rsid w:val="0054205B"/>
    <w:rPr>
      <w:rFonts w:ascii="Courier New" w:hAnsi="Courier New" w:cs="Courier New" w:hint="default"/>
    </w:rPr>
  </w:style>
  <w:style w:type="character" w:customStyle="1" w:styleId="WW8Num38z2">
    <w:name w:val="WW8Num38z2"/>
    <w:rsid w:val="0054205B"/>
    <w:rPr>
      <w:rFonts w:ascii="Wingdings" w:hAnsi="Wingdings" w:cs="Wingdings" w:hint="default"/>
    </w:rPr>
  </w:style>
  <w:style w:type="character" w:customStyle="1" w:styleId="WW8Num39z0">
    <w:name w:val="WW8Num39z0"/>
    <w:rsid w:val="0054205B"/>
    <w:rPr>
      <w:rFonts w:ascii="Symbol" w:hAnsi="Symbol" w:cs="Symbol" w:hint="default"/>
    </w:rPr>
  </w:style>
  <w:style w:type="character" w:customStyle="1" w:styleId="WW8Num39z2">
    <w:name w:val="WW8Num39z2"/>
    <w:rsid w:val="0054205B"/>
    <w:rPr>
      <w:rFonts w:ascii="Wingdings" w:hAnsi="Wingdings" w:cs="Wingdings" w:hint="default"/>
    </w:rPr>
  </w:style>
  <w:style w:type="character" w:customStyle="1" w:styleId="WW8Num39z4">
    <w:name w:val="WW8Num39z4"/>
    <w:rsid w:val="0054205B"/>
    <w:rPr>
      <w:rFonts w:ascii="Courier New" w:hAnsi="Courier New" w:cs="Courier New" w:hint="default"/>
    </w:rPr>
  </w:style>
  <w:style w:type="character" w:customStyle="1" w:styleId="WW8Num41z0">
    <w:name w:val="WW8Num41z0"/>
    <w:rsid w:val="0054205B"/>
    <w:rPr>
      <w:rFonts w:ascii="Symbol" w:hAnsi="Symbol" w:cs="Symbol" w:hint="default"/>
    </w:rPr>
  </w:style>
  <w:style w:type="character" w:customStyle="1" w:styleId="WW8Num41z1">
    <w:name w:val="WW8Num41z1"/>
    <w:rsid w:val="0054205B"/>
    <w:rPr>
      <w:rFonts w:ascii="Courier New" w:hAnsi="Courier New" w:cs="Courier New" w:hint="default"/>
    </w:rPr>
  </w:style>
  <w:style w:type="character" w:customStyle="1" w:styleId="WW8Num41z2">
    <w:name w:val="WW8Num41z2"/>
    <w:rsid w:val="0054205B"/>
    <w:rPr>
      <w:rFonts w:ascii="Wingdings" w:hAnsi="Wingdings" w:cs="Wingdings" w:hint="default"/>
    </w:rPr>
  </w:style>
  <w:style w:type="character" w:customStyle="1" w:styleId="WW8NumSt37z0">
    <w:name w:val="WW8NumSt37z0"/>
    <w:rsid w:val="0054205B"/>
    <w:rPr>
      <w:rFonts w:ascii="Helvetica" w:hAnsi="Helvetica" w:hint="default"/>
    </w:rPr>
  </w:style>
  <w:style w:type="character" w:customStyle="1" w:styleId="2a">
    <w:name w:val="Основной шрифт абзаца2"/>
    <w:rsid w:val="0054205B"/>
  </w:style>
  <w:style w:type="character" w:customStyle="1" w:styleId="WW8Num8z1">
    <w:name w:val="WW8Num8z1"/>
    <w:rsid w:val="0054205B"/>
    <w:rPr>
      <w:rFonts w:ascii="Symbol" w:hAnsi="Symbol" w:cs="Symbol" w:hint="default"/>
    </w:rPr>
  </w:style>
  <w:style w:type="character" w:customStyle="1" w:styleId="WW-Absatz-Standardschriftart">
    <w:name w:val="WW-Absatz-Standardschriftart"/>
    <w:rsid w:val="0054205B"/>
  </w:style>
  <w:style w:type="character" w:customStyle="1" w:styleId="WW8Num21z4">
    <w:name w:val="WW8Num21z4"/>
    <w:rsid w:val="0054205B"/>
    <w:rPr>
      <w:rFonts w:ascii="Courier New" w:hAnsi="Courier New" w:cs="Courier New" w:hint="default"/>
    </w:rPr>
  </w:style>
  <w:style w:type="character" w:customStyle="1" w:styleId="WW8Num33z1">
    <w:name w:val="WW8Num33z1"/>
    <w:rsid w:val="0054205B"/>
    <w:rPr>
      <w:rFonts w:ascii="Courier New" w:hAnsi="Courier New" w:cs="Courier New" w:hint="default"/>
    </w:rPr>
  </w:style>
  <w:style w:type="character" w:customStyle="1" w:styleId="WW8Num33z2">
    <w:name w:val="WW8Num33z2"/>
    <w:rsid w:val="0054205B"/>
    <w:rPr>
      <w:rFonts w:ascii="Wingdings" w:hAnsi="Wingdings" w:cs="Wingdings" w:hint="default"/>
    </w:rPr>
  </w:style>
  <w:style w:type="character" w:customStyle="1" w:styleId="WW8Num35z1">
    <w:name w:val="WW8Num35z1"/>
    <w:rsid w:val="0054205B"/>
    <w:rPr>
      <w:rFonts w:ascii="Courier New" w:hAnsi="Courier New" w:cs="Courier New" w:hint="default"/>
    </w:rPr>
  </w:style>
  <w:style w:type="character" w:customStyle="1" w:styleId="WW8Num35z2">
    <w:name w:val="WW8Num35z2"/>
    <w:rsid w:val="0054205B"/>
    <w:rPr>
      <w:rFonts w:ascii="Wingdings" w:hAnsi="Wingdings" w:cs="Wingdings" w:hint="default"/>
    </w:rPr>
  </w:style>
  <w:style w:type="character" w:customStyle="1" w:styleId="WW8Num36z0">
    <w:name w:val="WW8Num36z0"/>
    <w:rsid w:val="0054205B"/>
    <w:rPr>
      <w:rFonts w:ascii="Symbol" w:hAnsi="Symbol" w:cs="Symbol" w:hint="default"/>
    </w:rPr>
  </w:style>
  <w:style w:type="character" w:customStyle="1" w:styleId="WW8Num36z2">
    <w:name w:val="WW8Num36z2"/>
    <w:rsid w:val="0054205B"/>
    <w:rPr>
      <w:rFonts w:ascii="Wingdings" w:hAnsi="Wingdings" w:cs="Wingdings" w:hint="default"/>
    </w:rPr>
  </w:style>
  <w:style w:type="character" w:customStyle="1" w:styleId="WW8Num36z4">
    <w:name w:val="WW8Num36z4"/>
    <w:rsid w:val="0054205B"/>
    <w:rPr>
      <w:rFonts w:ascii="Courier New" w:hAnsi="Courier New" w:cs="Courier New" w:hint="default"/>
    </w:rPr>
  </w:style>
  <w:style w:type="character" w:customStyle="1" w:styleId="WW8NumSt13z0">
    <w:name w:val="WW8NumSt13z0"/>
    <w:rsid w:val="0054205B"/>
    <w:rPr>
      <w:rFonts w:ascii="Helvetica" w:hAnsi="Helvetica" w:hint="default"/>
    </w:rPr>
  </w:style>
  <w:style w:type="character" w:customStyle="1" w:styleId="1f3">
    <w:name w:val="Верхний колонтитул Знак1"/>
    <w:rsid w:val="0054205B"/>
    <w:rPr>
      <w:rFonts w:ascii="SimSun" w:eastAsia="SimSun" w:hAnsi="SimSun" w:hint="eastAsia"/>
      <w:sz w:val="24"/>
      <w:szCs w:val="24"/>
    </w:rPr>
  </w:style>
  <w:style w:type="character" w:customStyle="1" w:styleId="1f4">
    <w:name w:val="Нижний колонтитул Знак1"/>
    <w:rsid w:val="0054205B"/>
    <w:rPr>
      <w:rFonts w:ascii="SimSun" w:eastAsia="SimSun" w:hAnsi="SimSun" w:hint="eastAsia"/>
      <w:sz w:val="24"/>
      <w:szCs w:val="24"/>
    </w:rPr>
  </w:style>
  <w:style w:type="character" w:customStyle="1" w:styleId="1f5">
    <w:name w:val="Основной текст с отступом Знак1"/>
    <w:rsid w:val="0054205B"/>
    <w:rPr>
      <w:sz w:val="24"/>
      <w:szCs w:val="24"/>
    </w:rPr>
  </w:style>
  <w:style w:type="character" w:customStyle="1" w:styleId="1f6">
    <w:name w:val="Текст выноски Знак1"/>
    <w:rsid w:val="0054205B"/>
    <w:rPr>
      <w:rFonts w:ascii="Tahoma" w:eastAsia="SimSun" w:hAnsi="Tahoma" w:cs="Tahoma" w:hint="default"/>
      <w:sz w:val="16"/>
      <w:szCs w:val="16"/>
    </w:rPr>
  </w:style>
  <w:style w:type="character" w:customStyle="1" w:styleId="afff0">
    <w:name w:val="Символ нумерации"/>
    <w:rsid w:val="0054205B"/>
  </w:style>
  <w:style w:type="character" w:customStyle="1" w:styleId="afff1">
    <w:name w:val="Маркеры списка"/>
    <w:rsid w:val="0054205B"/>
    <w:rPr>
      <w:rFonts w:ascii="OpenSymbol" w:eastAsia="OpenSymbol" w:hAnsi="OpenSymbol" w:cs="OpenSymbol" w:hint="eastAsia"/>
    </w:rPr>
  </w:style>
  <w:style w:type="character" w:customStyle="1" w:styleId="1f7">
    <w:name w:val="Подзаголовок Знак1"/>
    <w:locked/>
    <w:rsid w:val="0054205B"/>
    <w:rPr>
      <w:rFonts w:ascii="Arial" w:eastAsia="Lucida Sans Unicode" w:hAnsi="Arial" w:cs="Tahoma"/>
      <w:i/>
      <w:iCs/>
      <w:sz w:val="28"/>
      <w:szCs w:val="28"/>
      <w:lang w:eastAsia="ar-SA"/>
    </w:rPr>
  </w:style>
  <w:style w:type="character" w:customStyle="1" w:styleId="afff2">
    <w:name w:val="Тема примечания Знак"/>
    <w:link w:val="afff3"/>
    <w:semiHidden/>
    <w:rsid w:val="0054205B"/>
    <w:rPr>
      <w:rFonts w:eastAsia="SimSun"/>
      <w:b/>
      <w:bCs/>
      <w:lang w:eastAsia="ar-SA"/>
    </w:rPr>
  </w:style>
  <w:style w:type="paragraph" w:styleId="afff3">
    <w:name w:val="annotation subject"/>
    <w:basedOn w:val="aff9"/>
    <w:next w:val="aff9"/>
    <w:link w:val="afff2"/>
    <w:semiHidden/>
    <w:unhideWhenUsed/>
    <w:rsid w:val="0054205B"/>
    <w:rPr>
      <w:b/>
      <w:bCs/>
    </w:rPr>
  </w:style>
  <w:style w:type="character" w:customStyle="1" w:styleId="1f8">
    <w:name w:val="Тема примечания Знак1"/>
    <w:basedOn w:val="1b"/>
    <w:uiPriority w:val="99"/>
    <w:semiHidden/>
    <w:rsid w:val="0054205B"/>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54205B"/>
    <w:pPr>
      <w:widowControl w:val="0"/>
      <w:spacing w:line="320" w:lineRule="atLeast"/>
      <w:ind w:firstLine="709"/>
    </w:pPr>
  </w:style>
  <w:style w:type="paragraph" w:customStyle="1" w:styleId="230">
    <w:name w:val="Основной текст 23"/>
    <w:basedOn w:val="a"/>
    <w:rsid w:val="0054205B"/>
    <w:pPr>
      <w:keepLines w:val="0"/>
      <w:widowControl w:val="0"/>
      <w:overflowPunct/>
      <w:autoSpaceDE/>
      <w:autoSpaceDN/>
      <w:adjustRightInd/>
      <w:spacing w:before="120" w:line="240" w:lineRule="auto"/>
      <w:ind w:firstLine="0"/>
    </w:pPr>
    <w:rPr>
      <w:sz w:val="24"/>
      <w:szCs w:val="20"/>
    </w:rPr>
  </w:style>
  <w:style w:type="paragraph" w:customStyle="1" w:styleId="afff4">
    <w:name w:val="Отступ перед"/>
    <w:basedOn w:val="a"/>
    <w:rsid w:val="0054205B"/>
    <w:pPr>
      <w:keepLines w:val="0"/>
      <w:widowControl w:val="0"/>
      <w:shd w:val="clear" w:color="auto" w:fill="FFFFFF"/>
      <w:overflowPunct/>
      <w:spacing w:before="120" w:line="240" w:lineRule="auto"/>
      <w:ind w:firstLine="284"/>
    </w:pPr>
    <w:rPr>
      <w:sz w:val="24"/>
      <w:szCs w:val="22"/>
    </w:rPr>
  </w:style>
  <w:style w:type="numbering" w:customStyle="1" w:styleId="1f9">
    <w:name w:val="Нет списка1"/>
    <w:next w:val="a2"/>
    <w:uiPriority w:val="99"/>
    <w:semiHidden/>
    <w:unhideWhenUsed/>
    <w:rsid w:val="0054205B"/>
  </w:style>
  <w:style w:type="paragraph" w:customStyle="1" w:styleId="51">
    <w:name w:val="Основной текст с отступом5"/>
    <w:basedOn w:val="a"/>
    <w:rsid w:val="0054205B"/>
    <w:pPr>
      <w:widowControl w:val="0"/>
      <w:spacing w:line="320" w:lineRule="atLeast"/>
      <w:ind w:firstLine="709"/>
    </w:pPr>
  </w:style>
  <w:style w:type="paragraph" w:customStyle="1" w:styleId="240">
    <w:name w:val="Основной текст 24"/>
    <w:basedOn w:val="a"/>
    <w:rsid w:val="0054205B"/>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54205B"/>
  </w:style>
  <w:style w:type="numbering" w:customStyle="1" w:styleId="112">
    <w:name w:val="Нет списка11"/>
    <w:next w:val="a2"/>
    <w:uiPriority w:val="99"/>
    <w:semiHidden/>
    <w:unhideWhenUsed/>
    <w:rsid w:val="0054205B"/>
  </w:style>
  <w:style w:type="numbering" w:customStyle="1" w:styleId="1110">
    <w:name w:val="Нет списка111"/>
    <w:next w:val="a2"/>
    <w:uiPriority w:val="99"/>
    <w:semiHidden/>
    <w:unhideWhenUsed/>
    <w:rsid w:val="0054205B"/>
  </w:style>
  <w:style w:type="numbering" w:customStyle="1" w:styleId="212">
    <w:name w:val="Нет списка21"/>
    <w:next w:val="a2"/>
    <w:uiPriority w:val="99"/>
    <w:semiHidden/>
    <w:unhideWhenUsed/>
    <w:rsid w:val="0054205B"/>
  </w:style>
  <w:style w:type="numbering" w:customStyle="1" w:styleId="3a">
    <w:name w:val="Нет списка3"/>
    <w:next w:val="a2"/>
    <w:uiPriority w:val="99"/>
    <w:semiHidden/>
    <w:unhideWhenUsed/>
    <w:rsid w:val="0054205B"/>
  </w:style>
  <w:style w:type="numbering" w:customStyle="1" w:styleId="44">
    <w:name w:val="Нет списка4"/>
    <w:next w:val="a2"/>
    <w:uiPriority w:val="99"/>
    <w:semiHidden/>
    <w:unhideWhenUsed/>
    <w:rsid w:val="0054205B"/>
  </w:style>
  <w:style w:type="numbering" w:customStyle="1" w:styleId="52">
    <w:name w:val="Нет списка5"/>
    <w:next w:val="a2"/>
    <w:uiPriority w:val="99"/>
    <w:semiHidden/>
    <w:unhideWhenUsed/>
    <w:rsid w:val="0054205B"/>
  </w:style>
  <w:style w:type="numbering" w:customStyle="1" w:styleId="120">
    <w:name w:val="Нет списка12"/>
    <w:next w:val="a2"/>
    <w:uiPriority w:val="99"/>
    <w:semiHidden/>
    <w:unhideWhenUsed/>
    <w:rsid w:val="0054205B"/>
  </w:style>
  <w:style w:type="numbering" w:customStyle="1" w:styleId="1120">
    <w:name w:val="Нет списка112"/>
    <w:next w:val="a2"/>
    <w:uiPriority w:val="99"/>
    <w:semiHidden/>
    <w:unhideWhenUsed/>
    <w:rsid w:val="0054205B"/>
  </w:style>
  <w:style w:type="numbering" w:customStyle="1" w:styleId="222">
    <w:name w:val="Нет списка22"/>
    <w:next w:val="a2"/>
    <w:uiPriority w:val="99"/>
    <w:semiHidden/>
    <w:unhideWhenUsed/>
    <w:rsid w:val="0054205B"/>
  </w:style>
  <w:style w:type="numbering" w:customStyle="1" w:styleId="312">
    <w:name w:val="Нет списка31"/>
    <w:next w:val="a2"/>
    <w:uiPriority w:val="99"/>
    <w:semiHidden/>
    <w:unhideWhenUsed/>
    <w:rsid w:val="0054205B"/>
  </w:style>
  <w:style w:type="numbering" w:customStyle="1" w:styleId="411">
    <w:name w:val="Нет списка41"/>
    <w:next w:val="a2"/>
    <w:uiPriority w:val="99"/>
    <w:semiHidden/>
    <w:unhideWhenUsed/>
    <w:rsid w:val="0054205B"/>
  </w:style>
  <w:style w:type="numbering" w:customStyle="1" w:styleId="62">
    <w:name w:val="Нет списка6"/>
    <w:next w:val="a2"/>
    <w:semiHidden/>
    <w:rsid w:val="0054205B"/>
  </w:style>
  <w:style w:type="numbering" w:customStyle="1" w:styleId="130">
    <w:name w:val="Нет списка13"/>
    <w:next w:val="a2"/>
    <w:semiHidden/>
    <w:unhideWhenUsed/>
    <w:rsid w:val="0054205B"/>
  </w:style>
  <w:style w:type="numbering" w:customStyle="1" w:styleId="113">
    <w:name w:val="Нет списка113"/>
    <w:next w:val="a2"/>
    <w:semiHidden/>
    <w:unhideWhenUsed/>
    <w:rsid w:val="0054205B"/>
  </w:style>
  <w:style w:type="numbering" w:customStyle="1" w:styleId="231">
    <w:name w:val="Нет списка23"/>
    <w:next w:val="a2"/>
    <w:semiHidden/>
    <w:unhideWhenUsed/>
    <w:rsid w:val="0054205B"/>
  </w:style>
  <w:style w:type="numbering" w:customStyle="1" w:styleId="321">
    <w:name w:val="Нет списка32"/>
    <w:next w:val="a2"/>
    <w:semiHidden/>
    <w:unhideWhenUsed/>
    <w:rsid w:val="0054205B"/>
  </w:style>
  <w:style w:type="numbering" w:customStyle="1" w:styleId="420">
    <w:name w:val="Нет списка42"/>
    <w:next w:val="a2"/>
    <w:semiHidden/>
    <w:unhideWhenUsed/>
    <w:rsid w:val="0054205B"/>
  </w:style>
  <w:style w:type="numbering" w:customStyle="1" w:styleId="71">
    <w:name w:val="Нет списка7"/>
    <w:next w:val="a2"/>
    <w:semiHidden/>
    <w:unhideWhenUsed/>
    <w:rsid w:val="0054205B"/>
  </w:style>
  <w:style w:type="numbering" w:customStyle="1" w:styleId="140">
    <w:name w:val="Нет списка14"/>
    <w:next w:val="a2"/>
    <w:semiHidden/>
    <w:unhideWhenUsed/>
    <w:rsid w:val="0054205B"/>
  </w:style>
  <w:style w:type="numbering" w:customStyle="1" w:styleId="114">
    <w:name w:val="Нет списка114"/>
    <w:next w:val="a2"/>
    <w:semiHidden/>
    <w:unhideWhenUsed/>
    <w:rsid w:val="0054205B"/>
  </w:style>
  <w:style w:type="numbering" w:customStyle="1" w:styleId="241">
    <w:name w:val="Нет списка24"/>
    <w:next w:val="a2"/>
    <w:semiHidden/>
    <w:unhideWhenUsed/>
    <w:rsid w:val="0054205B"/>
  </w:style>
  <w:style w:type="numbering" w:customStyle="1" w:styleId="331">
    <w:name w:val="Нет списка33"/>
    <w:next w:val="a2"/>
    <w:semiHidden/>
    <w:unhideWhenUsed/>
    <w:rsid w:val="0054205B"/>
  </w:style>
  <w:style w:type="numbering" w:customStyle="1" w:styleId="430">
    <w:name w:val="Нет списка43"/>
    <w:next w:val="a2"/>
    <w:semiHidden/>
    <w:unhideWhenUsed/>
    <w:rsid w:val="0054205B"/>
  </w:style>
  <w:style w:type="numbering" w:customStyle="1" w:styleId="81">
    <w:name w:val="Нет списка8"/>
    <w:next w:val="a2"/>
    <w:semiHidden/>
    <w:rsid w:val="0054205B"/>
  </w:style>
  <w:style w:type="numbering" w:customStyle="1" w:styleId="150">
    <w:name w:val="Нет списка15"/>
    <w:next w:val="a2"/>
    <w:semiHidden/>
    <w:unhideWhenUsed/>
    <w:rsid w:val="0054205B"/>
  </w:style>
  <w:style w:type="numbering" w:customStyle="1" w:styleId="115">
    <w:name w:val="Нет списка115"/>
    <w:next w:val="a2"/>
    <w:semiHidden/>
    <w:unhideWhenUsed/>
    <w:rsid w:val="0054205B"/>
  </w:style>
  <w:style w:type="numbering" w:customStyle="1" w:styleId="250">
    <w:name w:val="Нет списка25"/>
    <w:next w:val="a2"/>
    <w:semiHidden/>
    <w:unhideWhenUsed/>
    <w:rsid w:val="0054205B"/>
  </w:style>
  <w:style w:type="numbering" w:customStyle="1" w:styleId="340">
    <w:name w:val="Нет списка34"/>
    <w:next w:val="a2"/>
    <w:semiHidden/>
    <w:unhideWhenUsed/>
    <w:rsid w:val="0054205B"/>
  </w:style>
  <w:style w:type="numbering" w:customStyle="1" w:styleId="440">
    <w:name w:val="Нет списка44"/>
    <w:next w:val="a2"/>
    <w:semiHidden/>
    <w:unhideWhenUsed/>
    <w:rsid w:val="0054205B"/>
  </w:style>
  <w:style w:type="character" w:customStyle="1" w:styleId="ep">
    <w:name w:val="ep"/>
    <w:rsid w:val="0054205B"/>
  </w:style>
  <w:style w:type="paragraph" w:customStyle="1" w:styleId="p23">
    <w:name w:val="p23"/>
    <w:basedOn w:val="a"/>
    <w:rsid w:val="0054205B"/>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FootnoteTextChar1">
    <w:name w:val="Footnote Text Char1"/>
    <w:semiHidden/>
    <w:rsid w:val="0054205B"/>
    <w:rPr>
      <w:rFonts w:ascii="Times New Roman" w:eastAsia="Times New Roman" w:hAnsi="Times New Roman"/>
      <w:sz w:val="20"/>
      <w:szCs w:val="20"/>
    </w:rPr>
  </w:style>
  <w:style w:type="character" w:customStyle="1" w:styleId="CommentTextChar1">
    <w:name w:val="Comment Text Char1"/>
    <w:semiHidden/>
    <w:rsid w:val="0054205B"/>
    <w:rPr>
      <w:rFonts w:ascii="Times New Roman" w:eastAsia="Times New Roman" w:hAnsi="Times New Roman"/>
      <w:sz w:val="20"/>
      <w:szCs w:val="20"/>
    </w:rPr>
  </w:style>
  <w:style w:type="character" w:customStyle="1" w:styleId="CommentSubjectChar1">
    <w:name w:val="Comment Subject Char1"/>
    <w:semiHidden/>
    <w:rsid w:val="0054205B"/>
    <w:rPr>
      <w:rFonts w:ascii="Times New Roman" w:eastAsia="Times New Roman" w:hAnsi="Times New Roman"/>
      <w:b/>
      <w:bCs/>
      <w:sz w:val="20"/>
      <w:szCs w:val="20"/>
      <w:lang w:eastAsia="ar-SA" w:bidi="ar-SA"/>
    </w:rPr>
  </w:style>
  <w:style w:type="paragraph" w:customStyle="1" w:styleId="BodyTextIndent1">
    <w:name w:val="Body Text Indent1"/>
    <w:basedOn w:val="a"/>
    <w:uiPriority w:val="99"/>
    <w:rsid w:val="0054205B"/>
    <w:pPr>
      <w:widowControl w:val="0"/>
      <w:spacing w:line="320" w:lineRule="atLeast"/>
      <w:ind w:firstLine="709"/>
    </w:pPr>
  </w:style>
  <w:style w:type="paragraph" w:customStyle="1" w:styleId="BodyText21">
    <w:name w:val="Body Text 21"/>
    <w:basedOn w:val="a"/>
    <w:uiPriority w:val="99"/>
    <w:rsid w:val="0054205B"/>
    <w:pPr>
      <w:keepLines w:val="0"/>
      <w:widowControl w:val="0"/>
      <w:overflowPunct/>
      <w:autoSpaceDE/>
      <w:autoSpaceDN/>
      <w:adjustRightInd/>
      <w:spacing w:before="120" w:line="240" w:lineRule="auto"/>
      <w:ind w:firstLine="0"/>
    </w:pPr>
    <w:rPr>
      <w:sz w:val="24"/>
      <w:szCs w:val="20"/>
    </w:rPr>
  </w:style>
  <w:style w:type="character" w:customStyle="1" w:styleId="Heading1Char">
    <w:name w:val="Heading 1 Char"/>
    <w:locked/>
    <w:rsid w:val="0054205B"/>
    <w:rPr>
      <w:rFonts w:ascii="Arial" w:hAnsi="Arial" w:cs="Times New Roman"/>
      <w:b/>
      <w:kern w:val="32"/>
      <w:sz w:val="32"/>
    </w:rPr>
  </w:style>
  <w:style w:type="character" w:customStyle="1" w:styleId="Heading2Char">
    <w:name w:val="Heading 2 Char"/>
    <w:locked/>
    <w:rsid w:val="0054205B"/>
    <w:rPr>
      <w:rFonts w:ascii="Arial" w:hAnsi="Arial" w:cs="Times New Roman"/>
      <w:b/>
      <w:i/>
      <w:sz w:val="28"/>
    </w:rPr>
  </w:style>
  <w:style w:type="character" w:customStyle="1" w:styleId="Heading3Char">
    <w:name w:val="Heading 3 Char"/>
    <w:locked/>
    <w:rsid w:val="0054205B"/>
    <w:rPr>
      <w:rFonts w:ascii="Arial" w:hAnsi="Arial" w:cs="Times New Roman"/>
      <w:b/>
      <w:sz w:val="26"/>
    </w:rPr>
  </w:style>
  <w:style w:type="character" w:customStyle="1" w:styleId="Heading4Char">
    <w:name w:val="Heading 4 Char"/>
    <w:locked/>
    <w:rsid w:val="0054205B"/>
    <w:rPr>
      <w:rFonts w:ascii="Times New Roman" w:eastAsia="Arial Unicode MS" w:hAnsi="Times New Roman" w:cs="Times New Roman"/>
      <w:sz w:val="24"/>
    </w:rPr>
  </w:style>
  <w:style w:type="character" w:customStyle="1" w:styleId="Heading5Char">
    <w:name w:val="Heading 5 Char"/>
    <w:locked/>
    <w:rsid w:val="0054205B"/>
    <w:rPr>
      <w:rFonts w:ascii="Times New Roman" w:hAnsi="Times New Roman" w:cs="Times New Roman"/>
      <w:b/>
      <w:i/>
      <w:sz w:val="26"/>
    </w:rPr>
  </w:style>
  <w:style w:type="character" w:customStyle="1" w:styleId="Heading6Char">
    <w:name w:val="Heading 6 Char"/>
    <w:locked/>
    <w:rsid w:val="0054205B"/>
    <w:rPr>
      <w:rFonts w:ascii="Times New Roman" w:eastAsia="Arial Unicode MS" w:hAnsi="Times New Roman" w:cs="Times New Roman"/>
      <w:b/>
      <w:sz w:val="24"/>
    </w:rPr>
  </w:style>
  <w:style w:type="character" w:customStyle="1" w:styleId="Heading7Char">
    <w:name w:val="Heading 7 Char"/>
    <w:locked/>
    <w:rsid w:val="0054205B"/>
    <w:rPr>
      <w:rFonts w:ascii="Times New Roman" w:hAnsi="Times New Roman" w:cs="Times New Roman"/>
      <w:b/>
      <w:sz w:val="20"/>
      <w:u w:val="single"/>
    </w:rPr>
  </w:style>
  <w:style w:type="character" w:customStyle="1" w:styleId="Heading8Char">
    <w:name w:val="Heading 8 Char"/>
    <w:locked/>
    <w:rsid w:val="0054205B"/>
    <w:rPr>
      <w:rFonts w:ascii="Times New Roman" w:hAnsi="Times New Roman" w:cs="Times New Roman"/>
      <w:i/>
      <w:sz w:val="24"/>
    </w:rPr>
  </w:style>
  <w:style w:type="character" w:customStyle="1" w:styleId="Heading9Char">
    <w:name w:val="Heading 9 Char"/>
    <w:locked/>
    <w:rsid w:val="0054205B"/>
    <w:rPr>
      <w:rFonts w:ascii="Arial" w:hAnsi="Arial" w:cs="Times New Roman"/>
    </w:rPr>
  </w:style>
  <w:style w:type="character" w:customStyle="1" w:styleId="TitleChar">
    <w:name w:val="Title Char"/>
    <w:locked/>
    <w:rsid w:val="0054205B"/>
    <w:rPr>
      <w:rFonts w:ascii="Arial" w:hAnsi="Arial" w:cs="Times New Roman"/>
      <w:sz w:val="28"/>
    </w:rPr>
  </w:style>
  <w:style w:type="character" w:customStyle="1" w:styleId="SubtitleChar">
    <w:name w:val="Subtitle Char"/>
    <w:locked/>
    <w:rsid w:val="0054205B"/>
    <w:rPr>
      <w:rFonts w:ascii="Arial" w:hAnsi="Arial" w:cs="Times New Roman"/>
      <w:i/>
      <w:sz w:val="28"/>
    </w:rPr>
  </w:style>
  <w:style w:type="character" w:customStyle="1" w:styleId="BodyTextChar">
    <w:name w:val="Body Text Char"/>
    <w:locked/>
    <w:rsid w:val="0054205B"/>
    <w:rPr>
      <w:rFonts w:ascii="Times New Roman" w:hAnsi="Times New Roman" w:cs="Times New Roman"/>
      <w:sz w:val="28"/>
      <w:lang w:eastAsia="ru-RU"/>
    </w:rPr>
  </w:style>
  <w:style w:type="paragraph" w:customStyle="1" w:styleId="1fa">
    <w:name w:val="Абзац списка1"/>
    <w:basedOn w:val="a"/>
    <w:rsid w:val="0054205B"/>
    <w:pPr>
      <w:ind w:left="708"/>
    </w:pPr>
    <w:rPr>
      <w:rFonts w:eastAsia="Calibri"/>
    </w:rPr>
  </w:style>
  <w:style w:type="paragraph" w:customStyle="1" w:styleId="1fb">
    <w:name w:val="Без интервала1"/>
    <w:link w:val="NoSpacingChar"/>
    <w:rsid w:val="0054205B"/>
    <w:pPr>
      <w:spacing w:after="0" w:line="240" w:lineRule="auto"/>
    </w:pPr>
    <w:rPr>
      <w:rFonts w:ascii="Calibri" w:eastAsia="Calibri" w:hAnsi="Calibri" w:cs="Times New Roman"/>
      <w:lang w:eastAsia="ru-RU"/>
    </w:rPr>
  </w:style>
  <w:style w:type="character" w:customStyle="1" w:styleId="NoSpacingChar">
    <w:name w:val="No Spacing Char"/>
    <w:link w:val="1fb"/>
    <w:locked/>
    <w:rsid w:val="0054205B"/>
    <w:rPr>
      <w:rFonts w:ascii="Calibri" w:eastAsia="Calibri" w:hAnsi="Calibri" w:cs="Times New Roman"/>
      <w:lang w:eastAsia="ru-RU"/>
    </w:rPr>
  </w:style>
  <w:style w:type="character" w:customStyle="1" w:styleId="HeaderChar">
    <w:name w:val="Header Char"/>
    <w:locked/>
    <w:rsid w:val="0054205B"/>
    <w:rPr>
      <w:rFonts w:ascii="Times New Roman" w:hAnsi="Times New Roman" w:cs="Times New Roman"/>
      <w:sz w:val="28"/>
    </w:rPr>
  </w:style>
  <w:style w:type="character" w:customStyle="1" w:styleId="FooterChar">
    <w:name w:val="Footer Char"/>
    <w:locked/>
    <w:rsid w:val="0054205B"/>
    <w:rPr>
      <w:rFonts w:ascii="Times New Roman" w:hAnsi="Times New Roman" w:cs="Times New Roman"/>
      <w:sz w:val="28"/>
    </w:rPr>
  </w:style>
  <w:style w:type="character" w:customStyle="1" w:styleId="BodyText3Char">
    <w:name w:val="Body Text 3 Char"/>
    <w:locked/>
    <w:rsid w:val="0054205B"/>
    <w:rPr>
      <w:rFonts w:ascii="Times New Roman" w:hAnsi="Times New Roman" w:cs="Times New Roman"/>
      <w:sz w:val="24"/>
      <w:shd w:val="clear" w:color="auto" w:fill="FFFFFF"/>
    </w:rPr>
  </w:style>
  <w:style w:type="character" w:customStyle="1" w:styleId="BodyTextIndent2Char">
    <w:name w:val="Body Text Indent 2 Char"/>
    <w:locked/>
    <w:rsid w:val="0054205B"/>
    <w:rPr>
      <w:rFonts w:ascii="Times New Roman" w:hAnsi="Times New Roman" w:cs="Times New Roman"/>
      <w:sz w:val="28"/>
    </w:rPr>
  </w:style>
  <w:style w:type="character" w:customStyle="1" w:styleId="BodyTextIndent3Char">
    <w:name w:val="Body Text Indent 3 Char"/>
    <w:locked/>
    <w:rsid w:val="0054205B"/>
    <w:rPr>
      <w:rFonts w:ascii="Times New Roman" w:hAnsi="Times New Roman" w:cs="Times New Roman"/>
      <w:sz w:val="16"/>
    </w:rPr>
  </w:style>
  <w:style w:type="character" w:customStyle="1" w:styleId="PlainTextChar">
    <w:name w:val="Plain Text Char"/>
    <w:locked/>
    <w:rsid w:val="0054205B"/>
    <w:rPr>
      <w:rFonts w:ascii="Courier New" w:hAnsi="Courier New" w:cs="Times New Roman"/>
      <w:sz w:val="20"/>
    </w:rPr>
  </w:style>
  <w:style w:type="character" w:customStyle="1" w:styleId="BodyTextIndentChar">
    <w:name w:val="Body Text Indent Char"/>
    <w:locked/>
    <w:rsid w:val="0054205B"/>
    <w:rPr>
      <w:rFonts w:ascii="Times New Roman" w:hAnsi="Times New Roman" w:cs="Times New Roman"/>
      <w:color w:val="000000"/>
      <w:sz w:val="24"/>
    </w:rPr>
  </w:style>
  <w:style w:type="character" w:customStyle="1" w:styleId="BalloonTextChar">
    <w:name w:val="Balloon Text Char"/>
    <w:locked/>
    <w:rsid w:val="0054205B"/>
    <w:rPr>
      <w:rFonts w:ascii="Tahoma" w:hAnsi="Tahoma" w:cs="Times New Roman"/>
      <w:sz w:val="16"/>
      <w:lang w:eastAsia="ar-SA" w:bidi="ar-SA"/>
    </w:rPr>
  </w:style>
  <w:style w:type="character" w:customStyle="1" w:styleId="FootnoteTextChar">
    <w:name w:val="Footnote Text Char"/>
    <w:semiHidden/>
    <w:locked/>
    <w:rsid w:val="0054205B"/>
    <w:rPr>
      <w:lang w:eastAsia="ar-SA" w:bidi="ar-SA"/>
    </w:rPr>
  </w:style>
  <w:style w:type="character" w:customStyle="1" w:styleId="CommentTextChar">
    <w:name w:val="Comment Text Char"/>
    <w:semiHidden/>
    <w:locked/>
    <w:rsid w:val="0054205B"/>
    <w:rPr>
      <w:rFonts w:eastAsia="SimSun"/>
      <w:lang w:eastAsia="ar-SA" w:bidi="ar-SA"/>
    </w:rPr>
  </w:style>
  <w:style w:type="character" w:customStyle="1" w:styleId="CommentSubjectChar">
    <w:name w:val="Comment Subject Char"/>
    <w:semiHidden/>
    <w:locked/>
    <w:rsid w:val="0054205B"/>
    <w:rPr>
      <w:rFonts w:eastAsia="SimSun"/>
      <w:b/>
      <w:lang w:eastAsia="ar-SA" w:bidi="ar-SA"/>
    </w:rPr>
  </w:style>
  <w:style w:type="paragraph" w:customStyle="1" w:styleId="53">
    <w:name w:val="Основной текст с отступом5"/>
    <w:basedOn w:val="a"/>
    <w:rsid w:val="0054205B"/>
    <w:pPr>
      <w:widowControl w:val="0"/>
      <w:spacing w:line="320" w:lineRule="atLeast"/>
      <w:ind w:firstLine="709"/>
    </w:pPr>
    <w:rPr>
      <w:rFonts w:eastAsia="Calibri"/>
    </w:rPr>
  </w:style>
  <w:style w:type="paragraph" w:customStyle="1" w:styleId="242">
    <w:name w:val="Основной текст 24"/>
    <w:basedOn w:val="a"/>
    <w:rsid w:val="0054205B"/>
    <w:pPr>
      <w:keepLines w:val="0"/>
      <w:widowControl w:val="0"/>
      <w:overflowPunct/>
      <w:autoSpaceDE/>
      <w:autoSpaceDN/>
      <w:adjustRightInd/>
      <w:spacing w:before="120" w:line="240" w:lineRule="auto"/>
      <w:ind w:firstLine="0"/>
    </w:pPr>
    <w:rPr>
      <w:rFonts w:eastAsia="Calibri"/>
      <w:sz w:val="24"/>
      <w:szCs w:val="20"/>
    </w:rPr>
  </w:style>
  <w:style w:type="character" w:customStyle="1" w:styleId="wmi-callto">
    <w:name w:val="wmi-callto"/>
    <w:rsid w:val="0054205B"/>
  </w:style>
  <w:style w:type="character" w:customStyle="1" w:styleId="afff5">
    <w:name w:val="Цветовое выделение"/>
    <w:uiPriority w:val="99"/>
    <w:rsid w:val="0054205B"/>
    <w:rPr>
      <w:b/>
      <w:color w:val="26282F"/>
    </w:rPr>
  </w:style>
  <w:style w:type="character" w:customStyle="1" w:styleId="afff6">
    <w:name w:val="Гипертекстовая ссылка"/>
    <w:uiPriority w:val="99"/>
    <w:rsid w:val="0054205B"/>
    <w:rPr>
      <w:rFonts w:cs="Times New Roman"/>
      <w:b w:val="0"/>
      <w:color w:val="106BBE"/>
    </w:rPr>
  </w:style>
  <w:style w:type="character" w:customStyle="1" w:styleId="afff7">
    <w:name w:val="Активная гипертекстовая ссылка"/>
    <w:uiPriority w:val="99"/>
    <w:rsid w:val="0054205B"/>
    <w:rPr>
      <w:rFonts w:cs="Times New Roman"/>
      <w:b w:val="0"/>
      <w:color w:val="106BBE"/>
      <w:u w:val="single"/>
    </w:rPr>
  </w:style>
  <w:style w:type="paragraph" w:customStyle="1" w:styleId="afff8">
    <w:name w:val="Внимание"/>
    <w:basedOn w:val="a"/>
    <w:next w:val="a"/>
    <w:uiPriority w:val="99"/>
    <w:rsid w:val="0054205B"/>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54205B"/>
  </w:style>
  <w:style w:type="paragraph" w:customStyle="1" w:styleId="afffa">
    <w:name w:val="Внимание: недобросовестность!"/>
    <w:basedOn w:val="afff8"/>
    <w:next w:val="a"/>
    <w:uiPriority w:val="99"/>
    <w:rsid w:val="0054205B"/>
  </w:style>
  <w:style w:type="character" w:customStyle="1" w:styleId="afffb">
    <w:name w:val="Выделение для Базового Поиска"/>
    <w:uiPriority w:val="99"/>
    <w:rsid w:val="0054205B"/>
    <w:rPr>
      <w:rFonts w:cs="Times New Roman"/>
      <w:b/>
      <w:bCs/>
      <w:color w:val="0058A9"/>
    </w:rPr>
  </w:style>
  <w:style w:type="character" w:customStyle="1" w:styleId="afffc">
    <w:name w:val="Выделение для Базового Поиска (курсив)"/>
    <w:uiPriority w:val="99"/>
    <w:rsid w:val="0054205B"/>
    <w:rPr>
      <w:rFonts w:cs="Times New Roman"/>
      <w:b/>
      <w:bCs/>
      <w:i/>
      <w:iCs/>
      <w:color w:val="0058A9"/>
    </w:rPr>
  </w:style>
  <w:style w:type="paragraph" w:customStyle="1" w:styleId="afffd">
    <w:name w:val="Дочерний элемент списка"/>
    <w:basedOn w:val="a"/>
    <w:next w:val="a"/>
    <w:uiPriority w:val="99"/>
    <w:rsid w:val="0054205B"/>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54205B"/>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54205B"/>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54205B"/>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54205B"/>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54205B"/>
    <w:rPr>
      <w:rFonts w:cs="Times New Roman"/>
      <w:b/>
      <w:bCs/>
      <w:color w:val="26282F"/>
    </w:rPr>
  </w:style>
  <w:style w:type="paragraph" w:customStyle="1" w:styleId="affff3">
    <w:name w:val="Заголовок статьи"/>
    <w:basedOn w:val="a"/>
    <w:next w:val="a"/>
    <w:uiPriority w:val="99"/>
    <w:rsid w:val="0054205B"/>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54205B"/>
    <w:rPr>
      <w:rFonts w:cs="Times New Roman"/>
      <w:b/>
      <w:bCs/>
      <w:color w:val="FF0000"/>
    </w:rPr>
  </w:style>
  <w:style w:type="paragraph" w:customStyle="1" w:styleId="affff5">
    <w:name w:val="Заголовок ЭР (левое окно)"/>
    <w:basedOn w:val="a"/>
    <w:next w:val="a"/>
    <w:uiPriority w:val="99"/>
    <w:rsid w:val="0054205B"/>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54205B"/>
    <w:pPr>
      <w:spacing w:after="0"/>
      <w:jc w:val="left"/>
    </w:pPr>
  </w:style>
  <w:style w:type="paragraph" w:customStyle="1" w:styleId="affff7">
    <w:name w:val="Интерактивный заголовок"/>
    <w:basedOn w:val="afd"/>
    <w:next w:val="a"/>
    <w:uiPriority w:val="99"/>
    <w:rsid w:val="0054205B"/>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54205B"/>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54205B"/>
    <w:pPr>
      <w:spacing w:before="180"/>
      <w:ind w:left="360" w:right="360" w:firstLine="0"/>
    </w:pPr>
    <w:rPr>
      <w:shd w:val="clear" w:color="auto" w:fill="EAEFED"/>
    </w:rPr>
  </w:style>
  <w:style w:type="paragraph" w:customStyle="1" w:styleId="affffa">
    <w:name w:val="Текст (справка)"/>
    <w:basedOn w:val="a"/>
    <w:next w:val="a"/>
    <w:uiPriority w:val="99"/>
    <w:rsid w:val="0054205B"/>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54205B"/>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54205B"/>
    <w:rPr>
      <w:i/>
      <w:iCs/>
    </w:rPr>
  </w:style>
  <w:style w:type="paragraph" w:customStyle="1" w:styleId="affffd">
    <w:name w:val="Текст (лев. подпись)"/>
    <w:basedOn w:val="a"/>
    <w:next w:val="a"/>
    <w:uiPriority w:val="99"/>
    <w:rsid w:val="0054205B"/>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54205B"/>
    <w:rPr>
      <w:sz w:val="14"/>
      <w:szCs w:val="14"/>
    </w:rPr>
  </w:style>
  <w:style w:type="paragraph" w:customStyle="1" w:styleId="afffff">
    <w:name w:val="Текст (прав. подпись)"/>
    <w:basedOn w:val="a"/>
    <w:next w:val="a"/>
    <w:uiPriority w:val="99"/>
    <w:rsid w:val="0054205B"/>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54205B"/>
    <w:rPr>
      <w:sz w:val="14"/>
      <w:szCs w:val="14"/>
    </w:rPr>
  </w:style>
  <w:style w:type="paragraph" w:customStyle="1" w:styleId="afffff1">
    <w:name w:val="Комментарий пользователя"/>
    <w:basedOn w:val="affffb"/>
    <w:next w:val="a"/>
    <w:uiPriority w:val="99"/>
    <w:rsid w:val="0054205B"/>
    <w:pPr>
      <w:jc w:val="left"/>
    </w:pPr>
    <w:rPr>
      <w:shd w:val="clear" w:color="auto" w:fill="FFDFE0"/>
    </w:rPr>
  </w:style>
  <w:style w:type="paragraph" w:customStyle="1" w:styleId="afffff2">
    <w:name w:val="Куда обратиться?"/>
    <w:basedOn w:val="afff8"/>
    <w:next w:val="a"/>
    <w:uiPriority w:val="99"/>
    <w:rsid w:val="0054205B"/>
  </w:style>
  <w:style w:type="paragraph" w:customStyle="1" w:styleId="afffff3">
    <w:name w:val="Моноширинный"/>
    <w:basedOn w:val="a"/>
    <w:next w:val="a"/>
    <w:uiPriority w:val="99"/>
    <w:rsid w:val="0054205B"/>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54205B"/>
    <w:rPr>
      <w:rFonts w:cs="Times New Roman"/>
      <w:b w:val="0"/>
      <w:color w:val="26282F"/>
      <w:shd w:val="clear" w:color="auto" w:fill="FFF580"/>
    </w:rPr>
  </w:style>
  <w:style w:type="paragraph" w:customStyle="1" w:styleId="afffff5">
    <w:name w:val="Напишите нам"/>
    <w:basedOn w:val="a"/>
    <w:next w:val="a"/>
    <w:uiPriority w:val="99"/>
    <w:rsid w:val="0054205B"/>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54205B"/>
    <w:rPr>
      <w:rFonts w:cs="Times New Roman"/>
      <w:b w:val="0"/>
      <w:color w:val="000000"/>
      <w:shd w:val="clear" w:color="auto" w:fill="D8EDE8"/>
    </w:rPr>
  </w:style>
  <w:style w:type="paragraph" w:customStyle="1" w:styleId="afffff7">
    <w:name w:val="Необходимые документы"/>
    <w:basedOn w:val="afff8"/>
    <w:next w:val="a"/>
    <w:uiPriority w:val="99"/>
    <w:rsid w:val="0054205B"/>
    <w:pPr>
      <w:ind w:firstLine="118"/>
    </w:pPr>
  </w:style>
  <w:style w:type="paragraph" w:customStyle="1" w:styleId="afffff8">
    <w:name w:val="Таблицы (моноширинный)"/>
    <w:basedOn w:val="a"/>
    <w:next w:val="a"/>
    <w:uiPriority w:val="99"/>
    <w:rsid w:val="0054205B"/>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54205B"/>
    <w:pPr>
      <w:ind w:left="140"/>
    </w:pPr>
  </w:style>
  <w:style w:type="character" w:customStyle="1" w:styleId="afffffa">
    <w:name w:val="Опечатки"/>
    <w:uiPriority w:val="99"/>
    <w:rsid w:val="0054205B"/>
    <w:rPr>
      <w:color w:val="FF0000"/>
    </w:rPr>
  </w:style>
  <w:style w:type="paragraph" w:customStyle="1" w:styleId="afffffb">
    <w:name w:val="Переменная часть"/>
    <w:basedOn w:val="afffe"/>
    <w:next w:val="a"/>
    <w:uiPriority w:val="99"/>
    <w:rsid w:val="0054205B"/>
    <w:rPr>
      <w:sz w:val="18"/>
      <w:szCs w:val="18"/>
    </w:rPr>
  </w:style>
  <w:style w:type="paragraph" w:customStyle="1" w:styleId="afffffc">
    <w:name w:val="Подвал для информации об изменениях"/>
    <w:basedOn w:val="10"/>
    <w:next w:val="a"/>
    <w:uiPriority w:val="99"/>
    <w:rsid w:val="0054205B"/>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54205B"/>
    <w:rPr>
      <w:b/>
      <w:bCs/>
    </w:rPr>
  </w:style>
  <w:style w:type="paragraph" w:customStyle="1" w:styleId="afffffe">
    <w:name w:val="Подчёркнутый текст"/>
    <w:basedOn w:val="a"/>
    <w:next w:val="a"/>
    <w:uiPriority w:val="99"/>
    <w:rsid w:val="0054205B"/>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54205B"/>
    <w:rPr>
      <w:sz w:val="20"/>
      <w:szCs w:val="20"/>
    </w:rPr>
  </w:style>
  <w:style w:type="paragraph" w:customStyle="1" w:styleId="affffff0">
    <w:name w:val="Прижатый влево"/>
    <w:basedOn w:val="a"/>
    <w:next w:val="a"/>
    <w:uiPriority w:val="99"/>
    <w:rsid w:val="0054205B"/>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54205B"/>
  </w:style>
  <w:style w:type="paragraph" w:customStyle="1" w:styleId="affffff2">
    <w:name w:val="Примечание."/>
    <w:basedOn w:val="afff8"/>
    <w:next w:val="a"/>
    <w:uiPriority w:val="99"/>
    <w:rsid w:val="0054205B"/>
  </w:style>
  <w:style w:type="character" w:customStyle="1" w:styleId="affffff3">
    <w:name w:val="Продолжение ссылки"/>
    <w:uiPriority w:val="99"/>
    <w:rsid w:val="0054205B"/>
  </w:style>
  <w:style w:type="paragraph" w:customStyle="1" w:styleId="affffff4">
    <w:name w:val="Словарная статья"/>
    <w:basedOn w:val="a"/>
    <w:next w:val="a"/>
    <w:uiPriority w:val="99"/>
    <w:rsid w:val="0054205B"/>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54205B"/>
    <w:rPr>
      <w:rFonts w:cs="Times New Roman"/>
      <w:b w:val="0"/>
      <w:color w:val="26282F"/>
    </w:rPr>
  </w:style>
  <w:style w:type="character" w:customStyle="1" w:styleId="affffff6">
    <w:name w:val="Сравнение редакций. Добавленный фрагмент"/>
    <w:uiPriority w:val="99"/>
    <w:rsid w:val="0054205B"/>
    <w:rPr>
      <w:color w:val="000000"/>
      <w:shd w:val="clear" w:color="auto" w:fill="C1D7FF"/>
    </w:rPr>
  </w:style>
  <w:style w:type="character" w:customStyle="1" w:styleId="affffff7">
    <w:name w:val="Сравнение редакций. Удаленный фрагмент"/>
    <w:uiPriority w:val="99"/>
    <w:rsid w:val="0054205B"/>
    <w:rPr>
      <w:color w:val="000000"/>
      <w:shd w:val="clear" w:color="auto" w:fill="C4C413"/>
    </w:rPr>
  </w:style>
  <w:style w:type="paragraph" w:customStyle="1" w:styleId="affffff8">
    <w:name w:val="Ссылка на официальную публикацию"/>
    <w:basedOn w:val="a"/>
    <w:next w:val="a"/>
    <w:uiPriority w:val="99"/>
    <w:rsid w:val="0054205B"/>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54205B"/>
    <w:rPr>
      <w:rFonts w:cs="Times New Roman"/>
      <w:b w:val="0"/>
      <w:color w:val="749232"/>
    </w:rPr>
  </w:style>
  <w:style w:type="paragraph" w:customStyle="1" w:styleId="affffffa">
    <w:name w:val="Текст в таблице"/>
    <w:basedOn w:val="aff4"/>
    <w:next w:val="a"/>
    <w:uiPriority w:val="99"/>
    <w:rsid w:val="0054205B"/>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54205B"/>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54205B"/>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54205B"/>
    <w:rPr>
      <w:rFonts w:cs="Times New Roman"/>
      <w:b w:val="0"/>
      <w:strike/>
      <w:color w:val="666600"/>
    </w:rPr>
  </w:style>
  <w:style w:type="paragraph" w:customStyle="1" w:styleId="affffffe">
    <w:name w:val="Формула"/>
    <w:basedOn w:val="a"/>
    <w:next w:val="a"/>
    <w:uiPriority w:val="99"/>
    <w:rsid w:val="0054205B"/>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4"/>
    <w:next w:val="a"/>
    <w:uiPriority w:val="99"/>
    <w:rsid w:val="0054205B"/>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54205B"/>
    <w:pPr>
      <w:keepLines w:val="0"/>
      <w:widowControl w:val="0"/>
      <w:overflowPunct/>
      <w:spacing w:before="300" w:line="240" w:lineRule="auto"/>
      <w:ind w:firstLine="0"/>
      <w:jc w:val="left"/>
    </w:pPr>
    <w:rPr>
      <w:rFonts w:ascii="Arial" w:hAnsi="Arial" w:cs="Arial"/>
      <w:sz w:val="24"/>
      <w:szCs w:val="24"/>
    </w:rPr>
  </w:style>
  <w:style w:type="paragraph" w:customStyle="1" w:styleId="formattext">
    <w:name w:val="formattext"/>
    <w:basedOn w:val="a"/>
    <w:rsid w:val="0054205B"/>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msonormalcxspmiddle">
    <w:name w:val="msonormalcxspmiddle"/>
    <w:basedOn w:val="a"/>
    <w:semiHidden/>
    <w:rsid w:val="0054205B"/>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pboth">
    <w:name w:val="pboth"/>
    <w:basedOn w:val="a"/>
    <w:rsid w:val="0054205B"/>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45">
    <w:name w:val="Название4"/>
    <w:basedOn w:val="a"/>
    <w:next w:val="a4"/>
    <w:qFormat/>
    <w:rsid w:val="0054205B"/>
    <w:pPr>
      <w:keepNext/>
      <w:widowControl w:val="0"/>
      <w:suppressAutoHyphens/>
      <w:spacing w:before="240" w:after="120"/>
    </w:pPr>
    <w:rPr>
      <w:rFonts w:ascii="Arial" w:eastAsia="Lucida Sans Unicode" w:hAnsi="Arial"/>
    </w:rPr>
  </w:style>
  <w:style w:type="paragraph" w:customStyle="1" w:styleId="western">
    <w:name w:val="western"/>
    <w:basedOn w:val="a"/>
    <w:rsid w:val="0054205B"/>
    <w:pPr>
      <w:keepLines w:val="0"/>
      <w:overflowPunct/>
      <w:autoSpaceDE/>
      <w:autoSpaceDN/>
      <w:adjustRightInd/>
      <w:spacing w:before="100" w:beforeAutospacing="1" w:after="119" w:line="240" w:lineRule="auto"/>
      <w:ind w:firstLine="0"/>
      <w:jc w:val="left"/>
    </w:pPr>
    <w:rPr>
      <w:color w:val="000000"/>
      <w:sz w:val="24"/>
      <w:szCs w:val="24"/>
    </w:rPr>
  </w:style>
  <w:style w:type="paragraph" w:styleId="HTML">
    <w:name w:val="HTML Preformatted"/>
    <w:basedOn w:val="a"/>
    <w:link w:val="HTML0"/>
    <w:uiPriority w:val="99"/>
    <w:semiHidden/>
    <w:unhideWhenUsed/>
    <w:rsid w:val="0054205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0"/>
      <w:jc w:val="left"/>
    </w:pPr>
    <w:rPr>
      <w:rFonts w:ascii="Courier New" w:hAnsi="Courier New"/>
      <w:sz w:val="20"/>
      <w:szCs w:val="20"/>
    </w:rPr>
  </w:style>
  <w:style w:type="character" w:customStyle="1" w:styleId="HTML0">
    <w:name w:val="Стандартный HTML Знак"/>
    <w:basedOn w:val="a0"/>
    <w:link w:val="HTML"/>
    <w:uiPriority w:val="99"/>
    <w:semiHidden/>
    <w:rsid w:val="0054205B"/>
    <w:rPr>
      <w:rFonts w:ascii="Courier New" w:eastAsia="Times New Roman" w:hAnsi="Courier New" w:cs="Times New Roman"/>
      <w:sz w:val="20"/>
      <w:szCs w:val="20"/>
    </w:rPr>
  </w:style>
  <w:style w:type="character" w:customStyle="1" w:styleId="comment">
    <w:name w:val="comment"/>
    <w:rsid w:val="0054205B"/>
  </w:style>
  <w:style w:type="paragraph" w:styleId="afffffff0">
    <w:name w:val="TOC Heading"/>
    <w:basedOn w:val="10"/>
    <w:next w:val="a"/>
    <w:uiPriority w:val="39"/>
    <w:unhideWhenUsed/>
    <w:qFormat/>
    <w:rsid w:val="0054205B"/>
    <w:pPr>
      <w:overflowPunct/>
      <w:autoSpaceDE/>
      <w:autoSpaceDN/>
      <w:adjustRightInd/>
      <w:spacing w:after="0" w:line="259" w:lineRule="auto"/>
      <w:ind w:firstLine="0"/>
      <w:jc w:val="left"/>
      <w:outlineLvl w:val="9"/>
    </w:pPr>
    <w:rPr>
      <w:rFonts w:ascii="Calibri Light" w:hAnsi="Calibri Light"/>
      <w:b w:val="0"/>
      <w:bCs w:val="0"/>
      <w:color w:val="2F5496"/>
      <w:kern w:val="0"/>
    </w:rPr>
  </w:style>
  <w:style w:type="paragraph" w:styleId="3b">
    <w:name w:val="toc 3"/>
    <w:basedOn w:val="a"/>
    <w:next w:val="a"/>
    <w:autoRedefine/>
    <w:uiPriority w:val="39"/>
    <w:unhideWhenUsed/>
    <w:rsid w:val="0054205B"/>
    <w:pPr>
      <w:ind w:left="560"/>
    </w:pPr>
  </w:style>
  <w:style w:type="paragraph" w:styleId="2c">
    <w:name w:val="toc 2"/>
    <w:basedOn w:val="a"/>
    <w:next w:val="a"/>
    <w:autoRedefine/>
    <w:uiPriority w:val="39"/>
    <w:unhideWhenUsed/>
    <w:rsid w:val="0054205B"/>
    <w:pPr>
      <w:ind w:left="280"/>
    </w:pPr>
  </w:style>
  <w:style w:type="paragraph" w:styleId="1fc">
    <w:name w:val="toc 1"/>
    <w:basedOn w:val="a"/>
    <w:next w:val="a"/>
    <w:autoRedefine/>
    <w:uiPriority w:val="39"/>
    <w:unhideWhenUsed/>
    <w:rsid w:val="0054205B"/>
  </w:style>
  <w:style w:type="paragraph" w:styleId="afffffff1">
    <w:name w:val="Document Map"/>
    <w:basedOn w:val="a"/>
    <w:link w:val="afffffff2"/>
    <w:uiPriority w:val="99"/>
    <w:semiHidden/>
    <w:unhideWhenUsed/>
    <w:rsid w:val="0054205B"/>
    <w:rPr>
      <w:rFonts w:ascii="Tahoma" w:hAnsi="Tahoma" w:cs="Tahoma"/>
      <w:sz w:val="16"/>
      <w:szCs w:val="16"/>
    </w:rPr>
  </w:style>
  <w:style w:type="character" w:customStyle="1" w:styleId="afffffff2">
    <w:name w:val="Схема документа Знак"/>
    <w:basedOn w:val="a0"/>
    <w:link w:val="afffffff1"/>
    <w:uiPriority w:val="99"/>
    <w:semiHidden/>
    <w:rsid w:val="0054205B"/>
    <w:rPr>
      <w:rFonts w:ascii="Tahoma" w:eastAsia="Times New Roman" w:hAnsi="Tahoma" w:cs="Tahoma"/>
      <w:sz w:val="16"/>
      <w:szCs w:val="16"/>
      <w:lang w:eastAsia="ru-RU"/>
    </w:rPr>
  </w:style>
  <w:style w:type="character" w:styleId="afffffff3">
    <w:name w:val="annotation reference"/>
    <w:basedOn w:val="a0"/>
    <w:uiPriority w:val="99"/>
    <w:semiHidden/>
    <w:unhideWhenUsed/>
    <w:rsid w:val="0092557F"/>
    <w:rPr>
      <w:sz w:val="16"/>
      <w:szCs w:val="16"/>
    </w:rPr>
  </w:style>
  <w:style w:type="character" w:customStyle="1" w:styleId="ConsPlusNormal1">
    <w:name w:val="ConsPlusNormal Знак1"/>
    <w:link w:val="ConsPlusNormal"/>
    <w:locked/>
    <w:rsid w:val="00D109BE"/>
    <w:rPr>
      <w:rFonts w:ascii="Times New Roman" w:eastAsia="Times New Roman" w:hAnsi="Times New Roman" w:cs="Times New Roman"/>
      <w:sz w:val="20"/>
      <w:szCs w:val="20"/>
      <w:lang w:eastAsia="ru-RU"/>
    </w:rPr>
  </w:style>
  <w:style w:type="paragraph" w:customStyle="1" w:styleId="afffffff4">
    <w:name w:val="Готовый"/>
    <w:basedOn w:val="a"/>
    <w:rsid w:val="00174B6B"/>
    <w:pPr>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firstLine="709"/>
    </w:pPr>
    <w:rPr>
      <w:rFonts w:ascii="Courier New" w:hAnsi="Courier New"/>
      <w:snapToGrid w:val="0"/>
      <w:sz w:val="20"/>
      <w:szCs w:val="20"/>
    </w:rPr>
  </w:style>
  <w:style w:type="paragraph" w:customStyle="1" w:styleId="s1">
    <w:name w:val="s_1"/>
    <w:basedOn w:val="a"/>
    <w:rsid w:val="003D700F"/>
    <w:pPr>
      <w:keepLines w:val="0"/>
      <w:overflowPunct/>
      <w:autoSpaceDE/>
      <w:autoSpaceDN/>
      <w:adjustRightInd/>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24624/0" TargetMode="External"/><Relationship Id="rId13" Type="http://schemas.openxmlformats.org/officeDocument/2006/relationships/hyperlink" Target="http://www.consultant.ru/document/cons_doc_LAW_344829/ecae6ddcdda94b69208c83d967a18bbbd04d2f61/" TargetMode="External"/><Relationship Id="rId18" Type="http://schemas.openxmlformats.org/officeDocument/2006/relationships/hyperlink" Target="http://internet.garant.ru/document/redirect/12138258/0" TargetMode="External"/><Relationship Id="rId26" Type="http://schemas.openxmlformats.org/officeDocument/2006/relationships/hyperlink" Target="http://www.consultant.ru/document/cons_doc_LAW_389684/"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yperlink" Target="https://docs.cntd.ru/document/436765174" TargetMode="External"/><Relationship Id="rId7" Type="http://schemas.openxmlformats.org/officeDocument/2006/relationships/endnotes" Target="endnotes.xml"/><Relationship Id="rId12" Type="http://schemas.openxmlformats.org/officeDocument/2006/relationships/hyperlink" Target="http://www.consultant.ru/document/cons_doc_LAW_51040/7b81874f50ed9cd03230f753e5c5a4b03ef9092d/" TargetMode="External"/><Relationship Id="rId17" Type="http://schemas.openxmlformats.org/officeDocument/2006/relationships/hyperlink" Target="http://www.consultant.ru/document/cons_doc_LAW_51040/d43ae8ece00bbaa3bc825d04067c64adebeae28c/" TargetMode="External"/><Relationship Id="rId25" Type="http://schemas.openxmlformats.org/officeDocument/2006/relationships/hyperlink" Target="http://www.consultant.ru/document/cons_doc_LAW_389684/8e5f7a01dac4fc52d5869c72e2b40c6a9dd21c46/" TargetMode="External"/><Relationship Id="rId33" Type="http://schemas.openxmlformats.org/officeDocument/2006/relationships/hyperlink" Target="https://docs.cntd.ru/document/43676517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51040/d43ae8ece00bbaa3bc825d04067c64adebeae28c/" TargetMode="External"/><Relationship Id="rId20" Type="http://schemas.openxmlformats.org/officeDocument/2006/relationships/hyperlink" Target="http://internet.garant.ru/document/redirect/186367/0"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36965900/1000" TargetMode="External"/><Relationship Id="rId24" Type="http://schemas.openxmlformats.org/officeDocument/2006/relationships/hyperlink" Target="http://www.consultant.ru/document/cons_doc_LAW_51040/94050c1b72b36222ea765a98f890b52187a0838c/" TargetMode="External"/><Relationship Id="rId32" Type="http://schemas.openxmlformats.org/officeDocument/2006/relationships/hyperlink" Target="https://docs.cntd.ru/document/43676517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63B0D4DD43620501D2B7B4271540D3510A9565640BC5CB2D19C3F142BDEA2B10CCFA13B8A5F5C3g3h9I" TargetMode="External"/><Relationship Id="rId23" Type="http://schemas.openxmlformats.org/officeDocument/2006/relationships/hyperlink" Target="consultantplus://offline/ref=1453971B4E3BA9FA23F901552E46932C8E4B96B579E5CE4CF16CEF4973ED3BD94641F206168470C8B91EDE599D5697655B56C25385070CC96BB86C21k5x9S" TargetMode="External"/><Relationship Id="rId28" Type="http://schemas.openxmlformats.org/officeDocument/2006/relationships/hyperlink" Target="consultantplus://offline/ref=8B02D513673A00F89707C2C0D9F63B6267C9E41D569350F94F767E3C36F6FD6736CF8AFE919E7C9F68EAF82670vBTBG" TargetMode="External"/><Relationship Id="rId36" Type="http://schemas.openxmlformats.org/officeDocument/2006/relationships/hyperlink" Target="https://docs.cntd.ru/document/436765174" TargetMode="External"/><Relationship Id="rId10" Type="http://schemas.openxmlformats.org/officeDocument/2006/relationships/hyperlink" Target="http://internet.garant.ru/document/redirect/23941540/0" TargetMode="External"/><Relationship Id="rId19" Type="http://schemas.openxmlformats.org/officeDocument/2006/relationships/hyperlink" Target="http://internet.garant.ru/document/redirect/12124624/0" TargetMode="External"/><Relationship Id="rId31" Type="http://schemas.openxmlformats.org/officeDocument/2006/relationships/hyperlink" Target="consultantplus://offline/ref=7ED1D0848DBD8F446D7B0CA6481A7BC2666EE779C370FC3C5D6A39A4CFCB7A0AC4C52D3708EF53CE4CE38710bDlAK" TargetMode="External"/><Relationship Id="rId4" Type="http://schemas.openxmlformats.org/officeDocument/2006/relationships/settings" Target="settings.xml"/><Relationship Id="rId9" Type="http://schemas.openxmlformats.org/officeDocument/2006/relationships/hyperlink" Target="consultantplus://offline/ref=D22385717C61FA8D2B4C6F5E8D81F8C6D2FF8F7EA74A939C11211F35D4o0z0F" TargetMode="External"/><Relationship Id="rId14" Type="http://schemas.openxmlformats.org/officeDocument/2006/relationships/hyperlink" Target="consultantplus://offline/ref=D22385717C61FA8D2B4C6F5E8D81F8C6D2FF8F7EA74A939C11211F35D40088E8AA70E0763Ao4z9F" TargetMode="External"/><Relationship Id="rId22" Type="http://schemas.openxmlformats.org/officeDocument/2006/relationships/header" Target="header2.xml"/><Relationship Id="rId27" Type="http://schemas.openxmlformats.org/officeDocument/2006/relationships/hyperlink" Target="http://www.consultant.ru/document/cons_doc_LAW_381484/" TargetMode="External"/><Relationship Id="rId30" Type="http://schemas.openxmlformats.org/officeDocument/2006/relationships/hyperlink" Target="consultantplus://offline/ref=7ED1D0848DBD8F446D7B0CA6481A7BC2666EE779C370FC3C5D6A39A4CFCB7A0AC4C52D3708EF53CE4CE38711bDl9K" TargetMode="External"/><Relationship Id="rId35" Type="http://schemas.openxmlformats.org/officeDocument/2006/relationships/hyperlink" Target="https://docs.cntd.ru/document/4367651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1B12B-E8B1-44ED-ABA9-7D10E5B6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303</Pages>
  <Words>86956</Words>
  <Characters>495650</Characters>
  <Application>Microsoft Office Word</Application>
  <DocSecurity>0</DocSecurity>
  <Lines>4130</Lines>
  <Paragraphs>1162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lobanova</cp:lastModifiedBy>
  <cp:revision>8</cp:revision>
  <cp:lastPrinted>2023-02-20T06:29:00Z</cp:lastPrinted>
  <dcterms:created xsi:type="dcterms:W3CDTF">2023-02-09T10:41:00Z</dcterms:created>
  <dcterms:modified xsi:type="dcterms:W3CDTF">2023-02-21T13:33:00Z</dcterms:modified>
</cp:coreProperties>
</file>