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45" w:rsidRPr="00910D69" w:rsidRDefault="00897D45" w:rsidP="00910D69">
      <w:pPr>
        <w:overflowPunct/>
        <w:autoSpaceDE/>
        <w:autoSpaceDN/>
        <w:adjustRightInd/>
        <w:ind w:firstLine="567"/>
        <w:jc w:val="center"/>
        <w:textAlignment w:val="auto"/>
        <w:rPr>
          <w:rFonts w:ascii="Arial" w:hAnsi="Arial" w:cs="Arial"/>
          <w:noProof/>
          <w:color w:val="auto"/>
          <w:szCs w:val="24"/>
        </w:rPr>
      </w:pPr>
    </w:p>
    <w:p w:rsidR="00910D69" w:rsidRPr="00910D69" w:rsidRDefault="00910D69" w:rsidP="00910D69">
      <w:pPr>
        <w:overflowPunct/>
        <w:autoSpaceDE/>
        <w:autoSpaceDN/>
        <w:adjustRightInd/>
        <w:ind w:firstLine="567"/>
        <w:jc w:val="center"/>
        <w:textAlignment w:val="auto"/>
        <w:rPr>
          <w:rFonts w:ascii="Arial" w:hAnsi="Arial" w:cs="Arial"/>
          <w:noProof/>
          <w:color w:val="auto"/>
          <w:szCs w:val="24"/>
        </w:rPr>
      </w:pPr>
      <w:r w:rsidRPr="00910D69">
        <w:rPr>
          <w:rFonts w:ascii="Arial" w:hAnsi="Arial" w:cs="Arial"/>
          <w:noProof/>
          <w:color w:val="auto"/>
          <w:szCs w:val="24"/>
        </w:rPr>
        <w:t>КРАСНОДАРСКИЙ КРАЙ</w:t>
      </w:r>
    </w:p>
    <w:p w:rsidR="00910D69" w:rsidRPr="00910D69" w:rsidRDefault="00910D69"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noProof/>
          <w:color w:val="auto"/>
          <w:szCs w:val="24"/>
        </w:rPr>
        <w:t>БЕЛОЕЧЕНСКИЙ РАЙОН</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 xml:space="preserve">АДМИНИСТРАЦИЯ МУНИЦИПАЛЬНОГО ОБРАЗОВАНИЯ </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 xml:space="preserve">БЕЛОРЕЧЕНСКИЙ РАЙОН </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ПОСТАНОВЛЕНИЕ</w:t>
      </w:r>
    </w:p>
    <w:p w:rsidR="00897D45" w:rsidRPr="00910D69" w:rsidRDefault="00897D45" w:rsidP="00910D69">
      <w:pPr>
        <w:widowControl w:val="0"/>
        <w:overflowPunct/>
        <w:ind w:firstLine="567"/>
        <w:jc w:val="center"/>
        <w:textAlignment w:val="auto"/>
        <w:rPr>
          <w:rFonts w:ascii="Arial" w:hAnsi="Arial" w:cs="Arial"/>
          <w:noProof/>
          <w:color w:val="auto"/>
          <w:szCs w:val="24"/>
        </w:rPr>
      </w:pPr>
    </w:p>
    <w:p w:rsidR="00897D45" w:rsidRPr="00910D69" w:rsidRDefault="00897D45" w:rsidP="00910D69">
      <w:pPr>
        <w:widowControl w:val="0"/>
        <w:overflowPunct/>
        <w:ind w:firstLine="567"/>
        <w:jc w:val="center"/>
        <w:textAlignment w:val="auto"/>
        <w:rPr>
          <w:rFonts w:ascii="Arial" w:hAnsi="Arial" w:cs="Arial"/>
          <w:noProof/>
          <w:color w:val="auto"/>
          <w:szCs w:val="24"/>
        </w:rPr>
      </w:pPr>
      <w:r w:rsidRPr="00910D69">
        <w:rPr>
          <w:rFonts w:ascii="Arial" w:hAnsi="Arial" w:cs="Arial"/>
          <w:noProof/>
          <w:color w:val="auto"/>
          <w:szCs w:val="24"/>
        </w:rPr>
        <w:t>08</w:t>
      </w:r>
      <w:r w:rsidR="00910D69" w:rsidRPr="00910D69">
        <w:rPr>
          <w:rFonts w:ascii="Arial" w:hAnsi="Arial" w:cs="Arial"/>
          <w:noProof/>
          <w:color w:val="auto"/>
          <w:szCs w:val="24"/>
        </w:rPr>
        <w:t xml:space="preserve"> сентября </w:t>
      </w:r>
      <w:r w:rsidRPr="00910D69">
        <w:rPr>
          <w:rFonts w:ascii="Arial" w:hAnsi="Arial" w:cs="Arial"/>
          <w:noProof/>
          <w:color w:val="auto"/>
          <w:szCs w:val="24"/>
        </w:rPr>
        <w:t>2021</w:t>
      </w:r>
      <w:r w:rsidR="00910D69" w:rsidRPr="00910D69">
        <w:rPr>
          <w:rFonts w:ascii="Arial" w:hAnsi="Arial" w:cs="Arial"/>
          <w:noProof/>
          <w:color w:val="auto"/>
          <w:szCs w:val="24"/>
        </w:rPr>
        <w:t xml:space="preserve"> года </w:t>
      </w:r>
      <w:r w:rsidR="00910D69" w:rsidRPr="00910D69">
        <w:rPr>
          <w:rFonts w:ascii="Arial" w:hAnsi="Arial" w:cs="Arial"/>
          <w:noProof/>
          <w:color w:val="auto"/>
          <w:szCs w:val="24"/>
        </w:rPr>
        <w:tab/>
      </w:r>
      <w:r w:rsidR="00910D69" w:rsidRPr="00910D69">
        <w:rPr>
          <w:rFonts w:ascii="Arial" w:hAnsi="Arial" w:cs="Arial"/>
          <w:noProof/>
          <w:color w:val="auto"/>
          <w:szCs w:val="24"/>
        </w:rPr>
        <w:tab/>
      </w:r>
      <w:r w:rsidRPr="00910D69">
        <w:rPr>
          <w:rFonts w:ascii="Arial" w:hAnsi="Arial" w:cs="Arial"/>
          <w:noProof/>
          <w:color w:val="auto"/>
          <w:szCs w:val="24"/>
        </w:rPr>
        <w:t>№ 1469</w:t>
      </w:r>
      <w:r w:rsidR="00910D69" w:rsidRPr="00910D69">
        <w:rPr>
          <w:rFonts w:ascii="Arial" w:hAnsi="Arial" w:cs="Arial"/>
          <w:noProof/>
          <w:color w:val="auto"/>
          <w:szCs w:val="24"/>
        </w:rPr>
        <w:tab/>
      </w:r>
      <w:r w:rsidR="00910D69" w:rsidRPr="00910D69">
        <w:rPr>
          <w:rFonts w:ascii="Arial" w:hAnsi="Arial" w:cs="Arial"/>
          <w:noProof/>
          <w:color w:val="auto"/>
          <w:szCs w:val="24"/>
        </w:rPr>
        <w:tab/>
      </w:r>
      <w:r w:rsidR="00910D69" w:rsidRPr="00910D69">
        <w:rPr>
          <w:rFonts w:ascii="Arial" w:hAnsi="Arial" w:cs="Arial"/>
          <w:noProof/>
          <w:color w:val="auto"/>
          <w:szCs w:val="24"/>
        </w:rPr>
        <w:tab/>
        <w:t xml:space="preserve"> </w:t>
      </w:r>
      <w:r w:rsidRPr="00910D69">
        <w:rPr>
          <w:rFonts w:ascii="Arial" w:hAnsi="Arial" w:cs="Arial"/>
          <w:noProof/>
          <w:color w:val="auto"/>
          <w:szCs w:val="24"/>
        </w:rPr>
        <w:t>г. Белореченск</w:t>
      </w: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p>
    <w:p w:rsidR="00910D69" w:rsidRPr="00910D69" w:rsidRDefault="00910D69" w:rsidP="00910D69">
      <w:pPr>
        <w:ind w:firstLine="567"/>
        <w:jc w:val="center"/>
        <w:rPr>
          <w:rFonts w:ascii="Arial" w:hAnsi="Arial" w:cs="Arial"/>
          <w:b/>
          <w:sz w:val="32"/>
          <w:szCs w:val="32"/>
        </w:rPr>
      </w:pPr>
      <w:bookmarkStart w:id="0" w:name="_GoBack"/>
      <w:r w:rsidRPr="00910D69">
        <w:rPr>
          <w:rFonts w:ascii="Arial" w:hAnsi="Arial" w:cs="Arial"/>
          <w:b/>
          <w:sz w:val="32"/>
          <w:szCs w:val="32"/>
        </w:rPr>
        <w:t>О внесении изменения в постановление администрации муниципального образования Белореченский район</w:t>
      </w:r>
    </w:p>
    <w:p w:rsidR="00910D69" w:rsidRPr="00910D69" w:rsidRDefault="00910D69" w:rsidP="00910D69">
      <w:pPr>
        <w:ind w:firstLine="567"/>
        <w:jc w:val="center"/>
        <w:rPr>
          <w:rFonts w:ascii="Arial" w:hAnsi="Arial" w:cs="Arial"/>
          <w:b/>
          <w:sz w:val="32"/>
          <w:szCs w:val="32"/>
        </w:rPr>
      </w:pPr>
      <w:r w:rsidRPr="00910D69">
        <w:rPr>
          <w:rFonts w:ascii="Arial" w:hAnsi="Arial" w:cs="Arial"/>
          <w:b/>
          <w:sz w:val="32"/>
          <w:szCs w:val="32"/>
        </w:rPr>
        <w:t xml:space="preserve">от 12 февраля 2016 г. № 300 </w:t>
      </w:r>
      <w:r w:rsidR="00F92681">
        <w:rPr>
          <w:rFonts w:ascii="Arial" w:hAnsi="Arial" w:cs="Arial"/>
          <w:b/>
          <w:sz w:val="32"/>
          <w:szCs w:val="32"/>
        </w:rPr>
        <w:t>«</w:t>
      </w:r>
      <w:r w:rsidRPr="00910D69">
        <w:rPr>
          <w:rFonts w:ascii="Arial" w:hAnsi="Arial" w:cs="Arial"/>
          <w:b/>
          <w:sz w:val="32"/>
          <w:szCs w:val="32"/>
        </w:rPr>
        <w:t>Об утверждении</w:t>
      </w:r>
    </w:p>
    <w:p w:rsidR="00910D69" w:rsidRPr="00910D69" w:rsidRDefault="00910D69" w:rsidP="00910D69">
      <w:pPr>
        <w:ind w:firstLine="567"/>
        <w:jc w:val="center"/>
        <w:rPr>
          <w:rFonts w:ascii="Arial" w:hAnsi="Arial" w:cs="Arial"/>
          <w:b/>
          <w:color w:val="auto"/>
          <w:sz w:val="32"/>
          <w:szCs w:val="32"/>
        </w:rPr>
      </w:pPr>
      <w:r w:rsidRPr="00910D69">
        <w:rPr>
          <w:rFonts w:ascii="Arial" w:hAnsi="Arial" w:cs="Arial"/>
          <w:b/>
          <w:sz w:val="32"/>
          <w:szCs w:val="32"/>
        </w:rPr>
        <w:t>Административного регламента</w:t>
      </w:r>
      <w:r>
        <w:rPr>
          <w:rFonts w:ascii="Arial" w:hAnsi="Arial" w:cs="Arial"/>
          <w:b/>
          <w:sz w:val="32"/>
          <w:szCs w:val="32"/>
        </w:rPr>
        <w:t xml:space="preserve"> </w:t>
      </w:r>
      <w:r w:rsidRPr="00910D69">
        <w:rPr>
          <w:rFonts w:ascii="Arial" w:hAnsi="Arial" w:cs="Arial"/>
          <w:b/>
          <w:sz w:val="32"/>
          <w:szCs w:val="32"/>
        </w:rPr>
        <w:t>предоставления муниципальной услуги</w:t>
      </w:r>
      <w:r>
        <w:rPr>
          <w:rFonts w:ascii="Arial" w:hAnsi="Arial" w:cs="Arial"/>
          <w:b/>
          <w:sz w:val="32"/>
          <w:szCs w:val="32"/>
        </w:rPr>
        <w:t xml:space="preserve"> </w:t>
      </w:r>
      <w:r w:rsidRPr="00910D69">
        <w:rPr>
          <w:rStyle w:val="af0"/>
          <w:rFonts w:ascii="Arial" w:hAnsi="Arial" w:cs="Arial"/>
          <w:sz w:val="32"/>
          <w:szCs w:val="32"/>
        </w:rPr>
        <w:t>«</w:t>
      </w:r>
      <w:r w:rsidRPr="00910D69">
        <w:rPr>
          <w:rFonts w:ascii="Arial" w:hAnsi="Arial" w:cs="Arial"/>
          <w:b/>
          <w:color w:val="auto"/>
          <w:sz w:val="32"/>
          <w:szCs w:val="32"/>
        </w:rPr>
        <w:t>Признание в установленном порядке помещения</w:t>
      </w:r>
      <w:r>
        <w:rPr>
          <w:rFonts w:ascii="Arial" w:hAnsi="Arial" w:cs="Arial"/>
          <w:b/>
          <w:color w:val="auto"/>
          <w:sz w:val="32"/>
          <w:szCs w:val="32"/>
        </w:rPr>
        <w:t xml:space="preserve"> </w:t>
      </w:r>
      <w:r w:rsidRPr="00910D69">
        <w:rPr>
          <w:rFonts w:ascii="Arial" w:hAnsi="Arial" w:cs="Arial"/>
          <w:b/>
          <w:color w:val="auto"/>
          <w:sz w:val="32"/>
          <w:szCs w:val="32"/>
        </w:rPr>
        <w:t>жилым помещением, жилого помещения</w:t>
      </w:r>
      <w:r>
        <w:rPr>
          <w:rFonts w:ascii="Arial" w:hAnsi="Arial" w:cs="Arial"/>
          <w:b/>
          <w:color w:val="auto"/>
          <w:sz w:val="32"/>
          <w:szCs w:val="32"/>
        </w:rPr>
        <w:t xml:space="preserve"> </w:t>
      </w:r>
      <w:r w:rsidRPr="00910D69">
        <w:rPr>
          <w:rFonts w:ascii="Arial" w:hAnsi="Arial" w:cs="Arial"/>
          <w:b/>
          <w:sz w:val="32"/>
          <w:szCs w:val="32"/>
        </w:rPr>
        <w:t>непригодным для проживания</w:t>
      </w:r>
      <w:r w:rsidRPr="00910D69">
        <w:rPr>
          <w:rStyle w:val="af0"/>
          <w:rFonts w:ascii="Arial" w:hAnsi="Arial" w:cs="Arial"/>
          <w:sz w:val="32"/>
          <w:szCs w:val="32"/>
        </w:rPr>
        <w:t>»</w:t>
      </w:r>
    </w:p>
    <w:bookmarkEnd w:id="0"/>
    <w:p w:rsidR="00910D69" w:rsidRPr="00910D69" w:rsidRDefault="00910D69" w:rsidP="00910D69">
      <w:pPr>
        <w:overflowPunct/>
        <w:autoSpaceDE/>
        <w:autoSpaceDN/>
        <w:adjustRightInd/>
        <w:ind w:firstLine="567"/>
        <w:jc w:val="left"/>
        <w:textAlignment w:val="auto"/>
        <w:rPr>
          <w:rFonts w:ascii="Arial" w:hAnsi="Arial" w:cs="Arial"/>
          <w:color w:val="auto"/>
          <w:szCs w:val="24"/>
        </w:rPr>
      </w:pPr>
    </w:p>
    <w:p w:rsidR="00910D69" w:rsidRPr="00910D69" w:rsidRDefault="00910D69" w:rsidP="00910D69">
      <w:pPr>
        <w:overflowPunct/>
        <w:autoSpaceDE/>
        <w:autoSpaceDN/>
        <w:adjustRightInd/>
        <w:ind w:firstLine="567"/>
        <w:jc w:val="left"/>
        <w:textAlignment w:val="auto"/>
        <w:rPr>
          <w:rFonts w:ascii="Arial" w:hAnsi="Arial" w:cs="Arial"/>
          <w:color w:val="auto"/>
          <w:szCs w:val="24"/>
        </w:rPr>
      </w:pPr>
    </w:p>
    <w:p w:rsidR="00400070" w:rsidRPr="00910D69" w:rsidRDefault="00400070" w:rsidP="00910D69">
      <w:pPr>
        <w:tabs>
          <w:tab w:val="left" w:pos="8931"/>
        </w:tabs>
        <w:suppressAutoHyphens/>
        <w:ind w:firstLine="567"/>
        <w:rPr>
          <w:rFonts w:ascii="Arial" w:hAnsi="Arial" w:cs="Arial"/>
          <w:color w:val="auto"/>
          <w:szCs w:val="24"/>
        </w:rPr>
      </w:pPr>
      <w:r w:rsidRPr="00910D69">
        <w:rPr>
          <w:rFonts w:ascii="Arial" w:hAnsi="Arial" w:cs="Arial"/>
          <w:color w:val="auto"/>
          <w:szCs w:val="24"/>
        </w:rPr>
        <w:t>В связи с изменениями законодательства в сфере градостроительства, в соответствии</w:t>
      </w:r>
      <w:r w:rsidR="00910D69" w:rsidRPr="00910D69">
        <w:rPr>
          <w:rFonts w:ascii="Arial" w:hAnsi="Arial" w:cs="Arial"/>
          <w:color w:val="auto"/>
          <w:szCs w:val="24"/>
        </w:rPr>
        <w:t xml:space="preserve"> </w:t>
      </w:r>
      <w:r w:rsidRPr="00910D69">
        <w:rPr>
          <w:rFonts w:ascii="Arial" w:hAnsi="Arial" w:cs="Arial"/>
          <w:color w:val="auto"/>
          <w:szCs w:val="24"/>
        </w:rPr>
        <w:t>с</w:t>
      </w:r>
      <w:r w:rsidR="00910D69" w:rsidRPr="00910D69">
        <w:rPr>
          <w:rFonts w:ascii="Arial" w:hAnsi="Arial" w:cs="Arial"/>
          <w:color w:val="auto"/>
          <w:szCs w:val="24"/>
        </w:rPr>
        <w:t xml:space="preserve"> </w:t>
      </w:r>
      <w:r w:rsidRPr="00910D69">
        <w:rPr>
          <w:rFonts w:ascii="Arial" w:hAnsi="Arial" w:cs="Arial"/>
          <w:color w:val="auto"/>
          <w:szCs w:val="24"/>
        </w:rPr>
        <w:t>Федеральным</w:t>
      </w:r>
      <w:r w:rsidR="00910D69" w:rsidRPr="00910D69">
        <w:rPr>
          <w:rFonts w:ascii="Arial" w:hAnsi="Arial" w:cs="Arial"/>
          <w:color w:val="auto"/>
          <w:szCs w:val="24"/>
        </w:rPr>
        <w:t xml:space="preserve"> </w:t>
      </w:r>
      <w:r w:rsidRPr="00910D69">
        <w:rPr>
          <w:rFonts w:ascii="Arial" w:hAnsi="Arial" w:cs="Arial"/>
          <w:color w:val="auto"/>
          <w:szCs w:val="24"/>
        </w:rPr>
        <w:t>законом</w:t>
      </w:r>
      <w:r w:rsidR="00910D69" w:rsidRPr="00910D69">
        <w:rPr>
          <w:rFonts w:ascii="Arial" w:hAnsi="Arial" w:cs="Arial"/>
          <w:color w:val="auto"/>
          <w:szCs w:val="24"/>
        </w:rPr>
        <w:t xml:space="preserve"> </w:t>
      </w:r>
      <w:r w:rsidRPr="00910D69">
        <w:rPr>
          <w:rFonts w:ascii="Arial" w:hAnsi="Arial" w:cs="Arial"/>
          <w:color w:val="auto"/>
          <w:szCs w:val="24"/>
        </w:rPr>
        <w:t>от</w:t>
      </w:r>
      <w:r w:rsidR="00910D69" w:rsidRPr="00910D69">
        <w:rPr>
          <w:rFonts w:ascii="Arial" w:hAnsi="Arial" w:cs="Arial"/>
          <w:color w:val="auto"/>
          <w:szCs w:val="24"/>
        </w:rPr>
        <w:t xml:space="preserve"> </w:t>
      </w:r>
      <w:r w:rsidRPr="00910D69">
        <w:rPr>
          <w:rFonts w:ascii="Arial" w:hAnsi="Arial" w:cs="Arial"/>
          <w:color w:val="auto"/>
          <w:szCs w:val="24"/>
        </w:rPr>
        <w:t>27</w:t>
      </w:r>
      <w:r w:rsidR="00910D69" w:rsidRPr="00910D69">
        <w:rPr>
          <w:rFonts w:ascii="Arial" w:hAnsi="Arial" w:cs="Arial"/>
          <w:color w:val="auto"/>
          <w:szCs w:val="24"/>
        </w:rPr>
        <w:t xml:space="preserve"> </w:t>
      </w:r>
      <w:r w:rsidRPr="00910D69">
        <w:rPr>
          <w:rFonts w:ascii="Arial" w:hAnsi="Arial" w:cs="Arial"/>
          <w:color w:val="auto"/>
          <w:szCs w:val="24"/>
        </w:rPr>
        <w:t>июля</w:t>
      </w:r>
      <w:r w:rsidR="00910D69" w:rsidRPr="00910D69">
        <w:rPr>
          <w:rFonts w:ascii="Arial" w:hAnsi="Arial" w:cs="Arial"/>
          <w:color w:val="auto"/>
          <w:szCs w:val="24"/>
        </w:rPr>
        <w:t xml:space="preserve"> </w:t>
      </w:r>
      <w:r w:rsidRPr="00910D69">
        <w:rPr>
          <w:rFonts w:ascii="Arial" w:hAnsi="Arial" w:cs="Arial"/>
          <w:color w:val="auto"/>
          <w:szCs w:val="24"/>
        </w:rPr>
        <w:t>2010</w:t>
      </w:r>
      <w:r w:rsidR="00910D69" w:rsidRPr="00910D69">
        <w:rPr>
          <w:rFonts w:ascii="Arial" w:hAnsi="Arial" w:cs="Arial"/>
          <w:color w:val="auto"/>
          <w:szCs w:val="24"/>
        </w:rPr>
        <w:t xml:space="preserve"> </w:t>
      </w:r>
      <w:r w:rsidRPr="00910D69">
        <w:rPr>
          <w:rFonts w:ascii="Arial" w:hAnsi="Arial" w:cs="Arial"/>
          <w:color w:val="auto"/>
          <w:szCs w:val="24"/>
        </w:rPr>
        <w:t>г</w:t>
      </w:r>
      <w:r w:rsidR="00764F6C" w:rsidRPr="00910D69">
        <w:rPr>
          <w:rFonts w:ascii="Arial" w:hAnsi="Arial" w:cs="Arial"/>
          <w:color w:val="auto"/>
          <w:szCs w:val="24"/>
        </w:rPr>
        <w:t>.</w:t>
      </w:r>
      <w:r w:rsidR="00910D69" w:rsidRPr="00910D69">
        <w:rPr>
          <w:rFonts w:ascii="Arial" w:hAnsi="Arial" w:cs="Arial"/>
          <w:color w:val="auto"/>
          <w:szCs w:val="24"/>
        </w:rPr>
        <w:t xml:space="preserve"> </w:t>
      </w:r>
      <w:r w:rsidRPr="00910D69">
        <w:rPr>
          <w:rFonts w:ascii="Arial" w:hAnsi="Arial" w:cs="Arial"/>
          <w:color w:val="auto"/>
          <w:szCs w:val="24"/>
        </w:rPr>
        <w:t>№ 210-ФЗ «Об</w:t>
      </w:r>
    </w:p>
    <w:p w:rsidR="00400070" w:rsidRPr="00910D69" w:rsidRDefault="00400070" w:rsidP="00910D69">
      <w:pPr>
        <w:suppressAutoHyphens/>
        <w:ind w:firstLine="567"/>
        <w:rPr>
          <w:rFonts w:ascii="Arial" w:hAnsi="Arial" w:cs="Arial"/>
          <w:color w:val="auto"/>
          <w:szCs w:val="24"/>
        </w:rPr>
      </w:pPr>
      <w:r w:rsidRPr="00910D69">
        <w:rPr>
          <w:rFonts w:ascii="Arial" w:hAnsi="Arial" w:cs="Arial"/>
          <w:color w:val="auto"/>
          <w:szCs w:val="24"/>
        </w:rPr>
        <w:t>организации предоставления государственных и муниципальных</w:t>
      </w:r>
      <w:r w:rsidR="00910D69" w:rsidRPr="00910D69">
        <w:rPr>
          <w:rFonts w:ascii="Arial" w:hAnsi="Arial" w:cs="Arial"/>
          <w:color w:val="auto"/>
          <w:szCs w:val="24"/>
        </w:rPr>
        <w:t xml:space="preserve"> </w:t>
      </w:r>
      <w:r w:rsidRPr="00910D69">
        <w:rPr>
          <w:rFonts w:ascii="Arial" w:hAnsi="Arial" w:cs="Arial"/>
          <w:color w:val="auto"/>
          <w:szCs w:val="24"/>
        </w:rPr>
        <w:t>услуг»,</w:t>
      </w:r>
      <w:r w:rsidR="00910D69" w:rsidRPr="00910D69">
        <w:rPr>
          <w:rFonts w:ascii="Arial" w:hAnsi="Arial" w:cs="Arial"/>
          <w:color w:val="auto"/>
          <w:szCs w:val="24"/>
        </w:rPr>
        <w:t xml:space="preserve"> </w:t>
      </w:r>
      <w:r w:rsidRPr="00910D69">
        <w:rPr>
          <w:rFonts w:ascii="Arial" w:hAnsi="Arial" w:cs="Arial"/>
          <w:color w:val="auto"/>
          <w:szCs w:val="24"/>
        </w:rPr>
        <w:t>Федеральным законом от</w:t>
      </w:r>
      <w:r w:rsidR="00910D69" w:rsidRPr="00910D69">
        <w:rPr>
          <w:rFonts w:ascii="Arial" w:hAnsi="Arial" w:cs="Arial"/>
          <w:color w:val="auto"/>
          <w:szCs w:val="24"/>
        </w:rPr>
        <w:t xml:space="preserve"> </w:t>
      </w:r>
      <w:r w:rsidRPr="00910D69">
        <w:rPr>
          <w:rFonts w:ascii="Arial" w:hAnsi="Arial" w:cs="Arial"/>
          <w:color w:val="auto"/>
          <w:szCs w:val="24"/>
        </w:rPr>
        <w:t>6 октября 2003 г</w:t>
      </w:r>
      <w:r w:rsidR="00FC07C9" w:rsidRPr="00910D69">
        <w:rPr>
          <w:rFonts w:ascii="Arial" w:hAnsi="Arial" w:cs="Arial"/>
          <w:color w:val="auto"/>
          <w:szCs w:val="24"/>
        </w:rPr>
        <w:t>.</w:t>
      </w:r>
      <w:r w:rsidRPr="00910D69">
        <w:rPr>
          <w:rFonts w:ascii="Arial" w:hAnsi="Arial" w:cs="Arial"/>
          <w:color w:val="auto"/>
          <w:szCs w:val="24"/>
        </w:rPr>
        <w:t xml:space="preserve"> № 131-ФЗ «Об общих принципах организации местного самоуправления в Российской Федерации», Постановлением</w:t>
      </w:r>
      <w:r w:rsidR="00910D69" w:rsidRPr="00910D69">
        <w:rPr>
          <w:rFonts w:ascii="Arial" w:hAnsi="Arial" w:cs="Arial"/>
          <w:color w:val="auto"/>
          <w:szCs w:val="24"/>
        </w:rPr>
        <w:t xml:space="preserve"> </w:t>
      </w:r>
      <w:r w:rsidRPr="00910D69">
        <w:rPr>
          <w:rFonts w:ascii="Arial" w:hAnsi="Arial" w:cs="Arial"/>
          <w:color w:val="auto"/>
          <w:szCs w:val="24"/>
        </w:rPr>
        <w:t>Правительства</w:t>
      </w:r>
      <w:r w:rsidR="00910D69" w:rsidRPr="00910D69">
        <w:rPr>
          <w:rFonts w:ascii="Arial" w:hAnsi="Arial" w:cs="Arial"/>
          <w:color w:val="auto"/>
          <w:szCs w:val="24"/>
        </w:rPr>
        <w:t xml:space="preserve"> </w:t>
      </w:r>
      <w:r w:rsidRPr="00910D69">
        <w:rPr>
          <w:rFonts w:ascii="Arial" w:hAnsi="Arial" w:cs="Arial"/>
          <w:color w:val="auto"/>
          <w:szCs w:val="24"/>
        </w:rPr>
        <w:t>РФ</w:t>
      </w:r>
      <w:r w:rsidR="00910D69" w:rsidRPr="00910D69">
        <w:rPr>
          <w:rFonts w:ascii="Arial" w:hAnsi="Arial" w:cs="Arial"/>
          <w:color w:val="auto"/>
          <w:szCs w:val="24"/>
        </w:rPr>
        <w:t xml:space="preserve"> </w:t>
      </w:r>
      <w:r w:rsidRPr="00910D69">
        <w:rPr>
          <w:rFonts w:ascii="Arial" w:hAnsi="Arial" w:cs="Arial"/>
          <w:color w:val="auto"/>
          <w:szCs w:val="24"/>
        </w:rPr>
        <w:t>от</w:t>
      </w:r>
      <w:r w:rsidR="00910D69" w:rsidRPr="00910D69">
        <w:rPr>
          <w:rFonts w:ascii="Arial" w:hAnsi="Arial" w:cs="Arial"/>
          <w:color w:val="auto"/>
          <w:szCs w:val="24"/>
        </w:rPr>
        <w:t xml:space="preserve"> </w:t>
      </w:r>
      <w:r w:rsidRPr="00910D69">
        <w:rPr>
          <w:rFonts w:ascii="Arial" w:hAnsi="Arial" w:cs="Arial"/>
          <w:color w:val="auto"/>
          <w:szCs w:val="24"/>
        </w:rPr>
        <w:t>16 мая</w:t>
      </w:r>
      <w:r w:rsidR="00910D69" w:rsidRPr="00910D69">
        <w:rPr>
          <w:rFonts w:ascii="Arial" w:hAnsi="Arial" w:cs="Arial"/>
          <w:color w:val="auto"/>
          <w:szCs w:val="24"/>
        </w:rPr>
        <w:t xml:space="preserve"> </w:t>
      </w:r>
      <w:r w:rsidR="00764F6C" w:rsidRPr="00910D69">
        <w:rPr>
          <w:rFonts w:ascii="Arial" w:hAnsi="Arial" w:cs="Arial"/>
          <w:color w:val="auto"/>
          <w:szCs w:val="24"/>
        </w:rPr>
        <w:t>2011 г.</w:t>
      </w:r>
      <w:r w:rsidR="00910D69" w:rsidRPr="00910D69">
        <w:rPr>
          <w:rFonts w:ascii="Arial" w:hAnsi="Arial" w:cs="Arial"/>
          <w:color w:val="auto"/>
          <w:szCs w:val="24"/>
        </w:rPr>
        <w:t xml:space="preserve"> </w:t>
      </w:r>
      <w:r w:rsidRPr="00910D69">
        <w:rPr>
          <w:rFonts w:ascii="Arial" w:hAnsi="Arial" w:cs="Arial"/>
          <w:color w:val="auto"/>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w:t>
      </w:r>
      <w:r w:rsidR="00910D69" w:rsidRPr="00910D69">
        <w:rPr>
          <w:rFonts w:ascii="Arial" w:hAnsi="Arial" w:cs="Arial"/>
          <w:color w:val="auto"/>
          <w:szCs w:val="24"/>
        </w:rPr>
        <w:t xml:space="preserve"> </w:t>
      </w:r>
      <w:r w:rsidRPr="00910D69">
        <w:rPr>
          <w:rFonts w:ascii="Arial" w:hAnsi="Arial" w:cs="Arial"/>
          <w:color w:val="auto"/>
          <w:szCs w:val="24"/>
        </w:rPr>
        <w:t>Краснодарского края</w:t>
      </w:r>
      <w:r w:rsidR="00910D69" w:rsidRPr="00910D69">
        <w:rPr>
          <w:rFonts w:ascii="Arial" w:hAnsi="Arial" w:cs="Arial"/>
          <w:color w:val="auto"/>
          <w:szCs w:val="24"/>
        </w:rPr>
        <w:t xml:space="preserve"> </w:t>
      </w:r>
      <w:r w:rsidRPr="00910D69">
        <w:rPr>
          <w:rFonts w:ascii="Arial" w:hAnsi="Arial" w:cs="Arial"/>
          <w:color w:val="auto"/>
          <w:szCs w:val="24"/>
        </w:rPr>
        <w:t>от</w:t>
      </w:r>
      <w:r w:rsidR="00910D69" w:rsidRPr="00910D69">
        <w:rPr>
          <w:rFonts w:ascii="Arial" w:hAnsi="Arial" w:cs="Arial"/>
          <w:color w:val="auto"/>
          <w:szCs w:val="24"/>
        </w:rPr>
        <w:t xml:space="preserve"> </w:t>
      </w:r>
      <w:r w:rsidRPr="00910D69">
        <w:rPr>
          <w:rFonts w:ascii="Arial" w:hAnsi="Arial" w:cs="Arial"/>
          <w:color w:val="auto"/>
          <w:szCs w:val="24"/>
        </w:rPr>
        <w:t>8</w:t>
      </w:r>
      <w:r w:rsidR="00910D69" w:rsidRPr="00910D69">
        <w:rPr>
          <w:rFonts w:ascii="Arial" w:hAnsi="Arial" w:cs="Arial"/>
          <w:color w:val="auto"/>
          <w:szCs w:val="24"/>
        </w:rPr>
        <w:t xml:space="preserve"> </w:t>
      </w:r>
      <w:r w:rsidRPr="00910D69">
        <w:rPr>
          <w:rFonts w:ascii="Arial" w:hAnsi="Arial" w:cs="Arial"/>
          <w:color w:val="auto"/>
          <w:szCs w:val="24"/>
        </w:rPr>
        <w:t>августа 2016 г</w:t>
      </w:r>
      <w:r w:rsidR="00764F6C" w:rsidRPr="00910D69">
        <w:rPr>
          <w:rFonts w:ascii="Arial" w:hAnsi="Arial" w:cs="Arial"/>
          <w:color w:val="auto"/>
          <w:szCs w:val="24"/>
        </w:rPr>
        <w:t>.</w:t>
      </w:r>
      <w:r w:rsidRPr="00910D69">
        <w:rPr>
          <w:rFonts w:ascii="Arial" w:hAnsi="Arial" w:cs="Arial"/>
          <w:color w:val="auto"/>
          <w:szCs w:val="24"/>
        </w:rPr>
        <w:t xml:space="preserve"> № 3459-КЗ «О закреплении за сельскими поселениями Краснодарского</w:t>
      </w:r>
      <w:r w:rsidR="00910D69" w:rsidRPr="00910D69">
        <w:rPr>
          <w:rFonts w:ascii="Arial" w:hAnsi="Arial" w:cs="Arial"/>
          <w:color w:val="auto"/>
          <w:szCs w:val="24"/>
        </w:rPr>
        <w:t xml:space="preserve"> </w:t>
      </w:r>
      <w:r w:rsidRPr="00910D69">
        <w:rPr>
          <w:rFonts w:ascii="Arial" w:hAnsi="Arial" w:cs="Arial"/>
          <w:color w:val="auto"/>
          <w:szCs w:val="24"/>
        </w:rPr>
        <w:t xml:space="preserve">края отдельных вопросов местного значения городских поселений», руководствуясь статьей 31 Устава муниципального </w:t>
      </w:r>
      <w:r w:rsidR="006F1460" w:rsidRPr="00910D69">
        <w:rPr>
          <w:rFonts w:ascii="Arial" w:hAnsi="Arial" w:cs="Arial"/>
          <w:color w:val="auto"/>
          <w:szCs w:val="24"/>
        </w:rPr>
        <w:t xml:space="preserve">образования </w:t>
      </w:r>
      <w:r w:rsidRPr="00910D69">
        <w:rPr>
          <w:rFonts w:ascii="Arial" w:hAnsi="Arial" w:cs="Arial"/>
          <w:color w:val="auto"/>
          <w:szCs w:val="24"/>
        </w:rPr>
        <w:t>Белореченский район, постановляю:</w:t>
      </w:r>
    </w:p>
    <w:p w:rsidR="006F1460" w:rsidRPr="00910D69" w:rsidRDefault="00400070" w:rsidP="00910D69">
      <w:pPr>
        <w:suppressAutoHyphens/>
        <w:ind w:firstLine="567"/>
        <w:rPr>
          <w:rFonts w:ascii="Arial" w:hAnsi="Arial" w:cs="Arial"/>
          <w:color w:val="auto"/>
          <w:szCs w:val="24"/>
        </w:rPr>
      </w:pPr>
      <w:r w:rsidRPr="00910D69">
        <w:rPr>
          <w:rFonts w:ascii="Arial" w:hAnsi="Arial" w:cs="Arial"/>
          <w:color w:val="auto"/>
          <w:szCs w:val="24"/>
        </w:rPr>
        <w:t xml:space="preserve">1. </w:t>
      </w:r>
      <w:r w:rsidR="006F1460" w:rsidRPr="00910D69">
        <w:rPr>
          <w:rFonts w:ascii="Arial" w:hAnsi="Arial" w:cs="Arial"/>
          <w:color w:val="auto"/>
          <w:szCs w:val="24"/>
        </w:rPr>
        <w:t xml:space="preserve">Внести изменение в постановление администрации муниципального образования Белореченский район от 12 февраля 2016 г. № 300 </w:t>
      </w:r>
      <w:r w:rsidR="00FC07C9" w:rsidRPr="00910D69">
        <w:rPr>
          <w:rFonts w:ascii="Arial" w:hAnsi="Arial" w:cs="Arial"/>
          <w:color w:val="auto"/>
          <w:szCs w:val="24"/>
        </w:rPr>
        <w:t>«</w:t>
      </w:r>
      <w:r w:rsidR="006F1460" w:rsidRPr="00910D69">
        <w:rPr>
          <w:rFonts w:ascii="Arial" w:hAnsi="Arial" w:cs="Arial"/>
          <w:color w:val="auto"/>
          <w:szCs w:val="24"/>
        </w:rPr>
        <w:t xml:space="preserve">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фонда пригодным (непригодным) для проживания» </w:t>
      </w:r>
      <w:r w:rsidR="002D33B3" w:rsidRPr="00910D69">
        <w:rPr>
          <w:rFonts w:ascii="Arial" w:hAnsi="Arial" w:cs="Arial"/>
          <w:color w:val="auto"/>
          <w:szCs w:val="24"/>
        </w:rPr>
        <w:t xml:space="preserve">изложив приложение в новой редакции </w:t>
      </w:r>
      <w:r w:rsidR="006F1460" w:rsidRPr="00910D69">
        <w:rPr>
          <w:rFonts w:ascii="Arial" w:hAnsi="Arial" w:cs="Arial"/>
          <w:color w:val="auto"/>
          <w:szCs w:val="24"/>
        </w:rPr>
        <w:t>(прилагается).</w:t>
      </w:r>
    </w:p>
    <w:p w:rsidR="00C310F0" w:rsidRPr="00910D69" w:rsidRDefault="00400070" w:rsidP="00910D69">
      <w:pPr>
        <w:suppressAutoHyphens/>
        <w:ind w:firstLine="567"/>
        <w:rPr>
          <w:rFonts w:ascii="Arial" w:hAnsi="Arial" w:cs="Arial"/>
          <w:color w:val="auto"/>
          <w:szCs w:val="24"/>
        </w:rPr>
      </w:pPr>
      <w:r w:rsidRPr="00910D69">
        <w:rPr>
          <w:rFonts w:ascii="Arial" w:hAnsi="Arial" w:cs="Arial"/>
          <w:color w:val="auto"/>
          <w:szCs w:val="24"/>
        </w:rPr>
        <w:t xml:space="preserve">2. </w:t>
      </w:r>
      <w:r w:rsidR="00C310F0" w:rsidRPr="00910D69">
        <w:rPr>
          <w:rFonts w:ascii="Arial" w:hAnsi="Arial" w:cs="Arial"/>
          <w:color w:val="auto"/>
          <w:szCs w:val="24"/>
        </w:rPr>
        <w:t>Управлению промышленности, транспорта, строительства и жилищно-коммунального хозяйства администрации муниципального образования Белореченский район (Килин В.Н.)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FB2970" w:rsidRPr="00910D69" w:rsidRDefault="00FB2970" w:rsidP="00910D69">
      <w:pPr>
        <w:suppressAutoHyphens/>
        <w:ind w:firstLine="567"/>
        <w:rPr>
          <w:rFonts w:ascii="Arial" w:hAnsi="Arial" w:cs="Arial"/>
          <w:szCs w:val="24"/>
        </w:rPr>
      </w:pPr>
      <w:r w:rsidRPr="00910D69">
        <w:rPr>
          <w:rFonts w:ascii="Arial" w:hAnsi="Arial" w:cs="Arial"/>
          <w:szCs w:val="24"/>
        </w:rPr>
        <w:t xml:space="preserve">3. </w:t>
      </w:r>
      <w:r w:rsidR="00C310F0" w:rsidRPr="00910D69">
        <w:rPr>
          <w:rFonts w:ascii="Arial" w:hAnsi="Arial" w:cs="Arial"/>
          <w:szCs w:val="24"/>
        </w:rPr>
        <w:t xml:space="preserve">Общему отделу управления делами администрации муниципального образования Белореченский район </w:t>
      </w:r>
      <w:r w:rsidR="006F1460" w:rsidRPr="00910D69">
        <w:rPr>
          <w:rFonts w:ascii="Arial" w:hAnsi="Arial" w:cs="Arial"/>
          <w:szCs w:val="24"/>
        </w:rPr>
        <w:t>(Муштай С.Д.)</w:t>
      </w:r>
      <w:r w:rsidR="00C310F0" w:rsidRPr="00910D69">
        <w:rPr>
          <w:rFonts w:ascii="Arial" w:hAnsi="Arial" w:cs="Arial"/>
          <w:szCs w:val="24"/>
        </w:rPr>
        <w:t xml:space="preserve"> обнародовать настоящее</w:t>
      </w:r>
      <w:r w:rsidR="00831BAA" w:rsidRPr="00910D69">
        <w:rPr>
          <w:rFonts w:ascii="Arial" w:hAnsi="Arial" w:cs="Arial"/>
          <w:szCs w:val="24"/>
        </w:rPr>
        <w:t xml:space="preserve"> </w:t>
      </w:r>
      <w:r w:rsidR="00C310F0" w:rsidRPr="00910D69">
        <w:rPr>
          <w:rFonts w:ascii="Arial" w:hAnsi="Arial" w:cs="Arial"/>
          <w:szCs w:val="24"/>
        </w:rPr>
        <w:t>постановление</w:t>
      </w:r>
      <w:r w:rsidR="00831BAA" w:rsidRPr="00910D69">
        <w:rPr>
          <w:rFonts w:ascii="Arial" w:hAnsi="Arial" w:cs="Arial"/>
          <w:szCs w:val="24"/>
        </w:rPr>
        <w:t xml:space="preserve"> в установленном порядке.</w:t>
      </w:r>
    </w:p>
    <w:p w:rsidR="00831BAA" w:rsidRPr="00910D69" w:rsidRDefault="00FB2970" w:rsidP="00910D69">
      <w:pPr>
        <w:suppressAutoHyphens/>
        <w:ind w:firstLine="567"/>
        <w:rPr>
          <w:rFonts w:ascii="Arial" w:hAnsi="Arial" w:cs="Arial"/>
          <w:szCs w:val="24"/>
        </w:rPr>
      </w:pPr>
      <w:r w:rsidRPr="00910D69">
        <w:rPr>
          <w:rFonts w:ascii="Arial" w:hAnsi="Arial" w:cs="Arial"/>
          <w:szCs w:val="24"/>
        </w:rPr>
        <w:lastRenderedPageBreak/>
        <w:t xml:space="preserve">4. </w:t>
      </w:r>
      <w:r w:rsidR="00831BAA" w:rsidRPr="00910D69">
        <w:rPr>
          <w:rFonts w:ascii="Arial" w:hAnsi="Arial" w:cs="Arial"/>
          <w:szCs w:val="24"/>
        </w:rPr>
        <w:t>Контроль за выполнением постановления возложить на первого заместителя главы муниципального образования Белореченский район Сидоренко С.В.</w:t>
      </w:r>
    </w:p>
    <w:p w:rsidR="00831BAA" w:rsidRPr="00910D69" w:rsidRDefault="00910D69" w:rsidP="00910D69">
      <w:pPr>
        <w:suppressAutoHyphens/>
        <w:ind w:firstLine="567"/>
        <w:rPr>
          <w:rFonts w:ascii="Arial" w:hAnsi="Arial" w:cs="Arial"/>
          <w:szCs w:val="24"/>
        </w:rPr>
      </w:pPr>
      <w:r>
        <w:rPr>
          <w:rFonts w:ascii="Arial" w:hAnsi="Arial" w:cs="Arial"/>
          <w:szCs w:val="24"/>
        </w:rPr>
        <w:t>5</w:t>
      </w:r>
      <w:r w:rsidR="00831BAA" w:rsidRPr="00910D69">
        <w:rPr>
          <w:rFonts w:ascii="Arial" w:hAnsi="Arial" w:cs="Arial"/>
          <w:szCs w:val="24"/>
        </w:rPr>
        <w:t>. Постановление вступает в силу со дня его официального обнародования.</w:t>
      </w:r>
    </w:p>
    <w:p w:rsidR="00831BAA" w:rsidRPr="00910D69" w:rsidRDefault="00831BAA" w:rsidP="00910D69">
      <w:pPr>
        <w:ind w:firstLine="567"/>
        <w:rPr>
          <w:rFonts w:ascii="Arial" w:hAnsi="Arial" w:cs="Arial"/>
          <w:szCs w:val="24"/>
        </w:rPr>
      </w:pPr>
    </w:p>
    <w:p w:rsidR="00910D69" w:rsidRPr="00910D69" w:rsidRDefault="00910D69" w:rsidP="00910D69">
      <w:pPr>
        <w:ind w:firstLine="567"/>
        <w:rPr>
          <w:rFonts w:ascii="Arial" w:hAnsi="Arial" w:cs="Arial"/>
          <w:szCs w:val="24"/>
        </w:rPr>
      </w:pPr>
    </w:p>
    <w:p w:rsidR="00831BAA" w:rsidRPr="00910D69" w:rsidRDefault="00831BAA" w:rsidP="00910D69">
      <w:pPr>
        <w:ind w:firstLine="567"/>
        <w:rPr>
          <w:rFonts w:ascii="Arial" w:hAnsi="Arial" w:cs="Arial"/>
          <w:szCs w:val="24"/>
        </w:rPr>
      </w:pPr>
    </w:p>
    <w:p w:rsidR="00910D69" w:rsidRPr="00910D69" w:rsidRDefault="00EA3A8C" w:rsidP="00910D69">
      <w:pPr>
        <w:ind w:firstLine="567"/>
        <w:rPr>
          <w:rFonts w:ascii="Arial" w:hAnsi="Arial" w:cs="Arial"/>
          <w:szCs w:val="24"/>
        </w:rPr>
      </w:pPr>
      <w:r w:rsidRPr="00910D69">
        <w:rPr>
          <w:rFonts w:ascii="Arial" w:hAnsi="Arial" w:cs="Arial"/>
          <w:szCs w:val="24"/>
        </w:rPr>
        <w:t>Г</w:t>
      </w:r>
      <w:r w:rsidR="00303C84" w:rsidRPr="00910D69">
        <w:rPr>
          <w:rFonts w:ascii="Arial" w:hAnsi="Arial" w:cs="Arial"/>
          <w:szCs w:val="24"/>
        </w:rPr>
        <w:t>лав</w:t>
      </w:r>
      <w:r w:rsidRPr="00910D69">
        <w:rPr>
          <w:rFonts w:ascii="Arial" w:hAnsi="Arial" w:cs="Arial"/>
          <w:szCs w:val="24"/>
        </w:rPr>
        <w:t>а</w:t>
      </w:r>
      <w:r w:rsidR="00303C84" w:rsidRPr="00910D69">
        <w:rPr>
          <w:rFonts w:ascii="Arial" w:hAnsi="Arial" w:cs="Arial"/>
          <w:szCs w:val="24"/>
        </w:rPr>
        <w:t xml:space="preserve"> </w:t>
      </w:r>
    </w:p>
    <w:p w:rsidR="00303C84" w:rsidRPr="00910D69" w:rsidRDefault="00303C84" w:rsidP="00910D69">
      <w:pPr>
        <w:ind w:firstLine="567"/>
        <w:rPr>
          <w:rFonts w:ascii="Arial" w:hAnsi="Arial" w:cs="Arial"/>
          <w:szCs w:val="24"/>
        </w:rPr>
      </w:pPr>
      <w:r w:rsidRPr="00910D69">
        <w:rPr>
          <w:rFonts w:ascii="Arial" w:hAnsi="Arial" w:cs="Arial"/>
          <w:szCs w:val="24"/>
        </w:rPr>
        <w:t xml:space="preserve">муниципального образования </w:t>
      </w:r>
    </w:p>
    <w:p w:rsidR="00910D69" w:rsidRPr="00910D69" w:rsidRDefault="00303C84" w:rsidP="00910D69">
      <w:pPr>
        <w:ind w:firstLine="567"/>
        <w:rPr>
          <w:rFonts w:ascii="Arial" w:hAnsi="Arial" w:cs="Arial"/>
          <w:szCs w:val="24"/>
        </w:rPr>
      </w:pPr>
      <w:r w:rsidRPr="00910D69">
        <w:rPr>
          <w:rFonts w:ascii="Arial" w:hAnsi="Arial" w:cs="Arial"/>
          <w:szCs w:val="24"/>
        </w:rPr>
        <w:t>Белореченский район</w:t>
      </w:r>
    </w:p>
    <w:p w:rsidR="00EF4992" w:rsidRPr="00910D69" w:rsidRDefault="00EA3A8C" w:rsidP="00910D69">
      <w:pPr>
        <w:ind w:firstLine="567"/>
        <w:rPr>
          <w:rFonts w:ascii="Arial" w:hAnsi="Arial" w:cs="Arial"/>
          <w:szCs w:val="24"/>
        </w:rPr>
      </w:pPr>
      <w:r w:rsidRPr="00910D69">
        <w:rPr>
          <w:rFonts w:ascii="Arial" w:hAnsi="Arial" w:cs="Arial"/>
          <w:szCs w:val="24"/>
        </w:rPr>
        <w:t>А.Н.</w:t>
      </w:r>
      <w:r w:rsidR="00114A5C" w:rsidRPr="00910D69">
        <w:rPr>
          <w:rFonts w:ascii="Arial" w:hAnsi="Arial" w:cs="Arial"/>
          <w:szCs w:val="24"/>
        </w:rPr>
        <w:t xml:space="preserve"> </w:t>
      </w:r>
      <w:r w:rsidRPr="00910D69">
        <w:rPr>
          <w:rFonts w:ascii="Arial" w:hAnsi="Arial" w:cs="Arial"/>
          <w:szCs w:val="24"/>
        </w:rPr>
        <w:t>Шаповалов</w:t>
      </w:r>
    </w:p>
    <w:p w:rsidR="00897D45" w:rsidRPr="00910D69" w:rsidRDefault="00897D45" w:rsidP="00910D69">
      <w:pPr>
        <w:ind w:firstLine="567"/>
        <w:rPr>
          <w:rFonts w:ascii="Arial" w:hAnsi="Arial" w:cs="Arial"/>
          <w:szCs w:val="24"/>
        </w:rPr>
      </w:pPr>
    </w:p>
    <w:p w:rsidR="00897D45" w:rsidRPr="00910D69" w:rsidRDefault="00897D45" w:rsidP="00910D69">
      <w:pPr>
        <w:ind w:firstLine="567"/>
        <w:rPr>
          <w:rFonts w:ascii="Arial" w:hAnsi="Arial" w:cs="Arial"/>
          <w:szCs w:val="24"/>
        </w:rPr>
      </w:pPr>
    </w:p>
    <w:p w:rsidR="00897D45" w:rsidRPr="00910D69" w:rsidRDefault="00897D45" w:rsidP="00910D69">
      <w:pPr>
        <w:ind w:firstLine="567"/>
        <w:rPr>
          <w:rFonts w:ascii="Arial" w:hAnsi="Arial" w:cs="Arial"/>
          <w:szCs w:val="24"/>
        </w:rPr>
      </w:pP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r w:rsidRPr="00910D69">
        <w:rPr>
          <w:rFonts w:ascii="Arial" w:hAnsi="Arial" w:cs="Arial"/>
          <w:color w:val="auto"/>
          <w:szCs w:val="24"/>
        </w:rPr>
        <w:t>Приложение</w:t>
      </w: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r w:rsidRPr="00910D69">
        <w:rPr>
          <w:rFonts w:ascii="Arial" w:hAnsi="Arial" w:cs="Arial"/>
          <w:color w:val="auto"/>
          <w:szCs w:val="24"/>
        </w:rPr>
        <w:t>УТВЕРЖДЕН</w:t>
      </w: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r w:rsidRPr="00910D69">
        <w:rPr>
          <w:rFonts w:ascii="Arial" w:hAnsi="Arial" w:cs="Arial"/>
          <w:color w:val="auto"/>
          <w:szCs w:val="24"/>
        </w:rPr>
        <w:t>постановлением администрации</w:t>
      </w: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r w:rsidRPr="00910D69">
        <w:rPr>
          <w:rFonts w:ascii="Arial" w:hAnsi="Arial" w:cs="Arial"/>
          <w:color w:val="auto"/>
          <w:szCs w:val="24"/>
        </w:rPr>
        <w:t xml:space="preserve">муниципального образования </w:t>
      </w: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r w:rsidRPr="00910D69">
        <w:rPr>
          <w:rFonts w:ascii="Arial" w:hAnsi="Arial" w:cs="Arial"/>
          <w:color w:val="auto"/>
          <w:szCs w:val="24"/>
        </w:rPr>
        <w:t>Белореченский район</w:t>
      </w:r>
    </w:p>
    <w:p w:rsidR="00897D45" w:rsidRPr="00910D69" w:rsidRDefault="00897D45" w:rsidP="00910D69">
      <w:pPr>
        <w:ind w:firstLine="567"/>
        <w:rPr>
          <w:rFonts w:ascii="Arial" w:hAnsi="Arial" w:cs="Arial"/>
          <w:szCs w:val="24"/>
        </w:rPr>
      </w:pPr>
      <w:r w:rsidRPr="00910D69">
        <w:rPr>
          <w:rFonts w:ascii="Arial" w:hAnsi="Arial" w:cs="Arial"/>
          <w:color w:val="auto"/>
          <w:szCs w:val="24"/>
        </w:rPr>
        <w:t>от 08.09.2021 № 1469</w:t>
      </w:r>
    </w:p>
    <w:p w:rsidR="00897D45" w:rsidRPr="00910D69" w:rsidRDefault="00897D45" w:rsidP="00910D69">
      <w:pPr>
        <w:ind w:firstLine="567"/>
        <w:rPr>
          <w:rFonts w:ascii="Arial" w:hAnsi="Arial" w:cs="Arial"/>
          <w:szCs w:val="24"/>
        </w:rPr>
      </w:pPr>
    </w:p>
    <w:p w:rsidR="00897D45" w:rsidRPr="00910D69" w:rsidRDefault="00897D45" w:rsidP="00910D69">
      <w:pPr>
        <w:ind w:firstLine="567"/>
        <w:rPr>
          <w:rFonts w:ascii="Arial" w:hAnsi="Arial" w:cs="Arial"/>
          <w:szCs w:val="24"/>
        </w:rPr>
      </w:pPr>
    </w:p>
    <w:p w:rsidR="00897D45" w:rsidRPr="00910D69" w:rsidRDefault="00897D45" w:rsidP="00910D69">
      <w:pPr>
        <w:overflowPunct/>
        <w:autoSpaceDE/>
        <w:autoSpaceDN/>
        <w:adjustRightInd/>
        <w:ind w:firstLine="567"/>
        <w:jc w:val="center"/>
        <w:textAlignment w:val="auto"/>
        <w:rPr>
          <w:rFonts w:ascii="Arial" w:hAnsi="Arial" w:cs="Arial"/>
          <w:b/>
          <w:color w:val="auto"/>
          <w:szCs w:val="24"/>
          <w:lang w:eastAsia="en-US"/>
        </w:rPr>
      </w:pPr>
      <w:r w:rsidRPr="00910D69">
        <w:rPr>
          <w:rFonts w:ascii="Arial" w:hAnsi="Arial" w:cs="Arial"/>
          <w:b/>
          <w:color w:val="auto"/>
          <w:szCs w:val="24"/>
          <w:lang w:eastAsia="en-US"/>
        </w:rPr>
        <w:t>АДМИНИСТРАТИВНЫЙ РЕГЛАМЕНТ</w:t>
      </w:r>
    </w:p>
    <w:p w:rsidR="00897D45" w:rsidRPr="00910D69" w:rsidRDefault="00897D45" w:rsidP="00910D69">
      <w:pPr>
        <w:overflowPunct/>
        <w:autoSpaceDE/>
        <w:autoSpaceDN/>
        <w:adjustRightInd/>
        <w:ind w:firstLine="567"/>
        <w:jc w:val="center"/>
        <w:textAlignment w:val="auto"/>
        <w:rPr>
          <w:rFonts w:ascii="Arial" w:hAnsi="Arial" w:cs="Arial"/>
          <w:b/>
          <w:color w:val="auto"/>
          <w:szCs w:val="24"/>
          <w:lang w:eastAsia="en-US"/>
        </w:rPr>
      </w:pPr>
      <w:r w:rsidRPr="00910D69">
        <w:rPr>
          <w:rFonts w:ascii="Arial" w:hAnsi="Arial" w:cs="Arial"/>
          <w:b/>
          <w:color w:val="auto"/>
          <w:szCs w:val="24"/>
          <w:lang w:eastAsia="en-US"/>
        </w:rPr>
        <w:t xml:space="preserve">предоставления муниципальной услуги </w:t>
      </w:r>
    </w:p>
    <w:p w:rsidR="00897D45" w:rsidRPr="00910D69" w:rsidRDefault="00897D45" w:rsidP="00910D69">
      <w:pPr>
        <w:overflowPunct/>
        <w:autoSpaceDE/>
        <w:autoSpaceDN/>
        <w:adjustRightInd/>
        <w:ind w:firstLine="567"/>
        <w:jc w:val="center"/>
        <w:textAlignment w:val="auto"/>
        <w:rPr>
          <w:rFonts w:ascii="Arial" w:hAnsi="Arial" w:cs="Arial"/>
          <w:b/>
          <w:bCs/>
          <w:color w:val="auto"/>
          <w:szCs w:val="24"/>
        </w:rPr>
      </w:pPr>
      <w:r w:rsidRPr="00910D69">
        <w:rPr>
          <w:rFonts w:ascii="Arial" w:hAnsi="Arial" w:cs="Arial"/>
          <w:b/>
          <w:color w:val="auto"/>
          <w:szCs w:val="24"/>
        </w:rPr>
        <w:t>«</w:t>
      </w:r>
      <w:r w:rsidRPr="00910D69">
        <w:rPr>
          <w:rFonts w:ascii="Arial" w:hAnsi="Arial" w:cs="Arial"/>
          <w:b/>
          <w:bCs/>
          <w:color w:val="auto"/>
          <w:szCs w:val="24"/>
        </w:rPr>
        <w:t xml:space="preserve">Признание в установленном порядке помещения </w:t>
      </w:r>
    </w:p>
    <w:p w:rsidR="00897D45" w:rsidRPr="00910D69" w:rsidRDefault="00897D45" w:rsidP="00910D69">
      <w:pPr>
        <w:overflowPunct/>
        <w:autoSpaceDE/>
        <w:autoSpaceDN/>
        <w:adjustRightInd/>
        <w:ind w:firstLine="567"/>
        <w:jc w:val="center"/>
        <w:textAlignment w:val="auto"/>
        <w:rPr>
          <w:rFonts w:ascii="Arial" w:hAnsi="Arial" w:cs="Arial"/>
          <w:b/>
          <w:bCs/>
          <w:color w:val="auto"/>
          <w:szCs w:val="24"/>
        </w:rPr>
      </w:pPr>
      <w:r w:rsidRPr="00910D69">
        <w:rPr>
          <w:rFonts w:ascii="Arial" w:hAnsi="Arial" w:cs="Arial"/>
          <w:b/>
          <w:bCs/>
          <w:color w:val="auto"/>
          <w:szCs w:val="24"/>
        </w:rPr>
        <w:t>жилым помещением, жилого помещения</w:t>
      </w:r>
    </w:p>
    <w:p w:rsidR="00897D45" w:rsidRPr="00910D69" w:rsidRDefault="00897D45" w:rsidP="00910D69">
      <w:pPr>
        <w:overflowPunct/>
        <w:autoSpaceDE/>
        <w:autoSpaceDN/>
        <w:adjustRightInd/>
        <w:ind w:firstLine="567"/>
        <w:jc w:val="center"/>
        <w:textAlignment w:val="auto"/>
        <w:rPr>
          <w:rFonts w:ascii="Arial" w:hAnsi="Arial" w:cs="Arial"/>
          <w:b/>
          <w:bCs/>
          <w:color w:val="auto"/>
          <w:szCs w:val="24"/>
        </w:rPr>
      </w:pPr>
      <w:r w:rsidRPr="00910D69">
        <w:rPr>
          <w:rFonts w:ascii="Arial" w:hAnsi="Arial" w:cs="Arial"/>
          <w:b/>
          <w:bCs/>
          <w:color w:val="auto"/>
          <w:szCs w:val="24"/>
        </w:rPr>
        <w:t>непригодным для проживания</w:t>
      </w:r>
      <w:r w:rsidRPr="00910D69">
        <w:rPr>
          <w:rFonts w:ascii="Arial" w:hAnsi="Arial" w:cs="Arial"/>
          <w:b/>
          <w:color w:val="auto"/>
          <w:szCs w:val="24"/>
        </w:rPr>
        <w:t>»</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1. Общие положения</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1.1. Предмет регулирования регламента</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Предметом регулирования настоящего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(далее - Административный регламент) является определение стандарта и порядка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Настоящий Административный регламент разработан в целях повышения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качества</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предоставления муниципальной услуги, доступности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результатов предоставления муниципальной услуги и создания комфортных условий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получателей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муниципальной услуги, определяет порядок взаимодействия между должностными лицами администрации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897D45" w:rsidRPr="00910D69" w:rsidRDefault="00897D45" w:rsidP="00910D69">
      <w:pPr>
        <w:overflowPunct/>
        <w:autoSpaceDE/>
        <w:autoSpaceDN/>
        <w:adjustRightInd/>
        <w:ind w:firstLine="567"/>
        <w:textAlignment w:val="auto"/>
        <w:rPr>
          <w:rFonts w:ascii="Arial" w:hAnsi="Arial" w:cs="Arial"/>
          <w:color w:val="auto"/>
          <w:szCs w:val="24"/>
          <w:lang w:eastAsia="ar-SA"/>
        </w:rPr>
      </w:pPr>
      <w:r w:rsidRPr="00910D69">
        <w:rPr>
          <w:rFonts w:ascii="Arial" w:hAnsi="Arial" w:cs="Arial"/>
          <w:color w:val="auto"/>
          <w:szCs w:val="24"/>
          <w:lang w:eastAsia="ar-SA"/>
        </w:rPr>
        <w:t xml:space="preserve">В рамках, переданных Законом Краснодарского края от 8 августа 2016 г.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Муниципальных </w:t>
      </w:r>
      <w:r w:rsidRPr="00910D69">
        <w:rPr>
          <w:rFonts w:ascii="Arial" w:hAnsi="Arial" w:cs="Arial"/>
          <w:color w:val="auto"/>
          <w:szCs w:val="24"/>
          <w:lang w:eastAsia="ar-SA"/>
        </w:rPr>
        <w:lastRenderedPageBreak/>
        <w:t>услуг в отношении объектов расположенных на территории сельских поселений муниципального образования Белореченский район.</w:t>
      </w:r>
      <w:r w:rsidR="00910D69" w:rsidRPr="00910D69">
        <w:rPr>
          <w:rFonts w:ascii="Arial" w:hAnsi="Arial" w:cs="Arial"/>
          <w:color w:val="auto"/>
          <w:szCs w:val="24"/>
          <w:lang w:eastAsia="ar-SA"/>
        </w:rPr>
        <w:t xml:space="preserve">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ar-SA"/>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ar-SA"/>
        </w:rPr>
      </w:pPr>
      <w:r w:rsidRPr="00910D69">
        <w:rPr>
          <w:rFonts w:ascii="Arial" w:hAnsi="Arial" w:cs="Arial"/>
          <w:color w:val="auto"/>
          <w:szCs w:val="24"/>
          <w:lang w:eastAsia="ar-SA"/>
        </w:rPr>
        <w:t>1.2. Круг заявителей</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ar-SA"/>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ar-SA"/>
        </w:rPr>
      </w:pPr>
      <w:r w:rsidRPr="00910D69">
        <w:rPr>
          <w:rFonts w:ascii="Arial" w:hAnsi="Arial" w:cs="Arial"/>
          <w:color w:val="auto"/>
          <w:szCs w:val="24"/>
          <w:lang w:eastAsia="ar-SA"/>
        </w:rPr>
        <w:t>Заявителями, имеющими право на получение муниципальной услуги, являются собственники помещения, федеральный орган исполнительной власти, осуществляющий полномочия собственника в отношении оцениваемого имущества, правообладателя или гражданина (нанимателя) либо органы, уполномоченные на проведение государственного надзора (контроля) (далее - заявители).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ar-SA"/>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r w:rsidR="00910D69" w:rsidRPr="00910D69">
        <w:rPr>
          <w:rFonts w:ascii="Arial" w:hAnsi="Arial" w:cs="Arial"/>
          <w:color w:val="auto"/>
          <w:szCs w:val="24"/>
          <w:lang w:eastAsia="ar-SA"/>
        </w:rPr>
        <w:t xml:space="preserve">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1.3. Требования к порядку информирования о</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предоставлении муниципальной услуги</w:t>
      </w:r>
    </w:p>
    <w:p w:rsidR="00897D45" w:rsidRPr="00910D69" w:rsidRDefault="00897D45" w:rsidP="00910D69">
      <w:pPr>
        <w:pStyle w:val="ab"/>
        <w:ind w:firstLine="567"/>
        <w:rPr>
          <w:rFonts w:ascii="Arial" w:hAnsi="Arial" w:cs="Arial"/>
          <w:lang w:eastAsia="en-US"/>
        </w:rPr>
      </w:pPr>
    </w:p>
    <w:p w:rsidR="00897D45" w:rsidRPr="00910D69" w:rsidRDefault="00897D45" w:rsidP="00910D69">
      <w:pPr>
        <w:pStyle w:val="ab"/>
        <w:ind w:firstLine="567"/>
        <w:rPr>
          <w:rFonts w:ascii="Arial" w:hAnsi="Arial" w:cs="Arial"/>
          <w:lang w:eastAsia="en-US"/>
        </w:rPr>
      </w:pPr>
      <w:r w:rsidRPr="00910D69">
        <w:rPr>
          <w:rFonts w:ascii="Arial" w:hAnsi="Arial" w:cs="Arial"/>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910D69" w:rsidRPr="00910D69">
        <w:rPr>
          <w:rFonts w:ascii="Arial" w:hAnsi="Arial" w:cs="Arial"/>
          <w:lang w:eastAsia="en-US"/>
        </w:rPr>
        <w:t xml:space="preserve"> </w:t>
      </w:r>
      <w:r w:rsidRPr="00910D69">
        <w:rPr>
          <w:rFonts w:ascii="Arial" w:hAnsi="Arial" w:cs="Arial"/>
          <w:lang w:eastAsia="en-US"/>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897D45" w:rsidRPr="00910D69" w:rsidRDefault="00897D45" w:rsidP="00910D69">
      <w:pPr>
        <w:pStyle w:val="ab"/>
        <w:ind w:firstLine="567"/>
        <w:rPr>
          <w:rFonts w:ascii="Arial" w:hAnsi="Arial" w:cs="Arial"/>
          <w:lang w:eastAsia="en-US"/>
        </w:rPr>
      </w:pPr>
    </w:p>
    <w:p w:rsidR="00897D45" w:rsidRPr="00910D69" w:rsidRDefault="00897D45" w:rsidP="00910D69">
      <w:pPr>
        <w:overflowPunct/>
        <w:autoSpaceDN/>
        <w:adjustRightInd/>
        <w:spacing w:after="200"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w:t>
      </w:r>
      <w:r w:rsidRPr="00910D69">
        <w:rPr>
          <w:rFonts w:ascii="Arial" w:hAnsi="Arial" w:cs="Arial"/>
          <w:color w:val="auto"/>
          <w:szCs w:val="24"/>
          <w:lang w:eastAsia="en-US"/>
        </w:rPr>
        <w:tab/>
        <w:t>Стандарт предоставления муниципальной услуги</w:t>
      </w:r>
    </w:p>
    <w:p w:rsidR="00897D45" w:rsidRPr="00910D69" w:rsidRDefault="00897D45" w:rsidP="00910D69">
      <w:pPr>
        <w:overflowPunct/>
        <w:autoSpaceDN/>
        <w:adjustRightInd/>
        <w:spacing w:after="200"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w:t>
      </w:r>
      <w:r w:rsidRPr="00910D69">
        <w:rPr>
          <w:rFonts w:ascii="Arial" w:hAnsi="Arial" w:cs="Arial"/>
          <w:color w:val="auto"/>
          <w:szCs w:val="24"/>
          <w:lang w:eastAsia="en-US"/>
        </w:rPr>
        <w:tab/>
        <w:t>Наименование муниципальной услуги</w:t>
      </w:r>
    </w:p>
    <w:p w:rsidR="00897D45" w:rsidRDefault="00897D45" w:rsidP="00910D69">
      <w:pPr>
        <w:pStyle w:val="ab"/>
        <w:ind w:firstLine="567"/>
        <w:rPr>
          <w:rFonts w:ascii="Arial" w:hAnsi="Arial" w:cs="Arial"/>
          <w:lang w:eastAsia="en-US"/>
        </w:rPr>
      </w:pPr>
      <w:r w:rsidRPr="00910D69">
        <w:rPr>
          <w:rFonts w:ascii="Arial" w:hAnsi="Arial" w:cs="Arial"/>
          <w:lang w:eastAsia="en-US"/>
        </w:rPr>
        <w:t>Наименование Муниципальной услуги - «Признание в установленном порядке помещения жилым помещением, жилого помещения непригодным для проживания».</w:t>
      </w:r>
    </w:p>
    <w:p w:rsidR="00910D69" w:rsidRPr="00910D69" w:rsidRDefault="00910D69" w:rsidP="00910D69">
      <w:pPr>
        <w:pStyle w:val="ab"/>
        <w:ind w:firstLine="567"/>
        <w:rPr>
          <w:rFonts w:ascii="Arial" w:hAnsi="Arial" w:cs="Arial"/>
          <w:lang w:eastAsia="en-US"/>
        </w:rPr>
      </w:pP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2.2.</w:t>
      </w:r>
      <w:r w:rsidRPr="00910D69">
        <w:rPr>
          <w:rFonts w:ascii="Arial" w:hAnsi="Arial" w:cs="Arial"/>
          <w:color w:val="auto"/>
          <w:szCs w:val="24"/>
          <w:lang w:eastAsia="en-US"/>
        </w:rPr>
        <w:tab/>
        <w:t>Наименование структурного подразделения,</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предоставляющего муниципальную услугу</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Муниципальная услуга предоставляется администрацией муниципального образования Белореченский район (далее – Администрация).</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Функции по предоставлению муниципальной услуги в администрации осуществляет межведомственная комиссия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и управление промышленности, транспорта, строительства и жилищно-коммунального хозяйства администрации муниципального образования Белореченский район (далее - Управление).</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2.3. Описание результата предоставления муниципальной услуги</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Результатом предоставления муниципальной услуги является:</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1) Постановление администрации муниципального образования Белореченский район о признании помещения жилым помещением;</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2) Постановление администрации муниципального образования Белореченский район о признании жилого помещения непригодным для проживания.</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Для получения результата предоставления муниципальной услуги на бумажном носителе заявитель имеет право обратитьс</w:t>
      </w:r>
      <w:r w:rsidR="00910D69">
        <w:rPr>
          <w:rFonts w:ascii="Arial" w:hAnsi="Arial" w:cs="Arial"/>
          <w:color w:val="auto"/>
          <w:szCs w:val="24"/>
          <w:lang w:eastAsia="en-US"/>
        </w:rPr>
        <w:t>я непосредственно в Управление.</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2.4.</w:t>
      </w:r>
      <w:r w:rsidRPr="00910D69">
        <w:rPr>
          <w:rFonts w:ascii="Arial" w:hAnsi="Arial" w:cs="Arial"/>
          <w:color w:val="auto"/>
          <w:szCs w:val="24"/>
          <w:lang w:eastAsia="en-US"/>
        </w:rPr>
        <w:tab/>
        <w:t>Срок предоставления муниципальной услуги, в том числе с учетом необходимости обращения в организации, участвующие в</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 xml:space="preserve">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предоставления муниципальной услуги</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Срок предоставления муниципальной услуги - 65 (шестьдесят пять) дней.</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Срок предоставления муниципальной услуги в случае обследования жилого помещения получившее повреждение в результате ЧС-35 (тридцать пять) дней.</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Срок приостановления муниципальной услуги не предусмотрен.</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Срок выдачи (направления) документов, являющихся результатом предоставления муниципальной услуги - 1 (один) рабочий день.</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2.5.</w:t>
      </w:r>
      <w:r w:rsidRPr="00910D69">
        <w:rPr>
          <w:rFonts w:ascii="Arial" w:hAnsi="Arial" w:cs="Arial"/>
          <w:color w:val="auto"/>
          <w:szCs w:val="24"/>
          <w:lang w:eastAsia="en-US"/>
        </w:rPr>
        <w:tab/>
        <w:t>Нормативные правовые акты, регулирующие предоставление муниципальной услуги</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w:t>
      </w:r>
    </w:p>
    <w:p w:rsidR="00897D45" w:rsidRPr="00910D69" w:rsidRDefault="00897D45" w:rsidP="00910D69">
      <w:pPr>
        <w:overflowPunct/>
        <w:autoSpaceDN/>
        <w:adjustRightInd/>
        <w:spacing w:line="276" w:lineRule="auto"/>
        <w:ind w:firstLine="567"/>
        <w:jc w:val="left"/>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2.6.</w:t>
      </w:r>
      <w:r w:rsidRPr="00910D69">
        <w:rPr>
          <w:rFonts w:ascii="Arial" w:hAnsi="Arial" w:cs="Arial"/>
          <w:color w:val="auto"/>
          <w:szCs w:val="24"/>
          <w:lang w:eastAsia="en-US"/>
        </w:rPr>
        <w:tab/>
        <w:t>Исчерпывающий перечень документов, необходимых</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w:t>
      </w:r>
      <w:r w:rsidRPr="00910D69">
        <w:rPr>
          <w:rFonts w:ascii="Arial" w:hAnsi="Arial" w:cs="Arial"/>
          <w:color w:val="auto"/>
          <w:szCs w:val="24"/>
          <w:lang w:eastAsia="en-US"/>
        </w:rPr>
        <w:lastRenderedPageBreak/>
        <w:t>для предоставления муниципальной услуги, подлежащих предоставлению заявителем</w:t>
      </w:r>
    </w:p>
    <w:p w:rsidR="00897D45" w:rsidRPr="00910D69" w:rsidRDefault="00897D45" w:rsidP="00910D69">
      <w:pPr>
        <w:overflowPunct/>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N/>
        <w:adjustRightInd/>
        <w:spacing w:line="276" w:lineRule="auto"/>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а) Заявитель предоставляет:</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1.</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Заявление о признании в установленном порядке помещения жилым помещением, жилого помещения непригодным для проживания (приложение 1), орган государственного надзора (контроля) предоставляет свое заключение;</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2.</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3. проект реконструкции нежилого помещения в случае признания его жилым помещением;</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4.</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б) орган государственного надзора (контроля) предоставляет в Комиссию заключение, после рассмотрения которого Комиссия получает от собственника документы, указанные в подпункте «а» настоящего пункта.</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Установление личности заявителя, обратившегося за предоставлением муниципальной услуги,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Заявление в форме электронного документа подписывается в соответствии с требованиями Федерального закона от 06 апреля 2011 г. №63-ФЗ «Об электронной подписи» и статей 21.1 и 21.2 Федерального закона от 27 июля 2010 г. № 210-ФЗ «Об организации предоставления государственных и муниципальных услуг». (далее-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Федеральный закон).</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Заявитель вправе использовать простую электронную подпись при обращении за получением муниципальной услуги в электронной форме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осуществлялась с использованием единой системы идентификации и аутентификации, 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установлена личность физического лица при личном приеме и выдаче ключа простой электронной подписи.</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 Регионального портала.</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Содержание заявления в электронной форме должно соответствовать содержанию заявления в виде бумажного документа.</w:t>
      </w:r>
    </w:p>
    <w:p w:rsidR="00897D45" w:rsidRPr="00910D69" w:rsidRDefault="00897D45" w:rsidP="00910D69">
      <w:pPr>
        <w:overflowPunct/>
        <w:autoSpaceDN/>
        <w:adjustRightInd/>
        <w:spacing w:line="276" w:lineRule="auto"/>
        <w:ind w:firstLine="567"/>
        <w:textAlignment w:val="auto"/>
        <w:rPr>
          <w:rFonts w:ascii="Arial" w:hAnsi="Arial" w:cs="Arial"/>
          <w:color w:val="auto"/>
          <w:szCs w:val="24"/>
          <w:lang w:eastAsia="en-US"/>
        </w:rPr>
      </w:pPr>
      <w:r w:rsidRPr="00910D69">
        <w:rPr>
          <w:rFonts w:ascii="Arial" w:hAnsi="Arial" w:cs="Arial"/>
          <w:color w:val="auto"/>
          <w:szCs w:val="24"/>
          <w:lang w:eastAsia="en-US"/>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2.7. Исчерпывающий перечень документов, необходимых в</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Заявитель вправе по собственной инициативе предоставить следующие документы:</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1. Сведения из Единого государственного реестра прав на недвижимое имущество и сделок с ним о правах на жилое помещение;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2. Технический паспорт жилого помещения, а для нежилых помещений - технический план;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4. Заявления, письма, жалобы граждан на неудовлетворительные условия проживания - по усмотрению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Непредставление заявителем указанных документов не является основанием для отказа заявителю в предоставлении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Запрещается требовать от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предоставления документов и информации, которые в соответствии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 нормативными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правовыми актами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Российской Федерации, нормативными правовыми актами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субъектов Российской Федерации и муниципальными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правовыми актами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находятся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распоряжении государственных органов, органов местного самоуправления и (или) подведомственных</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государственным органам и органам местного самоуправления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организаций, участвующих в предоставлении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муниципальных услуг, за исключением документов, указанных в части 6 статьи 7 Федерального закона от 27 июля 2010 г. № 210-ФЗ</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«Об организации предоставления государственных и муниципальных услуг»;</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w:t>
      </w:r>
      <w:r w:rsidRPr="00910D69">
        <w:rPr>
          <w:rFonts w:ascii="Arial" w:hAnsi="Arial" w:cs="Arial"/>
          <w:color w:val="auto"/>
          <w:szCs w:val="24"/>
          <w:lang w:eastAsia="en-US"/>
        </w:rPr>
        <w:lastRenderedPageBreak/>
        <w:t>исключением случаев, предусмотренных пунктом 4 части 1 статьи 7 Федерального закона;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Запрещается отказывать:</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2.8.</w:t>
      </w:r>
      <w:r w:rsidRPr="00910D69">
        <w:rPr>
          <w:rFonts w:ascii="Arial" w:hAnsi="Arial" w:cs="Arial"/>
          <w:color w:val="auto"/>
          <w:szCs w:val="24"/>
          <w:lang w:eastAsia="en-US"/>
        </w:rPr>
        <w:tab/>
        <w:t>Исчерпывающий перечень оснований для отказа в приеме документов, необходимых для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2.8.1. Основанием для отказа в приеме документов, необходимых для предоставления муниципальной услуги, является: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а) отсутствие у заявителя соответствующих полномочий на получение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б)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2.8.2. Основанием для оставления заявления без рассмотрения и возвращения заявителю являются: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 и невозможности их истребования на основании межведомственных запросов;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б) оформление документов с нарушением установленных пунктом 3.2.4. настоящего Административного регламента требований;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lastRenderedPageBreak/>
        <w:t>2.9.</w:t>
      </w:r>
      <w:r w:rsidRPr="00910D69">
        <w:rPr>
          <w:rFonts w:ascii="Arial" w:hAnsi="Arial" w:cs="Arial"/>
          <w:color w:val="auto"/>
          <w:szCs w:val="24"/>
          <w:lang w:eastAsia="en-US"/>
        </w:rPr>
        <w:tab/>
        <w:t>Исчерпывающий перечень оснований для приостановления или отказа в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Основания для приостановления муниципальной услуги законодательством Российской Федерации не предусмотрены.</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Основания для отказа в предоставлении муниципальной услуги не предусмотрено.</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2.11.</w:t>
      </w:r>
      <w:r w:rsidRPr="00910D69">
        <w:rPr>
          <w:rFonts w:ascii="Arial" w:hAnsi="Arial" w:cs="Arial"/>
          <w:color w:val="auto"/>
          <w:szCs w:val="24"/>
          <w:lang w:eastAsia="en-US"/>
        </w:rPr>
        <w:tab/>
        <w:t>Порядок, размер и основания взимания государственной пошлины или иной платы, взимаемой за предоставление муниципальной услуги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Основания для взимания пошлины или иной платы, взимаемой за предоставление муниципальной услуги, не предусмотрено.</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Предоставление муниципальной услуги осуществляется бесплатно.</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2.12.</w:t>
      </w:r>
      <w:r w:rsidRPr="00910D69">
        <w:rPr>
          <w:rFonts w:ascii="Arial" w:hAnsi="Arial" w:cs="Arial"/>
          <w:color w:val="auto"/>
          <w:szCs w:val="24"/>
          <w:lang w:eastAsia="en-US"/>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Оплата не взимается ввиду не предоставления услуг, которые являются необходимыми и обязательными.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2.13.</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Максимальный срок ожидания в очереди при подаче запроса о предоставлении муниципальной услуги не должен превышать 15 минут.</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2.14.</w:t>
      </w:r>
      <w:r w:rsidRPr="00910D69">
        <w:rPr>
          <w:rFonts w:ascii="Arial" w:hAnsi="Arial" w:cs="Arial"/>
          <w:color w:val="auto"/>
          <w:szCs w:val="24"/>
          <w:lang w:eastAsia="en-US"/>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Запрос регистрируется в журнале входящей корреспонденции, где ему присваивается регистрационный номер и дата регистрации.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lastRenderedPageBreak/>
        <w:t>2.15.</w:t>
      </w:r>
      <w:r w:rsidRPr="00910D69">
        <w:rPr>
          <w:rFonts w:ascii="Arial" w:hAnsi="Arial" w:cs="Arial"/>
          <w:color w:val="auto"/>
          <w:szCs w:val="24"/>
          <w:lang w:eastAsia="en-US"/>
        </w:rPr>
        <w:tab/>
        <w:t>Требования к помещениям, в которых предоставляются муниципальная услуга,</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 залу ожидания, местам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заполнения запросов</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 предоставлении муниципальной услуги, информационным стендам с образцами их заполнения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перечнем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документов, необходимых</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предоставления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каждой муниципальной услуги, размещению и оформлению визуальной, текстовой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мультимедийной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информации о порядке предоставления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такой услуги, в том числе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 обеспечению доступности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инвалидов</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указанных объектов в соответствии с законодательством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Российской Федерации о социальной защите инвалидов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условия беспрепятственного доступа к объекту (зданию, помещению), в</w:t>
      </w:r>
      <w:r w:rsidR="00910D69">
        <w:rPr>
          <w:rFonts w:ascii="Arial" w:hAnsi="Arial" w:cs="Arial"/>
          <w:color w:val="auto"/>
          <w:szCs w:val="24"/>
          <w:lang w:eastAsia="en-US"/>
        </w:rPr>
        <w:t xml:space="preserve"> </w:t>
      </w:r>
      <w:r w:rsidRPr="00910D69">
        <w:rPr>
          <w:rFonts w:ascii="Arial" w:hAnsi="Arial" w:cs="Arial"/>
          <w:color w:val="auto"/>
          <w:szCs w:val="24"/>
          <w:lang w:eastAsia="en-US"/>
        </w:rPr>
        <w:t>котором она предоставляется, а также для беспрепятственного пользования транспортом, средствами связи и информации;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сопровождение инвалидов, имеющих стойкие расстройства функции зрения и самостоятельного передвижения;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допуск сурдопереводчика и тифлосурдопереводчика;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допуск собаки-проводника на объекты (здания, помещения), в которых предоставляются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оказание инвалидам помощи в преодолении барьеров, мешающих получению ими услуг наравне с другими лицами.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-схемы размещения кабинетов должностных лиц, в которых предоставляется муниципальная услуга;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выдержки из текста Административного регламента с приложениями (полная версия размещена на Интернет-сайте);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перечни документов, необходимых для предоставления муниципальной услуги, и требования, предъявляемые к этим документам;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образцы оформления документов, необходимых для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897D45" w:rsidRPr="00910D69" w:rsidRDefault="00910D69" w:rsidP="00910D69">
      <w:pPr>
        <w:overflowPunct/>
        <w:autoSpaceDE/>
        <w:autoSpaceDN/>
        <w:adjustRightInd/>
        <w:ind w:firstLine="567"/>
        <w:textAlignment w:val="auto"/>
        <w:rPr>
          <w:rFonts w:ascii="Arial" w:hAnsi="Arial" w:cs="Arial"/>
          <w:color w:val="auto"/>
          <w:szCs w:val="24"/>
          <w:lang w:eastAsia="en-US"/>
        </w:rPr>
      </w:pPr>
      <w:r>
        <w:rPr>
          <w:rFonts w:ascii="Arial" w:hAnsi="Arial" w:cs="Arial"/>
          <w:color w:val="auto"/>
          <w:szCs w:val="24"/>
          <w:lang w:eastAsia="en-US"/>
        </w:rPr>
        <w:t>-</w:t>
      </w:r>
      <w:r w:rsidR="00897D45" w:rsidRPr="00910D69">
        <w:rPr>
          <w:rFonts w:ascii="Arial" w:hAnsi="Arial" w:cs="Arial"/>
          <w:color w:val="auto"/>
          <w:szCs w:val="24"/>
          <w:lang w:eastAsia="en-US"/>
        </w:rPr>
        <w:t>основания отказа в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2.16.</w:t>
      </w:r>
      <w:r w:rsidRPr="00910D69">
        <w:rPr>
          <w:rFonts w:ascii="Arial" w:hAnsi="Arial" w:cs="Arial"/>
          <w:color w:val="auto"/>
          <w:szCs w:val="24"/>
          <w:lang w:eastAsia="en-US"/>
        </w:rPr>
        <w:tab/>
        <w:t>Показатели доступности и качества муниципальной услуги, в том числе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количество взаимодействий заявителя с должностными лицами при предоставлении муниципальной услуги и их продолжительность,</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возможность получения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муниципальной услуги в многофункциональном центре предоставления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государственных</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муниципальных услуг, возможность либо невозможность</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получения муниципальной услуги в любом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территориальном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подразделении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органа, предоставляющего муниципальную услугу, по выбору</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заявителя (экстерриториальный</w:t>
      </w:r>
      <w:r w:rsidR="00353F5D">
        <w:rPr>
          <w:rFonts w:ascii="Arial" w:hAnsi="Arial" w:cs="Arial"/>
          <w:color w:val="auto"/>
          <w:szCs w:val="24"/>
          <w:lang w:eastAsia="en-US"/>
        </w:rPr>
        <w:t xml:space="preserve"> </w:t>
      </w:r>
      <w:r w:rsidRPr="00910D69">
        <w:rPr>
          <w:rFonts w:ascii="Arial" w:hAnsi="Arial" w:cs="Arial"/>
          <w:color w:val="auto"/>
          <w:szCs w:val="24"/>
          <w:lang w:eastAsia="en-US"/>
        </w:rPr>
        <w:t>принцип),</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возможность</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получения информации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 ходе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предоставления муниципальной услуги, в том числе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 использованием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информационно-коммуникационных технологий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Показатели доступности и качества: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соблюдение сроков предоставления муниципальной услуги и условий ожидания приема;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доступность по времени и месту приема заявителей;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ресурсное обеспечение Административного регламента;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удовлетворенность полученным результатом;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направление документов в Администрацию в электронной форме с использованием «Единого портала» и «Регионального портала»;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Pr="00910D69">
        <w:rPr>
          <w:rFonts w:ascii="Arial" w:hAnsi="Arial" w:cs="Arial"/>
          <w:color w:val="auto"/>
          <w:szCs w:val="24"/>
          <w:lang w:eastAsia="en-US"/>
        </w:rPr>
        <w:tab/>
        <w:t xml:space="preserve"> предоставление муниципальной услуги через МФЦ, в том числе в полном объеме и по экстерриториальному принципу.</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При предоставлении муниципальной услуги по экстерриториальному принципу</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заявители имеют право</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на обращение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любой МФЦ по их выбору</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пределах территории Краснодарского края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независимо от их места жительства или места пребывания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физических лиц, включая индивидуальных предпринимателей) либо места нахождения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юридических лиц) в соответствии с действием экстерриториального принципа.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Перечень филиалов МФЦ размещен на сайте Администрации.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2.17.</w:t>
      </w:r>
      <w:r w:rsidRPr="00910D69">
        <w:rPr>
          <w:rFonts w:ascii="Arial" w:hAnsi="Arial" w:cs="Arial"/>
          <w:color w:val="auto"/>
          <w:szCs w:val="24"/>
          <w:lang w:eastAsia="en-US"/>
        </w:rPr>
        <w:tab/>
        <w:t>Иные требования, в том числе учитывающие особенности предоставления муниципальных услуг в многофункциональных</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центрах предоставления государственных и муниципальных</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услуг, особенности предоставления муниципальной услуги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по экстерриториальному принципу (в случае если услуга предоставляется по экстерриториальному принципу) и</w:t>
      </w:r>
      <w:r w:rsidR="00353F5D">
        <w:rPr>
          <w:rFonts w:ascii="Arial" w:hAnsi="Arial" w:cs="Arial"/>
          <w:color w:val="auto"/>
          <w:szCs w:val="24"/>
          <w:lang w:eastAsia="en-US"/>
        </w:rPr>
        <w:t xml:space="preserve"> </w:t>
      </w:r>
      <w:r w:rsidRPr="00910D69">
        <w:rPr>
          <w:rFonts w:ascii="Arial" w:hAnsi="Arial" w:cs="Arial"/>
          <w:color w:val="auto"/>
          <w:szCs w:val="24"/>
          <w:lang w:eastAsia="en-US"/>
        </w:rPr>
        <w:t>особенности предоставления муниципальных услуг</w:t>
      </w:r>
      <w:r w:rsidR="00353F5D">
        <w:rPr>
          <w:rFonts w:ascii="Arial" w:hAnsi="Arial" w:cs="Arial"/>
          <w:color w:val="auto"/>
          <w:szCs w:val="24"/>
          <w:lang w:eastAsia="en-US"/>
        </w:rPr>
        <w:t xml:space="preserve"> </w:t>
      </w:r>
      <w:r w:rsidRPr="00910D69">
        <w:rPr>
          <w:rFonts w:ascii="Arial" w:hAnsi="Arial" w:cs="Arial"/>
          <w:color w:val="auto"/>
          <w:szCs w:val="24"/>
          <w:lang w:eastAsia="en-US"/>
        </w:rPr>
        <w:t>в электронной форме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2.17.1. Способ представления заявления (почтой, через Управление посредством личного обращения) определяется заявителем.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в Управление;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через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2.17.2. Предоставление муниципальной услуги в МФЦ осуществляется в соответствии с требованиями Федерального закона от 27 июля 2010 г. № 210-ФЗ «Об организации предоставления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государственных и муниципальных услуг», постановления Правительства Российской Федерации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w:t>
      </w:r>
      <w:r w:rsidRPr="00910D69">
        <w:rPr>
          <w:rFonts w:ascii="Arial" w:hAnsi="Arial" w:cs="Arial"/>
          <w:color w:val="auto"/>
          <w:szCs w:val="24"/>
          <w:lang w:eastAsia="en-US"/>
        </w:rPr>
        <w:lastRenderedPageBreak/>
        <w:t>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Управлением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осуществляется многофункциональным центром без участия заявителя в соответствии с постановлением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2.17.5. При предоставлении муниципальной услуги по экстерриториальному принципу многофункциональный центр:</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 осуществляет копирование (сканирование) документов, предусмотренных пунктами 1 - 7, 9, 10, 14, 17 и 18 части 6 статьи 7 Федерального закона от 27 июля 2010 г. №210 ФЗ «Об организации предоставления государственных</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2.17.7. Муниципальная услуга предоставляется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2.17.8. При предоставлении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муниципальной услуги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электронной форме идентификация и аутентификация могут осуществляться посредством: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2.17.9.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3.</w:t>
      </w:r>
      <w:r w:rsidRPr="00910D69">
        <w:rPr>
          <w:rFonts w:ascii="Arial" w:hAnsi="Arial" w:cs="Arial"/>
          <w:color w:val="auto"/>
          <w:szCs w:val="24"/>
          <w:lang w:eastAsia="en-US"/>
        </w:rPr>
        <w:tab/>
        <w:t>Состав, последовательность и сроки выполнения</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 xml:space="preserve">административных процедур (действий), требования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 xml:space="preserve">к порядку их выполнения, в том числе особенности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выполнения административных процедур (действий)</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в электронной форме</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3.1. Перечень административных процедур</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Муниципальная услуга предоставляется путем выполнения административных процедур. В состав административных процедур входит:</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1)</w:t>
      </w:r>
      <w:r w:rsidRPr="00910D69">
        <w:rPr>
          <w:rFonts w:ascii="Arial" w:hAnsi="Arial" w:cs="Arial"/>
          <w:color w:val="auto"/>
          <w:szCs w:val="24"/>
          <w:lang w:eastAsia="en-US"/>
        </w:rPr>
        <w:tab/>
        <w:t>прием и регистрация заявлений;</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w:t>
      </w:r>
      <w:r w:rsidRPr="00910D69">
        <w:rPr>
          <w:rFonts w:ascii="Arial" w:hAnsi="Arial" w:cs="Arial"/>
          <w:color w:val="auto"/>
          <w:szCs w:val="24"/>
          <w:lang w:eastAsia="en-US"/>
        </w:rPr>
        <w:tab/>
        <w:t>рассмотрение заявления и прилагаемых к нему документов и принятия решения Комиссией;</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 принятие решения о признании помещения жилым помещением, жилого помещения непригодным для проживания;</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4)</w:t>
      </w:r>
      <w:r w:rsidRPr="00910D69">
        <w:rPr>
          <w:rFonts w:ascii="Arial" w:hAnsi="Arial" w:cs="Arial"/>
          <w:color w:val="auto"/>
          <w:szCs w:val="24"/>
          <w:lang w:eastAsia="en-US"/>
        </w:rPr>
        <w:tab/>
        <w:t>выдача заявителю результата предоставления муниципальной услуги;</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w:t>
      </w:r>
      <w:r w:rsidRPr="00910D69">
        <w:rPr>
          <w:rFonts w:ascii="Arial" w:hAnsi="Arial" w:cs="Arial"/>
          <w:color w:val="auto"/>
          <w:szCs w:val="24"/>
          <w:lang w:eastAsia="en-US"/>
        </w:rPr>
        <w:tab/>
        <w:t xml:space="preserve">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w:t>
      </w:r>
      <w:r w:rsidRPr="00910D69">
        <w:rPr>
          <w:rFonts w:ascii="Arial" w:hAnsi="Arial" w:cs="Arial"/>
          <w:color w:val="auto"/>
          <w:szCs w:val="24"/>
          <w:lang w:eastAsia="en-US"/>
        </w:rPr>
        <w:tab/>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7)</w:t>
      </w:r>
      <w:r w:rsidRPr="00910D69">
        <w:rPr>
          <w:rFonts w:ascii="Arial" w:hAnsi="Arial" w:cs="Arial"/>
          <w:color w:val="auto"/>
          <w:szCs w:val="24"/>
          <w:lang w:eastAsia="en-US"/>
        </w:rPr>
        <w:tab/>
        <w:t>порядок исправления допущенных опечаток и ошибок в выданных в результате предоставления муниципальной услуги документах.</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897D45" w:rsidRPr="00910D69" w:rsidRDefault="00897D45" w:rsidP="00936D63">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3.2. Приём и регистрация заявлений.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 xml:space="preserve">3.2.1. Основанием для начала предоставления Муниципальной услуги является обращение заявителя в межведомственную комиссию (далее – Комиссия) с заявлением по форме, согласно приложению № 2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3.6 и 3.7 настоящего Административного регламента.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3.2.2. Документы, указанные в пункте 2.7 раздела 2 настоящего Административного регламента, могут быть направлены заявителем самостоятельно.</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3.2.3 Ответственным за выполнение административной процедуры является уполномоченное должностное лицо Управления (далее - Секретарь комиссии).</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3.2.4. Секретарь комиссии, при приеме документов:</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-проверяет соответствие представленных документов установленным требованиям, удостоверяясь, что:</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-тексты документов написаны разборчиво;</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-фамилии, имена и отчества физических лиц, адреса их мест жительства написаны полностью;</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-в документах нет подчисток, приписок, зачёркнутых слов и иных не оговоренных в них исправлений;</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-документы не исполнены карандашом;</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-документы не имеют повреждений;</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-срок действия документов не истёк;</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-документы содержат информацию, необходимую для предоставления муниципальной услуги, указанной в заявлении;</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-документы представлены в полном объёме;</w:t>
      </w:r>
      <w:r w:rsidR="00910D69" w:rsidRPr="00910D69">
        <w:rPr>
          <w:rFonts w:ascii="Arial" w:hAnsi="Arial" w:cs="Arial"/>
          <w:color w:val="auto"/>
          <w:szCs w:val="24"/>
        </w:rPr>
        <w:t xml:space="preserve"> </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-при отсутствии оснований для отказа в приёме документов оформляется расписка о приёме документов.</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Если имеются замечания к оформлению документов, Секретарь комиссии отказывает заявителю в приёме заявления о предоставлении Муниципальной услуги с объяснением причин.</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Заявитель, представивший документы для получения Муниципальной услуги, в обязательном порядке информируется:</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-о сроке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-о возможности отказа в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 xml:space="preserve">3.2.5. При наличии оснований, перечисленных в пункте 2.8.1. настоящего Административного регламента Секретарь комиссии подготавливает уведомление об отказе в приеме документов. Уведомление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 xml:space="preserve">3.2.5.1. При наличии оснований, перечисленных в пункте 2.8.2 настоящего Административного регламента, Секретарь комиссии,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 </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3.2.5.2.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lastRenderedPageBreak/>
        <w:t>3.2.5.3. Уведомление об отказе в приеме документов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 xml:space="preserve">3.2.6. Критерием принятия решения о приеме заявления является полное и правильное оформление документов. </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3.2.8. Общий срок выполнения административной процедуры не может превышать 1 (один) день.</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3.2.9.</w:t>
      </w:r>
      <w:r w:rsidR="00910D69" w:rsidRPr="00910D69">
        <w:rPr>
          <w:rFonts w:ascii="Arial" w:hAnsi="Arial" w:cs="Arial"/>
          <w:color w:val="auto"/>
          <w:szCs w:val="24"/>
        </w:rPr>
        <w:t xml:space="preserve"> </w:t>
      </w:r>
      <w:r w:rsidRPr="00910D69">
        <w:rPr>
          <w:rFonts w:ascii="Arial" w:hAnsi="Arial" w:cs="Arial"/>
          <w:color w:val="auto"/>
          <w:szCs w:val="24"/>
        </w:rPr>
        <w:t>Результатом административной процедуры является получение председателем комиссии принятых документов.</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3.2.10.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897D45" w:rsidRPr="00910D69" w:rsidRDefault="00897D45" w:rsidP="00910D69">
      <w:pPr>
        <w:overflowPunct/>
        <w:autoSpaceDE/>
        <w:autoSpaceDN/>
        <w:adjustRightInd/>
        <w:ind w:firstLine="567"/>
        <w:textAlignment w:val="auto"/>
        <w:rPr>
          <w:rFonts w:ascii="Arial" w:hAnsi="Arial" w:cs="Arial"/>
          <w:color w:val="auto"/>
          <w:szCs w:val="24"/>
        </w:rPr>
      </w:pPr>
    </w:p>
    <w:p w:rsidR="00897D45" w:rsidRPr="00910D69" w:rsidRDefault="00897D45" w:rsidP="00910D69">
      <w:pPr>
        <w:overflowPunct/>
        <w:autoSpaceDE/>
        <w:autoSpaceDN/>
        <w:adjustRightInd/>
        <w:spacing w:line="276" w:lineRule="auto"/>
        <w:ind w:firstLine="567"/>
        <w:jc w:val="center"/>
        <w:textAlignment w:val="auto"/>
        <w:rPr>
          <w:rFonts w:ascii="Arial" w:hAnsi="Arial" w:cs="Arial"/>
          <w:bCs/>
          <w:color w:val="auto"/>
          <w:szCs w:val="24"/>
          <w:lang w:eastAsia="en-US"/>
        </w:rPr>
      </w:pPr>
      <w:r w:rsidRPr="00910D69">
        <w:rPr>
          <w:rFonts w:ascii="Arial" w:hAnsi="Arial" w:cs="Arial"/>
          <w:bCs/>
          <w:color w:val="auto"/>
          <w:szCs w:val="24"/>
          <w:lang w:eastAsia="en-US"/>
        </w:rPr>
        <w:t>3.3.</w:t>
      </w:r>
      <w:r w:rsidRPr="00910D69">
        <w:rPr>
          <w:rFonts w:ascii="Arial" w:hAnsi="Arial" w:cs="Arial"/>
          <w:bCs/>
          <w:color w:val="auto"/>
          <w:szCs w:val="24"/>
          <w:lang w:eastAsia="en-US"/>
        </w:rPr>
        <w:tab/>
        <w:t xml:space="preserve">Рассмотрение заявления и прилагаемых к нему документов </w:t>
      </w:r>
    </w:p>
    <w:p w:rsidR="00897D45" w:rsidRPr="00910D69" w:rsidRDefault="00897D45" w:rsidP="00910D69">
      <w:pPr>
        <w:overflowPunct/>
        <w:autoSpaceDE/>
        <w:autoSpaceDN/>
        <w:adjustRightInd/>
        <w:spacing w:line="276" w:lineRule="auto"/>
        <w:ind w:firstLine="567"/>
        <w:jc w:val="center"/>
        <w:textAlignment w:val="auto"/>
        <w:rPr>
          <w:rFonts w:ascii="Arial" w:hAnsi="Arial" w:cs="Arial"/>
          <w:bCs/>
          <w:color w:val="auto"/>
          <w:szCs w:val="24"/>
          <w:lang w:eastAsia="en-US"/>
        </w:rPr>
      </w:pPr>
      <w:r w:rsidRPr="00910D69">
        <w:rPr>
          <w:rFonts w:ascii="Arial" w:hAnsi="Arial" w:cs="Arial"/>
          <w:bCs/>
          <w:color w:val="auto"/>
          <w:szCs w:val="24"/>
          <w:lang w:eastAsia="en-US"/>
        </w:rPr>
        <w:t>и принятие решения Комиссией</w:t>
      </w:r>
    </w:p>
    <w:p w:rsidR="00897D45" w:rsidRPr="00910D69" w:rsidRDefault="00897D45" w:rsidP="00910D69">
      <w:pPr>
        <w:overflowPunct/>
        <w:autoSpaceDE/>
        <w:autoSpaceDN/>
        <w:adjustRightInd/>
        <w:spacing w:line="276" w:lineRule="auto"/>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3.3.1. Основанием для начала административной процедуры является получение председателем Комиссии принятых документов.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3.3.2. При получении заявления о предоставлении Муниципальной услуги, председатель Комиссии определяет ответственное лицо из состава Комиссии за проведение административных процедур и передаёт ему документы (далее- ответственное лицо).</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3.3.3. Уполномоченное Комиссией должностное лицо проводит проверку принятых документов на соответствие законодательству и наличие всех необходимых документов.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под-пунктах 1,2,3 пункта 2.7 настоящего Административного регламента, ответственное лицо в течение 1 рабочего дня со дня получения документов, подготавливается межведомственный запрос в соответствующие органы (организации).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Поступление заявления и документов в Комиссию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3.3.4. После проверки предоставленных документов и изучения полученных в порядке межведомственного взаимодействия документов ответственное лицо уведомляет заявителя или уполномоченное лицо о проведении оценки и обследования помещения в целях признания помещения жилым помещением или жилого помещения непригодным для проживания, осуществляемой межведомственной комиссией, любым общедоступным способом (по телефону, электронной почте и др.) и в течение трех дней организует проведение обследования объекта в присутствии заявителя или его представителя.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В случае если Комиссией проводится оценка помещений, находящихся в федеральной собственности,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Ответственным лицом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3.3.5. Комиссия рассматривает поступившее заявление или заключение органа государственного надзора (контроля), проводит оценку и обследование помещения и принимает решение о признании помещения жилым, жилого помещения непригодным для проживания (в виде заключения), либо решение о проведении дополнительного обследования оцениваемого помещения.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3.3.6. По результатам работы комиссия принимает одно из следующих решений об оценке соответствия многоквартирных домов установленным требованиям: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 соответствии помещения требованиям, предъявляемым к жилому помещению, и его пригодность для проживания;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о выявлении оснований для признания помещения непригодным для проживания;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w:t>
      </w:r>
      <w:r w:rsidRPr="00910D69">
        <w:rPr>
          <w:rFonts w:ascii="Arial" w:hAnsi="Arial" w:cs="Arial"/>
          <w:color w:val="auto"/>
          <w:szCs w:val="24"/>
          <w:lang w:eastAsia="en-US"/>
        </w:rPr>
        <w:lastRenderedPageBreak/>
        <w:t>решением члены комиссии вправе выразить свое особое мнение в письменной форме и приложить его к заключению.</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Комиссия рассматривает поступившее заявление, или заключение органа государственного надзора (контроля), или экспертизы жилого помещения в течении 30(тридцати) календарных дней, объекты пострадавшие в результате ЧС – в течении 20 (двадцати) календарных дней с даты регистрации.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Два экземпляра заключения, в 3-дневный срок направляются комиссией в администрацию муниципального образования Белореченский район.</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3.3.7. Общий срок выполнения административной процедуры не может превышать 30 (тридцать) календарных дней. В случае рассмотрения объектов на получение повреждения в результате ЧС -20 (двадцать) календарных дней.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3.3.8. В случае непредставления заявителем документов, предусмотренным п.2.6 настоящего административного регламента и невозможности их истребования на основании межведомственных запросов, комиссия возвращает без рассмотрения заявление и соответствующие документы в течение 15 календарных дней со дня регистрации заявления.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3.3.9. Критерием принятия решения является полнота представленных документов и результаты обследования, испытания.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3.3.10. Результатом административной процедуры является подготовка заключения комиссии об оценки соответствия помещения требованиям установленными Положением, предъявляемым к жилым помещениям и его пригодность для проживания или решение о проведении дополнительного обследования.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3.3.11. Способом фиксации результата выполнения административной процедуры является регистрация заключения комиссии в журнале регистрации.</w:t>
      </w:r>
    </w:p>
    <w:p w:rsidR="00936D63" w:rsidRDefault="00936D63" w:rsidP="00910D69">
      <w:pPr>
        <w:overflowPunct/>
        <w:autoSpaceDE/>
        <w:autoSpaceDN/>
        <w:adjustRightInd/>
        <w:ind w:firstLine="567"/>
        <w:jc w:val="center"/>
        <w:textAlignment w:val="auto"/>
        <w:rPr>
          <w:rFonts w:ascii="Arial" w:hAnsi="Arial" w:cs="Arial"/>
          <w:bCs/>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bCs/>
          <w:color w:val="auto"/>
          <w:szCs w:val="24"/>
          <w:lang w:eastAsia="en-US"/>
        </w:rPr>
      </w:pPr>
      <w:r w:rsidRPr="00910D69">
        <w:rPr>
          <w:rFonts w:ascii="Arial" w:hAnsi="Arial" w:cs="Arial"/>
          <w:bCs/>
          <w:color w:val="auto"/>
          <w:szCs w:val="24"/>
          <w:lang w:eastAsia="en-US"/>
        </w:rPr>
        <w:t>3.4 Принятие решения о признании помещения жилым помещением, жилого помещения непригодным для проживания</w:t>
      </w:r>
    </w:p>
    <w:p w:rsidR="00897D45" w:rsidRPr="00910D69" w:rsidRDefault="00897D45" w:rsidP="00910D69">
      <w:pPr>
        <w:overflowPunct/>
        <w:autoSpaceDE/>
        <w:autoSpaceDN/>
        <w:adjustRightInd/>
        <w:ind w:firstLine="567"/>
        <w:jc w:val="center"/>
        <w:textAlignment w:val="auto"/>
        <w:rPr>
          <w:rFonts w:ascii="Arial" w:hAnsi="Arial" w:cs="Arial"/>
          <w:bCs/>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3.4.1. Поступившее в Управление заключение регистрируется уполномоченным должностным лицом и передается начальнику Управления.</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3.4.2. Начальник Управления принимает решение о подготовке постановления о признании помещения жилым помещением или постановления о признании жилого помещения непригодным для проживания; и поручает специалисту подготовить проект постановления.</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3.4.3. Проект постановления с указанием о дальнейшем проведении ремонтно-восстановительных работ специалистом передается на подпись главе муниципального образования Белореченского района и для регистрации в общий отдел администрации муниципального образования Белореченского района.</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3.4.4. Специалист Управления постановление о признании помещения жилым помещением или постановление о признании жилого помещения непригодным для проживания, направляет главе муниципального образования Белореченский район.</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После подписания постановления, оно регистрируется уполномоченным должностным лицом администрации муниципального образования Белореченский район в соответствии с правилами делопроизводства.</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3.4.5. Срок исполнения административной процедуры не должен превышать 30 (тридцать) календарных дней, а в случае обследования жилых помещений, получившие разрушения в результате ЧС-10 (десять)</w:t>
      </w:r>
      <w:r w:rsidRPr="00910D69">
        <w:rPr>
          <w:rFonts w:ascii="Arial" w:hAnsi="Arial" w:cs="Arial"/>
          <w:color w:val="auto"/>
          <w:szCs w:val="24"/>
          <w:lang w:eastAsia="en-US"/>
        </w:rPr>
        <w:t xml:space="preserve"> </w:t>
      </w:r>
      <w:r w:rsidRPr="00910D69">
        <w:rPr>
          <w:rFonts w:ascii="Arial" w:hAnsi="Arial" w:cs="Arial"/>
          <w:bCs/>
          <w:color w:val="auto"/>
          <w:szCs w:val="24"/>
          <w:lang w:eastAsia="en-US"/>
        </w:rPr>
        <w:t>календарных дней.</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3.4.6. Критерием принятия решения является заключение комиссии.</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t>3.4.7. Результатом административной процедуры является подписание постановления о признании помещения жилым помещением, жилого помещения непригодным для проживания и его регистрация;</w:t>
      </w:r>
    </w:p>
    <w:p w:rsidR="00897D45" w:rsidRPr="00910D69" w:rsidRDefault="00897D45" w:rsidP="00910D69">
      <w:pPr>
        <w:overflowPunct/>
        <w:autoSpaceDE/>
        <w:autoSpaceDN/>
        <w:adjustRightInd/>
        <w:ind w:firstLine="567"/>
        <w:textAlignment w:val="auto"/>
        <w:rPr>
          <w:rFonts w:ascii="Arial" w:hAnsi="Arial" w:cs="Arial"/>
          <w:bCs/>
          <w:color w:val="auto"/>
          <w:szCs w:val="24"/>
          <w:lang w:eastAsia="en-US"/>
        </w:rPr>
      </w:pPr>
      <w:r w:rsidRPr="00910D69">
        <w:rPr>
          <w:rFonts w:ascii="Arial" w:hAnsi="Arial" w:cs="Arial"/>
          <w:bCs/>
          <w:color w:val="auto"/>
          <w:szCs w:val="24"/>
          <w:lang w:eastAsia="en-US"/>
        </w:rPr>
        <w:lastRenderedPageBreak/>
        <w:t>3.4.8. Способ фиксации результата выполнения административной процедуры является регистрация постановления.</w:t>
      </w:r>
    </w:p>
    <w:p w:rsidR="00897D45" w:rsidRPr="00910D69" w:rsidRDefault="00897D45" w:rsidP="00910D69">
      <w:pPr>
        <w:overflowPunct/>
        <w:autoSpaceDE/>
        <w:autoSpaceDN/>
        <w:adjustRightInd/>
        <w:ind w:firstLine="567"/>
        <w:jc w:val="center"/>
        <w:textAlignment w:val="auto"/>
        <w:rPr>
          <w:rFonts w:ascii="Arial" w:hAnsi="Arial" w:cs="Arial"/>
          <w:bCs/>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bCs/>
          <w:color w:val="auto"/>
          <w:szCs w:val="24"/>
          <w:lang w:eastAsia="en-US"/>
        </w:rPr>
      </w:pPr>
      <w:r w:rsidRPr="00910D69">
        <w:rPr>
          <w:rFonts w:ascii="Arial" w:hAnsi="Arial" w:cs="Arial"/>
          <w:bCs/>
          <w:color w:val="auto"/>
          <w:szCs w:val="24"/>
          <w:lang w:eastAsia="en-US"/>
        </w:rPr>
        <w:t xml:space="preserve">3.5. Выдача заявителю результата предоставления </w:t>
      </w:r>
    </w:p>
    <w:p w:rsidR="00897D45" w:rsidRPr="00910D69" w:rsidRDefault="00897D45" w:rsidP="00910D69">
      <w:pPr>
        <w:overflowPunct/>
        <w:autoSpaceDE/>
        <w:autoSpaceDN/>
        <w:adjustRightInd/>
        <w:ind w:firstLine="567"/>
        <w:jc w:val="center"/>
        <w:textAlignment w:val="auto"/>
        <w:rPr>
          <w:rFonts w:ascii="Arial" w:hAnsi="Arial" w:cs="Arial"/>
          <w:bCs/>
          <w:color w:val="auto"/>
          <w:szCs w:val="24"/>
          <w:lang w:eastAsia="en-US"/>
        </w:rPr>
      </w:pPr>
      <w:r w:rsidRPr="00910D69">
        <w:rPr>
          <w:rFonts w:ascii="Arial" w:hAnsi="Arial" w:cs="Arial"/>
          <w:bCs/>
          <w:color w:val="auto"/>
          <w:szCs w:val="24"/>
          <w:lang w:eastAsia="en-US"/>
        </w:rPr>
        <w:t>муниципальной услуги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3.5.1. Основанием для начала административной процедуры выдачи результата предоставления муниципальной услуги является регистрация постановления о признании помещения жилым помещением, жилого помещения непригодным для проживания. </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3.5.2.</w:t>
      </w:r>
      <w:r w:rsidRPr="00910D69">
        <w:rPr>
          <w:rFonts w:ascii="Arial" w:hAnsi="Arial" w:cs="Arial"/>
          <w:color w:val="auto"/>
          <w:szCs w:val="24"/>
          <w:lang w:eastAsia="en-US"/>
        </w:rPr>
        <w:tab/>
        <w:t>Ответственным за исполнением административной процедуры является Специалист, ответственный за выдачу документов.</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3.5.3. Специалист, ответственный за выдачу документов, вносит сведения о выдаче результатов Муниципальной услуги в журнал регистрации и вручает заявителю постановление о признании помещения жилым помещением, жилого помещения непригодным для проживания или постановление о признании жилого помещения непригодным для проживания и копию заключения комиссии.</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По желанию заявителя документы по результатам муниципальной услуги могут быть направлены ему почтовым отправлением или посредством информационно-телекоммуникационной сети "Интернет" включая Единый и Региональный порталы.</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3.5.5. Критерием принятия решения является отсутствие оснований отказа</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для выдачи результата муниципальной услуги заявителю.</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3.5.6. Общий срок выполнения административной процедуры составляет 5 (пять) рабочих дней.</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3.5.7. Результатом административной процедуры является выдача заявителю результата муниципальной услуги.</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3.5.8. Способом фиксации результата выполнения муниципальной процедуры является регистрация постановления о признании помещения жилым помещением, или постановление о признании жилого помещения непригодным для проживания. </w:t>
      </w:r>
    </w:p>
    <w:p w:rsidR="00897D45" w:rsidRPr="00910D69" w:rsidRDefault="00897D45" w:rsidP="00910D69">
      <w:pPr>
        <w:overflowPunct/>
        <w:ind w:firstLine="567"/>
        <w:textAlignment w:val="auto"/>
        <w:rPr>
          <w:rFonts w:ascii="Arial" w:hAnsi="Arial" w:cs="Arial"/>
          <w:color w:val="auto"/>
          <w:szCs w:val="24"/>
          <w:lang w:eastAsia="en-US"/>
        </w:rPr>
      </w:pPr>
      <w:r w:rsidRPr="00910D69">
        <w:rPr>
          <w:rFonts w:ascii="Arial" w:hAnsi="Arial" w:cs="Arial"/>
          <w:color w:val="auto"/>
          <w:szCs w:val="24"/>
          <w:lang w:eastAsia="en-US"/>
        </w:rPr>
        <w:t>3.5.9 Процедура предоставления муниципальной услуги не предусматривает возможность предоставления заявителю дубликата ранее выданного результата муниципальной услуги.</w:t>
      </w:r>
    </w:p>
    <w:p w:rsidR="00897D45" w:rsidRPr="00910D69" w:rsidRDefault="00897D45" w:rsidP="00910D69">
      <w:pPr>
        <w:overflowPunct/>
        <w:ind w:firstLine="567"/>
        <w:textAlignment w:val="auto"/>
        <w:rPr>
          <w:rFonts w:ascii="Arial" w:hAnsi="Arial" w:cs="Arial"/>
          <w:color w:val="auto"/>
          <w:szCs w:val="24"/>
        </w:rPr>
      </w:pPr>
    </w:p>
    <w:p w:rsidR="00897D45" w:rsidRPr="00910D69" w:rsidRDefault="00897D45" w:rsidP="00910D69">
      <w:pPr>
        <w:overflowPunct/>
        <w:ind w:firstLine="567"/>
        <w:jc w:val="center"/>
        <w:textAlignment w:val="auto"/>
        <w:rPr>
          <w:rFonts w:ascii="Arial" w:hAnsi="Arial" w:cs="Arial"/>
          <w:color w:val="auto"/>
          <w:szCs w:val="24"/>
        </w:rPr>
      </w:pPr>
      <w:r w:rsidRPr="00910D69">
        <w:rPr>
          <w:rFonts w:ascii="Arial" w:hAnsi="Arial" w:cs="Arial"/>
          <w:color w:val="auto"/>
          <w:szCs w:val="24"/>
        </w:rPr>
        <w:t>3.6.</w:t>
      </w:r>
      <w:r w:rsidR="00910D69" w:rsidRPr="00910D69">
        <w:rPr>
          <w:rFonts w:ascii="Arial" w:hAnsi="Arial" w:cs="Arial"/>
          <w:color w:val="auto"/>
          <w:szCs w:val="24"/>
        </w:rPr>
        <w:t xml:space="preserve"> </w:t>
      </w:r>
      <w:r w:rsidRPr="00910D69">
        <w:rPr>
          <w:rFonts w:ascii="Arial" w:hAnsi="Arial" w:cs="Arial"/>
          <w:color w:val="auto"/>
          <w:szCs w:val="24"/>
        </w:rPr>
        <w:t>Порядок осуществления в электронной форме,</w:t>
      </w:r>
      <w:r w:rsidR="00936D63">
        <w:rPr>
          <w:rFonts w:ascii="Arial" w:hAnsi="Arial" w:cs="Arial"/>
          <w:color w:val="auto"/>
          <w:szCs w:val="24"/>
        </w:rPr>
        <w:t xml:space="preserve"> </w:t>
      </w:r>
      <w:r w:rsidRPr="00910D69">
        <w:rPr>
          <w:rFonts w:ascii="Arial" w:hAnsi="Arial" w:cs="Arial"/>
          <w:color w:val="auto"/>
          <w:szCs w:val="24"/>
        </w:rPr>
        <w:t>в том числе с использованием Единого портала</w:t>
      </w:r>
      <w:r w:rsidR="00936D63">
        <w:rPr>
          <w:rFonts w:ascii="Arial" w:hAnsi="Arial" w:cs="Arial"/>
          <w:color w:val="auto"/>
          <w:szCs w:val="24"/>
        </w:rPr>
        <w:t xml:space="preserve"> </w:t>
      </w:r>
      <w:r w:rsidRPr="00910D69">
        <w:rPr>
          <w:rFonts w:ascii="Arial" w:hAnsi="Arial" w:cs="Arial"/>
          <w:color w:val="auto"/>
          <w:szCs w:val="24"/>
        </w:rPr>
        <w:t>государственных и муниципальных услуг (функций)</w:t>
      </w:r>
      <w:r w:rsidR="00936D63">
        <w:rPr>
          <w:rFonts w:ascii="Arial" w:hAnsi="Arial" w:cs="Arial"/>
          <w:color w:val="auto"/>
          <w:szCs w:val="24"/>
        </w:rPr>
        <w:t xml:space="preserve"> </w:t>
      </w:r>
      <w:r w:rsidRPr="00910D69">
        <w:rPr>
          <w:rFonts w:ascii="Arial" w:hAnsi="Arial" w:cs="Arial"/>
          <w:color w:val="auto"/>
          <w:szCs w:val="24"/>
        </w:rPr>
        <w:t>и регионального портала государственных и</w:t>
      </w:r>
    </w:p>
    <w:p w:rsidR="00897D45" w:rsidRPr="00910D69" w:rsidRDefault="00897D45" w:rsidP="00910D69">
      <w:pPr>
        <w:overflowPunct/>
        <w:ind w:firstLine="567"/>
        <w:jc w:val="center"/>
        <w:textAlignment w:val="auto"/>
        <w:rPr>
          <w:rFonts w:ascii="Arial" w:hAnsi="Arial" w:cs="Arial"/>
          <w:color w:val="auto"/>
          <w:szCs w:val="24"/>
        </w:rPr>
      </w:pPr>
      <w:r w:rsidRPr="00910D69">
        <w:rPr>
          <w:rFonts w:ascii="Arial" w:hAnsi="Arial" w:cs="Arial"/>
          <w:color w:val="auto"/>
          <w:szCs w:val="24"/>
        </w:rPr>
        <w:t>муниципальных услуг (функций)</w:t>
      </w:r>
    </w:p>
    <w:p w:rsidR="00897D45" w:rsidRPr="00910D69" w:rsidRDefault="00897D45" w:rsidP="00910D69">
      <w:pPr>
        <w:overflowPunct/>
        <w:ind w:firstLine="567"/>
        <w:textAlignment w:val="auto"/>
        <w:rPr>
          <w:rFonts w:ascii="Arial" w:hAnsi="Arial" w:cs="Arial"/>
          <w:color w:val="auto"/>
          <w:szCs w:val="24"/>
        </w:rPr>
      </w:pP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xml:space="preserve">3.6.2. 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w:t>
      </w:r>
      <w:r w:rsidRPr="00910D69">
        <w:rPr>
          <w:rFonts w:ascii="Arial" w:hAnsi="Arial" w:cs="Arial"/>
          <w:color w:val="auto"/>
          <w:szCs w:val="24"/>
        </w:rPr>
        <w:lastRenderedPageBreak/>
        <w:t>исполнения, а также бланки заявлений и форм, которые необходимо заполнить для обращения за муниципальной услугой.</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w:t>
      </w:r>
      <w:r w:rsidR="00910D69" w:rsidRPr="00910D69">
        <w:rPr>
          <w:rFonts w:ascii="Arial" w:hAnsi="Arial" w:cs="Arial"/>
          <w:color w:val="auto"/>
          <w:szCs w:val="24"/>
        </w:rPr>
        <w:t xml:space="preserve"> </w:t>
      </w:r>
      <w:r w:rsidRPr="00910D69">
        <w:rPr>
          <w:rFonts w:ascii="Arial" w:hAnsi="Arial" w:cs="Arial"/>
          <w:color w:val="auto"/>
          <w:szCs w:val="24"/>
        </w:rPr>
        <w:t>, и прием такого</w:t>
      </w:r>
      <w:r w:rsidR="00910D69" w:rsidRPr="00910D69">
        <w:rPr>
          <w:rFonts w:ascii="Arial" w:hAnsi="Arial" w:cs="Arial"/>
          <w:color w:val="auto"/>
          <w:szCs w:val="24"/>
        </w:rPr>
        <w:t xml:space="preserve"> </w:t>
      </w:r>
      <w:r w:rsidRPr="00910D69">
        <w:rPr>
          <w:rFonts w:ascii="Arial" w:hAnsi="Arial" w:cs="Arial"/>
          <w:color w:val="auto"/>
          <w:szCs w:val="24"/>
        </w:rPr>
        <w:t>запроса о предоставлении муниципальной услуги и документов</w:t>
      </w:r>
      <w:r w:rsidR="00910D69" w:rsidRPr="00910D69">
        <w:rPr>
          <w:rFonts w:ascii="Arial" w:hAnsi="Arial" w:cs="Arial"/>
          <w:color w:val="auto"/>
          <w:szCs w:val="24"/>
        </w:rPr>
        <w:t xml:space="preserve"> </w:t>
      </w:r>
      <w:r w:rsidRPr="00910D69">
        <w:rPr>
          <w:rFonts w:ascii="Arial" w:hAnsi="Arial" w:cs="Arial"/>
          <w:color w:val="auto"/>
          <w:szCs w:val="24"/>
        </w:rPr>
        <w:t>Администрацией</w:t>
      </w:r>
      <w:r w:rsidR="00910D69" w:rsidRPr="00910D69">
        <w:rPr>
          <w:rFonts w:ascii="Arial" w:hAnsi="Arial" w:cs="Arial"/>
          <w:color w:val="auto"/>
          <w:szCs w:val="24"/>
        </w:rPr>
        <w:t xml:space="preserve"> </w:t>
      </w:r>
      <w:r w:rsidRPr="00910D69">
        <w:rPr>
          <w:rFonts w:ascii="Arial" w:hAnsi="Arial" w:cs="Arial"/>
          <w:color w:val="auto"/>
          <w:szCs w:val="24"/>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3.6.4.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подача заявления на предоставление муниципальной услуги в электронном виде заявителем осуществляется через личный кабинет на Портале Краснодарского края;</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897D45" w:rsidRPr="00910D69" w:rsidRDefault="00936D63" w:rsidP="00910D69">
      <w:pPr>
        <w:overflowPunct/>
        <w:ind w:firstLine="567"/>
        <w:textAlignment w:val="auto"/>
        <w:rPr>
          <w:rFonts w:ascii="Arial" w:hAnsi="Arial" w:cs="Arial"/>
          <w:color w:val="auto"/>
          <w:szCs w:val="24"/>
        </w:rPr>
      </w:pPr>
      <w:r>
        <w:rPr>
          <w:rFonts w:ascii="Arial" w:hAnsi="Arial" w:cs="Arial"/>
          <w:color w:val="auto"/>
          <w:szCs w:val="24"/>
        </w:rPr>
        <w:t xml:space="preserve">- </w:t>
      </w:r>
      <w:r w:rsidR="00897D45" w:rsidRPr="00910D69">
        <w:rPr>
          <w:rFonts w:ascii="Arial" w:hAnsi="Arial" w:cs="Arial"/>
          <w:color w:val="auto"/>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Краснодарского края;</w:t>
      </w:r>
    </w:p>
    <w:p w:rsidR="00897D45" w:rsidRPr="00910D69" w:rsidRDefault="00936D63" w:rsidP="00910D69">
      <w:pPr>
        <w:overflowPunct/>
        <w:ind w:firstLine="567"/>
        <w:textAlignment w:val="auto"/>
        <w:rPr>
          <w:rFonts w:ascii="Arial" w:hAnsi="Arial" w:cs="Arial"/>
          <w:color w:val="auto"/>
          <w:szCs w:val="24"/>
        </w:rPr>
      </w:pPr>
      <w:r>
        <w:rPr>
          <w:rFonts w:ascii="Arial" w:hAnsi="Arial" w:cs="Arial"/>
          <w:color w:val="auto"/>
          <w:szCs w:val="24"/>
        </w:rPr>
        <w:t xml:space="preserve">- </w:t>
      </w:r>
      <w:r w:rsidR="00897D45" w:rsidRPr="00910D69">
        <w:rPr>
          <w:rFonts w:ascii="Arial" w:hAnsi="Arial" w:cs="Arial"/>
          <w:color w:val="auto"/>
          <w:szCs w:val="24"/>
        </w:rPr>
        <w:t>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xml:space="preserve">3.6.5.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w:t>
      </w:r>
      <w:r w:rsidRPr="00910D69">
        <w:rPr>
          <w:rFonts w:ascii="Arial" w:hAnsi="Arial" w:cs="Arial"/>
          <w:color w:val="auto"/>
          <w:szCs w:val="24"/>
        </w:rPr>
        <w:lastRenderedPageBreak/>
        <w:t>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3.6.9.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3.6.10. Документы, необходимые для предоставления муниципальной услуги, в форме электронного документа принимаются секретарем комиссии, ответственным за прием электронных документов. секретарь комиссии,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комиссией в порядке и сроки, установленные пунктами 3.2.-3.5. настоящего Административного регламента.</w:t>
      </w:r>
    </w:p>
    <w:p w:rsidR="00897D45" w:rsidRPr="00910D69" w:rsidRDefault="00897D45" w:rsidP="00910D69">
      <w:pPr>
        <w:overflowPunct/>
        <w:ind w:firstLine="567"/>
        <w:textAlignment w:val="auto"/>
        <w:rPr>
          <w:rFonts w:ascii="Arial" w:hAnsi="Arial" w:cs="Arial"/>
          <w:color w:val="auto"/>
          <w:szCs w:val="24"/>
        </w:rPr>
      </w:pPr>
      <w:r w:rsidRPr="00910D69">
        <w:rPr>
          <w:rFonts w:ascii="Arial" w:hAnsi="Arial" w:cs="Arial"/>
          <w:color w:val="auto"/>
          <w:szCs w:val="24"/>
        </w:rPr>
        <w:t xml:space="preserve">3.6.11. По результатам рассмотрения заявления о предоставлении муниципальной услуги в электронном виде через Портал Краснодарского края в установленный пунктом 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897D45" w:rsidRPr="00910D69" w:rsidRDefault="00897D45" w:rsidP="00910D69">
      <w:pPr>
        <w:overflowPunct/>
        <w:ind w:firstLine="567"/>
        <w:textAlignment w:val="auto"/>
        <w:rPr>
          <w:rFonts w:ascii="Arial" w:hAnsi="Arial" w:cs="Arial"/>
          <w:color w:val="auto"/>
          <w:szCs w:val="24"/>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3.7.</w:t>
      </w:r>
      <w:r w:rsidRPr="00910D69">
        <w:rPr>
          <w:rFonts w:ascii="Arial" w:hAnsi="Arial" w:cs="Arial"/>
          <w:color w:val="auto"/>
          <w:szCs w:val="24"/>
          <w:lang w:eastAsia="en-US"/>
        </w:rPr>
        <w:tab/>
        <w:t>Порядок выполнения административных процедур</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(действий) многофункциональными центрами предоставления государственных и муниципальных услуг</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3.7.1. Прием документов МФЦ и заполнение заявления о предоставлении муниципальной услуги, в том числе посредством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автоматизированных информационных систем многофункционального центра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3.7.1.1.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Прием документов в МФЦ осуществляется в соответствии с Федеральным законом, а также с условиями соглашения о взаимодействии МФЦ с Администрацией.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3.7.1.2. При предоставлении муниципальной услуги МФЦ: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1)</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принимает от Заявителя представленные документы;</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 осуществляет копирование (сканирование) документов, предусмотренных пунктами 1 - 7, 9, 10, 14 и 18 части 6 статьи 7 Федерального закона</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4)</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услуги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представленных гражданами на бумажных носителях;</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 при приеме заявления о предоставлении муниципальной услуги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проводит его идентификацию, аутентификацию с использованием информационных систем, указанных в частях 10 и 11 статьи 7</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Администрацию, предоставляющую муниципальную услугу.</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Заявление и иные документы, необходимые для предоставления муниципальной услуги, направляются МФЦ в</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Администрацию в электронной форме, подписанные усиленной квалифицированной электронной подписью,</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без получения таких документов и информации на бумажном носителе, если иное не предусмотрено федеральным законом.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3.7.1.5. Исполнение данной административной процедуры возложено на работника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3.7.2. Подготовка результата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3.7.2.2. Многофункциональный центр направляет в орган местного самоуправления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без предоставления документов на бумажном носителе.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При отсутствии технической возможности многофункционального центра в электронном виде</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заявления и иные документы, необходимые для предоставления государственных и муниципальных услуг, направляются многофункциональным центром на бумажных носителях.</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3.7.2.3. Критериями административной процедуры по передаче пакета документов в Администрацию, являются: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адресность направления;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3.7.2.4. Способом фиксации результата выполнения административной процедуры являются подтверждение об отправке электронных документов или наличие подписей специалиста Администрации и работника МФЦ в реестре.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3.7.2.5. Результатом исполнения административной процедуры является получение в электронном виде или на бумажном носителе пакета документов Администрацией.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Исполнение данной административной процедуры возложено на работника МФЦ и специалиста Администрации.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3.7.3. Поступление результата предоставления муниципальной услуги в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3.7.3.1. 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3.7.3.4.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3.7.3.6. Исполнение данной административной процедуры возложено на специалиста Администрации и работника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3.7.4. Выдача результата муниципальной услуги в МФЦ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3.7.4.3. Работник МФЦ при выдаче документов, являющихся результатом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устанавливает личность Заявителя на основании паспорта гражданина Российской Федерации либо</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иного документа, удостоверяющего личность Заявителя, в соответствии с законодательством Российской Федерации или посредство идентификации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аутентификации в органах, предоставляющих муниципальные услуги, многофункциональных центрах</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 использованием</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информационных технологий, предусмотренных частью 18 статьи 14.1 Федерального закона от 27 июля 2006 г. №149-ФЗ</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«Об информации, информационных технологиях и его защите информации»;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выдает документы, являющиеся результатом предоставления муниципальной услуги, полученные от Уполномоченного органа.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3.7.4.5. Критерием административной процедуры по выдаче документов, являющихся результатом предоставления муниципальной услуги, является: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3.7.4.8. Исполнение данной административной процедуры возложено на работника МФЦ.</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3.8. Порядок исправления допущенных опечаток 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ошибок в выданных в результате предоставления</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муниципальной услуги документах</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3.8.1.</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 услуги документах.</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3.8.2.</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3.8.3.</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Критерием принятия решения по административной процедуре является наличие или отсутствие таких опечаток и (или) ошибок.</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3.8.4.</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3.8.5.</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случае отсутствия опечаток и (или) ошибок в документах, выданных в результате предоставления муниципальной услуги, Специалист,</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ответственный за предоставление муниципальной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услуги, письменно сообщает заявителю об отсутствии таких опечаток и (или) ошибок.</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3.8.6.</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Срок исправления и замена указанных документов или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направление заявителю письменного сообщения</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об отсутствии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выданных</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результате предоставления муниципальной услуги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документах опечаток</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и (или) ошибок</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не должен</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превышать 5 рабочих дней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с момента регистрации соответствующего заявления.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3.8.7.</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4. Формы контроля за исполнением Административного регламента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предоставлению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4.2. Порядок и периодичность осуществления плановых</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и внеплановых проверок полноты и качества</w:t>
      </w:r>
      <w:r w:rsidR="00936D63">
        <w:rPr>
          <w:rFonts w:ascii="Arial" w:hAnsi="Arial" w:cs="Arial"/>
          <w:color w:val="auto"/>
          <w:szCs w:val="24"/>
          <w:lang w:eastAsia="en-US"/>
        </w:rPr>
        <w:t xml:space="preserve"> </w:t>
      </w:r>
      <w:r w:rsidRPr="00910D69">
        <w:rPr>
          <w:rFonts w:ascii="Arial" w:hAnsi="Arial" w:cs="Arial"/>
          <w:color w:val="auto"/>
          <w:szCs w:val="24"/>
          <w:lang w:eastAsia="en-US"/>
        </w:rPr>
        <w:t>предоставления Муниципальной услуги, в том числе порядок и формы контроля за</w:t>
      </w:r>
      <w:r w:rsidR="00936D63">
        <w:rPr>
          <w:rFonts w:ascii="Arial" w:hAnsi="Arial" w:cs="Arial"/>
          <w:color w:val="auto"/>
          <w:szCs w:val="24"/>
          <w:lang w:eastAsia="en-US"/>
        </w:rPr>
        <w:t xml:space="preserve"> </w:t>
      </w:r>
      <w:r w:rsidRPr="00910D69">
        <w:rPr>
          <w:rFonts w:ascii="Arial" w:hAnsi="Arial" w:cs="Arial"/>
          <w:color w:val="auto"/>
          <w:szCs w:val="24"/>
          <w:lang w:eastAsia="en-US"/>
        </w:rPr>
        <w:t>полнотой и качеством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w:t>
      </w:r>
      <w:r w:rsidRPr="00910D69">
        <w:rPr>
          <w:rFonts w:ascii="Arial" w:hAnsi="Arial" w:cs="Arial"/>
          <w:color w:val="auto"/>
          <w:szCs w:val="24"/>
          <w:lang w:eastAsia="en-US"/>
        </w:rPr>
        <w:lastRenderedPageBreak/>
        <w:t>проверки проводятся не реже одного раза в полугодие, внеплановые - в случае поступления жалобы со стороны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4.3. 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 xml:space="preserve">4.4. Положения, характеризующие требования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к порядку и формам контроля за предоставлением</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 xml:space="preserve">Муниципальной услуги, в том числе со стороны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граждан, их объединений и организаций</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5.</w:t>
      </w:r>
      <w:r w:rsidRPr="00910D69">
        <w:rPr>
          <w:rFonts w:ascii="Arial" w:hAnsi="Arial" w:cs="Arial"/>
          <w:color w:val="auto"/>
          <w:szCs w:val="24"/>
          <w:lang w:eastAsia="en-US"/>
        </w:rPr>
        <w:tab/>
        <w:t xml:space="preserve">Досудебный (внесудебный) порядок обжалования решений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5.1.</w:t>
      </w:r>
      <w:r w:rsidRPr="00910D69">
        <w:rPr>
          <w:rFonts w:ascii="Arial" w:hAnsi="Arial" w:cs="Arial"/>
          <w:color w:val="auto"/>
          <w:szCs w:val="24"/>
          <w:lang w:eastAsia="en-US"/>
        </w:rPr>
        <w:tab/>
        <w:t xml:space="preserve">Информация для заинтересованных лиц об их праве на досудебное (внесудебное) обжалование действий (бездействия) и (или) решений,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принятых (осуществляемых) в ходе предоставления</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муниципальной услуги (далее – жалоба)</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5.1.1. Заявитель может обратиться с жалобой в том числе в следующих случаях:</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1) нарушение срока регистрации запроса о предоставлении государственной или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2) нарушение срока предоставления государственной или муниципальной услуги;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8) нарушение срока или порядка выдачи документов по результатам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муниципального образования Белореченский</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5.1.4.</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Жалоба должна содержать:</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5.1.5.</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5.1.6. По результатам рассмотрения жалобы принимается одно из следующих решений:</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2) в удовлетворении жалобы отказывается.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5.1.7.</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5.1.8.</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7D45"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936D63" w:rsidRPr="00910D69" w:rsidRDefault="00936D63"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36D63">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5.2</w:t>
      </w:r>
      <w:r w:rsidRPr="00910D69">
        <w:rPr>
          <w:rFonts w:ascii="Arial" w:hAnsi="Arial" w:cs="Arial"/>
          <w:color w:val="auto"/>
          <w:szCs w:val="24"/>
          <w:lang w:eastAsia="en-US"/>
        </w:rPr>
        <w:tab/>
        <w:t>Органы местного самоуправления, структурные</w:t>
      </w:r>
    </w:p>
    <w:p w:rsidR="00897D45" w:rsidRPr="00910D69" w:rsidRDefault="00897D45" w:rsidP="00936D63">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подразделения, уполномоченные на рассмотрение</w:t>
      </w:r>
    </w:p>
    <w:p w:rsidR="00897D45" w:rsidRPr="00910D69" w:rsidRDefault="00897D45" w:rsidP="00936D63">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жалобы лица, которым может быть направлена жалоба</w:t>
      </w:r>
    </w:p>
    <w:p w:rsidR="00897D45" w:rsidRPr="00910D69" w:rsidRDefault="00897D45" w:rsidP="00936D63">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в досудебном (внесудебном) порядке</w:t>
      </w:r>
    </w:p>
    <w:p w:rsidR="00897D45" w:rsidRPr="00910D69" w:rsidRDefault="00897D45" w:rsidP="00936D63">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lastRenderedPageBreak/>
        <w:t xml:space="preserve">Жалоба на решения и действия (бездействие):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принимаемые муниципальными служащими подаются руководителю Управления;</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принимаемые руководителем Управления подаются Главе муниципального образования Белореченский район;</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w:t>
      </w:r>
      <w:r w:rsidR="00936D63">
        <w:rPr>
          <w:rFonts w:ascii="Arial" w:hAnsi="Arial" w:cs="Arial"/>
          <w:color w:val="auto"/>
          <w:szCs w:val="24"/>
          <w:lang w:eastAsia="en-US"/>
        </w:rPr>
        <w:t xml:space="preserve"> </w:t>
      </w:r>
      <w:r w:rsidRPr="00910D69">
        <w:rPr>
          <w:rFonts w:ascii="Arial" w:hAnsi="Arial" w:cs="Arial"/>
          <w:color w:val="auto"/>
          <w:szCs w:val="24"/>
          <w:lang w:eastAsia="en-US"/>
        </w:rPr>
        <w:t>принимаемые работником многофункционального центра подаются руководителю этого многофункционального центра;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5.3.</w:t>
      </w:r>
      <w:r w:rsidRPr="00910D69">
        <w:rPr>
          <w:rFonts w:ascii="Arial" w:hAnsi="Arial" w:cs="Arial"/>
          <w:color w:val="auto"/>
          <w:szCs w:val="24"/>
          <w:lang w:eastAsia="en-US"/>
        </w:rPr>
        <w:tab/>
        <w:t>Способы информирования заявителей о порядке подачи</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и рассмотрения жалобы, в том числе с использованием</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Единого портала государственных и муниципальных услуг</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(функций) и регионального портала государственных</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и муниципальных услуг (функций)</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5.4. Перечень нормативных правовых актов, регулирующих</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порядок досудебного (внесудебного) обжалования</w:t>
      </w:r>
      <w:r w:rsidR="00936D63">
        <w:rPr>
          <w:rFonts w:ascii="Arial" w:hAnsi="Arial" w:cs="Arial"/>
          <w:color w:val="auto"/>
          <w:szCs w:val="24"/>
          <w:lang w:eastAsia="en-US"/>
        </w:rPr>
        <w:t xml:space="preserve"> </w:t>
      </w:r>
      <w:r w:rsidRPr="00910D69">
        <w:rPr>
          <w:rFonts w:ascii="Arial" w:hAnsi="Arial" w:cs="Arial"/>
          <w:color w:val="auto"/>
          <w:szCs w:val="24"/>
          <w:lang w:eastAsia="en-US"/>
        </w:rPr>
        <w:t>решений и действий (бездействия) администрации</w:t>
      </w:r>
      <w:r w:rsidR="00936D63">
        <w:rPr>
          <w:rFonts w:ascii="Arial" w:hAnsi="Arial" w:cs="Arial"/>
          <w:color w:val="auto"/>
          <w:szCs w:val="24"/>
          <w:lang w:eastAsia="en-US"/>
        </w:rPr>
        <w:t xml:space="preserve"> </w:t>
      </w:r>
      <w:r w:rsidRPr="00910D69">
        <w:rPr>
          <w:rFonts w:ascii="Arial" w:hAnsi="Arial" w:cs="Arial"/>
          <w:color w:val="auto"/>
          <w:szCs w:val="24"/>
          <w:lang w:eastAsia="en-US"/>
        </w:rPr>
        <w:t>муниципального образования Белореченский район,</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ее структурных подразделений, предоставляющих</w:t>
      </w:r>
      <w:r w:rsidR="00936D63">
        <w:rPr>
          <w:rFonts w:ascii="Arial" w:hAnsi="Arial" w:cs="Arial"/>
          <w:color w:val="auto"/>
          <w:szCs w:val="24"/>
          <w:lang w:eastAsia="en-US"/>
        </w:rPr>
        <w:t xml:space="preserve"> </w:t>
      </w:r>
      <w:r w:rsidRPr="00910D69">
        <w:rPr>
          <w:rFonts w:ascii="Arial" w:hAnsi="Arial" w:cs="Arial"/>
          <w:color w:val="auto"/>
          <w:szCs w:val="24"/>
          <w:lang w:eastAsia="en-US"/>
        </w:rPr>
        <w:t>муниципальную услугу, а также его должностных лиц</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Федеральный закон от 27 июля 2010 г. №210-ФЗ «Об организации предоставления государственных и муниципальных услуг»;</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настоящим Административным регламентом.</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jc w:val="left"/>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6. Особенности выполнения административных процедур</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r w:rsidRPr="00910D69">
        <w:rPr>
          <w:rFonts w:ascii="Arial" w:hAnsi="Arial" w:cs="Arial"/>
          <w:color w:val="auto"/>
          <w:szCs w:val="24"/>
          <w:lang w:eastAsia="en-US"/>
        </w:rPr>
        <w:t>(действий) в многофункциональных центрах предоставления государственных и муниципальных услуг</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6.1.</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6.3.</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 xml:space="preserve">Предоставление муниципальной услуги в МФЦ осуществляется на основании обращения заявителя с соответствующим перечнем документов, </w:t>
      </w:r>
      <w:r w:rsidRPr="00910D69">
        <w:rPr>
          <w:rFonts w:ascii="Arial" w:hAnsi="Arial" w:cs="Arial"/>
          <w:color w:val="auto"/>
          <w:szCs w:val="24"/>
          <w:lang w:eastAsia="en-US"/>
        </w:rPr>
        <w:lastRenderedPageBreak/>
        <w:t>определенных пунктом 2.6 настоящего Регламента и необходимых для предоставления муниципальной услуги.</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6.4.</w:t>
      </w:r>
      <w:r w:rsidR="00910D69" w:rsidRPr="00910D69">
        <w:rPr>
          <w:rFonts w:ascii="Arial" w:hAnsi="Arial" w:cs="Arial"/>
          <w:color w:val="auto"/>
          <w:szCs w:val="24"/>
          <w:lang w:eastAsia="en-US"/>
        </w:rPr>
        <w:t xml:space="preserve"> </w:t>
      </w:r>
      <w:r w:rsidRPr="00910D69">
        <w:rPr>
          <w:rFonts w:ascii="Arial" w:hAnsi="Arial" w:cs="Arial"/>
          <w:color w:val="auto"/>
          <w:szCs w:val="24"/>
          <w:lang w:eastAsia="en-US"/>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посредствам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897D45" w:rsidRPr="00910D69" w:rsidRDefault="00897D45" w:rsidP="00910D69">
      <w:pPr>
        <w:overflowPunct/>
        <w:autoSpaceDE/>
        <w:autoSpaceDN/>
        <w:adjustRightInd/>
        <w:ind w:firstLine="567"/>
        <w:jc w:val="center"/>
        <w:textAlignment w:val="auto"/>
        <w:rPr>
          <w:rFonts w:ascii="Arial" w:hAnsi="Arial" w:cs="Arial"/>
          <w:color w:val="auto"/>
          <w:szCs w:val="24"/>
          <w:lang w:eastAsia="en-US"/>
        </w:rPr>
      </w:pPr>
    </w:p>
    <w:p w:rsidR="00897D45" w:rsidRDefault="00897D45" w:rsidP="00910D69">
      <w:pPr>
        <w:overflowPunct/>
        <w:autoSpaceDE/>
        <w:autoSpaceDN/>
        <w:adjustRightInd/>
        <w:ind w:firstLine="567"/>
        <w:jc w:val="center"/>
        <w:textAlignment w:val="auto"/>
        <w:rPr>
          <w:rFonts w:ascii="Arial" w:hAnsi="Arial" w:cs="Arial"/>
          <w:color w:val="auto"/>
          <w:szCs w:val="24"/>
          <w:lang w:eastAsia="en-US"/>
        </w:rPr>
      </w:pPr>
    </w:p>
    <w:p w:rsidR="00936D63" w:rsidRPr="00910D69" w:rsidRDefault="00936D63" w:rsidP="00910D69">
      <w:pPr>
        <w:overflowPunct/>
        <w:autoSpaceDE/>
        <w:autoSpaceDN/>
        <w:adjustRightInd/>
        <w:ind w:firstLine="567"/>
        <w:jc w:val="center"/>
        <w:textAlignment w:val="auto"/>
        <w:rPr>
          <w:rFonts w:ascii="Arial"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Первый заместитель главы</w:t>
      </w:r>
    </w:p>
    <w:p w:rsidR="00897D45" w:rsidRPr="00910D69" w:rsidRDefault="007156AF" w:rsidP="00910D69">
      <w:pPr>
        <w:overflowPunct/>
        <w:autoSpaceDE/>
        <w:autoSpaceDN/>
        <w:adjustRightInd/>
        <w:ind w:firstLine="567"/>
        <w:textAlignment w:val="auto"/>
        <w:rPr>
          <w:rFonts w:ascii="Arial" w:hAnsi="Arial" w:cs="Arial"/>
          <w:color w:val="auto"/>
          <w:szCs w:val="24"/>
          <w:lang w:eastAsia="en-US"/>
        </w:rPr>
      </w:pPr>
      <w:r>
        <w:rPr>
          <w:rFonts w:ascii="Arial" w:hAnsi="Arial" w:cs="Arial"/>
          <w:color w:val="auto"/>
          <w:szCs w:val="24"/>
          <w:lang w:eastAsia="en-US"/>
        </w:rPr>
        <w:t>муниципального образования</w:t>
      </w:r>
    </w:p>
    <w:p w:rsidR="00936D63"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Белореченский район</w:t>
      </w:r>
      <w:r w:rsidR="00910D69" w:rsidRPr="00910D69">
        <w:rPr>
          <w:rFonts w:ascii="Arial" w:hAnsi="Arial" w:cs="Arial"/>
          <w:color w:val="auto"/>
          <w:szCs w:val="24"/>
          <w:lang w:eastAsia="en-US"/>
        </w:rPr>
        <w:t xml:space="preserve"> </w:t>
      </w:r>
    </w:p>
    <w:p w:rsidR="00897D45" w:rsidRPr="00910D69" w:rsidRDefault="00897D45" w:rsidP="00910D69">
      <w:pPr>
        <w:overflowPunct/>
        <w:autoSpaceDE/>
        <w:autoSpaceDN/>
        <w:adjustRightInd/>
        <w:ind w:firstLine="567"/>
        <w:textAlignment w:val="auto"/>
        <w:rPr>
          <w:rFonts w:ascii="Arial" w:hAnsi="Arial" w:cs="Arial"/>
          <w:color w:val="auto"/>
          <w:szCs w:val="24"/>
          <w:lang w:eastAsia="en-US"/>
        </w:rPr>
      </w:pPr>
      <w:r w:rsidRPr="00910D69">
        <w:rPr>
          <w:rFonts w:ascii="Arial" w:hAnsi="Arial" w:cs="Arial"/>
          <w:color w:val="auto"/>
          <w:szCs w:val="24"/>
          <w:lang w:eastAsia="en-US"/>
        </w:rPr>
        <w:t>С.В. Сидоренко</w:t>
      </w:r>
    </w:p>
    <w:p w:rsidR="00897D45" w:rsidRPr="00910D69" w:rsidRDefault="00897D45" w:rsidP="00910D69">
      <w:pPr>
        <w:ind w:firstLine="567"/>
        <w:rPr>
          <w:rFonts w:ascii="Arial" w:hAnsi="Arial" w:cs="Arial"/>
          <w:szCs w:val="24"/>
        </w:rPr>
      </w:pPr>
    </w:p>
    <w:p w:rsidR="00897D45" w:rsidRPr="00910D69" w:rsidRDefault="00897D45" w:rsidP="00910D69">
      <w:pPr>
        <w:ind w:firstLine="567"/>
        <w:rPr>
          <w:rFonts w:ascii="Arial" w:hAnsi="Arial" w:cs="Arial"/>
          <w:szCs w:val="24"/>
        </w:rPr>
      </w:pPr>
    </w:p>
    <w:p w:rsidR="00897D45" w:rsidRPr="00910D69" w:rsidRDefault="00897D45" w:rsidP="00910D69">
      <w:pPr>
        <w:ind w:firstLine="567"/>
        <w:rPr>
          <w:rFonts w:ascii="Arial" w:hAnsi="Arial" w:cs="Arial"/>
          <w:szCs w:val="24"/>
        </w:rPr>
      </w:pPr>
    </w:p>
    <w:p w:rsidR="00936D63" w:rsidRPr="00910D69" w:rsidRDefault="00936D63" w:rsidP="00936D63">
      <w:pPr>
        <w:overflowPunct/>
        <w:autoSpaceDE/>
        <w:autoSpaceDN/>
        <w:adjustRightInd/>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Приложение 1</w:t>
      </w:r>
    </w:p>
    <w:p w:rsidR="00936D63" w:rsidRPr="00910D69" w:rsidRDefault="00936D63" w:rsidP="00936D63">
      <w:pPr>
        <w:overflowPunct/>
        <w:autoSpaceDE/>
        <w:autoSpaceDN/>
        <w:adjustRightInd/>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к административному регламенту</w:t>
      </w:r>
    </w:p>
    <w:p w:rsidR="00936D63" w:rsidRDefault="00936D63" w:rsidP="00936D63">
      <w:pPr>
        <w:ind w:firstLine="567"/>
        <w:rPr>
          <w:rFonts w:ascii="Arial" w:hAnsi="Arial" w:cs="Arial"/>
          <w:color w:val="auto"/>
          <w:szCs w:val="24"/>
          <w:lang w:eastAsia="en-US"/>
        </w:rPr>
      </w:pPr>
      <w:r w:rsidRPr="00910D69">
        <w:rPr>
          <w:rFonts w:ascii="Arial" w:hAnsi="Arial" w:cs="Arial"/>
          <w:color w:val="auto"/>
          <w:szCs w:val="24"/>
          <w:lang w:eastAsia="en-US"/>
        </w:rPr>
        <w:t xml:space="preserve">предоставления муниципальной услуги </w:t>
      </w:r>
    </w:p>
    <w:p w:rsidR="00936D63" w:rsidRDefault="00936D63" w:rsidP="00936D63">
      <w:pPr>
        <w:ind w:firstLine="567"/>
        <w:rPr>
          <w:rFonts w:ascii="Arial" w:hAnsi="Arial" w:cs="Arial"/>
          <w:bCs/>
          <w:color w:val="auto"/>
          <w:szCs w:val="24"/>
          <w:lang w:eastAsia="en-US"/>
        </w:rPr>
      </w:pPr>
      <w:r w:rsidRPr="00910D69">
        <w:rPr>
          <w:rFonts w:ascii="Arial" w:hAnsi="Arial" w:cs="Arial"/>
          <w:color w:val="auto"/>
          <w:szCs w:val="24"/>
          <w:lang w:eastAsia="en-US"/>
        </w:rPr>
        <w:t>«</w:t>
      </w:r>
      <w:r w:rsidRPr="00910D69">
        <w:rPr>
          <w:rFonts w:ascii="Arial" w:hAnsi="Arial" w:cs="Arial"/>
          <w:bCs/>
          <w:color w:val="auto"/>
          <w:szCs w:val="24"/>
          <w:lang w:eastAsia="en-US"/>
        </w:rPr>
        <w:t xml:space="preserve">Признание в установленном порядке </w:t>
      </w:r>
    </w:p>
    <w:p w:rsidR="00936D63" w:rsidRDefault="00936D63" w:rsidP="00936D63">
      <w:pPr>
        <w:ind w:firstLine="567"/>
        <w:rPr>
          <w:rFonts w:ascii="Arial" w:hAnsi="Arial" w:cs="Arial"/>
          <w:bCs/>
          <w:color w:val="auto"/>
          <w:szCs w:val="24"/>
          <w:lang w:eastAsia="en-US"/>
        </w:rPr>
      </w:pPr>
      <w:r w:rsidRPr="00910D69">
        <w:rPr>
          <w:rFonts w:ascii="Arial" w:hAnsi="Arial" w:cs="Arial"/>
          <w:bCs/>
          <w:color w:val="auto"/>
          <w:szCs w:val="24"/>
          <w:lang w:eastAsia="en-US"/>
        </w:rPr>
        <w:t xml:space="preserve">помещения жилым помещением, жилого </w:t>
      </w:r>
    </w:p>
    <w:p w:rsidR="00897D45" w:rsidRPr="00910D69" w:rsidRDefault="00936D63" w:rsidP="00936D63">
      <w:pPr>
        <w:ind w:firstLine="567"/>
        <w:rPr>
          <w:rFonts w:ascii="Arial" w:hAnsi="Arial" w:cs="Arial"/>
          <w:szCs w:val="24"/>
        </w:rPr>
      </w:pPr>
      <w:r w:rsidRPr="00910D69">
        <w:rPr>
          <w:rFonts w:ascii="Arial" w:hAnsi="Arial" w:cs="Arial"/>
          <w:bCs/>
          <w:color w:val="auto"/>
          <w:szCs w:val="24"/>
          <w:lang w:eastAsia="en-US"/>
        </w:rPr>
        <w:t>помещения непригодным для проживания</w:t>
      </w:r>
      <w:r w:rsidRPr="00910D69">
        <w:rPr>
          <w:rFonts w:ascii="Arial" w:hAnsi="Arial" w:cs="Arial"/>
          <w:color w:val="auto"/>
          <w:szCs w:val="24"/>
          <w:lang w:eastAsia="en-US"/>
        </w:rPr>
        <w:t>»</w:t>
      </w:r>
    </w:p>
    <w:p w:rsidR="00897D45" w:rsidRDefault="00897D45" w:rsidP="00910D69">
      <w:pPr>
        <w:ind w:firstLine="567"/>
        <w:rPr>
          <w:rFonts w:ascii="Arial" w:hAnsi="Arial" w:cs="Arial"/>
          <w:szCs w:val="24"/>
        </w:rPr>
      </w:pPr>
    </w:p>
    <w:p w:rsidR="00936D63" w:rsidRDefault="00936D63" w:rsidP="00910D69">
      <w:pPr>
        <w:ind w:firstLine="567"/>
        <w:rPr>
          <w:rFonts w:ascii="Arial" w:hAnsi="Arial" w:cs="Arial"/>
          <w:szCs w:val="24"/>
        </w:rPr>
      </w:pP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Главе муниципального образования</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Белореченский район</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Шаповалову А.Н.</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от____________________________</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______________________________</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(Ф.И.О. полностью)</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Паспорт______________________</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Выдан________________________</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______________________________</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Адрес________________________</w:t>
      </w:r>
    </w:p>
    <w:p w:rsidR="00936D63" w:rsidRPr="00910D69" w:rsidRDefault="00936D63" w:rsidP="00936D63">
      <w:pPr>
        <w:shd w:val="clear" w:color="auto" w:fill="FFFFFF"/>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_____________________________</w:t>
      </w:r>
    </w:p>
    <w:p w:rsidR="00936D63" w:rsidRDefault="00936D63" w:rsidP="00936D63">
      <w:pPr>
        <w:ind w:firstLine="5103"/>
        <w:jc w:val="left"/>
        <w:rPr>
          <w:rFonts w:ascii="Arial" w:hAnsi="Arial" w:cs="Arial"/>
          <w:szCs w:val="24"/>
        </w:rPr>
      </w:pPr>
      <w:r w:rsidRPr="00910D69">
        <w:rPr>
          <w:rFonts w:ascii="Arial" w:eastAsia="Calibri" w:hAnsi="Arial" w:cs="Arial"/>
          <w:szCs w:val="24"/>
          <w:lang w:eastAsia="en-US"/>
        </w:rPr>
        <w:t>Телефон______________________</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ЗАЯВЛЕНИЕ</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bCs/>
          <w:color w:val="auto"/>
          <w:szCs w:val="24"/>
        </w:rPr>
        <w:t xml:space="preserve">О признание </w:t>
      </w:r>
      <w:r w:rsidRPr="00910D69">
        <w:rPr>
          <w:rFonts w:ascii="Arial" w:hAnsi="Arial" w:cs="Arial"/>
          <w:color w:val="auto"/>
          <w:szCs w:val="24"/>
        </w:rPr>
        <w:t>в установленном порядке помещения жилым помещением, жилого помещения непригодным для проживания</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Прошу рассмотреть предоставленные документы и признать в установленном порядке помещение жилым помещением, жилого помещения непригодным для проживания (нужное подчеркнуть) расположенного по адресу:</w:t>
      </w:r>
    </w:p>
    <w:p w:rsidR="00897D45" w:rsidRPr="00910D69" w:rsidRDefault="00897D45" w:rsidP="00936D63">
      <w:pPr>
        <w:overflowPunct/>
        <w:autoSpaceDE/>
        <w:autoSpaceDN/>
        <w:adjustRightInd/>
        <w:textAlignment w:val="auto"/>
        <w:rPr>
          <w:rFonts w:ascii="Arial" w:hAnsi="Arial" w:cs="Arial"/>
          <w:color w:val="auto"/>
          <w:szCs w:val="24"/>
        </w:rPr>
      </w:pPr>
      <w:r w:rsidRPr="00910D69">
        <w:rPr>
          <w:rFonts w:ascii="Arial" w:hAnsi="Arial" w:cs="Arial"/>
          <w:color w:val="auto"/>
          <w:szCs w:val="24"/>
        </w:rPr>
        <w:t>______________________________________________________________________</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(указывается полный адрес: индекс, субъект Российской Федерации,</w:t>
      </w:r>
    </w:p>
    <w:p w:rsidR="00897D45" w:rsidRPr="00910D69" w:rsidRDefault="00897D45" w:rsidP="00936D63">
      <w:pPr>
        <w:overflowPunct/>
        <w:autoSpaceDE/>
        <w:autoSpaceDN/>
        <w:adjustRightInd/>
        <w:textAlignment w:val="auto"/>
        <w:rPr>
          <w:rFonts w:ascii="Arial" w:hAnsi="Arial" w:cs="Arial"/>
          <w:color w:val="auto"/>
          <w:szCs w:val="24"/>
        </w:rPr>
      </w:pPr>
      <w:r w:rsidRPr="00910D69">
        <w:rPr>
          <w:rFonts w:ascii="Arial" w:hAnsi="Arial" w:cs="Arial"/>
          <w:color w:val="auto"/>
          <w:szCs w:val="24"/>
        </w:rPr>
        <w:t>______________________________________________________________________</w:t>
      </w:r>
    </w:p>
    <w:p w:rsidR="00897D45" w:rsidRPr="00910D69" w:rsidRDefault="00897D45" w:rsidP="00910D69">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муниципальное образование, улица, дом)</w:t>
      </w: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занимаемого на основании ____________________________________________</w:t>
      </w:r>
    </w:p>
    <w:p w:rsidR="00897D45" w:rsidRPr="00910D69" w:rsidRDefault="00897D45" w:rsidP="00936D63">
      <w:pPr>
        <w:overflowPunct/>
        <w:autoSpaceDE/>
        <w:autoSpaceDN/>
        <w:adjustRightInd/>
        <w:ind w:firstLine="567"/>
        <w:jc w:val="center"/>
        <w:textAlignment w:val="auto"/>
        <w:rPr>
          <w:rFonts w:ascii="Arial" w:eastAsia="Calibri" w:hAnsi="Arial" w:cs="Arial"/>
          <w:szCs w:val="24"/>
          <w:lang w:eastAsia="en-US"/>
        </w:rPr>
      </w:pPr>
      <w:r w:rsidRPr="00910D69">
        <w:rPr>
          <w:rFonts w:ascii="Arial" w:eastAsia="Calibri" w:hAnsi="Arial" w:cs="Arial"/>
          <w:szCs w:val="24"/>
          <w:lang w:eastAsia="en-US"/>
        </w:rPr>
        <w:t>(права собственности, договора найма, договора аренды - нужное указать)</w:t>
      </w:r>
    </w:p>
    <w:p w:rsidR="00897D45" w:rsidRPr="00910D69" w:rsidRDefault="00897D45" w:rsidP="00910D69">
      <w:pPr>
        <w:overflowPunct/>
        <w:autoSpaceDE/>
        <w:autoSpaceDN/>
        <w:adjustRightInd/>
        <w:ind w:firstLine="567"/>
        <w:jc w:val="left"/>
        <w:textAlignment w:val="auto"/>
        <w:rPr>
          <w:rFonts w:ascii="Arial" w:eastAsia="Calibri" w:hAnsi="Arial" w:cs="Arial"/>
          <w:szCs w:val="24"/>
          <w:lang w:eastAsia="en-US"/>
        </w:rPr>
      </w:pPr>
    </w:p>
    <w:p w:rsidR="00936D63" w:rsidRDefault="00897D45" w:rsidP="00910D69">
      <w:pPr>
        <w:overflowPunct/>
        <w:autoSpaceDE/>
        <w:autoSpaceDN/>
        <w:adjustRightInd/>
        <w:ind w:firstLine="567"/>
        <w:jc w:val="left"/>
        <w:textAlignment w:val="auto"/>
        <w:rPr>
          <w:rFonts w:ascii="Arial" w:hAnsi="Arial" w:cs="Arial"/>
          <w:color w:val="auto"/>
          <w:szCs w:val="24"/>
        </w:rPr>
      </w:pPr>
      <w:r w:rsidRPr="00910D69">
        <w:rPr>
          <w:rFonts w:ascii="Arial" w:hAnsi="Arial" w:cs="Arial"/>
          <w:color w:val="auto"/>
          <w:szCs w:val="24"/>
        </w:rPr>
        <w:t xml:space="preserve">Собственник(и) жилого (нежилого) помещения: </w:t>
      </w:r>
      <w:r w:rsidR="00936D63">
        <w:rPr>
          <w:rFonts w:ascii="Arial" w:hAnsi="Arial" w:cs="Arial"/>
          <w:color w:val="auto"/>
          <w:szCs w:val="24"/>
        </w:rPr>
        <w:t>___________________________</w:t>
      </w:r>
    </w:p>
    <w:p w:rsidR="00897D45" w:rsidRPr="00910D69" w:rsidRDefault="00897D45" w:rsidP="00936D63">
      <w:pPr>
        <w:overflowPunct/>
        <w:autoSpaceDE/>
        <w:autoSpaceDN/>
        <w:adjustRightInd/>
        <w:jc w:val="left"/>
        <w:textAlignment w:val="auto"/>
        <w:rPr>
          <w:rFonts w:ascii="Arial" w:hAnsi="Arial" w:cs="Arial"/>
          <w:color w:val="auto"/>
          <w:szCs w:val="24"/>
        </w:rPr>
      </w:pPr>
      <w:r w:rsidRPr="00910D69">
        <w:rPr>
          <w:rFonts w:ascii="Arial" w:hAnsi="Arial" w:cs="Arial"/>
          <w:color w:val="auto"/>
          <w:szCs w:val="24"/>
        </w:rPr>
        <w:t>_______________________________________________________________________</w:t>
      </w:r>
    </w:p>
    <w:p w:rsidR="00897D45" w:rsidRPr="00910D69" w:rsidRDefault="00897D45" w:rsidP="00936D63">
      <w:pPr>
        <w:overflowPunct/>
        <w:autoSpaceDE/>
        <w:autoSpaceDN/>
        <w:adjustRightInd/>
        <w:ind w:firstLine="567"/>
        <w:jc w:val="center"/>
        <w:textAlignment w:val="auto"/>
        <w:rPr>
          <w:rFonts w:ascii="Arial" w:hAnsi="Arial" w:cs="Arial"/>
          <w:color w:val="auto"/>
          <w:szCs w:val="24"/>
        </w:rPr>
      </w:pPr>
      <w:r w:rsidRPr="00910D69">
        <w:rPr>
          <w:rFonts w:ascii="Arial" w:hAnsi="Arial" w:cs="Arial"/>
          <w:color w:val="auto"/>
          <w:szCs w:val="24"/>
        </w:rPr>
        <w:t>(Ф.И.О. полностью)</w:t>
      </w:r>
    </w:p>
    <w:p w:rsidR="00897D45" w:rsidRPr="00910D69" w:rsidRDefault="00897D45" w:rsidP="00910D69">
      <w:pPr>
        <w:overflowPunct/>
        <w:autoSpaceDE/>
        <w:autoSpaceDN/>
        <w:adjustRightInd/>
        <w:ind w:firstLine="567"/>
        <w:jc w:val="left"/>
        <w:textAlignment w:val="auto"/>
        <w:rPr>
          <w:rFonts w:ascii="Arial" w:hAnsi="Arial" w:cs="Arial"/>
          <w:color w:val="auto"/>
          <w:szCs w:val="24"/>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К заявлению прилагаются следующие документы:</w:t>
      </w: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1. ___________________________________________________________</w:t>
      </w:r>
    </w:p>
    <w:p w:rsidR="00897D45" w:rsidRPr="00910D69" w:rsidRDefault="00897D45" w:rsidP="00910D69">
      <w:pPr>
        <w:tabs>
          <w:tab w:val="left" w:pos="792"/>
        </w:tabs>
        <w:overflowPunct/>
        <w:ind w:firstLine="567"/>
        <w:jc w:val="center"/>
        <w:textAlignment w:val="auto"/>
        <w:rPr>
          <w:rFonts w:ascii="Arial" w:eastAsia="Calibri" w:hAnsi="Arial" w:cs="Arial"/>
          <w:color w:val="auto"/>
          <w:szCs w:val="24"/>
        </w:rPr>
      </w:pPr>
      <w:r w:rsidRPr="00910D69">
        <w:rPr>
          <w:rFonts w:ascii="Arial" w:eastAsia="Calibri" w:hAnsi="Arial" w:cs="Arial"/>
          <w:color w:val="auto"/>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97D45" w:rsidRPr="00910D69" w:rsidRDefault="00897D45" w:rsidP="00910D69">
      <w:pPr>
        <w:tabs>
          <w:tab w:val="left" w:pos="792"/>
        </w:tabs>
        <w:overflowPunct/>
        <w:ind w:firstLine="567"/>
        <w:jc w:val="center"/>
        <w:textAlignment w:val="auto"/>
        <w:rPr>
          <w:rFonts w:ascii="Arial" w:eastAsia="Calibri" w:hAnsi="Arial" w:cs="Arial"/>
          <w:color w:val="auto"/>
          <w:szCs w:val="24"/>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2. ___________________________________________________________</w:t>
      </w:r>
      <w:r w:rsidR="00936D63">
        <w:rPr>
          <w:rFonts w:ascii="Arial" w:eastAsia="Calibri" w:hAnsi="Arial" w:cs="Arial"/>
          <w:szCs w:val="24"/>
          <w:lang w:eastAsia="en-US"/>
        </w:rPr>
        <w:t>_</w:t>
      </w:r>
      <w:r w:rsidRPr="00910D69">
        <w:rPr>
          <w:rFonts w:ascii="Arial" w:eastAsia="Calibri" w:hAnsi="Arial" w:cs="Arial"/>
          <w:szCs w:val="24"/>
          <w:lang w:eastAsia="en-US"/>
        </w:rPr>
        <w:t>____</w:t>
      </w:r>
    </w:p>
    <w:p w:rsidR="00897D45" w:rsidRPr="00910D69" w:rsidRDefault="00897D45" w:rsidP="00910D69">
      <w:pPr>
        <w:overflowPunct/>
        <w:autoSpaceDE/>
        <w:autoSpaceDN/>
        <w:adjustRightInd/>
        <w:ind w:firstLine="567"/>
        <w:jc w:val="center"/>
        <w:textAlignment w:val="auto"/>
        <w:rPr>
          <w:rFonts w:ascii="Arial" w:eastAsia="Calibri" w:hAnsi="Arial" w:cs="Arial"/>
          <w:szCs w:val="24"/>
          <w:lang w:eastAsia="en-US"/>
        </w:rPr>
      </w:pPr>
      <w:r w:rsidRPr="00910D69">
        <w:rPr>
          <w:rFonts w:ascii="Arial" w:eastAsia="Calibri" w:hAnsi="Arial" w:cs="Arial"/>
          <w:szCs w:val="24"/>
          <w:lang w:eastAsia="en-US"/>
        </w:rPr>
        <w:t>(</w:t>
      </w:r>
      <w:r w:rsidRPr="00910D69">
        <w:rPr>
          <w:rFonts w:ascii="Arial" w:eastAsia="Calibri" w:hAnsi="Arial" w:cs="Arial"/>
          <w:color w:val="auto"/>
          <w:szCs w:val="24"/>
        </w:rPr>
        <w:t>в отношении нежилого помещения для признания его в дальнейшем жилым помещением - проект реконструкции нежилого помещения;</w:t>
      </w:r>
      <w:r w:rsidRPr="00910D69">
        <w:rPr>
          <w:rFonts w:ascii="Arial" w:eastAsia="Calibri" w:hAnsi="Arial" w:cs="Arial"/>
          <w:szCs w:val="24"/>
          <w:lang w:eastAsia="en-US"/>
        </w:rPr>
        <w:t>)</w:t>
      </w:r>
    </w:p>
    <w:p w:rsidR="00897D45" w:rsidRPr="00910D69" w:rsidRDefault="00897D45" w:rsidP="00910D69">
      <w:pPr>
        <w:overflowPunct/>
        <w:autoSpaceDE/>
        <w:autoSpaceDN/>
        <w:adjustRightInd/>
        <w:ind w:firstLine="567"/>
        <w:jc w:val="center"/>
        <w:textAlignment w:val="auto"/>
        <w:rPr>
          <w:rFonts w:ascii="Arial" w:eastAsia="Calibri" w:hAnsi="Arial" w:cs="Arial"/>
          <w:szCs w:val="24"/>
          <w:lang w:eastAsia="en-US"/>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3. ______________________________________________</w:t>
      </w:r>
      <w:r w:rsidR="00936D63">
        <w:rPr>
          <w:rFonts w:ascii="Arial" w:eastAsia="Calibri" w:hAnsi="Arial" w:cs="Arial"/>
          <w:szCs w:val="24"/>
          <w:lang w:eastAsia="en-US"/>
        </w:rPr>
        <w:t>_____</w:t>
      </w:r>
      <w:r w:rsidRPr="00910D69">
        <w:rPr>
          <w:rFonts w:ascii="Arial" w:eastAsia="Calibri" w:hAnsi="Arial" w:cs="Arial"/>
          <w:szCs w:val="24"/>
          <w:lang w:eastAsia="en-US"/>
        </w:rPr>
        <w:t>______________</w:t>
      </w: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rPr>
      </w:pPr>
      <w:r w:rsidRPr="00910D69">
        <w:rPr>
          <w:rFonts w:ascii="Arial" w:eastAsia="Calibri" w:hAnsi="Arial" w:cs="Arial"/>
          <w:color w:val="auto"/>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897D45" w:rsidRPr="00910D69" w:rsidRDefault="00897D45" w:rsidP="00910D69">
      <w:pPr>
        <w:overflowPunct/>
        <w:autoSpaceDE/>
        <w:autoSpaceDN/>
        <w:adjustRightInd/>
        <w:ind w:firstLine="567"/>
        <w:jc w:val="center"/>
        <w:textAlignment w:val="auto"/>
        <w:rPr>
          <w:rFonts w:ascii="Arial" w:eastAsia="Calibri" w:hAnsi="Arial" w:cs="Arial"/>
          <w:szCs w:val="24"/>
          <w:lang w:eastAsia="en-US"/>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4. ____________________________________________________________</w:t>
      </w:r>
    </w:p>
    <w:p w:rsidR="00897D45" w:rsidRPr="00910D69" w:rsidRDefault="00897D45" w:rsidP="00910D69">
      <w:pPr>
        <w:overflowPunct/>
        <w:ind w:firstLine="567"/>
        <w:jc w:val="center"/>
        <w:textAlignment w:val="auto"/>
        <w:rPr>
          <w:rFonts w:ascii="Arial" w:eastAsia="Calibri" w:hAnsi="Arial" w:cs="Arial"/>
          <w:szCs w:val="24"/>
          <w:lang w:eastAsia="en-US"/>
        </w:rPr>
      </w:pPr>
      <w:r w:rsidRPr="00910D69">
        <w:rPr>
          <w:rFonts w:ascii="Arial" w:eastAsia="Calibri" w:hAnsi="Arial" w:cs="Arial"/>
          <w:color w:val="auto"/>
          <w:szCs w:val="24"/>
        </w:rPr>
        <w:t>(</w:t>
      </w:r>
      <w:r w:rsidR="00936D63">
        <w:rPr>
          <w:rFonts w:ascii="Arial" w:eastAsia="Calibri" w:hAnsi="Arial" w:cs="Arial"/>
          <w:color w:val="auto"/>
          <w:szCs w:val="24"/>
        </w:rPr>
        <w:t>в</w:t>
      </w:r>
      <w:r w:rsidRPr="00910D69">
        <w:rPr>
          <w:rFonts w:ascii="Arial" w:eastAsia="Calibri" w:hAnsi="Arial" w:cs="Arial"/>
          <w:color w:val="auto"/>
          <w:szCs w:val="24"/>
        </w:rPr>
        <w:t xml:space="preserve"> случае если заявителем выступает орган государственного надзора (контроля) </w:t>
      </w:r>
      <w:r w:rsidRPr="00910D69">
        <w:rPr>
          <w:rFonts w:ascii="Arial" w:eastAsia="Calibri" w:hAnsi="Arial" w:cs="Arial"/>
          <w:color w:val="auto"/>
          <w:szCs w:val="24"/>
          <w:lang w:eastAsia="en-US"/>
        </w:rPr>
        <w:t>- представляет в комиссию свое заключение)</w:t>
      </w: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Даю согласие на обработку персональных данных, указанных в настоящем заявлении и прилагаемых документах, в соответствии с Федеральным законом от 27 июля 2006 г. № 152-ФЗ «О персональных данных». В случае отзыва настоящего согласия обязуюсь направить письменное заявление в администрацию муниципального образования Белореченский район с указанием даты прекращения действия согласия.</w:t>
      </w: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Подпись лица, подавшего заявление:</w:t>
      </w:r>
      <w:r w:rsidR="00910D69" w:rsidRPr="00910D69">
        <w:rPr>
          <w:rFonts w:ascii="Arial" w:eastAsia="Calibri" w:hAnsi="Arial" w:cs="Arial"/>
          <w:szCs w:val="24"/>
          <w:lang w:eastAsia="en-US"/>
        </w:rPr>
        <w:t xml:space="preserve"> </w:t>
      </w:r>
    </w:p>
    <w:p w:rsidR="00897D45" w:rsidRPr="00910D69" w:rsidRDefault="00897D45" w:rsidP="00910D69">
      <w:pPr>
        <w:overflowPunct/>
        <w:autoSpaceDE/>
        <w:autoSpaceDN/>
        <w:adjustRightInd/>
        <w:ind w:firstLine="567"/>
        <w:jc w:val="left"/>
        <w:textAlignment w:val="auto"/>
        <w:rPr>
          <w:rFonts w:ascii="Arial" w:eastAsia="Calibri" w:hAnsi="Arial" w:cs="Arial"/>
          <w:szCs w:val="24"/>
          <w:lang w:eastAsia="en-US"/>
        </w:rPr>
      </w:pPr>
    </w:p>
    <w:p w:rsidR="00897D45" w:rsidRPr="00910D69" w:rsidRDefault="00897D45" w:rsidP="00910D69">
      <w:pPr>
        <w:overflowPunct/>
        <w:autoSpaceDE/>
        <w:autoSpaceDN/>
        <w:adjustRightInd/>
        <w:ind w:firstLine="567"/>
        <w:textAlignment w:val="auto"/>
        <w:rPr>
          <w:rFonts w:ascii="Arial" w:eastAsia="Calibri" w:hAnsi="Arial" w:cs="Arial"/>
          <w:szCs w:val="24"/>
          <w:lang w:eastAsia="en-US"/>
        </w:rPr>
      </w:pPr>
      <w:r w:rsidRPr="00910D69">
        <w:rPr>
          <w:rFonts w:ascii="Arial" w:eastAsia="Calibri" w:hAnsi="Arial" w:cs="Arial"/>
          <w:szCs w:val="24"/>
          <w:lang w:eastAsia="en-US"/>
        </w:rPr>
        <w:t>«_____»</w:t>
      </w:r>
      <w:r w:rsidR="00936D63">
        <w:rPr>
          <w:rFonts w:ascii="Arial" w:eastAsia="Calibri" w:hAnsi="Arial" w:cs="Arial"/>
          <w:szCs w:val="24"/>
          <w:lang w:eastAsia="en-US"/>
        </w:rPr>
        <w:t xml:space="preserve"> </w:t>
      </w:r>
      <w:r w:rsidRPr="00910D69">
        <w:rPr>
          <w:rFonts w:ascii="Arial" w:eastAsia="Calibri" w:hAnsi="Arial" w:cs="Arial"/>
          <w:szCs w:val="24"/>
          <w:lang w:eastAsia="en-US"/>
        </w:rPr>
        <w:t>___________ 20__г. ___________________</w:t>
      </w:r>
      <w:r w:rsidR="00910D69" w:rsidRPr="00910D69">
        <w:rPr>
          <w:rFonts w:ascii="Arial" w:eastAsia="Calibri" w:hAnsi="Arial" w:cs="Arial"/>
          <w:szCs w:val="24"/>
          <w:lang w:eastAsia="en-US"/>
        </w:rPr>
        <w:t xml:space="preserve"> </w:t>
      </w:r>
      <w:r w:rsidRPr="00910D69">
        <w:rPr>
          <w:rFonts w:ascii="Arial" w:eastAsia="Calibri" w:hAnsi="Arial" w:cs="Arial"/>
          <w:szCs w:val="24"/>
          <w:lang w:eastAsia="en-US"/>
        </w:rPr>
        <w:t>_______________________</w:t>
      </w:r>
    </w:p>
    <w:p w:rsidR="00897D45" w:rsidRPr="00910D69" w:rsidRDefault="00897D45" w:rsidP="00910D69">
      <w:pPr>
        <w:overflowPunct/>
        <w:autoSpaceDE/>
        <w:autoSpaceDN/>
        <w:adjustRightInd/>
        <w:ind w:firstLine="567"/>
        <w:textAlignment w:val="auto"/>
        <w:rPr>
          <w:rFonts w:ascii="Arial" w:eastAsia="Calibri" w:hAnsi="Arial" w:cs="Arial"/>
          <w:color w:val="auto"/>
          <w:szCs w:val="24"/>
          <w:lang w:eastAsia="en-US"/>
        </w:rPr>
      </w:pPr>
      <w:r w:rsidRPr="00910D69">
        <w:rPr>
          <w:rFonts w:ascii="Arial" w:eastAsia="Calibri" w:hAnsi="Arial" w:cs="Arial"/>
          <w:szCs w:val="24"/>
          <w:lang w:eastAsia="en-US"/>
        </w:rPr>
        <w:t>(дата)</w:t>
      </w:r>
      <w:r w:rsidR="00910D69" w:rsidRPr="00910D69">
        <w:rPr>
          <w:rFonts w:ascii="Arial" w:eastAsia="Calibri" w:hAnsi="Arial" w:cs="Arial"/>
          <w:szCs w:val="24"/>
          <w:lang w:eastAsia="en-US"/>
        </w:rPr>
        <w:t xml:space="preserve"> </w:t>
      </w:r>
      <w:r w:rsidR="00936D63">
        <w:rPr>
          <w:rFonts w:ascii="Arial" w:eastAsia="Calibri" w:hAnsi="Arial" w:cs="Arial"/>
          <w:szCs w:val="24"/>
          <w:lang w:eastAsia="en-US"/>
        </w:rPr>
        <w:tab/>
      </w:r>
      <w:r w:rsidR="00936D63">
        <w:rPr>
          <w:rFonts w:ascii="Arial" w:eastAsia="Calibri" w:hAnsi="Arial" w:cs="Arial"/>
          <w:szCs w:val="24"/>
          <w:lang w:eastAsia="en-US"/>
        </w:rPr>
        <w:tab/>
      </w:r>
      <w:r w:rsidR="00936D63">
        <w:rPr>
          <w:rFonts w:ascii="Arial" w:eastAsia="Calibri" w:hAnsi="Arial" w:cs="Arial"/>
          <w:szCs w:val="24"/>
          <w:lang w:eastAsia="en-US"/>
        </w:rPr>
        <w:tab/>
      </w:r>
      <w:r w:rsidR="00936D63">
        <w:rPr>
          <w:rFonts w:ascii="Arial" w:eastAsia="Calibri" w:hAnsi="Arial" w:cs="Arial"/>
          <w:szCs w:val="24"/>
          <w:lang w:eastAsia="en-US"/>
        </w:rPr>
        <w:tab/>
      </w:r>
      <w:r w:rsidRPr="00910D69">
        <w:rPr>
          <w:rFonts w:ascii="Arial" w:eastAsia="Calibri" w:hAnsi="Arial" w:cs="Arial"/>
          <w:szCs w:val="24"/>
          <w:lang w:eastAsia="en-US"/>
        </w:rPr>
        <w:t>(подпись заявителя)</w:t>
      </w:r>
      <w:r w:rsidR="00910D69" w:rsidRPr="00910D69">
        <w:rPr>
          <w:rFonts w:ascii="Arial" w:eastAsia="Calibri" w:hAnsi="Arial" w:cs="Arial"/>
          <w:szCs w:val="24"/>
          <w:lang w:eastAsia="en-US"/>
        </w:rPr>
        <w:t xml:space="preserve"> </w:t>
      </w:r>
      <w:r w:rsidR="00936D63">
        <w:rPr>
          <w:rFonts w:ascii="Arial" w:eastAsia="Calibri" w:hAnsi="Arial" w:cs="Arial"/>
          <w:szCs w:val="24"/>
          <w:lang w:eastAsia="en-US"/>
        </w:rPr>
        <w:tab/>
      </w:r>
      <w:r w:rsidRPr="00910D69">
        <w:rPr>
          <w:rFonts w:ascii="Arial" w:eastAsia="Calibri" w:hAnsi="Arial" w:cs="Arial"/>
          <w:szCs w:val="24"/>
          <w:lang w:eastAsia="en-US"/>
        </w:rPr>
        <w:t>(расшифровка подписи)</w:t>
      </w: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p>
    <w:p w:rsidR="00897D45"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p>
    <w:p w:rsidR="00936D63" w:rsidRPr="00910D69" w:rsidRDefault="00936D63" w:rsidP="00910D69">
      <w:pPr>
        <w:overflowPunct/>
        <w:autoSpaceDE/>
        <w:autoSpaceDN/>
        <w:adjustRightInd/>
        <w:ind w:firstLine="567"/>
        <w:jc w:val="center"/>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lastRenderedPageBreak/>
        <w:t>Первый заместитель главы</w:t>
      </w:r>
    </w:p>
    <w:p w:rsidR="00897D45" w:rsidRPr="00910D69" w:rsidRDefault="007156AF" w:rsidP="00910D69">
      <w:pPr>
        <w:overflowPunct/>
        <w:autoSpaceDE/>
        <w:autoSpaceDN/>
        <w:adjustRightInd/>
        <w:ind w:firstLine="567"/>
        <w:jc w:val="left"/>
        <w:textAlignment w:val="auto"/>
        <w:rPr>
          <w:rFonts w:ascii="Arial" w:eastAsia="Microsoft Sans Serif" w:hAnsi="Arial" w:cs="Arial"/>
          <w:color w:val="auto"/>
          <w:szCs w:val="24"/>
          <w:lang w:eastAsia="en-US"/>
        </w:rPr>
      </w:pPr>
      <w:r>
        <w:rPr>
          <w:rFonts w:ascii="Arial" w:eastAsia="Microsoft Sans Serif" w:hAnsi="Arial" w:cs="Arial"/>
          <w:color w:val="auto"/>
          <w:szCs w:val="24"/>
          <w:lang w:eastAsia="en-US"/>
        </w:rPr>
        <w:t>муниципального образования</w:t>
      </w:r>
    </w:p>
    <w:p w:rsidR="00936D63"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Белореченский район</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Microsoft Sans Serif" w:hAnsi="Arial" w:cs="Arial"/>
          <w:color w:val="auto"/>
          <w:szCs w:val="24"/>
          <w:lang w:eastAsia="en-US"/>
        </w:rPr>
        <w:t>С.В.Сидоренко</w:t>
      </w:r>
    </w:p>
    <w:p w:rsidR="00897D45" w:rsidRDefault="00897D45" w:rsidP="00910D69">
      <w:pPr>
        <w:overflowPunct/>
        <w:autoSpaceDE/>
        <w:autoSpaceDN/>
        <w:adjustRightInd/>
        <w:ind w:firstLine="567"/>
        <w:textAlignment w:val="auto"/>
        <w:rPr>
          <w:rFonts w:ascii="Arial" w:eastAsia="Calibri" w:hAnsi="Arial" w:cs="Arial"/>
          <w:color w:val="auto"/>
          <w:szCs w:val="24"/>
          <w:lang w:eastAsia="en-US"/>
        </w:rPr>
      </w:pPr>
    </w:p>
    <w:p w:rsidR="00936D63" w:rsidRPr="00910D69" w:rsidRDefault="00936D63" w:rsidP="00910D69">
      <w:pPr>
        <w:overflowPunct/>
        <w:autoSpaceDE/>
        <w:autoSpaceDN/>
        <w:adjustRightInd/>
        <w:ind w:firstLine="567"/>
        <w:textAlignment w:val="auto"/>
        <w:rPr>
          <w:rFonts w:ascii="Arial" w:eastAsia="Calibri" w:hAnsi="Arial" w:cs="Arial"/>
          <w:color w:val="auto"/>
          <w:szCs w:val="24"/>
          <w:lang w:eastAsia="en-US"/>
        </w:rPr>
      </w:pPr>
    </w:p>
    <w:p w:rsidR="00897D45" w:rsidRPr="00910D69" w:rsidRDefault="00897D45" w:rsidP="00910D69">
      <w:pPr>
        <w:ind w:firstLine="567"/>
        <w:rPr>
          <w:rFonts w:ascii="Arial" w:hAnsi="Arial" w:cs="Arial"/>
          <w:szCs w:val="24"/>
        </w:rPr>
      </w:pPr>
    </w:p>
    <w:p w:rsidR="00936D63" w:rsidRPr="00910D69" w:rsidRDefault="00936D63" w:rsidP="00936D63">
      <w:pPr>
        <w:overflowPunct/>
        <w:autoSpaceDE/>
        <w:autoSpaceDN/>
        <w:adjustRightInd/>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 xml:space="preserve">Приложение </w:t>
      </w:r>
      <w:r>
        <w:rPr>
          <w:rFonts w:ascii="Arial" w:hAnsi="Arial" w:cs="Arial"/>
          <w:color w:val="auto"/>
          <w:szCs w:val="24"/>
          <w:lang w:eastAsia="en-US"/>
        </w:rPr>
        <w:t>2</w:t>
      </w:r>
    </w:p>
    <w:p w:rsidR="00936D63" w:rsidRPr="00910D69" w:rsidRDefault="00936D63" w:rsidP="00936D63">
      <w:pPr>
        <w:overflowPunct/>
        <w:autoSpaceDE/>
        <w:autoSpaceDN/>
        <w:adjustRightInd/>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к административному регламенту</w:t>
      </w:r>
    </w:p>
    <w:p w:rsidR="00936D63" w:rsidRDefault="00936D63" w:rsidP="00936D63">
      <w:pPr>
        <w:ind w:firstLine="567"/>
        <w:rPr>
          <w:rFonts w:ascii="Arial" w:hAnsi="Arial" w:cs="Arial"/>
          <w:color w:val="auto"/>
          <w:szCs w:val="24"/>
          <w:lang w:eastAsia="en-US"/>
        </w:rPr>
      </w:pPr>
      <w:r w:rsidRPr="00910D69">
        <w:rPr>
          <w:rFonts w:ascii="Arial" w:hAnsi="Arial" w:cs="Arial"/>
          <w:color w:val="auto"/>
          <w:szCs w:val="24"/>
          <w:lang w:eastAsia="en-US"/>
        </w:rPr>
        <w:t xml:space="preserve">предоставления муниципальной услуги </w:t>
      </w:r>
    </w:p>
    <w:p w:rsidR="00936D63" w:rsidRDefault="00936D63" w:rsidP="00936D63">
      <w:pPr>
        <w:ind w:firstLine="567"/>
        <w:rPr>
          <w:rFonts w:ascii="Arial" w:hAnsi="Arial" w:cs="Arial"/>
          <w:bCs/>
          <w:color w:val="auto"/>
          <w:szCs w:val="24"/>
          <w:lang w:eastAsia="en-US"/>
        </w:rPr>
      </w:pPr>
      <w:r w:rsidRPr="00910D69">
        <w:rPr>
          <w:rFonts w:ascii="Arial" w:hAnsi="Arial" w:cs="Arial"/>
          <w:color w:val="auto"/>
          <w:szCs w:val="24"/>
          <w:lang w:eastAsia="en-US"/>
        </w:rPr>
        <w:t>«</w:t>
      </w:r>
      <w:r w:rsidRPr="00910D69">
        <w:rPr>
          <w:rFonts w:ascii="Arial" w:hAnsi="Arial" w:cs="Arial"/>
          <w:bCs/>
          <w:color w:val="auto"/>
          <w:szCs w:val="24"/>
          <w:lang w:eastAsia="en-US"/>
        </w:rPr>
        <w:t xml:space="preserve">Признание в установленном порядке </w:t>
      </w:r>
    </w:p>
    <w:p w:rsidR="00936D63" w:rsidRDefault="00936D63" w:rsidP="00936D63">
      <w:pPr>
        <w:ind w:firstLine="567"/>
        <w:rPr>
          <w:rFonts w:ascii="Arial" w:hAnsi="Arial" w:cs="Arial"/>
          <w:bCs/>
          <w:color w:val="auto"/>
          <w:szCs w:val="24"/>
          <w:lang w:eastAsia="en-US"/>
        </w:rPr>
      </w:pPr>
      <w:r w:rsidRPr="00910D69">
        <w:rPr>
          <w:rFonts w:ascii="Arial" w:hAnsi="Arial" w:cs="Arial"/>
          <w:bCs/>
          <w:color w:val="auto"/>
          <w:szCs w:val="24"/>
          <w:lang w:eastAsia="en-US"/>
        </w:rPr>
        <w:t xml:space="preserve">помещения жилым помещением, жилого </w:t>
      </w:r>
    </w:p>
    <w:p w:rsidR="00936D63" w:rsidRPr="00910D69" w:rsidRDefault="00936D63" w:rsidP="00936D63">
      <w:pPr>
        <w:ind w:firstLine="567"/>
        <w:rPr>
          <w:rFonts w:ascii="Arial" w:hAnsi="Arial" w:cs="Arial"/>
          <w:szCs w:val="24"/>
        </w:rPr>
      </w:pPr>
      <w:r w:rsidRPr="00910D69">
        <w:rPr>
          <w:rFonts w:ascii="Arial" w:hAnsi="Arial" w:cs="Arial"/>
          <w:bCs/>
          <w:color w:val="auto"/>
          <w:szCs w:val="24"/>
          <w:lang w:eastAsia="en-US"/>
        </w:rPr>
        <w:t>помещения непригодным для проживания</w:t>
      </w:r>
      <w:r w:rsidRPr="00910D69">
        <w:rPr>
          <w:rFonts w:ascii="Arial" w:hAnsi="Arial" w:cs="Arial"/>
          <w:color w:val="auto"/>
          <w:szCs w:val="24"/>
          <w:lang w:eastAsia="en-US"/>
        </w:rPr>
        <w:t>»</w:t>
      </w:r>
    </w:p>
    <w:p w:rsidR="00897D45" w:rsidRPr="00910D69" w:rsidRDefault="00897D45" w:rsidP="00910D69">
      <w:pPr>
        <w:ind w:firstLine="567"/>
        <w:rPr>
          <w:rFonts w:ascii="Arial" w:hAnsi="Arial" w:cs="Arial"/>
          <w:szCs w:val="24"/>
        </w:rPr>
      </w:pPr>
    </w:p>
    <w:p w:rsidR="00936D63" w:rsidRDefault="00936D63" w:rsidP="00910D69">
      <w:pPr>
        <w:overflowPunct/>
        <w:autoSpaceDE/>
        <w:autoSpaceDN/>
        <w:adjustRightInd/>
        <w:ind w:firstLine="567"/>
        <w:jc w:val="left"/>
        <w:textAlignment w:val="auto"/>
        <w:rPr>
          <w:rFonts w:ascii="Arial" w:eastAsia="Calibri" w:hAnsi="Arial" w:cs="Arial"/>
          <w:color w:val="auto"/>
          <w:szCs w:val="24"/>
          <w:lang w:eastAsia="en-US"/>
        </w:rPr>
      </w:pPr>
    </w:p>
    <w:p w:rsidR="00936D63" w:rsidRPr="00910D69" w:rsidRDefault="00936D63" w:rsidP="00936D63">
      <w:pPr>
        <w:shd w:val="clear" w:color="auto" w:fill="FFFFFF"/>
        <w:overflowPunct/>
        <w:autoSpaceDE/>
        <w:autoSpaceDN/>
        <w:adjustRightInd/>
        <w:ind w:firstLine="5103"/>
        <w:textAlignment w:val="auto"/>
        <w:rPr>
          <w:rFonts w:ascii="Arial" w:eastAsia="Calibri" w:hAnsi="Arial" w:cs="Arial"/>
          <w:szCs w:val="24"/>
          <w:lang w:eastAsia="en-US"/>
        </w:rPr>
      </w:pPr>
      <w:r w:rsidRPr="00910D69">
        <w:rPr>
          <w:rFonts w:ascii="Arial" w:eastAsia="Calibri" w:hAnsi="Arial" w:cs="Arial"/>
          <w:szCs w:val="24"/>
          <w:lang w:eastAsia="en-US"/>
        </w:rPr>
        <w:t>Главе</w:t>
      </w:r>
      <w:r w:rsidRPr="00910D69">
        <w:rPr>
          <w:rFonts w:ascii="Arial" w:eastAsia="Calibri" w:hAnsi="Arial" w:cs="Arial"/>
          <w:color w:val="auto"/>
          <w:szCs w:val="24"/>
          <w:lang w:eastAsia="en-US"/>
        </w:rPr>
        <w:t xml:space="preserve"> </w:t>
      </w:r>
      <w:r w:rsidRPr="00910D69">
        <w:rPr>
          <w:rFonts w:ascii="Arial" w:eastAsia="Calibri" w:hAnsi="Arial" w:cs="Arial"/>
          <w:szCs w:val="24"/>
          <w:lang w:eastAsia="en-US"/>
        </w:rPr>
        <w:t>муниципального образования</w:t>
      </w:r>
    </w:p>
    <w:p w:rsidR="00936D63" w:rsidRPr="00910D69" w:rsidRDefault="00936D63" w:rsidP="00936D63">
      <w:pPr>
        <w:overflowPunct/>
        <w:autoSpaceDE/>
        <w:autoSpaceDN/>
        <w:adjustRightInd/>
        <w:ind w:firstLine="5103"/>
        <w:textAlignment w:val="auto"/>
        <w:rPr>
          <w:rFonts w:ascii="Arial" w:eastAsia="Calibri" w:hAnsi="Arial" w:cs="Arial"/>
          <w:szCs w:val="24"/>
          <w:lang w:eastAsia="en-US"/>
        </w:rPr>
      </w:pPr>
      <w:r w:rsidRPr="00910D69">
        <w:rPr>
          <w:rFonts w:ascii="Arial" w:eastAsia="Calibri" w:hAnsi="Arial" w:cs="Arial"/>
          <w:szCs w:val="24"/>
          <w:lang w:eastAsia="en-US"/>
        </w:rPr>
        <w:t>Белореченский район</w:t>
      </w:r>
    </w:p>
    <w:p w:rsidR="00936D63" w:rsidRPr="00910D69" w:rsidRDefault="00936D63" w:rsidP="00936D63">
      <w:pPr>
        <w:overflowPunct/>
        <w:autoSpaceDE/>
        <w:autoSpaceDN/>
        <w:adjustRightInd/>
        <w:ind w:firstLine="5103"/>
        <w:textAlignment w:val="auto"/>
        <w:rPr>
          <w:rFonts w:ascii="Arial" w:eastAsia="Calibri" w:hAnsi="Arial" w:cs="Arial"/>
          <w:szCs w:val="24"/>
          <w:lang w:eastAsia="en-US"/>
        </w:rPr>
      </w:pPr>
      <w:r w:rsidRPr="00910D69">
        <w:rPr>
          <w:rFonts w:ascii="Arial" w:eastAsia="Calibri" w:hAnsi="Arial" w:cs="Arial"/>
          <w:szCs w:val="24"/>
          <w:lang w:eastAsia="en-US"/>
        </w:rPr>
        <w:t>Шаповалову А.Н.</w:t>
      </w:r>
    </w:p>
    <w:p w:rsidR="00936D63" w:rsidRPr="00910D69" w:rsidRDefault="00936D63" w:rsidP="00936D63">
      <w:pPr>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от ____________________________</w:t>
      </w:r>
    </w:p>
    <w:p w:rsidR="00936D63" w:rsidRPr="00910D69" w:rsidRDefault="00936D63" w:rsidP="00936D63">
      <w:pPr>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(Ф.И.О. полностью)</w:t>
      </w:r>
    </w:p>
    <w:p w:rsidR="00936D63" w:rsidRPr="00910D69" w:rsidRDefault="00936D63" w:rsidP="00936D63">
      <w:pPr>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адрес: _______________________</w:t>
      </w:r>
    </w:p>
    <w:p w:rsidR="00936D63" w:rsidRPr="00910D69" w:rsidRDefault="00936D63" w:rsidP="00936D63">
      <w:pPr>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____________________________</w:t>
      </w:r>
    </w:p>
    <w:p w:rsidR="00936D63" w:rsidRPr="00910D69" w:rsidRDefault="00936D63" w:rsidP="00936D63">
      <w:pPr>
        <w:overflowPunct/>
        <w:autoSpaceDE/>
        <w:autoSpaceDN/>
        <w:adjustRightInd/>
        <w:ind w:firstLine="5103"/>
        <w:jc w:val="left"/>
        <w:textAlignment w:val="auto"/>
        <w:rPr>
          <w:rFonts w:ascii="Arial" w:eastAsia="Calibri" w:hAnsi="Arial" w:cs="Arial"/>
          <w:szCs w:val="24"/>
          <w:lang w:eastAsia="en-US"/>
        </w:rPr>
      </w:pPr>
      <w:r w:rsidRPr="00910D69">
        <w:rPr>
          <w:rFonts w:ascii="Arial" w:eastAsia="Calibri" w:hAnsi="Arial" w:cs="Arial"/>
          <w:szCs w:val="24"/>
          <w:lang w:eastAsia="en-US"/>
        </w:rPr>
        <w:t>телефон: ______________________</w:t>
      </w:r>
    </w:p>
    <w:p w:rsidR="00936D63" w:rsidRPr="00910D69" w:rsidRDefault="00936D63"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 xml:space="preserve">ЗАЯВЛЕНИЕ </w:t>
      </w: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 xml:space="preserve">об оставлении без рассмотрения заявления о предоставлении </w:t>
      </w: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 xml:space="preserve">муниципальной услуги </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«___»</w:t>
      </w:r>
      <w:r w:rsidR="00936D63">
        <w:rPr>
          <w:rFonts w:ascii="Arial" w:hAnsi="Arial" w:cs="Arial"/>
          <w:color w:val="auto"/>
          <w:szCs w:val="24"/>
        </w:rPr>
        <w:t xml:space="preserve"> </w:t>
      </w:r>
      <w:r w:rsidRPr="00910D69">
        <w:rPr>
          <w:rFonts w:ascii="Arial" w:hAnsi="Arial" w:cs="Arial"/>
          <w:color w:val="auto"/>
          <w:szCs w:val="24"/>
        </w:rPr>
        <w:t>_______________</w:t>
      </w:r>
      <w:r w:rsidR="00910D69" w:rsidRPr="00910D69">
        <w:rPr>
          <w:rFonts w:ascii="Arial" w:hAnsi="Arial" w:cs="Arial"/>
          <w:color w:val="auto"/>
          <w:szCs w:val="24"/>
        </w:rPr>
        <w:t xml:space="preserve"> </w:t>
      </w:r>
      <w:r w:rsidRPr="00910D69">
        <w:rPr>
          <w:rFonts w:ascii="Arial" w:hAnsi="Arial" w:cs="Arial"/>
          <w:color w:val="auto"/>
          <w:szCs w:val="24"/>
        </w:rPr>
        <w:t>______г.</w:t>
      </w:r>
      <w:r w:rsidR="00910D69" w:rsidRPr="00910D69">
        <w:rPr>
          <w:rFonts w:ascii="Arial" w:hAnsi="Arial" w:cs="Arial"/>
          <w:color w:val="auto"/>
          <w:szCs w:val="24"/>
        </w:rPr>
        <w:t xml:space="preserve"> </w:t>
      </w:r>
      <w:r w:rsidRPr="00910D69">
        <w:rPr>
          <w:rFonts w:ascii="Arial" w:hAnsi="Arial" w:cs="Arial"/>
          <w:color w:val="auto"/>
          <w:szCs w:val="24"/>
        </w:rPr>
        <w:t>я обратился(лась) в администрацию муниципального образования Белореченский район с заявлением (запросом) о предоставлении муниципальной услуги «Признании в установленном порядке помещения жилым помещением, жилого помещения непригодным для проживания»</w:t>
      </w:r>
    </w:p>
    <w:p w:rsidR="00897D45" w:rsidRPr="00910D69" w:rsidRDefault="00897D45" w:rsidP="00910D69">
      <w:pPr>
        <w:overflowPunct/>
        <w:autoSpaceDE/>
        <w:autoSpaceDN/>
        <w:adjustRightInd/>
        <w:ind w:firstLine="567"/>
        <w:textAlignment w:val="auto"/>
        <w:rPr>
          <w:rFonts w:ascii="Arial" w:hAnsi="Arial" w:cs="Arial"/>
          <w:color w:val="auto"/>
          <w:szCs w:val="24"/>
        </w:rPr>
      </w:pPr>
      <w:r w:rsidRPr="00910D69">
        <w:rPr>
          <w:rFonts w:ascii="Arial" w:hAnsi="Arial" w:cs="Arial"/>
          <w:color w:val="auto"/>
          <w:szCs w:val="24"/>
        </w:rPr>
        <w:t>В настоящее время необходимость получения мной указанной муниципальной услуги отпала, в связи с чем, поданное мной заявление о предоставлении муниципальной услуги прошу оставить без рассмотрения.</w:t>
      </w:r>
      <w:r w:rsidR="00910D69" w:rsidRPr="00910D69">
        <w:rPr>
          <w:rFonts w:ascii="Arial" w:hAnsi="Arial" w:cs="Arial"/>
          <w:color w:val="auto"/>
          <w:szCs w:val="24"/>
        </w:rPr>
        <w:t xml:space="preserve"> </w:t>
      </w:r>
    </w:p>
    <w:p w:rsidR="00897D45" w:rsidRPr="00910D69" w:rsidRDefault="00897D45" w:rsidP="00910D69">
      <w:pPr>
        <w:overflowPunct/>
        <w:autoSpaceDE/>
        <w:autoSpaceDN/>
        <w:adjustRightInd/>
        <w:spacing w:after="200" w:line="276" w:lineRule="auto"/>
        <w:ind w:firstLine="567"/>
        <w:jc w:val="left"/>
        <w:textAlignment w:val="auto"/>
        <w:rPr>
          <w:rFonts w:ascii="Arial" w:eastAsia="Calibri" w:hAnsi="Arial" w:cs="Arial"/>
          <w:color w:val="auto"/>
          <w:szCs w:val="24"/>
          <w:lang w:eastAsia="en-US"/>
        </w:rPr>
      </w:pPr>
    </w:p>
    <w:p w:rsidR="00897D45" w:rsidRPr="00910D69" w:rsidRDefault="00897D45" w:rsidP="00910D69">
      <w:pPr>
        <w:tabs>
          <w:tab w:val="left" w:pos="6240"/>
        </w:tabs>
        <w:overflowPunct/>
        <w:autoSpaceDE/>
        <w:autoSpaceDN/>
        <w:adjustRightInd/>
        <w:ind w:firstLine="567"/>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«___» ________________20</w:t>
      </w:r>
      <w:r w:rsidR="00936D63">
        <w:rPr>
          <w:rFonts w:ascii="Arial" w:eastAsia="Calibri" w:hAnsi="Arial" w:cs="Arial"/>
          <w:color w:val="auto"/>
          <w:szCs w:val="24"/>
          <w:lang w:eastAsia="en-US"/>
        </w:rPr>
        <w:t>___</w:t>
      </w:r>
    </w:p>
    <w:p w:rsidR="00897D45" w:rsidRPr="00910D69" w:rsidRDefault="00897D45" w:rsidP="00910D69">
      <w:pPr>
        <w:tabs>
          <w:tab w:val="left" w:pos="5835"/>
        </w:tabs>
        <w:overflowPunct/>
        <w:autoSpaceDE/>
        <w:autoSpaceDN/>
        <w:adjustRightInd/>
        <w:ind w:firstLine="567"/>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______________________</w:t>
      </w:r>
      <w:r w:rsidRPr="00910D69">
        <w:rPr>
          <w:rFonts w:ascii="Arial" w:eastAsia="Calibri" w:hAnsi="Arial" w:cs="Arial"/>
          <w:color w:val="auto"/>
          <w:szCs w:val="24"/>
          <w:lang w:eastAsia="en-US"/>
        </w:rPr>
        <w:tab/>
        <w:t>_________________________</w:t>
      </w:r>
    </w:p>
    <w:p w:rsidR="00897D45" w:rsidRPr="00910D69" w:rsidRDefault="00897D45" w:rsidP="00910D69">
      <w:pPr>
        <w:tabs>
          <w:tab w:val="left" w:pos="6945"/>
        </w:tabs>
        <w:overflowPunct/>
        <w:autoSpaceDE/>
        <w:autoSpaceDN/>
        <w:adjustRightInd/>
        <w:ind w:firstLine="567"/>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(подпись)</w:t>
      </w:r>
      <w:r w:rsidR="00936D63">
        <w:rPr>
          <w:rFonts w:ascii="Arial" w:eastAsia="Calibri" w:hAnsi="Arial" w:cs="Arial"/>
          <w:color w:val="auto"/>
          <w:szCs w:val="24"/>
          <w:lang w:eastAsia="en-US"/>
        </w:rPr>
        <w:tab/>
      </w:r>
      <w:r w:rsidRPr="00910D69">
        <w:rPr>
          <w:rFonts w:ascii="Arial" w:eastAsia="Calibri" w:hAnsi="Arial" w:cs="Arial"/>
          <w:color w:val="auto"/>
          <w:szCs w:val="24"/>
          <w:lang w:eastAsia="en-US"/>
        </w:rPr>
        <w:t>(Ф.И.О.)</w:t>
      </w:r>
    </w:p>
    <w:p w:rsidR="00897D45" w:rsidRDefault="00897D45" w:rsidP="00910D69">
      <w:pPr>
        <w:tabs>
          <w:tab w:val="left" w:pos="6945"/>
        </w:tabs>
        <w:overflowPunct/>
        <w:autoSpaceDE/>
        <w:autoSpaceDN/>
        <w:adjustRightInd/>
        <w:ind w:firstLine="567"/>
        <w:textAlignment w:val="auto"/>
        <w:rPr>
          <w:rFonts w:ascii="Arial" w:eastAsia="Calibri" w:hAnsi="Arial" w:cs="Arial"/>
          <w:color w:val="auto"/>
          <w:szCs w:val="24"/>
          <w:lang w:eastAsia="en-US"/>
        </w:rPr>
      </w:pPr>
    </w:p>
    <w:p w:rsidR="00936D63" w:rsidRDefault="00936D63" w:rsidP="00910D69">
      <w:pPr>
        <w:tabs>
          <w:tab w:val="left" w:pos="6945"/>
        </w:tabs>
        <w:overflowPunct/>
        <w:autoSpaceDE/>
        <w:autoSpaceDN/>
        <w:adjustRightInd/>
        <w:ind w:firstLine="567"/>
        <w:textAlignment w:val="auto"/>
        <w:rPr>
          <w:rFonts w:ascii="Arial" w:eastAsia="Calibri" w:hAnsi="Arial" w:cs="Arial"/>
          <w:color w:val="auto"/>
          <w:szCs w:val="24"/>
          <w:lang w:eastAsia="en-US"/>
        </w:rPr>
      </w:pPr>
    </w:p>
    <w:p w:rsidR="00936D63" w:rsidRPr="00910D69" w:rsidRDefault="00936D63" w:rsidP="00910D69">
      <w:pPr>
        <w:tabs>
          <w:tab w:val="left" w:pos="6945"/>
        </w:tabs>
        <w:overflowPunct/>
        <w:autoSpaceDE/>
        <w:autoSpaceDN/>
        <w:adjustRightInd/>
        <w:ind w:firstLine="567"/>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Первый заместитель главы</w:t>
      </w:r>
    </w:p>
    <w:p w:rsidR="00897D45" w:rsidRPr="00910D69"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 xml:space="preserve">муниципального образования </w:t>
      </w:r>
    </w:p>
    <w:p w:rsidR="00936D63"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Белореченский район</w:t>
      </w:r>
    </w:p>
    <w:p w:rsidR="00897D45" w:rsidRPr="00910D69"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С.В. Сидоренко</w:t>
      </w:r>
    </w:p>
    <w:p w:rsidR="00897D45" w:rsidRPr="00910D69" w:rsidRDefault="00897D45" w:rsidP="00910D69">
      <w:pPr>
        <w:ind w:firstLine="567"/>
        <w:rPr>
          <w:rFonts w:ascii="Arial" w:hAnsi="Arial" w:cs="Arial"/>
          <w:szCs w:val="24"/>
        </w:rPr>
      </w:pPr>
    </w:p>
    <w:p w:rsidR="00897D45" w:rsidRDefault="00897D45" w:rsidP="00910D69">
      <w:pPr>
        <w:ind w:firstLine="567"/>
        <w:rPr>
          <w:rFonts w:ascii="Arial" w:hAnsi="Arial" w:cs="Arial"/>
          <w:szCs w:val="24"/>
        </w:rPr>
      </w:pPr>
    </w:p>
    <w:p w:rsidR="00936D63" w:rsidRDefault="00936D63" w:rsidP="00936D63">
      <w:pPr>
        <w:rPr>
          <w:rFonts w:ascii="Arial" w:hAnsi="Arial" w:cs="Arial"/>
          <w:szCs w:val="24"/>
        </w:rPr>
      </w:pPr>
    </w:p>
    <w:p w:rsidR="00936D63" w:rsidRPr="00910D69" w:rsidRDefault="00936D63" w:rsidP="00936D63">
      <w:pPr>
        <w:overflowPunct/>
        <w:autoSpaceDE/>
        <w:autoSpaceDN/>
        <w:adjustRightInd/>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 xml:space="preserve">Приложение </w:t>
      </w:r>
      <w:r>
        <w:rPr>
          <w:rFonts w:ascii="Arial" w:hAnsi="Arial" w:cs="Arial"/>
          <w:color w:val="auto"/>
          <w:szCs w:val="24"/>
          <w:lang w:eastAsia="en-US"/>
        </w:rPr>
        <w:t>3</w:t>
      </w:r>
    </w:p>
    <w:p w:rsidR="00936D63" w:rsidRPr="00910D69" w:rsidRDefault="00936D63" w:rsidP="00936D63">
      <w:pPr>
        <w:overflowPunct/>
        <w:autoSpaceDE/>
        <w:autoSpaceDN/>
        <w:adjustRightInd/>
        <w:ind w:firstLine="567"/>
        <w:jc w:val="left"/>
        <w:textAlignment w:val="auto"/>
        <w:rPr>
          <w:rFonts w:ascii="Arial" w:hAnsi="Arial" w:cs="Arial"/>
          <w:color w:val="auto"/>
          <w:szCs w:val="24"/>
          <w:lang w:eastAsia="en-US"/>
        </w:rPr>
      </w:pPr>
      <w:r w:rsidRPr="00910D69">
        <w:rPr>
          <w:rFonts w:ascii="Arial" w:hAnsi="Arial" w:cs="Arial"/>
          <w:color w:val="auto"/>
          <w:szCs w:val="24"/>
          <w:lang w:eastAsia="en-US"/>
        </w:rPr>
        <w:t>к административному регламенту</w:t>
      </w:r>
    </w:p>
    <w:p w:rsidR="00936D63" w:rsidRDefault="00936D63" w:rsidP="00936D63">
      <w:pPr>
        <w:ind w:firstLine="567"/>
        <w:rPr>
          <w:rFonts w:ascii="Arial" w:hAnsi="Arial" w:cs="Arial"/>
          <w:color w:val="auto"/>
          <w:szCs w:val="24"/>
          <w:lang w:eastAsia="en-US"/>
        </w:rPr>
      </w:pPr>
      <w:r w:rsidRPr="00910D69">
        <w:rPr>
          <w:rFonts w:ascii="Arial" w:hAnsi="Arial" w:cs="Arial"/>
          <w:color w:val="auto"/>
          <w:szCs w:val="24"/>
          <w:lang w:eastAsia="en-US"/>
        </w:rPr>
        <w:lastRenderedPageBreak/>
        <w:t xml:space="preserve">предоставления муниципальной услуги </w:t>
      </w:r>
    </w:p>
    <w:p w:rsidR="00936D63" w:rsidRDefault="00936D63" w:rsidP="00936D63">
      <w:pPr>
        <w:ind w:firstLine="567"/>
        <w:rPr>
          <w:rFonts w:ascii="Arial" w:hAnsi="Arial" w:cs="Arial"/>
          <w:bCs/>
          <w:color w:val="auto"/>
          <w:szCs w:val="24"/>
          <w:lang w:eastAsia="en-US"/>
        </w:rPr>
      </w:pPr>
      <w:r w:rsidRPr="00910D69">
        <w:rPr>
          <w:rFonts w:ascii="Arial" w:hAnsi="Arial" w:cs="Arial"/>
          <w:color w:val="auto"/>
          <w:szCs w:val="24"/>
          <w:lang w:eastAsia="en-US"/>
        </w:rPr>
        <w:t>«</w:t>
      </w:r>
      <w:r w:rsidRPr="00910D69">
        <w:rPr>
          <w:rFonts w:ascii="Arial" w:hAnsi="Arial" w:cs="Arial"/>
          <w:bCs/>
          <w:color w:val="auto"/>
          <w:szCs w:val="24"/>
          <w:lang w:eastAsia="en-US"/>
        </w:rPr>
        <w:t xml:space="preserve">Признание в установленном порядке </w:t>
      </w:r>
    </w:p>
    <w:p w:rsidR="00936D63" w:rsidRDefault="00936D63" w:rsidP="00936D63">
      <w:pPr>
        <w:ind w:firstLine="567"/>
        <w:rPr>
          <w:rFonts w:ascii="Arial" w:hAnsi="Arial" w:cs="Arial"/>
          <w:bCs/>
          <w:color w:val="auto"/>
          <w:szCs w:val="24"/>
          <w:lang w:eastAsia="en-US"/>
        </w:rPr>
      </w:pPr>
      <w:r w:rsidRPr="00910D69">
        <w:rPr>
          <w:rFonts w:ascii="Arial" w:hAnsi="Arial" w:cs="Arial"/>
          <w:bCs/>
          <w:color w:val="auto"/>
          <w:szCs w:val="24"/>
          <w:lang w:eastAsia="en-US"/>
        </w:rPr>
        <w:t xml:space="preserve">помещения жилым помещением, жилого </w:t>
      </w:r>
    </w:p>
    <w:p w:rsidR="00936D63" w:rsidRPr="00910D69" w:rsidRDefault="00936D63" w:rsidP="00936D63">
      <w:pPr>
        <w:ind w:firstLine="567"/>
        <w:rPr>
          <w:rFonts w:ascii="Arial" w:hAnsi="Arial" w:cs="Arial"/>
          <w:szCs w:val="24"/>
        </w:rPr>
      </w:pPr>
      <w:r w:rsidRPr="00910D69">
        <w:rPr>
          <w:rFonts w:ascii="Arial" w:hAnsi="Arial" w:cs="Arial"/>
          <w:bCs/>
          <w:color w:val="auto"/>
          <w:szCs w:val="24"/>
          <w:lang w:eastAsia="en-US"/>
        </w:rPr>
        <w:t>помещения непригодным для проживания</w:t>
      </w:r>
      <w:r w:rsidRPr="00910D69">
        <w:rPr>
          <w:rFonts w:ascii="Arial" w:hAnsi="Arial" w:cs="Arial"/>
          <w:color w:val="auto"/>
          <w:szCs w:val="24"/>
          <w:lang w:eastAsia="en-US"/>
        </w:rPr>
        <w:t>»</w:t>
      </w:r>
    </w:p>
    <w:p w:rsidR="00936D63" w:rsidRDefault="00936D63" w:rsidP="00910D69">
      <w:pPr>
        <w:ind w:firstLine="567"/>
        <w:rPr>
          <w:rFonts w:ascii="Arial" w:hAnsi="Arial" w:cs="Arial"/>
          <w:szCs w:val="24"/>
        </w:rPr>
      </w:pPr>
    </w:p>
    <w:p w:rsidR="00936D63" w:rsidRDefault="00936D63" w:rsidP="00910D69">
      <w:pPr>
        <w:ind w:firstLine="567"/>
        <w:rPr>
          <w:rFonts w:ascii="Arial" w:hAnsi="Arial" w:cs="Arial"/>
          <w:szCs w:val="24"/>
        </w:rPr>
      </w:pPr>
    </w:p>
    <w:p w:rsidR="00936D63" w:rsidRPr="00910D69"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Главе муниципального образования</w:t>
      </w:r>
    </w:p>
    <w:p w:rsidR="00936D63" w:rsidRPr="00910D69"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Белореченский район</w:t>
      </w:r>
    </w:p>
    <w:p w:rsidR="00936D63" w:rsidRPr="00910D69"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Шаповалову А.Н.</w:t>
      </w:r>
    </w:p>
    <w:p w:rsidR="00936D63" w:rsidRPr="00910D69"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от _______________________________</w:t>
      </w:r>
      <w:r>
        <w:rPr>
          <w:rFonts w:ascii="Arial" w:eastAsia="Calibri" w:hAnsi="Arial" w:cs="Arial"/>
          <w:szCs w:val="24"/>
          <w:lang w:eastAsia="en-US"/>
        </w:rPr>
        <w:t>_</w:t>
      </w:r>
      <w:r w:rsidRPr="00910D69">
        <w:rPr>
          <w:rFonts w:ascii="Arial" w:eastAsia="Calibri" w:hAnsi="Arial" w:cs="Arial"/>
          <w:szCs w:val="24"/>
          <w:lang w:eastAsia="en-US"/>
        </w:rPr>
        <w:t>___</w:t>
      </w:r>
    </w:p>
    <w:p w:rsidR="00936D63" w:rsidRPr="00910D69" w:rsidRDefault="00936D63" w:rsidP="00936D63">
      <w:pPr>
        <w:overflowPunct/>
        <w:autoSpaceDE/>
        <w:autoSpaceDN/>
        <w:adjustRightInd/>
        <w:ind w:firstLine="4536"/>
        <w:jc w:val="center"/>
        <w:textAlignment w:val="auto"/>
        <w:rPr>
          <w:rFonts w:ascii="Arial" w:eastAsia="Calibri" w:hAnsi="Arial" w:cs="Arial"/>
          <w:szCs w:val="24"/>
          <w:lang w:eastAsia="en-US"/>
        </w:rPr>
      </w:pPr>
      <w:r w:rsidRPr="00910D69">
        <w:rPr>
          <w:rFonts w:ascii="Arial" w:eastAsia="Calibri" w:hAnsi="Arial" w:cs="Arial"/>
          <w:szCs w:val="24"/>
          <w:lang w:eastAsia="en-US"/>
        </w:rPr>
        <w:t>(Ф.И.О. полностью)</w:t>
      </w:r>
    </w:p>
    <w:p w:rsidR="00936D63" w:rsidRPr="00910D69"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______________________________________</w:t>
      </w:r>
    </w:p>
    <w:p w:rsidR="00936D63"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адрес: ________________________________</w:t>
      </w:r>
    </w:p>
    <w:p w:rsidR="00936D63" w:rsidRPr="00910D69" w:rsidRDefault="00936D63" w:rsidP="00936D63">
      <w:pPr>
        <w:overflowPunct/>
        <w:autoSpaceDE/>
        <w:autoSpaceDN/>
        <w:adjustRightInd/>
        <w:ind w:firstLine="4536"/>
        <w:jc w:val="left"/>
        <w:textAlignment w:val="auto"/>
        <w:rPr>
          <w:rFonts w:ascii="Arial" w:eastAsia="Calibri" w:hAnsi="Arial" w:cs="Arial"/>
          <w:szCs w:val="24"/>
          <w:lang w:eastAsia="en-US"/>
        </w:rPr>
      </w:pPr>
      <w:r w:rsidRPr="00910D69">
        <w:rPr>
          <w:rFonts w:ascii="Arial" w:eastAsia="Calibri" w:hAnsi="Arial" w:cs="Arial"/>
          <w:szCs w:val="24"/>
          <w:lang w:eastAsia="en-US"/>
        </w:rPr>
        <w:t>______________________________________</w:t>
      </w:r>
    </w:p>
    <w:p w:rsidR="00936D63" w:rsidRDefault="00936D63" w:rsidP="00936D63">
      <w:pPr>
        <w:ind w:firstLine="4536"/>
        <w:jc w:val="left"/>
        <w:rPr>
          <w:rFonts w:ascii="Arial" w:hAnsi="Arial" w:cs="Arial"/>
          <w:szCs w:val="24"/>
        </w:rPr>
      </w:pPr>
      <w:r w:rsidRPr="00910D69">
        <w:rPr>
          <w:rFonts w:ascii="Arial" w:eastAsia="Calibri" w:hAnsi="Arial" w:cs="Arial"/>
          <w:szCs w:val="24"/>
          <w:lang w:eastAsia="en-US"/>
        </w:rPr>
        <w:t>телефон:</w:t>
      </w:r>
      <w:r>
        <w:rPr>
          <w:rFonts w:ascii="Arial" w:eastAsia="Calibri" w:hAnsi="Arial" w:cs="Arial"/>
          <w:szCs w:val="24"/>
          <w:lang w:eastAsia="en-US"/>
        </w:rPr>
        <w:t xml:space="preserve"> </w:t>
      </w:r>
      <w:r w:rsidRPr="00910D69">
        <w:rPr>
          <w:rFonts w:ascii="Arial" w:eastAsia="Calibri" w:hAnsi="Arial" w:cs="Arial"/>
          <w:szCs w:val="24"/>
          <w:lang w:eastAsia="en-US"/>
        </w:rPr>
        <w:t>__________________________</w:t>
      </w:r>
      <w:r>
        <w:rPr>
          <w:rFonts w:ascii="Arial" w:eastAsia="Calibri" w:hAnsi="Arial" w:cs="Arial"/>
          <w:szCs w:val="24"/>
          <w:lang w:eastAsia="en-US"/>
        </w:rPr>
        <w:t>_</w:t>
      </w:r>
      <w:r w:rsidRPr="00910D69">
        <w:rPr>
          <w:rFonts w:ascii="Arial" w:eastAsia="Calibri" w:hAnsi="Arial" w:cs="Arial"/>
          <w:szCs w:val="24"/>
          <w:lang w:eastAsia="en-US"/>
        </w:rPr>
        <w:t>__</w:t>
      </w:r>
    </w:p>
    <w:p w:rsidR="00936D63" w:rsidRDefault="00936D63" w:rsidP="00910D69">
      <w:pPr>
        <w:ind w:firstLine="567"/>
        <w:rPr>
          <w:rFonts w:ascii="Arial" w:hAnsi="Arial" w:cs="Arial"/>
          <w:szCs w:val="24"/>
        </w:rPr>
      </w:pP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 xml:space="preserve">ЗАЯВЛЕНИЕ </w:t>
      </w:r>
    </w:p>
    <w:p w:rsidR="00897D45" w:rsidRPr="00910D69" w:rsidRDefault="00897D45" w:rsidP="00910D69">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об исправлении опечаток и (или)ошибок в документе</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«___»</w:t>
      </w:r>
      <w:r w:rsidR="00936D63">
        <w:rPr>
          <w:rFonts w:ascii="Arial" w:eastAsia="Calibri" w:hAnsi="Arial" w:cs="Arial"/>
          <w:color w:val="auto"/>
          <w:szCs w:val="24"/>
          <w:lang w:eastAsia="en-US"/>
        </w:rPr>
        <w:t xml:space="preserve"> </w:t>
      </w:r>
      <w:r w:rsidRPr="00910D69">
        <w:rPr>
          <w:rFonts w:ascii="Arial" w:eastAsia="Calibri" w:hAnsi="Arial" w:cs="Arial"/>
          <w:color w:val="auto"/>
          <w:szCs w:val="24"/>
          <w:lang w:eastAsia="en-US"/>
        </w:rPr>
        <w:t>_______________</w:t>
      </w:r>
      <w:r w:rsidR="00910D69" w:rsidRPr="00910D69">
        <w:rPr>
          <w:rFonts w:ascii="Arial" w:eastAsia="Calibri" w:hAnsi="Arial" w:cs="Arial"/>
          <w:color w:val="auto"/>
          <w:szCs w:val="24"/>
          <w:lang w:eastAsia="en-US"/>
        </w:rPr>
        <w:t xml:space="preserve"> </w:t>
      </w:r>
      <w:r w:rsidRPr="00910D69">
        <w:rPr>
          <w:rFonts w:ascii="Arial" w:eastAsia="Calibri" w:hAnsi="Arial" w:cs="Arial"/>
          <w:color w:val="auto"/>
          <w:szCs w:val="24"/>
          <w:lang w:eastAsia="en-US"/>
        </w:rPr>
        <w:t>______г. при предоставлении муниципальной услуги мне было выдано ______________________</w:t>
      </w:r>
      <w:r w:rsidR="00936D63">
        <w:rPr>
          <w:rFonts w:ascii="Arial" w:eastAsia="Calibri" w:hAnsi="Arial" w:cs="Arial"/>
          <w:color w:val="auto"/>
          <w:szCs w:val="24"/>
          <w:lang w:eastAsia="en-US"/>
        </w:rPr>
        <w:t>__________</w:t>
      </w:r>
      <w:r w:rsidRPr="00910D69">
        <w:rPr>
          <w:rFonts w:ascii="Arial" w:eastAsia="Calibri" w:hAnsi="Arial" w:cs="Arial"/>
          <w:color w:val="auto"/>
          <w:szCs w:val="24"/>
          <w:lang w:eastAsia="en-US"/>
        </w:rPr>
        <w:t>________________________</w:t>
      </w:r>
    </w:p>
    <w:p w:rsidR="00897D45" w:rsidRPr="00910D69" w:rsidRDefault="00897D45" w:rsidP="00936D63">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(указать выданный документ)</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В указанном документе на странице ____ в</w:t>
      </w:r>
      <w:r w:rsidR="00910D69" w:rsidRPr="00910D69">
        <w:rPr>
          <w:rFonts w:ascii="Arial" w:eastAsia="Calibri" w:hAnsi="Arial" w:cs="Arial"/>
          <w:color w:val="auto"/>
          <w:szCs w:val="24"/>
          <w:lang w:eastAsia="en-US"/>
        </w:rPr>
        <w:t xml:space="preserve"> </w:t>
      </w:r>
      <w:r w:rsidRPr="00910D69">
        <w:rPr>
          <w:rFonts w:ascii="Arial" w:eastAsia="Calibri" w:hAnsi="Arial" w:cs="Arial"/>
          <w:color w:val="auto"/>
          <w:szCs w:val="24"/>
          <w:lang w:eastAsia="en-US"/>
        </w:rPr>
        <w:t>абзаце____ допущена описка:</w:t>
      </w:r>
      <w:r w:rsidR="00936D63">
        <w:rPr>
          <w:rFonts w:ascii="Arial" w:eastAsia="Calibri" w:hAnsi="Arial" w:cs="Arial"/>
          <w:color w:val="auto"/>
          <w:szCs w:val="24"/>
          <w:lang w:eastAsia="en-US"/>
        </w:rPr>
        <w:t xml:space="preserve"> </w:t>
      </w:r>
      <w:r w:rsidRPr="00910D69">
        <w:rPr>
          <w:rFonts w:ascii="Arial" w:eastAsia="Calibri" w:hAnsi="Arial" w:cs="Arial"/>
          <w:color w:val="auto"/>
          <w:szCs w:val="24"/>
          <w:lang w:eastAsia="en-US"/>
        </w:rPr>
        <w:t>________________________________________________________________________________________________________________________________________________________</w:t>
      </w:r>
      <w:r w:rsidR="00936D63">
        <w:rPr>
          <w:rFonts w:ascii="Arial" w:eastAsia="Calibri" w:hAnsi="Arial" w:cs="Arial"/>
          <w:color w:val="auto"/>
          <w:szCs w:val="24"/>
          <w:lang w:eastAsia="en-US"/>
        </w:rPr>
        <w:t>________________________________________________________________</w:t>
      </w:r>
    </w:p>
    <w:p w:rsidR="00897D45" w:rsidRPr="00910D69" w:rsidRDefault="00897D45" w:rsidP="00936D63">
      <w:pPr>
        <w:overflowPunct/>
        <w:autoSpaceDE/>
        <w:autoSpaceDN/>
        <w:adjustRightInd/>
        <w:ind w:firstLine="567"/>
        <w:jc w:val="center"/>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указать суть допущенной ошибки</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Правильным вариантом является: «_________________________________________________________________________________________________________________________________________________________</w:t>
      </w:r>
      <w:r w:rsidR="00936D63">
        <w:rPr>
          <w:rFonts w:ascii="Arial" w:eastAsia="Calibri" w:hAnsi="Arial" w:cs="Arial"/>
          <w:color w:val="auto"/>
          <w:szCs w:val="24"/>
          <w:lang w:eastAsia="en-US"/>
        </w:rPr>
        <w:t>________________________________________________________</w:t>
      </w:r>
      <w:r w:rsidRPr="00910D69">
        <w:rPr>
          <w:rFonts w:ascii="Arial" w:eastAsia="Calibri" w:hAnsi="Arial" w:cs="Arial"/>
          <w:color w:val="auto"/>
          <w:szCs w:val="24"/>
          <w:lang w:eastAsia="en-US"/>
        </w:rPr>
        <w:t>_____»</w:t>
      </w:r>
    </w:p>
    <w:p w:rsidR="00897D45" w:rsidRPr="00910D69" w:rsidRDefault="00897D45" w:rsidP="00910D69">
      <w:pPr>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897D45" w:rsidRPr="00910D69" w:rsidRDefault="00897D45" w:rsidP="00910D69">
      <w:pPr>
        <w:tabs>
          <w:tab w:val="left" w:pos="6240"/>
        </w:tabs>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tabs>
          <w:tab w:val="left" w:pos="6240"/>
        </w:tabs>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«___» ________________20</w:t>
      </w:r>
      <w:r w:rsidR="00936D63">
        <w:rPr>
          <w:rFonts w:ascii="Arial" w:eastAsia="Calibri" w:hAnsi="Arial" w:cs="Arial"/>
          <w:color w:val="auto"/>
          <w:szCs w:val="24"/>
          <w:lang w:eastAsia="en-US"/>
        </w:rPr>
        <w:t>__</w:t>
      </w:r>
      <w:r w:rsidRPr="00910D69">
        <w:rPr>
          <w:rFonts w:ascii="Arial" w:eastAsia="Calibri" w:hAnsi="Arial" w:cs="Arial"/>
          <w:color w:val="auto"/>
          <w:szCs w:val="24"/>
          <w:lang w:eastAsia="en-US"/>
        </w:rPr>
        <w:t>г.</w:t>
      </w:r>
      <w:r w:rsidRPr="00910D69">
        <w:rPr>
          <w:rFonts w:ascii="Arial" w:eastAsia="Calibri" w:hAnsi="Arial" w:cs="Arial"/>
          <w:color w:val="auto"/>
          <w:szCs w:val="24"/>
          <w:lang w:eastAsia="en-US"/>
        </w:rPr>
        <w:tab/>
      </w:r>
    </w:p>
    <w:p w:rsidR="00897D45" w:rsidRPr="00910D69" w:rsidRDefault="00897D45" w:rsidP="00910D69">
      <w:pPr>
        <w:tabs>
          <w:tab w:val="left" w:pos="5835"/>
        </w:tabs>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______________________</w:t>
      </w:r>
      <w:r w:rsidRPr="00910D69">
        <w:rPr>
          <w:rFonts w:ascii="Arial" w:eastAsia="Calibri" w:hAnsi="Arial" w:cs="Arial"/>
          <w:color w:val="auto"/>
          <w:szCs w:val="24"/>
          <w:lang w:eastAsia="en-US"/>
        </w:rPr>
        <w:tab/>
        <w:t>_________________________</w:t>
      </w:r>
    </w:p>
    <w:p w:rsidR="00897D45" w:rsidRPr="00910D69" w:rsidRDefault="00897D45" w:rsidP="00910D69">
      <w:pPr>
        <w:tabs>
          <w:tab w:val="left" w:pos="6945"/>
        </w:tabs>
        <w:overflowPunct/>
        <w:autoSpaceDE/>
        <w:autoSpaceDN/>
        <w:adjustRightInd/>
        <w:ind w:firstLine="567"/>
        <w:jc w:val="left"/>
        <w:textAlignment w:val="auto"/>
        <w:rPr>
          <w:rFonts w:ascii="Arial" w:eastAsia="Calibri" w:hAnsi="Arial" w:cs="Arial"/>
          <w:color w:val="auto"/>
          <w:szCs w:val="24"/>
          <w:lang w:eastAsia="en-US"/>
        </w:rPr>
      </w:pPr>
      <w:r w:rsidRPr="00910D69">
        <w:rPr>
          <w:rFonts w:ascii="Arial" w:eastAsia="Calibri" w:hAnsi="Arial" w:cs="Arial"/>
          <w:color w:val="auto"/>
          <w:szCs w:val="24"/>
          <w:lang w:eastAsia="en-US"/>
        </w:rPr>
        <w:t>(подпись)</w:t>
      </w:r>
      <w:r w:rsidR="00936D63">
        <w:rPr>
          <w:rFonts w:ascii="Arial" w:eastAsia="Calibri" w:hAnsi="Arial" w:cs="Arial"/>
          <w:color w:val="auto"/>
          <w:szCs w:val="24"/>
          <w:lang w:eastAsia="en-US"/>
        </w:rPr>
        <w:tab/>
      </w:r>
      <w:r w:rsidRPr="00910D69">
        <w:rPr>
          <w:rFonts w:ascii="Arial" w:eastAsia="Calibri" w:hAnsi="Arial" w:cs="Arial"/>
          <w:color w:val="auto"/>
          <w:szCs w:val="24"/>
          <w:lang w:eastAsia="en-US"/>
        </w:rPr>
        <w:t>(Ф.И.О.)</w:t>
      </w:r>
    </w:p>
    <w:p w:rsidR="00897D45" w:rsidRDefault="00897D45" w:rsidP="00910D69">
      <w:pPr>
        <w:tabs>
          <w:tab w:val="left" w:pos="6945"/>
        </w:tabs>
        <w:overflowPunct/>
        <w:autoSpaceDE/>
        <w:autoSpaceDN/>
        <w:adjustRightInd/>
        <w:ind w:firstLine="567"/>
        <w:jc w:val="left"/>
        <w:textAlignment w:val="auto"/>
        <w:rPr>
          <w:rFonts w:ascii="Arial" w:eastAsia="Calibri" w:hAnsi="Arial" w:cs="Arial"/>
          <w:color w:val="auto"/>
          <w:szCs w:val="24"/>
          <w:lang w:eastAsia="en-US"/>
        </w:rPr>
      </w:pPr>
    </w:p>
    <w:p w:rsidR="00936D63" w:rsidRPr="00910D69" w:rsidRDefault="00936D63" w:rsidP="00910D69">
      <w:pPr>
        <w:tabs>
          <w:tab w:val="left" w:pos="6945"/>
        </w:tabs>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tabs>
          <w:tab w:val="left" w:pos="6945"/>
        </w:tabs>
        <w:overflowPunct/>
        <w:autoSpaceDE/>
        <w:autoSpaceDN/>
        <w:adjustRightInd/>
        <w:ind w:firstLine="567"/>
        <w:jc w:val="left"/>
        <w:textAlignment w:val="auto"/>
        <w:rPr>
          <w:rFonts w:ascii="Arial" w:eastAsia="Calibri" w:hAnsi="Arial" w:cs="Arial"/>
          <w:color w:val="auto"/>
          <w:szCs w:val="24"/>
          <w:lang w:eastAsia="en-US"/>
        </w:rPr>
      </w:pPr>
    </w:p>
    <w:p w:rsidR="00897D45" w:rsidRPr="00910D69"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Первый заместитель главы</w:t>
      </w:r>
    </w:p>
    <w:p w:rsidR="00897D45" w:rsidRPr="00910D69" w:rsidRDefault="00936D63" w:rsidP="00910D69">
      <w:pPr>
        <w:overflowPunct/>
        <w:autoSpaceDE/>
        <w:autoSpaceDN/>
        <w:adjustRightInd/>
        <w:ind w:firstLine="567"/>
        <w:jc w:val="left"/>
        <w:textAlignment w:val="auto"/>
        <w:rPr>
          <w:rFonts w:ascii="Arial" w:eastAsia="Microsoft Sans Serif" w:hAnsi="Arial" w:cs="Arial"/>
          <w:color w:val="auto"/>
          <w:szCs w:val="24"/>
          <w:lang w:eastAsia="en-US"/>
        </w:rPr>
      </w:pPr>
      <w:r>
        <w:rPr>
          <w:rFonts w:ascii="Arial" w:eastAsia="Microsoft Sans Serif" w:hAnsi="Arial" w:cs="Arial"/>
          <w:color w:val="auto"/>
          <w:szCs w:val="24"/>
          <w:lang w:eastAsia="en-US"/>
        </w:rPr>
        <w:t>муниципального образования</w:t>
      </w:r>
    </w:p>
    <w:p w:rsidR="00936D63" w:rsidRDefault="00897D45" w:rsidP="00910D69">
      <w:pPr>
        <w:overflowPunct/>
        <w:autoSpaceDE/>
        <w:autoSpaceDN/>
        <w:adjustRightInd/>
        <w:ind w:firstLine="567"/>
        <w:jc w:val="left"/>
        <w:textAlignment w:val="auto"/>
        <w:rPr>
          <w:rFonts w:ascii="Arial" w:eastAsia="Microsoft Sans Serif" w:hAnsi="Arial" w:cs="Arial"/>
          <w:color w:val="auto"/>
          <w:szCs w:val="24"/>
          <w:lang w:eastAsia="en-US"/>
        </w:rPr>
      </w:pPr>
      <w:r w:rsidRPr="00910D69">
        <w:rPr>
          <w:rFonts w:ascii="Arial" w:eastAsia="Microsoft Sans Serif" w:hAnsi="Arial" w:cs="Arial"/>
          <w:color w:val="auto"/>
          <w:szCs w:val="24"/>
          <w:lang w:eastAsia="en-US"/>
        </w:rPr>
        <w:t>Белореченский район</w:t>
      </w:r>
    </w:p>
    <w:p w:rsidR="00897D45" w:rsidRPr="00910D69" w:rsidRDefault="00897D45" w:rsidP="00936D63">
      <w:pPr>
        <w:overflowPunct/>
        <w:autoSpaceDE/>
        <w:autoSpaceDN/>
        <w:adjustRightInd/>
        <w:ind w:firstLine="567"/>
        <w:jc w:val="left"/>
        <w:textAlignment w:val="auto"/>
        <w:rPr>
          <w:rFonts w:ascii="Arial" w:hAnsi="Arial" w:cs="Arial"/>
          <w:szCs w:val="24"/>
        </w:rPr>
      </w:pPr>
      <w:r w:rsidRPr="00910D69">
        <w:rPr>
          <w:rFonts w:ascii="Arial" w:eastAsia="Microsoft Sans Serif" w:hAnsi="Arial" w:cs="Arial"/>
          <w:color w:val="auto"/>
          <w:szCs w:val="24"/>
          <w:lang w:eastAsia="en-US"/>
        </w:rPr>
        <w:t>С.В.Сидоренко</w:t>
      </w:r>
    </w:p>
    <w:sectPr w:rsidR="00897D45" w:rsidRPr="00910D69" w:rsidSect="00910D69">
      <w:headerReference w:type="even" r:id="rId7"/>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A2" w:rsidRDefault="00D16CA2">
      <w:r>
        <w:separator/>
      </w:r>
    </w:p>
  </w:endnote>
  <w:endnote w:type="continuationSeparator" w:id="0">
    <w:p w:rsidR="00D16CA2" w:rsidRDefault="00D1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A2" w:rsidRDefault="00D16CA2">
      <w:r>
        <w:separator/>
      </w:r>
    </w:p>
  </w:footnote>
  <w:footnote w:type="continuationSeparator" w:id="0">
    <w:p w:rsidR="00D16CA2" w:rsidRDefault="00D1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69" w:rsidRDefault="00910D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0D69" w:rsidRDefault="00910D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DA6"/>
    <w:multiLevelType w:val="multilevel"/>
    <w:tmpl w:val="A0C064A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0E11F58"/>
    <w:multiLevelType w:val="multilevel"/>
    <w:tmpl w:val="F60001C2"/>
    <w:lvl w:ilvl="0">
      <w:start w:val="1"/>
      <w:numFmt w:val="bullet"/>
      <w:lvlText w:val=""/>
      <w:lvlJc w:val="left"/>
      <w:pPr>
        <w:tabs>
          <w:tab w:val="num" w:pos="1185"/>
        </w:tabs>
        <w:ind w:left="1185" w:hanging="360"/>
      </w:pPr>
      <w:rPr>
        <w:rFonts w:ascii="Wingdings" w:hAnsi="Wingdings"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346135A0"/>
    <w:multiLevelType w:val="hybridMultilevel"/>
    <w:tmpl w:val="F60001C2"/>
    <w:lvl w:ilvl="0" w:tplc="F8CE7C2A">
      <w:start w:val="1"/>
      <w:numFmt w:val="bullet"/>
      <w:lvlText w:val=""/>
      <w:lvlJc w:val="left"/>
      <w:pPr>
        <w:tabs>
          <w:tab w:val="num" w:pos="1185"/>
        </w:tabs>
        <w:ind w:left="118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20"/>
    <w:rsid w:val="00000CAF"/>
    <w:rsid w:val="00001DB7"/>
    <w:rsid w:val="0000414A"/>
    <w:rsid w:val="000338FF"/>
    <w:rsid w:val="00041D7B"/>
    <w:rsid w:val="0004490F"/>
    <w:rsid w:val="00046835"/>
    <w:rsid w:val="000600C8"/>
    <w:rsid w:val="0006510E"/>
    <w:rsid w:val="00073E9E"/>
    <w:rsid w:val="00074F65"/>
    <w:rsid w:val="00075A89"/>
    <w:rsid w:val="00077502"/>
    <w:rsid w:val="00083EF0"/>
    <w:rsid w:val="00091585"/>
    <w:rsid w:val="00094AE8"/>
    <w:rsid w:val="00096D78"/>
    <w:rsid w:val="000A382A"/>
    <w:rsid w:val="000A577D"/>
    <w:rsid w:val="000A7B4F"/>
    <w:rsid w:val="000C1CE8"/>
    <w:rsid w:val="000D38D4"/>
    <w:rsid w:val="000E1FEF"/>
    <w:rsid w:val="000E32F3"/>
    <w:rsid w:val="000E5A74"/>
    <w:rsid w:val="000E5FBE"/>
    <w:rsid w:val="000F2F1E"/>
    <w:rsid w:val="000F6440"/>
    <w:rsid w:val="001005E3"/>
    <w:rsid w:val="00100719"/>
    <w:rsid w:val="0010091A"/>
    <w:rsid w:val="001027AF"/>
    <w:rsid w:val="0010560F"/>
    <w:rsid w:val="00110DFC"/>
    <w:rsid w:val="00114A5C"/>
    <w:rsid w:val="001168CB"/>
    <w:rsid w:val="00122F0E"/>
    <w:rsid w:val="0012622F"/>
    <w:rsid w:val="00126F0F"/>
    <w:rsid w:val="001343F1"/>
    <w:rsid w:val="001538D1"/>
    <w:rsid w:val="00155C39"/>
    <w:rsid w:val="00160FD7"/>
    <w:rsid w:val="001629B5"/>
    <w:rsid w:val="00162D31"/>
    <w:rsid w:val="00163B5F"/>
    <w:rsid w:val="0016573D"/>
    <w:rsid w:val="00172831"/>
    <w:rsid w:val="00174201"/>
    <w:rsid w:val="00174D91"/>
    <w:rsid w:val="0018024E"/>
    <w:rsid w:val="001860F9"/>
    <w:rsid w:val="00186BA5"/>
    <w:rsid w:val="001902F2"/>
    <w:rsid w:val="00191555"/>
    <w:rsid w:val="001951D9"/>
    <w:rsid w:val="00197B2F"/>
    <w:rsid w:val="001A195B"/>
    <w:rsid w:val="001A755E"/>
    <w:rsid w:val="001C15DD"/>
    <w:rsid w:val="001C2916"/>
    <w:rsid w:val="001D1D8D"/>
    <w:rsid w:val="001D1FFB"/>
    <w:rsid w:val="001D4006"/>
    <w:rsid w:val="001E01EE"/>
    <w:rsid w:val="001E16B9"/>
    <w:rsid w:val="001E44B1"/>
    <w:rsid w:val="001E508D"/>
    <w:rsid w:val="001F0916"/>
    <w:rsid w:val="001F5A7F"/>
    <w:rsid w:val="001F5D44"/>
    <w:rsid w:val="001F67AB"/>
    <w:rsid w:val="00202421"/>
    <w:rsid w:val="00212E05"/>
    <w:rsid w:val="00217B78"/>
    <w:rsid w:val="00223E36"/>
    <w:rsid w:val="00236237"/>
    <w:rsid w:val="002447D9"/>
    <w:rsid w:val="00250ED3"/>
    <w:rsid w:val="00251801"/>
    <w:rsid w:val="0025181A"/>
    <w:rsid w:val="00264DC2"/>
    <w:rsid w:val="002769A6"/>
    <w:rsid w:val="00281A6A"/>
    <w:rsid w:val="00282F3E"/>
    <w:rsid w:val="00284B6B"/>
    <w:rsid w:val="00292031"/>
    <w:rsid w:val="002945CF"/>
    <w:rsid w:val="002977AF"/>
    <w:rsid w:val="002A05AF"/>
    <w:rsid w:val="002A42BE"/>
    <w:rsid w:val="002A7509"/>
    <w:rsid w:val="002B3D71"/>
    <w:rsid w:val="002B4E10"/>
    <w:rsid w:val="002B6B06"/>
    <w:rsid w:val="002C10C1"/>
    <w:rsid w:val="002C2C65"/>
    <w:rsid w:val="002D114F"/>
    <w:rsid w:val="002D33B3"/>
    <w:rsid w:val="002D5097"/>
    <w:rsid w:val="002D6E22"/>
    <w:rsid w:val="002D73B2"/>
    <w:rsid w:val="002E3717"/>
    <w:rsid w:val="002E6C58"/>
    <w:rsid w:val="002F067D"/>
    <w:rsid w:val="002F191C"/>
    <w:rsid w:val="003008C7"/>
    <w:rsid w:val="00303C84"/>
    <w:rsid w:val="0030466E"/>
    <w:rsid w:val="003063BF"/>
    <w:rsid w:val="00310AEB"/>
    <w:rsid w:val="00321E11"/>
    <w:rsid w:val="00323B7C"/>
    <w:rsid w:val="00327C37"/>
    <w:rsid w:val="00327FD1"/>
    <w:rsid w:val="00331C91"/>
    <w:rsid w:val="00334307"/>
    <w:rsid w:val="0033762C"/>
    <w:rsid w:val="00342768"/>
    <w:rsid w:val="00346640"/>
    <w:rsid w:val="00346E82"/>
    <w:rsid w:val="00347A1E"/>
    <w:rsid w:val="00350B8D"/>
    <w:rsid w:val="0035296D"/>
    <w:rsid w:val="00353F5D"/>
    <w:rsid w:val="00355771"/>
    <w:rsid w:val="0036109E"/>
    <w:rsid w:val="00367C2E"/>
    <w:rsid w:val="00376A5E"/>
    <w:rsid w:val="003842FF"/>
    <w:rsid w:val="0038695A"/>
    <w:rsid w:val="00390011"/>
    <w:rsid w:val="0039073B"/>
    <w:rsid w:val="00393B3C"/>
    <w:rsid w:val="003A0468"/>
    <w:rsid w:val="003A7349"/>
    <w:rsid w:val="003B0C39"/>
    <w:rsid w:val="003B474D"/>
    <w:rsid w:val="003C7F80"/>
    <w:rsid w:val="003D0DF7"/>
    <w:rsid w:val="003D15F2"/>
    <w:rsid w:val="003D3C37"/>
    <w:rsid w:val="003E409D"/>
    <w:rsid w:val="003F5FB6"/>
    <w:rsid w:val="00400070"/>
    <w:rsid w:val="00403067"/>
    <w:rsid w:val="00406BFF"/>
    <w:rsid w:val="00413FBB"/>
    <w:rsid w:val="0041473D"/>
    <w:rsid w:val="00425940"/>
    <w:rsid w:val="00437809"/>
    <w:rsid w:val="004410B3"/>
    <w:rsid w:val="00444FD4"/>
    <w:rsid w:val="00445B3C"/>
    <w:rsid w:val="00446D63"/>
    <w:rsid w:val="004477CD"/>
    <w:rsid w:val="00454846"/>
    <w:rsid w:val="00460D26"/>
    <w:rsid w:val="00460EC1"/>
    <w:rsid w:val="0046476C"/>
    <w:rsid w:val="004677A7"/>
    <w:rsid w:val="00470060"/>
    <w:rsid w:val="0047012D"/>
    <w:rsid w:val="00471FA9"/>
    <w:rsid w:val="00484E91"/>
    <w:rsid w:val="00485A21"/>
    <w:rsid w:val="00487DFF"/>
    <w:rsid w:val="00491C50"/>
    <w:rsid w:val="00494014"/>
    <w:rsid w:val="00496940"/>
    <w:rsid w:val="004A0560"/>
    <w:rsid w:val="004A53DF"/>
    <w:rsid w:val="004B45BA"/>
    <w:rsid w:val="004B4951"/>
    <w:rsid w:val="004B5ED3"/>
    <w:rsid w:val="004C066C"/>
    <w:rsid w:val="004C1427"/>
    <w:rsid w:val="004C22DC"/>
    <w:rsid w:val="004D0134"/>
    <w:rsid w:val="004D061F"/>
    <w:rsid w:val="004D384E"/>
    <w:rsid w:val="004D5C06"/>
    <w:rsid w:val="004E116D"/>
    <w:rsid w:val="004E3FE9"/>
    <w:rsid w:val="004F1863"/>
    <w:rsid w:val="004F2CFD"/>
    <w:rsid w:val="004F7236"/>
    <w:rsid w:val="00503014"/>
    <w:rsid w:val="00506C63"/>
    <w:rsid w:val="00507689"/>
    <w:rsid w:val="005115DF"/>
    <w:rsid w:val="00514DD4"/>
    <w:rsid w:val="0051525E"/>
    <w:rsid w:val="0052205E"/>
    <w:rsid w:val="0052231A"/>
    <w:rsid w:val="00523A0B"/>
    <w:rsid w:val="00526758"/>
    <w:rsid w:val="00527F95"/>
    <w:rsid w:val="0053651C"/>
    <w:rsid w:val="005412E5"/>
    <w:rsid w:val="005419E3"/>
    <w:rsid w:val="005421FA"/>
    <w:rsid w:val="0054322D"/>
    <w:rsid w:val="005511FB"/>
    <w:rsid w:val="00551B7E"/>
    <w:rsid w:val="00560CEF"/>
    <w:rsid w:val="00561F1E"/>
    <w:rsid w:val="005670AB"/>
    <w:rsid w:val="00570479"/>
    <w:rsid w:val="005724BD"/>
    <w:rsid w:val="00572C9C"/>
    <w:rsid w:val="00574906"/>
    <w:rsid w:val="0057608E"/>
    <w:rsid w:val="00591536"/>
    <w:rsid w:val="0059486E"/>
    <w:rsid w:val="00594D4F"/>
    <w:rsid w:val="005B0396"/>
    <w:rsid w:val="005B536C"/>
    <w:rsid w:val="005C0ECB"/>
    <w:rsid w:val="005C1A57"/>
    <w:rsid w:val="005C2499"/>
    <w:rsid w:val="005C2FD0"/>
    <w:rsid w:val="005C34C2"/>
    <w:rsid w:val="005C55ED"/>
    <w:rsid w:val="005C570F"/>
    <w:rsid w:val="005E00D0"/>
    <w:rsid w:val="005F1609"/>
    <w:rsid w:val="005F3A20"/>
    <w:rsid w:val="005F48E3"/>
    <w:rsid w:val="005F5497"/>
    <w:rsid w:val="005F554A"/>
    <w:rsid w:val="005F6A9B"/>
    <w:rsid w:val="005F723E"/>
    <w:rsid w:val="00602DAC"/>
    <w:rsid w:val="00602E2D"/>
    <w:rsid w:val="00603A83"/>
    <w:rsid w:val="006077AE"/>
    <w:rsid w:val="006133DA"/>
    <w:rsid w:val="006203A7"/>
    <w:rsid w:val="0062295A"/>
    <w:rsid w:val="0063391F"/>
    <w:rsid w:val="00633D9A"/>
    <w:rsid w:val="0063598F"/>
    <w:rsid w:val="00637634"/>
    <w:rsid w:val="00640F1B"/>
    <w:rsid w:val="00641234"/>
    <w:rsid w:val="00644BD5"/>
    <w:rsid w:val="00645428"/>
    <w:rsid w:val="00650BA1"/>
    <w:rsid w:val="006532E6"/>
    <w:rsid w:val="006563C1"/>
    <w:rsid w:val="00657230"/>
    <w:rsid w:val="00657D21"/>
    <w:rsid w:val="00661EB0"/>
    <w:rsid w:val="006630F7"/>
    <w:rsid w:val="00665766"/>
    <w:rsid w:val="00666DF2"/>
    <w:rsid w:val="0066777E"/>
    <w:rsid w:val="00670627"/>
    <w:rsid w:val="00682E01"/>
    <w:rsid w:val="00683EF8"/>
    <w:rsid w:val="006956ED"/>
    <w:rsid w:val="006A249F"/>
    <w:rsid w:val="006A4017"/>
    <w:rsid w:val="006A644C"/>
    <w:rsid w:val="006B011A"/>
    <w:rsid w:val="006B0F6C"/>
    <w:rsid w:val="006B7F56"/>
    <w:rsid w:val="006C1632"/>
    <w:rsid w:val="006C3FFE"/>
    <w:rsid w:val="006D1653"/>
    <w:rsid w:val="006D2BA2"/>
    <w:rsid w:val="006D64FE"/>
    <w:rsid w:val="006E0945"/>
    <w:rsid w:val="006E0D3A"/>
    <w:rsid w:val="006E2E5A"/>
    <w:rsid w:val="006E36AE"/>
    <w:rsid w:val="006E382C"/>
    <w:rsid w:val="006E4545"/>
    <w:rsid w:val="006F1460"/>
    <w:rsid w:val="006F2132"/>
    <w:rsid w:val="006F4E93"/>
    <w:rsid w:val="006F62D2"/>
    <w:rsid w:val="00700851"/>
    <w:rsid w:val="00703922"/>
    <w:rsid w:val="00705F15"/>
    <w:rsid w:val="00705FAD"/>
    <w:rsid w:val="007156AF"/>
    <w:rsid w:val="007157BE"/>
    <w:rsid w:val="00717CF9"/>
    <w:rsid w:val="007216D1"/>
    <w:rsid w:val="00730311"/>
    <w:rsid w:val="007321C1"/>
    <w:rsid w:val="00733217"/>
    <w:rsid w:val="00734F2B"/>
    <w:rsid w:val="00742334"/>
    <w:rsid w:val="00744064"/>
    <w:rsid w:val="0074468F"/>
    <w:rsid w:val="007446D9"/>
    <w:rsid w:val="00751B99"/>
    <w:rsid w:val="00760648"/>
    <w:rsid w:val="00764F6C"/>
    <w:rsid w:val="00772211"/>
    <w:rsid w:val="007B28EF"/>
    <w:rsid w:val="007B3BF7"/>
    <w:rsid w:val="007B5424"/>
    <w:rsid w:val="007B5DE4"/>
    <w:rsid w:val="007C1EE2"/>
    <w:rsid w:val="007C235D"/>
    <w:rsid w:val="007C5602"/>
    <w:rsid w:val="007C7AE5"/>
    <w:rsid w:val="007D07F0"/>
    <w:rsid w:val="007D4E50"/>
    <w:rsid w:val="007D58A8"/>
    <w:rsid w:val="007D7276"/>
    <w:rsid w:val="007E0ECC"/>
    <w:rsid w:val="007E1627"/>
    <w:rsid w:val="007E259A"/>
    <w:rsid w:val="007E5120"/>
    <w:rsid w:val="007F4E63"/>
    <w:rsid w:val="00803F70"/>
    <w:rsid w:val="0080474D"/>
    <w:rsid w:val="0080520B"/>
    <w:rsid w:val="008057E4"/>
    <w:rsid w:val="008135C9"/>
    <w:rsid w:val="008212F5"/>
    <w:rsid w:val="00831BAA"/>
    <w:rsid w:val="00836279"/>
    <w:rsid w:val="00837236"/>
    <w:rsid w:val="00846F32"/>
    <w:rsid w:val="00851538"/>
    <w:rsid w:val="00851664"/>
    <w:rsid w:val="008563DF"/>
    <w:rsid w:val="00863D4E"/>
    <w:rsid w:val="00872B80"/>
    <w:rsid w:val="008800EF"/>
    <w:rsid w:val="0088553D"/>
    <w:rsid w:val="008918C6"/>
    <w:rsid w:val="008975EE"/>
    <w:rsid w:val="0089783E"/>
    <w:rsid w:val="00897CFA"/>
    <w:rsid w:val="00897D45"/>
    <w:rsid w:val="008A2F3F"/>
    <w:rsid w:val="008A7485"/>
    <w:rsid w:val="008B1753"/>
    <w:rsid w:val="008B2929"/>
    <w:rsid w:val="008B69E2"/>
    <w:rsid w:val="008C5B17"/>
    <w:rsid w:val="008C5FC2"/>
    <w:rsid w:val="008D34B7"/>
    <w:rsid w:val="008D7784"/>
    <w:rsid w:val="008E3664"/>
    <w:rsid w:val="008F0F99"/>
    <w:rsid w:val="008F1663"/>
    <w:rsid w:val="008F369C"/>
    <w:rsid w:val="008F6DBE"/>
    <w:rsid w:val="008F7827"/>
    <w:rsid w:val="00907CD1"/>
    <w:rsid w:val="00910D69"/>
    <w:rsid w:val="00915387"/>
    <w:rsid w:val="00915F65"/>
    <w:rsid w:val="009178A9"/>
    <w:rsid w:val="00920AB2"/>
    <w:rsid w:val="00924C6E"/>
    <w:rsid w:val="00925A81"/>
    <w:rsid w:val="00925AB2"/>
    <w:rsid w:val="00927AE5"/>
    <w:rsid w:val="00927B9C"/>
    <w:rsid w:val="00933021"/>
    <w:rsid w:val="0093367F"/>
    <w:rsid w:val="00936D63"/>
    <w:rsid w:val="00937197"/>
    <w:rsid w:val="00941FCC"/>
    <w:rsid w:val="00943595"/>
    <w:rsid w:val="00944121"/>
    <w:rsid w:val="00944785"/>
    <w:rsid w:val="00944EB9"/>
    <w:rsid w:val="00945D4A"/>
    <w:rsid w:val="00947FBB"/>
    <w:rsid w:val="00950C96"/>
    <w:rsid w:val="009520C1"/>
    <w:rsid w:val="00955444"/>
    <w:rsid w:val="009626C9"/>
    <w:rsid w:val="009704A2"/>
    <w:rsid w:val="00972D0F"/>
    <w:rsid w:val="00973419"/>
    <w:rsid w:val="009764B8"/>
    <w:rsid w:val="00985063"/>
    <w:rsid w:val="00986308"/>
    <w:rsid w:val="0099005E"/>
    <w:rsid w:val="00992C36"/>
    <w:rsid w:val="00992F5C"/>
    <w:rsid w:val="009945A2"/>
    <w:rsid w:val="0099524E"/>
    <w:rsid w:val="0099581F"/>
    <w:rsid w:val="00995F9A"/>
    <w:rsid w:val="009A6778"/>
    <w:rsid w:val="009B3220"/>
    <w:rsid w:val="009B7ED8"/>
    <w:rsid w:val="009C09BD"/>
    <w:rsid w:val="009C21C2"/>
    <w:rsid w:val="009C6D0D"/>
    <w:rsid w:val="009D445D"/>
    <w:rsid w:val="009E6A32"/>
    <w:rsid w:val="009F5972"/>
    <w:rsid w:val="00A00AB9"/>
    <w:rsid w:val="00A104DD"/>
    <w:rsid w:val="00A11423"/>
    <w:rsid w:val="00A120A3"/>
    <w:rsid w:val="00A14753"/>
    <w:rsid w:val="00A17609"/>
    <w:rsid w:val="00A2261E"/>
    <w:rsid w:val="00A27D40"/>
    <w:rsid w:val="00A3280E"/>
    <w:rsid w:val="00A42BC2"/>
    <w:rsid w:val="00A465C6"/>
    <w:rsid w:val="00A46E95"/>
    <w:rsid w:val="00A52190"/>
    <w:rsid w:val="00A54412"/>
    <w:rsid w:val="00A57013"/>
    <w:rsid w:val="00A60384"/>
    <w:rsid w:val="00A6444A"/>
    <w:rsid w:val="00A64BD8"/>
    <w:rsid w:val="00A6541B"/>
    <w:rsid w:val="00A742B6"/>
    <w:rsid w:val="00A74F5C"/>
    <w:rsid w:val="00A77B79"/>
    <w:rsid w:val="00A80B99"/>
    <w:rsid w:val="00A82D60"/>
    <w:rsid w:val="00A841F7"/>
    <w:rsid w:val="00A86F9A"/>
    <w:rsid w:val="00A87784"/>
    <w:rsid w:val="00A87B7D"/>
    <w:rsid w:val="00A93A9C"/>
    <w:rsid w:val="00A95213"/>
    <w:rsid w:val="00AA0372"/>
    <w:rsid w:val="00AA07F3"/>
    <w:rsid w:val="00AA13A3"/>
    <w:rsid w:val="00AA4F7F"/>
    <w:rsid w:val="00AA7CF1"/>
    <w:rsid w:val="00AB2089"/>
    <w:rsid w:val="00AB308E"/>
    <w:rsid w:val="00AC1077"/>
    <w:rsid w:val="00AC46ED"/>
    <w:rsid w:val="00AC7ED5"/>
    <w:rsid w:val="00AD08F1"/>
    <w:rsid w:val="00AD7FEE"/>
    <w:rsid w:val="00AE01AD"/>
    <w:rsid w:val="00AE5901"/>
    <w:rsid w:val="00AE5C97"/>
    <w:rsid w:val="00AF1B13"/>
    <w:rsid w:val="00AF24A3"/>
    <w:rsid w:val="00AF27DB"/>
    <w:rsid w:val="00AF35D7"/>
    <w:rsid w:val="00AF56D8"/>
    <w:rsid w:val="00B01264"/>
    <w:rsid w:val="00B04BA4"/>
    <w:rsid w:val="00B06850"/>
    <w:rsid w:val="00B06F2C"/>
    <w:rsid w:val="00B1091D"/>
    <w:rsid w:val="00B2321E"/>
    <w:rsid w:val="00B27890"/>
    <w:rsid w:val="00B3155F"/>
    <w:rsid w:val="00B41D65"/>
    <w:rsid w:val="00B55CC0"/>
    <w:rsid w:val="00B55E72"/>
    <w:rsid w:val="00B56993"/>
    <w:rsid w:val="00B56FFF"/>
    <w:rsid w:val="00B634E4"/>
    <w:rsid w:val="00B700DE"/>
    <w:rsid w:val="00B76340"/>
    <w:rsid w:val="00B80981"/>
    <w:rsid w:val="00B87C32"/>
    <w:rsid w:val="00B916C9"/>
    <w:rsid w:val="00B9193F"/>
    <w:rsid w:val="00BA3B0B"/>
    <w:rsid w:val="00BA7B67"/>
    <w:rsid w:val="00BB13EF"/>
    <w:rsid w:val="00BB1F73"/>
    <w:rsid w:val="00BB5B13"/>
    <w:rsid w:val="00BC3CD2"/>
    <w:rsid w:val="00BD27A9"/>
    <w:rsid w:val="00BD385F"/>
    <w:rsid w:val="00BD58D7"/>
    <w:rsid w:val="00BD765C"/>
    <w:rsid w:val="00BE2C7F"/>
    <w:rsid w:val="00BE3359"/>
    <w:rsid w:val="00BE7CC6"/>
    <w:rsid w:val="00BF0FF3"/>
    <w:rsid w:val="00C015DC"/>
    <w:rsid w:val="00C024FB"/>
    <w:rsid w:val="00C028ED"/>
    <w:rsid w:val="00C07E5D"/>
    <w:rsid w:val="00C1594F"/>
    <w:rsid w:val="00C2256D"/>
    <w:rsid w:val="00C226E5"/>
    <w:rsid w:val="00C25DC1"/>
    <w:rsid w:val="00C26EF2"/>
    <w:rsid w:val="00C272C8"/>
    <w:rsid w:val="00C279D5"/>
    <w:rsid w:val="00C30C47"/>
    <w:rsid w:val="00C310F0"/>
    <w:rsid w:val="00C324D6"/>
    <w:rsid w:val="00C35D36"/>
    <w:rsid w:val="00C36CD0"/>
    <w:rsid w:val="00C50725"/>
    <w:rsid w:val="00C50A76"/>
    <w:rsid w:val="00C5650A"/>
    <w:rsid w:val="00C568CC"/>
    <w:rsid w:val="00C64816"/>
    <w:rsid w:val="00C66723"/>
    <w:rsid w:val="00C714A4"/>
    <w:rsid w:val="00C748B5"/>
    <w:rsid w:val="00C74D97"/>
    <w:rsid w:val="00C75A17"/>
    <w:rsid w:val="00C803CA"/>
    <w:rsid w:val="00C81691"/>
    <w:rsid w:val="00C82854"/>
    <w:rsid w:val="00C843D6"/>
    <w:rsid w:val="00C86EB0"/>
    <w:rsid w:val="00C925FE"/>
    <w:rsid w:val="00C93B04"/>
    <w:rsid w:val="00C96451"/>
    <w:rsid w:val="00CA7274"/>
    <w:rsid w:val="00CB19EE"/>
    <w:rsid w:val="00CB22CA"/>
    <w:rsid w:val="00CB4B4E"/>
    <w:rsid w:val="00CB5997"/>
    <w:rsid w:val="00CB74DC"/>
    <w:rsid w:val="00CC12C5"/>
    <w:rsid w:val="00CC495E"/>
    <w:rsid w:val="00CC55DA"/>
    <w:rsid w:val="00CC6967"/>
    <w:rsid w:val="00CD2DEE"/>
    <w:rsid w:val="00CD2E10"/>
    <w:rsid w:val="00CD2E4D"/>
    <w:rsid w:val="00CE0BAB"/>
    <w:rsid w:val="00CE24B8"/>
    <w:rsid w:val="00CE3BAA"/>
    <w:rsid w:val="00CE42BC"/>
    <w:rsid w:val="00CE49FD"/>
    <w:rsid w:val="00CE7987"/>
    <w:rsid w:val="00CF12C9"/>
    <w:rsid w:val="00CF340E"/>
    <w:rsid w:val="00CF36A7"/>
    <w:rsid w:val="00CF759D"/>
    <w:rsid w:val="00D0130F"/>
    <w:rsid w:val="00D06E9E"/>
    <w:rsid w:val="00D07F9B"/>
    <w:rsid w:val="00D16CA2"/>
    <w:rsid w:val="00D213D4"/>
    <w:rsid w:val="00D227F1"/>
    <w:rsid w:val="00D27812"/>
    <w:rsid w:val="00D44CE8"/>
    <w:rsid w:val="00D459F2"/>
    <w:rsid w:val="00D51156"/>
    <w:rsid w:val="00D54706"/>
    <w:rsid w:val="00D54FEF"/>
    <w:rsid w:val="00D56643"/>
    <w:rsid w:val="00D63E59"/>
    <w:rsid w:val="00D64445"/>
    <w:rsid w:val="00D705BA"/>
    <w:rsid w:val="00D76D15"/>
    <w:rsid w:val="00D815DE"/>
    <w:rsid w:val="00D86075"/>
    <w:rsid w:val="00D875E2"/>
    <w:rsid w:val="00DA0F4D"/>
    <w:rsid w:val="00DA7985"/>
    <w:rsid w:val="00DB5A53"/>
    <w:rsid w:val="00DC69AF"/>
    <w:rsid w:val="00DD05B1"/>
    <w:rsid w:val="00DD0F21"/>
    <w:rsid w:val="00DD5166"/>
    <w:rsid w:val="00DD54D1"/>
    <w:rsid w:val="00DD6C34"/>
    <w:rsid w:val="00DE0BD3"/>
    <w:rsid w:val="00DE36E7"/>
    <w:rsid w:val="00DE4BA3"/>
    <w:rsid w:val="00DE687D"/>
    <w:rsid w:val="00DE76E0"/>
    <w:rsid w:val="00DF5E37"/>
    <w:rsid w:val="00DF7230"/>
    <w:rsid w:val="00DF767B"/>
    <w:rsid w:val="00E007A4"/>
    <w:rsid w:val="00E06CDE"/>
    <w:rsid w:val="00E22F7E"/>
    <w:rsid w:val="00E2577B"/>
    <w:rsid w:val="00E258AB"/>
    <w:rsid w:val="00E30EF7"/>
    <w:rsid w:val="00E3439B"/>
    <w:rsid w:val="00E346EB"/>
    <w:rsid w:val="00E35736"/>
    <w:rsid w:val="00E62E21"/>
    <w:rsid w:val="00E6796F"/>
    <w:rsid w:val="00E67FA5"/>
    <w:rsid w:val="00E706FB"/>
    <w:rsid w:val="00E7134E"/>
    <w:rsid w:val="00E71E29"/>
    <w:rsid w:val="00E72C86"/>
    <w:rsid w:val="00E75690"/>
    <w:rsid w:val="00E8083B"/>
    <w:rsid w:val="00E81FC8"/>
    <w:rsid w:val="00E82D1D"/>
    <w:rsid w:val="00E83874"/>
    <w:rsid w:val="00E83985"/>
    <w:rsid w:val="00E84648"/>
    <w:rsid w:val="00E90595"/>
    <w:rsid w:val="00E966AE"/>
    <w:rsid w:val="00E96919"/>
    <w:rsid w:val="00EA0685"/>
    <w:rsid w:val="00EA207D"/>
    <w:rsid w:val="00EA3A8C"/>
    <w:rsid w:val="00EA5668"/>
    <w:rsid w:val="00EA6073"/>
    <w:rsid w:val="00EA7FD0"/>
    <w:rsid w:val="00EB0177"/>
    <w:rsid w:val="00EB1523"/>
    <w:rsid w:val="00EB348A"/>
    <w:rsid w:val="00EB4519"/>
    <w:rsid w:val="00EB516F"/>
    <w:rsid w:val="00EB5AF7"/>
    <w:rsid w:val="00EC1232"/>
    <w:rsid w:val="00EC2EB0"/>
    <w:rsid w:val="00EC7DAD"/>
    <w:rsid w:val="00ED403B"/>
    <w:rsid w:val="00ED40AE"/>
    <w:rsid w:val="00ED433B"/>
    <w:rsid w:val="00EE61BA"/>
    <w:rsid w:val="00EE65E1"/>
    <w:rsid w:val="00EF1CC8"/>
    <w:rsid w:val="00EF4992"/>
    <w:rsid w:val="00EF6E10"/>
    <w:rsid w:val="00F00A50"/>
    <w:rsid w:val="00F01BDB"/>
    <w:rsid w:val="00F131C5"/>
    <w:rsid w:val="00F201FE"/>
    <w:rsid w:val="00F36D78"/>
    <w:rsid w:val="00F428EB"/>
    <w:rsid w:val="00F47CB8"/>
    <w:rsid w:val="00F54158"/>
    <w:rsid w:val="00F54708"/>
    <w:rsid w:val="00F607A9"/>
    <w:rsid w:val="00F63B99"/>
    <w:rsid w:val="00F65B20"/>
    <w:rsid w:val="00F70F56"/>
    <w:rsid w:val="00F70F5E"/>
    <w:rsid w:val="00F82D93"/>
    <w:rsid w:val="00F831C8"/>
    <w:rsid w:val="00F877EA"/>
    <w:rsid w:val="00F91DA3"/>
    <w:rsid w:val="00F92681"/>
    <w:rsid w:val="00F92BC6"/>
    <w:rsid w:val="00F974FA"/>
    <w:rsid w:val="00F97A68"/>
    <w:rsid w:val="00FA22E2"/>
    <w:rsid w:val="00FA3A94"/>
    <w:rsid w:val="00FA3BF4"/>
    <w:rsid w:val="00FA52B1"/>
    <w:rsid w:val="00FA65C6"/>
    <w:rsid w:val="00FB09DE"/>
    <w:rsid w:val="00FB2970"/>
    <w:rsid w:val="00FC07C9"/>
    <w:rsid w:val="00FC22AD"/>
    <w:rsid w:val="00FC4E4E"/>
    <w:rsid w:val="00FC5259"/>
    <w:rsid w:val="00FC644A"/>
    <w:rsid w:val="00FD092F"/>
    <w:rsid w:val="00FD2303"/>
    <w:rsid w:val="00FD4EC6"/>
    <w:rsid w:val="00FD6292"/>
    <w:rsid w:val="00FD75E9"/>
    <w:rsid w:val="00FE0D40"/>
    <w:rsid w:val="00FE1044"/>
    <w:rsid w:val="00FE1512"/>
    <w:rsid w:val="00FE7DA4"/>
    <w:rsid w:val="00FF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6543"/>
  <w15:chartTrackingRefBased/>
  <w15:docId w15:val="{FB9C706F-E837-4D76-AE18-359F5C29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77"/>
    <w:pPr>
      <w:overflowPunct w:val="0"/>
      <w:autoSpaceDE w:val="0"/>
      <w:autoSpaceDN w:val="0"/>
      <w:adjustRightInd w:val="0"/>
      <w:jc w:val="both"/>
      <w:textAlignment w:val="baseline"/>
    </w:pPr>
    <w:rPr>
      <w:color w:val="000000"/>
      <w:sz w:val="24"/>
    </w:rPr>
  </w:style>
  <w:style w:type="paragraph" w:styleId="1">
    <w:name w:val="heading 1"/>
    <w:basedOn w:val="a"/>
    <w:qFormat/>
    <w:rsid w:val="009764B8"/>
    <w:pPr>
      <w:overflowPunct/>
      <w:autoSpaceDE/>
      <w:autoSpaceDN/>
      <w:adjustRightInd/>
      <w:spacing w:before="100" w:beforeAutospacing="1" w:after="100" w:afterAutospacing="1"/>
      <w:jc w:val="left"/>
      <w:textAlignment w:val="auto"/>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0177"/>
    <w:pPr>
      <w:tabs>
        <w:tab w:val="center" w:pos="4536"/>
        <w:tab w:val="right" w:pos="9072"/>
      </w:tabs>
    </w:pPr>
  </w:style>
  <w:style w:type="character" w:styleId="a5">
    <w:name w:val="page number"/>
    <w:basedOn w:val="a0"/>
    <w:rsid w:val="00EB0177"/>
  </w:style>
  <w:style w:type="paragraph" w:styleId="a6">
    <w:name w:val="Block Text"/>
    <w:basedOn w:val="a"/>
    <w:rsid w:val="00EB0177"/>
    <w:pPr>
      <w:ind w:left="5103" w:right="510"/>
    </w:pPr>
  </w:style>
  <w:style w:type="paragraph" w:styleId="a7">
    <w:name w:val="Body Text"/>
    <w:basedOn w:val="a"/>
    <w:rsid w:val="00EB0177"/>
    <w:rPr>
      <w:sz w:val="28"/>
    </w:rPr>
  </w:style>
  <w:style w:type="paragraph" w:styleId="a8">
    <w:name w:val="footer"/>
    <w:basedOn w:val="a"/>
    <w:link w:val="a9"/>
    <w:rsid w:val="0038695A"/>
    <w:pPr>
      <w:tabs>
        <w:tab w:val="center" w:pos="4677"/>
        <w:tab w:val="right" w:pos="9355"/>
      </w:tabs>
    </w:pPr>
  </w:style>
  <w:style w:type="paragraph" w:styleId="aa">
    <w:name w:val="Balloon Text"/>
    <w:basedOn w:val="a"/>
    <w:semiHidden/>
    <w:rsid w:val="00074F65"/>
    <w:rPr>
      <w:rFonts w:ascii="Tahoma" w:hAnsi="Tahoma" w:cs="Tahoma"/>
      <w:sz w:val="16"/>
      <w:szCs w:val="16"/>
    </w:rPr>
  </w:style>
  <w:style w:type="paragraph" w:styleId="ab">
    <w:name w:val="No Spacing"/>
    <w:uiPriority w:val="1"/>
    <w:qFormat/>
    <w:rsid w:val="000E5A74"/>
    <w:pPr>
      <w:overflowPunct w:val="0"/>
      <w:autoSpaceDE w:val="0"/>
      <w:autoSpaceDN w:val="0"/>
      <w:adjustRightInd w:val="0"/>
      <w:jc w:val="both"/>
      <w:textAlignment w:val="baseline"/>
    </w:pPr>
    <w:rPr>
      <w:color w:val="000000"/>
      <w:sz w:val="24"/>
    </w:rPr>
  </w:style>
  <w:style w:type="paragraph" w:styleId="ac">
    <w:name w:val="Normal (Web)"/>
    <w:basedOn w:val="a"/>
    <w:rsid w:val="008975EE"/>
    <w:pPr>
      <w:overflowPunct/>
      <w:autoSpaceDE/>
      <w:autoSpaceDN/>
      <w:adjustRightInd/>
      <w:spacing w:before="100" w:beforeAutospacing="1" w:after="100" w:afterAutospacing="1"/>
      <w:textAlignment w:val="auto"/>
    </w:pPr>
    <w:rPr>
      <w:color w:val="auto"/>
      <w:szCs w:val="24"/>
    </w:rPr>
  </w:style>
  <w:style w:type="paragraph" w:customStyle="1" w:styleId="ad">
    <w:name w:val="Название"/>
    <w:basedOn w:val="a"/>
    <w:link w:val="ae"/>
    <w:uiPriority w:val="99"/>
    <w:qFormat/>
    <w:rsid w:val="0057608E"/>
    <w:pPr>
      <w:overflowPunct/>
      <w:autoSpaceDE/>
      <w:autoSpaceDN/>
      <w:adjustRightInd/>
      <w:spacing w:line="360" w:lineRule="auto"/>
      <w:jc w:val="center"/>
      <w:textAlignment w:val="auto"/>
    </w:pPr>
    <w:rPr>
      <w:b/>
      <w:color w:val="auto"/>
      <w:lang w:val="x-none" w:eastAsia="x-none"/>
    </w:rPr>
  </w:style>
  <w:style w:type="character" w:customStyle="1" w:styleId="ae">
    <w:name w:val="Название Знак"/>
    <w:link w:val="ad"/>
    <w:uiPriority w:val="99"/>
    <w:rsid w:val="0057608E"/>
    <w:rPr>
      <w:b/>
      <w:sz w:val="24"/>
    </w:rPr>
  </w:style>
  <w:style w:type="character" w:customStyle="1" w:styleId="blk">
    <w:name w:val="blk"/>
    <w:basedOn w:val="a0"/>
    <w:rsid w:val="00B700DE"/>
  </w:style>
  <w:style w:type="paragraph" w:customStyle="1" w:styleId="Default">
    <w:name w:val="Default"/>
    <w:rsid w:val="00000CAF"/>
    <w:pPr>
      <w:autoSpaceDE w:val="0"/>
      <w:autoSpaceDN w:val="0"/>
      <w:adjustRightInd w:val="0"/>
    </w:pPr>
    <w:rPr>
      <w:rFonts w:eastAsia="Calibri"/>
      <w:color w:val="000000"/>
      <w:sz w:val="24"/>
      <w:szCs w:val="24"/>
      <w:lang w:eastAsia="en-US"/>
    </w:rPr>
  </w:style>
  <w:style w:type="paragraph" w:customStyle="1" w:styleId="ConsPlusNormal">
    <w:name w:val="ConsPlusNormal"/>
    <w:rsid w:val="00A46E95"/>
    <w:pPr>
      <w:autoSpaceDE w:val="0"/>
      <w:autoSpaceDN w:val="0"/>
      <w:adjustRightInd w:val="0"/>
    </w:pPr>
    <w:rPr>
      <w:sz w:val="28"/>
      <w:szCs w:val="28"/>
    </w:rPr>
  </w:style>
  <w:style w:type="character" w:customStyle="1" w:styleId="af">
    <w:name w:val="Основной текст_"/>
    <w:link w:val="10"/>
    <w:locked/>
    <w:rsid w:val="0089783E"/>
    <w:rPr>
      <w:sz w:val="28"/>
      <w:szCs w:val="28"/>
      <w:shd w:val="clear" w:color="auto" w:fill="FFFFFF"/>
      <w:lang w:bidi="ar-SA"/>
    </w:rPr>
  </w:style>
  <w:style w:type="paragraph" w:customStyle="1" w:styleId="10">
    <w:name w:val="Основной текст1"/>
    <w:basedOn w:val="a"/>
    <w:link w:val="af"/>
    <w:rsid w:val="0089783E"/>
    <w:pPr>
      <w:widowControl w:val="0"/>
      <w:shd w:val="clear" w:color="auto" w:fill="FFFFFF"/>
      <w:overflowPunct/>
      <w:autoSpaceDE/>
      <w:autoSpaceDN/>
      <w:adjustRightInd/>
      <w:spacing w:after="300" w:line="319" w:lineRule="exact"/>
      <w:jc w:val="left"/>
      <w:textAlignment w:val="auto"/>
    </w:pPr>
    <w:rPr>
      <w:color w:val="auto"/>
      <w:sz w:val="28"/>
      <w:szCs w:val="28"/>
      <w:shd w:val="clear" w:color="auto" w:fill="FFFFFF"/>
      <w:lang w:val="x-none" w:eastAsia="x-none"/>
    </w:rPr>
  </w:style>
  <w:style w:type="character" w:styleId="af0">
    <w:name w:val="Strong"/>
    <w:qFormat/>
    <w:rsid w:val="00A6541B"/>
    <w:rPr>
      <w:b/>
      <w:bCs/>
    </w:rPr>
  </w:style>
  <w:style w:type="paragraph" w:customStyle="1" w:styleId="OEM">
    <w:name w:val="Нормальный (OEM)"/>
    <w:basedOn w:val="a"/>
    <w:next w:val="a"/>
    <w:rsid w:val="000A382A"/>
    <w:pPr>
      <w:widowControl w:val="0"/>
      <w:overflowPunct/>
      <w:ind w:firstLine="720"/>
      <w:textAlignment w:val="auto"/>
    </w:pPr>
    <w:rPr>
      <w:rFonts w:ascii="Courier New" w:eastAsia="Calibri" w:hAnsi="Courier New" w:cs="Courier New"/>
      <w:color w:val="auto"/>
      <w:sz w:val="20"/>
    </w:rPr>
  </w:style>
  <w:style w:type="numbering" w:customStyle="1" w:styleId="11">
    <w:name w:val="Нет списка1"/>
    <w:next w:val="a2"/>
    <w:uiPriority w:val="99"/>
    <w:semiHidden/>
    <w:unhideWhenUsed/>
    <w:rsid w:val="00897D45"/>
  </w:style>
  <w:style w:type="paragraph" w:customStyle="1" w:styleId="12">
    <w:name w:val="Без интервала1"/>
    <w:rsid w:val="00897D45"/>
    <w:rPr>
      <w:rFonts w:ascii="Calibri" w:hAnsi="Calibri"/>
      <w:sz w:val="22"/>
      <w:szCs w:val="22"/>
      <w:lang w:eastAsia="en-US"/>
    </w:rPr>
  </w:style>
  <w:style w:type="character" w:customStyle="1" w:styleId="a4">
    <w:name w:val="Верхний колонтитул Знак"/>
    <w:link w:val="a3"/>
    <w:rsid w:val="00897D45"/>
    <w:rPr>
      <w:color w:val="000000"/>
      <w:sz w:val="24"/>
    </w:rPr>
  </w:style>
  <w:style w:type="character" w:customStyle="1" w:styleId="a9">
    <w:name w:val="Нижний колонтитул Знак"/>
    <w:link w:val="a8"/>
    <w:rsid w:val="00897D4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9837">
      <w:bodyDiv w:val="1"/>
      <w:marLeft w:val="0"/>
      <w:marRight w:val="0"/>
      <w:marTop w:val="0"/>
      <w:marBottom w:val="0"/>
      <w:divBdr>
        <w:top w:val="none" w:sz="0" w:space="0" w:color="auto"/>
        <w:left w:val="none" w:sz="0" w:space="0" w:color="auto"/>
        <w:bottom w:val="none" w:sz="0" w:space="0" w:color="auto"/>
        <w:right w:val="none" w:sz="0" w:space="0" w:color="auto"/>
      </w:divBdr>
    </w:div>
    <w:div w:id="913122587">
      <w:bodyDiv w:val="1"/>
      <w:marLeft w:val="0"/>
      <w:marRight w:val="0"/>
      <w:marTop w:val="0"/>
      <w:marBottom w:val="0"/>
      <w:divBdr>
        <w:top w:val="none" w:sz="0" w:space="0" w:color="auto"/>
        <w:left w:val="none" w:sz="0" w:space="0" w:color="auto"/>
        <w:bottom w:val="none" w:sz="0" w:space="0" w:color="auto"/>
        <w:right w:val="none" w:sz="0" w:space="0" w:color="auto"/>
      </w:divBdr>
    </w:div>
    <w:div w:id="1072194231">
      <w:bodyDiv w:val="1"/>
      <w:marLeft w:val="0"/>
      <w:marRight w:val="0"/>
      <w:marTop w:val="0"/>
      <w:marBottom w:val="0"/>
      <w:divBdr>
        <w:top w:val="none" w:sz="0" w:space="0" w:color="auto"/>
        <w:left w:val="none" w:sz="0" w:space="0" w:color="auto"/>
        <w:bottom w:val="none" w:sz="0" w:space="0" w:color="auto"/>
        <w:right w:val="none" w:sz="0" w:space="0" w:color="auto"/>
      </w:divBdr>
    </w:div>
    <w:div w:id="1197618980">
      <w:bodyDiv w:val="1"/>
      <w:marLeft w:val="0"/>
      <w:marRight w:val="0"/>
      <w:marTop w:val="0"/>
      <w:marBottom w:val="0"/>
      <w:divBdr>
        <w:top w:val="none" w:sz="0" w:space="0" w:color="auto"/>
        <w:left w:val="none" w:sz="0" w:space="0" w:color="auto"/>
        <w:bottom w:val="none" w:sz="0" w:space="0" w:color="auto"/>
        <w:right w:val="none" w:sz="0" w:space="0" w:color="auto"/>
      </w:divBdr>
      <w:divsChild>
        <w:div w:id="281420628">
          <w:marLeft w:val="0"/>
          <w:marRight w:val="0"/>
          <w:marTop w:val="0"/>
          <w:marBottom w:val="0"/>
          <w:divBdr>
            <w:top w:val="none" w:sz="0" w:space="0" w:color="auto"/>
            <w:left w:val="none" w:sz="0" w:space="0" w:color="auto"/>
            <w:bottom w:val="none" w:sz="0" w:space="0" w:color="auto"/>
            <w:right w:val="none" w:sz="0" w:space="0" w:color="auto"/>
          </w:divBdr>
        </w:div>
        <w:div w:id="536815503">
          <w:marLeft w:val="0"/>
          <w:marRight w:val="0"/>
          <w:marTop w:val="0"/>
          <w:marBottom w:val="0"/>
          <w:divBdr>
            <w:top w:val="none" w:sz="0" w:space="0" w:color="auto"/>
            <w:left w:val="none" w:sz="0" w:space="0" w:color="auto"/>
            <w:bottom w:val="none" w:sz="0" w:space="0" w:color="auto"/>
            <w:right w:val="none" w:sz="0" w:space="0" w:color="auto"/>
          </w:divBdr>
        </w:div>
        <w:div w:id="1027292813">
          <w:marLeft w:val="0"/>
          <w:marRight w:val="0"/>
          <w:marTop w:val="0"/>
          <w:marBottom w:val="0"/>
          <w:divBdr>
            <w:top w:val="none" w:sz="0" w:space="0" w:color="auto"/>
            <w:left w:val="none" w:sz="0" w:space="0" w:color="auto"/>
            <w:bottom w:val="none" w:sz="0" w:space="0" w:color="auto"/>
            <w:right w:val="none" w:sz="0" w:space="0" w:color="auto"/>
          </w:divBdr>
        </w:div>
        <w:div w:id="1434589587">
          <w:marLeft w:val="0"/>
          <w:marRight w:val="0"/>
          <w:marTop w:val="0"/>
          <w:marBottom w:val="0"/>
          <w:divBdr>
            <w:top w:val="none" w:sz="0" w:space="0" w:color="auto"/>
            <w:left w:val="none" w:sz="0" w:space="0" w:color="auto"/>
            <w:bottom w:val="none" w:sz="0" w:space="0" w:color="auto"/>
            <w:right w:val="none" w:sz="0" w:space="0" w:color="auto"/>
          </w:divBdr>
        </w:div>
        <w:div w:id="1534853344">
          <w:marLeft w:val="0"/>
          <w:marRight w:val="0"/>
          <w:marTop w:val="0"/>
          <w:marBottom w:val="0"/>
          <w:divBdr>
            <w:top w:val="none" w:sz="0" w:space="0" w:color="auto"/>
            <w:left w:val="none" w:sz="0" w:space="0" w:color="auto"/>
            <w:bottom w:val="none" w:sz="0" w:space="0" w:color="auto"/>
            <w:right w:val="none" w:sz="0" w:space="0" w:color="auto"/>
          </w:divBdr>
        </w:div>
      </w:divsChild>
    </w:div>
    <w:div w:id="1417169391">
      <w:bodyDiv w:val="1"/>
      <w:marLeft w:val="0"/>
      <w:marRight w:val="0"/>
      <w:marTop w:val="0"/>
      <w:marBottom w:val="0"/>
      <w:divBdr>
        <w:top w:val="none" w:sz="0" w:space="0" w:color="auto"/>
        <w:left w:val="none" w:sz="0" w:space="0" w:color="auto"/>
        <w:bottom w:val="none" w:sz="0" w:space="0" w:color="auto"/>
        <w:right w:val="none" w:sz="0" w:space="0" w:color="auto"/>
      </w:divBdr>
    </w:div>
    <w:div w:id="185692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13565</Words>
  <Characters>77326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90710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банк</dc:creator>
  <cp:keywords/>
  <dc:description/>
  <cp:lastModifiedBy>valienko</cp:lastModifiedBy>
  <cp:revision>7</cp:revision>
  <cp:lastPrinted>2021-08-30T05:48:00Z</cp:lastPrinted>
  <dcterms:created xsi:type="dcterms:W3CDTF">2021-09-10T10:18:00Z</dcterms:created>
  <dcterms:modified xsi:type="dcterms:W3CDTF">2021-09-13T08:55:00Z</dcterms:modified>
</cp:coreProperties>
</file>