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2F" w:rsidRPr="006C7F78" w:rsidRDefault="00AA462F" w:rsidP="006C7F78">
      <w:pPr>
        <w:widowControl w:val="0"/>
        <w:ind w:firstLine="567"/>
        <w:jc w:val="center"/>
        <w:rPr>
          <w:rFonts w:ascii="Arial" w:hAnsi="Arial" w:cs="Arial"/>
          <w:sz w:val="24"/>
          <w:szCs w:val="24"/>
        </w:rPr>
      </w:pPr>
    </w:p>
    <w:p w:rsidR="00AA462F" w:rsidRPr="006C7F78" w:rsidRDefault="006C7F78" w:rsidP="006C7F78">
      <w:pPr>
        <w:widowControl w:val="0"/>
        <w:ind w:firstLine="567"/>
        <w:jc w:val="center"/>
        <w:rPr>
          <w:rFonts w:ascii="Arial" w:hAnsi="Arial" w:cs="Arial"/>
          <w:sz w:val="24"/>
          <w:szCs w:val="24"/>
        </w:rPr>
      </w:pPr>
      <w:r w:rsidRPr="006C7F78">
        <w:rPr>
          <w:rFonts w:ascii="Arial" w:hAnsi="Arial" w:cs="Arial"/>
          <w:sz w:val="24"/>
          <w:szCs w:val="24"/>
        </w:rPr>
        <w:t>КРАСНОДАРСКИЙ КРАЙ</w:t>
      </w:r>
    </w:p>
    <w:p w:rsidR="006C7F78" w:rsidRPr="006C7F78" w:rsidRDefault="006C7F78" w:rsidP="006C7F78">
      <w:pPr>
        <w:widowControl w:val="0"/>
        <w:ind w:firstLine="567"/>
        <w:jc w:val="center"/>
        <w:rPr>
          <w:rFonts w:ascii="Arial" w:hAnsi="Arial" w:cs="Arial"/>
          <w:sz w:val="24"/>
          <w:szCs w:val="24"/>
        </w:rPr>
      </w:pPr>
      <w:r w:rsidRPr="006C7F78">
        <w:rPr>
          <w:rFonts w:ascii="Arial" w:hAnsi="Arial" w:cs="Arial"/>
          <w:sz w:val="24"/>
          <w:szCs w:val="24"/>
        </w:rPr>
        <w:t>БЕЛОРЕЧЕНСКИЙ РАЙОН</w:t>
      </w:r>
    </w:p>
    <w:p w:rsidR="00AA462F" w:rsidRPr="006C7F78" w:rsidRDefault="00AA462F" w:rsidP="006C7F78">
      <w:pPr>
        <w:widowControl w:val="0"/>
        <w:ind w:firstLine="567"/>
        <w:jc w:val="center"/>
        <w:rPr>
          <w:rFonts w:ascii="Arial" w:hAnsi="Arial" w:cs="Arial"/>
          <w:sz w:val="24"/>
          <w:szCs w:val="24"/>
        </w:rPr>
      </w:pPr>
      <w:r w:rsidRPr="006C7F78">
        <w:rPr>
          <w:rFonts w:ascii="Arial" w:hAnsi="Arial" w:cs="Arial"/>
          <w:sz w:val="24"/>
          <w:szCs w:val="24"/>
        </w:rPr>
        <w:t xml:space="preserve">АДМИНИСТРАЦИЯ МУНИЦИПАЛЬНОГО ОБРАЗОВАНИЯ </w:t>
      </w:r>
    </w:p>
    <w:p w:rsidR="00AA462F" w:rsidRPr="006C7F78" w:rsidRDefault="00AA462F" w:rsidP="006C7F78">
      <w:pPr>
        <w:widowControl w:val="0"/>
        <w:ind w:firstLine="567"/>
        <w:jc w:val="center"/>
        <w:rPr>
          <w:rFonts w:ascii="Arial" w:hAnsi="Arial" w:cs="Arial"/>
          <w:sz w:val="24"/>
          <w:szCs w:val="24"/>
        </w:rPr>
      </w:pPr>
      <w:r w:rsidRPr="006C7F78">
        <w:rPr>
          <w:rFonts w:ascii="Arial" w:hAnsi="Arial" w:cs="Arial"/>
          <w:sz w:val="24"/>
          <w:szCs w:val="24"/>
        </w:rPr>
        <w:t xml:space="preserve">БЕЛОРЕЧЕНСКИЙ РАЙОН </w:t>
      </w:r>
    </w:p>
    <w:p w:rsidR="00AA462F" w:rsidRPr="006C7F78" w:rsidRDefault="00AA462F" w:rsidP="006C7F78">
      <w:pPr>
        <w:widowControl w:val="0"/>
        <w:ind w:firstLine="567"/>
        <w:jc w:val="center"/>
        <w:rPr>
          <w:rFonts w:ascii="Arial" w:hAnsi="Arial" w:cs="Arial"/>
          <w:sz w:val="24"/>
          <w:szCs w:val="24"/>
        </w:rPr>
      </w:pPr>
    </w:p>
    <w:p w:rsidR="00AA462F" w:rsidRPr="006C7F78" w:rsidRDefault="00AA462F" w:rsidP="006C7F78">
      <w:pPr>
        <w:widowControl w:val="0"/>
        <w:ind w:firstLine="567"/>
        <w:jc w:val="center"/>
        <w:rPr>
          <w:rFonts w:ascii="Arial" w:hAnsi="Arial" w:cs="Arial"/>
          <w:sz w:val="24"/>
          <w:szCs w:val="24"/>
        </w:rPr>
      </w:pPr>
      <w:r w:rsidRPr="006C7F78">
        <w:rPr>
          <w:rFonts w:ascii="Arial" w:hAnsi="Arial" w:cs="Arial"/>
          <w:sz w:val="24"/>
          <w:szCs w:val="24"/>
        </w:rPr>
        <w:t>ПОСТАНОВЛЕНИЕ</w:t>
      </w:r>
    </w:p>
    <w:p w:rsidR="00AA462F" w:rsidRPr="006C7F78" w:rsidRDefault="00AA462F" w:rsidP="006C7F78">
      <w:pPr>
        <w:widowControl w:val="0"/>
        <w:autoSpaceDE w:val="0"/>
        <w:autoSpaceDN w:val="0"/>
        <w:adjustRightInd w:val="0"/>
        <w:ind w:firstLine="567"/>
        <w:jc w:val="center"/>
        <w:rPr>
          <w:rFonts w:ascii="Arial" w:hAnsi="Arial" w:cs="Arial"/>
          <w:noProof/>
          <w:sz w:val="24"/>
          <w:szCs w:val="24"/>
        </w:rPr>
      </w:pPr>
    </w:p>
    <w:p w:rsidR="00AA462F" w:rsidRPr="006C7F78" w:rsidRDefault="00AA462F" w:rsidP="006C7F78">
      <w:pPr>
        <w:widowControl w:val="0"/>
        <w:autoSpaceDE w:val="0"/>
        <w:autoSpaceDN w:val="0"/>
        <w:adjustRightInd w:val="0"/>
        <w:ind w:firstLine="567"/>
        <w:jc w:val="center"/>
        <w:rPr>
          <w:rFonts w:ascii="Arial" w:hAnsi="Arial" w:cs="Arial"/>
          <w:noProof/>
          <w:sz w:val="24"/>
          <w:szCs w:val="24"/>
        </w:rPr>
      </w:pPr>
      <w:r w:rsidRPr="006C7F78">
        <w:rPr>
          <w:rFonts w:ascii="Arial" w:hAnsi="Arial" w:cs="Arial"/>
          <w:noProof/>
          <w:sz w:val="24"/>
          <w:szCs w:val="24"/>
        </w:rPr>
        <w:t>3</w:t>
      </w:r>
      <w:bookmarkStart w:id="0" w:name="_GoBack"/>
      <w:bookmarkEnd w:id="0"/>
      <w:r w:rsidR="006C7F78" w:rsidRPr="006C7F78">
        <w:rPr>
          <w:rFonts w:ascii="Arial" w:hAnsi="Arial" w:cs="Arial"/>
          <w:noProof/>
          <w:sz w:val="24"/>
          <w:szCs w:val="24"/>
        </w:rPr>
        <w:t xml:space="preserve">0 июня </w:t>
      </w:r>
      <w:r w:rsidRPr="006C7F78">
        <w:rPr>
          <w:rFonts w:ascii="Arial" w:hAnsi="Arial" w:cs="Arial"/>
          <w:noProof/>
          <w:sz w:val="24"/>
          <w:szCs w:val="24"/>
        </w:rPr>
        <w:t>2020</w:t>
      </w:r>
      <w:r w:rsidR="006C7F78" w:rsidRPr="006C7F78">
        <w:rPr>
          <w:rFonts w:ascii="Arial" w:hAnsi="Arial" w:cs="Arial"/>
          <w:noProof/>
          <w:sz w:val="24"/>
          <w:szCs w:val="24"/>
        </w:rPr>
        <w:t xml:space="preserve"> года </w:t>
      </w:r>
      <w:r w:rsidR="006C7F78" w:rsidRPr="006C7F78">
        <w:rPr>
          <w:rFonts w:ascii="Arial" w:hAnsi="Arial" w:cs="Arial"/>
          <w:noProof/>
          <w:sz w:val="24"/>
          <w:szCs w:val="24"/>
        </w:rPr>
        <w:tab/>
      </w:r>
      <w:r w:rsidR="006C7F78" w:rsidRPr="006C7F78">
        <w:rPr>
          <w:rFonts w:ascii="Arial" w:hAnsi="Arial" w:cs="Arial"/>
          <w:noProof/>
          <w:sz w:val="24"/>
          <w:szCs w:val="24"/>
        </w:rPr>
        <w:tab/>
      </w:r>
      <w:r w:rsidR="006C7F78" w:rsidRPr="006C7F78">
        <w:rPr>
          <w:rFonts w:ascii="Arial" w:hAnsi="Arial" w:cs="Arial"/>
          <w:noProof/>
          <w:sz w:val="24"/>
          <w:szCs w:val="24"/>
        </w:rPr>
        <w:tab/>
      </w:r>
      <w:r w:rsidRPr="006C7F78">
        <w:rPr>
          <w:rFonts w:ascii="Arial" w:hAnsi="Arial" w:cs="Arial"/>
          <w:noProof/>
          <w:sz w:val="24"/>
          <w:szCs w:val="24"/>
        </w:rPr>
        <w:t>№ 740</w:t>
      </w:r>
      <w:r w:rsidR="006C7F78" w:rsidRPr="006C7F78">
        <w:rPr>
          <w:rFonts w:ascii="Arial" w:hAnsi="Arial" w:cs="Arial"/>
          <w:noProof/>
          <w:sz w:val="24"/>
          <w:szCs w:val="24"/>
        </w:rPr>
        <w:tab/>
      </w:r>
      <w:r w:rsidR="006C7F78" w:rsidRPr="006C7F78">
        <w:rPr>
          <w:rFonts w:ascii="Arial" w:hAnsi="Arial" w:cs="Arial"/>
          <w:noProof/>
          <w:sz w:val="24"/>
          <w:szCs w:val="24"/>
        </w:rPr>
        <w:tab/>
      </w:r>
      <w:r w:rsidR="006C7F78" w:rsidRPr="006C7F78">
        <w:rPr>
          <w:rFonts w:ascii="Arial" w:hAnsi="Arial" w:cs="Arial"/>
          <w:noProof/>
          <w:sz w:val="24"/>
          <w:szCs w:val="24"/>
        </w:rPr>
        <w:tab/>
      </w:r>
      <w:r w:rsidRPr="006C7F78">
        <w:rPr>
          <w:rFonts w:ascii="Arial" w:hAnsi="Arial" w:cs="Arial"/>
          <w:noProof/>
          <w:sz w:val="24"/>
          <w:szCs w:val="24"/>
        </w:rPr>
        <w:t>г. Белореченск</w:t>
      </w:r>
    </w:p>
    <w:p w:rsidR="006C7F78" w:rsidRDefault="006C7F78" w:rsidP="006C7F78">
      <w:pPr>
        <w:widowControl w:val="0"/>
        <w:ind w:firstLine="567"/>
        <w:jc w:val="center"/>
        <w:rPr>
          <w:rFonts w:ascii="Arial" w:hAnsi="Arial" w:cs="Arial"/>
          <w:sz w:val="24"/>
          <w:szCs w:val="24"/>
        </w:rPr>
      </w:pPr>
    </w:p>
    <w:p w:rsidR="00366032" w:rsidRPr="006C7F78" w:rsidRDefault="00366032" w:rsidP="006C7F78">
      <w:pPr>
        <w:widowControl w:val="0"/>
        <w:ind w:firstLine="567"/>
        <w:jc w:val="center"/>
        <w:rPr>
          <w:rFonts w:ascii="Arial" w:hAnsi="Arial" w:cs="Arial"/>
          <w:b/>
          <w:sz w:val="32"/>
          <w:szCs w:val="32"/>
        </w:rPr>
      </w:pPr>
      <w:r w:rsidRPr="006C7F78">
        <w:rPr>
          <w:rFonts w:ascii="Arial" w:hAnsi="Arial" w:cs="Arial"/>
          <w:b/>
          <w:sz w:val="32"/>
          <w:szCs w:val="32"/>
        </w:rPr>
        <w:t xml:space="preserve">О внесении изменений в постановление администрации </w:t>
      </w:r>
    </w:p>
    <w:p w:rsidR="00366032" w:rsidRPr="006C7F78" w:rsidRDefault="00366032" w:rsidP="006C7F78">
      <w:pPr>
        <w:widowControl w:val="0"/>
        <w:ind w:firstLine="567"/>
        <w:jc w:val="center"/>
        <w:rPr>
          <w:rFonts w:ascii="Arial" w:hAnsi="Arial" w:cs="Arial"/>
          <w:b/>
          <w:sz w:val="32"/>
          <w:szCs w:val="32"/>
        </w:rPr>
      </w:pPr>
      <w:r w:rsidRPr="006C7F78">
        <w:rPr>
          <w:rFonts w:ascii="Arial" w:hAnsi="Arial" w:cs="Arial"/>
          <w:b/>
          <w:sz w:val="32"/>
          <w:szCs w:val="32"/>
        </w:rPr>
        <w:t xml:space="preserve">муниципального образования Белореченский район от 1 августа 2013 года № 1917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w:t>
      </w:r>
    </w:p>
    <w:p w:rsidR="00366032" w:rsidRPr="006C7F78" w:rsidRDefault="00366032" w:rsidP="006C7F78">
      <w:pPr>
        <w:widowControl w:val="0"/>
        <w:ind w:firstLine="567"/>
        <w:jc w:val="center"/>
        <w:rPr>
          <w:rFonts w:ascii="Arial" w:hAnsi="Arial" w:cs="Arial"/>
          <w:b/>
          <w:sz w:val="32"/>
          <w:szCs w:val="32"/>
        </w:rPr>
      </w:pPr>
      <w:r w:rsidRPr="006C7F78">
        <w:rPr>
          <w:rFonts w:ascii="Arial" w:hAnsi="Arial" w:cs="Arial"/>
          <w:b/>
          <w:sz w:val="32"/>
          <w:szCs w:val="32"/>
        </w:rPr>
        <w:t>на территории муниципального образования Белореченский район»</w:t>
      </w:r>
    </w:p>
    <w:p w:rsidR="00366032" w:rsidRPr="006C7F78" w:rsidRDefault="00366032" w:rsidP="006C7F78">
      <w:pPr>
        <w:widowControl w:val="0"/>
        <w:ind w:firstLine="567"/>
        <w:jc w:val="center"/>
        <w:rPr>
          <w:rFonts w:ascii="Arial" w:hAnsi="Arial" w:cs="Arial"/>
          <w:sz w:val="24"/>
          <w:szCs w:val="24"/>
        </w:rPr>
      </w:pPr>
    </w:p>
    <w:p w:rsidR="00414BB1" w:rsidRPr="006C7F78" w:rsidRDefault="00414BB1" w:rsidP="006C7F78">
      <w:pPr>
        <w:widowControl w:val="0"/>
        <w:ind w:firstLine="567"/>
        <w:jc w:val="center"/>
        <w:rPr>
          <w:rFonts w:ascii="Arial" w:hAnsi="Arial" w:cs="Arial"/>
          <w:sz w:val="24"/>
          <w:szCs w:val="24"/>
        </w:rPr>
      </w:pPr>
    </w:p>
    <w:p w:rsidR="00366032" w:rsidRPr="006C7F78" w:rsidRDefault="00366032" w:rsidP="006C7F78">
      <w:pPr>
        <w:pStyle w:val="a3"/>
        <w:widowControl w:val="0"/>
        <w:ind w:firstLine="567"/>
        <w:jc w:val="both"/>
        <w:rPr>
          <w:rFonts w:ascii="Arial" w:hAnsi="Arial" w:cs="Arial"/>
          <w:spacing w:val="-4"/>
          <w:sz w:val="24"/>
          <w:szCs w:val="24"/>
          <w:shd w:val="clear" w:color="auto" w:fill="FFFFFF"/>
        </w:rPr>
      </w:pPr>
      <w:r w:rsidRPr="006C7F78">
        <w:rPr>
          <w:rFonts w:ascii="Arial" w:hAnsi="Arial" w:cs="Arial"/>
          <w:spacing w:val="-4"/>
          <w:sz w:val="24"/>
          <w:szCs w:val="24"/>
          <w:shd w:val="clear" w:color="auto" w:fill="FFFFFF"/>
        </w:rPr>
        <w:t>В связи с внесением постановлением Правительства Российской Федерации от 28 декабря 2019 года № 1934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изменений в Положение о единой государственной системе предупреждения и ликвидации чрезвычайных ситуаций, утвержденное постановлением Правительства РФ от 30 декабря 2003 года № 794 "О единой государственной системе предупреждения и ликвидации чрезвычайных ситуаций", руководствуясь статьёй 31 Устава</w:t>
      </w:r>
      <w:r w:rsidR="006C7F78" w:rsidRPr="006C7F78">
        <w:rPr>
          <w:rFonts w:ascii="Arial" w:hAnsi="Arial" w:cs="Arial"/>
          <w:spacing w:val="-4"/>
          <w:sz w:val="24"/>
          <w:szCs w:val="24"/>
          <w:shd w:val="clear" w:color="auto" w:fill="FFFFFF"/>
        </w:rPr>
        <w:t xml:space="preserve"> </w:t>
      </w:r>
      <w:r w:rsidRPr="006C7F78">
        <w:rPr>
          <w:rFonts w:ascii="Arial" w:hAnsi="Arial" w:cs="Arial"/>
          <w:spacing w:val="-4"/>
          <w:sz w:val="24"/>
          <w:szCs w:val="24"/>
          <w:shd w:val="clear" w:color="auto" w:fill="FFFFFF"/>
        </w:rPr>
        <w:t>муниципального образования Белореченский район,</w:t>
      </w:r>
      <w:r w:rsidR="006C7F78" w:rsidRPr="006C7F78">
        <w:rPr>
          <w:rFonts w:ascii="Arial" w:hAnsi="Arial" w:cs="Arial"/>
          <w:spacing w:val="-4"/>
          <w:sz w:val="24"/>
          <w:szCs w:val="24"/>
          <w:shd w:val="clear" w:color="auto" w:fill="FFFFFF"/>
        </w:rPr>
        <w:t xml:space="preserve"> </w:t>
      </w:r>
      <w:r w:rsidRPr="006C7F78">
        <w:rPr>
          <w:rFonts w:ascii="Arial" w:hAnsi="Arial" w:cs="Arial"/>
          <w:spacing w:val="-4"/>
          <w:sz w:val="24"/>
          <w:szCs w:val="24"/>
          <w:shd w:val="clear" w:color="auto" w:fill="FFFFFF"/>
        </w:rPr>
        <w:t>постановляю:</w:t>
      </w:r>
    </w:p>
    <w:p w:rsidR="00366032" w:rsidRDefault="00366032" w:rsidP="006C7F78">
      <w:pPr>
        <w:pStyle w:val="a3"/>
        <w:widowControl w:val="0"/>
        <w:ind w:firstLine="567"/>
        <w:jc w:val="both"/>
        <w:rPr>
          <w:rFonts w:ascii="Arial" w:hAnsi="Arial" w:cs="Arial"/>
          <w:spacing w:val="-4"/>
          <w:sz w:val="24"/>
          <w:szCs w:val="24"/>
          <w:shd w:val="clear" w:color="auto" w:fill="FFFFFF"/>
        </w:rPr>
      </w:pPr>
      <w:r w:rsidRPr="006C7F78">
        <w:rPr>
          <w:rFonts w:ascii="Arial" w:hAnsi="Arial" w:cs="Arial"/>
          <w:spacing w:val="-4"/>
          <w:sz w:val="24"/>
          <w:szCs w:val="24"/>
          <w:shd w:val="clear" w:color="auto" w:fill="FFFFFF"/>
        </w:rPr>
        <w:t>1. Внести в постановление администрации муниципального образования Белореченский район от 1 августа 2013 года № 1917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Белореченский район» изменения, изложив приложение в новой редакции (прилагается).</w:t>
      </w:r>
    </w:p>
    <w:p w:rsidR="006C7F78" w:rsidRDefault="006C7F78" w:rsidP="006C7F78">
      <w:pPr>
        <w:pStyle w:val="a3"/>
        <w:widowControl w:val="0"/>
        <w:ind w:firstLine="567"/>
        <w:jc w:val="both"/>
        <w:rPr>
          <w:rFonts w:ascii="Arial" w:hAnsi="Arial" w:cs="Arial"/>
          <w:spacing w:val="-4"/>
          <w:sz w:val="24"/>
          <w:szCs w:val="24"/>
          <w:shd w:val="clear" w:color="auto" w:fill="FFFFFF"/>
        </w:rPr>
      </w:pPr>
      <w:r w:rsidRPr="006C7F78">
        <w:rPr>
          <w:rFonts w:ascii="Arial" w:hAnsi="Arial" w:cs="Arial"/>
          <w:spacing w:val="-4"/>
          <w:sz w:val="24"/>
          <w:szCs w:val="24"/>
          <w:shd w:val="clear" w:color="auto" w:fill="FFFFFF"/>
        </w:rPr>
        <w:t>2. Считать утратившим силу постановление администрации муниципального образования Белореченский район от 14 августа 2019 года № 2057 «О внесении изменений в постановление администрации муниципального образования Белореченский район от 1 августа 2013 года № 1917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Белореченский район»</w:t>
      </w:r>
    </w:p>
    <w:p w:rsidR="00366032" w:rsidRPr="006C7F78" w:rsidRDefault="006C7F78" w:rsidP="006C7F78">
      <w:pPr>
        <w:pStyle w:val="a3"/>
        <w:widowControl w:val="0"/>
        <w:ind w:firstLine="567"/>
        <w:jc w:val="both"/>
        <w:rPr>
          <w:rFonts w:ascii="Arial" w:hAnsi="Arial" w:cs="Arial"/>
          <w:spacing w:val="-4"/>
          <w:sz w:val="24"/>
          <w:szCs w:val="24"/>
          <w:shd w:val="clear" w:color="auto" w:fill="FFFFFF"/>
        </w:rPr>
      </w:pPr>
      <w:r>
        <w:rPr>
          <w:rFonts w:ascii="Arial" w:hAnsi="Arial" w:cs="Arial"/>
          <w:spacing w:val="-4"/>
          <w:sz w:val="24"/>
          <w:szCs w:val="24"/>
          <w:shd w:val="clear" w:color="auto" w:fill="FFFFFF"/>
        </w:rPr>
        <w:t>3</w:t>
      </w:r>
      <w:r w:rsidR="00366032" w:rsidRPr="006C7F78">
        <w:rPr>
          <w:rFonts w:ascii="Arial" w:hAnsi="Arial" w:cs="Arial"/>
          <w:spacing w:val="-4"/>
          <w:sz w:val="24"/>
          <w:szCs w:val="24"/>
          <w:shd w:val="clear" w:color="auto" w:fill="FFFFFF"/>
        </w:rPr>
        <w:t>. Управлению делами администрации муниципального образования Белореченский район (Солдатенко Д.Ю.) обнародовать настоящее постановление в установленном порядке.</w:t>
      </w:r>
    </w:p>
    <w:p w:rsidR="00366032" w:rsidRPr="006C7F78" w:rsidRDefault="00366032" w:rsidP="006C7F78">
      <w:pPr>
        <w:pStyle w:val="a3"/>
        <w:widowControl w:val="0"/>
        <w:ind w:firstLine="567"/>
        <w:jc w:val="both"/>
        <w:rPr>
          <w:rFonts w:ascii="Arial" w:hAnsi="Arial" w:cs="Arial"/>
          <w:spacing w:val="-4"/>
          <w:sz w:val="24"/>
          <w:szCs w:val="24"/>
          <w:shd w:val="clear" w:color="auto" w:fill="FFFFFF"/>
        </w:rPr>
      </w:pPr>
      <w:r w:rsidRPr="006C7F78">
        <w:rPr>
          <w:rFonts w:ascii="Arial" w:hAnsi="Arial" w:cs="Arial"/>
          <w:spacing w:val="-4"/>
          <w:sz w:val="24"/>
          <w:szCs w:val="24"/>
          <w:shd w:val="clear" w:color="auto" w:fill="FFFFFF"/>
        </w:rPr>
        <w:t xml:space="preserve">4. Постановление вступает в силу со дня его официального обнародования. </w:t>
      </w:r>
    </w:p>
    <w:p w:rsidR="00AA462F" w:rsidRPr="006C7F78" w:rsidRDefault="00AA462F" w:rsidP="006C7F78">
      <w:pPr>
        <w:pStyle w:val="a3"/>
        <w:widowControl w:val="0"/>
        <w:ind w:firstLine="567"/>
        <w:jc w:val="both"/>
        <w:rPr>
          <w:rFonts w:ascii="Arial" w:hAnsi="Arial" w:cs="Arial"/>
          <w:sz w:val="24"/>
          <w:szCs w:val="24"/>
        </w:rPr>
      </w:pPr>
    </w:p>
    <w:p w:rsidR="002173D9" w:rsidRPr="006C7F78" w:rsidRDefault="002173D9" w:rsidP="006C7F78">
      <w:pPr>
        <w:pStyle w:val="a3"/>
        <w:widowControl w:val="0"/>
        <w:ind w:firstLine="567"/>
        <w:jc w:val="both"/>
        <w:rPr>
          <w:rFonts w:ascii="Arial" w:hAnsi="Arial" w:cs="Arial"/>
          <w:sz w:val="24"/>
          <w:szCs w:val="24"/>
        </w:rPr>
      </w:pPr>
    </w:p>
    <w:p w:rsidR="006C7F78" w:rsidRPr="006C7F78" w:rsidRDefault="006C7F78" w:rsidP="006C7F78">
      <w:pPr>
        <w:pStyle w:val="a3"/>
        <w:widowControl w:val="0"/>
        <w:ind w:firstLine="567"/>
        <w:jc w:val="both"/>
        <w:rPr>
          <w:rFonts w:ascii="Arial" w:hAnsi="Arial" w:cs="Arial"/>
          <w:sz w:val="24"/>
          <w:szCs w:val="24"/>
        </w:rPr>
      </w:pPr>
    </w:p>
    <w:p w:rsidR="006C7F78" w:rsidRPr="006C7F78" w:rsidRDefault="006C7F78" w:rsidP="006C7F78">
      <w:pPr>
        <w:widowControl w:val="0"/>
        <w:ind w:firstLine="567"/>
        <w:rPr>
          <w:rFonts w:ascii="Arial" w:hAnsi="Arial" w:cs="Arial"/>
          <w:sz w:val="24"/>
          <w:szCs w:val="24"/>
        </w:rPr>
      </w:pPr>
      <w:r w:rsidRPr="006C7F78">
        <w:rPr>
          <w:rFonts w:ascii="Arial" w:hAnsi="Arial" w:cs="Arial"/>
          <w:sz w:val="24"/>
          <w:szCs w:val="24"/>
        </w:rPr>
        <w:t>Глава</w:t>
      </w:r>
    </w:p>
    <w:p w:rsidR="00366032" w:rsidRPr="006C7F78" w:rsidRDefault="00366032" w:rsidP="006C7F78">
      <w:pPr>
        <w:widowControl w:val="0"/>
        <w:ind w:firstLine="567"/>
        <w:rPr>
          <w:rFonts w:ascii="Arial" w:hAnsi="Arial" w:cs="Arial"/>
          <w:sz w:val="24"/>
          <w:szCs w:val="24"/>
        </w:rPr>
      </w:pPr>
      <w:r w:rsidRPr="006C7F78">
        <w:rPr>
          <w:rFonts w:ascii="Arial" w:hAnsi="Arial" w:cs="Arial"/>
          <w:sz w:val="24"/>
          <w:szCs w:val="24"/>
        </w:rPr>
        <w:lastRenderedPageBreak/>
        <w:t>муниципального образования</w:t>
      </w:r>
    </w:p>
    <w:p w:rsidR="006C7F78" w:rsidRPr="006C7F78" w:rsidRDefault="00366032" w:rsidP="006C7F78">
      <w:pPr>
        <w:widowControl w:val="0"/>
        <w:ind w:firstLine="567"/>
        <w:rPr>
          <w:rFonts w:ascii="Arial" w:hAnsi="Arial" w:cs="Arial"/>
          <w:sz w:val="24"/>
          <w:szCs w:val="24"/>
        </w:rPr>
      </w:pPr>
      <w:r w:rsidRPr="006C7F78">
        <w:rPr>
          <w:rFonts w:ascii="Arial" w:hAnsi="Arial" w:cs="Arial"/>
          <w:sz w:val="24"/>
          <w:szCs w:val="24"/>
        </w:rPr>
        <w:t>Белореченский район</w:t>
      </w:r>
    </w:p>
    <w:p w:rsidR="00650338" w:rsidRPr="006C7F78" w:rsidRDefault="00366032" w:rsidP="006C7F78">
      <w:pPr>
        <w:widowControl w:val="0"/>
        <w:ind w:firstLine="567"/>
        <w:rPr>
          <w:rFonts w:ascii="Arial" w:hAnsi="Arial" w:cs="Arial"/>
          <w:sz w:val="24"/>
          <w:szCs w:val="24"/>
        </w:rPr>
      </w:pPr>
      <w:r w:rsidRPr="006C7F78">
        <w:rPr>
          <w:rFonts w:ascii="Arial" w:hAnsi="Arial" w:cs="Arial"/>
          <w:sz w:val="24"/>
          <w:szCs w:val="24"/>
        </w:rPr>
        <w:t>А.Н. Шаповалов</w:t>
      </w:r>
    </w:p>
    <w:p w:rsidR="00AA462F" w:rsidRPr="006C7F78" w:rsidRDefault="00AA462F" w:rsidP="006C7F78">
      <w:pPr>
        <w:widowControl w:val="0"/>
        <w:ind w:firstLine="567"/>
        <w:rPr>
          <w:rFonts w:ascii="Arial" w:hAnsi="Arial" w:cs="Arial"/>
          <w:sz w:val="24"/>
          <w:szCs w:val="24"/>
        </w:rPr>
      </w:pPr>
    </w:p>
    <w:p w:rsidR="00AA462F" w:rsidRPr="006C7F78" w:rsidRDefault="00AA462F" w:rsidP="006C7F78">
      <w:pPr>
        <w:widowControl w:val="0"/>
        <w:ind w:firstLine="567"/>
        <w:rPr>
          <w:rFonts w:ascii="Arial" w:hAnsi="Arial" w:cs="Arial"/>
          <w:sz w:val="24"/>
          <w:szCs w:val="24"/>
        </w:rPr>
      </w:pPr>
    </w:p>
    <w:p w:rsidR="00AA462F" w:rsidRPr="006C7F78" w:rsidRDefault="00AA462F" w:rsidP="006C7F78">
      <w:pPr>
        <w:widowControl w:val="0"/>
        <w:ind w:firstLine="567"/>
        <w:rPr>
          <w:rFonts w:ascii="Arial" w:hAnsi="Arial" w:cs="Arial"/>
          <w:sz w:val="24"/>
          <w:szCs w:val="24"/>
        </w:rPr>
      </w:pP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Приложение</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к постановлению администрации</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муниципального образования</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Белореченский район</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от 30.06.2020 № 740</w:t>
      </w:r>
    </w:p>
    <w:p w:rsidR="00AA462F" w:rsidRPr="006C7F78" w:rsidRDefault="00AA462F" w:rsidP="006C7F78">
      <w:pPr>
        <w:widowControl w:val="0"/>
        <w:ind w:firstLine="567"/>
        <w:rPr>
          <w:rFonts w:ascii="Arial" w:eastAsia="Tahoma" w:hAnsi="Arial" w:cs="Arial"/>
          <w:color w:val="000000"/>
          <w:sz w:val="24"/>
          <w:szCs w:val="24"/>
          <w:lang w:bidi="ru-RU"/>
        </w:rPr>
      </w:pP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«Приложение</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к постановлению администрации</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муниципального образования</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Белореченский район</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от 01.08.2013</w:t>
      </w:r>
      <w:r w:rsidR="006C7F78" w:rsidRPr="006C7F78">
        <w:rPr>
          <w:rFonts w:ascii="Arial" w:eastAsia="Tahoma" w:hAnsi="Arial" w:cs="Arial"/>
          <w:color w:val="000000"/>
          <w:sz w:val="24"/>
          <w:szCs w:val="24"/>
          <w:lang w:bidi="ru-RU"/>
        </w:rPr>
        <w:t xml:space="preserve"> </w:t>
      </w:r>
      <w:r w:rsidRPr="006C7F78">
        <w:rPr>
          <w:rFonts w:ascii="Arial" w:eastAsia="Tahoma" w:hAnsi="Arial" w:cs="Arial"/>
          <w:color w:val="000000"/>
          <w:sz w:val="24"/>
          <w:szCs w:val="24"/>
          <w:lang w:bidi="ru-RU"/>
        </w:rPr>
        <w:t>№1917</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(в редакции постановления</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администрации муниципального</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образования Белореченский район</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от 30.06.2020 № 740)</w:t>
      </w:r>
    </w:p>
    <w:p w:rsidR="00AA462F" w:rsidRPr="006C7F78" w:rsidRDefault="00AA462F" w:rsidP="006C7F78">
      <w:pPr>
        <w:widowControl w:val="0"/>
        <w:ind w:firstLine="567"/>
        <w:rPr>
          <w:rFonts w:ascii="Arial" w:eastAsia="Tahoma" w:hAnsi="Arial" w:cs="Arial"/>
          <w:color w:val="000000"/>
          <w:sz w:val="24"/>
          <w:szCs w:val="24"/>
          <w:lang w:bidi="ru-RU"/>
        </w:rPr>
      </w:pPr>
    </w:p>
    <w:p w:rsidR="00AA462F" w:rsidRPr="006C7F78" w:rsidRDefault="00AA462F" w:rsidP="006C7F78">
      <w:pPr>
        <w:widowControl w:val="0"/>
        <w:ind w:firstLine="567"/>
        <w:jc w:val="center"/>
        <w:rPr>
          <w:rFonts w:ascii="Arial" w:hAnsi="Arial" w:cs="Arial"/>
          <w:sz w:val="24"/>
          <w:szCs w:val="24"/>
          <w:lang w:eastAsia="en-US"/>
        </w:rPr>
      </w:pPr>
    </w:p>
    <w:p w:rsidR="00AA462F" w:rsidRPr="006C7F78" w:rsidRDefault="00AA462F" w:rsidP="006C7F78">
      <w:pPr>
        <w:pStyle w:val="a3"/>
        <w:jc w:val="center"/>
        <w:rPr>
          <w:rFonts w:ascii="Arial" w:hAnsi="Arial" w:cs="Arial"/>
          <w:b/>
          <w:sz w:val="24"/>
          <w:szCs w:val="24"/>
          <w:lang w:eastAsia="en-US"/>
        </w:rPr>
      </w:pPr>
      <w:r w:rsidRPr="006C7F78">
        <w:rPr>
          <w:rFonts w:ascii="Arial" w:hAnsi="Arial" w:cs="Arial"/>
          <w:b/>
          <w:sz w:val="24"/>
          <w:szCs w:val="24"/>
          <w:lang w:eastAsia="en-US"/>
        </w:rPr>
        <w:t>ПОЛОЖЕНИЕ</w:t>
      </w:r>
    </w:p>
    <w:p w:rsidR="00AA462F" w:rsidRDefault="00AA462F" w:rsidP="006C7F78">
      <w:pPr>
        <w:pStyle w:val="a3"/>
        <w:jc w:val="center"/>
        <w:rPr>
          <w:rFonts w:ascii="Arial" w:hAnsi="Arial" w:cs="Arial"/>
          <w:b/>
          <w:sz w:val="24"/>
          <w:szCs w:val="24"/>
          <w:lang w:eastAsia="en-US"/>
        </w:rPr>
      </w:pPr>
      <w:r w:rsidRPr="006C7F78">
        <w:rPr>
          <w:rFonts w:ascii="Arial" w:hAnsi="Arial" w:cs="Arial"/>
          <w:b/>
          <w:sz w:val="24"/>
          <w:szCs w:val="24"/>
          <w:lang w:eastAsia="en-US"/>
        </w:rPr>
        <w:t>о Белореченском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Белореченский район</w:t>
      </w:r>
    </w:p>
    <w:p w:rsidR="006C7F78" w:rsidRPr="006C7F78" w:rsidRDefault="006C7F78" w:rsidP="006C7F78">
      <w:pPr>
        <w:pStyle w:val="a3"/>
        <w:jc w:val="center"/>
        <w:rPr>
          <w:rFonts w:ascii="Arial" w:hAnsi="Arial" w:cs="Arial"/>
          <w:sz w:val="24"/>
          <w:szCs w:val="24"/>
          <w:lang w:eastAsia="en-US"/>
        </w:rPr>
      </w:pPr>
    </w:p>
    <w:p w:rsidR="00AA462F" w:rsidRPr="006C7F78" w:rsidRDefault="00AA462F" w:rsidP="006C7F78">
      <w:pPr>
        <w:widowControl w:val="0"/>
        <w:numPr>
          <w:ilvl w:val="0"/>
          <w:numId w:val="1"/>
        </w:numPr>
        <w:tabs>
          <w:tab w:val="left" w:pos="1186"/>
        </w:tabs>
        <w:ind w:firstLine="567"/>
        <w:jc w:val="both"/>
        <w:rPr>
          <w:rFonts w:ascii="Arial" w:hAnsi="Arial" w:cs="Arial"/>
          <w:spacing w:val="-2"/>
          <w:sz w:val="24"/>
          <w:szCs w:val="24"/>
          <w:lang w:eastAsia="en-US"/>
        </w:rPr>
      </w:pPr>
      <w:r w:rsidRPr="006C7F78">
        <w:rPr>
          <w:rFonts w:ascii="Arial" w:hAnsi="Arial" w:cs="Arial"/>
          <w:sz w:val="24"/>
          <w:szCs w:val="24"/>
          <w:lang w:eastAsia="en-US"/>
        </w:rPr>
        <w:t>Настоящее Положение опреде</w:t>
      </w:r>
      <w:r w:rsidRPr="006C7F78">
        <w:rPr>
          <w:rFonts w:ascii="Arial" w:hAnsi="Arial" w:cs="Arial"/>
          <w:spacing w:val="-2"/>
          <w:sz w:val="24"/>
          <w:szCs w:val="24"/>
          <w:lang w:eastAsia="en-US"/>
        </w:rPr>
        <w:t>ляет организацию, состав сил и средств, порядок деятельности Белореченского муниципального звена территориальной подсистемы единой государственной системы предупреждения и ликвидации чрезвычайных ситуаций (далее -</w:t>
      </w:r>
      <w:proofErr w:type="spellStart"/>
      <w:r w:rsidRPr="006C7F78">
        <w:rPr>
          <w:rFonts w:ascii="Arial" w:hAnsi="Arial" w:cs="Arial"/>
          <w:spacing w:val="-2"/>
          <w:sz w:val="24"/>
          <w:szCs w:val="24"/>
          <w:lang w:eastAsia="en-US"/>
        </w:rPr>
        <w:t>Белореченское</w:t>
      </w:r>
      <w:proofErr w:type="spellEnd"/>
      <w:r w:rsidRPr="006C7F78">
        <w:rPr>
          <w:rFonts w:ascii="Arial" w:hAnsi="Arial" w:cs="Arial"/>
          <w:spacing w:val="-2"/>
          <w:sz w:val="24"/>
          <w:szCs w:val="24"/>
          <w:lang w:eastAsia="en-US"/>
        </w:rPr>
        <w:t xml:space="preserve"> муниципальное звено ТП РСЧС).</w:t>
      </w:r>
    </w:p>
    <w:p w:rsidR="00AA462F" w:rsidRPr="006C7F78" w:rsidRDefault="00AA462F" w:rsidP="006C7F78">
      <w:pPr>
        <w:widowControl w:val="0"/>
        <w:numPr>
          <w:ilvl w:val="0"/>
          <w:numId w:val="1"/>
        </w:numPr>
        <w:tabs>
          <w:tab w:val="left" w:pos="1201"/>
        </w:tabs>
        <w:ind w:firstLine="567"/>
        <w:jc w:val="both"/>
        <w:rPr>
          <w:rFonts w:ascii="Arial" w:hAnsi="Arial" w:cs="Arial"/>
          <w:spacing w:val="-2"/>
          <w:sz w:val="24"/>
          <w:szCs w:val="24"/>
          <w:lang w:eastAsia="en-US"/>
        </w:rPr>
      </w:pPr>
      <w:proofErr w:type="spellStart"/>
      <w:r w:rsidRPr="006C7F78">
        <w:rPr>
          <w:rFonts w:ascii="Arial" w:hAnsi="Arial" w:cs="Arial"/>
          <w:spacing w:val="-2"/>
          <w:sz w:val="24"/>
          <w:szCs w:val="24"/>
          <w:lang w:eastAsia="en-US"/>
        </w:rPr>
        <w:t>Белореченское</w:t>
      </w:r>
      <w:proofErr w:type="spellEnd"/>
      <w:r w:rsidRPr="006C7F78">
        <w:rPr>
          <w:rFonts w:ascii="Arial" w:hAnsi="Arial" w:cs="Arial"/>
          <w:spacing w:val="-2"/>
          <w:sz w:val="24"/>
          <w:szCs w:val="24"/>
          <w:lang w:eastAsia="en-US"/>
        </w:rPr>
        <w:t xml:space="preserve"> муниципальное звено ТП РСЧС объединяет органы управления, силы и средства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законом от 21 декабря 1994 года № 68-ФЗ «О защите населения и территорий от чрезвычайных ситуаций природного и техногенного характера» (в редакции Федерального Закона </w:t>
      </w:r>
      <w:r w:rsidRPr="006C7F78">
        <w:rPr>
          <w:rFonts w:ascii="Arial" w:hAnsi="Arial" w:cs="Arial"/>
          <w:spacing w:val="-2"/>
          <w:sz w:val="24"/>
          <w:szCs w:val="24"/>
          <w:shd w:val="clear" w:color="auto" w:fill="FFFFFF"/>
          <w:lang w:eastAsia="en-US"/>
        </w:rPr>
        <w:t>от 23 июня 2016</w:t>
      </w:r>
      <w:r w:rsidRPr="006C7F78">
        <w:rPr>
          <w:rFonts w:ascii="Arial" w:hAnsi="Arial" w:cs="Arial"/>
          <w:color w:val="333333"/>
          <w:spacing w:val="-2"/>
          <w:sz w:val="24"/>
          <w:szCs w:val="24"/>
          <w:shd w:val="clear" w:color="auto" w:fill="FFFFFF"/>
          <w:lang w:eastAsia="en-US"/>
        </w:rPr>
        <w:t> </w:t>
      </w:r>
      <w:hyperlink r:id="rId7" w:anchor="dst100179" w:history="1">
        <w:r w:rsidRPr="006C7F78">
          <w:rPr>
            <w:rFonts w:ascii="Arial" w:hAnsi="Arial" w:cs="Arial"/>
            <w:spacing w:val="-2"/>
            <w:sz w:val="24"/>
            <w:szCs w:val="24"/>
            <w:shd w:val="clear" w:color="auto" w:fill="FFFFFF"/>
            <w:lang w:eastAsia="en-US"/>
          </w:rPr>
          <w:t>№ 218-ФЗ</w:t>
        </w:r>
      </w:hyperlink>
      <w:r w:rsidRPr="006C7F78">
        <w:rPr>
          <w:rFonts w:ascii="Arial" w:hAnsi="Arial" w:cs="Arial"/>
          <w:spacing w:val="-2"/>
          <w:sz w:val="24"/>
          <w:szCs w:val="24"/>
          <w:lang w:eastAsia="en-US"/>
        </w:rPr>
        <w:t>), Закона Краснодарского края от 13 июля 1998 года № 135-КЗ «О защите населения и территории Краснодарского края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AA462F" w:rsidRPr="006C7F78" w:rsidRDefault="00AA462F" w:rsidP="006C7F78">
      <w:pPr>
        <w:widowControl w:val="0"/>
        <w:numPr>
          <w:ilvl w:val="0"/>
          <w:numId w:val="1"/>
        </w:numPr>
        <w:tabs>
          <w:tab w:val="left" w:pos="1186"/>
        </w:tabs>
        <w:ind w:firstLine="567"/>
        <w:jc w:val="both"/>
        <w:rPr>
          <w:rFonts w:ascii="Arial" w:hAnsi="Arial" w:cs="Arial"/>
          <w:spacing w:val="-2"/>
          <w:sz w:val="24"/>
          <w:szCs w:val="24"/>
          <w:lang w:eastAsia="en-US"/>
        </w:rPr>
      </w:pPr>
      <w:proofErr w:type="spellStart"/>
      <w:r w:rsidRPr="006C7F78">
        <w:rPr>
          <w:rFonts w:ascii="Arial" w:hAnsi="Arial" w:cs="Arial"/>
          <w:spacing w:val="-2"/>
          <w:sz w:val="24"/>
          <w:szCs w:val="24"/>
          <w:lang w:eastAsia="en-US"/>
        </w:rPr>
        <w:t>Белореченское</w:t>
      </w:r>
      <w:proofErr w:type="spellEnd"/>
      <w:r w:rsidRPr="006C7F78">
        <w:rPr>
          <w:rFonts w:ascii="Arial" w:hAnsi="Arial" w:cs="Arial"/>
          <w:spacing w:val="-2"/>
          <w:sz w:val="24"/>
          <w:szCs w:val="24"/>
          <w:lang w:eastAsia="en-US"/>
        </w:rPr>
        <w:t xml:space="preserve"> муниципальное звено ТП РСЧС является составной частью территориальной подсистемы РСЧС Краснодарского края.</w:t>
      </w:r>
    </w:p>
    <w:p w:rsidR="00AA462F" w:rsidRPr="006C7F78" w:rsidRDefault="00AA462F" w:rsidP="006C7F78">
      <w:pPr>
        <w:widowControl w:val="0"/>
        <w:numPr>
          <w:ilvl w:val="0"/>
          <w:numId w:val="1"/>
        </w:numPr>
        <w:tabs>
          <w:tab w:val="left" w:pos="1186"/>
        </w:tabs>
        <w:ind w:firstLine="567"/>
        <w:jc w:val="both"/>
        <w:rPr>
          <w:rFonts w:ascii="Arial" w:hAnsi="Arial" w:cs="Arial"/>
          <w:spacing w:val="-2"/>
          <w:sz w:val="24"/>
          <w:szCs w:val="24"/>
          <w:lang w:eastAsia="en-US"/>
        </w:rPr>
      </w:pPr>
      <w:proofErr w:type="spellStart"/>
      <w:r w:rsidRPr="006C7F78">
        <w:rPr>
          <w:rFonts w:ascii="Arial" w:hAnsi="Arial" w:cs="Arial"/>
          <w:spacing w:val="-2"/>
          <w:sz w:val="24"/>
          <w:szCs w:val="24"/>
          <w:lang w:eastAsia="en-US"/>
        </w:rPr>
        <w:t>Белореченское</w:t>
      </w:r>
      <w:proofErr w:type="spellEnd"/>
      <w:r w:rsidRPr="006C7F78">
        <w:rPr>
          <w:rFonts w:ascii="Arial" w:hAnsi="Arial" w:cs="Arial"/>
          <w:spacing w:val="-2"/>
          <w:sz w:val="24"/>
          <w:szCs w:val="24"/>
          <w:lang w:eastAsia="en-US"/>
        </w:rPr>
        <w:t xml:space="preserve"> муниципальное звено ТП РСЧС имеет два уровня функционирования:</w:t>
      </w:r>
    </w:p>
    <w:p w:rsidR="00AA462F" w:rsidRPr="006C7F78" w:rsidRDefault="00AA462F" w:rsidP="006C7F78">
      <w:pPr>
        <w:widowControl w:val="0"/>
        <w:tabs>
          <w:tab w:val="left" w:pos="1127"/>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муниципальный уровень, охватывающий территорию муниципального образования Белореченский район;</w:t>
      </w:r>
    </w:p>
    <w:p w:rsidR="00AA462F" w:rsidRPr="006C7F78" w:rsidRDefault="00AA462F" w:rsidP="006C7F78">
      <w:pPr>
        <w:widowControl w:val="0"/>
        <w:tabs>
          <w:tab w:val="left" w:pos="1127"/>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объектовый уровень, охватывающий территорию организаций и предприятий.</w:t>
      </w:r>
    </w:p>
    <w:p w:rsidR="00AA462F" w:rsidRPr="006C7F78" w:rsidRDefault="00AA462F" w:rsidP="006C7F78">
      <w:pPr>
        <w:widowControl w:val="0"/>
        <w:ind w:firstLine="567"/>
        <w:jc w:val="both"/>
        <w:rPr>
          <w:rFonts w:ascii="Arial" w:hAnsi="Arial" w:cs="Arial"/>
          <w:sz w:val="24"/>
          <w:szCs w:val="24"/>
          <w:lang w:eastAsia="en-US"/>
        </w:rPr>
      </w:pPr>
      <w:r w:rsidRPr="006C7F78">
        <w:rPr>
          <w:rFonts w:ascii="Arial" w:hAnsi="Arial" w:cs="Arial"/>
          <w:spacing w:val="-2"/>
          <w:sz w:val="24"/>
          <w:szCs w:val="24"/>
          <w:lang w:eastAsia="en-US"/>
        </w:rPr>
        <w:lastRenderedPageBreak/>
        <w:t xml:space="preserve">На каждом уровне Белореченского муниципального звена ТП РСЧС </w:t>
      </w:r>
      <w:r w:rsidRPr="006C7F78">
        <w:rPr>
          <w:rFonts w:ascii="Arial" w:hAnsi="Arial" w:cs="Arial"/>
          <w:sz w:val="24"/>
          <w:szCs w:val="24"/>
        </w:rPr>
        <w:t>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r w:rsidRPr="006C7F78">
        <w:rPr>
          <w:rFonts w:ascii="Arial" w:hAnsi="Arial" w:cs="Arial"/>
          <w:sz w:val="24"/>
          <w:szCs w:val="24"/>
          <w:lang w:eastAsia="en-US"/>
        </w:rPr>
        <w:t>.</w:t>
      </w:r>
    </w:p>
    <w:p w:rsidR="00AA462F" w:rsidRPr="006C7F78" w:rsidRDefault="00AA462F" w:rsidP="006C7F78">
      <w:pPr>
        <w:widowControl w:val="0"/>
        <w:ind w:firstLine="567"/>
        <w:jc w:val="both"/>
        <w:rPr>
          <w:rFonts w:ascii="Arial" w:eastAsia="Tahoma" w:hAnsi="Arial" w:cs="Arial"/>
          <w:color w:val="000000"/>
          <w:sz w:val="24"/>
          <w:szCs w:val="24"/>
          <w:lang w:bidi="ru-RU"/>
        </w:rPr>
      </w:pPr>
      <w:r w:rsidRPr="006C7F78">
        <w:rPr>
          <w:rFonts w:ascii="Arial" w:eastAsia="Tahoma" w:hAnsi="Arial" w:cs="Arial"/>
          <w:color w:val="000000"/>
          <w:sz w:val="24"/>
          <w:szCs w:val="24"/>
          <w:lang w:bidi="ru-RU"/>
        </w:rP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муниципальном и объектовом уровнях единой системы.</w:t>
      </w:r>
    </w:p>
    <w:p w:rsidR="00AA462F" w:rsidRPr="006C7F78" w:rsidRDefault="00AA462F" w:rsidP="006C7F78">
      <w:pPr>
        <w:widowControl w:val="0"/>
        <w:numPr>
          <w:ilvl w:val="0"/>
          <w:numId w:val="1"/>
        </w:numPr>
        <w:tabs>
          <w:tab w:val="left" w:pos="118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Координационными органами Белореченского муниципального звена ТП РСЧС являются:</w:t>
      </w:r>
    </w:p>
    <w:p w:rsidR="00AA462F" w:rsidRPr="006C7F78" w:rsidRDefault="00AA462F" w:rsidP="006C7F78">
      <w:pPr>
        <w:widowControl w:val="0"/>
        <w:tabs>
          <w:tab w:val="left" w:pos="107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на муниципальном уровне - комиссия по предупреждению и ликвидации чрезвычайных ситуаций и обеспечению пожарной безопасности муниципального образования Белореченский район и комиссия по предупреждению и ликвидации чрезвычайных ситуаций и обеспечению пожарной безопасности Белореченского городского поселения (далее комиссия по ЧС и ПБ);</w:t>
      </w:r>
    </w:p>
    <w:p w:rsidR="00AA462F" w:rsidRPr="006C7F78" w:rsidRDefault="00AA462F" w:rsidP="006C7F78">
      <w:pPr>
        <w:widowControl w:val="0"/>
        <w:tabs>
          <w:tab w:val="left" w:pos="107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на объектовом уровне - комиссии по предупреждению и ликвидации чрезвычайных ситуаций и обеспечению пожарной безопасности организаций и предприятий (далее комиссии по ЧС и ПБ организаций и предприятий),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AA462F" w:rsidRPr="006C7F78" w:rsidRDefault="00AA462F" w:rsidP="006C7F78">
      <w:pPr>
        <w:widowControl w:val="0"/>
        <w:numPr>
          <w:ilvl w:val="0"/>
          <w:numId w:val="1"/>
        </w:numPr>
        <w:tabs>
          <w:tab w:val="left" w:pos="119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Постоянно действующим органом управления Белореченского муниципального звена ТП РСЧС являются:</w:t>
      </w:r>
    </w:p>
    <w:p w:rsidR="00AA462F" w:rsidRPr="006C7F78" w:rsidRDefault="00AA462F" w:rsidP="006C7F78">
      <w:pPr>
        <w:widowControl w:val="0"/>
        <w:tabs>
          <w:tab w:val="left" w:pos="108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на уровне муниципального образования Белореченский район - муниципальное казённое учреждение управление по делам гражданской обороны и чрезвычайных ситуаций Белореченского района (далее - МКУ «Управление по делам ГО и ЧС Белореченского района»);</w:t>
      </w:r>
    </w:p>
    <w:p w:rsidR="00AA462F" w:rsidRPr="006C7F78" w:rsidRDefault="00AA462F" w:rsidP="006C7F78">
      <w:pPr>
        <w:widowControl w:val="0"/>
        <w:tabs>
          <w:tab w:val="left" w:pos="1123"/>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на объектовом уровне - структурные подразделения организаций и предприятий или специально назначенные должностные лица, уполномоченные на решение задач в области защиты населения и территорий от чрезвычайных ситуаций и обеспечение безопасности людей на водных объектах.</w:t>
      </w:r>
    </w:p>
    <w:p w:rsidR="00AA462F" w:rsidRPr="006C7F78" w:rsidRDefault="00AA462F" w:rsidP="006C7F78">
      <w:pPr>
        <w:widowControl w:val="0"/>
        <w:numPr>
          <w:ilvl w:val="0"/>
          <w:numId w:val="1"/>
        </w:numPr>
        <w:tabs>
          <w:tab w:val="left" w:pos="119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Органами повседневного управления Белореченского муниципального звена ТП РСЧС являются:</w:t>
      </w:r>
    </w:p>
    <w:p w:rsidR="00AA462F" w:rsidRPr="006C7F78" w:rsidRDefault="00AA462F" w:rsidP="006C7F78">
      <w:pPr>
        <w:widowControl w:val="0"/>
        <w:tabs>
          <w:tab w:val="left" w:pos="1123"/>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единая дежурно-диспетчерская служба, созданная на базе МКУ «Управление по делам ГО и ЧС Белореченского района»,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AA462F" w:rsidRPr="006C7F78" w:rsidRDefault="00AA462F" w:rsidP="006C7F78">
      <w:pPr>
        <w:widowControl w:val="0"/>
        <w:tabs>
          <w:tab w:val="left" w:pos="1112"/>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дежурно-диспетчерские службы организаций (объектов), а также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AA462F" w:rsidRPr="006C7F78" w:rsidRDefault="00AA462F" w:rsidP="006C7F78">
      <w:pPr>
        <w:widowControl w:val="0"/>
        <w:tabs>
          <w:tab w:val="left" w:pos="1112"/>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7.1.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органов муниципального образования </w:t>
      </w:r>
      <w:r w:rsidRPr="006C7F78">
        <w:rPr>
          <w:rFonts w:ascii="Arial" w:hAnsi="Arial" w:cs="Arial"/>
          <w:spacing w:val="-2"/>
          <w:sz w:val="24"/>
          <w:szCs w:val="24"/>
          <w:lang w:eastAsia="en-US"/>
        </w:rPr>
        <w:lastRenderedPageBreak/>
        <w:t>Белореченский район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осуществляет единая дежурно-диспетчерская служба, созданная на базе МКУ «Управление по делам ГО и ЧС Белореченского района».</w:t>
      </w:r>
    </w:p>
    <w:p w:rsidR="00AA462F" w:rsidRPr="006C7F78" w:rsidRDefault="00AA462F" w:rsidP="006C7F78">
      <w:pPr>
        <w:widowControl w:val="0"/>
        <w:numPr>
          <w:ilvl w:val="0"/>
          <w:numId w:val="1"/>
        </w:numPr>
        <w:tabs>
          <w:tab w:val="left" w:pos="119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Органы повседневного управления в местах стационарного размещения оснащаются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A462F" w:rsidRPr="006C7F78" w:rsidRDefault="00AA462F" w:rsidP="006C7F78">
      <w:pPr>
        <w:widowControl w:val="0"/>
        <w:numPr>
          <w:ilvl w:val="0"/>
          <w:numId w:val="1"/>
        </w:numPr>
        <w:tabs>
          <w:tab w:val="left" w:pos="119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К силам и средствам Белореченского муниципального звена ТП РСЧС относятся специально подготовленные силы и средства организаций и общественных объединений, предназначенные и выделяемые (привлекаемые) для предупреждения и ликвидации чрезвычайных ситуаций, а также силы и средства взаимодействующих функциональных звеньев.</w:t>
      </w:r>
    </w:p>
    <w:p w:rsidR="00AA462F" w:rsidRPr="006C7F78" w:rsidRDefault="00AA462F" w:rsidP="006C7F78">
      <w:pPr>
        <w:widowControl w:val="0"/>
        <w:numPr>
          <w:ilvl w:val="0"/>
          <w:numId w:val="1"/>
        </w:numPr>
        <w:tabs>
          <w:tab w:val="left" w:pos="132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 состав сил и средств каждого уровня Белореченского муниципального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Основу сил постоянной готовности составляют аварийно-спасательные службы и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аварийно-восстановительных и других неотложных работ в зоне чрезвычайной ситуации в течение не менее 3-х суток.</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Состав и структуру сил постоянной готовности определяют администрация муниципального образования Белореченский район, организации и общественные объединения, исходя из возложенных на них задач по предупреждению и ликвидации чрезвычайных ситуаций и обеспечении безопасности людей на водных объектах.</w:t>
      </w:r>
    </w:p>
    <w:p w:rsidR="00AA462F" w:rsidRPr="006C7F78" w:rsidRDefault="00AA462F" w:rsidP="006C7F78">
      <w:pPr>
        <w:widowControl w:val="0"/>
        <w:numPr>
          <w:ilvl w:val="0"/>
          <w:numId w:val="1"/>
        </w:numPr>
        <w:tabs>
          <w:tab w:val="left" w:pos="133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Координацию действий сил, привлекаемых к предупреждению и ликвидации последствий чрезвычайных ситуаций природного и техногенного характера и обеспечения безопасности людей на водных объектах на территории муниципального образования Белореченский район, осуществляет муниципальное казённое учреждение «Управление по делам ГО и ЧС Белореченского района».</w:t>
      </w:r>
    </w:p>
    <w:p w:rsidR="00AA462F" w:rsidRPr="006C7F78" w:rsidRDefault="00AA462F" w:rsidP="006C7F78">
      <w:pPr>
        <w:widowControl w:val="0"/>
        <w:numPr>
          <w:ilvl w:val="0"/>
          <w:numId w:val="1"/>
        </w:numPr>
        <w:tabs>
          <w:tab w:val="left" w:pos="133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 Привлечение аварийно-спасательных служб и аварийно-спасательных формирований к ликвидации чрезвычайных ситуаций осуществляется в соответствии со статьей 13 Федерального закона от 22.08. 1995 № 151-ФЗ "Об аварийно-спасательных службах и статусе спасателей".</w:t>
      </w:r>
    </w:p>
    <w:p w:rsidR="00AA462F" w:rsidRPr="006C7F78" w:rsidRDefault="00AA462F" w:rsidP="006C7F78">
      <w:pPr>
        <w:widowControl w:val="0"/>
        <w:numPr>
          <w:ilvl w:val="0"/>
          <w:numId w:val="1"/>
        </w:numPr>
        <w:tabs>
          <w:tab w:val="left" w:pos="133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Подготовка органов управления сил и средств Белореченского муниципального звена ТП РСЧС организуется в порядке, установленном правительством Российской Федерации.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Обязательной подготовке подлежат:</w:t>
      </w:r>
    </w:p>
    <w:p w:rsidR="00AA462F" w:rsidRPr="006C7F78" w:rsidRDefault="00AA462F" w:rsidP="006C7F78">
      <w:pPr>
        <w:widowControl w:val="0"/>
        <w:tabs>
          <w:tab w:val="left" w:pos="107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лица занятые в сфере производства и обслуживания, не включенные в состав органов управления сил и средств единой государственной системы предупреждения и ликвидации чрезвычайных ситуаций (далее именуются - работающее население);</w:t>
      </w:r>
    </w:p>
    <w:p w:rsidR="00AA462F" w:rsidRPr="006C7F78" w:rsidRDefault="00AA462F" w:rsidP="006C7F78">
      <w:pPr>
        <w:widowControl w:val="0"/>
        <w:tabs>
          <w:tab w:val="left" w:pos="108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лица, не занятые в сфере производства и обслуживания (далее именуются - неработающее население);</w:t>
      </w:r>
    </w:p>
    <w:p w:rsidR="00AA462F" w:rsidRPr="006C7F78" w:rsidRDefault="00AA462F" w:rsidP="006C7F78">
      <w:pPr>
        <w:widowControl w:val="0"/>
        <w:tabs>
          <w:tab w:val="left" w:pos="107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лица, обучающиеся в общеобразовательных учреждениях и учреждениях начального, среднего и высшего профессионального образования (далее именуются - обучающиеся);</w:t>
      </w:r>
    </w:p>
    <w:p w:rsidR="00AA462F" w:rsidRPr="006C7F78" w:rsidRDefault="00AA462F" w:rsidP="006C7F78">
      <w:pPr>
        <w:widowControl w:val="0"/>
        <w:tabs>
          <w:tab w:val="left" w:pos="1117"/>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руководители органов местного самоуправления и организаций;</w:t>
      </w:r>
    </w:p>
    <w:p w:rsidR="00AA462F" w:rsidRPr="006C7F78" w:rsidRDefault="00AA462F" w:rsidP="006C7F78">
      <w:pPr>
        <w:widowControl w:val="0"/>
        <w:tabs>
          <w:tab w:val="left" w:pos="108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работники органов местного самоуправления и организаций, специально уполномоченные решать задачи по предупреждению и ликвидации чрезвычайных </w:t>
      </w:r>
      <w:r w:rsidRPr="006C7F78">
        <w:rPr>
          <w:rFonts w:ascii="Arial" w:hAnsi="Arial" w:cs="Arial"/>
          <w:spacing w:val="-2"/>
          <w:sz w:val="24"/>
          <w:szCs w:val="24"/>
          <w:lang w:eastAsia="en-US"/>
        </w:rPr>
        <w:lastRenderedPageBreak/>
        <w:t>ситуаций, включенные в состав органов управления сил и средств единой государственной системы предупреждения и ликвидации чрезвычайных ситуаций (далее именуются - уполномоченные работники);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председатели комиссий по чрезвычайным ситуациям органов местного самоуправления и организаций (далее именуются - председатели комиссий по чрезвычайным ситуациям).</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Подготовка в области защиты от чрезвычайных ситуаций предусматривает для работающего населения -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Для неработающего населения - проведение бесед, лекций, просмотр учебных фильмов в учебно-консультационных пунктах,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 и пожарной безопасности.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утверждаемым министерством образования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Для председателей комиссий по чрезвычайным ситуациям, глав Белореченского городского и сельских поселений, руководителей организаций, уполномоченных работников - повышение квалификации не реже одного раза в 5 лет.</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Финансирование подготовки должностных лиц Белореченского муниципального звена единой государственной системы предупреждения и ликвидации чрезвычайных ситуаций, подготовки неработающего населения, а также проведения учений и тренировок осуществляется за счет средств местных бюджетов.</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Финансирование подготовки работающего населения в области защиты от чрезвычайных ситуаций, подготовки и аттестации формирований, а также проведения организациями учений и тренировок осуществляется за счет организаций.</w:t>
      </w:r>
    </w:p>
    <w:p w:rsidR="00AA462F" w:rsidRPr="006C7F78" w:rsidRDefault="00AA462F" w:rsidP="006C7F78">
      <w:pPr>
        <w:widowControl w:val="0"/>
        <w:numPr>
          <w:ilvl w:val="0"/>
          <w:numId w:val="1"/>
        </w:numPr>
        <w:tabs>
          <w:tab w:val="left" w:pos="133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Для ликвидации чрезвычайной ситуации используются резервы финансовых и материальных ресурсов администрации муниципального образования Белореченский район, Белореченского городского поселения и организаций.</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Порядок создания, использования и восполнения резервов, финансовых и материальных ресурсов определяется законодательством Российской Федерации.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AA462F" w:rsidRPr="006C7F78" w:rsidRDefault="00AA462F" w:rsidP="006C7F78">
      <w:pPr>
        <w:widowControl w:val="0"/>
        <w:numPr>
          <w:ilvl w:val="0"/>
          <w:numId w:val="1"/>
        </w:numPr>
        <w:tabs>
          <w:tab w:val="left" w:pos="133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Управление </w:t>
      </w:r>
      <w:proofErr w:type="spellStart"/>
      <w:r w:rsidRPr="006C7F78">
        <w:rPr>
          <w:rFonts w:ascii="Arial" w:hAnsi="Arial" w:cs="Arial"/>
          <w:spacing w:val="-2"/>
          <w:sz w:val="24"/>
          <w:szCs w:val="24"/>
          <w:lang w:eastAsia="en-US"/>
        </w:rPr>
        <w:t>Белореченским</w:t>
      </w:r>
      <w:proofErr w:type="spellEnd"/>
      <w:r w:rsidRPr="006C7F78">
        <w:rPr>
          <w:rFonts w:ascii="Arial" w:hAnsi="Arial" w:cs="Arial"/>
          <w:spacing w:val="-2"/>
          <w:sz w:val="24"/>
          <w:szCs w:val="24"/>
          <w:lang w:eastAsia="en-US"/>
        </w:rPr>
        <w:t xml:space="preserve"> муниципальным звеном ТП РСЧС осуществляется с использованием системы связи и оповещения, представляющей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территориального звена РСЧС и населения.</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действующим законодательством.</w:t>
      </w:r>
    </w:p>
    <w:p w:rsidR="00AA462F" w:rsidRPr="006C7F78" w:rsidRDefault="00AA462F" w:rsidP="006C7F78">
      <w:pPr>
        <w:widowControl w:val="0"/>
        <w:numPr>
          <w:ilvl w:val="0"/>
          <w:numId w:val="1"/>
        </w:numPr>
        <w:tabs>
          <w:tab w:val="left" w:pos="133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Информационное обеспечение Белореченского муниципального звена ТП РСЧС осуществляется с использованием автоматизированной информационно-</w:t>
      </w:r>
      <w:r w:rsidRPr="006C7F78">
        <w:rPr>
          <w:rFonts w:ascii="Arial" w:hAnsi="Arial" w:cs="Arial"/>
          <w:spacing w:val="-2"/>
          <w:sz w:val="24"/>
          <w:szCs w:val="24"/>
          <w:lang w:eastAsia="en-US"/>
        </w:rPr>
        <w:lastRenderedPageBreak/>
        <w:t>управляющей системы, представляющей собой совокупность средств автоматизации управления и информационных ресурсов, средств связи и оповещения, технических систем, обеспечивающей обмен данными, подготовку, сбор, хранение, обработку, анализ и передачу информации.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Прием сообщений о чрезвычайных ситуациях в телефонных сетях населенных пунктов производится на единый номер - 01(112).</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Сбор и обмен информации в области защиты населения и территорий от чрезвычайных ситуаций и обеспечение пожарной безопасности осуществляется через оперативного дежурного ЕДДС Белореченского района.</w:t>
      </w:r>
    </w:p>
    <w:p w:rsidR="00AA462F" w:rsidRPr="006C7F78" w:rsidRDefault="00AA462F" w:rsidP="006C7F78">
      <w:pPr>
        <w:widowControl w:val="0"/>
        <w:numPr>
          <w:ilvl w:val="0"/>
          <w:numId w:val="1"/>
        </w:numPr>
        <w:tabs>
          <w:tab w:val="left" w:pos="133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 отсутствии угрозы возникновения чрезвычайных ситуаций на объектах или территориях района органы управления и силы Белореченского муниципального звена ТП РСЧС функционируют в режиме повседневной деятельности.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Решениями главы муниципального образования Белореченский район, руководителей организаций, на территории которых могут возникнуть или возникли чрезвычайные ситуации, либо к полномочиям</w:t>
      </w:r>
      <w:r w:rsidR="006C7F78">
        <w:rPr>
          <w:rFonts w:ascii="Arial" w:hAnsi="Arial" w:cs="Arial"/>
          <w:spacing w:val="-2"/>
          <w:sz w:val="24"/>
          <w:szCs w:val="24"/>
          <w:lang w:eastAsia="en-US"/>
        </w:rPr>
        <w:t>,</w:t>
      </w:r>
      <w:r w:rsidRPr="006C7F78">
        <w:rPr>
          <w:rFonts w:ascii="Arial" w:hAnsi="Arial" w:cs="Arial"/>
          <w:spacing w:val="-2"/>
          <w:sz w:val="24"/>
          <w:szCs w:val="24"/>
          <w:lang w:eastAsia="en-US"/>
        </w:rPr>
        <w:t xml:space="preserve"> которых отнесена ликвидация чрезвычайных ситуаций, для соответствующих органов управления сил и средств Белореченского муниципального звена ТП РСЧС может устанавливаться один из следующих режимов функционирования:</w:t>
      </w:r>
    </w:p>
    <w:p w:rsidR="00AA462F" w:rsidRPr="006C7F78" w:rsidRDefault="00AA462F" w:rsidP="006C7F78">
      <w:pPr>
        <w:widowControl w:val="0"/>
        <w:tabs>
          <w:tab w:val="left" w:pos="120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а)</w:t>
      </w:r>
      <w:r w:rsidRPr="006C7F78">
        <w:rPr>
          <w:rFonts w:ascii="Arial" w:hAnsi="Arial" w:cs="Arial"/>
          <w:spacing w:val="-2"/>
          <w:sz w:val="24"/>
          <w:szCs w:val="24"/>
          <w:lang w:eastAsia="en-US"/>
        </w:rPr>
        <w:tab/>
        <w:t>режим повышенной готовности - при угрозе возникновения чрезвычайных ситуаций;</w:t>
      </w:r>
    </w:p>
    <w:p w:rsidR="00AA462F" w:rsidRPr="006C7F78" w:rsidRDefault="00AA462F" w:rsidP="006C7F78">
      <w:pPr>
        <w:widowControl w:val="0"/>
        <w:tabs>
          <w:tab w:val="left" w:pos="122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б)</w:t>
      </w:r>
      <w:r w:rsidRPr="006C7F78">
        <w:rPr>
          <w:rFonts w:ascii="Arial" w:hAnsi="Arial" w:cs="Arial"/>
          <w:spacing w:val="-2"/>
          <w:sz w:val="24"/>
          <w:szCs w:val="24"/>
          <w:lang w:eastAsia="en-US"/>
        </w:rPr>
        <w:tab/>
        <w:t>режим чрезвычайной ситуации - при возникновении и ликвидации чрезвычайных ситуаций.</w:t>
      </w:r>
    </w:p>
    <w:p w:rsidR="00AA462F" w:rsidRPr="006C7F78" w:rsidRDefault="00AA462F" w:rsidP="006C7F78">
      <w:pPr>
        <w:widowControl w:val="0"/>
        <w:numPr>
          <w:ilvl w:val="0"/>
          <w:numId w:val="1"/>
        </w:numPr>
        <w:tabs>
          <w:tab w:val="left" w:pos="133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Решениями главы муниципального образования Белореченский район, главы Белореченского городского поселения, руководителей организаций о введении для соответствующих органов управления и сил режима повышенной готовности или режима чрезвычайной ситуации определяются:</w:t>
      </w:r>
    </w:p>
    <w:p w:rsidR="00AA462F" w:rsidRPr="006C7F78" w:rsidRDefault="00AA462F" w:rsidP="006C7F78">
      <w:pPr>
        <w:widowControl w:val="0"/>
        <w:tabs>
          <w:tab w:val="left" w:pos="122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а)</w:t>
      </w:r>
      <w:r w:rsidRPr="006C7F78">
        <w:rPr>
          <w:rFonts w:ascii="Arial" w:hAnsi="Arial" w:cs="Arial"/>
          <w:spacing w:val="-2"/>
          <w:sz w:val="24"/>
          <w:szCs w:val="24"/>
          <w:lang w:eastAsia="en-US"/>
        </w:rPr>
        <w:tab/>
        <w:t>обстоятельства, послужившие основанием для введения режима повышенной готовности или режима чрезвычайной ситуации;</w:t>
      </w:r>
    </w:p>
    <w:p w:rsidR="00AA462F" w:rsidRPr="006C7F78" w:rsidRDefault="00AA462F" w:rsidP="006C7F78">
      <w:pPr>
        <w:widowControl w:val="0"/>
        <w:tabs>
          <w:tab w:val="left" w:pos="1248"/>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б)</w:t>
      </w:r>
      <w:r w:rsidRPr="006C7F78">
        <w:rPr>
          <w:rFonts w:ascii="Arial" w:hAnsi="Arial" w:cs="Arial"/>
          <w:spacing w:val="-2"/>
          <w:sz w:val="24"/>
          <w:szCs w:val="24"/>
          <w:lang w:eastAsia="en-US"/>
        </w:rPr>
        <w:tab/>
        <w:t>границы территории, на которой может возникнуть чрезвычайная ситуация или границы зоны чрезвычайной ситуации;</w:t>
      </w:r>
    </w:p>
    <w:p w:rsidR="00AA462F" w:rsidRPr="006C7F78" w:rsidRDefault="00AA462F" w:rsidP="006C7F78">
      <w:pPr>
        <w:widowControl w:val="0"/>
        <w:tabs>
          <w:tab w:val="left" w:pos="1238"/>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w:t>
      </w:r>
      <w:r w:rsidRPr="006C7F78">
        <w:rPr>
          <w:rFonts w:ascii="Arial" w:hAnsi="Arial" w:cs="Arial"/>
          <w:spacing w:val="-2"/>
          <w:sz w:val="24"/>
          <w:szCs w:val="24"/>
          <w:lang w:eastAsia="en-US"/>
        </w:rPr>
        <w:tab/>
        <w:t>силы и средства, привлекаемые к проведению мероприятий по предупреждению и ликвидации чрезвычайной ситуации;</w:t>
      </w:r>
    </w:p>
    <w:p w:rsidR="00AA462F" w:rsidRPr="006C7F78" w:rsidRDefault="00AA462F" w:rsidP="006C7F78">
      <w:pPr>
        <w:widowControl w:val="0"/>
        <w:tabs>
          <w:tab w:val="left" w:pos="1243"/>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г)</w:t>
      </w:r>
      <w:r w:rsidRPr="006C7F78">
        <w:rPr>
          <w:rFonts w:ascii="Arial" w:hAnsi="Arial" w:cs="Arial"/>
          <w:spacing w:val="-2"/>
          <w:sz w:val="24"/>
          <w:szCs w:val="24"/>
          <w:lang w:eastAsia="en-US"/>
        </w:rPr>
        <w:tab/>
        <w:t>перечень мер по обеспечению защиты населения от чрезвычайной ситуации или организации работ по ее ликвидации;</w:t>
      </w:r>
    </w:p>
    <w:p w:rsidR="00AA462F" w:rsidRPr="006C7F78" w:rsidRDefault="00AA462F" w:rsidP="006C7F78">
      <w:pPr>
        <w:widowControl w:val="0"/>
        <w:tabs>
          <w:tab w:val="left" w:pos="1243"/>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д)</w:t>
      </w:r>
      <w:r w:rsidRPr="006C7F78">
        <w:rPr>
          <w:rFonts w:ascii="Arial" w:hAnsi="Arial" w:cs="Arial"/>
          <w:spacing w:val="-2"/>
          <w:sz w:val="24"/>
          <w:szCs w:val="24"/>
          <w:lang w:eastAsia="en-US"/>
        </w:rPr>
        <w:tab/>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AA462F" w:rsidRPr="006C7F78" w:rsidRDefault="00AA462F" w:rsidP="006C7F78">
      <w:pPr>
        <w:widowControl w:val="0"/>
        <w:numPr>
          <w:ilvl w:val="0"/>
          <w:numId w:val="1"/>
        </w:numPr>
        <w:tabs>
          <w:tab w:val="left" w:pos="1349"/>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муниципального образования Белореченский район, глава Белореченского городского поселения, руководители организаций отменяют установленные режимы функционирования органов управления сил и средств территориального звена РСЧС.</w:t>
      </w:r>
    </w:p>
    <w:p w:rsidR="00AA462F" w:rsidRPr="006C7F78" w:rsidRDefault="00AA462F" w:rsidP="006C7F78">
      <w:pPr>
        <w:widowControl w:val="0"/>
        <w:numPr>
          <w:ilvl w:val="0"/>
          <w:numId w:val="1"/>
        </w:numPr>
        <w:tabs>
          <w:tab w:val="left" w:pos="134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Основными мероприятиями, проводимыми органами управления и силами Белореченского муниципального звена ТП РСЧС, являются:</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а) в режиме повседневной деятельности:</w:t>
      </w:r>
    </w:p>
    <w:p w:rsidR="00AA462F" w:rsidRP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AA462F" w:rsidRPr="006C7F78" w:rsidRDefault="00AA462F" w:rsidP="006C7F78">
      <w:pPr>
        <w:widowControl w:val="0"/>
        <w:tabs>
          <w:tab w:val="left" w:pos="109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сбор, обработка и обмен в установленном порядке информацией в области защиты населения и территорий от чрезвычайных ситуаций и обеспечения пожарной </w:t>
      </w:r>
      <w:r w:rsidRPr="006C7F78">
        <w:rPr>
          <w:rFonts w:ascii="Arial" w:hAnsi="Arial" w:cs="Arial"/>
          <w:spacing w:val="-2"/>
          <w:sz w:val="24"/>
          <w:szCs w:val="24"/>
          <w:lang w:eastAsia="en-US"/>
        </w:rPr>
        <w:lastRenderedPageBreak/>
        <w:t>безопасности;</w:t>
      </w:r>
    </w:p>
    <w:p w:rsidR="00AA462F" w:rsidRPr="006C7F78" w:rsidRDefault="00AA462F" w:rsidP="006C7F78">
      <w:pPr>
        <w:widowControl w:val="0"/>
        <w:tabs>
          <w:tab w:val="left" w:pos="109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AA462F" w:rsidRPr="006C7F78" w:rsidRDefault="00AA462F" w:rsidP="006C7F78">
      <w:pPr>
        <w:widowControl w:val="0"/>
        <w:tabs>
          <w:tab w:val="left" w:pos="1099"/>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планирование действий органов управления, сил и средств Белореченского муниципального звена ТП РСЧС, организация подготовки и обеспечения их деятельности;</w:t>
      </w:r>
    </w:p>
    <w:p w:rsidR="00AA462F" w:rsidRPr="006C7F78" w:rsidRDefault="00AA462F" w:rsidP="006C7F78">
      <w:pPr>
        <w:widowControl w:val="0"/>
        <w:tabs>
          <w:tab w:val="left" w:pos="113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подготовка населения к действиям в чрезвычайных ситуациях;</w:t>
      </w:r>
    </w:p>
    <w:p w:rsidR="00AA462F" w:rsidRPr="006C7F78" w:rsidRDefault="00AA462F" w:rsidP="006C7F78">
      <w:pPr>
        <w:widowControl w:val="0"/>
        <w:tabs>
          <w:tab w:val="left" w:pos="109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AA462F" w:rsidRPr="006C7F78" w:rsidRDefault="00AA462F" w:rsidP="006C7F78">
      <w:pPr>
        <w:widowControl w:val="0"/>
        <w:tabs>
          <w:tab w:val="left" w:pos="109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проведение в пределах своих полномочий, надзора и контроля в области защиты населения и территорий от чрезвычайных ситуаций и обеспечения пожарной безопасности;</w:t>
      </w:r>
    </w:p>
    <w:p w:rsidR="00AA462F" w:rsidRPr="006C7F78" w:rsidRDefault="00AA462F" w:rsidP="006C7F78">
      <w:pPr>
        <w:widowControl w:val="0"/>
        <w:tabs>
          <w:tab w:val="left" w:pos="1099"/>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AA462F" w:rsidRPr="006C7F78" w:rsidRDefault="00AA462F" w:rsidP="006C7F78">
      <w:pPr>
        <w:widowControl w:val="0"/>
        <w:tabs>
          <w:tab w:val="left" w:pos="1141"/>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осуществление в пределах своих полномочий необходимых видов страхования;</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AA462F" w:rsidRPr="006C7F78" w:rsidRDefault="00AA462F" w:rsidP="006C7F78">
      <w:pPr>
        <w:widowControl w:val="0"/>
        <w:tabs>
          <w:tab w:val="left" w:pos="124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б)</w:t>
      </w:r>
      <w:r w:rsidRPr="006C7F78">
        <w:rPr>
          <w:rFonts w:ascii="Arial" w:hAnsi="Arial" w:cs="Arial"/>
          <w:spacing w:val="-2"/>
          <w:sz w:val="24"/>
          <w:szCs w:val="24"/>
          <w:lang w:eastAsia="en-US"/>
        </w:rPr>
        <w:tab/>
        <w:t>в режиме повышенной готовности:</w:t>
      </w:r>
    </w:p>
    <w:p w:rsidR="00AA462F" w:rsidRPr="006C7F78" w:rsidRDefault="00AA462F" w:rsidP="006C7F78">
      <w:pPr>
        <w:widowControl w:val="0"/>
        <w:ind w:firstLine="567"/>
        <w:jc w:val="both"/>
        <w:rPr>
          <w:rFonts w:ascii="Arial" w:eastAsia="Tahoma" w:hAnsi="Arial" w:cs="Arial"/>
          <w:color w:val="000000"/>
          <w:sz w:val="24"/>
          <w:szCs w:val="24"/>
          <w:lang w:bidi="ru-RU"/>
        </w:rPr>
      </w:pPr>
      <w:r w:rsidRPr="006C7F78">
        <w:rPr>
          <w:rFonts w:ascii="Arial" w:eastAsia="Tahoma" w:hAnsi="Arial" w:cs="Arial"/>
          <w:color w:val="000000"/>
          <w:sz w:val="24"/>
          <w:szCs w:val="24"/>
          <w:lang w:bidi="ru-RU"/>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введение при необходимости круглосуточного дежурства руководителей и должностных лиц органов управления и сил районного звена территориальной подсистемы РСЧС на стационарных пунктах управления;</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непрерывный сбор, обработка и передача органам управления и силам Белореченского муниципального звена ТП РСЧС данных о прогнозируемых чрезвычайных ситуациях, информирование населения о приемах и способах защиты от них;</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уточнение планов действий по предупреждению и ликвидации чрезвычайных ситуаций и иных документов;</w:t>
      </w:r>
    </w:p>
    <w:p w:rsidR="00AA462F" w:rsidRPr="006C7F78" w:rsidRDefault="00AA462F" w:rsidP="006C7F78">
      <w:pPr>
        <w:widowControl w:val="0"/>
        <w:tabs>
          <w:tab w:val="left" w:pos="108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приведение при необходимости сил и средств </w:t>
      </w:r>
      <w:proofErr w:type="spellStart"/>
      <w:r w:rsidRPr="006C7F78">
        <w:rPr>
          <w:rFonts w:ascii="Arial" w:hAnsi="Arial" w:cs="Arial"/>
          <w:spacing w:val="-2"/>
          <w:sz w:val="24"/>
          <w:szCs w:val="24"/>
          <w:lang w:eastAsia="en-US"/>
        </w:rPr>
        <w:t>Белореченское</w:t>
      </w:r>
      <w:proofErr w:type="spellEnd"/>
      <w:r w:rsidRPr="006C7F78">
        <w:rPr>
          <w:rFonts w:ascii="Arial" w:hAnsi="Arial" w:cs="Arial"/>
          <w:spacing w:val="-2"/>
          <w:sz w:val="24"/>
          <w:szCs w:val="24"/>
          <w:lang w:eastAsia="en-US"/>
        </w:rPr>
        <w:t xml:space="preserve"> муниципальное звено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AA462F" w:rsidRPr="006C7F78" w:rsidRDefault="00AA462F" w:rsidP="006C7F78">
      <w:pPr>
        <w:widowControl w:val="0"/>
        <w:tabs>
          <w:tab w:val="left" w:pos="108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восполнение при необходимости резервов материальных ресурсов, созданных для ликвидации чрезвычайных ситуаций;</w:t>
      </w:r>
    </w:p>
    <w:p w:rsidR="00AA462F" w:rsidRPr="006C7F78" w:rsidRDefault="00AA462F" w:rsidP="006C7F78">
      <w:pPr>
        <w:widowControl w:val="0"/>
        <w:tabs>
          <w:tab w:val="left" w:pos="1096"/>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проведение при необходимости эвакуационных мероприятий;</w:t>
      </w:r>
    </w:p>
    <w:p w:rsidR="00AA462F" w:rsidRPr="006C7F78" w:rsidRDefault="00AA462F" w:rsidP="006C7F78">
      <w:pPr>
        <w:widowControl w:val="0"/>
        <w:tabs>
          <w:tab w:val="left" w:pos="124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в)</w:t>
      </w:r>
      <w:r w:rsidRPr="006C7F78">
        <w:rPr>
          <w:rFonts w:ascii="Arial" w:hAnsi="Arial" w:cs="Arial"/>
          <w:spacing w:val="-2"/>
          <w:sz w:val="24"/>
          <w:szCs w:val="24"/>
          <w:lang w:eastAsia="en-US"/>
        </w:rPr>
        <w:tab/>
        <w:t>в режиме чрезвычайной ситуации:</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 xml:space="preserve">оповещение руководителей органов местного самоуправления и организаций, а </w:t>
      </w:r>
      <w:r w:rsidRPr="006C7F78">
        <w:rPr>
          <w:rFonts w:ascii="Arial" w:hAnsi="Arial" w:cs="Arial"/>
          <w:color w:val="000000"/>
          <w:spacing w:val="-2"/>
          <w:sz w:val="24"/>
          <w:szCs w:val="24"/>
          <w:lang w:bidi="ru-RU"/>
        </w:rPr>
        <w:lastRenderedPageBreak/>
        <w:t>также населения о возникших чрезвычайных ситуациях;</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проведение мероприятий по защите населения и территорий от чрезвычайных ситуаций;</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непрерывный сбор, анализ и обмен информацией об обстановке в зоне чрезвычайной ситуации и в ходе проведения работ по ее ликвидации;</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проведение мероприятий по жизнеобеспечению населения в чрезвычайных ситуациях;</w:t>
      </w:r>
    </w:p>
    <w:p w:rsidR="00AA462F" w:rsidRPr="006C7F78" w:rsidRDefault="00AA462F" w:rsidP="006C7F78">
      <w:pPr>
        <w:widowControl w:val="0"/>
        <w:ind w:firstLine="567"/>
        <w:jc w:val="both"/>
        <w:rPr>
          <w:rFonts w:ascii="Arial" w:hAnsi="Arial" w:cs="Arial"/>
          <w:color w:val="000000"/>
          <w:spacing w:val="-2"/>
          <w:sz w:val="24"/>
          <w:szCs w:val="24"/>
          <w:lang w:bidi="ru-RU"/>
        </w:rPr>
      </w:pPr>
      <w:r w:rsidRPr="006C7F78">
        <w:rPr>
          <w:rFonts w:ascii="Arial" w:hAnsi="Arial" w:cs="Arial"/>
          <w:color w:val="000000"/>
          <w:spacing w:val="-2"/>
          <w:sz w:val="24"/>
          <w:szCs w:val="24"/>
          <w:lang w:bidi="ru-RU"/>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AA462F" w:rsidRPr="006C7F78" w:rsidRDefault="00AA462F" w:rsidP="006C7F78">
      <w:pPr>
        <w:widowControl w:val="0"/>
        <w:numPr>
          <w:ilvl w:val="0"/>
          <w:numId w:val="1"/>
        </w:numPr>
        <w:tabs>
          <w:tab w:val="left" w:pos="1360"/>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Ликвидация чрезвычайных ситуаций осуществляется:</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локальной - силами и средствами организаций;</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муниципальной - силами и средствами Белореченского муниципального звена ТП РСЧС;</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межмуниципальной - силами и средствами Белореченского муниципального звена ТП РСЧС и силами и средствами Белореченского городского поселения, оказавшегося в зоне чрезвычайной ситуации.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 недостаточности указанных сил и средств привлекаются в установленном порядке силы и средства ТП РСЧС федеральных органов исполнительной власти.</w:t>
      </w:r>
    </w:p>
    <w:p w:rsidR="00AA462F" w:rsidRPr="006C7F78" w:rsidRDefault="00AA462F" w:rsidP="006C7F78">
      <w:pPr>
        <w:widowControl w:val="0"/>
        <w:numPr>
          <w:ilvl w:val="0"/>
          <w:numId w:val="1"/>
        </w:numPr>
        <w:tabs>
          <w:tab w:val="left" w:pos="1344"/>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последствий чрезвычайных ситуаций.</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назначенных главой муниципального образования Белореченский район или руководителями организаций, к полномочиям которых отнесена ликвидация чрезвычайных ситуаций.</w:t>
      </w:r>
    </w:p>
    <w:p w:rsidR="00AA462F" w:rsidRPr="006C7F78" w:rsidRDefault="00AA462F" w:rsidP="006C7F78">
      <w:pPr>
        <w:widowControl w:val="0"/>
        <w:ind w:firstLine="567"/>
        <w:jc w:val="both"/>
        <w:rPr>
          <w:rFonts w:ascii="Arial" w:eastAsia="Tahoma" w:hAnsi="Arial" w:cs="Arial"/>
          <w:color w:val="000000"/>
          <w:sz w:val="24"/>
          <w:szCs w:val="24"/>
          <w:lang w:bidi="ru-RU"/>
        </w:rPr>
      </w:pPr>
      <w:r w:rsidRPr="006C7F78">
        <w:rPr>
          <w:rFonts w:ascii="Arial" w:eastAsia="Tahoma" w:hAnsi="Arial" w:cs="Arial"/>
          <w:color w:val="000000"/>
          <w:sz w:val="24"/>
          <w:szCs w:val="24"/>
          <w:lang w:bidi="ru-RU"/>
        </w:rPr>
        <w:t>Руководители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AA462F" w:rsidRPr="006C7F78" w:rsidRDefault="00AA462F" w:rsidP="006C7F78">
      <w:pPr>
        <w:widowControl w:val="0"/>
        <w:ind w:firstLine="567"/>
        <w:jc w:val="both"/>
        <w:rPr>
          <w:rFonts w:ascii="Arial" w:eastAsia="Tahoma" w:hAnsi="Arial" w:cs="Arial"/>
          <w:color w:val="000000"/>
          <w:sz w:val="24"/>
          <w:szCs w:val="24"/>
          <w:lang w:bidi="ru-RU"/>
        </w:rPr>
      </w:pPr>
      <w:r w:rsidRPr="006C7F78">
        <w:rPr>
          <w:rFonts w:ascii="Arial" w:eastAsia="Tahoma" w:hAnsi="Arial" w:cs="Arial"/>
          <w:color w:val="000000"/>
          <w:sz w:val="24"/>
          <w:szCs w:val="24"/>
          <w:lang w:bidi="ru-RU"/>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AA462F" w:rsidRPr="006C7F78" w:rsidRDefault="00AA462F" w:rsidP="006C7F78">
      <w:pPr>
        <w:widowControl w:val="0"/>
        <w:numPr>
          <w:ilvl w:val="0"/>
          <w:numId w:val="1"/>
        </w:numPr>
        <w:tabs>
          <w:tab w:val="left" w:pos="1335"/>
        </w:tabs>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 xml:space="preserve">Финансовое обеспечение функционирования Белореченского муниципального звена ТП РСЧС и мероприятий по предупреждению и ликвидации чрезвычайных ситуаций осуществляется на каждом уровне за счет средств </w:t>
      </w:r>
      <w:r w:rsidRPr="006C7F78">
        <w:rPr>
          <w:rFonts w:ascii="Arial" w:hAnsi="Arial" w:cs="Arial"/>
          <w:spacing w:val="-2"/>
          <w:sz w:val="24"/>
          <w:szCs w:val="24"/>
          <w:lang w:eastAsia="en-US"/>
        </w:rPr>
        <w:lastRenderedPageBreak/>
        <w:t>соответствующего бюджета и собственников (пользователей) имущества в соответствии с действующим законодательством Российской Федерации.</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AA462F" w:rsidRPr="006C7F78" w:rsidRDefault="00AA462F" w:rsidP="006C7F78">
      <w:pPr>
        <w:widowControl w:val="0"/>
        <w:ind w:firstLine="567"/>
        <w:jc w:val="both"/>
        <w:rPr>
          <w:rFonts w:ascii="Arial" w:hAnsi="Arial" w:cs="Arial"/>
          <w:spacing w:val="-2"/>
          <w:sz w:val="24"/>
          <w:szCs w:val="24"/>
          <w:lang w:eastAsia="en-US"/>
        </w:rPr>
      </w:pPr>
      <w:r w:rsidRPr="006C7F78">
        <w:rPr>
          <w:rFonts w:ascii="Arial" w:hAnsi="Arial" w:cs="Arial"/>
          <w:spacing w:val="-2"/>
          <w:sz w:val="24"/>
          <w:szCs w:val="24"/>
          <w:lang w:eastAsia="en-US"/>
        </w:rPr>
        <w:t>При недостаточности указанных средств и целях оперативной ликвидации последствий чрезвычайных ситуаций глава муниципального образования Белореченский район вправе обратиться к губернатору Краснодарского края с просьбой о выделении средств из краевого бюджета.»</w:t>
      </w:r>
    </w:p>
    <w:p w:rsidR="00AA462F" w:rsidRPr="006C7F78" w:rsidRDefault="00AA462F" w:rsidP="006C7F78">
      <w:pPr>
        <w:widowControl w:val="0"/>
        <w:ind w:firstLine="567"/>
        <w:jc w:val="both"/>
        <w:rPr>
          <w:rFonts w:ascii="Arial" w:hAnsi="Arial" w:cs="Arial"/>
          <w:sz w:val="24"/>
          <w:szCs w:val="24"/>
          <w:lang w:eastAsia="en-US"/>
        </w:rPr>
      </w:pPr>
    </w:p>
    <w:p w:rsidR="00AA462F" w:rsidRDefault="00AA462F" w:rsidP="006C7F78">
      <w:pPr>
        <w:widowControl w:val="0"/>
        <w:ind w:firstLine="567"/>
        <w:jc w:val="both"/>
        <w:rPr>
          <w:rFonts w:ascii="Arial" w:hAnsi="Arial" w:cs="Arial"/>
          <w:sz w:val="24"/>
          <w:szCs w:val="24"/>
          <w:lang w:eastAsia="en-US"/>
        </w:rPr>
      </w:pPr>
    </w:p>
    <w:p w:rsidR="006C7F78" w:rsidRPr="006C7F78" w:rsidRDefault="006C7F78" w:rsidP="006C7F78">
      <w:pPr>
        <w:widowControl w:val="0"/>
        <w:ind w:firstLine="567"/>
        <w:jc w:val="both"/>
        <w:rPr>
          <w:rFonts w:ascii="Arial" w:hAnsi="Arial" w:cs="Arial"/>
          <w:sz w:val="24"/>
          <w:szCs w:val="24"/>
          <w:lang w:eastAsia="en-US"/>
        </w:rPr>
      </w:pPr>
    </w:p>
    <w:p w:rsidR="00AA462F" w:rsidRPr="006C7F78" w:rsidRDefault="00AA462F" w:rsidP="006C7F78">
      <w:pPr>
        <w:widowControl w:val="0"/>
        <w:ind w:firstLine="567"/>
        <w:rPr>
          <w:rFonts w:ascii="Arial" w:hAnsi="Arial" w:cs="Arial"/>
          <w:sz w:val="24"/>
          <w:szCs w:val="24"/>
          <w:lang w:eastAsia="en-US"/>
        </w:rPr>
      </w:pPr>
      <w:r w:rsidRPr="006C7F78">
        <w:rPr>
          <w:rFonts w:ascii="Arial" w:hAnsi="Arial" w:cs="Arial"/>
          <w:sz w:val="24"/>
          <w:szCs w:val="24"/>
          <w:lang w:eastAsia="en-US"/>
        </w:rPr>
        <w:t>Первый заместитель главы</w:t>
      </w:r>
    </w:p>
    <w:p w:rsidR="00AA462F" w:rsidRPr="006C7F78" w:rsidRDefault="00AA462F" w:rsidP="006C7F78">
      <w:pPr>
        <w:widowControl w:val="0"/>
        <w:ind w:firstLine="567"/>
        <w:rPr>
          <w:rFonts w:ascii="Arial" w:hAnsi="Arial" w:cs="Arial"/>
          <w:sz w:val="24"/>
          <w:szCs w:val="24"/>
          <w:lang w:eastAsia="en-US"/>
        </w:rPr>
      </w:pPr>
      <w:r w:rsidRPr="006C7F78">
        <w:rPr>
          <w:rFonts w:ascii="Arial" w:hAnsi="Arial" w:cs="Arial"/>
          <w:sz w:val="24"/>
          <w:szCs w:val="24"/>
          <w:lang w:eastAsia="en-US"/>
        </w:rPr>
        <w:t>муниципального образования</w:t>
      </w:r>
    </w:p>
    <w:p w:rsidR="006C7F78" w:rsidRDefault="00AA462F" w:rsidP="006C7F78">
      <w:pPr>
        <w:widowControl w:val="0"/>
        <w:ind w:firstLine="567"/>
        <w:rPr>
          <w:rFonts w:ascii="Arial" w:eastAsia="Tahoma" w:hAnsi="Arial" w:cs="Arial"/>
          <w:color w:val="000000"/>
          <w:sz w:val="24"/>
          <w:szCs w:val="24"/>
          <w:lang w:bidi="ru-RU"/>
        </w:rPr>
      </w:pPr>
      <w:r w:rsidRPr="006C7F78">
        <w:rPr>
          <w:rFonts w:ascii="Arial" w:eastAsia="Tahoma" w:hAnsi="Arial" w:cs="Arial"/>
          <w:color w:val="000000"/>
          <w:sz w:val="24"/>
          <w:szCs w:val="24"/>
          <w:lang w:bidi="ru-RU"/>
        </w:rPr>
        <w:t>Белореченский район</w:t>
      </w:r>
      <w:r w:rsidR="006C7F78" w:rsidRPr="006C7F78">
        <w:rPr>
          <w:rFonts w:ascii="Arial" w:eastAsia="Tahoma" w:hAnsi="Arial" w:cs="Arial"/>
          <w:color w:val="000000"/>
          <w:sz w:val="24"/>
          <w:szCs w:val="24"/>
          <w:lang w:bidi="ru-RU"/>
        </w:rPr>
        <w:t xml:space="preserve"> </w:t>
      </w:r>
    </w:p>
    <w:p w:rsidR="00AA462F" w:rsidRPr="006C7F78" w:rsidRDefault="00AA462F" w:rsidP="006C7F78">
      <w:pPr>
        <w:widowControl w:val="0"/>
        <w:ind w:firstLine="567"/>
        <w:rPr>
          <w:rFonts w:ascii="Arial" w:hAnsi="Arial" w:cs="Arial"/>
          <w:sz w:val="24"/>
          <w:szCs w:val="24"/>
        </w:rPr>
      </w:pPr>
      <w:r w:rsidRPr="006C7F78">
        <w:rPr>
          <w:rFonts w:ascii="Arial" w:hAnsi="Arial" w:cs="Arial"/>
          <w:sz w:val="24"/>
          <w:szCs w:val="24"/>
          <w:lang w:eastAsia="en-US"/>
        </w:rPr>
        <w:t>С.В. Сидоренко</w:t>
      </w:r>
    </w:p>
    <w:sectPr w:rsidR="00AA462F" w:rsidRPr="006C7F78" w:rsidSect="006C7F78">
      <w:pgSz w:w="11909" w:h="16838"/>
      <w:pgMar w:top="1134" w:right="567" w:bottom="1134" w:left="1701" w:header="0" w:footer="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F1" w:rsidRDefault="00655DF1">
      <w:r>
        <w:separator/>
      </w:r>
    </w:p>
  </w:endnote>
  <w:endnote w:type="continuationSeparator" w:id="0">
    <w:p w:rsidR="00655DF1" w:rsidRDefault="006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F1" w:rsidRDefault="00655DF1">
      <w:r>
        <w:separator/>
      </w:r>
    </w:p>
  </w:footnote>
  <w:footnote w:type="continuationSeparator" w:id="0">
    <w:p w:rsidR="00655DF1" w:rsidRDefault="0065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367"/>
    <w:multiLevelType w:val="multilevel"/>
    <w:tmpl w:val="AB183C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32"/>
    <w:rsid w:val="002173D9"/>
    <w:rsid w:val="002E49F9"/>
    <w:rsid w:val="00366032"/>
    <w:rsid w:val="00414BB1"/>
    <w:rsid w:val="00650338"/>
    <w:rsid w:val="00655DF1"/>
    <w:rsid w:val="006C7F78"/>
    <w:rsid w:val="00AA462F"/>
    <w:rsid w:val="00C878B2"/>
    <w:rsid w:val="00E8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FD4"/>
  <w15:chartTrackingRefBased/>
  <w15:docId w15:val="{A8155265-3A24-4B7E-A663-CC6FD99A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03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366032"/>
    <w:pPr>
      <w:widowControl w:val="0"/>
      <w:autoSpaceDE w:val="0"/>
      <w:autoSpaceDN w:val="0"/>
      <w:adjustRightInd w:val="0"/>
      <w:jc w:val="both"/>
    </w:pPr>
    <w:rPr>
      <w:rFonts w:ascii="Courier New" w:hAnsi="Courier New" w:cs="Courier New"/>
      <w:sz w:val="20"/>
      <w:szCs w:val="20"/>
    </w:rPr>
  </w:style>
  <w:style w:type="paragraph" w:styleId="a3">
    <w:name w:val="No Spacing"/>
    <w:uiPriority w:val="1"/>
    <w:qFormat/>
    <w:rsid w:val="00366032"/>
    <w:pPr>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uiPriority w:val="99"/>
    <w:rsid w:val="00366032"/>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366032"/>
    <w:rPr>
      <w:rFonts w:ascii="Times New Roman" w:eastAsia="Times New Roman" w:hAnsi="Times New Roman" w:cs="Times New Roman"/>
      <w:sz w:val="28"/>
      <w:szCs w:val="28"/>
      <w:lang w:val="x-none" w:eastAsia="x-none"/>
    </w:rPr>
  </w:style>
  <w:style w:type="paragraph" w:styleId="a6">
    <w:name w:val="Balloon Text"/>
    <w:basedOn w:val="a"/>
    <w:link w:val="a7"/>
    <w:uiPriority w:val="99"/>
    <w:semiHidden/>
    <w:unhideWhenUsed/>
    <w:rsid w:val="00366032"/>
    <w:rPr>
      <w:rFonts w:ascii="Segoe UI" w:hAnsi="Segoe UI" w:cs="Segoe UI"/>
      <w:sz w:val="18"/>
      <w:szCs w:val="18"/>
    </w:rPr>
  </w:style>
  <w:style w:type="character" w:customStyle="1" w:styleId="a7">
    <w:name w:val="Текст выноски Знак"/>
    <w:basedOn w:val="a0"/>
    <w:link w:val="a6"/>
    <w:uiPriority w:val="99"/>
    <w:semiHidden/>
    <w:rsid w:val="00366032"/>
    <w:rPr>
      <w:rFonts w:ascii="Segoe UI" w:eastAsia="Times New Roman" w:hAnsi="Segoe UI" w:cs="Segoe UI"/>
      <w:sz w:val="18"/>
      <w:szCs w:val="18"/>
      <w:lang w:eastAsia="ru-RU"/>
    </w:rPr>
  </w:style>
  <w:style w:type="paragraph" w:styleId="a8">
    <w:name w:val="footer"/>
    <w:basedOn w:val="a"/>
    <w:link w:val="a9"/>
    <w:uiPriority w:val="99"/>
    <w:unhideWhenUsed/>
    <w:rsid w:val="002173D9"/>
    <w:pPr>
      <w:tabs>
        <w:tab w:val="center" w:pos="4677"/>
        <w:tab w:val="right" w:pos="9355"/>
      </w:tabs>
    </w:pPr>
  </w:style>
  <w:style w:type="character" w:customStyle="1" w:styleId="a9">
    <w:name w:val="Нижний колонтитул Знак"/>
    <w:basedOn w:val="a0"/>
    <w:link w:val="a8"/>
    <w:uiPriority w:val="99"/>
    <w:rsid w:val="002173D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6953/b004fed0b70d0f223e4a81f8ad6cd92af90a7e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mushtay</dc:creator>
  <cp:keywords/>
  <dc:description/>
  <cp:lastModifiedBy>valienko</cp:lastModifiedBy>
  <cp:revision>2</cp:revision>
  <cp:lastPrinted>2020-07-02T12:39:00Z</cp:lastPrinted>
  <dcterms:created xsi:type="dcterms:W3CDTF">2020-07-16T08:57:00Z</dcterms:created>
  <dcterms:modified xsi:type="dcterms:W3CDTF">2020-07-16T08:57:00Z</dcterms:modified>
</cp:coreProperties>
</file>