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6ED" w:rsidRPr="00605BB6" w:rsidRDefault="009846ED" w:rsidP="00605BB6">
      <w:pPr>
        <w:autoSpaceDE/>
        <w:autoSpaceDN/>
        <w:adjustRightInd/>
        <w:ind w:firstLine="567"/>
        <w:jc w:val="center"/>
        <w:rPr>
          <w:rFonts w:ascii="Arial" w:hAnsi="Arial" w:cs="Arial"/>
          <w:sz w:val="24"/>
          <w:szCs w:val="24"/>
        </w:rPr>
      </w:pPr>
    </w:p>
    <w:p w:rsidR="00605BB6" w:rsidRPr="00605BB6" w:rsidRDefault="00605BB6" w:rsidP="00605BB6">
      <w:pPr>
        <w:autoSpaceDE/>
        <w:autoSpaceDN/>
        <w:adjustRightInd/>
        <w:ind w:firstLine="567"/>
        <w:jc w:val="center"/>
        <w:rPr>
          <w:rFonts w:ascii="Arial" w:hAnsi="Arial" w:cs="Arial"/>
          <w:sz w:val="24"/>
          <w:szCs w:val="24"/>
        </w:rPr>
      </w:pPr>
      <w:r w:rsidRPr="00605BB6">
        <w:rPr>
          <w:rFonts w:ascii="Arial" w:hAnsi="Arial" w:cs="Arial"/>
          <w:sz w:val="24"/>
          <w:szCs w:val="24"/>
        </w:rPr>
        <w:t>КРАСНОДАРСКИЙ КРАЙ</w:t>
      </w:r>
    </w:p>
    <w:p w:rsidR="00605BB6" w:rsidRPr="00605BB6" w:rsidRDefault="00605BB6" w:rsidP="00605BB6">
      <w:pPr>
        <w:autoSpaceDE/>
        <w:autoSpaceDN/>
        <w:adjustRightInd/>
        <w:ind w:firstLine="567"/>
        <w:jc w:val="center"/>
        <w:rPr>
          <w:rFonts w:ascii="Arial" w:hAnsi="Arial" w:cs="Arial"/>
          <w:sz w:val="24"/>
          <w:szCs w:val="24"/>
        </w:rPr>
      </w:pPr>
      <w:r w:rsidRPr="00605BB6">
        <w:rPr>
          <w:rFonts w:ascii="Arial" w:hAnsi="Arial" w:cs="Arial"/>
          <w:sz w:val="24"/>
          <w:szCs w:val="24"/>
        </w:rPr>
        <w:t>БЕЛОРЕЧЕНСКИЙ РАЙОН</w:t>
      </w:r>
    </w:p>
    <w:p w:rsidR="009846ED" w:rsidRPr="00605BB6" w:rsidRDefault="009846ED" w:rsidP="00605BB6">
      <w:pPr>
        <w:autoSpaceDE/>
        <w:autoSpaceDN/>
        <w:adjustRightInd/>
        <w:ind w:firstLine="567"/>
        <w:jc w:val="center"/>
        <w:rPr>
          <w:rFonts w:ascii="Arial" w:hAnsi="Arial" w:cs="Arial"/>
          <w:sz w:val="24"/>
          <w:szCs w:val="24"/>
        </w:rPr>
      </w:pPr>
      <w:r w:rsidRPr="00605BB6">
        <w:rPr>
          <w:rFonts w:ascii="Arial" w:hAnsi="Arial" w:cs="Arial"/>
          <w:sz w:val="24"/>
          <w:szCs w:val="24"/>
        </w:rPr>
        <w:t xml:space="preserve">АДМИНИСТРАЦИЯ МУНИЦИПАЛЬНОГО ОБРАЗОВАНИЯ </w:t>
      </w:r>
    </w:p>
    <w:p w:rsidR="009846ED" w:rsidRPr="00605BB6" w:rsidRDefault="009846ED" w:rsidP="00605BB6">
      <w:pPr>
        <w:autoSpaceDE/>
        <w:autoSpaceDN/>
        <w:adjustRightInd/>
        <w:ind w:firstLine="567"/>
        <w:jc w:val="center"/>
        <w:rPr>
          <w:rFonts w:ascii="Arial" w:hAnsi="Arial" w:cs="Arial"/>
          <w:sz w:val="24"/>
          <w:szCs w:val="24"/>
        </w:rPr>
      </w:pPr>
      <w:r w:rsidRPr="00605BB6">
        <w:rPr>
          <w:rFonts w:ascii="Arial" w:hAnsi="Arial" w:cs="Arial"/>
          <w:sz w:val="24"/>
          <w:szCs w:val="24"/>
        </w:rPr>
        <w:t xml:space="preserve">БЕЛОРЕЧЕНСКИЙ РАЙОН </w:t>
      </w:r>
    </w:p>
    <w:p w:rsidR="009846ED" w:rsidRPr="00605BB6" w:rsidRDefault="009846ED" w:rsidP="00605BB6">
      <w:pPr>
        <w:autoSpaceDE/>
        <w:autoSpaceDN/>
        <w:adjustRightInd/>
        <w:ind w:firstLine="567"/>
        <w:jc w:val="center"/>
        <w:rPr>
          <w:rFonts w:ascii="Arial" w:hAnsi="Arial" w:cs="Arial"/>
          <w:sz w:val="24"/>
          <w:szCs w:val="24"/>
        </w:rPr>
      </w:pPr>
    </w:p>
    <w:p w:rsidR="009846ED" w:rsidRPr="00605BB6" w:rsidRDefault="009846ED" w:rsidP="00605BB6">
      <w:pPr>
        <w:autoSpaceDE/>
        <w:autoSpaceDN/>
        <w:adjustRightInd/>
        <w:ind w:firstLine="567"/>
        <w:jc w:val="center"/>
        <w:rPr>
          <w:rFonts w:ascii="Arial" w:hAnsi="Arial" w:cs="Arial"/>
          <w:sz w:val="24"/>
          <w:szCs w:val="24"/>
        </w:rPr>
      </w:pPr>
      <w:r w:rsidRPr="00605BB6">
        <w:rPr>
          <w:rFonts w:ascii="Arial" w:hAnsi="Arial" w:cs="Arial"/>
          <w:sz w:val="24"/>
          <w:szCs w:val="24"/>
        </w:rPr>
        <w:t>ПОСТАНОВЛЕНИЕ</w:t>
      </w:r>
    </w:p>
    <w:p w:rsidR="009846ED" w:rsidRPr="00605BB6" w:rsidRDefault="009846ED" w:rsidP="00605BB6">
      <w:pPr>
        <w:ind w:firstLine="567"/>
        <w:jc w:val="center"/>
        <w:rPr>
          <w:rFonts w:ascii="Arial" w:hAnsi="Arial" w:cs="Arial"/>
          <w:noProof/>
          <w:sz w:val="24"/>
          <w:szCs w:val="24"/>
        </w:rPr>
      </w:pPr>
    </w:p>
    <w:p w:rsidR="009846ED" w:rsidRPr="00605BB6" w:rsidRDefault="009846ED" w:rsidP="00605BB6">
      <w:pPr>
        <w:ind w:firstLine="567"/>
        <w:jc w:val="center"/>
        <w:rPr>
          <w:rFonts w:ascii="Arial" w:hAnsi="Arial" w:cs="Arial"/>
          <w:noProof/>
          <w:sz w:val="24"/>
          <w:szCs w:val="24"/>
        </w:rPr>
      </w:pPr>
      <w:r w:rsidRPr="00605BB6">
        <w:rPr>
          <w:rFonts w:ascii="Arial" w:hAnsi="Arial" w:cs="Arial"/>
          <w:noProof/>
          <w:sz w:val="24"/>
          <w:szCs w:val="24"/>
        </w:rPr>
        <w:t>25</w:t>
      </w:r>
      <w:r w:rsidR="00605BB6" w:rsidRPr="00605BB6">
        <w:rPr>
          <w:rFonts w:ascii="Arial" w:hAnsi="Arial" w:cs="Arial"/>
          <w:noProof/>
          <w:sz w:val="24"/>
          <w:szCs w:val="24"/>
        </w:rPr>
        <w:t xml:space="preserve"> марта </w:t>
      </w:r>
      <w:r w:rsidRPr="00605BB6">
        <w:rPr>
          <w:rFonts w:ascii="Arial" w:hAnsi="Arial" w:cs="Arial"/>
          <w:noProof/>
          <w:sz w:val="24"/>
          <w:szCs w:val="24"/>
        </w:rPr>
        <w:t>2020</w:t>
      </w:r>
      <w:r w:rsidR="00605BB6" w:rsidRPr="00605BB6">
        <w:rPr>
          <w:rFonts w:ascii="Arial" w:hAnsi="Arial" w:cs="Arial"/>
          <w:noProof/>
          <w:sz w:val="24"/>
          <w:szCs w:val="24"/>
        </w:rPr>
        <w:t xml:space="preserve"> года</w:t>
      </w:r>
      <w:r w:rsidR="00605BB6">
        <w:rPr>
          <w:rFonts w:ascii="Arial" w:hAnsi="Arial" w:cs="Arial"/>
          <w:noProof/>
          <w:sz w:val="24"/>
          <w:szCs w:val="24"/>
        </w:rPr>
        <w:tab/>
      </w:r>
      <w:r w:rsidR="00605BB6">
        <w:rPr>
          <w:rFonts w:ascii="Arial" w:hAnsi="Arial" w:cs="Arial"/>
          <w:noProof/>
          <w:sz w:val="24"/>
          <w:szCs w:val="24"/>
        </w:rPr>
        <w:tab/>
      </w:r>
      <w:r w:rsidR="00605BB6">
        <w:rPr>
          <w:rFonts w:ascii="Arial" w:hAnsi="Arial" w:cs="Arial"/>
          <w:noProof/>
          <w:sz w:val="24"/>
          <w:szCs w:val="24"/>
        </w:rPr>
        <w:tab/>
      </w:r>
      <w:r w:rsidR="00605BB6" w:rsidRPr="00605BB6">
        <w:rPr>
          <w:rFonts w:ascii="Arial" w:hAnsi="Arial" w:cs="Arial"/>
          <w:noProof/>
          <w:sz w:val="24"/>
          <w:szCs w:val="24"/>
        </w:rPr>
        <w:t xml:space="preserve"> </w:t>
      </w:r>
      <w:r w:rsidRPr="00605BB6">
        <w:rPr>
          <w:rFonts w:ascii="Arial" w:hAnsi="Arial" w:cs="Arial"/>
          <w:noProof/>
          <w:sz w:val="24"/>
          <w:szCs w:val="24"/>
        </w:rPr>
        <w:t>№ 384</w:t>
      </w:r>
      <w:r w:rsidR="00605BB6" w:rsidRPr="00605BB6">
        <w:rPr>
          <w:rFonts w:ascii="Arial" w:hAnsi="Arial" w:cs="Arial"/>
          <w:noProof/>
          <w:sz w:val="24"/>
          <w:szCs w:val="24"/>
        </w:rPr>
        <w:t xml:space="preserve"> </w:t>
      </w:r>
      <w:r w:rsidR="00605BB6">
        <w:rPr>
          <w:rFonts w:ascii="Arial" w:hAnsi="Arial" w:cs="Arial"/>
          <w:noProof/>
          <w:sz w:val="24"/>
          <w:szCs w:val="24"/>
        </w:rPr>
        <w:tab/>
      </w:r>
      <w:r w:rsidR="00605BB6">
        <w:rPr>
          <w:rFonts w:ascii="Arial" w:hAnsi="Arial" w:cs="Arial"/>
          <w:noProof/>
          <w:sz w:val="24"/>
          <w:szCs w:val="24"/>
        </w:rPr>
        <w:tab/>
      </w:r>
      <w:r w:rsidR="00605BB6">
        <w:rPr>
          <w:rFonts w:ascii="Arial" w:hAnsi="Arial" w:cs="Arial"/>
          <w:noProof/>
          <w:sz w:val="24"/>
          <w:szCs w:val="24"/>
        </w:rPr>
        <w:tab/>
      </w:r>
      <w:r w:rsidRPr="00605BB6">
        <w:rPr>
          <w:rFonts w:ascii="Arial" w:hAnsi="Arial" w:cs="Arial"/>
          <w:noProof/>
          <w:sz w:val="24"/>
          <w:szCs w:val="24"/>
        </w:rPr>
        <w:t>г. Белореченск</w:t>
      </w:r>
    </w:p>
    <w:p w:rsidR="009846ED" w:rsidRPr="00605BB6" w:rsidRDefault="009846ED" w:rsidP="00605BB6">
      <w:pPr>
        <w:autoSpaceDE/>
        <w:autoSpaceDN/>
        <w:adjustRightInd/>
        <w:ind w:firstLine="567"/>
        <w:rPr>
          <w:rFonts w:ascii="Arial" w:hAnsi="Arial" w:cs="Arial"/>
          <w:sz w:val="24"/>
          <w:szCs w:val="24"/>
        </w:rPr>
      </w:pPr>
    </w:p>
    <w:p w:rsidR="00605BB6" w:rsidRDefault="009846ED" w:rsidP="00605BB6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605BB6">
        <w:rPr>
          <w:rFonts w:ascii="Arial" w:hAnsi="Arial" w:cs="Arial"/>
          <w:b/>
          <w:sz w:val="32"/>
          <w:szCs w:val="32"/>
        </w:rPr>
        <w:t xml:space="preserve">О признании утратившим силу постановления администрации муниципального образования Белореченский район от 12 февраля 2016 года № 298 </w:t>
      </w:r>
    </w:p>
    <w:p w:rsidR="009846ED" w:rsidRPr="00605BB6" w:rsidRDefault="009846ED" w:rsidP="00605BB6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605BB6">
        <w:rPr>
          <w:rFonts w:ascii="Arial" w:hAnsi="Arial" w:cs="Arial"/>
          <w:b/>
          <w:sz w:val="32"/>
          <w:szCs w:val="32"/>
        </w:rPr>
        <w:t>«Об утверждении административного регламента</w:t>
      </w:r>
    </w:p>
    <w:p w:rsidR="00605BB6" w:rsidRDefault="009846ED" w:rsidP="00605BB6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605BB6">
        <w:rPr>
          <w:rFonts w:ascii="Arial" w:hAnsi="Arial" w:cs="Arial"/>
          <w:b/>
          <w:sz w:val="32"/>
          <w:szCs w:val="32"/>
        </w:rPr>
        <w:t xml:space="preserve">предоставления муниципальной услуги </w:t>
      </w:r>
    </w:p>
    <w:p w:rsidR="00605BB6" w:rsidRDefault="009846ED" w:rsidP="00605BB6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605BB6">
        <w:rPr>
          <w:rFonts w:ascii="Arial" w:hAnsi="Arial" w:cs="Arial"/>
          <w:b/>
          <w:sz w:val="32"/>
          <w:szCs w:val="32"/>
        </w:rPr>
        <w:t xml:space="preserve">«Согласование переустройства и (или) </w:t>
      </w:r>
    </w:p>
    <w:p w:rsidR="009846ED" w:rsidRPr="00605BB6" w:rsidRDefault="009846ED" w:rsidP="00605BB6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605BB6">
        <w:rPr>
          <w:rFonts w:ascii="Arial" w:hAnsi="Arial" w:cs="Arial"/>
          <w:b/>
          <w:sz w:val="32"/>
          <w:szCs w:val="32"/>
        </w:rPr>
        <w:t>перепланировки жилого помещения»</w:t>
      </w:r>
    </w:p>
    <w:p w:rsidR="009846ED" w:rsidRPr="00605BB6" w:rsidRDefault="009846ED" w:rsidP="00605BB6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9846ED" w:rsidRPr="00605BB6" w:rsidRDefault="009846ED" w:rsidP="00605BB6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4D7B8A" w:rsidRPr="00605BB6" w:rsidRDefault="004D7B8A" w:rsidP="00605BB6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05BB6">
        <w:rPr>
          <w:rFonts w:ascii="Arial" w:hAnsi="Arial" w:cs="Arial"/>
          <w:sz w:val="24"/>
          <w:szCs w:val="24"/>
        </w:rPr>
        <w:t xml:space="preserve">В связи с изменениями в сфере </w:t>
      </w:r>
      <w:r w:rsidRPr="00605BB6">
        <w:rPr>
          <w:rFonts w:ascii="Arial" w:hAnsi="Arial" w:cs="Arial"/>
          <w:bCs/>
          <w:sz w:val="24"/>
          <w:szCs w:val="24"/>
        </w:rPr>
        <w:t xml:space="preserve">жилищного законодательства, </w:t>
      </w:r>
      <w:r w:rsidRPr="00605BB6">
        <w:rPr>
          <w:rFonts w:ascii="Arial" w:hAnsi="Arial" w:cs="Arial"/>
          <w:sz w:val="24"/>
          <w:szCs w:val="24"/>
        </w:rPr>
        <w:t xml:space="preserve">в соответствии с Федеральным законом от </w:t>
      </w:r>
      <w:r w:rsidRPr="00605BB6">
        <w:rPr>
          <w:rFonts w:ascii="Arial" w:hAnsi="Arial" w:cs="Arial"/>
          <w:bCs/>
          <w:sz w:val="24"/>
          <w:szCs w:val="24"/>
        </w:rPr>
        <w:t>27 декабря 2018 года № 558-ФЗ «О внесении изменений в Жилищный кодекс Российской Федерации в части упорядочения норм, регулирующих переустройство и (или) перепланировку помещений в многоквартирном доме</w:t>
      </w:r>
      <w:r w:rsidRPr="00605BB6">
        <w:rPr>
          <w:rFonts w:ascii="Arial" w:hAnsi="Arial" w:cs="Arial"/>
          <w:sz w:val="24"/>
          <w:szCs w:val="24"/>
        </w:rPr>
        <w:t>»,</w:t>
      </w:r>
      <w:r w:rsidR="00605BB6" w:rsidRPr="00605BB6">
        <w:rPr>
          <w:rFonts w:ascii="Arial" w:hAnsi="Arial" w:cs="Arial"/>
          <w:sz w:val="24"/>
          <w:szCs w:val="24"/>
        </w:rPr>
        <w:t xml:space="preserve"> </w:t>
      </w:r>
      <w:r w:rsidRPr="00605BB6">
        <w:rPr>
          <w:rFonts w:ascii="Arial" w:hAnsi="Arial" w:cs="Arial"/>
          <w:sz w:val="24"/>
          <w:szCs w:val="24"/>
        </w:rPr>
        <w:t>в соответствии с Федеральным законом от 27 июля 2010 года № 210-ФЗ «Об организации предоставления государственных и муниципальных</w:t>
      </w:r>
      <w:r w:rsidR="00605BB6" w:rsidRPr="00605BB6">
        <w:rPr>
          <w:rFonts w:ascii="Arial" w:hAnsi="Arial" w:cs="Arial"/>
          <w:sz w:val="24"/>
          <w:szCs w:val="24"/>
        </w:rPr>
        <w:t xml:space="preserve"> </w:t>
      </w:r>
      <w:r w:rsidRPr="00605BB6">
        <w:rPr>
          <w:rFonts w:ascii="Arial" w:hAnsi="Arial" w:cs="Arial"/>
          <w:sz w:val="24"/>
          <w:szCs w:val="24"/>
        </w:rPr>
        <w:t>услуг», Федеральным законом от 6 октября 2003</w:t>
      </w:r>
      <w:r w:rsidR="00605BB6" w:rsidRPr="00605BB6">
        <w:rPr>
          <w:rFonts w:ascii="Arial" w:hAnsi="Arial" w:cs="Arial"/>
          <w:sz w:val="24"/>
          <w:szCs w:val="24"/>
        </w:rPr>
        <w:t xml:space="preserve"> </w:t>
      </w:r>
      <w:r w:rsidRPr="00605BB6">
        <w:rPr>
          <w:rFonts w:ascii="Arial" w:hAnsi="Arial" w:cs="Arial"/>
          <w:sz w:val="24"/>
          <w:szCs w:val="24"/>
        </w:rPr>
        <w:t>года № 131-ФЗ «Об общих принципах организации местного самоуправления в Российской Федерации», Постановлением Правительства</w:t>
      </w:r>
      <w:r w:rsidR="00605BB6" w:rsidRPr="00605BB6">
        <w:rPr>
          <w:rFonts w:ascii="Arial" w:hAnsi="Arial" w:cs="Arial"/>
          <w:sz w:val="24"/>
          <w:szCs w:val="24"/>
        </w:rPr>
        <w:t xml:space="preserve"> </w:t>
      </w:r>
      <w:r w:rsidRPr="00605BB6">
        <w:rPr>
          <w:rFonts w:ascii="Arial" w:hAnsi="Arial" w:cs="Arial"/>
          <w:sz w:val="24"/>
          <w:szCs w:val="24"/>
        </w:rPr>
        <w:t>РФ от 16 мая 2011 года № 373</w:t>
      </w:r>
      <w:r w:rsidR="00605BB6" w:rsidRPr="00605BB6">
        <w:rPr>
          <w:rFonts w:ascii="Arial" w:hAnsi="Arial" w:cs="Arial"/>
          <w:sz w:val="24"/>
          <w:szCs w:val="24"/>
        </w:rPr>
        <w:t xml:space="preserve"> </w:t>
      </w:r>
      <w:r w:rsidRPr="00605BB6">
        <w:rPr>
          <w:rFonts w:ascii="Arial" w:hAnsi="Arial" w:cs="Arial"/>
          <w:sz w:val="24"/>
          <w:szCs w:val="24"/>
        </w:rPr>
        <w:t>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</w:t>
      </w:r>
      <w:r w:rsidRPr="00605BB6">
        <w:rPr>
          <w:rStyle w:val="docaccesstitle"/>
          <w:rFonts w:ascii="Arial" w:hAnsi="Arial" w:cs="Arial"/>
          <w:sz w:val="24"/>
          <w:szCs w:val="24"/>
        </w:rPr>
        <w:t xml:space="preserve"> </w:t>
      </w:r>
      <w:r w:rsidRPr="00605BB6">
        <w:rPr>
          <w:rFonts w:ascii="Arial" w:hAnsi="Arial" w:cs="Arial"/>
          <w:sz w:val="24"/>
          <w:szCs w:val="24"/>
        </w:rPr>
        <w:t>руководствуясь статьей 31 Устава муниципального</w:t>
      </w:r>
      <w:r w:rsidR="00605BB6" w:rsidRPr="00605BB6">
        <w:rPr>
          <w:rFonts w:ascii="Arial" w:hAnsi="Arial" w:cs="Arial"/>
          <w:sz w:val="24"/>
          <w:szCs w:val="24"/>
        </w:rPr>
        <w:t xml:space="preserve"> </w:t>
      </w:r>
      <w:r w:rsidRPr="00605BB6">
        <w:rPr>
          <w:rFonts w:ascii="Arial" w:hAnsi="Arial" w:cs="Arial"/>
          <w:sz w:val="24"/>
          <w:szCs w:val="24"/>
        </w:rPr>
        <w:t>образования Белореченский район, постановляю:</w:t>
      </w:r>
    </w:p>
    <w:p w:rsidR="004D7B8A" w:rsidRPr="00605BB6" w:rsidRDefault="004D7B8A" w:rsidP="00605BB6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05BB6">
        <w:rPr>
          <w:rFonts w:ascii="Arial" w:hAnsi="Arial" w:cs="Arial"/>
          <w:sz w:val="24"/>
          <w:szCs w:val="24"/>
        </w:rPr>
        <w:t>1. Признать утратившим силу постановление администрации муниципального образования Белореченский район от 12 февраля 2016 года</w:t>
      </w:r>
      <w:r w:rsidR="00605BB6" w:rsidRPr="00605BB6">
        <w:rPr>
          <w:rFonts w:ascii="Arial" w:hAnsi="Arial" w:cs="Arial"/>
          <w:sz w:val="24"/>
          <w:szCs w:val="24"/>
        </w:rPr>
        <w:t xml:space="preserve"> </w:t>
      </w:r>
      <w:r w:rsidRPr="00605BB6">
        <w:rPr>
          <w:rFonts w:ascii="Arial" w:hAnsi="Arial" w:cs="Arial"/>
          <w:sz w:val="24"/>
          <w:szCs w:val="24"/>
        </w:rPr>
        <w:t>№ 298 «Об утверждении административного регламента предоставления муниципальной услуги «Согласование переустройства и (или) перепланировки жилого помещения».</w:t>
      </w:r>
    </w:p>
    <w:p w:rsidR="004D7B8A" w:rsidRPr="00605BB6" w:rsidRDefault="004D7B8A" w:rsidP="00605BB6">
      <w:pPr>
        <w:spacing w:line="310" w:lineRule="exact"/>
        <w:ind w:firstLine="567"/>
        <w:jc w:val="both"/>
        <w:rPr>
          <w:rFonts w:ascii="Arial" w:hAnsi="Arial" w:cs="Arial"/>
          <w:sz w:val="24"/>
          <w:szCs w:val="24"/>
        </w:rPr>
      </w:pPr>
      <w:r w:rsidRPr="00605BB6">
        <w:rPr>
          <w:rFonts w:ascii="Arial" w:hAnsi="Arial" w:cs="Arial"/>
          <w:sz w:val="24"/>
          <w:szCs w:val="24"/>
        </w:rPr>
        <w:t>2. Управлению делами администрации муниципального образования Белореченский район (Солдатенко Д.Ю.) обнародовать постановление в установленном порядке.</w:t>
      </w:r>
    </w:p>
    <w:p w:rsidR="004D7B8A" w:rsidRPr="00605BB6" w:rsidRDefault="004D7B8A" w:rsidP="00605BB6">
      <w:pPr>
        <w:spacing w:line="310" w:lineRule="exact"/>
        <w:ind w:firstLine="567"/>
        <w:jc w:val="both"/>
        <w:rPr>
          <w:rFonts w:ascii="Arial" w:hAnsi="Arial" w:cs="Arial"/>
          <w:sz w:val="24"/>
          <w:szCs w:val="24"/>
        </w:rPr>
      </w:pPr>
      <w:r w:rsidRPr="00605BB6">
        <w:rPr>
          <w:rFonts w:ascii="Arial" w:hAnsi="Arial" w:cs="Arial"/>
          <w:sz w:val="24"/>
          <w:szCs w:val="24"/>
        </w:rPr>
        <w:t>3. Контроль за выполнением постановления возложить на заместителя главы муниципального образования Белореченский район Семейкина С.А.</w:t>
      </w:r>
    </w:p>
    <w:p w:rsidR="004D7B8A" w:rsidRPr="00605BB6" w:rsidRDefault="004D7B8A" w:rsidP="00605BB6">
      <w:pPr>
        <w:spacing w:line="310" w:lineRule="exact"/>
        <w:ind w:firstLine="567"/>
        <w:jc w:val="both"/>
        <w:rPr>
          <w:rFonts w:ascii="Arial" w:hAnsi="Arial" w:cs="Arial"/>
          <w:sz w:val="24"/>
          <w:szCs w:val="24"/>
        </w:rPr>
      </w:pPr>
      <w:r w:rsidRPr="00605BB6">
        <w:rPr>
          <w:rFonts w:ascii="Arial" w:hAnsi="Arial" w:cs="Arial"/>
          <w:sz w:val="24"/>
          <w:szCs w:val="24"/>
        </w:rPr>
        <w:t>4. Постановление вступает в силу со дня его официального обнародования.</w:t>
      </w:r>
    </w:p>
    <w:p w:rsidR="004D7B8A" w:rsidRPr="00605BB6" w:rsidRDefault="004D7B8A" w:rsidP="00605BB6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4D7B8A" w:rsidRPr="00605BB6" w:rsidRDefault="004D7B8A" w:rsidP="00605BB6">
      <w:pPr>
        <w:ind w:firstLine="567"/>
        <w:rPr>
          <w:rFonts w:ascii="Arial" w:hAnsi="Arial" w:cs="Arial"/>
          <w:sz w:val="24"/>
          <w:szCs w:val="24"/>
        </w:rPr>
      </w:pPr>
    </w:p>
    <w:p w:rsidR="009846ED" w:rsidRPr="00605BB6" w:rsidRDefault="009846ED" w:rsidP="00605BB6">
      <w:pPr>
        <w:ind w:firstLine="567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605BB6" w:rsidRPr="00605BB6" w:rsidRDefault="00605BB6" w:rsidP="00605BB6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05BB6">
        <w:rPr>
          <w:rFonts w:ascii="Arial" w:hAnsi="Arial" w:cs="Arial"/>
          <w:sz w:val="24"/>
          <w:szCs w:val="24"/>
        </w:rPr>
        <w:t>Глава</w:t>
      </w:r>
    </w:p>
    <w:p w:rsidR="004D7B8A" w:rsidRPr="00605BB6" w:rsidRDefault="00605BB6" w:rsidP="00605BB6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05BB6">
        <w:rPr>
          <w:rFonts w:ascii="Arial" w:hAnsi="Arial" w:cs="Arial"/>
          <w:sz w:val="24"/>
          <w:szCs w:val="24"/>
        </w:rPr>
        <w:t>муниципального образования</w:t>
      </w:r>
    </w:p>
    <w:p w:rsidR="00605BB6" w:rsidRPr="00605BB6" w:rsidRDefault="004D7B8A" w:rsidP="00605BB6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05BB6">
        <w:rPr>
          <w:rFonts w:ascii="Arial" w:hAnsi="Arial" w:cs="Arial"/>
          <w:sz w:val="24"/>
          <w:szCs w:val="24"/>
        </w:rPr>
        <w:t>Белореченский район</w:t>
      </w:r>
    </w:p>
    <w:p w:rsidR="004D7B8A" w:rsidRPr="00605BB6" w:rsidRDefault="004D7B8A" w:rsidP="00605BB6">
      <w:pPr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605BB6">
        <w:rPr>
          <w:rFonts w:ascii="Arial" w:hAnsi="Arial" w:cs="Arial"/>
          <w:sz w:val="24"/>
          <w:szCs w:val="24"/>
        </w:rPr>
        <w:t>А.Н.Шаповалов</w:t>
      </w:r>
      <w:proofErr w:type="spellEnd"/>
    </w:p>
    <w:sectPr w:rsidR="004D7B8A" w:rsidRPr="00605BB6" w:rsidSect="00605BB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532"/>
    <w:rsid w:val="0002327E"/>
    <w:rsid w:val="000C12B5"/>
    <w:rsid w:val="000D2F97"/>
    <w:rsid w:val="000E5488"/>
    <w:rsid w:val="0012696F"/>
    <w:rsid w:val="00176A37"/>
    <w:rsid w:val="001C4A10"/>
    <w:rsid w:val="001C62DE"/>
    <w:rsid w:val="00220A13"/>
    <w:rsid w:val="00220C76"/>
    <w:rsid w:val="00233C40"/>
    <w:rsid w:val="00261014"/>
    <w:rsid w:val="002E3594"/>
    <w:rsid w:val="003024FB"/>
    <w:rsid w:val="00331DF4"/>
    <w:rsid w:val="00357603"/>
    <w:rsid w:val="003658D1"/>
    <w:rsid w:val="00374D7E"/>
    <w:rsid w:val="003859BE"/>
    <w:rsid w:val="003B06D7"/>
    <w:rsid w:val="00416FB1"/>
    <w:rsid w:val="0042232C"/>
    <w:rsid w:val="00463BEF"/>
    <w:rsid w:val="00470D95"/>
    <w:rsid w:val="004D7B8A"/>
    <w:rsid w:val="004E4D50"/>
    <w:rsid w:val="00523A7F"/>
    <w:rsid w:val="005A1788"/>
    <w:rsid w:val="005C11DF"/>
    <w:rsid w:val="005D69F4"/>
    <w:rsid w:val="00605BB6"/>
    <w:rsid w:val="00624234"/>
    <w:rsid w:val="00624DE6"/>
    <w:rsid w:val="00642D8E"/>
    <w:rsid w:val="00664EB5"/>
    <w:rsid w:val="00724018"/>
    <w:rsid w:val="007657A3"/>
    <w:rsid w:val="0079129C"/>
    <w:rsid w:val="007C644B"/>
    <w:rsid w:val="007F3332"/>
    <w:rsid w:val="007F4583"/>
    <w:rsid w:val="00822ACD"/>
    <w:rsid w:val="008562A7"/>
    <w:rsid w:val="008F4BEA"/>
    <w:rsid w:val="00931D40"/>
    <w:rsid w:val="00935E4E"/>
    <w:rsid w:val="009846ED"/>
    <w:rsid w:val="009854D6"/>
    <w:rsid w:val="009A6288"/>
    <w:rsid w:val="009C4E1F"/>
    <w:rsid w:val="009E0A29"/>
    <w:rsid w:val="009E459B"/>
    <w:rsid w:val="00A23CDE"/>
    <w:rsid w:val="00A43F90"/>
    <w:rsid w:val="00A55F25"/>
    <w:rsid w:val="00A83B5B"/>
    <w:rsid w:val="00AA59DF"/>
    <w:rsid w:val="00AD6A8E"/>
    <w:rsid w:val="00B74ED7"/>
    <w:rsid w:val="00B74F17"/>
    <w:rsid w:val="00B82473"/>
    <w:rsid w:val="00B97E08"/>
    <w:rsid w:val="00BC1BA6"/>
    <w:rsid w:val="00BD3B49"/>
    <w:rsid w:val="00BE3827"/>
    <w:rsid w:val="00C07C31"/>
    <w:rsid w:val="00C10D19"/>
    <w:rsid w:val="00C50095"/>
    <w:rsid w:val="00C561B5"/>
    <w:rsid w:val="00C573A3"/>
    <w:rsid w:val="00CA1842"/>
    <w:rsid w:val="00CC4532"/>
    <w:rsid w:val="00CE1DEF"/>
    <w:rsid w:val="00D10BAA"/>
    <w:rsid w:val="00D71584"/>
    <w:rsid w:val="00D72E02"/>
    <w:rsid w:val="00DF47FA"/>
    <w:rsid w:val="00E10DB5"/>
    <w:rsid w:val="00E15031"/>
    <w:rsid w:val="00E25E6E"/>
    <w:rsid w:val="00E41D7B"/>
    <w:rsid w:val="00E603C9"/>
    <w:rsid w:val="00E7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2AF97C"/>
  <w15:docId w15:val="{D82AAA12-1609-4499-99B7-0E53945FF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B5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accesstitle">
    <w:name w:val="docaccess_title"/>
    <w:basedOn w:val="a0"/>
    <w:uiPriority w:val="99"/>
    <w:rsid w:val="00A83B5B"/>
    <w:rPr>
      <w:rFonts w:cs="Times New Roman"/>
    </w:rPr>
  </w:style>
  <w:style w:type="paragraph" w:styleId="a3">
    <w:name w:val="Balloon Text"/>
    <w:basedOn w:val="a"/>
    <w:link w:val="a4"/>
    <w:uiPriority w:val="99"/>
    <w:semiHidden/>
    <w:rsid w:val="00E10D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10DB5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cukanova</dc:creator>
  <cp:keywords/>
  <dc:description/>
  <cp:lastModifiedBy>valienko</cp:lastModifiedBy>
  <cp:revision>2</cp:revision>
  <cp:lastPrinted>2020-03-19T12:05:00Z</cp:lastPrinted>
  <dcterms:created xsi:type="dcterms:W3CDTF">2020-03-26T07:10:00Z</dcterms:created>
  <dcterms:modified xsi:type="dcterms:W3CDTF">2020-03-26T07:10:00Z</dcterms:modified>
</cp:coreProperties>
</file>