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F5" w:rsidRDefault="00A027F5" w:rsidP="00016113">
      <w:pPr>
        <w:pStyle w:val="aa"/>
        <w:ind w:firstLine="567"/>
        <w:jc w:val="both"/>
        <w:rPr>
          <w:rFonts w:ascii="Arial" w:hAnsi="Arial" w:cs="Arial"/>
          <w:noProof/>
          <w:sz w:val="24"/>
          <w:szCs w:val="24"/>
        </w:rPr>
      </w:pPr>
    </w:p>
    <w:p w:rsidR="00016113" w:rsidRDefault="00016113" w:rsidP="00016113">
      <w:pPr>
        <w:pStyle w:val="aa"/>
        <w:ind w:firstLine="567"/>
        <w:jc w:val="center"/>
        <w:rPr>
          <w:rFonts w:ascii="Arial" w:hAnsi="Arial" w:cs="Arial"/>
          <w:noProof/>
          <w:sz w:val="24"/>
          <w:szCs w:val="24"/>
        </w:rPr>
      </w:pPr>
      <w:r>
        <w:rPr>
          <w:rFonts w:ascii="Arial" w:hAnsi="Arial" w:cs="Arial"/>
          <w:noProof/>
          <w:sz w:val="24"/>
          <w:szCs w:val="24"/>
        </w:rPr>
        <w:t>КРАСНОДАРСКИЙ КРАЙ</w:t>
      </w:r>
    </w:p>
    <w:p w:rsidR="00016113" w:rsidRPr="00016113" w:rsidRDefault="00016113" w:rsidP="00016113">
      <w:pPr>
        <w:pStyle w:val="aa"/>
        <w:ind w:firstLine="567"/>
        <w:jc w:val="center"/>
        <w:rPr>
          <w:rFonts w:ascii="Arial" w:hAnsi="Arial" w:cs="Arial"/>
          <w:sz w:val="24"/>
          <w:szCs w:val="24"/>
        </w:rPr>
      </w:pPr>
      <w:r>
        <w:rPr>
          <w:rFonts w:ascii="Arial" w:hAnsi="Arial" w:cs="Arial"/>
          <w:noProof/>
          <w:sz w:val="24"/>
          <w:szCs w:val="24"/>
        </w:rPr>
        <w:t>БЕЛОРЕЧЕНСКИЙ РАЙОН</w:t>
      </w:r>
    </w:p>
    <w:p w:rsidR="00A027F5" w:rsidRPr="00016113" w:rsidRDefault="00A027F5" w:rsidP="00016113">
      <w:pPr>
        <w:pStyle w:val="aa"/>
        <w:ind w:firstLine="567"/>
        <w:jc w:val="center"/>
        <w:rPr>
          <w:rFonts w:ascii="Arial" w:hAnsi="Arial" w:cs="Arial"/>
          <w:sz w:val="24"/>
          <w:szCs w:val="24"/>
        </w:rPr>
      </w:pPr>
      <w:r w:rsidRPr="00016113">
        <w:rPr>
          <w:rFonts w:ascii="Arial" w:hAnsi="Arial" w:cs="Arial"/>
          <w:sz w:val="24"/>
          <w:szCs w:val="24"/>
        </w:rPr>
        <w:t>АДМИНИСТРАЦИЯ МУНИЦИПАЛЬНОГО ОБРАЗОВАНИЯ</w:t>
      </w:r>
    </w:p>
    <w:p w:rsidR="00A027F5" w:rsidRPr="00016113" w:rsidRDefault="00A027F5" w:rsidP="00016113">
      <w:pPr>
        <w:pStyle w:val="aa"/>
        <w:ind w:firstLine="567"/>
        <w:jc w:val="center"/>
        <w:rPr>
          <w:rFonts w:ascii="Arial" w:hAnsi="Arial" w:cs="Arial"/>
          <w:sz w:val="24"/>
          <w:szCs w:val="24"/>
        </w:rPr>
      </w:pPr>
      <w:r w:rsidRPr="00016113">
        <w:rPr>
          <w:rFonts w:ascii="Arial" w:hAnsi="Arial" w:cs="Arial"/>
          <w:sz w:val="24"/>
          <w:szCs w:val="24"/>
        </w:rPr>
        <w:t>БЕЛОРЕЧЕНСКИЙ РАЙОН</w:t>
      </w:r>
    </w:p>
    <w:p w:rsidR="00A027F5" w:rsidRPr="00016113" w:rsidRDefault="00A027F5" w:rsidP="00016113">
      <w:pPr>
        <w:pStyle w:val="aa"/>
        <w:ind w:firstLine="567"/>
        <w:jc w:val="center"/>
        <w:rPr>
          <w:rFonts w:ascii="Arial" w:hAnsi="Arial" w:cs="Arial"/>
          <w:sz w:val="24"/>
          <w:szCs w:val="24"/>
        </w:rPr>
      </w:pPr>
    </w:p>
    <w:p w:rsidR="00A027F5" w:rsidRPr="00016113" w:rsidRDefault="00A027F5" w:rsidP="00016113">
      <w:pPr>
        <w:pStyle w:val="aa"/>
        <w:ind w:firstLine="567"/>
        <w:jc w:val="center"/>
        <w:rPr>
          <w:rFonts w:ascii="Arial" w:hAnsi="Arial" w:cs="Arial"/>
          <w:sz w:val="24"/>
          <w:szCs w:val="24"/>
        </w:rPr>
      </w:pPr>
      <w:r w:rsidRPr="00016113">
        <w:rPr>
          <w:rFonts w:ascii="Arial" w:hAnsi="Arial" w:cs="Arial"/>
          <w:sz w:val="24"/>
          <w:szCs w:val="24"/>
        </w:rPr>
        <w:t>ПОСТАНОВЛЕНИЕ</w:t>
      </w:r>
    </w:p>
    <w:p w:rsidR="00A027F5" w:rsidRPr="00016113" w:rsidRDefault="00A027F5" w:rsidP="00016113">
      <w:pPr>
        <w:pStyle w:val="aa"/>
        <w:ind w:firstLine="567"/>
        <w:jc w:val="center"/>
        <w:rPr>
          <w:rFonts w:ascii="Arial" w:hAnsi="Arial" w:cs="Arial"/>
          <w:noProof/>
          <w:sz w:val="24"/>
          <w:szCs w:val="24"/>
        </w:rPr>
      </w:pPr>
    </w:p>
    <w:p w:rsidR="00A027F5" w:rsidRPr="00016113" w:rsidRDefault="00B72D1D" w:rsidP="00016113">
      <w:pPr>
        <w:pStyle w:val="aa"/>
        <w:ind w:firstLine="567"/>
        <w:jc w:val="center"/>
        <w:rPr>
          <w:rFonts w:ascii="Arial" w:hAnsi="Arial" w:cs="Arial"/>
          <w:noProof/>
          <w:sz w:val="24"/>
          <w:szCs w:val="24"/>
        </w:rPr>
      </w:pPr>
      <w:r w:rsidRPr="00016113">
        <w:rPr>
          <w:rFonts w:ascii="Arial" w:hAnsi="Arial" w:cs="Arial"/>
          <w:noProof/>
          <w:sz w:val="24"/>
          <w:szCs w:val="24"/>
        </w:rPr>
        <w:t>03</w:t>
      </w:r>
      <w:r w:rsidR="00016113">
        <w:rPr>
          <w:rFonts w:ascii="Arial" w:hAnsi="Arial" w:cs="Arial"/>
          <w:noProof/>
          <w:sz w:val="24"/>
          <w:szCs w:val="24"/>
        </w:rPr>
        <w:t xml:space="preserve"> апреля </w:t>
      </w:r>
      <w:r w:rsidRPr="00016113">
        <w:rPr>
          <w:rFonts w:ascii="Arial" w:hAnsi="Arial" w:cs="Arial"/>
          <w:noProof/>
          <w:sz w:val="24"/>
          <w:szCs w:val="24"/>
        </w:rPr>
        <w:t>2019</w:t>
      </w:r>
      <w:r w:rsidR="00016113">
        <w:rPr>
          <w:rFonts w:ascii="Arial" w:hAnsi="Arial" w:cs="Arial"/>
          <w:noProof/>
          <w:sz w:val="24"/>
          <w:szCs w:val="24"/>
        </w:rPr>
        <w:t xml:space="preserve"> года </w:t>
      </w:r>
      <w:r w:rsidR="00016113">
        <w:rPr>
          <w:rFonts w:ascii="Arial" w:hAnsi="Arial" w:cs="Arial"/>
          <w:noProof/>
          <w:sz w:val="24"/>
          <w:szCs w:val="24"/>
        </w:rPr>
        <w:tab/>
      </w:r>
      <w:r w:rsidR="00016113">
        <w:rPr>
          <w:rFonts w:ascii="Arial" w:hAnsi="Arial" w:cs="Arial"/>
          <w:noProof/>
          <w:sz w:val="24"/>
          <w:szCs w:val="24"/>
        </w:rPr>
        <w:tab/>
      </w:r>
      <w:r w:rsidR="00A027F5" w:rsidRPr="00016113">
        <w:rPr>
          <w:rFonts w:ascii="Arial" w:hAnsi="Arial" w:cs="Arial"/>
          <w:noProof/>
          <w:sz w:val="24"/>
          <w:szCs w:val="24"/>
        </w:rPr>
        <w:t xml:space="preserve">№ </w:t>
      </w:r>
      <w:r w:rsidRPr="00016113">
        <w:rPr>
          <w:rFonts w:ascii="Arial" w:hAnsi="Arial" w:cs="Arial"/>
          <w:noProof/>
          <w:sz w:val="24"/>
          <w:szCs w:val="24"/>
        </w:rPr>
        <w:t>849</w:t>
      </w:r>
      <w:r w:rsidR="00016113">
        <w:rPr>
          <w:rFonts w:ascii="Arial" w:hAnsi="Arial" w:cs="Arial"/>
          <w:noProof/>
          <w:sz w:val="24"/>
          <w:szCs w:val="24"/>
        </w:rPr>
        <w:t xml:space="preserve"> </w:t>
      </w:r>
      <w:r w:rsidR="00016113">
        <w:rPr>
          <w:rFonts w:ascii="Arial" w:hAnsi="Arial" w:cs="Arial"/>
          <w:noProof/>
          <w:sz w:val="24"/>
          <w:szCs w:val="24"/>
        </w:rPr>
        <w:tab/>
      </w:r>
      <w:r w:rsidR="00016113">
        <w:rPr>
          <w:rFonts w:ascii="Arial" w:hAnsi="Arial" w:cs="Arial"/>
          <w:noProof/>
          <w:sz w:val="24"/>
          <w:szCs w:val="24"/>
        </w:rPr>
        <w:tab/>
      </w:r>
      <w:r w:rsidR="00016113">
        <w:rPr>
          <w:rFonts w:ascii="Arial" w:hAnsi="Arial" w:cs="Arial"/>
          <w:noProof/>
          <w:sz w:val="24"/>
          <w:szCs w:val="24"/>
        </w:rPr>
        <w:tab/>
      </w:r>
      <w:r w:rsidR="00A027F5" w:rsidRPr="00016113">
        <w:rPr>
          <w:rFonts w:ascii="Arial" w:hAnsi="Arial" w:cs="Arial"/>
          <w:noProof/>
          <w:sz w:val="24"/>
          <w:szCs w:val="24"/>
        </w:rPr>
        <w:t>г. Белореченск</w:t>
      </w:r>
    </w:p>
    <w:p w:rsidR="00A027F5" w:rsidRPr="00016113" w:rsidRDefault="00A027F5" w:rsidP="00016113">
      <w:pPr>
        <w:pStyle w:val="aa"/>
        <w:ind w:firstLine="567"/>
        <w:jc w:val="center"/>
        <w:rPr>
          <w:rFonts w:ascii="Arial" w:hAnsi="Arial" w:cs="Arial"/>
          <w:sz w:val="24"/>
          <w:szCs w:val="24"/>
        </w:rPr>
      </w:pPr>
    </w:p>
    <w:p w:rsidR="00F007C7" w:rsidRPr="00016113" w:rsidRDefault="00F007C7" w:rsidP="00016113">
      <w:pPr>
        <w:pStyle w:val="aa"/>
        <w:ind w:firstLine="567"/>
        <w:jc w:val="center"/>
        <w:rPr>
          <w:rFonts w:ascii="Arial" w:hAnsi="Arial" w:cs="Arial"/>
          <w:b/>
          <w:sz w:val="32"/>
          <w:szCs w:val="32"/>
        </w:rPr>
      </w:pPr>
      <w:r w:rsidRPr="00016113">
        <w:rPr>
          <w:rFonts w:ascii="Arial" w:hAnsi="Arial" w:cs="Arial"/>
          <w:b/>
          <w:sz w:val="32"/>
          <w:szCs w:val="32"/>
        </w:rPr>
        <w:t xml:space="preserve">Об организации эвакуации населения, </w:t>
      </w:r>
      <w:proofErr w:type="gramStart"/>
      <w:r w:rsidRPr="00016113">
        <w:rPr>
          <w:rFonts w:ascii="Arial" w:hAnsi="Arial" w:cs="Arial"/>
          <w:b/>
          <w:sz w:val="32"/>
          <w:szCs w:val="32"/>
        </w:rPr>
        <w:t>материальных</w:t>
      </w:r>
      <w:proofErr w:type="gramEnd"/>
    </w:p>
    <w:p w:rsidR="00534D7C" w:rsidRPr="00016113" w:rsidRDefault="00F007C7" w:rsidP="00016113">
      <w:pPr>
        <w:pStyle w:val="aa"/>
        <w:ind w:firstLine="567"/>
        <w:jc w:val="center"/>
        <w:rPr>
          <w:rFonts w:ascii="Arial" w:hAnsi="Arial" w:cs="Arial"/>
          <w:b/>
          <w:sz w:val="32"/>
          <w:szCs w:val="32"/>
        </w:rPr>
      </w:pPr>
      <w:r w:rsidRPr="00016113">
        <w:rPr>
          <w:rFonts w:ascii="Arial" w:hAnsi="Arial" w:cs="Arial"/>
          <w:b/>
          <w:sz w:val="32"/>
          <w:szCs w:val="32"/>
        </w:rPr>
        <w:t>и культурных ценностей в безопасные районы</w:t>
      </w:r>
    </w:p>
    <w:p w:rsidR="0010495D" w:rsidRPr="00016113" w:rsidRDefault="0010495D" w:rsidP="00016113">
      <w:pPr>
        <w:pStyle w:val="aa"/>
        <w:ind w:firstLine="567"/>
        <w:jc w:val="both"/>
        <w:rPr>
          <w:rFonts w:ascii="Arial" w:hAnsi="Arial" w:cs="Arial"/>
          <w:sz w:val="24"/>
          <w:szCs w:val="24"/>
        </w:rPr>
      </w:pPr>
    </w:p>
    <w:p w:rsidR="009F5A67" w:rsidRPr="00016113" w:rsidRDefault="009F5A67" w:rsidP="00016113">
      <w:pPr>
        <w:pStyle w:val="aa"/>
        <w:ind w:firstLine="567"/>
        <w:jc w:val="both"/>
        <w:rPr>
          <w:rFonts w:ascii="Arial" w:hAnsi="Arial" w:cs="Arial"/>
          <w:sz w:val="24"/>
          <w:szCs w:val="24"/>
        </w:rPr>
      </w:pPr>
    </w:p>
    <w:p w:rsidR="00E36B50" w:rsidRPr="00016113" w:rsidRDefault="00901672" w:rsidP="00016113">
      <w:pPr>
        <w:pStyle w:val="aa"/>
        <w:ind w:firstLine="567"/>
        <w:jc w:val="both"/>
        <w:rPr>
          <w:rFonts w:ascii="Arial" w:hAnsi="Arial" w:cs="Arial"/>
          <w:sz w:val="24"/>
          <w:szCs w:val="24"/>
        </w:rPr>
      </w:pPr>
      <w:proofErr w:type="gramStart"/>
      <w:r w:rsidRPr="00016113">
        <w:rPr>
          <w:rFonts w:ascii="Arial" w:hAnsi="Arial" w:cs="Arial"/>
          <w:bCs/>
          <w:color w:val="000000"/>
          <w:sz w:val="24"/>
          <w:szCs w:val="24"/>
        </w:rPr>
        <w:t>В</w:t>
      </w:r>
      <w:r w:rsidRPr="00016113">
        <w:rPr>
          <w:rFonts w:ascii="Arial" w:hAnsi="Arial" w:cs="Arial"/>
          <w:color w:val="000000"/>
          <w:sz w:val="24"/>
          <w:szCs w:val="24"/>
          <w:lang w:bidi="ru-RU"/>
        </w:rPr>
        <w:t xml:space="preserve"> соответствии с Федеральным законом от 12 февраля 1998 года</w:t>
      </w:r>
      <w:r w:rsidR="00016113">
        <w:rPr>
          <w:rFonts w:ascii="Arial" w:hAnsi="Arial" w:cs="Arial"/>
          <w:color w:val="000000"/>
          <w:sz w:val="24"/>
          <w:szCs w:val="24"/>
          <w:lang w:bidi="ru-RU"/>
        </w:rPr>
        <w:t xml:space="preserve"> </w:t>
      </w:r>
      <w:r w:rsidRPr="00016113">
        <w:rPr>
          <w:rFonts w:ascii="Arial" w:hAnsi="Arial" w:cs="Arial"/>
          <w:color w:val="000000"/>
          <w:sz w:val="24"/>
          <w:szCs w:val="24"/>
          <w:lang w:bidi="ru-RU"/>
        </w:rPr>
        <w:t>№ 28-ФЗ «О гражданской обороне», постановлениями Правительства Российской Федерации от 22 ноября 2004 года № 303 «О порядке эвакуации населения, материальных и культурных ценностей в безопасные районы»,</w:t>
      </w:r>
      <w:r w:rsidR="00016113">
        <w:rPr>
          <w:rFonts w:ascii="Arial" w:hAnsi="Arial" w:cs="Arial"/>
          <w:color w:val="000000"/>
          <w:sz w:val="24"/>
          <w:szCs w:val="24"/>
          <w:lang w:bidi="ru-RU"/>
        </w:rPr>
        <w:t xml:space="preserve"> </w:t>
      </w:r>
      <w:r w:rsidRPr="00016113">
        <w:rPr>
          <w:rFonts w:ascii="Arial" w:hAnsi="Arial" w:cs="Arial"/>
          <w:color w:val="000000"/>
          <w:sz w:val="24"/>
          <w:szCs w:val="24"/>
          <w:lang w:bidi="ru-RU"/>
        </w:rPr>
        <w:t>от 26 ноября 2007 года № 804 «Об утверждении Положения о гражданской обороне в Российской Федерации»</w:t>
      </w:r>
      <w:r w:rsidR="009F5A67" w:rsidRPr="00016113">
        <w:rPr>
          <w:rFonts w:ascii="Arial" w:hAnsi="Arial" w:cs="Arial"/>
          <w:sz w:val="24"/>
          <w:szCs w:val="24"/>
        </w:rPr>
        <w:t>,</w:t>
      </w:r>
      <w:r w:rsidR="008313AD" w:rsidRPr="00016113">
        <w:rPr>
          <w:rFonts w:ascii="Arial" w:hAnsi="Arial" w:cs="Arial"/>
          <w:sz w:val="24"/>
          <w:szCs w:val="24"/>
        </w:rPr>
        <w:t xml:space="preserve"> </w:t>
      </w:r>
      <w:r w:rsidR="00B711DB" w:rsidRPr="00016113">
        <w:rPr>
          <w:rFonts w:ascii="Arial" w:hAnsi="Arial" w:cs="Arial"/>
          <w:sz w:val="24"/>
          <w:szCs w:val="24"/>
        </w:rPr>
        <w:t>Законом Краснодарского края от 08 августа 2016 года № 3459-КЗ</w:t>
      </w:r>
      <w:r w:rsidR="005D2A69" w:rsidRPr="00016113">
        <w:rPr>
          <w:rFonts w:ascii="Arial" w:hAnsi="Arial" w:cs="Arial"/>
          <w:sz w:val="24"/>
          <w:szCs w:val="24"/>
        </w:rPr>
        <w:t xml:space="preserve"> «О</w:t>
      </w:r>
      <w:proofErr w:type="gramEnd"/>
      <w:r w:rsidR="005D2A69" w:rsidRPr="00016113">
        <w:rPr>
          <w:rFonts w:ascii="Arial" w:hAnsi="Arial" w:cs="Arial"/>
          <w:sz w:val="24"/>
          <w:szCs w:val="24"/>
        </w:rPr>
        <w:t xml:space="preserve"> </w:t>
      </w:r>
      <w:proofErr w:type="gramStart"/>
      <w:r w:rsidR="005D2A69" w:rsidRPr="00016113">
        <w:rPr>
          <w:rFonts w:ascii="Arial" w:hAnsi="Arial" w:cs="Arial"/>
          <w:sz w:val="24"/>
          <w:szCs w:val="24"/>
        </w:rPr>
        <w:t>закреплении за сельскими поселениями Краснодарского края отдельных вопросов местного значения городских поселений»</w:t>
      </w:r>
      <w:r w:rsidR="00B711DB" w:rsidRPr="00016113">
        <w:rPr>
          <w:rFonts w:ascii="Arial" w:hAnsi="Arial" w:cs="Arial"/>
          <w:sz w:val="24"/>
          <w:szCs w:val="24"/>
        </w:rPr>
        <w:t xml:space="preserve">, </w:t>
      </w:r>
      <w:r w:rsidRPr="00016113">
        <w:rPr>
          <w:rFonts w:ascii="Arial" w:hAnsi="Arial" w:cs="Arial"/>
          <w:sz w:val="24"/>
          <w:szCs w:val="24"/>
        </w:rPr>
        <w:t>постановлением</w:t>
      </w:r>
      <w:r w:rsidR="008313AD" w:rsidRPr="00016113">
        <w:rPr>
          <w:rFonts w:ascii="Arial" w:hAnsi="Arial" w:cs="Arial"/>
          <w:sz w:val="24"/>
          <w:szCs w:val="24"/>
        </w:rPr>
        <w:t xml:space="preserve"> </w:t>
      </w:r>
      <w:r w:rsidRPr="00016113">
        <w:rPr>
          <w:rFonts w:ascii="Arial" w:hAnsi="Arial" w:cs="Arial"/>
          <w:sz w:val="24"/>
          <w:szCs w:val="24"/>
        </w:rPr>
        <w:t>главы администрации</w:t>
      </w:r>
      <w:r w:rsidR="008313AD" w:rsidRPr="00016113">
        <w:rPr>
          <w:rFonts w:ascii="Arial" w:hAnsi="Arial" w:cs="Arial"/>
          <w:sz w:val="24"/>
          <w:szCs w:val="24"/>
        </w:rPr>
        <w:t xml:space="preserve"> </w:t>
      </w:r>
      <w:r w:rsidRPr="00016113">
        <w:rPr>
          <w:rFonts w:ascii="Arial" w:hAnsi="Arial" w:cs="Arial"/>
          <w:sz w:val="24"/>
          <w:szCs w:val="24"/>
        </w:rPr>
        <w:t>(губернатора) Краснодарского края от 30 января 2019 года № 30</w:t>
      </w:r>
      <w:r w:rsidR="003F4727" w:rsidRPr="00016113">
        <w:rPr>
          <w:rFonts w:ascii="Arial" w:hAnsi="Arial" w:cs="Arial"/>
          <w:sz w:val="24"/>
          <w:szCs w:val="24"/>
        </w:rPr>
        <w:t xml:space="preserve"> «Об организации эвакуации населения, материальных и культурных ценностей в безопасные районы»</w:t>
      </w:r>
      <w:r w:rsidRPr="00016113">
        <w:rPr>
          <w:rFonts w:ascii="Arial" w:hAnsi="Arial" w:cs="Arial"/>
          <w:sz w:val="24"/>
          <w:szCs w:val="24"/>
        </w:rPr>
        <w:t xml:space="preserve">, </w:t>
      </w:r>
      <w:r w:rsidR="00E36B50" w:rsidRPr="00016113">
        <w:rPr>
          <w:rFonts w:ascii="Arial" w:hAnsi="Arial" w:cs="Arial"/>
          <w:sz w:val="24"/>
          <w:szCs w:val="24"/>
        </w:rPr>
        <w:t>руководствуясь статьёй 3</w:t>
      </w:r>
      <w:r w:rsidR="005E6383" w:rsidRPr="00016113">
        <w:rPr>
          <w:rFonts w:ascii="Arial" w:hAnsi="Arial" w:cs="Arial"/>
          <w:sz w:val="24"/>
          <w:szCs w:val="24"/>
        </w:rPr>
        <w:t>1</w:t>
      </w:r>
      <w:r w:rsidR="00E36B50" w:rsidRPr="00016113">
        <w:rPr>
          <w:rFonts w:ascii="Arial" w:hAnsi="Arial" w:cs="Arial"/>
          <w:sz w:val="24"/>
          <w:szCs w:val="24"/>
        </w:rPr>
        <w:t xml:space="preserve"> Устава муниципального образования Белореченский район,</w:t>
      </w:r>
      <w:r w:rsidR="00951A58" w:rsidRPr="00016113">
        <w:rPr>
          <w:rFonts w:ascii="Arial" w:hAnsi="Arial" w:cs="Arial"/>
          <w:sz w:val="24"/>
          <w:szCs w:val="24"/>
        </w:rPr>
        <w:t xml:space="preserve"> </w:t>
      </w:r>
      <w:r w:rsidR="00016113">
        <w:rPr>
          <w:rFonts w:ascii="Arial" w:hAnsi="Arial" w:cs="Arial"/>
          <w:sz w:val="24"/>
          <w:szCs w:val="24"/>
        </w:rPr>
        <w:t>п</w:t>
      </w:r>
      <w:r w:rsidR="00E36B50" w:rsidRPr="00016113">
        <w:rPr>
          <w:rFonts w:ascii="Arial" w:hAnsi="Arial" w:cs="Arial"/>
          <w:sz w:val="24"/>
          <w:szCs w:val="24"/>
        </w:rPr>
        <w:t>остановля</w:t>
      </w:r>
      <w:r w:rsidR="00950E8E" w:rsidRPr="00016113">
        <w:rPr>
          <w:rFonts w:ascii="Arial" w:hAnsi="Arial" w:cs="Arial"/>
          <w:sz w:val="24"/>
          <w:szCs w:val="24"/>
        </w:rPr>
        <w:t>ю</w:t>
      </w:r>
      <w:r w:rsidR="00E36B50" w:rsidRPr="00016113">
        <w:rPr>
          <w:rFonts w:ascii="Arial" w:hAnsi="Arial" w:cs="Arial"/>
          <w:sz w:val="24"/>
          <w:szCs w:val="24"/>
        </w:rPr>
        <w:t>:</w:t>
      </w:r>
      <w:proofErr w:type="gramEnd"/>
    </w:p>
    <w:p w:rsidR="00EF3FB1" w:rsidRPr="00016113" w:rsidRDefault="00016113" w:rsidP="00016113">
      <w:pPr>
        <w:pStyle w:val="aa"/>
        <w:ind w:firstLine="567"/>
        <w:jc w:val="both"/>
        <w:rPr>
          <w:rFonts w:ascii="Arial" w:hAnsi="Arial" w:cs="Arial"/>
          <w:sz w:val="24"/>
          <w:szCs w:val="24"/>
        </w:rPr>
      </w:pPr>
      <w:bookmarkStart w:id="0" w:name="sub_101"/>
      <w:r>
        <w:rPr>
          <w:rFonts w:ascii="Arial" w:hAnsi="Arial" w:cs="Arial"/>
          <w:sz w:val="24"/>
          <w:szCs w:val="24"/>
        </w:rPr>
        <w:t>1.</w:t>
      </w:r>
      <w:r w:rsidR="008A0CDD" w:rsidRPr="00016113">
        <w:rPr>
          <w:rFonts w:ascii="Arial" w:hAnsi="Arial" w:cs="Arial"/>
          <w:sz w:val="24"/>
          <w:szCs w:val="24"/>
        </w:rPr>
        <w:t xml:space="preserve"> </w:t>
      </w:r>
      <w:bookmarkEnd w:id="0"/>
      <w:r w:rsidR="00901672" w:rsidRPr="00016113">
        <w:rPr>
          <w:rFonts w:ascii="Arial" w:hAnsi="Arial" w:cs="Arial"/>
          <w:color w:val="000000"/>
          <w:sz w:val="24"/>
          <w:szCs w:val="24"/>
          <w:lang w:bidi="ru-RU"/>
        </w:rPr>
        <w:t>Утвердить Положение об организации эвакуации населения, материальных и культурных ценностей в безопасные районы (прилагается)</w:t>
      </w:r>
      <w:r w:rsidR="00EF3FB1" w:rsidRPr="00016113">
        <w:rPr>
          <w:rFonts w:ascii="Arial" w:hAnsi="Arial" w:cs="Arial"/>
          <w:sz w:val="24"/>
          <w:szCs w:val="24"/>
        </w:rPr>
        <w:t>.</w:t>
      </w:r>
    </w:p>
    <w:p w:rsidR="00901672" w:rsidRPr="00016113" w:rsidRDefault="00901672" w:rsidP="00016113">
      <w:pPr>
        <w:pStyle w:val="aa"/>
        <w:ind w:firstLine="567"/>
        <w:jc w:val="both"/>
        <w:rPr>
          <w:rFonts w:ascii="Arial" w:hAnsi="Arial" w:cs="Arial"/>
          <w:sz w:val="24"/>
          <w:szCs w:val="24"/>
        </w:rPr>
      </w:pPr>
      <w:r w:rsidRPr="00016113">
        <w:rPr>
          <w:rFonts w:ascii="Arial" w:hAnsi="Arial" w:cs="Arial"/>
          <w:sz w:val="24"/>
          <w:szCs w:val="24"/>
        </w:rPr>
        <w:t>2.</w:t>
      </w:r>
      <w:r w:rsidR="008A0CDD" w:rsidRPr="00016113">
        <w:rPr>
          <w:rFonts w:ascii="Arial" w:hAnsi="Arial" w:cs="Arial"/>
          <w:sz w:val="24"/>
          <w:szCs w:val="24"/>
        </w:rPr>
        <w:t xml:space="preserve"> </w:t>
      </w:r>
      <w:r w:rsidRPr="00016113">
        <w:rPr>
          <w:rFonts w:ascii="Arial" w:hAnsi="Arial" w:cs="Arial"/>
          <w:iCs/>
          <w:color w:val="000000"/>
          <w:sz w:val="24"/>
          <w:szCs w:val="24"/>
          <w:lang w:bidi="ru-RU"/>
        </w:rPr>
        <w:t xml:space="preserve">МКУ «Управление по делам ГО и ЧС Белореченского района» (Жане) </w:t>
      </w:r>
      <w:r w:rsidRPr="00016113">
        <w:rPr>
          <w:rFonts w:ascii="Arial" w:hAnsi="Arial" w:cs="Arial"/>
          <w:color w:val="000000"/>
          <w:sz w:val="24"/>
          <w:szCs w:val="24"/>
          <w:lang w:bidi="ru-RU"/>
        </w:rPr>
        <w:t>организовать планирование мероприятий, связанных с обеспечением эвакуации населения, материальных и культурных ценностей в безопасные районы.</w:t>
      </w:r>
    </w:p>
    <w:p w:rsidR="001C1CB7" w:rsidRPr="00016113" w:rsidRDefault="00B711DB" w:rsidP="00016113">
      <w:pPr>
        <w:pStyle w:val="aa"/>
        <w:ind w:firstLine="567"/>
        <w:jc w:val="both"/>
        <w:rPr>
          <w:rFonts w:ascii="Arial" w:hAnsi="Arial" w:cs="Arial"/>
          <w:sz w:val="24"/>
          <w:szCs w:val="24"/>
        </w:rPr>
      </w:pPr>
      <w:r w:rsidRPr="00016113">
        <w:rPr>
          <w:rFonts w:ascii="Arial" w:hAnsi="Arial" w:cs="Arial"/>
          <w:iCs/>
          <w:color w:val="000000"/>
          <w:sz w:val="24"/>
          <w:szCs w:val="24"/>
          <w:lang w:bidi="ru-RU"/>
        </w:rPr>
        <w:t>3.</w:t>
      </w:r>
      <w:r w:rsidR="00016113">
        <w:rPr>
          <w:rFonts w:ascii="Arial" w:hAnsi="Arial" w:cs="Arial"/>
          <w:iCs/>
          <w:color w:val="000000"/>
          <w:sz w:val="24"/>
          <w:szCs w:val="24"/>
          <w:lang w:bidi="ru-RU"/>
        </w:rPr>
        <w:t xml:space="preserve"> </w:t>
      </w:r>
      <w:r w:rsidR="003F4727" w:rsidRPr="00016113">
        <w:rPr>
          <w:rFonts w:ascii="Arial" w:hAnsi="Arial" w:cs="Arial"/>
          <w:iCs/>
          <w:color w:val="000000"/>
          <w:sz w:val="24"/>
          <w:szCs w:val="24"/>
          <w:lang w:bidi="ru-RU"/>
        </w:rPr>
        <w:t>Управлению делами</w:t>
      </w:r>
      <w:r w:rsidR="00766388" w:rsidRPr="00016113">
        <w:rPr>
          <w:rFonts w:ascii="Arial" w:hAnsi="Arial" w:cs="Arial"/>
          <w:iCs/>
          <w:color w:val="000000"/>
          <w:sz w:val="24"/>
          <w:szCs w:val="24"/>
          <w:lang w:bidi="ru-RU"/>
        </w:rPr>
        <w:t xml:space="preserve"> администрации муниципального образования Белореченский район (</w:t>
      </w:r>
      <w:r w:rsidR="003F4727" w:rsidRPr="00016113">
        <w:rPr>
          <w:rFonts w:ascii="Arial" w:hAnsi="Arial" w:cs="Arial"/>
          <w:iCs/>
          <w:color w:val="000000"/>
          <w:sz w:val="24"/>
          <w:szCs w:val="24"/>
          <w:lang w:bidi="ru-RU"/>
        </w:rPr>
        <w:t>Солдатенко</w:t>
      </w:r>
      <w:r w:rsidR="00766388" w:rsidRPr="00016113">
        <w:rPr>
          <w:rFonts w:ascii="Arial" w:hAnsi="Arial" w:cs="Arial"/>
          <w:iCs/>
          <w:color w:val="000000"/>
          <w:sz w:val="24"/>
          <w:szCs w:val="24"/>
          <w:lang w:bidi="ru-RU"/>
        </w:rPr>
        <w:t xml:space="preserve">) </w:t>
      </w:r>
      <w:r w:rsidR="00766388" w:rsidRPr="00016113">
        <w:rPr>
          <w:rFonts w:ascii="Arial" w:hAnsi="Arial" w:cs="Arial"/>
          <w:color w:val="000000"/>
          <w:sz w:val="24"/>
          <w:szCs w:val="24"/>
          <w:lang w:bidi="ru-RU"/>
        </w:rPr>
        <w:t>о</w:t>
      </w:r>
      <w:r w:rsidR="003F4727" w:rsidRPr="00016113">
        <w:rPr>
          <w:rFonts w:ascii="Arial" w:hAnsi="Arial" w:cs="Arial"/>
          <w:color w:val="000000"/>
          <w:sz w:val="24"/>
          <w:szCs w:val="24"/>
          <w:lang w:bidi="ru-RU"/>
        </w:rPr>
        <w:t>бнародо</w:t>
      </w:r>
      <w:r w:rsidR="00766388" w:rsidRPr="00016113">
        <w:rPr>
          <w:rFonts w:ascii="Arial" w:hAnsi="Arial" w:cs="Arial"/>
          <w:color w:val="000000"/>
          <w:sz w:val="24"/>
          <w:szCs w:val="24"/>
          <w:lang w:bidi="ru-RU"/>
        </w:rPr>
        <w:t xml:space="preserve">вать настоящее постановление в </w:t>
      </w:r>
      <w:r w:rsidR="003F4727" w:rsidRPr="00016113">
        <w:rPr>
          <w:rFonts w:ascii="Arial" w:hAnsi="Arial" w:cs="Arial"/>
          <w:color w:val="000000"/>
          <w:sz w:val="24"/>
          <w:szCs w:val="24"/>
          <w:lang w:bidi="ru-RU"/>
        </w:rPr>
        <w:t>установленном порядке</w:t>
      </w:r>
      <w:r w:rsidR="00766388" w:rsidRPr="00016113">
        <w:rPr>
          <w:rFonts w:ascii="Arial" w:hAnsi="Arial" w:cs="Arial"/>
          <w:color w:val="000000"/>
          <w:sz w:val="24"/>
          <w:szCs w:val="24"/>
          <w:lang w:bidi="ru-RU"/>
        </w:rPr>
        <w:t>.</w:t>
      </w:r>
    </w:p>
    <w:p w:rsidR="00766388" w:rsidRPr="00016113" w:rsidRDefault="00016113" w:rsidP="00016113">
      <w:pPr>
        <w:pStyle w:val="aa"/>
        <w:ind w:firstLine="567"/>
        <w:jc w:val="both"/>
        <w:rPr>
          <w:rFonts w:ascii="Arial" w:hAnsi="Arial" w:cs="Arial"/>
          <w:sz w:val="24"/>
          <w:szCs w:val="24"/>
        </w:rPr>
      </w:pPr>
      <w:r>
        <w:rPr>
          <w:rFonts w:ascii="Arial" w:hAnsi="Arial" w:cs="Arial"/>
          <w:color w:val="000000"/>
          <w:sz w:val="24"/>
          <w:szCs w:val="24"/>
          <w:lang w:bidi="ru-RU"/>
        </w:rPr>
        <w:t xml:space="preserve">4. </w:t>
      </w:r>
      <w:proofErr w:type="gramStart"/>
      <w:r w:rsidR="00766388" w:rsidRPr="00016113">
        <w:rPr>
          <w:rFonts w:ascii="Arial" w:hAnsi="Arial" w:cs="Arial"/>
          <w:color w:val="000000"/>
          <w:sz w:val="24"/>
          <w:szCs w:val="24"/>
          <w:lang w:bidi="ru-RU"/>
        </w:rPr>
        <w:t>Контроль за</w:t>
      </w:r>
      <w:proofErr w:type="gramEnd"/>
      <w:r w:rsidR="00766388" w:rsidRPr="00016113">
        <w:rPr>
          <w:rFonts w:ascii="Arial" w:hAnsi="Arial" w:cs="Arial"/>
          <w:color w:val="000000"/>
          <w:sz w:val="24"/>
          <w:szCs w:val="24"/>
          <w:lang w:bidi="ru-RU"/>
        </w:rPr>
        <w:t xml:space="preserve"> выполнением настоящего постановления возложить на заместителя</w:t>
      </w:r>
      <w:r>
        <w:rPr>
          <w:rFonts w:ascii="Arial" w:hAnsi="Arial" w:cs="Arial"/>
          <w:color w:val="000000"/>
          <w:sz w:val="24"/>
          <w:szCs w:val="24"/>
          <w:lang w:bidi="ru-RU"/>
        </w:rPr>
        <w:t xml:space="preserve"> </w:t>
      </w:r>
      <w:r w:rsidR="00766388" w:rsidRPr="00016113">
        <w:rPr>
          <w:rFonts w:ascii="Arial" w:hAnsi="Arial" w:cs="Arial"/>
          <w:color w:val="000000"/>
          <w:sz w:val="24"/>
          <w:szCs w:val="24"/>
          <w:lang w:bidi="ru-RU"/>
        </w:rPr>
        <w:t>главы</w:t>
      </w:r>
      <w:r>
        <w:rPr>
          <w:rFonts w:ascii="Arial" w:hAnsi="Arial" w:cs="Arial"/>
          <w:color w:val="000000"/>
          <w:sz w:val="24"/>
          <w:szCs w:val="24"/>
          <w:lang w:bidi="ru-RU"/>
        </w:rPr>
        <w:t xml:space="preserve"> </w:t>
      </w:r>
      <w:r w:rsidR="00766388" w:rsidRPr="00016113">
        <w:rPr>
          <w:rFonts w:ascii="Arial" w:hAnsi="Arial" w:cs="Arial"/>
          <w:color w:val="000000"/>
          <w:sz w:val="24"/>
          <w:szCs w:val="24"/>
          <w:lang w:bidi="ru-RU"/>
        </w:rPr>
        <w:t>муниципального</w:t>
      </w:r>
      <w:r>
        <w:rPr>
          <w:rFonts w:ascii="Arial" w:hAnsi="Arial" w:cs="Arial"/>
          <w:color w:val="000000"/>
          <w:sz w:val="24"/>
          <w:szCs w:val="24"/>
          <w:lang w:bidi="ru-RU"/>
        </w:rPr>
        <w:t xml:space="preserve"> </w:t>
      </w:r>
      <w:r w:rsidR="00766388" w:rsidRPr="00016113">
        <w:rPr>
          <w:rFonts w:ascii="Arial" w:hAnsi="Arial" w:cs="Arial"/>
          <w:color w:val="000000"/>
          <w:sz w:val="24"/>
          <w:szCs w:val="24"/>
          <w:lang w:bidi="ru-RU"/>
        </w:rPr>
        <w:t>образования</w:t>
      </w:r>
      <w:r>
        <w:rPr>
          <w:rFonts w:ascii="Arial" w:hAnsi="Arial" w:cs="Arial"/>
          <w:color w:val="000000"/>
          <w:sz w:val="24"/>
          <w:szCs w:val="24"/>
          <w:lang w:bidi="ru-RU"/>
        </w:rPr>
        <w:t xml:space="preserve"> </w:t>
      </w:r>
      <w:r w:rsidR="00766388" w:rsidRPr="00016113">
        <w:rPr>
          <w:rFonts w:ascii="Arial" w:hAnsi="Arial" w:cs="Arial"/>
          <w:color w:val="000000"/>
          <w:sz w:val="24"/>
          <w:szCs w:val="24"/>
          <w:lang w:bidi="ru-RU"/>
        </w:rPr>
        <w:t>Белореченский</w:t>
      </w:r>
      <w:r>
        <w:rPr>
          <w:rFonts w:ascii="Arial" w:hAnsi="Arial" w:cs="Arial"/>
          <w:color w:val="000000"/>
          <w:sz w:val="24"/>
          <w:szCs w:val="24"/>
          <w:lang w:bidi="ru-RU"/>
        </w:rPr>
        <w:t xml:space="preserve"> </w:t>
      </w:r>
      <w:r w:rsidR="00766388" w:rsidRPr="00016113">
        <w:rPr>
          <w:rFonts w:ascii="Arial" w:hAnsi="Arial" w:cs="Arial"/>
          <w:color w:val="000000"/>
          <w:sz w:val="24"/>
          <w:szCs w:val="24"/>
          <w:lang w:bidi="ru-RU"/>
        </w:rPr>
        <w:t xml:space="preserve">район </w:t>
      </w:r>
      <w:r w:rsidR="00602BA1" w:rsidRPr="00016113">
        <w:rPr>
          <w:rFonts w:ascii="Arial" w:hAnsi="Arial" w:cs="Arial"/>
          <w:color w:val="000000"/>
          <w:sz w:val="24"/>
          <w:szCs w:val="24"/>
          <w:lang w:bidi="ru-RU"/>
        </w:rPr>
        <w:t>И.Е. Акулинина</w:t>
      </w:r>
      <w:r w:rsidR="00766388" w:rsidRPr="00016113">
        <w:rPr>
          <w:rFonts w:ascii="Arial" w:hAnsi="Arial" w:cs="Arial"/>
          <w:color w:val="000000"/>
          <w:sz w:val="24"/>
          <w:szCs w:val="24"/>
          <w:lang w:bidi="ru-RU"/>
        </w:rPr>
        <w:t xml:space="preserve">. </w:t>
      </w:r>
    </w:p>
    <w:p w:rsidR="008F6783" w:rsidRPr="00016113" w:rsidRDefault="00016113" w:rsidP="00016113">
      <w:pPr>
        <w:pStyle w:val="aa"/>
        <w:ind w:firstLine="567"/>
        <w:jc w:val="both"/>
        <w:rPr>
          <w:rFonts w:ascii="Arial" w:hAnsi="Arial" w:cs="Arial"/>
          <w:sz w:val="24"/>
          <w:szCs w:val="24"/>
        </w:rPr>
      </w:pPr>
      <w:r>
        <w:rPr>
          <w:rFonts w:ascii="Arial" w:hAnsi="Arial" w:cs="Arial"/>
          <w:color w:val="000000"/>
          <w:sz w:val="24"/>
          <w:szCs w:val="24"/>
          <w:lang w:bidi="ru-RU"/>
        </w:rPr>
        <w:t xml:space="preserve">5. </w:t>
      </w:r>
      <w:r w:rsidR="00766388" w:rsidRPr="00016113">
        <w:rPr>
          <w:rFonts w:ascii="Arial" w:hAnsi="Arial" w:cs="Arial"/>
          <w:color w:val="000000"/>
          <w:sz w:val="24"/>
          <w:szCs w:val="24"/>
          <w:lang w:bidi="ru-RU"/>
        </w:rPr>
        <w:t>Постановление вступает в силу со дня его официального о</w:t>
      </w:r>
      <w:r w:rsidR="003F4727" w:rsidRPr="00016113">
        <w:rPr>
          <w:rFonts w:ascii="Arial" w:hAnsi="Arial" w:cs="Arial"/>
          <w:color w:val="000000"/>
          <w:sz w:val="24"/>
          <w:szCs w:val="24"/>
          <w:lang w:bidi="ru-RU"/>
        </w:rPr>
        <w:t>бнародо</w:t>
      </w:r>
      <w:r w:rsidR="00766388" w:rsidRPr="00016113">
        <w:rPr>
          <w:rFonts w:ascii="Arial" w:hAnsi="Arial" w:cs="Arial"/>
          <w:color w:val="000000"/>
          <w:sz w:val="24"/>
          <w:szCs w:val="24"/>
          <w:lang w:bidi="ru-RU"/>
        </w:rPr>
        <w:t>вания.</w:t>
      </w:r>
    </w:p>
    <w:p w:rsidR="005D2A69" w:rsidRDefault="005D2A69" w:rsidP="00016113">
      <w:pPr>
        <w:pStyle w:val="aa"/>
        <w:ind w:firstLine="567"/>
        <w:jc w:val="both"/>
        <w:rPr>
          <w:rFonts w:ascii="Arial" w:hAnsi="Arial" w:cs="Arial"/>
          <w:sz w:val="24"/>
          <w:szCs w:val="24"/>
        </w:rPr>
      </w:pPr>
    </w:p>
    <w:p w:rsidR="00016113" w:rsidRDefault="00016113" w:rsidP="00016113">
      <w:pPr>
        <w:pStyle w:val="aa"/>
        <w:ind w:firstLine="567"/>
        <w:jc w:val="both"/>
        <w:rPr>
          <w:rFonts w:ascii="Arial" w:hAnsi="Arial" w:cs="Arial"/>
          <w:sz w:val="24"/>
          <w:szCs w:val="24"/>
        </w:rPr>
      </w:pPr>
    </w:p>
    <w:p w:rsidR="00016113" w:rsidRPr="00016113" w:rsidRDefault="00016113" w:rsidP="00016113">
      <w:pPr>
        <w:pStyle w:val="aa"/>
        <w:ind w:firstLine="567"/>
        <w:jc w:val="both"/>
        <w:rPr>
          <w:rFonts w:ascii="Arial" w:hAnsi="Arial" w:cs="Arial"/>
          <w:sz w:val="24"/>
          <w:szCs w:val="24"/>
        </w:rPr>
      </w:pPr>
    </w:p>
    <w:p w:rsidR="008141D0" w:rsidRPr="00016113" w:rsidRDefault="008C7A42" w:rsidP="00016113">
      <w:pPr>
        <w:pStyle w:val="aa"/>
        <w:ind w:firstLine="567"/>
        <w:jc w:val="both"/>
        <w:rPr>
          <w:rFonts w:ascii="Arial" w:hAnsi="Arial" w:cs="Arial"/>
          <w:sz w:val="24"/>
          <w:szCs w:val="24"/>
        </w:rPr>
      </w:pPr>
      <w:r w:rsidRPr="00016113">
        <w:rPr>
          <w:rFonts w:ascii="Arial" w:hAnsi="Arial" w:cs="Arial"/>
          <w:sz w:val="24"/>
          <w:szCs w:val="24"/>
        </w:rPr>
        <w:t>Г</w:t>
      </w:r>
      <w:r w:rsidR="00D97D92" w:rsidRPr="00016113">
        <w:rPr>
          <w:rFonts w:ascii="Arial" w:hAnsi="Arial" w:cs="Arial"/>
          <w:sz w:val="24"/>
          <w:szCs w:val="24"/>
        </w:rPr>
        <w:t>лав</w:t>
      </w:r>
      <w:r w:rsidRPr="00016113">
        <w:rPr>
          <w:rFonts w:ascii="Arial" w:hAnsi="Arial" w:cs="Arial"/>
          <w:sz w:val="24"/>
          <w:szCs w:val="24"/>
        </w:rPr>
        <w:t xml:space="preserve">а </w:t>
      </w:r>
      <w:r w:rsidR="00767F20" w:rsidRPr="00016113">
        <w:rPr>
          <w:rFonts w:ascii="Arial" w:hAnsi="Arial" w:cs="Arial"/>
          <w:sz w:val="24"/>
          <w:szCs w:val="24"/>
        </w:rPr>
        <w:t>муниципального</w:t>
      </w:r>
      <w:r w:rsidR="00E37751" w:rsidRPr="00016113">
        <w:rPr>
          <w:rFonts w:ascii="Arial" w:hAnsi="Arial" w:cs="Arial"/>
          <w:sz w:val="24"/>
          <w:szCs w:val="24"/>
        </w:rPr>
        <w:t xml:space="preserve"> </w:t>
      </w:r>
      <w:r w:rsidRPr="00016113">
        <w:rPr>
          <w:rFonts w:ascii="Arial" w:hAnsi="Arial" w:cs="Arial"/>
          <w:sz w:val="24"/>
          <w:szCs w:val="24"/>
        </w:rPr>
        <w:t>о</w:t>
      </w:r>
      <w:r w:rsidR="00767F20" w:rsidRPr="00016113">
        <w:rPr>
          <w:rFonts w:ascii="Arial" w:hAnsi="Arial" w:cs="Arial"/>
          <w:sz w:val="24"/>
          <w:szCs w:val="24"/>
        </w:rPr>
        <w:t>бразования</w:t>
      </w:r>
    </w:p>
    <w:p w:rsidR="00016113" w:rsidRDefault="008F6783" w:rsidP="00016113">
      <w:pPr>
        <w:pStyle w:val="aa"/>
        <w:ind w:firstLine="567"/>
        <w:jc w:val="both"/>
        <w:rPr>
          <w:rFonts w:ascii="Arial" w:hAnsi="Arial" w:cs="Arial"/>
          <w:sz w:val="24"/>
          <w:szCs w:val="24"/>
        </w:rPr>
      </w:pPr>
      <w:r w:rsidRPr="00016113">
        <w:rPr>
          <w:rFonts w:ascii="Arial" w:hAnsi="Arial" w:cs="Arial"/>
          <w:sz w:val="24"/>
          <w:szCs w:val="24"/>
        </w:rPr>
        <w:t xml:space="preserve">Белореченский </w:t>
      </w:r>
      <w:r w:rsidR="00D97D92" w:rsidRPr="00016113">
        <w:rPr>
          <w:rFonts w:ascii="Arial" w:hAnsi="Arial" w:cs="Arial"/>
          <w:sz w:val="24"/>
          <w:szCs w:val="24"/>
        </w:rPr>
        <w:t>район</w:t>
      </w:r>
    </w:p>
    <w:p w:rsidR="00063B60" w:rsidRPr="00016113" w:rsidRDefault="00B11F36" w:rsidP="00016113">
      <w:pPr>
        <w:pStyle w:val="aa"/>
        <w:ind w:firstLine="567"/>
        <w:jc w:val="both"/>
        <w:rPr>
          <w:rFonts w:ascii="Arial" w:hAnsi="Arial" w:cs="Arial"/>
          <w:sz w:val="24"/>
          <w:szCs w:val="24"/>
        </w:rPr>
      </w:pPr>
      <w:r w:rsidRPr="00016113">
        <w:rPr>
          <w:rFonts w:ascii="Arial" w:hAnsi="Arial" w:cs="Arial"/>
          <w:sz w:val="24"/>
          <w:szCs w:val="24"/>
        </w:rPr>
        <w:t>А.Н. Шаповалов</w:t>
      </w:r>
    </w:p>
    <w:p w:rsidR="00016113" w:rsidRPr="00016113" w:rsidRDefault="00016113" w:rsidP="00016113">
      <w:pPr>
        <w:pStyle w:val="aa"/>
        <w:ind w:firstLine="567"/>
        <w:jc w:val="both"/>
        <w:rPr>
          <w:rFonts w:ascii="Arial" w:hAnsi="Arial" w:cs="Arial"/>
          <w:color w:val="000000"/>
          <w:sz w:val="24"/>
          <w:szCs w:val="24"/>
          <w:lang w:bidi="ru-RU"/>
        </w:rPr>
      </w:pPr>
    </w:p>
    <w:p w:rsidR="00016113" w:rsidRPr="00016113" w:rsidRDefault="00016113" w:rsidP="00016113">
      <w:pPr>
        <w:pStyle w:val="aa"/>
        <w:ind w:firstLine="567"/>
        <w:jc w:val="both"/>
        <w:rPr>
          <w:rFonts w:ascii="Arial" w:hAnsi="Arial" w:cs="Arial"/>
          <w:color w:val="000000"/>
          <w:sz w:val="24"/>
          <w:szCs w:val="24"/>
          <w:lang w:bidi="ru-RU"/>
        </w:rPr>
      </w:pPr>
    </w:p>
    <w:p w:rsidR="00016113" w:rsidRPr="00016113" w:rsidRDefault="00016113" w:rsidP="00016113">
      <w:pPr>
        <w:pStyle w:val="aa"/>
        <w:ind w:firstLine="567"/>
        <w:jc w:val="both"/>
        <w:rPr>
          <w:rFonts w:ascii="Arial" w:hAnsi="Arial" w:cs="Arial"/>
          <w:color w:val="000000"/>
          <w:sz w:val="24"/>
          <w:szCs w:val="24"/>
          <w:lang w:bidi="ru-RU"/>
        </w:rPr>
      </w:pPr>
    </w:p>
    <w:p w:rsidR="00B72D1D" w:rsidRPr="00016113" w:rsidRDefault="00016113"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Приложение </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УТВЕРЖДЕНО</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постановлением администрации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муниципального образования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Белореченский район</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lastRenderedPageBreak/>
        <w:t>от 03.04.2019 № 849</w:t>
      </w:r>
    </w:p>
    <w:p w:rsidR="00016113" w:rsidRDefault="00016113" w:rsidP="00016113">
      <w:pPr>
        <w:pStyle w:val="aa"/>
        <w:ind w:firstLine="567"/>
        <w:jc w:val="both"/>
        <w:rPr>
          <w:rFonts w:ascii="Arial" w:hAnsi="Arial" w:cs="Arial"/>
          <w:color w:val="000000"/>
          <w:sz w:val="24"/>
          <w:szCs w:val="24"/>
          <w:lang w:bidi="ru-RU"/>
        </w:rPr>
      </w:pPr>
    </w:p>
    <w:p w:rsidR="00016113" w:rsidRPr="00016113" w:rsidRDefault="00016113" w:rsidP="00016113">
      <w:pPr>
        <w:pStyle w:val="aa"/>
        <w:ind w:firstLine="567"/>
        <w:jc w:val="center"/>
        <w:rPr>
          <w:rFonts w:ascii="Arial" w:hAnsi="Arial" w:cs="Arial"/>
          <w:color w:val="000000"/>
          <w:sz w:val="24"/>
          <w:szCs w:val="24"/>
          <w:lang w:bidi="ru-RU"/>
        </w:rPr>
      </w:pPr>
    </w:p>
    <w:p w:rsidR="00B72D1D" w:rsidRPr="00016113" w:rsidRDefault="00B72D1D" w:rsidP="00016113">
      <w:pPr>
        <w:pStyle w:val="aa"/>
        <w:ind w:firstLine="567"/>
        <w:jc w:val="center"/>
        <w:rPr>
          <w:rFonts w:ascii="Arial" w:hAnsi="Arial" w:cs="Arial"/>
          <w:b/>
          <w:color w:val="000000"/>
          <w:sz w:val="24"/>
          <w:szCs w:val="24"/>
          <w:lang w:bidi="ru-RU"/>
        </w:rPr>
      </w:pPr>
      <w:r w:rsidRPr="00016113">
        <w:rPr>
          <w:rFonts w:ascii="Arial" w:hAnsi="Arial" w:cs="Arial"/>
          <w:b/>
          <w:color w:val="000000"/>
          <w:sz w:val="24"/>
          <w:szCs w:val="24"/>
          <w:lang w:bidi="ru-RU"/>
        </w:rPr>
        <w:t>ПОЛОЖЕНИЕ</w:t>
      </w:r>
    </w:p>
    <w:p w:rsidR="00B72D1D" w:rsidRPr="00016113" w:rsidRDefault="00B72D1D" w:rsidP="00016113">
      <w:pPr>
        <w:pStyle w:val="aa"/>
        <w:ind w:firstLine="567"/>
        <w:jc w:val="center"/>
        <w:rPr>
          <w:rFonts w:ascii="Arial" w:eastAsia="Tahoma" w:hAnsi="Arial" w:cs="Arial"/>
          <w:b/>
          <w:color w:val="000000"/>
          <w:sz w:val="24"/>
          <w:szCs w:val="24"/>
          <w:lang w:bidi="ru-RU"/>
        </w:rPr>
      </w:pPr>
      <w:r w:rsidRPr="00016113">
        <w:rPr>
          <w:rFonts w:ascii="Arial" w:eastAsia="Tahoma" w:hAnsi="Arial" w:cs="Arial"/>
          <w:b/>
          <w:color w:val="000000"/>
          <w:sz w:val="24"/>
          <w:szCs w:val="24"/>
          <w:lang w:bidi="ru-RU"/>
        </w:rPr>
        <w:t xml:space="preserve">об организации эвакуации населения, </w:t>
      </w:r>
      <w:proofErr w:type="gramStart"/>
      <w:r w:rsidRPr="00016113">
        <w:rPr>
          <w:rFonts w:ascii="Arial" w:eastAsia="Tahoma" w:hAnsi="Arial" w:cs="Arial"/>
          <w:b/>
          <w:color w:val="000000"/>
          <w:sz w:val="24"/>
          <w:szCs w:val="24"/>
          <w:lang w:bidi="ru-RU"/>
        </w:rPr>
        <w:t>материальных</w:t>
      </w:r>
      <w:proofErr w:type="gramEnd"/>
    </w:p>
    <w:p w:rsidR="00B72D1D" w:rsidRPr="00016113" w:rsidRDefault="00B72D1D" w:rsidP="00016113">
      <w:pPr>
        <w:pStyle w:val="aa"/>
        <w:ind w:firstLine="567"/>
        <w:jc w:val="center"/>
        <w:rPr>
          <w:rFonts w:ascii="Arial" w:eastAsia="Tahoma" w:hAnsi="Arial" w:cs="Arial"/>
          <w:b/>
          <w:color w:val="000000"/>
          <w:sz w:val="24"/>
          <w:szCs w:val="24"/>
          <w:lang w:bidi="ru-RU"/>
        </w:rPr>
      </w:pPr>
      <w:r w:rsidRPr="00016113">
        <w:rPr>
          <w:rFonts w:ascii="Arial" w:eastAsia="Tahoma" w:hAnsi="Arial" w:cs="Arial"/>
          <w:b/>
          <w:color w:val="000000"/>
          <w:sz w:val="24"/>
          <w:szCs w:val="24"/>
          <w:lang w:bidi="ru-RU"/>
        </w:rPr>
        <w:t>и культурных ценностей в безопасные районы</w:t>
      </w:r>
    </w:p>
    <w:p w:rsidR="00B72D1D" w:rsidRPr="00016113" w:rsidRDefault="00B72D1D" w:rsidP="00016113">
      <w:pPr>
        <w:pStyle w:val="aa"/>
        <w:ind w:firstLine="567"/>
        <w:jc w:val="both"/>
        <w:rPr>
          <w:rFonts w:ascii="Arial" w:hAnsi="Arial" w:cs="Arial"/>
          <w:color w:val="000000"/>
          <w:sz w:val="24"/>
          <w:szCs w:val="24"/>
          <w:lang w:bidi="ru-RU"/>
        </w:rPr>
      </w:pP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 xml:space="preserve">1.1. </w:t>
      </w:r>
      <w:proofErr w:type="gramStart"/>
      <w:r w:rsidRPr="00016113">
        <w:rPr>
          <w:rFonts w:ascii="Arial" w:eastAsia="Tahoma" w:hAnsi="Arial" w:cs="Arial"/>
          <w:color w:val="000000"/>
          <w:sz w:val="24"/>
          <w:szCs w:val="24"/>
          <w:lang w:bidi="ru-RU"/>
        </w:rPr>
        <w:t>Настоящее Положение об организации эвакуации населения, материальных и культурных ценностей в безопасные районы (далее - Положение) разработано в соответствии с Федеральным законом от 12 февраля 1998 года № 28-ФЗ «О гражданской обороне», постановлениями Правительства Российской Федерации от 22 ноября 2004 года № 303 «О порядке эвакуации населения, материальных и культурных ценностей в безопасные районы»,</w:t>
      </w:r>
      <w:r w:rsidR="00016113">
        <w:rPr>
          <w:rFonts w:ascii="Arial" w:eastAsia="Tahoma" w:hAnsi="Arial" w:cs="Arial"/>
          <w:color w:val="000000"/>
          <w:sz w:val="24"/>
          <w:szCs w:val="24"/>
          <w:lang w:bidi="ru-RU"/>
        </w:rPr>
        <w:t xml:space="preserve"> </w:t>
      </w:r>
      <w:r w:rsidRPr="00016113">
        <w:rPr>
          <w:rFonts w:ascii="Arial" w:eastAsia="Tahoma" w:hAnsi="Arial" w:cs="Arial"/>
          <w:color w:val="000000"/>
          <w:sz w:val="24"/>
          <w:szCs w:val="24"/>
          <w:lang w:bidi="ru-RU"/>
        </w:rPr>
        <w:t>от 26 ноября 2007 года № 804 «Об утверждении Положения</w:t>
      </w:r>
      <w:proofErr w:type="gramEnd"/>
      <w:r w:rsidRPr="00016113">
        <w:rPr>
          <w:rFonts w:ascii="Arial" w:eastAsia="Tahoma" w:hAnsi="Arial" w:cs="Arial"/>
          <w:color w:val="000000"/>
          <w:sz w:val="24"/>
          <w:szCs w:val="24"/>
          <w:lang w:bidi="ru-RU"/>
        </w:rPr>
        <w:t xml:space="preserve"> о гражданской обороне в Российской Федерации», Законом Краснодарского края от 08 августа 2016 года № 3459-КЗ</w:t>
      </w:r>
      <w:proofErr w:type="gramStart"/>
      <w:r w:rsidRPr="00016113">
        <w:rPr>
          <w:rFonts w:ascii="Arial" w:eastAsia="Tahoma" w:hAnsi="Arial" w:cs="Arial"/>
          <w:color w:val="000000"/>
          <w:sz w:val="24"/>
          <w:szCs w:val="24"/>
          <w:lang w:bidi="ru-RU"/>
        </w:rPr>
        <w:t>«О</w:t>
      </w:r>
      <w:proofErr w:type="gramEnd"/>
      <w:r w:rsidRPr="00016113">
        <w:rPr>
          <w:rFonts w:ascii="Arial" w:eastAsia="Tahoma" w:hAnsi="Arial" w:cs="Arial"/>
          <w:color w:val="000000"/>
          <w:sz w:val="24"/>
          <w:szCs w:val="24"/>
          <w:lang w:bidi="ru-RU"/>
        </w:rPr>
        <w:t xml:space="preserve"> закреплении за сельскими поселениями Краснодарского края отдельных вопросов местного значения городских поселений»,</w:t>
      </w:r>
      <w:r w:rsidR="00016113">
        <w:rPr>
          <w:rFonts w:ascii="Arial" w:eastAsia="Tahoma" w:hAnsi="Arial" w:cs="Arial"/>
          <w:color w:val="000000"/>
          <w:sz w:val="24"/>
          <w:szCs w:val="24"/>
          <w:lang w:bidi="ru-RU"/>
        </w:rPr>
        <w:t xml:space="preserve"> </w:t>
      </w:r>
      <w:r w:rsidRPr="00016113">
        <w:rPr>
          <w:rFonts w:ascii="Arial" w:eastAsia="Tahoma" w:hAnsi="Arial" w:cs="Arial"/>
          <w:color w:val="000000"/>
          <w:sz w:val="24"/>
          <w:szCs w:val="24"/>
          <w:lang w:bidi="ru-RU"/>
        </w:rPr>
        <w:t xml:space="preserve">постановлением главы администрации (губернатора) Муниципального образования Белореченский район от 30 января 2019 года № 30 «Об организации эвакуации населения, материальных и культурных ценностей в безопасные районы», </w:t>
      </w:r>
      <w:bookmarkStart w:id="1" w:name="_Hlk518307049"/>
      <w:r w:rsidRPr="00016113">
        <w:rPr>
          <w:rFonts w:ascii="Arial" w:eastAsia="Tahoma" w:hAnsi="Arial" w:cs="Arial"/>
          <w:color w:val="000000"/>
          <w:sz w:val="24"/>
          <w:szCs w:val="24"/>
          <w:lang w:bidi="ru-RU"/>
        </w:rPr>
        <w:t>определяет цели эвакуации, основные принципы и требования по планированию, подготовке и проведению эвакуации населения, материальных и культурных ценностей в муниципальном образовании Белореченский район.</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Эвакуация населения, материальных и культурных ценностей (далее - эвакуация) представляет собой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Зона возможных опасностей - зона возможных сильных разрушений, возможного радиоактивного загрязнения, химического и биологического заражения, возможного катастрофического затопления при разрушении гидротехнических сооружений в пределах 4-часового </w:t>
      </w:r>
      <w:proofErr w:type="spellStart"/>
      <w:r w:rsidRPr="00016113">
        <w:rPr>
          <w:rFonts w:ascii="Arial" w:hAnsi="Arial" w:cs="Arial"/>
          <w:color w:val="000000"/>
          <w:sz w:val="24"/>
          <w:szCs w:val="24"/>
          <w:lang w:bidi="ru-RU"/>
        </w:rPr>
        <w:t>добегания</w:t>
      </w:r>
      <w:proofErr w:type="spellEnd"/>
      <w:r w:rsidRPr="00016113">
        <w:rPr>
          <w:rFonts w:ascii="Arial" w:hAnsi="Arial" w:cs="Arial"/>
          <w:color w:val="000000"/>
          <w:sz w:val="24"/>
          <w:szCs w:val="24"/>
          <w:lang w:bidi="ru-RU"/>
        </w:rPr>
        <w:t xml:space="preserve"> волны прорыва.</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1.2. </w:t>
      </w:r>
      <w:proofErr w:type="gramStart"/>
      <w:r w:rsidRPr="00016113">
        <w:rPr>
          <w:rFonts w:ascii="Arial" w:hAnsi="Arial" w:cs="Arial"/>
          <w:color w:val="000000"/>
          <w:sz w:val="24"/>
          <w:szCs w:val="24"/>
          <w:lang w:bidi="ru-RU"/>
        </w:rPr>
        <w:t xml:space="preserve">В целях организованного проведения эвакуационных мероприятий в максимально короткие сроки планирование и всесторонняя их подготовка производятся заблаговременно в соответствии с порядком, установленным постановлением Правительства Российской Федерации от 22 ноября 2004 года № 303 «О порядке эвакуации населения, материальных и культурных ценностей в безопасные районы», а также в соответствии с Планом гражданской обороны и защиты населения Белореченского района. </w:t>
      </w:r>
      <w:proofErr w:type="gramEnd"/>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1.3.</w:t>
      </w:r>
      <w:r w:rsidR="00B72D1D" w:rsidRPr="00016113">
        <w:rPr>
          <w:rFonts w:ascii="Arial" w:hAnsi="Arial" w:cs="Arial"/>
          <w:color w:val="000000"/>
          <w:sz w:val="24"/>
          <w:szCs w:val="24"/>
          <w:lang w:bidi="ru-RU"/>
        </w:rPr>
        <w:t xml:space="preserve"> Безопасный район - территория в пределах административных границ Белореченского района, расположенная вне зон возможных опасностей, зон возможных разрушений и подготовленная для жизнеобеспечения местного и эвакуируемого населения, а также для размещения и хранения материальных и культурных ценностей.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Зона возможных сильных разрушений - территория, в пределах которой в результате воздействия обычных средств поражения здания и сооружения могут получить полные и сильные разрушения.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Зона возможных разрушений - территория,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Выбор безопасных районов осуществляет эвакуационная комиссия муниципального образования Белореченский район по согласованию с Главным управлением МЧС России по Краснодарскому краю и органами военного </w:t>
      </w:r>
      <w:r w:rsidRPr="00016113">
        <w:rPr>
          <w:rFonts w:ascii="Arial" w:hAnsi="Arial" w:cs="Arial"/>
          <w:color w:val="000000"/>
          <w:sz w:val="24"/>
          <w:szCs w:val="24"/>
          <w:lang w:bidi="ru-RU"/>
        </w:rPr>
        <w:lastRenderedPageBreak/>
        <w:t>управления. Перечень безопасных районов определяется в плане эвакуации и рассредоточения населения, материальных и культурных ценностей муниципального образования Белореченский район.</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1.4.</w:t>
      </w:r>
      <w:r w:rsidR="00B72D1D" w:rsidRPr="00016113">
        <w:rPr>
          <w:rFonts w:ascii="Arial" w:hAnsi="Arial" w:cs="Arial"/>
          <w:color w:val="000000"/>
          <w:sz w:val="24"/>
          <w:szCs w:val="24"/>
          <w:lang w:bidi="ru-RU"/>
        </w:rPr>
        <w:t>Эвакуации подлежат:</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работники расположенных в населенных пунктах организаций, переносящих производственную деятельность в военное время в безопасные районы, а также неработающие члены семей указанных работников;</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нетрудоспособное и не занятое в производстве население;</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материальные и культурные ценности.</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1.5. </w:t>
      </w:r>
      <w:r w:rsidR="00B72D1D" w:rsidRPr="00016113">
        <w:rPr>
          <w:rFonts w:ascii="Arial" w:hAnsi="Arial" w:cs="Arial"/>
          <w:color w:val="000000"/>
          <w:sz w:val="24"/>
          <w:szCs w:val="24"/>
          <w:lang w:bidi="ru-RU"/>
        </w:rPr>
        <w:t>К материальным ценностям, подлежащим эвакуации, относятся: государственные ценности (золотовалютные резервы, банковские активы, ценные бумаги, эталоны измерения, запасы драгоценных камней и металлов, документы текущего делопроизводства и ведомственные архивы государственных организаций и организаций иных форм собственности, электронно-вычислительные системы и базы данных);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производственные и научные ценности (особо ценное научное и производственное оборудование, страховой фонд технической документации, особо ценная научная документация, база данных на электронных носителях, научные собрания и фонды организаций);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запасы продовольствия, медицинское оборудование объектов инфраструктуры в сфере здравоохранения, оборудование объектов водоснабжения, запасы медицинского имущества и запасы материальных средств, необходимые для первоочередного жизнеобеспечения населения;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сельскохозяйственные животные, запасы зерновых культур, семенные и фуражные запасы;</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запасы материальных сре</w:t>
      </w:r>
      <w:proofErr w:type="gramStart"/>
      <w:r w:rsidRPr="00016113">
        <w:rPr>
          <w:rFonts w:ascii="Arial" w:hAnsi="Arial" w:cs="Arial"/>
          <w:color w:val="000000"/>
          <w:sz w:val="24"/>
          <w:szCs w:val="24"/>
          <w:lang w:bidi="ru-RU"/>
        </w:rPr>
        <w:t>дств дл</w:t>
      </w:r>
      <w:proofErr w:type="gramEnd"/>
      <w:r w:rsidRPr="00016113">
        <w:rPr>
          <w:rFonts w:ascii="Arial" w:hAnsi="Arial" w:cs="Arial"/>
          <w:color w:val="000000"/>
          <w:sz w:val="24"/>
          <w:szCs w:val="24"/>
          <w:lang w:bidi="ru-RU"/>
        </w:rPr>
        <w:t>я обеспечения проведения аварийно- спасательных и других неотложных работ.</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1.6. </w:t>
      </w:r>
      <w:r w:rsidR="00B72D1D" w:rsidRPr="00016113">
        <w:rPr>
          <w:rFonts w:ascii="Arial" w:hAnsi="Arial" w:cs="Arial"/>
          <w:color w:val="000000"/>
          <w:sz w:val="24"/>
          <w:szCs w:val="24"/>
          <w:lang w:bidi="ru-RU"/>
        </w:rPr>
        <w:t>К культурным ценностям, подлежащим эвакуации, относятся: страховой фонд документов библиотечных фондов;</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культурные ценности мирового, федерального (общероссийского) значения;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электронные информационные ресурсы на жестких носителях;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культурные ценности, имеющие исключительное значение для культуры народов Российской Федерации.</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1.7.</w:t>
      </w:r>
      <w:r w:rsidR="00B72D1D" w:rsidRPr="00016113">
        <w:rPr>
          <w:rFonts w:ascii="Arial" w:hAnsi="Arial" w:cs="Arial"/>
          <w:color w:val="000000"/>
          <w:sz w:val="24"/>
          <w:szCs w:val="24"/>
          <w:lang w:bidi="ru-RU"/>
        </w:rPr>
        <w:t xml:space="preserve"> Основанием для отнесения к материальным и культурным ценностям, подлежащим эвакуации, является экспертная оценка, проводимая соответствующими специалистами администрации муниципального образования Белореченский район и организаций.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1.8. </w:t>
      </w:r>
      <w:r w:rsidR="00B72D1D" w:rsidRPr="00016113">
        <w:rPr>
          <w:rFonts w:ascii="Arial" w:hAnsi="Arial" w:cs="Arial"/>
          <w:color w:val="000000"/>
          <w:sz w:val="24"/>
          <w:szCs w:val="24"/>
          <w:lang w:bidi="ru-RU"/>
        </w:rPr>
        <w:t>В зависимости от масштаба и особенностей возникновения возможных опасностей проводится частичная или общая эвакуация.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Общая эвакуация проводится в отношении всех категорий населения, за исключением нетранспортабельных больных, обслуживающего их персонала, а также граждан, подлежащих призыву на военную службу по мобилизации.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Частичная эвакуация проводится до начала общей эвакуации без нарушения действующих графиков работы транспорта.</w:t>
      </w:r>
    </w:p>
    <w:p w:rsidR="00B72D1D" w:rsidRPr="00016113" w:rsidRDefault="00B72D1D" w:rsidP="00016113">
      <w:pPr>
        <w:pStyle w:val="aa"/>
        <w:ind w:firstLine="567"/>
        <w:jc w:val="both"/>
        <w:rPr>
          <w:rFonts w:ascii="Arial" w:hAnsi="Arial" w:cs="Arial"/>
          <w:color w:val="000000"/>
          <w:sz w:val="24"/>
          <w:szCs w:val="24"/>
          <w:lang w:bidi="ru-RU"/>
        </w:rPr>
      </w:pPr>
      <w:proofErr w:type="gramStart"/>
      <w:r w:rsidRPr="00016113">
        <w:rPr>
          <w:rFonts w:ascii="Arial" w:hAnsi="Arial" w:cs="Arial"/>
          <w:color w:val="000000"/>
          <w:sz w:val="24"/>
          <w:szCs w:val="24"/>
          <w:lang w:bidi="ru-RU"/>
        </w:rPr>
        <w:t xml:space="preserve">При частичной эвакуации вывозятся нетрудоспособное и не занятое в производстве население (лица, обучающиеся в школах-интернатах и образовательных организациях высшего и профессионального образования, совместно с преподавателями, обслуживающим персоналом и членами их семей, воспитанники организаций для детей-сирот и детей, оставшихся без попечения родителей, ведомственных дошкольных образовательных организаций, пенсионеры, содержащиеся в специализированных организациях социального обслуживания, </w:t>
      </w:r>
      <w:r w:rsidRPr="00016113">
        <w:rPr>
          <w:rFonts w:ascii="Arial" w:hAnsi="Arial" w:cs="Arial"/>
          <w:color w:val="000000"/>
          <w:sz w:val="24"/>
          <w:szCs w:val="24"/>
          <w:lang w:bidi="ru-RU"/>
        </w:rPr>
        <w:lastRenderedPageBreak/>
        <w:t>совместно с обслуживающим персоналом и членами их семей</w:t>
      </w:r>
      <w:proofErr w:type="gramEnd"/>
      <w:r w:rsidRPr="00016113">
        <w:rPr>
          <w:rFonts w:ascii="Arial" w:hAnsi="Arial" w:cs="Arial"/>
          <w:color w:val="000000"/>
          <w:sz w:val="24"/>
          <w:szCs w:val="24"/>
          <w:lang w:bidi="ru-RU"/>
        </w:rPr>
        <w:t>), материальные и культурные ценности, подлежащие первоочередной эвакуации.</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1.9. </w:t>
      </w:r>
      <w:r w:rsidR="00B72D1D" w:rsidRPr="00016113">
        <w:rPr>
          <w:rFonts w:ascii="Arial" w:hAnsi="Arial" w:cs="Arial"/>
          <w:color w:val="000000"/>
          <w:sz w:val="24"/>
          <w:szCs w:val="24"/>
          <w:lang w:bidi="ru-RU"/>
        </w:rPr>
        <w:t>Эвакуация материальных и культурных ценностей в безопасные районы осуществляется транспортными средствами администрации муниципального образования Белореченский район и организаций, расположенных на территории Белореченского района, в ведении которых находятся данные материальные и культурные ценности.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w:t>
      </w:r>
      <w:proofErr w:type="gramStart"/>
      <w:r w:rsidRPr="00016113">
        <w:rPr>
          <w:rFonts w:ascii="Arial" w:hAnsi="Arial" w:cs="Arial"/>
          <w:color w:val="000000"/>
          <w:sz w:val="24"/>
          <w:szCs w:val="24"/>
          <w:lang w:bidi="ru-RU"/>
        </w:rPr>
        <w:t>дств др</w:t>
      </w:r>
      <w:proofErr w:type="gramEnd"/>
      <w:r w:rsidRPr="00016113">
        <w:rPr>
          <w:rFonts w:ascii="Arial" w:hAnsi="Arial" w:cs="Arial"/>
          <w:color w:val="000000"/>
          <w:sz w:val="24"/>
          <w:szCs w:val="24"/>
          <w:lang w:bidi="ru-RU"/>
        </w:rPr>
        <w:t>угих организаций, транспортные средства которых не привлекаются для выполнения воинских, других особо важных перевозок по мобилизационным планам, а также для эвакуации населения.</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1.10. </w:t>
      </w:r>
      <w:r w:rsidR="00B72D1D" w:rsidRPr="00016113">
        <w:rPr>
          <w:rFonts w:ascii="Arial" w:hAnsi="Arial" w:cs="Arial"/>
          <w:color w:val="000000"/>
          <w:sz w:val="24"/>
          <w:szCs w:val="24"/>
          <w:lang w:bidi="ru-RU"/>
        </w:rPr>
        <w:t>Работники организаций, продолжающих работу в зонах возможных опасностей, подлежат рассредоточению.</w:t>
      </w:r>
    </w:p>
    <w:p w:rsidR="00B72D1D"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Рассредоточение это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
    <w:p w:rsidR="00016113" w:rsidRPr="00016113" w:rsidRDefault="00016113" w:rsidP="00016113">
      <w:pPr>
        <w:pStyle w:val="aa"/>
        <w:ind w:firstLine="567"/>
        <w:jc w:val="both"/>
        <w:rPr>
          <w:rFonts w:ascii="Arial" w:hAnsi="Arial" w:cs="Arial"/>
          <w:color w:val="000000"/>
          <w:sz w:val="24"/>
          <w:szCs w:val="24"/>
          <w:lang w:bidi="ru-RU"/>
        </w:rPr>
      </w:pPr>
    </w:p>
    <w:p w:rsidR="00B72D1D" w:rsidRDefault="00016113" w:rsidP="00016113">
      <w:pPr>
        <w:pStyle w:val="aa"/>
        <w:ind w:firstLine="567"/>
        <w:jc w:val="center"/>
        <w:rPr>
          <w:rFonts w:ascii="Arial" w:hAnsi="Arial" w:cs="Arial"/>
          <w:color w:val="000000"/>
          <w:sz w:val="24"/>
          <w:szCs w:val="24"/>
          <w:lang w:bidi="ru-RU"/>
        </w:rPr>
      </w:pPr>
      <w:r>
        <w:rPr>
          <w:rFonts w:ascii="Arial" w:hAnsi="Arial" w:cs="Arial"/>
          <w:color w:val="000000"/>
          <w:sz w:val="24"/>
          <w:szCs w:val="24"/>
          <w:lang w:bidi="ru-RU"/>
        </w:rPr>
        <w:t xml:space="preserve">2. </w:t>
      </w:r>
      <w:r w:rsidR="00B72D1D" w:rsidRPr="00016113">
        <w:rPr>
          <w:rFonts w:ascii="Arial" w:hAnsi="Arial" w:cs="Arial"/>
          <w:color w:val="000000"/>
          <w:sz w:val="24"/>
          <w:szCs w:val="24"/>
          <w:lang w:bidi="ru-RU"/>
        </w:rPr>
        <w:t>Эвакуационные органы, их структура и задачи</w:t>
      </w:r>
    </w:p>
    <w:p w:rsidR="00016113" w:rsidRPr="00016113" w:rsidRDefault="00016113" w:rsidP="00016113">
      <w:pPr>
        <w:pStyle w:val="aa"/>
        <w:ind w:firstLine="567"/>
        <w:jc w:val="center"/>
        <w:rPr>
          <w:rFonts w:ascii="Arial" w:hAnsi="Arial" w:cs="Arial"/>
          <w:color w:val="000000"/>
          <w:sz w:val="24"/>
          <w:szCs w:val="24"/>
          <w:lang w:bidi="ru-RU"/>
        </w:rPr>
      </w:pP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2.1. </w:t>
      </w:r>
      <w:r w:rsidR="00B72D1D" w:rsidRPr="00016113">
        <w:rPr>
          <w:rFonts w:ascii="Arial" w:hAnsi="Arial" w:cs="Arial"/>
          <w:color w:val="000000"/>
          <w:sz w:val="24"/>
          <w:szCs w:val="24"/>
          <w:lang w:bidi="ru-RU"/>
        </w:rPr>
        <w:t xml:space="preserve">Организацию и осуществление </w:t>
      </w:r>
      <w:proofErr w:type="gramStart"/>
      <w:r w:rsidR="00B72D1D" w:rsidRPr="00016113">
        <w:rPr>
          <w:rFonts w:ascii="Arial" w:hAnsi="Arial" w:cs="Arial"/>
          <w:color w:val="000000"/>
          <w:sz w:val="24"/>
          <w:szCs w:val="24"/>
          <w:lang w:bidi="ru-RU"/>
        </w:rPr>
        <w:t>контроля за</w:t>
      </w:r>
      <w:proofErr w:type="gramEnd"/>
      <w:r w:rsidR="00B72D1D" w:rsidRPr="00016113">
        <w:rPr>
          <w:rFonts w:ascii="Arial" w:hAnsi="Arial" w:cs="Arial"/>
          <w:color w:val="000000"/>
          <w:sz w:val="24"/>
          <w:szCs w:val="24"/>
          <w:lang w:bidi="ru-RU"/>
        </w:rPr>
        <w:t xml:space="preserve"> подготовкой и проведением эвакуационных мероприятий, своевременным комплектованием и качественной подготовкой эвакуационных органов осуществляет эвакуационная комиссия муниципального образования Белореченский район. Состав и положение об эвакуационной комиссии муниципального образования Белореченский район утверждаются постановлением администрации муниципального образования Белореченский район.</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2.2. </w:t>
      </w:r>
      <w:r w:rsidR="00B72D1D" w:rsidRPr="00016113">
        <w:rPr>
          <w:rFonts w:ascii="Arial" w:hAnsi="Arial" w:cs="Arial"/>
          <w:color w:val="000000"/>
          <w:sz w:val="24"/>
          <w:szCs w:val="24"/>
          <w:lang w:bidi="ru-RU"/>
        </w:rPr>
        <w:t>Для планирования, подготовки и проведения эвакуации администрацией</w:t>
      </w:r>
      <w:r>
        <w:rPr>
          <w:rFonts w:ascii="Arial" w:hAnsi="Arial" w:cs="Arial"/>
          <w:color w:val="000000"/>
          <w:sz w:val="24"/>
          <w:szCs w:val="24"/>
          <w:lang w:bidi="ru-RU"/>
        </w:rPr>
        <w:t xml:space="preserve"> </w:t>
      </w:r>
      <w:r w:rsidR="00B72D1D" w:rsidRPr="00016113">
        <w:rPr>
          <w:rFonts w:ascii="Arial" w:hAnsi="Arial" w:cs="Arial"/>
          <w:color w:val="000000"/>
          <w:sz w:val="24"/>
          <w:szCs w:val="24"/>
          <w:lang w:bidi="ru-RU"/>
        </w:rPr>
        <w:t>муниципального образования Белореченский район и организациями заблаговременно создаются эвакуационные органы:</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эвакуационные комиссии, организующие эвакуацию населения, материальных и культурных ценностей в безопасные районы;</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сборные эвакуационные пункты городские и объектовые;</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промежуточные пункты эвакуации;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группы управления на маршрутах пешей эвакуации населения;</w:t>
      </w:r>
    </w:p>
    <w:p w:rsidR="00B72D1D" w:rsidRPr="00016113" w:rsidRDefault="00B72D1D" w:rsidP="00016113">
      <w:pPr>
        <w:pStyle w:val="aa"/>
        <w:ind w:firstLine="567"/>
        <w:jc w:val="both"/>
        <w:rPr>
          <w:rFonts w:ascii="Arial" w:hAnsi="Arial" w:cs="Arial"/>
          <w:color w:val="000000"/>
          <w:sz w:val="24"/>
          <w:szCs w:val="24"/>
          <w:lang w:bidi="ru-RU"/>
        </w:rPr>
      </w:pPr>
      <w:proofErr w:type="spellStart"/>
      <w:r w:rsidRPr="00016113">
        <w:rPr>
          <w:rFonts w:ascii="Arial" w:hAnsi="Arial" w:cs="Arial"/>
          <w:color w:val="000000"/>
          <w:sz w:val="24"/>
          <w:szCs w:val="24"/>
          <w:lang w:bidi="ru-RU"/>
        </w:rPr>
        <w:t>эвакоприемные</w:t>
      </w:r>
      <w:proofErr w:type="spellEnd"/>
      <w:r w:rsidRPr="00016113">
        <w:rPr>
          <w:rFonts w:ascii="Arial" w:hAnsi="Arial" w:cs="Arial"/>
          <w:color w:val="000000"/>
          <w:sz w:val="24"/>
          <w:szCs w:val="24"/>
          <w:lang w:bidi="ru-RU"/>
        </w:rPr>
        <w:t xml:space="preserve"> комиссии в муниципальных образованиях, осуществляющих приём эвакуируемого и рассредоточиваемого населения, материальных и культурных ценностей;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приемные эвакуационные пункты;</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администрации пунктов посадки (высадки) населения, погрузки (выгрузки) материальных и культурных ценностей на транспорт (с транспорта).</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2.3. </w:t>
      </w:r>
      <w:r w:rsidR="00B72D1D" w:rsidRPr="00016113">
        <w:rPr>
          <w:rFonts w:ascii="Arial" w:hAnsi="Arial" w:cs="Arial"/>
          <w:color w:val="000000"/>
          <w:sz w:val="24"/>
          <w:szCs w:val="24"/>
          <w:lang w:bidi="ru-RU"/>
        </w:rPr>
        <w:t>Эвакуационные органы в практической деятельности руководствуются Федеральным законом от 12 февраля 1998 года № 28-ФЗ «О гражданской обороне» и иными нормативными правовыми актами Российской Федерации и настоящим Положением.</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2.4. </w:t>
      </w:r>
      <w:r w:rsidR="00B72D1D" w:rsidRPr="00016113">
        <w:rPr>
          <w:rFonts w:ascii="Arial" w:hAnsi="Arial" w:cs="Arial"/>
          <w:color w:val="000000"/>
          <w:sz w:val="24"/>
          <w:szCs w:val="24"/>
          <w:lang w:bidi="ru-RU"/>
        </w:rPr>
        <w:t xml:space="preserve">В состав эвакуационных комиссий назначаются лица из числа руководителей (их заместителей) отделов и управлений администрации муниципального образования Белореченский район, а также работники органов, осуществляющих управление гражданской обороной, транспортных организаций, органов образования, здравоохранения, социального обслуживания, органов </w:t>
      </w:r>
      <w:r w:rsidR="00B72D1D" w:rsidRPr="00016113">
        <w:rPr>
          <w:rFonts w:ascii="Arial" w:hAnsi="Arial" w:cs="Arial"/>
          <w:color w:val="000000"/>
          <w:sz w:val="24"/>
          <w:szCs w:val="24"/>
          <w:lang w:bidi="ru-RU"/>
        </w:rPr>
        <w:lastRenderedPageBreak/>
        <w:t>внутренних дел, связи, представители военных комиссариатов, кроме граждан, подлежащих призыву на военную службу по мобилизации.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В состав </w:t>
      </w:r>
      <w:proofErr w:type="spellStart"/>
      <w:r w:rsidRPr="00016113">
        <w:rPr>
          <w:rFonts w:ascii="Arial" w:hAnsi="Arial" w:cs="Arial"/>
          <w:color w:val="000000"/>
          <w:sz w:val="24"/>
          <w:szCs w:val="24"/>
          <w:lang w:bidi="ru-RU"/>
        </w:rPr>
        <w:t>эвакоприемных</w:t>
      </w:r>
      <w:proofErr w:type="spellEnd"/>
      <w:r w:rsidRPr="00016113">
        <w:rPr>
          <w:rFonts w:ascii="Arial" w:hAnsi="Arial" w:cs="Arial"/>
          <w:color w:val="000000"/>
          <w:sz w:val="24"/>
          <w:szCs w:val="24"/>
          <w:lang w:bidi="ru-RU"/>
        </w:rPr>
        <w:t xml:space="preserve"> комиссий назначаются лица из числа руководящего состава администрации муниципального образования Белореченский район, работники органов, осуществляющих управление гражданской обороной, транспортных организаций, органов образования, здравоохранения, социального обслуживания, органов внутренних дел, связи, представители военных комиссариатов, кроме граждан, подлежащих призыву на военную службу по мобилизации.</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2.5. </w:t>
      </w:r>
      <w:r w:rsidR="00B72D1D" w:rsidRPr="00016113">
        <w:rPr>
          <w:rFonts w:ascii="Arial" w:hAnsi="Arial" w:cs="Arial"/>
          <w:color w:val="000000"/>
          <w:sz w:val="24"/>
          <w:szCs w:val="24"/>
          <w:lang w:bidi="ru-RU"/>
        </w:rPr>
        <w:t>Основными задачами эвакуационных комиссий являются: планирование эвакуации на соответствующем уровне;</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осуществление </w:t>
      </w:r>
      <w:proofErr w:type="gramStart"/>
      <w:r w:rsidRPr="00016113">
        <w:rPr>
          <w:rFonts w:ascii="Arial" w:hAnsi="Arial" w:cs="Arial"/>
          <w:color w:val="000000"/>
          <w:sz w:val="24"/>
          <w:szCs w:val="24"/>
          <w:lang w:bidi="ru-RU"/>
        </w:rPr>
        <w:t>контроля за</w:t>
      </w:r>
      <w:proofErr w:type="gramEnd"/>
      <w:r w:rsidRPr="00016113">
        <w:rPr>
          <w:rFonts w:ascii="Arial" w:hAnsi="Arial" w:cs="Arial"/>
          <w:color w:val="000000"/>
          <w:sz w:val="24"/>
          <w:szCs w:val="24"/>
          <w:lang w:bidi="ru-RU"/>
        </w:rPr>
        <w:t xml:space="preserve"> планированием эвакуации населения, материальных и культурных ценностей в органах и подведомственных организациях;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организация и контроль подготовки и проведения эвакуационных мероприятий;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организация и осуществление </w:t>
      </w:r>
      <w:proofErr w:type="gramStart"/>
      <w:r w:rsidRPr="00016113">
        <w:rPr>
          <w:rFonts w:ascii="Arial" w:hAnsi="Arial" w:cs="Arial"/>
          <w:color w:val="000000"/>
          <w:sz w:val="24"/>
          <w:szCs w:val="24"/>
          <w:lang w:bidi="ru-RU"/>
        </w:rPr>
        <w:t>контроля за</w:t>
      </w:r>
      <w:proofErr w:type="gramEnd"/>
      <w:r w:rsidRPr="00016113">
        <w:rPr>
          <w:rFonts w:ascii="Arial" w:hAnsi="Arial" w:cs="Arial"/>
          <w:color w:val="000000"/>
          <w:sz w:val="24"/>
          <w:szCs w:val="24"/>
          <w:lang w:bidi="ru-RU"/>
        </w:rPr>
        <w:t xml:space="preserve"> своевременным комплектованием, качественной подготовкой иных эвакуационных органов.</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2.6. </w:t>
      </w:r>
      <w:r w:rsidR="00B72D1D" w:rsidRPr="00016113">
        <w:rPr>
          <w:rFonts w:ascii="Arial" w:hAnsi="Arial" w:cs="Arial"/>
          <w:color w:val="000000"/>
          <w:sz w:val="24"/>
          <w:szCs w:val="24"/>
          <w:lang w:bidi="ru-RU"/>
        </w:rPr>
        <w:t>Сборные эвакуационные пункты (далее - СЭП) создаются для сбора, постановки на учет эвакуируемого населения и организованной отправки его в безопасные районы. Располагаются в зданиях общественного назначения вблизи пунктов посадки на транспорт и в исходных пунктах маршрутов пешей эвакуации населения.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СЭП обеспечивается связью с эвакуационной комиссией муниципального образования Белореченский район, администрациями пункта посадки, исходного пункта на маршруте пешей эвакуации населения, </w:t>
      </w:r>
      <w:proofErr w:type="spellStart"/>
      <w:r w:rsidRPr="00016113">
        <w:rPr>
          <w:rFonts w:ascii="Arial" w:hAnsi="Arial" w:cs="Arial"/>
          <w:color w:val="000000"/>
          <w:sz w:val="24"/>
          <w:szCs w:val="24"/>
          <w:lang w:bidi="ru-RU"/>
        </w:rPr>
        <w:t>эвакоприемными</w:t>
      </w:r>
      <w:proofErr w:type="spellEnd"/>
      <w:r w:rsidRPr="00016113">
        <w:rPr>
          <w:rFonts w:ascii="Arial" w:hAnsi="Arial" w:cs="Arial"/>
          <w:color w:val="000000"/>
          <w:sz w:val="24"/>
          <w:szCs w:val="24"/>
          <w:lang w:bidi="ru-RU"/>
        </w:rPr>
        <w:t xml:space="preserve"> комиссиями, расположенными в безопасных районах, а также автомобильным транспортом. Каждому СЭП присваивается номер.</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К СЭП прикрепляются организации, работники которых с неработающими членами семей, и население, не занятое в производстве, эвакуируются через этот СЭП.</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За СЭП закрепляются: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ближайшие защитные сооружения гражданской обороны;</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медицинская организация;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организации жилищно-коммунального хозяйства.</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2.7. </w:t>
      </w:r>
      <w:r w:rsidR="00B72D1D" w:rsidRPr="00016113">
        <w:rPr>
          <w:rFonts w:ascii="Arial" w:hAnsi="Arial" w:cs="Arial"/>
          <w:color w:val="000000"/>
          <w:sz w:val="24"/>
          <w:szCs w:val="24"/>
          <w:lang w:bidi="ru-RU"/>
        </w:rPr>
        <w:t>Промежуточные пункты эвакуации создаются в целях: кратковременного размещения населения за пределами зон возможных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разрушений в ближайших населенных пунктах безопасных районов, расположенных вблизи железнодорожных, автомобильных путей сообщения и оборудованных укрытиями;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перерегистрации населения и проведения при необходимости дозиметрического и химического контроля, обмена одежды и обуви или их специальной обработки, оказания медицинской помощи, санитарной обработки эвакуированного населения и последующей организованной отправки его в места постоянного размещения в безопасных районах.</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2.8. </w:t>
      </w:r>
      <w:r w:rsidR="00B72D1D" w:rsidRPr="00016113">
        <w:rPr>
          <w:rFonts w:ascii="Arial" w:hAnsi="Arial" w:cs="Arial"/>
          <w:color w:val="000000"/>
          <w:sz w:val="24"/>
          <w:szCs w:val="24"/>
          <w:lang w:bidi="ru-RU"/>
        </w:rPr>
        <w:t>Группы управления на маршрутах пешей эвакуации населения (далее - группа управления) возглавляются начальниками маршрутов, которые назначаются решениями руководителей соответствующих эвакуационных комиссий и осуществляют:</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организацию и обеспечение движения пеших колонн на маршруте;</w:t>
      </w:r>
    </w:p>
    <w:p w:rsidR="00B72D1D" w:rsidRPr="00016113" w:rsidRDefault="00B72D1D" w:rsidP="00016113">
      <w:pPr>
        <w:pStyle w:val="aa"/>
        <w:ind w:firstLine="567"/>
        <w:jc w:val="both"/>
        <w:rPr>
          <w:rFonts w:ascii="Arial" w:hAnsi="Arial" w:cs="Arial"/>
          <w:color w:val="000000"/>
          <w:spacing w:val="-6"/>
          <w:sz w:val="24"/>
          <w:szCs w:val="24"/>
          <w:lang w:bidi="ru-RU"/>
        </w:rPr>
      </w:pPr>
      <w:r w:rsidRPr="00016113">
        <w:rPr>
          <w:rFonts w:ascii="Arial" w:hAnsi="Arial" w:cs="Arial"/>
          <w:color w:val="000000"/>
          <w:spacing w:val="-6"/>
          <w:sz w:val="24"/>
          <w:szCs w:val="24"/>
          <w:lang w:bidi="ru-RU"/>
        </w:rPr>
        <w:t xml:space="preserve">ведение радиационной, химической и инженерной разведки на маршруте; </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оказание медицинской помощи в пути следования;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организацию охраны общественного порядка.</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lastRenderedPageBreak/>
        <w:t>Группа управления делится на звенья (отделения) связи, учёта прохождения колонн, обеспечения движения, регулирования движения и охраны общественного порядка, медицинской помощи.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Для обслуживания пеших колонн на маршруте пешей эвакуации населения создаются подвижные медицинские бригады.</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2.9. </w:t>
      </w:r>
      <w:proofErr w:type="spellStart"/>
      <w:r w:rsidR="00B72D1D" w:rsidRPr="00016113">
        <w:rPr>
          <w:rFonts w:ascii="Arial" w:hAnsi="Arial" w:cs="Arial"/>
          <w:color w:val="000000"/>
          <w:sz w:val="24"/>
          <w:szCs w:val="24"/>
          <w:lang w:bidi="ru-RU"/>
        </w:rPr>
        <w:t>Эвакоприемная</w:t>
      </w:r>
      <w:proofErr w:type="spellEnd"/>
      <w:r w:rsidR="00B72D1D" w:rsidRPr="00016113">
        <w:rPr>
          <w:rFonts w:ascii="Arial" w:hAnsi="Arial" w:cs="Arial"/>
          <w:color w:val="000000"/>
          <w:sz w:val="24"/>
          <w:szCs w:val="24"/>
          <w:lang w:bidi="ru-RU"/>
        </w:rPr>
        <w:t xml:space="preserve"> комиссия создаётся администрацией муниципального образования</w:t>
      </w:r>
      <w:r>
        <w:rPr>
          <w:rFonts w:ascii="Arial" w:hAnsi="Arial" w:cs="Arial"/>
          <w:color w:val="000000"/>
          <w:sz w:val="24"/>
          <w:szCs w:val="24"/>
          <w:lang w:bidi="ru-RU"/>
        </w:rPr>
        <w:t xml:space="preserve"> </w:t>
      </w:r>
      <w:r w:rsidR="00B72D1D" w:rsidRPr="00016113">
        <w:rPr>
          <w:rFonts w:ascii="Arial" w:hAnsi="Arial" w:cs="Arial"/>
          <w:color w:val="000000"/>
          <w:sz w:val="24"/>
          <w:szCs w:val="24"/>
          <w:lang w:bidi="ru-RU"/>
        </w:rPr>
        <w:t>Белореченский</w:t>
      </w:r>
      <w:r>
        <w:rPr>
          <w:rFonts w:ascii="Arial" w:hAnsi="Arial" w:cs="Arial"/>
          <w:color w:val="000000"/>
          <w:sz w:val="24"/>
          <w:szCs w:val="24"/>
          <w:lang w:bidi="ru-RU"/>
        </w:rPr>
        <w:t xml:space="preserve"> </w:t>
      </w:r>
      <w:r w:rsidR="00B72D1D" w:rsidRPr="00016113">
        <w:rPr>
          <w:rFonts w:ascii="Arial" w:hAnsi="Arial" w:cs="Arial"/>
          <w:color w:val="000000"/>
          <w:sz w:val="24"/>
          <w:szCs w:val="24"/>
          <w:lang w:bidi="ru-RU"/>
        </w:rPr>
        <w:t>район в безопасных районах, на территорию которых планируется эвакуация, в целях: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планирования и осуществления приёма, размещения и первоочередного жизнеобеспечения эвакуируемого населения;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организации и контроля комплектования, качественной подготовки подведомственных эвакуационных приёмных комиссий;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организации и контроля обеспечения эвакуации;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учёта и обеспечения хранения материальных и культурных ценностей.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2.10.</w:t>
      </w:r>
      <w:r w:rsidR="00B72D1D" w:rsidRPr="00016113">
        <w:rPr>
          <w:rFonts w:ascii="Arial" w:hAnsi="Arial" w:cs="Arial"/>
          <w:color w:val="000000"/>
          <w:sz w:val="24"/>
          <w:szCs w:val="24"/>
          <w:lang w:bidi="ru-RU"/>
        </w:rPr>
        <w:t>Приемные эвакуационные пункты (далее - ПЭП) создаются для организации приема и учета прибывающих пеших колонн, эвакуационных автоколонн с эвакуированным населением, материальными и культурными ценностями и последующей их отправки в места постоянного размещения (хранения) в безопасных районах.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При необходимости на ПЭП оборудуются укрытия для эвакуированного населения, материальных и культурных ценностей, развертывается медицинский пункт.</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Основные задачи ПЭП:</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встреча прибывающих эвакуационных автомобильных, пеших колонн и обеспечение высадки эвакуируемого населения совместно с администрацией пункта высадки;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во взаимодействии с автотранспортной службой администрации Белореченского района</w:t>
      </w:r>
      <w:r w:rsidR="00016113">
        <w:rPr>
          <w:rFonts w:ascii="Arial" w:hAnsi="Arial" w:cs="Arial"/>
          <w:color w:val="000000"/>
          <w:sz w:val="24"/>
          <w:szCs w:val="24"/>
          <w:lang w:bidi="ru-RU"/>
        </w:rPr>
        <w:t xml:space="preserve"> </w:t>
      </w:r>
      <w:r w:rsidRPr="00016113">
        <w:rPr>
          <w:rFonts w:ascii="Arial" w:hAnsi="Arial" w:cs="Arial"/>
          <w:color w:val="000000"/>
          <w:sz w:val="24"/>
          <w:szCs w:val="24"/>
          <w:lang w:bidi="ru-RU"/>
        </w:rPr>
        <w:t>организация отправки эвакуируемого населения в пункты его постоянного размещения автомобильным транспортом и пешим порядком;</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доклады в </w:t>
      </w:r>
      <w:proofErr w:type="spellStart"/>
      <w:r w:rsidRPr="00016113">
        <w:rPr>
          <w:rFonts w:ascii="Arial" w:hAnsi="Arial" w:cs="Arial"/>
          <w:color w:val="000000"/>
          <w:sz w:val="24"/>
          <w:szCs w:val="24"/>
          <w:lang w:bidi="ru-RU"/>
        </w:rPr>
        <w:t>эвакоприемную</w:t>
      </w:r>
      <w:proofErr w:type="spellEnd"/>
      <w:r w:rsidRPr="00016113">
        <w:rPr>
          <w:rFonts w:ascii="Arial" w:hAnsi="Arial" w:cs="Arial"/>
          <w:color w:val="000000"/>
          <w:sz w:val="24"/>
          <w:szCs w:val="24"/>
          <w:lang w:bidi="ru-RU"/>
        </w:rPr>
        <w:t xml:space="preserve"> комиссию, созданную в безопасном районе, о времени прибытия, численности прибывшего эвакуируемого населения и об отправке его в места расселения;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организация оказания медицинской помощи </w:t>
      </w:r>
      <w:proofErr w:type="gramStart"/>
      <w:r w:rsidRPr="00016113">
        <w:rPr>
          <w:rFonts w:ascii="Arial" w:hAnsi="Arial" w:cs="Arial"/>
          <w:color w:val="000000"/>
          <w:sz w:val="24"/>
          <w:szCs w:val="24"/>
          <w:lang w:bidi="ru-RU"/>
        </w:rPr>
        <w:t>заболевшим</w:t>
      </w:r>
      <w:proofErr w:type="gramEnd"/>
      <w:r w:rsidRPr="00016113">
        <w:rPr>
          <w:rFonts w:ascii="Arial" w:hAnsi="Arial" w:cs="Arial"/>
          <w:color w:val="000000"/>
          <w:sz w:val="24"/>
          <w:szCs w:val="24"/>
          <w:lang w:bidi="ru-RU"/>
        </w:rPr>
        <w:t xml:space="preserve"> из числа прибывшего эвакуируемого населения;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обеспечение поддержания общественного порядка в районе пункта высадки и укрытие эвакуируемого населения по сигналам гражданской обороны.</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2.11. </w:t>
      </w:r>
      <w:r w:rsidR="00B72D1D" w:rsidRPr="00016113">
        <w:rPr>
          <w:rFonts w:ascii="Arial" w:hAnsi="Arial" w:cs="Arial"/>
          <w:color w:val="000000"/>
          <w:sz w:val="24"/>
          <w:szCs w:val="24"/>
          <w:lang w:bidi="ru-RU"/>
        </w:rPr>
        <w:t>Администрации пунктов посадки (высадки) формируются из руководителей и представителей соответствующих транспортных организаций и создаются в целях:</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обеспечения своевременной подачи специально оборудованных для перевозки людей транспортных средств к местам посадки (высадки);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организации посадки (высадки) населения на транспортные средства;</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организации погрузки (выгрузки) материальных и культурных ценностей, подлежащих эвакуации;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обеспечения своевременной отправки (прибытия) эвакуационных автоколонн, их учета и информирования соответствующих эвакуационных комиссий.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2.12. </w:t>
      </w:r>
      <w:r w:rsidR="00B72D1D" w:rsidRPr="00016113">
        <w:rPr>
          <w:rFonts w:ascii="Arial" w:hAnsi="Arial" w:cs="Arial"/>
          <w:color w:val="000000"/>
          <w:sz w:val="24"/>
          <w:szCs w:val="24"/>
          <w:lang w:bidi="ru-RU"/>
        </w:rPr>
        <w:t>При необходимости ускорения вывоза населения эвакуация осуществляется без развертывания СЭП силами создаваемых оперативных групп, которые формируются из представителей администрации муниципального образования Белореченский район и соответствующих эвакуационных органов.</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Основные задачи оперативных групп:</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lastRenderedPageBreak/>
        <w:t>организация оповещения, сбора, учета и посадки эвакуируемого населения на транспортные средства в местах нахождения (по месту жительства, работы);</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организация учета и погрузки на транспортные средства материальных и культурных ценностей, подлежащих эвакуации;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 xml:space="preserve">организация </w:t>
      </w:r>
      <w:proofErr w:type="gramStart"/>
      <w:r w:rsidRPr="00016113">
        <w:rPr>
          <w:rFonts w:ascii="Arial" w:hAnsi="Arial" w:cs="Arial"/>
          <w:color w:val="000000"/>
          <w:sz w:val="24"/>
          <w:szCs w:val="24"/>
          <w:lang w:bidi="ru-RU"/>
        </w:rPr>
        <w:t>контроля за</w:t>
      </w:r>
      <w:proofErr w:type="gramEnd"/>
      <w:r w:rsidRPr="00016113">
        <w:rPr>
          <w:rFonts w:ascii="Arial" w:hAnsi="Arial" w:cs="Arial"/>
          <w:color w:val="000000"/>
          <w:sz w:val="24"/>
          <w:szCs w:val="24"/>
          <w:lang w:bidi="ru-RU"/>
        </w:rPr>
        <w:t xml:space="preserve"> проведением мероприятий по защите не подлежащих эвакуации культурных ценностей по месту их постоянного хранения;</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формирование эвакуационных автомобильных, пеших колонн и сопровождение их на маршрутах эвакуации;</w:t>
      </w:r>
    </w:p>
    <w:p w:rsidR="00B72D1D" w:rsidRPr="00016113" w:rsidRDefault="00B72D1D" w:rsidP="00016113">
      <w:pPr>
        <w:pStyle w:val="aa"/>
        <w:ind w:firstLine="567"/>
        <w:jc w:val="both"/>
        <w:rPr>
          <w:rFonts w:ascii="Arial" w:hAnsi="Arial" w:cs="Arial"/>
          <w:color w:val="000000"/>
          <w:sz w:val="24"/>
          <w:szCs w:val="24"/>
          <w:lang w:bidi="ru-RU"/>
        </w:rPr>
      </w:pPr>
      <w:proofErr w:type="gramStart"/>
      <w:r w:rsidRPr="00016113">
        <w:rPr>
          <w:rFonts w:ascii="Arial" w:hAnsi="Arial" w:cs="Arial"/>
          <w:color w:val="000000"/>
          <w:sz w:val="24"/>
          <w:szCs w:val="24"/>
          <w:lang w:bidi="ru-RU"/>
        </w:rPr>
        <w:t>контроль за</w:t>
      </w:r>
      <w:proofErr w:type="gramEnd"/>
      <w:r w:rsidRPr="00016113">
        <w:rPr>
          <w:rFonts w:ascii="Arial" w:hAnsi="Arial" w:cs="Arial"/>
          <w:color w:val="000000"/>
          <w:sz w:val="24"/>
          <w:szCs w:val="24"/>
          <w:lang w:bidi="ru-RU"/>
        </w:rPr>
        <w:t xml:space="preserve"> обеспечением и ходом проведения эвакуации;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информирование вышестоящих эвакуационных органов.</w:t>
      </w:r>
    </w:p>
    <w:p w:rsidR="00B72D1D" w:rsidRPr="00016113" w:rsidRDefault="00B72D1D" w:rsidP="00016113">
      <w:pPr>
        <w:pStyle w:val="aa"/>
        <w:ind w:firstLine="567"/>
        <w:jc w:val="both"/>
        <w:rPr>
          <w:rFonts w:ascii="Arial" w:hAnsi="Arial" w:cs="Arial"/>
          <w:color w:val="000000"/>
          <w:sz w:val="24"/>
          <w:szCs w:val="24"/>
          <w:lang w:bidi="ru-RU"/>
        </w:rPr>
      </w:pPr>
    </w:p>
    <w:p w:rsidR="00B72D1D" w:rsidRPr="00016113" w:rsidRDefault="00016113" w:rsidP="00016113">
      <w:pPr>
        <w:pStyle w:val="aa"/>
        <w:ind w:firstLine="567"/>
        <w:jc w:val="center"/>
        <w:rPr>
          <w:rFonts w:ascii="Arial" w:hAnsi="Arial" w:cs="Arial"/>
          <w:color w:val="000000"/>
          <w:sz w:val="24"/>
          <w:szCs w:val="24"/>
          <w:lang w:bidi="ru-RU"/>
        </w:rPr>
      </w:pPr>
      <w:r>
        <w:rPr>
          <w:rFonts w:ascii="Arial" w:hAnsi="Arial" w:cs="Arial"/>
          <w:color w:val="000000"/>
          <w:sz w:val="24"/>
          <w:szCs w:val="24"/>
          <w:lang w:bidi="ru-RU"/>
        </w:rPr>
        <w:t xml:space="preserve">3. </w:t>
      </w:r>
      <w:r w:rsidR="00B72D1D" w:rsidRPr="00016113">
        <w:rPr>
          <w:rFonts w:ascii="Arial" w:hAnsi="Arial" w:cs="Arial"/>
          <w:color w:val="000000"/>
          <w:sz w:val="24"/>
          <w:szCs w:val="24"/>
          <w:lang w:bidi="ru-RU"/>
        </w:rPr>
        <w:t>Планирование эвакуационных мероприятий</w:t>
      </w:r>
    </w:p>
    <w:p w:rsidR="00B72D1D" w:rsidRPr="00016113" w:rsidRDefault="00B72D1D" w:rsidP="00016113">
      <w:pPr>
        <w:pStyle w:val="aa"/>
        <w:ind w:firstLine="567"/>
        <w:jc w:val="both"/>
        <w:rPr>
          <w:rFonts w:ascii="Arial" w:hAnsi="Arial" w:cs="Arial"/>
          <w:color w:val="000000"/>
          <w:sz w:val="24"/>
          <w:szCs w:val="24"/>
          <w:lang w:bidi="ru-RU"/>
        </w:rPr>
      </w:pP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3.1. </w:t>
      </w:r>
      <w:r w:rsidR="00B72D1D" w:rsidRPr="00016113">
        <w:rPr>
          <w:rFonts w:ascii="Arial" w:hAnsi="Arial" w:cs="Arial"/>
          <w:color w:val="000000"/>
          <w:sz w:val="24"/>
          <w:szCs w:val="24"/>
          <w:lang w:bidi="ru-RU"/>
        </w:rPr>
        <w:t>Организация планирования, подготовки и общее руководство проведением эвакуации, а также подготовка безопасных районов для размещения эвакуированного населения и его жизнеобеспечения, хранения материальных и культурных ценностей в муниципальном образовании Белореченский район и организациях возлагаются на их руководителей.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3.2. </w:t>
      </w:r>
      <w:r w:rsidR="00B72D1D" w:rsidRPr="00016113">
        <w:rPr>
          <w:rFonts w:ascii="Arial" w:hAnsi="Arial" w:cs="Arial"/>
          <w:color w:val="000000"/>
          <w:sz w:val="24"/>
          <w:szCs w:val="24"/>
          <w:lang w:bidi="ru-RU"/>
        </w:rPr>
        <w:t>Эвакуация, рассредоточение работников организаций планируются заблаговременно в мирное время и осуществляются по территориальн</w:t>
      </w:r>
      <w:proofErr w:type="gramStart"/>
      <w:r w:rsidR="00B72D1D" w:rsidRPr="00016113">
        <w:rPr>
          <w:rFonts w:ascii="Arial" w:hAnsi="Arial" w:cs="Arial"/>
          <w:color w:val="000000"/>
          <w:sz w:val="24"/>
          <w:szCs w:val="24"/>
          <w:lang w:bidi="ru-RU"/>
        </w:rPr>
        <w:t>о-</w:t>
      </w:r>
      <w:proofErr w:type="gramEnd"/>
      <w:r w:rsidR="00B72D1D" w:rsidRPr="00016113">
        <w:rPr>
          <w:rFonts w:ascii="Arial" w:hAnsi="Arial" w:cs="Arial"/>
          <w:color w:val="000000"/>
          <w:sz w:val="24"/>
          <w:szCs w:val="24"/>
          <w:lang w:bidi="ru-RU"/>
        </w:rPr>
        <w:t xml:space="preserve"> производственному принципу, в соответствии с которым:</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эвакуация работников организаций, переносящих производственную деятельность в безопасные районы, рассредоточение работников организаций, а также эвакуация неработающих членов семей указанных работников организуются и проводятся соответствующими должностными лицами организаций;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эвакуация остального нетрудоспособного и не занятого в производстве населения организуется по месту жительства администрацией</w:t>
      </w:r>
      <w:r w:rsidR="00016113">
        <w:rPr>
          <w:rFonts w:ascii="Arial" w:hAnsi="Arial" w:cs="Arial"/>
          <w:color w:val="000000"/>
          <w:sz w:val="24"/>
          <w:szCs w:val="24"/>
          <w:lang w:bidi="ru-RU"/>
        </w:rPr>
        <w:t xml:space="preserve"> </w:t>
      </w:r>
      <w:r w:rsidRPr="00016113">
        <w:rPr>
          <w:rFonts w:ascii="Arial" w:hAnsi="Arial" w:cs="Arial"/>
          <w:color w:val="000000"/>
          <w:sz w:val="24"/>
          <w:szCs w:val="24"/>
          <w:lang w:bidi="ru-RU"/>
        </w:rPr>
        <w:t>муниципального образования Белореченский район.</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3.3. </w:t>
      </w:r>
      <w:r w:rsidR="00B72D1D" w:rsidRPr="00016113">
        <w:rPr>
          <w:rFonts w:ascii="Arial" w:hAnsi="Arial" w:cs="Arial"/>
          <w:color w:val="000000"/>
          <w:sz w:val="24"/>
          <w:szCs w:val="24"/>
          <w:lang w:bidi="ru-RU"/>
        </w:rPr>
        <w:t xml:space="preserve">Планирование эвакуационных мероприятий осуществляют эвакуационные и </w:t>
      </w:r>
      <w:proofErr w:type="spellStart"/>
      <w:r w:rsidR="00B72D1D" w:rsidRPr="00016113">
        <w:rPr>
          <w:rFonts w:ascii="Arial" w:hAnsi="Arial" w:cs="Arial"/>
          <w:color w:val="000000"/>
          <w:sz w:val="24"/>
          <w:szCs w:val="24"/>
          <w:lang w:bidi="ru-RU"/>
        </w:rPr>
        <w:t>эвакоприемные</w:t>
      </w:r>
      <w:proofErr w:type="spellEnd"/>
      <w:r w:rsidR="00B72D1D" w:rsidRPr="00016113">
        <w:rPr>
          <w:rFonts w:ascii="Arial" w:hAnsi="Arial" w:cs="Arial"/>
          <w:color w:val="000000"/>
          <w:sz w:val="24"/>
          <w:szCs w:val="24"/>
          <w:lang w:bidi="ru-RU"/>
        </w:rPr>
        <w:t xml:space="preserve"> комиссии при участии структурных подразделений (работников), уполномоченных на решение задач в области гражданской обороны.</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3.4. </w:t>
      </w:r>
      <w:r w:rsidR="00B72D1D" w:rsidRPr="00016113">
        <w:rPr>
          <w:rFonts w:ascii="Arial" w:hAnsi="Arial" w:cs="Arial"/>
          <w:color w:val="000000"/>
          <w:sz w:val="24"/>
          <w:szCs w:val="24"/>
          <w:lang w:bidi="ru-RU"/>
        </w:rPr>
        <w:t>Эвакуация населения планируется и осуществляется комбинированным способом, обеспечивающим в короткие сроки вывоз в безопасные районы эвакуируемого населения всеми видами транспорта независимо от форм собственности, привлекаемого в соответствии с законодательством Российской Федерации, не используемого по мобилизационным планам и в интересах Вооруженных Сил Российской Федерации, с одновременным выводом части населения пешим порядком. Для эвакуации населения может привлекаться личный транспорт граждан на договорной основе.</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Численность населения, вывозимого транспортом, определяется эвакуационной комиссией муниципального образования Белореченский район, эвакуационными комиссиями муниципальных образований Белореченского района в зависимости от наличия транспорта, состояния дорожной сети, ее пропускной способности и других местных условий.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3.5. </w:t>
      </w:r>
      <w:r w:rsidR="00B72D1D" w:rsidRPr="00016113">
        <w:rPr>
          <w:rFonts w:ascii="Arial" w:hAnsi="Arial" w:cs="Arial"/>
          <w:color w:val="000000"/>
          <w:sz w:val="24"/>
          <w:szCs w:val="24"/>
          <w:lang w:bidi="ru-RU"/>
        </w:rPr>
        <w:t>При планировании эвакуации, рассредоточения работников организаций учитываются производственные и мобилизационные планы, а также миграция населения.</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3.6. </w:t>
      </w:r>
      <w:r w:rsidR="00B72D1D" w:rsidRPr="00016113">
        <w:rPr>
          <w:rFonts w:ascii="Arial" w:hAnsi="Arial" w:cs="Arial"/>
          <w:color w:val="000000"/>
          <w:sz w:val="24"/>
          <w:szCs w:val="24"/>
          <w:lang w:bidi="ru-RU"/>
        </w:rPr>
        <w:t>При рассредоточении, работники организаций, продолжающих производственную деятельность в военное время, а также неработающие члены их семей размещаются в ближайших к указанным организациям безопасных районах с учетом наличия</w:t>
      </w:r>
      <w:r>
        <w:rPr>
          <w:rFonts w:ascii="Arial" w:hAnsi="Arial" w:cs="Arial"/>
          <w:color w:val="000000"/>
          <w:sz w:val="24"/>
          <w:szCs w:val="24"/>
          <w:lang w:bidi="ru-RU"/>
        </w:rPr>
        <w:t xml:space="preserve"> </w:t>
      </w:r>
      <w:r w:rsidR="00B72D1D" w:rsidRPr="00016113">
        <w:rPr>
          <w:rFonts w:ascii="Arial" w:hAnsi="Arial" w:cs="Arial"/>
          <w:color w:val="000000"/>
          <w:sz w:val="24"/>
          <w:szCs w:val="24"/>
          <w:lang w:bidi="ru-RU"/>
        </w:rPr>
        <w:t xml:space="preserve">путей сообщения, а при невозможности совместного размещения </w:t>
      </w:r>
      <w:r w:rsidR="00B72D1D" w:rsidRPr="00016113">
        <w:rPr>
          <w:rFonts w:ascii="Arial" w:hAnsi="Arial" w:cs="Arial"/>
          <w:color w:val="000000"/>
          <w:sz w:val="24"/>
          <w:szCs w:val="24"/>
          <w:lang w:bidi="ru-RU"/>
        </w:rPr>
        <w:lastRenderedPageBreak/>
        <w:t>неработающие члены семей работников размещаются в ближайших к ним безопасных районах.</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3.7. </w:t>
      </w:r>
      <w:r w:rsidR="00B72D1D" w:rsidRPr="00016113">
        <w:rPr>
          <w:rFonts w:ascii="Arial" w:hAnsi="Arial" w:cs="Arial"/>
          <w:color w:val="000000"/>
          <w:sz w:val="24"/>
          <w:szCs w:val="24"/>
          <w:lang w:bidi="ru-RU"/>
        </w:rPr>
        <w:t>В исключительных случаях, по решению главы муниципального образования Белореченский район, разрешается размещать рассредоточиваемых работников организаций и население в зонах возможных разрушений, но вне зон возможных опасностей.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3.8. </w:t>
      </w:r>
      <w:r w:rsidR="00B72D1D" w:rsidRPr="00016113">
        <w:rPr>
          <w:rFonts w:ascii="Arial" w:hAnsi="Arial" w:cs="Arial"/>
          <w:color w:val="000000"/>
          <w:sz w:val="24"/>
          <w:szCs w:val="24"/>
          <w:lang w:bidi="ru-RU"/>
        </w:rPr>
        <w:t>Планирование, подготовка и проведение эвакуации осуществляются во взаимодействии с органами военного управления по вопросам:</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использования транспортных коммуникаций и транспортных средств;</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выделения сил и сре</w:t>
      </w:r>
      <w:proofErr w:type="gramStart"/>
      <w:r w:rsidRPr="00016113">
        <w:rPr>
          <w:rFonts w:ascii="Arial" w:hAnsi="Arial" w:cs="Arial"/>
          <w:color w:val="000000"/>
          <w:sz w:val="24"/>
          <w:szCs w:val="24"/>
          <w:lang w:bidi="ru-RU"/>
        </w:rPr>
        <w:t>дств дл</w:t>
      </w:r>
      <w:proofErr w:type="gramEnd"/>
      <w:r w:rsidRPr="00016113">
        <w:rPr>
          <w:rFonts w:ascii="Arial" w:hAnsi="Arial" w:cs="Arial"/>
          <w:color w:val="000000"/>
          <w:sz w:val="24"/>
          <w:szCs w:val="24"/>
          <w:lang w:bidi="ru-RU"/>
        </w:rPr>
        <w:t>я совместного регулирования движения на маршрутах эвакуации, обеспечения охраны общественного порядка и сохранности материальных и культурных ценностей;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обеспечения ведения радиационной, химической, биологической, инженерной и противопожарной разведки;</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выделения сил и сре</w:t>
      </w:r>
      <w:proofErr w:type="gramStart"/>
      <w:r w:rsidRPr="00016113">
        <w:rPr>
          <w:rFonts w:ascii="Arial" w:hAnsi="Arial" w:cs="Arial"/>
          <w:color w:val="000000"/>
          <w:sz w:val="24"/>
          <w:szCs w:val="24"/>
          <w:lang w:bidi="ru-RU"/>
        </w:rPr>
        <w:t>дств дл</w:t>
      </w:r>
      <w:proofErr w:type="gramEnd"/>
      <w:r w:rsidRPr="00016113">
        <w:rPr>
          <w:rFonts w:ascii="Arial" w:hAnsi="Arial" w:cs="Arial"/>
          <w:color w:val="000000"/>
          <w:sz w:val="24"/>
          <w:szCs w:val="24"/>
          <w:lang w:bidi="ru-RU"/>
        </w:rPr>
        <w:t>я обеспечения ведения радиационной, химической, биологической, инженерной защиты населения, санитарно- противоэпидемических и лечебно-профилактических мероприятий;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согласования перечней безопасных районов для размещения населения, мест размещения и хранения материальных и культурных ценностей;</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3.9.</w:t>
      </w:r>
      <w:r w:rsidR="00B72D1D" w:rsidRPr="00016113">
        <w:rPr>
          <w:rFonts w:ascii="Arial" w:hAnsi="Arial" w:cs="Arial"/>
          <w:color w:val="000000"/>
          <w:sz w:val="24"/>
          <w:szCs w:val="24"/>
          <w:lang w:bidi="ru-RU"/>
        </w:rPr>
        <w:t xml:space="preserve"> Общее время проведения эвакуации должно быть минимальным и планируется с учетом характера причин эвакуации, сроков их возникновения и развития, а также других условий, возникающих в ходе эвакуации. Конкретные сроки эвакуации устанавливаются руководителем гражданской обороны Белореченского района (планом эвакуации и рассредоточения населения, материальных и культурных ценностей на территории Белореченского района).</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3.10.</w:t>
      </w:r>
      <w:r w:rsidR="00B72D1D" w:rsidRPr="00016113">
        <w:rPr>
          <w:rFonts w:ascii="Arial" w:hAnsi="Arial" w:cs="Arial"/>
          <w:color w:val="000000"/>
          <w:sz w:val="24"/>
          <w:szCs w:val="24"/>
          <w:lang w:bidi="ru-RU"/>
        </w:rPr>
        <w:t>Размещение в безопасных районах осуществляется с учетом удаления от зон возможных опасностей, наличия жилищного фонда, дорожной сети, возможностей обеспечения защиты людей, их производственной деятельности и отдыха, условий для создания группировок сил гражданской обороны, предназначенных для ведения аварийно-спасательных и других неотложных работ в зонах эвакуации.</w:t>
      </w:r>
    </w:p>
    <w:p w:rsidR="00B72D1D" w:rsidRPr="00016113" w:rsidRDefault="00016113" w:rsidP="00016113">
      <w:pPr>
        <w:pStyle w:val="aa"/>
        <w:ind w:firstLine="567"/>
        <w:jc w:val="both"/>
        <w:rPr>
          <w:rFonts w:ascii="Arial" w:hAnsi="Arial" w:cs="Arial"/>
          <w:color w:val="000000"/>
          <w:sz w:val="24"/>
          <w:szCs w:val="24"/>
          <w:lang w:bidi="ru-RU"/>
        </w:rPr>
      </w:pPr>
      <w:r>
        <w:rPr>
          <w:rFonts w:ascii="Arial" w:hAnsi="Arial" w:cs="Arial"/>
          <w:color w:val="000000"/>
          <w:sz w:val="24"/>
          <w:szCs w:val="24"/>
          <w:lang w:bidi="ru-RU"/>
        </w:rPr>
        <w:t xml:space="preserve">3.11. </w:t>
      </w:r>
      <w:r w:rsidR="00B72D1D" w:rsidRPr="00016113">
        <w:rPr>
          <w:rFonts w:ascii="Arial" w:hAnsi="Arial" w:cs="Arial"/>
          <w:color w:val="000000"/>
          <w:sz w:val="24"/>
          <w:szCs w:val="24"/>
          <w:lang w:bidi="ru-RU"/>
        </w:rPr>
        <w:t>План эвакуации и рассредоточения населения, материальных и культурных ценностей разрабатывается на карте (плане) с пояснительной запиской.</w:t>
      </w:r>
    </w:p>
    <w:p w:rsidR="00B72D1D" w:rsidRPr="00016113" w:rsidRDefault="00B72D1D" w:rsidP="00016113">
      <w:pPr>
        <w:pStyle w:val="aa"/>
        <w:ind w:firstLine="567"/>
        <w:jc w:val="both"/>
        <w:rPr>
          <w:rFonts w:ascii="Arial" w:hAnsi="Arial" w:cs="Arial"/>
          <w:color w:val="000000"/>
          <w:sz w:val="24"/>
          <w:szCs w:val="24"/>
          <w:lang w:bidi="ru-RU"/>
        </w:rPr>
      </w:pPr>
      <w:r w:rsidRPr="00016113">
        <w:rPr>
          <w:rFonts w:ascii="Arial" w:hAnsi="Arial" w:cs="Arial"/>
          <w:color w:val="000000"/>
          <w:sz w:val="24"/>
          <w:szCs w:val="24"/>
          <w:lang w:bidi="ru-RU"/>
        </w:rPr>
        <w:t>План приёма, размещения и первоочередного жизнеобеспечения эвакуируемого и рассредоточиваемого населения, материальных и культурных ценностей в безопасных районах оформляется в виде текстового документа с приложениями, являющимися составной неотъемлемой его частью, на карте с пояснительной запиской.</w:t>
      </w: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Эвакуационные мероприятия проводятся в определенной планом эвакуации последовательности до полного завершения.</w:t>
      </w: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Порядок проведения эвакуации и рассредоточения населения, материальных и культурных ценностей, перечень безопасных районов, сборных эвакуационных пунктов, маршруты эвакуации и основные виды её обеспечения отражены в плане гражданской обороны и защиты населения (плане гражданской обороны) муниципального образования Белореченский район и организаций.</w:t>
      </w: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Финансирование мероприятий по подготовке к эвакуации населения, материальных и культурных ценностей осуществляется в соответствии с законодательством Российской Федерации:</w:t>
      </w: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 xml:space="preserve">органами местного самоуправления </w:t>
      </w:r>
      <w:proofErr w:type="gramStart"/>
      <w:r w:rsidRPr="00016113">
        <w:rPr>
          <w:rFonts w:ascii="Arial" w:eastAsia="Tahoma" w:hAnsi="Arial" w:cs="Arial"/>
          <w:color w:val="000000"/>
          <w:sz w:val="24"/>
          <w:szCs w:val="24"/>
          <w:lang w:bidi="ru-RU"/>
        </w:rPr>
        <w:t>в</w:t>
      </w:r>
      <w:proofErr w:type="gramEnd"/>
      <w:r w:rsidRPr="00016113">
        <w:rPr>
          <w:rFonts w:ascii="Arial" w:eastAsia="Tahoma" w:hAnsi="Arial" w:cs="Arial"/>
          <w:color w:val="000000"/>
          <w:sz w:val="24"/>
          <w:szCs w:val="24"/>
          <w:lang w:bidi="ru-RU"/>
        </w:rPr>
        <w:t xml:space="preserve"> </w:t>
      </w:r>
      <w:proofErr w:type="gramStart"/>
      <w:r w:rsidRPr="00016113">
        <w:rPr>
          <w:rFonts w:ascii="Arial" w:eastAsia="Tahoma" w:hAnsi="Arial" w:cs="Arial"/>
          <w:color w:val="000000"/>
          <w:sz w:val="24"/>
          <w:szCs w:val="24"/>
          <w:lang w:bidi="ru-RU"/>
        </w:rPr>
        <w:t>Белореченском</w:t>
      </w:r>
      <w:proofErr w:type="gramEnd"/>
      <w:r w:rsidRPr="00016113">
        <w:rPr>
          <w:rFonts w:ascii="Arial" w:eastAsia="Tahoma" w:hAnsi="Arial" w:cs="Arial"/>
          <w:color w:val="000000"/>
          <w:sz w:val="24"/>
          <w:szCs w:val="24"/>
          <w:lang w:bidi="ru-RU"/>
        </w:rPr>
        <w:t xml:space="preserve"> районе - за счет средств местных бюджетов;</w:t>
      </w: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организациями - за счет собственных средств.</w:t>
      </w:r>
    </w:p>
    <w:p w:rsidR="00B72D1D" w:rsidRPr="00016113" w:rsidRDefault="00B72D1D" w:rsidP="00016113">
      <w:pPr>
        <w:pStyle w:val="aa"/>
        <w:ind w:firstLine="567"/>
        <w:jc w:val="both"/>
        <w:rPr>
          <w:rFonts w:ascii="Arial" w:eastAsia="Tahoma" w:hAnsi="Arial" w:cs="Arial"/>
          <w:color w:val="000000"/>
          <w:sz w:val="24"/>
          <w:szCs w:val="24"/>
          <w:lang w:bidi="ru-RU"/>
        </w:rPr>
      </w:pPr>
    </w:p>
    <w:p w:rsidR="00B72D1D" w:rsidRDefault="00B72D1D" w:rsidP="00016113">
      <w:pPr>
        <w:pStyle w:val="aa"/>
        <w:ind w:firstLine="567"/>
        <w:jc w:val="both"/>
        <w:rPr>
          <w:rFonts w:ascii="Arial" w:eastAsia="Tahoma" w:hAnsi="Arial" w:cs="Arial"/>
          <w:color w:val="000000"/>
          <w:sz w:val="24"/>
          <w:szCs w:val="24"/>
          <w:lang w:bidi="ru-RU"/>
        </w:rPr>
      </w:pPr>
    </w:p>
    <w:p w:rsidR="00016113" w:rsidRPr="00016113" w:rsidRDefault="00016113" w:rsidP="00016113">
      <w:pPr>
        <w:pStyle w:val="aa"/>
        <w:ind w:firstLine="567"/>
        <w:jc w:val="both"/>
        <w:rPr>
          <w:rFonts w:ascii="Arial" w:eastAsia="Tahoma" w:hAnsi="Arial" w:cs="Arial"/>
          <w:color w:val="000000"/>
          <w:sz w:val="24"/>
          <w:szCs w:val="24"/>
          <w:lang w:bidi="ru-RU"/>
        </w:rPr>
      </w:pPr>
    </w:p>
    <w:p w:rsidR="00B72D1D" w:rsidRP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 xml:space="preserve">Заместитель главы </w:t>
      </w:r>
      <w:proofErr w:type="gramStart"/>
      <w:r w:rsidRPr="00016113">
        <w:rPr>
          <w:rFonts w:ascii="Arial" w:eastAsia="Tahoma" w:hAnsi="Arial" w:cs="Arial"/>
          <w:color w:val="000000"/>
          <w:sz w:val="24"/>
          <w:szCs w:val="24"/>
          <w:lang w:bidi="ru-RU"/>
        </w:rPr>
        <w:t>муниципального</w:t>
      </w:r>
      <w:proofErr w:type="gramEnd"/>
      <w:r w:rsidRPr="00016113">
        <w:rPr>
          <w:rFonts w:ascii="Arial" w:eastAsia="Tahoma" w:hAnsi="Arial" w:cs="Arial"/>
          <w:color w:val="000000"/>
          <w:sz w:val="24"/>
          <w:szCs w:val="24"/>
          <w:lang w:bidi="ru-RU"/>
        </w:rPr>
        <w:t xml:space="preserve"> </w:t>
      </w:r>
    </w:p>
    <w:p w:rsidR="00016113" w:rsidRDefault="00B72D1D" w:rsidP="00016113">
      <w:pPr>
        <w:pStyle w:val="aa"/>
        <w:ind w:firstLine="567"/>
        <w:jc w:val="both"/>
        <w:rPr>
          <w:rFonts w:ascii="Arial" w:eastAsia="Tahoma" w:hAnsi="Arial" w:cs="Arial"/>
          <w:color w:val="000000"/>
          <w:sz w:val="24"/>
          <w:szCs w:val="24"/>
          <w:lang w:bidi="ru-RU"/>
        </w:rPr>
      </w:pPr>
      <w:r w:rsidRPr="00016113">
        <w:rPr>
          <w:rFonts w:ascii="Arial" w:eastAsia="Tahoma" w:hAnsi="Arial" w:cs="Arial"/>
          <w:color w:val="000000"/>
          <w:sz w:val="24"/>
          <w:szCs w:val="24"/>
          <w:lang w:bidi="ru-RU"/>
        </w:rPr>
        <w:t>образования Белореченский район</w:t>
      </w:r>
      <w:bookmarkEnd w:id="1"/>
    </w:p>
    <w:p w:rsidR="00B72D1D" w:rsidRPr="00016113" w:rsidRDefault="00B72D1D" w:rsidP="00016113">
      <w:pPr>
        <w:pStyle w:val="aa"/>
        <w:ind w:firstLine="567"/>
        <w:jc w:val="both"/>
        <w:rPr>
          <w:rFonts w:ascii="Arial" w:hAnsi="Arial" w:cs="Arial"/>
          <w:sz w:val="24"/>
          <w:szCs w:val="24"/>
        </w:rPr>
      </w:pPr>
      <w:r w:rsidRPr="00016113">
        <w:rPr>
          <w:rFonts w:ascii="Arial" w:eastAsia="Tahoma" w:hAnsi="Arial" w:cs="Arial"/>
          <w:color w:val="000000"/>
          <w:sz w:val="24"/>
          <w:szCs w:val="24"/>
          <w:lang w:bidi="ru-RU"/>
        </w:rPr>
        <w:t>И.Е. Акулинин</w:t>
      </w:r>
      <w:bookmarkStart w:id="2" w:name="_GoBack"/>
      <w:bookmarkEnd w:id="2"/>
    </w:p>
    <w:sectPr w:rsidR="00B72D1D" w:rsidRPr="00016113" w:rsidSect="00016113">
      <w:head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9B" w:rsidRDefault="000B709B">
      <w:r>
        <w:separator/>
      </w:r>
    </w:p>
  </w:endnote>
  <w:endnote w:type="continuationSeparator" w:id="0">
    <w:p w:rsidR="000B709B" w:rsidRDefault="000B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9B" w:rsidRDefault="000B709B">
      <w:r>
        <w:separator/>
      </w:r>
    </w:p>
  </w:footnote>
  <w:footnote w:type="continuationSeparator" w:id="0">
    <w:p w:rsidR="000B709B" w:rsidRDefault="000B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82" w:rsidRDefault="00810782" w:rsidP="00F52DE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0782" w:rsidRDefault="008107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FE2"/>
    <w:multiLevelType w:val="multilevel"/>
    <w:tmpl w:val="59E2B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654C5"/>
    <w:multiLevelType w:val="hybridMultilevel"/>
    <w:tmpl w:val="13367714"/>
    <w:lvl w:ilvl="0" w:tplc="10F4BCA2">
      <w:start w:val="4"/>
      <w:numFmt w:val="decimal"/>
      <w:lvlText w:val="%1."/>
      <w:lvlJc w:val="left"/>
      <w:pPr>
        <w:ind w:left="720" w:hanging="360"/>
      </w:pPr>
      <w:rPr>
        <w:rFonts w:hint="default"/>
        <w:color w:val="000000"/>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54509"/>
    <w:multiLevelType w:val="multilevel"/>
    <w:tmpl w:val="662E7D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50B3A"/>
    <w:multiLevelType w:val="multilevel"/>
    <w:tmpl w:val="63AE8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6527A"/>
    <w:multiLevelType w:val="hybridMultilevel"/>
    <w:tmpl w:val="3DE83A32"/>
    <w:lvl w:ilvl="0" w:tplc="9D9ACC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687E33"/>
    <w:multiLevelType w:val="multilevel"/>
    <w:tmpl w:val="95A8F87A"/>
    <w:lvl w:ilvl="0">
      <w:start w:val="1"/>
      <w:numFmt w:val="decimal"/>
      <w:lvlText w:val="%1."/>
      <w:lvlJc w:val="left"/>
      <w:pPr>
        <w:tabs>
          <w:tab w:val="num" w:pos="2357"/>
        </w:tabs>
        <w:ind w:left="2357" w:hanging="360"/>
      </w:pPr>
      <w:rPr>
        <w:rFonts w:ascii="Times New Roman" w:hAnsi="Times New Roman" w:cs="Times New Roman" w:hint="default"/>
        <w:sz w:val="24"/>
      </w:rPr>
    </w:lvl>
    <w:lvl w:ilvl="1">
      <w:start w:val="1"/>
      <w:numFmt w:val="decimal"/>
      <w:isLgl/>
      <w:lvlText w:val="%1.%2."/>
      <w:lvlJc w:val="left"/>
      <w:pPr>
        <w:tabs>
          <w:tab w:val="num" w:pos="2717"/>
        </w:tabs>
        <w:ind w:left="2717" w:hanging="720"/>
      </w:pPr>
    </w:lvl>
    <w:lvl w:ilvl="2">
      <w:start w:val="1"/>
      <w:numFmt w:val="decimal"/>
      <w:isLgl/>
      <w:lvlText w:val="%1.%2.%3."/>
      <w:lvlJc w:val="left"/>
      <w:pPr>
        <w:tabs>
          <w:tab w:val="num" w:pos="2717"/>
        </w:tabs>
        <w:ind w:left="2717" w:hanging="720"/>
      </w:pPr>
    </w:lvl>
    <w:lvl w:ilvl="3">
      <w:start w:val="1"/>
      <w:numFmt w:val="decimal"/>
      <w:isLgl/>
      <w:lvlText w:val="%1.%2.%3.%4."/>
      <w:lvlJc w:val="left"/>
      <w:pPr>
        <w:tabs>
          <w:tab w:val="num" w:pos="3077"/>
        </w:tabs>
        <w:ind w:left="3077" w:hanging="1080"/>
      </w:pPr>
    </w:lvl>
    <w:lvl w:ilvl="4">
      <w:start w:val="1"/>
      <w:numFmt w:val="decimal"/>
      <w:isLgl/>
      <w:lvlText w:val="%1.%2.%3.%4.%5."/>
      <w:lvlJc w:val="left"/>
      <w:pPr>
        <w:tabs>
          <w:tab w:val="num" w:pos="3077"/>
        </w:tabs>
        <w:ind w:left="3077" w:hanging="1080"/>
      </w:pPr>
    </w:lvl>
    <w:lvl w:ilvl="5">
      <w:start w:val="1"/>
      <w:numFmt w:val="decimal"/>
      <w:isLgl/>
      <w:lvlText w:val="%1.%2.%3.%4.%5.%6."/>
      <w:lvlJc w:val="left"/>
      <w:pPr>
        <w:tabs>
          <w:tab w:val="num" w:pos="3437"/>
        </w:tabs>
        <w:ind w:left="3437" w:hanging="1440"/>
      </w:pPr>
    </w:lvl>
    <w:lvl w:ilvl="6">
      <w:start w:val="1"/>
      <w:numFmt w:val="decimal"/>
      <w:isLgl/>
      <w:lvlText w:val="%1.%2.%3.%4.%5.%6.%7."/>
      <w:lvlJc w:val="left"/>
      <w:pPr>
        <w:tabs>
          <w:tab w:val="num" w:pos="3797"/>
        </w:tabs>
        <w:ind w:left="3797" w:hanging="1800"/>
      </w:pPr>
    </w:lvl>
    <w:lvl w:ilvl="7">
      <w:start w:val="1"/>
      <w:numFmt w:val="decimal"/>
      <w:isLgl/>
      <w:lvlText w:val="%1.%2.%3.%4.%5.%6.%7.%8."/>
      <w:lvlJc w:val="left"/>
      <w:pPr>
        <w:tabs>
          <w:tab w:val="num" w:pos="3797"/>
        </w:tabs>
        <w:ind w:left="3797" w:hanging="1800"/>
      </w:pPr>
    </w:lvl>
    <w:lvl w:ilvl="8">
      <w:start w:val="1"/>
      <w:numFmt w:val="decimal"/>
      <w:isLgl/>
      <w:lvlText w:val="%1.%2.%3.%4.%5.%6.%7.%8.%9."/>
      <w:lvlJc w:val="left"/>
      <w:pPr>
        <w:tabs>
          <w:tab w:val="num" w:pos="4157"/>
        </w:tabs>
        <w:ind w:left="4157" w:hanging="2160"/>
      </w:pPr>
    </w:lvl>
  </w:abstractNum>
  <w:abstractNum w:abstractNumId="6">
    <w:nsid w:val="31BB011B"/>
    <w:multiLevelType w:val="hybridMultilevel"/>
    <w:tmpl w:val="98B03608"/>
    <w:lvl w:ilvl="0" w:tplc="9EB8622C">
      <w:start w:val="1"/>
      <w:numFmt w:val="decimal"/>
      <w:lvlText w:val="%1."/>
      <w:lvlJc w:val="left"/>
      <w:pPr>
        <w:ind w:left="1683" w:hanging="9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F6010C1"/>
    <w:multiLevelType w:val="singleLevel"/>
    <w:tmpl w:val="B092733C"/>
    <w:lvl w:ilvl="0">
      <w:numFmt w:val="bullet"/>
      <w:lvlText w:val="-"/>
      <w:lvlJc w:val="left"/>
      <w:pPr>
        <w:tabs>
          <w:tab w:val="num" w:pos="360"/>
        </w:tabs>
        <w:ind w:left="360" w:hanging="360"/>
      </w:pPr>
    </w:lvl>
  </w:abstractNum>
  <w:abstractNum w:abstractNumId="8">
    <w:nsid w:val="64A85F80"/>
    <w:multiLevelType w:val="hybridMultilevel"/>
    <w:tmpl w:val="AB3455CE"/>
    <w:lvl w:ilvl="0" w:tplc="6AE42A6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820DC"/>
    <w:multiLevelType w:val="singleLevel"/>
    <w:tmpl w:val="9AFE7A44"/>
    <w:lvl w:ilvl="0">
      <w:numFmt w:val="bullet"/>
      <w:lvlText w:val="-"/>
      <w:lvlJc w:val="left"/>
      <w:pPr>
        <w:tabs>
          <w:tab w:val="num" w:pos="1069"/>
        </w:tabs>
        <w:ind w:left="1069" w:hanging="360"/>
      </w:pPr>
    </w:lvl>
  </w:abstractNum>
  <w:abstractNum w:abstractNumId="10">
    <w:nsid w:val="7389110B"/>
    <w:multiLevelType w:val="singleLevel"/>
    <w:tmpl w:val="F5B838A4"/>
    <w:lvl w:ilvl="0">
      <w:start w:val="1"/>
      <w:numFmt w:val="decimal"/>
      <w:lvlText w:val="%1."/>
      <w:lvlJc w:val="left"/>
      <w:pPr>
        <w:tabs>
          <w:tab w:val="num" w:pos="1080"/>
        </w:tabs>
        <w:ind w:left="1080" w:hanging="360"/>
      </w:pPr>
      <w:rPr>
        <w:rFonts w:hint="default"/>
      </w:rPr>
    </w:lvl>
  </w:abstractNum>
  <w:abstractNum w:abstractNumId="11">
    <w:nsid w:val="7D5C0010"/>
    <w:multiLevelType w:val="multilevel"/>
    <w:tmpl w:val="4104B5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3"/>
  </w:num>
  <w:num w:numId="7">
    <w:abstractNumId w:val="1"/>
  </w:num>
  <w:num w:numId="8">
    <w:abstractNumId w:val="4"/>
  </w:num>
  <w:num w:numId="9">
    <w:abstractNumId w:val="8"/>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FF"/>
    <w:rsid w:val="00001F2D"/>
    <w:rsid w:val="000151AB"/>
    <w:rsid w:val="00016113"/>
    <w:rsid w:val="000169AE"/>
    <w:rsid w:val="00022EDA"/>
    <w:rsid w:val="00027A97"/>
    <w:rsid w:val="000358EC"/>
    <w:rsid w:val="00044EDE"/>
    <w:rsid w:val="00063B60"/>
    <w:rsid w:val="00064B19"/>
    <w:rsid w:val="00064FDB"/>
    <w:rsid w:val="00065455"/>
    <w:rsid w:val="00070A46"/>
    <w:rsid w:val="000961CC"/>
    <w:rsid w:val="00097D08"/>
    <w:rsid w:val="000A1420"/>
    <w:rsid w:val="000B709B"/>
    <w:rsid w:val="000C0D9B"/>
    <w:rsid w:val="000C1818"/>
    <w:rsid w:val="000C3ED1"/>
    <w:rsid w:val="0010495D"/>
    <w:rsid w:val="001058E5"/>
    <w:rsid w:val="00112D5F"/>
    <w:rsid w:val="001136FF"/>
    <w:rsid w:val="0011520F"/>
    <w:rsid w:val="0012358A"/>
    <w:rsid w:val="00125A79"/>
    <w:rsid w:val="00127A93"/>
    <w:rsid w:val="001459A9"/>
    <w:rsid w:val="00152775"/>
    <w:rsid w:val="001569FA"/>
    <w:rsid w:val="001756C4"/>
    <w:rsid w:val="00180298"/>
    <w:rsid w:val="00187AB6"/>
    <w:rsid w:val="001958A1"/>
    <w:rsid w:val="001A024F"/>
    <w:rsid w:val="001A33F8"/>
    <w:rsid w:val="001A63F9"/>
    <w:rsid w:val="001C1609"/>
    <w:rsid w:val="001C1CB7"/>
    <w:rsid w:val="001D774E"/>
    <w:rsid w:val="001E28E2"/>
    <w:rsid w:val="00202695"/>
    <w:rsid w:val="002144D1"/>
    <w:rsid w:val="002213F1"/>
    <w:rsid w:val="00223240"/>
    <w:rsid w:val="00227EFB"/>
    <w:rsid w:val="002304C2"/>
    <w:rsid w:val="00231CEB"/>
    <w:rsid w:val="002347AD"/>
    <w:rsid w:val="00236E2B"/>
    <w:rsid w:val="0024663F"/>
    <w:rsid w:val="002A4CE6"/>
    <w:rsid w:val="002A76B9"/>
    <w:rsid w:val="002B6177"/>
    <w:rsid w:val="002D360E"/>
    <w:rsid w:val="002E3D3E"/>
    <w:rsid w:val="00302CB8"/>
    <w:rsid w:val="0030319F"/>
    <w:rsid w:val="00327271"/>
    <w:rsid w:val="00361904"/>
    <w:rsid w:val="00373C3D"/>
    <w:rsid w:val="00380D63"/>
    <w:rsid w:val="00394544"/>
    <w:rsid w:val="00396677"/>
    <w:rsid w:val="00396DF5"/>
    <w:rsid w:val="003C7FB1"/>
    <w:rsid w:val="003C7FD2"/>
    <w:rsid w:val="003E04C9"/>
    <w:rsid w:val="003F2378"/>
    <w:rsid w:val="003F4727"/>
    <w:rsid w:val="003F4D7A"/>
    <w:rsid w:val="00404CDB"/>
    <w:rsid w:val="00405ECE"/>
    <w:rsid w:val="00423850"/>
    <w:rsid w:val="00424189"/>
    <w:rsid w:val="00425A6B"/>
    <w:rsid w:val="004262AB"/>
    <w:rsid w:val="00433973"/>
    <w:rsid w:val="00452A50"/>
    <w:rsid w:val="00452DF8"/>
    <w:rsid w:val="004606AD"/>
    <w:rsid w:val="00463216"/>
    <w:rsid w:val="004669C8"/>
    <w:rsid w:val="00484D5C"/>
    <w:rsid w:val="00485621"/>
    <w:rsid w:val="004938FE"/>
    <w:rsid w:val="00494143"/>
    <w:rsid w:val="004A1396"/>
    <w:rsid w:val="004A1B27"/>
    <w:rsid w:val="004A6AAF"/>
    <w:rsid w:val="004D1487"/>
    <w:rsid w:val="004D1FDE"/>
    <w:rsid w:val="004D5E15"/>
    <w:rsid w:val="004D6792"/>
    <w:rsid w:val="004E1B93"/>
    <w:rsid w:val="004E27BC"/>
    <w:rsid w:val="00500F67"/>
    <w:rsid w:val="005078A0"/>
    <w:rsid w:val="0052028F"/>
    <w:rsid w:val="005240B5"/>
    <w:rsid w:val="00534D7C"/>
    <w:rsid w:val="005452F1"/>
    <w:rsid w:val="00563B59"/>
    <w:rsid w:val="00574783"/>
    <w:rsid w:val="00575E57"/>
    <w:rsid w:val="00581353"/>
    <w:rsid w:val="005817EC"/>
    <w:rsid w:val="0059013F"/>
    <w:rsid w:val="00596883"/>
    <w:rsid w:val="005A029B"/>
    <w:rsid w:val="005A3AF7"/>
    <w:rsid w:val="005A61B4"/>
    <w:rsid w:val="005C4DC4"/>
    <w:rsid w:val="005D2A69"/>
    <w:rsid w:val="005E6383"/>
    <w:rsid w:val="005E7553"/>
    <w:rsid w:val="00602BA1"/>
    <w:rsid w:val="0064677E"/>
    <w:rsid w:val="00670E00"/>
    <w:rsid w:val="00674335"/>
    <w:rsid w:val="00693EA5"/>
    <w:rsid w:val="006940C4"/>
    <w:rsid w:val="006962EB"/>
    <w:rsid w:val="006A0934"/>
    <w:rsid w:val="006C2C1F"/>
    <w:rsid w:val="006E2EA0"/>
    <w:rsid w:val="006F4DDC"/>
    <w:rsid w:val="0070112C"/>
    <w:rsid w:val="00707C33"/>
    <w:rsid w:val="007112D0"/>
    <w:rsid w:val="00712410"/>
    <w:rsid w:val="007237DE"/>
    <w:rsid w:val="00741BA5"/>
    <w:rsid w:val="00745CE2"/>
    <w:rsid w:val="0075433D"/>
    <w:rsid w:val="007612D2"/>
    <w:rsid w:val="00766388"/>
    <w:rsid w:val="00767F20"/>
    <w:rsid w:val="00773B10"/>
    <w:rsid w:val="00787339"/>
    <w:rsid w:val="00790255"/>
    <w:rsid w:val="007942BF"/>
    <w:rsid w:val="007A226F"/>
    <w:rsid w:val="007B63CB"/>
    <w:rsid w:val="007E65D7"/>
    <w:rsid w:val="00810782"/>
    <w:rsid w:val="008141D0"/>
    <w:rsid w:val="00817717"/>
    <w:rsid w:val="00822565"/>
    <w:rsid w:val="00824204"/>
    <w:rsid w:val="008253CB"/>
    <w:rsid w:val="008313AD"/>
    <w:rsid w:val="00837E6B"/>
    <w:rsid w:val="008471E9"/>
    <w:rsid w:val="008534C4"/>
    <w:rsid w:val="008538F1"/>
    <w:rsid w:val="008577FF"/>
    <w:rsid w:val="00886D8B"/>
    <w:rsid w:val="008A0CDD"/>
    <w:rsid w:val="008A4280"/>
    <w:rsid w:val="008A5DC2"/>
    <w:rsid w:val="008A7B91"/>
    <w:rsid w:val="008C7A42"/>
    <w:rsid w:val="008D7C62"/>
    <w:rsid w:val="008E06D4"/>
    <w:rsid w:val="008E55CB"/>
    <w:rsid w:val="008F0514"/>
    <w:rsid w:val="008F6783"/>
    <w:rsid w:val="008F77EB"/>
    <w:rsid w:val="00901672"/>
    <w:rsid w:val="009116D5"/>
    <w:rsid w:val="00915362"/>
    <w:rsid w:val="00942F88"/>
    <w:rsid w:val="00950E8E"/>
    <w:rsid w:val="00951A58"/>
    <w:rsid w:val="00970596"/>
    <w:rsid w:val="00970FB8"/>
    <w:rsid w:val="00977D28"/>
    <w:rsid w:val="00981906"/>
    <w:rsid w:val="0098256A"/>
    <w:rsid w:val="00997B94"/>
    <w:rsid w:val="009B5BC1"/>
    <w:rsid w:val="009D351F"/>
    <w:rsid w:val="009D5DCF"/>
    <w:rsid w:val="009F5A67"/>
    <w:rsid w:val="00A027F5"/>
    <w:rsid w:val="00A12D28"/>
    <w:rsid w:val="00A23868"/>
    <w:rsid w:val="00A255F3"/>
    <w:rsid w:val="00A4737E"/>
    <w:rsid w:val="00A60495"/>
    <w:rsid w:val="00A730A7"/>
    <w:rsid w:val="00A75C57"/>
    <w:rsid w:val="00A91D17"/>
    <w:rsid w:val="00AA094C"/>
    <w:rsid w:val="00AA20DD"/>
    <w:rsid w:val="00AE03DD"/>
    <w:rsid w:val="00AE3752"/>
    <w:rsid w:val="00AE4DD7"/>
    <w:rsid w:val="00AF4FD8"/>
    <w:rsid w:val="00AF6E28"/>
    <w:rsid w:val="00B0283E"/>
    <w:rsid w:val="00B11F36"/>
    <w:rsid w:val="00B2109C"/>
    <w:rsid w:val="00B43CB3"/>
    <w:rsid w:val="00B70EB9"/>
    <w:rsid w:val="00B711DB"/>
    <w:rsid w:val="00B72D1D"/>
    <w:rsid w:val="00BB2573"/>
    <w:rsid w:val="00BB54CC"/>
    <w:rsid w:val="00BB6C5A"/>
    <w:rsid w:val="00BD7B3C"/>
    <w:rsid w:val="00C16190"/>
    <w:rsid w:val="00C20AB9"/>
    <w:rsid w:val="00C264E4"/>
    <w:rsid w:val="00C315A8"/>
    <w:rsid w:val="00C37795"/>
    <w:rsid w:val="00C53C8B"/>
    <w:rsid w:val="00C7390F"/>
    <w:rsid w:val="00C91DE3"/>
    <w:rsid w:val="00C92889"/>
    <w:rsid w:val="00CB3026"/>
    <w:rsid w:val="00CD5A9E"/>
    <w:rsid w:val="00D2269C"/>
    <w:rsid w:val="00D24D7A"/>
    <w:rsid w:val="00D26251"/>
    <w:rsid w:val="00D2642E"/>
    <w:rsid w:val="00D43BD6"/>
    <w:rsid w:val="00D56251"/>
    <w:rsid w:val="00D66087"/>
    <w:rsid w:val="00D6752E"/>
    <w:rsid w:val="00D7309E"/>
    <w:rsid w:val="00D8137A"/>
    <w:rsid w:val="00D8550D"/>
    <w:rsid w:val="00D97D92"/>
    <w:rsid w:val="00DB6D38"/>
    <w:rsid w:val="00DC39C7"/>
    <w:rsid w:val="00DD0FC2"/>
    <w:rsid w:val="00DE7EB8"/>
    <w:rsid w:val="00DF1573"/>
    <w:rsid w:val="00E144A6"/>
    <w:rsid w:val="00E22ABA"/>
    <w:rsid w:val="00E25D1E"/>
    <w:rsid w:val="00E36B50"/>
    <w:rsid w:val="00E37751"/>
    <w:rsid w:val="00E82F5E"/>
    <w:rsid w:val="00EA3F97"/>
    <w:rsid w:val="00EB2547"/>
    <w:rsid w:val="00EB4266"/>
    <w:rsid w:val="00EB6627"/>
    <w:rsid w:val="00EB70A8"/>
    <w:rsid w:val="00EC71E0"/>
    <w:rsid w:val="00ED6B19"/>
    <w:rsid w:val="00EF0D78"/>
    <w:rsid w:val="00EF2027"/>
    <w:rsid w:val="00EF3FB1"/>
    <w:rsid w:val="00F007C7"/>
    <w:rsid w:val="00F016B6"/>
    <w:rsid w:val="00F2395A"/>
    <w:rsid w:val="00F362BC"/>
    <w:rsid w:val="00F37309"/>
    <w:rsid w:val="00F52DE1"/>
    <w:rsid w:val="00F845DE"/>
    <w:rsid w:val="00F8680B"/>
    <w:rsid w:val="00FA2341"/>
    <w:rsid w:val="00FA71C8"/>
    <w:rsid w:val="00FA7831"/>
    <w:rsid w:val="00FB5179"/>
    <w:rsid w:val="00FD5991"/>
    <w:rsid w:val="00FE49F5"/>
    <w:rsid w:val="00FE5174"/>
    <w:rsid w:val="00FE54B4"/>
    <w:rsid w:val="00FE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7EB"/>
  </w:style>
  <w:style w:type="paragraph" w:styleId="1">
    <w:name w:val="heading 1"/>
    <w:basedOn w:val="a"/>
    <w:next w:val="a"/>
    <w:qFormat/>
    <w:rsid w:val="00C7390F"/>
    <w:pPr>
      <w:keepNext/>
      <w:outlineLvl w:val="0"/>
    </w:pPr>
    <w:rPr>
      <w:sz w:val="28"/>
      <w:u w:val="single"/>
    </w:rPr>
  </w:style>
  <w:style w:type="paragraph" w:styleId="3">
    <w:name w:val="heading 3"/>
    <w:basedOn w:val="a"/>
    <w:next w:val="a"/>
    <w:qFormat/>
    <w:rsid w:val="008F77EB"/>
    <w:pPr>
      <w:keepNext/>
      <w:spacing w:before="240" w:after="60"/>
      <w:outlineLvl w:val="2"/>
    </w:pPr>
    <w:rPr>
      <w:rFonts w:ascii="Arial" w:hAnsi="Arial" w:cs="Arial"/>
      <w:b/>
      <w:bCs/>
      <w:sz w:val="26"/>
      <w:szCs w:val="26"/>
    </w:rPr>
  </w:style>
  <w:style w:type="paragraph" w:styleId="5">
    <w:name w:val="heading 5"/>
    <w:basedOn w:val="a"/>
    <w:next w:val="a"/>
    <w:qFormat/>
    <w:rsid w:val="00C7390F"/>
    <w:pPr>
      <w:keepNext/>
      <w:widowControl w:val="0"/>
      <w:spacing w:line="276"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390F"/>
    <w:pPr>
      <w:widowControl w:val="0"/>
      <w:autoSpaceDE w:val="0"/>
      <w:autoSpaceDN w:val="0"/>
      <w:adjustRightInd w:val="0"/>
      <w:ind w:right="19772" w:firstLine="720"/>
    </w:pPr>
    <w:rPr>
      <w:rFonts w:ascii="Arial" w:hAnsi="Arial" w:cs="Arial"/>
    </w:rPr>
  </w:style>
  <w:style w:type="paragraph" w:customStyle="1" w:styleId="ConsNonformat">
    <w:name w:val="ConsNonformat"/>
    <w:rsid w:val="00C7390F"/>
    <w:pPr>
      <w:widowControl w:val="0"/>
      <w:autoSpaceDE w:val="0"/>
      <w:autoSpaceDN w:val="0"/>
      <w:adjustRightInd w:val="0"/>
      <w:ind w:right="19772"/>
    </w:pPr>
    <w:rPr>
      <w:rFonts w:ascii="Courier New" w:hAnsi="Courier New" w:cs="Courier New"/>
    </w:rPr>
  </w:style>
  <w:style w:type="paragraph" w:styleId="a3">
    <w:name w:val="Body Text"/>
    <w:basedOn w:val="a"/>
    <w:rsid w:val="00C7390F"/>
    <w:pPr>
      <w:jc w:val="both"/>
    </w:pPr>
    <w:rPr>
      <w:rFonts w:ascii="Arial" w:hAnsi="Arial"/>
    </w:rPr>
  </w:style>
  <w:style w:type="paragraph" w:customStyle="1" w:styleId="a4">
    <w:name w:val="Знак"/>
    <w:basedOn w:val="a"/>
    <w:rsid w:val="006E2EA0"/>
    <w:pPr>
      <w:widowControl w:val="0"/>
      <w:adjustRightInd w:val="0"/>
      <w:spacing w:after="160" w:line="240" w:lineRule="exact"/>
      <w:jc w:val="right"/>
    </w:pPr>
    <w:rPr>
      <w:lang w:val="en-GB" w:eastAsia="en-US"/>
    </w:rPr>
  </w:style>
  <w:style w:type="paragraph" w:styleId="30">
    <w:name w:val="Body Text 3"/>
    <w:basedOn w:val="a"/>
    <w:rsid w:val="00FE5174"/>
    <w:pPr>
      <w:spacing w:after="120"/>
    </w:pPr>
    <w:rPr>
      <w:sz w:val="16"/>
      <w:szCs w:val="16"/>
    </w:rPr>
  </w:style>
  <w:style w:type="paragraph" w:styleId="31">
    <w:name w:val="Body Text Indent 3"/>
    <w:basedOn w:val="a"/>
    <w:rsid w:val="00484D5C"/>
    <w:pPr>
      <w:spacing w:after="120"/>
      <w:ind w:left="283"/>
    </w:pPr>
    <w:rPr>
      <w:sz w:val="16"/>
      <w:szCs w:val="16"/>
    </w:rPr>
  </w:style>
  <w:style w:type="paragraph" w:styleId="2">
    <w:name w:val="Body Text 2"/>
    <w:basedOn w:val="a"/>
    <w:rsid w:val="00484D5C"/>
    <w:pPr>
      <w:spacing w:after="120" w:line="480" w:lineRule="auto"/>
    </w:pPr>
  </w:style>
  <w:style w:type="paragraph" w:styleId="a5">
    <w:name w:val="Balloon Text"/>
    <w:basedOn w:val="a"/>
    <w:semiHidden/>
    <w:rsid w:val="000169AE"/>
    <w:rPr>
      <w:rFonts w:ascii="Tahoma" w:hAnsi="Tahoma" w:cs="Tahoma"/>
      <w:sz w:val="16"/>
      <w:szCs w:val="16"/>
    </w:rPr>
  </w:style>
  <w:style w:type="paragraph" w:customStyle="1" w:styleId="ConsPlusNormal">
    <w:name w:val="ConsPlusNormal"/>
    <w:rsid w:val="00F016B6"/>
    <w:pPr>
      <w:widowControl w:val="0"/>
      <w:autoSpaceDE w:val="0"/>
      <w:autoSpaceDN w:val="0"/>
      <w:adjustRightInd w:val="0"/>
      <w:ind w:firstLine="720"/>
    </w:pPr>
    <w:rPr>
      <w:rFonts w:ascii="Arial" w:hAnsi="Arial" w:cs="Arial"/>
    </w:rPr>
  </w:style>
  <w:style w:type="character" w:customStyle="1" w:styleId="FontStyle35">
    <w:name w:val="Font Style35"/>
    <w:rsid w:val="00F016B6"/>
    <w:rPr>
      <w:rFonts w:ascii="Times New Roman" w:hAnsi="Times New Roman" w:cs="Times New Roman" w:hint="default"/>
      <w:sz w:val="24"/>
      <w:szCs w:val="24"/>
    </w:rPr>
  </w:style>
  <w:style w:type="paragraph" w:styleId="a6">
    <w:name w:val="header"/>
    <w:basedOn w:val="a"/>
    <w:rsid w:val="008F6783"/>
    <w:pPr>
      <w:tabs>
        <w:tab w:val="center" w:pos="4677"/>
        <w:tab w:val="right" w:pos="9355"/>
      </w:tabs>
    </w:pPr>
  </w:style>
  <w:style w:type="character" w:styleId="a7">
    <w:name w:val="page number"/>
    <w:basedOn w:val="a0"/>
    <w:rsid w:val="008F6783"/>
  </w:style>
  <w:style w:type="paragraph" w:styleId="a8">
    <w:name w:val="footer"/>
    <w:basedOn w:val="a"/>
    <w:rsid w:val="008F6783"/>
    <w:pPr>
      <w:tabs>
        <w:tab w:val="center" w:pos="4677"/>
        <w:tab w:val="right" w:pos="9355"/>
      </w:tabs>
    </w:pPr>
  </w:style>
  <w:style w:type="paragraph" w:customStyle="1" w:styleId="OEM">
    <w:name w:val="Нормальный (OEM)"/>
    <w:basedOn w:val="a"/>
    <w:next w:val="a"/>
    <w:rsid w:val="00773B10"/>
    <w:pPr>
      <w:widowControl w:val="0"/>
      <w:autoSpaceDE w:val="0"/>
      <w:autoSpaceDN w:val="0"/>
      <w:adjustRightInd w:val="0"/>
      <w:jc w:val="both"/>
    </w:pPr>
    <w:rPr>
      <w:rFonts w:ascii="Courier New" w:hAnsi="Courier New" w:cs="Courier New"/>
    </w:rPr>
  </w:style>
  <w:style w:type="character" w:customStyle="1" w:styleId="a9">
    <w:name w:val="Основной текст_"/>
    <w:link w:val="10"/>
    <w:rsid w:val="00901672"/>
    <w:rPr>
      <w:sz w:val="28"/>
      <w:szCs w:val="28"/>
      <w:shd w:val="clear" w:color="auto" w:fill="FFFFFF"/>
    </w:rPr>
  </w:style>
  <w:style w:type="paragraph" w:customStyle="1" w:styleId="10">
    <w:name w:val="Основной текст1"/>
    <w:basedOn w:val="a"/>
    <w:link w:val="a9"/>
    <w:rsid w:val="00901672"/>
    <w:pPr>
      <w:widowControl w:val="0"/>
      <w:shd w:val="clear" w:color="auto" w:fill="FFFFFF"/>
      <w:spacing w:line="252" w:lineRule="auto"/>
      <w:ind w:firstLine="400"/>
    </w:pPr>
    <w:rPr>
      <w:sz w:val="28"/>
      <w:szCs w:val="28"/>
      <w:lang w:val="x-none" w:eastAsia="x-none"/>
    </w:rPr>
  </w:style>
  <w:style w:type="paragraph" w:styleId="aa">
    <w:name w:val="No Spacing"/>
    <w:uiPriority w:val="1"/>
    <w:qFormat/>
    <w:rsid w:val="00016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7EB"/>
  </w:style>
  <w:style w:type="paragraph" w:styleId="1">
    <w:name w:val="heading 1"/>
    <w:basedOn w:val="a"/>
    <w:next w:val="a"/>
    <w:qFormat/>
    <w:rsid w:val="00C7390F"/>
    <w:pPr>
      <w:keepNext/>
      <w:outlineLvl w:val="0"/>
    </w:pPr>
    <w:rPr>
      <w:sz w:val="28"/>
      <w:u w:val="single"/>
    </w:rPr>
  </w:style>
  <w:style w:type="paragraph" w:styleId="3">
    <w:name w:val="heading 3"/>
    <w:basedOn w:val="a"/>
    <w:next w:val="a"/>
    <w:qFormat/>
    <w:rsid w:val="008F77EB"/>
    <w:pPr>
      <w:keepNext/>
      <w:spacing w:before="240" w:after="60"/>
      <w:outlineLvl w:val="2"/>
    </w:pPr>
    <w:rPr>
      <w:rFonts w:ascii="Arial" w:hAnsi="Arial" w:cs="Arial"/>
      <w:b/>
      <w:bCs/>
      <w:sz w:val="26"/>
      <w:szCs w:val="26"/>
    </w:rPr>
  </w:style>
  <w:style w:type="paragraph" w:styleId="5">
    <w:name w:val="heading 5"/>
    <w:basedOn w:val="a"/>
    <w:next w:val="a"/>
    <w:qFormat/>
    <w:rsid w:val="00C7390F"/>
    <w:pPr>
      <w:keepNext/>
      <w:widowControl w:val="0"/>
      <w:spacing w:line="276"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390F"/>
    <w:pPr>
      <w:widowControl w:val="0"/>
      <w:autoSpaceDE w:val="0"/>
      <w:autoSpaceDN w:val="0"/>
      <w:adjustRightInd w:val="0"/>
      <w:ind w:right="19772" w:firstLine="720"/>
    </w:pPr>
    <w:rPr>
      <w:rFonts w:ascii="Arial" w:hAnsi="Arial" w:cs="Arial"/>
    </w:rPr>
  </w:style>
  <w:style w:type="paragraph" w:customStyle="1" w:styleId="ConsNonformat">
    <w:name w:val="ConsNonformat"/>
    <w:rsid w:val="00C7390F"/>
    <w:pPr>
      <w:widowControl w:val="0"/>
      <w:autoSpaceDE w:val="0"/>
      <w:autoSpaceDN w:val="0"/>
      <w:adjustRightInd w:val="0"/>
      <w:ind w:right="19772"/>
    </w:pPr>
    <w:rPr>
      <w:rFonts w:ascii="Courier New" w:hAnsi="Courier New" w:cs="Courier New"/>
    </w:rPr>
  </w:style>
  <w:style w:type="paragraph" w:styleId="a3">
    <w:name w:val="Body Text"/>
    <w:basedOn w:val="a"/>
    <w:rsid w:val="00C7390F"/>
    <w:pPr>
      <w:jc w:val="both"/>
    </w:pPr>
    <w:rPr>
      <w:rFonts w:ascii="Arial" w:hAnsi="Arial"/>
    </w:rPr>
  </w:style>
  <w:style w:type="paragraph" w:customStyle="1" w:styleId="a4">
    <w:name w:val="Знак"/>
    <w:basedOn w:val="a"/>
    <w:rsid w:val="006E2EA0"/>
    <w:pPr>
      <w:widowControl w:val="0"/>
      <w:adjustRightInd w:val="0"/>
      <w:spacing w:after="160" w:line="240" w:lineRule="exact"/>
      <w:jc w:val="right"/>
    </w:pPr>
    <w:rPr>
      <w:lang w:val="en-GB" w:eastAsia="en-US"/>
    </w:rPr>
  </w:style>
  <w:style w:type="paragraph" w:styleId="30">
    <w:name w:val="Body Text 3"/>
    <w:basedOn w:val="a"/>
    <w:rsid w:val="00FE5174"/>
    <w:pPr>
      <w:spacing w:after="120"/>
    </w:pPr>
    <w:rPr>
      <w:sz w:val="16"/>
      <w:szCs w:val="16"/>
    </w:rPr>
  </w:style>
  <w:style w:type="paragraph" w:styleId="31">
    <w:name w:val="Body Text Indent 3"/>
    <w:basedOn w:val="a"/>
    <w:rsid w:val="00484D5C"/>
    <w:pPr>
      <w:spacing w:after="120"/>
      <w:ind w:left="283"/>
    </w:pPr>
    <w:rPr>
      <w:sz w:val="16"/>
      <w:szCs w:val="16"/>
    </w:rPr>
  </w:style>
  <w:style w:type="paragraph" w:styleId="2">
    <w:name w:val="Body Text 2"/>
    <w:basedOn w:val="a"/>
    <w:rsid w:val="00484D5C"/>
    <w:pPr>
      <w:spacing w:after="120" w:line="480" w:lineRule="auto"/>
    </w:pPr>
  </w:style>
  <w:style w:type="paragraph" w:styleId="a5">
    <w:name w:val="Balloon Text"/>
    <w:basedOn w:val="a"/>
    <w:semiHidden/>
    <w:rsid w:val="000169AE"/>
    <w:rPr>
      <w:rFonts w:ascii="Tahoma" w:hAnsi="Tahoma" w:cs="Tahoma"/>
      <w:sz w:val="16"/>
      <w:szCs w:val="16"/>
    </w:rPr>
  </w:style>
  <w:style w:type="paragraph" w:customStyle="1" w:styleId="ConsPlusNormal">
    <w:name w:val="ConsPlusNormal"/>
    <w:rsid w:val="00F016B6"/>
    <w:pPr>
      <w:widowControl w:val="0"/>
      <w:autoSpaceDE w:val="0"/>
      <w:autoSpaceDN w:val="0"/>
      <w:adjustRightInd w:val="0"/>
      <w:ind w:firstLine="720"/>
    </w:pPr>
    <w:rPr>
      <w:rFonts w:ascii="Arial" w:hAnsi="Arial" w:cs="Arial"/>
    </w:rPr>
  </w:style>
  <w:style w:type="character" w:customStyle="1" w:styleId="FontStyle35">
    <w:name w:val="Font Style35"/>
    <w:rsid w:val="00F016B6"/>
    <w:rPr>
      <w:rFonts w:ascii="Times New Roman" w:hAnsi="Times New Roman" w:cs="Times New Roman" w:hint="default"/>
      <w:sz w:val="24"/>
      <w:szCs w:val="24"/>
    </w:rPr>
  </w:style>
  <w:style w:type="paragraph" w:styleId="a6">
    <w:name w:val="header"/>
    <w:basedOn w:val="a"/>
    <w:rsid w:val="008F6783"/>
    <w:pPr>
      <w:tabs>
        <w:tab w:val="center" w:pos="4677"/>
        <w:tab w:val="right" w:pos="9355"/>
      </w:tabs>
    </w:pPr>
  </w:style>
  <w:style w:type="character" w:styleId="a7">
    <w:name w:val="page number"/>
    <w:basedOn w:val="a0"/>
    <w:rsid w:val="008F6783"/>
  </w:style>
  <w:style w:type="paragraph" w:styleId="a8">
    <w:name w:val="footer"/>
    <w:basedOn w:val="a"/>
    <w:rsid w:val="008F6783"/>
    <w:pPr>
      <w:tabs>
        <w:tab w:val="center" w:pos="4677"/>
        <w:tab w:val="right" w:pos="9355"/>
      </w:tabs>
    </w:pPr>
  </w:style>
  <w:style w:type="paragraph" w:customStyle="1" w:styleId="OEM">
    <w:name w:val="Нормальный (OEM)"/>
    <w:basedOn w:val="a"/>
    <w:next w:val="a"/>
    <w:rsid w:val="00773B10"/>
    <w:pPr>
      <w:widowControl w:val="0"/>
      <w:autoSpaceDE w:val="0"/>
      <w:autoSpaceDN w:val="0"/>
      <w:adjustRightInd w:val="0"/>
      <w:jc w:val="both"/>
    </w:pPr>
    <w:rPr>
      <w:rFonts w:ascii="Courier New" w:hAnsi="Courier New" w:cs="Courier New"/>
    </w:rPr>
  </w:style>
  <w:style w:type="character" w:customStyle="1" w:styleId="a9">
    <w:name w:val="Основной текст_"/>
    <w:link w:val="10"/>
    <w:rsid w:val="00901672"/>
    <w:rPr>
      <w:sz w:val="28"/>
      <w:szCs w:val="28"/>
      <w:shd w:val="clear" w:color="auto" w:fill="FFFFFF"/>
    </w:rPr>
  </w:style>
  <w:style w:type="paragraph" w:customStyle="1" w:styleId="10">
    <w:name w:val="Основной текст1"/>
    <w:basedOn w:val="a"/>
    <w:link w:val="a9"/>
    <w:rsid w:val="00901672"/>
    <w:pPr>
      <w:widowControl w:val="0"/>
      <w:shd w:val="clear" w:color="auto" w:fill="FFFFFF"/>
      <w:spacing w:line="252" w:lineRule="auto"/>
      <w:ind w:firstLine="400"/>
    </w:pPr>
    <w:rPr>
      <w:sz w:val="28"/>
      <w:szCs w:val="28"/>
      <w:lang w:val="x-none" w:eastAsia="x-none"/>
    </w:rPr>
  </w:style>
  <w:style w:type="paragraph" w:styleId="aa">
    <w:name w:val="No Spacing"/>
    <w:uiPriority w:val="1"/>
    <w:qFormat/>
    <w:rsid w:val="0001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10338">
      <w:bodyDiv w:val="1"/>
      <w:marLeft w:val="0"/>
      <w:marRight w:val="0"/>
      <w:marTop w:val="0"/>
      <w:marBottom w:val="0"/>
      <w:divBdr>
        <w:top w:val="none" w:sz="0" w:space="0" w:color="auto"/>
        <w:left w:val="none" w:sz="0" w:space="0" w:color="auto"/>
        <w:bottom w:val="none" w:sz="0" w:space="0" w:color="auto"/>
        <w:right w:val="none" w:sz="0" w:space="0" w:color="auto"/>
      </w:divBdr>
    </w:div>
    <w:div w:id="730035115">
      <w:bodyDiv w:val="1"/>
      <w:marLeft w:val="0"/>
      <w:marRight w:val="0"/>
      <w:marTop w:val="0"/>
      <w:marBottom w:val="0"/>
      <w:divBdr>
        <w:top w:val="none" w:sz="0" w:space="0" w:color="auto"/>
        <w:left w:val="none" w:sz="0" w:space="0" w:color="auto"/>
        <w:bottom w:val="none" w:sz="0" w:space="0" w:color="auto"/>
        <w:right w:val="none" w:sz="0" w:space="0" w:color="auto"/>
      </w:divBdr>
    </w:div>
    <w:div w:id="820538478">
      <w:bodyDiv w:val="1"/>
      <w:marLeft w:val="0"/>
      <w:marRight w:val="0"/>
      <w:marTop w:val="0"/>
      <w:marBottom w:val="0"/>
      <w:divBdr>
        <w:top w:val="none" w:sz="0" w:space="0" w:color="auto"/>
        <w:left w:val="none" w:sz="0" w:space="0" w:color="auto"/>
        <w:bottom w:val="none" w:sz="0" w:space="0" w:color="auto"/>
        <w:right w:val="none" w:sz="0" w:space="0" w:color="auto"/>
      </w:divBdr>
    </w:div>
    <w:div w:id="923950618">
      <w:bodyDiv w:val="1"/>
      <w:marLeft w:val="0"/>
      <w:marRight w:val="0"/>
      <w:marTop w:val="0"/>
      <w:marBottom w:val="0"/>
      <w:divBdr>
        <w:top w:val="none" w:sz="0" w:space="0" w:color="auto"/>
        <w:left w:val="none" w:sz="0" w:space="0" w:color="auto"/>
        <w:bottom w:val="none" w:sz="0" w:space="0" w:color="auto"/>
        <w:right w:val="none" w:sz="0" w:space="0" w:color="auto"/>
      </w:divBdr>
    </w:div>
    <w:div w:id="1085683082">
      <w:bodyDiv w:val="1"/>
      <w:marLeft w:val="0"/>
      <w:marRight w:val="0"/>
      <w:marTop w:val="0"/>
      <w:marBottom w:val="0"/>
      <w:divBdr>
        <w:top w:val="none" w:sz="0" w:space="0" w:color="auto"/>
        <w:left w:val="none" w:sz="0" w:space="0" w:color="auto"/>
        <w:bottom w:val="none" w:sz="0" w:space="0" w:color="auto"/>
        <w:right w:val="none" w:sz="0" w:space="0" w:color="auto"/>
      </w:divBdr>
    </w:div>
    <w:div w:id="1599681843">
      <w:bodyDiv w:val="1"/>
      <w:marLeft w:val="0"/>
      <w:marRight w:val="0"/>
      <w:marTop w:val="0"/>
      <w:marBottom w:val="0"/>
      <w:divBdr>
        <w:top w:val="none" w:sz="0" w:space="0" w:color="auto"/>
        <w:left w:val="none" w:sz="0" w:space="0" w:color="auto"/>
        <w:bottom w:val="none" w:sz="0" w:space="0" w:color="auto"/>
        <w:right w:val="none" w:sz="0" w:space="0" w:color="auto"/>
      </w:divBdr>
    </w:div>
    <w:div w:id="1746301986">
      <w:bodyDiv w:val="1"/>
      <w:marLeft w:val="0"/>
      <w:marRight w:val="0"/>
      <w:marTop w:val="0"/>
      <w:marBottom w:val="0"/>
      <w:divBdr>
        <w:top w:val="none" w:sz="0" w:space="0" w:color="auto"/>
        <w:left w:val="none" w:sz="0" w:space="0" w:color="auto"/>
        <w:bottom w:val="none" w:sz="0" w:space="0" w:color="auto"/>
        <w:right w:val="none" w:sz="0" w:space="0" w:color="auto"/>
      </w:divBdr>
    </w:div>
    <w:div w:id="18048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E522-D7EA-4E78-9FB5-BC788D10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приложение 2 к постановление гла-вы города Белореченска от 24 марта 2003 года № 492 «О создании эвакуа-ционной комиссии города Белореченска и эвакоприёмных комиссий сель-ских округов административной территории города </vt:lpstr>
    </vt:vector>
  </TitlesOfParts>
  <Company>Inc.</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приложение 2 к постановление гла-вы города Белореченска от 24 марта 2003 года № 492 «О создании эвакуа-ционной комиссии города Белореченска и эвакоприёмных комиссий сель-ских округов административной территории города </dc:title>
  <dc:subject/>
  <dc:creator>333</dc:creator>
  <cp:keywords/>
  <cp:lastModifiedBy>ludmila</cp:lastModifiedBy>
  <cp:revision>2</cp:revision>
  <cp:lastPrinted>2016-02-05T11:55:00Z</cp:lastPrinted>
  <dcterms:created xsi:type="dcterms:W3CDTF">2019-04-03T07:35:00Z</dcterms:created>
  <dcterms:modified xsi:type="dcterms:W3CDTF">2019-04-03T07:35:00Z</dcterms:modified>
</cp:coreProperties>
</file>