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828" w:rsidRPr="00710828" w:rsidRDefault="00710828" w:rsidP="00710828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710828" w:rsidRPr="00710828" w:rsidRDefault="00710828" w:rsidP="00710828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710828">
        <w:rPr>
          <w:rFonts w:ascii="Arial" w:hAnsi="Arial" w:cs="Arial"/>
          <w:noProof/>
          <w:sz w:val="24"/>
          <w:szCs w:val="24"/>
        </w:rPr>
        <w:t>КРАСНОДАРСКИЙ КРАЙ</w:t>
      </w:r>
    </w:p>
    <w:p w:rsidR="00710828" w:rsidRPr="00710828" w:rsidRDefault="00710828" w:rsidP="00710828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710828">
        <w:rPr>
          <w:rFonts w:ascii="Arial" w:hAnsi="Arial" w:cs="Arial"/>
          <w:noProof/>
          <w:sz w:val="24"/>
          <w:szCs w:val="24"/>
        </w:rPr>
        <w:t>БЕЛОРЕЧЕНСКИЙ РАЙОН</w:t>
      </w:r>
    </w:p>
    <w:p w:rsidR="00376E69" w:rsidRPr="00710828" w:rsidRDefault="00376E69" w:rsidP="00710828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376E69" w:rsidRPr="00710828" w:rsidRDefault="00376E69" w:rsidP="00710828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376E69" w:rsidRPr="00710828" w:rsidRDefault="00376E69" w:rsidP="00710828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376E69" w:rsidRPr="00710828" w:rsidRDefault="00376E69" w:rsidP="00710828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ПОСТАНОВЛЕНИЕ</w:t>
      </w:r>
    </w:p>
    <w:p w:rsidR="00376E69" w:rsidRPr="00710828" w:rsidRDefault="00376E69" w:rsidP="00710828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376E69" w:rsidRPr="00710828" w:rsidRDefault="00376E69" w:rsidP="00710828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710828">
        <w:rPr>
          <w:rFonts w:ascii="Arial" w:hAnsi="Arial" w:cs="Arial"/>
          <w:noProof/>
          <w:sz w:val="24"/>
          <w:szCs w:val="24"/>
        </w:rPr>
        <w:t>12</w:t>
      </w:r>
      <w:r w:rsidR="00710828" w:rsidRPr="00710828">
        <w:rPr>
          <w:rFonts w:ascii="Arial" w:hAnsi="Arial" w:cs="Arial"/>
          <w:noProof/>
          <w:sz w:val="24"/>
          <w:szCs w:val="24"/>
        </w:rPr>
        <w:t xml:space="preserve"> февраля </w:t>
      </w:r>
      <w:r w:rsidRPr="00710828">
        <w:rPr>
          <w:rFonts w:ascii="Arial" w:hAnsi="Arial" w:cs="Arial"/>
          <w:noProof/>
          <w:sz w:val="24"/>
          <w:szCs w:val="24"/>
        </w:rPr>
        <w:t>2019</w:t>
      </w:r>
      <w:r w:rsidR="00710828" w:rsidRPr="00710828">
        <w:rPr>
          <w:rFonts w:ascii="Arial" w:hAnsi="Arial" w:cs="Arial"/>
          <w:noProof/>
          <w:sz w:val="24"/>
          <w:szCs w:val="24"/>
        </w:rPr>
        <w:t xml:space="preserve"> года </w:t>
      </w:r>
      <w:r w:rsidR="00710828" w:rsidRPr="00710828">
        <w:rPr>
          <w:rFonts w:ascii="Arial" w:hAnsi="Arial" w:cs="Arial"/>
          <w:noProof/>
          <w:sz w:val="24"/>
          <w:szCs w:val="24"/>
        </w:rPr>
        <w:tab/>
      </w:r>
      <w:r w:rsidR="00710828" w:rsidRPr="00710828">
        <w:rPr>
          <w:rFonts w:ascii="Arial" w:hAnsi="Arial" w:cs="Arial"/>
          <w:noProof/>
          <w:sz w:val="24"/>
          <w:szCs w:val="24"/>
        </w:rPr>
        <w:tab/>
      </w:r>
      <w:r w:rsidR="00710828" w:rsidRPr="00710828">
        <w:rPr>
          <w:rFonts w:ascii="Arial" w:hAnsi="Arial" w:cs="Arial"/>
          <w:noProof/>
          <w:sz w:val="24"/>
          <w:szCs w:val="24"/>
        </w:rPr>
        <w:tab/>
      </w:r>
      <w:r w:rsidRPr="00710828">
        <w:rPr>
          <w:rFonts w:ascii="Arial" w:hAnsi="Arial" w:cs="Arial"/>
          <w:noProof/>
          <w:sz w:val="24"/>
          <w:szCs w:val="24"/>
        </w:rPr>
        <w:t>№ 319</w:t>
      </w:r>
      <w:r w:rsidR="00710828" w:rsidRPr="00710828">
        <w:rPr>
          <w:rFonts w:ascii="Arial" w:hAnsi="Arial" w:cs="Arial"/>
          <w:noProof/>
          <w:sz w:val="24"/>
          <w:szCs w:val="24"/>
        </w:rPr>
        <w:t xml:space="preserve"> </w:t>
      </w:r>
      <w:r w:rsidR="00710828" w:rsidRPr="00710828">
        <w:rPr>
          <w:rFonts w:ascii="Arial" w:hAnsi="Arial" w:cs="Arial"/>
          <w:noProof/>
          <w:sz w:val="24"/>
          <w:szCs w:val="24"/>
        </w:rPr>
        <w:tab/>
      </w:r>
      <w:r w:rsidR="00710828" w:rsidRPr="00710828">
        <w:rPr>
          <w:rFonts w:ascii="Arial" w:hAnsi="Arial" w:cs="Arial"/>
          <w:noProof/>
          <w:sz w:val="24"/>
          <w:szCs w:val="24"/>
        </w:rPr>
        <w:tab/>
      </w:r>
      <w:r w:rsidR="00710828" w:rsidRPr="00710828">
        <w:rPr>
          <w:rFonts w:ascii="Arial" w:hAnsi="Arial" w:cs="Arial"/>
          <w:noProof/>
          <w:sz w:val="24"/>
          <w:szCs w:val="24"/>
        </w:rPr>
        <w:tab/>
      </w:r>
      <w:r w:rsidRPr="00710828">
        <w:rPr>
          <w:rFonts w:ascii="Arial" w:hAnsi="Arial" w:cs="Arial"/>
          <w:noProof/>
          <w:sz w:val="24"/>
          <w:szCs w:val="24"/>
        </w:rPr>
        <w:t>г. Белореченск</w:t>
      </w:r>
    </w:p>
    <w:p w:rsidR="007B67D6" w:rsidRPr="00710828" w:rsidRDefault="007B67D6" w:rsidP="00710828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800F8C" w:rsidRPr="00710828" w:rsidRDefault="00591A6A" w:rsidP="00710828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710828">
        <w:rPr>
          <w:rFonts w:ascii="Arial" w:hAnsi="Arial" w:cs="Arial"/>
          <w:b/>
          <w:sz w:val="32"/>
          <w:szCs w:val="32"/>
        </w:rPr>
        <w:t xml:space="preserve">Об утверждении Стандартов осуществления </w:t>
      </w:r>
    </w:p>
    <w:p w:rsidR="00800F8C" w:rsidRPr="00710828" w:rsidRDefault="00591A6A" w:rsidP="00710828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710828">
        <w:rPr>
          <w:rFonts w:ascii="Arial" w:hAnsi="Arial" w:cs="Arial"/>
          <w:b/>
          <w:sz w:val="32"/>
          <w:szCs w:val="32"/>
        </w:rPr>
        <w:t xml:space="preserve">внутреннего муниципального финансового контроля </w:t>
      </w:r>
    </w:p>
    <w:p w:rsidR="00800F8C" w:rsidRPr="00710828" w:rsidRDefault="00591A6A" w:rsidP="00710828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710828">
        <w:rPr>
          <w:rFonts w:ascii="Arial" w:hAnsi="Arial" w:cs="Arial"/>
          <w:b/>
          <w:sz w:val="32"/>
          <w:szCs w:val="32"/>
        </w:rPr>
        <w:t xml:space="preserve">финансовым управлением администрации </w:t>
      </w:r>
    </w:p>
    <w:p w:rsidR="00591A6A" w:rsidRPr="00710828" w:rsidRDefault="00591A6A" w:rsidP="00710828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710828">
        <w:rPr>
          <w:rFonts w:ascii="Arial" w:hAnsi="Arial" w:cs="Arial"/>
          <w:b/>
          <w:sz w:val="32"/>
          <w:szCs w:val="32"/>
        </w:rPr>
        <w:t>муниципального образования Белореченский район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A6824" w:rsidRPr="00710828" w:rsidRDefault="009A6824" w:rsidP="0071082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В целях реализации части 3 статьи 269.2 Бюджетного Кодекса Росси</w:t>
      </w:r>
      <w:r w:rsidRPr="00710828">
        <w:rPr>
          <w:rFonts w:ascii="Arial" w:hAnsi="Arial" w:cs="Arial"/>
          <w:sz w:val="24"/>
          <w:szCs w:val="24"/>
        </w:rPr>
        <w:t>й</w:t>
      </w:r>
      <w:r w:rsidRPr="00710828">
        <w:rPr>
          <w:rFonts w:ascii="Arial" w:hAnsi="Arial" w:cs="Arial"/>
          <w:sz w:val="24"/>
          <w:szCs w:val="24"/>
        </w:rPr>
        <w:t xml:space="preserve">ской Федерации, </w:t>
      </w:r>
      <w:r w:rsidR="009A6824" w:rsidRPr="00710828">
        <w:rPr>
          <w:rFonts w:ascii="Arial" w:hAnsi="Arial" w:cs="Arial"/>
          <w:sz w:val="24"/>
          <w:szCs w:val="24"/>
        </w:rPr>
        <w:t>руководствуясь статьей 31 Устава</w:t>
      </w:r>
      <w:r w:rsidRPr="00710828">
        <w:rPr>
          <w:rFonts w:ascii="Arial" w:hAnsi="Arial" w:cs="Arial"/>
          <w:sz w:val="24"/>
          <w:szCs w:val="24"/>
        </w:rPr>
        <w:t xml:space="preserve"> муниципального образов</w:t>
      </w:r>
      <w:r w:rsidRPr="00710828">
        <w:rPr>
          <w:rFonts w:ascii="Arial" w:hAnsi="Arial" w:cs="Arial"/>
          <w:sz w:val="24"/>
          <w:szCs w:val="24"/>
        </w:rPr>
        <w:t>а</w:t>
      </w:r>
      <w:r w:rsidRPr="00710828">
        <w:rPr>
          <w:rFonts w:ascii="Arial" w:hAnsi="Arial" w:cs="Arial"/>
          <w:sz w:val="24"/>
          <w:szCs w:val="24"/>
        </w:rPr>
        <w:t>ния Белореченский район</w:t>
      </w:r>
      <w:r w:rsidR="009A6824" w:rsidRPr="00710828">
        <w:rPr>
          <w:rFonts w:ascii="Arial" w:hAnsi="Arial" w:cs="Arial"/>
          <w:sz w:val="24"/>
          <w:szCs w:val="24"/>
        </w:rPr>
        <w:t>,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="009A6824" w:rsidRPr="00710828">
        <w:rPr>
          <w:rFonts w:ascii="Arial" w:hAnsi="Arial" w:cs="Arial"/>
          <w:sz w:val="24"/>
          <w:szCs w:val="24"/>
        </w:rPr>
        <w:t>постановляю</w:t>
      </w:r>
      <w:r w:rsidRPr="00710828">
        <w:rPr>
          <w:rFonts w:ascii="Arial" w:hAnsi="Arial" w:cs="Arial"/>
          <w:sz w:val="24"/>
          <w:szCs w:val="24"/>
        </w:rPr>
        <w:t>: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1. Утвердить прилагаемые Стандарты осуществления внутреннего мун</w:t>
      </w:r>
      <w:r w:rsidRPr="00710828">
        <w:rPr>
          <w:rFonts w:ascii="Arial" w:hAnsi="Arial" w:cs="Arial"/>
          <w:sz w:val="24"/>
          <w:szCs w:val="24"/>
        </w:rPr>
        <w:t>и</w:t>
      </w:r>
      <w:r w:rsidRPr="00710828">
        <w:rPr>
          <w:rFonts w:ascii="Arial" w:hAnsi="Arial" w:cs="Arial"/>
          <w:sz w:val="24"/>
          <w:szCs w:val="24"/>
        </w:rPr>
        <w:t>ципального финансового контроля</w:t>
      </w:r>
      <w:r w:rsidR="00800F8C" w:rsidRPr="00710828">
        <w:rPr>
          <w:rFonts w:ascii="Arial" w:hAnsi="Arial" w:cs="Arial"/>
          <w:sz w:val="24"/>
          <w:szCs w:val="24"/>
        </w:rPr>
        <w:t xml:space="preserve"> финансовым управлением администрации муниципального образования Белореченский район</w:t>
      </w:r>
      <w:r w:rsidRPr="00710828">
        <w:rPr>
          <w:rFonts w:ascii="Arial" w:hAnsi="Arial" w:cs="Arial"/>
          <w:sz w:val="24"/>
          <w:szCs w:val="24"/>
        </w:rPr>
        <w:t xml:space="preserve"> (далее – СОВМФК):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- СОВМФК 1 «Организация контрольной деятельности» («ОКД»)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="009A6824" w:rsidRPr="00710828">
        <w:rPr>
          <w:rFonts w:ascii="Arial" w:hAnsi="Arial" w:cs="Arial"/>
          <w:sz w:val="24"/>
          <w:szCs w:val="24"/>
        </w:rPr>
        <w:t>(пр</w:t>
      </w:r>
      <w:r w:rsidR="009A6824" w:rsidRPr="00710828">
        <w:rPr>
          <w:rFonts w:ascii="Arial" w:hAnsi="Arial" w:cs="Arial"/>
          <w:sz w:val="24"/>
          <w:szCs w:val="24"/>
        </w:rPr>
        <w:t>и</w:t>
      </w:r>
      <w:r w:rsidR="009A6824" w:rsidRPr="00710828">
        <w:rPr>
          <w:rFonts w:ascii="Arial" w:hAnsi="Arial" w:cs="Arial"/>
          <w:sz w:val="24"/>
          <w:szCs w:val="24"/>
        </w:rPr>
        <w:t>ложение</w:t>
      </w:r>
      <w:r w:rsidRPr="00710828">
        <w:rPr>
          <w:rFonts w:ascii="Arial" w:hAnsi="Arial" w:cs="Arial"/>
          <w:sz w:val="24"/>
          <w:szCs w:val="24"/>
        </w:rPr>
        <w:t xml:space="preserve"> № 1</w:t>
      </w:r>
      <w:r w:rsidR="009A6824" w:rsidRPr="00710828">
        <w:rPr>
          <w:rFonts w:ascii="Arial" w:hAnsi="Arial" w:cs="Arial"/>
          <w:sz w:val="24"/>
          <w:szCs w:val="24"/>
        </w:rPr>
        <w:t>)</w:t>
      </w:r>
      <w:r w:rsidRPr="00710828">
        <w:rPr>
          <w:rFonts w:ascii="Arial" w:hAnsi="Arial" w:cs="Arial"/>
          <w:sz w:val="24"/>
          <w:szCs w:val="24"/>
        </w:rPr>
        <w:t>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- СОВМФК 2 «Проведение контрольного мероприятия» («ПКМ»)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="009A6824" w:rsidRPr="00710828">
        <w:rPr>
          <w:rFonts w:ascii="Arial" w:hAnsi="Arial" w:cs="Arial"/>
          <w:sz w:val="24"/>
          <w:szCs w:val="24"/>
        </w:rPr>
        <w:t>(</w:t>
      </w:r>
      <w:r w:rsidRPr="00710828">
        <w:rPr>
          <w:rFonts w:ascii="Arial" w:hAnsi="Arial" w:cs="Arial"/>
          <w:sz w:val="24"/>
          <w:szCs w:val="24"/>
        </w:rPr>
        <w:t>пр</w:t>
      </w:r>
      <w:r w:rsidRPr="00710828">
        <w:rPr>
          <w:rFonts w:ascii="Arial" w:hAnsi="Arial" w:cs="Arial"/>
          <w:sz w:val="24"/>
          <w:szCs w:val="24"/>
        </w:rPr>
        <w:t>и</w:t>
      </w:r>
      <w:r w:rsidRPr="00710828">
        <w:rPr>
          <w:rFonts w:ascii="Arial" w:hAnsi="Arial" w:cs="Arial"/>
          <w:sz w:val="24"/>
          <w:szCs w:val="24"/>
        </w:rPr>
        <w:t>ложени</w:t>
      </w:r>
      <w:r w:rsidR="009A6824" w:rsidRPr="00710828">
        <w:rPr>
          <w:rFonts w:ascii="Arial" w:hAnsi="Arial" w:cs="Arial"/>
          <w:sz w:val="24"/>
          <w:szCs w:val="24"/>
        </w:rPr>
        <w:t>е</w:t>
      </w:r>
      <w:r w:rsidRPr="00710828">
        <w:rPr>
          <w:rFonts w:ascii="Arial" w:hAnsi="Arial" w:cs="Arial"/>
          <w:sz w:val="24"/>
          <w:szCs w:val="24"/>
        </w:rPr>
        <w:t xml:space="preserve"> № 2</w:t>
      </w:r>
      <w:r w:rsidR="009A6824" w:rsidRPr="00710828">
        <w:rPr>
          <w:rFonts w:ascii="Arial" w:hAnsi="Arial" w:cs="Arial"/>
          <w:sz w:val="24"/>
          <w:szCs w:val="24"/>
        </w:rPr>
        <w:t>)</w:t>
      </w:r>
      <w:r w:rsidRPr="00710828">
        <w:rPr>
          <w:rFonts w:ascii="Arial" w:hAnsi="Arial" w:cs="Arial"/>
          <w:sz w:val="24"/>
          <w:szCs w:val="24"/>
        </w:rPr>
        <w:t>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- СОВМФК 3 «Оформление результатов контрольных мероприятий («ОРКМ») </w:t>
      </w:r>
      <w:r w:rsidR="009A6824" w:rsidRPr="00710828">
        <w:rPr>
          <w:rFonts w:ascii="Arial" w:hAnsi="Arial" w:cs="Arial"/>
          <w:sz w:val="24"/>
          <w:szCs w:val="24"/>
        </w:rPr>
        <w:t>(</w:t>
      </w:r>
      <w:r w:rsidRPr="00710828">
        <w:rPr>
          <w:rFonts w:ascii="Arial" w:hAnsi="Arial" w:cs="Arial"/>
          <w:sz w:val="24"/>
          <w:szCs w:val="24"/>
        </w:rPr>
        <w:t>приложени</w:t>
      </w:r>
      <w:r w:rsidR="009A6824" w:rsidRPr="00710828">
        <w:rPr>
          <w:rFonts w:ascii="Arial" w:hAnsi="Arial" w:cs="Arial"/>
          <w:sz w:val="24"/>
          <w:szCs w:val="24"/>
        </w:rPr>
        <w:t>е</w:t>
      </w:r>
      <w:r w:rsidRPr="00710828">
        <w:rPr>
          <w:rFonts w:ascii="Arial" w:hAnsi="Arial" w:cs="Arial"/>
          <w:sz w:val="24"/>
          <w:szCs w:val="24"/>
        </w:rPr>
        <w:t xml:space="preserve"> № 3</w:t>
      </w:r>
      <w:r w:rsidR="009A6824" w:rsidRPr="00710828">
        <w:rPr>
          <w:rFonts w:ascii="Arial" w:hAnsi="Arial" w:cs="Arial"/>
          <w:sz w:val="24"/>
          <w:szCs w:val="24"/>
        </w:rPr>
        <w:t>)</w:t>
      </w:r>
      <w:r w:rsidRPr="00710828">
        <w:rPr>
          <w:rFonts w:ascii="Arial" w:hAnsi="Arial" w:cs="Arial"/>
          <w:sz w:val="24"/>
          <w:szCs w:val="24"/>
        </w:rPr>
        <w:t>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- СОВМФК 4 «Реализация результатов контрольных мероприятий» («РРКМ») </w:t>
      </w:r>
      <w:r w:rsidR="009A6824" w:rsidRPr="00710828">
        <w:rPr>
          <w:rFonts w:ascii="Arial" w:hAnsi="Arial" w:cs="Arial"/>
          <w:sz w:val="24"/>
          <w:szCs w:val="24"/>
        </w:rPr>
        <w:t>(приложение</w:t>
      </w:r>
      <w:r w:rsidRPr="00710828">
        <w:rPr>
          <w:rFonts w:ascii="Arial" w:hAnsi="Arial" w:cs="Arial"/>
          <w:sz w:val="24"/>
          <w:szCs w:val="24"/>
        </w:rPr>
        <w:t xml:space="preserve"> № 4</w:t>
      </w:r>
      <w:r w:rsidR="009A6824" w:rsidRPr="00710828">
        <w:rPr>
          <w:rFonts w:ascii="Arial" w:hAnsi="Arial" w:cs="Arial"/>
          <w:sz w:val="24"/>
          <w:szCs w:val="24"/>
        </w:rPr>
        <w:t>)</w:t>
      </w:r>
      <w:r w:rsidRPr="00710828">
        <w:rPr>
          <w:rFonts w:ascii="Arial" w:hAnsi="Arial" w:cs="Arial"/>
          <w:sz w:val="24"/>
          <w:szCs w:val="24"/>
        </w:rPr>
        <w:t>.</w:t>
      </w:r>
    </w:p>
    <w:p w:rsidR="00591A6A" w:rsidRPr="00710828" w:rsidRDefault="00591A6A" w:rsidP="00710828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2. </w:t>
      </w:r>
      <w:bookmarkStart w:id="0" w:name="sub_1"/>
      <w:r w:rsidRPr="00710828">
        <w:rPr>
          <w:rFonts w:ascii="Arial" w:hAnsi="Arial" w:cs="Arial"/>
          <w:sz w:val="24"/>
          <w:szCs w:val="24"/>
        </w:rPr>
        <w:t>Управлению делами администрации муниципального образования Белореченский район (Солдатенко) обнародовать постановление в установленном порядке.</w:t>
      </w:r>
    </w:p>
    <w:p w:rsidR="00591A6A" w:rsidRPr="00710828" w:rsidRDefault="00591A6A" w:rsidP="00710828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B938E2" w:rsidRDefault="00B938E2" w:rsidP="0071082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10828" w:rsidRPr="00710828" w:rsidRDefault="00710828" w:rsidP="0071082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00F8C" w:rsidRPr="00710828" w:rsidRDefault="00800F8C" w:rsidP="0071082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10B13" w:rsidRPr="00710828" w:rsidRDefault="00DA6B10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Глава </w:t>
      </w:r>
      <w:r w:rsidR="00010B13" w:rsidRPr="00710828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710828" w:rsidRDefault="00010B13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Белореченский район</w:t>
      </w:r>
    </w:p>
    <w:p w:rsidR="00010B13" w:rsidRPr="00710828" w:rsidRDefault="00591A6A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А.Н. Шаповалов</w:t>
      </w:r>
    </w:p>
    <w:bookmarkEnd w:id="0"/>
    <w:p w:rsidR="00800F8C" w:rsidRPr="00710828" w:rsidRDefault="00800F8C" w:rsidP="00710828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800F8C" w:rsidRDefault="00800F8C" w:rsidP="00710828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710828" w:rsidRPr="00710828" w:rsidRDefault="00710828" w:rsidP="00710828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591A6A" w:rsidRPr="00710828" w:rsidRDefault="00710828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Приложение </w:t>
      </w:r>
      <w:r w:rsidR="00980736" w:rsidRPr="00710828">
        <w:rPr>
          <w:rFonts w:ascii="Arial" w:hAnsi="Arial" w:cs="Arial"/>
          <w:sz w:val="24"/>
          <w:szCs w:val="24"/>
        </w:rPr>
        <w:t xml:space="preserve">№ </w:t>
      </w:r>
      <w:r w:rsidR="00591A6A" w:rsidRPr="00710828">
        <w:rPr>
          <w:rFonts w:ascii="Arial" w:hAnsi="Arial" w:cs="Arial"/>
          <w:sz w:val="24"/>
          <w:szCs w:val="24"/>
        </w:rPr>
        <w:t>1</w:t>
      </w:r>
    </w:p>
    <w:p w:rsidR="0062136A" w:rsidRPr="00710828" w:rsidRDefault="00591A6A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62136A" w:rsidRPr="00710828" w:rsidRDefault="00591A6A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администрация </w:t>
      </w:r>
      <w:proofErr w:type="gramStart"/>
      <w:r w:rsidRPr="00710828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710828">
        <w:rPr>
          <w:rFonts w:ascii="Arial" w:hAnsi="Arial" w:cs="Arial"/>
          <w:sz w:val="24"/>
          <w:szCs w:val="24"/>
        </w:rPr>
        <w:t xml:space="preserve"> </w:t>
      </w:r>
    </w:p>
    <w:p w:rsidR="00591A6A" w:rsidRPr="00710828" w:rsidRDefault="00591A6A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образования Белореченский район</w:t>
      </w:r>
    </w:p>
    <w:p w:rsidR="00591A6A" w:rsidRPr="00710828" w:rsidRDefault="00376E69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от 12.02.2019 № 319</w:t>
      </w:r>
    </w:p>
    <w:p w:rsidR="00591A6A" w:rsidRPr="00710828" w:rsidRDefault="00591A6A" w:rsidP="00710828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FF5BCA" w:rsidRPr="00710828" w:rsidRDefault="00FF5BCA" w:rsidP="00710828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FF5BCA" w:rsidRPr="00710828" w:rsidRDefault="00710828" w:rsidP="00710828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10828">
        <w:rPr>
          <w:rFonts w:ascii="Arial" w:hAnsi="Arial" w:cs="Arial"/>
          <w:b/>
          <w:sz w:val="24"/>
          <w:szCs w:val="24"/>
        </w:rPr>
        <w:t>СТАНДАРТ</w:t>
      </w:r>
    </w:p>
    <w:p w:rsidR="0062136A" w:rsidRPr="00710828" w:rsidRDefault="00591A6A" w:rsidP="00710828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10828">
        <w:rPr>
          <w:rFonts w:ascii="Arial" w:hAnsi="Arial" w:cs="Arial"/>
          <w:b/>
          <w:sz w:val="24"/>
          <w:szCs w:val="24"/>
        </w:rPr>
        <w:lastRenderedPageBreak/>
        <w:t xml:space="preserve"> осуществления внутреннего муниципального финансового контроля</w:t>
      </w:r>
    </w:p>
    <w:p w:rsidR="00591A6A" w:rsidRPr="00710828" w:rsidRDefault="00591A6A" w:rsidP="00710828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10828">
        <w:rPr>
          <w:rFonts w:ascii="Arial" w:hAnsi="Arial" w:cs="Arial"/>
          <w:b/>
          <w:sz w:val="24"/>
          <w:szCs w:val="24"/>
        </w:rPr>
        <w:t>СОВМФК 1 «Организация контрольной деятельности» («ОКД»)</w:t>
      </w:r>
    </w:p>
    <w:p w:rsidR="00D113C5" w:rsidRPr="00710828" w:rsidRDefault="00D113C5" w:rsidP="00710828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10828">
        <w:rPr>
          <w:rFonts w:ascii="Arial" w:hAnsi="Arial" w:cs="Arial"/>
          <w:sz w:val="24"/>
          <w:szCs w:val="24"/>
        </w:rPr>
        <w:t>Стандарт осуществления внутреннего муниципального финансового ко</w:t>
      </w:r>
      <w:r w:rsidRPr="00710828">
        <w:rPr>
          <w:rFonts w:ascii="Arial" w:hAnsi="Arial" w:cs="Arial"/>
          <w:sz w:val="24"/>
          <w:szCs w:val="24"/>
        </w:rPr>
        <w:t>н</w:t>
      </w:r>
      <w:r w:rsidRPr="00710828">
        <w:rPr>
          <w:rFonts w:ascii="Arial" w:hAnsi="Arial" w:cs="Arial"/>
          <w:sz w:val="24"/>
          <w:szCs w:val="24"/>
        </w:rPr>
        <w:t>троля «Организации контрольной деятельности» (далее – Стандарт) согласно ч</w:t>
      </w:r>
      <w:r w:rsidR="00D113C5" w:rsidRPr="00710828">
        <w:rPr>
          <w:rFonts w:ascii="Arial" w:hAnsi="Arial" w:cs="Arial"/>
          <w:sz w:val="24"/>
          <w:szCs w:val="24"/>
        </w:rPr>
        <w:t>асти 3 статьи</w:t>
      </w:r>
      <w:r w:rsidRPr="00710828">
        <w:rPr>
          <w:rFonts w:ascii="Arial" w:hAnsi="Arial" w:cs="Arial"/>
          <w:sz w:val="24"/>
          <w:szCs w:val="24"/>
        </w:rPr>
        <w:t xml:space="preserve"> 269.2 Бюджетного кодекса РФ разработан в соответствии Поря</w:t>
      </w:r>
      <w:r w:rsidRPr="00710828">
        <w:rPr>
          <w:rFonts w:ascii="Arial" w:hAnsi="Arial" w:cs="Arial"/>
          <w:sz w:val="24"/>
          <w:szCs w:val="24"/>
        </w:rPr>
        <w:t>д</w:t>
      </w:r>
      <w:r w:rsidRPr="00710828">
        <w:rPr>
          <w:rFonts w:ascii="Arial" w:hAnsi="Arial" w:cs="Arial"/>
          <w:sz w:val="24"/>
          <w:szCs w:val="24"/>
        </w:rPr>
        <w:t xml:space="preserve">ком осуществления </w:t>
      </w:r>
      <w:r w:rsidR="00BC0659" w:rsidRPr="00710828">
        <w:rPr>
          <w:rFonts w:ascii="Arial" w:hAnsi="Arial" w:cs="Arial"/>
          <w:sz w:val="24"/>
          <w:szCs w:val="24"/>
        </w:rPr>
        <w:t>полномочий по внутреннему муниципальному финансов</w:t>
      </w:r>
      <w:r w:rsidR="00BC0659" w:rsidRPr="00710828">
        <w:rPr>
          <w:rFonts w:ascii="Arial" w:hAnsi="Arial" w:cs="Arial"/>
          <w:sz w:val="24"/>
          <w:szCs w:val="24"/>
        </w:rPr>
        <w:t>о</w:t>
      </w:r>
      <w:r w:rsidR="00BC0659" w:rsidRPr="00710828">
        <w:rPr>
          <w:rFonts w:ascii="Arial" w:hAnsi="Arial" w:cs="Arial"/>
          <w:sz w:val="24"/>
          <w:szCs w:val="24"/>
        </w:rPr>
        <w:t xml:space="preserve">му контролю </w:t>
      </w:r>
      <w:r w:rsidRPr="00710828">
        <w:rPr>
          <w:rFonts w:ascii="Arial" w:hAnsi="Arial" w:cs="Arial"/>
          <w:sz w:val="24"/>
          <w:szCs w:val="24"/>
        </w:rPr>
        <w:t>финансов</w:t>
      </w:r>
      <w:r w:rsidR="00BC0659" w:rsidRPr="00710828">
        <w:rPr>
          <w:rFonts w:ascii="Arial" w:hAnsi="Arial" w:cs="Arial"/>
          <w:sz w:val="24"/>
          <w:szCs w:val="24"/>
        </w:rPr>
        <w:t>ым управлением администрации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муниципального обр</w:t>
      </w:r>
      <w:r w:rsidRPr="00710828">
        <w:rPr>
          <w:rFonts w:ascii="Arial" w:hAnsi="Arial" w:cs="Arial"/>
          <w:sz w:val="24"/>
          <w:szCs w:val="24"/>
        </w:rPr>
        <w:t>а</w:t>
      </w:r>
      <w:r w:rsidRPr="00710828">
        <w:rPr>
          <w:rFonts w:ascii="Arial" w:hAnsi="Arial" w:cs="Arial"/>
          <w:sz w:val="24"/>
          <w:szCs w:val="24"/>
        </w:rPr>
        <w:t>зова</w:t>
      </w:r>
      <w:r w:rsidR="00BC0659" w:rsidRPr="00710828">
        <w:rPr>
          <w:rFonts w:ascii="Arial" w:hAnsi="Arial" w:cs="Arial"/>
          <w:sz w:val="24"/>
          <w:szCs w:val="24"/>
        </w:rPr>
        <w:t xml:space="preserve">ния Белореченский район, </w:t>
      </w:r>
      <w:r w:rsidRPr="00710828">
        <w:rPr>
          <w:rFonts w:ascii="Arial" w:hAnsi="Arial" w:cs="Arial"/>
          <w:sz w:val="24"/>
          <w:szCs w:val="24"/>
        </w:rPr>
        <w:t>утвержденный постановлением адми</w:t>
      </w:r>
      <w:r w:rsidR="00BC0659" w:rsidRPr="00710828">
        <w:rPr>
          <w:rFonts w:ascii="Arial" w:hAnsi="Arial" w:cs="Arial"/>
          <w:sz w:val="24"/>
          <w:szCs w:val="24"/>
        </w:rPr>
        <w:t>нистрации муниципального обра</w:t>
      </w:r>
      <w:r w:rsidR="001C05BC" w:rsidRPr="00710828">
        <w:rPr>
          <w:rFonts w:ascii="Arial" w:hAnsi="Arial" w:cs="Arial"/>
          <w:sz w:val="24"/>
          <w:szCs w:val="24"/>
        </w:rPr>
        <w:t xml:space="preserve">зования Белореченский район от </w:t>
      </w:r>
      <w:r w:rsidR="00BC0659" w:rsidRPr="00710828">
        <w:rPr>
          <w:rFonts w:ascii="Arial" w:hAnsi="Arial" w:cs="Arial"/>
          <w:sz w:val="24"/>
          <w:szCs w:val="24"/>
        </w:rPr>
        <w:t>5</w:t>
      </w:r>
      <w:r w:rsidRPr="00710828">
        <w:rPr>
          <w:rFonts w:ascii="Arial" w:hAnsi="Arial" w:cs="Arial"/>
          <w:sz w:val="24"/>
          <w:szCs w:val="24"/>
        </w:rPr>
        <w:t xml:space="preserve"> марта 201</w:t>
      </w:r>
      <w:r w:rsidR="00BC0659" w:rsidRPr="00710828">
        <w:rPr>
          <w:rFonts w:ascii="Arial" w:hAnsi="Arial" w:cs="Arial"/>
          <w:sz w:val="24"/>
          <w:szCs w:val="24"/>
        </w:rPr>
        <w:t>8</w:t>
      </w:r>
      <w:r w:rsidR="001C05BC" w:rsidRPr="00710828">
        <w:rPr>
          <w:rFonts w:ascii="Arial" w:hAnsi="Arial" w:cs="Arial"/>
          <w:sz w:val="24"/>
          <w:szCs w:val="24"/>
        </w:rPr>
        <w:t xml:space="preserve"> года </w:t>
      </w:r>
      <w:r w:rsidR="00BC0659" w:rsidRPr="00710828">
        <w:rPr>
          <w:rFonts w:ascii="Arial" w:hAnsi="Arial" w:cs="Arial"/>
          <w:sz w:val="24"/>
          <w:szCs w:val="24"/>
        </w:rPr>
        <w:t>№ 437</w:t>
      </w:r>
      <w:r w:rsidRPr="00710828">
        <w:rPr>
          <w:rFonts w:ascii="Arial" w:hAnsi="Arial" w:cs="Arial"/>
          <w:sz w:val="24"/>
          <w:szCs w:val="24"/>
        </w:rPr>
        <w:t xml:space="preserve"> (далее – Порядок).</w:t>
      </w:r>
      <w:proofErr w:type="gramEnd"/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1. Целью настоящего Стандарта является установление общих принц</w:t>
      </w:r>
      <w:r w:rsidRPr="00710828">
        <w:rPr>
          <w:rFonts w:ascii="Arial" w:hAnsi="Arial" w:cs="Arial"/>
          <w:sz w:val="24"/>
          <w:szCs w:val="24"/>
        </w:rPr>
        <w:t>и</w:t>
      </w:r>
      <w:r w:rsidRPr="00710828">
        <w:rPr>
          <w:rFonts w:ascii="Arial" w:hAnsi="Arial" w:cs="Arial"/>
          <w:sz w:val="24"/>
          <w:szCs w:val="24"/>
        </w:rPr>
        <w:t xml:space="preserve">пов, правил и процедур </w:t>
      </w:r>
      <w:proofErr w:type="gramStart"/>
      <w:r w:rsidRPr="00710828">
        <w:rPr>
          <w:rFonts w:ascii="Arial" w:hAnsi="Arial" w:cs="Arial"/>
          <w:sz w:val="24"/>
          <w:szCs w:val="24"/>
        </w:rPr>
        <w:t>организации контрольной деятельности финансового управления администрации муниципального образования</w:t>
      </w:r>
      <w:proofErr w:type="gramEnd"/>
      <w:r w:rsidRPr="00710828">
        <w:rPr>
          <w:rFonts w:ascii="Arial" w:hAnsi="Arial" w:cs="Arial"/>
          <w:sz w:val="24"/>
          <w:szCs w:val="24"/>
        </w:rPr>
        <w:t xml:space="preserve"> Белореченский район (далее – Управление) в рамках осуществления полномочий по внутреннему ф</w:t>
      </w:r>
      <w:r w:rsidRPr="00710828">
        <w:rPr>
          <w:rFonts w:ascii="Arial" w:hAnsi="Arial" w:cs="Arial"/>
          <w:sz w:val="24"/>
          <w:szCs w:val="24"/>
        </w:rPr>
        <w:t>и</w:t>
      </w:r>
      <w:r w:rsidRPr="00710828">
        <w:rPr>
          <w:rFonts w:ascii="Arial" w:hAnsi="Arial" w:cs="Arial"/>
          <w:sz w:val="24"/>
          <w:szCs w:val="24"/>
        </w:rPr>
        <w:t>нансовому контролю, а также контроля качества контрольной деятельности.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10828">
        <w:rPr>
          <w:rFonts w:ascii="Arial" w:hAnsi="Arial" w:cs="Arial"/>
          <w:sz w:val="24"/>
          <w:szCs w:val="24"/>
        </w:rPr>
        <w:t>Контрольная деятельность подразделяется на плановую и внеплановую и осуществляется путем проведения контрольных мероприятий.</w:t>
      </w:r>
      <w:proofErr w:type="gramEnd"/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3. Планирование контрольной деятельности осуществляется в целях эффективной организации осуществления внутреннего муниципального финансового контроля, обеспечения выполнения Управлением законодательно устано</w:t>
      </w:r>
      <w:r w:rsidRPr="00710828">
        <w:rPr>
          <w:rFonts w:ascii="Arial" w:hAnsi="Arial" w:cs="Arial"/>
          <w:sz w:val="24"/>
          <w:szCs w:val="24"/>
        </w:rPr>
        <w:t>в</w:t>
      </w:r>
      <w:r w:rsidRPr="00710828">
        <w:rPr>
          <w:rFonts w:ascii="Arial" w:hAnsi="Arial" w:cs="Arial"/>
          <w:sz w:val="24"/>
          <w:szCs w:val="24"/>
        </w:rPr>
        <w:t>ленных задач.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4. Задачами настоящего Стандарта в части планирования контрольной д</w:t>
      </w:r>
      <w:r w:rsidRPr="00710828">
        <w:rPr>
          <w:rFonts w:ascii="Arial" w:hAnsi="Arial" w:cs="Arial"/>
          <w:sz w:val="24"/>
          <w:szCs w:val="24"/>
        </w:rPr>
        <w:t>е</w:t>
      </w:r>
      <w:r w:rsidRPr="00710828">
        <w:rPr>
          <w:rFonts w:ascii="Arial" w:hAnsi="Arial" w:cs="Arial"/>
          <w:sz w:val="24"/>
          <w:szCs w:val="24"/>
        </w:rPr>
        <w:t>ятельности являются: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определение целей, задач и принципов планирования;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установление порядка формирования и утверждения Планов контрольной деятельности (далее – План);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определение требований к форме, структуре и содержанию Плана;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установление порядка корректировки и контроля исполнения Плана.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5. Задачами планирования являются: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выработка стратегии деятельности Управления;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определение приоритетных направлений деятельности Управления и концепций работы по направлениям контрольной</w:t>
      </w:r>
      <w:r w:rsidR="000518D5" w:rsidRPr="00710828">
        <w:rPr>
          <w:rFonts w:ascii="Arial" w:hAnsi="Arial" w:cs="Arial"/>
          <w:sz w:val="24"/>
          <w:szCs w:val="24"/>
        </w:rPr>
        <w:t xml:space="preserve"> деятельности</w:t>
      </w:r>
      <w:r w:rsidRPr="00710828">
        <w:rPr>
          <w:rFonts w:ascii="Arial" w:hAnsi="Arial" w:cs="Arial"/>
          <w:sz w:val="24"/>
          <w:szCs w:val="24"/>
        </w:rPr>
        <w:t>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формирование плана.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6. Планирование основывается на системном подходе в соответствии со следующими принципами: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10828">
        <w:rPr>
          <w:rFonts w:ascii="Arial" w:hAnsi="Arial" w:cs="Arial"/>
          <w:sz w:val="24"/>
          <w:szCs w:val="24"/>
        </w:rPr>
        <w:t>непрерывность планирования;</w:t>
      </w:r>
      <w:proofErr w:type="gramEnd"/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10828">
        <w:rPr>
          <w:rFonts w:ascii="Arial" w:hAnsi="Arial" w:cs="Arial"/>
          <w:sz w:val="24"/>
          <w:szCs w:val="24"/>
        </w:rPr>
        <w:t>комплексность планирования (охват планированием всех законодательно установленных задач, видов и направлений контрольной деятельности Упра</w:t>
      </w:r>
      <w:r w:rsidRPr="00710828">
        <w:rPr>
          <w:rFonts w:ascii="Arial" w:hAnsi="Arial" w:cs="Arial"/>
          <w:sz w:val="24"/>
          <w:szCs w:val="24"/>
        </w:rPr>
        <w:t>в</w:t>
      </w:r>
      <w:r w:rsidRPr="00710828">
        <w:rPr>
          <w:rFonts w:ascii="Arial" w:hAnsi="Arial" w:cs="Arial"/>
          <w:sz w:val="24"/>
          <w:szCs w:val="24"/>
        </w:rPr>
        <w:t>ления.</w:t>
      </w:r>
      <w:proofErr w:type="gramEnd"/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7. План формируется начальником отдела бюджетного контроля Упра</w:t>
      </w:r>
      <w:r w:rsidRPr="00710828">
        <w:rPr>
          <w:rFonts w:ascii="Arial" w:hAnsi="Arial" w:cs="Arial"/>
          <w:sz w:val="24"/>
          <w:szCs w:val="24"/>
        </w:rPr>
        <w:t>в</w:t>
      </w:r>
      <w:r w:rsidRPr="00710828">
        <w:rPr>
          <w:rFonts w:ascii="Arial" w:hAnsi="Arial" w:cs="Arial"/>
          <w:sz w:val="24"/>
          <w:szCs w:val="24"/>
        </w:rPr>
        <w:t>ления с учетом положений утвержденного Порядка.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8. Планирование контрольных мероприятий осуществляется с учетом следующих критериев: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существенность и значимость мероприятий, осуществляемых объектами контроля, в отношении которых предполагается проведение финансового ко</w:t>
      </w:r>
      <w:r w:rsidRPr="00710828">
        <w:rPr>
          <w:rFonts w:ascii="Arial" w:hAnsi="Arial" w:cs="Arial"/>
          <w:sz w:val="24"/>
          <w:szCs w:val="24"/>
        </w:rPr>
        <w:t>н</w:t>
      </w:r>
      <w:r w:rsidRPr="00710828">
        <w:rPr>
          <w:rFonts w:ascii="Arial" w:hAnsi="Arial" w:cs="Arial"/>
          <w:sz w:val="24"/>
          <w:szCs w:val="24"/>
        </w:rPr>
        <w:t>троля, в том числе направлений и объемов бюджетных расходов;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10828">
        <w:rPr>
          <w:rFonts w:ascii="Arial" w:hAnsi="Arial" w:cs="Arial"/>
          <w:sz w:val="24"/>
          <w:szCs w:val="24"/>
        </w:rPr>
        <w:t>оценка состояния внутреннего финансового контроля в отношении объекта контроля, полученная в результате проведения Управлением анализа ос</w:t>
      </w:r>
      <w:r w:rsidRPr="00710828">
        <w:rPr>
          <w:rFonts w:ascii="Arial" w:hAnsi="Arial" w:cs="Arial"/>
          <w:sz w:val="24"/>
          <w:szCs w:val="24"/>
        </w:rPr>
        <w:t>у</w:t>
      </w:r>
      <w:r w:rsidRPr="00710828">
        <w:rPr>
          <w:rFonts w:ascii="Arial" w:hAnsi="Arial" w:cs="Arial"/>
          <w:sz w:val="24"/>
          <w:szCs w:val="24"/>
        </w:rPr>
        <w:t xml:space="preserve">ществления главными администраторами бюджетных средств, не являющимися органами, указанными в </w:t>
      </w:r>
      <w:hyperlink r:id="rId8" w:history="1">
        <w:r w:rsidRPr="00710828">
          <w:rPr>
            <w:rFonts w:ascii="Arial" w:hAnsi="Arial" w:cs="Arial"/>
            <w:sz w:val="24"/>
            <w:szCs w:val="24"/>
          </w:rPr>
          <w:t>пункте 2 статьи 265</w:t>
        </w:r>
      </w:hyperlink>
      <w:r w:rsidRPr="00710828">
        <w:rPr>
          <w:rFonts w:ascii="Arial" w:hAnsi="Arial" w:cs="Arial"/>
          <w:sz w:val="24"/>
          <w:szCs w:val="24"/>
        </w:rPr>
        <w:t xml:space="preserve"> Бюджетного кодекса Российской Федерации, внутреннего финансового контроля;</w:t>
      </w:r>
      <w:proofErr w:type="gramEnd"/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lastRenderedPageBreak/>
        <w:t>информация о наличии рисков в деятельности объектов мероприятия, которые потенциально могут приводить к негативным результатам; объем бю</w:t>
      </w:r>
      <w:r w:rsidRPr="00710828">
        <w:rPr>
          <w:rFonts w:ascii="Arial" w:hAnsi="Arial" w:cs="Arial"/>
          <w:sz w:val="24"/>
          <w:szCs w:val="24"/>
        </w:rPr>
        <w:t>д</w:t>
      </w:r>
      <w:r w:rsidRPr="00710828">
        <w:rPr>
          <w:rFonts w:ascii="Arial" w:hAnsi="Arial" w:cs="Arial"/>
          <w:sz w:val="24"/>
          <w:szCs w:val="24"/>
        </w:rPr>
        <w:t>жетных средств, используемых объектами контроля.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При формировании плана учитываются также: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сроки и результаты проведения предшествующих контрольных меропр</w:t>
      </w:r>
      <w:r w:rsidRPr="00710828">
        <w:rPr>
          <w:rFonts w:ascii="Arial" w:hAnsi="Arial" w:cs="Arial"/>
          <w:sz w:val="24"/>
          <w:szCs w:val="24"/>
        </w:rPr>
        <w:t>и</w:t>
      </w:r>
      <w:r w:rsidRPr="00710828">
        <w:rPr>
          <w:rFonts w:ascii="Arial" w:hAnsi="Arial" w:cs="Arial"/>
          <w:sz w:val="24"/>
          <w:szCs w:val="24"/>
        </w:rPr>
        <w:t>ятий на данном объекте;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информация, поступившая от структурных подразделений администр</w:t>
      </w:r>
      <w:r w:rsidRPr="00710828">
        <w:rPr>
          <w:rFonts w:ascii="Arial" w:hAnsi="Arial" w:cs="Arial"/>
          <w:sz w:val="24"/>
          <w:szCs w:val="24"/>
        </w:rPr>
        <w:t>а</w:t>
      </w:r>
      <w:r w:rsidRPr="00710828">
        <w:rPr>
          <w:rFonts w:ascii="Arial" w:hAnsi="Arial" w:cs="Arial"/>
          <w:sz w:val="24"/>
          <w:szCs w:val="24"/>
        </w:rPr>
        <w:t>ции, органов государственной власти, органов местного самоуправления адм</w:t>
      </w:r>
      <w:r w:rsidRPr="00710828">
        <w:rPr>
          <w:rFonts w:ascii="Arial" w:hAnsi="Arial" w:cs="Arial"/>
          <w:sz w:val="24"/>
          <w:szCs w:val="24"/>
        </w:rPr>
        <w:t>и</w:t>
      </w:r>
      <w:r w:rsidRPr="00710828">
        <w:rPr>
          <w:rFonts w:ascii="Arial" w:hAnsi="Arial" w:cs="Arial"/>
          <w:sz w:val="24"/>
          <w:szCs w:val="24"/>
        </w:rPr>
        <w:t>нистрация муниципального образования Белореченский район;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информация, выявленная по результатам анализа данных единой инфо</w:t>
      </w:r>
      <w:r w:rsidRPr="00710828">
        <w:rPr>
          <w:rFonts w:ascii="Arial" w:hAnsi="Arial" w:cs="Arial"/>
          <w:sz w:val="24"/>
          <w:szCs w:val="24"/>
        </w:rPr>
        <w:t>р</w:t>
      </w:r>
      <w:r w:rsidRPr="00710828">
        <w:rPr>
          <w:rFonts w:ascii="Arial" w:hAnsi="Arial" w:cs="Arial"/>
          <w:sz w:val="24"/>
          <w:szCs w:val="24"/>
        </w:rPr>
        <w:t>мационной системы в сфере закупок;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информации о контрольной деятельности других контрольных органов;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- иная информация.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9. Формирование плана включает осуществление следующих действий: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подготовку предложений в проект плана;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составление проекта плана;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рассмотрение проекта и утверждение плана.</w:t>
      </w:r>
    </w:p>
    <w:p w:rsidR="00591A6A" w:rsidRPr="00710828" w:rsidRDefault="00591A6A" w:rsidP="00710828">
      <w:pPr>
        <w:tabs>
          <w:tab w:val="left" w:pos="237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10. Периодичность составления плана –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годовая.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План утверждается начальником финансового управления администрации муниципального образования Белореченский район и согласовывается с пе</w:t>
      </w:r>
      <w:r w:rsidRPr="00710828">
        <w:rPr>
          <w:rFonts w:ascii="Arial" w:hAnsi="Arial" w:cs="Arial"/>
          <w:sz w:val="24"/>
          <w:szCs w:val="24"/>
        </w:rPr>
        <w:t>р</w:t>
      </w:r>
      <w:r w:rsidRPr="00710828">
        <w:rPr>
          <w:rFonts w:ascii="Arial" w:hAnsi="Arial" w:cs="Arial"/>
          <w:sz w:val="24"/>
          <w:szCs w:val="24"/>
        </w:rPr>
        <w:t>вым заместителем главы муниципального образования Белореченский район.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11. План определяет перечень контрольных и иных мероприятий, план</w:t>
      </w:r>
      <w:r w:rsidRPr="00710828">
        <w:rPr>
          <w:rFonts w:ascii="Arial" w:hAnsi="Arial" w:cs="Arial"/>
          <w:sz w:val="24"/>
          <w:szCs w:val="24"/>
        </w:rPr>
        <w:t>и</w:t>
      </w:r>
      <w:r w:rsidRPr="00710828">
        <w:rPr>
          <w:rFonts w:ascii="Arial" w:hAnsi="Arial" w:cs="Arial"/>
          <w:sz w:val="24"/>
          <w:szCs w:val="24"/>
        </w:rPr>
        <w:t>руемых к проведению в</w:t>
      </w:r>
      <w:r w:rsidR="00BC0659" w:rsidRPr="00710828">
        <w:rPr>
          <w:rFonts w:ascii="Arial" w:hAnsi="Arial" w:cs="Arial"/>
          <w:sz w:val="24"/>
          <w:szCs w:val="24"/>
        </w:rPr>
        <w:t xml:space="preserve"> текущем году</w:t>
      </w:r>
      <w:r w:rsidRPr="00710828">
        <w:rPr>
          <w:rFonts w:ascii="Arial" w:hAnsi="Arial" w:cs="Arial"/>
          <w:sz w:val="24"/>
          <w:szCs w:val="24"/>
        </w:rPr>
        <w:t>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12. План имеет табличную форму, соответствующую примерной </w:t>
      </w:r>
      <w:hyperlink w:anchor="P883" w:history="1">
        <w:r w:rsidRPr="00710828">
          <w:rPr>
            <w:rFonts w:ascii="Arial" w:hAnsi="Arial" w:cs="Arial"/>
            <w:sz w:val="24"/>
            <w:szCs w:val="24"/>
          </w:rPr>
          <w:t>форме</w:t>
        </w:r>
      </w:hyperlink>
      <w:r w:rsidRPr="00710828">
        <w:rPr>
          <w:rFonts w:ascii="Arial" w:hAnsi="Arial" w:cs="Arial"/>
          <w:sz w:val="24"/>
          <w:szCs w:val="24"/>
        </w:rPr>
        <w:t xml:space="preserve"> плана, приведенной в приложении к Стандарту.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13. В плане контрольной деятельности по каждому контрольному мер</w:t>
      </w:r>
      <w:r w:rsidRPr="00710828">
        <w:rPr>
          <w:rFonts w:ascii="Arial" w:hAnsi="Arial" w:cs="Arial"/>
          <w:sz w:val="24"/>
          <w:szCs w:val="24"/>
        </w:rPr>
        <w:t>о</w:t>
      </w:r>
      <w:r w:rsidRPr="00710828">
        <w:rPr>
          <w:rFonts w:ascii="Arial" w:hAnsi="Arial" w:cs="Arial"/>
          <w:sz w:val="24"/>
          <w:szCs w:val="24"/>
        </w:rPr>
        <w:t xml:space="preserve">приятию устанавливается </w:t>
      </w:r>
      <w:r w:rsidR="00800F8C" w:rsidRPr="00710828">
        <w:rPr>
          <w:rFonts w:ascii="Arial" w:hAnsi="Arial" w:cs="Arial"/>
          <w:sz w:val="24"/>
          <w:szCs w:val="24"/>
        </w:rPr>
        <w:t xml:space="preserve">наименование </w:t>
      </w:r>
      <w:r w:rsidRPr="00710828">
        <w:rPr>
          <w:rFonts w:ascii="Arial" w:hAnsi="Arial" w:cs="Arial"/>
          <w:sz w:val="24"/>
          <w:szCs w:val="24"/>
        </w:rPr>
        <w:t>объект</w:t>
      </w:r>
      <w:r w:rsidR="00800F8C" w:rsidRPr="00710828">
        <w:rPr>
          <w:rFonts w:ascii="Arial" w:hAnsi="Arial" w:cs="Arial"/>
          <w:sz w:val="24"/>
          <w:szCs w:val="24"/>
        </w:rPr>
        <w:t>а</w:t>
      </w:r>
      <w:r w:rsidRPr="00710828">
        <w:rPr>
          <w:rFonts w:ascii="Arial" w:hAnsi="Arial" w:cs="Arial"/>
          <w:sz w:val="24"/>
          <w:szCs w:val="24"/>
        </w:rPr>
        <w:t xml:space="preserve"> контроля, </w:t>
      </w:r>
      <w:r w:rsidR="00800F8C" w:rsidRPr="00710828">
        <w:rPr>
          <w:rFonts w:ascii="Arial" w:hAnsi="Arial" w:cs="Arial"/>
          <w:sz w:val="24"/>
          <w:szCs w:val="24"/>
        </w:rPr>
        <w:t>наименование м</w:t>
      </w:r>
      <w:r w:rsidR="00800F8C" w:rsidRPr="00710828">
        <w:rPr>
          <w:rFonts w:ascii="Arial" w:hAnsi="Arial" w:cs="Arial"/>
          <w:sz w:val="24"/>
          <w:szCs w:val="24"/>
        </w:rPr>
        <w:t>е</w:t>
      </w:r>
      <w:r w:rsidR="00800F8C" w:rsidRPr="00710828">
        <w:rPr>
          <w:rFonts w:ascii="Arial" w:hAnsi="Arial" w:cs="Arial"/>
          <w:sz w:val="24"/>
          <w:szCs w:val="24"/>
        </w:rPr>
        <w:t xml:space="preserve">роприятия, </w:t>
      </w:r>
      <w:r w:rsidRPr="00710828">
        <w:rPr>
          <w:rFonts w:ascii="Arial" w:hAnsi="Arial" w:cs="Arial"/>
          <w:sz w:val="24"/>
          <w:szCs w:val="24"/>
        </w:rPr>
        <w:t>проверяемый период,</w:t>
      </w:r>
      <w:r w:rsidR="00800F8C" w:rsidRPr="00710828">
        <w:rPr>
          <w:rFonts w:ascii="Arial" w:hAnsi="Arial" w:cs="Arial"/>
          <w:sz w:val="24"/>
          <w:szCs w:val="24"/>
        </w:rPr>
        <w:t xml:space="preserve"> срок исполнения, ответственные лица</w:t>
      </w:r>
      <w:r w:rsidRPr="00710828">
        <w:rPr>
          <w:rFonts w:ascii="Arial" w:hAnsi="Arial" w:cs="Arial"/>
          <w:sz w:val="24"/>
          <w:szCs w:val="24"/>
        </w:rPr>
        <w:t>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14. Выбор объектов контрольных мероприятий для включения в План осуществляется с учетом периодичности проведения контрольного меропри</w:t>
      </w:r>
      <w:r w:rsidRPr="00710828">
        <w:rPr>
          <w:rFonts w:ascii="Arial" w:hAnsi="Arial" w:cs="Arial"/>
          <w:sz w:val="24"/>
          <w:szCs w:val="24"/>
        </w:rPr>
        <w:t>я</w:t>
      </w:r>
      <w:r w:rsidRPr="00710828">
        <w:rPr>
          <w:rFonts w:ascii="Arial" w:hAnsi="Arial" w:cs="Arial"/>
          <w:sz w:val="24"/>
          <w:szCs w:val="24"/>
        </w:rPr>
        <w:t>тия в отношении одного объекта по одной теме – не более 1 раза в год.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При выборе объектов контроля не допускается включение в план объе</w:t>
      </w:r>
      <w:r w:rsidRPr="00710828">
        <w:rPr>
          <w:rFonts w:ascii="Arial" w:hAnsi="Arial" w:cs="Arial"/>
          <w:sz w:val="24"/>
          <w:szCs w:val="24"/>
        </w:rPr>
        <w:t>к</w:t>
      </w:r>
      <w:r w:rsidRPr="00710828">
        <w:rPr>
          <w:rFonts w:ascii="Arial" w:hAnsi="Arial" w:cs="Arial"/>
          <w:sz w:val="24"/>
          <w:szCs w:val="24"/>
        </w:rPr>
        <w:t>тов, на которые не распространяются полномочия Управления.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15. Наименование планируемого контрольного или аналитического мероприятия должно иметь четкую, однозначную формулировку его предмета, к</w:t>
      </w:r>
      <w:r w:rsidRPr="00710828">
        <w:rPr>
          <w:rFonts w:ascii="Arial" w:hAnsi="Arial" w:cs="Arial"/>
          <w:sz w:val="24"/>
          <w:szCs w:val="24"/>
        </w:rPr>
        <w:t>о</w:t>
      </w:r>
      <w:r w:rsidRPr="00710828">
        <w:rPr>
          <w:rFonts w:ascii="Arial" w:hAnsi="Arial" w:cs="Arial"/>
          <w:sz w:val="24"/>
          <w:szCs w:val="24"/>
        </w:rPr>
        <w:t>торый обязан соответствовать задачам и функциям Управления, установленным Бюджетным кодексом РФ.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Наименование объекта контроля должно содержать полное и точное наименования объектов с указанием их организационно-правовой формы.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16. При определении срока проведения контрольного или иного меропр</w:t>
      </w:r>
      <w:r w:rsidRPr="00710828">
        <w:rPr>
          <w:rFonts w:ascii="Arial" w:hAnsi="Arial" w:cs="Arial"/>
          <w:sz w:val="24"/>
          <w:szCs w:val="24"/>
        </w:rPr>
        <w:t>и</w:t>
      </w:r>
      <w:r w:rsidRPr="00710828">
        <w:rPr>
          <w:rFonts w:ascii="Arial" w:hAnsi="Arial" w:cs="Arial"/>
          <w:sz w:val="24"/>
          <w:szCs w:val="24"/>
        </w:rPr>
        <w:t>ятия необходимо учитывать сроки проведения его этапов (подготовительного, основного и заключительного).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Срок проведения контрольного мероприятия не должен превышать 45 р</w:t>
      </w:r>
      <w:r w:rsidRPr="00710828">
        <w:rPr>
          <w:rFonts w:ascii="Arial" w:hAnsi="Arial" w:cs="Arial"/>
          <w:sz w:val="24"/>
          <w:szCs w:val="24"/>
        </w:rPr>
        <w:t>а</w:t>
      </w:r>
      <w:r w:rsidRPr="00710828">
        <w:rPr>
          <w:rFonts w:ascii="Arial" w:hAnsi="Arial" w:cs="Arial"/>
          <w:sz w:val="24"/>
          <w:szCs w:val="24"/>
        </w:rPr>
        <w:t>бочих дней.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17. План должен формироваться таким образом, чтобы он был реально </w:t>
      </w:r>
      <w:proofErr w:type="gramStart"/>
      <w:r w:rsidRPr="00710828">
        <w:rPr>
          <w:rFonts w:ascii="Arial" w:hAnsi="Arial" w:cs="Arial"/>
          <w:sz w:val="24"/>
          <w:szCs w:val="24"/>
        </w:rPr>
        <w:t>выполним</w:t>
      </w:r>
      <w:proofErr w:type="gramEnd"/>
      <w:r w:rsidRPr="00710828">
        <w:rPr>
          <w:rFonts w:ascii="Arial" w:hAnsi="Arial" w:cs="Arial"/>
          <w:sz w:val="24"/>
          <w:szCs w:val="24"/>
        </w:rPr>
        <w:t xml:space="preserve"> и создавал условия для качественного выполнения планируемых м</w:t>
      </w:r>
      <w:r w:rsidRPr="00710828">
        <w:rPr>
          <w:rFonts w:ascii="Arial" w:hAnsi="Arial" w:cs="Arial"/>
          <w:sz w:val="24"/>
          <w:szCs w:val="24"/>
        </w:rPr>
        <w:t>е</w:t>
      </w:r>
      <w:r w:rsidRPr="00710828">
        <w:rPr>
          <w:rFonts w:ascii="Arial" w:hAnsi="Arial" w:cs="Arial"/>
          <w:sz w:val="24"/>
          <w:szCs w:val="24"/>
        </w:rPr>
        <w:t>роприятий в установленные сроки.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18. Внесение изменений в План осуществляется начальником финансов</w:t>
      </w:r>
      <w:r w:rsidRPr="00710828">
        <w:rPr>
          <w:rFonts w:ascii="Arial" w:hAnsi="Arial" w:cs="Arial"/>
          <w:sz w:val="24"/>
          <w:szCs w:val="24"/>
        </w:rPr>
        <w:t>о</w:t>
      </w:r>
      <w:r w:rsidRPr="00710828">
        <w:rPr>
          <w:rFonts w:ascii="Arial" w:hAnsi="Arial" w:cs="Arial"/>
          <w:sz w:val="24"/>
          <w:szCs w:val="24"/>
        </w:rPr>
        <w:t>го управления.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Внеплановые контрольные мероприятия проводятся на основании:</w:t>
      </w:r>
    </w:p>
    <w:p w:rsidR="00591A6A" w:rsidRPr="00710828" w:rsidRDefault="0005064C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поручения</w:t>
      </w:r>
      <w:r w:rsidR="00591A6A" w:rsidRPr="00710828">
        <w:rPr>
          <w:rFonts w:ascii="Arial" w:hAnsi="Arial" w:cs="Arial"/>
          <w:sz w:val="24"/>
          <w:szCs w:val="24"/>
        </w:rPr>
        <w:t xml:space="preserve"> главы муниципального образования Белореченский район;</w:t>
      </w:r>
    </w:p>
    <w:p w:rsidR="00591A6A" w:rsidRPr="00710828" w:rsidRDefault="0005064C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поручения</w:t>
      </w:r>
      <w:r w:rsidR="00591A6A" w:rsidRPr="00710828">
        <w:rPr>
          <w:rFonts w:ascii="Arial" w:hAnsi="Arial" w:cs="Arial"/>
          <w:sz w:val="24"/>
          <w:szCs w:val="24"/>
        </w:rPr>
        <w:t xml:space="preserve"> начальника финансового управления;</w:t>
      </w:r>
    </w:p>
    <w:p w:rsidR="00591A6A" w:rsidRPr="00710828" w:rsidRDefault="0005064C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lastRenderedPageBreak/>
        <w:t>проведение</w:t>
      </w:r>
      <w:r w:rsidR="00591A6A" w:rsidRPr="00710828">
        <w:rPr>
          <w:rFonts w:ascii="Arial" w:hAnsi="Arial" w:cs="Arial"/>
          <w:sz w:val="24"/>
          <w:szCs w:val="24"/>
        </w:rPr>
        <w:t xml:space="preserve"> встречной проверки;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проведение проверки по устранению объектом контроля нарушений и н</w:t>
      </w:r>
      <w:r w:rsidRPr="00710828">
        <w:rPr>
          <w:rFonts w:ascii="Arial" w:hAnsi="Arial" w:cs="Arial"/>
          <w:sz w:val="24"/>
          <w:szCs w:val="24"/>
        </w:rPr>
        <w:t>е</w:t>
      </w:r>
      <w:r w:rsidRPr="00710828">
        <w:rPr>
          <w:rFonts w:ascii="Arial" w:hAnsi="Arial" w:cs="Arial"/>
          <w:sz w:val="24"/>
          <w:szCs w:val="24"/>
        </w:rPr>
        <w:t>достатков, выявленных в результате ранее контрольных мероприятий;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при осуществлении контроля качества контрольной деятельности;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в случае поступления информации о нарушении законодательства Российской Федерации и иных нормативных правовых актов о контрактной сист</w:t>
      </w:r>
      <w:r w:rsidRPr="00710828">
        <w:rPr>
          <w:rFonts w:ascii="Arial" w:hAnsi="Arial" w:cs="Arial"/>
          <w:sz w:val="24"/>
          <w:szCs w:val="24"/>
        </w:rPr>
        <w:t>е</w:t>
      </w:r>
      <w:r w:rsidRPr="00710828">
        <w:rPr>
          <w:rFonts w:ascii="Arial" w:hAnsi="Arial" w:cs="Arial"/>
          <w:sz w:val="24"/>
          <w:szCs w:val="24"/>
        </w:rPr>
        <w:t>ме в сфере закупок.</w:t>
      </w:r>
    </w:p>
    <w:p w:rsidR="00591A6A" w:rsidRPr="00710828" w:rsidRDefault="00980736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19. Объектами внутреннего </w:t>
      </w:r>
      <w:r w:rsidR="00800F8C" w:rsidRPr="00710828">
        <w:rPr>
          <w:rFonts w:ascii="Arial" w:hAnsi="Arial" w:cs="Arial"/>
          <w:sz w:val="24"/>
          <w:szCs w:val="24"/>
        </w:rPr>
        <w:t>муниципального</w:t>
      </w:r>
      <w:r w:rsidR="00591A6A" w:rsidRPr="00710828">
        <w:rPr>
          <w:rFonts w:ascii="Arial" w:hAnsi="Arial" w:cs="Arial"/>
          <w:sz w:val="24"/>
          <w:szCs w:val="24"/>
        </w:rPr>
        <w:t xml:space="preserve"> финансового контроля (д</w:t>
      </w:r>
      <w:r w:rsidR="00591A6A" w:rsidRPr="00710828">
        <w:rPr>
          <w:rFonts w:ascii="Arial" w:hAnsi="Arial" w:cs="Arial"/>
          <w:sz w:val="24"/>
          <w:szCs w:val="24"/>
        </w:rPr>
        <w:t>а</w:t>
      </w:r>
      <w:r w:rsidR="00591A6A" w:rsidRPr="00710828">
        <w:rPr>
          <w:rFonts w:ascii="Arial" w:hAnsi="Arial" w:cs="Arial"/>
          <w:sz w:val="24"/>
          <w:szCs w:val="24"/>
        </w:rPr>
        <w:t>лее – объекты контроля) являются:</w:t>
      </w:r>
    </w:p>
    <w:p w:rsidR="0005064C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10828">
        <w:rPr>
          <w:rFonts w:ascii="Arial" w:hAnsi="Arial" w:cs="Arial"/>
          <w:sz w:val="24"/>
          <w:szCs w:val="24"/>
        </w:rPr>
        <w:t>главные распорядители (распорядители, получатели) бюджетных средств</w:t>
      </w:r>
      <w:r w:rsidR="0005064C" w:rsidRPr="00710828">
        <w:rPr>
          <w:rFonts w:ascii="Arial" w:hAnsi="Arial" w:cs="Arial"/>
          <w:sz w:val="24"/>
          <w:szCs w:val="24"/>
        </w:rPr>
        <w:t xml:space="preserve"> главные распорядители (распорядители, получатели) средств бюджета муниц</w:t>
      </w:r>
      <w:r w:rsidR="0005064C" w:rsidRPr="00710828">
        <w:rPr>
          <w:rFonts w:ascii="Arial" w:hAnsi="Arial" w:cs="Arial"/>
          <w:sz w:val="24"/>
          <w:szCs w:val="24"/>
        </w:rPr>
        <w:t>и</w:t>
      </w:r>
      <w:r w:rsidR="0005064C" w:rsidRPr="00710828">
        <w:rPr>
          <w:rFonts w:ascii="Arial" w:hAnsi="Arial" w:cs="Arial"/>
          <w:sz w:val="24"/>
          <w:szCs w:val="24"/>
        </w:rPr>
        <w:t>пального образования Белореченский район (далее - местный бюджет), главные администраторы (администраторы) доходов местного бюджета, главные адм</w:t>
      </w:r>
      <w:r w:rsidR="0005064C" w:rsidRPr="00710828">
        <w:rPr>
          <w:rFonts w:ascii="Arial" w:hAnsi="Arial" w:cs="Arial"/>
          <w:sz w:val="24"/>
          <w:szCs w:val="24"/>
        </w:rPr>
        <w:t>и</w:t>
      </w:r>
      <w:r w:rsidR="0005064C" w:rsidRPr="00710828">
        <w:rPr>
          <w:rFonts w:ascii="Arial" w:hAnsi="Arial" w:cs="Arial"/>
          <w:sz w:val="24"/>
          <w:szCs w:val="24"/>
        </w:rPr>
        <w:t>нистраторы (администраторы) источников финансирования дефицита местного бюджета;</w:t>
      </w:r>
      <w:proofErr w:type="gramEnd"/>
    </w:p>
    <w:p w:rsidR="0005064C" w:rsidRPr="00710828" w:rsidRDefault="0005064C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муниципальные учреждения;</w:t>
      </w:r>
    </w:p>
    <w:p w:rsidR="0005064C" w:rsidRPr="00710828" w:rsidRDefault="0005064C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муниципальные унитарные предприятия;</w:t>
      </w:r>
    </w:p>
    <w:p w:rsidR="0005064C" w:rsidRPr="00710828" w:rsidRDefault="0005064C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10828">
        <w:rPr>
          <w:rFonts w:ascii="Arial" w:hAnsi="Arial" w:cs="Arial"/>
          <w:sz w:val="24"/>
          <w:szCs w:val="24"/>
        </w:rPr>
        <w:t>юридические лица (за исключением муниципальных учреждений, мун</w:t>
      </w:r>
      <w:r w:rsidRPr="00710828">
        <w:rPr>
          <w:rFonts w:ascii="Arial" w:hAnsi="Arial" w:cs="Arial"/>
          <w:sz w:val="24"/>
          <w:szCs w:val="24"/>
        </w:rPr>
        <w:t>и</w:t>
      </w:r>
      <w:r w:rsidRPr="00710828">
        <w:rPr>
          <w:rFonts w:ascii="Arial" w:hAnsi="Arial" w:cs="Arial"/>
          <w:sz w:val="24"/>
          <w:szCs w:val="24"/>
        </w:rPr>
        <w:t>ципальных унитарных предприятий, хозяйственных товариществ и обществ с участием муниципального образования Белореченский район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</w:t>
      </w:r>
      <w:r w:rsidRPr="00710828">
        <w:rPr>
          <w:rFonts w:ascii="Arial" w:hAnsi="Arial" w:cs="Arial"/>
          <w:sz w:val="24"/>
          <w:szCs w:val="24"/>
        </w:rPr>
        <w:t>и</w:t>
      </w:r>
      <w:r w:rsidRPr="00710828">
        <w:rPr>
          <w:rFonts w:ascii="Arial" w:hAnsi="Arial" w:cs="Arial"/>
          <w:sz w:val="24"/>
          <w:szCs w:val="24"/>
        </w:rPr>
        <w:t>дуальные предприниматели, физические лица в части соблюдения ими условий договоров (соглашений) о предоставлении средств из муниципального бюджета, договоров (соглашений) о</w:t>
      </w:r>
      <w:proofErr w:type="gramEnd"/>
      <w:r w:rsidRPr="0071082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10828">
        <w:rPr>
          <w:rFonts w:ascii="Arial" w:hAnsi="Arial" w:cs="Arial"/>
          <w:sz w:val="24"/>
          <w:szCs w:val="24"/>
        </w:rPr>
        <w:t>предоставлении</w:t>
      </w:r>
      <w:proofErr w:type="gramEnd"/>
      <w:r w:rsidRPr="00710828">
        <w:rPr>
          <w:rFonts w:ascii="Arial" w:hAnsi="Arial" w:cs="Arial"/>
          <w:sz w:val="24"/>
          <w:szCs w:val="24"/>
        </w:rPr>
        <w:t xml:space="preserve"> муниципальных гарантий мун</w:t>
      </w:r>
      <w:r w:rsidRPr="00710828">
        <w:rPr>
          <w:rFonts w:ascii="Arial" w:hAnsi="Arial" w:cs="Arial"/>
          <w:sz w:val="24"/>
          <w:szCs w:val="24"/>
        </w:rPr>
        <w:t>и</w:t>
      </w:r>
      <w:r w:rsidRPr="00710828">
        <w:rPr>
          <w:rFonts w:ascii="Arial" w:hAnsi="Arial" w:cs="Arial"/>
          <w:sz w:val="24"/>
          <w:szCs w:val="24"/>
        </w:rPr>
        <w:t>ципального образования Белореченский район;</w:t>
      </w:r>
    </w:p>
    <w:p w:rsidR="0005064C" w:rsidRPr="00710828" w:rsidRDefault="0005064C" w:rsidP="0071082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муниципальные заказчики, контрактные службы, контрактные управл</w:t>
      </w:r>
      <w:r w:rsidRPr="00710828">
        <w:rPr>
          <w:rFonts w:ascii="Arial" w:hAnsi="Arial" w:cs="Arial"/>
          <w:sz w:val="24"/>
          <w:szCs w:val="24"/>
        </w:rPr>
        <w:t>я</w:t>
      </w:r>
      <w:r w:rsidRPr="00710828">
        <w:rPr>
          <w:rFonts w:ascii="Arial" w:hAnsi="Arial" w:cs="Arial"/>
          <w:sz w:val="24"/>
          <w:szCs w:val="24"/>
        </w:rPr>
        <w:t>ющие, уполномоченные органы, уполномоченные учреждения, осуществля</w:t>
      </w:r>
      <w:r w:rsidRPr="00710828">
        <w:rPr>
          <w:rFonts w:ascii="Arial" w:hAnsi="Arial" w:cs="Arial"/>
          <w:sz w:val="24"/>
          <w:szCs w:val="24"/>
        </w:rPr>
        <w:t>ю</w:t>
      </w:r>
      <w:r w:rsidRPr="00710828">
        <w:rPr>
          <w:rFonts w:ascii="Arial" w:hAnsi="Arial" w:cs="Arial"/>
          <w:sz w:val="24"/>
          <w:szCs w:val="24"/>
        </w:rPr>
        <w:t xml:space="preserve">щие действия, направленные на осуществление в соответствии с Федеральным </w:t>
      </w:r>
      <w:hyperlink r:id="rId9" w:history="1">
        <w:r w:rsidRPr="00710828">
          <w:rPr>
            <w:rFonts w:ascii="Arial" w:hAnsi="Arial" w:cs="Arial"/>
            <w:sz w:val="24"/>
            <w:szCs w:val="24"/>
          </w:rPr>
          <w:t>законом</w:t>
        </w:r>
      </w:hyperlink>
      <w:r w:rsidRPr="00710828">
        <w:rPr>
          <w:rFonts w:ascii="Arial" w:hAnsi="Arial" w:cs="Arial"/>
          <w:sz w:val="24"/>
          <w:szCs w:val="24"/>
        </w:rPr>
        <w:t xml:space="preserve"> о контрактной системе закупок товаров, работ и услуг для обеспечения муниципальных нужд;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20. Организация контрольного мероприятия включает следующие этапы, каждый из которых характеризуется выполнением определенных задач: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подготовительный этап контрольного мероприятия;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основной этап контрольного мероприятия (отражен в Стандарте ос</w:t>
      </w:r>
      <w:r w:rsidRPr="00710828">
        <w:rPr>
          <w:rFonts w:ascii="Arial" w:hAnsi="Arial" w:cs="Arial"/>
          <w:sz w:val="24"/>
          <w:szCs w:val="24"/>
        </w:rPr>
        <w:t>у</w:t>
      </w:r>
      <w:r w:rsidRPr="00710828">
        <w:rPr>
          <w:rFonts w:ascii="Arial" w:hAnsi="Arial" w:cs="Arial"/>
          <w:sz w:val="24"/>
          <w:szCs w:val="24"/>
        </w:rPr>
        <w:t>ществления внутреннего муниципального финансового контроля «Проведение контрольного мероприятия» (СОВМФК 2 «ПКМ»);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10828">
        <w:rPr>
          <w:rFonts w:ascii="Arial" w:hAnsi="Arial" w:cs="Arial"/>
          <w:sz w:val="24"/>
          <w:szCs w:val="24"/>
        </w:rPr>
        <w:t>заключительный этап контрольного мероприятия (отражен в Стандарте осуществления внутреннего муниципального финансового контроля «Офор</w:t>
      </w:r>
      <w:r w:rsidRPr="00710828">
        <w:rPr>
          <w:rFonts w:ascii="Arial" w:hAnsi="Arial" w:cs="Arial"/>
          <w:sz w:val="24"/>
          <w:szCs w:val="24"/>
        </w:rPr>
        <w:t>м</w:t>
      </w:r>
      <w:r w:rsidRPr="00710828">
        <w:rPr>
          <w:rFonts w:ascii="Arial" w:hAnsi="Arial" w:cs="Arial"/>
          <w:sz w:val="24"/>
          <w:szCs w:val="24"/>
        </w:rPr>
        <w:t>ление результатов контрольных мероприятий» (СОВМФК 3 «ОРКМ»).</w:t>
      </w:r>
      <w:proofErr w:type="gramEnd"/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21. Подготовительный этап контрольного мероприятия состоит в предв</w:t>
      </w:r>
      <w:r w:rsidRPr="00710828">
        <w:rPr>
          <w:rFonts w:ascii="Arial" w:hAnsi="Arial" w:cs="Arial"/>
          <w:sz w:val="24"/>
          <w:szCs w:val="24"/>
        </w:rPr>
        <w:t>а</w:t>
      </w:r>
      <w:r w:rsidRPr="00710828">
        <w:rPr>
          <w:rFonts w:ascii="Arial" w:hAnsi="Arial" w:cs="Arial"/>
          <w:sz w:val="24"/>
          <w:szCs w:val="24"/>
        </w:rPr>
        <w:t>рительном изучении объекта контрольного мероприятия.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22. Предварительное изучение проводится посредством сбора информ</w:t>
      </w:r>
      <w:r w:rsidRPr="00710828">
        <w:rPr>
          <w:rFonts w:ascii="Arial" w:hAnsi="Arial" w:cs="Arial"/>
          <w:sz w:val="24"/>
          <w:szCs w:val="24"/>
        </w:rPr>
        <w:t>а</w:t>
      </w:r>
      <w:r w:rsidRPr="00710828">
        <w:rPr>
          <w:rFonts w:ascii="Arial" w:hAnsi="Arial" w:cs="Arial"/>
          <w:sz w:val="24"/>
          <w:szCs w:val="24"/>
        </w:rPr>
        <w:t>ции для получения знаний о предмете и объектах контрольного мероприятия.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На основе анализа этой информации определяются: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приемлемый уровень существенности информации;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области, наиболее значимые для проверки;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наличие и степень рисков;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наличие и состояние внутреннего</w:t>
      </w:r>
      <w:r w:rsidR="00800F8C" w:rsidRPr="00710828">
        <w:rPr>
          <w:rFonts w:ascii="Arial" w:hAnsi="Arial" w:cs="Arial"/>
          <w:sz w:val="24"/>
          <w:szCs w:val="24"/>
        </w:rPr>
        <w:t xml:space="preserve"> финансового аудита (далее </w:t>
      </w:r>
      <w:r w:rsidRPr="00710828">
        <w:rPr>
          <w:rFonts w:ascii="Arial" w:hAnsi="Arial" w:cs="Arial"/>
          <w:sz w:val="24"/>
          <w:szCs w:val="24"/>
        </w:rPr>
        <w:t>ВФА</w:t>
      </w:r>
      <w:r w:rsidR="00800F8C" w:rsidRPr="00710828">
        <w:rPr>
          <w:rFonts w:ascii="Arial" w:hAnsi="Arial" w:cs="Arial"/>
          <w:sz w:val="24"/>
          <w:szCs w:val="24"/>
        </w:rPr>
        <w:t>)</w:t>
      </w:r>
      <w:r w:rsidRPr="00710828">
        <w:rPr>
          <w:rFonts w:ascii="Arial" w:hAnsi="Arial" w:cs="Arial"/>
          <w:sz w:val="24"/>
          <w:szCs w:val="24"/>
        </w:rPr>
        <w:t xml:space="preserve"> и </w:t>
      </w:r>
      <w:r w:rsidR="00800F8C" w:rsidRPr="00710828">
        <w:rPr>
          <w:rFonts w:ascii="Arial" w:hAnsi="Arial" w:cs="Arial"/>
          <w:sz w:val="24"/>
          <w:szCs w:val="24"/>
        </w:rPr>
        <w:t xml:space="preserve">внутреннего финансового контроля (далее </w:t>
      </w:r>
      <w:proofErr w:type="gramStart"/>
      <w:r w:rsidR="00800F8C" w:rsidRPr="00710828">
        <w:rPr>
          <w:rFonts w:ascii="Arial" w:hAnsi="Arial" w:cs="Arial"/>
          <w:sz w:val="24"/>
          <w:szCs w:val="24"/>
        </w:rPr>
        <w:t>–</w:t>
      </w:r>
      <w:r w:rsidRPr="00710828">
        <w:rPr>
          <w:rFonts w:ascii="Arial" w:hAnsi="Arial" w:cs="Arial"/>
          <w:sz w:val="24"/>
          <w:szCs w:val="24"/>
        </w:rPr>
        <w:t>В</w:t>
      </w:r>
      <w:proofErr w:type="gramEnd"/>
      <w:r w:rsidRPr="00710828">
        <w:rPr>
          <w:rFonts w:ascii="Arial" w:hAnsi="Arial" w:cs="Arial"/>
          <w:sz w:val="24"/>
          <w:szCs w:val="24"/>
        </w:rPr>
        <w:t>ФК</w:t>
      </w:r>
      <w:r w:rsidR="00800F8C" w:rsidRPr="00710828">
        <w:rPr>
          <w:rFonts w:ascii="Arial" w:hAnsi="Arial" w:cs="Arial"/>
          <w:sz w:val="24"/>
          <w:szCs w:val="24"/>
        </w:rPr>
        <w:t>)</w:t>
      </w:r>
      <w:r w:rsidRPr="00710828">
        <w:rPr>
          <w:rFonts w:ascii="Arial" w:hAnsi="Arial" w:cs="Arial"/>
          <w:sz w:val="24"/>
          <w:szCs w:val="24"/>
        </w:rPr>
        <w:t>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Оценка уровня существенности заключается в установлении тех порог</w:t>
      </w:r>
      <w:r w:rsidRPr="00710828">
        <w:rPr>
          <w:rFonts w:ascii="Arial" w:hAnsi="Arial" w:cs="Arial"/>
          <w:sz w:val="24"/>
          <w:szCs w:val="24"/>
        </w:rPr>
        <w:t>о</w:t>
      </w:r>
      <w:r w:rsidRPr="00710828">
        <w:rPr>
          <w:rFonts w:ascii="Arial" w:hAnsi="Arial" w:cs="Arial"/>
          <w:sz w:val="24"/>
          <w:szCs w:val="24"/>
        </w:rPr>
        <w:t xml:space="preserve">вых значений или точки отсчета, начиная с которых обнаруженные нарушения в отчетной </w:t>
      </w:r>
      <w:r w:rsidRPr="00710828">
        <w:rPr>
          <w:rFonts w:ascii="Arial" w:hAnsi="Arial" w:cs="Arial"/>
          <w:sz w:val="24"/>
          <w:szCs w:val="24"/>
        </w:rPr>
        <w:lastRenderedPageBreak/>
        <w:t>информации объекта контрольного мероприятия способны оказать существенное влияние на его финансовую отчетность, а также повлиять на р</w:t>
      </w:r>
      <w:r w:rsidRPr="00710828">
        <w:rPr>
          <w:rFonts w:ascii="Arial" w:hAnsi="Arial" w:cs="Arial"/>
          <w:sz w:val="24"/>
          <w:szCs w:val="24"/>
        </w:rPr>
        <w:t>е</w:t>
      </w:r>
      <w:r w:rsidRPr="00710828">
        <w:rPr>
          <w:rFonts w:ascii="Arial" w:hAnsi="Arial" w:cs="Arial"/>
          <w:sz w:val="24"/>
          <w:szCs w:val="24"/>
        </w:rPr>
        <w:t>шения пользователей данной отчетности, принятые на ее основе.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Выявление областей, наиболее значимых для проверки, осуществляется с помощью специальных аналитических процедур, которые состоят в определении, анализе и оценке соотношений финансово-экономических показателей д</w:t>
      </w:r>
      <w:r w:rsidRPr="00710828">
        <w:rPr>
          <w:rFonts w:ascii="Arial" w:hAnsi="Arial" w:cs="Arial"/>
          <w:sz w:val="24"/>
          <w:szCs w:val="24"/>
        </w:rPr>
        <w:t>е</w:t>
      </w:r>
      <w:r w:rsidRPr="00710828">
        <w:rPr>
          <w:rFonts w:ascii="Arial" w:hAnsi="Arial" w:cs="Arial"/>
          <w:sz w:val="24"/>
          <w:szCs w:val="24"/>
        </w:rPr>
        <w:t>ятельности объекта контрольного мероприятия.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10828">
        <w:rPr>
          <w:rFonts w:ascii="Arial" w:hAnsi="Arial" w:cs="Arial"/>
          <w:sz w:val="24"/>
          <w:szCs w:val="24"/>
        </w:rPr>
        <w:t>Оценка рисков заключается в том, чтобы определить, существуют ли к</w:t>
      </w:r>
      <w:r w:rsidRPr="00710828">
        <w:rPr>
          <w:rFonts w:ascii="Arial" w:hAnsi="Arial" w:cs="Arial"/>
          <w:sz w:val="24"/>
          <w:szCs w:val="24"/>
        </w:rPr>
        <w:t>а</w:t>
      </w:r>
      <w:r w:rsidRPr="00710828">
        <w:rPr>
          <w:rFonts w:ascii="Arial" w:hAnsi="Arial" w:cs="Arial"/>
          <w:sz w:val="24"/>
          <w:szCs w:val="24"/>
        </w:rPr>
        <w:t>кие-либо факторы (действия или события), оказывающие негативное влияние на формирование и использование бюджетных средств в проверяемой сфере или на финансово-хозяйственную деятельность объекта контрольного меропр</w:t>
      </w:r>
      <w:r w:rsidRPr="00710828">
        <w:rPr>
          <w:rFonts w:ascii="Arial" w:hAnsi="Arial" w:cs="Arial"/>
          <w:sz w:val="24"/>
          <w:szCs w:val="24"/>
        </w:rPr>
        <w:t>и</w:t>
      </w:r>
      <w:r w:rsidRPr="00710828">
        <w:rPr>
          <w:rFonts w:ascii="Arial" w:hAnsi="Arial" w:cs="Arial"/>
          <w:sz w:val="24"/>
          <w:szCs w:val="24"/>
        </w:rPr>
        <w:t>ятия, следствием чего могут быть нарушения и недостатки, в том числе риски возникновения коррупционных проявлений в ходе использования бюджетных средств.</w:t>
      </w:r>
      <w:proofErr w:type="gramEnd"/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Определение состояния внутреннего ВФА и ВФК объекта контрольного мероприятия заключается в проведении, по возможности, предварительной оценки степени эффективности его организации, по результатам которой уст</w:t>
      </w:r>
      <w:r w:rsidRPr="00710828">
        <w:rPr>
          <w:rFonts w:ascii="Arial" w:hAnsi="Arial" w:cs="Arial"/>
          <w:sz w:val="24"/>
          <w:szCs w:val="24"/>
        </w:rPr>
        <w:t>а</w:t>
      </w:r>
      <w:r w:rsidRPr="00710828">
        <w:rPr>
          <w:rFonts w:ascii="Arial" w:hAnsi="Arial" w:cs="Arial"/>
          <w:sz w:val="24"/>
          <w:szCs w:val="24"/>
        </w:rPr>
        <w:t>навливается, насколько можно доверять и использовать результаты деятельн</w:t>
      </w:r>
      <w:r w:rsidRPr="00710828">
        <w:rPr>
          <w:rFonts w:ascii="Arial" w:hAnsi="Arial" w:cs="Arial"/>
          <w:sz w:val="24"/>
          <w:szCs w:val="24"/>
        </w:rPr>
        <w:t>о</w:t>
      </w:r>
      <w:r w:rsidRPr="00710828">
        <w:rPr>
          <w:rFonts w:ascii="Arial" w:hAnsi="Arial" w:cs="Arial"/>
          <w:sz w:val="24"/>
          <w:szCs w:val="24"/>
        </w:rPr>
        <w:t>сти внутреннего контроля при планировании объема и проведении контрол</w:t>
      </w:r>
      <w:r w:rsidRPr="00710828">
        <w:rPr>
          <w:rFonts w:ascii="Arial" w:hAnsi="Arial" w:cs="Arial"/>
          <w:sz w:val="24"/>
          <w:szCs w:val="24"/>
        </w:rPr>
        <w:t>ь</w:t>
      </w:r>
      <w:r w:rsidRPr="00710828">
        <w:rPr>
          <w:rFonts w:ascii="Arial" w:hAnsi="Arial" w:cs="Arial"/>
          <w:sz w:val="24"/>
          <w:szCs w:val="24"/>
        </w:rPr>
        <w:t>ных процедур на данном объекте.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По результатам анализа и оценки совокупности перечисленных факторов, характеризующих формирование и использование бюджетных сре</w:t>
      </w:r>
      <w:proofErr w:type="gramStart"/>
      <w:r w:rsidRPr="00710828">
        <w:rPr>
          <w:rFonts w:ascii="Arial" w:hAnsi="Arial" w:cs="Arial"/>
          <w:sz w:val="24"/>
          <w:szCs w:val="24"/>
        </w:rPr>
        <w:t>дств в сф</w:t>
      </w:r>
      <w:proofErr w:type="gramEnd"/>
      <w:r w:rsidRPr="00710828">
        <w:rPr>
          <w:rFonts w:ascii="Arial" w:hAnsi="Arial" w:cs="Arial"/>
          <w:sz w:val="24"/>
          <w:szCs w:val="24"/>
        </w:rPr>
        <w:t>ере предмета и деятельности объектов контроля, формулируются цели и вопросы контрольного мероприятия.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91A6A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10828" w:rsidRPr="00710828" w:rsidRDefault="00710828" w:rsidP="0071082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5064C" w:rsidRPr="00710828" w:rsidRDefault="0005064C" w:rsidP="00710828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710828">
        <w:rPr>
          <w:rFonts w:ascii="Arial" w:hAnsi="Arial" w:cs="Arial"/>
          <w:sz w:val="24"/>
          <w:szCs w:val="24"/>
        </w:rPr>
        <w:t>Исполняющий</w:t>
      </w:r>
      <w:proofErr w:type="gramEnd"/>
      <w:r w:rsidRPr="00710828">
        <w:rPr>
          <w:rFonts w:ascii="Arial" w:hAnsi="Arial" w:cs="Arial"/>
          <w:sz w:val="24"/>
          <w:szCs w:val="24"/>
        </w:rPr>
        <w:t xml:space="preserve"> обязанности начальника </w:t>
      </w:r>
    </w:p>
    <w:p w:rsidR="0005064C" w:rsidRPr="00710828" w:rsidRDefault="0005064C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финансового управления администрации</w:t>
      </w:r>
    </w:p>
    <w:p w:rsidR="0005064C" w:rsidRPr="00710828" w:rsidRDefault="0005064C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710828" w:rsidRDefault="0005064C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Белореченский район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</w:p>
    <w:p w:rsidR="00591A6A" w:rsidRPr="00710828" w:rsidRDefault="0005064C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Т.И. Степаненко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</w:p>
    <w:p w:rsidR="00BC0659" w:rsidRPr="00710828" w:rsidRDefault="00BC0659" w:rsidP="00710828">
      <w:pPr>
        <w:ind w:firstLine="567"/>
        <w:jc w:val="right"/>
        <w:rPr>
          <w:rFonts w:ascii="Arial" w:hAnsi="Arial" w:cs="Arial"/>
          <w:sz w:val="24"/>
          <w:szCs w:val="24"/>
        </w:rPr>
        <w:sectPr w:rsidR="00BC0659" w:rsidRPr="00710828" w:rsidSect="00710828">
          <w:headerReference w:type="even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91A6A" w:rsidRPr="00710828" w:rsidRDefault="00710828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D40B0D" w:rsidRPr="00710828" w:rsidRDefault="00591A6A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к СОВМФК 1 «Организация </w:t>
      </w:r>
    </w:p>
    <w:p w:rsidR="00591A6A" w:rsidRPr="00710828" w:rsidRDefault="00591A6A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контрольной деятельности»</w:t>
      </w:r>
    </w:p>
    <w:p w:rsidR="00591A6A" w:rsidRPr="00710828" w:rsidRDefault="00591A6A" w:rsidP="00710828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05064C" w:rsidRPr="00710828" w:rsidRDefault="0005064C" w:rsidP="00710828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1480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372"/>
        <w:gridCol w:w="2552"/>
        <w:gridCol w:w="4876"/>
      </w:tblGrid>
      <w:tr w:rsidR="00710828" w:rsidRPr="00710828" w:rsidTr="00710828">
        <w:tc>
          <w:tcPr>
            <w:tcW w:w="7372" w:type="dxa"/>
            <w:shd w:val="clear" w:color="auto" w:fill="auto"/>
          </w:tcPr>
          <w:p w:rsidR="00BC0659" w:rsidRPr="00710828" w:rsidRDefault="00BC0659" w:rsidP="00710828">
            <w:pPr>
              <w:rPr>
                <w:rFonts w:ascii="Arial" w:hAnsi="Arial" w:cs="Arial"/>
                <w:sz w:val="24"/>
                <w:szCs w:val="24"/>
              </w:rPr>
            </w:pPr>
            <w:r w:rsidRPr="00710828">
              <w:rPr>
                <w:rFonts w:ascii="Arial" w:hAnsi="Arial" w:cs="Arial"/>
                <w:sz w:val="24"/>
                <w:szCs w:val="24"/>
              </w:rPr>
              <w:t xml:space="preserve">СОГЛАСОВАНО </w:t>
            </w:r>
          </w:p>
          <w:p w:rsidR="00BC0659" w:rsidRPr="00710828" w:rsidRDefault="00BC0659" w:rsidP="00710828">
            <w:pPr>
              <w:rPr>
                <w:rFonts w:ascii="Arial" w:hAnsi="Arial" w:cs="Arial"/>
                <w:sz w:val="24"/>
                <w:szCs w:val="24"/>
              </w:rPr>
            </w:pPr>
            <w:r w:rsidRPr="00710828">
              <w:rPr>
                <w:rFonts w:ascii="Arial" w:hAnsi="Arial" w:cs="Arial"/>
                <w:sz w:val="24"/>
                <w:szCs w:val="24"/>
              </w:rPr>
              <w:t xml:space="preserve">Первый заместитель главы </w:t>
            </w:r>
            <w:proofErr w:type="gramStart"/>
            <w:r w:rsidRPr="0071082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</w:p>
          <w:p w:rsidR="00BC0659" w:rsidRPr="00710828" w:rsidRDefault="00BC0659" w:rsidP="00710828">
            <w:pPr>
              <w:rPr>
                <w:rFonts w:ascii="Arial" w:hAnsi="Arial" w:cs="Arial"/>
                <w:sz w:val="24"/>
                <w:szCs w:val="24"/>
              </w:rPr>
            </w:pPr>
            <w:r w:rsidRPr="00710828">
              <w:rPr>
                <w:rFonts w:ascii="Arial" w:hAnsi="Arial" w:cs="Arial"/>
                <w:sz w:val="24"/>
                <w:szCs w:val="24"/>
              </w:rPr>
              <w:t>образования Белореченский район</w:t>
            </w:r>
          </w:p>
          <w:p w:rsidR="00BC0659" w:rsidRPr="00710828" w:rsidRDefault="00BC0659" w:rsidP="00710828">
            <w:pPr>
              <w:rPr>
                <w:rFonts w:ascii="Arial" w:hAnsi="Arial" w:cs="Arial"/>
                <w:sz w:val="24"/>
                <w:szCs w:val="24"/>
              </w:rPr>
            </w:pPr>
          </w:p>
          <w:p w:rsidR="00BC0659" w:rsidRPr="00710828" w:rsidRDefault="00BC0659" w:rsidP="00710828">
            <w:pPr>
              <w:rPr>
                <w:rFonts w:ascii="Arial" w:hAnsi="Arial" w:cs="Arial"/>
                <w:sz w:val="24"/>
                <w:szCs w:val="24"/>
              </w:rPr>
            </w:pPr>
            <w:r w:rsidRPr="00710828">
              <w:rPr>
                <w:rFonts w:ascii="Arial" w:hAnsi="Arial" w:cs="Arial"/>
                <w:sz w:val="24"/>
                <w:szCs w:val="24"/>
              </w:rPr>
              <w:t>__________________ _____________________ «______»_______________ 201</w:t>
            </w:r>
            <w:r w:rsidR="00316713" w:rsidRPr="00710828">
              <w:rPr>
                <w:rFonts w:ascii="Arial" w:hAnsi="Arial" w:cs="Arial"/>
                <w:sz w:val="24"/>
                <w:szCs w:val="24"/>
              </w:rPr>
              <w:t xml:space="preserve">9 </w:t>
            </w:r>
            <w:r w:rsidRPr="00710828">
              <w:rPr>
                <w:rFonts w:ascii="Arial" w:hAnsi="Arial" w:cs="Arial"/>
                <w:sz w:val="24"/>
                <w:szCs w:val="24"/>
              </w:rPr>
              <w:t>год</w:t>
            </w:r>
            <w:r w:rsidR="00316713" w:rsidRPr="00710828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2552" w:type="dxa"/>
            <w:shd w:val="clear" w:color="auto" w:fill="auto"/>
          </w:tcPr>
          <w:p w:rsidR="00BC0659" w:rsidRPr="00710828" w:rsidRDefault="00BC0659" w:rsidP="00710828">
            <w:pPr>
              <w:snapToGrid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6" w:type="dxa"/>
            <w:shd w:val="clear" w:color="auto" w:fill="auto"/>
          </w:tcPr>
          <w:p w:rsidR="00BC0659" w:rsidRPr="00710828" w:rsidRDefault="00BC0659" w:rsidP="00710828">
            <w:pPr>
              <w:rPr>
                <w:rFonts w:ascii="Arial" w:hAnsi="Arial" w:cs="Arial"/>
                <w:sz w:val="24"/>
                <w:szCs w:val="24"/>
              </w:rPr>
            </w:pPr>
            <w:r w:rsidRPr="00710828">
              <w:rPr>
                <w:rFonts w:ascii="Arial" w:hAnsi="Arial" w:cs="Arial"/>
                <w:sz w:val="24"/>
                <w:szCs w:val="24"/>
              </w:rPr>
              <w:t>УТВЕРЖДАЮ</w:t>
            </w:r>
          </w:p>
          <w:p w:rsidR="00BC0659" w:rsidRPr="00710828" w:rsidRDefault="00BC0659" w:rsidP="00710828">
            <w:pPr>
              <w:rPr>
                <w:rFonts w:ascii="Arial" w:hAnsi="Arial" w:cs="Arial"/>
                <w:sz w:val="24"/>
                <w:szCs w:val="24"/>
              </w:rPr>
            </w:pPr>
            <w:r w:rsidRPr="00710828">
              <w:rPr>
                <w:rFonts w:ascii="Arial" w:hAnsi="Arial" w:cs="Arial"/>
                <w:sz w:val="24"/>
                <w:szCs w:val="24"/>
              </w:rPr>
              <w:t>Начальник финансового управления</w:t>
            </w:r>
          </w:p>
          <w:p w:rsidR="00BC0659" w:rsidRPr="00710828" w:rsidRDefault="00BC0659" w:rsidP="00710828">
            <w:pPr>
              <w:rPr>
                <w:rFonts w:ascii="Arial" w:hAnsi="Arial" w:cs="Arial"/>
                <w:sz w:val="24"/>
                <w:szCs w:val="24"/>
              </w:rPr>
            </w:pPr>
          </w:p>
          <w:p w:rsidR="00BC0659" w:rsidRPr="00710828" w:rsidRDefault="00BC0659" w:rsidP="00710828">
            <w:pPr>
              <w:rPr>
                <w:rFonts w:ascii="Arial" w:hAnsi="Arial" w:cs="Arial"/>
                <w:sz w:val="24"/>
                <w:szCs w:val="24"/>
              </w:rPr>
            </w:pPr>
            <w:r w:rsidRPr="00710828">
              <w:rPr>
                <w:rFonts w:ascii="Arial" w:hAnsi="Arial" w:cs="Arial"/>
                <w:sz w:val="24"/>
                <w:szCs w:val="24"/>
              </w:rPr>
              <w:t>_____________</w:t>
            </w:r>
            <w:r w:rsidR="00710828" w:rsidRPr="007108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0828">
              <w:rPr>
                <w:rFonts w:ascii="Arial" w:hAnsi="Arial" w:cs="Arial"/>
                <w:sz w:val="24"/>
                <w:szCs w:val="24"/>
              </w:rPr>
              <w:t>_____________________ «______»_______________ 201</w:t>
            </w:r>
            <w:r w:rsidR="00316713" w:rsidRPr="00710828">
              <w:rPr>
                <w:rFonts w:ascii="Arial" w:hAnsi="Arial" w:cs="Arial"/>
                <w:sz w:val="24"/>
                <w:szCs w:val="24"/>
              </w:rPr>
              <w:t>9</w:t>
            </w:r>
            <w:r w:rsidRPr="00710828">
              <w:rPr>
                <w:rFonts w:ascii="Arial" w:hAnsi="Arial" w:cs="Arial"/>
                <w:sz w:val="24"/>
                <w:szCs w:val="24"/>
              </w:rPr>
              <w:t>год</w:t>
            </w:r>
            <w:r w:rsidR="00316713" w:rsidRPr="00710828"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</w:tbl>
    <w:p w:rsidR="00BC0659" w:rsidRPr="00710828" w:rsidRDefault="00BC0659" w:rsidP="00710828">
      <w:pPr>
        <w:tabs>
          <w:tab w:val="left" w:pos="1275"/>
          <w:tab w:val="left" w:pos="6045"/>
        </w:tabs>
        <w:ind w:firstLine="567"/>
        <w:jc w:val="center"/>
        <w:rPr>
          <w:rFonts w:ascii="Arial" w:hAnsi="Arial" w:cs="Arial"/>
          <w:sz w:val="24"/>
          <w:szCs w:val="24"/>
        </w:rPr>
      </w:pPr>
    </w:p>
    <w:p w:rsidR="00BC0659" w:rsidRPr="00710828" w:rsidRDefault="00BC0659" w:rsidP="00710828">
      <w:pPr>
        <w:tabs>
          <w:tab w:val="left" w:pos="1275"/>
          <w:tab w:val="left" w:pos="6045"/>
        </w:tabs>
        <w:ind w:firstLine="567"/>
        <w:jc w:val="center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ПЛАН</w:t>
      </w:r>
    </w:p>
    <w:p w:rsidR="00BC0659" w:rsidRPr="00710828" w:rsidRDefault="00BC0659" w:rsidP="00710828">
      <w:pPr>
        <w:tabs>
          <w:tab w:val="left" w:pos="1275"/>
        </w:tabs>
        <w:ind w:firstLine="567"/>
        <w:jc w:val="center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работы отдела бюджетного контроля </w:t>
      </w:r>
    </w:p>
    <w:p w:rsidR="00BC0659" w:rsidRPr="00710828" w:rsidRDefault="00BC0659" w:rsidP="00710828">
      <w:pPr>
        <w:tabs>
          <w:tab w:val="left" w:pos="1275"/>
        </w:tabs>
        <w:ind w:firstLine="567"/>
        <w:jc w:val="center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финансового управления администрации </w:t>
      </w:r>
    </w:p>
    <w:p w:rsidR="00BC0659" w:rsidRPr="00710828" w:rsidRDefault="00BC0659" w:rsidP="00710828">
      <w:pPr>
        <w:tabs>
          <w:tab w:val="left" w:pos="1275"/>
        </w:tabs>
        <w:ind w:firstLine="567"/>
        <w:jc w:val="center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муниципального образования Белореченский район </w:t>
      </w:r>
    </w:p>
    <w:p w:rsidR="00BC0659" w:rsidRPr="00710828" w:rsidRDefault="00316713" w:rsidP="00710828">
      <w:pPr>
        <w:tabs>
          <w:tab w:val="left" w:pos="1275"/>
        </w:tabs>
        <w:ind w:firstLine="567"/>
        <w:jc w:val="center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на 2019 год</w:t>
      </w:r>
    </w:p>
    <w:p w:rsidR="00BC0659" w:rsidRPr="00710828" w:rsidRDefault="00BC0659" w:rsidP="00710828">
      <w:pPr>
        <w:tabs>
          <w:tab w:val="left" w:pos="1275"/>
        </w:tabs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14973" w:type="dxa"/>
        <w:jc w:val="center"/>
        <w:tblInd w:w="-75" w:type="dxa"/>
        <w:tblLayout w:type="fixed"/>
        <w:tblLook w:val="0000" w:firstRow="0" w:lastRow="0" w:firstColumn="0" w:lastColumn="0" w:noHBand="0" w:noVBand="0"/>
      </w:tblPr>
      <w:tblGrid>
        <w:gridCol w:w="913"/>
        <w:gridCol w:w="3494"/>
        <w:gridCol w:w="4155"/>
        <w:gridCol w:w="1845"/>
        <w:gridCol w:w="1560"/>
        <w:gridCol w:w="1644"/>
        <w:gridCol w:w="1362"/>
      </w:tblGrid>
      <w:tr w:rsidR="00710828" w:rsidRPr="00710828" w:rsidTr="00710828">
        <w:trPr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659" w:rsidRPr="00710828" w:rsidRDefault="00BC0659" w:rsidP="00710828">
            <w:pPr>
              <w:ind w:hanging="46"/>
              <w:rPr>
                <w:rFonts w:ascii="Arial" w:hAnsi="Arial" w:cs="Arial"/>
                <w:sz w:val="24"/>
                <w:szCs w:val="24"/>
              </w:rPr>
            </w:pPr>
            <w:r w:rsidRPr="0071082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1082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1082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713" w:rsidRPr="00710828" w:rsidRDefault="00BC0659" w:rsidP="00710828">
            <w:pPr>
              <w:ind w:hanging="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828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BC0659" w:rsidRPr="00710828" w:rsidRDefault="00BC0659" w:rsidP="00710828">
            <w:pPr>
              <w:ind w:hanging="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828">
              <w:rPr>
                <w:rFonts w:ascii="Arial" w:hAnsi="Arial" w:cs="Arial"/>
                <w:sz w:val="24"/>
                <w:szCs w:val="24"/>
              </w:rPr>
              <w:t>объекта контроля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659" w:rsidRPr="00710828" w:rsidRDefault="00BC0659" w:rsidP="00710828">
            <w:pPr>
              <w:ind w:hanging="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828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659" w:rsidRPr="00710828" w:rsidRDefault="00BC0659" w:rsidP="00710828">
            <w:pPr>
              <w:ind w:hanging="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828">
              <w:rPr>
                <w:rFonts w:ascii="Arial" w:hAnsi="Arial" w:cs="Arial"/>
                <w:sz w:val="24"/>
                <w:szCs w:val="24"/>
              </w:rPr>
              <w:t>Пров</w:t>
            </w:r>
            <w:r w:rsidRPr="00710828">
              <w:rPr>
                <w:rFonts w:ascii="Arial" w:hAnsi="Arial" w:cs="Arial"/>
                <w:sz w:val="24"/>
                <w:szCs w:val="24"/>
              </w:rPr>
              <w:t>е</w:t>
            </w:r>
            <w:r w:rsidRPr="00710828">
              <w:rPr>
                <w:rFonts w:ascii="Arial" w:hAnsi="Arial" w:cs="Arial"/>
                <w:sz w:val="24"/>
                <w:szCs w:val="24"/>
              </w:rPr>
              <w:t>ряемый период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659" w:rsidRPr="00710828" w:rsidRDefault="00BC0659" w:rsidP="00710828">
            <w:pPr>
              <w:ind w:hanging="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828">
              <w:rPr>
                <w:rFonts w:ascii="Arial" w:hAnsi="Arial" w:cs="Arial"/>
                <w:sz w:val="24"/>
                <w:szCs w:val="24"/>
              </w:rPr>
              <w:t>Срок и</w:t>
            </w:r>
            <w:r w:rsidRPr="00710828">
              <w:rPr>
                <w:rFonts w:ascii="Arial" w:hAnsi="Arial" w:cs="Arial"/>
                <w:sz w:val="24"/>
                <w:szCs w:val="24"/>
              </w:rPr>
              <w:t>с</w:t>
            </w:r>
            <w:r w:rsidRPr="00710828">
              <w:rPr>
                <w:rFonts w:ascii="Arial" w:hAnsi="Arial" w:cs="Arial"/>
                <w:sz w:val="24"/>
                <w:szCs w:val="24"/>
              </w:rPr>
              <w:t>полнения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659" w:rsidRPr="00710828" w:rsidRDefault="00BC0659" w:rsidP="00710828">
            <w:pPr>
              <w:ind w:hanging="46"/>
              <w:rPr>
                <w:rFonts w:ascii="Arial" w:hAnsi="Arial" w:cs="Arial"/>
                <w:sz w:val="24"/>
                <w:szCs w:val="24"/>
              </w:rPr>
            </w:pPr>
            <w:r w:rsidRPr="00710828">
              <w:rPr>
                <w:rFonts w:ascii="Arial" w:hAnsi="Arial" w:cs="Arial"/>
                <w:sz w:val="24"/>
                <w:szCs w:val="24"/>
              </w:rPr>
              <w:t>Ответствен-</w:t>
            </w:r>
          </w:p>
          <w:p w:rsidR="00BC0659" w:rsidRPr="00710828" w:rsidRDefault="00BC0659" w:rsidP="00710828">
            <w:pPr>
              <w:ind w:hanging="46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0828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r w:rsidRPr="00710828">
              <w:rPr>
                <w:rFonts w:ascii="Arial" w:hAnsi="Arial" w:cs="Arial"/>
                <w:sz w:val="24"/>
                <w:szCs w:val="24"/>
              </w:rPr>
              <w:t xml:space="preserve"> лица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659" w:rsidRPr="00710828" w:rsidRDefault="00BC0659" w:rsidP="00710828">
            <w:pPr>
              <w:ind w:hanging="4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0828">
              <w:rPr>
                <w:rFonts w:ascii="Arial" w:hAnsi="Arial" w:cs="Arial"/>
                <w:sz w:val="24"/>
                <w:szCs w:val="24"/>
              </w:rPr>
              <w:t>Примеча</w:t>
            </w:r>
            <w:proofErr w:type="spellEnd"/>
            <w:r w:rsidRPr="00710828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C0659" w:rsidRPr="00710828" w:rsidRDefault="00BC0659" w:rsidP="00710828">
            <w:pPr>
              <w:ind w:hanging="46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0828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</w:p>
        </w:tc>
      </w:tr>
    </w:tbl>
    <w:p w:rsidR="00BC0659" w:rsidRPr="00710828" w:rsidRDefault="00BC0659" w:rsidP="00710828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BC0659" w:rsidRDefault="00BC0659" w:rsidP="00710828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710828" w:rsidRDefault="00710828" w:rsidP="00710828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710828" w:rsidRPr="00710828" w:rsidRDefault="00710828" w:rsidP="00710828">
      <w:pPr>
        <w:ind w:firstLine="567"/>
        <w:jc w:val="center"/>
        <w:rPr>
          <w:rFonts w:ascii="Arial" w:hAnsi="Arial" w:cs="Arial"/>
          <w:sz w:val="24"/>
          <w:szCs w:val="24"/>
        </w:rPr>
        <w:sectPr w:rsidR="00710828" w:rsidRPr="00710828" w:rsidSect="00710828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591A6A" w:rsidRPr="00710828" w:rsidRDefault="00710828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lastRenderedPageBreak/>
        <w:t>Приложение</w:t>
      </w:r>
      <w:r w:rsidR="00E16D62" w:rsidRPr="00710828">
        <w:rPr>
          <w:rFonts w:ascii="Arial" w:hAnsi="Arial" w:cs="Arial"/>
          <w:sz w:val="24"/>
          <w:szCs w:val="24"/>
        </w:rPr>
        <w:t xml:space="preserve"> №</w:t>
      </w:r>
      <w:r w:rsidR="00591A6A" w:rsidRPr="00710828">
        <w:rPr>
          <w:rFonts w:ascii="Arial" w:hAnsi="Arial" w:cs="Arial"/>
          <w:sz w:val="24"/>
          <w:szCs w:val="24"/>
        </w:rPr>
        <w:t xml:space="preserve"> 2</w:t>
      </w:r>
    </w:p>
    <w:p w:rsidR="0062136A" w:rsidRPr="00710828" w:rsidRDefault="00591A6A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62136A" w:rsidRPr="00710828" w:rsidRDefault="00591A6A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администрация </w:t>
      </w:r>
      <w:proofErr w:type="gramStart"/>
      <w:r w:rsidRPr="00710828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710828">
        <w:rPr>
          <w:rFonts w:ascii="Arial" w:hAnsi="Arial" w:cs="Arial"/>
          <w:sz w:val="24"/>
          <w:szCs w:val="24"/>
        </w:rPr>
        <w:t xml:space="preserve"> </w:t>
      </w:r>
    </w:p>
    <w:p w:rsidR="00591A6A" w:rsidRPr="00710828" w:rsidRDefault="00591A6A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образования Белореченский район</w:t>
      </w:r>
    </w:p>
    <w:p w:rsidR="00376E69" w:rsidRPr="00710828" w:rsidRDefault="00376E69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от 12.02.2019 № 319</w:t>
      </w:r>
    </w:p>
    <w:p w:rsidR="000518D5" w:rsidRPr="00710828" w:rsidRDefault="000518D5" w:rsidP="00710828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710828" w:rsidRPr="00710828" w:rsidRDefault="00710828" w:rsidP="00710828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FF5BCA" w:rsidRPr="00710828" w:rsidRDefault="00710828" w:rsidP="00710828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СТАНДАРТ</w:t>
      </w:r>
    </w:p>
    <w:p w:rsidR="00591A6A" w:rsidRPr="00710828" w:rsidRDefault="00591A6A" w:rsidP="00710828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10828">
        <w:rPr>
          <w:rFonts w:ascii="Arial" w:hAnsi="Arial" w:cs="Arial"/>
          <w:b/>
          <w:sz w:val="24"/>
          <w:szCs w:val="24"/>
        </w:rPr>
        <w:t xml:space="preserve"> осуществления внутреннего муниципального финансового контроля</w:t>
      </w:r>
    </w:p>
    <w:p w:rsidR="00591A6A" w:rsidRPr="00710828" w:rsidRDefault="00591A6A" w:rsidP="00710828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10828">
        <w:rPr>
          <w:rFonts w:ascii="Arial" w:hAnsi="Arial" w:cs="Arial"/>
          <w:b/>
          <w:sz w:val="24"/>
          <w:szCs w:val="24"/>
        </w:rPr>
        <w:t>СОВМФК 2 «Проведение контрольного мероприятия» («ПКМ»)</w:t>
      </w:r>
    </w:p>
    <w:p w:rsidR="00591A6A" w:rsidRPr="00710828" w:rsidRDefault="00591A6A" w:rsidP="00710828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10828">
        <w:rPr>
          <w:rFonts w:ascii="Arial" w:hAnsi="Arial" w:cs="Arial"/>
          <w:sz w:val="24"/>
          <w:szCs w:val="24"/>
        </w:rPr>
        <w:t>Стандарт осуществления внутреннего муниципального финансового ко</w:t>
      </w:r>
      <w:r w:rsidRPr="00710828">
        <w:rPr>
          <w:rFonts w:ascii="Arial" w:hAnsi="Arial" w:cs="Arial"/>
          <w:sz w:val="24"/>
          <w:szCs w:val="24"/>
        </w:rPr>
        <w:t>н</w:t>
      </w:r>
      <w:r w:rsidRPr="00710828">
        <w:rPr>
          <w:rFonts w:ascii="Arial" w:hAnsi="Arial" w:cs="Arial"/>
          <w:sz w:val="24"/>
          <w:szCs w:val="24"/>
        </w:rPr>
        <w:t xml:space="preserve">троля «Организации контрольной деятельности» (далее – Стандарт) согласно </w:t>
      </w:r>
      <w:r w:rsidR="002D6808" w:rsidRPr="00710828">
        <w:rPr>
          <w:rFonts w:ascii="Arial" w:hAnsi="Arial" w:cs="Arial"/>
          <w:sz w:val="24"/>
          <w:szCs w:val="24"/>
        </w:rPr>
        <w:t>части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3 ст</w:t>
      </w:r>
      <w:r w:rsidR="002D6808" w:rsidRPr="00710828">
        <w:rPr>
          <w:rFonts w:ascii="Arial" w:hAnsi="Arial" w:cs="Arial"/>
          <w:sz w:val="24"/>
          <w:szCs w:val="24"/>
        </w:rPr>
        <w:t xml:space="preserve">атьи </w:t>
      </w:r>
      <w:r w:rsidRPr="00710828">
        <w:rPr>
          <w:rFonts w:ascii="Arial" w:hAnsi="Arial" w:cs="Arial"/>
          <w:sz w:val="24"/>
          <w:szCs w:val="24"/>
        </w:rPr>
        <w:t>269.2 Бюджетного кодекса РФ разработан в соответствии Поря</w:t>
      </w:r>
      <w:r w:rsidRPr="00710828">
        <w:rPr>
          <w:rFonts w:ascii="Arial" w:hAnsi="Arial" w:cs="Arial"/>
          <w:sz w:val="24"/>
          <w:szCs w:val="24"/>
        </w:rPr>
        <w:t>д</w:t>
      </w:r>
      <w:r w:rsidRPr="00710828">
        <w:rPr>
          <w:rFonts w:ascii="Arial" w:hAnsi="Arial" w:cs="Arial"/>
          <w:sz w:val="24"/>
          <w:szCs w:val="24"/>
        </w:rPr>
        <w:t>ком осуществления финансовым управлением администрации муниципального образования Белореченский район полномочий по внутреннему муниципальн</w:t>
      </w:r>
      <w:r w:rsidRPr="00710828">
        <w:rPr>
          <w:rFonts w:ascii="Arial" w:hAnsi="Arial" w:cs="Arial"/>
          <w:sz w:val="24"/>
          <w:szCs w:val="24"/>
        </w:rPr>
        <w:t>о</w:t>
      </w:r>
      <w:r w:rsidRPr="00710828">
        <w:rPr>
          <w:rFonts w:ascii="Arial" w:hAnsi="Arial" w:cs="Arial"/>
          <w:sz w:val="24"/>
          <w:szCs w:val="24"/>
        </w:rPr>
        <w:t>му финансовому контролю, утвержденны</w:t>
      </w:r>
      <w:r w:rsidR="002D6808" w:rsidRPr="00710828">
        <w:rPr>
          <w:rFonts w:ascii="Arial" w:hAnsi="Arial" w:cs="Arial"/>
          <w:sz w:val="24"/>
          <w:szCs w:val="24"/>
        </w:rPr>
        <w:t>м</w:t>
      </w:r>
      <w:r w:rsidRPr="00710828">
        <w:rPr>
          <w:rFonts w:ascii="Arial" w:hAnsi="Arial" w:cs="Arial"/>
          <w:sz w:val="24"/>
          <w:szCs w:val="24"/>
        </w:rPr>
        <w:t xml:space="preserve"> постановлением администрации </w:t>
      </w:r>
      <w:r w:rsidR="002D6808" w:rsidRPr="00710828">
        <w:rPr>
          <w:rFonts w:ascii="Arial" w:hAnsi="Arial" w:cs="Arial"/>
          <w:sz w:val="24"/>
          <w:szCs w:val="24"/>
        </w:rPr>
        <w:t>м</w:t>
      </w:r>
      <w:r w:rsidR="002D6808" w:rsidRPr="00710828">
        <w:rPr>
          <w:rFonts w:ascii="Arial" w:hAnsi="Arial" w:cs="Arial"/>
          <w:sz w:val="24"/>
          <w:szCs w:val="24"/>
        </w:rPr>
        <w:t>у</w:t>
      </w:r>
      <w:r w:rsidR="002D6808" w:rsidRPr="00710828">
        <w:rPr>
          <w:rFonts w:ascii="Arial" w:hAnsi="Arial" w:cs="Arial"/>
          <w:sz w:val="24"/>
          <w:szCs w:val="24"/>
        </w:rPr>
        <w:t>ниципального обра</w:t>
      </w:r>
      <w:r w:rsidR="00F42D31" w:rsidRPr="00710828">
        <w:rPr>
          <w:rFonts w:ascii="Arial" w:hAnsi="Arial" w:cs="Arial"/>
          <w:sz w:val="24"/>
          <w:szCs w:val="24"/>
        </w:rPr>
        <w:t xml:space="preserve">зования Белореченский район от </w:t>
      </w:r>
      <w:r w:rsidR="002D6808" w:rsidRPr="00710828">
        <w:rPr>
          <w:rFonts w:ascii="Arial" w:hAnsi="Arial" w:cs="Arial"/>
          <w:sz w:val="24"/>
          <w:szCs w:val="24"/>
        </w:rPr>
        <w:t>5</w:t>
      </w:r>
      <w:r w:rsidRPr="00710828">
        <w:rPr>
          <w:rFonts w:ascii="Arial" w:hAnsi="Arial" w:cs="Arial"/>
          <w:sz w:val="24"/>
          <w:szCs w:val="24"/>
        </w:rPr>
        <w:t xml:space="preserve"> марта 20</w:t>
      </w:r>
      <w:r w:rsidR="002D6808" w:rsidRPr="00710828">
        <w:rPr>
          <w:rFonts w:ascii="Arial" w:hAnsi="Arial" w:cs="Arial"/>
          <w:sz w:val="24"/>
          <w:szCs w:val="24"/>
        </w:rPr>
        <w:t>18</w:t>
      </w:r>
      <w:r w:rsidRPr="00710828">
        <w:rPr>
          <w:rFonts w:ascii="Arial" w:hAnsi="Arial" w:cs="Arial"/>
          <w:sz w:val="24"/>
          <w:szCs w:val="24"/>
        </w:rPr>
        <w:t xml:space="preserve"> го</w:t>
      </w:r>
      <w:r w:rsidR="002D6808" w:rsidRPr="00710828">
        <w:rPr>
          <w:rFonts w:ascii="Arial" w:hAnsi="Arial" w:cs="Arial"/>
          <w:sz w:val="24"/>
          <w:szCs w:val="24"/>
        </w:rPr>
        <w:t>да № 437</w:t>
      </w:r>
      <w:r w:rsidRPr="00710828">
        <w:rPr>
          <w:rFonts w:ascii="Arial" w:hAnsi="Arial" w:cs="Arial"/>
          <w:sz w:val="24"/>
          <w:szCs w:val="24"/>
        </w:rPr>
        <w:t xml:space="preserve"> (далее – Порядок).</w:t>
      </w:r>
      <w:proofErr w:type="gramEnd"/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1. Целью настоящего Стандарта является установление правил и процедур основного этапа организации контрольного мероприятия – проведение ко</w:t>
      </w:r>
      <w:r w:rsidRPr="00710828">
        <w:rPr>
          <w:rFonts w:ascii="Arial" w:hAnsi="Arial" w:cs="Arial"/>
          <w:sz w:val="24"/>
          <w:szCs w:val="24"/>
        </w:rPr>
        <w:t>н</w:t>
      </w:r>
      <w:r w:rsidRPr="00710828">
        <w:rPr>
          <w:rFonts w:ascii="Arial" w:hAnsi="Arial" w:cs="Arial"/>
          <w:sz w:val="24"/>
          <w:szCs w:val="24"/>
        </w:rPr>
        <w:t>трольного мероприятия.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2. Задачами настоящего Стандарта являются: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710828">
        <w:rPr>
          <w:rFonts w:ascii="Arial" w:hAnsi="Arial" w:cs="Arial"/>
          <w:spacing w:val="-4"/>
          <w:sz w:val="24"/>
          <w:szCs w:val="24"/>
        </w:rPr>
        <w:t>определение содержания и порядка организации контрольного мероприятия;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определение общих правил и процедур проведения этапов контрольного мероприятия.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3. Контрольное мероприятие – это организационная форма осуществления контрольной деятельности, посредством которой обеспечивается реализация задач, функций и полномочий финансового управления администрации админ</w:t>
      </w:r>
      <w:r w:rsidRPr="00710828">
        <w:rPr>
          <w:rFonts w:ascii="Arial" w:hAnsi="Arial" w:cs="Arial"/>
          <w:sz w:val="24"/>
          <w:szCs w:val="24"/>
        </w:rPr>
        <w:t>и</w:t>
      </w:r>
      <w:r w:rsidRPr="00710828">
        <w:rPr>
          <w:rFonts w:ascii="Arial" w:hAnsi="Arial" w:cs="Arial"/>
          <w:sz w:val="24"/>
          <w:szCs w:val="24"/>
        </w:rPr>
        <w:t>страция муниципального образования Белореченский район (далее – Управл</w:t>
      </w:r>
      <w:r w:rsidRPr="00710828">
        <w:rPr>
          <w:rFonts w:ascii="Arial" w:hAnsi="Arial" w:cs="Arial"/>
          <w:sz w:val="24"/>
          <w:szCs w:val="24"/>
        </w:rPr>
        <w:t>е</w:t>
      </w:r>
      <w:r w:rsidRPr="00710828">
        <w:rPr>
          <w:rFonts w:ascii="Arial" w:hAnsi="Arial" w:cs="Arial"/>
          <w:sz w:val="24"/>
          <w:szCs w:val="24"/>
        </w:rPr>
        <w:t>ние) в сфере внутреннего муниципального финансового контроля.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4. Предметом контрольного мероприятия в рамках полномочий Управл</w:t>
      </w:r>
      <w:r w:rsidRPr="00710828">
        <w:rPr>
          <w:rFonts w:ascii="Arial" w:hAnsi="Arial" w:cs="Arial"/>
          <w:sz w:val="24"/>
          <w:szCs w:val="24"/>
        </w:rPr>
        <w:t>е</w:t>
      </w:r>
      <w:r w:rsidRPr="00710828">
        <w:rPr>
          <w:rFonts w:ascii="Arial" w:hAnsi="Arial" w:cs="Arial"/>
          <w:sz w:val="24"/>
          <w:szCs w:val="24"/>
        </w:rPr>
        <w:t>ния является соблюдение объектом контроля бюджетного законодательства Российской Федерации и иных нормативных правовых актов, регулирующих бю</w:t>
      </w:r>
      <w:r w:rsidRPr="00710828">
        <w:rPr>
          <w:rFonts w:ascii="Arial" w:hAnsi="Arial" w:cs="Arial"/>
          <w:sz w:val="24"/>
          <w:szCs w:val="24"/>
        </w:rPr>
        <w:t>д</w:t>
      </w:r>
      <w:r w:rsidRPr="00710828">
        <w:rPr>
          <w:rFonts w:ascii="Arial" w:hAnsi="Arial" w:cs="Arial"/>
          <w:sz w:val="24"/>
          <w:szCs w:val="24"/>
        </w:rPr>
        <w:t>жетные правоотношения, установление законности составления и исполнения районного бюджета в отношении расходов, связанных с осуществлением зак</w:t>
      </w:r>
      <w:r w:rsidRPr="00710828">
        <w:rPr>
          <w:rFonts w:ascii="Arial" w:hAnsi="Arial" w:cs="Arial"/>
          <w:sz w:val="24"/>
          <w:szCs w:val="24"/>
        </w:rPr>
        <w:t>у</w:t>
      </w:r>
      <w:r w:rsidRPr="00710828">
        <w:rPr>
          <w:rFonts w:ascii="Arial" w:hAnsi="Arial" w:cs="Arial"/>
          <w:sz w:val="24"/>
          <w:szCs w:val="24"/>
        </w:rPr>
        <w:t>пок, достоверности учета таких расходов и отчетности.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Предмет контрольного мероприятия отражается, как правило, в наимен</w:t>
      </w:r>
      <w:r w:rsidRPr="00710828">
        <w:rPr>
          <w:rFonts w:ascii="Arial" w:hAnsi="Arial" w:cs="Arial"/>
          <w:sz w:val="24"/>
          <w:szCs w:val="24"/>
        </w:rPr>
        <w:t>о</w:t>
      </w:r>
      <w:r w:rsidRPr="00710828">
        <w:rPr>
          <w:rFonts w:ascii="Arial" w:hAnsi="Arial" w:cs="Arial"/>
          <w:sz w:val="24"/>
          <w:szCs w:val="24"/>
        </w:rPr>
        <w:t>вании контрольного мероприятия.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5. При проведении контрольного мероприятия проверяется соответствие совершенных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объектом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контроля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финансовых</w:t>
      </w:r>
      <w:r w:rsidR="000518D5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и хозяйственных операций законам и иным нормативным правовым актам Российской Федерации, перечень которых подготавливается в процессе предварительного изучения.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6. Проведение контрольного мероприятия состоит в проведении контрол</w:t>
      </w:r>
      <w:r w:rsidRPr="00710828">
        <w:rPr>
          <w:rFonts w:ascii="Arial" w:hAnsi="Arial" w:cs="Arial"/>
          <w:sz w:val="24"/>
          <w:szCs w:val="24"/>
        </w:rPr>
        <w:t>ь</w:t>
      </w:r>
      <w:r w:rsidRPr="00710828">
        <w:rPr>
          <w:rFonts w:ascii="Arial" w:hAnsi="Arial" w:cs="Arial"/>
          <w:sz w:val="24"/>
          <w:szCs w:val="24"/>
        </w:rPr>
        <w:t>ных действий, сборе и анализе фактических данных и информации, необход</w:t>
      </w:r>
      <w:r w:rsidRPr="00710828">
        <w:rPr>
          <w:rFonts w:ascii="Arial" w:hAnsi="Arial" w:cs="Arial"/>
          <w:sz w:val="24"/>
          <w:szCs w:val="24"/>
        </w:rPr>
        <w:t>и</w:t>
      </w:r>
      <w:r w:rsidRPr="00710828">
        <w:rPr>
          <w:rFonts w:ascii="Arial" w:hAnsi="Arial" w:cs="Arial"/>
          <w:sz w:val="24"/>
          <w:szCs w:val="24"/>
        </w:rPr>
        <w:t>мых для формирования доказательств в соответствии с целями и вопросами ко</w:t>
      </w:r>
      <w:r w:rsidRPr="00710828">
        <w:rPr>
          <w:rFonts w:ascii="Arial" w:hAnsi="Arial" w:cs="Arial"/>
          <w:sz w:val="24"/>
          <w:szCs w:val="24"/>
        </w:rPr>
        <w:t>н</w:t>
      </w:r>
      <w:r w:rsidRPr="00710828">
        <w:rPr>
          <w:rFonts w:ascii="Arial" w:hAnsi="Arial" w:cs="Arial"/>
          <w:sz w:val="24"/>
          <w:szCs w:val="24"/>
        </w:rPr>
        <w:t>трольного мероприятия.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7. Методами осуществления контрольной деятельности являются прове</w:t>
      </w:r>
      <w:r w:rsidRPr="00710828">
        <w:rPr>
          <w:rFonts w:ascii="Arial" w:hAnsi="Arial" w:cs="Arial"/>
          <w:sz w:val="24"/>
          <w:szCs w:val="24"/>
        </w:rPr>
        <w:t>р</w:t>
      </w:r>
      <w:r w:rsidRPr="00710828">
        <w:rPr>
          <w:rFonts w:ascii="Arial" w:hAnsi="Arial" w:cs="Arial"/>
          <w:sz w:val="24"/>
          <w:szCs w:val="24"/>
        </w:rPr>
        <w:t>ка, ревизия, обследование.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8. В контрольном мероприятии не имеют права принимать участие дол</w:t>
      </w:r>
      <w:r w:rsidRPr="00710828">
        <w:rPr>
          <w:rFonts w:ascii="Arial" w:hAnsi="Arial" w:cs="Arial"/>
          <w:sz w:val="24"/>
          <w:szCs w:val="24"/>
        </w:rPr>
        <w:t>ж</w:t>
      </w:r>
      <w:r w:rsidRPr="00710828">
        <w:rPr>
          <w:rFonts w:ascii="Arial" w:hAnsi="Arial" w:cs="Arial"/>
          <w:sz w:val="24"/>
          <w:szCs w:val="24"/>
        </w:rPr>
        <w:t xml:space="preserve">ностные лица Управления, состоящие в родственной связи с руководством объекта контроля. Они обязаны заявить о наличии таких связей. Запрещается </w:t>
      </w:r>
      <w:r w:rsidRPr="00710828">
        <w:rPr>
          <w:rFonts w:ascii="Arial" w:hAnsi="Arial" w:cs="Arial"/>
          <w:sz w:val="24"/>
          <w:szCs w:val="24"/>
        </w:rPr>
        <w:lastRenderedPageBreak/>
        <w:t>пр</w:t>
      </w:r>
      <w:r w:rsidRPr="00710828">
        <w:rPr>
          <w:rFonts w:ascii="Arial" w:hAnsi="Arial" w:cs="Arial"/>
          <w:sz w:val="24"/>
          <w:szCs w:val="24"/>
        </w:rPr>
        <w:t>и</w:t>
      </w:r>
      <w:r w:rsidRPr="00710828">
        <w:rPr>
          <w:rFonts w:ascii="Arial" w:hAnsi="Arial" w:cs="Arial"/>
          <w:sz w:val="24"/>
          <w:szCs w:val="24"/>
        </w:rPr>
        <w:t>влекать к участию в контрольном мероприятии должностное лицо Управления, если оно в проверяемом периоде являлось штатным сотрудником объекта ко</w:t>
      </w:r>
      <w:r w:rsidRPr="00710828">
        <w:rPr>
          <w:rFonts w:ascii="Arial" w:hAnsi="Arial" w:cs="Arial"/>
          <w:sz w:val="24"/>
          <w:szCs w:val="24"/>
        </w:rPr>
        <w:t>н</w:t>
      </w:r>
      <w:r w:rsidRPr="00710828">
        <w:rPr>
          <w:rFonts w:ascii="Arial" w:hAnsi="Arial" w:cs="Arial"/>
          <w:sz w:val="24"/>
          <w:szCs w:val="24"/>
        </w:rPr>
        <w:t>трольного мероприятия.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В случае если на объекте контрольного мероприятия планируется проверка сведений, составляющих государственную тайну, в данном контрольном мер</w:t>
      </w:r>
      <w:r w:rsidRPr="00710828">
        <w:rPr>
          <w:rFonts w:ascii="Arial" w:hAnsi="Arial" w:cs="Arial"/>
          <w:sz w:val="24"/>
          <w:szCs w:val="24"/>
        </w:rPr>
        <w:t>о</w:t>
      </w:r>
      <w:r w:rsidRPr="00710828">
        <w:rPr>
          <w:rFonts w:ascii="Arial" w:hAnsi="Arial" w:cs="Arial"/>
          <w:sz w:val="24"/>
          <w:szCs w:val="24"/>
        </w:rPr>
        <w:t>приятии должны принимать участие должностные лица Управления, имеющие оформленный в установленном порядке допуск к государственной тайне.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9. Проведение контрольных мероприятий в пределах своих полномочий осуществляют в соответствии с распорядительным документом – приказом, подписанным начальником финансового управления администрации муниципальн</w:t>
      </w:r>
      <w:r w:rsidRPr="00710828">
        <w:rPr>
          <w:rFonts w:ascii="Arial" w:hAnsi="Arial" w:cs="Arial"/>
          <w:sz w:val="24"/>
          <w:szCs w:val="24"/>
        </w:rPr>
        <w:t>о</w:t>
      </w:r>
      <w:r w:rsidRPr="00710828">
        <w:rPr>
          <w:rFonts w:ascii="Arial" w:hAnsi="Arial" w:cs="Arial"/>
          <w:sz w:val="24"/>
          <w:szCs w:val="24"/>
        </w:rPr>
        <w:t>го образования Белореченский район.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В приказе на проведение контрольного мероприятия указываются </w:t>
      </w:r>
      <w:r w:rsidR="00AA7CA7" w:rsidRPr="00710828">
        <w:rPr>
          <w:rFonts w:ascii="Arial" w:hAnsi="Arial" w:cs="Arial"/>
          <w:sz w:val="24"/>
          <w:szCs w:val="24"/>
        </w:rPr>
        <w:t>наим</w:t>
      </w:r>
      <w:r w:rsidR="00AA7CA7" w:rsidRPr="00710828">
        <w:rPr>
          <w:rFonts w:ascii="Arial" w:hAnsi="Arial" w:cs="Arial"/>
          <w:sz w:val="24"/>
          <w:szCs w:val="24"/>
        </w:rPr>
        <w:t>е</w:t>
      </w:r>
      <w:r w:rsidR="00AA7CA7" w:rsidRPr="00710828">
        <w:rPr>
          <w:rFonts w:ascii="Arial" w:hAnsi="Arial" w:cs="Arial"/>
          <w:sz w:val="24"/>
          <w:szCs w:val="24"/>
        </w:rPr>
        <w:t>нование объекта контроля, проверяемый период при последующем контроле, тема контрольного мероприятия, основание проведения контрольного меропри</w:t>
      </w:r>
      <w:r w:rsidR="00AA7CA7" w:rsidRPr="00710828">
        <w:rPr>
          <w:rFonts w:ascii="Arial" w:hAnsi="Arial" w:cs="Arial"/>
          <w:sz w:val="24"/>
          <w:szCs w:val="24"/>
        </w:rPr>
        <w:t>я</w:t>
      </w:r>
      <w:r w:rsidR="00AA7CA7" w:rsidRPr="00710828">
        <w:rPr>
          <w:rFonts w:ascii="Arial" w:hAnsi="Arial" w:cs="Arial"/>
          <w:sz w:val="24"/>
          <w:szCs w:val="24"/>
        </w:rPr>
        <w:t>тия, состав должностных лиц, уполномоченных на проведение контрольного мероприятия, срок проведения контрольного мероприятия, цели, предмет ко</w:t>
      </w:r>
      <w:r w:rsidR="00AA7CA7" w:rsidRPr="00710828">
        <w:rPr>
          <w:rFonts w:ascii="Arial" w:hAnsi="Arial" w:cs="Arial"/>
          <w:sz w:val="24"/>
          <w:szCs w:val="24"/>
        </w:rPr>
        <w:t>н</w:t>
      </w:r>
      <w:r w:rsidR="00AA7CA7" w:rsidRPr="00710828">
        <w:rPr>
          <w:rFonts w:ascii="Arial" w:hAnsi="Arial" w:cs="Arial"/>
          <w:sz w:val="24"/>
          <w:szCs w:val="24"/>
        </w:rPr>
        <w:t>трольного мероприятия и срок его проведения.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10. Непосредственное руководство проведением контрольного меропри</w:t>
      </w:r>
      <w:r w:rsidRPr="00710828">
        <w:rPr>
          <w:rFonts w:ascii="Arial" w:hAnsi="Arial" w:cs="Arial"/>
          <w:sz w:val="24"/>
          <w:szCs w:val="24"/>
        </w:rPr>
        <w:t>я</w:t>
      </w:r>
      <w:r w:rsidRPr="00710828">
        <w:rPr>
          <w:rFonts w:ascii="Arial" w:hAnsi="Arial" w:cs="Arial"/>
          <w:sz w:val="24"/>
          <w:szCs w:val="24"/>
        </w:rPr>
        <w:t xml:space="preserve">тия и координацию действий сотрудников на объектах контроля осуществляет </w:t>
      </w:r>
      <w:r w:rsidR="00E16D62" w:rsidRPr="00710828">
        <w:rPr>
          <w:rFonts w:ascii="Arial" w:hAnsi="Arial" w:cs="Arial"/>
          <w:sz w:val="24"/>
          <w:szCs w:val="24"/>
        </w:rPr>
        <w:t>председатель комиссии</w:t>
      </w:r>
      <w:r w:rsidRPr="00710828">
        <w:rPr>
          <w:rFonts w:ascii="Arial" w:hAnsi="Arial" w:cs="Arial"/>
          <w:sz w:val="24"/>
          <w:szCs w:val="24"/>
        </w:rPr>
        <w:t>, назначаемый начальником Управления.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11. Датой начала контрольного мероприятия является дата, указанная в приказе о проведении контрольного мероприятия.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Датой начала камеральной проверки является день получения от объекта контроля информации, документов и материалов, представленных по запросу Управления.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12. Срок проведения контрольного мероприятия не может превышать 45 рабочих дней.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Проверка может быть завершена раньше срока, установленного в поруч</w:t>
      </w:r>
      <w:r w:rsidRPr="00710828">
        <w:rPr>
          <w:rFonts w:ascii="Arial" w:hAnsi="Arial" w:cs="Arial"/>
          <w:sz w:val="24"/>
          <w:szCs w:val="24"/>
        </w:rPr>
        <w:t>е</w:t>
      </w:r>
      <w:r w:rsidRPr="00710828">
        <w:rPr>
          <w:rFonts w:ascii="Arial" w:hAnsi="Arial" w:cs="Arial"/>
          <w:sz w:val="24"/>
          <w:szCs w:val="24"/>
        </w:rPr>
        <w:t>нии на проведение проверки.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Датой окончания камеральной проверки и обследования является подпис</w:t>
      </w:r>
      <w:r w:rsidRPr="00710828">
        <w:rPr>
          <w:rFonts w:ascii="Arial" w:hAnsi="Arial" w:cs="Arial"/>
          <w:sz w:val="24"/>
          <w:szCs w:val="24"/>
        </w:rPr>
        <w:t>а</w:t>
      </w:r>
      <w:r w:rsidRPr="00710828">
        <w:rPr>
          <w:rFonts w:ascii="Arial" w:hAnsi="Arial" w:cs="Arial"/>
          <w:sz w:val="24"/>
          <w:szCs w:val="24"/>
        </w:rPr>
        <w:t>ние акта (заключения) контрольного мероприятия должностным лицом (дол</w:t>
      </w:r>
      <w:r w:rsidRPr="00710828">
        <w:rPr>
          <w:rFonts w:ascii="Arial" w:hAnsi="Arial" w:cs="Arial"/>
          <w:sz w:val="24"/>
          <w:szCs w:val="24"/>
        </w:rPr>
        <w:t>ж</w:t>
      </w:r>
      <w:r w:rsidRPr="00710828">
        <w:rPr>
          <w:rFonts w:ascii="Arial" w:hAnsi="Arial" w:cs="Arial"/>
          <w:sz w:val="24"/>
          <w:szCs w:val="24"/>
        </w:rPr>
        <w:t>ностными лицами), проводившим такое мероприятие.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13. На основании мотивированного обращения </w:t>
      </w:r>
      <w:r w:rsidR="00E16D62" w:rsidRPr="00710828">
        <w:rPr>
          <w:rFonts w:ascii="Arial" w:hAnsi="Arial" w:cs="Arial"/>
          <w:sz w:val="24"/>
          <w:szCs w:val="24"/>
        </w:rPr>
        <w:t>председателя комиссии по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="00E16D62" w:rsidRPr="00710828">
        <w:rPr>
          <w:rFonts w:ascii="Arial" w:hAnsi="Arial" w:cs="Arial"/>
          <w:sz w:val="24"/>
          <w:szCs w:val="24"/>
        </w:rPr>
        <w:t xml:space="preserve">проведению проверки </w:t>
      </w:r>
      <w:r w:rsidRPr="00710828">
        <w:rPr>
          <w:rFonts w:ascii="Arial" w:hAnsi="Arial" w:cs="Arial"/>
          <w:sz w:val="24"/>
          <w:szCs w:val="24"/>
        </w:rPr>
        <w:t>срок проведения контрольного мероприятия продлевается начальником Управления, но не более чем на 30 рабочих дней.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При продлении контрольного мероприятия оформляется дополнительный приказ в соответствии с требованиями, указанными в пункте 2.14 Порядка.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14. На основании мотивированного обращения </w:t>
      </w:r>
      <w:r w:rsidR="00E16D62" w:rsidRPr="00710828">
        <w:rPr>
          <w:rFonts w:ascii="Arial" w:hAnsi="Arial" w:cs="Arial"/>
          <w:sz w:val="24"/>
          <w:szCs w:val="24"/>
        </w:rPr>
        <w:t>председателя комиссии по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="00E16D62" w:rsidRPr="00710828">
        <w:rPr>
          <w:rFonts w:ascii="Arial" w:hAnsi="Arial" w:cs="Arial"/>
          <w:sz w:val="24"/>
          <w:szCs w:val="24"/>
        </w:rPr>
        <w:t xml:space="preserve">проведению проверки </w:t>
      </w:r>
      <w:r w:rsidRPr="00710828">
        <w:rPr>
          <w:rFonts w:ascii="Arial" w:hAnsi="Arial" w:cs="Arial"/>
          <w:sz w:val="24"/>
          <w:szCs w:val="24"/>
        </w:rPr>
        <w:t>проведение контрольного мероприятия приостанавливае</w:t>
      </w:r>
      <w:r w:rsidRPr="00710828">
        <w:rPr>
          <w:rFonts w:ascii="Arial" w:hAnsi="Arial" w:cs="Arial"/>
          <w:sz w:val="24"/>
          <w:szCs w:val="24"/>
        </w:rPr>
        <w:t>т</w:t>
      </w:r>
      <w:r w:rsidRPr="00710828">
        <w:rPr>
          <w:rFonts w:ascii="Arial" w:hAnsi="Arial" w:cs="Arial"/>
          <w:sz w:val="24"/>
          <w:szCs w:val="24"/>
        </w:rPr>
        <w:t>ся начальником Управления: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1) на период проведения встречной проверки и (или) обследования;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2) при отсутствии или неудовлетворительном состоянии бухгалтерского (бюджетного) учета у объекта контроля – на период восстановления объектом контроля документов, необходимых для проведения выездной проверки (рев</w:t>
      </w:r>
      <w:r w:rsidRPr="00710828">
        <w:rPr>
          <w:rFonts w:ascii="Arial" w:hAnsi="Arial" w:cs="Arial"/>
          <w:sz w:val="24"/>
          <w:szCs w:val="24"/>
        </w:rPr>
        <w:t>и</w:t>
      </w:r>
      <w:r w:rsidRPr="00710828">
        <w:rPr>
          <w:rFonts w:ascii="Arial" w:hAnsi="Arial" w:cs="Arial"/>
          <w:sz w:val="24"/>
          <w:szCs w:val="24"/>
        </w:rPr>
        <w:t>зии), а также приведения объектом контроля в надлежащее состояние докуме</w:t>
      </w:r>
      <w:r w:rsidRPr="00710828">
        <w:rPr>
          <w:rFonts w:ascii="Arial" w:hAnsi="Arial" w:cs="Arial"/>
          <w:sz w:val="24"/>
          <w:szCs w:val="24"/>
        </w:rPr>
        <w:t>н</w:t>
      </w:r>
      <w:r w:rsidRPr="00710828">
        <w:rPr>
          <w:rFonts w:ascii="Arial" w:hAnsi="Arial" w:cs="Arial"/>
          <w:sz w:val="24"/>
          <w:szCs w:val="24"/>
        </w:rPr>
        <w:t>тов учета и отчетности;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3) на период организации и проведения экспертиз;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4) на период исполнения запросов, направленных в компетентные органы;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5) в случае непредставления объектом контроля информации, документов и материалов, и (или) представления неполного комплекта информации, док</w:t>
      </w:r>
      <w:r w:rsidRPr="00710828">
        <w:rPr>
          <w:rFonts w:ascii="Arial" w:hAnsi="Arial" w:cs="Arial"/>
          <w:sz w:val="24"/>
          <w:szCs w:val="24"/>
        </w:rPr>
        <w:t>у</w:t>
      </w:r>
      <w:r w:rsidRPr="00710828">
        <w:rPr>
          <w:rFonts w:ascii="Arial" w:hAnsi="Arial" w:cs="Arial"/>
          <w:sz w:val="24"/>
          <w:szCs w:val="24"/>
        </w:rPr>
        <w:t>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lastRenderedPageBreak/>
        <w:t>6) при необходимости обследования имущества и (или) документов, нах</w:t>
      </w:r>
      <w:r w:rsidRPr="00710828">
        <w:rPr>
          <w:rFonts w:ascii="Arial" w:hAnsi="Arial" w:cs="Arial"/>
          <w:sz w:val="24"/>
          <w:szCs w:val="24"/>
        </w:rPr>
        <w:t>о</w:t>
      </w:r>
      <w:r w:rsidRPr="00710828">
        <w:rPr>
          <w:rFonts w:ascii="Arial" w:hAnsi="Arial" w:cs="Arial"/>
          <w:sz w:val="24"/>
          <w:szCs w:val="24"/>
        </w:rPr>
        <w:t>дящихся не по месту нахождения объекта контроля;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7) при наличии иных обстоятельств, делающих невозможным продолж</w:t>
      </w:r>
      <w:r w:rsidRPr="00710828">
        <w:rPr>
          <w:rFonts w:ascii="Arial" w:hAnsi="Arial" w:cs="Arial"/>
          <w:sz w:val="24"/>
          <w:szCs w:val="24"/>
        </w:rPr>
        <w:t>е</w:t>
      </w:r>
      <w:r w:rsidRPr="00710828">
        <w:rPr>
          <w:rFonts w:ascii="Arial" w:hAnsi="Arial" w:cs="Arial"/>
          <w:sz w:val="24"/>
          <w:szCs w:val="24"/>
        </w:rPr>
        <w:t>ние проведения проверки.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В приказе на проведение контрольного мероприятия делается запись о приостановлении контрольного мероприятия.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На время приостановления проведения контрольного мероприятия течение срока его проведения прерывается.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15. Решение о возобновлении проведения проверки оформляется дополн</w:t>
      </w:r>
      <w:r w:rsidRPr="00710828">
        <w:rPr>
          <w:rFonts w:ascii="Arial" w:hAnsi="Arial" w:cs="Arial"/>
          <w:sz w:val="24"/>
          <w:szCs w:val="24"/>
        </w:rPr>
        <w:t>и</w:t>
      </w:r>
      <w:r w:rsidRPr="00710828">
        <w:rPr>
          <w:rFonts w:ascii="Arial" w:hAnsi="Arial" w:cs="Arial"/>
          <w:sz w:val="24"/>
          <w:szCs w:val="24"/>
        </w:rPr>
        <w:t>тельным приказом, выдаваемым начальником Управления.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Дополнительный приказ оформляется в соответствии с требованиями, ук</w:t>
      </w:r>
      <w:r w:rsidRPr="00710828">
        <w:rPr>
          <w:rFonts w:ascii="Arial" w:hAnsi="Arial" w:cs="Arial"/>
          <w:sz w:val="24"/>
          <w:szCs w:val="24"/>
        </w:rPr>
        <w:t>а</w:t>
      </w:r>
      <w:r w:rsidRPr="00710828">
        <w:rPr>
          <w:rFonts w:ascii="Arial" w:hAnsi="Arial" w:cs="Arial"/>
          <w:sz w:val="24"/>
          <w:szCs w:val="24"/>
        </w:rPr>
        <w:t>занными в пункте 2.14 Порядка.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16. Для проведения контрольного мероприятия необходимо выбрать мет</w:t>
      </w:r>
      <w:r w:rsidRPr="00710828">
        <w:rPr>
          <w:rFonts w:ascii="Arial" w:hAnsi="Arial" w:cs="Arial"/>
          <w:sz w:val="24"/>
          <w:szCs w:val="24"/>
        </w:rPr>
        <w:t>о</w:t>
      </w:r>
      <w:r w:rsidRPr="00710828">
        <w:rPr>
          <w:rFonts w:ascii="Arial" w:hAnsi="Arial" w:cs="Arial"/>
          <w:sz w:val="24"/>
          <w:szCs w:val="24"/>
        </w:rPr>
        <w:t>ды сбора фактических данных и информации, которые будут применяться для формирования доказательств в соответствии с поставленными целями и вопр</w:t>
      </w:r>
      <w:r w:rsidRPr="00710828">
        <w:rPr>
          <w:rFonts w:ascii="Arial" w:hAnsi="Arial" w:cs="Arial"/>
          <w:sz w:val="24"/>
          <w:szCs w:val="24"/>
        </w:rPr>
        <w:t>о</w:t>
      </w:r>
      <w:r w:rsidRPr="00710828">
        <w:rPr>
          <w:rFonts w:ascii="Arial" w:hAnsi="Arial" w:cs="Arial"/>
          <w:sz w:val="24"/>
          <w:szCs w:val="24"/>
        </w:rPr>
        <w:t>сами контрольного мероприятия.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17. В ходе проверки, ревизии проводятся контрольные действия по док</w:t>
      </w:r>
      <w:r w:rsidRPr="00710828">
        <w:rPr>
          <w:rFonts w:ascii="Arial" w:hAnsi="Arial" w:cs="Arial"/>
          <w:sz w:val="24"/>
          <w:szCs w:val="24"/>
        </w:rPr>
        <w:t>у</w:t>
      </w:r>
      <w:r w:rsidRPr="00710828">
        <w:rPr>
          <w:rFonts w:ascii="Arial" w:hAnsi="Arial" w:cs="Arial"/>
          <w:sz w:val="24"/>
          <w:szCs w:val="24"/>
        </w:rPr>
        <w:t>ментальному и фактическому изучению деятельности объекта контроля.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10828">
        <w:rPr>
          <w:rFonts w:ascii="Arial" w:hAnsi="Arial" w:cs="Arial"/>
          <w:sz w:val="24"/>
          <w:szCs w:val="24"/>
        </w:rPr>
        <w:t>Контрольные действия по документальному изучению проводятся в отн</w:t>
      </w:r>
      <w:r w:rsidRPr="00710828">
        <w:rPr>
          <w:rFonts w:ascii="Arial" w:hAnsi="Arial" w:cs="Arial"/>
          <w:sz w:val="24"/>
          <w:szCs w:val="24"/>
        </w:rPr>
        <w:t>о</w:t>
      </w:r>
      <w:r w:rsidRPr="00710828">
        <w:rPr>
          <w:rFonts w:ascii="Arial" w:hAnsi="Arial" w:cs="Arial"/>
          <w:sz w:val="24"/>
          <w:szCs w:val="24"/>
        </w:rPr>
        <w:t>шении финансовых, бухгалтерских, отчетных документов, документов о план</w:t>
      </w:r>
      <w:r w:rsidRPr="00710828">
        <w:rPr>
          <w:rFonts w:ascii="Arial" w:hAnsi="Arial" w:cs="Arial"/>
          <w:sz w:val="24"/>
          <w:szCs w:val="24"/>
        </w:rPr>
        <w:t>и</w:t>
      </w:r>
      <w:r w:rsidRPr="00710828">
        <w:rPr>
          <w:rFonts w:ascii="Arial" w:hAnsi="Arial" w:cs="Arial"/>
          <w:sz w:val="24"/>
          <w:szCs w:val="24"/>
        </w:rPr>
        <w:t>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</w:t>
      </w:r>
      <w:r w:rsidRPr="00710828">
        <w:rPr>
          <w:rFonts w:ascii="Arial" w:hAnsi="Arial" w:cs="Arial"/>
          <w:sz w:val="24"/>
          <w:szCs w:val="24"/>
        </w:rPr>
        <w:t>у</w:t>
      </w:r>
      <w:r w:rsidRPr="00710828">
        <w:rPr>
          <w:rFonts w:ascii="Arial" w:hAnsi="Arial" w:cs="Arial"/>
          <w:sz w:val="24"/>
          <w:szCs w:val="24"/>
        </w:rPr>
        <w:t>гих действий по контролю.</w:t>
      </w:r>
      <w:proofErr w:type="gramEnd"/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</w:t>
      </w:r>
      <w:r w:rsidRPr="00710828">
        <w:rPr>
          <w:rFonts w:ascii="Arial" w:hAnsi="Arial" w:cs="Arial"/>
          <w:sz w:val="24"/>
          <w:szCs w:val="24"/>
        </w:rPr>
        <w:t>а</w:t>
      </w:r>
      <w:r w:rsidRPr="00710828">
        <w:rPr>
          <w:rFonts w:ascii="Arial" w:hAnsi="Arial" w:cs="Arial"/>
          <w:sz w:val="24"/>
          <w:szCs w:val="24"/>
        </w:rPr>
        <w:t>меров, обследований и осуществления других действий по контролю.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710828">
        <w:rPr>
          <w:rFonts w:ascii="Arial" w:hAnsi="Arial" w:cs="Arial"/>
          <w:spacing w:val="-4"/>
          <w:sz w:val="24"/>
          <w:szCs w:val="24"/>
        </w:rPr>
        <w:t>При проведении контрольных действий должностные лица Управления, непосредственно осуществляющего контрольную деятельность, вправе проводить аудиозапись, фото- и видеосъемку с применением фото-, вид</w:t>
      </w:r>
      <w:proofErr w:type="gramStart"/>
      <w:r w:rsidRPr="00710828">
        <w:rPr>
          <w:rFonts w:ascii="Arial" w:hAnsi="Arial" w:cs="Arial"/>
          <w:spacing w:val="-4"/>
          <w:sz w:val="24"/>
          <w:szCs w:val="24"/>
        </w:rPr>
        <w:t>ео и ау</w:t>
      </w:r>
      <w:proofErr w:type="gramEnd"/>
      <w:r w:rsidRPr="00710828">
        <w:rPr>
          <w:rFonts w:ascii="Arial" w:hAnsi="Arial" w:cs="Arial"/>
          <w:spacing w:val="-4"/>
          <w:sz w:val="24"/>
          <w:szCs w:val="24"/>
        </w:rPr>
        <w:t>диотехники, а также иных видов техники и приборов, в том числе измерительных приборов.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18. Контрольные действия могут проводиться сплошным или выборочным способом.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Сплошной способ заключается в проведении контрольного действия в о</w:t>
      </w:r>
      <w:r w:rsidRPr="00710828">
        <w:rPr>
          <w:rFonts w:ascii="Arial" w:hAnsi="Arial" w:cs="Arial"/>
          <w:sz w:val="24"/>
          <w:szCs w:val="24"/>
        </w:rPr>
        <w:t>т</w:t>
      </w:r>
      <w:r w:rsidRPr="00710828">
        <w:rPr>
          <w:rFonts w:ascii="Arial" w:hAnsi="Arial" w:cs="Arial"/>
          <w:sz w:val="24"/>
          <w:szCs w:val="24"/>
        </w:rPr>
        <w:t>ношении всей совокупности финансовых и хозяйственных операций, действий, направленных на осуществление закупок товаров, работ, услуг для нужд адм</w:t>
      </w:r>
      <w:r w:rsidRPr="00710828">
        <w:rPr>
          <w:rFonts w:ascii="Arial" w:hAnsi="Arial" w:cs="Arial"/>
          <w:sz w:val="24"/>
          <w:szCs w:val="24"/>
        </w:rPr>
        <w:t>и</w:t>
      </w:r>
      <w:r w:rsidRPr="00710828">
        <w:rPr>
          <w:rFonts w:ascii="Arial" w:hAnsi="Arial" w:cs="Arial"/>
          <w:sz w:val="24"/>
          <w:szCs w:val="24"/>
        </w:rPr>
        <w:t>нистрация муниципального образования Белореченский район, относящихся к одному вопросу программы контрольного мероприятия.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Выборочный способ заключается в проведении контрольного действия в отношении части финансовых и хозяйственных операций, действий, направле</w:t>
      </w:r>
      <w:r w:rsidRPr="00710828">
        <w:rPr>
          <w:rFonts w:ascii="Arial" w:hAnsi="Arial" w:cs="Arial"/>
          <w:sz w:val="24"/>
          <w:szCs w:val="24"/>
        </w:rPr>
        <w:t>н</w:t>
      </w:r>
      <w:r w:rsidRPr="00710828">
        <w:rPr>
          <w:rFonts w:ascii="Arial" w:hAnsi="Arial" w:cs="Arial"/>
          <w:sz w:val="24"/>
          <w:szCs w:val="24"/>
        </w:rPr>
        <w:t>ных на осуществление закупок товаров, работ, услуг для нужд администрация муниципального образования Белореченский район, относящихся к одному в</w:t>
      </w:r>
      <w:r w:rsidRPr="00710828">
        <w:rPr>
          <w:rFonts w:ascii="Arial" w:hAnsi="Arial" w:cs="Arial"/>
          <w:sz w:val="24"/>
          <w:szCs w:val="24"/>
        </w:rPr>
        <w:t>о</w:t>
      </w:r>
      <w:r w:rsidRPr="00710828">
        <w:rPr>
          <w:rFonts w:ascii="Arial" w:hAnsi="Arial" w:cs="Arial"/>
          <w:sz w:val="24"/>
          <w:szCs w:val="24"/>
        </w:rPr>
        <w:t>просу программы контрольного мероприятия. Объем выборки и ее состав опр</w:t>
      </w:r>
      <w:r w:rsidRPr="00710828">
        <w:rPr>
          <w:rFonts w:ascii="Arial" w:hAnsi="Arial" w:cs="Arial"/>
          <w:sz w:val="24"/>
          <w:szCs w:val="24"/>
        </w:rPr>
        <w:t>е</w:t>
      </w:r>
      <w:r w:rsidRPr="00710828">
        <w:rPr>
          <w:rFonts w:ascii="Arial" w:hAnsi="Arial" w:cs="Arial"/>
          <w:sz w:val="24"/>
          <w:szCs w:val="24"/>
        </w:rPr>
        <w:t xml:space="preserve">деляются </w:t>
      </w:r>
      <w:r w:rsidR="0062136A" w:rsidRPr="00710828">
        <w:rPr>
          <w:rFonts w:ascii="Arial" w:hAnsi="Arial" w:cs="Arial"/>
          <w:sz w:val="24"/>
          <w:szCs w:val="24"/>
        </w:rPr>
        <w:t>председателем комиссии по</w:t>
      </w:r>
      <w:r w:rsidR="00E16D62" w:rsidRPr="00710828">
        <w:rPr>
          <w:rFonts w:ascii="Arial" w:hAnsi="Arial" w:cs="Arial"/>
          <w:sz w:val="24"/>
          <w:szCs w:val="24"/>
        </w:rPr>
        <w:t xml:space="preserve"> проведению проверки </w:t>
      </w:r>
      <w:r w:rsidRPr="00710828">
        <w:rPr>
          <w:rFonts w:ascii="Arial" w:hAnsi="Arial" w:cs="Arial"/>
          <w:sz w:val="24"/>
          <w:szCs w:val="24"/>
        </w:rPr>
        <w:t>таким образом, чт</w:t>
      </w:r>
      <w:r w:rsidRPr="00710828">
        <w:rPr>
          <w:rFonts w:ascii="Arial" w:hAnsi="Arial" w:cs="Arial"/>
          <w:sz w:val="24"/>
          <w:szCs w:val="24"/>
        </w:rPr>
        <w:t>о</w:t>
      </w:r>
      <w:r w:rsidRPr="00710828">
        <w:rPr>
          <w:rFonts w:ascii="Arial" w:hAnsi="Arial" w:cs="Arial"/>
          <w:sz w:val="24"/>
          <w:szCs w:val="24"/>
        </w:rPr>
        <w:t>бы обеспечить возможность оценки всей совокупности финансовых и хозя</w:t>
      </w:r>
      <w:r w:rsidRPr="00710828">
        <w:rPr>
          <w:rFonts w:ascii="Arial" w:hAnsi="Arial" w:cs="Arial"/>
          <w:sz w:val="24"/>
          <w:szCs w:val="24"/>
        </w:rPr>
        <w:t>й</w:t>
      </w:r>
      <w:r w:rsidRPr="00710828">
        <w:rPr>
          <w:rFonts w:ascii="Arial" w:hAnsi="Arial" w:cs="Arial"/>
          <w:sz w:val="24"/>
          <w:szCs w:val="24"/>
        </w:rPr>
        <w:t>ственных операций, действий, направленных на осуществление закупок товаров, работ, услуг для нужд администрация муниципального образования Белорече</w:t>
      </w:r>
      <w:r w:rsidRPr="00710828">
        <w:rPr>
          <w:rFonts w:ascii="Arial" w:hAnsi="Arial" w:cs="Arial"/>
          <w:sz w:val="24"/>
          <w:szCs w:val="24"/>
        </w:rPr>
        <w:t>н</w:t>
      </w:r>
      <w:r w:rsidRPr="00710828">
        <w:rPr>
          <w:rFonts w:ascii="Arial" w:hAnsi="Arial" w:cs="Arial"/>
          <w:sz w:val="24"/>
          <w:szCs w:val="24"/>
        </w:rPr>
        <w:t>ский район, по изучаемому вопросу.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Решение об использовании сплошного или выборочного способа провед</w:t>
      </w:r>
      <w:r w:rsidRPr="00710828">
        <w:rPr>
          <w:rFonts w:ascii="Arial" w:hAnsi="Arial" w:cs="Arial"/>
          <w:sz w:val="24"/>
          <w:szCs w:val="24"/>
        </w:rPr>
        <w:t>е</w:t>
      </w:r>
      <w:r w:rsidRPr="00710828">
        <w:rPr>
          <w:rFonts w:ascii="Arial" w:hAnsi="Arial" w:cs="Arial"/>
          <w:sz w:val="24"/>
          <w:szCs w:val="24"/>
        </w:rPr>
        <w:t>ния контрольных действий по каждому вопросу программы контрольного мер</w:t>
      </w:r>
      <w:r w:rsidRPr="00710828">
        <w:rPr>
          <w:rFonts w:ascii="Arial" w:hAnsi="Arial" w:cs="Arial"/>
          <w:sz w:val="24"/>
          <w:szCs w:val="24"/>
        </w:rPr>
        <w:t>о</w:t>
      </w:r>
      <w:r w:rsidRPr="00710828">
        <w:rPr>
          <w:rFonts w:ascii="Arial" w:hAnsi="Arial" w:cs="Arial"/>
          <w:sz w:val="24"/>
          <w:szCs w:val="24"/>
        </w:rPr>
        <w:t xml:space="preserve">приятия принимает </w:t>
      </w:r>
      <w:r w:rsidR="0062136A" w:rsidRPr="00710828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="0062136A" w:rsidRPr="00710828">
        <w:rPr>
          <w:rFonts w:ascii="Arial" w:hAnsi="Arial" w:cs="Arial"/>
          <w:sz w:val="24"/>
          <w:szCs w:val="24"/>
        </w:rPr>
        <w:t>комиссии</w:t>
      </w:r>
      <w:proofErr w:type="gramEnd"/>
      <w:r w:rsidR="0062136A" w:rsidRPr="00710828">
        <w:rPr>
          <w:rFonts w:ascii="Arial" w:hAnsi="Arial" w:cs="Arial"/>
          <w:sz w:val="24"/>
          <w:szCs w:val="24"/>
        </w:rPr>
        <w:t xml:space="preserve"> по</w:t>
      </w:r>
      <w:r w:rsidR="00E16D62" w:rsidRPr="00710828">
        <w:rPr>
          <w:rFonts w:ascii="Arial" w:hAnsi="Arial" w:cs="Arial"/>
          <w:sz w:val="24"/>
          <w:szCs w:val="24"/>
        </w:rPr>
        <w:t xml:space="preserve"> проведению проверки </w:t>
      </w:r>
      <w:r w:rsidRPr="00710828">
        <w:rPr>
          <w:rFonts w:ascii="Arial" w:hAnsi="Arial" w:cs="Arial"/>
          <w:sz w:val="24"/>
          <w:szCs w:val="24"/>
        </w:rPr>
        <w:t xml:space="preserve">исходя из содержания </w:t>
      </w:r>
      <w:r w:rsidRPr="00710828">
        <w:rPr>
          <w:rFonts w:ascii="Arial" w:hAnsi="Arial" w:cs="Arial"/>
          <w:sz w:val="24"/>
          <w:szCs w:val="24"/>
        </w:rPr>
        <w:lastRenderedPageBreak/>
        <w:t>вопроса программы контрольного мероприятия, объема финансовых и хозяйственных операций, относящихся к этому вопросу, состояния бухгалте</w:t>
      </w:r>
      <w:r w:rsidRPr="00710828">
        <w:rPr>
          <w:rFonts w:ascii="Arial" w:hAnsi="Arial" w:cs="Arial"/>
          <w:sz w:val="24"/>
          <w:szCs w:val="24"/>
        </w:rPr>
        <w:t>р</w:t>
      </w:r>
      <w:r w:rsidRPr="00710828">
        <w:rPr>
          <w:rFonts w:ascii="Arial" w:hAnsi="Arial" w:cs="Arial"/>
          <w:sz w:val="24"/>
          <w:szCs w:val="24"/>
        </w:rPr>
        <w:t>ского (бюджетного) учета на объекте контроля, срока контрольного мероприятия и иных обстоятельств.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19. Должностные лица Управления не вправе вмешиваться в оперативно-хозяйственную деятельность объектов контроля, обязаны соблюдать конфиде</w:t>
      </w:r>
      <w:r w:rsidRPr="00710828">
        <w:rPr>
          <w:rFonts w:ascii="Arial" w:hAnsi="Arial" w:cs="Arial"/>
          <w:sz w:val="24"/>
          <w:szCs w:val="24"/>
        </w:rPr>
        <w:t>н</w:t>
      </w:r>
      <w:r w:rsidRPr="00710828">
        <w:rPr>
          <w:rFonts w:ascii="Arial" w:hAnsi="Arial" w:cs="Arial"/>
          <w:sz w:val="24"/>
          <w:szCs w:val="24"/>
        </w:rPr>
        <w:t>циальность в отношении полученной от объекта контрольного мероприятия и</w:t>
      </w:r>
      <w:r w:rsidRPr="00710828">
        <w:rPr>
          <w:rFonts w:ascii="Arial" w:hAnsi="Arial" w:cs="Arial"/>
          <w:sz w:val="24"/>
          <w:szCs w:val="24"/>
        </w:rPr>
        <w:t>н</w:t>
      </w:r>
      <w:r w:rsidRPr="00710828">
        <w:rPr>
          <w:rFonts w:ascii="Arial" w:hAnsi="Arial" w:cs="Arial"/>
          <w:sz w:val="24"/>
          <w:szCs w:val="24"/>
        </w:rPr>
        <w:t>формации, а также в отношении ставших известными сведений, составляющих государственную и иную охраняемую законом тайну.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20. В случае возникновения в ходе контрольного мероприятия конфлик</w:t>
      </w:r>
      <w:r w:rsidRPr="00710828">
        <w:rPr>
          <w:rFonts w:ascii="Arial" w:hAnsi="Arial" w:cs="Arial"/>
          <w:sz w:val="24"/>
          <w:szCs w:val="24"/>
        </w:rPr>
        <w:t>т</w:t>
      </w:r>
      <w:r w:rsidRPr="00710828">
        <w:rPr>
          <w:rFonts w:ascii="Arial" w:hAnsi="Arial" w:cs="Arial"/>
          <w:sz w:val="24"/>
          <w:szCs w:val="24"/>
        </w:rPr>
        <w:t>ных ситуаций должностные лица Управления должны в устной или письменной форме изложить руководителю контрольного мероприятия суть данной ситу</w:t>
      </w:r>
      <w:r w:rsidRPr="00710828">
        <w:rPr>
          <w:rFonts w:ascii="Arial" w:hAnsi="Arial" w:cs="Arial"/>
          <w:sz w:val="24"/>
          <w:szCs w:val="24"/>
        </w:rPr>
        <w:t>а</w:t>
      </w:r>
      <w:r w:rsidRPr="00710828">
        <w:rPr>
          <w:rFonts w:ascii="Arial" w:hAnsi="Arial" w:cs="Arial"/>
          <w:sz w:val="24"/>
          <w:szCs w:val="24"/>
        </w:rPr>
        <w:t>ции, а в случае конфликта с самим руководителем контрольного мероприятия – непосредственному начальнику Управления.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21. Должностные лица Управления имеют право:</w:t>
      </w:r>
    </w:p>
    <w:p w:rsidR="00800F8C" w:rsidRPr="00710828" w:rsidRDefault="00800F8C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10828">
        <w:rPr>
          <w:rFonts w:ascii="Arial" w:hAnsi="Arial" w:cs="Arial"/>
          <w:sz w:val="24"/>
          <w:szCs w:val="24"/>
        </w:rPr>
        <w:t>запрашивать и получать на основании мотивированного запроса в пис</w:t>
      </w:r>
      <w:r w:rsidRPr="00710828">
        <w:rPr>
          <w:rFonts w:ascii="Arial" w:hAnsi="Arial" w:cs="Arial"/>
          <w:sz w:val="24"/>
          <w:szCs w:val="24"/>
        </w:rPr>
        <w:t>ь</w:t>
      </w:r>
      <w:r w:rsidRPr="00710828">
        <w:rPr>
          <w:rFonts w:ascii="Arial" w:hAnsi="Arial" w:cs="Arial"/>
          <w:sz w:val="24"/>
          <w:szCs w:val="24"/>
        </w:rPr>
        <w:t>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  <w:proofErr w:type="gramEnd"/>
    </w:p>
    <w:p w:rsidR="00800F8C" w:rsidRPr="00710828" w:rsidRDefault="00800F8C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при осуществлении выездных проверок (ревизий) беспрепятственно по предъявлении служебных удостоверений и копии приказа начальника финанс</w:t>
      </w:r>
      <w:r w:rsidRPr="00710828">
        <w:rPr>
          <w:rFonts w:ascii="Arial" w:hAnsi="Arial" w:cs="Arial"/>
          <w:sz w:val="24"/>
          <w:szCs w:val="24"/>
        </w:rPr>
        <w:t>о</w:t>
      </w:r>
      <w:r w:rsidRPr="00710828">
        <w:rPr>
          <w:rFonts w:ascii="Arial" w:hAnsi="Arial" w:cs="Arial"/>
          <w:sz w:val="24"/>
          <w:szCs w:val="24"/>
        </w:rPr>
        <w:t>вого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управления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о проведении выездной проверки (ревизии) посещать помещ</w:t>
      </w:r>
      <w:r w:rsidRPr="00710828">
        <w:rPr>
          <w:rFonts w:ascii="Arial" w:hAnsi="Arial" w:cs="Arial"/>
          <w:sz w:val="24"/>
          <w:szCs w:val="24"/>
        </w:rPr>
        <w:t>е</w:t>
      </w:r>
      <w:r w:rsidRPr="00710828">
        <w:rPr>
          <w:rFonts w:ascii="Arial" w:hAnsi="Arial" w:cs="Arial"/>
          <w:sz w:val="24"/>
          <w:szCs w:val="24"/>
        </w:rPr>
        <w:t>ния и территории, которые занимают лица, в отношении которых осуществляе</w:t>
      </w:r>
      <w:r w:rsidRPr="00710828">
        <w:rPr>
          <w:rFonts w:ascii="Arial" w:hAnsi="Arial" w:cs="Arial"/>
          <w:sz w:val="24"/>
          <w:szCs w:val="24"/>
        </w:rPr>
        <w:t>т</w:t>
      </w:r>
      <w:r w:rsidRPr="00710828">
        <w:rPr>
          <w:rFonts w:ascii="Arial" w:hAnsi="Arial" w:cs="Arial"/>
          <w:sz w:val="24"/>
          <w:szCs w:val="24"/>
        </w:rPr>
        <w:t>ся проверка (ревизия), требовать предъявления поставленных товаров, результ</w:t>
      </w:r>
      <w:r w:rsidRPr="00710828">
        <w:rPr>
          <w:rFonts w:ascii="Arial" w:hAnsi="Arial" w:cs="Arial"/>
          <w:sz w:val="24"/>
          <w:szCs w:val="24"/>
        </w:rPr>
        <w:t>а</w:t>
      </w:r>
      <w:r w:rsidRPr="00710828">
        <w:rPr>
          <w:rFonts w:ascii="Arial" w:hAnsi="Arial" w:cs="Arial"/>
          <w:sz w:val="24"/>
          <w:szCs w:val="24"/>
        </w:rPr>
        <w:t>тов выполненных работ, оказанных услуг;</w:t>
      </w:r>
    </w:p>
    <w:p w:rsidR="00800F8C" w:rsidRPr="00710828" w:rsidRDefault="00800F8C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привлекать независимых экспертов для проведения экспертиз, необход</w:t>
      </w:r>
      <w:r w:rsidRPr="00710828">
        <w:rPr>
          <w:rFonts w:ascii="Arial" w:hAnsi="Arial" w:cs="Arial"/>
          <w:sz w:val="24"/>
          <w:szCs w:val="24"/>
        </w:rPr>
        <w:t>и</w:t>
      </w:r>
      <w:r w:rsidRPr="00710828">
        <w:rPr>
          <w:rFonts w:ascii="Arial" w:hAnsi="Arial" w:cs="Arial"/>
          <w:sz w:val="24"/>
          <w:szCs w:val="24"/>
        </w:rPr>
        <w:t>мых при проведении контрольных мероприятий.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22. </w:t>
      </w:r>
      <w:proofErr w:type="gramStart"/>
      <w:r w:rsidRPr="00710828">
        <w:rPr>
          <w:rFonts w:ascii="Arial" w:hAnsi="Arial" w:cs="Arial"/>
          <w:sz w:val="24"/>
          <w:szCs w:val="24"/>
        </w:rPr>
        <w:t>В случаях, когда для достижения целей контрольного мероприятия и получения ответов на поставленные вопросы необходимы специальные знания, навыки и опыт, которыми должностные лица Управления не обладают, к уч</w:t>
      </w:r>
      <w:r w:rsidRPr="00710828">
        <w:rPr>
          <w:rFonts w:ascii="Arial" w:hAnsi="Arial" w:cs="Arial"/>
          <w:sz w:val="24"/>
          <w:szCs w:val="24"/>
        </w:rPr>
        <w:t>а</w:t>
      </w:r>
      <w:r w:rsidRPr="00710828">
        <w:rPr>
          <w:rFonts w:ascii="Arial" w:hAnsi="Arial" w:cs="Arial"/>
          <w:sz w:val="24"/>
          <w:szCs w:val="24"/>
        </w:rPr>
        <w:t>стию в проведении контрольного мероприятия могут привлекаться специалисты органов исполнительной власти администрация муниципального образования Белореченский район и муниципальных организаций администрация муниц</w:t>
      </w:r>
      <w:r w:rsidRPr="00710828">
        <w:rPr>
          <w:rFonts w:ascii="Arial" w:hAnsi="Arial" w:cs="Arial"/>
          <w:sz w:val="24"/>
          <w:szCs w:val="24"/>
        </w:rPr>
        <w:t>и</w:t>
      </w:r>
      <w:r w:rsidRPr="00710828">
        <w:rPr>
          <w:rFonts w:ascii="Arial" w:hAnsi="Arial" w:cs="Arial"/>
          <w:sz w:val="24"/>
          <w:szCs w:val="24"/>
        </w:rPr>
        <w:t>пального образования Белореченский район, органов местного самоуправления муниципальных образований администрация муниципального образования Б</w:t>
      </w:r>
      <w:r w:rsidRPr="00710828">
        <w:rPr>
          <w:rFonts w:ascii="Arial" w:hAnsi="Arial" w:cs="Arial"/>
          <w:sz w:val="24"/>
          <w:szCs w:val="24"/>
        </w:rPr>
        <w:t>е</w:t>
      </w:r>
      <w:r w:rsidRPr="00710828">
        <w:rPr>
          <w:rFonts w:ascii="Arial" w:hAnsi="Arial" w:cs="Arial"/>
          <w:sz w:val="24"/>
          <w:szCs w:val="24"/>
        </w:rPr>
        <w:t>лореченский</w:t>
      </w:r>
      <w:proofErr w:type="gramEnd"/>
      <w:r w:rsidRPr="00710828">
        <w:rPr>
          <w:rFonts w:ascii="Arial" w:hAnsi="Arial" w:cs="Arial"/>
          <w:sz w:val="24"/>
          <w:szCs w:val="24"/>
        </w:rPr>
        <w:t xml:space="preserve"> район, а также независимые эксперты, специалисты негосуда</w:t>
      </w:r>
      <w:r w:rsidRPr="00710828">
        <w:rPr>
          <w:rFonts w:ascii="Arial" w:hAnsi="Arial" w:cs="Arial"/>
          <w:sz w:val="24"/>
          <w:szCs w:val="24"/>
        </w:rPr>
        <w:t>р</w:t>
      </w:r>
      <w:r w:rsidRPr="00710828">
        <w:rPr>
          <w:rFonts w:ascii="Arial" w:hAnsi="Arial" w:cs="Arial"/>
          <w:sz w:val="24"/>
          <w:szCs w:val="24"/>
        </w:rPr>
        <w:t>ственных аудиторских служб и иные специалисты.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23. В ходе проведения контрольного мероприятия формируется рабочая документация в целях: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формирования доказательств в ходе контрольного мероприятия;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подтверждения результатов контрольного мероприятия, в том числе фа</w:t>
      </w:r>
      <w:r w:rsidRPr="00710828">
        <w:rPr>
          <w:rFonts w:ascii="Arial" w:hAnsi="Arial" w:cs="Arial"/>
          <w:sz w:val="24"/>
          <w:szCs w:val="24"/>
        </w:rPr>
        <w:t>к</w:t>
      </w:r>
      <w:r w:rsidRPr="00710828">
        <w:rPr>
          <w:rFonts w:ascii="Arial" w:hAnsi="Arial" w:cs="Arial"/>
          <w:sz w:val="24"/>
          <w:szCs w:val="24"/>
        </w:rPr>
        <w:t>тов нарушений и недостатков, выявленных в ходе контрольного мероприятия;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подтверждения выполнения должностными лицами программы (при нал</w:t>
      </w:r>
      <w:r w:rsidRPr="00710828">
        <w:rPr>
          <w:rFonts w:ascii="Arial" w:hAnsi="Arial" w:cs="Arial"/>
          <w:sz w:val="24"/>
          <w:szCs w:val="24"/>
        </w:rPr>
        <w:t>и</w:t>
      </w:r>
      <w:r w:rsidRPr="00710828">
        <w:rPr>
          <w:rFonts w:ascii="Arial" w:hAnsi="Arial" w:cs="Arial"/>
          <w:sz w:val="24"/>
          <w:szCs w:val="24"/>
        </w:rPr>
        <w:t>чии) контрольного мероприятия;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обеспечения качества и контроля качества контрольного мероприятия.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К рабочей документации относятся документы (их копии) и иные матери</w:t>
      </w:r>
      <w:r w:rsidRPr="00710828">
        <w:rPr>
          <w:rFonts w:ascii="Arial" w:hAnsi="Arial" w:cs="Arial"/>
          <w:sz w:val="24"/>
          <w:szCs w:val="24"/>
        </w:rPr>
        <w:t>а</w:t>
      </w:r>
      <w:r w:rsidRPr="00710828">
        <w:rPr>
          <w:rFonts w:ascii="Arial" w:hAnsi="Arial" w:cs="Arial"/>
          <w:sz w:val="24"/>
          <w:szCs w:val="24"/>
        </w:rPr>
        <w:t>лы, получаемые от должностных лиц объекта контроля, других органов и орг</w:t>
      </w:r>
      <w:r w:rsidRPr="00710828">
        <w:rPr>
          <w:rFonts w:ascii="Arial" w:hAnsi="Arial" w:cs="Arial"/>
          <w:sz w:val="24"/>
          <w:szCs w:val="24"/>
        </w:rPr>
        <w:t>а</w:t>
      </w:r>
      <w:r w:rsidRPr="00710828">
        <w:rPr>
          <w:rFonts w:ascii="Arial" w:hAnsi="Arial" w:cs="Arial"/>
          <w:sz w:val="24"/>
          <w:szCs w:val="24"/>
        </w:rPr>
        <w:t>низаций по запросам Управления, а также документы (справки, расчеты, и т.п.), подготовленные должностными лицами Управления самостоятельно на основе собранных фактических данных и информации.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24. Доказательства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формировании и использовании бюджетных средств и деятельности </w:t>
      </w:r>
      <w:r w:rsidRPr="00710828">
        <w:rPr>
          <w:rFonts w:ascii="Arial" w:hAnsi="Arial" w:cs="Arial"/>
          <w:sz w:val="24"/>
          <w:szCs w:val="24"/>
        </w:rPr>
        <w:lastRenderedPageBreak/>
        <w:t>объектов контроля, а также обосновывают выводы и предлож</w:t>
      </w:r>
      <w:r w:rsidRPr="00710828">
        <w:rPr>
          <w:rFonts w:ascii="Arial" w:hAnsi="Arial" w:cs="Arial"/>
          <w:sz w:val="24"/>
          <w:szCs w:val="24"/>
        </w:rPr>
        <w:t>е</w:t>
      </w:r>
      <w:r w:rsidRPr="00710828">
        <w:rPr>
          <w:rFonts w:ascii="Arial" w:hAnsi="Arial" w:cs="Arial"/>
          <w:sz w:val="24"/>
          <w:szCs w:val="24"/>
        </w:rPr>
        <w:t>ния (рекомендации) по результатам контрольного мероприятия.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Фактические данные и информацию должностные лица Управления соб</w:t>
      </w:r>
      <w:r w:rsidRPr="00710828">
        <w:rPr>
          <w:rFonts w:ascii="Arial" w:hAnsi="Arial" w:cs="Arial"/>
          <w:sz w:val="24"/>
          <w:szCs w:val="24"/>
        </w:rPr>
        <w:t>и</w:t>
      </w:r>
      <w:r w:rsidRPr="00710828">
        <w:rPr>
          <w:rFonts w:ascii="Arial" w:hAnsi="Arial" w:cs="Arial"/>
          <w:sz w:val="24"/>
          <w:szCs w:val="24"/>
        </w:rPr>
        <w:t>рают на основании письменных и устных запросов в формах: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копий документов, представленных объектом контрольного мероприятия;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подтверждающих документов, представленных третьей стороной;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статистических данных, сравнений, результатов анализа, расчетов и других материалов.</w:t>
      </w:r>
    </w:p>
    <w:p w:rsidR="00591A6A" w:rsidRPr="00710828" w:rsidRDefault="006213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включить фото- и видео</w:t>
      </w:r>
      <w:r w:rsidR="00591A6A" w:rsidRPr="00710828">
        <w:rPr>
          <w:rFonts w:ascii="Arial" w:hAnsi="Arial" w:cs="Arial"/>
          <w:sz w:val="24"/>
          <w:szCs w:val="24"/>
        </w:rPr>
        <w:t xml:space="preserve">материалы, </w:t>
      </w:r>
      <w:proofErr w:type="spellStart"/>
      <w:r w:rsidR="00591A6A" w:rsidRPr="00710828">
        <w:rPr>
          <w:rFonts w:ascii="Arial" w:hAnsi="Arial" w:cs="Arial"/>
          <w:sz w:val="24"/>
          <w:szCs w:val="24"/>
        </w:rPr>
        <w:t>скрины</w:t>
      </w:r>
      <w:proofErr w:type="spellEnd"/>
      <w:r w:rsidR="00591A6A" w:rsidRPr="00710828">
        <w:rPr>
          <w:rFonts w:ascii="Arial" w:hAnsi="Arial" w:cs="Arial"/>
          <w:sz w:val="24"/>
          <w:szCs w:val="24"/>
        </w:rPr>
        <w:t xml:space="preserve"> с интернет-сайтов и прочую информацию, полученную в ходе проведения при проверке этих действий.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25. В процессе формирования доказательств необходимо руководствоват</w:t>
      </w:r>
      <w:r w:rsidRPr="00710828">
        <w:rPr>
          <w:rFonts w:ascii="Arial" w:hAnsi="Arial" w:cs="Arial"/>
          <w:sz w:val="24"/>
          <w:szCs w:val="24"/>
        </w:rPr>
        <w:t>ь</w:t>
      </w:r>
      <w:r w:rsidRPr="00710828">
        <w:rPr>
          <w:rFonts w:ascii="Arial" w:hAnsi="Arial" w:cs="Arial"/>
          <w:sz w:val="24"/>
          <w:szCs w:val="24"/>
        </w:rPr>
        <w:t>ся тем, что они должны быть достаточными, достоверными и относящимися к выявленным нарушениям и недостаткам.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Доказательства являются достаточными, если их объем и содержание позволяют сделать обоснованные выводы в отчете о результатах проведенного ко</w:t>
      </w:r>
      <w:r w:rsidRPr="00710828">
        <w:rPr>
          <w:rFonts w:ascii="Arial" w:hAnsi="Arial" w:cs="Arial"/>
          <w:sz w:val="24"/>
          <w:szCs w:val="24"/>
        </w:rPr>
        <w:t>н</w:t>
      </w:r>
      <w:r w:rsidRPr="00710828">
        <w:rPr>
          <w:rFonts w:ascii="Arial" w:hAnsi="Arial" w:cs="Arial"/>
          <w:sz w:val="24"/>
          <w:szCs w:val="24"/>
        </w:rPr>
        <w:t>трольного мероприятия.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Доказательства являются достоверными, если они соответствуют фактич</w:t>
      </w:r>
      <w:r w:rsidRPr="00710828">
        <w:rPr>
          <w:rFonts w:ascii="Arial" w:hAnsi="Arial" w:cs="Arial"/>
          <w:sz w:val="24"/>
          <w:szCs w:val="24"/>
        </w:rPr>
        <w:t>е</w:t>
      </w:r>
      <w:r w:rsidRPr="00710828">
        <w:rPr>
          <w:rFonts w:ascii="Arial" w:hAnsi="Arial" w:cs="Arial"/>
          <w:sz w:val="24"/>
          <w:szCs w:val="24"/>
        </w:rPr>
        <w:t>ским данным и информации, полученным в ходе проведения контрольного м</w:t>
      </w:r>
      <w:r w:rsidRPr="00710828">
        <w:rPr>
          <w:rFonts w:ascii="Arial" w:hAnsi="Arial" w:cs="Arial"/>
          <w:sz w:val="24"/>
          <w:szCs w:val="24"/>
        </w:rPr>
        <w:t>е</w:t>
      </w:r>
      <w:r w:rsidRPr="00710828">
        <w:rPr>
          <w:rFonts w:ascii="Arial" w:hAnsi="Arial" w:cs="Arial"/>
          <w:sz w:val="24"/>
          <w:szCs w:val="24"/>
        </w:rPr>
        <w:t>роприятия. При оценке достоверности доказатель</w:t>
      </w:r>
      <w:proofErr w:type="gramStart"/>
      <w:r w:rsidRPr="00710828">
        <w:rPr>
          <w:rFonts w:ascii="Arial" w:hAnsi="Arial" w:cs="Arial"/>
          <w:sz w:val="24"/>
          <w:szCs w:val="24"/>
        </w:rPr>
        <w:t>ств сл</w:t>
      </w:r>
      <w:proofErr w:type="gramEnd"/>
      <w:r w:rsidRPr="00710828">
        <w:rPr>
          <w:rFonts w:ascii="Arial" w:hAnsi="Arial" w:cs="Arial"/>
          <w:sz w:val="24"/>
          <w:szCs w:val="24"/>
        </w:rPr>
        <w:t>едует исходить из того, что более надежными являются доказательства, собранные непосредственно и</w:t>
      </w:r>
      <w:r w:rsidRPr="00710828">
        <w:rPr>
          <w:rFonts w:ascii="Arial" w:hAnsi="Arial" w:cs="Arial"/>
          <w:sz w:val="24"/>
          <w:szCs w:val="24"/>
        </w:rPr>
        <w:t>н</w:t>
      </w:r>
      <w:r w:rsidRPr="00710828">
        <w:rPr>
          <w:rFonts w:ascii="Arial" w:hAnsi="Arial" w:cs="Arial"/>
          <w:sz w:val="24"/>
          <w:szCs w:val="24"/>
        </w:rPr>
        <w:t>спекторами и иными сотрудниками, полученные из внешних источников и пре</w:t>
      </w:r>
      <w:r w:rsidRPr="00710828">
        <w:rPr>
          <w:rFonts w:ascii="Arial" w:hAnsi="Arial" w:cs="Arial"/>
          <w:sz w:val="24"/>
          <w:szCs w:val="24"/>
        </w:rPr>
        <w:t>д</w:t>
      </w:r>
      <w:r w:rsidRPr="00710828">
        <w:rPr>
          <w:rFonts w:ascii="Arial" w:hAnsi="Arial" w:cs="Arial"/>
          <w:sz w:val="24"/>
          <w:szCs w:val="24"/>
        </w:rPr>
        <w:t>ставленные в форме документов.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Доказательства считаются относящимися к выявленным нарушениям и н</w:t>
      </w:r>
      <w:r w:rsidRPr="00710828">
        <w:rPr>
          <w:rFonts w:ascii="Arial" w:hAnsi="Arial" w:cs="Arial"/>
          <w:sz w:val="24"/>
          <w:szCs w:val="24"/>
        </w:rPr>
        <w:t>е</w:t>
      </w:r>
      <w:r w:rsidRPr="00710828">
        <w:rPr>
          <w:rFonts w:ascii="Arial" w:hAnsi="Arial" w:cs="Arial"/>
          <w:sz w:val="24"/>
          <w:szCs w:val="24"/>
        </w:rPr>
        <w:t>достаткам, если они имеют логическую, разумную связь с ними.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26. В процессе сбора фактических данных необходимо учитывать, что не вся полученная информация может быть использована в качестве доказател</w:t>
      </w:r>
      <w:r w:rsidRPr="00710828">
        <w:rPr>
          <w:rFonts w:ascii="Arial" w:hAnsi="Arial" w:cs="Arial"/>
          <w:sz w:val="24"/>
          <w:szCs w:val="24"/>
        </w:rPr>
        <w:t>ь</w:t>
      </w:r>
      <w:r w:rsidRPr="00710828">
        <w:rPr>
          <w:rFonts w:ascii="Arial" w:hAnsi="Arial" w:cs="Arial"/>
          <w:sz w:val="24"/>
          <w:szCs w:val="24"/>
        </w:rPr>
        <w:t>ства. Это относится, в частности, к информации, которая является противореч</w:t>
      </w:r>
      <w:r w:rsidRPr="00710828">
        <w:rPr>
          <w:rFonts w:ascii="Arial" w:hAnsi="Arial" w:cs="Arial"/>
          <w:sz w:val="24"/>
          <w:szCs w:val="24"/>
        </w:rPr>
        <w:t>и</w:t>
      </w:r>
      <w:r w:rsidRPr="00710828">
        <w:rPr>
          <w:rFonts w:ascii="Arial" w:hAnsi="Arial" w:cs="Arial"/>
          <w:sz w:val="24"/>
          <w:szCs w:val="24"/>
        </w:rPr>
        <w:t xml:space="preserve">вой по своему содержанию или недостоверной, а </w:t>
      </w:r>
      <w:proofErr w:type="gramStart"/>
      <w:r w:rsidRPr="00710828">
        <w:rPr>
          <w:rFonts w:ascii="Arial" w:hAnsi="Arial" w:cs="Arial"/>
          <w:sz w:val="24"/>
          <w:szCs w:val="24"/>
        </w:rPr>
        <w:t>также</w:t>
      </w:r>
      <w:proofErr w:type="gramEnd"/>
      <w:r w:rsidRPr="00710828">
        <w:rPr>
          <w:rFonts w:ascii="Arial" w:hAnsi="Arial" w:cs="Arial"/>
          <w:sz w:val="24"/>
          <w:szCs w:val="24"/>
        </w:rPr>
        <w:t xml:space="preserve"> если источник информ</w:t>
      </w:r>
      <w:r w:rsidRPr="00710828">
        <w:rPr>
          <w:rFonts w:ascii="Arial" w:hAnsi="Arial" w:cs="Arial"/>
          <w:sz w:val="24"/>
          <w:szCs w:val="24"/>
        </w:rPr>
        <w:t>а</w:t>
      </w:r>
      <w:r w:rsidRPr="00710828">
        <w:rPr>
          <w:rFonts w:ascii="Arial" w:hAnsi="Arial" w:cs="Arial"/>
          <w:sz w:val="24"/>
          <w:szCs w:val="24"/>
        </w:rPr>
        <w:t>ции имеет личную заинтересованность в результате ее использования.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27. Доказательства и иные сведения, полученные в ходе проведения контрольного мероприятия, соответствующим образом фиксируются в актах и раб</w:t>
      </w:r>
      <w:r w:rsidRPr="00710828">
        <w:rPr>
          <w:rFonts w:ascii="Arial" w:hAnsi="Arial" w:cs="Arial"/>
          <w:sz w:val="24"/>
          <w:szCs w:val="24"/>
        </w:rPr>
        <w:t>о</w:t>
      </w:r>
      <w:r w:rsidRPr="00710828">
        <w:rPr>
          <w:rFonts w:ascii="Arial" w:hAnsi="Arial" w:cs="Arial"/>
          <w:sz w:val="24"/>
          <w:szCs w:val="24"/>
        </w:rPr>
        <w:t>чей документации.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28. Документы и информация, необходимые для проведения контрольных мероприятий, представляются в подлинниках или копиях, заверенных объектом контроля в установленном порядке.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29. </w:t>
      </w:r>
      <w:proofErr w:type="gramStart"/>
      <w:r w:rsidRPr="00710828">
        <w:rPr>
          <w:rFonts w:ascii="Arial" w:hAnsi="Arial" w:cs="Arial"/>
          <w:sz w:val="24"/>
          <w:szCs w:val="24"/>
        </w:rPr>
        <w:t>Объекты контроля и их должностные лица обязаны своевременно и в полном объеме представлять должностным лицам Управления, осуществля</w:t>
      </w:r>
      <w:r w:rsidRPr="00710828">
        <w:rPr>
          <w:rFonts w:ascii="Arial" w:hAnsi="Arial" w:cs="Arial"/>
          <w:sz w:val="24"/>
          <w:szCs w:val="24"/>
        </w:rPr>
        <w:t>ю</w:t>
      </w:r>
      <w:r w:rsidRPr="00710828">
        <w:rPr>
          <w:rFonts w:ascii="Arial" w:hAnsi="Arial" w:cs="Arial"/>
          <w:sz w:val="24"/>
          <w:szCs w:val="24"/>
        </w:rPr>
        <w:t>щим контрольную деятельность, по их запросам информацию, документы и материалы, необходимые для осуществления внутреннего муниципального фина</w:t>
      </w:r>
      <w:r w:rsidRPr="00710828">
        <w:rPr>
          <w:rFonts w:ascii="Arial" w:hAnsi="Arial" w:cs="Arial"/>
          <w:sz w:val="24"/>
          <w:szCs w:val="24"/>
        </w:rPr>
        <w:t>н</w:t>
      </w:r>
      <w:r w:rsidRPr="00710828">
        <w:rPr>
          <w:rFonts w:ascii="Arial" w:hAnsi="Arial" w:cs="Arial"/>
          <w:sz w:val="24"/>
          <w:szCs w:val="24"/>
        </w:rPr>
        <w:t>сового контроля, предоставлять должностным лицам Управления, осуществл</w:t>
      </w:r>
      <w:r w:rsidRPr="00710828">
        <w:rPr>
          <w:rFonts w:ascii="Arial" w:hAnsi="Arial" w:cs="Arial"/>
          <w:sz w:val="24"/>
          <w:szCs w:val="24"/>
        </w:rPr>
        <w:t>я</w:t>
      </w:r>
      <w:r w:rsidRPr="00710828">
        <w:rPr>
          <w:rFonts w:ascii="Arial" w:hAnsi="Arial" w:cs="Arial"/>
          <w:sz w:val="24"/>
          <w:szCs w:val="24"/>
        </w:rPr>
        <w:t>ющим контрольную деятельность, допуск указанных лиц в помещения и на те</w:t>
      </w:r>
      <w:r w:rsidRPr="00710828">
        <w:rPr>
          <w:rFonts w:ascii="Arial" w:hAnsi="Arial" w:cs="Arial"/>
          <w:sz w:val="24"/>
          <w:szCs w:val="24"/>
        </w:rPr>
        <w:t>р</w:t>
      </w:r>
      <w:r w:rsidRPr="00710828">
        <w:rPr>
          <w:rFonts w:ascii="Arial" w:hAnsi="Arial" w:cs="Arial"/>
          <w:sz w:val="24"/>
          <w:szCs w:val="24"/>
        </w:rPr>
        <w:t>ритории объектов контроля, выполнять их законные требования.</w:t>
      </w:r>
      <w:proofErr w:type="gramEnd"/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Срок представления информации, документов и материалов по запросам составляет не более пяти рабочих дней, по запросам, направленным в ходе пр</w:t>
      </w:r>
      <w:r w:rsidRPr="00710828">
        <w:rPr>
          <w:rFonts w:ascii="Arial" w:hAnsi="Arial" w:cs="Arial"/>
          <w:sz w:val="24"/>
          <w:szCs w:val="24"/>
        </w:rPr>
        <w:t>о</w:t>
      </w:r>
      <w:r w:rsidRPr="00710828">
        <w:rPr>
          <w:rFonts w:ascii="Arial" w:hAnsi="Arial" w:cs="Arial"/>
          <w:sz w:val="24"/>
          <w:szCs w:val="24"/>
        </w:rPr>
        <w:t>ведения контрольных мероприятий, – в течение одного рабочего дня.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10828">
        <w:rPr>
          <w:rFonts w:ascii="Arial" w:hAnsi="Arial" w:cs="Arial"/>
          <w:sz w:val="24"/>
          <w:szCs w:val="24"/>
        </w:rPr>
        <w:t>Непредставление или несвоевременное представление объектами контроля должностным лицам Управления, осуществляющим контрольную деятельность, информации, документов и материалов, указанных в абзаце первом настоящего пункта, а равно их представление не в полном объеме или представление нед</w:t>
      </w:r>
      <w:r w:rsidRPr="00710828">
        <w:rPr>
          <w:rFonts w:ascii="Arial" w:hAnsi="Arial" w:cs="Arial"/>
          <w:sz w:val="24"/>
          <w:szCs w:val="24"/>
        </w:rPr>
        <w:t>о</w:t>
      </w:r>
      <w:r w:rsidRPr="00710828">
        <w:rPr>
          <w:rFonts w:ascii="Arial" w:hAnsi="Arial" w:cs="Arial"/>
          <w:sz w:val="24"/>
          <w:szCs w:val="24"/>
        </w:rPr>
        <w:t>стоверных информации, документов и материалов, воспрепятствование законно</w:t>
      </w:r>
      <w:r w:rsidR="00800F8C" w:rsidRPr="00710828">
        <w:rPr>
          <w:rFonts w:ascii="Arial" w:hAnsi="Arial" w:cs="Arial"/>
          <w:sz w:val="24"/>
          <w:szCs w:val="24"/>
        </w:rPr>
        <w:t>й деятельности должностных лиц Управления</w:t>
      </w:r>
      <w:r w:rsidRPr="00710828">
        <w:rPr>
          <w:rFonts w:ascii="Arial" w:hAnsi="Arial" w:cs="Arial"/>
          <w:sz w:val="24"/>
          <w:szCs w:val="24"/>
        </w:rPr>
        <w:t xml:space="preserve">, осуществляющих </w:t>
      </w:r>
      <w:r w:rsidRPr="00710828">
        <w:rPr>
          <w:rFonts w:ascii="Arial" w:hAnsi="Arial" w:cs="Arial"/>
          <w:sz w:val="24"/>
          <w:szCs w:val="24"/>
        </w:rPr>
        <w:lastRenderedPageBreak/>
        <w:t>контрольную деятельность, влечет за собой ответственность, установленную законодател</w:t>
      </w:r>
      <w:r w:rsidRPr="00710828">
        <w:rPr>
          <w:rFonts w:ascii="Arial" w:hAnsi="Arial" w:cs="Arial"/>
          <w:sz w:val="24"/>
          <w:szCs w:val="24"/>
        </w:rPr>
        <w:t>ь</w:t>
      </w:r>
      <w:r w:rsidRPr="00710828">
        <w:rPr>
          <w:rFonts w:ascii="Arial" w:hAnsi="Arial" w:cs="Arial"/>
          <w:sz w:val="24"/>
          <w:szCs w:val="24"/>
        </w:rPr>
        <w:t>ством Российской Федерации.</w:t>
      </w:r>
      <w:proofErr w:type="gramEnd"/>
    </w:p>
    <w:p w:rsidR="00800F8C" w:rsidRDefault="00800F8C" w:rsidP="00710828">
      <w:pPr>
        <w:ind w:firstLine="567"/>
        <w:rPr>
          <w:rFonts w:ascii="Arial" w:hAnsi="Arial" w:cs="Arial"/>
          <w:sz w:val="24"/>
          <w:szCs w:val="24"/>
        </w:rPr>
      </w:pPr>
    </w:p>
    <w:p w:rsidR="00A32A8E" w:rsidRDefault="00A32A8E" w:rsidP="00710828">
      <w:pPr>
        <w:ind w:firstLine="567"/>
        <w:rPr>
          <w:rFonts w:ascii="Arial" w:hAnsi="Arial" w:cs="Arial"/>
          <w:sz w:val="24"/>
          <w:szCs w:val="24"/>
        </w:rPr>
      </w:pPr>
    </w:p>
    <w:p w:rsidR="00A32A8E" w:rsidRPr="00710828" w:rsidRDefault="00A32A8E" w:rsidP="00710828">
      <w:pPr>
        <w:ind w:firstLine="567"/>
        <w:rPr>
          <w:rFonts w:ascii="Arial" w:hAnsi="Arial" w:cs="Arial"/>
          <w:sz w:val="24"/>
          <w:szCs w:val="24"/>
        </w:rPr>
      </w:pPr>
    </w:p>
    <w:p w:rsidR="006A4B07" w:rsidRPr="00710828" w:rsidRDefault="006A4B07" w:rsidP="00710828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710828">
        <w:rPr>
          <w:rFonts w:ascii="Arial" w:hAnsi="Arial" w:cs="Arial"/>
          <w:sz w:val="24"/>
          <w:szCs w:val="24"/>
        </w:rPr>
        <w:t>Исполняющий</w:t>
      </w:r>
      <w:proofErr w:type="gramEnd"/>
      <w:r w:rsidRPr="00710828">
        <w:rPr>
          <w:rFonts w:ascii="Arial" w:hAnsi="Arial" w:cs="Arial"/>
          <w:sz w:val="24"/>
          <w:szCs w:val="24"/>
        </w:rPr>
        <w:t xml:space="preserve"> обязанности начальника </w:t>
      </w:r>
    </w:p>
    <w:p w:rsidR="006A4B07" w:rsidRPr="00710828" w:rsidRDefault="006A4B07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финансового управления администрации</w:t>
      </w:r>
    </w:p>
    <w:p w:rsidR="006A4B07" w:rsidRPr="00710828" w:rsidRDefault="006A4B07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A32A8E" w:rsidRDefault="006A4B07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Белореченский район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</w:p>
    <w:p w:rsidR="006A4B07" w:rsidRDefault="006A4B07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Т.И. Степаненко</w:t>
      </w:r>
    </w:p>
    <w:p w:rsidR="00A32A8E" w:rsidRDefault="00A32A8E" w:rsidP="0071082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32A8E" w:rsidRDefault="00A32A8E" w:rsidP="0071082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32A8E" w:rsidRPr="00710828" w:rsidRDefault="00A32A8E" w:rsidP="0071082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16D62" w:rsidRPr="00710828" w:rsidRDefault="00A32A8E" w:rsidP="00A32A8E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Приложение</w:t>
      </w:r>
      <w:r w:rsidR="00E16D62" w:rsidRPr="00710828">
        <w:rPr>
          <w:rFonts w:ascii="Arial" w:hAnsi="Arial" w:cs="Arial"/>
          <w:sz w:val="24"/>
          <w:szCs w:val="24"/>
        </w:rPr>
        <w:t xml:space="preserve"> </w:t>
      </w:r>
      <w:r w:rsidR="00F42D31" w:rsidRPr="00710828">
        <w:rPr>
          <w:rFonts w:ascii="Arial" w:hAnsi="Arial" w:cs="Arial"/>
          <w:sz w:val="24"/>
          <w:szCs w:val="24"/>
        </w:rPr>
        <w:t xml:space="preserve">№ </w:t>
      </w:r>
      <w:r w:rsidR="00E16D62" w:rsidRPr="00710828">
        <w:rPr>
          <w:rFonts w:ascii="Arial" w:hAnsi="Arial" w:cs="Arial"/>
          <w:sz w:val="24"/>
          <w:szCs w:val="24"/>
        </w:rPr>
        <w:t>3</w:t>
      </w:r>
    </w:p>
    <w:p w:rsidR="00A33350" w:rsidRPr="00710828" w:rsidRDefault="00E16D62" w:rsidP="00A32A8E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A33350" w:rsidRPr="00710828" w:rsidRDefault="00E16D62" w:rsidP="00A32A8E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администрация </w:t>
      </w:r>
      <w:proofErr w:type="gramStart"/>
      <w:r w:rsidRPr="00710828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710828">
        <w:rPr>
          <w:rFonts w:ascii="Arial" w:hAnsi="Arial" w:cs="Arial"/>
          <w:sz w:val="24"/>
          <w:szCs w:val="24"/>
        </w:rPr>
        <w:t xml:space="preserve"> </w:t>
      </w:r>
    </w:p>
    <w:p w:rsidR="00E16D62" w:rsidRPr="00710828" w:rsidRDefault="00E16D62" w:rsidP="00A32A8E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образования Белореченский район</w:t>
      </w:r>
    </w:p>
    <w:p w:rsidR="00376E69" w:rsidRPr="00710828" w:rsidRDefault="00376E69" w:rsidP="00A32A8E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от 12.02.2019 № 319</w:t>
      </w:r>
    </w:p>
    <w:p w:rsidR="00E16D62" w:rsidRPr="00710828" w:rsidRDefault="00E16D62" w:rsidP="00710828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D30607" w:rsidRPr="00710828" w:rsidRDefault="00D30607" w:rsidP="00710828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A4B07" w:rsidRPr="00A32A8E" w:rsidRDefault="00591A6A" w:rsidP="00710828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A32A8E">
        <w:rPr>
          <w:rFonts w:ascii="Arial" w:hAnsi="Arial" w:cs="Arial"/>
          <w:b/>
          <w:sz w:val="24"/>
          <w:szCs w:val="24"/>
        </w:rPr>
        <w:t>С</w:t>
      </w:r>
      <w:r w:rsidR="00A33350" w:rsidRPr="00A32A8E">
        <w:rPr>
          <w:rFonts w:ascii="Arial" w:hAnsi="Arial" w:cs="Arial"/>
          <w:b/>
          <w:sz w:val="24"/>
          <w:szCs w:val="24"/>
        </w:rPr>
        <w:t>ТАНДАРТ</w:t>
      </w:r>
    </w:p>
    <w:p w:rsidR="00591A6A" w:rsidRPr="00A32A8E" w:rsidRDefault="00591A6A" w:rsidP="00710828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A32A8E">
        <w:rPr>
          <w:rFonts w:ascii="Arial" w:hAnsi="Arial" w:cs="Arial"/>
          <w:b/>
          <w:sz w:val="24"/>
          <w:szCs w:val="24"/>
        </w:rPr>
        <w:t>осуществления внутреннего муниципального финансового контроля</w:t>
      </w:r>
    </w:p>
    <w:p w:rsidR="006A4B07" w:rsidRPr="00A32A8E" w:rsidRDefault="00591A6A" w:rsidP="00710828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A32A8E">
        <w:rPr>
          <w:rFonts w:ascii="Arial" w:hAnsi="Arial" w:cs="Arial"/>
          <w:b/>
          <w:sz w:val="24"/>
          <w:szCs w:val="24"/>
        </w:rPr>
        <w:t>СОВМФК 3</w:t>
      </w:r>
    </w:p>
    <w:p w:rsidR="00591A6A" w:rsidRPr="00A32A8E" w:rsidRDefault="00591A6A" w:rsidP="00710828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A32A8E">
        <w:rPr>
          <w:rFonts w:ascii="Arial" w:hAnsi="Arial" w:cs="Arial"/>
          <w:b/>
          <w:sz w:val="24"/>
          <w:szCs w:val="24"/>
        </w:rPr>
        <w:t xml:space="preserve"> «Оформление результатов контрольных мероприятий» («ОРКМ»)</w:t>
      </w:r>
    </w:p>
    <w:p w:rsidR="00591A6A" w:rsidRPr="00710828" w:rsidRDefault="00591A6A" w:rsidP="00710828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E16D62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10828">
        <w:rPr>
          <w:rFonts w:ascii="Arial" w:hAnsi="Arial" w:cs="Arial"/>
          <w:sz w:val="24"/>
          <w:szCs w:val="24"/>
        </w:rPr>
        <w:t>Стандарт осуществления внутреннего муниципального финансового ко</w:t>
      </w:r>
      <w:r w:rsidRPr="00710828">
        <w:rPr>
          <w:rFonts w:ascii="Arial" w:hAnsi="Arial" w:cs="Arial"/>
          <w:sz w:val="24"/>
          <w:szCs w:val="24"/>
        </w:rPr>
        <w:t>н</w:t>
      </w:r>
      <w:r w:rsidRPr="00710828">
        <w:rPr>
          <w:rFonts w:ascii="Arial" w:hAnsi="Arial" w:cs="Arial"/>
          <w:sz w:val="24"/>
          <w:szCs w:val="24"/>
        </w:rPr>
        <w:t>троля «Организации контрольной деятельност</w:t>
      </w:r>
      <w:r w:rsidR="006A4B07" w:rsidRPr="00710828">
        <w:rPr>
          <w:rFonts w:ascii="Arial" w:hAnsi="Arial" w:cs="Arial"/>
          <w:sz w:val="24"/>
          <w:szCs w:val="24"/>
        </w:rPr>
        <w:t>и» (далее – Стандарт) согласно части 3 статьи</w:t>
      </w:r>
      <w:r w:rsidRPr="00710828">
        <w:rPr>
          <w:rFonts w:ascii="Arial" w:hAnsi="Arial" w:cs="Arial"/>
          <w:sz w:val="24"/>
          <w:szCs w:val="24"/>
        </w:rPr>
        <w:t xml:space="preserve"> 269.2 Бюджетного кодекса РФ разработан в соответствии </w:t>
      </w:r>
      <w:r w:rsidR="00E16D62" w:rsidRPr="00710828">
        <w:rPr>
          <w:rFonts w:ascii="Arial" w:hAnsi="Arial" w:cs="Arial"/>
          <w:sz w:val="24"/>
          <w:szCs w:val="24"/>
        </w:rPr>
        <w:t>с П</w:t>
      </w:r>
      <w:r w:rsidR="00E16D62" w:rsidRPr="00710828">
        <w:rPr>
          <w:rFonts w:ascii="Arial" w:hAnsi="Arial" w:cs="Arial"/>
          <w:sz w:val="24"/>
          <w:szCs w:val="24"/>
        </w:rPr>
        <w:t>о</w:t>
      </w:r>
      <w:r w:rsidR="00E16D62" w:rsidRPr="00710828">
        <w:rPr>
          <w:rFonts w:ascii="Arial" w:hAnsi="Arial" w:cs="Arial"/>
          <w:sz w:val="24"/>
          <w:szCs w:val="24"/>
        </w:rPr>
        <w:t>рядком осуществления финансовым управлением администрации муниципал</w:t>
      </w:r>
      <w:r w:rsidR="00E16D62" w:rsidRPr="00710828">
        <w:rPr>
          <w:rFonts w:ascii="Arial" w:hAnsi="Arial" w:cs="Arial"/>
          <w:sz w:val="24"/>
          <w:szCs w:val="24"/>
        </w:rPr>
        <w:t>ь</w:t>
      </w:r>
      <w:r w:rsidR="00E16D62" w:rsidRPr="00710828">
        <w:rPr>
          <w:rFonts w:ascii="Arial" w:hAnsi="Arial" w:cs="Arial"/>
          <w:sz w:val="24"/>
          <w:szCs w:val="24"/>
        </w:rPr>
        <w:t>ного образования Белореченский район полномочий по внутреннему муниц</w:t>
      </w:r>
      <w:r w:rsidR="00E16D62" w:rsidRPr="00710828">
        <w:rPr>
          <w:rFonts w:ascii="Arial" w:hAnsi="Arial" w:cs="Arial"/>
          <w:sz w:val="24"/>
          <w:szCs w:val="24"/>
        </w:rPr>
        <w:t>и</w:t>
      </w:r>
      <w:r w:rsidR="00E16D62" w:rsidRPr="00710828">
        <w:rPr>
          <w:rFonts w:ascii="Arial" w:hAnsi="Arial" w:cs="Arial"/>
          <w:sz w:val="24"/>
          <w:szCs w:val="24"/>
        </w:rPr>
        <w:t>пальному финансовому контролю, утвержденным постановлением админ</w:t>
      </w:r>
      <w:r w:rsidR="00E16D62" w:rsidRPr="00710828">
        <w:rPr>
          <w:rFonts w:ascii="Arial" w:hAnsi="Arial" w:cs="Arial"/>
          <w:sz w:val="24"/>
          <w:szCs w:val="24"/>
        </w:rPr>
        <w:t>и</w:t>
      </w:r>
      <w:r w:rsidR="00E16D62" w:rsidRPr="00710828">
        <w:rPr>
          <w:rFonts w:ascii="Arial" w:hAnsi="Arial" w:cs="Arial"/>
          <w:sz w:val="24"/>
          <w:szCs w:val="24"/>
        </w:rPr>
        <w:t>страции муниципального обра</w:t>
      </w:r>
      <w:r w:rsidR="00D113C5" w:rsidRPr="00710828">
        <w:rPr>
          <w:rFonts w:ascii="Arial" w:hAnsi="Arial" w:cs="Arial"/>
          <w:sz w:val="24"/>
          <w:szCs w:val="24"/>
        </w:rPr>
        <w:t xml:space="preserve">зования Белореченский район от </w:t>
      </w:r>
      <w:r w:rsidR="00E16D62" w:rsidRPr="00710828">
        <w:rPr>
          <w:rFonts w:ascii="Arial" w:hAnsi="Arial" w:cs="Arial"/>
          <w:sz w:val="24"/>
          <w:szCs w:val="24"/>
        </w:rPr>
        <w:t>5 марта 2018 г</w:t>
      </w:r>
      <w:r w:rsidR="00E16D62" w:rsidRPr="00710828">
        <w:rPr>
          <w:rFonts w:ascii="Arial" w:hAnsi="Arial" w:cs="Arial"/>
          <w:sz w:val="24"/>
          <w:szCs w:val="24"/>
        </w:rPr>
        <w:t>о</w:t>
      </w:r>
      <w:r w:rsidR="00E16D62" w:rsidRPr="00710828">
        <w:rPr>
          <w:rFonts w:ascii="Arial" w:hAnsi="Arial" w:cs="Arial"/>
          <w:sz w:val="24"/>
          <w:szCs w:val="24"/>
        </w:rPr>
        <w:t>да № 437 (далее – Порядок).</w:t>
      </w:r>
      <w:proofErr w:type="gramEnd"/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1. Целью настоящего Стандарта является установление общих правил и процедур оформления результатов контрольных мероприятий.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2. Оформление результатов контрольных мероприятий является заключ</w:t>
      </w:r>
      <w:r w:rsidRPr="00710828">
        <w:rPr>
          <w:rFonts w:ascii="Arial" w:hAnsi="Arial" w:cs="Arial"/>
          <w:sz w:val="24"/>
          <w:szCs w:val="24"/>
        </w:rPr>
        <w:t>и</w:t>
      </w:r>
      <w:r w:rsidRPr="00710828">
        <w:rPr>
          <w:rFonts w:ascii="Arial" w:hAnsi="Arial" w:cs="Arial"/>
          <w:sz w:val="24"/>
          <w:szCs w:val="24"/>
        </w:rPr>
        <w:t>тельным этапом контрольного мероприятия.</w:t>
      </w:r>
    </w:p>
    <w:p w:rsidR="00591A6A" w:rsidRPr="00710828" w:rsidRDefault="00B3490E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3. В соответствии с пунктом</w:t>
      </w:r>
      <w:r w:rsidR="00591A6A" w:rsidRPr="00710828">
        <w:rPr>
          <w:rFonts w:ascii="Arial" w:hAnsi="Arial" w:cs="Arial"/>
          <w:sz w:val="24"/>
          <w:szCs w:val="24"/>
        </w:rPr>
        <w:t xml:space="preserve"> 4.1 Порядка по результатам ревизии, прове</w:t>
      </w:r>
      <w:r w:rsidR="00591A6A" w:rsidRPr="00710828">
        <w:rPr>
          <w:rFonts w:ascii="Arial" w:hAnsi="Arial" w:cs="Arial"/>
          <w:sz w:val="24"/>
          <w:szCs w:val="24"/>
        </w:rPr>
        <w:t>р</w:t>
      </w:r>
      <w:r w:rsidR="00591A6A" w:rsidRPr="00710828">
        <w:rPr>
          <w:rFonts w:ascii="Arial" w:hAnsi="Arial" w:cs="Arial"/>
          <w:sz w:val="24"/>
          <w:szCs w:val="24"/>
        </w:rPr>
        <w:t>ки, встречной проверки, камеральной проверки оформляется акт. Результаты обследования, мониторинга оформляются заключением.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4. Акт, заключение состоят из вводной и описательной частей.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Вводная часть акта/заключения содержит дату и место составления акта, дату и номер поручения о проведении контрольного мероприятия, цели и сроки его осуществления, период проведения контрольного мероприятия, фамилии, имена, отчества, наименования должностей участников проверяющей группы, наименование, адрес местонахождения субъекта контроля. Вводная часть акта может содержать и иную информацию, относящуюся к предмету контроля.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Описательная часть акта/заключения содержит описание проведенной р</w:t>
      </w:r>
      <w:r w:rsidRPr="00710828">
        <w:rPr>
          <w:rFonts w:ascii="Arial" w:hAnsi="Arial" w:cs="Arial"/>
          <w:sz w:val="24"/>
          <w:szCs w:val="24"/>
        </w:rPr>
        <w:t>а</w:t>
      </w:r>
      <w:r w:rsidRPr="00710828">
        <w:rPr>
          <w:rFonts w:ascii="Arial" w:hAnsi="Arial" w:cs="Arial"/>
          <w:sz w:val="24"/>
          <w:szCs w:val="24"/>
        </w:rPr>
        <w:t>боты и выявленных нарушений.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5. При выявлении на объекте контроля нарушений, а также причиненного ущерба </w:t>
      </w:r>
      <w:r w:rsidR="008674BD" w:rsidRPr="00710828">
        <w:rPr>
          <w:rFonts w:ascii="Arial" w:hAnsi="Arial" w:cs="Arial"/>
          <w:sz w:val="24"/>
          <w:szCs w:val="24"/>
        </w:rPr>
        <w:t xml:space="preserve">муниципальному </w:t>
      </w:r>
      <w:r w:rsidR="00B3490E" w:rsidRPr="00710828">
        <w:rPr>
          <w:rFonts w:ascii="Arial" w:hAnsi="Arial" w:cs="Arial"/>
          <w:sz w:val="24"/>
          <w:szCs w:val="24"/>
        </w:rPr>
        <w:t>образованию Белореченский</w:t>
      </w:r>
      <w:r w:rsidR="006A4B07" w:rsidRPr="00710828">
        <w:rPr>
          <w:rFonts w:ascii="Arial" w:hAnsi="Arial" w:cs="Arial"/>
          <w:sz w:val="24"/>
          <w:szCs w:val="24"/>
        </w:rPr>
        <w:t xml:space="preserve"> район</w:t>
      </w:r>
      <w:r w:rsidRPr="00710828">
        <w:rPr>
          <w:rFonts w:ascii="Arial" w:hAnsi="Arial" w:cs="Arial"/>
          <w:sz w:val="24"/>
          <w:szCs w:val="24"/>
        </w:rPr>
        <w:t xml:space="preserve"> они отражаются в акте, при этом следует указывать: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lastRenderedPageBreak/>
        <w:t>наименования, статьи законов и пункты иных нормативных правовых а</w:t>
      </w:r>
      <w:r w:rsidRPr="00710828">
        <w:rPr>
          <w:rFonts w:ascii="Arial" w:hAnsi="Arial" w:cs="Arial"/>
          <w:sz w:val="24"/>
          <w:szCs w:val="24"/>
        </w:rPr>
        <w:t>к</w:t>
      </w:r>
      <w:r w:rsidRPr="00710828">
        <w:rPr>
          <w:rFonts w:ascii="Arial" w:hAnsi="Arial" w:cs="Arial"/>
          <w:sz w:val="24"/>
          <w:szCs w:val="24"/>
        </w:rPr>
        <w:t>тов, требования которых нарушены;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виды и суммы выявленных нарушений, при этом суммы указываются раздельно по годам (бюджетным периодам), видам средств (средства бюдже</w:t>
      </w:r>
      <w:r w:rsidRPr="00710828">
        <w:rPr>
          <w:rFonts w:ascii="Arial" w:hAnsi="Arial" w:cs="Arial"/>
          <w:sz w:val="24"/>
          <w:szCs w:val="24"/>
        </w:rPr>
        <w:t>т</w:t>
      </w:r>
      <w:r w:rsidRPr="00710828">
        <w:rPr>
          <w:rFonts w:ascii="Arial" w:hAnsi="Arial" w:cs="Arial"/>
          <w:sz w:val="24"/>
          <w:szCs w:val="24"/>
        </w:rPr>
        <w:t>ные и внебюджетные), а также видам объектов муниципальной собственности и формам их использования;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причины допущенных нарушений и недостатков, их последствия;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виды и суммы возмещенного в ходе контрольного мероприятия ущерба </w:t>
      </w:r>
      <w:r w:rsidR="006A4B07" w:rsidRPr="00710828">
        <w:rPr>
          <w:rFonts w:ascii="Arial" w:hAnsi="Arial" w:cs="Arial"/>
          <w:sz w:val="24"/>
          <w:szCs w:val="24"/>
        </w:rPr>
        <w:t>муниципальному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="006A4B07" w:rsidRPr="00710828">
        <w:rPr>
          <w:rFonts w:ascii="Arial" w:hAnsi="Arial" w:cs="Arial"/>
          <w:sz w:val="24"/>
          <w:szCs w:val="24"/>
        </w:rPr>
        <w:t>образованию Белореченский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="006A4B07" w:rsidRPr="00710828">
        <w:rPr>
          <w:rFonts w:ascii="Arial" w:hAnsi="Arial" w:cs="Arial"/>
          <w:sz w:val="24"/>
          <w:szCs w:val="24"/>
        </w:rPr>
        <w:t>район</w:t>
      </w:r>
      <w:r w:rsidRPr="00710828">
        <w:rPr>
          <w:rFonts w:ascii="Arial" w:hAnsi="Arial" w:cs="Arial"/>
          <w:sz w:val="24"/>
          <w:szCs w:val="24"/>
        </w:rPr>
        <w:t>, объекту контроля;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информацию о выявленных нарушениях, которые могут содержать ко</w:t>
      </w:r>
      <w:r w:rsidRPr="00710828">
        <w:rPr>
          <w:rFonts w:ascii="Arial" w:hAnsi="Arial" w:cs="Arial"/>
          <w:sz w:val="24"/>
          <w:szCs w:val="24"/>
        </w:rPr>
        <w:t>р</w:t>
      </w:r>
      <w:r w:rsidRPr="00710828">
        <w:rPr>
          <w:rFonts w:ascii="Arial" w:hAnsi="Arial" w:cs="Arial"/>
          <w:sz w:val="24"/>
          <w:szCs w:val="24"/>
        </w:rPr>
        <w:t>рупционные риски;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принятые в период проведения контрольного мероприятия меры по устранению выявленных нарушений и их результаты.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P268"/>
      <w:bookmarkEnd w:id="1"/>
      <w:r w:rsidRPr="00710828">
        <w:rPr>
          <w:rFonts w:ascii="Arial" w:hAnsi="Arial" w:cs="Arial"/>
          <w:sz w:val="24"/>
          <w:szCs w:val="24"/>
        </w:rPr>
        <w:t>6. При составлении акта должны соблюдаться следующие требования: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объективность, краткость и ясность при изложении результатов ко</w:t>
      </w:r>
      <w:r w:rsidRPr="00710828">
        <w:rPr>
          <w:rFonts w:ascii="Arial" w:hAnsi="Arial" w:cs="Arial"/>
          <w:sz w:val="24"/>
          <w:szCs w:val="24"/>
        </w:rPr>
        <w:t>н</w:t>
      </w:r>
      <w:r w:rsidRPr="00710828">
        <w:rPr>
          <w:rFonts w:ascii="Arial" w:hAnsi="Arial" w:cs="Arial"/>
          <w:sz w:val="24"/>
          <w:szCs w:val="24"/>
        </w:rPr>
        <w:t>трольного мероприятия на объекте;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710828">
        <w:rPr>
          <w:rFonts w:ascii="Arial" w:hAnsi="Arial" w:cs="Arial"/>
          <w:spacing w:val="-4"/>
          <w:sz w:val="24"/>
          <w:szCs w:val="24"/>
        </w:rPr>
        <w:t>четкость формулировок содержания выявленных нарушений и недостатков;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710828">
        <w:rPr>
          <w:rFonts w:ascii="Arial" w:hAnsi="Arial" w:cs="Arial"/>
          <w:spacing w:val="-2"/>
          <w:sz w:val="24"/>
          <w:szCs w:val="24"/>
        </w:rPr>
        <w:t>логическая и хронологическая последовательность излагаемого материала;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изложение фактических данных только на основе материалов соотве</w:t>
      </w:r>
      <w:r w:rsidRPr="00710828">
        <w:rPr>
          <w:rFonts w:ascii="Arial" w:hAnsi="Arial" w:cs="Arial"/>
          <w:sz w:val="24"/>
          <w:szCs w:val="24"/>
        </w:rPr>
        <w:t>т</w:t>
      </w:r>
      <w:r w:rsidRPr="00710828">
        <w:rPr>
          <w:rFonts w:ascii="Arial" w:hAnsi="Arial" w:cs="Arial"/>
          <w:sz w:val="24"/>
          <w:szCs w:val="24"/>
        </w:rPr>
        <w:t>ствующих документов, проверенных специалистами Управления, при наличии исчерпывающих ссылок на них.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В акте последовательно излагаются результаты контрольного меропри</w:t>
      </w:r>
      <w:r w:rsidRPr="00710828">
        <w:rPr>
          <w:rFonts w:ascii="Arial" w:hAnsi="Arial" w:cs="Arial"/>
          <w:sz w:val="24"/>
          <w:szCs w:val="24"/>
        </w:rPr>
        <w:t>я</w:t>
      </w:r>
      <w:r w:rsidRPr="00710828">
        <w:rPr>
          <w:rFonts w:ascii="Arial" w:hAnsi="Arial" w:cs="Arial"/>
          <w:sz w:val="24"/>
          <w:szCs w:val="24"/>
        </w:rPr>
        <w:t>тия на объекте по всем исследованным вопросам.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В случае если по вопросу контрольного мероприятия не выявлено нар</w:t>
      </w:r>
      <w:r w:rsidRPr="00710828">
        <w:rPr>
          <w:rFonts w:ascii="Arial" w:hAnsi="Arial" w:cs="Arial"/>
          <w:sz w:val="24"/>
          <w:szCs w:val="24"/>
        </w:rPr>
        <w:t>у</w:t>
      </w:r>
      <w:r w:rsidRPr="00710828">
        <w:rPr>
          <w:rFonts w:ascii="Arial" w:hAnsi="Arial" w:cs="Arial"/>
          <w:sz w:val="24"/>
          <w:szCs w:val="24"/>
        </w:rPr>
        <w:t>шений и недостатков, в акте делается запись: "По данному вопросу контрол</w:t>
      </w:r>
      <w:r w:rsidRPr="00710828">
        <w:rPr>
          <w:rFonts w:ascii="Arial" w:hAnsi="Arial" w:cs="Arial"/>
          <w:sz w:val="24"/>
          <w:szCs w:val="24"/>
        </w:rPr>
        <w:t>ь</w:t>
      </w:r>
      <w:r w:rsidRPr="00710828">
        <w:rPr>
          <w:rFonts w:ascii="Arial" w:hAnsi="Arial" w:cs="Arial"/>
          <w:sz w:val="24"/>
          <w:szCs w:val="24"/>
        </w:rPr>
        <w:t>ного мероприятия нарушений не выявлено".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Не допускается включение в акт различного рода предположений и св</w:t>
      </w:r>
      <w:r w:rsidRPr="00710828">
        <w:rPr>
          <w:rFonts w:ascii="Arial" w:hAnsi="Arial" w:cs="Arial"/>
          <w:sz w:val="24"/>
          <w:szCs w:val="24"/>
        </w:rPr>
        <w:t>е</w:t>
      </w:r>
      <w:r w:rsidRPr="00710828">
        <w:rPr>
          <w:rFonts w:ascii="Arial" w:hAnsi="Arial" w:cs="Arial"/>
          <w:sz w:val="24"/>
          <w:szCs w:val="24"/>
        </w:rPr>
        <w:t>дений, не подтвержденных документами, а также информации из материалов правоохранительных органов.</w:t>
      </w:r>
    </w:p>
    <w:p w:rsidR="00B42389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В акте не должны даваться морально-этическая оценка действий дол</w:t>
      </w:r>
      <w:r w:rsidRPr="00710828">
        <w:rPr>
          <w:rFonts w:ascii="Arial" w:hAnsi="Arial" w:cs="Arial"/>
          <w:sz w:val="24"/>
          <w:szCs w:val="24"/>
        </w:rPr>
        <w:t>ж</w:t>
      </w:r>
      <w:r w:rsidRPr="00710828">
        <w:rPr>
          <w:rFonts w:ascii="Arial" w:hAnsi="Arial" w:cs="Arial"/>
          <w:sz w:val="24"/>
          <w:szCs w:val="24"/>
        </w:rPr>
        <w:t>ностных и материально-ответственных лиц объекта контрольного мероприятия, а также их характеристика с использованием таких юридических терминов, как "халатность", "хищение", "растрата", "присвоение".</w:t>
      </w:r>
    </w:p>
    <w:p w:rsidR="00B42389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7. Квалификация выявляемых нарушений осуществляется должностными лицами Управления, непосредственного проводящими контрольное меропри</w:t>
      </w:r>
      <w:r w:rsidRPr="00710828">
        <w:rPr>
          <w:rFonts w:ascii="Arial" w:hAnsi="Arial" w:cs="Arial"/>
          <w:sz w:val="24"/>
          <w:szCs w:val="24"/>
        </w:rPr>
        <w:t>я</w:t>
      </w:r>
      <w:r w:rsidRPr="00710828">
        <w:rPr>
          <w:rFonts w:ascii="Arial" w:hAnsi="Arial" w:cs="Arial"/>
          <w:sz w:val="24"/>
          <w:szCs w:val="24"/>
        </w:rPr>
        <w:t xml:space="preserve">тие, с использованием </w:t>
      </w:r>
      <w:r w:rsidR="00B42389" w:rsidRPr="00710828">
        <w:rPr>
          <w:rFonts w:ascii="Arial" w:hAnsi="Arial" w:cs="Arial"/>
          <w:sz w:val="24"/>
          <w:szCs w:val="24"/>
        </w:rPr>
        <w:t>"Классификатор</w:t>
      </w:r>
      <w:r w:rsidR="006C4B7B" w:rsidRPr="00710828">
        <w:rPr>
          <w:rFonts w:ascii="Arial" w:hAnsi="Arial" w:cs="Arial"/>
          <w:sz w:val="24"/>
          <w:szCs w:val="24"/>
        </w:rPr>
        <w:t>а</w:t>
      </w:r>
      <w:r w:rsidR="00B42389" w:rsidRPr="00710828">
        <w:rPr>
          <w:rFonts w:ascii="Arial" w:hAnsi="Arial" w:cs="Arial"/>
          <w:sz w:val="24"/>
          <w:szCs w:val="24"/>
        </w:rPr>
        <w:t xml:space="preserve"> нарушений (рисков), выявляемых Ф</w:t>
      </w:r>
      <w:r w:rsidR="00B42389" w:rsidRPr="00710828">
        <w:rPr>
          <w:rFonts w:ascii="Arial" w:hAnsi="Arial" w:cs="Arial"/>
          <w:sz w:val="24"/>
          <w:szCs w:val="24"/>
        </w:rPr>
        <w:t>е</w:t>
      </w:r>
      <w:r w:rsidR="00B42389" w:rsidRPr="00710828">
        <w:rPr>
          <w:rFonts w:ascii="Arial" w:hAnsi="Arial" w:cs="Arial"/>
          <w:sz w:val="24"/>
          <w:szCs w:val="24"/>
        </w:rPr>
        <w:t>деральным казначейством в ходе осуществления контроля в финансово-бюджетной сфере" (</w:t>
      </w:r>
      <w:proofErr w:type="gramStart"/>
      <w:r w:rsidR="00B42389" w:rsidRPr="00710828">
        <w:rPr>
          <w:rFonts w:ascii="Arial" w:hAnsi="Arial" w:cs="Arial"/>
          <w:sz w:val="24"/>
          <w:szCs w:val="24"/>
        </w:rPr>
        <w:t>утв</w:t>
      </w:r>
      <w:r w:rsidR="006C4B7B" w:rsidRPr="00710828">
        <w:rPr>
          <w:rFonts w:ascii="Arial" w:hAnsi="Arial" w:cs="Arial"/>
          <w:sz w:val="24"/>
          <w:szCs w:val="24"/>
        </w:rPr>
        <w:t>ержден</w:t>
      </w:r>
      <w:proofErr w:type="gramEnd"/>
      <w:r w:rsidR="006C4B7B" w:rsidRPr="00710828">
        <w:rPr>
          <w:rFonts w:ascii="Arial" w:hAnsi="Arial" w:cs="Arial"/>
          <w:sz w:val="24"/>
          <w:szCs w:val="24"/>
        </w:rPr>
        <w:t xml:space="preserve"> Казначейством России 19 декабря </w:t>
      </w:r>
      <w:r w:rsidR="00B42389" w:rsidRPr="00710828">
        <w:rPr>
          <w:rFonts w:ascii="Arial" w:hAnsi="Arial" w:cs="Arial"/>
          <w:sz w:val="24"/>
          <w:szCs w:val="24"/>
        </w:rPr>
        <w:t>2017</w:t>
      </w:r>
      <w:r w:rsidR="006C4B7B" w:rsidRPr="00710828">
        <w:rPr>
          <w:rFonts w:ascii="Arial" w:hAnsi="Arial" w:cs="Arial"/>
          <w:sz w:val="24"/>
          <w:szCs w:val="24"/>
        </w:rPr>
        <w:t xml:space="preserve"> года</w:t>
      </w:r>
      <w:r w:rsidR="00B42389" w:rsidRPr="00710828">
        <w:rPr>
          <w:rFonts w:ascii="Arial" w:hAnsi="Arial" w:cs="Arial"/>
          <w:sz w:val="24"/>
          <w:szCs w:val="24"/>
        </w:rPr>
        <w:t>)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В случае отсутствия соответствующего Классификатора, в акте по результатам контрольного мероприятия нарушение формулируется исходя из п</w:t>
      </w:r>
      <w:r w:rsidRPr="00710828">
        <w:rPr>
          <w:rFonts w:ascii="Arial" w:hAnsi="Arial" w:cs="Arial"/>
          <w:sz w:val="24"/>
          <w:szCs w:val="24"/>
        </w:rPr>
        <w:t>о</w:t>
      </w:r>
      <w:r w:rsidRPr="00710828">
        <w:rPr>
          <w:rFonts w:ascii="Arial" w:hAnsi="Arial" w:cs="Arial"/>
          <w:sz w:val="24"/>
          <w:szCs w:val="24"/>
        </w:rPr>
        <w:t>ложений нарушенных законодательных и иных нормативных правовых актов.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8. По решению </w:t>
      </w:r>
      <w:r w:rsidR="006A5E3C" w:rsidRPr="00710828">
        <w:rPr>
          <w:rFonts w:ascii="Arial" w:hAnsi="Arial" w:cs="Arial"/>
          <w:sz w:val="24"/>
          <w:szCs w:val="24"/>
        </w:rPr>
        <w:t>председателя комиссии по</w:t>
      </w:r>
      <w:r w:rsidR="00E16D62" w:rsidRPr="00710828">
        <w:rPr>
          <w:rFonts w:ascii="Arial" w:hAnsi="Arial" w:cs="Arial"/>
          <w:sz w:val="24"/>
          <w:szCs w:val="24"/>
        </w:rPr>
        <w:t xml:space="preserve"> проведению проверки</w:t>
      </w:r>
      <w:r w:rsidR="00B42389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 xml:space="preserve">акт контрольного мероприятия подписывается </w:t>
      </w:r>
      <w:r w:rsidR="00E16D62" w:rsidRPr="00710828">
        <w:rPr>
          <w:rFonts w:ascii="Arial" w:hAnsi="Arial" w:cs="Arial"/>
          <w:sz w:val="24"/>
          <w:szCs w:val="24"/>
        </w:rPr>
        <w:t>председателем комиссии по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="00E16D62" w:rsidRPr="00710828">
        <w:rPr>
          <w:rFonts w:ascii="Arial" w:hAnsi="Arial" w:cs="Arial"/>
          <w:sz w:val="24"/>
          <w:szCs w:val="24"/>
        </w:rPr>
        <w:t>провед</w:t>
      </w:r>
      <w:r w:rsidR="00E16D62" w:rsidRPr="00710828">
        <w:rPr>
          <w:rFonts w:ascii="Arial" w:hAnsi="Arial" w:cs="Arial"/>
          <w:sz w:val="24"/>
          <w:szCs w:val="24"/>
        </w:rPr>
        <w:t>е</w:t>
      </w:r>
      <w:r w:rsidR="00800F8C" w:rsidRPr="00710828">
        <w:rPr>
          <w:rFonts w:ascii="Arial" w:hAnsi="Arial" w:cs="Arial"/>
          <w:sz w:val="24"/>
          <w:szCs w:val="24"/>
        </w:rPr>
        <w:t xml:space="preserve">нию проверки, </w:t>
      </w:r>
      <w:r w:rsidRPr="00710828">
        <w:rPr>
          <w:rFonts w:ascii="Arial" w:hAnsi="Arial" w:cs="Arial"/>
          <w:sz w:val="24"/>
          <w:szCs w:val="24"/>
        </w:rPr>
        <w:t xml:space="preserve">всеми участниками </w:t>
      </w:r>
      <w:r w:rsidR="00B42389" w:rsidRPr="00710828">
        <w:rPr>
          <w:rFonts w:ascii="Arial" w:hAnsi="Arial" w:cs="Arial"/>
          <w:sz w:val="24"/>
          <w:szCs w:val="24"/>
        </w:rPr>
        <w:t>комиссии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и вручается (направляется) объе</w:t>
      </w:r>
      <w:r w:rsidRPr="00710828">
        <w:rPr>
          <w:rFonts w:ascii="Arial" w:hAnsi="Arial" w:cs="Arial"/>
          <w:sz w:val="24"/>
          <w:szCs w:val="24"/>
        </w:rPr>
        <w:t>к</w:t>
      </w:r>
      <w:r w:rsidRPr="00710828">
        <w:rPr>
          <w:rFonts w:ascii="Arial" w:hAnsi="Arial" w:cs="Arial"/>
          <w:sz w:val="24"/>
          <w:szCs w:val="24"/>
        </w:rPr>
        <w:t>ту контроля не позднее пяти рабочих дней по истечении срока, установленного в поручении на проведение проверки.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В случае отказа руководителя объекта контроля или уполномоченного им лица от получения акта контрольного мероприятия датой окончания контрол</w:t>
      </w:r>
      <w:r w:rsidRPr="00710828">
        <w:rPr>
          <w:rFonts w:ascii="Arial" w:hAnsi="Arial" w:cs="Arial"/>
          <w:sz w:val="24"/>
          <w:szCs w:val="24"/>
        </w:rPr>
        <w:t>ь</w:t>
      </w:r>
      <w:r w:rsidRPr="00710828">
        <w:rPr>
          <w:rFonts w:ascii="Arial" w:hAnsi="Arial" w:cs="Arial"/>
          <w:sz w:val="24"/>
          <w:szCs w:val="24"/>
        </w:rPr>
        <w:t>ного мероприятия считается день направления в проверенный объект контроля акта контрольного мероприятия.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Направление акта контрольного мероприятия в проверенный объект ко</w:t>
      </w:r>
      <w:r w:rsidRPr="00710828">
        <w:rPr>
          <w:rFonts w:ascii="Arial" w:hAnsi="Arial" w:cs="Arial"/>
          <w:sz w:val="24"/>
          <w:szCs w:val="24"/>
        </w:rPr>
        <w:t>н</w:t>
      </w:r>
      <w:r w:rsidRPr="00710828">
        <w:rPr>
          <w:rFonts w:ascii="Arial" w:hAnsi="Arial" w:cs="Arial"/>
          <w:sz w:val="24"/>
          <w:szCs w:val="24"/>
        </w:rPr>
        <w:t xml:space="preserve">троля в случае отказа от получения акта осуществляется в течение 3 рабочих дней со дня </w:t>
      </w:r>
      <w:r w:rsidRPr="00710828">
        <w:rPr>
          <w:rFonts w:ascii="Arial" w:hAnsi="Arial" w:cs="Arial"/>
          <w:sz w:val="24"/>
          <w:szCs w:val="24"/>
        </w:rPr>
        <w:lastRenderedPageBreak/>
        <w:t>отказа руководителя объекта контроля или уполномоченного им лица от получения акта контрольного мероприятия.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Заключение по результатам проведенного обследования, мониторинга направляется руководителю субъекта контроля для ознакомления в течение п</w:t>
      </w:r>
      <w:r w:rsidRPr="00710828">
        <w:rPr>
          <w:rFonts w:ascii="Arial" w:hAnsi="Arial" w:cs="Arial"/>
          <w:sz w:val="24"/>
          <w:szCs w:val="24"/>
        </w:rPr>
        <w:t>я</w:t>
      </w:r>
      <w:r w:rsidRPr="00710828">
        <w:rPr>
          <w:rFonts w:ascii="Arial" w:hAnsi="Arial" w:cs="Arial"/>
          <w:sz w:val="24"/>
          <w:szCs w:val="24"/>
        </w:rPr>
        <w:t>ти рабочих дней после завершения обследования.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P282"/>
      <w:bookmarkEnd w:id="2"/>
      <w:r w:rsidRPr="00710828">
        <w:rPr>
          <w:rFonts w:ascii="Arial" w:hAnsi="Arial" w:cs="Arial"/>
          <w:sz w:val="24"/>
          <w:szCs w:val="24"/>
        </w:rPr>
        <w:t>9. При наличии возражений по акту, оформленному по результатам ко</w:t>
      </w:r>
      <w:r w:rsidRPr="00710828">
        <w:rPr>
          <w:rFonts w:ascii="Arial" w:hAnsi="Arial" w:cs="Arial"/>
          <w:sz w:val="24"/>
          <w:szCs w:val="24"/>
        </w:rPr>
        <w:t>н</w:t>
      </w:r>
      <w:r w:rsidRPr="00710828">
        <w:rPr>
          <w:rFonts w:ascii="Arial" w:hAnsi="Arial" w:cs="Arial"/>
          <w:sz w:val="24"/>
          <w:szCs w:val="24"/>
        </w:rPr>
        <w:t xml:space="preserve">трольного мероприятия, объект контроля излагает их в письменном виде и в срок до 5 рабочих дней со дня получения акта контрольного мероприятия направляет </w:t>
      </w:r>
      <w:r w:rsidR="00561266" w:rsidRPr="00710828">
        <w:rPr>
          <w:rFonts w:ascii="Arial" w:hAnsi="Arial" w:cs="Arial"/>
          <w:sz w:val="24"/>
          <w:szCs w:val="24"/>
        </w:rPr>
        <w:t>председатель комиссии по проведению проверки</w:t>
      </w:r>
      <w:r w:rsidRPr="00710828">
        <w:rPr>
          <w:rFonts w:ascii="Arial" w:hAnsi="Arial" w:cs="Arial"/>
          <w:sz w:val="24"/>
          <w:szCs w:val="24"/>
        </w:rPr>
        <w:t xml:space="preserve"> одновременно с подписанным актом со ссылкой в нем на наличие возражений.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На основании представленных объектом контроля возражений к акту проверки (ревизии) и (или) дополнительной информации, документов и мат</w:t>
      </w:r>
      <w:r w:rsidRPr="00710828">
        <w:rPr>
          <w:rFonts w:ascii="Arial" w:hAnsi="Arial" w:cs="Arial"/>
          <w:sz w:val="24"/>
          <w:szCs w:val="24"/>
        </w:rPr>
        <w:t>е</w:t>
      </w:r>
      <w:r w:rsidRPr="00710828">
        <w:rPr>
          <w:rFonts w:ascii="Arial" w:hAnsi="Arial" w:cs="Arial"/>
          <w:sz w:val="24"/>
          <w:szCs w:val="24"/>
        </w:rPr>
        <w:t>риалов, относящихся к проверяемому периоду, при необходимости проверки обоснованности представленных возражений начальником Управления назн</w:t>
      </w:r>
      <w:r w:rsidRPr="00710828">
        <w:rPr>
          <w:rFonts w:ascii="Arial" w:hAnsi="Arial" w:cs="Arial"/>
          <w:sz w:val="24"/>
          <w:szCs w:val="24"/>
        </w:rPr>
        <w:t>а</w:t>
      </w:r>
      <w:r w:rsidRPr="00710828">
        <w:rPr>
          <w:rFonts w:ascii="Arial" w:hAnsi="Arial" w:cs="Arial"/>
          <w:sz w:val="24"/>
          <w:szCs w:val="24"/>
        </w:rPr>
        <w:t>чается внеплановая проверка.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В срок до пятнадцати рабочих дней со дня получения возражений, а в случае назначения внеплановой проверки в срок до пятнадцати рабочих дней после ее окончания </w:t>
      </w:r>
      <w:r w:rsidR="00E16D62" w:rsidRPr="00710828">
        <w:rPr>
          <w:rFonts w:ascii="Arial" w:hAnsi="Arial" w:cs="Arial"/>
          <w:sz w:val="24"/>
          <w:szCs w:val="24"/>
        </w:rPr>
        <w:t>председатель комиссии по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="00E16D62" w:rsidRPr="00710828">
        <w:rPr>
          <w:rFonts w:ascii="Arial" w:hAnsi="Arial" w:cs="Arial"/>
          <w:sz w:val="24"/>
          <w:szCs w:val="24"/>
        </w:rPr>
        <w:t xml:space="preserve">проведению проверки </w:t>
      </w:r>
      <w:r w:rsidRPr="00710828">
        <w:rPr>
          <w:rFonts w:ascii="Arial" w:hAnsi="Arial" w:cs="Arial"/>
          <w:sz w:val="24"/>
          <w:szCs w:val="24"/>
        </w:rPr>
        <w:t>по итогам рассмотрения возражений составляет письменное заключение, которое утве</w:t>
      </w:r>
      <w:r w:rsidRPr="00710828">
        <w:rPr>
          <w:rFonts w:ascii="Arial" w:hAnsi="Arial" w:cs="Arial"/>
          <w:sz w:val="24"/>
          <w:szCs w:val="24"/>
        </w:rPr>
        <w:t>р</w:t>
      </w:r>
      <w:r w:rsidRPr="00710828">
        <w:rPr>
          <w:rFonts w:ascii="Arial" w:hAnsi="Arial" w:cs="Arial"/>
          <w:sz w:val="24"/>
          <w:szCs w:val="24"/>
        </w:rPr>
        <w:t>ждается начальником Управления, и направляет объекту контроля.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После утверждения заключения рассмотрение дополнительных возраж</w:t>
      </w:r>
      <w:r w:rsidRPr="00710828">
        <w:rPr>
          <w:rFonts w:ascii="Arial" w:hAnsi="Arial" w:cs="Arial"/>
          <w:sz w:val="24"/>
          <w:szCs w:val="24"/>
        </w:rPr>
        <w:t>е</w:t>
      </w:r>
      <w:r w:rsidRPr="00710828">
        <w:rPr>
          <w:rFonts w:ascii="Arial" w:hAnsi="Arial" w:cs="Arial"/>
          <w:sz w:val="24"/>
          <w:szCs w:val="24"/>
        </w:rPr>
        <w:t>ний (разногласий, замечаний, пояснений) по акту контрольного мероприятия не предусматривается.</w:t>
      </w:r>
    </w:p>
    <w:p w:rsidR="00591A6A" w:rsidRPr="00710828" w:rsidRDefault="00591A6A" w:rsidP="00710828">
      <w:pPr>
        <w:ind w:firstLine="567"/>
        <w:rPr>
          <w:rFonts w:ascii="Arial" w:hAnsi="Arial" w:cs="Arial"/>
          <w:sz w:val="24"/>
          <w:szCs w:val="24"/>
        </w:rPr>
      </w:pPr>
    </w:p>
    <w:p w:rsidR="00591A6A" w:rsidRDefault="00591A6A" w:rsidP="00710828">
      <w:pPr>
        <w:ind w:firstLine="567"/>
        <w:rPr>
          <w:rFonts w:ascii="Arial" w:hAnsi="Arial" w:cs="Arial"/>
          <w:sz w:val="24"/>
          <w:szCs w:val="24"/>
        </w:rPr>
      </w:pPr>
    </w:p>
    <w:p w:rsidR="00A32A8E" w:rsidRPr="00710828" w:rsidRDefault="00A32A8E" w:rsidP="00710828">
      <w:pPr>
        <w:ind w:firstLine="567"/>
        <w:rPr>
          <w:rFonts w:ascii="Arial" w:hAnsi="Arial" w:cs="Arial"/>
          <w:sz w:val="24"/>
          <w:szCs w:val="24"/>
        </w:rPr>
      </w:pPr>
    </w:p>
    <w:p w:rsidR="00800F8C" w:rsidRPr="00710828" w:rsidRDefault="00800F8C" w:rsidP="00710828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710828">
        <w:rPr>
          <w:rFonts w:ascii="Arial" w:hAnsi="Arial" w:cs="Arial"/>
          <w:sz w:val="24"/>
          <w:szCs w:val="24"/>
        </w:rPr>
        <w:t>Исполняющий</w:t>
      </w:r>
      <w:proofErr w:type="gramEnd"/>
      <w:r w:rsidRPr="00710828">
        <w:rPr>
          <w:rFonts w:ascii="Arial" w:hAnsi="Arial" w:cs="Arial"/>
          <w:sz w:val="24"/>
          <w:szCs w:val="24"/>
        </w:rPr>
        <w:t xml:space="preserve"> обязанности начальника </w:t>
      </w:r>
    </w:p>
    <w:p w:rsidR="00800F8C" w:rsidRPr="00710828" w:rsidRDefault="00800F8C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финансового управления администрации</w:t>
      </w:r>
    </w:p>
    <w:p w:rsidR="00800F8C" w:rsidRPr="00710828" w:rsidRDefault="00800F8C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A32A8E" w:rsidRDefault="00800F8C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Белореченский район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</w:p>
    <w:p w:rsidR="00800F8C" w:rsidRPr="00710828" w:rsidRDefault="00800F8C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Т.И. Степаненко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</w:p>
    <w:p w:rsidR="00591A6A" w:rsidRPr="00710828" w:rsidRDefault="00591A6A" w:rsidP="00710828">
      <w:pPr>
        <w:ind w:firstLine="567"/>
        <w:rPr>
          <w:rFonts w:ascii="Arial" w:hAnsi="Arial" w:cs="Arial"/>
          <w:sz w:val="24"/>
          <w:szCs w:val="24"/>
        </w:rPr>
      </w:pPr>
    </w:p>
    <w:p w:rsidR="00591A6A" w:rsidRPr="00710828" w:rsidRDefault="00591A6A" w:rsidP="00710828">
      <w:pPr>
        <w:ind w:firstLine="567"/>
        <w:rPr>
          <w:rFonts w:ascii="Arial" w:hAnsi="Arial" w:cs="Arial"/>
          <w:sz w:val="24"/>
          <w:szCs w:val="24"/>
        </w:rPr>
      </w:pPr>
    </w:p>
    <w:p w:rsidR="00591A6A" w:rsidRPr="00710828" w:rsidRDefault="00591A6A" w:rsidP="00710828">
      <w:pPr>
        <w:ind w:firstLine="567"/>
        <w:rPr>
          <w:rFonts w:ascii="Arial" w:hAnsi="Arial" w:cs="Arial"/>
          <w:sz w:val="24"/>
          <w:szCs w:val="24"/>
        </w:rPr>
      </w:pPr>
    </w:p>
    <w:p w:rsidR="00B42389" w:rsidRPr="00710828" w:rsidRDefault="00A32A8E" w:rsidP="00A32A8E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Приложение</w:t>
      </w:r>
      <w:r w:rsidR="001049D8" w:rsidRPr="00710828">
        <w:rPr>
          <w:rFonts w:ascii="Arial" w:hAnsi="Arial" w:cs="Arial"/>
          <w:sz w:val="24"/>
          <w:szCs w:val="24"/>
        </w:rPr>
        <w:t xml:space="preserve"> №</w:t>
      </w:r>
      <w:r w:rsidR="00B42389" w:rsidRPr="00710828">
        <w:rPr>
          <w:rFonts w:ascii="Arial" w:hAnsi="Arial" w:cs="Arial"/>
          <w:sz w:val="24"/>
          <w:szCs w:val="24"/>
        </w:rPr>
        <w:t xml:space="preserve"> </w:t>
      </w:r>
      <w:r w:rsidR="00376E69" w:rsidRPr="00710828">
        <w:rPr>
          <w:rFonts w:ascii="Arial" w:hAnsi="Arial" w:cs="Arial"/>
          <w:sz w:val="24"/>
          <w:szCs w:val="24"/>
        </w:rPr>
        <w:t>4</w:t>
      </w:r>
    </w:p>
    <w:p w:rsidR="00A33350" w:rsidRPr="00710828" w:rsidRDefault="00B42389" w:rsidP="00A32A8E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A33350" w:rsidRPr="00710828" w:rsidRDefault="00B42389" w:rsidP="00A32A8E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администрация </w:t>
      </w:r>
      <w:proofErr w:type="gramStart"/>
      <w:r w:rsidRPr="00710828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710828">
        <w:rPr>
          <w:rFonts w:ascii="Arial" w:hAnsi="Arial" w:cs="Arial"/>
          <w:sz w:val="24"/>
          <w:szCs w:val="24"/>
        </w:rPr>
        <w:t xml:space="preserve"> </w:t>
      </w:r>
    </w:p>
    <w:p w:rsidR="00B42389" w:rsidRPr="00710828" w:rsidRDefault="00B42389" w:rsidP="00A32A8E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образования Белореченский район</w:t>
      </w:r>
    </w:p>
    <w:p w:rsidR="00376E69" w:rsidRPr="00710828" w:rsidRDefault="00376E69" w:rsidP="00A32A8E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от 12.02.2019 № 319</w:t>
      </w:r>
    </w:p>
    <w:p w:rsidR="006A4B07" w:rsidRPr="00710828" w:rsidRDefault="006A4B07" w:rsidP="00710828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A33350" w:rsidRDefault="00A33350" w:rsidP="00710828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A32A8E" w:rsidRPr="00710828" w:rsidRDefault="00A32A8E" w:rsidP="00A32A8E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A32A8E" w:rsidRPr="00A32A8E" w:rsidRDefault="00A32A8E" w:rsidP="00A32A8E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A32A8E">
        <w:rPr>
          <w:rFonts w:ascii="Arial" w:hAnsi="Arial" w:cs="Arial"/>
          <w:b/>
          <w:sz w:val="24"/>
          <w:szCs w:val="24"/>
        </w:rPr>
        <w:t>СТАНДАРТ</w:t>
      </w:r>
    </w:p>
    <w:p w:rsidR="00A32A8E" w:rsidRPr="00A32A8E" w:rsidRDefault="00A32A8E" w:rsidP="00A32A8E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A32A8E">
        <w:rPr>
          <w:rFonts w:ascii="Arial" w:hAnsi="Arial" w:cs="Arial"/>
          <w:b/>
          <w:sz w:val="24"/>
          <w:szCs w:val="24"/>
        </w:rPr>
        <w:t>осуществления внутреннего муниципального финансового контроля</w:t>
      </w:r>
    </w:p>
    <w:p w:rsidR="006A4B07" w:rsidRPr="00A32A8E" w:rsidRDefault="00591A6A" w:rsidP="00710828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A32A8E">
        <w:rPr>
          <w:rFonts w:ascii="Arial" w:hAnsi="Arial" w:cs="Arial"/>
          <w:b/>
          <w:sz w:val="24"/>
          <w:szCs w:val="24"/>
        </w:rPr>
        <w:t xml:space="preserve">СОВМФК 4 </w:t>
      </w:r>
    </w:p>
    <w:p w:rsidR="00591A6A" w:rsidRPr="00A32A8E" w:rsidRDefault="00591A6A" w:rsidP="00710828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A32A8E">
        <w:rPr>
          <w:rFonts w:ascii="Arial" w:hAnsi="Arial" w:cs="Arial"/>
          <w:b/>
          <w:sz w:val="24"/>
          <w:szCs w:val="24"/>
        </w:rPr>
        <w:t>«Реализация результатов контрольных мероприятий» («РРКМ»)</w:t>
      </w:r>
    </w:p>
    <w:p w:rsidR="00591A6A" w:rsidRPr="00710828" w:rsidRDefault="00591A6A" w:rsidP="00710828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10828">
        <w:rPr>
          <w:rFonts w:ascii="Arial" w:hAnsi="Arial" w:cs="Arial"/>
          <w:sz w:val="24"/>
          <w:szCs w:val="24"/>
        </w:rPr>
        <w:t>Стандарт осуществления внутреннего муниципального финансового ко</w:t>
      </w:r>
      <w:r w:rsidRPr="00710828">
        <w:rPr>
          <w:rFonts w:ascii="Arial" w:hAnsi="Arial" w:cs="Arial"/>
          <w:sz w:val="24"/>
          <w:szCs w:val="24"/>
        </w:rPr>
        <w:t>н</w:t>
      </w:r>
      <w:r w:rsidRPr="00710828">
        <w:rPr>
          <w:rFonts w:ascii="Arial" w:hAnsi="Arial" w:cs="Arial"/>
          <w:sz w:val="24"/>
          <w:szCs w:val="24"/>
        </w:rPr>
        <w:t>троля «Организации контрольной деятельности» (далее – Стандарт) согласно ч</w:t>
      </w:r>
      <w:r w:rsidR="00D113C5" w:rsidRPr="00710828">
        <w:rPr>
          <w:rFonts w:ascii="Arial" w:hAnsi="Arial" w:cs="Arial"/>
          <w:sz w:val="24"/>
          <w:szCs w:val="24"/>
        </w:rPr>
        <w:t>асти 3 статьи</w:t>
      </w:r>
      <w:r w:rsidRPr="00710828">
        <w:rPr>
          <w:rFonts w:ascii="Arial" w:hAnsi="Arial" w:cs="Arial"/>
          <w:sz w:val="24"/>
          <w:szCs w:val="24"/>
        </w:rPr>
        <w:t xml:space="preserve"> 269.2 Бюджетного кодекса РФ разработан в соответствии </w:t>
      </w:r>
      <w:r w:rsidR="00B42389" w:rsidRPr="00710828">
        <w:rPr>
          <w:rFonts w:ascii="Arial" w:hAnsi="Arial" w:cs="Arial"/>
          <w:sz w:val="24"/>
          <w:szCs w:val="24"/>
        </w:rPr>
        <w:t>Поря</w:t>
      </w:r>
      <w:r w:rsidR="00B42389" w:rsidRPr="00710828">
        <w:rPr>
          <w:rFonts w:ascii="Arial" w:hAnsi="Arial" w:cs="Arial"/>
          <w:sz w:val="24"/>
          <w:szCs w:val="24"/>
        </w:rPr>
        <w:t>д</w:t>
      </w:r>
      <w:r w:rsidR="00B42389" w:rsidRPr="00710828">
        <w:rPr>
          <w:rFonts w:ascii="Arial" w:hAnsi="Arial" w:cs="Arial"/>
          <w:sz w:val="24"/>
          <w:szCs w:val="24"/>
        </w:rPr>
        <w:t>ком осуществления финансовым управлением администрации муниципального образования Белореченский район полномочий по внутреннему муниципал</w:t>
      </w:r>
      <w:r w:rsidR="00B42389" w:rsidRPr="00710828">
        <w:rPr>
          <w:rFonts w:ascii="Arial" w:hAnsi="Arial" w:cs="Arial"/>
          <w:sz w:val="24"/>
          <w:szCs w:val="24"/>
        </w:rPr>
        <w:t>ь</w:t>
      </w:r>
      <w:r w:rsidR="00B42389" w:rsidRPr="00710828">
        <w:rPr>
          <w:rFonts w:ascii="Arial" w:hAnsi="Arial" w:cs="Arial"/>
          <w:sz w:val="24"/>
          <w:szCs w:val="24"/>
        </w:rPr>
        <w:t xml:space="preserve">ному </w:t>
      </w:r>
      <w:r w:rsidR="00B42389" w:rsidRPr="00710828">
        <w:rPr>
          <w:rFonts w:ascii="Arial" w:hAnsi="Arial" w:cs="Arial"/>
          <w:sz w:val="24"/>
          <w:szCs w:val="24"/>
        </w:rPr>
        <w:lastRenderedPageBreak/>
        <w:t>финансовому контролю, утвержденным постановлением администрации муниципального обра</w:t>
      </w:r>
      <w:r w:rsidR="00A33350" w:rsidRPr="00710828">
        <w:rPr>
          <w:rFonts w:ascii="Arial" w:hAnsi="Arial" w:cs="Arial"/>
          <w:sz w:val="24"/>
          <w:szCs w:val="24"/>
        </w:rPr>
        <w:t xml:space="preserve">зования Белореченский район от </w:t>
      </w:r>
      <w:r w:rsidR="00B42389" w:rsidRPr="00710828">
        <w:rPr>
          <w:rFonts w:ascii="Arial" w:hAnsi="Arial" w:cs="Arial"/>
          <w:sz w:val="24"/>
          <w:szCs w:val="24"/>
        </w:rPr>
        <w:t>5 марта 2018 года № 437 (далее – Порядок).</w:t>
      </w:r>
      <w:proofErr w:type="gramEnd"/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1. Стандарт устанавливает общие правила организации реализации результатов проведенных контрольных мероприятий (далее – результаты пров</w:t>
      </w:r>
      <w:r w:rsidRPr="00710828">
        <w:rPr>
          <w:rFonts w:ascii="Arial" w:hAnsi="Arial" w:cs="Arial"/>
          <w:sz w:val="24"/>
          <w:szCs w:val="24"/>
        </w:rPr>
        <w:t>е</w:t>
      </w:r>
      <w:r w:rsidRPr="00710828">
        <w:rPr>
          <w:rFonts w:ascii="Arial" w:hAnsi="Arial" w:cs="Arial"/>
          <w:sz w:val="24"/>
          <w:szCs w:val="24"/>
        </w:rPr>
        <w:t>денных мероприятий).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2. Задачами Стандарта являются: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определение </w:t>
      </w:r>
      <w:proofErr w:type="gramStart"/>
      <w:r w:rsidRPr="00710828">
        <w:rPr>
          <w:rFonts w:ascii="Arial" w:hAnsi="Arial" w:cs="Arial"/>
          <w:sz w:val="24"/>
          <w:szCs w:val="24"/>
        </w:rPr>
        <w:t>механизма организации реализации результатов проведе</w:t>
      </w:r>
      <w:r w:rsidRPr="00710828">
        <w:rPr>
          <w:rFonts w:ascii="Arial" w:hAnsi="Arial" w:cs="Arial"/>
          <w:sz w:val="24"/>
          <w:szCs w:val="24"/>
        </w:rPr>
        <w:t>н</w:t>
      </w:r>
      <w:r w:rsidRPr="00710828">
        <w:rPr>
          <w:rFonts w:ascii="Arial" w:hAnsi="Arial" w:cs="Arial"/>
          <w:sz w:val="24"/>
          <w:szCs w:val="24"/>
        </w:rPr>
        <w:t>ных мероприятий</w:t>
      </w:r>
      <w:proofErr w:type="gramEnd"/>
      <w:r w:rsidRPr="00710828">
        <w:rPr>
          <w:rFonts w:ascii="Arial" w:hAnsi="Arial" w:cs="Arial"/>
          <w:sz w:val="24"/>
          <w:szCs w:val="24"/>
        </w:rPr>
        <w:t>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установление </w:t>
      </w:r>
      <w:proofErr w:type="gramStart"/>
      <w:r w:rsidRPr="00710828">
        <w:rPr>
          <w:rFonts w:ascii="Arial" w:hAnsi="Arial" w:cs="Arial"/>
          <w:sz w:val="24"/>
          <w:szCs w:val="24"/>
        </w:rPr>
        <w:t>правил контроля реализации результатов проведенных м</w:t>
      </w:r>
      <w:r w:rsidRPr="00710828">
        <w:rPr>
          <w:rFonts w:ascii="Arial" w:hAnsi="Arial" w:cs="Arial"/>
          <w:sz w:val="24"/>
          <w:szCs w:val="24"/>
        </w:rPr>
        <w:t>е</w:t>
      </w:r>
      <w:r w:rsidRPr="00710828">
        <w:rPr>
          <w:rFonts w:ascii="Arial" w:hAnsi="Arial" w:cs="Arial"/>
          <w:sz w:val="24"/>
          <w:szCs w:val="24"/>
        </w:rPr>
        <w:t>роприятий</w:t>
      </w:r>
      <w:proofErr w:type="gramEnd"/>
      <w:r w:rsidRPr="00710828">
        <w:rPr>
          <w:rFonts w:ascii="Arial" w:hAnsi="Arial" w:cs="Arial"/>
          <w:sz w:val="24"/>
          <w:szCs w:val="24"/>
        </w:rPr>
        <w:t>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3. Под реализацией результатов проведенных мероприятий понимаются направление объектам контроля представлений </w:t>
      </w:r>
      <w:proofErr w:type="gramStart"/>
      <w:r w:rsidRPr="00710828">
        <w:rPr>
          <w:rFonts w:ascii="Arial" w:hAnsi="Arial" w:cs="Arial"/>
          <w:sz w:val="24"/>
          <w:szCs w:val="24"/>
        </w:rPr>
        <w:t>и(</w:t>
      </w:r>
      <w:proofErr w:type="gramEnd"/>
      <w:r w:rsidRPr="00710828">
        <w:rPr>
          <w:rFonts w:ascii="Arial" w:hAnsi="Arial" w:cs="Arial"/>
          <w:sz w:val="24"/>
          <w:szCs w:val="24"/>
        </w:rPr>
        <w:t>или) предписаний, итоги в</w:t>
      </w:r>
      <w:r w:rsidRPr="00710828">
        <w:rPr>
          <w:rFonts w:ascii="Arial" w:hAnsi="Arial" w:cs="Arial"/>
          <w:sz w:val="24"/>
          <w:szCs w:val="24"/>
        </w:rPr>
        <w:t>ы</w:t>
      </w:r>
      <w:r w:rsidRPr="00710828">
        <w:rPr>
          <w:rFonts w:ascii="Arial" w:hAnsi="Arial" w:cs="Arial"/>
          <w:sz w:val="24"/>
          <w:szCs w:val="24"/>
        </w:rPr>
        <w:t>полнения представлений и(или) предписаний, рассмотрения уведомлений о применении бюджетных мер принуждения и исполнения решений об их применении, информационных писем финансового управления, итоги рассмотр</w:t>
      </w:r>
      <w:r w:rsidRPr="00710828">
        <w:rPr>
          <w:rFonts w:ascii="Arial" w:hAnsi="Arial" w:cs="Arial"/>
          <w:sz w:val="24"/>
          <w:szCs w:val="24"/>
        </w:rPr>
        <w:t>е</w:t>
      </w:r>
      <w:r w:rsidRPr="00710828">
        <w:rPr>
          <w:rFonts w:ascii="Arial" w:hAnsi="Arial" w:cs="Arial"/>
          <w:sz w:val="24"/>
          <w:szCs w:val="24"/>
        </w:rPr>
        <w:t>ния дел об административных правонарушениях, возбужденных должностными лицами Управления.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4. При выявлении в результате контрольного мероприятия нарушений з</w:t>
      </w:r>
      <w:r w:rsidRPr="00710828">
        <w:rPr>
          <w:rFonts w:ascii="Arial" w:hAnsi="Arial" w:cs="Arial"/>
          <w:sz w:val="24"/>
          <w:szCs w:val="24"/>
        </w:rPr>
        <w:t>а</w:t>
      </w:r>
      <w:r w:rsidRPr="00710828">
        <w:rPr>
          <w:rFonts w:ascii="Arial" w:hAnsi="Arial" w:cs="Arial"/>
          <w:sz w:val="24"/>
          <w:szCs w:val="24"/>
        </w:rPr>
        <w:t>конодательства Российской Федерации, законов и иных нормативных правовых актов</w:t>
      </w:r>
      <w:r w:rsidR="00800F8C" w:rsidRPr="00710828">
        <w:rPr>
          <w:rFonts w:ascii="Arial" w:hAnsi="Arial" w:cs="Arial"/>
          <w:sz w:val="24"/>
          <w:szCs w:val="24"/>
        </w:rPr>
        <w:t xml:space="preserve"> органов власти</w:t>
      </w:r>
      <w:r w:rsidRPr="00710828">
        <w:rPr>
          <w:rFonts w:ascii="Arial" w:hAnsi="Arial" w:cs="Arial"/>
          <w:sz w:val="24"/>
          <w:szCs w:val="24"/>
        </w:rPr>
        <w:t xml:space="preserve"> </w:t>
      </w:r>
      <w:r w:rsidR="00800F8C" w:rsidRPr="00710828">
        <w:rPr>
          <w:rFonts w:ascii="Arial" w:hAnsi="Arial" w:cs="Arial"/>
          <w:sz w:val="24"/>
          <w:szCs w:val="24"/>
        </w:rPr>
        <w:t>Краснодарского края</w:t>
      </w:r>
      <w:r w:rsidRPr="00710828">
        <w:rPr>
          <w:rFonts w:ascii="Arial" w:hAnsi="Arial" w:cs="Arial"/>
          <w:sz w:val="24"/>
          <w:szCs w:val="24"/>
        </w:rPr>
        <w:t>, нормативных правовых</w:t>
      </w:r>
      <w:r w:rsidR="00840981" w:rsidRPr="00710828">
        <w:rPr>
          <w:rFonts w:ascii="Arial" w:hAnsi="Arial" w:cs="Arial"/>
          <w:sz w:val="24"/>
          <w:szCs w:val="24"/>
        </w:rPr>
        <w:t xml:space="preserve"> актов</w:t>
      </w:r>
      <w:r w:rsidR="00800F8C" w:rsidRPr="00710828">
        <w:rPr>
          <w:rFonts w:ascii="Arial" w:hAnsi="Arial" w:cs="Arial"/>
          <w:sz w:val="24"/>
          <w:szCs w:val="24"/>
        </w:rPr>
        <w:t xml:space="preserve"> орг</w:t>
      </w:r>
      <w:r w:rsidR="00800F8C" w:rsidRPr="00710828">
        <w:rPr>
          <w:rFonts w:ascii="Arial" w:hAnsi="Arial" w:cs="Arial"/>
          <w:sz w:val="24"/>
          <w:szCs w:val="24"/>
        </w:rPr>
        <w:t>а</w:t>
      </w:r>
      <w:r w:rsidR="00840981" w:rsidRPr="00710828">
        <w:rPr>
          <w:rFonts w:ascii="Arial" w:hAnsi="Arial" w:cs="Arial"/>
          <w:sz w:val="24"/>
          <w:szCs w:val="24"/>
        </w:rPr>
        <w:t xml:space="preserve">нов местного </w:t>
      </w:r>
      <w:r w:rsidR="00800F8C" w:rsidRPr="00710828">
        <w:rPr>
          <w:rFonts w:ascii="Arial" w:hAnsi="Arial" w:cs="Arial"/>
          <w:sz w:val="24"/>
          <w:szCs w:val="24"/>
        </w:rPr>
        <w:t>самоуправления</w:t>
      </w:r>
      <w:r w:rsidRPr="00710828">
        <w:rPr>
          <w:rFonts w:ascii="Arial" w:hAnsi="Arial" w:cs="Arial"/>
          <w:sz w:val="24"/>
          <w:szCs w:val="24"/>
        </w:rPr>
        <w:t xml:space="preserve"> </w:t>
      </w:r>
      <w:r w:rsidR="00800F8C" w:rsidRPr="00710828">
        <w:rPr>
          <w:rFonts w:ascii="Arial" w:hAnsi="Arial" w:cs="Arial"/>
          <w:sz w:val="24"/>
          <w:szCs w:val="24"/>
        </w:rPr>
        <w:t xml:space="preserve">муниципального образования Белореченский район, </w:t>
      </w:r>
      <w:r w:rsidRPr="00710828">
        <w:rPr>
          <w:rFonts w:ascii="Arial" w:hAnsi="Arial" w:cs="Arial"/>
          <w:sz w:val="24"/>
          <w:szCs w:val="24"/>
        </w:rPr>
        <w:t>Управлением в течение 30 дней после окончания контрольного мер</w:t>
      </w:r>
      <w:r w:rsidRPr="00710828">
        <w:rPr>
          <w:rFonts w:ascii="Arial" w:hAnsi="Arial" w:cs="Arial"/>
          <w:sz w:val="24"/>
          <w:szCs w:val="24"/>
        </w:rPr>
        <w:t>о</w:t>
      </w:r>
      <w:r w:rsidRPr="00710828">
        <w:rPr>
          <w:rFonts w:ascii="Arial" w:hAnsi="Arial" w:cs="Arial"/>
          <w:sz w:val="24"/>
          <w:szCs w:val="24"/>
        </w:rPr>
        <w:t>приятия объекту контроля направляются представления и (или) предписания.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В случае выявления в ходе контрольного мероприятия нарушений </w:t>
      </w:r>
      <w:r w:rsidR="00FF5BCA" w:rsidRPr="00710828">
        <w:rPr>
          <w:rFonts w:ascii="Arial" w:hAnsi="Arial" w:cs="Arial"/>
          <w:sz w:val="24"/>
          <w:szCs w:val="24"/>
        </w:rPr>
        <w:t>зак</w:t>
      </w:r>
      <w:r w:rsidR="00FF5BCA" w:rsidRPr="00710828">
        <w:rPr>
          <w:rFonts w:ascii="Arial" w:hAnsi="Arial" w:cs="Arial"/>
          <w:sz w:val="24"/>
          <w:szCs w:val="24"/>
        </w:rPr>
        <w:t>о</w:t>
      </w:r>
      <w:r w:rsidR="00FF5BCA" w:rsidRPr="00710828">
        <w:rPr>
          <w:rFonts w:ascii="Arial" w:hAnsi="Arial" w:cs="Arial"/>
          <w:sz w:val="24"/>
          <w:szCs w:val="24"/>
        </w:rPr>
        <w:t>нодательства Российской Федерации, законов и иных нормативных правовых актов органов власти Краснодарского кр</w:t>
      </w:r>
      <w:r w:rsidR="00840981" w:rsidRPr="00710828">
        <w:rPr>
          <w:rFonts w:ascii="Arial" w:hAnsi="Arial" w:cs="Arial"/>
          <w:sz w:val="24"/>
          <w:szCs w:val="24"/>
        </w:rPr>
        <w:t xml:space="preserve">ая, нормативных правовых актов </w:t>
      </w:r>
      <w:r w:rsidR="00FF5BCA" w:rsidRPr="00710828">
        <w:rPr>
          <w:rFonts w:ascii="Arial" w:hAnsi="Arial" w:cs="Arial"/>
          <w:sz w:val="24"/>
          <w:szCs w:val="24"/>
        </w:rPr>
        <w:t>орг</w:t>
      </w:r>
      <w:r w:rsidR="00FF5BCA" w:rsidRPr="00710828">
        <w:rPr>
          <w:rFonts w:ascii="Arial" w:hAnsi="Arial" w:cs="Arial"/>
          <w:sz w:val="24"/>
          <w:szCs w:val="24"/>
        </w:rPr>
        <w:t>а</w:t>
      </w:r>
      <w:r w:rsidR="00840981" w:rsidRPr="00710828">
        <w:rPr>
          <w:rFonts w:ascii="Arial" w:hAnsi="Arial" w:cs="Arial"/>
          <w:sz w:val="24"/>
          <w:szCs w:val="24"/>
        </w:rPr>
        <w:t xml:space="preserve">нов местного </w:t>
      </w:r>
      <w:r w:rsidR="00FF5BCA" w:rsidRPr="00710828">
        <w:rPr>
          <w:rFonts w:ascii="Arial" w:hAnsi="Arial" w:cs="Arial"/>
          <w:sz w:val="24"/>
          <w:szCs w:val="24"/>
        </w:rPr>
        <w:t>самоуправления муниципального образования Белореченский район</w:t>
      </w:r>
      <w:r w:rsidRPr="00710828">
        <w:rPr>
          <w:rFonts w:ascii="Arial" w:hAnsi="Arial" w:cs="Arial"/>
          <w:sz w:val="24"/>
          <w:szCs w:val="24"/>
        </w:rPr>
        <w:t>, требующих безотлагательных мер по их пресечению и предупреждению, Управлением объекту контроля представления и (или) предписания направл</w:t>
      </w:r>
      <w:r w:rsidRPr="00710828">
        <w:rPr>
          <w:rFonts w:ascii="Arial" w:hAnsi="Arial" w:cs="Arial"/>
          <w:sz w:val="24"/>
          <w:szCs w:val="24"/>
        </w:rPr>
        <w:t>я</w:t>
      </w:r>
      <w:r w:rsidRPr="00710828">
        <w:rPr>
          <w:rFonts w:ascii="Arial" w:hAnsi="Arial" w:cs="Arial"/>
          <w:sz w:val="24"/>
          <w:szCs w:val="24"/>
        </w:rPr>
        <w:t>ются незамедлительно.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710828">
        <w:rPr>
          <w:rFonts w:ascii="Arial" w:hAnsi="Arial" w:cs="Arial"/>
          <w:sz w:val="24"/>
          <w:szCs w:val="24"/>
        </w:rPr>
        <w:t>Под предписанием понимается документ органа внутреннего муниц</w:t>
      </w:r>
      <w:r w:rsidRPr="00710828">
        <w:rPr>
          <w:rFonts w:ascii="Arial" w:hAnsi="Arial" w:cs="Arial"/>
          <w:sz w:val="24"/>
          <w:szCs w:val="24"/>
        </w:rPr>
        <w:t>и</w:t>
      </w:r>
      <w:r w:rsidRPr="00710828">
        <w:rPr>
          <w:rFonts w:ascii="Arial" w:hAnsi="Arial" w:cs="Arial"/>
          <w:sz w:val="24"/>
          <w:szCs w:val="24"/>
        </w:rPr>
        <w:t>пального финансового контроля, содержащий обязательные для исполнения в указанный в предписании срок требования об устранении нарушений бюдже</w:t>
      </w:r>
      <w:r w:rsidRPr="00710828">
        <w:rPr>
          <w:rFonts w:ascii="Arial" w:hAnsi="Arial" w:cs="Arial"/>
          <w:sz w:val="24"/>
          <w:szCs w:val="24"/>
        </w:rPr>
        <w:t>т</w:t>
      </w:r>
      <w:r w:rsidRPr="00710828">
        <w:rPr>
          <w:rFonts w:ascii="Arial" w:hAnsi="Arial" w:cs="Arial"/>
          <w:sz w:val="24"/>
          <w:szCs w:val="24"/>
        </w:rPr>
        <w:t>ного законодательства Российской Федерации и иных нормативных правовых актов, регулирующих бюджетные правоотношения, нарушений условий дог</w:t>
      </w:r>
      <w:r w:rsidRPr="00710828">
        <w:rPr>
          <w:rFonts w:ascii="Arial" w:hAnsi="Arial" w:cs="Arial"/>
          <w:sz w:val="24"/>
          <w:szCs w:val="24"/>
        </w:rPr>
        <w:t>о</w:t>
      </w:r>
      <w:r w:rsidRPr="00710828">
        <w:rPr>
          <w:rFonts w:ascii="Arial" w:hAnsi="Arial" w:cs="Arial"/>
          <w:sz w:val="24"/>
          <w:szCs w:val="24"/>
        </w:rPr>
        <w:t>воров (соглашений) о предоставлении средств из бюджета, муниципальных контрактов, целей, порядка и условий предоставления кредитов и займов, обе</w:t>
      </w:r>
      <w:r w:rsidRPr="00710828">
        <w:rPr>
          <w:rFonts w:ascii="Arial" w:hAnsi="Arial" w:cs="Arial"/>
          <w:sz w:val="24"/>
          <w:szCs w:val="24"/>
        </w:rPr>
        <w:t>с</w:t>
      </w:r>
      <w:r w:rsidRPr="00710828">
        <w:rPr>
          <w:rFonts w:ascii="Arial" w:hAnsi="Arial" w:cs="Arial"/>
          <w:sz w:val="24"/>
          <w:szCs w:val="24"/>
        </w:rPr>
        <w:t>печенных муниципальными гарантиями, целей, порядка и условий</w:t>
      </w:r>
      <w:proofErr w:type="gramEnd"/>
      <w:r w:rsidRPr="00710828">
        <w:rPr>
          <w:rFonts w:ascii="Arial" w:hAnsi="Arial" w:cs="Arial"/>
          <w:sz w:val="24"/>
          <w:szCs w:val="24"/>
        </w:rPr>
        <w:t xml:space="preserve"> размещения средств бюджета в ценные бумаги, объектов контроля и (или) требования о возмещении причиненного ущерба Российской Федерации, субъекту Росси</w:t>
      </w:r>
      <w:r w:rsidRPr="00710828">
        <w:rPr>
          <w:rFonts w:ascii="Arial" w:hAnsi="Arial" w:cs="Arial"/>
          <w:sz w:val="24"/>
          <w:szCs w:val="24"/>
        </w:rPr>
        <w:t>й</w:t>
      </w:r>
      <w:r w:rsidRPr="00710828">
        <w:rPr>
          <w:rFonts w:ascii="Arial" w:hAnsi="Arial" w:cs="Arial"/>
          <w:sz w:val="24"/>
          <w:szCs w:val="24"/>
        </w:rPr>
        <w:t>ской Федерации, муниципальному образованию.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proofErr w:type="gramStart"/>
      <w:r w:rsidRPr="00710828">
        <w:rPr>
          <w:rFonts w:ascii="Arial" w:hAnsi="Arial" w:cs="Arial"/>
          <w:spacing w:val="-2"/>
          <w:sz w:val="24"/>
          <w:szCs w:val="24"/>
        </w:rPr>
        <w:t>Под представлением понимается документ органа внутреннего муниц</w:t>
      </w:r>
      <w:r w:rsidRPr="00710828">
        <w:rPr>
          <w:rFonts w:ascii="Arial" w:hAnsi="Arial" w:cs="Arial"/>
          <w:spacing w:val="-2"/>
          <w:sz w:val="24"/>
          <w:szCs w:val="24"/>
        </w:rPr>
        <w:t>и</w:t>
      </w:r>
      <w:r w:rsidRPr="00710828">
        <w:rPr>
          <w:rFonts w:ascii="Arial" w:hAnsi="Arial" w:cs="Arial"/>
          <w:spacing w:val="-2"/>
          <w:sz w:val="24"/>
          <w:szCs w:val="24"/>
        </w:rPr>
        <w:t>пального финансового контроля, который должен содержать информацию о в</w:t>
      </w:r>
      <w:r w:rsidRPr="00710828">
        <w:rPr>
          <w:rFonts w:ascii="Arial" w:hAnsi="Arial" w:cs="Arial"/>
          <w:spacing w:val="-2"/>
          <w:sz w:val="24"/>
          <w:szCs w:val="24"/>
        </w:rPr>
        <w:t>ы</w:t>
      </w:r>
      <w:r w:rsidRPr="00710828">
        <w:rPr>
          <w:rFonts w:ascii="Arial" w:hAnsi="Arial" w:cs="Arial"/>
          <w:spacing w:val="-2"/>
          <w:sz w:val="24"/>
          <w:szCs w:val="24"/>
        </w:rPr>
        <w:t>явленных нарушениях бюджетного законодательства Российской Федерации и иных нормативных правовых актов, регулирующих бюджетные правоотнош</w:t>
      </w:r>
      <w:r w:rsidRPr="00710828">
        <w:rPr>
          <w:rFonts w:ascii="Arial" w:hAnsi="Arial" w:cs="Arial"/>
          <w:spacing w:val="-2"/>
          <w:sz w:val="24"/>
          <w:szCs w:val="24"/>
        </w:rPr>
        <w:t>е</w:t>
      </w:r>
      <w:r w:rsidRPr="00710828">
        <w:rPr>
          <w:rFonts w:ascii="Arial" w:hAnsi="Arial" w:cs="Arial"/>
          <w:spacing w:val="-2"/>
          <w:sz w:val="24"/>
          <w:szCs w:val="24"/>
        </w:rPr>
        <w:t>ния, нарушениях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</w:t>
      </w:r>
      <w:proofErr w:type="gramEnd"/>
      <w:r w:rsidRPr="00710828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710828">
        <w:rPr>
          <w:rFonts w:ascii="Arial" w:hAnsi="Arial" w:cs="Arial"/>
          <w:spacing w:val="-2"/>
          <w:sz w:val="24"/>
          <w:szCs w:val="24"/>
        </w:rPr>
        <w:t>объектов контроля, а также требования о принятии мер по устранению причин и условий таких нар</w:t>
      </w:r>
      <w:r w:rsidRPr="00710828">
        <w:rPr>
          <w:rFonts w:ascii="Arial" w:hAnsi="Arial" w:cs="Arial"/>
          <w:spacing w:val="-2"/>
          <w:sz w:val="24"/>
          <w:szCs w:val="24"/>
        </w:rPr>
        <w:t>у</w:t>
      </w:r>
      <w:r w:rsidRPr="00710828">
        <w:rPr>
          <w:rFonts w:ascii="Arial" w:hAnsi="Arial" w:cs="Arial"/>
          <w:spacing w:val="-2"/>
          <w:sz w:val="24"/>
          <w:szCs w:val="24"/>
        </w:rPr>
        <w:t>шений или требования о возврате предоставленных средств бюджета, обязател</w:t>
      </w:r>
      <w:r w:rsidRPr="00710828">
        <w:rPr>
          <w:rFonts w:ascii="Arial" w:hAnsi="Arial" w:cs="Arial"/>
          <w:spacing w:val="-2"/>
          <w:sz w:val="24"/>
          <w:szCs w:val="24"/>
        </w:rPr>
        <w:t>ь</w:t>
      </w:r>
      <w:r w:rsidRPr="00710828">
        <w:rPr>
          <w:rFonts w:ascii="Arial" w:hAnsi="Arial" w:cs="Arial"/>
          <w:spacing w:val="-2"/>
          <w:sz w:val="24"/>
          <w:szCs w:val="24"/>
        </w:rPr>
        <w:t xml:space="preserve">ные для </w:t>
      </w:r>
      <w:r w:rsidRPr="00710828">
        <w:rPr>
          <w:rFonts w:ascii="Arial" w:hAnsi="Arial" w:cs="Arial"/>
          <w:spacing w:val="-2"/>
          <w:sz w:val="24"/>
          <w:szCs w:val="24"/>
        </w:rPr>
        <w:lastRenderedPageBreak/>
        <w:t>рассмотрения в установленные в указанном документе сроки или в т</w:t>
      </w:r>
      <w:r w:rsidRPr="00710828">
        <w:rPr>
          <w:rFonts w:ascii="Arial" w:hAnsi="Arial" w:cs="Arial"/>
          <w:spacing w:val="-2"/>
          <w:sz w:val="24"/>
          <w:szCs w:val="24"/>
        </w:rPr>
        <w:t>е</w:t>
      </w:r>
      <w:r w:rsidRPr="00710828">
        <w:rPr>
          <w:rFonts w:ascii="Arial" w:hAnsi="Arial" w:cs="Arial"/>
          <w:spacing w:val="-2"/>
          <w:sz w:val="24"/>
          <w:szCs w:val="24"/>
        </w:rPr>
        <w:t>чение 30 календарных дней со дня его получения, если срок не указан.</w:t>
      </w:r>
      <w:proofErr w:type="gramEnd"/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6. Представления и (или) предписания Управления по фактам выявле</w:t>
      </w:r>
      <w:r w:rsidRPr="00710828">
        <w:rPr>
          <w:rFonts w:ascii="Arial" w:hAnsi="Arial" w:cs="Arial"/>
          <w:sz w:val="24"/>
          <w:szCs w:val="24"/>
        </w:rPr>
        <w:t>н</w:t>
      </w:r>
      <w:r w:rsidRPr="00710828">
        <w:rPr>
          <w:rFonts w:ascii="Arial" w:hAnsi="Arial" w:cs="Arial"/>
          <w:sz w:val="24"/>
          <w:szCs w:val="24"/>
        </w:rPr>
        <w:t>ных в ходе контрольных мероприятий нарушений должны содержать: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исходные данные о контрольном мероприятии (основание для его пров</w:t>
      </w:r>
      <w:r w:rsidRPr="00710828">
        <w:rPr>
          <w:rFonts w:ascii="Arial" w:hAnsi="Arial" w:cs="Arial"/>
          <w:sz w:val="24"/>
          <w:szCs w:val="24"/>
        </w:rPr>
        <w:t>е</w:t>
      </w:r>
      <w:r w:rsidRPr="00710828">
        <w:rPr>
          <w:rFonts w:ascii="Arial" w:hAnsi="Arial" w:cs="Arial"/>
          <w:sz w:val="24"/>
          <w:szCs w:val="24"/>
        </w:rPr>
        <w:t>дения, наименование контрольного мероприятия, наименование объекта ко</w:t>
      </w:r>
      <w:r w:rsidRPr="00710828">
        <w:rPr>
          <w:rFonts w:ascii="Arial" w:hAnsi="Arial" w:cs="Arial"/>
          <w:sz w:val="24"/>
          <w:szCs w:val="24"/>
        </w:rPr>
        <w:t>н</w:t>
      </w:r>
      <w:r w:rsidRPr="00710828">
        <w:rPr>
          <w:rFonts w:ascii="Arial" w:hAnsi="Arial" w:cs="Arial"/>
          <w:sz w:val="24"/>
          <w:szCs w:val="24"/>
        </w:rPr>
        <w:t>трольного мероприятия и проверяемый период при их отсутствии в наименов</w:t>
      </w:r>
      <w:r w:rsidRPr="00710828">
        <w:rPr>
          <w:rFonts w:ascii="Arial" w:hAnsi="Arial" w:cs="Arial"/>
          <w:sz w:val="24"/>
          <w:szCs w:val="24"/>
        </w:rPr>
        <w:t>а</w:t>
      </w:r>
      <w:r w:rsidRPr="00710828">
        <w:rPr>
          <w:rFonts w:ascii="Arial" w:hAnsi="Arial" w:cs="Arial"/>
          <w:sz w:val="24"/>
          <w:szCs w:val="24"/>
        </w:rPr>
        <w:t>нии контрольного мероприятия, а также сроки проведения контрольного мер</w:t>
      </w:r>
      <w:r w:rsidRPr="00710828">
        <w:rPr>
          <w:rFonts w:ascii="Arial" w:hAnsi="Arial" w:cs="Arial"/>
          <w:sz w:val="24"/>
          <w:szCs w:val="24"/>
        </w:rPr>
        <w:t>о</w:t>
      </w:r>
      <w:r w:rsidRPr="00710828">
        <w:rPr>
          <w:rFonts w:ascii="Arial" w:hAnsi="Arial" w:cs="Arial"/>
          <w:sz w:val="24"/>
          <w:szCs w:val="24"/>
        </w:rPr>
        <w:t>приятия);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нарушения, выявленные на объекте контроля в ходе проведения ко</w:t>
      </w:r>
      <w:r w:rsidRPr="00710828">
        <w:rPr>
          <w:rFonts w:ascii="Arial" w:hAnsi="Arial" w:cs="Arial"/>
          <w:sz w:val="24"/>
          <w:szCs w:val="24"/>
        </w:rPr>
        <w:t>н</w:t>
      </w:r>
      <w:r w:rsidRPr="00710828">
        <w:rPr>
          <w:rFonts w:ascii="Arial" w:hAnsi="Arial" w:cs="Arial"/>
          <w:sz w:val="24"/>
          <w:szCs w:val="24"/>
        </w:rPr>
        <w:t xml:space="preserve">трольного мероприятия, которые наносят ущерб </w:t>
      </w:r>
      <w:r w:rsidR="006A4B07" w:rsidRPr="00710828">
        <w:rPr>
          <w:rFonts w:ascii="Arial" w:hAnsi="Arial" w:cs="Arial"/>
          <w:sz w:val="24"/>
          <w:szCs w:val="24"/>
        </w:rPr>
        <w:t>муниципальному образования Бело</w:t>
      </w:r>
      <w:r w:rsidR="00A33350" w:rsidRPr="00710828">
        <w:rPr>
          <w:rFonts w:ascii="Arial" w:hAnsi="Arial" w:cs="Arial"/>
          <w:sz w:val="24"/>
          <w:szCs w:val="24"/>
        </w:rPr>
        <w:t>реченский район</w:t>
      </w:r>
      <w:r w:rsidRPr="00710828">
        <w:rPr>
          <w:rFonts w:ascii="Arial" w:hAnsi="Arial" w:cs="Arial"/>
          <w:sz w:val="24"/>
          <w:szCs w:val="24"/>
        </w:rPr>
        <w:t>, с указанием статей законов и (или) пунктов иных норм</w:t>
      </w:r>
      <w:r w:rsidRPr="00710828">
        <w:rPr>
          <w:rFonts w:ascii="Arial" w:hAnsi="Arial" w:cs="Arial"/>
          <w:sz w:val="24"/>
          <w:szCs w:val="24"/>
        </w:rPr>
        <w:t>а</w:t>
      </w:r>
      <w:r w:rsidRPr="00710828">
        <w:rPr>
          <w:rFonts w:ascii="Arial" w:hAnsi="Arial" w:cs="Arial"/>
          <w:sz w:val="24"/>
          <w:szCs w:val="24"/>
        </w:rPr>
        <w:t>тивных правовых актов, требования которых нарушены;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оценк</w:t>
      </w:r>
      <w:r w:rsidR="00A33350" w:rsidRPr="00710828">
        <w:rPr>
          <w:rFonts w:ascii="Arial" w:hAnsi="Arial" w:cs="Arial"/>
          <w:sz w:val="24"/>
          <w:szCs w:val="24"/>
        </w:rPr>
        <w:t xml:space="preserve">у ущерба, причиненного бюджету </w:t>
      </w:r>
      <w:r w:rsidRPr="00710828">
        <w:rPr>
          <w:rFonts w:ascii="Arial" w:hAnsi="Arial" w:cs="Arial"/>
          <w:sz w:val="24"/>
          <w:szCs w:val="24"/>
        </w:rPr>
        <w:t>муниципального образования Б</w:t>
      </w:r>
      <w:r w:rsidRPr="00710828">
        <w:rPr>
          <w:rFonts w:ascii="Arial" w:hAnsi="Arial" w:cs="Arial"/>
          <w:sz w:val="24"/>
          <w:szCs w:val="24"/>
        </w:rPr>
        <w:t>е</w:t>
      </w:r>
      <w:r w:rsidRPr="00710828">
        <w:rPr>
          <w:rFonts w:ascii="Arial" w:hAnsi="Arial" w:cs="Arial"/>
          <w:sz w:val="24"/>
          <w:szCs w:val="24"/>
        </w:rPr>
        <w:t>лореченский район;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требование о безотлагательном пресечении и незамедлительном устран</w:t>
      </w:r>
      <w:r w:rsidRPr="00710828">
        <w:rPr>
          <w:rFonts w:ascii="Arial" w:hAnsi="Arial" w:cs="Arial"/>
          <w:sz w:val="24"/>
          <w:szCs w:val="24"/>
        </w:rPr>
        <w:t>е</w:t>
      </w:r>
      <w:r w:rsidRPr="00710828">
        <w:rPr>
          <w:rFonts w:ascii="Arial" w:hAnsi="Arial" w:cs="Arial"/>
          <w:sz w:val="24"/>
          <w:szCs w:val="24"/>
        </w:rPr>
        <w:t>нии выявленных нарушений и принятии мер по возмещению ущерба;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срок выполнения представления и (или) предписания.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(Формы представления и (или) предписания приведены в </w:t>
      </w:r>
      <w:hyperlink w:anchor="P1570" w:history="1">
        <w:r w:rsidRPr="00710828">
          <w:rPr>
            <w:rFonts w:ascii="Arial" w:hAnsi="Arial" w:cs="Arial"/>
            <w:sz w:val="24"/>
            <w:szCs w:val="24"/>
          </w:rPr>
          <w:t>приложениях</w:t>
        </w:r>
        <w:r w:rsidR="00710828" w:rsidRPr="00710828">
          <w:rPr>
            <w:rFonts w:ascii="Arial" w:hAnsi="Arial" w:cs="Arial"/>
            <w:sz w:val="24"/>
            <w:szCs w:val="24"/>
          </w:rPr>
          <w:t xml:space="preserve"> </w:t>
        </w:r>
        <w:r w:rsidRPr="00710828">
          <w:rPr>
            <w:rFonts w:ascii="Arial" w:hAnsi="Arial" w:cs="Arial"/>
            <w:sz w:val="24"/>
            <w:szCs w:val="24"/>
          </w:rPr>
          <w:t>№ 1</w:t>
        </w:r>
      </w:hyperlink>
      <w:r w:rsidR="00A33350" w:rsidRPr="00710828">
        <w:rPr>
          <w:rFonts w:ascii="Arial" w:hAnsi="Arial" w:cs="Arial"/>
          <w:sz w:val="24"/>
          <w:szCs w:val="24"/>
        </w:rPr>
        <w:t>,</w:t>
      </w:r>
      <w:r w:rsidRPr="00710828">
        <w:rPr>
          <w:rFonts w:ascii="Arial" w:hAnsi="Arial" w:cs="Arial"/>
          <w:sz w:val="24"/>
          <w:szCs w:val="24"/>
        </w:rPr>
        <w:t xml:space="preserve"> 2 к Стандарту.)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Представления и (или) предписания подписываются начальником фина</w:t>
      </w:r>
      <w:r w:rsidRPr="00710828">
        <w:rPr>
          <w:rFonts w:ascii="Arial" w:hAnsi="Arial" w:cs="Arial"/>
          <w:sz w:val="24"/>
          <w:szCs w:val="24"/>
        </w:rPr>
        <w:t>н</w:t>
      </w:r>
      <w:r w:rsidRPr="00710828">
        <w:rPr>
          <w:rFonts w:ascii="Arial" w:hAnsi="Arial" w:cs="Arial"/>
          <w:sz w:val="24"/>
          <w:szCs w:val="24"/>
        </w:rPr>
        <w:t>сового управления.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7. Направленные по результатам контрольного мероприятия предписания </w:t>
      </w:r>
      <w:proofErr w:type="gramStart"/>
      <w:r w:rsidRPr="00710828">
        <w:rPr>
          <w:rFonts w:ascii="Arial" w:hAnsi="Arial" w:cs="Arial"/>
          <w:sz w:val="24"/>
          <w:szCs w:val="24"/>
        </w:rPr>
        <w:t>и(</w:t>
      </w:r>
      <w:proofErr w:type="gramEnd"/>
      <w:r w:rsidRPr="00710828">
        <w:rPr>
          <w:rFonts w:ascii="Arial" w:hAnsi="Arial" w:cs="Arial"/>
          <w:sz w:val="24"/>
          <w:szCs w:val="24"/>
        </w:rPr>
        <w:t>или) представления являются обязательными для исполнения должностными лицами объекта контроля в срок, установленный в предписании и(или) пре</w:t>
      </w:r>
      <w:r w:rsidRPr="00710828">
        <w:rPr>
          <w:rFonts w:ascii="Arial" w:hAnsi="Arial" w:cs="Arial"/>
          <w:sz w:val="24"/>
          <w:szCs w:val="24"/>
        </w:rPr>
        <w:t>д</w:t>
      </w:r>
      <w:r w:rsidRPr="00710828">
        <w:rPr>
          <w:rFonts w:ascii="Arial" w:hAnsi="Arial" w:cs="Arial"/>
          <w:sz w:val="24"/>
          <w:szCs w:val="24"/>
        </w:rPr>
        <w:t>ставлении.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710828">
        <w:rPr>
          <w:rFonts w:ascii="Arial" w:hAnsi="Arial" w:cs="Arial"/>
          <w:spacing w:val="-4"/>
          <w:sz w:val="24"/>
          <w:szCs w:val="24"/>
        </w:rPr>
        <w:t>Невыполнение в установленный срок предписания и (или) представления влечет административную ответственность в соответствии с законодательством.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Срок выполнения представления может быть продлен по решению начальника финансового управления</w:t>
      </w:r>
      <w:r w:rsidR="006A4B07" w:rsidRPr="00710828">
        <w:rPr>
          <w:rFonts w:ascii="Arial" w:hAnsi="Arial" w:cs="Arial"/>
          <w:sz w:val="24"/>
          <w:szCs w:val="24"/>
        </w:rPr>
        <w:t xml:space="preserve"> п</w:t>
      </w:r>
      <w:r w:rsidRPr="00710828">
        <w:rPr>
          <w:rFonts w:ascii="Arial" w:hAnsi="Arial" w:cs="Arial"/>
          <w:sz w:val="24"/>
          <w:szCs w:val="24"/>
        </w:rPr>
        <w:t>о мотивированному ходатайству объекта контроля в случае, если указанные в ходатайстве причины будут признаны уважительными.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8. При выявлении в результате контрольного мероприятия бюджетного нарушения к объекту контроля применяются бюджетные мер</w:t>
      </w:r>
      <w:r w:rsidR="006A4B07" w:rsidRPr="00710828">
        <w:rPr>
          <w:rFonts w:ascii="Arial" w:hAnsi="Arial" w:cs="Arial"/>
          <w:sz w:val="24"/>
          <w:szCs w:val="24"/>
        </w:rPr>
        <w:t>ы принуждения в соответствии с законодательством</w:t>
      </w:r>
      <w:r w:rsidRPr="00710828">
        <w:rPr>
          <w:rFonts w:ascii="Arial" w:hAnsi="Arial" w:cs="Arial"/>
          <w:sz w:val="24"/>
          <w:szCs w:val="24"/>
        </w:rPr>
        <w:t>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9. С целью предупреждения и пресечения дальнейших нарушений и недостатков информация о результатах контрольных мероприятий в случае необх</w:t>
      </w:r>
      <w:r w:rsidRPr="00710828">
        <w:rPr>
          <w:rFonts w:ascii="Arial" w:hAnsi="Arial" w:cs="Arial"/>
          <w:sz w:val="24"/>
          <w:szCs w:val="24"/>
        </w:rPr>
        <w:t>о</w:t>
      </w:r>
      <w:r w:rsidRPr="00710828">
        <w:rPr>
          <w:rFonts w:ascii="Arial" w:hAnsi="Arial" w:cs="Arial"/>
          <w:sz w:val="24"/>
          <w:szCs w:val="24"/>
        </w:rPr>
        <w:t>димости направляется финансовым управлением вышестоящим по отношению к объектам контроля организациям.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В информации излагаются выявленные нарушения, меры, необходимые для их устранения.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10. Финансовое управление в пределах своих полномочий взаимоде</w:t>
      </w:r>
      <w:r w:rsidRPr="00710828">
        <w:rPr>
          <w:rFonts w:ascii="Arial" w:hAnsi="Arial" w:cs="Arial"/>
          <w:sz w:val="24"/>
          <w:szCs w:val="24"/>
        </w:rPr>
        <w:t>й</w:t>
      </w:r>
      <w:r w:rsidRPr="00710828">
        <w:rPr>
          <w:rFonts w:ascii="Arial" w:hAnsi="Arial" w:cs="Arial"/>
          <w:sz w:val="24"/>
          <w:szCs w:val="24"/>
        </w:rPr>
        <w:t>ствует с органами прокуратуры, внутренних дел, иными правоохранительными органами, представляет им информацию по материалам проведенных ко</w:t>
      </w:r>
      <w:r w:rsidRPr="00710828">
        <w:rPr>
          <w:rFonts w:ascii="Arial" w:hAnsi="Arial" w:cs="Arial"/>
          <w:sz w:val="24"/>
          <w:szCs w:val="24"/>
        </w:rPr>
        <w:t>н</w:t>
      </w:r>
      <w:r w:rsidRPr="00710828">
        <w:rPr>
          <w:rFonts w:ascii="Arial" w:hAnsi="Arial" w:cs="Arial"/>
          <w:sz w:val="24"/>
          <w:szCs w:val="24"/>
        </w:rPr>
        <w:t>трольных мероп</w:t>
      </w:r>
      <w:r w:rsidR="006A4B07" w:rsidRPr="00710828">
        <w:rPr>
          <w:rFonts w:ascii="Arial" w:hAnsi="Arial" w:cs="Arial"/>
          <w:sz w:val="24"/>
          <w:szCs w:val="24"/>
        </w:rPr>
        <w:t>риятий в порядке, установленном законодательством</w:t>
      </w:r>
      <w:r w:rsidRPr="00710828">
        <w:rPr>
          <w:rFonts w:ascii="Arial" w:hAnsi="Arial" w:cs="Arial"/>
          <w:sz w:val="24"/>
          <w:szCs w:val="24"/>
        </w:rPr>
        <w:t>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11. </w:t>
      </w:r>
      <w:proofErr w:type="gramStart"/>
      <w:r w:rsidRPr="00710828">
        <w:rPr>
          <w:rFonts w:ascii="Arial" w:hAnsi="Arial" w:cs="Arial"/>
          <w:sz w:val="24"/>
          <w:szCs w:val="24"/>
        </w:rPr>
        <w:t>При выявлении в результате проведенного контрольного мероприятия действия (бездействия) должностного лица объекта контроля, содержащего признаки административного правонарушения, относящегося к компетенции другого органа исполнительной власти администрация муниципального образования Белореченский район, в 5-дневный срок со дня составления акта (з</w:t>
      </w:r>
      <w:r w:rsidRPr="00710828">
        <w:rPr>
          <w:rFonts w:ascii="Arial" w:hAnsi="Arial" w:cs="Arial"/>
          <w:sz w:val="24"/>
          <w:szCs w:val="24"/>
        </w:rPr>
        <w:t>а</w:t>
      </w:r>
      <w:r w:rsidRPr="00710828">
        <w:rPr>
          <w:rFonts w:ascii="Arial" w:hAnsi="Arial" w:cs="Arial"/>
          <w:sz w:val="24"/>
          <w:szCs w:val="24"/>
        </w:rPr>
        <w:t>ключения) о результатах контрольного мероприятия информация о совершении указанного действия (бездействия) и подтверждающие такой факт документы направляются в органы исполнительной власти администрация муниципальн</w:t>
      </w:r>
      <w:r w:rsidRPr="00710828">
        <w:rPr>
          <w:rFonts w:ascii="Arial" w:hAnsi="Arial" w:cs="Arial"/>
          <w:sz w:val="24"/>
          <w:szCs w:val="24"/>
        </w:rPr>
        <w:t>о</w:t>
      </w:r>
      <w:r w:rsidRPr="00710828">
        <w:rPr>
          <w:rFonts w:ascii="Arial" w:hAnsi="Arial" w:cs="Arial"/>
          <w:sz w:val="24"/>
          <w:szCs w:val="24"/>
        </w:rPr>
        <w:t>го образования</w:t>
      </w:r>
      <w:proofErr w:type="gramEnd"/>
      <w:r w:rsidRPr="00710828">
        <w:rPr>
          <w:rFonts w:ascii="Arial" w:hAnsi="Arial" w:cs="Arial"/>
          <w:sz w:val="24"/>
          <w:szCs w:val="24"/>
        </w:rPr>
        <w:t xml:space="preserve"> Белореченский район согласно их компетенции.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lastRenderedPageBreak/>
        <w:t xml:space="preserve">12. Наряду с применением бюджетных мер принуждения применяются меры ответственности в случаях, предусмотренных </w:t>
      </w:r>
      <w:r w:rsidR="00FF5BCA" w:rsidRPr="00710828">
        <w:rPr>
          <w:rFonts w:ascii="Arial" w:hAnsi="Arial" w:cs="Arial"/>
          <w:sz w:val="24"/>
          <w:szCs w:val="24"/>
        </w:rPr>
        <w:t>з</w:t>
      </w:r>
      <w:r w:rsidRPr="00710828">
        <w:rPr>
          <w:rFonts w:ascii="Arial" w:hAnsi="Arial" w:cs="Arial"/>
          <w:sz w:val="24"/>
          <w:szCs w:val="24"/>
        </w:rPr>
        <w:t>аконодательством Росси</w:t>
      </w:r>
      <w:r w:rsidRPr="00710828">
        <w:rPr>
          <w:rFonts w:ascii="Arial" w:hAnsi="Arial" w:cs="Arial"/>
          <w:sz w:val="24"/>
          <w:szCs w:val="24"/>
        </w:rPr>
        <w:t>й</w:t>
      </w:r>
      <w:r w:rsidRPr="00710828">
        <w:rPr>
          <w:rFonts w:ascii="Arial" w:hAnsi="Arial" w:cs="Arial"/>
          <w:sz w:val="24"/>
          <w:szCs w:val="24"/>
        </w:rPr>
        <w:t>ской Федерации.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710828">
        <w:rPr>
          <w:rFonts w:ascii="Arial" w:hAnsi="Arial" w:cs="Arial"/>
          <w:spacing w:val="-2"/>
          <w:sz w:val="24"/>
          <w:szCs w:val="24"/>
        </w:rPr>
        <w:t>В случае выявления контрольным мероприятием фактов администрати</w:t>
      </w:r>
      <w:r w:rsidRPr="00710828">
        <w:rPr>
          <w:rFonts w:ascii="Arial" w:hAnsi="Arial" w:cs="Arial"/>
          <w:spacing w:val="-2"/>
          <w:sz w:val="24"/>
          <w:szCs w:val="24"/>
        </w:rPr>
        <w:t>в</w:t>
      </w:r>
      <w:r w:rsidRPr="00710828">
        <w:rPr>
          <w:rFonts w:ascii="Arial" w:hAnsi="Arial" w:cs="Arial"/>
          <w:spacing w:val="-2"/>
          <w:sz w:val="24"/>
          <w:szCs w:val="24"/>
        </w:rPr>
        <w:t>ных правонарушений в финансово – бюджетной сфере, сфере закупок, уполн</w:t>
      </w:r>
      <w:r w:rsidRPr="00710828">
        <w:rPr>
          <w:rFonts w:ascii="Arial" w:hAnsi="Arial" w:cs="Arial"/>
          <w:spacing w:val="-2"/>
          <w:sz w:val="24"/>
          <w:szCs w:val="24"/>
        </w:rPr>
        <w:t>о</w:t>
      </w:r>
      <w:r w:rsidRPr="00710828">
        <w:rPr>
          <w:rFonts w:ascii="Arial" w:hAnsi="Arial" w:cs="Arial"/>
          <w:spacing w:val="-2"/>
          <w:sz w:val="24"/>
          <w:szCs w:val="24"/>
        </w:rPr>
        <w:t>моченным должностным лицом органа внутреннего муниципального финанс</w:t>
      </w:r>
      <w:r w:rsidRPr="00710828">
        <w:rPr>
          <w:rFonts w:ascii="Arial" w:hAnsi="Arial" w:cs="Arial"/>
          <w:spacing w:val="-2"/>
          <w:sz w:val="24"/>
          <w:szCs w:val="24"/>
        </w:rPr>
        <w:t>о</w:t>
      </w:r>
      <w:r w:rsidRPr="00710828">
        <w:rPr>
          <w:rFonts w:ascii="Arial" w:hAnsi="Arial" w:cs="Arial"/>
          <w:spacing w:val="-2"/>
          <w:sz w:val="24"/>
          <w:szCs w:val="24"/>
        </w:rPr>
        <w:t xml:space="preserve">вого контроля </w:t>
      </w:r>
      <w:r w:rsidR="00840981" w:rsidRPr="00710828">
        <w:rPr>
          <w:rFonts w:ascii="Arial" w:hAnsi="Arial" w:cs="Arial"/>
          <w:spacing w:val="-2"/>
          <w:sz w:val="24"/>
          <w:szCs w:val="24"/>
        </w:rPr>
        <w:t xml:space="preserve">направляется </w:t>
      </w:r>
      <w:r w:rsidR="00FF5BCA" w:rsidRPr="00710828">
        <w:rPr>
          <w:rFonts w:ascii="Arial" w:hAnsi="Arial" w:cs="Arial"/>
          <w:spacing w:val="-2"/>
          <w:sz w:val="24"/>
          <w:szCs w:val="24"/>
        </w:rPr>
        <w:t>соответствующая</w:t>
      </w:r>
      <w:r w:rsidR="00710828" w:rsidRPr="00710828">
        <w:rPr>
          <w:rFonts w:ascii="Arial" w:hAnsi="Arial" w:cs="Arial"/>
          <w:spacing w:val="-2"/>
          <w:sz w:val="24"/>
          <w:szCs w:val="24"/>
        </w:rPr>
        <w:t xml:space="preserve"> </w:t>
      </w:r>
      <w:r w:rsidR="00FF5BCA" w:rsidRPr="00710828">
        <w:rPr>
          <w:rFonts w:ascii="Arial" w:hAnsi="Arial" w:cs="Arial"/>
          <w:spacing w:val="-2"/>
          <w:sz w:val="24"/>
          <w:szCs w:val="24"/>
        </w:rPr>
        <w:t>информация в правоохранител</w:t>
      </w:r>
      <w:r w:rsidR="00FF5BCA" w:rsidRPr="00710828">
        <w:rPr>
          <w:rFonts w:ascii="Arial" w:hAnsi="Arial" w:cs="Arial"/>
          <w:spacing w:val="-2"/>
          <w:sz w:val="24"/>
          <w:szCs w:val="24"/>
        </w:rPr>
        <w:t>ь</w:t>
      </w:r>
      <w:r w:rsidR="00FF5BCA" w:rsidRPr="00710828">
        <w:rPr>
          <w:rFonts w:ascii="Arial" w:hAnsi="Arial" w:cs="Arial"/>
          <w:spacing w:val="-2"/>
          <w:sz w:val="24"/>
          <w:szCs w:val="24"/>
        </w:rPr>
        <w:t>ные органы после оформления акта по результатам контрольного мероприятия</w:t>
      </w:r>
      <w:r w:rsidRPr="00710828">
        <w:rPr>
          <w:rFonts w:ascii="Arial" w:hAnsi="Arial" w:cs="Arial"/>
          <w:spacing w:val="-2"/>
          <w:sz w:val="24"/>
          <w:szCs w:val="24"/>
        </w:rPr>
        <w:t>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15. Целью </w:t>
      </w:r>
      <w:proofErr w:type="gramStart"/>
      <w:r w:rsidRPr="00710828">
        <w:rPr>
          <w:rFonts w:ascii="Arial" w:hAnsi="Arial" w:cs="Arial"/>
          <w:sz w:val="24"/>
          <w:szCs w:val="24"/>
        </w:rPr>
        <w:t>контроля за</w:t>
      </w:r>
      <w:proofErr w:type="gramEnd"/>
      <w:r w:rsidRPr="00710828">
        <w:rPr>
          <w:rFonts w:ascii="Arial" w:hAnsi="Arial" w:cs="Arial"/>
          <w:sz w:val="24"/>
          <w:szCs w:val="24"/>
        </w:rPr>
        <w:t xml:space="preserve"> реализацией результатов проведенных меропри</w:t>
      </w:r>
      <w:r w:rsidRPr="00710828">
        <w:rPr>
          <w:rFonts w:ascii="Arial" w:hAnsi="Arial" w:cs="Arial"/>
          <w:sz w:val="24"/>
          <w:szCs w:val="24"/>
        </w:rPr>
        <w:t>я</w:t>
      </w:r>
      <w:r w:rsidRPr="00710828">
        <w:rPr>
          <w:rFonts w:ascii="Arial" w:hAnsi="Arial" w:cs="Arial"/>
          <w:sz w:val="24"/>
          <w:szCs w:val="24"/>
        </w:rPr>
        <w:t>тий является полное, качественное и своевременное выполнение требований, предложений и рекомендаций, изложенных в документах, направляемых Управлением.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16. </w:t>
      </w:r>
      <w:proofErr w:type="gramStart"/>
      <w:r w:rsidRPr="00710828">
        <w:rPr>
          <w:rFonts w:ascii="Arial" w:hAnsi="Arial" w:cs="Arial"/>
          <w:sz w:val="24"/>
          <w:szCs w:val="24"/>
        </w:rPr>
        <w:t>Контроль за</w:t>
      </w:r>
      <w:proofErr w:type="gramEnd"/>
      <w:r w:rsidRPr="00710828">
        <w:rPr>
          <w:rFonts w:ascii="Arial" w:hAnsi="Arial" w:cs="Arial"/>
          <w:sz w:val="24"/>
          <w:szCs w:val="24"/>
        </w:rPr>
        <w:t xml:space="preserve"> реализацией результатов проведенных мероприятий включает в себя: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контроль полноты и своевременности принятия мер по представлениям и (или) предписаниям Управления;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10828">
        <w:rPr>
          <w:rFonts w:ascii="Arial" w:hAnsi="Arial" w:cs="Arial"/>
          <w:sz w:val="24"/>
          <w:szCs w:val="24"/>
        </w:rPr>
        <w:t>контроль за</w:t>
      </w:r>
      <w:proofErr w:type="gramEnd"/>
      <w:r w:rsidRPr="00710828">
        <w:rPr>
          <w:rFonts w:ascii="Arial" w:hAnsi="Arial" w:cs="Arial"/>
          <w:sz w:val="24"/>
          <w:szCs w:val="24"/>
        </w:rPr>
        <w:t xml:space="preserve"> своевременным направлением протоколов об администр</w:t>
      </w:r>
      <w:r w:rsidRPr="00710828">
        <w:rPr>
          <w:rFonts w:ascii="Arial" w:hAnsi="Arial" w:cs="Arial"/>
          <w:sz w:val="24"/>
          <w:szCs w:val="24"/>
        </w:rPr>
        <w:t>а</w:t>
      </w:r>
      <w:r w:rsidRPr="00710828">
        <w:rPr>
          <w:rFonts w:ascii="Arial" w:hAnsi="Arial" w:cs="Arial"/>
          <w:sz w:val="24"/>
          <w:szCs w:val="24"/>
        </w:rPr>
        <w:t>тивных правонарушениях, составленных должностными лицами Управления, для рассмотрения, мониторинг их рассмотрения и анализ вынесенных пост</w:t>
      </w:r>
      <w:r w:rsidRPr="00710828">
        <w:rPr>
          <w:rFonts w:ascii="Arial" w:hAnsi="Arial" w:cs="Arial"/>
          <w:sz w:val="24"/>
          <w:szCs w:val="24"/>
        </w:rPr>
        <w:t>а</w:t>
      </w:r>
      <w:r w:rsidRPr="00710828">
        <w:rPr>
          <w:rFonts w:ascii="Arial" w:hAnsi="Arial" w:cs="Arial"/>
          <w:sz w:val="24"/>
          <w:szCs w:val="24"/>
        </w:rPr>
        <w:t>новлений по делам об административных правонарушениях;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анализ информации, документов и материалов о результатах рассмотр</w:t>
      </w:r>
      <w:r w:rsidRPr="00710828">
        <w:rPr>
          <w:rFonts w:ascii="Arial" w:hAnsi="Arial" w:cs="Arial"/>
          <w:sz w:val="24"/>
          <w:szCs w:val="24"/>
        </w:rPr>
        <w:t>е</w:t>
      </w:r>
      <w:r w:rsidRPr="00710828">
        <w:rPr>
          <w:rFonts w:ascii="Arial" w:hAnsi="Arial" w:cs="Arial"/>
          <w:sz w:val="24"/>
          <w:szCs w:val="24"/>
        </w:rPr>
        <w:t>ния информационных писем Управления.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17. </w:t>
      </w:r>
      <w:proofErr w:type="gramStart"/>
      <w:r w:rsidRPr="00710828">
        <w:rPr>
          <w:rFonts w:ascii="Arial" w:hAnsi="Arial" w:cs="Arial"/>
          <w:sz w:val="24"/>
          <w:szCs w:val="24"/>
        </w:rPr>
        <w:t>Контроль за</w:t>
      </w:r>
      <w:proofErr w:type="gramEnd"/>
      <w:r w:rsidRPr="00710828">
        <w:rPr>
          <w:rFonts w:ascii="Arial" w:hAnsi="Arial" w:cs="Arial"/>
          <w:sz w:val="24"/>
          <w:szCs w:val="24"/>
        </w:rPr>
        <w:t xml:space="preserve"> реализацией результатов проведенных мероприятий возлагается на должностных лиц Управления, принимающих участие в контрол</w:t>
      </w:r>
      <w:r w:rsidRPr="00710828">
        <w:rPr>
          <w:rFonts w:ascii="Arial" w:hAnsi="Arial" w:cs="Arial"/>
          <w:sz w:val="24"/>
          <w:szCs w:val="24"/>
        </w:rPr>
        <w:t>ь</w:t>
      </w:r>
      <w:r w:rsidRPr="00710828">
        <w:rPr>
          <w:rFonts w:ascii="Arial" w:hAnsi="Arial" w:cs="Arial"/>
          <w:sz w:val="24"/>
          <w:szCs w:val="24"/>
        </w:rPr>
        <w:t>ных мероприятиях.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18. Контроль за выполнением представлений </w:t>
      </w:r>
      <w:proofErr w:type="gramStart"/>
      <w:r w:rsidRPr="00710828">
        <w:rPr>
          <w:rFonts w:ascii="Arial" w:hAnsi="Arial" w:cs="Arial"/>
          <w:sz w:val="24"/>
          <w:szCs w:val="24"/>
        </w:rPr>
        <w:t>и(</w:t>
      </w:r>
      <w:proofErr w:type="gramEnd"/>
      <w:r w:rsidRPr="00710828">
        <w:rPr>
          <w:rFonts w:ascii="Arial" w:hAnsi="Arial" w:cs="Arial"/>
          <w:sz w:val="24"/>
          <w:szCs w:val="24"/>
        </w:rPr>
        <w:t>или) предписаний Упра</w:t>
      </w:r>
      <w:r w:rsidRPr="00710828">
        <w:rPr>
          <w:rFonts w:ascii="Arial" w:hAnsi="Arial" w:cs="Arial"/>
          <w:sz w:val="24"/>
          <w:szCs w:val="24"/>
        </w:rPr>
        <w:t>в</w:t>
      </w:r>
      <w:r w:rsidRPr="00710828">
        <w:rPr>
          <w:rFonts w:ascii="Arial" w:hAnsi="Arial" w:cs="Arial"/>
          <w:sz w:val="24"/>
          <w:szCs w:val="24"/>
        </w:rPr>
        <w:t>ления включает в себя: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анализ результатов выполнения представлений и (или) предписаний;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снятие выполненных представлений и (или) предписаний (отдельных требований (пунктов) с контроля;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10828">
        <w:rPr>
          <w:rFonts w:ascii="Arial" w:hAnsi="Arial" w:cs="Arial"/>
          <w:sz w:val="24"/>
          <w:szCs w:val="24"/>
        </w:rPr>
        <w:t>принятие мер в случаях невыполнения представлений и (или) предпис</w:t>
      </w:r>
      <w:r w:rsidRPr="00710828">
        <w:rPr>
          <w:rFonts w:ascii="Arial" w:hAnsi="Arial" w:cs="Arial"/>
          <w:sz w:val="24"/>
          <w:szCs w:val="24"/>
        </w:rPr>
        <w:t>а</w:t>
      </w:r>
      <w:r w:rsidRPr="00710828">
        <w:rPr>
          <w:rFonts w:ascii="Arial" w:hAnsi="Arial" w:cs="Arial"/>
          <w:sz w:val="24"/>
          <w:szCs w:val="24"/>
        </w:rPr>
        <w:t>ний Управления (отдельных требований (пунктов), несоблюдения сроков их выполнения.</w:t>
      </w:r>
      <w:proofErr w:type="gramEnd"/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19. Анализ результатов выполнения представлений </w:t>
      </w:r>
      <w:proofErr w:type="gramStart"/>
      <w:r w:rsidRPr="00710828">
        <w:rPr>
          <w:rFonts w:ascii="Arial" w:hAnsi="Arial" w:cs="Arial"/>
          <w:sz w:val="24"/>
          <w:szCs w:val="24"/>
        </w:rPr>
        <w:t>и(</w:t>
      </w:r>
      <w:proofErr w:type="gramEnd"/>
      <w:r w:rsidRPr="00710828">
        <w:rPr>
          <w:rFonts w:ascii="Arial" w:hAnsi="Arial" w:cs="Arial"/>
          <w:sz w:val="24"/>
          <w:szCs w:val="24"/>
        </w:rPr>
        <w:t>или) предписаний Управления осуществляется в процессе проведения: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анализа полученной от объектов контроля информации о результатах в</w:t>
      </w:r>
      <w:r w:rsidRPr="00710828">
        <w:rPr>
          <w:rFonts w:ascii="Arial" w:hAnsi="Arial" w:cs="Arial"/>
          <w:sz w:val="24"/>
          <w:szCs w:val="24"/>
        </w:rPr>
        <w:t>ы</w:t>
      </w:r>
      <w:r w:rsidRPr="00710828">
        <w:rPr>
          <w:rFonts w:ascii="Arial" w:hAnsi="Arial" w:cs="Arial"/>
          <w:sz w:val="24"/>
          <w:szCs w:val="24"/>
        </w:rPr>
        <w:t>полнения представлений и (или) предписаний Управления;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контроля соблюдения объектами контроля установленных сроков выпо</w:t>
      </w:r>
      <w:r w:rsidRPr="00710828">
        <w:rPr>
          <w:rFonts w:ascii="Arial" w:hAnsi="Arial" w:cs="Arial"/>
          <w:sz w:val="24"/>
          <w:szCs w:val="24"/>
        </w:rPr>
        <w:t>л</w:t>
      </w:r>
      <w:r w:rsidRPr="00710828">
        <w:rPr>
          <w:rFonts w:ascii="Arial" w:hAnsi="Arial" w:cs="Arial"/>
          <w:sz w:val="24"/>
          <w:szCs w:val="24"/>
        </w:rPr>
        <w:t>нения представлений и (или) предписаний Управления и информирования Управления о мерах, принятых по результатам их выполнения.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P77"/>
      <w:bookmarkEnd w:id="3"/>
      <w:r w:rsidRPr="00710828">
        <w:rPr>
          <w:rFonts w:ascii="Arial" w:hAnsi="Arial" w:cs="Arial"/>
          <w:sz w:val="24"/>
          <w:szCs w:val="24"/>
        </w:rPr>
        <w:t xml:space="preserve">20. </w:t>
      </w:r>
      <w:proofErr w:type="gramStart"/>
      <w:r w:rsidRPr="00710828">
        <w:rPr>
          <w:rFonts w:ascii="Arial" w:hAnsi="Arial" w:cs="Arial"/>
          <w:sz w:val="24"/>
          <w:szCs w:val="24"/>
        </w:rPr>
        <w:t>Контроль за</w:t>
      </w:r>
      <w:proofErr w:type="gramEnd"/>
      <w:r w:rsidRPr="00710828">
        <w:rPr>
          <w:rFonts w:ascii="Arial" w:hAnsi="Arial" w:cs="Arial"/>
          <w:sz w:val="24"/>
          <w:szCs w:val="24"/>
        </w:rPr>
        <w:t xml:space="preserve"> соблюдением сроков выполнения представлений и (или) предписаний Управления состоит в сопоставлении фактических сроков выпо</w:t>
      </w:r>
      <w:r w:rsidRPr="00710828">
        <w:rPr>
          <w:rFonts w:ascii="Arial" w:hAnsi="Arial" w:cs="Arial"/>
          <w:sz w:val="24"/>
          <w:szCs w:val="24"/>
        </w:rPr>
        <w:t>л</w:t>
      </w:r>
      <w:r w:rsidRPr="00710828">
        <w:rPr>
          <w:rFonts w:ascii="Arial" w:hAnsi="Arial" w:cs="Arial"/>
          <w:sz w:val="24"/>
          <w:szCs w:val="24"/>
        </w:rPr>
        <w:t>нения представлений и (или) предписаний Управления со сроками, определе</w:t>
      </w:r>
      <w:r w:rsidRPr="00710828">
        <w:rPr>
          <w:rFonts w:ascii="Arial" w:hAnsi="Arial" w:cs="Arial"/>
          <w:sz w:val="24"/>
          <w:szCs w:val="24"/>
        </w:rPr>
        <w:t>н</w:t>
      </w:r>
      <w:r w:rsidRPr="00710828">
        <w:rPr>
          <w:rFonts w:ascii="Arial" w:hAnsi="Arial" w:cs="Arial"/>
          <w:sz w:val="24"/>
          <w:szCs w:val="24"/>
        </w:rPr>
        <w:t>ными в представлениях и (или) предписаниях.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Фактические сроки выполнения представлений и (или) предписаний Управления определяются по исходящей дате документов, представленных объектами контроля.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21. Анализ результатов выполнения объектами контроля представлений и (или) предписаний Управления включает в себя: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анализ и оценку своевременности и полноты выполнения требований, с</w:t>
      </w:r>
      <w:r w:rsidRPr="00710828">
        <w:rPr>
          <w:rFonts w:ascii="Arial" w:hAnsi="Arial" w:cs="Arial"/>
          <w:sz w:val="24"/>
          <w:szCs w:val="24"/>
        </w:rPr>
        <w:t>о</w:t>
      </w:r>
      <w:r w:rsidRPr="00710828">
        <w:rPr>
          <w:rFonts w:ascii="Arial" w:hAnsi="Arial" w:cs="Arial"/>
          <w:sz w:val="24"/>
          <w:szCs w:val="24"/>
        </w:rPr>
        <w:t xml:space="preserve">держащихся в представлениях и (или) предписаниях Управления, выполнения запланированных мероприятий по устранению выявленных нарушений </w:t>
      </w:r>
      <w:r w:rsidRPr="00710828">
        <w:rPr>
          <w:rFonts w:ascii="Arial" w:hAnsi="Arial" w:cs="Arial"/>
          <w:sz w:val="24"/>
          <w:szCs w:val="24"/>
        </w:rPr>
        <w:lastRenderedPageBreak/>
        <w:t>законодательства Российской Федерации и иных нормативных правовых актов, а та</w:t>
      </w:r>
      <w:r w:rsidRPr="00710828">
        <w:rPr>
          <w:rFonts w:ascii="Arial" w:hAnsi="Arial" w:cs="Arial"/>
          <w:sz w:val="24"/>
          <w:szCs w:val="24"/>
        </w:rPr>
        <w:t>к</w:t>
      </w:r>
      <w:r w:rsidRPr="00710828">
        <w:rPr>
          <w:rFonts w:ascii="Arial" w:hAnsi="Arial" w:cs="Arial"/>
          <w:sz w:val="24"/>
          <w:szCs w:val="24"/>
        </w:rPr>
        <w:t>же причин и условий таких нарушений;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анализ соответствия мер, принятых объектом контроля, содержанию представлений и (или) предписаний Управления;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анализ причин невыполнения требований, содержащихся в представлен</w:t>
      </w:r>
      <w:r w:rsidRPr="00710828">
        <w:rPr>
          <w:rFonts w:ascii="Arial" w:hAnsi="Arial" w:cs="Arial"/>
          <w:sz w:val="24"/>
          <w:szCs w:val="24"/>
        </w:rPr>
        <w:t>и</w:t>
      </w:r>
      <w:r w:rsidRPr="00710828">
        <w:rPr>
          <w:rFonts w:ascii="Arial" w:hAnsi="Arial" w:cs="Arial"/>
          <w:sz w:val="24"/>
          <w:szCs w:val="24"/>
        </w:rPr>
        <w:t>ях Управления.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22. В ходе осуществления анализа выполнения представлений и (или) предписаний Управления от объектов контроля может быть запрошена необх</w:t>
      </w:r>
      <w:r w:rsidRPr="00710828">
        <w:rPr>
          <w:rFonts w:ascii="Arial" w:hAnsi="Arial" w:cs="Arial"/>
          <w:sz w:val="24"/>
          <w:szCs w:val="24"/>
        </w:rPr>
        <w:t>о</w:t>
      </w:r>
      <w:r w:rsidRPr="00710828">
        <w:rPr>
          <w:rFonts w:ascii="Arial" w:hAnsi="Arial" w:cs="Arial"/>
          <w:sz w:val="24"/>
          <w:szCs w:val="24"/>
        </w:rPr>
        <w:t>димая информация, документы и материалы о ходе и результатах выполнения содержащихся в них требований.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23. </w:t>
      </w:r>
      <w:proofErr w:type="gramStart"/>
      <w:r w:rsidRPr="00710828">
        <w:rPr>
          <w:rFonts w:ascii="Arial" w:hAnsi="Arial" w:cs="Arial"/>
          <w:spacing w:val="-4"/>
          <w:sz w:val="24"/>
          <w:szCs w:val="24"/>
        </w:rPr>
        <w:t>По итогам анализа результатов выполнения объектами контроля пре</w:t>
      </w:r>
      <w:r w:rsidRPr="00710828">
        <w:rPr>
          <w:rFonts w:ascii="Arial" w:hAnsi="Arial" w:cs="Arial"/>
          <w:spacing w:val="-4"/>
          <w:sz w:val="24"/>
          <w:szCs w:val="24"/>
        </w:rPr>
        <w:t>д</w:t>
      </w:r>
      <w:r w:rsidRPr="00710828">
        <w:rPr>
          <w:rFonts w:ascii="Arial" w:hAnsi="Arial" w:cs="Arial"/>
          <w:spacing w:val="-4"/>
          <w:sz w:val="24"/>
          <w:szCs w:val="24"/>
        </w:rPr>
        <w:t>ставлений и (или) предписаний Управления оценивается полнота, качество и своевременность выполнения содержащихся в них требований по устранению в</w:t>
      </w:r>
      <w:r w:rsidRPr="00710828">
        <w:rPr>
          <w:rFonts w:ascii="Arial" w:hAnsi="Arial" w:cs="Arial"/>
          <w:spacing w:val="-4"/>
          <w:sz w:val="24"/>
          <w:szCs w:val="24"/>
        </w:rPr>
        <w:t>ы</w:t>
      </w:r>
      <w:r w:rsidRPr="00710828">
        <w:rPr>
          <w:rFonts w:ascii="Arial" w:hAnsi="Arial" w:cs="Arial"/>
          <w:spacing w:val="-4"/>
          <w:sz w:val="24"/>
          <w:szCs w:val="24"/>
        </w:rPr>
        <w:t>явленных недостатков и нарушений законодательства Российской Федерации и иных нормативных правовых актов, в том числе причин и условий таких наруш</w:t>
      </w:r>
      <w:r w:rsidRPr="00710828">
        <w:rPr>
          <w:rFonts w:ascii="Arial" w:hAnsi="Arial" w:cs="Arial"/>
          <w:spacing w:val="-4"/>
          <w:sz w:val="24"/>
          <w:szCs w:val="24"/>
        </w:rPr>
        <w:t>е</w:t>
      </w:r>
      <w:r w:rsidRPr="00710828">
        <w:rPr>
          <w:rFonts w:ascii="Arial" w:hAnsi="Arial" w:cs="Arial"/>
          <w:spacing w:val="-4"/>
          <w:sz w:val="24"/>
          <w:szCs w:val="24"/>
        </w:rPr>
        <w:t>ний, возмещению причиненного государству ущерба, привлечению к ответстве</w:t>
      </w:r>
      <w:r w:rsidRPr="00710828">
        <w:rPr>
          <w:rFonts w:ascii="Arial" w:hAnsi="Arial" w:cs="Arial"/>
          <w:spacing w:val="-4"/>
          <w:sz w:val="24"/>
          <w:szCs w:val="24"/>
        </w:rPr>
        <w:t>н</w:t>
      </w:r>
      <w:r w:rsidRPr="00710828">
        <w:rPr>
          <w:rFonts w:ascii="Arial" w:hAnsi="Arial" w:cs="Arial"/>
          <w:spacing w:val="-4"/>
          <w:sz w:val="24"/>
          <w:szCs w:val="24"/>
        </w:rPr>
        <w:t>ности лиц, виновных в нарушении законодательства Российской Федерации.</w:t>
      </w:r>
      <w:proofErr w:type="gramEnd"/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4" w:name="P86"/>
      <w:bookmarkEnd w:id="4"/>
      <w:r w:rsidRPr="00710828">
        <w:rPr>
          <w:rFonts w:ascii="Arial" w:hAnsi="Arial" w:cs="Arial"/>
          <w:sz w:val="24"/>
          <w:szCs w:val="24"/>
        </w:rPr>
        <w:t>Допускается снимать с контроля отдельные требования (пункты) пре</w:t>
      </w:r>
      <w:r w:rsidRPr="00710828">
        <w:rPr>
          <w:rFonts w:ascii="Arial" w:hAnsi="Arial" w:cs="Arial"/>
          <w:sz w:val="24"/>
          <w:szCs w:val="24"/>
        </w:rPr>
        <w:t>д</w:t>
      </w:r>
      <w:r w:rsidRPr="00710828">
        <w:rPr>
          <w:rFonts w:ascii="Arial" w:hAnsi="Arial" w:cs="Arial"/>
          <w:sz w:val="24"/>
          <w:szCs w:val="24"/>
        </w:rPr>
        <w:t>ставления Управления при условии их выполнения.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710828">
        <w:rPr>
          <w:rFonts w:ascii="Arial" w:hAnsi="Arial" w:cs="Arial"/>
          <w:spacing w:val="-4"/>
          <w:sz w:val="24"/>
          <w:szCs w:val="24"/>
        </w:rPr>
        <w:t>При обращении руководителей объектов контроля в судебные органы об оспаривании отдельных требований (пунктов) представлений и (или) предписаний Управления решение об их выполнении и снятии с контроля может быть принято на основании вынесенных решений о признании отдельных требований (пунктов) представлений и (или) предписаний Управления недействительными.</w:t>
      </w:r>
    </w:p>
    <w:p w:rsidR="00591A6A" w:rsidRPr="00710828" w:rsidRDefault="00591A6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При выполнении всех требований представление Управления снимается с контроля.</w:t>
      </w:r>
    </w:p>
    <w:p w:rsidR="00B42389" w:rsidRPr="00710828" w:rsidRDefault="00B42389" w:rsidP="00710828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B42389" w:rsidRDefault="00B42389" w:rsidP="00710828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A32A8E" w:rsidRPr="00710828" w:rsidRDefault="00A32A8E" w:rsidP="00710828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FF5BCA" w:rsidRPr="00710828" w:rsidRDefault="00FF5BCA" w:rsidP="00710828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710828">
        <w:rPr>
          <w:rFonts w:ascii="Arial" w:hAnsi="Arial" w:cs="Arial"/>
          <w:sz w:val="24"/>
          <w:szCs w:val="24"/>
        </w:rPr>
        <w:t>Исполняющий</w:t>
      </w:r>
      <w:proofErr w:type="gramEnd"/>
      <w:r w:rsidRPr="00710828">
        <w:rPr>
          <w:rFonts w:ascii="Arial" w:hAnsi="Arial" w:cs="Arial"/>
          <w:sz w:val="24"/>
          <w:szCs w:val="24"/>
        </w:rPr>
        <w:t xml:space="preserve"> обязанности начальника </w:t>
      </w:r>
    </w:p>
    <w:p w:rsidR="00FF5BCA" w:rsidRPr="00710828" w:rsidRDefault="00FF5BCA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финансового управления администрации</w:t>
      </w:r>
    </w:p>
    <w:p w:rsidR="00FF5BCA" w:rsidRPr="00710828" w:rsidRDefault="00FF5BCA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A32A8E" w:rsidRDefault="00FF5BC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Белореченский район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</w:p>
    <w:p w:rsidR="00FF5BCA" w:rsidRPr="00710828" w:rsidRDefault="00FF5BCA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Т.И. Степаненко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</w:p>
    <w:p w:rsidR="00B42389" w:rsidRPr="00710828" w:rsidRDefault="00B42389" w:rsidP="00710828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FF5BCA" w:rsidRDefault="00FF5BCA" w:rsidP="00710828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A32A8E" w:rsidRPr="00710828" w:rsidRDefault="00A32A8E" w:rsidP="00710828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591A6A" w:rsidRPr="00710828" w:rsidRDefault="00A32A8E" w:rsidP="00A32A8E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Приложение</w:t>
      </w:r>
      <w:r w:rsidR="00591A6A" w:rsidRPr="00710828">
        <w:rPr>
          <w:rFonts w:ascii="Arial" w:hAnsi="Arial" w:cs="Arial"/>
          <w:sz w:val="24"/>
          <w:szCs w:val="24"/>
        </w:rPr>
        <w:t xml:space="preserve"> </w:t>
      </w:r>
      <w:r w:rsidR="009561B4" w:rsidRPr="00710828">
        <w:rPr>
          <w:rFonts w:ascii="Arial" w:hAnsi="Arial" w:cs="Arial"/>
          <w:sz w:val="24"/>
          <w:szCs w:val="24"/>
        </w:rPr>
        <w:t xml:space="preserve">№ </w:t>
      </w:r>
      <w:r w:rsidR="00591A6A" w:rsidRPr="00710828">
        <w:rPr>
          <w:rFonts w:ascii="Arial" w:hAnsi="Arial" w:cs="Arial"/>
          <w:sz w:val="24"/>
          <w:szCs w:val="24"/>
        </w:rPr>
        <w:t>1</w:t>
      </w:r>
    </w:p>
    <w:p w:rsidR="00A32A8E" w:rsidRDefault="00591A6A" w:rsidP="00A32A8E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к СОВМФК 4 «Реализация результатов </w:t>
      </w:r>
    </w:p>
    <w:p w:rsidR="00591A6A" w:rsidRPr="00710828" w:rsidRDefault="00591A6A" w:rsidP="00A32A8E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контрольных мероприятий»</w:t>
      </w:r>
    </w:p>
    <w:p w:rsidR="00591A6A" w:rsidRDefault="00591A6A" w:rsidP="004D6197">
      <w:pPr>
        <w:ind w:firstLine="567"/>
        <w:rPr>
          <w:rFonts w:ascii="Arial" w:hAnsi="Arial" w:cs="Arial"/>
          <w:sz w:val="24"/>
          <w:szCs w:val="24"/>
        </w:rPr>
      </w:pPr>
      <w:bookmarkStart w:id="5" w:name="_GoBack"/>
      <w:bookmarkEnd w:id="5"/>
    </w:p>
    <w:p w:rsidR="00B42389" w:rsidRPr="00710828" w:rsidRDefault="00B42389" w:rsidP="00710828">
      <w:pPr>
        <w:ind w:firstLine="567"/>
        <w:rPr>
          <w:rFonts w:ascii="Arial" w:hAnsi="Arial" w:cs="Arial"/>
          <w:sz w:val="24"/>
          <w:szCs w:val="24"/>
        </w:rPr>
      </w:pPr>
    </w:p>
    <w:tbl>
      <w:tblPr>
        <w:tblW w:w="9228" w:type="dxa"/>
        <w:tblLook w:val="01E0" w:firstRow="1" w:lastRow="1" w:firstColumn="1" w:lastColumn="1" w:noHBand="0" w:noVBand="0"/>
      </w:tblPr>
      <w:tblGrid>
        <w:gridCol w:w="4668"/>
        <w:gridCol w:w="480"/>
        <w:gridCol w:w="4080"/>
      </w:tblGrid>
      <w:tr w:rsidR="00710828" w:rsidRPr="00710828">
        <w:tc>
          <w:tcPr>
            <w:tcW w:w="4668" w:type="dxa"/>
            <w:shd w:val="clear" w:color="auto" w:fill="auto"/>
          </w:tcPr>
          <w:p w:rsidR="00B42389" w:rsidRPr="00710828" w:rsidRDefault="00B42389" w:rsidP="00A32A8E">
            <w:pPr>
              <w:rPr>
                <w:rFonts w:ascii="Arial" w:hAnsi="Arial" w:cs="Arial"/>
                <w:sz w:val="24"/>
                <w:szCs w:val="24"/>
              </w:rPr>
            </w:pPr>
            <w:r w:rsidRPr="00710828">
              <w:rPr>
                <w:rFonts w:ascii="Arial" w:hAnsi="Arial" w:cs="Arial"/>
                <w:sz w:val="24"/>
                <w:szCs w:val="24"/>
              </w:rPr>
              <w:t>(на бланке финансового управления)</w:t>
            </w:r>
          </w:p>
        </w:tc>
        <w:tc>
          <w:tcPr>
            <w:tcW w:w="480" w:type="dxa"/>
            <w:shd w:val="clear" w:color="auto" w:fill="auto"/>
          </w:tcPr>
          <w:p w:rsidR="00B42389" w:rsidRPr="00710828" w:rsidRDefault="00B42389" w:rsidP="00710828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</w:tcPr>
          <w:p w:rsidR="00B42389" w:rsidRPr="00710828" w:rsidRDefault="00B42389" w:rsidP="00A32A8E">
            <w:pPr>
              <w:rPr>
                <w:rFonts w:ascii="Arial" w:hAnsi="Arial" w:cs="Arial"/>
                <w:sz w:val="24"/>
                <w:szCs w:val="24"/>
              </w:rPr>
            </w:pPr>
            <w:r w:rsidRPr="00710828">
              <w:rPr>
                <w:rFonts w:ascii="Arial" w:hAnsi="Arial" w:cs="Arial"/>
                <w:sz w:val="24"/>
                <w:szCs w:val="24"/>
              </w:rPr>
              <w:t>Руководителю</w:t>
            </w:r>
          </w:p>
          <w:p w:rsidR="00B42389" w:rsidRPr="00710828" w:rsidRDefault="00B42389" w:rsidP="00A32A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828" w:rsidRPr="00710828">
        <w:tc>
          <w:tcPr>
            <w:tcW w:w="4668" w:type="dxa"/>
            <w:shd w:val="clear" w:color="auto" w:fill="auto"/>
          </w:tcPr>
          <w:p w:rsidR="00B42389" w:rsidRPr="00710828" w:rsidRDefault="00B42389" w:rsidP="00710828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</w:tcPr>
          <w:p w:rsidR="00B42389" w:rsidRPr="00710828" w:rsidRDefault="00B42389" w:rsidP="00710828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</w:tcPr>
          <w:p w:rsidR="00B42389" w:rsidRPr="00710828" w:rsidRDefault="00B42389" w:rsidP="00A32A8E">
            <w:pPr>
              <w:rPr>
                <w:rFonts w:ascii="Arial" w:hAnsi="Arial" w:cs="Arial"/>
                <w:sz w:val="24"/>
                <w:szCs w:val="24"/>
              </w:rPr>
            </w:pPr>
            <w:r w:rsidRPr="00710828">
              <w:rPr>
                <w:rFonts w:ascii="Arial" w:hAnsi="Arial" w:cs="Arial"/>
                <w:sz w:val="24"/>
                <w:szCs w:val="24"/>
              </w:rPr>
              <w:t>(наименование объекта ко</w:t>
            </w:r>
            <w:r w:rsidRPr="00710828">
              <w:rPr>
                <w:rFonts w:ascii="Arial" w:hAnsi="Arial" w:cs="Arial"/>
                <w:sz w:val="24"/>
                <w:szCs w:val="24"/>
              </w:rPr>
              <w:t>н</w:t>
            </w:r>
            <w:r w:rsidRPr="00710828">
              <w:rPr>
                <w:rFonts w:ascii="Arial" w:hAnsi="Arial" w:cs="Arial"/>
                <w:sz w:val="24"/>
                <w:szCs w:val="24"/>
              </w:rPr>
              <w:t>трольного мероприятия)</w:t>
            </w:r>
          </w:p>
        </w:tc>
      </w:tr>
    </w:tbl>
    <w:p w:rsidR="00B42389" w:rsidRPr="00710828" w:rsidRDefault="00B42389" w:rsidP="00710828">
      <w:pPr>
        <w:ind w:firstLine="567"/>
        <w:rPr>
          <w:rFonts w:ascii="Arial" w:hAnsi="Arial" w:cs="Arial"/>
          <w:sz w:val="24"/>
          <w:szCs w:val="24"/>
        </w:rPr>
      </w:pPr>
    </w:p>
    <w:p w:rsidR="00B42389" w:rsidRPr="00710828" w:rsidRDefault="00B42389" w:rsidP="00710828">
      <w:pPr>
        <w:ind w:firstLine="567"/>
        <w:jc w:val="center"/>
        <w:rPr>
          <w:rFonts w:ascii="Arial" w:hAnsi="Arial" w:cs="Arial"/>
          <w:sz w:val="24"/>
          <w:szCs w:val="24"/>
        </w:rPr>
      </w:pPr>
      <w:bookmarkStart w:id="6" w:name="P240"/>
      <w:bookmarkEnd w:id="6"/>
      <w:r w:rsidRPr="00710828">
        <w:rPr>
          <w:rFonts w:ascii="Arial" w:hAnsi="Arial" w:cs="Arial"/>
          <w:sz w:val="24"/>
          <w:szCs w:val="24"/>
        </w:rPr>
        <w:t>ПРЕДСТАВЛЕНИЕ</w:t>
      </w:r>
    </w:p>
    <w:p w:rsidR="00B42389" w:rsidRPr="00710828" w:rsidRDefault="00B42389" w:rsidP="00710828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об устранении выявленных нарушений по результатам осуществления</w:t>
      </w:r>
    </w:p>
    <w:p w:rsidR="00B42389" w:rsidRPr="00710828" w:rsidRDefault="00B42389" w:rsidP="00710828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внутреннего муниципального финансового контроля</w:t>
      </w:r>
    </w:p>
    <w:p w:rsidR="00B42389" w:rsidRPr="00710828" w:rsidRDefault="00B42389" w:rsidP="00710828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B42389" w:rsidRPr="00710828" w:rsidRDefault="00B42389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lastRenderedPageBreak/>
        <w:t>В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порядке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осуществления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внутреннего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муниципального финансового ко</w:t>
      </w:r>
      <w:r w:rsidRPr="00710828">
        <w:rPr>
          <w:rFonts w:ascii="Arial" w:hAnsi="Arial" w:cs="Arial"/>
          <w:sz w:val="24"/>
          <w:szCs w:val="24"/>
        </w:rPr>
        <w:t>н</w:t>
      </w:r>
      <w:r w:rsidRPr="00710828">
        <w:rPr>
          <w:rFonts w:ascii="Arial" w:hAnsi="Arial" w:cs="Arial"/>
          <w:sz w:val="24"/>
          <w:szCs w:val="24"/>
        </w:rPr>
        <w:t>троля _____________________________________________</w:t>
      </w:r>
      <w:r w:rsidR="00A32A8E">
        <w:rPr>
          <w:rFonts w:ascii="Arial" w:hAnsi="Arial" w:cs="Arial"/>
          <w:sz w:val="24"/>
          <w:szCs w:val="24"/>
        </w:rPr>
        <w:t>______</w:t>
      </w:r>
      <w:r w:rsidRPr="00710828">
        <w:rPr>
          <w:rFonts w:ascii="Arial" w:hAnsi="Arial" w:cs="Arial"/>
          <w:sz w:val="24"/>
          <w:szCs w:val="24"/>
        </w:rPr>
        <w:t>____________</w:t>
      </w:r>
      <w:r w:rsidR="00F42D31" w:rsidRPr="00710828">
        <w:rPr>
          <w:rFonts w:ascii="Arial" w:hAnsi="Arial" w:cs="Arial"/>
          <w:sz w:val="24"/>
          <w:szCs w:val="24"/>
        </w:rPr>
        <w:t>______</w:t>
      </w:r>
      <w:r w:rsidRPr="00710828">
        <w:rPr>
          <w:rFonts w:ascii="Arial" w:hAnsi="Arial" w:cs="Arial"/>
          <w:sz w:val="24"/>
          <w:szCs w:val="24"/>
        </w:rPr>
        <w:t>_</w:t>
      </w:r>
    </w:p>
    <w:p w:rsidR="00B42389" w:rsidRPr="00710828" w:rsidRDefault="00B42389" w:rsidP="00A32A8E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(Ф.И.О. уполномоченного должностного лица)</w:t>
      </w:r>
    </w:p>
    <w:p w:rsidR="00B42389" w:rsidRPr="00710828" w:rsidRDefault="00B42389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проведена проверка соблюдения требований _______________________</w:t>
      </w:r>
      <w:r w:rsidR="00F42D31" w:rsidRPr="00710828">
        <w:rPr>
          <w:rFonts w:ascii="Arial" w:hAnsi="Arial" w:cs="Arial"/>
          <w:sz w:val="24"/>
          <w:szCs w:val="24"/>
        </w:rPr>
        <w:t>___</w:t>
      </w:r>
      <w:r w:rsidRPr="00710828">
        <w:rPr>
          <w:rFonts w:ascii="Arial" w:hAnsi="Arial" w:cs="Arial"/>
          <w:sz w:val="24"/>
          <w:szCs w:val="24"/>
        </w:rPr>
        <w:t>___</w:t>
      </w:r>
    </w:p>
    <w:p w:rsidR="00B42389" w:rsidRPr="00710828" w:rsidRDefault="00B42389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__________________________________________________</w:t>
      </w:r>
      <w:r w:rsidR="00A32A8E">
        <w:rPr>
          <w:rFonts w:ascii="Arial" w:hAnsi="Arial" w:cs="Arial"/>
          <w:sz w:val="24"/>
          <w:szCs w:val="24"/>
        </w:rPr>
        <w:t>_</w:t>
      </w:r>
      <w:r w:rsidRPr="00710828">
        <w:rPr>
          <w:rFonts w:ascii="Arial" w:hAnsi="Arial" w:cs="Arial"/>
          <w:sz w:val="24"/>
          <w:szCs w:val="24"/>
        </w:rPr>
        <w:t>_________</w:t>
      </w:r>
      <w:r w:rsidR="00F42D31" w:rsidRPr="00710828">
        <w:rPr>
          <w:rFonts w:ascii="Arial" w:hAnsi="Arial" w:cs="Arial"/>
          <w:sz w:val="24"/>
          <w:szCs w:val="24"/>
        </w:rPr>
        <w:t>_______</w:t>
      </w:r>
    </w:p>
    <w:p w:rsidR="00B42389" w:rsidRPr="00710828" w:rsidRDefault="00B42389" w:rsidP="00A32A8E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(указать нормативный правовой акт)</w:t>
      </w:r>
    </w:p>
    <w:p w:rsidR="00B42389" w:rsidRPr="00710828" w:rsidRDefault="00B42389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на объекте: ___________________________</w:t>
      </w:r>
      <w:r w:rsidR="00A32A8E">
        <w:rPr>
          <w:rFonts w:ascii="Arial" w:hAnsi="Arial" w:cs="Arial"/>
          <w:sz w:val="24"/>
          <w:szCs w:val="24"/>
        </w:rPr>
        <w:t>_</w:t>
      </w:r>
      <w:r w:rsidRPr="00710828">
        <w:rPr>
          <w:rFonts w:ascii="Arial" w:hAnsi="Arial" w:cs="Arial"/>
          <w:sz w:val="24"/>
          <w:szCs w:val="24"/>
        </w:rPr>
        <w:t>_______________________</w:t>
      </w:r>
      <w:r w:rsidR="00F42D31" w:rsidRPr="00710828">
        <w:rPr>
          <w:rFonts w:ascii="Arial" w:hAnsi="Arial" w:cs="Arial"/>
          <w:sz w:val="24"/>
          <w:szCs w:val="24"/>
        </w:rPr>
        <w:t>___</w:t>
      </w:r>
      <w:r w:rsidRPr="00710828">
        <w:rPr>
          <w:rFonts w:ascii="Arial" w:hAnsi="Arial" w:cs="Arial"/>
          <w:sz w:val="24"/>
          <w:szCs w:val="24"/>
        </w:rPr>
        <w:t>___</w:t>
      </w:r>
    </w:p>
    <w:p w:rsidR="00B42389" w:rsidRPr="00710828" w:rsidRDefault="00B42389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В результате проверки выявлены следующие нарушения </w:t>
      </w:r>
    </w:p>
    <w:p w:rsidR="00B42389" w:rsidRPr="00710828" w:rsidRDefault="00B42389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_____________________________________________________________</w:t>
      </w:r>
      <w:r w:rsidR="00F42D31" w:rsidRPr="00710828">
        <w:rPr>
          <w:rFonts w:ascii="Arial" w:hAnsi="Arial" w:cs="Arial"/>
          <w:sz w:val="24"/>
          <w:szCs w:val="24"/>
        </w:rPr>
        <w:t>__</w:t>
      </w:r>
      <w:r w:rsidRPr="00710828">
        <w:rPr>
          <w:rFonts w:ascii="Arial" w:hAnsi="Arial" w:cs="Arial"/>
          <w:sz w:val="24"/>
          <w:szCs w:val="24"/>
        </w:rPr>
        <w:t>____</w:t>
      </w:r>
    </w:p>
    <w:p w:rsidR="00B42389" w:rsidRPr="00710828" w:rsidRDefault="00B42389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Руководствуясь _______________________</w:t>
      </w:r>
      <w:r w:rsidR="00F42D31" w:rsidRPr="00710828">
        <w:rPr>
          <w:rFonts w:ascii="Arial" w:hAnsi="Arial" w:cs="Arial"/>
          <w:sz w:val="24"/>
          <w:szCs w:val="24"/>
        </w:rPr>
        <w:t>________________________</w:t>
      </w:r>
      <w:r w:rsidR="00A32A8E">
        <w:rPr>
          <w:rFonts w:ascii="Arial" w:hAnsi="Arial" w:cs="Arial"/>
          <w:sz w:val="24"/>
          <w:szCs w:val="24"/>
        </w:rPr>
        <w:t>__</w:t>
      </w:r>
      <w:r w:rsidR="00F42D31" w:rsidRPr="00710828">
        <w:rPr>
          <w:rFonts w:ascii="Arial" w:hAnsi="Arial" w:cs="Arial"/>
          <w:sz w:val="24"/>
          <w:szCs w:val="24"/>
        </w:rPr>
        <w:t>____</w:t>
      </w:r>
    </w:p>
    <w:p w:rsidR="00B42389" w:rsidRPr="00710828" w:rsidRDefault="00B42389" w:rsidP="00A32A8E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(указать нормативный правовой акт)</w:t>
      </w:r>
    </w:p>
    <w:p w:rsidR="00B42389" w:rsidRPr="00710828" w:rsidRDefault="00B42389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требую _____________________________________________________________</w:t>
      </w:r>
    </w:p>
    <w:p w:rsidR="00B42389" w:rsidRPr="00710828" w:rsidRDefault="00B42389" w:rsidP="00A32A8E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(юридическое лицо, должностное лицо)</w:t>
      </w:r>
    </w:p>
    <w:p w:rsidR="00B42389" w:rsidRPr="00710828" w:rsidRDefault="00B42389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принять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меры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по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их устранению, а также устранению причин и условий таких</w:t>
      </w:r>
      <w:r w:rsidR="00803925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нарушений в срок до "__" ____________ 20__ года</w:t>
      </w:r>
    </w:p>
    <w:p w:rsidR="00B42389" w:rsidRPr="00710828" w:rsidRDefault="00B42389" w:rsidP="00A32A8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Информацию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об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исполнении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представления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с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приложением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документов,</w:t>
      </w:r>
      <w:r w:rsidR="00A32A8E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подтверждающих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устранение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нарушения,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или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ходатайство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о продлении срока</w:t>
      </w:r>
      <w:r w:rsidR="00803925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исполнения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представления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с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указанием причин и принятых мер по устранению</w:t>
      </w:r>
      <w:r w:rsidR="00803925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нар</w:t>
      </w:r>
      <w:r w:rsidRPr="00710828">
        <w:rPr>
          <w:rFonts w:ascii="Arial" w:hAnsi="Arial" w:cs="Arial"/>
          <w:sz w:val="24"/>
          <w:szCs w:val="24"/>
        </w:rPr>
        <w:t>у</w:t>
      </w:r>
      <w:r w:rsidRPr="00710828">
        <w:rPr>
          <w:rFonts w:ascii="Arial" w:hAnsi="Arial" w:cs="Arial"/>
          <w:sz w:val="24"/>
          <w:szCs w:val="24"/>
        </w:rPr>
        <w:t>шения,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подтверждаемых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соответствующими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документами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и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другими</w:t>
      </w:r>
      <w:r w:rsidR="00803925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материалами,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представить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в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орган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внутреннего муниципального финансового</w:t>
      </w:r>
      <w:r w:rsidR="00803925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 xml:space="preserve">контроля по адресу: г. Белореченск, ул. Ленина, 111 </w:t>
      </w:r>
    </w:p>
    <w:p w:rsidR="00B42389" w:rsidRPr="00710828" w:rsidRDefault="00B42389" w:rsidP="0071082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42389" w:rsidRPr="00710828" w:rsidRDefault="00B42389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Начальник финансового управления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_______________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/_________________/</w:t>
      </w:r>
    </w:p>
    <w:p w:rsidR="00B42389" w:rsidRPr="00710828" w:rsidRDefault="00B42389" w:rsidP="00A32A8E">
      <w:pPr>
        <w:ind w:left="4254" w:firstLine="709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Подпись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="00A32A8E">
        <w:rPr>
          <w:rFonts w:ascii="Arial" w:hAnsi="Arial" w:cs="Arial"/>
          <w:sz w:val="24"/>
          <w:szCs w:val="24"/>
        </w:rPr>
        <w:tab/>
      </w:r>
      <w:r w:rsidR="00A32A8E">
        <w:rPr>
          <w:rFonts w:ascii="Arial" w:hAnsi="Arial" w:cs="Arial"/>
          <w:sz w:val="24"/>
          <w:szCs w:val="24"/>
        </w:rPr>
        <w:tab/>
      </w:r>
      <w:r w:rsidR="00A32A8E">
        <w:rPr>
          <w:rFonts w:ascii="Arial" w:hAnsi="Arial" w:cs="Arial"/>
          <w:sz w:val="24"/>
          <w:szCs w:val="24"/>
        </w:rPr>
        <w:tab/>
      </w:r>
      <w:r w:rsidRPr="00710828">
        <w:rPr>
          <w:rFonts w:ascii="Arial" w:hAnsi="Arial" w:cs="Arial"/>
          <w:sz w:val="24"/>
          <w:szCs w:val="24"/>
        </w:rPr>
        <w:t>Ф.И.О.</w:t>
      </w:r>
    </w:p>
    <w:p w:rsidR="00B42389" w:rsidRDefault="00B42389" w:rsidP="00710828">
      <w:pPr>
        <w:ind w:firstLine="567"/>
        <w:rPr>
          <w:rFonts w:ascii="Arial" w:hAnsi="Arial" w:cs="Arial"/>
          <w:sz w:val="24"/>
          <w:szCs w:val="24"/>
        </w:rPr>
      </w:pPr>
    </w:p>
    <w:p w:rsidR="00A32A8E" w:rsidRPr="00710828" w:rsidRDefault="00A32A8E" w:rsidP="00710828">
      <w:pPr>
        <w:ind w:firstLine="567"/>
        <w:rPr>
          <w:rFonts w:ascii="Arial" w:hAnsi="Arial" w:cs="Arial"/>
          <w:sz w:val="24"/>
          <w:szCs w:val="24"/>
        </w:rPr>
      </w:pPr>
    </w:p>
    <w:p w:rsidR="00B42389" w:rsidRPr="00710828" w:rsidRDefault="00B42389" w:rsidP="00710828">
      <w:pPr>
        <w:ind w:firstLine="567"/>
        <w:rPr>
          <w:rFonts w:ascii="Arial" w:hAnsi="Arial" w:cs="Arial"/>
          <w:sz w:val="24"/>
          <w:szCs w:val="24"/>
        </w:rPr>
      </w:pPr>
    </w:p>
    <w:p w:rsidR="00B42389" w:rsidRPr="00710828" w:rsidRDefault="00B42389" w:rsidP="00710828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710828">
        <w:rPr>
          <w:rFonts w:ascii="Arial" w:hAnsi="Arial" w:cs="Arial"/>
          <w:sz w:val="24"/>
          <w:szCs w:val="24"/>
        </w:rPr>
        <w:t>Исполняющий</w:t>
      </w:r>
      <w:proofErr w:type="gramEnd"/>
      <w:r w:rsidRPr="00710828">
        <w:rPr>
          <w:rFonts w:ascii="Arial" w:hAnsi="Arial" w:cs="Arial"/>
          <w:sz w:val="24"/>
          <w:szCs w:val="24"/>
        </w:rPr>
        <w:t xml:space="preserve"> обязанности начальника </w:t>
      </w:r>
    </w:p>
    <w:p w:rsidR="00B42389" w:rsidRPr="00710828" w:rsidRDefault="00B42389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финансового управления администрации</w:t>
      </w:r>
    </w:p>
    <w:p w:rsidR="00B42389" w:rsidRPr="00710828" w:rsidRDefault="00B42389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A32A8E" w:rsidRDefault="00B42389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Белореченский район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</w:p>
    <w:p w:rsidR="00591A6A" w:rsidRDefault="00B42389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Т.И. Степаненко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</w:p>
    <w:p w:rsidR="00A32A8E" w:rsidRDefault="00A32A8E" w:rsidP="00710828">
      <w:pPr>
        <w:ind w:firstLine="567"/>
        <w:rPr>
          <w:rFonts w:ascii="Arial" w:hAnsi="Arial" w:cs="Arial"/>
          <w:sz w:val="24"/>
          <w:szCs w:val="24"/>
        </w:rPr>
      </w:pPr>
    </w:p>
    <w:p w:rsidR="00A32A8E" w:rsidRDefault="00A32A8E" w:rsidP="00710828">
      <w:pPr>
        <w:ind w:firstLine="567"/>
        <w:rPr>
          <w:rFonts w:ascii="Arial" w:hAnsi="Arial" w:cs="Arial"/>
          <w:sz w:val="24"/>
          <w:szCs w:val="24"/>
        </w:rPr>
      </w:pPr>
    </w:p>
    <w:p w:rsidR="00A32A8E" w:rsidRPr="00710828" w:rsidRDefault="00A32A8E" w:rsidP="00710828">
      <w:pPr>
        <w:ind w:firstLine="567"/>
        <w:rPr>
          <w:rFonts w:ascii="Arial" w:hAnsi="Arial" w:cs="Arial"/>
          <w:sz w:val="24"/>
          <w:szCs w:val="24"/>
        </w:rPr>
      </w:pPr>
    </w:p>
    <w:p w:rsidR="00591A6A" w:rsidRPr="00710828" w:rsidRDefault="00A32A8E" w:rsidP="00A32A8E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Приложение</w:t>
      </w:r>
      <w:r w:rsidR="00591A6A" w:rsidRPr="00710828">
        <w:rPr>
          <w:rFonts w:ascii="Arial" w:hAnsi="Arial" w:cs="Arial"/>
          <w:sz w:val="24"/>
          <w:szCs w:val="24"/>
        </w:rPr>
        <w:t xml:space="preserve"> </w:t>
      </w:r>
      <w:r w:rsidR="007302DF" w:rsidRPr="00710828">
        <w:rPr>
          <w:rFonts w:ascii="Arial" w:hAnsi="Arial" w:cs="Arial"/>
          <w:sz w:val="24"/>
          <w:szCs w:val="24"/>
        </w:rPr>
        <w:t>№</w:t>
      </w:r>
      <w:r w:rsidR="00591A6A" w:rsidRPr="00710828">
        <w:rPr>
          <w:rFonts w:ascii="Arial" w:hAnsi="Arial" w:cs="Arial"/>
          <w:sz w:val="24"/>
          <w:szCs w:val="24"/>
        </w:rPr>
        <w:t>2</w:t>
      </w:r>
    </w:p>
    <w:p w:rsidR="00A32A8E" w:rsidRDefault="00591A6A" w:rsidP="00A32A8E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к СОВМФК 4 «Реализация результатов </w:t>
      </w:r>
    </w:p>
    <w:p w:rsidR="00591A6A" w:rsidRDefault="00591A6A" w:rsidP="00A32A8E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контрольных мероприятий»</w:t>
      </w:r>
    </w:p>
    <w:p w:rsidR="00A32A8E" w:rsidRDefault="00A32A8E" w:rsidP="00A32A8E">
      <w:pPr>
        <w:ind w:firstLine="567"/>
        <w:rPr>
          <w:rFonts w:ascii="Arial" w:hAnsi="Arial" w:cs="Arial"/>
          <w:sz w:val="24"/>
          <w:szCs w:val="24"/>
        </w:rPr>
      </w:pPr>
    </w:p>
    <w:p w:rsidR="00A32A8E" w:rsidRPr="00710828" w:rsidRDefault="00A32A8E" w:rsidP="00A32A8E">
      <w:pPr>
        <w:ind w:firstLine="567"/>
        <w:rPr>
          <w:rFonts w:ascii="Arial" w:hAnsi="Arial" w:cs="Arial"/>
          <w:sz w:val="24"/>
          <w:szCs w:val="24"/>
        </w:rPr>
      </w:pPr>
    </w:p>
    <w:tbl>
      <w:tblPr>
        <w:tblW w:w="9228" w:type="dxa"/>
        <w:tblLook w:val="01E0" w:firstRow="1" w:lastRow="1" w:firstColumn="1" w:lastColumn="1" w:noHBand="0" w:noVBand="0"/>
      </w:tblPr>
      <w:tblGrid>
        <w:gridCol w:w="4668"/>
        <w:gridCol w:w="480"/>
        <w:gridCol w:w="4080"/>
      </w:tblGrid>
      <w:tr w:rsidR="00710828" w:rsidRPr="00710828">
        <w:tc>
          <w:tcPr>
            <w:tcW w:w="4668" w:type="dxa"/>
            <w:shd w:val="clear" w:color="auto" w:fill="auto"/>
          </w:tcPr>
          <w:p w:rsidR="00B42389" w:rsidRPr="00710828" w:rsidRDefault="00B42389" w:rsidP="00A32A8E">
            <w:pPr>
              <w:rPr>
                <w:rFonts w:ascii="Arial" w:hAnsi="Arial" w:cs="Arial"/>
                <w:sz w:val="24"/>
                <w:szCs w:val="24"/>
              </w:rPr>
            </w:pPr>
            <w:r w:rsidRPr="00710828">
              <w:rPr>
                <w:rFonts w:ascii="Arial" w:hAnsi="Arial" w:cs="Arial"/>
                <w:sz w:val="24"/>
                <w:szCs w:val="24"/>
              </w:rPr>
              <w:t>(на бланке финансового управления)</w:t>
            </w:r>
          </w:p>
        </w:tc>
        <w:tc>
          <w:tcPr>
            <w:tcW w:w="480" w:type="dxa"/>
            <w:shd w:val="clear" w:color="auto" w:fill="auto"/>
          </w:tcPr>
          <w:p w:rsidR="00B42389" w:rsidRPr="00710828" w:rsidRDefault="00B42389" w:rsidP="00710828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</w:tcPr>
          <w:p w:rsidR="00B42389" w:rsidRPr="00710828" w:rsidRDefault="00B42389" w:rsidP="00A32A8E">
            <w:pPr>
              <w:rPr>
                <w:rFonts w:ascii="Arial" w:hAnsi="Arial" w:cs="Arial"/>
                <w:sz w:val="24"/>
                <w:szCs w:val="24"/>
              </w:rPr>
            </w:pPr>
            <w:r w:rsidRPr="00710828">
              <w:rPr>
                <w:rFonts w:ascii="Arial" w:hAnsi="Arial" w:cs="Arial"/>
                <w:sz w:val="24"/>
                <w:szCs w:val="24"/>
              </w:rPr>
              <w:t>Руководителю</w:t>
            </w:r>
          </w:p>
          <w:p w:rsidR="00B42389" w:rsidRPr="00710828" w:rsidRDefault="00B42389" w:rsidP="00A32A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2389" w:rsidRPr="00710828">
        <w:tc>
          <w:tcPr>
            <w:tcW w:w="4668" w:type="dxa"/>
            <w:shd w:val="clear" w:color="auto" w:fill="auto"/>
          </w:tcPr>
          <w:p w:rsidR="00B42389" w:rsidRPr="00710828" w:rsidRDefault="00B42389" w:rsidP="00710828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</w:tcPr>
          <w:p w:rsidR="00B42389" w:rsidRPr="00710828" w:rsidRDefault="00B42389" w:rsidP="00710828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</w:tcPr>
          <w:p w:rsidR="00F42D31" w:rsidRPr="00710828" w:rsidRDefault="00B42389" w:rsidP="00A32A8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10828">
              <w:rPr>
                <w:rFonts w:ascii="Arial" w:hAnsi="Arial" w:cs="Arial"/>
                <w:sz w:val="24"/>
                <w:szCs w:val="24"/>
              </w:rPr>
              <w:t xml:space="preserve">(наименование объекта </w:t>
            </w:r>
            <w:proofErr w:type="gramEnd"/>
          </w:p>
          <w:p w:rsidR="00B42389" w:rsidRPr="00710828" w:rsidRDefault="00B42389" w:rsidP="00A32A8E">
            <w:pPr>
              <w:rPr>
                <w:rFonts w:ascii="Arial" w:hAnsi="Arial" w:cs="Arial"/>
                <w:sz w:val="24"/>
                <w:szCs w:val="24"/>
              </w:rPr>
            </w:pPr>
            <w:r w:rsidRPr="00710828">
              <w:rPr>
                <w:rFonts w:ascii="Arial" w:hAnsi="Arial" w:cs="Arial"/>
                <w:sz w:val="24"/>
                <w:szCs w:val="24"/>
              </w:rPr>
              <w:t>контрольного мероприятия)</w:t>
            </w:r>
          </w:p>
        </w:tc>
      </w:tr>
    </w:tbl>
    <w:p w:rsidR="00B42389" w:rsidRPr="00710828" w:rsidRDefault="00B42389" w:rsidP="00710828">
      <w:pPr>
        <w:ind w:firstLine="567"/>
        <w:rPr>
          <w:rFonts w:ascii="Arial" w:hAnsi="Arial" w:cs="Arial"/>
          <w:sz w:val="24"/>
          <w:szCs w:val="24"/>
        </w:rPr>
      </w:pPr>
    </w:p>
    <w:p w:rsidR="00B42389" w:rsidRPr="00710828" w:rsidRDefault="00B42389" w:rsidP="00710828">
      <w:pPr>
        <w:ind w:firstLine="567"/>
        <w:jc w:val="center"/>
        <w:rPr>
          <w:rFonts w:ascii="Arial" w:hAnsi="Arial" w:cs="Arial"/>
          <w:sz w:val="24"/>
          <w:szCs w:val="24"/>
        </w:rPr>
      </w:pPr>
      <w:bookmarkStart w:id="7" w:name="P293"/>
      <w:bookmarkEnd w:id="7"/>
      <w:r w:rsidRPr="00710828">
        <w:rPr>
          <w:rFonts w:ascii="Arial" w:hAnsi="Arial" w:cs="Arial"/>
          <w:sz w:val="24"/>
          <w:szCs w:val="24"/>
        </w:rPr>
        <w:t>ПРЕДПИСАНИЕ</w:t>
      </w:r>
    </w:p>
    <w:p w:rsidR="00B42389" w:rsidRPr="00710828" w:rsidRDefault="00B42389" w:rsidP="00710828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об устранении выявленных нарушений по результатам осуществления</w:t>
      </w:r>
    </w:p>
    <w:p w:rsidR="00B42389" w:rsidRPr="00710828" w:rsidRDefault="00B42389" w:rsidP="00710828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внутреннего муниципального финансового контроля</w:t>
      </w:r>
    </w:p>
    <w:p w:rsidR="00B42389" w:rsidRPr="00710828" w:rsidRDefault="00B42389" w:rsidP="00710828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B42389" w:rsidRPr="00710828" w:rsidRDefault="006205CB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В порядке осуществления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 xml:space="preserve">внутреннего </w:t>
      </w:r>
      <w:r w:rsidR="00B42389" w:rsidRPr="00710828">
        <w:rPr>
          <w:rFonts w:ascii="Arial" w:hAnsi="Arial" w:cs="Arial"/>
          <w:sz w:val="24"/>
          <w:szCs w:val="24"/>
        </w:rPr>
        <w:t>муниципального финансового ко</w:t>
      </w:r>
      <w:r w:rsidR="00B42389" w:rsidRPr="00710828">
        <w:rPr>
          <w:rFonts w:ascii="Arial" w:hAnsi="Arial" w:cs="Arial"/>
          <w:sz w:val="24"/>
          <w:szCs w:val="24"/>
        </w:rPr>
        <w:t>н</w:t>
      </w:r>
      <w:r w:rsidR="00B42389" w:rsidRPr="00710828">
        <w:rPr>
          <w:rFonts w:ascii="Arial" w:hAnsi="Arial" w:cs="Arial"/>
          <w:sz w:val="24"/>
          <w:szCs w:val="24"/>
        </w:rPr>
        <w:t>троля ____________________________________________________</w:t>
      </w:r>
      <w:r w:rsidR="00A32A8E">
        <w:rPr>
          <w:rFonts w:ascii="Arial" w:hAnsi="Arial" w:cs="Arial"/>
          <w:sz w:val="24"/>
          <w:szCs w:val="24"/>
        </w:rPr>
        <w:t>_____</w:t>
      </w:r>
      <w:r w:rsidR="00B42389" w:rsidRPr="00710828">
        <w:rPr>
          <w:rFonts w:ascii="Arial" w:hAnsi="Arial" w:cs="Arial"/>
          <w:sz w:val="24"/>
          <w:szCs w:val="24"/>
        </w:rPr>
        <w:t>_____________</w:t>
      </w:r>
    </w:p>
    <w:p w:rsidR="00B42389" w:rsidRPr="00710828" w:rsidRDefault="00B42389" w:rsidP="00A32A8E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(Ф.И.О. уполномоченного должностного лица)</w:t>
      </w:r>
    </w:p>
    <w:p w:rsidR="00B42389" w:rsidRPr="00710828" w:rsidRDefault="00B42389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lastRenderedPageBreak/>
        <w:t>проведена проверка соблюдения требований _________________________</w:t>
      </w:r>
      <w:r w:rsidR="007302DF" w:rsidRPr="00710828">
        <w:rPr>
          <w:rFonts w:ascii="Arial" w:hAnsi="Arial" w:cs="Arial"/>
          <w:sz w:val="24"/>
          <w:szCs w:val="24"/>
        </w:rPr>
        <w:t>__</w:t>
      </w:r>
      <w:r w:rsidRPr="00710828">
        <w:rPr>
          <w:rFonts w:ascii="Arial" w:hAnsi="Arial" w:cs="Arial"/>
          <w:sz w:val="24"/>
          <w:szCs w:val="24"/>
        </w:rPr>
        <w:t>__</w:t>
      </w:r>
    </w:p>
    <w:p w:rsidR="00B42389" w:rsidRPr="00710828" w:rsidRDefault="00B42389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7302DF" w:rsidRPr="00710828">
        <w:rPr>
          <w:rFonts w:ascii="Arial" w:hAnsi="Arial" w:cs="Arial"/>
          <w:sz w:val="24"/>
          <w:szCs w:val="24"/>
        </w:rPr>
        <w:t>__</w:t>
      </w:r>
      <w:r w:rsidRPr="00710828">
        <w:rPr>
          <w:rFonts w:ascii="Arial" w:hAnsi="Arial" w:cs="Arial"/>
          <w:sz w:val="24"/>
          <w:szCs w:val="24"/>
        </w:rPr>
        <w:t>___</w:t>
      </w:r>
    </w:p>
    <w:p w:rsidR="00B42389" w:rsidRPr="00710828" w:rsidRDefault="00B42389" w:rsidP="00A32A8E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(указать нормативный правовой акт)</w:t>
      </w:r>
    </w:p>
    <w:p w:rsidR="00B42389" w:rsidRPr="00710828" w:rsidRDefault="00B42389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на объекте: __________________________</w:t>
      </w:r>
      <w:r w:rsidR="007302DF" w:rsidRPr="00710828">
        <w:rPr>
          <w:rFonts w:ascii="Arial" w:hAnsi="Arial" w:cs="Arial"/>
          <w:sz w:val="24"/>
          <w:szCs w:val="24"/>
        </w:rPr>
        <w:t>_______________________________</w:t>
      </w:r>
    </w:p>
    <w:p w:rsidR="00B42389" w:rsidRPr="00710828" w:rsidRDefault="00B42389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В результате проверки выявлены следующие нарушения </w:t>
      </w:r>
    </w:p>
    <w:p w:rsidR="00B42389" w:rsidRPr="00710828" w:rsidRDefault="00B42389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_________________________________________________________</w:t>
      </w:r>
      <w:r w:rsidR="00A32A8E">
        <w:rPr>
          <w:rFonts w:ascii="Arial" w:hAnsi="Arial" w:cs="Arial"/>
          <w:sz w:val="24"/>
          <w:szCs w:val="24"/>
        </w:rPr>
        <w:t>_</w:t>
      </w:r>
      <w:r w:rsidRPr="00710828">
        <w:rPr>
          <w:rFonts w:ascii="Arial" w:hAnsi="Arial" w:cs="Arial"/>
          <w:sz w:val="24"/>
          <w:szCs w:val="24"/>
        </w:rPr>
        <w:t>___</w:t>
      </w:r>
      <w:r w:rsidR="007302DF" w:rsidRPr="00710828">
        <w:rPr>
          <w:rFonts w:ascii="Arial" w:hAnsi="Arial" w:cs="Arial"/>
          <w:sz w:val="24"/>
          <w:szCs w:val="24"/>
        </w:rPr>
        <w:t>__</w:t>
      </w:r>
      <w:r w:rsidRPr="00710828">
        <w:rPr>
          <w:rFonts w:ascii="Arial" w:hAnsi="Arial" w:cs="Arial"/>
          <w:sz w:val="24"/>
          <w:szCs w:val="24"/>
        </w:rPr>
        <w:t>____</w:t>
      </w:r>
    </w:p>
    <w:p w:rsidR="00B42389" w:rsidRPr="00710828" w:rsidRDefault="00B42389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Руководствуясь _____________________</w:t>
      </w:r>
      <w:r w:rsidR="007302DF" w:rsidRPr="00710828">
        <w:rPr>
          <w:rFonts w:ascii="Arial" w:hAnsi="Arial" w:cs="Arial"/>
          <w:sz w:val="24"/>
          <w:szCs w:val="24"/>
        </w:rPr>
        <w:t>_______________________</w:t>
      </w:r>
      <w:r w:rsidR="00A32A8E">
        <w:rPr>
          <w:rFonts w:ascii="Arial" w:hAnsi="Arial" w:cs="Arial"/>
          <w:sz w:val="24"/>
          <w:szCs w:val="24"/>
        </w:rPr>
        <w:t>___</w:t>
      </w:r>
      <w:r w:rsidR="007302DF" w:rsidRPr="00710828">
        <w:rPr>
          <w:rFonts w:ascii="Arial" w:hAnsi="Arial" w:cs="Arial"/>
          <w:sz w:val="24"/>
          <w:szCs w:val="24"/>
        </w:rPr>
        <w:t>_______</w:t>
      </w:r>
    </w:p>
    <w:p w:rsidR="00B42389" w:rsidRPr="00710828" w:rsidRDefault="00B42389" w:rsidP="00A32A8E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(указать нормативный правовой акт)</w:t>
      </w:r>
    </w:p>
    <w:p w:rsidR="00B42389" w:rsidRPr="00710828" w:rsidRDefault="00B42389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требую ______________________________</w:t>
      </w:r>
      <w:r w:rsidR="007302DF" w:rsidRPr="00710828">
        <w:rPr>
          <w:rFonts w:ascii="Arial" w:hAnsi="Arial" w:cs="Arial"/>
          <w:sz w:val="24"/>
          <w:szCs w:val="24"/>
        </w:rPr>
        <w:t>_______________________________</w:t>
      </w:r>
    </w:p>
    <w:p w:rsidR="00B42389" w:rsidRPr="00710828" w:rsidRDefault="00B42389" w:rsidP="00A32A8E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(юридическое лицо, должностное лицо)</w:t>
      </w:r>
    </w:p>
    <w:p w:rsidR="00B42389" w:rsidRPr="00710828" w:rsidRDefault="00B42389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устранить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выявленные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нарушения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и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(или)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возместить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10828">
        <w:rPr>
          <w:rFonts w:ascii="Arial" w:hAnsi="Arial" w:cs="Arial"/>
          <w:sz w:val="24"/>
          <w:szCs w:val="24"/>
        </w:rPr>
        <w:t>причиненный</w:t>
      </w:r>
      <w:proofErr w:type="gramEnd"/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такими</w:t>
      </w:r>
    </w:p>
    <w:p w:rsidR="00B42389" w:rsidRPr="00710828" w:rsidRDefault="00B42389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нарушениями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уще</w:t>
      </w:r>
      <w:proofErr w:type="gramStart"/>
      <w:r w:rsidRPr="00710828">
        <w:rPr>
          <w:rFonts w:ascii="Arial" w:hAnsi="Arial" w:cs="Arial"/>
          <w:sz w:val="24"/>
          <w:szCs w:val="24"/>
        </w:rPr>
        <w:t>рб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_____________________________________________ в ср</w:t>
      </w:r>
      <w:proofErr w:type="gramEnd"/>
      <w:r w:rsidRPr="00710828">
        <w:rPr>
          <w:rFonts w:ascii="Arial" w:hAnsi="Arial" w:cs="Arial"/>
          <w:sz w:val="24"/>
          <w:szCs w:val="24"/>
        </w:rPr>
        <w:t>ок до "__" ____________ 20__ года</w:t>
      </w:r>
      <w:r w:rsidR="00247B68" w:rsidRPr="00710828">
        <w:rPr>
          <w:rFonts w:ascii="Arial" w:hAnsi="Arial" w:cs="Arial"/>
          <w:sz w:val="24"/>
          <w:szCs w:val="24"/>
        </w:rPr>
        <w:t>.</w:t>
      </w:r>
    </w:p>
    <w:p w:rsidR="00B42389" w:rsidRPr="00710828" w:rsidRDefault="00B42389" w:rsidP="007108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Информацию об исполнен</w:t>
      </w:r>
      <w:r w:rsidR="00312B5E" w:rsidRPr="00710828">
        <w:rPr>
          <w:rFonts w:ascii="Arial" w:hAnsi="Arial" w:cs="Arial"/>
          <w:sz w:val="24"/>
          <w:szCs w:val="24"/>
        </w:rPr>
        <w:t>ии представления с приложением</w:t>
      </w:r>
      <w:r w:rsidRPr="00710828">
        <w:rPr>
          <w:rFonts w:ascii="Arial" w:hAnsi="Arial" w:cs="Arial"/>
          <w:sz w:val="24"/>
          <w:szCs w:val="24"/>
        </w:rPr>
        <w:t xml:space="preserve"> документов, подтверждающих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устранение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нарушения,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или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ходатайство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о продлении срока и</w:t>
      </w:r>
      <w:r w:rsidRPr="00710828">
        <w:rPr>
          <w:rFonts w:ascii="Arial" w:hAnsi="Arial" w:cs="Arial"/>
          <w:sz w:val="24"/>
          <w:szCs w:val="24"/>
        </w:rPr>
        <w:t>с</w:t>
      </w:r>
      <w:r w:rsidRPr="00710828">
        <w:rPr>
          <w:rFonts w:ascii="Arial" w:hAnsi="Arial" w:cs="Arial"/>
          <w:sz w:val="24"/>
          <w:szCs w:val="24"/>
        </w:rPr>
        <w:t>полнения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представления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с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указанием причин и принятых мер по устра</w:t>
      </w:r>
      <w:r w:rsidR="000F73AD" w:rsidRPr="00710828">
        <w:rPr>
          <w:rFonts w:ascii="Arial" w:hAnsi="Arial" w:cs="Arial"/>
          <w:sz w:val="24"/>
          <w:szCs w:val="24"/>
        </w:rPr>
        <w:t>нению нарушения,</w:t>
      </w:r>
      <w:r w:rsidRPr="00710828">
        <w:rPr>
          <w:rFonts w:ascii="Arial" w:hAnsi="Arial" w:cs="Arial"/>
          <w:sz w:val="24"/>
          <w:szCs w:val="24"/>
        </w:rPr>
        <w:t xml:space="preserve"> под</w:t>
      </w:r>
      <w:r w:rsidR="000F73AD" w:rsidRPr="00710828">
        <w:rPr>
          <w:rFonts w:ascii="Arial" w:hAnsi="Arial" w:cs="Arial"/>
          <w:sz w:val="24"/>
          <w:szCs w:val="24"/>
        </w:rPr>
        <w:t>тверждаемых соответствующими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докумен</w:t>
      </w:r>
      <w:r w:rsidR="000F73AD" w:rsidRPr="00710828">
        <w:rPr>
          <w:rFonts w:ascii="Arial" w:hAnsi="Arial" w:cs="Arial"/>
          <w:sz w:val="24"/>
          <w:szCs w:val="24"/>
        </w:rPr>
        <w:t>тами и</w:t>
      </w:r>
      <w:r w:rsidRPr="00710828">
        <w:rPr>
          <w:rFonts w:ascii="Arial" w:hAnsi="Arial" w:cs="Arial"/>
          <w:sz w:val="24"/>
          <w:szCs w:val="24"/>
        </w:rPr>
        <w:t xml:space="preserve"> другими матер</w:t>
      </w:r>
      <w:r w:rsidRPr="00710828">
        <w:rPr>
          <w:rFonts w:ascii="Arial" w:hAnsi="Arial" w:cs="Arial"/>
          <w:sz w:val="24"/>
          <w:szCs w:val="24"/>
        </w:rPr>
        <w:t>и</w:t>
      </w:r>
      <w:r w:rsidRPr="00710828">
        <w:rPr>
          <w:rFonts w:ascii="Arial" w:hAnsi="Arial" w:cs="Arial"/>
          <w:sz w:val="24"/>
          <w:szCs w:val="24"/>
        </w:rPr>
        <w:t>алами,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представить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в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орган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 xml:space="preserve">внутреннего муниципального финансового контроля по адресу: Белореченск, ул. Ленина, 111 </w:t>
      </w:r>
    </w:p>
    <w:p w:rsidR="00B42389" w:rsidRPr="00710828" w:rsidRDefault="00B42389" w:rsidP="00710828">
      <w:pPr>
        <w:ind w:firstLine="567"/>
        <w:rPr>
          <w:rFonts w:ascii="Arial" w:hAnsi="Arial" w:cs="Arial"/>
          <w:sz w:val="24"/>
          <w:szCs w:val="24"/>
        </w:rPr>
      </w:pPr>
    </w:p>
    <w:p w:rsidR="00B42389" w:rsidRPr="00710828" w:rsidRDefault="00B42389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Начальник финансового управления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_______________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Pr="00710828">
        <w:rPr>
          <w:rFonts w:ascii="Arial" w:hAnsi="Arial" w:cs="Arial"/>
          <w:sz w:val="24"/>
          <w:szCs w:val="24"/>
        </w:rPr>
        <w:t>/_________________/</w:t>
      </w:r>
    </w:p>
    <w:p w:rsidR="00B42389" w:rsidRPr="00710828" w:rsidRDefault="00B42389" w:rsidP="00A32A8E">
      <w:pPr>
        <w:ind w:left="4254" w:firstLine="709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Подпись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  <w:r w:rsidR="00A32A8E">
        <w:rPr>
          <w:rFonts w:ascii="Arial" w:hAnsi="Arial" w:cs="Arial"/>
          <w:sz w:val="24"/>
          <w:szCs w:val="24"/>
        </w:rPr>
        <w:tab/>
      </w:r>
      <w:r w:rsidR="00A32A8E">
        <w:rPr>
          <w:rFonts w:ascii="Arial" w:hAnsi="Arial" w:cs="Arial"/>
          <w:sz w:val="24"/>
          <w:szCs w:val="24"/>
        </w:rPr>
        <w:tab/>
      </w:r>
      <w:r w:rsidR="00A32A8E">
        <w:rPr>
          <w:rFonts w:ascii="Arial" w:hAnsi="Arial" w:cs="Arial"/>
          <w:sz w:val="24"/>
          <w:szCs w:val="24"/>
        </w:rPr>
        <w:tab/>
      </w:r>
      <w:r w:rsidRPr="00710828">
        <w:rPr>
          <w:rFonts w:ascii="Arial" w:hAnsi="Arial" w:cs="Arial"/>
          <w:sz w:val="24"/>
          <w:szCs w:val="24"/>
        </w:rPr>
        <w:t>Ф.И.О.</w:t>
      </w:r>
    </w:p>
    <w:p w:rsidR="00B42389" w:rsidRPr="00710828" w:rsidRDefault="00B42389" w:rsidP="00710828">
      <w:pPr>
        <w:ind w:firstLine="567"/>
        <w:rPr>
          <w:rFonts w:ascii="Arial" w:hAnsi="Arial" w:cs="Arial"/>
          <w:sz w:val="24"/>
          <w:szCs w:val="24"/>
        </w:rPr>
      </w:pPr>
    </w:p>
    <w:p w:rsidR="00B42389" w:rsidRDefault="00B42389" w:rsidP="00710828">
      <w:pPr>
        <w:ind w:firstLine="567"/>
        <w:rPr>
          <w:rFonts w:ascii="Arial" w:hAnsi="Arial" w:cs="Arial"/>
          <w:sz w:val="24"/>
          <w:szCs w:val="24"/>
        </w:rPr>
      </w:pPr>
    </w:p>
    <w:p w:rsidR="00A32A8E" w:rsidRPr="00710828" w:rsidRDefault="00A32A8E" w:rsidP="00710828">
      <w:pPr>
        <w:ind w:firstLine="567"/>
        <w:rPr>
          <w:rFonts w:ascii="Arial" w:hAnsi="Arial" w:cs="Arial"/>
          <w:sz w:val="24"/>
          <w:szCs w:val="24"/>
        </w:rPr>
      </w:pPr>
    </w:p>
    <w:p w:rsidR="00B42389" w:rsidRPr="00710828" w:rsidRDefault="00B42389" w:rsidP="00710828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710828">
        <w:rPr>
          <w:rFonts w:ascii="Arial" w:hAnsi="Arial" w:cs="Arial"/>
          <w:sz w:val="24"/>
          <w:szCs w:val="24"/>
        </w:rPr>
        <w:t>Исполняющий</w:t>
      </w:r>
      <w:proofErr w:type="gramEnd"/>
      <w:r w:rsidRPr="00710828">
        <w:rPr>
          <w:rFonts w:ascii="Arial" w:hAnsi="Arial" w:cs="Arial"/>
          <w:sz w:val="24"/>
          <w:szCs w:val="24"/>
        </w:rPr>
        <w:t xml:space="preserve"> обязанности начальника </w:t>
      </w:r>
    </w:p>
    <w:p w:rsidR="00B42389" w:rsidRPr="00710828" w:rsidRDefault="00B42389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финансового управления администрации</w:t>
      </w:r>
    </w:p>
    <w:p w:rsidR="00B42389" w:rsidRPr="00710828" w:rsidRDefault="00B42389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A32A8E" w:rsidRDefault="00B42389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Белореченский район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</w:p>
    <w:p w:rsidR="00B42389" w:rsidRPr="00710828" w:rsidRDefault="00B42389" w:rsidP="00710828">
      <w:pPr>
        <w:ind w:firstLine="567"/>
        <w:rPr>
          <w:rFonts w:ascii="Arial" w:hAnsi="Arial" w:cs="Arial"/>
          <w:sz w:val="24"/>
          <w:szCs w:val="24"/>
        </w:rPr>
      </w:pPr>
      <w:r w:rsidRPr="00710828">
        <w:rPr>
          <w:rFonts w:ascii="Arial" w:hAnsi="Arial" w:cs="Arial"/>
          <w:sz w:val="24"/>
          <w:szCs w:val="24"/>
        </w:rPr>
        <w:t>Т.И. Степаненко</w:t>
      </w:r>
      <w:r w:rsidR="00710828" w:rsidRPr="00710828">
        <w:rPr>
          <w:rFonts w:ascii="Arial" w:hAnsi="Arial" w:cs="Arial"/>
          <w:sz w:val="24"/>
          <w:szCs w:val="24"/>
        </w:rPr>
        <w:t xml:space="preserve"> </w:t>
      </w:r>
    </w:p>
    <w:sectPr w:rsidR="00B42389" w:rsidRPr="00710828" w:rsidSect="0071082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8C8" w:rsidRDefault="005108C8">
      <w:r>
        <w:separator/>
      </w:r>
    </w:p>
  </w:endnote>
  <w:endnote w:type="continuationSeparator" w:id="0">
    <w:p w:rsidR="005108C8" w:rsidRDefault="0051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8C8" w:rsidRDefault="005108C8">
      <w:r>
        <w:separator/>
      </w:r>
    </w:p>
  </w:footnote>
  <w:footnote w:type="continuationSeparator" w:id="0">
    <w:p w:rsidR="005108C8" w:rsidRDefault="00510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28" w:rsidRDefault="00710828" w:rsidP="000518D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9</w:t>
    </w:r>
    <w:r>
      <w:rPr>
        <w:rStyle w:val="a8"/>
      </w:rPr>
      <w:fldChar w:fldCharType="end"/>
    </w:r>
  </w:p>
  <w:p w:rsidR="00710828" w:rsidRDefault="007108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03853723"/>
    <w:multiLevelType w:val="multilevel"/>
    <w:tmpl w:val="F500C420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25"/>
        </w:tabs>
        <w:ind w:left="82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2">
    <w:nsid w:val="04EC0D29"/>
    <w:multiLevelType w:val="hybridMultilevel"/>
    <w:tmpl w:val="1F347756"/>
    <w:lvl w:ilvl="0" w:tplc="63CAAF1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B60A37"/>
    <w:multiLevelType w:val="hybridMultilevel"/>
    <w:tmpl w:val="0C44D68C"/>
    <w:lvl w:ilvl="0" w:tplc="63CAAF1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DE66A6"/>
    <w:multiLevelType w:val="hybridMultilevel"/>
    <w:tmpl w:val="E7288138"/>
    <w:lvl w:ilvl="0" w:tplc="F1EEE124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0E552B3"/>
    <w:multiLevelType w:val="hybridMultilevel"/>
    <w:tmpl w:val="A2144858"/>
    <w:lvl w:ilvl="0" w:tplc="6938FAB4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9518AF"/>
    <w:multiLevelType w:val="hybridMultilevel"/>
    <w:tmpl w:val="68982886"/>
    <w:lvl w:ilvl="0" w:tplc="63CAAF1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2002CE"/>
    <w:multiLevelType w:val="hybridMultilevel"/>
    <w:tmpl w:val="15000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6A60D0"/>
    <w:multiLevelType w:val="hybridMultilevel"/>
    <w:tmpl w:val="AD02C85C"/>
    <w:lvl w:ilvl="0" w:tplc="6938FAB4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F8281E"/>
    <w:multiLevelType w:val="hybridMultilevel"/>
    <w:tmpl w:val="876EF4AA"/>
    <w:lvl w:ilvl="0" w:tplc="6938FAB4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FD571E"/>
    <w:multiLevelType w:val="hybridMultilevel"/>
    <w:tmpl w:val="CFBE5D44"/>
    <w:lvl w:ilvl="0" w:tplc="6938FAB4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A53EA0"/>
    <w:multiLevelType w:val="hybridMultilevel"/>
    <w:tmpl w:val="79E0034C"/>
    <w:lvl w:ilvl="0" w:tplc="63CAAF1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1AF5061"/>
    <w:multiLevelType w:val="hybridMultilevel"/>
    <w:tmpl w:val="DCDA3B52"/>
    <w:lvl w:ilvl="0" w:tplc="863C259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4C6D3E"/>
    <w:multiLevelType w:val="hybridMultilevel"/>
    <w:tmpl w:val="54D262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B027112"/>
    <w:multiLevelType w:val="multilevel"/>
    <w:tmpl w:val="53B8414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4628B8"/>
    <w:multiLevelType w:val="hybridMultilevel"/>
    <w:tmpl w:val="39969948"/>
    <w:lvl w:ilvl="0" w:tplc="08DE868C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b w:val="0"/>
      </w:rPr>
    </w:lvl>
    <w:lvl w:ilvl="1" w:tplc="6938FAB4">
      <w:start w:val="1"/>
      <w:numFmt w:val="bullet"/>
      <w:lvlText w:val=""/>
      <w:lvlJc w:val="left"/>
      <w:pPr>
        <w:tabs>
          <w:tab w:val="num" w:pos="2218"/>
        </w:tabs>
        <w:ind w:left="1084" w:firstLine="851"/>
      </w:pPr>
      <w:rPr>
        <w:rFonts w:ascii="Symbol" w:hAnsi="Symbol" w:cs="Times New Roman"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6">
    <w:nsid w:val="3BF55ACD"/>
    <w:multiLevelType w:val="hybridMultilevel"/>
    <w:tmpl w:val="8B3C23FE"/>
    <w:lvl w:ilvl="0" w:tplc="1A8CE256">
      <w:start w:val="1"/>
      <w:numFmt w:val="bullet"/>
      <w:lvlText w:val="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1" w:tplc="6938FAB4">
      <w:start w:val="1"/>
      <w:numFmt w:val="bullet"/>
      <w:lvlText w:val=""/>
      <w:lvlJc w:val="left"/>
      <w:pPr>
        <w:tabs>
          <w:tab w:val="num" w:pos="1363"/>
        </w:tabs>
        <w:ind w:left="229" w:firstLine="851"/>
      </w:pPr>
      <w:rPr>
        <w:rFonts w:ascii="Symbol" w:hAnsi="Symbol" w:cs="Times New Roman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D4031E"/>
    <w:multiLevelType w:val="multilevel"/>
    <w:tmpl w:val="86BE916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2"/>
        </w:tabs>
        <w:ind w:left="83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8">
    <w:nsid w:val="40316834"/>
    <w:multiLevelType w:val="hybridMultilevel"/>
    <w:tmpl w:val="D9C853F6"/>
    <w:lvl w:ilvl="0" w:tplc="22A200C4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796A7B"/>
    <w:multiLevelType w:val="hybridMultilevel"/>
    <w:tmpl w:val="700CFC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993A9B"/>
    <w:multiLevelType w:val="hybridMultilevel"/>
    <w:tmpl w:val="0BAC0B4C"/>
    <w:lvl w:ilvl="0" w:tplc="2FD216E4">
      <w:start w:val="4"/>
      <w:numFmt w:val="upperRoman"/>
      <w:lvlText w:val="%1."/>
      <w:lvlJc w:val="left"/>
      <w:pPr>
        <w:tabs>
          <w:tab w:val="num" w:pos="633"/>
        </w:tabs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AA6C4F"/>
    <w:multiLevelType w:val="hybridMultilevel"/>
    <w:tmpl w:val="A074EF2E"/>
    <w:lvl w:ilvl="0" w:tplc="63CAAF1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262E43"/>
    <w:multiLevelType w:val="hybridMultilevel"/>
    <w:tmpl w:val="E8F0FF66"/>
    <w:lvl w:ilvl="0" w:tplc="63CAAF1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390F20"/>
    <w:multiLevelType w:val="hybridMultilevel"/>
    <w:tmpl w:val="D00624EC"/>
    <w:lvl w:ilvl="0" w:tplc="63CAAF1E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4BEE1FF3"/>
    <w:multiLevelType w:val="hybridMultilevel"/>
    <w:tmpl w:val="A97C6306"/>
    <w:lvl w:ilvl="0" w:tplc="63CAAF1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D6444A"/>
    <w:multiLevelType w:val="hybridMultilevel"/>
    <w:tmpl w:val="23E2013C"/>
    <w:lvl w:ilvl="0" w:tplc="2F3ECB0E">
      <w:start w:val="1"/>
      <w:numFmt w:val="decimal"/>
      <w:lvlText w:val="%1."/>
      <w:lvlJc w:val="left"/>
      <w:pPr>
        <w:tabs>
          <w:tab w:val="num" w:pos="567"/>
        </w:tabs>
        <w:ind w:left="0" w:firstLine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FA704EF"/>
    <w:multiLevelType w:val="hybridMultilevel"/>
    <w:tmpl w:val="DD0A4AF8"/>
    <w:lvl w:ilvl="0" w:tplc="6938FAB4">
      <w:start w:val="1"/>
      <w:numFmt w:val="bullet"/>
      <w:lvlText w:val=""/>
      <w:lvlJc w:val="left"/>
      <w:pPr>
        <w:tabs>
          <w:tab w:val="num" w:pos="1854"/>
        </w:tabs>
        <w:ind w:left="72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0865F3C"/>
    <w:multiLevelType w:val="hybridMultilevel"/>
    <w:tmpl w:val="3DF2F6D2"/>
    <w:lvl w:ilvl="0" w:tplc="05CA590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63CAAF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725B2C"/>
    <w:multiLevelType w:val="hybridMultilevel"/>
    <w:tmpl w:val="037C2154"/>
    <w:lvl w:ilvl="0" w:tplc="6938FAB4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C12DAC"/>
    <w:multiLevelType w:val="multilevel"/>
    <w:tmpl w:val="D18C787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0">
    <w:nsid w:val="533972AD"/>
    <w:multiLevelType w:val="hybridMultilevel"/>
    <w:tmpl w:val="311C8C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6F24AB4"/>
    <w:multiLevelType w:val="hybridMultilevel"/>
    <w:tmpl w:val="6D8AE75A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  <w:rPr>
        <w:rFonts w:hint="default"/>
      </w:rPr>
    </w:lvl>
    <w:lvl w:ilvl="1" w:tplc="551C8F2C">
      <w:start w:val="1"/>
      <w:numFmt w:val="bullet"/>
      <w:pStyle w:val="a"/>
      <w:lvlText w:val="–"/>
      <w:lvlJc w:val="left"/>
      <w:pPr>
        <w:tabs>
          <w:tab w:val="num" w:pos="1676"/>
        </w:tabs>
        <w:ind w:left="1676" w:hanging="716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BD4812EA">
      <w:start w:val="1"/>
      <w:numFmt w:val="bullet"/>
      <w:lvlText w:val=""/>
      <w:lvlJc w:val="left"/>
      <w:pPr>
        <w:tabs>
          <w:tab w:val="num" w:pos="3147"/>
        </w:tabs>
        <w:ind w:left="2013" w:firstLine="567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2">
    <w:nsid w:val="5BA519A9"/>
    <w:multiLevelType w:val="hybridMultilevel"/>
    <w:tmpl w:val="53B84140"/>
    <w:lvl w:ilvl="0" w:tplc="2C36939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52771E"/>
    <w:multiLevelType w:val="hybridMultilevel"/>
    <w:tmpl w:val="DAC2C470"/>
    <w:lvl w:ilvl="0" w:tplc="5158FA08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B136CD"/>
    <w:multiLevelType w:val="multilevel"/>
    <w:tmpl w:val="1CF8D068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5F3675F2"/>
    <w:multiLevelType w:val="multilevel"/>
    <w:tmpl w:val="2F32129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32"/>
        </w:tabs>
        <w:ind w:left="83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36">
    <w:nsid w:val="5F9C21BB"/>
    <w:multiLevelType w:val="hybridMultilevel"/>
    <w:tmpl w:val="96EC474A"/>
    <w:lvl w:ilvl="0" w:tplc="6938FAB4">
      <w:start w:val="1"/>
      <w:numFmt w:val="bullet"/>
      <w:lvlText w:val=""/>
      <w:lvlJc w:val="left"/>
      <w:pPr>
        <w:tabs>
          <w:tab w:val="num" w:pos="1854"/>
        </w:tabs>
        <w:ind w:left="72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5FE0723C"/>
    <w:multiLevelType w:val="hybridMultilevel"/>
    <w:tmpl w:val="4CA23170"/>
    <w:lvl w:ilvl="0" w:tplc="6938FAB4">
      <w:start w:val="1"/>
      <w:numFmt w:val="bullet"/>
      <w:lvlText w:val=""/>
      <w:lvlJc w:val="left"/>
      <w:pPr>
        <w:tabs>
          <w:tab w:val="num" w:pos="1854"/>
        </w:tabs>
        <w:ind w:left="72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3A04036"/>
    <w:multiLevelType w:val="hybridMultilevel"/>
    <w:tmpl w:val="2DD4AA4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>
    <w:nsid w:val="648214CC"/>
    <w:multiLevelType w:val="hybridMultilevel"/>
    <w:tmpl w:val="03EE32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9E011AA"/>
    <w:multiLevelType w:val="multilevel"/>
    <w:tmpl w:val="C6EE49B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6B6F588C"/>
    <w:multiLevelType w:val="hybridMultilevel"/>
    <w:tmpl w:val="44A24B7C"/>
    <w:lvl w:ilvl="0" w:tplc="BA6C7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F901B9"/>
    <w:multiLevelType w:val="multilevel"/>
    <w:tmpl w:val="3F563A98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>
      <w:start w:val="1"/>
      <w:numFmt w:val="bullet"/>
      <w:lvlText w:val=""/>
      <w:lvlJc w:val="left"/>
      <w:pPr>
        <w:tabs>
          <w:tab w:val="num" w:pos="2218"/>
        </w:tabs>
        <w:ind w:left="1084" w:firstLine="851"/>
      </w:pPr>
      <w:rPr>
        <w:rFonts w:ascii="Symbol" w:hAnsi="Symbol" w:cs="Times New Roman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43">
    <w:nsid w:val="70FC3C04"/>
    <w:multiLevelType w:val="hybridMultilevel"/>
    <w:tmpl w:val="9B5A5FD4"/>
    <w:lvl w:ilvl="0" w:tplc="234A185A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A44A5"/>
    <w:multiLevelType w:val="hybridMultilevel"/>
    <w:tmpl w:val="50D69F94"/>
    <w:lvl w:ilvl="0" w:tplc="6938FAB4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6B04B5"/>
    <w:multiLevelType w:val="hybridMultilevel"/>
    <w:tmpl w:val="9976C3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9ED4E8B"/>
    <w:multiLevelType w:val="hybridMultilevel"/>
    <w:tmpl w:val="E95C0B36"/>
    <w:lvl w:ilvl="0" w:tplc="63CAAF1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3A1B70"/>
    <w:multiLevelType w:val="hybridMultilevel"/>
    <w:tmpl w:val="86D07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ED4681A"/>
    <w:multiLevelType w:val="hybridMultilevel"/>
    <w:tmpl w:val="1660DCEC"/>
    <w:lvl w:ilvl="0" w:tplc="6938FAB4">
      <w:start w:val="1"/>
      <w:numFmt w:val="bullet"/>
      <w:lvlText w:val=""/>
      <w:lvlJc w:val="left"/>
      <w:pPr>
        <w:tabs>
          <w:tab w:val="num" w:pos="1854"/>
        </w:tabs>
        <w:ind w:left="72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2"/>
  </w:num>
  <w:num w:numId="4">
    <w:abstractNumId w:val="18"/>
  </w:num>
  <w:num w:numId="5">
    <w:abstractNumId w:val="31"/>
  </w:num>
  <w:num w:numId="6">
    <w:abstractNumId w:val="42"/>
  </w:num>
  <w:num w:numId="7">
    <w:abstractNumId w:val="45"/>
  </w:num>
  <w:num w:numId="8">
    <w:abstractNumId w:val="47"/>
  </w:num>
  <w:num w:numId="9">
    <w:abstractNumId w:val="39"/>
  </w:num>
  <w:num w:numId="10">
    <w:abstractNumId w:val="13"/>
  </w:num>
  <w:num w:numId="11">
    <w:abstractNumId w:val="1"/>
  </w:num>
  <w:num w:numId="12">
    <w:abstractNumId w:val="17"/>
  </w:num>
  <w:num w:numId="13">
    <w:abstractNumId w:val="29"/>
  </w:num>
  <w:num w:numId="14">
    <w:abstractNumId w:val="35"/>
  </w:num>
  <w:num w:numId="15">
    <w:abstractNumId w:val="8"/>
  </w:num>
  <w:num w:numId="16">
    <w:abstractNumId w:val="5"/>
  </w:num>
  <w:num w:numId="17">
    <w:abstractNumId w:val="10"/>
  </w:num>
  <w:num w:numId="18">
    <w:abstractNumId w:val="9"/>
  </w:num>
  <w:num w:numId="19">
    <w:abstractNumId w:val="26"/>
  </w:num>
  <w:num w:numId="20">
    <w:abstractNumId w:val="43"/>
  </w:num>
  <w:num w:numId="21">
    <w:abstractNumId w:val="34"/>
  </w:num>
  <w:num w:numId="22">
    <w:abstractNumId w:val="44"/>
  </w:num>
  <w:num w:numId="23">
    <w:abstractNumId w:val="28"/>
  </w:num>
  <w:num w:numId="24">
    <w:abstractNumId w:val="37"/>
  </w:num>
  <w:num w:numId="25">
    <w:abstractNumId w:val="48"/>
  </w:num>
  <w:num w:numId="26">
    <w:abstractNumId w:val="36"/>
  </w:num>
  <w:num w:numId="27">
    <w:abstractNumId w:val="23"/>
  </w:num>
  <w:num w:numId="28">
    <w:abstractNumId w:val="40"/>
  </w:num>
  <w:num w:numId="29">
    <w:abstractNumId w:val="4"/>
  </w:num>
  <w:num w:numId="30">
    <w:abstractNumId w:val="16"/>
  </w:num>
  <w:num w:numId="31">
    <w:abstractNumId w:val="2"/>
  </w:num>
  <w:num w:numId="32">
    <w:abstractNumId w:val="22"/>
  </w:num>
  <w:num w:numId="33">
    <w:abstractNumId w:val="46"/>
  </w:num>
  <w:num w:numId="34">
    <w:abstractNumId w:val="27"/>
  </w:num>
  <w:num w:numId="35">
    <w:abstractNumId w:val="30"/>
  </w:num>
  <w:num w:numId="36">
    <w:abstractNumId w:val="7"/>
  </w:num>
  <w:num w:numId="37">
    <w:abstractNumId w:val="0"/>
  </w:num>
  <w:num w:numId="38">
    <w:abstractNumId w:val="38"/>
  </w:num>
  <w:num w:numId="39">
    <w:abstractNumId w:val="20"/>
  </w:num>
  <w:num w:numId="40">
    <w:abstractNumId w:val="33"/>
  </w:num>
  <w:num w:numId="41">
    <w:abstractNumId w:val="41"/>
  </w:num>
  <w:num w:numId="42">
    <w:abstractNumId w:val="21"/>
  </w:num>
  <w:num w:numId="43">
    <w:abstractNumId w:val="19"/>
  </w:num>
  <w:num w:numId="44">
    <w:abstractNumId w:val="32"/>
  </w:num>
  <w:num w:numId="45">
    <w:abstractNumId w:val="14"/>
  </w:num>
  <w:num w:numId="46">
    <w:abstractNumId w:val="3"/>
  </w:num>
  <w:num w:numId="47">
    <w:abstractNumId w:val="24"/>
  </w:num>
  <w:num w:numId="48">
    <w:abstractNumId w:val="6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6D1A"/>
    <w:rsid w:val="00010B13"/>
    <w:rsid w:val="0002073C"/>
    <w:rsid w:val="00026076"/>
    <w:rsid w:val="00032926"/>
    <w:rsid w:val="00032959"/>
    <w:rsid w:val="00040527"/>
    <w:rsid w:val="00040DBC"/>
    <w:rsid w:val="0004514E"/>
    <w:rsid w:val="0005064C"/>
    <w:rsid w:val="000518D5"/>
    <w:rsid w:val="00054F38"/>
    <w:rsid w:val="00062477"/>
    <w:rsid w:val="000655BC"/>
    <w:rsid w:val="0006757E"/>
    <w:rsid w:val="00087CA0"/>
    <w:rsid w:val="000A0440"/>
    <w:rsid w:val="000A061E"/>
    <w:rsid w:val="000A13E2"/>
    <w:rsid w:val="000C2027"/>
    <w:rsid w:val="000C65C8"/>
    <w:rsid w:val="000D0366"/>
    <w:rsid w:val="000E787A"/>
    <w:rsid w:val="000F34FA"/>
    <w:rsid w:val="000F3D57"/>
    <w:rsid w:val="000F73AD"/>
    <w:rsid w:val="00101031"/>
    <w:rsid w:val="001049D8"/>
    <w:rsid w:val="00106A94"/>
    <w:rsid w:val="00113ABD"/>
    <w:rsid w:val="00113D8A"/>
    <w:rsid w:val="00116618"/>
    <w:rsid w:val="00117751"/>
    <w:rsid w:val="0011798A"/>
    <w:rsid w:val="00124438"/>
    <w:rsid w:val="001309F9"/>
    <w:rsid w:val="00141804"/>
    <w:rsid w:val="00142069"/>
    <w:rsid w:val="001443C1"/>
    <w:rsid w:val="00166A08"/>
    <w:rsid w:val="00177BB3"/>
    <w:rsid w:val="00190180"/>
    <w:rsid w:val="00196133"/>
    <w:rsid w:val="001A0372"/>
    <w:rsid w:val="001A1091"/>
    <w:rsid w:val="001B1325"/>
    <w:rsid w:val="001B2719"/>
    <w:rsid w:val="001C05BC"/>
    <w:rsid w:val="001C467A"/>
    <w:rsid w:val="001D16B8"/>
    <w:rsid w:val="001D4562"/>
    <w:rsid w:val="001D662A"/>
    <w:rsid w:val="001E200B"/>
    <w:rsid w:val="002110DB"/>
    <w:rsid w:val="00220649"/>
    <w:rsid w:val="00221934"/>
    <w:rsid w:val="002326C8"/>
    <w:rsid w:val="00232E46"/>
    <w:rsid w:val="00237DF8"/>
    <w:rsid w:val="00240640"/>
    <w:rsid w:val="0024456A"/>
    <w:rsid w:val="00247B68"/>
    <w:rsid w:val="00250946"/>
    <w:rsid w:val="00253051"/>
    <w:rsid w:val="00253861"/>
    <w:rsid w:val="00267ACE"/>
    <w:rsid w:val="00271638"/>
    <w:rsid w:val="002716D7"/>
    <w:rsid w:val="00283584"/>
    <w:rsid w:val="002B2DAC"/>
    <w:rsid w:val="002B5336"/>
    <w:rsid w:val="002D6808"/>
    <w:rsid w:val="002E2F09"/>
    <w:rsid w:val="002F08E9"/>
    <w:rsid w:val="00310173"/>
    <w:rsid w:val="0031069F"/>
    <w:rsid w:val="00311A57"/>
    <w:rsid w:val="00312398"/>
    <w:rsid w:val="00312B5E"/>
    <w:rsid w:val="003135B5"/>
    <w:rsid w:val="00314706"/>
    <w:rsid w:val="00315047"/>
    <w:rsid w:val="00316713"/>
    <w:rsid w:val="00320727"/>
    <w:rsid w:val="00320D86"/>
    <w:rsid w:val="00351960"/>
    <w:rsid w:val="00357E30"/>
    <w:rsid w:val="00364548"/>
    <w:rsid w:val="003645F6"/>
    <w:rsid w:val="00372692"/>
    <w:rsid w:val="00375C23"/>
    <w:rsid w:val="00376E69"/>
    <w:rsid w:val="00384447"/>
    <w:rsid w:val="00386D79"/>
    <w:rsid w:val="00396075"/>
    <w:rsid w:val="00396775"/>
    <w:rsid w:val="003B0675"/>
    <w:rsid w:val="003D404E"/>
    <w:rsid w:val="003F4B61"/>
    <w:rsid w:val="003F60E2"/>
    <w:rsid w:val="00402F4A"/>
    <w:rsid w:val="00417DD5"/>
    <w:rsid w:val="00425C75"/>
    <w:rsid w:val="00431AA7"/>
    <w:rsid w:val="00434B25"/>
    <w:rsid w:val="00440F51"/>
    <w:rsid w:val="004451F1"/>
    <w:rsid w:val="004562C6"/>
    <w:rsid w:val="00457523"/>
    <w:rsid w:val="00486357"/>
    <w:rsid w:val="004A2D17"/>
    <w:rsid w:val="004A445B"/>
    <w:rsid w:val="004A54D2"/>
    <w:rsid w:val="004C6E17"/>
    <w:rsid w:val="004D348B"/>
    <w:rsid w:val="004D6197"/>
    <w:rsid w:val="004E031C"/>
    <w:rsid w:val="004E0D33"/>
    <w:rsid w:val="004F2534"/>
    <w:rsid w:val="005005F5"/>
    <w:rsid w:val="0050408D"/>
    <w:rsid w:val="00504EC7"/>
    <w:rsid w:val="00507131"/>
    <w:rsid w:val="005108C8"/>
    <w:rsid w:val="005277FF"/>
    <w:rsid w:val="00532D04"/>
    <w:rsid w:val="005471D3"/>
    <w:rsid w:val="00547AC7"/>
    <w:rsid w:val="00554053"/>
    <w:rsid w:val="00561266"/>
    <w:rsid w:val="00582F1F"/>
    <w:rsid w:val="00584581"/>
    <w:rsid w:val="00591A6A"/>
    <w:rsid w:val="00596EF9"/>
    <w:rsid w:val="00596F37"/>
    <w:rsid w:val="005A3325"/>
    <w:rsid w:val="005A366F"/>
    <w:rsid w:val="005A4943"/>
    <w:rsid w:val="005A54FD"/>
    <w:rsid w:val="005A6D6D"/>
    <w:rsid w:val="005C05E1"/>
    <w:rsid w:val="005C332D"/>
    <w:rsid w:val="005C5064"/>
    <w:rsid w:val="005D319C"/>
    <w:rsid w:val="005E4D80"/>
    <w:rsid w:val="005E7C9A"/>
    <w:rsid w:val="005F525D"/>
    <w:rsid w:val="00605981"/>
    <w:rsid w:val="00610033"/>
    <w:rsid w:val="00610CCF"/>
    <w:rsid w:val="00614A52"/>
    <w:rsid w:val="006205CB"/>
    <w:rsid w:val="0062136A"/>
    <w:rsid w:val="00624699"/>
    <w:rsid w:val="006265E4"/>
    <w:rsid w:val="00627B60"/>
    <w:rsid w:val="006325EC"/>
    <w:rsid w:val="00632B77"/>
    <w:rsid w:val="00636BFB"/>
    <w:rsid w:val="00647288"/>
    <w:rsid w:val="0065335C"/>
    <w:rsid w:val="00655097"/>
    <w:rsid w:val="00662342"/>
    <w:rsid w:val="00662472"/>
    <w:rsid w:val="00662481"/>
    <w:rsid w:val="00681BCF"/>
    <w:rsid w:val="00690459"/>
    <w:rsid w:val="00696468"/>
    <w:rsid w:val="006A1580"/>
    <w:rsid w:val="006A3838"/>
    <w:rsid w:val="006A4B07"/>
    <w:rsid w:val="006A5E3C"/>
    <w:rsid w:val="006B6AB7"/>
    <w:rsid w:val="006B7414"/>
    <w:rsid w:val="006C4B7B"/>
    <w:rsid w:val="006C525C"/>
    <w:rsid w:val="006C5C76"/>
    <w:rsid w:val="006C5D97"/>
    <w:rsid w:val="006D37B3"/>
    <w:rsid w:val="006E04FD"/>
    <w:rsid w:val="00710828"/>
    <w:rsid w:val="00723791"/>
    <w:rsid w:val="0072701A"/>
    <w:rsid w:val="007302DF"/>
    <w:rsid w:val="00747E96"/>
    <w:rsid w:val="00751C52"/>
    <w:rsid w:val="007521D2"/>
    <w:rsid w:val="00757960"/>
    <w:rsid w:val="00764C67"/>
    <w:rsid w:val="0076583E"/>
    <w:rsid w:val="00770CAD"/>
    <w:rsid w:val="00771AEE"/>
    <w:rsid w:val="0077488F"/>
    <w:rsid w:val="00781A27"/>
    <w:rsid w:val="00794036"/>
    <w:rsid w:val="00794A5B"/>
    <w:rsid w:val="007A3E94"/>
    <w:rsid w:val="007A560A"/>
    <w:rsid w:val="007B127A"/>
    <w:rsid w:val="007B67D6"/>
    <w:rsid w:val="007C17FE"/>
    <w:rsid w:val="007C2E55"/>
    <w:rsid w:val="007D118C"/>
    <w:rsid w:val="007D62EA"/>
    <w:rsid w:val="007D6CAB"/>
    <w:rsid w:val="007E01AB"/>
    <w:rsid w:val="007F526C"/>
    <w:rsid w:val="00800F8C"/>
    <w:rsid w:val="008029A6"/>
    <w:rsid w:val="00803925"/>
    <w:rsid w:val="00806621"/>
    <w:rsid w:val="0080774E"/>
    <w:rsid w:val="00810456"/>
    <w:rsid w:val="00812180"/>
    <w:rsid w:val="00814181"/>
    <w:rsid w:val="00814315"/>
    <w:rsid w:val="00822157"/>
    <w:rsid w:val="0083260B"/>
    <w:rsid w:val="008402FB"/>
    <w:rsid w:val="0084073E"/>
    <w:rsid w:val="00840981"/>
    <w:rsid w:val="0084449A"/>
    <w:rsid w:val="00845C1F"/>
    <w:rsid w:val="00847459"/>
    <w:rsid w:val="00854694"/>
    <w:rsid w:val="00854C9A"/>
    <w:rsid w:val="008604FF"/>
    <w:rsid w:val="00865374"/>
    <w:rsid w:val="008674BD"/>
    <w:rsid w:val="00867C49"/>
    <w:rsid w:val="008804CF"/>
    <w:rsid w:val="00881F5F"/>
    <w:rsid w:val="008870DA"/>
    <w:rsid w:val="00891036"/>
    <w:rsid w:val="00893290"/>
    <w:rsid w:val="00895D8E"/>
    <w:rsid w:val="008A0A63"/>
    <w:rsid w:val="008A1E2C"/>
    <w:rsid w:val="008A59C8"/>
    <w:rsid w:val="008B753B"/>
    <w:rsid w:val="008C1D62"/>
    <w:rsid w:val="008D07CF"/>
    <w:rsid w:val="008D26A4"/>
    <w:rsid w:val="008D564C"/>
    <w:rsid w:val="008D6BF6"/>
    <w:rsid w:val="008F07A1"/>
    <w:rsid w:val="008F377E"/>
    <w:rsid w:val="008F5D59"/>
    <w:rsid w:val="009008A5"/>
    <w:rsid w:val="009026DA"/>
    <w:rsid w:val="00917B5E"/>
    <w:rsid w:val="0093372D"/>
    <w:rsid w:val="009416EE"/>
    <w:rsid w:val="00942DEA"/>
    <w:rsid w:val="00943152"/>
    <w:rsid w:val="009452C1"/>
    <w:rsid w:val="0095227A"/>
    <w:rsid w:val="00955BEE"/>
    <w:rsid w:val="009561B4"/>
    <w:rsid w:val="00965EBD"/>
    <w:rsid w:val="00971074"/>
    <w:rsid w:val="009718DF"/>
    <w:rsid w:val="00972B32"/>
    <w:rsid w:val="00980736"/>
    <w:rsid w:val="009837A3"/>
    <w:rsid w:val="009873E3"/>
    <w:rsid w:val="00996464"/>
    <w:rsid w:val="009A37BE"/>
    <w:rsid w:val="009A6824"/>
    <w:rsid w:val="009A75BA"/>
    <w:rsid w:val="009B7B47"/>
    <w:rsid w:val="009C21EF"/>
    <w:rsid w:val="009D16AE"/>
    <w:rsid w:val="009D188B"/>
    <w:rsid w:val="009E5DE6"/>
    <w:rsid w:val="009F0BC1"/>
    <w:rsid w:val="009F1AA3"/>
    <w:rsid w:val="009F48DB"/>
    <w:rsid w:val="00A1036B"/>
    <w:rsid w:val="00A274DB"/>
    <w:rsid w:val="00A32A8E"/>
    <w:rsid w:val="00A33022"/>
    <w:rsid w:val="00A33350"/>
    <w:rsid w:val="00A345C8"/>
    <w:rsid w:val="00A37ED1"/>
    <w:rsid w:val="00A51448"/>
    <w:rsid w:val="00A568AB"/>
    <w:rsid w:val="00A5721C"/>
    <w:rsid w:val="00A6365E"/>
    <w:rsid w:val="00A76B59"/>
    <w:rsid w:val="00A80C99"/>
    <w:rsid w:val="00A84792"/>
    <w:rsid w:val="00A85A93"/>
    <w:rsid w:val="00A87999"/>
    <w:rsid w:val="00A94452"/>
    <w:rsid w:val="00AA5386"/>
    <w:rsid w:val="00AA5439"/>
    <w:rsid w:val="00AA65A5"/>
    <w:rsid w:val="00AA7CA7"/>
    <w:rsid w:val="00AB538D"/>
    <w:rsid w:val="00AB5FF5"/>
    <w:rsid w:val="00AB775A"/>
    <w:rsid w:val="00AC107B"/>
    <w:rsid w:val="00AC4FB1"/>
    <w:rsid w:val="00AD458D"/>
    <w:rsid w:val="00AD7C96"/>
    <w:rsid w:val="00AE0196"/>
    <w:rsid w:val="00AE636D"/>
    <w:rsid w:val="00AF5FD1"/>
    <w:rsid w:val="00AF6BC4"/>
    <w:rsid w:val="00B0241F"/>
    <w:rsid w:val="00B0604F"/>
    <w:rsid w:val="00B16AEA"/>
    <w:rsid w:val="00B1716D"/>
    <w:rsid w:val="00B20F1F"/>
    <w:rsid w:val="00B25B71"/>
    <w:rsid w:val="00B31EBE"/>
    <w:rsid w:val="00B3490E"/>
    <w:rsid w:val="00B364D5"/>
    <w:rsid w:val="00B42389"/>
    <w:rsid w:val="00B45945"/>
    <w:rsid w:val="00B45E21"/>
    <w:rsid w:val="00B4716D"/>
    <w:rsid w:val="00B608AC"/>
    <w:rsid w:val="00B60CE6"/>
    <w:rsid w:val="00B63184"/>
    <w:rsid w:val="00B635EE"/>
    <w:rsid w:val="00B719CC"/>
    <w:rsid w:val="00B810E2"/>
    <w:rsid w:val="00B938E2"/>
    <w:rsid w:val="00B939D1"/>
    <w:rsid w:val="00B94CED"/>
    <w:rsid w:val="00BA16DB"/>
    <w:rsid w:val="00BA4805"/>
    <w:rsid w:val="00BC0659"/>
    <w:rsid w:val="00BD3966"/>
    <w:rsid w:val="00BE0EB9"/>
    <w:rsid w:val="00BE2957"/>
    <w:rsid w:val="00BE3310"/>
    <w:rsid w:val="00BE41F2"/>
    <w:rsid w:val="00BE6550"/>
    <w:rsid w:val="00C1308E"/>
    <w:rsid w:val="00C1681E"/>
    <w:rsid w:val="00C25A78"/>
    <w:rsid w:val="00C26EA6"/>
    <w:rsid w:val="00C46798"/>
    <w:rsid w:val="00C60788"/>
    <w:rsid w:val="00C763B6"/>
    <w:rsid w:val="00C874A0"/>
    <w:rsid w:val="00C90836"/>
    <w:rsid w:val="00CA430D"/>
    <w:rsid w:val="00CA7D78"/>
    <w:rsid w:val="00CB7190"/>
    <w:rsid w:val="00CC117D"/>
    <w:rsid w:val="00CE0F80"/>
    <w:rsid w:val="00CE2609"/>
    <w:rsid w:val="00D113C5"/>
    <w:rsid w:val="00D21CCE"/>
    <w:rsid w:val="00D24282"/>
    <w:rsid w:val="00D2699B"/>
    <w:rsid w:val="00D30607"/>
    <w:rsid w:val="00D32381"/>
    <w:rsid w:val="00D343F2"/>
    <w:rsid w:val="00D358DA"/>
    <w:rsid w:val="00D40B0D"/>
    <w:rsid w:val="00D63A73"/>
    <w:rsid w:val="00D63CB2"/>
    <w:rsid w:val="00D66A68"/>
    <w:rsid w:val="00D66DA1"/>
    <w:rsid w:val="00D7099C"/>
    <w:rsid w:val="00D74D2C"/>
    <w:rsid w:val="00D81F2F"/>
    <w:rsid w:val="00D8645C"/>
    <w:rsid w:val="00D87D26"/>
    <w:rsid w:val="00D90108"/>
    <w:rsid w:val="00D94CD2"/>
    <w:rsid w:val="00D95BAC"/>
    <w:rsid w:val="00D973E6"/>
    <w:rsid w:val="00D97E37"/>
    <w:rsid w:val="00DA4D5A"/>
    <w:rsid w:val="00DA6B10"/>
    <w:rsid w:val="00DB4D1D"/>
    <w:rsid w:val="00DC1F54"/>
    <w:rsid w:val="00DC5B29"/>
    <w:rsid w:val="00DD4ECB"/>
    <w:rsid w:val="00DF40BB"/>
    <w:rsid w:val="00E00F6A"/>
    <w:rsid w:val="00E04013"/>
    <w:rsid w:val="00E05E33"/>
    <w:rsid w:val="00E16D62"/>
    <w:rsid w:val="00E25DE2"/>
    <w:rsid w:val="00E35C2B"/>
    <w:rsid w:val="00E4571F"/>
    <w:rsid w:val="00E458FD"/>
    <w:rsid w:val="00E66907"/>
    <w:rsid w:val="00E71DB8"/>
    <w:rsid w:val="00E73C1B"/>
    <w:rsid w:val="00E75042"/>
    <w:rsid w:val="00E77410"/>
    <w:rsid w:val="00E7790F"/>
    <w:rsid w:val="00E9297C"/>
    <w:rsid w:val="00EA0978"/>
    <w:rsid w:val="00EA1E58"/>
    <w:rsid w:val="00EA2FB6"/>
    <w:rsid w:val="00EA6630"/>
    <w:rsid w:val="00EA7B1A"/>
    <w:rsid w:val="00EB67A1"/>
    <w:rsid w:val="00EC118C"/>
    <w:rsid w:val="00EC269E"/>
    <w:rsid w:val="00ED4D54"/>
    <w:rsid w:val="00ED5DB6"/>
    <w:rsid w:val="00EF5040"/>
    <w:rsid w:val="00F06AE5"/>
    <w:rsid w:val="00F135DD"/>
    <w:rsid w:val="00F42D31"/>
    <w:rsid w:val="00F44833"/>
    <w:rsid w:val="00F45F98"/>
    <w:rsid w:val="00F4686C"/>
    <w:rsid w:val="00F50001"/>
    <w:rsid w:val="00F608A3"/>
    <w:rsid w:val="00F722C5"/>
    <w:rsid w:val="00F862DA"/>
    <w:rsid w:val="00F9090E"/>
    <w:rsid w:val="00F91072"/>
    <w:rsid w:val="00F918AE"/>
    <w:rsid w:val="00F977F2"/>
    <w:rsid w:val="00FA6FA1"/>
    <w:rsid w:val="00FA746C"/>
    <w:rsid w:val="00FA7586"/>
    <w:rsid w:val="00FB09D8"/>
    <w:rsid w:val="00FB27AF"/>
    <w:rsid w:val="00FB6F17"/>
    <w:rsid w:val="00FB783A"/>
    <w:rsid w:val="00FC05DB"/>
    <w:rsid w:val="00FC092E"/>
    <w:rsid w:val="00FC1891"/>
    <w:rsid w:val="00FD2C54"/>
    <w:rsid w:val="00FD6B00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F3D57"/>
    <w:rPr>
      <w:sz w:val="28"/>
      <w:szCs w:val="28"/>
    </w:rPr>
  </w:style>
  <w:style w:type="paragraph" w:styleId="1">
    <w:name w:val="heading 1"/>
    <w:basedOn w:val="a0"/>
    <w:next w:val="a0"/>
    <w:qFormat/>
    <w:rsid w:val="00DB4D1D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0"/>
    <w:next w:val="a0"/>
    <w:qFormat/>
    <w:rsid w:val="00DB4D1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DB4D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DB4D1D"/>
    <w:pPr>
      <w:keepNext/>
      <w:spacing w:before="240" w:after="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40">
    <w:name w:val="Знак Знак4 Знак Знак"/>
    <w:basedOn w:val="a0"/>
    <w:next w:val="a0"/>
    <w:semiHidden/>
    <w:rsid w:val="00DB4D1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0"/>
    <w:next w:val="a0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2"/>
    <w:rsid w:val="00DB4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_1 Знак Знак Знак Знак Знак Знак Знак Знак Знак"/>
    <w:basedOn w:val="a0"/>
    <w:rsid w:val="00DB4D1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 Indent"/>
    <w:basedOn w:val="a0"/>
    <w:rsid w:val="00DB4D1D"/>
    <w:pPr>
      <w:spacing w:after="120"/>
      <w:ind w:left="283"/>
    </w:pPr>
    <w:rPr>
      <w:sz w:val="24"/>
      <w:szCs w:val="24"/>
    </w:rPr>
  </w:style>
  <w:style w:type="paragraph" w:customStyle="1" w:styleId="ConsNormal">
    <w:name w:val="ConsNormal"/>
    <w:rsid w:val="00DB4D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0"/>
    <w:rsid w:val="00DB4D1D"/>
    <w:pPr>
      <w:widowControl w:val="0"/>
      <w:autoSpaceDE w:val="0"/>
      <w:autoSpaceDN w:val="0"/>
      <w:adjustRightInd w:val="0"/>
      <w:ind w:right="5011"/>
      <w:jc w:val="both"/>
    </w:pPr>
  </w:style>
  <w:style w:type="paragraph" w:styleId="a6">
    <w:name w:val="header"/>
    <w:basedOn w:val="a0"/>
    <w:link w:val="a7"/>
    <w:rsid w:val="00DB4D1D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page number"/>
    <w:basedOn w:val="a1"/>
    <w:rsid w:val="00DB4D1D"/>
  </w:style>
  <w:style w:type="paragraph" w:styleId="a9">
    <w:name w:val="footer"/>
    <w:basedOn w:val="a0"/>
    <w:link w:val="aa"/>
    <w:rsid w:val="00DB4D1D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Title">
    <w:name w:val="ConsTitle"/>
    <w:rsid w:val="00DB4D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DB4D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0"/>
    <w:rsid w:val="00DB4D1D"/>
    <w:pPr>
      <w:spacing w:after="120"/>
    </w:pPr>
    <w:rPr>
      <w:sz w:val="24"/>
      <w:szCs w:val="24"/>
    </w:rPr>
  </w:style>
  <w:style w:type="paragraph" w:customStyle="1" w:styleId="a">
    <w:name w:val="Маркированный список книги"/>
    <w:basedOn w:val="a0"/>
    <w:rsid w:val="00DB4D1D"/>
    <w:pPr>
      <w:widowControl w:val="0"/>
      <w:numPr>
        <w:ilvl w:val="1"/>
        <w:numId w:val="5"/>
      </w:numPr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ac">
    <w:name w:val="Block Text"/>
    <w:basedOn w:val="a0"/>
    <w:rsid w:val="00DB4D1D"/>
    <w:pPr>
      <w:ind w:left="540" w:right="458"/>
    </w:pPr>
    <w:rPr>
      <w:szCs w:val="24"/>
    </w:rPr>
  </w:style>
  <w:style w:type="paragraph" w:customStyle="1" w:styleId="11">
    <w:name w:val="Заголовок 1 Галя"/>
    <w:basedOn w:val="a0"/>
    <w:rsid w:val="00DB4D1D"/>
    <w:pPr>
      <w:jc w:val="center"/>
    </w:pPr>
    <w:rPr>
      <w:b/>
      <w:lang w:val="en-US"/>
    </w:rPr>
  </w:style>
  <w:style w:type="character" w:styleId="ad">
    <w:name w:val="Hyperlink"/>
    <w:rsid w:val="00DB4D1D"/>
    <w:rPr>
      <w:color w:val="0000FF"/>
      <w:u w:val="single"/>
    </w:rPr>
  </w:style>
  <w:style w:type="paragraph" w:customStyle="1" w:styleId="ae">
    <w:name w:val="Таблицы (моноширинный)"/>
    <w:basedOn w:val="a0"/>
    <w:next w:val="a0"/>
    <w:rsid w:val="00DB4D1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2">
    <w:name w:val="Знак1 Знак Знак Знак Знак Знак Знак Знак Знак Знак"/>
    <w:basedOn w:val="a0"/>
    <w:next w:val="a0"/>
    <w:semiHidden/>
    <w:rsid w:val="00532D04"/>
    <w:pPr>
      <w:spacing w:after="160" w:line="240" w:lineRule="exact"/>
      <w:ind w:firstLine="709"/>
    </w:pPr>
    <w:rPr>
      <w:rFonts w:cs="Arial"/>
      <w:szCs w:val="20"/>
      <w:lang w:val="en-US" w:eastAsia="en-US"/>
    </w:rPr>
  </w:style>
  <w:style w:type="character" w:customStyle="1" w:styleId="af">
    <w:name w:val="Цветовое выделение"/>
    <w:rsid w:val="00532D04"/>
    <w:rPr>
      <w:b/>
      <w:bCs/>
      <w:color w:val="000080"/>
      <w:sz w:val="22"/>
      <w:szCs w:val="22"/>
    </w:rPr>
  </w:style>
  <w:style w:type="character" w:customStyle="1" w:styleId="af0">
    <w:name w:val="Гипертекстовая ссылка"/>
    <w:rsid w:val="00532D04"/>
    <w:rPr>
      <w:b/>
      <w:bCs/>
      <w:color w:val="008000"/>
      <w:sz w:val="22"/>
      <w:szCs w:val="22"/>
    </w:rPr>
  </w:style>
  <w:style w:type="paragraph" w:customStyle="1" w:styleId="af1">
    <w:name w:val="Нормальный (таблица)"/>
    <w:basedOn w:val="a0"/>
    <w:next w:val="a0"/>
    <w:rsid w:val="00647288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2">
    <w:name w:val="Прижатый влево"/>
    <w:basedOn w:val="a0"/>
    <w:next w:val="a0"/>
    <w:rsid w:val="0064728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harCharCarCarCharCharCarCarCharCharCarCarCharChar">
    <w:name w:val="Char Char Car Car Char Char Car Car Char Char Car Car Char Char"/>
    <w:basedOn w:val="a0"/>
    <w:rsid w:val="00647288"/>
    <w:pPr>
      <w:spacing w:after="160" w:line="240" w:lineRule="exact"/>
    </w:pPr>
    <w:rPr>
      <w:sz w:val="20"/>
      <w:szCs w:val="20"/>
    </w:rPr>
  </w:style>
  <w:style w:type="paragraph" w:customStyle="1" w:styleId="justppt">
    <w:name w:val="justppt"/>
    <w:basedOn w:val="a0"/>
    <w:rsid w:val="00B810E2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0"/>
    <w:rsid w:val="004562C6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0"/>
    <w:rsid w:val="00812180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812180"/>
    <w:rPr>
      <w:b/>
      <w:bCs/>
    </w:rPr>
  </w:style>
  <w:style w:type="character" w:customStyle="1" w:styleId="FontStyle138">
    <w:name w:val="Font Style138"/>
    <w:rsid w:val="00A6365E"/>
    <w:rPr>
      <w:rFonts w:ascii="Times New Roman" w:hAnsi="Times New Roman" w:cs="Times New Roman" w:hint="default"/>
      <w:sz w:val="26"/>
      <w:szCs w:val="26"/>
    </w:rPr>
  </w:style>
  <w:style w:type="paragraph" w:customStyle="1" w:styleId="af5">
    <w:name w:val="Обычный текст"/>
    <w:basedOn w:val="a0"/>
    <w:rsid w:val="00A80C99"/>
    <w:pPr>
      <w:ind w:firstLine="567"/>
      <w:jc w:val="both"/>
    </w:pPr>
    <w:rPr>
      <w:szCs w:val="24"/>
    </w:rPr>
  </w:style>
  <w:style w:type="character" w:customStyle="1" w:styleId="a7">
    <w:name w:val="Верхний колонтитул Знак"/>
    <w:link w:val="a6"/>
    <w:rsid w:val="00A80C99"/>
    <w:rPr>
      <w:sz w:val="24"/>
      <w:szCs w:val="24"/>
      <w:lang w:val="ru-RU" w:eastAsia="ru-RU" w:bidi="ar-SA"/>
    </w:rPr>
  </w:style>
  <w:style w:type="character" w:customStyle="1" w:styleId="aa">
    <w:name w:val="Нижний колонтитул Знак"/>
    <w:link w:val="a9"/>
    <w:rsid w:val="00A80C99"/>
    <w:rPr>
      <w:sz w:val="24"/>
      <w:szCs w:val="24"/>
      <w:lang w:val="ru-RU" w:eastAsia="ru-RU" w:bidi="ar-SA"/>
    </w:rPr>
  </w:style>
  <w:style w:type="paragraph" w:customStyle="1" w:styleId="ConsPlusCell">
    <w:name w:val="ConsPlusCell"/>
    <w:rsid w:val="00AA5386"/>
    <w:pPr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f6">
    <w:name w:val="Знак Знак"/>
    <w:rsid w:val="00C26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0"/>
    <w:qFormat/>
    <w:rsid w:val="00C26E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3">
    <w:name w:val="Абзац списка1"/>
    <w:basedOn w:val="a0"/>
    <w:rsid w:val="00C26EA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32pt">
    <w:name w:val="Основной текст (3) + Интервал 2 pt"/>
    <w:rsid w:val="00814315"/>
    <w:rPr>
      <w:rFonts w:ascii="Times New Roman" w:hAnsi="Times New Roman" w:cs="Times New Roman"/>
      <w:spacing w:val="40"/>
      <w:sz w:val="15"/>
      <w:szCs w:val="15"/>
      <w:shd w:val="clear" w:color="auto" w:fill="FFFFFF"/>
    </w:rPr>
  </w:style>
  <w:style w:type="paragraph" w:customStyle="1" w:styleId="31">
    <w:name w:val="Основной текст (3)"/>
    <w:basedOn w:val="a0"/>
    <w:rsid w:val="00814315"/>
    <w:pPr>
      <w:shd w:val="clear" w:color="auto" w:fill="FFFFFF"/>
      <w:spacing w:line="240" w:lineRule="atLeast"/>
    </w:pPr>
    <w:rPr>
      <w:sz w:val="9"/>
      <w:szCs w:val="9"/>
      <w:lang w:eastAsia="ar-SA"/>
    </w:rPr>
  </w:style>
  <w:style w:type="paragraph" w:customStyle="1" w:styleId="ConsPlusNonformat">
    <w:name w:val="ConsPlusNonformat"/>
    <w:rsid w:val="0081431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8">
    <w:name w:val="Обычный (паспорт)"/>
    <w:basedOn w:val="a0"/>
    <w:rsid w:val="00814315"/>
    <w:pPr>
      <w:spacing w:before="120"/>
      <w:jc w:val="both"/>
    </w:pPr>
    <w:rPr>
      <w:rFonts w:eastAsia="Calibri"/>
    </w:rPr>
  </w:style>
  <w:style w:type="paragraph" w:customStyle="1" w:styleId="af9">
    <w:name w:val="Жирный (паспорт)"/>
    <w:basedOn w:val="a0"/>
    <w:rsid w:val="00814315"/>
    <w:pPr>
      <w:spacing w:before="120"/>
      <w:jc w:val="both"/>
    </w:pPr>
    <w:rPr>
      <w:rFonts w:eastAsia="Calibri"/>
      <w:b/>
    </w:rPr>
  </w:style>
  <w:style w:type="paragraph" w:customStyle="1" w:styleId="21">
    <w:name w:val="Обычный в таблице2"/>
    <w:basedOn w:val="a0"/>
    <w:rsid w:val="00FB783A"/>
    <w:pPr>
      <w:spacing w:before="120"/>
      <w:jc w:val="right"/>
    </w:pPr>
    <w:rPr>
      <w:sz w:val="22"/>
      <w:szCs w:val="22"/>
    </w:rPr>
  </w:style>
  <w:style w:type="paragraph" w:styleId="afa">
    <w:name w:val="No Spacing"/>
    <w:qFormat/>
    <w:rsid w:val="007A3E94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Без интервала1"/>
    <w:rsid w:val="007A3E94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WW8Num7z0">
    <w:name w:val="WW8Num7z0"/>
    <w:rsid w:val="00CC117D"/>
    <w:rPr>
      <w:rFonts w:cs="Times New Roman"/>
    </w:rPr>
  </w:style>
  <w:style w:type="paragraph" w:customStyle="1" w:styleId="15">
    <w:name w:val="Абзац списка1"/>
    <w:basedOn w:val="a0"/>
    <w:rsid w:val="00CC117D"/>
    <w:pPr>
      <w:ind w:left="720" w:firstLine="357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afb">
    <w:name w:val="Balloon Text"/>
    <w:basedOn w:val="a0"/>
    <w:link w:val="afc"/>
    <w:rsid w:val="009F48D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9F48D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31EBE"/>
    <w:pPr>
      <w:widowControl w:val="0"/>
      <w:autoSpaceDE w:val="0"/>
      <w:autoSpaceDN w:val="0"/>
    </w:pPr>
    <w:rPr>
      <w:b/>
      <w:sz w:val="24"/>
    </w:rPr>
  </w:style>
  <w:style w:type="paragraph" w:customStyle="1" w:styleId="formattexttopleveltext">
    <w:name w:val="formattext topleveltext"/>
    <w:basedOn w:val="a0"/>
    <w:rsid w:val="009416E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F3D57"/>
    <w:rPr>
      <w:sz w:val="28"/>
      <w:szCs w:val="28"/>
    </w:rPr>
  </w:style>
  <w:style w:type="paragraph" w:styleId="1">
    <w:name w:val="heading 1"/>
    <w:basedOn w:val="a0"/>
    <w:next w:val="a0"/>
    <w:qFormat/>
    <w:rsid w:val="00DB4D1D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0"/>
    <w:next w:val="a0"/>
    <w:qFormat/>
    <w:rsid w:val="00DB4D1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DB4D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DB4D1D"/>
    <w:pPr>
      <w:keepNext/>
      <w:spacing w:before="240" w:after="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40">
    <w:name w:val="Знак Знак4 Знак Знак"/>
    <w:basedOn w:val="a0"/>
    <w:next w:val="a0"/>
    <w:semiHidden/>
    <w:rsid w:val="00DB4D1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0"/>
    <w:next w:val="a0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2"/>
    <w:rsid w:val="00DB4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_1 Знак Знак Знак Знак Знак Знак Знак Знак Знак"/>
    <w:basedOn w:val="a0"/>
    <w:rsid w:val="00DB4D1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 Indent"/>
    <w:basedOn w:val="a0"/>
    <w:rsid w:val="00DB4D1D"/>
    <w:pPr>
      <w:spacing w:after="120"/>
      <w:ind w:left="283"/>
    </w:pPr>
    <w:rPr>
      <w:sz w:val="24"/>
      <w:szCs w:val="24"/>
    </w:rPr>
  </w:style>
  <w:style w:type="paragraph" w:customStyle="1" w:styleId="ConsNormal">
    <w:name w:val="ConsNormal"/>
    <w:rsid w:val="00DB4D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0"/>
    <w:rsid w:val="00DB4D1D"/>
    <w:pPr>
      <w:widowControl w:val="0"/>
      <w:autoSpaceDE w:val="0"/>
      <w:autoSpaceDN w:val="0"/>
      <w:adjustRightInd w:val="0"/>
      <w:ind w:right="5011"/>
      <w:jc w:val="both"/>
    </w:pPr>
  </w:style>
  <w:style w:type="paragraph" w:styleId="a6">
    <w:name w:val="header"/>
    <w:basedOn w:val="a0"/>
    <w:link w:val="a7"/>
    <w:rsid w:val="00DB4D1D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page number"/>
    <w:basedOn w:val="a1"/>
    <w:rsid w:val="00DB4D1D"/>
  </w:style>
  <w:style w:type="paragraph" w:styleId="a9">
    <w:name w:val="footer"/>
    <w:basedOn w:val="a0"/>
    <w:link w:val="aa"/>
    <w:rsid w:val="00DB4D1D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Title">
    <w:name w:val="ConsTitle"/>
    <w:rsid w:val="00DB4D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DB4D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0"/>
    <w:rsid w:val="00DB4D1D"/>
    <w:pPr>
      <w:spacing w:after="120"/>
    </w:pPr>
    <w:rPr>
      <w:sz w:val="24"/>
      <w:szCs w:val="24"/>
    </w:rPr>
  </w:style>
  <w:style w:type="paragraph" w:customStyle="1" w:styleId="a">
    <w:name w:val="Маркированный список книги"/>
    <w:basedOn w:val="a0"/>
    <w:rsid w:val="00DB4D1D"/>
    <w:pPr>
      <w:widowControl w:val="0"/>
      <w:numPr>
        <w:ilvl w:val="1"/>
        <w:numId w:val="5"/>
      </w:numPr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ac">
    <w:name w:val="Block Text"/>
    <w:basedOn w:val="a0"/>
    <w:rsid w:val="00DB4D1D"/>
    <w:pPr>
      <w:ind w:left="540" w:right="458"/>
    </w:pPr>
    <w:rPr>
      <w:szCs w:val="24"/>
    </w:rPr>
  </w:style>
  <w:style w:type="paragraph" w:customStyle="1" w:styleId="11">
    <w:name w:val="Заголовок 1 Галя"/>
    <w:basedOn w:val="a0"/>
    <w:rsid w:val="00DB4D1D"/>
    <w:pPr>
      <w:jc w:val="center"/>
    </w:pPr>
    <w:rPr>
      <w:b/>
      <w:lang w:val="en-US"/>
    </w:rPr>
  </w:style>
  <w:style w:type="character" w:styleId="ad">
    <w:name w:val="Hyperlink"/>
    <w:rsid w:val="00DB4D1D"/>
    <w:rPr>
      <w:color w:val="0000FF"/>
      <w:u w:val="single"/>
    </w:rPr>
  </w:style>
  <w:style w:type="paragraph" w:customStyle="1" w:styleId="ae">
    <w:name w:val="Таблицы (моноширинный)"/>
    <w:basedOn w:val="a0"/>
    <w:next w:val="a0"/>
    <w:rsid w:val="00DB4D1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2">
    <w:name w:val="Знак1 Знак Знак Знак Знак Знак Знак Знак Знак Знак"/>
    <w:basedOn w:val="a0"/>
    <w:next w:val="a0"/>
    <w:semiHidden/>
    <w:rsid w:val="00532D04"/>
    <w:pPr>
      <w:spacing w:after="160" w:line="240" w:lineRule="exact"/>
      <w:ind w:firstLine="709"/>
    </w:pPr>
    <w:rPr>
      <w:rFonts w:cs="Arial"/>
      <w:szCs w:val="20"/>
      <w:lang w:val="en-US" w:eastAsia="en-US"/>
    </w:rPr>
  </w:style>
  <w:style w:type="character" w:customStyle="1" w:styleId="af">
    <w:name w:val="Цветовое выделение"/>
    <w:rsid w:val="00532D04"/>
    <w:rPr>
      <w:b/>
      <w:bCs/>
      <w:color w:val="000080"/>
      <w:sz w:val="22"/>
      <w:szCs w:val="22"/>
    </w:rPr>
  </w:style>
  <w:style w:type="character" w:customStyle="1" w:styleId="af0">
    <w:name w:val="Гипертекстовая ссылка"/>
    <w:rsid w:val="00532D04"/>
    <w:rPr>
      <w:b/>
      <w:bCs/>
      <w:color w:val="008000"/>
      <w:sz w:val="22"/>
      <w:szCs w:val="22"/>
    </w:rPr>
  </w:style>
  <w:style w:type="paragraph" w:customStyle="1" w:styleId="af1">
    <w:name w:val="Нормальный (таблица)"/>
    <w:basedOn w:val="a0"/>
    <w:next w:val="a0"/>
    <w:rsid w:val="00647288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2">
    <w:name w:val="Прижатый влево"/>
    <w:basedOn w:val="a0"/>
    <w:next w:val="a0"/>
    <w:rsid w:val="0064728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harCharCarCarCharCharCarCarCharCharCarCarCharChar">
    <w:name w:val="Char Char Car Car Char Char Car Car Char Char Car Car Char Char"/>
    <w:basedOn w:val="a0"/>
    <w:rsid w:val="00647288"/>
    <w:pPr>
      <w:spacing w:after="160" w:line="240" w:lineRule="exact"/>
    </w:pPr>
    <w:rPr>
      <w:sz w:val="20"/>
      <w:szCs w:val="20"/>
    </w:rPr>
  </w:style>
  <w:style w:type="paragraph" w:customStyle="1" w:styleId="justppt">
    <w:name w:val="justppt"/>
    <w:basedOn w:val="a0"/>
    <w:rsid w:val="00B810E2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0"/>
    <w:rsid w:val="004562C6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0"/>
    <w:rsid w:val="00812180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812180"/>
    <w:rPr>
      <w:b/>
      <w:bCs/>
    </w:rPr>
  </w:style>
  <w:style w:type="character" w:customStyle="1" w:styleId="FontStyle138">
    <w:name w:val="Font Style138"/>
    <w:rsid w:val="00A6365E"/>
    <w:rPr>
      <w:rFonts w:ascii="Times New Roman" w:hAnsi="Times New Roman" w:cs="Times New Roman" w:hint="default"/>
      <w:sz w:val="26"/>
      <w:szCs w:val="26"/>
    </w:rPr>
  </w:style>
  <w:style w:type="paragraph" w:customStyle="1" w:styleId="af5">
    <w:name w:val="Обычный текст"/>
    <w:basedOn w:val="a0"/>
    <w:rsid w:val="00A80C99"/>
    <w:pPr>
      <w:ind w:firstLine="567"/>
      <w:jc w:val="both"/>
    </w:pPr>
    <w:rPr>
      <w:szCs w:val="24"/>
    </w:rPr>
  </w:style>
  <w:style w:type="character" w:customStyle="1" w:styleId="a7">
    <w:name w:val="Верхний колонтитул Знак"/>
    <w:link w:val="a6"/>
    <w:rsid w:val="00A80C99"/>
    <w:rPr>
      <w:sz w:val="24"/>
      <w:szCs w:val="24"/>
      <w:lang w:val="ru-RU" w:eastAsia="ru-RU" w:bidi="ar-SA"/>
    </w:rPr>
  </w:style>
  <w:style w:type="character" w:customStyle="1" w:styleId="aa">
    <w:name w:val="Нижний колонтитул Знак"/>
    <w:link w:val="a9"/>
    <w:rsid w:val="00A80C99"/>
    <w:rPr>
      <w:sz w:val="24"/>
      <w:szCs w:val="24"/>
      <w:lang w:val="ru-RU" w:eastAsia="ru-RU" w:bidi="ar-SA"/>
    </w:rPr>
  </w:style>
  <w:style w:type="paragraph" w:customStyle="1" w:styleId="ConsPlusCell">
    <w:name w:val="ConsPlusCell"/>
    <w:rsid w:val="00AA5386"/>
    <w:pPr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f6">
    <w:name w:val="Знак Знак"/>
    <w:rsid w:val="00C26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0"/>
    <w:qFormat/>
    <w:rsid w:val="00C26E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3">
    <w:name w:val="Абзац списка1"/>
    <w:basedOn w:val="a0"/>
    <w:rsid w:val="00C26EA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32pt">
    <w:name w:val="Основной текст (3) + Интервал 2 pt"/>
    <w:rsid w:val="00814315"/>
    <w:rPr>
      <w:rFonts w:ascii="Times New Roman" w:hAnsi="Times New Roman" w:cs="Times New Roman"/>
      <w:spacing w:val="40"/>
      <w:sz w:val="15"/>
      <w:szCs w:val="15"/>
      <w:shd w:val="clear" w:color="auto" w:fill="FFFFFF"/>
    </w:rPr>
  </w:style>
  <w:style w:type="paragraph" w:customStyle="1" w:styleId="31">
    <w:name w:val="Основной текст (3)"/>
    <w:basedOn w:val="a0"/>
    <w:rsid w:val="00814315"/>
    <w:pPr>
      <w:shd w:val="clear" w:color="auto" w:fill="FFFFFF"/>
      <w:spacing w:line="240" w:lineRule="atLeast"/>
    </w:pPr>
    <w:rPr>
      <w:sz w:val="9"/>
      <w:szCs w:val="9"/>
      <w:lang w:eastAsia="ar-SA"/>
    </w:rPr>
  </w:style>
  <w:style w:type="paragraph" w:customStyle="1" w:styleId="ConsPlusNonformat">
    <w:name w:val="ConsPlusNonformat"/>
    <w:rsid w:val="0081431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8">
    <w:name w:val="Обычный (паспорт)"/>
    <w:basedOn w:val="a0"/>
    <w:rsid w:val="00814315"/>
    <w:pPr>
      <w:spacing w:before="120"/>
      <w:jc w:val="both"/>
    </w:pPr>
    <w:rPr>
      <w:rFonts w:eastAsia="Calibri"/>
    </w:rPr>
  </w:style>
  <w:style w:type="paragraph" w:customStyle="1" w:styleId="af9">
    <w:name w:val="Жирный (паспорт)"/>
    <w:basedOn w:val="a0"/>
    <w:rsid w:val="00814315"/>
    <w:pPr>
      <w:spacing w:before="120"/>
      <w:jc w:val="both"/>
    </w:pPr>
    <w:rPr>
      <w:rFonts w:eastAsia="Calibri"/>
      <w:b/>
    </w:rPr>
  </w:style>
  <w:style w:type="paragraph" w:customStyle="1" w:styleId="21">
    <w:name w:val="Обычный в таблице2"/>
    <w:basedOn w:val="a0"/>
    <w:rsid w:val="00FB783A"/>
    <w:pPr>
      <w:spacing w:before="120"/>
      <w:jc w:val="right"/>
    </w:pPr>
    <w:rPr>
      <w:sz w:val="22"/>
      <w:szCs w:val="22"/>
    </w:rPr>
  </w:style>
  <w:style w:type="paragraph" w:styleId="afa">
    <w:name w:val="No Spacing"/>
    <w:qFormat/>
    <w:rsid w:val="007A3E94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Без интервала1"/>
    <w:rsid w:val="007A3E94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WW8Num7z0">
    <w:name w:val="WW8Num7z0"/>
    <w:rsid w:val="00CC117D"/>
    <w:rPr>
      <w:rFonts w:cs="Times New Roman"/>
    </w:rPr>
  </w:style>
  <w:style w:type="paragraph" w:customStyle="1" w:styleId="15">
    <w:name w:val="Абзац списка1"/>
    <w:basedOn w:val="a0"/>
    <w:rsid w:val="00CC117D"/>
    <w:pPr>
      <w:ind w:left="720" w:firstLine="357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afb">
    <w:name w:val="Balloon Text"/>
    <w:basedOn w:val="a0"/>
    <w:link w:val="afc"/>
    <w:rsid w:val="009F48D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9F48D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31EBE"/>
    <w:pPr>
      <w:widowControl w:val="0"/>
      <w:autoSpaceDE w:val="0"/>
      <w:autoSpaceDN w:val="0"/>
    </w:pPr>
    <w:rPr>
      <w:b/>
      <w:sz w:val="24"/>
    </w:rPr>
  </w:style>
  <w:style w:type="paragraph" w:customStyle="1" w:styleId="formattexttopleveltext">
    <w:name w:val="formattext topleveltext"/>
    <w:basedOn w:val="a0"/>
    <w:rsid w:val="009416E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CE29808E39CE0C39D3928E43A6F4840D419A1A330D8725B7D235CE010D4C5FF4809FFC8D30n2Q0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2532370B4E6126EEFB68420089E2183F843D3BD1874130447B485C22d0t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7650</Words>
  <Characters>43610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51158</CharactersWithSpaces>
  <SharedDoc>false</SharedDoc>
  <HLinks>
    <vt:vector size="24" baseType="variant">
      <vt:variant>
        <vt:i4>393285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P1570</vt:lpwstr>
      </vt:variant>
      <vt:variant>
        <vt:i4>327769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consultantplus://offline/ref=882532370B4E6126EEFB68420089E2183F843D3BD1874130447B485C22d0tBF</vt:lpwstr>
      </vt:variant>
      <vt:variant>
        <vt:lpwstr/>
      </vt:variant>
      <vt:variant>
        <vt:i4>720968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P883</vt:lpwstr>
      </vt:variant>
      <vt:variant>
        <vt:i4>3145788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consultantplus://offline/ref=4ACE29808E39CE0C39D3928E43A6F4840D419A1A330D8725B7D235CE010D4C5FF4809FFC8D30n2Q0K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cp:lastModifiedBy>ludmila</cp:lastModifiedBy>
  <cp:revision>4</cp:revision>
  <cp:lastPrinted>2019-02-06T10:35:00Z</cp:lastPrinted>
  <dcterms:created xsi:type="dcterms:W3CDTF">2019-02-27T07:59:00Z</dcterms:created>
  <dcterms:modified xsi:type="dcterms:W3CDTF">2019-02-27T11:39:00Z</dcterms:modified>
</cp:coreProperties>
</file>