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62" w:rsidRDefault="00187E62" w:rsidP="00187E62">
      <w:pPr>
        <w:autoSpaceDE/>
        <w:autoSpaceDN/>
        <w:adjustRightInd/>
        <w:ind w:firstLine="567"/>
        <w:jc w:val="center"/>
        <w:rPr>
          <w:rFonts w:ascii="Arial" w:hAnsi="Arial" w:cs="Arial"/>
          <w:noProof/>
          <w:sz w:val="24"/>
          <w:szCs w:val="24"/>
        </w:rPr>
      </w:pPr>
    </w:p>
    <w:p w:rsidR="00187E62" w:rsidRPr="00187E62" w:rsidRDefault="00187E62" w:rsidP="00187E62">
      <w:pPr>
        <w:autoSpaceDE/>
        <w:autoSpaceDN/>
        <w:adjustRightInd/>
        <w:ind w:firstLine="567"/>
        <w:jc w:val="center"/>
        <w:rPr>
          <w:rFonts w:ascii="Arial" w:hAnsi="Arial" w:cs="Arial"/>
          <w:noProof/>
          <w:sz w:val="24"/>
          <w:szCs w:val="24"/>
        </w:rPr>
      </w:pPr>
      <w:r w:rsidRPr="00187E62">
        <w:rPr>
          <w:rFonts w:ascii="Arial" w:hAnsi="Arial" w:cs="Arial"/>
          <w:noProof/>
          <w:sz w:val="24"/>
          <w:szCs w:val="24"/>
        </w:rPr>
        <w:t>КРАСНОДАРСКИЙ КРАЙ</w:t>
      </w:r>
    </w:p>
    <w:p w:rsidR="00187E62" w:rsidRPr="00187E62" w:rsidRDefault="00187E62" w:rsidP="00187E62">
      <w:pPr>
        <w:autoSpaceDE/>
        <w:autoSpaceDN/>
        <w:adjustRightInd/>
        <w:ind w:firstLine="567"/>
        <w:jc w:val="center"/>
        <w:rPr>
          <w:rFonts w:ascii="Arial" w:hAnsi="Arial" w:cs="Arial"/>
          <w:sz w:val="24"/>
          <w:szCs w:val="24"/>
        </w:rPr>
      </w:pPr>
      <w:r w:rsidRPr="00187E62">
        <w:rPr>
          <w:rFonts w:ascii="Arial" w:hAnsi="Arial" w:cs="Arial"/>
          <w:noProof/>
          <w:sz w:val="24"/>
          <w:szCs w:val="24"/>
        </w:rPr>
        <w:t>БЕЛОРЕЧЕНСКИЙ РАЙОН</w:t>
      </w:r>
    </w:p>
    <w:p w:rsidR="00187E62" w:rsidRPr="00187E62" w:rsidRDefault="00187E62" w:rsidP="00187E62">
      <w:pPr>
        <w:autoSpaceDE/>
        <w:autoSpaceDN/>
        <w:adjustRightInd/>
        <w:ind w:firstLine="567"/>
        <w:jc w:val="center"/>
        <w:rPr>
          <w:rFonts w:ascii="Arial" w:hAnsi="Arial" w:cs="Arial"/>
          <w:sz w:val="24"/>
          <w:szCs w:val="24"/>
        </w:rPr>
      </w:pPr>
      <w:r w:rsidRPr="00187E62">
        <w:rPr>
          <w:rFonts w:ascii="Arial" w:hAnsi="Arial" w:cs="Arial"/>
          <w:sz w:val="24"/>
          <w:szCs w:val="24"/>
        </w:rPr>
        <w:t xml:space="preserve">АДМИНИСТРАЦИЯ МУНИЦИПАЛЬНОГО ОБРАЗОВАНИЯ </w:t>
      </w:r>
    </w:p>
    <w:p w:rsidR="00187E62" w:rsidRPr="00187E62" w:rsidRDefault="00187E62" w:rsidP="00187E62">
      <w:pPr>
        <w:autoSpaceDE/>
        <w:autoSpaceDN/>
        <w:adjustRightInd/>
        <w:ind w:firstLine="567"/>
        <w:jc w:val="center"/>
        <w:rPr>
          <w:rFonts w:ascii="Arial" w:hAnsi="Arial" w:cs="Arial"/>
          <w:sz w:val="24"/>
          <w:szCs w:val="24"/>
        </w:rPr>
      </w:pPr>
      <w:r w:rsidRPr="00187E62">
        <w:rPr>
          <w:rFonts w:ascii="Arial" w:hAnsi="Arial" w:cs="Arial"/>
          <w:sz w:val="24"/>
          <w:szCs w:val="24"/>
        </w:rPr>
        <w:t xml:space="preserve">БЕЛОРЕЧЕНСКИЙ РАЙОН </w:t>
      </w:r>
    </w:p>
    <w:p w:rsidR="00187E62" w:rsidRPr="00187E62" w:rsidRDefault="00187E62" w:rsidP="00187E62">
      <w:pPr>
        <w:autoSpaceDE/>
        <w:autoSpaceDN/>
        <w:adjustRightInd/>
        <w:ind w:firstLine="567"/>
        <w:jc w:val="center"/>
        <w:rPr>
          <w:rFonts w:ascii="Arial" w:hAnsi="Arial" w:cs="Arial"/>
          <w:sz w:val="24"/>
          <w:szCs w:val="24"/>
        </w:rPr>
      </w:pPr>
    </w:p>
    <w:p w:rsidR="00187E62" w:rsidRPr="00187E62" w:rsidRDefault="00187E62" w:rsidP="00187E62">
      <w:pPr>
        <w:autoSpaceDE/>
        <w:autoSpaceDN/>
        <w:adjustRightInd/>
        <w:ind w:firstLine="567"/>
        <w:jc w:val="center"/>
        <w:rPr>
          <w:rFonts w:ascii="Arial" w:hAnsi="Arial" w:cs="Arial"/>
          <w:sz w:val="24"/>
          <w:szCs w:val="24"/>
        </w:rPr>
      </w:pPr>
      <w:r w:rsidRPr="00187E62">
        <w:rPr>
          <w:rFonts w:ascii="Arial" w:hAnsi="Arial" w:cs="Arial"/>
          <w:sz w:val="24"/>
          <w:szCs w:val="24"/>
        </w:rPr>
        <w:t>ПОСТАНОВЛЕНИЕ</w:t>
      </w:r>
    </w:p>
    <w:p w:rsidR="00187E62" w:rsidRPr="00187E62" w:rsidRDefault="00187E62" w:rsidP="00187E62">
      <w:pPr>
        <w:ind w:firstLine="567"/>
        <w:jc w:val="center"/>
        <w:rPr>
          <w:rFonts w:ascii="Arial" w:hAnsi="Arial" w:cs="Arial"/>
          <w:noProof/>
          <w:sz w:val="24"/>
          <w:szCs w:val="24"/>
        </w:rPr>
      </w:pPr>
    </w:p>
    <w:p w:rsidR="00187E62" w:rsidRPr="00187E62" w:rsidRDefault="00187E62" w:rsidP="00187E62">
      <w:pPr>
        <w:ind w:firstLine="567"/>
        <w:jc w:val="center"/>
        <w:rPr>
          <w:rFonts w:ascii="Arial" w:hAnsi="Arial" w:cs="Arial"/>
          <w:noProof/>
          <w:sz w:val="24"/>
          <w:szCs w:val="24"/>
        </w:rPr>
      </w:pPr>
      <w:r w:rsidRPr="00187E62">
        <w:rPr>
          <w:rFonts w:ascii="Arial" w:hAnsi="Arial" w:cs="Arial"/>
          <w:noProof/>
          <w:sz w:val="24"/>
          <w:szCs w:val="24"/>
        </w:rPr>
        <w:t>20 августа 2019 года</w:t>
      </w:r>
      <w:r w:rsidRPr="00187E62">
        <w:rPr>
          <w:rFonts w:ascii="Arial" w:hAnsi="Arial" w:cs="Arial"/>
          <w:noProof/>
          <w:color w:val="FFFFFF"/>
          <w:sz w:val="24"/>
          <w:szCs w:val="24"/>
        </w:rPr>
        <w:tab/>
      </w:r>
      <w:r w:rsidRPr="00187E62">
        <w:rPr>
          <w:rFonts w:ascii="Arial" w:hAnsi="Arial" w:cs="Arial"/>
          <w:noProof/>
          <w:color w:val="FFFFFF"/>
          <w:sz w:val="24"/>
          <w:szCs w:val="24"/>
        </w:rPr>
        <w:tab/>
      </w:r>
      <w:r w:rsidRPr="00187E62">
        <w:rPr>
          <w:rFonts w:ascii="Arial" w:hAnsi="Arial" w:cs="Arial"/>
          <w:noProof/>
          <w:color w:val="FFFFFF"/>
          <w:sz w:val="24"/>
          <w:szCs w:val="24"/>
        </w:rPr>
        <w:tab/>
      </w:r>
      <w:r w:rsidRPr="00187E62">
        <w:rPr>
          <w:rFonts w:ascii="Arial" w:hAnsi="Arial" w:cs="Arial"/>
          <w:noProof/>
          <w:sz w:val="24"/>
          <w:szCs w:val="24"/>
        </w:rPr>
        <w:t>№ 2098</w:t>
      </w:r>
      <w:r w:rsidRPr="00187E62">
        <w:rPr>
          <w:rFonts w:ascii="Arial" w:hAnsi="Arial" w:cs="Arial"/>
          <w:noProof/>
          <w:sz w:val="24"/>
          <w:szCs w:val="24"/>
        </w:rPr>
        <w:tab/>
      </w:r>
      <w:r w:rsidRPr="00187E62">
        <w:rPr>
          <w:rFonts w:ascii="Arial" w:hAnsi="Arial" w:cs="Arial"/>
          <w:noProof/>
          <w:sz w:val="24"/>
          <w:szCs w:val="24"/>
        </w:rPr>
        <w:tab/>
      </w:r>
      <w:r w:rsidRPr="00187E62">
        <w:rPr>
          <w:rFonts w:ascii="Arial" w:hAnsi="Arial" w:cs="Arial"/>
          <w:noProof/>
          <w:sz w:val="24"/>
          <w:szCs w:val="24"/>
        </w:rPr>
        <w:tab/>
        <w:t xml:space="preserve"> г. Белореченск</w:t>
      </w:r>
    </w:p>
    <w:p w:rsidR="00487788" w:rsidRPr="00187E62" w:rsidRDefault="00487788" w:rsidP="00187E62">
      <w:pPr>
        <w:ind w:firstLine="567"/>
        <w:jc w:val="center"/>
        <w:rPr>
          <w:rFonts w:ascii="Arial" w:hAnsi="Arial" w:cs="Arial"/>
          <w:noProof/>
          <w:sz w:val="24"/>
          <w:szCs w:val="24"/>
        </w:rPr>
      </w:pPr>
    </w:p>
    <w:p w:rsidR="00037BBE" w:rsidRPr="00187E62" w:rsidRDefault="00037BBE" w:rsidP="00187E62">
      <w:pPr>
        <w:pStyle w:val="ConsPlusNormal"/>
        <w:widowControl w:val="0"/>
        <w:ind w:firstLine="567"/>
        <w:jc w:val="center"/>
        <w:rPr>
          <w:b/>
          <w:sz w:val="32"/>
          <w:szCs w:val="32"/>
        </w:rPr>
      </w:pPr>
      <w:r w:rsidRPr="00187E62">
        <w:rPr>
          <w:b/>
          <w:sz w:val="32"/>
          <w:szCs w:val="32"/>
        </w:rPr>
        <w:t>О внесении изменений в постановление администрации</w:t>
      </w:r>
    </w:p>
    <w:p w:rsidR="00037BBE" w:rsidRPr="00187E62" w:rsidRDefault="00037BBE" w:rsidP="00187E62">
      <w:pPr>
        <w:pStyle w:val="ConsPlusNormal"/>
        <w:widowControl w:val="0"/>
        <w:ind w:firstLine="567"/>
        <w:jc w:val="center"/>
        <w:rPr>
          <w:b/>
          <w:sz w:val="32"/>
          <w:szCs w:val="32"/>
        </w:rPr>
      </w:pPr>
      <w:r w:rsidRPr="00187E62">
        <w:rPr>
          <w:b/>
          <w:sz w:val="32"/>
          <w:szCs w:val="32"/>
        </w:rPr>
        <w:t>муниципального образования Белореченский район</w:t>
      </w:r>
    </w:p>
    <w:p w:rsidR="00037BBE" w:rsidRPr="00187E62" w:rsidRDefault="00037BBE" w:rsidP="00187E62">
      <w:pPr>
        <w:pStyle w:val="ConsPlusNormal"/>
        <w:widowControl w:val="0"/>
        <w:ind w:firstLine="567"/>
        <w:jc w:val="center"/>
        <w:rPr>
          <w:b/>
          <w:sz w:val="32"/>
          <w:szCs w:val="32"/>
        </w:rPr>
      </w:pPr>
      <w:r w:rsidRPr="00187E62">
        <w:rPr>
          <w:b/>
          <w:sz w:val="32"/>
          <w:szCs w:val="32"/>
        </w:rPr>
        <w:t>от 15 марта 2016 года № 572 «О размещении нестационарных</w:t>
      </w:r>
      <w:r w:rsidR="00187E62">
        <w:rPr>
          <w:b/>
          <w:sz w:val="32"/>
          <w:szCs w:val="32"/>
        </w:rPr>
        <w:t xml:space="preserve"> </w:t>
      </w:r>
      <w:r w:rsidRPr="00187E62">
        <w:rPr>
          <w:b/>
          <w:sz w:val="32"/>
          <w:szCs w:val="32"/>
        </w:rPr>
        <w:t>торговых объектов</w:t>
      </w:r>
      <w:r w:rsidR="00187E62" w:rsidRPr="00187E62">
        <w:rPr>
          <w:b/>
          <w:sz w:val="32"/>
          <w:szCs w:val="32"/>
        </w:rPr>
        <w:t xml:space="preserve"> </w:t>
      </w:r>
      <w:r w:rsidRPr="00187E62">
        <w:rPr>
          <w:b/>
          <w:sz w:val="32"/>
          <w:szCs w:val="32"/>
        </w:rPr>
        <w:t>на территории</w:t>
      </w:r>
    </w:p>
    <w:p w:rsidR="00037BBE" w:rsidRPr="00187E62" w:rsidRDefault="00037BBE" w:rsidP="00187E62">
      <w:pPr>
        <w:pStyle w:val="ConsPlusNormal"/>
        <w:widowControl w:val="0"/>
        <w:ind w:firstLine="567"/>
        <w:jc w:val="center"/>
        <w:rPr>
          <w:b/>
          <w:sz w:val="32"/>
          <w:szCs w:val="32"/>
        </w:rPr>
      </w:pPr>
      <w:r w:rsidRPr="00187E62">
        <w:rPr>
          <w:b/>
          <w:sz w:val="32"/>
          <w:szCs w:val="32"/>
        </w:rPr>
        <w:t>Белореченского городского поселения</w:t>
      </w:r>
    </w:p>
    <w:p w:rsidR="0072044C" w:rsidRPr="00187E62" w:rsidRDefault="00037BBE" w:rsidP="00187E62">
      <w:pPr>
        <w:pStyle w:val="ConsPlusNormal"/>
        <w:widowControl w:val="0"/>
        <w:ind w:firstLine="567"/>
        <w:jc w:val="center"/>
        <w:rPr>
          <w:b/>
          <w:sz w:val="32"/>
          <w:szCs w:val="32"/>
        </w:rPr>
      </w:pPr>
      <w:r w:rsidRPr="00187E62">
        <w:rPr>
          <w:b/>
          <w:sz w:val="32"/>
          <w:szCs w:val="32"/>
        </w:rPr>
        <w:t>Белореченского района»</w:t>
      </w:r>
    </w:p>
    <w:p w:rsidR="0072044C" w:rsidRPr="00187E62" w:rsidRDefault="0072044C" w:rsidP="00187E62">
      <w:pPr>
        <w:pStyle w:val="ConsPlusNormal"/>
        <w:widowControl w:val="0"/>
        <w:ind w:firstLine="567"/>
        <w:jc w:val="both"/>
        <w:rPr>
          <w:sz w:val="24"/>
          <w:szCs w:val="24"/>
        </w:rPr>
      </w:pPr>
    </w:p>
    <w:p w:rsidR="00187E62" w:rsidRPr="00187E62" w:rsidRDefault="00187E62" w:rsidP="00187E62">
      <w:pPr>
        <w:pStyle w:val="ConsPlusNormal"/>
        <w:widowControl w:val="0"/>
        <w:ind w:firstLine="567"/>
        <w:jc w:val="both"/>
        <w:rPr>
          <w:sz w:val="24"/>
          <w:szCs w:val="24"/>
        </w:rPr>
      </w:pPr>
    </w:p>
    <w:p w:rsidR="0012343D" w:rsidRPr="00187E62" w:rsidRDefault="0012343D" w:rsidP="00187E62">
      <w:pPr>
        <w:pStyle w:val="ConsPlusNormal"/>
        <w:widowControl w:val="0"/>
        <w:ind w:firstLine="567"/>
        <w:jc w:val="both"/>
        <w:rPr>
          <w:sz w:val="24"/>
          <w:szCs w:val="24"/>
        </w:rPr>
      </w:pPr>
      <w:r w:rsidRPr="00187E62">
        <w:rPr>
          <w:sz w:val="24"/>
          <w:szCs w:val="24"/>
        </w:rPr>
        <w:t>В соответст</w:t>
      </w:r>
      <w:r w:rsidR="00BF47C3" w:rsidRPr="00187E62">
        <w:rPr>
          <w:sz w:val="24"/>
          <w:szCs w:val="24"/>
        </w:rPr>
        <w:t xml:space="preserve">вии с Федеральным законом от 28 декабря </w:t>
      </w:r>
      <w:r w:rsidR="00B630DF" w:rsidRPr="00187E62">
        <w:rPr>
          <w:sz w:val="24"/>
          <w:szCs w:val="24"/>
        </w:rPr>
        <w:t>2009 №</w:t>
      </w:r>
      <w:r w:rsidR="00BF47C3" w:rsidRPr="00187E62">
        <w:rPr>
          <w:sz w:val="24"/>
          <w:szCs w:val="24"/>
        </w:rPr>
        <w:t xml:space="preserve"> 381-ФЗ «</w:t>
      </w:r>
      <w:r w:rsidRPr="00187E62">
        <w:rPr>
          <w:sz w:val="24"/>
          <w:szCs w:val="24"/>
        </w:rPr>
        <w:t>Об основах государственного регулирования торговой деятельности в Р</w:t>
      </w:r>
      <w:r w:rsidR="00BF47C3" w:rsidRPr="00187E62">
        <w:rPr>
          <w:sz w:val="24"/>
          <w:szCs w:val="24"/>
        </w:rPr>
        <w:t>оссийской Федерации»</w:t>
      </w:r>
      <w:r w:rsidRPr="00187E62">
        <w:rPr>
          <w:sz w:val="24"/>
          <w:szCs w:val="24"/>
        </w:rPr>
        <w:t xml:space="preserve">, </w:t>
      </w:r>
      <w:r w:rsidR="00BF47C3" w:rsidRPr="00187E62">
        <w:rPr>
          <w:sz w:val="24"/>
          <w:szCs w:val="24"/>
        </w:rPr>
        <w:t>Законом Краснодарского края от 31 мая 2005 года № 879-КЗ «О государственной политике Краснодарского края в сфере торговой деятельности»</w:t>
      </w:r>
      <w:r w:rsidR="00B630DF" w:rsidRPr="00187E62">
        <w:rPr>
          <w:sz w:val="24"/>
          <w:szCs w:val="24"/>
        </w:rPr>
        <w:t>, п</w:t>
      </w:r>
      <w:r w:rsidRPr="00187E62">
        <w:rPr>
          <w:sz w:val="24"/>
          <w:szCs w:val="24"/>
        </w:rPr>
        <w:t xml:space="preserve">остановлением главы администрации (губернатора) Краснодарского края </w:t>
      </w:r>
      <w:r w:rsidR="00AB77FF" w:rsidRPr="00187E62">
        <w:rPr>
          <w:sz w:val="24"/>
          <w:szCs w:val="24"/>
        </w:rPr>
        <w:t>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86657D" w:rsidRPr="00187E62">
        <w:rPr>
          <w:sz w:val="24"/>
          <w:szCs w:val="24"/>
        </w:rPr>
        <w:t>,</w:t>
      </w:r>
      <w:r w:rsidR="005D7340" w:rsidRPr="00187E62">
        <w:rPr>
          <w:sz w:val="24"/>
          <w:szCs w:val="24"/>
        </w:rPr>
        <w:t xml:space="preserve"> </w:t>
      </w:r>
      <w:r w:rsidR="00A27E8C" w:rsidRPr="00187E62">
        <w:rPr>
          <w:sz w:val="24"/>
          <w:szCs w:val="24"/>
        </w:rPr>
        <w:t>постановлением Законодательного Собрания Краснодарского края от 25 сентября 2018 года № 671-П «О размещении и деятельности нестационарных торговых объектов на территории Краснодарского края», учитывая рекомендуемую департаментом потребительской сферы и регулирования рынка алкоголя Краснодарского края форму договора о размещении нестационарного торгового объекта на земельном участке, находящемся в муниципальной собственности</w:t>
      </w:r>
      <w:r w:rsidR="003B65EF" w:rsidRPr="00187E62">
        <w:rPr>
          <w:sz w:val="24"/>
          <w:szCs w:val="24"/>
        </w:rPr>
        <w:t xml:space="preserve"> либо государственная собственность на который не разграничена</w:t>
      </w:r>
      <w:r w:rsidR="00A27E8C" w:rsidRPr="00187E62">
        <w:rPr>
          <w:sz w:val="24"/>
          <w:szCs w:val="24"/>
        </w:rPr>
        <w:t xml:space="preserve">, </w:t>
      </w:r>
      <w:r w:rsidR="002C4BEC" w:rsidRPr="00187E62">
        <w:rPr>
          <w:sz w:val="24"/>
          <w:szCs w:val="24"/>
        </w:rPr>
        <w:t xml:space="preserve">соглашением от 18 декабря 2014 года № 1/24 «О передаче части полномочий администрацией Белореченского городского поселения администрации муниципального образования Белореченский район», </w:t>
      </w:r>
      <w:r w:rsidR="005D7340" w:rsidRPr="00187E62">
        <w:rPr>
          <w:sz w:val="24"/>
          <w:szCs w:val="24"/>
        </w:rPr>
        <w:t>руководствуясь статьей 31 Устава муниципального образования Белореченский район,</w:t>
      </w:r>
      <w:r w:rsidRPr="00187E62">
        <w:rPr>
          <w:sz w:val="24"/>
          <w:szCs w:val="24"/>
        </w:rPr>
        <w:t xml:space="preserve"> постановля</w:t>
      </w:r>
      <w:r w:rsidR="0086657D" w:rsidRPr="00187E62">
        <w:rPr>
          <w:sz w:val="24"/>
          <w:szCs w:val="24"/>
        </w:rPr>
        <w:t>ю</w:t>
      </w:r>
      <w:r w:rsidR="00F73AE7" w:rsidRPr="00187E62">
        <w:rPr>
          <w:sz w:val="24"/>
          <w:szCs w:val="24"/>
        </w:rPr>
        <w:t>:</w:t>
      </w:r>
    </w:p>
    <w:p w:rsidR="00B854D1" w:rsidRPr="00187E62" w:rsidRDefault="00037BBE" w:rsidP="00187E62">
      <w:pPr>
        <w:pStyle w:val="ConsPlusNormal"/>
        <w:widowControl w:val="0"/>
        <w:ind w:firstLine="567"/>
        <w:jc w:val="both"/>
        <w:rPr>
          <w:sz w:val="24"/>
          <w:szCs w:val="24"/>
        </w:rPr>
      </w:pPr>
      <w:r w:rsidRPr="00187E62">
        <w:rPr>
          <w:sz w:val="24"/>
          <w:szCs w:val="24"/>
        </w:rPr>
        <w:t xml:space="preserve">1. Внести </w:t>
      </w:r>
      <w:r w:rsidR="00E82D30" w:rsidRPr="00187E62">
        <w:rPr>
          <w:sz w:val="24"/>
          <w:szCs w:val="24"/>
        </w:rPr>
        <w:t xml:space="preserve">в постановление администрации муниципального образования Белореченский район </w:t>
      </w:r>
      <w:r w:rsidRPr="00187E62">
        <w:rPr>
          <w:sz w:val="24"/>
          <w:szCs w:val="24"/>
        </w:rPr>
        <w:t>от 15 марта 2016 года № 572 «О размещении нестационарных торговых объектов на территории муниципального образования Белорече</w:t>
      </w:r>
      <w:r w:rsidR="00B854D1" w:rsidRPr="00187E62">
        <w:rPr>
          <w:sz w:val="24"/>
          <w:szCs w:val="24"/>
        </w:rPr>
        <w:t>нский район»</w:t>
      </w:r>
      <w:r w:rsidR="00E82D30" w:rsidRPr="00187E62">
        <w:rPr>
          <w:sz w:val="24"/>
          <w:szCs w:val="24"/>
        </w:rPr>
        <w:t xml:space="preserve"> следующие изменения</w:t>
      </w:r>
      <w:r w:rsidR="00B854D1" w:rsidRPr="00187E62">
        <w:rPr>
          <w:sz w:val="24"/>
          <w:szCs w:val="24"/>
        </w:rPr>
        <w:t>:</w:t>
      </w:r>
    </w:p>
    <w:p w:rsidR="00E82D30" w:rsidRPr="00187E62" w:rsidRDefault="00E82D30" w:rsidP="00187E62">
      <w:pPr>
        <w:pStyle w:val="ConsPlusNormal"/>
        <w:widowControl w:val="0"/>
        <w:ind w:firstLine="567"/>
        <w:jc w:val="both"/>
        <w:rPr>
          <w:sz w:val="24"/>
          <w:szCs w:val="24"/>
        </w:rPr>
      </w:pPr>
      <w:r w:rsidRPr="00187E62">
        <w:rPr>
          <w:sz w:val="24"/>
          <w:szCs w:val="24"/>
        </w:rPr>
        <w:t>1.1. Подпункт 3.2 пункта 3 изложить в следующей редакции:</w:t>
      </w:r>
    </w:p>
    <w:p w:rsidR="00E82D30" w:rsidRPr="00187E62" w:rsidRDefault="00E82D30" w:rsidP="00187E62">
      <w:pPr>
        <w:pStyle w:val="ConsPlusNormal"/>
        <w:widowControl w:val="0"/>
        <w:ind w:firstLine="567"/>
        <w:jc w:val="both"/>
        <w:rPr>
          <w:sz w:val="24"/>
          <w:szCs w:val="24"/>
        </w:rPr>
      </w:pPr>
      <w:r w:rsidRPr="00187E62">
        <w:rPr>
          <w:sz w:val="24"/>
          <w:szCs w:val="24"/>
        </w:rPr>
        <w:t>«3.2. Отделу МВД России по Белореченскому району принимать меры по предупреждению нарушений правил торговли в нестационарных торговых объектах на территории Белореченского городского поселения Белореченского района»;</w:t>
      </w:r>
    </w:p>
    <w:p w:rsidR="00E82D30" w:rsidRPr="00187E62" w:rsidRDefault="003214B8" w:rsidP="00187E62">
      <w:pPr>
        <w:pStyle w:val="ConsPlusNormal"/>
        <w:widowControl w:val="0"/>
        <w:ind w:firstLine="567"/>
        <w:jc w:val="both"/>
        <w:rPr>
          <w:sz w:val="24"/>
          <w:szCs w:val="24"/>
        </w:rPr>
      </w:pPr>
      <w:r w:rsidRPr="00187E62">
        <w:rPr>
          <w:sz w:val="24"/>
          <w:szCs w:val="24"/>
        </w:rPr>
        <w:t>1.</w:t>
      </w:r>
      <w:r w:rsidR="00E82D30" w:rsidRPr="00187E62">
        <w:rPr>
          <w:sz w:val="24"/>
          <w:szCs w:val="24"/>
        </w:rPr>
        <w:t>2. Подпункт 6 изложить в следующий редакции:</w:t>
      </w:r>
    </w:p>
    <w:p w:rsidR="00E82D30" w:rsidRPr="00187E62" w:rsidRDefault="00E82D30" w:rsidP="00187E62">
      <w:pPr>
        <w:pStyle w:val="ConsPlusNormal"/>
        <w:widowControl w:val="0"/>
        <w:ind w:firstLine="567"/>
        <w:jc w:val="both"/>
        <w:rPr>
          <w:sz w:val="24"/>
          <w:szCs w:val="24"/>
        </w:rPr>
      </w:pPr>
      <w:r w:rsidRPr="00187E62">
        <w:rPr>
          <w:sz w:val="24"/>
          <w:szCs w:val="24"/>
        </w:rPr>
        <w:t>«6. Контроль за выполнением настоящего постановления возложить на первого заместителя главы муниципального образования Белореченский район С.В.Сидоренко.»;</w:t>
      </w:r>
    </w:p>
    <w:p w:rsidR="002A5D35" w:rsidRPr="00187E62" w:rsidRDefault="003214B8" w:rsidP="00187E62">
      <w:pPr>
        <w:pStyle w:val="ConsPlusNormal"/>
        <w:widowControl w:val="0"/>
        <w:ind w:firstLine="567"/>
        <w:jc w:val="both"/>
        <w:rPr>
          <w:sz w:val="24"/>
          <w:szCs w:val="24"/>
        </w:rPr>
      </w:pPr>
      <w:r w:rsidRPr="00187E62">
        <w:rPr>
          <w:sz w:val="24"/>
          <w:szCs w:val="24"/>
        </w:rPr>
        <w:t>1.</w:t>
      </w:r>
      <w:r w:rsidR="00E82D30" w:rsidRPr="00187E62">
        <w:rPr>
          <w:sz w:val="24"/>
          <w:szCs w:val="24"/>
        </w:rPr>
        <w:t>3.</w:t>
      </w:r>
      <w:r w:rsidRPr="00187E62">
        <w:rPr>
          <w:sz w:val="24"/>
          <w:szCs w:val="24"/>
        </w:rPr>
        <w:t xml:space="preserve"> П</w:t>
      </w:r>
      <w:r w:rsidR="00037BBE" w:rsidRPr="00187E62">
        <w:rPr>
          <w:sz w:val="24"/>
          <w:szCs w:val="24"/>
        </w:rPr>
        <w:t>риложения № 1, 2, 3, 4, 5, 6 к постановлению</w:t>
      </w:r>
      <w:r w:rsidRPr="00187E62">
        <w:rPr>
          <w:sz w:val="24"/>
          <w:szCs w:val="24"/>
        </w:rPr>
        <w:t xml:space="preserve"> изложить</w:t>
      </w:r>
      <w:r w:rsidR="00037BBE" w:rsidRPr="00187E62">
        <w:rPr>
          <w:sz w:val="24"/>
          <w:szCs w:val="24"/>
        </w:rPr>
        <w:t xml:space="preserve"> в новой редакции (прил</w:t>
      </w:r>
      <w:r w:rsidR="00E82D30" w:rsidRPr="00187E62">
        <w:rPr>
          <w:sz w:val="24"/>
          <w:szCs w:val="24"/>
        </w:rPr>
        <w:t>ожения № 1-6</w:t>
      </w:r>
      <w:r w:rsidRPr="00187E62">
        <w:rPr>
          <w:sz w:val="24"/>
          <w:szCs w:val="24"/>
        </w:rPr>
        <w:t>);</w:t>
      </w:r>
    </w:p>
    <w:p w:rsidR="009C4950" w:rsidRPr="00187E62" w:rsidRDefault="00037BBE" w:rsidP="00187E62">
      <w:pPr>
        <w:pStyle w:val="ConsPlusNormal"/>
        <w:widowControl w:val="0"/>
        <w:ind w:firstLine="567"/>
        <w:jc w:val="both"/>
        <w:rPr>
          <w:sz w:val="24"/>
          <w:szCs w:val="24"/>
        </w:rPr>
      </w:pPr>
      <w:r w:rsidRPr="00187E62">
        <w:rPr>
          <w:sz w:val="24"/>
          <w:szCs w:val="24"/>
        </w:rPr>
        <w:lastRenderedPageBreak/>
        <w:t xml:space="preserve">2. </w:t>
      </w:r>
      <w:r w:rsidR="00756DB6" w:rsidRPr="00187E62">
        <w:rPr>
          <w:sz w:val="24"/>
          <w:szCs w:val="24"/>
        </w:rPr>
        <w:t xml:space="preserve">Утвердить Форму договора о предоставлении права на размещение </w:t>
      </w:r>
      <w:r w:rsidR="007F733C" w:rsidRPr="00187E62">
        <w:rPr>
          <w:sz w:val="24"/>
          <w:szCs w:val="24"/>
        </w:rPr>
        <w:t>нестационарного</w:t>
      </w:r>
      <w:r w:rsidR="00756DB6" w:rsidRPr="00187E62">
        <w:rPr>
          <w:sz w:val="24"/>
          <w:szCs w:val="24"/>
        </w:rPr>
        <w:t xml:space="preserve"> кафе на территории Белореченского городского поселения Белореченского района (приложение № 7).</w:t>
      </w:r>
    </w:p>
    <w:p w:rsidR="009C4950" w:rsidRPr="00187E62" w:rsidRDefault="009C4950" w:rsidP="00187E62">
      <w:pPr>
        <w:pStyle w:val="ConsPlusNormal"/>
        <w:widowControl w:val="0"/>
        <w:ind w:firstLine="567"/>
        <w:jc w:val="both"/>
        <w:rPr>
          <w:sz w:val="24"/>
          <w:szCs w:val="24"/>
        </w:rPr>
      </w:pPr>
      <w:r w:rsidRPr="00187E62">
        <w:rPr>
          <w:sz w:val="24"/>
          <w:szCs w:val="24"/>
        </w:rPr>
        <w:t>3. Признать утратившими силу следующие постановления администрации муниципального образования Белореченский район:</w:t>
      </w:r>
    </w:p>
    <w:p w:rsidR="009C4950" w:rsidRPr="00187E62" w:rsidRDefault="009C4950" w:rsidP="00187E62">
      <w:pPr>
        <w:pStyle w:val="ConsPlusNormal"/>
        <w:widowControl w:val="0"/>
        <w:ind w:firstLine="567"/>
        <w:jc w:val="both"/>
        <w:rPr>
          <w:sz w:val="24"/>
          <w:szCs w:val="24"/>
        </w:rPr>
      </w:pPr>
      <w:r w:rsidRPr="00187E62">
        <w:rPr>
          <w:sz w:val="24"/>
          <w:szCs w:val="24"/>
        </w:rPr>
        <w:t>- от 8 июля 2016 года № 1732 «О внесении изменений в постановление администрации муниципального образования Белореченский район от 15 марта 2016 года № 572 «О размещении нестационарных торговых объектов</w:t>
      </w:r>
      <w:r w:rsidR="00187E62" w:rsidRPr="00187E62">
        <w:rPr>
          <w:sz w:val="24"/>
          <w:szCs w:val="24"/>
        </w:rPr>
        <w:t xml:space="preserve"> </w:t>
      </w:r>
      <w:r w:rsidRPr="00187E62">
        <w:rPr>
          <w:sz w:val="24"/>
          <w:szCs w:val="24"/>
        </w:rPr>
        <w:t>на территории Белореченского городского поселения Белореченского района»;</w:t>
      </w:r>
    </w:p>
    <w:p w:rsidR="009C4950" w:rsidRPr="00187E62" w:rsidRDefault="009C4950" w:rsidP="00187E62">
      <w:pPr>
        <w:pStyle w:val="ConsPlusNormal"/>
        <w:widowControl w:val="0"/>
        <w:ind w:firstLine="567"/>
        <w:jc w:val="both"/>
        <w:rPr>
          <w:sz w:val="24"/>
          <w:szCs w:val="24"/>
        </w:rPr>
      </w:pPr>
      <w:r w:rsidRPr="00187E62">
        <w:rPr>
          <w:sz w:val="24"/>
          <w:szCs w:val="24"/>
        </w:rPr>
        <w:t>- от 22 сентября 2016 года № 2346 «О внесении изменений в постановление администрации муниципального образования Белореченский район от 15 марта 2016 года № 572 «О размещении нестационарных торговых объектов</w:t>
      </w:r>
      <w:r w:rsidR="00187E62" w:rsidRPr="00187E62">
        <w:rPr>
          <w:sz w:val="24"/>
          <w:szCs w:val="24"/>
        </w:rPr>
        <w:t xml:space="preserve"> </w:t>
      </w:r>
      <w:r w:rsidRPr="00187E62">
        <w:rPr>
          <w:sz w:val="24"/>
          <w:szCs w:val="24"/>
        </w:rPr>
        <w:t>на территории Белореченского городского поселения Белореченского района»;</w:t>
      </w:r>
    </w:p>
    <w:p w:rsidR="007F733C" w:rsidRPr="00187E62" w:rsidRDefault="007F733C" w:rsidP="00187E62">
      <w:pPr>
        <w:pStyle w:val="ConsPlusNormal"/>
        <w:widowControl w:val="0"/>
        <w:ind w:firstLine="567"/>
        <w:jc w:val="both"/>
        <w:rPr>
          <w:sz w:val="24"/>
          <w:szCs w:val="24"/>
        </w:rPr>
      </w:pPr>
      <w:r w:rsidRPr="00187E62">
        <w:rPr>
          <w:sz w:val="24"/>
          <w:szCs w:val="24"/>
        </w:rPr>
        <w:t>- от 11 сентября 2017 года № 2259 «О внесении изменений в постановление администрации муниципального образования Белореченский район от 15 марта 2016 года № 572 «О размещении нестационарных торговых объектов</w:t>
      </w:r>
      <w:r w:rsidR="00187E62" w:rsidRPr="00187E62">
        <w:rPr>
          <w:sz w:val="24"/>
          <w:szCs w:val="24"/>
        </w:rPr>
        <w:t xml:space="preserve"> </w:t>
      </w:r>
      <w:r w:rsidRPr="00187E62">
        <w:rPr>
          <w:sz w:val="24"/>
          <w:szCs w:val="24"/>
        </w:rPr>
        <w:t>на территории Белореченского городского поселения Белореченского района»;</w:t>
      </w:r>
    </w:p>
    <w:p w:rsidR="007F733C" w:rsidRPr="00187E62" w:rsidRDefault="007F733C" w:rsidP="00187E62">
      <w:pPr>
        <w:pStyle w:val="ConsPlusNormal"/>
        <w:widowControl w:val="0"/>
        <w:ind w:firstLine="567"/>
        <w:jc w:val="both"/>
        <w:rPr>
          <w:sz w:val="24"/>
          <w:szCs w:val="24"/>
        </w:rPr>
      </w:pPr>
      <w:r w:rsidRPr="00187E62">
        <w:rPr>
          <w:sz w:val="24"/>
          <w:szCs w:val="24"/>
        </w:rPr>
        <w:t>- от 31 января 2018 года № 171 «О внесении изменений в постановление администрации муниципального образования Белореченский район от 15 марта 2016 года № 572 «О размещении нестационарных торговых объектов</w:t>
      </w:r>
      <w:r w:rsidR="00187E62" w:rsidRPr="00187E62">
        <w:rPr>
          <w:sz w:val="24"/>
          <w:szCs w:val="24"/>
        </w:rPr>
        <w:t xml:space="preserve"> </w:t>
      </w:r>
      <w:r w:rsidRPr="00187E62">
        <w:rPr>
          <w:sz w:val="24"/>
          <w:szCs w:val="24"/>
        </w:rPr>
        <w:t>на территории Белореченского городского поселения Белореченского района»;</w:t>
      </w:r>
    </w:p>
    <w:p w:rsidR="009C4950" w:rsidRPr="00187E62" w:rsidRDefault="009C4950" w:rsidP="00187E62">
      <w:pPr>
        <w:pStyle w:val="ConsPlusNormal"/>
        <w:widowControl w:val="0"/>
        <w:ind w:firstLine="567"/>
        <w:jc w:val="both"/>
        <w:rPr>
          <w:sz w:val="24"/>
          <w:szCs w:val="24"/>
        </w:rPr>
      </w:pPr>
      <w:r w:rsidRPr="00187E62">
        <w:rPr>
          <w:sz w:val="24"/>
          <w:szCs w:val="24"/>
        </w:rPr>
        <w:t>- от 12 февраля 2018 года № 259 «О внесении изменений в постановление администрации муниципального образования Белореченский район от 15 марта 2016 года № 572 «О размещении нестационарных торговых объектов на территории Белореченского городского поселения Белореченского района»;</w:t>
      </w:r>
      <w:r w:rsidR="00187E62" w:rsidRPr="00187E62">
        <w:rPr>
          <w:sz w:val="24"/>
          <w:szCs w:val="24"/>
        </w:rPr>
        <w:t xml:space="preserve"> </w:t>
      </w:r>
    </w:p>
    <w:p w:rsidR="009C4950" w:rsidRPr="00187E62" w:rsidRDefault="009C4950" w:rsidP="00187E62">
      <w:pPr>
        <w:pStyle w:val="ConsPlusNormal"/>
        <w:widowControl w:val="0"/>
        <w:ind w:firstLine="567"/>
        <w:jc w:val="both"/>
        <w:rPr>
          <w:sz w:val="24"/>
          <w:szCs w:val="24"/>
        </w:rPr>
      </w:pPr>
      <w:r w:rsidRPr="00187E62">
        <w:rPr>
          <w:sz w:val="24"/>
          <w:szCs w:val="24"/>
        </w:rPr>
        <w:t>- от 23 мая 2018 года № 1086 «О внесении изменений в постановление администрации муниципального образования Белореченский район от 15 марта 2016 года № 572 «О размещении нестационарных торговых объектов</w:t>
      </w:r>
      <w:r w:rsidR="00187E62" w:rsidRPr="00187E62">
        <w:rPr>
          <w:sz w:val="24"/>
          <w:szCs w:val="24"/>
        </w:rPr>
        <w:t xml:space="preserve"> </w:t>
      </w:r>
      <w:r w:rsidRPr="00187E62">
        <w:rPr>
          <w:sz w:val="24"/>
          <w:szCs w:val="24"/>
        </w:rPr>
        <w:t>на территории Белореченского городского поселения Белореченского района».</w:t>
      </w:r>
    </w:p>
    <w:p w:rsidR="00B630DF" w:rsidRPr="00187E62" w:rsidRDefault="002845BD" w:rsidP="00187E62">
      <w:pPr>
        <w:pStyle w:val="ConsPlusNormal"/>
        <w:widowControl w:val="0"/>
        <w:ind w:firstLine="567"/>
        <w:jc w:val="both"/>
        <w:rPr>
          <w:sz w:val="24"/>
          <w:szCs w:val="24"/>
        </w:rPr>
      </w:pPr>
      <w:r w:rsidRPr="00187E62">
        <w:rPr>
          <w:sz w:val="24"/>
          <w:szCs w:val="24"/>
        </w:rPr>
        <w:t>4</w:t>
      </w:r>
      <w:r w:rsidR="002A5D35" w:rsidRPr="00187E62">
        <w:rPr>
          <w:sz w:val="24"/>
          <w:szCs w:val="24"/>
        </w:rPr>
        <w:t xml:space="preserve">. </w:t>
      </w:r>
      <w:r w:rsidR="00006239" w:rsidRPr="00187E62">
        <w:rPr>
          <w:sz w:val="24"/>
          <w:szCs w:val="24"/>
        </w:rPr>
        <w:t xml:space="preserve">Управлению </w:t>
      </w:r>
      <w:r w:rsidR="00992D76" w:rsidRPr="00187E62">
        <w:rPr>
          <w:sz w:val="24"/>
          <w:szCs w:val="24"/>
        </w:rPr>
        <w:t>делами администрации муниципального образования Белореченский район (Солдатенко) разместить настоящее постановление на официальном сайте администрации муниципального образования Белореченский район</w:t>
      </w:r>
      <w:r w:rsidR="00187E62" w:rsidRPr="00187E62">
        <w:rPr>
          <w:sz w:val="24"/>
          <w:szCs w:val="24"/>
        </w:rPr>
        <w:t xml:space="preserve"> </w:t>
      </w:r>
      <w:r w:rsidR="00992D76" w:rsidRPr="00187E62">
        <w:rPr>
          <w:sz w:val="24"/>
          <w:szCs w:val="24"/>
        </w:rPr>
        <w:t>http://www.belorechensk.ru/ не позднее 10 дней с даты принятия настоящего постановления.</w:t>
      </w:r>
    </w:p>
    <w:p w:rsidR="00006239" w:rsidRPr="00187E62" w:rsidRDefault="00E82D30" w:rsidP="00187E62">
      <w:pPr>
        <w:pStyle w:val="ConsPlusNormal"/>
        <w:widowControl w:val="0"/>
        <w:ind w:firstLine="567"/>
        <w:jc w:val="both"/>
        <w:rPr>
          <w:sz w:val="24"/>
          <w:szCs w:val="24"/>
        </w:rPr>
      </w:pPr>
      <w:r w:rsidRPr="00187E62">
        <w:rPr>
          <w:sz w:val="24"/>
          <w:szCs w:val="24"/>
        </w:rPr>
        <w:t>5</w:t>
      </w:r>
      <w:r w:rsidR="00006239" w:rsidRPr="00187E62">
        <w:rPr>
          <w:sz w:val="24"/>
          <w:szCs w:val="24"/>
        </w:rPr>
        <w:t>. Постановление вступает в</w:t>
      </w:r>
      <w:r w:rsidR="00A77F6C" w:rsidRPr="00187E62">
        <w:rPr>
          <w:sz w:val="24"/>
          <w:szCs w:val="24"/>
        </w:rPr>
        <w:t xml:space="preserve"> силу со дня его официального обнародования</w:t>
      </w:r>
      <w:r w:rsidR="00006239" w:rsidRPr="00187E62">
        <w:rPr>
          <w:sz w:val="24"/>
          <w:szCs w:val="24"/>
        </w:rPr>
        <w:t>.</w:t>
      </w:r>
    </w:p>
    <w:p w:rsidR="007C1588" w:rsidRPr="00187E62" w:rsidRDefault="007C1588" w:rsidP="00187E62">
      <w:pPr>
        <w:pStyle w:val="ConsPlusNormal"/>
        <w:widowControl w:val="0"/>
        <w:ind w:firstLine="567"/>
        <w:jc w:val="both"/>
        <w:rPr>
          <w:sz w:val="24"/>
          <w:szCs w:val="24"/>
        </w:rPr>
      </w:pPr>
    </w:p>
    <w:p w:rsidR="00187E62" w:rsidRPr="00187E62" w:rsidRDefault="00187E62" w:rsidP="00187E62">
      <w:pPr>
        <w:pStyle w:val="ConsPlusNormal"/>
        <w:widowControl w:val="0"/>
        <w:ind w:firstLine="567"/>
        <w:jc w:val="both"/>
        <w:rPr>
          <w:sz w:val="24"/>
          <w:szCs w:val="24"/>
        </w:rPr>
      </w:pPr>
    </w:p>
    <w:p w:rsidR="00187E62" w:rsidRPr="00187E62" w:rsidRDefault="00187E62" w:rsidP="00187E62">
      <w:pPr>
        <w:pStyle w:val="ConsPlusNormal"/>
        <w:widowControl w:val="0"/>
        <w:ind w:firstLine="567"/>
        <w:jc w:val="both"/>
        <w:rPr>
          <w:sz w:val="24"/>
          <w:szCs w:val="24"/>
        </w:rPr>
      </w:pPr>
    </w:p>
    <w:p w:rsidR="002A5D35" w:rsidRPr="00187E62" w:rsidRDefault="002A5D35" w:rsidP="00187E62">
      <w:pPr>
        <w:pStyle w:val="ConsPlusNormal"/>
        <w:widowControl w:val="0"/>
        <w:ind w:firstLine="567"/>
        <w:rPr>
          <w:sz w:val="24"/>
          <w:szCs w:val="24"/>
        </w:rPr>
      </w:pPr>
      <w:r w:rsidRPr="00187E62">
        <w:rPr>
          <w:sz w:val="24"/>
          <w:szCs w:val="24"/>
        </w:rPr>
        <w:t>Глава муниципального</w:t>
      </w:r>
      <w:r w:rsidR="007C1588" w:rsidRPr="00187E62">
        <w:rPr>
          <w:sz w:val="24"/>
          <w:szCs w:val="24"/>
        </w:rPr>
        <w:t xml:space="preserve"> </w:t>
      </w:r>
      <w:r w:rsidRPr="00187E62">
        <w:rPr>
          <w:sz w:val="24"/>
          <w:szCs w:val="24"/>
        </w:rPr>
        <w:t>образования</w:t>
      </w:r>
    </w:p>
    <w:p w:rsidR="00187E62" w:rsidRPr="00187E62" w:rsidRDefault="004528DF" w:rsidP="00187E62">
      <w:pPr>
        <w:pStyle w:val="ConsPlusNormal"/>
        <w:widowControl w:val="0"/>
        <w:ind w:firstLine="567"/>
        <w:rPr>
          <w:sz w:val="24"/>
          <w:szCs w:val="24"/>
        </w:rPr>
      </w:pPr>
      <w:r w:rsidRPr="00187E62">
        <w:rPr>
          <w:sz w:val="24"/>
          <w:szCs w:val="24"/>
        </w:rPr>
        <w:t>Белореченский район</w:t>
      </w:r>
      <w:r w:rsidR="00187E62" w:rsidRPr="00187E62">
        <w:rPr>
          <w:sz w:val="24"/>
          <w:szCs w:val="24"/>
        </w:rPr>
        <w:t xml:space="preserve"> </w:t>
      </w:r>
    </w:p>
    <w:p w:rsidR="00F73AE7" w:rsidRPr="00187E62" w:rsidRDefault="00992D76" w:rsidP="00187E62">
      <w:pPr>
        <w:pStyle w:val="ConsPlusNormal"/>
        <w:widowControl w:val="0"/>
        <w:ind w:firstLine="567"/>
        <w:rPr>
          <w:sz w:val="24"/>
          <w:szCs w:val="24"/>
        </w:rPr>
      </w:pPr>
      <w:r w:rsidRPr="00187E62">
        <w:rPr>
          <w:sz w:val="24"/>
          <w:szCs w:val="24"/>
        </w:rPr>
        <w:t>А.Н.Шаповалов</w:t>
      </w:r>
    </w:p>
    <w:p w:rsidR="00487788" w:rsidRPr="00187E62" w:rsidRDefault="00487788" w:rsidP="00187E62">
      <w:pPr>
        <w:pStyle w:val="ConsPlusNormal"/>
        <w:widowControl w:val="0"/>
        <w:ind w:firstLine="567"/>
        <w:rPr>
          <w:sz w:val="24"/>
          <w:szCs w:val="24"/>
        </w:rPr>
      </w:pPr>
    </w:p>
    <w:p w:rsidR="00187E62" w:rsidRPr="00187E62" w:rsidRDefault="00187E62" w:rsidP="00187E62">
      <w:pPr>
        <w:pStyle w:val="ConsPlusNormal"/>
        <w:widowControl w:val="0"/>
        <w:ind w:firstLine="567"/>
        <w:rPr>
          <w:sz w:val="24"/>
          <w:szCs w:val="24"/>
        </w:rPr>
      </w:pPr>
    </w:p>
    <w:p w:rsidR="00187E62" w:rsidRPr="00187E62" w:rsidRDefault="00187E62" w:rsidP="00187E62">
      <w:pPr>
        <w:pStyle w:val="ConsPlusNormal"/>
        <w:widowControl w:val="0"/>
        <w:ind w:firstLine="567"/>
        <w:rPr>
          <w:sz w:val="24"/>
          <w:szCs w:val="24"/>
        </w:rPr>
      </w:pPr>
    </w:p>
    <w:p w:rsidR="00487788" w:rsidRPr="00187E62" w:rsidRDefault="00187E62" w:rsidP="00187E62">
      <w:pPr>
        <w:pStyle w:val="ConsPlusNormal"/>
        <w:widowControl w:val="0"/>
        <w:ind w:firstLine="567"/>
        <w:outlineLvl w:val="0"/>
        <w:rPr>
          <w:sz w:val="24"/>
          <w:szCs w:val="24"/>
        </w:rPr>
      </w:pPr>
      <w:r w:rsidRPr="00187E62">
        <w:rPr>
          <w:sz w:val="24"/>
          <w:szCs w:val="24"/>
        </w:rPr>
        <w:t xml:space="preserve">Приложение </w:t>
      </w:r>
      <w:r w:rsidR="00487788" w:rsidRPr="00187E62">
        <w:rPr>
          <w:sz w:val="24"/>
          <w:szCs w:val="24"/>
        </w:rPr>
        <w:t>№ 1</w:t>
      </w:r>
    </w:p>
    <w:p w:rsidR="00487788" w:rsidRPr="00187E62" w:rsidRDefault="00487788" w:rsidP="00187E62">
      <w:pPr>
        <w:pStyle w:val="ConsPlusNormal"/>
        <w:widowControl w:val="0"/>
        <w:ind w:firstLine="567"/>
        <w:outlineLvl w:val="0"/>
        <w:rPr>
          <w:sz w:val="24"/>
          <w:szCs w:val="24"/>
        </w:rPr>
      </w:pPr>
      <w:r w:rsidRPr="00187E62">
        <w:rPr>
          <w:sz w:val="24"/>
          <w:szCs w:val="24"/>
        </w:rPr>
        <w:t>УТВЕРЖДЕНО</w:t>
      </w:r>
    </w:p>
    <w:p w:rsidR="00487788" w:rsidRPr="00187E62" w:rsidRDefault="00487788" w:rsidP="00187E62">
      <w:pPr>
        <w:pStyle w:val="ConsPlusNormal"/>
        <w:widowControl w:val="0"/>
        <w:ind w:firstLine="567"/>
        <w:rPr>
          <w:sz w:val="24"/>
          <w:szCs w:val="24"/>
        </w:rPr>
      </w:pPr>
      <w:r w:rsidRPr="00187E62">
        <w:rPr>
          <w:sz w:val="24"/>
          <w:szCs w:val="24"/>
        </w:rPr>
        <w:t>постановлением администрации</w:t>
      </w:r>
    </w:p>
    <w:p w:rsidR="00487788" w:rsidRPr="00187E62" w:rsidRDefault="00487788" w:rsidP="00187E62">
      <w:pPr>
        <w:pStyle w:val="ConsPlusNormal"/>
        <w:widowControl w:val="0"/>
        <w:ind w:firstLine="567"/>
        <w:rPr>
          <w:sz w:val="24"/>
          <w:szCs w:val="24"/>
        </w:rPr>
      </w:pPr>
      <w:r w:rsidRPr="00187E62">
        <w:rPr>
          <w:sz w:val="24"/>
          <w:szCs w:val="24"/>
        </w:rPr>
        <w:t>муниципального образования</w:t>
      </w:r>
    </w:p>
    <w:p w:rsidR="00487788" w:rsidRPr="00187E62" w:rsidRDefault="00487788" w:rsidP="00187E62">
      <w:pPr>
        <w:pStyle w:val="ConsPlusNormal"/>
        <w:widowControl w:val="0"/>
        <w:ind w:firstLine="567"/>
        <w:rPr>
          <w:sz w:val="24"/>
          <w:szCs w:val="24"/>
        </w:rPr>
      </w:pPr>
      <w:r w:rsidRPr="00187E62">
        <w:rPr>
          <w:sz w:val="24"/>
          <w:szCs w:val="24"/>
        </w:rPr>
        <w:t>Белореченский район</w:t>
      </w:r>
    </w:p>
    <w:p w:rsidR="00487788" w:rsidRPr="00187E62" w:rsidRDefault="00487788" w:rsidP="00187E62">
      <w:pPr>
        <w:pStyle w:val="ConsPlusNormal"/>
        <w:widowControl w:val="0"/>
        <w:ind w:firstLine="567"/>
        <w:rPr>
          <w:sz w:val="24"/>
          <w:szCs w:val="24"/>
        </w:rPr>
      </w:pPr>
      <w:r w:rsidRPr="00187E62">
        <w:rPr>
          <w:sz w:val="24"/>
          <w:szCs w:val="24"/>
        </w:rPr>
        <w:t>от 20.08.2019 № 2098</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Title"/>
        <w:widowControl w:val="0"/>
        <w:ind w:firstLine="567"/>
        <w:jc w:val="center"/>
        <w:rPr>
          <w:b w:val="0"/>
          <w:sz w:val="24"/>
          <w:szCs w:val="24"/>
        </w:rPr>
      </w:pPr>
      <w:bookmarkStart w:id="0" w:name="Par83"/>
      <w:bookmarkEnd w:id="0"/>
    </w:p>
    <w:p w:rsidR="00487788" w:rsidRPr="00187E62" w:rsidRDefault="00487788" w:rsidP="00187E62">
      <w:pPr>
        <w:pStyle w:val="ConsPlusTitle"/>
        <w:widowControl w:val="0"/>
        <w:ind w:firstLine="567"/>
        <w:jc w:val="center"/>
        <w:rPr>
          <w:sz w:val="24"/>
          <w:szCs w:val="24"/>
        </w:rPr>
      </w:pPr>
      <w:r w:rsidRPr="00187E62">
        <w:rPr>
          <w:sz w:val="24"/>
          <w:szCs w:val="24"/>
        </w:rPr>
        <w:lastRenderedPageBreak/>
        <w:t>ПОЛОЖЕНИЕ</w:t>
      </w:r>
    </w:p>
    <w:p w:rsidR="00487788" w:rsidRPr="00187E62" w:rsidRDefault="00487788" w:rsidP="00187E62">
      <w:pPr>
        <w:pStyle w:val="ConsPlusTitle"/>
        <w:widowControl w:val="0"/>
        <w:ind w:firstLine="567"/>
        <w:jc w:val="center"/>
        <w:rPr>
          <w:sz w:val="24"/>
          <w:szCs w:val="24"/>
        </w:rPr>
      </w:pPr>
      <w:r w:rsidRPr="00187E62">
        <w:rPr>
          <w:sz w:val="24"/>
          <w:szCs w:val="24"/>
        </w:rPr>
        <w:t xml:space="preserve">о размещении и деятельности нестационарных торговых объектов </w:t>
      </w:r>
    </w:p>
    <w:p w:rsidR="00487788" w:rsidRPr="00187E62" w:rsidRDefault="00487788" w:rsidP="00187E62">
      <w:pPr>
        <w:pStyle w:val="ConsPlusTitle"/>
        <w:widowControl w:val="0"/>
        <w:ind w:firstLine="567"/>
        <w:jc w:val="center"/>
        <w:rPr>
          <w:sz w:val="24"/>
          <w:szCs w:val="24"/>
        </w:rPr>
      </w:pPr>
      <w:r w:rsidRPr="00187E62">
        <w:rPr>
          <w:sz w:val="24"/>
          <w:szCs w:val="24"/>
        </w:rPr>
        <w:t>на территории Белореченского городского поселения</w:t>
      </w:r>
    </w:p>
    <w:p w:rsidR="00487788" w:rsidRPr="00187E62" w:rsidRDefault="00487788" w:rsidP="00187E62">
      <w:pPr>
        <w:pStyle w:val="ConsPlusTitle"/>
        <w:widowControl w:val="0"/>
        <w:ind w:firstLine="567"/>
        <w:jc w:val="center"/>
        <w:rPr>
          <w:sz w:val="24"/>
          <w:szCs w:val="24"/>
        </w:rPr>
      </w:pPr>
      <w:r w:rsidRPr="00187E62">
        <w:rPr>
          <w:sz w:val="24"/>
          <w:szCs w:val="24"/>
        </w:rPr>
        <w:t>Белореченского района</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outlineLvl w:val="1"/>
        <w:rPr>
          <w:sz w:val="24"/>
          <w:szCs w:val="24"/>
        </w:rPr>
      </w:pPr>
      <w:r w:rsidRPr="00187E62">
        <w:rPr>
          <w:sz w:val="24"/>
          <w:szCs w:val="24"/>
        </w:rPr>
        <w:t>Раздел 1. ОБЩИЕ ПОЛОЖЕНИЯ</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1. Положение о размещении и деятельности нестационарных торговых объектов на территории Белореченского городского поселения</w:t>
      </w:r>
      <w:r w:rsidR="00187E62" w:rsidRPr="00187E62">
        <w:rPr>
          <w:sz w:val="24"/>
          <w:szCs w:val="24"/>
        </w:rPr>
        <w:t xml:space="preserve"> </w:t>
      </w:r>
      <w:r w:rsidRPr="00187E62">
        <w:rPr>
          <w:sz w:val="24"/>
          <w:szCs w:val="24"/>
        </w:rPr>
        <w:t>Белореченского района (далее - Положение) разработано в целях создания условий для обеспечения жителей Белореченского городского поселения</w:t>
      </w:r>
      <w:r w:rsidR="00187E62" w:rsidRPr="00187E62">
        <w:rPr>
          <w:sz w:val="24"/>
          <w:szCs w:val="24"/>
        </w:rPr>
        <w:t xml:space="preserve"> </w:t>
      </w:r>
      <w:r w:rsidRPr="00187E62">
        <w:rPr>
          <w:sz w:val="24"/>
          <w:szCs w:val="24"/>
        </w:rPr>
        <w:t>Белореченского района услугами торговли, бытового обслуживания, общественного питания и определяет порядок, условия размещения и деятельность нестационарных торговых объектов, а также нестационарных объектов, оказывающих бытовые услуги или услуги общественного питания на территории Белореченского городского поселения</w:t>
      </w:r>
      <w:r w:rsidR="00187E62" w:rsidRPr="00187E62">
        <w:rPr>
          <w:sz w:val="24"/>
          <w:szCs w:val="24"/>
        </w:rPr>
        <w:t xml:space="preserve"> </w:t>
      </w:r>
      <w:r w:rsidRPr="00187E62">
        <w:rPr>
          <w:sz w:val="24"/>
          <w:szCs w:val="24"/>
        </w:rPr>
        <w:t>Белореченского района.</w:t>
      </w:r>
    </w:p>
    <w:p w:rsidR="00487788" w:rsidRPr="00187E62" w:rsidRDefault="00487788" w:rsidP="00187E62">
      <w:pPr>
        <w:pStyle w:val="ConsPlusNormal"/>
        <w:widowControl w:val="0"/>
        <w:ind w:firstLine="567"/>
        <w:jc w:val="both"/>
        <w:rPr>
          <w:sz w:val="24"/>
          <w:szCs w:val="24"/>
        </w:rPr>
      </w:pPr>
      <w:r w:rsidRPr="00187E62">
        <w:rPr>
          <w:sz w:val="24"/>
          <w:szCs w:val="24"/>
        </w:rPr>
        <w:t>Положение распространяется на отношения, связанные с размещением и деятельностью нестационарных торговых объектов, нестационарных объектов, оказывающих бытовые услуги или услуги общественного питания на землях общего пользования, находящихся в муниципальной собственности муниципального образования Белореченский район, а также земельных участках, государственная собственность на которые не разграничена.</w:t>
      </w:r>
    </w:p>
    <w:p w:rsidR="00487788" w:rsidRPr="00187E62" w:rsidRDefault="00487788" w:rsidP="00187E62">
      <w:pPr>
        <w:pStyle w:val="ConsPlusNormal"/>
        <w:widowControl w:val="0"/>
        <w:ind w:firstLine="567"/>
        <w:jc w:val="both"/>
        <w:rPr>
          <w:sz w:val="24"/>
          <w:szCs w:val="24"/>
        </w:rPr>
      </w:pPr>
      <w:bookmarkStart w:id="1" w:name="Par96"/>
      <w:bookmarkEnd w:id="1"/>
      <w:r w:rsidRPr="00187E62">
        <w:rPr>
          <w:sz w:val="24"/>
          <w:szCs w:val="24"/>
        </w:rPr>
        <w:t>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87788" w:rsidRPr="00187E62" w:rsidRDefault="00487788" w:rsidP="00187E62">
      <w:pPr>
        <w:pStyle w:val="ConsPlusNormal"/>
        <w:widowControl w:val="0"/>
        <w:ind w:firstLine="567"/>
        <w:jc w:val="both"/>
        <w:rPr>
          <w:sz w:val="24"/>
          <w:szCs w:val="24"/>
        </w:rPr>
      </w:pPr>
      <w:r w:rsidRPr="00187E62">
        <w:rPr>
          <w:sz w:val="24"/>
          <w:szCs w:val="24"/>
        </w:rPr>
        <w:t>Для целей настоящего Положения используются следующие определения и виды НТО:</w:t>
      </w:r>
    </w:p>
    <w:p w:rsidR="00487788" w:rsidRPr="00187E62" w:rsidRDefault="00487788" w:rsidP="00187E62">
      <w:pPr>
        <w:pStyle w:val="ConsPlusNormal"/>
        <w:widowControl w:val="0"/>
        <w:numPr>
          <w:ilvl w:val="0"/>
          <w:numId w:val="2"/>
        </w:numPr>
        <w:ind w:left="0" w:firstLine="567"/>
        <w:jc w:val="both"/>
        <w:rPr>
          <w:sz w:val="24"/>
          <w:szCs w:val="24"/>
        </w:rPr>
      </w:pPr>
      <w:r w:rsidRPr="00187E62">
        <w:rPr>
          <w:sz w:val="24"/>
          <w:szCs w:val="24"/>
        </w:rPr>
        <w:t>сезонные НТО:</w:t>
      </w:r>
    </w:p>
    <w:p w:rsidR="00487788" w:rsidRPr="00187E62" w:rsidRDefault="00487788" w:rsidP="00187E62">
      <w:pPr>
        <w:pStyle w:val="ConsPlusNormal"/>
        <w:widowControl w:val="0"/>
        <w:ind w:firstLine="567"/>
        <w:jc w:val="both"/>
        <w:rPr>
          <w:sz w:val="24"/>
          <w:szCs w:val="24"/>
        </w:rPr>
      </w:pPr>
      <w:r w:rsidRPr="00187E62">
        <w:rPr>
          <w:sz w:val="24"/>
          <w:szCs w:val="24"/>
        </w:rPr>
        <w:t>а) 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487788" w:rsidRPr="00187E62" w:rsidRDefault="00487788" w:rsidP="00187E62">
      <w:pPr>
        <w:pStyle w:val="ConsPlusNormal"/>
        <w:widowControl w:val="0"/>
        <w:ind w:firstLine="567"/>
        <w:jc w:val="both"/>
        <w:rPr>
          <w:sz w:val="24"/>
          <w:szCs w:val="24"/>
        </w:rPr>
      </w:pPr>
      <w:r w:rsidRPr="00187E62">
        <w:rPr>
          <w:sz w:val="24"/>
          <w:szCs w:val="24"/>
        </w:rPr>
        <w:t>б) 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487788" w:rsidRPr="00187E62" w:rsidRDefault="00487788" w:rsidP="00187E62">
      <w:pPr>
        <w:pStyle w:val="ConsPlusNormal"/>
        <w:widowControl w:val="0"/>
        <w:ind w:firstLine="567"/>
        <w:jc w:val="both"/>
        <w:rPr>
          <w:sz w:val="24"/>
          <w:szCs w:val="24"/>
        </w:rPr>
      </w:pPr>
      <w:r w:rsidRPr="00187E62">
        <w:rPr>
          <w:sz w:val="24"/>
          <w:szCs w:val="24"/>
        </w:rPr>
        <w:t>в) 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другим), живой рыбой и другими гидробионтами (ракообразными, моллюсками и прочими);</w:t>
      </w:r>
    </w:p>
    <w:p w:rsidR="00487788" w:rsidRPr="00187E62" w:rsidRDefault="00487788" w:rsidP="00187E62">
      <w:pPr>
        <w:pStyle w:val="ConsPlusNormal"/>
        <w:widowControl w:val="0"/>
        <w:ind w:firstLine="567"/>
        <w:jc w:val="both"/>
        <w:rPr>
          <w:sz w:val="24"/>
          <w:szCs w:val="24"/>
        </w:rPr>
      </w:pPr>
      <w:r w:rsidRPr="00187E62">
        <w:rPr>
          <w:sz w:val="24"/>
          <w:szCs w:val="24"/>
        </w:rPr>
        <w:t>г)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487788" w:rsidRPr="00187E62" w:rsidRDefault="00487788" w:rsidP="00187E62">
      <w:pPr>
        <w:pStyle w:val="ConsPlusNormal"/>
        <w:widowControl w:val="0"/>
        <w:ind w:firstLine="567"/>
        <w:jc w:val="both"/>
        <w:rPr>
          <w:sz w:val="24"/>
          <w:szCs w:val="24"/>
        </w:rPr>
      </w:pPr>
      <w:r w:rsidRPr="00187E62">
        <w:rPr>
          <w:sz w:val="24"/>
          <w:szCs w:val="24"/>
        </w:rPr>
        <w:t xml:space="preserve">д) торговая тележка - нестационарный торговый объект, представляющий собой </w:t>
      </w:r>
      <w:r w:rsidRPr="00187E62">
        <w:rPr>
          <w:sz w:val="24"/>
          <w:szCs w:val="24"/>
        </w:rPr>
        <w:lastRenderedPageBreak/>
        <w:t>оснащенную колесным механизмом конструкцию на одно рабочее место и предназначенный для перемещения и продажи штучных товаров;</w:t>
      </w:r>
    </w:p>
    <w:p w:rsidR="00487788" w:rsidRPr="00187E62" w:rsidRDefault="00487788" w:rsidP="00187E62">
      <w:pPr>
        <w:pStyle w:val="ConsPlusNormal"/>
        <w:widowControl w:val="0"/>
        <w:ind w:firstLine="567"/>
        <w:jc w:val="both"/>
        <w:rPr>
          <w:sz w:val="24"/>
          <w:szCs w:val="24"/>
        </w:rPr>
      </w:pPr>
      <w:r w:rsidRPr="00187E62">
        <w:rPr>
          <w:sz w:val="24"/>
          <w:szCs w:val="24"/>
        </w:rPr>
        <w:t>2) несезонные НТО:</w:t>
      </w:r>
    </w:p>
    <w:p w:rsidR="00487788" w:rsidRPr="00187E62" w:rsidRDefault="00487788" w:rsidP="00187E62">
      <w:pPr>
        <w:pStyle w:val="ConsPlusNormal"/>
        <w:widowControl w:val="0"/>
        <w:ind w:firstLine="567"/>
        <w:jc w:val="both"/>
        <w:rPr>
          <w:sz w:val="24"/>
          <w:szCs w:val="24"/>
        </w:rPr>
      </w:pPr>
      <w:r w:rsidRPr="00187E62">
        <w:rPr>
          <w:sz w:val="24"/>
          <w:szCs w:val="24"/>
        </w:rPr>
        <w:t>а)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487788" w:rsidRPr="00187E62" w:rsidRDefault="00487788" w:rsidP="00187E62">
      <w:pPr>
        <w:pStyle w:val="ConsPlusNormal"/>
        <w:widowControl w:val="0"/>
        <w:ind w:firstLine="567"/>
        <w:jc w:val="both"/>
        <w:rPr>
          <w:sz w:val="24"/>
          <w:szCs w:val="24"/>
        </w:rPr>
      </w:pPr>
      <w:r w:rsidRPr="00187E62">
        <w:rPr>
          <w:sz w:val="24"/>
          <w:szCs w:val="24"/>
        </w:rPr>
        <w:t>б)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487788" w:rsidRPr="00187E62" w:rsidRDefault="00487788" w:rsidP="00187E62">
      <w:pPr>
        <w:pStyle w:val="ConsPlusNormal"/>
        <w:widowControl w:val="0"/>
        <w:ind w:firstLine="567"/>
        <w:jc w:val="both"/>
        <w:rPr>
          <w:sz w:val="24"/>
          <w:szCs w:val="24"/>
        </w:rPr>
      </w:pPr>
      <w:r w:rsidRPr="00187E62">
        <w:rPr>
          <w:sz w:val="24"/>
          <w:szCs w:val="24"/>
        </w:rPr>
        <w:t>в) нестационарное кафе - сборно-разборные конструкции, возводимые с целью предоставления услуг общественного питания.</w:t>
      </w:r>
    </w:p>
    <w:p w:rsidR="00487788" w:rsidRPr="00187E62" w:rsidRDefault="00487788" w:rsidP="00187E62">
      <w:pPr>
        <w:pStyle w:val="ConsPlusNormal"/>
        <w:widowControl w:val="0"/>
        <w:ind w:firstLine="567"/>
        <w:jc w:val="both"/>
        <w:rPr>
          <w:sz w:val="24"/>
          <w:szCs w:val="24"/>
        </w:rPr>
      </w:pPr>
      <w:bookmarkStart w:id="2" w:name="Par108"/>
      <w:bookmarkEnd w:id="2"/>
      <w:r w:rsidRPr="00187E62">
        <w:rPr>
          <w:sz w:val="24"/>
          <w:szCs w:val="24"/>
        </w:rPr>
        <w:t>3.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487788" w:rsidRPr="00187E62" w:rsidRDefault="00487788" w:rsidP="00187E62">
      <w:pPr>
        <w:pStyle w:val="ConsPlusNormal"/>
        <w:widowControl w:val="0"/>
        <w:ind w:firstLine="567"/>
        <w:jc w:val="both"/>
        <w:rPr>
          <w:sz w:val="24"/>
          <w:szCs w:val="24"/>
        </w:rPr>
      </w:pPr>
      <w:r w:rsidRPr="00187E62">
        <w:rPr>
          <w:sz w:val="24"/>
          <w:szCs w:val="24"/>
        </w:rPr>
        <w:t>4. Размещение НТО осуществляется путем проведения конкурса на право размещения НТО на территории Белореченского городского поселения</w:t>
      </w:r>
      <w:r w:rsidR="00187E62" w:rsidRPr="00187E62">
        <w:rPr>
          <w:sz w:val="24"/>
          <w:szCs w:val="24"/>
        </w:rPr>
        <w:t xml:space="preserve"> </w:t>
      </w:r>
      <w:r w:rsidRPr="00187E62">
        <w:rPr>
          <w:sz w:val="24"/>
          <w:szCs w:val="24"/>
        </w:rPr>
        <w:t xml:space="preserve">Белореченского района (далее - Конкурс), путем выдачи разрешения на право размещения НТО в дни проведения праздничных (торжественных) мероприятий, а также путем заключения договора о предоставлением права размещения нестационарных кафе, за исключением случаев, указанных в </w:t>
      </w:r>
      <w:hyperlink w:anchor="Par96" w:history="1">
        <w:r w:rsidRPr="00187E62">
          <w:rPr>
            <w:color w:val="000000"/>
            <w:sz w:val="24"/>
            <w:szCs w:val="24"/>
          </w:rPr>
          <w:t>пункте 2</w:t>
        </w:r>
      </w:hyperlink>
      <w:r w:rsidRPr="00187E62">
        <w:rPr>
          <w:sz w:val="24"/>
          <w:szCs w:val="24"/>
        </w:rPr>
        <w:t xml:space="preserve"> настоящего Постановления.</w:t>
      </w:r>
    </w:p>
    <w:p w:rsidR="00487788" w:rsidRPr="00187E62" w:rsidRDefault="00487788" w:rsidP="00187E62">
      <w:pPr>
        <w:pStyle w:val="ConsPlusNormal"/>
        <w:widowControl w:val="0"/>
        <w:ind w:firstLine="567"/>
        <w:jc w:val="both"/>
        <w:rPr>
          <w:sz w:val="24"/>
          <w:szCs w:val="24"/>
        </w:rPr>
      </w:pPr>
      <w:r w:rsidRPr="00187E62">
        <w:rPr>
          <w:sz w:val="24"/>
          <w:szCs w:val="24"/>
        </w:rPr>
        <w:t>5. Органом, ответственным за проведение Конкурса, является управление торговли и защиты прав потребителей администрации муниципального образования Белореченский район (далее - Управление).</w:t>
      </w:r>
    </w:p>
    <w:p w:rsidR="00487788" w:rsidRPr="00187E62" w:rsidRDefault="00487788" w:rsidP="00187E62">
      <w:pPr>
        <w:pStyle w:val="ConsPlusNormal"/>
        <w:widowControl w:val="0"/>
        <w:ind w:firstLine="567"/>
        <w:jc w:val="both"/>
        <w:rPr>
          <w:sz w:val="24"/>
          <w:szCs w:val="24"/>
        </w:rPr>
      </w:pPr>
      <w:r w:rsidRPr="00187E62">
        <w:rPr>
          <w:sz w:val="24"/>
          <w:szCs w:val="24"/>
        </w:rPr>
        <w:t>6. Срок предоставления права на размещение НТО устанавливается:</w:t>
      </w:r>
    </w:p>
    <w:p w:rsidR="00487788" w:rsidRPr="00187E62" w:rsidRDefault="00487788" w:rsidP="00187E62">
      <w:pPr>
        <w:pStyle w:val="ConsPlusNormal"/>
        <w:widowControl w:val="0"/>
        <w:ind w:firstLine="567"/>
        <w:jc w:val="both"/>
        <w:rPr>
          <w:sz w:val="24"/>
          <w:szCs w:val="24"/>
        </w:rPr>
      </w:pPr>
      <w:r w:rsidRPr="00187E62">
        <w:rPr>
          <w:sz w:val="24"/>
          <w:szCs w:val="24"/>
        </w:rPr>
        <w:t>1) сезонных НТО:</w:t>
      </w:r>
    </w:p>
    <w:p w:rsidR="00487788" w:rsidRPr="00187E62" w:rsidRDefault="00487788" w:rsidP="00187E62">
      <w:pPr>
        <w:pStyle w:val="ConsPlusNormal"/>
        <w:widowControl w:val="0"/>
        <w:ind w:firstLine="567"/>
        <w:jc w:val="both"/>
        <w:rPr>
          <w:sz w:val="24"/>
          <w:szCs w:val="24"/>
        </w:rPr>
      </w:pPr>
      <w:r w:rsidRPr="00187E62">
        <w:rPr>
          <w:sz w:val="24"/>
          <w:szCs w:val="24"/>
        </w:rPr>
        <w:t>объекты, функционирующие в весенне-летний период - до семи месяцев (с 1 апреля по 31 октября);</w:t>
      </w:r>
    </w:p>
    <w:p w:rsidR="00487788" w:rsidRPr="00187E62" w:rsidRDefault="00487788" w:rsidP="00187E62">
      <w:pPr>
        <w:pStyle w:val="ConsPlusNormal"/>
        <w:widowControl w:val="0"/>
        <w:ind w:firstLine="567"/>
        <w:jc w:val="both"/>
        <w:rPr>
          <w:sz w:val="24"/>
          <w:szCs w:val="24"/>
        </w:rPr>
      </w:pPr>
      <w:r w:rsidRPr="00187E62">
        <w:rPr>
          <w:sz w:val="24"/>
          <w:szCs w:val="24"/>
        </w:rPr>
        <w:t>объекты по реализации бахчевых культур - до трех месяцев (с 1 июля по 30 сентября);</w:t>
      </w:r>
    </w:p>
    <w:p w:rsidR="00487788" w:rsidRPr="00187E62" w:rsidRDefault="00487788" w:rsidP="00187E62">
      <w:pPr>
        <w:pStyle w:val="ConsPlusNormal"/>
        <w:widowControl w:val="0"/>
        <w:ind w:firstLine="567"/>
        <w:jc w:val="both"/>
        <w:rPr>
          <w:sz w:val="24"/>
          <w:szCs w:val="24"/>
        </w:rPr>
      </w:pPr>
      <w:r w:rsidRPr="00187E62">
        <w:rPr>
          <w:sz w:val="24"/>
          <w:szCs w:val="24"/>
        </w:rPr>
        <w:t>объекты по реализации кваса из кег в розлив и торговых автоматов по продаже кваса - до пяти месяцев (с 1 мая по 30 сентября);</w:t>
      </w:r>
    </w:p>
    <w:p w:rsidR="00487788" w:rsidRPr="00187E62" w:rsidRDefault="00487788" w:rsidP="00187E62">
      <w:pPr>
        <w:pStyle w:val="ConsPlusNormal"/>
        <w:widowControl w:val="0"/>
        <w:ind w:firstLine="567"/>
        <w:jc w:val="both"/>
        <w:rPr>
          <w:sz w:val="24"/>
          <w:szCs w:val="24"/>
        </w:rPr>
      </w:pPr>
      <w:r w:rsidRPr="00187E62">
        <w:rPr>
          <w:sz w:val="24"/>
          <w:szCs w:val="24"/>
        </w:rPr>
        <w:t>объекты, функционирующие в осенне-зимний период - до пяти месяцев (с 1 ноября по 31 марта);</w:t>
      </w:r>
    </w:p>
    <w:p w:rsidR="00487788" w:rsidRPr="00187E62" w:rsidRDefault="00487788" w:rsidP="00187E62">
      <w:pPr>
        <w:pStyle w:val="ConsPlusNormal"/>
        <w:widowControl w:val="0"/>
        <w:ind w:firstLine="567"/>
        <w:jc w:val="both"/>
        <w:rPr>
          <w:sz w:val="24"/>
          <w:szCs w:val="24"/>
        </w:rPr>
      </w:pPr>
      <w:r w:rsidRPr="00187E62">
        <w:rPr>
          <w:sz w:val="24"/>
          <w:szCs w:val="24"/>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487788" w:rsidRPr="00187E62" w:rsidRDefault="00487788" w:rsidP="00187E62">
      <w:pPr>
        <w:pStyle w:val="ConsPlusNormal"/>
        <w:widowControl w:val="0"/>
        <w:numPr>
          <w:ilvl w:val="0"/>
          <w:numId w:val="2"/>
        </w:numPr>
        <w:ind w:left="0" w:firstLine="567"/>
        <w:jc w:val="both"/>
        <w:rPr>
          <w:sz w:val="24"/>
          <w:szCs w:val="24"/>
        </w:rPr>
      </w:pPr>
      <w:r w:rsidRPr="00187E62">
        <w:rPr>
          <w:sz w:val="24"/>
          <w:szCs w:val="24"/>
        </w:rPr>
        <w:t>несезонных НТО:</w:t>
      </w:r>
    </w:p>
    <w:p w:rsidR="00487788" w:rsidRPr="00187E62" w:rsidRDefault="00487788" w:rsidP="00187E62">
      <w:pPr>
        <w:pStyle w:val="ConsPlusNormal"/>
        <w:widowControl w:val="0"/>
        <w:ind w:firstLine="567"/>
        <w:jc w:val="both"/>
        <w:rPr>
          <w:sz w:val="24"/>
          <w:szCs w:val="24"/>
        </w:rPr>
      </w:pPr>
      <w:r w:rsidRPr="00187E62">
        <w:rPr>
          <w:sz w:val="24"/>
          <w:szCs w:val="24"/>
        </w:rPr>
        <w:t>киосков, павильонов, нестационарных кафе – не менее пяти лет, но не более семи лет и дополнительно однократно на новый срок, соответствующий сроку прежнего договора на размещение, без проведения Конкурса по заявлению хозяйствующего субъекта, осуществляющего торговую деятельность и являющегося стороной данного договора.</w:t>
      </w:r>
    </w:p>
    <w:p w:rsidR="00487788" w:rsidRPr="00187E62" w:rsidRDefault="00487788" w:rsidP="00187E62">
      <w:pPr>
        <w:pStyle w:val="ConsPlusNormal"/>
        <w:widowControl w:val="0"/>
        <w:ind w:firstLine="567"/>
        <w:jc w:val="both"/>
        <w:rPr>
          <w:sz w:val="24"/>
          <w:szCs w:val="24"/>
        </w:rPr>
      </w:pPr>
      <w:r w:rsidRPr="00187E62">
        <w:rPr>
          <w:sz w:val="24"/>
          <w:szCs w:val="24"/>
        </w:rPr>
        <w:t>7. Организатором Конкурса является управление торговли и защиты прав потребителей администрации муниципального образования Белореченский район.</w:t>
      </w:r>
    </w:p>
    <w:p w:rsidR="00487788" w:rsidRPr="00187E62" w:rsidRDefault="00487788" w:rsidP="00187E62">
      <w:pPr>
        <w:pStyle w:val="ConsPlusNormal"/>
        <w:widowControl w:val="0"/>
        <w:ind w:firstLine="567"/>
        <w:jc w:val="both"/>
        <w:rPr>
          <w:sz w:val="24"/>
          <w:szCs w:val="24"/>
        </w:rPr>
      </w:pPr>
      <w:r w:rsidRPr="00187E62">
        <w:rPr>
          <w:sz w:val="24"/>
          <w:szCs w:val="24"/>
        </w:rPr>
        <w:t>8. Схема размещения НТО (далее - Схема) представляет собой перечень территорий, находящихся в муниципальной собственности муниципального образования Белореченский район или государственная собственность на которые не разграничена, для размещения НТО, нестационарных объектов по предоставлению бытовых услуг, а также услуг общественного питания.</w:t>
      </w:r>
    </w:p>
    <w:p w:rsidR="00487788" w:rsidRPr="00187E62" w:rsidRDefault="00487788" w:rsidP="00187E62">
      <w:pPr>
        <w:pStyle w:val="ConsPlusNormal"/>
        <w:widowControl w:val="0"/>
        <w:ind w:firstLine="567"/>
        <w:jc w:val="both"/>
        <w:rPr>
          <w:sz w:val="24"/>
          <w:szCs w:val="24"/>
        </w:rPr>
      </w:pPr>
      <w:r w:rsidRPr="00187E62">
        <w:rPr>
          <w:sz w:val="24"/>
          <w:szCs w:val="24"/>
        </w:rPr>
        <w:t xml:space="preserve">9. Размещение НТО, нестационарных объектов по предоставлению бытовых услуг, а также услуг общественного питания на территории Белореченского городского поселения Белореченского района на земельных участках, находящихся в </w:t>
      </w:r>
      <w:r w:rsidRPr="00187E62">
        <w:rPr>
          <w:sz w:val="24"/>
          <w:szCs w:val="24"/>
        </w:rPr>
        <w:lastRenderedPageBreak/>
        <w:t>государственной или муниципальной собственности,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муниципального образования Белореченский район.</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outlineLvl w:val="1"/>
        <w:rPr>
          <w:sz w:val="24"/>
          <w:szCs w:val="24"/>
        </w:rPr>
      </w:pPr>
      <w:r w:rsidRPr="00187E62">
        <w:rPr>
          <w:sz w:val="24"/>
          <w:szCs w:val="24"/>
        </w:rPr>
        <w:t>Раздел 2. ПОРЯДОК РАБОТЫ КОНКУРСНОЙ КОМИССИИ</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10. Предметом Конкурса является предоставление права размещения НТО на территории Белореченского городского поселения</w:t>
      </w:r>
      <w:r w:rsidR="00187E62" w:rsidRPr="00187E62">
        <w:rPr>
          <w:sz w:val="24"/>
          <w:szCs w:val="24"/>
        </w:rPr>
        <w:t xml:space="preserve"> </w:t>
      </w:r>
      <w:r w:rsidRPr="00187E62">
        <w:rPr>
          <w:sz w:val="24"/>
          <w:szCs w:val="24"/>
        </w:rPr>
        <w:t>Белореченского района в соответствии со Схемой размещения.</w:t>
      </w:r>
    </w:p>
    <w:p w:rsidR="00487788" w:rsidRPr="00187E62" w:rsidRDefault="00487788" w:rsidP="00187E62">
      <w:pPr>
        <w:pStyle w:val="ConsPlusNormal"/>
        <w:widowControl w:val="0"/>
        <w:ind w:firstLine="567"/>
        <w:jc w:val="both"/>
        <w:rPr>
          <w:sz w:val="24"/>
          <w:szCs w:val="24"/>
        </w:rPr>
      </w:pPr>
      <w:r w:rsidRPr="00187E62">
        <w:rPr>
          <w:sz w:val="24"/>
          <w:szCs w:val="24"/>
        </w:rPr>
        <w:t>11. Конкурс проводит конкурсная комиссия по предоставлению права размещения НТО на территории Белореченского городского поселения</w:t>
      </w:r>
      <w:r w:rsidR="00187E62" w:rsidRPr="00187E62">
        <w:rPr>
          <w:sz w:val="24"/>
          <w:szCs w:val="24"/>
        </w:rPr>
        <w:t xml:space="preserve"> </w:t>
      </w:r>
      <w:r w:rsidRPr="00187E62">
        <w:rPr>
          <w:sz w:val="24"/>
          <w:szCs w:val="24"/>
        </w:rPr>
        <w:t>Белореченского района (далее - Конкурсная комиссия), состав которой утвержден постановлением администрации муниципального образования Белореченский район и действует на постоянной основе.</w:t>
      </w:r>
    </w:p>
    <w:p w:rsidR="00487788" w:rsidRPr="00187E62" w:rsidRDefault="00487788" w:rsidP="00187E62">
      <w:pPr>
        <w:pStyle w:val="ConsPlusNormal"/>
        <w:widowControl w:val="0"/>
        <w:ind w:firstLine="567"/>
        <w:jc w:val="both"/>
        <w:rPr>
          <w:sz w:val="24"/>
          <w:szCs w:val="24"/>
        </w:rPr>
      </w:pPr>
      <w:r w:rsidRPr="00187E62">
        <w:rPr>
          <w:sz w:val="24"/>
          <w:szCs w:val="24"/>
        </w:rPr>
        <w:t>12. В состав Конкурсной комиссии входит председатель, заместитель председателя, секретарь и члены комиссии.</w:t>
      </w:r>
    </w:p>
    <w:p w:rsidR="00487788" w:rsidRPr="00187E62" w:rsidRDefault="00487788" w:rsidP="00187E62">
      <w:pPr>
        <w:pStyle w:val="ConsPlusNormal"/>
        <w:widowControl w:val="0"/>
        <w:ind w:firstLine="567"/>
        <w:jc w:val="both"/>
        <w:rPr>
          <w:sz w:val="24"/>
          <w:szCs w:val="24"/>
        </w:rPr>
      </w:pPr>
      <w:r w:rsidRPr="00187E62">
        <w:rPr>
          <w:sz w:val="24"/>
          <w:szCs w:val="24"/>
        </w:rPr>
        <w:t>13.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не менее половины от общего числа ее членов.</w:t>
      </w:r>
    </w:p>
    <w:p w:rsidR="00487788" w:rsidRPr="00187E62" w:rsidRDefault="00487788" w:rsidP="00187E62">
      <w:pPr>
        <w:pStyle w:val="ConsPlusNormal"/>
        <w:widowControl w:val="0"/>
        <w:ind w:firstLine="567"/>
        <w:jc w:val="both"/>
        <w:rPr>
          <w:sz w:val="24"/>
          <w:szCs w:val="24"/>
        </w:rPr>
      </w:pPr>
      <w:r w:rsidRPr="00187E62">
        <w:rPr>
          <w:sz w:val="24"/>
          <w:szCs w:val="24"/>
        </w:rPr>
        <w:t>14.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487788" w:rsidRPr="00187E62" w:rsidRDefault="00487788" w:rsidP="00187E62">
      <w:pPr>
        <w:pStyle w:val="ConsPlusNormal"/>
        <w:widowControl w:val="0"/>
        <w:ind w:firstLine="567"/>
        <w:jc w:val="both"/>
        <w:rPr>
          <w:sz w:val="24"/>
          <w:szCs w:val="24"/>
        </w:rPr>
      </w:pPr>
      <w:r w:rsidRPr="00187E62">
        <w:rPr>
          <w:sz w:val="24"/>
          <w:szCs w:val="24"/>
        </w:rPr>
        <w:t>15. Конкурсная комиссия:</w:t>
      </w:r>
    </w:p>
    <w:p w:rsidR="00487788" w:rsidRPr="00187E62" w:rsidRDefault="00487788" w:rsidP="00187E62">
      <w:pPr>
        <w:pStyle w:val="ConsPlusNormal"/>
        <w:widowControl w:val="0"/>
        <w:ind w:firstLine="567"/>
        <w:jc w:val="both"/>
        <w:rPr>
          <w:sz w:val="24"/>
          <w:szCs w:val="24"/>
        </w:rPr>
      </w:pPr>
      <w:r w:rsidRPr="00187E62">
        <w:rPr>
          <w:sz w:val="24"/>
          <w:szCs w:val="24"/>
        </w:rPr>
        <w:t>вскрывает конверты с документами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принимает решение о допуске к участию в Конкурсе и признании участником Конкурса или об отказе в допуске к участию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рассматривает заявления и документы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определяет победителей Конкурса;</w:t>
      </w:r>
    </w:p>
    <w:p w:rsidR="00487788" w:rsidRPr="00187E62" w:rsidRDefault="00487788" w:rsidP="00187E62">
      <w:pPr>
        <w:pStyle w:val="ConsPlusNormal"/>
        <w:widowControl w:val="0"/>
        <w:ind w:firstLine="567"/>
        <w:jc w:val="both"/>
        <w:rPr>
          <w:sz w:val="24"/>
          <w:szCs w:val="24"/>
        </w:rPr>
      </w:pPr>
      <w:r w:rsidRPr="00187E62">
        <w:rPr>
          <w:sz w:val="24"/>
          <w:szCs w:val="24"/>
        </w:rPr>
        <w:t>принимает решения по иным вопросам, касающимся размещения НТО.</w:t>
      </w:r>
    </w:p>
    <w:p w:rsidR="00487788" w:rsidRPr="00187E62" w:rsidRDefault="00487788" w:rsidP="00187E62">
      <w:pPr>
        <w:pStyle w:val="ConsPlusNormal"/>
        <w:widowControl w:val="0"/>
        <w:ind w:firstLine="567"/>
        <w:jc w:val="both"/>
        <w:rPr>
          <w:sz w:val="24"/>
          <w:szCs w:val="24"/>
        </w:rPr>
      </w:pPr>
      <w:r w:rsidRPr="00187E62">
        <w:rPr>
          <w:sz w:val="24"/>
          <w:szCs w:val="24"/>
        </w:rPr>
        <w:t>16.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p w:rsidR="00487788" w:rsidRPr="00187E62" w:rsidRDefault="00487788" w:rsidP="00187E62">
      <w:pPr>
        <w:pStyle w:val="ConsPlusNormal"/>
        <w:widowControl w:val="0"/>
        <w:ind w:firstLine="567"/>
        <w:jc w:val="both"/>
        <w:rPr>
          <w:sz w:val="24"/>
          <w:szCs w:val="24"/>
        </w:rPr>
      </w:pPr>
      <w:r w:rsidRPr="00187E62">
        <w:rPr>
          <w:sz w:val="24"/>
          <w:szCs w:val="24"/>
        </w:rPr>
        <w:t>17. 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комиссии ведется секретарем Конкурсной комиссии.</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outlineLvl w:val="1"/>
        <w:rPr>
          <w:sz w:val="24"/>
          <w:szCs w:val="24"/>
        </w:rPr>
      </w:pPr>
      <w:r w:rsidRPr="00187E62">
        <w:rPr>
          <w:sz w:val="24"/>
          <w:szCs w:val="24"/>
        </w:rPr>
        <w:t>Раздел 3. УСЛОВИЯ УЧАСТИЯ И ПОРЯДОК ПРОВЕДЕНИЯ КОНКУРСА</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outlineLvl w:val="2"/>
        <w:rPr>
          <w:sz w:val="24"/>
          <w:szCs w:val="24"/>
        </w:rPr>
      </w:pPr>
      <w:r w:rsidRPr="00187E62">
        <w:rPr>
          <w:sz w:val="24"/>
          <w:szCs w:val="24"/>
        </w:rPr>
        <w:t>3.1. УСЛОВИЯ УЧАСТИЯ В КОНКУРСЕ</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 xml:space="preserve">18. 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w:t>
      </w:r>
      <w:hyperlink w:anchor="Par377" w:history="1">
        <w:r w:rsidRPr="00187E62">
          <w:rPr>
            <w:color w:val="000000"/>
            <w:sz w:val="24"/>
            <w:szCs w:val="24"/>
          </w:rPr>
          <w:t>форме</w:t>
        </w:r>
      </w:hyperlink>
      <w:r w:rsidRPr="00187E62">
        <w:rPr>
          <w:sz w:val="24"/>
          <w:szCs w:val="24"/>
        </w:rPr>
        <w:t xml:space="preserve"> согласно приложению</w:t>
      </w:r>
      <w:r w:rsidR="00187E62" w:rsidRPr="00187E62">
        <w:rPr>
          <w:sz w:val="24"/>
          <w:szCs w:val="24"/>
        </w:rPr>
        <w:t xml:space="preserve"> </w:t>
      </w:r>
      <w:r w:rsidRPr="00187E62">
        <w:rPr>
          <w:sz w:val="24"/>
          <w:szCs w:val="24"/>
        </w:rPr>
        <w:t>№ 1 к настоящему Положению (далее - заявление) с приложением документов, указанных в пункте 19 настоящего Положения, не позднее даты приема заявок, указанной в информационном сообщении о проведения Конкурса.</w:t>
      </w:r>
    </w:p>
    <w:p w:rsidR="00487788" w:rsidRPr="00187E62" w:rsidRDefault="00487788" w:rsidP="00187E62">
      <w:pPr>
        <w:pStyle w:val="ConsPlusNormal"/>
        <w:widowControl w:val="0"/>
        <w:ind w:firstLine="567"/>
        <w:jc w:val="both"/>
        <w:rPr>
          <w:sz w:val="24"/>
          <w:szCs w:val="24"/>
        </w:rPr>
      </w:pPr>
      <w:bookmarkStart w:id="3" w:name="Par154"/>
      <w:bookmarkEnd w:id="3"/>
      <w:r w:rsidRPr="00187E62">
        <w:rPr>
          <w:sz w:val="24"/>
          <w:szCs w:val="24"/>
        </w:rPr>
        <w:lastRenderedPageBreak/>
        <w:t>19. Для участия в Конкурсе заявитель направляет или представляет в управление торговли и защиты прав потребителей муниципального образования Белореченский район заявление с приложением:</w:t>
      </w:r>
    </w:p>
    <w:p w:rsidR="00487788" w:rsidRPr="00187E62" w:rsidRDefault="00487788" w:rsidP="00187E62">
      <w:pPr>
        <w:pStyle w:val="ConsPlusNormal"/>
        <w:widowControl w:val="0"/>
        <w:ind w:firstLine="567"/>
        <w:jc w:val="both"/>
        <w:rPr>
          <w:sz w:val="24"/>
          <w:szCs w:val="24"/>
        </w:rPr>
      </w:pPr>
      <w:bookmarkStart w:id="4" w:name="Par156"/>
      <w:bookmarkEnd w:id="4"/>
      <w:r w:rsidRPr="00187E62">
        <w:rPr>
          <w:sz w:val="24"/>
          <w:szCs w:val="24"/>
        </w:rPr>
        <w:t>1)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487788" w:rsidRPr="00187E62" w:rsidRDefault="00487788" w:rsidP="00187E62">
      <w:pPr>
        <w:pStyle w:val="ConsPlusNormal"/>
        <w:widowControl w:val="0"/>
        <w:ind w:firstLine="567"/>
        <w:jc w:val="both"/>
        <w:rPr>
          <w:sz w:val="24"/>
          <w:szCs w:val="24"/>
        </w:rPr>
      </w:pPr>
      <w:r w:rsidRPr="00187E62">
        <w:rPr>
          <w:sz w:val="24"/>
          <w:szCs w:val="24"/>
        </w:rPr>
        <w:t>2) документов, содержащих сведения, подтверждающие соответствие заявителя конкурсным условиям:</w:t>
      </w:r>
    </w:p>
    <w:p w:rsidR="00487788" w:rsidRPr="00187E62" w:rsidRDefault="00487788" w:rsidP="00187E62">
      <w:pPr>
        <w:pStyle w:val="ConsPlusNormal"/>
        <w:widowControl w:val="0"/>
        <w:ind w:firstLine="567"/>
        <w:jc w:val="both"/>
        <w:rPr>
          <w:sz w:val="24"/>
          <w:szCs w:val="24"/>
        </w:rPr>
      </w:pPr>
    </w:p>
    <w:tbl>
      <w:tblPr>
        <w:tblW w:w="9842" w:type="dxa"/>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4018"/>
        <w:gridCol w:w="5040"/>
      </w:tblGrid>
      <w:tr w:rsidR="00487788" w:rsidRPr="00187E62" w:rsidTr="00187E62">
        <w:trPr>
          <w:trHeight w:val="113"/>
        </w:trPr>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center"/>
              <w:rPr>
                <w:sz w:val="24"/>
                <w:szCs w:val="24"/>
              </w:rPr>
            </w:pPr>
            <w:r w:rsidRPr="00187E62">
              <w:rPr>
                <w:sz w:val="24"/>
                <w:szCs w:val="24"/>
              </w:rPr>
              <w:t>№</w:t>
            </w:r>
          </w:p>
          <w:p w:rsidR="00487788" w:rsidRPr="00187E62" w:rsidRDefault="00487788" w:rsidP="00187E62">
            <w:pPr>
              <w:pStyle w:val="ConsPlusNormal"/>
              <w:widowControl w:val="0"/>
              <w:jc w:val="center"/>
              <w:rPr>
                <w:sz w:val="24"/>
                <w:szCs w:val="24"/>
              </w:rPr>
            </w:pPr>
            <w:r w:rsidRPr="00187E62">
              <w:rPr>
                <w:sz w:val="24"/>
                <w:szCs w:val="24"/>
              </w:rPr>
              <w:t>п/п</w:t>
            </w:r>
          </w:p>
        </w:tc>
        <w:tc>
          <w:tcPr>
            <w:tcW w:w="4018"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center"/>
              <w:rPr>
                <w:sz w:val="24"/>
                <w:szCs w:val="24"/>
              </w:rPr>
            </w:pPr>
            <w:r w:rsidRPr="00187E62">
              <w:rPr>
                <w:sz w:val="24"/>
                <w:szCs w:val="24"/>
              </w:rPr>
              <w:t>Наименование конкурсного условия</w:t>
            </w:r>
          </w:p>
        </w:tc>
        <w:tc>
          <w:tcPr>
            <w:tcW w:w="5040"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center"/>
              <w:rPr>
                <w:sz w:val="24"/>
                <w:szCs w:val="24"/>
              </w:rPr>
            </w:pPr>
            <w:r w:rsidRPr="00187E62">
              <w:rPr>
                <w:sz w:val="24"/>
                <w:szCs w:val="24"/>
              </w:rPr>
              <w:t>Документы, содержащие сведения, подтверждающие соответствие участника конкурсным условиям</w:t>
            </w:r>
          </w:p>
        </w:tc>
      </w:tr>
      <w:tr w:rsidR="00487788" w:rsidRPr="00187E62" w:rsidTr="00187E62">
        <w:trPr>
          <w:trHeight w:val="113"/>
        </w:trPr>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center"/>
              <w:rPr>
                <w:sz w:val="24"/>
                <w:szCs w:val="24"/>
              </w:rPr>
            </w:pPr>
            <w:r w:rsidRPr="00187E62">
              <w:rPr>
                <w:sz w:val="24"/>
                <w:szCs w:val="24"/>
              </w:rPr>
              <w:t>1</w:t>
            </w:r>
          </w:p>
        </w:tc>
        <w:tc>
          <w:tcPr>
            <w:tcW w:w="4018"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center"/>
              <w:rPr>
                <w:sz w:val="24"/>
                <w:szCs w:val="24"/>
              </w:rPr>
            </w:pPr>
            <w:r w:rsidRPr="00187E62">
              <w:rPr>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center"/>
              <w:rPr>
                <w:sz w:val="24"/>
                <w:szCs w:val="24"/>
              </w:rPr>
            </w:pPr>
            <w:r w:rsidRPr="00187E62">
              <w:rPr>
                <w:sz w:val="24"/>
                <w:szCs w:val="24"/>
              </w:rPr>
              <w:t>3</w:t>
            </w:r>
          </w:p>
        </w:tc>
      </w:tr>
      <w:tr w:rsidR="00487788" w:rsidRPr="00187E62" w:rsidTr="00187E62">
        <w:trPr>
          <w:trHeight w:val="113"/>
        </w:trPr>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both"/>
              <w:rPr>
                <w:sz w:val="24"/>
                <w:szCs w:val="24"/>
              </w:rPr>
            </w:pPr>
            <w:bookmarkStart w:id="5" w:name="Par167"/>
            <w:bookmarkEnd w:id="5"/>
            <w:r w:rsidRPr="00187E62">
              <w:rPr>
                <w:sz w:val="24"/>
                <w:szCs w:val="24"/>
              </w:rPr>
              <w:t>1.</w:t>
            </w:r>
          </w:p>
        </w:tc>
        <w:tc>
          <w:tcPr>
            <w:tcW w:w="4018"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both"/>
              <w:rPr>
                <w:sz w:val="24"/>
                <w:szCs w:val="24"/>
              </w:rPr>
            </w:pPr>
            <w:r w:rsidRPr="00187E62">
              <w:rPr>
                <w:sz w:val="24"/>
                <w:szCs w:val="24"/>
              </w:rPr>
              <w:t>Предложения по оборудованию нестационарного торгового объекта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Белореченский район</w:t>
            </w:r>
          </w:p>
        </w:tc>
        <w:tc>
          <w:tcPr>
            <w:tcW w:w="5040"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both"/>
              <w:rPr>
                <w:sz w:val="24"/>
                <w:szCs w:val="24"/>
              </w:rPr>
            </w:pPr>
            <w:r w:rsidRPr="00187E62">
              <w:rPr>
                <w:sz w:val="24"/>
                <w:szCs w:val="24"/>
              </w:rPr>
              <w:t>Эскиз, дизайн-проект нестационарного торгового объекта, согласованный с управлением архитектуры и градостроительства администрации муниципального образования Белореченский район</w:t>
            </w:r>
          </w:p>
        </w:tc>
      </w:tr>
      <w:tr w:rsidR="00487788" w:rsidRPr="00187E62" w:rsidTr="00187E62">
        <w:trPr>
          <w:trHeight w:val="113"/>
        </w:trPr>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both"/>
              <w:rPr>
                <w:sz w:val="24"/>
                <w:szCs w:val="24"/>
              </w:rPr>
            </w:pPr>
            <w:bookmarkStart w:id="6" w:name="Par170"/>
            <w:bookmarkStart w:id="7" w:name="Par173"/>
            <w:bookmarkEnd w:id="6"/>
            <w:bookmarkEnd w:id="7"/>
            <w:r w:rsidRPr="00187E62">
              <w:rPr>
                <w:sz w:val="24"/>
                <w:szCs w:val="24"/>
              </w:rPr>
              <w:t>2.</w:t>
            </w:r>
          </w:p>
        </w:tc>
        <w:tc>
          <w:tcPr>
            <w:tcW w:w="4018"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both"/>
              <w:rPr>
                <w:sz w:val="24"/>
                <w:szCs w:val="24"/>
              </w:rPr>
            </w:pPr>
            <w:r w:rsidRPr="00187E62">
              <w:rPr>
                <w:sz w:val="24"/>
                <w:szCs w:val="24"/>
              </w:rPr>
              <w:t xml:space="preserve">Сведения об использовании поверенных технических средств измерения: </w:t>
            </w:r>
          </w:p>
          <w:p w:rsidR="00487788" w:rsidRPr="00187E62" w:rsidRDefault="00487788" w:rsidP="00187E62">
            <w:pPr>
              <w:pStyle w:val="ConsPlusNormal"/>
              <w:widowControl w:val="0"/>
              <w:jc w:val="both"/>
              <w:rPr>
                <w:sz w:val="24"/>
                <w:szCs w:val="24"/>
              </w:rPr>
            </w:pPr>
            <w:r w:rsidRPr="00187E62">
              <w:rPr>
                <w:sz w:val="24"/>
                <w:szCs w:val="24"/>
              </w:rPr>
              <w:t>- весов (для реализации продукции на развес);</w:t>
            </w:r>
          </w:p>
          <w:p w:rsidR="00487788" w:rsidRPr="00187E62" w:rsidRDefault="00487788" w:rsidP="00187E62">
            <w:pPr>
              <w:pStyle w:val="ConsPlusNormal"/>
              <w:widowControl w:val="0"/>
              <w:jc w:val="both"/>
              <w:rPr>
                <w:sz w:val="24"/>
                <w:szCs w:val="24"/>
              </w:rPr>
            </w:pPr>
            <w:r w:rsidRPr="00187E62">
              <w:rPr>
                <w:sz w:val="24"/>
                <w:szCs w:val="24"/>
              </w:rPr>
              <w:t>- мерных емкостей (для реализации продукции на розлив)</w:t>
            </w:r>
          </w:p>
        </w:tc>
        <w:tc>
          <w:tcPr>
            <w:tcW w:w="5040"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both"/>
              <w:rPr>
                <w:sz w:val="24"/>
                <w:szCs w:val="24"/>
              </w:rPr>
            </w:pPr>
            <w:r w:rsidRPr="00187E62">
              <w:rPr>
                <w:sz w:val="24"/>
                <w:szCs w:val="24"/>
              </w:rPr>
              <w:t>Документы, подтверждающие проведение поверки технических средств измерения (весов/мерных емкостей)</w:t>
            </w:r>
          </w:p>
        </w:tc>
      </w:tr>
      <w:tr w:rsidR="00487788" w:rsidRPr="00187E62" w:rsidTr="00187E62">
        <w:trPr>
          <w:trHeight w:val="113"/>
        </w:trPr>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both"/>
              <w:rPr>
                <w:sz w:val="24"/>
                <w:szCs w:val="24"/>
              </w:rPr>
            </w:pPr>
            <w:r w:rsidRPr="00187E62">
              <w:rPr>
                <w:sz w:val="24"/>
                <w:szCs w:val="24"/>
              </w:rPr>
              <w:t>3.</w:t>
            </w:r>
          </w:p>
        </w:tc>
        <w:tc>
          <w:tcPr>
            <w:tcW w:w="4018"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both"/>
              <w:rPr>
                <w:sz w:val="24"/>
                <w:szCs w:val="24"/>
              </w:rPr>
            </w:pPr>
            <w:r w:rsidRPr="00187E62">
              <w:rPr>
                <w:sz w:val="24"/>
                <w:szCs w:val="24"/>
              </w:rPr>
              <w:t>Сведения о финансовом предложении за право размещения нестационарного торгового объекта</w:t>
            </w:r>
          </w:p>
        </w:tc>
        <w:tc>
          <w:tcPr>
            <w:tcW w:w="5040" w:type="dxa"/>
            <w:tcBorders>
              <w:top w:val="single" w:sz="4" w:space="0" w:color="auto"/>
              <w:left w:val="single" w:sz="4" w:space="0" w:color="auto"/>
              <w:bottom w:val="single" w:sz="4" w:space="0" w:color="auto"/>
              <w:right w:val="single" w:sz="4" w:space="0" w:color="auto"/>
            </w:tcBorders>
          </w:tcPr>
          <w:p w:rsidR="00487788" w:rsidRPr="00187E62" w:rsidRDefault="00487788" w:rsidP="00187E62">
            <w:pPr>
              <w:pStyle w:val="ConsPlusNormal"/>
              <w:widowControl w:val="0"/>
              <w:jc w:val="both"/>
              <w:rPr>
                <w:sz w:val="24"/>
                <w:szCs w:val="24"/>
              </w:rPr>
            </w:pPr>
            <w:r w:rsidRPr="00187E62">
              <w:rPr>
                <w:sz w:val="24"/>
                <w:szCs w:val="24"/>
              </w:rPr>
              <w:t>Расчет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 утвержденной постановлением администрации муниципального образования Белореченский район</w:t>
            </w:r>
          </w:p>
        </w:tc>
      </w:tr>
    </w:tbl>
    <w:p w:rsidR="00487788" w:rsidRPr="00187E62" w:rsidRDefault="00487788" w:rsidP="00187E62">
      <w:pPr>
        <w:pStyle w:val="ConsPlusNormal"/>
        <w:widowControl w:val="0"/>
        <w:ind w:firstLine="567"/>
        <w:jc w:val="both"/>
        <w:rPr>
          <w:sz w:val="24"/>
          <w:szCs w:val="24"/>
        </w:rPr>
      </w:pPr>
      <w:r w:rsidRPr="00187E62">
        <w:rPr>
          <w:sz w:val="24"/>
          <w:szCs w:val="24"/>
        </w:rPr>
        <w:t>Документы, указанные в настоящем пункте являются необходимыми для участия в Конкурсе.</w:t>
      </w:r>
    </w:p>
    <w:p w:rsidR="00487788" w:rsidRPr="00187E62" w:rsidRDefault="00487788" w:rsidP="00187E62">
      <w:pPr>
        <w:pStyle w:val="ConsPlusNormal"/>
        <w:widowControl w:val="0"/>
        <w:ind w:firstLine="567"/>
        <w:jc w:val="both"/>
        <w:rPr>
          <w:sz w:val="24"/>
          <w:szCs w:val="24"/>
        </w:rPr>
      </w:pPr>
      <w:r w:rsidRPr="00187E62">
        <w:rPr>
          <w:sz w:val="24"/>
          <w:szCs w:val="24"/>
        </w:rPr>
        <w:lastRenderedPageBreak/>
        <w:t>19.1. Помимо документов, указанных в пункте 19 настоящего Положения для участия в Конкурсе необходимы:</w:t>
      </w:r>
    </w:p>
    <w:p w:rsidR="00487788" w:rsidRPr="00187E62" w:rsidRDefault="00487788" w:rsidP="00187E62">
      <w:pPr>
        <w:pStyle w:val="ConsPlusNormal"/>
        <w:widowControl w:val="0"/>
        <w:ind w:firstLine="567"/>
        <w:jc w:val="both"/>
        <w:rPr>
          <w:sz w:val="24"/>
          <w:szCs w:val="24"/>
        </w:rPr>
      </w:pPr>
      <w:r w:rsidRPr="00187E62">
        <w:rPr>
          <w:sz w:val="24"/>
          <w:szCs w:val="24"/>
        </w:rPr>
        <w:t>1) выписка из Единого государственного реестра юридических лиц или нотариально заверенная копия такой выписки (для юридического лица) или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w:t>
      </w:r>
    </w:p>
    <w:p w:rsidR="00487788" w:rsidRPr="00187E62" w:rsidRDefault="00487788" w:rsidP="00187E62">
      <w:pPr>
        <w:pStyle w:val="ConsPlusNormal"/>
        <w:widowControl w:val="0"/>
        <w:ind w:firstLine="567"/>
        <w:jc w:val="both"/>
        <w:rPr>
          <w:sz w:val="24"/>
          <w:szCs w:val="24"/>
        </w:rPr>
      </w:pPr>
      <w:r w:rsidRPr="00187E62">
        <w:rPr>
          <w:sz w:val="24"/>
          <w:szCs w:val="24"/>
        </w:rPr>
        <w:t>2) справка налогового органа об исполнении налогоплательщиком обязанности по уплате налогов, сборов, страховых взносов, пеней и налоговых санкций.</w:t>
      </w:r>
    </w:p>
    <w:p w:rsidR="00487788" w:rsidRPr="00187E62" w:rsidRDefault="00487788" w:rsidP="00187E62">
      <w:pPr>
        <w:pStyle w:val="ConsPlusNormal"/>
        <w:widowControl w:val="0"/>
        <w:ind w:firstLine="567"/>
        <w:jc w:val="both"/>
        <w:rPr>
          <w:sz w:val="24"/>
          <w:szCs w:val="24"/>
        </w:rPr>
      </w:pPr>
      <w:r w:rsidRPr="00187E62">
        <w:rPr>
          <w:sz w:val="24"/>
          <w:szCs w:val="24"/>
        </w:rPr>
        <w:t>Управление самостоятельно запрашивает в рамках межведомственного информационного взаимодействия в федеральном органе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87788" w:rsidRPr="00187E62" w:rsidRDefault="00487788" w:rsidP="00187E62">
      <w:pPr>
        <w:pStyle w:val="ConsPlusNormal"/>
        <w:widowControl w:val="0"/>
        <w:ind w:firstLine="567"/>
        <w:jc w:val="both"/>
        <w:rPr>
          <w:sz w:val="24"/>
          <w:szCs w:val="24"/>
        </w:rPr>
      </w:pPr>
      <w:r w:rsidRPr="00187E62">
        <w:rPr>
          <w:sz w:val="24"/>
          <w:szCs w:val="24"/>
        </w:rPr>
        <w:t>Заявитель вправе по собственной инициативе представить в Управление указанные в п. 19.1 документы, которые должны быть выданы не более чем за 30 дней до дня объявления о проведении Конкурса;</w:t>
      </w:r>
    </w:p>
    <w:p w:rsidR="00487788" w:rsidRPr="00187E62" w:rsidRDefault="00487788" w:rsidP="00187E62">
      <w:pPr>
        <w:pStyle w:val="ConsPlusNormal"/>
        <w:widowControl w:val="0"/>
        <w:ind w:firstLine="567"/>
        <w:jc w:val="both"/>
        <w:rPr>
          <w:sz w:val="24"/>
          <w:szCs w:val="24"/>
        </w:rPr>
      </w:pPr>
      <w:r w:rsidRPr="00187E62">
        <w:rPr>
          <w:sz w:val="24"/>
          <w:szCs w:val="24"/>
        </w:rPr>
        <w:t>19.2. Также по собственной инициативе заявитель имеет право представить в Управление:</w:t>
      </w:r>
    </w:p>
    <w:p w:rsidR="00487788" w:rsidRPr="00187E62" w:rsidRDefault="00487788" w:rsidP="00187E62">
      <w:pPr>
        <w:pStyle w:val="ConsPlusNormal"/>
        <w:widowControl w:val="0"/>
        <w:ind w:firstLine="567"/>
        <w:jc w:val="both"/>
        <w:rPr>
          <w:sz w:val="24"/>
          <w:szCs w:val="24"/>
        </w:rPr>
      </w:pPr>
      <w:r w:rsidRPr="00187E62">
        <w:rPr>
          <w:sz w:val="24"/>
          <w:szCs w:val="24"/>
        </w:rPr>
        <w:t>-</w:t>
      </w:r>
      <w:r w:rsidR="00187E62" w:rsidRPr="00187E62">
        <w:rPr>
          <w:sz w:val="24"/>
          <w:szCs w:val="24"/>
        </w:rPr>
        <w:t xml:space="preserve"> </w:t>
      </w:r>
      <w:r w:rsidRPr="00187E62">
        <w:rPr>
          <w:sz w:val="24"/>
          <w:szCs w:val="24"/>
        </w:rPr>
        <w:t xml:space="preserve">предложение по благоустройству прилегающей территории; </w:t>
      </w:r>
    </w:p>
    <w:p w:rsidR="00487788" w:rsidRPr="00187E62" w:rsidRDefault="00487788" w:rsidP="00187E62">
      <w:pPr>
        <w:pStyle w:val="ConsPlusNormal"/>
        <w:widowControl w:val="0"/>
        <w:ind w:firstLine="567"/>
        <w:jc w:val="both"/>
        <w:rPr>
          <w:sz w:val="24"/>
          <w:szCs w:val="24"/>
        </w:rPr>
      </w:pPr>
      <w:r w:rsidRPr="00187E62">
        <w:rPr>
          <w:sz w:val="24"/>
          <w:szCs w:val="24"/>
        </w:rPr>
        <w:t>- сведения об уровне культуры и качества обслуживания населения, предложения по организации рабочего места (фотография рабочего места, при наличии, с применением форменной одежды у продавца с логотипом хозяйствующего субъекта, сведения о полноте ассортимента по заявленной группе товаров, предложения дополнительных услуг по фасовке товара в упаковку с фирменным знаком и т.д.);</w:t>
      </w:r>
    </w:p>
    <w:p w:rsidR="00487788" w:rsidRPr="00187E62" w:rsidRDefault="00487788" w:rsidP="00187E62">
      <w:pPr>
        <w:pStyle w:val="ConsPlusNormal"/>
        <w:widowControl w:val="0"/>
        <w:ind w:firstLine="567"/>
        <w:jc w:val="both"/>
        <w:rPr>
          <w:sz w:val="24"/>
          <w:szCs w:val="24"/>
        </w:rPr>
      </w:pPr>
      <w:r w:rsidRPr="00187E62">
        <w:rPr>
          <w:sz w:val="24"/>
          <w:szCs w:val="24"/>
        </w:rPr>
        <w:t>- сведения о производстве сельскохозяйственной продукции и продукции ее переработки сельхозтоваропроизводителями (уведомление налогового органа о возможности применения системы налогообложения для сельскохозяйственных товаропроизводителей; декларация об уплате Единого сельскохозяйственного налога за отчетный квартал текущего года; правоустанавливающие документы на земельный участок для производства сельскохозяйственной продукции; документы, подтверждающие наличие производственных мощностей для производства и переработки сельскохозяйственной продукции и т.д.);</w:t>
      </w:r>
    </w:p>
    <w:p w:rsidR="00487788" w:rsidRPr="00187E62" w:rsidRDefault="00487788" w:rsidP="00187E62">
      <w:pPr>
        <w:pStyle w:val="ConsPlusNormal"/>
        <w:widowControl w:val="0"/>
        <w:ind w:firstLine="567"/>
        <w:jc w:val="both"/>
        <w:rPr>
          <w:sz w:val="24"/>
          <w:szCs w:val="24"/>
        </w:rPr>
      </w:pPr>
      <w:r w:rsidRPr="00187E62">
        <w:rPr>
          <w:sz w:val="24"/>
          <w:szCs w:val="24"/>
        </w:rPr>
        <w:t>- сведения об опыте работы заявителя в сфере нестационарной мелкорозничной торговли, а также благодарности, награды, участие в системах сертификации и др.</w:t>
      </w:r>
    </w:p>
    <w:p w:rsidR="00487788" w:rsidRPr="00187E62" w:rsidRDefault="00487788" w:rsidP="00187E62">
      <w:pPr>
        <w:pStyle w:val="ConsPlusNormal"/>
        <w:widowControl w:val="0"/>
        <w:ind w:firstLine="567"/>
        <w:jc w:val="both"/>
        <w:rPr>
          <w:sz w:val="24"/>
          <w:szCs w:val="24"/>
        </w:rPr>
      </w:pPr>
      <w:r w:rsidRPr="00187E62">
        <w:rPr>
          <w:sz w:val="24"/>
          <w:szCs w:val="24"/>
        </w:rPr>
        <w:t>20. Заявление является официальным документом, выражающим намерение заявителя принять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21. 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 уведомив Управление в письменной форме.</w:t>
      </w:r>
    </w:p>
    <w:p w:rsidR="00487788" w:rsidRPr="00187E62" w:rsidRDefault="00487788" w:rsidP="00187E62">
      <w:pPr>
        <w:pStyle w:val="ConsPlusNormal"/>
        <w:widowControl w:val="0"/>
        <w:ind w:firstLine="567"/>
        <w:jc w:val="both"/>
        <w:rPr>
          <w:sz w:val="24"/>
          <w:szCs w:val="24"/>
        </w:rPr>
      </w:pPr>
      <w:bookmarkStart w:id="8" w:name="Par192"/>
      <w:bookmarkEnd w:id="8"/>
      <w:r w:rsidRPr="00187E62">
        <w:rPr>
          <w:sz w:val="24"/>
          <w:szCs w:val="24"/>
        </w:rPr>
        <w:t>22.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нумерацию страниц/листов.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487788" w:rsidRPr="00187E62" w:rsidRDefault="00487788" w:rsidP="00187E62">
      <w:pPr>
        <w:pStyle w:val="ConsPlusNormal"/>
        <w:widowControl w:val="0"/>
        <w:ind w:firstLine="567"/>
        <w:jc w:val="both"/>
        <w:rPr>
          <w:sz w:val="24"/>
          <w:szCs w:val="24"/>
        </w:rPr>
      </w:pPr>
      <w:r w:rsidRPr="00187E62">
        <w:rPr>
          <w:sz w:val="24"/>
          <w:szCs w:val="24"/>
        </w:rPr>
        <w:t>К документам прикладывается опись документов, представляемых для участия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Документы представляются в запечатанном конверте, на котором указываются:</w:t>
      </w:r>
    </w:p>
    <w:p w:rsidR="00487788" w:rsidRPr="00187E62" w:rsidRDefault="00487788" w:rsidP="00187E62">
      <w:pPr>
        <w:pStyle w:val="ConsPlusNormal"/>
        <w:widowControl w:val="0"/>
        <w:ind w:firstLine="567"/>
        <w:jc w:val="both"/>
        <w:rPr>
          <w:sz w:val="24"/>
          <w:szCs w:val="24"/>
        </w:rPr>
      </w:pPr>
      <w:r w:rsidRPr="00187E62">
        <w:rPr>
          <w:sz w:val="24"/>
          <w:szCs w:val="24"/>
        </w:rPr>
        <w:lastRenderedPageBreak/>
        <w:t>наименование Конкурса;</w:t>
      </w:r>
    </w:p>
    <w:p w:rsidR="00487788" w:rsidRPr="00187E62" w:rsidRDefault="00487788" w:rsidP="00187E62">
      <w:pPr>
        <w:pStyle w:val="ConsPlusNormal"/>
        <w:widowControl w:val="0"/>
        <w:ind w:firstLine="567"/>
        <w:jc w:val="both"/>
        <w:rPr>
          <w:sz w:val="24"/>
          <w:szCs w:val="24"/>
        </w:rPr>
      </w:pPr>
      <w:r w:rsidRPr="00187E62">
        <w:rPr>
          <w:sz w:val="24"/>
          <w:szCs w:val="24"/>
        </w:rPr>
        <w:t>наименование юридического лица, фамилия, имя и отчество индивидуального предпринимателя;</w:t>
      </w:r>
    </w:p>
    <w:p w:rsidR="00487788" w:rsidRPr="00187E62" w:rsidRDefault="00487788" w:rsidP="00187E62">
      <w:pPr>
        <w:pStyle w:val="ConsPlusNormal"/>
        <w:widowControl w:val="0"/>
        <w:ind w:firstLine="567"/>
        <w:jc w:val="both"/>
        <w:rPr>
          <w:sz w:val="24"/>
          <w:szCs w:val="24"/>
        </w:rPr>
      </w:pPr>
      <w:r w:rsidRPr="00187E62">
        <w:rPr>
          <w:sz w:val="24"/>
          <w:szCs w:val="24"/>
        </w:rPr>
        <w:t>адреса размещения нестационарных торговых объектов, нестационарных объектов, оказывающих бытовые услуги или услуги общественного питания по которым подается заявление, в соответствии со Схемой размещения.</w:t>
      </w:r>
    </w:p>
    <w:p w:rsidR="00487788" w:rsidRPr="00187E62" w:rsidRDefault="00487788" w:rsidP="00187E62">
      <w:pPr>
        <w:pStyle w:val="ConsPlusNormal"/>
        <w:widowControl w:val="0"/>
        <w:ind w:firstLine="567"/>
        <w:jc w:val="both"/>
        <w:rPr>
          <w:sz w:val="24"/>
          <w:szCs w:val="24"/>
        </w:rPr>
      </w:pPr>
      <w:r w:rsidRPr="00187E62">
        <w:rPr>
          <w:sz w:val="24"/>
          <w:szCs w:val="24"/>
        </w:rPr>
        <w:t>Представленные на участие в Конкурсе документы заявителю не возвращаются.</w:t>
      </w:r>
    </w:p>
    <w:p w:rsidR="00487788" w:rsidRPr="00187E62" w:rsidRDefault="00487788" w:rsidP="00187E62">
      <w:pPr>
        <w:pStyle w:val="ConsPlusNormal"/>
        <w:widowControl w:val="0"/>
        <w:ind w:firstLine="567"/>
        <w:jc w:val="both"/>
        <w:rPr>
          <w:sz w:val="24"/>
          <w:szCs w:val="24"/>
        </w:rPr>
      </w:pPr>
      <w:r w:rsidRPr="00187E62">
        <w:rPr>
          <w:sz w:val="24"/>
          <w:szCs w:val="24"/>
        </w:rPr>
        <w:t>23.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об административных правонарушениях), у Участника Конкурса должна отсутствовать задолженность по налогам, сборам, страховым взносам, пеням и налоговым санкциям.</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outlineLvl w:val="2"/>
        <w:rPr>
          <w:sz w:val="24"/>
          <w:szCs w:val="24"/>
        </w:rPr>
      </w:pPr>
      <w:r w:rsidRPr="00187E62">
        <w:rPr>
          <w:sz w:val="24"/>
          <w:szCs w:val="24"/>
        </w:rPr>
        <w:t>3.2. ПОРЯДОК ПРОВЕДЕНИЯ КОНКУРСА</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24. Управление обеспечивает размещение информационного сообщения о проведении Конкурса и выписки из Схемы размещения, актуальной применительно к конкретному конкурсу, в газете "Огни Кавказа" и на официальном интернет-портале администрации муниципального образования Белореченский район не менее чем за 30 календарных дней до даты проведения Конкурса и не менее чем за 10 календарных дней до дня начала приема заявлений и конвертов с документами на участие в Конкурсе (далее - заявка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24.1. Информационное сообщение должно содержать следующую информацию:</w:t>
      </w:r>
    </w:p>
    <w:p w:rsidR="00487788" w:rsidRPr="00187E62" w:rsidRDefault="00487788" w:rsidP="00187E62">
      <w:pPr>
        <w:pStyle w:val="ConsPlusNormal"/>
        <w:widowControl w:val="0"/>
        <w:ind w:firstLine="567"/>
        <w:jc w:val="both"/>
        <w:rPr>
          <w:sz w:val="24"/>
          <w:szCs w:val="24"/>
        </w:rPr>
      </w:pPr>
      <w:r w:rsidRPr="00187E62">
        <w:rPr>
          <w:sz w:val="24"/>
          <w:szCs w:val="24"/>
        </w:rPr>
        <w:t>предмет Конкурса;</w:t>
      </w:r>
    </w:p>
    <w:p w:rsidR="00487788" w:rsidRPr="00187E62" w:rsidRDefault="00487788" w:rsidP="00187E62">
      <w:pPr>
        <w:pStyle w:val="ConsPlusNormal"/>
        <w:widowControl w:val="0"/>
        <w:ind w:firstLine="567"/>
        <w:jc w:val="both"/>
        <w:rPr>
          <w:sz w:val="24"/>
          <w:szCs w:val="24"/>
        </w:rPr>
      </w:pPr>
      <w:r w:rsidRPr="00187E62">
        <w:rPr>
          <w:sz w:val="24"/>
          <w:szCs w:val="24"/>
        </w:rPr>
        <w:t>срок, на который заключается договор о предоставлении права на размещение НТО, нестационарных объектов, оказывающих бытовые услуги или услуги общественного питания;</w:t>
      </w:r>
    </w:p>
    <w:p w:rsidR="00487788" w:rsidRPr="00187E62" w:rsidRDefault="00487788" w:rsidP="00187E62">
      <w:pPr>
        <w:pStyle w:val="ConsPlusNormal"/>
        <w:widowControl w:val="0"/>
        <w:ind w:firstLine="567"/>
        <w:jc w:val="both"/>
        <w:rPr>
          <w:sz w:val="24"/>
          <w:szCs w:val="24"/>
        </w:rPr>
      </w:pPr>
      <w:r w:rsidRPr="00187E62">
        <w:rPr>
          <w:sz w:val="24"/>
          <w:szCs w:val="24"/>
        </w:rPr>
        <w:t>требования, предъявляемые к участникам Конкурса;</w:t>
      </w:r>
    </w:p>
    <w:p w:rsidR="00487788" w:rsidRPr="00187E62" w:rsidRDefault="00487788" w:rsidP="00187E62">
      <w:pPr>
        <w:pStyle w:val="ConsPlusNormal"/>
        <w:widowControl w:val="0"/>
        <w:ind w:firstLine="567"/>
        <w:jc w:val="both"/>
        <w:rPr>
          <w:sz w:val="24"/>
          <w:szCs w:val="24"/>
        </w:rPr>
      </w:pPr>
      <w:r w:rsidRPr="00187E62">
        <w:rPr>
          <w:sz w:val="24"/>
          <w:szCs w:val="24"/>
        </w:rPr>
        <w:t>форма конкурсного предложения;</w:t>
      </w:r>
    </w:p>
    <w:p w:rsidR="00487788" w:rsidRPr="00187E62" w:rsidRDefault="00487788" w:rsidP="00187E62">
      <w:pPr>
        <w:pStyle w:val="ConsPlusNormal"/>
        <w:widowControl w:val="0"/>
        <w:ind w:firstLine="567"/>
        <w:jc w:val="both"/>
        <w:rPr>
          <w:sz w:val="24"/>
          <w:szCs w:val="24"/>
        </w:rPr>
      </w:pPr>
      <w:r w:rsidRPr="00187E62">
        <w:rPr>
          <w:sz w:val="24"/>
          <w:szCs w:val="24"/>
        </w:rPr>
        <w:t>дата, место и время проведения Конкурса;</w:t>
      </w:r>
    </w:p>
    <w:p w:rsidR="00487788" w:rsidRPr="00187E62" w:rsidRDefault="00487788" w:rsidP="00187E62">
      <w:pPr>
        <w:pStyle w:val="ConsPlusNormal"/>
        <w:widowControl w:val="0"/>
        <w:ind w:firstLine="567"/>
        <w:jc w:val="both"/>
        <w:rPr>
          <w:sz w:val="24"/>
          <w:szCs w:val="24"/>
        </w:rPr>
      </w:pPr>
      <w:r w:rsidRPr="00187E62">
        <w:rPr>
          <w:sz w:val="24"/>
          <w:szCs w:val="24"/>
        </w:rPr>
        <w:t>место приема заявок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дата и время начала и окончания приема заявок;</w:t>
      </w:r>
    </w:p>
    <w:p w:rsidR="00487788" w:rsidRPr="00187E62" w:rsidRDefault="00487788" w:rsidP="00187E62">
      <w:pPr>
        <w:pStyle w:val="ConsPlusNormal"/>
        <w:widowControl w:val="0"/>
        <w:ind w:firstLine="567"/>
        <w:jc w:val="both"/>
        <w:rPr>
          <w:sz w:val="24"/>
          <w:szCs w:val="24"/>
        </w:rPr>
      </w:pPr>
      <w:r w:rsidRPr="00187E62">
        <w:rPr>
          <w:sz w:val="24"/>
          <w:szCs w:val="24"/>
        </w:rPr>
        <w:t>адрес и телефон Управления;</w:t>
      </w:r>
    </w:p>
    <w:p w:rsidR="00487788" w:rsidRPr="00187E62" w:rsidRDefault="00487788" w:rsidP="00187E62">
      <w:pPr>
        <w:pStyle w:val="ConsPlusNormal"/>
        <w:widowControl w:val="0"/>
        <w:ind w:firstLine="567"/>
        <w:jc w:val="both"/>
        <w:rPr>
          <w:sz w:val="24"/>
          <w:szCs w:val="24"/>
        </w:rPr>
      </w:pPr>
      <w:r w:rsidRPr="00187E62">
        <w:rPr>
          <w:sz w:val="24"/>
          <w:szCs w:val="24"/>
        </w:rPr>
        <w:t>место получения информации об условиях Конкурса.</w:t>
      </w:r>
    </w:p>
    <w:p w:rsidR="00487788" w:rsidRPr="00187E62" w:rsidRDefault="00487788" w:rsidP="00187E62">
      <w:pPr>
        <w:pStyle w:val="ConsPlusNormal"/>
        <w:widowControl w:val="0"/>
        <w:ind w:firstLine="567"/>
        <w:jc w:val="both"/>
        <w:rPr>
          <w:sz w:val="24"/>
          <w:szCs w:val="24"/>
        </w:rPr>
      </w:pPr>
      <w:r w:rsidRPr="00187E62">
        <w:rPr>
          <w:sz w:val="24"/>
          <w:szCs w:val="24"/>
        </w:rPr>
        <w:t>25. Конкурс проводится путем проведения Конкурсной комиссией следующих процедур:</w:t>
      </w:r>
    </w:p>
    <w:p w:rsidR="00487788" w:rsidRPr="00187E62" w:rsidRDefault="00487788" w:rsidP="00187E62">
      <w:pPr>
        <w:pStyle w:val="ConsPlusNormal"/>
        <w:widowControl w:val="0"/>
        <w:ind w:firstLine="567"/>
        <w:jc w:val="both"/>
        <w:rPr>
          <w:sz w:val="24"/>
          <w:szCs w:val="24"/>
        </w:rPr>
      </w:pPr>
      <w:r w:rsidRPr="00187E62">
        <w:rPr>
          <w:sz w:val="24"/>
          <w:szCs w:val="24"/>
        </w:rPr>
        <w:t>вскрытие конвертов с документами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определение победителей Конкурса и принятие решения по единственным заявкам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26. Не менее чем за 5 календарных дней до официально объявленной даты проведения Конкурса Конкурсная комиссия вскрывает конверты с заявками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 xml:space="preserve">Наименование - для юридического лица, фамилия, имя и отчество - для индивидуального предпринимателя, наличие в составе заявки на участие в Конкурсе сведений и документов, предусмотренных </w:t>
      </w:r>
      <w:hyperlink w:anchor="Par154" w:history="1">
        <w:r w:rsidRPr="00187E62">
          <w:rPr>
            <w:color w:val="000000"/>
            <w:sz w:val="24"/>
            <w:szCs w:val="24"/>
          </w:rPr>
          <w:t>подпунктом 19 пункта 3.1 раздела 3</w:t>
        </w:r>
      </w:hyperlink>
      <w:r w:rsidRPr="00187E62">
        <w:rPr>
          <w:sz w:val="24"/>
          <w:szCs w:val="24"/>
        </w:rPr>
        <w:t xml:space="preserve"> настоящего Положения, объявляются при вскрытии конвертов с документами на участие в Конкурсе и заносятся в протокол вскрытия конвертов с заявками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lastRenderedPageBreak/>
        <w:t>В течение 5 календарных дней со дня вскрытия конвертов с заявками на участие в Конкурсе Управление размещает на официальном интернет-портале администрации муниципального образования Белореченский район протокол вскрытия конвертов с заявками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27. В день, время и месте, указанных в информационном сообщении о проведении Конкурса, Конкурсная комиссия:</w:t>
      </w:r>
    </w:p>
    <w:p w:rsidR="00487788" w:rsidRPr="00187E62" w:rsidRDefault="00487788" w:rsidP="00187E62">
      <w:pPr>
        <w:pStyle w:val="ConsPlusNormal"/>
        <w:widowControl w:val="0"/>
        <w:ind w:firstLine="567"/>
        <w:jc w:val="both"/>
        <w:rPr>
          <w:sz w:val="24"/>
          <w:szCs w:val="24"/>
        </w:rPr>
      </w:pPr>
      <w:r w:rsidRPr="00187E62">
        <w:rPr>
          <w:sz w:val="24"/>
          <w:szCs w:val="24"/>
        </w:rPr>
        <w:t>27.1. Рассматривает заявки на участие в Конкурсе и на основании результатов рассмотрения заявок на участие в Конкурсе принимает решение:</w:t>
      </w:r>
    </w:p>
    <w:p w:rsidR="00487788" w:rsidRPr="00187E62" w:rsidRDefault="00487788" w:rsidP="00187E62">
      <w:pPr>
        <w:pStyle w:val="ConsPlusNormal"/>
        <w:widowControl w:val="0"/>
        <w:ind w:firstLine="567"/>
        <w:jc w:val="both"/>
        <w:rPr>
          <w:sz w:val="24"/>
          <w:szCs w:val="24"/>
        </w:rPr>
      </w:pPr>
      <w:r w:rsidRPr="00187E62">
        <w:rPr>
          <w:sz w:val="24"/>
          <w:szCs w:val="24"/>
        </w:rPr>
        <w:t>о допуске к участию в Конкурсе и признании участниками Конкурса;</w:t>
      </w:r>
    </w:p>
    <w:p w:rsidR="00487788" w:rsidRPr="00187E62" w:rsidRDefault="00487788" w:rsidP="00187E62">
      <w:pPr>
        <w:pStyle w:val="ConsPlusNormal"/>
        <w:widowControl w:val="0"/>
        <w:ind w:firstLine="567"/>
        <w:jc w:val="both"/>
        <w:rPr>
          <w:sz w:val="24"/>
          <w:szCs w:val="24"/>
        </w:rPr>
      </w:pPr>
      <w:r w:rsidRPr="00187E62">
        <w:rPr>
          <w:sz w:val="24"/>
          <w:szCs w:val="24"/>
        </w:rPr>
        <w:t>об отказе в допуске к участию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Заявителю отказывается в допуске к участию в Конкурсе в случае:</w:t>
      </w:r>
    </w:p>
    <w:p w:rsidR="00487788" w:rsidRPr="00187E62" w:rsidRDefault="00487788" w:rsidP="00187E62">
      <w:pPr>
        <w:pStyle w:val="ConsPlusNormal"/>
        <w:widowControl w:val="0"/>
        <w:ind w:firstLine="567"/>
        <w:jc w:val="both"/>
        <w:rPr>
          <w:sz w:val="24"/>
          <w:szCs w:val="24"/>
        </w:rPr>
      </w:pPr>
      <w:r w:rsidRPr="00187E62">
        <w:rPr>
          <w:sz w:val="24"/>
          <w:szCs w:val="24"/>
        </w:rPr>
        <w:t xml:space="preserve">непредставления документов на участие в Конкурсе, предусмотренных </w:t>
      </w:r>
      <w:hyperlink w:anchor="Par156" w:history="1">
        <w:r w:rsidRPr="00187E62">
          <w:rPr>
            <w:color w:val="000000"/>
            <w:sz w:val="24"/>
            <w:szCs w:val="24"/>
          </w:rPr>
          <w:t xml:space="preserve"> подпунктом 19 пункта 3.1. раздела 3</w:t>
        </w:r>
      </w:hyperlink>
      <w:r w:rsidRPr="00187E62">
        <w:rPr>
          <w:sz w:val="24"/>
          <w:szCs w:val="24"/>
        </w:rPr>
        <w:t xml:space="preserve"> настоящего Положения;</w:t>
      </w:r>
    </w:p>
    <w:p w:rsidR="00487788" w:rsidRPr="00187E62" w:rsidRDefault="00487788" w:rsidP="00187E62">
      <w:pPr>
        <w:pStyle w:val="ConsPlusNormal"/>
        <w:widowControl w:val="0"/>
        <w:ind w:firstLine="567"/>
        <w:jc w:val="both"/>
        <w:rPr>
          <w:sz w:val="24"/>
          <w:szCs w:val="24"/>
        </w:rPr>
      </w:pPr>
      <w:r w:rsidRPr="00187E62">
        <w:rPr>
          <w:sz w:val="24"/>
          <w:szCs w:val="24"/>
        </w:rPr>
        <w:t>наличия недостоверных данных в документах, представленных для участия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 xml:space="preserve">неисполнения требований, предъявляемых к оформлению документации, установленных подпунктом </w:t>
      </w:r>
      <w:hyperlink w:anchor="Par192" w:history="1">
        <w:r w:rsidRPr="00187E62">
          <w:rPr>
            <w:color w:val="000000"/>
            <w:sz w:val="24"/>
            <w:szCs w:val="24"/>
          </w:rPr>
          <w:t xml:space="preserve"> 22 пункта 3.1 раздела 3</w:t>
        </w:r>
      </w:hyperlink>
      <w:r w:rsidRPr="00187E62">
        <w:rPr>
          <w:sz w:val="24"/>
          <w:szCs w:val="24"/>
        </w:rPr>
        <w:t xml:space="preserve"> настоящего Положения;</w:t>
      </w:r>
    </w:p>
    <w:p w:rsidR="00487788" w:rsidRPr="00187E62" w:rsidRDefault="00487788" w:rsidP="00187E62">
      <w:pPr>
        <w:pStyle w:val="ConsPlusNormal"/>
        <w:widowControl w:val="0"/>
        <w:ind w:firstLine="567"/>
        <w:jc w:val="both"/>
        <w:rPr>
          <w:sz w:val="24"/>
          <w:szCs w:val="24"/>
        </w:rPr>
      </w:pPr>
      <w:r w:rsidRPr="00187E62">
        <w:rPr>
          <w:sz w:val="24"/>
          <w:szCs w:val="24"/>
        </w:rPr>
        <w:t>несоблюдения условий, указанных в пункте 23 раздела 3 настоящего Положения.</w:t>
      </w:r>
      <w:r w:rsidR="00187E62" w:rsidRPr="00187E62">
        <w:rPr>
          <w:sz w:val="24"/>
          <w:szCs w:val="24"/>
        </w:rPr>
        <w:t xml:space="preserve"> </w:t>
      </w:r>
    </w:p>
    <w:p w:rsidR="00487788" w:rsidRPr="00187E62" w:rsidRDefault="00487788" w:rsidP="00187E62">
      <w:pPr>
        <w:pStyle w:val="ConsPlusNormal"/>
        <w:widowControl w:val="0"/>
        <w:ind w:firstLine="567"/>
        <w:jc w:val="both"/>
        <w:rPr>
          <w:sz w:val="24"/>
          <w:szCs w:val="24"/>
        </w:rPr>
      </w:pPr>
      <w:r w:rsidRPr="00187E62">
        <w:rPr>
          <w:sz w:val="24"/>
          <w:szCs w:val="24"/>
        </w:rPr>
        <w:t>Решение о допуске к участию в Конкурсе или об отказе в допуске к участию в Конкурсе оформляется протоколом рассмотрения заявок на участие в Конкурсе. Протокол рассмотрения заявок на участие в Конкурсе размещается Управлением на официальном интернет-портале в течение 5 календарных дней со дня подписания протокола рассмотрения заявок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27.2. Определяет победителей.</w:t>
      </w:r>
    </w:p>
    <w:p w:rsidR="00487788" w:rsidRPr="00187E62" w:rsidRDefault="00487788" w:rsidP="00187E62">
      <w:pPr>
        <w:pStyle w:val="ConsPlusNormal"/>
        <w:widowControl w:val="0"/>
        <w:ind w:firstLine="567"/>
        <w:jc w:val="both"/>
        <w:rPr>
          <w:sz w:val="24"/>
          <w:szCs w:val="24"/>
        </w:rPr>
      </w:pPr>
      <w:r w:rsidRPr="00187E62">
        <w:rPr>
          <w:sz w:val="24"/>
          <w:szCs w:val="24"/>
        </w:rPr>
        <w:t>Конкурсная комиссия определяет победителей в день проведения Конкурса путем сопоставления и оценки заявок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Победителем Конкурса признается участник, который по решению Конкурсной комиссии набрал максимальное количество баллов.</w:t>
      </w:r>
    </w:p>
    <w:p w:rsidR="00487788" w:rsidRPr="00187E62" w:rsidRDefault="00487788" w:rsidP="00187E62">
      <w:pPr>
        <w:pStyle w:val="ConsPlusNormal"/>
        <w:widowControl w:val="0"/>
        <w:ind w:firstLine="567"/>
        <w:jc w:val="both"/>
        <w:rPr>
          <w:sz w:val="24"/>
          <w:szCs w:val="24"/>
        </w:rPr>
      </w:pPr>
      <w:r w:rsidRPr="00187E62">
        <w:rPr>
          <w:sz w:val="24"/>
          <w:szCs w:val="24"/>
        </w:rPr>
        <w:t>Критериями оценки и сопоставления заявок на участие в Конкурсе при определении победителей Конкурса являются:</w:t>
      </w:r>
    </w:p>
    <w:p w:rsidR="00487788" w:rsidRPr="00187E62" w:rsidRDefault="00487788" w:rsidP="00187E62">
      <w:pPr>
        <w:pStyle w:val="ConsPlusNormal"/>
        <w:widowControl w:val="0"/>
        <w:ind w:firstLine="567"/>
        <w:jc w:val="both"/>
        <w:rPr>
          <w:sz w:val="24"/>
          <w:szCs w:val="24"/>
        </w:rPr>
      </w:pPr>
      <w:r w:rsidRPr="00187E62">
        <w:rPr>
          <w:sz w:val="24"/>
          <w:szCs w:val="24"/>
        </w:rPr>
        <w:t>предложение участника Конкурса по благоустройству прилегающей территории – до 5 баллов;</w:t>
      </w:r>
    </w:p>
    <w:p w:rsidR="00487788" w:rsidRPr="00187E62" w:rsidRDefault="00487788" w:rsidP="00187E62">
      <w:pPr>
        <w:pStyle w:val="ConsPlusNormal"/>
        <w:widowControl w:val="0"/>
        <w:ind w:firstLine="567"/>
        <w:jc w:val="both"/>
        <w:rPr>
          <w:sz w:val="24"/>
          <w:szCs w:val="24"/>
        </w:rPr>
      </w:pPr>
      <w:r w:rsidRPr="00187E62">
        <w:rPr>
          <w:sz w:val="24"/>
          <w:szCs w:val="24"/>
        </w:rPr>
        <w:t>предложение о повышении уровня культуры и качества обслуживания населения (дополнительные услуги по фасовке товара в упаковку с фирменным знаком и наличие форменной одежды у продавца с логотипом хозяйствующего субъекта, полнота ассортимента по заявленной группе товаров и т.д.) - 1 балл;</w:t>
      </w:r>
    </w:p>
    <w:p w:rsidR="00487788" w:rsidRPr="00187E62" w:rsidRDefault="00487788" w:rsidP="00187E62">
      <w:pPr>
        <w:pStyle w:val="ConsPlusNormal"/>
        <w:widowControl w:val="0"/>
        <w:ind w:firstLine="567"/>
        <w:jc w:val="both"/>
        <w:rPr>
          <w:sz w:val="24"/>
          <w:szCs w:val="24"/>
        </w:rPr>
      </w:pPr>
      <w:r w:rsidRPr="00187E62">
        <w:rPr>
          <w:sz w:val="24"/>
          <w:szCs w:val="24"/>
        </w:rPr>
        <w:t>размер финансового предложения за право размещения НТО – до 6 баллов;</w:t>
      </w:r>
    </w:p>
    <w:p w:rsidR="00487788" w:rsidRPr="00187E62" w:rsidRDefault="00487788" w:rsidP="00187E62">
      <w:pPr>
        <w:pStyle w:val="ConsPlusNormal"/>
        <w:widowControl w:val="0"/>
        <w:ind w:firstLine="567"/>
        <w:jc w:val="both"/>
        <w:rPr>
          <w:sz w:val="24"/>
          <w:szCs w:val="24"/>
        </w:rPr>
      </w:pPr>
      <w:r w:rsidRPr="00187E62">
        <w:rPr>
          <w:sz w:val="24"/>
          <w:szCs w:val="24"/>
        </w:rPr>
        <w:t>опыт работы заявителя в сфере нестационарной мелкорозничной торговли (бытовых услуг), услуг общественного питания, а также благодарности, награды, участие в системах сертификации и др. - 1 балл.</w:t>
      </w:r>
    </w:p>
    <w:p w:rsidR="00487788" w:rsidRPr="00187E62" w:rsidRDefault="00487788" w:rsidP="00187E62">
      <w:pPr>
        <w:pStyle w:val="ConsPlusNormal"/>
        <w:widowControl w:val="0"/>
        <w:ind w:firstLine="567"/>
        <w:jc w:val="both"/>
        <w:rPr>
          <w:sz w:val="24"/>
          <w:szCs w:val="24"/>
        </w:rPr>
      </w:pPr>
      <w:r w:rsidRPr="00187E62">
        <w:rPr>
          <w:sz w:val="24"/>
          <w:szCs w:val="24"/>
        </w:rPr>
        <w:t>28. Принимает решения по единственным заявкам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и Конкурсная комиссия принимает решение о предоставлении права размещения НТО (бытовых услуг), услуг общественного питания заявителю, чья заявка на участие в Конкурсе является единственной (далее - единственный заявитель).</w:t>
      </w:r>
    </w:p>
    <w:p w:rsidR="00487788" w:rsidRPr="00187E62" w:rsidRDefault="00487788" w:rsidP="00187E62">
      <w:pPr>
        <w:pStyle w:val="ConsPlusNormal"/>
        <w:widowControl w:val="0"/>
        <w:ind w:firstLine="567"/>
        <w:jc w:val="both"/>
        <w:rPr>
          <w:sz w:val="24"/>
          <w:szCs w:val="24"/>
        </w:rPr>
      </w:pPr>
      <w:r w:rsidRPr="00187E62">
        <w:rPr>
          <w:sz w:val="24"/>
          <w:szCs w:val="24"/>
        </w:rPr>
        <w:t>29. Победителями Конкурса не могут быть признаны участники в случае если:</w:t>
      </w:r>
    </w:p>
    <w:p w:rsidR="00487788" w:rsidRPr="00187E62" w:rsidRDefault="00487788" w:rsidP="00187E62">
      <w:pPr>
        <w:pStyle w:val="ConsPlusNormal"/>
        <w:widowControl w:val="0"/>
        <w:ind w:firstLine="567"/>
        <w:jc w:val="both"/>
        <w:rPr>
          <w:sz w:val="24"/>
          <w:szCs w:val="24"/>
        </w:rPr>
      </w:pPr>
      <w:r w:rsidRPr="00187E62">
        <w:rPr>
          <w:sz w:val="24"/>
          <w:szCs w:val="24"/>
        </w:rPr>
        <w:t xml:space="preserve">1) адреса, указанные в заявлении, отсутствуют в Схеме размещения. Конкурсная комиссия принимает решение об отказе в рассмотрении заявки на участие в Конкурсе </w:t>
      </w:r>
      <w:r w:rsidRPr="00187E62">
        <w:rPr>
          <w:sz w:val="24"/>
          <w:szCs w:val="24"/>
        </w:rPr>
        <w:lastRenderedPageBreak/>
        <w:t>по данным адресам;</w:t>
      </w:r>
    </w:p>
    <w:p w:rsidR="00487788" w:rsidRPr="00187E62" w:rsidRDefault="00487788" w:rsidP="00187E62">
      <w:pPr>
        <w:pStyle w:val="ConsPlusNormal"/>
        <w:widowControl w:val="0"/>
        <w:ind w:firstLine="567"/>
        <w:jc w:val="both"/>
        <w:rPr>
          <w:sz w:val="24"/>
          <w:szCs w:val="24"/>
        </w:rPr>
      </w:pPr>
      <w:r w:rsidRPr="00187E62">
        <w:rPr>
          <w:sz w:val="24"/>
          <w:szCs w:val="24"/>
        </w:rPr>
        <w:t>2) финансовое предложение за право размещения НТО (бытовых услуг), услуг общественного питания участника Конкурса отсутствует либо меньше стартового размера финансового предложения за право размещения НТО на территории Белореченского городского поселения</w:t>
      </w:r>
      <w:r w:rsidR="00187E62" w:rsidRPr="00187E62">
        <w:rPr>
          <w:sz w:val="24"/>
          <w:szCs w:val="24"/>
        </w:rPr>
        <w:t xml:space="preserve"> </w:t>
      </w:r>
      <w:r w:rsidRPr="00187E62">
        <w:rPr>
          <w:sz w:val="24"/>
          <w:szCs w:val="24"/>
        </w:rPr>
        <w:t>Белореченского района, рассчитанного в соответствии с Методикой определения стартового размера финансового предложения за право размещения нестационарных торговых объектов на территории Белореченского городского поселения</w:t>
      </w:r>
      <w:r w:rsidR="00187E62" w:rsidRPr="00187E62">
        <w:rPr>
          <w:sz w:val="24"/>
          <w:szCs w:val="24"/>
        </w:rPr>
        <w:t xml:space="preserve"> </w:t>
      </w:r>
      <w:r w:rsidRPr="00187E62">
        <w:rPr>
          <w:sz w:val="24"/>
          <w:szCs w:val="24"/>
        </w:rPr>
        <w:t>Белореченского района, утвержденной согласно приложению № 2 к настоящему Постановлению;</w:t>
      </w:r>
    </w:p>
    <w:p w:rsidR="00487788" w:rsidRPr="00187E62" w:rsidRDefault="00487788" w:rsidP="00187E62">
      <w:pPr>
        <w:pStyle w:val="ConsPlusNormal"/>
        <w:widowControl w:val="0"/>
        <w:ind w:firstLine="567"/>
        <w:jc w:val="both"/>
        <w:rPr>
          <w:sz w:val="24"/>
          <w:szCs w:val="24"/>
        </w:rPr>
      </w:pPr>
      <w:r w:rsidRPr="00187E62">
        <w:rPr>
          <w:sz w:val="24"/>
          <w:szCs w:val="24"/>
        </w:rPr>
        <w:t xml:space="preserve">3) в случае если в графе "финансовое предложение предпринимателя" в бланке финансового предложения за право размещения НТО, по </w:t>
      </w:r>
      <w:hyperlink r:id="rId8" w:history="1">
        <w:r w:rsidRPr="00187E62">
          <w:rPr>
            <w:color w:val="000000"/>
            <w:sz w:val="24"/>
            <w:szCs w:val="24"/>
          </w:rPr>
          <w:t>форме</w:t>
        </w:r>
      </w:hyperlink>
      <w:r w:rsidRPr="00187E62">
        <w:rPr>
          <w:sz w:val="24"/>
          <w:szCs w:val="24"/>
        </w:rPr>
        <w:t xml:space="preserve"> согласно приложению № 5 к настоящему постановлению, отсутствует финансовое предложение участника Конкурса за право размещения НТО.</w:t>
      </w:r>
    </w:p>
    <w:p w:rsidR="00487788" w:rsidRPr="00187E62" w:rsidRDefault="00487788" w:rsidP="00187E62">
      <w:pPr>
        <w:pStyle w:val="ConsPlusNormal"/>
        <w:widowControl w:val="0"/>
        <w:ind w:firstLine="567"/>
        <w:jc w:val="both"/>
        <w:rPr>
          <w:sz w:val="24"/>
          <w:szCs w:val="24"/>
        </w:rPr>
      </w:pPr>
      <w:r w:rsidRPr="00187E62">
        <w:rPr>
          <w:sz w:val="24"/>
          <w:szCs w:val="24"/>
        </w:rPr>
        <w:t>30. В случае если заявления двух или более участников набирают одинаковое количество баллов и их предложения содержат одинаковый размер финансового предложения, предпочтение отдается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 раз) нарушений требований нормативных правовых актов, регулирующих деятельность нестационарной розничной сети. В случае если заявления двух или более участников, ранее не осуществлявших деятельность по заявленному месту, набирают одинаковое количество баллов и их предложения содержат одинаковый размер финансового предложения, предпочтение отдается участнику, ранее других представившему заявку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31.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интернет-портале в течение 5 календарных дней со дня подписания протокола оценки и сопоставления заявок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32. Участнику Конкурса, по его требованию, выдается копия протокола оценки и сопоставления заявок на участие в Конкурсе.</w:t>
      </w:r>
    </w:p>
    <w:p w:rsidR="00487788" w:rsidRPr="00187E62" w:rsidRDefault="00487788" w:rsidP="00187E62">
      <w:pPr>
        <w:pStyle w:val="ConsPlusNormal"/>
        <w:widowControl w:val="0"/>
        <w:ind w:firstLine="567"/>
        <w:jc w:val="both"/>
        <w:rPr>
          <w:sz w:val="24"/>
          <w:szCs w:val="24"/>
        </w:rPr>
      </w:pPr>
      <w:r w:rsidRPr="00187E62">
        <w:rPr>
          <w:sz w:val="24"/>
          <w:szCs w:val="24"/>
        </w:rPr>
        <w:t>33. В случае невыполнения победителем Конкурса, единственным участником требований</w:t>
      </w:r>
      <w:r w:rsidRPr="00187E62">
        <w:rPr>
          <w:color w:val="000000"/>
          <w:sz w:val="24"/>
          <w:szCs w:val="24"/>
        </w:rPr>
        <w:t xml:space="preserve"> </w:t>
      </w:r>
      <w:hyperlink w:anchor="Par255" w:history="1">
        <w:r w:rsidRPr="00187E62">
          <w:rPr>
            <w:color w:val="000000"/>
            <w:sz w:val="24"/>
            <w:szCs w:val="24"/>
          </w:rPr>
          <w:t>раздела 4</w:t>
        </w:r>
      </w:hyperlink>
      <w:r w:rsidRPr="00187E62">
        <w:rPr>
          <w:sz w:val="24"/>
          <w:szCs w:val="24"/>
        </w:rPr>
        <w:t xml:space="preserve"> настоящего Положения, неявки победителя Конкурса, единственного участника в установленный под</w:t>
      </w:r>
      <w:hyperlink w:anchor="Par269" w:history="1">
        <w:r w:rsidRPr="00187E62">
          <w:rPr>
            <w:color w:val="000000"/>
            <w:sz w:val="24"/>
            <w:szCs w:val="24"/>
          </w:rPr>
          <w:t>пунктом</w:t>
        </w:r>
        <w:r w:rsidRPr="00187E62">
          <w:rPr>
            <w:color w:val="0000FF"/>
            <w:sz w:val="24"/>
            <w:szCs w:val="24"/>
          </w:rPr>
          <w:t xml:space="preserve"> </w:t>
        </w:r>
        <w:r w:rsidRPr="00187E62">
          <w:rPr>
            <w:color w:val="000000"/>
            <w:sz w:val="24"/>
            <w:szCs w:val="24"/>
          </w:rPr>
          <w:t xml:space="preserve">37 пункта 4.1. раздела </w:t>
        </w:r>
      </w:hyperlink>
      <w:r w:rsidRPr="00187E62">
        <w:rPr>
          <w:sz w:val="24"/>
          <w:szCs w:val="24"/>
        </w:rPr>
        <w:t>4 срок для заключения договора о предоставлении права на размещение НТО по форме, утвержденной согласно приложению № 4 или приложению № 6 к настоящему постановлению (далее - договор), несвоевременного подписания договора по вине победителя Конкурса, единственного участника, а также отказа от заключения договора Управление вправе аннулировать решение о победителе и выставить адрес, предусмотренный для размещения НТО, на новый Конкурс.</w:t>
      </w:r>
    </w:p>
    <w:p w:rsidR="00487788" w:rsidRPr="00187E62" w:rsidRDefault="00487788" w:rsidP="00187E62">
      <w:pPr>
        <w:pStyle w:val="ConsPlusNormal"/>
        <w:widowControl w:val="0"/>
        <w:ind w:firstLine="567"/>
        <w:jc w:val="both"/>
        <w:rPr>
          <w:sz w:val="24"/>
          <w:szCs w:val="24"/>
        </w:rPr>
      </w:pPr>
      <w:r w:rsidRPr="00187E62">
        <w:rPr>
          <w:sz w:val="24"/>
          <w:szCs w:val="24"/>
        </w:rPr>
        <w:t xml:space="preserve">34.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hyperlink w:anchor="Par255" w:history="1">
        <w:r w:rsidRPr="00187E62">
          <w:rPr>
            <w:color w:val="000000"/>
            <w:sz w:val="24"/>
            <w:szCs w:val="24"/>
          </w:rPr>
          <w:t>разделе 4</w:t>
        </w:r>
      </w:hyperlink>
      <w:r w:rsidRPr="00187E62">
        <w:rPr>
          <w:sz w:val="24"/>
          <w:szCs w:val="24"/>
        </w:rPr>
        <w:t xml:space="preserve"> настоящего Положения.</w:t>
      </w:r>
    </w:p>
    <w:p w:rsidR="00487788" w:rsidRPr="00187E62" w:rsidRDefault="00487788" w:rsidP="00187E62">
      <w:pPr>
        <w:pStyle w:val="ConsPlusNormal"/>
        <w:widowControl w:val="0"/>
        <w:ind w:firstLine="567"/>
        <w:jc w:val="both"/>
        <w:rPr>
          <w:sz w:val="24"/>
          <w:szCs w:val="24"/>
        </w:rPr>
      </w:pPr>
      <w:r w:rsidRPr="00187E62">
        <w:rPr>
          <w:sz w:val="24"/>
          <w:szCs w:val="24"/>
        </w:rPr>
        <w:t>35. Решение Конкурсной комиссии об определении победителя Конкурса может быть оспорено заинтересованными лицами в судебном порядке.</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outlineLvl w:val="1"/>
        <w:rPr>
          <w:sz w:val="24"/>
          <w:szCs w:val="24"/>
        </w:rPr>
      </w:pPr>
      <w:bookmarkStart w:id="9" w:name="Par255"/>
      <w:bookmarkEnd w:id="9"/>
      <w:r w:rsidRPr="00187E62">
        <w:rPr>
          <w:sz w:val="24"/>
          <w:szCs w:val="24"/>
        </w:rPr>
        <w:t>Раздел 4. ЗАКЛЮЧЕНИЕ ДОГОВОРА НА ПРАВО РАЗМЕЩЕНИЯ НТО</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outlineLvl w:val="2"/>
        <w:rPr>
          <w:sz w:val="24"/>
          <w:szCs w:val="24"/>
        </w:rPr>
      </w:pPr>
      <w:r w:rsidRPr="00187E62">
        <w:rPr>
          <w:sz w:val="24"/>
          <w:szCs w:val="24"/>
        </w:rPr>
        <w:t>4.1. ЗАКЛЮЧЕНИЕ ДОГОВОРА НА ПРАВО РАЗМЕЩЕНИЯ НТО</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 xml:space="preserve">36. По результатам Конкурса заключается Договор на право размещения НТО </w:t>
      </w:r>
      <w:r w:rsidRPr="00187E62">
        <w:rPr>
          <w:sz w:val="24"/>
          <w:szCs w:val="24"/>
        </w:rPr>
        <w:lastRenderedPageBreak/>
        <w:t>(далее - Договор). При заключении Договора его цена должна соответствовать цене, указанной в бланке финансового предложения, представленного в составе заявки.</w:t>
      </w:r>
    </w:p>
    <w:p w:rsidR="00487788" w:rsidRPr="00187E62" w:rsidRDefault="00487788" w:rsidP="00187E62">
      <w:pPr>
        <w:pStyle w:val="ConsPlusNormal"/>
        <w:widowControl w:val="0"/>
        <w:ind w:firstLine="567"/>
        <w:jc w:val="both"/>
        <w:rPr>
          <w:sz w:val="24"/>
          <w:szCs w:val="24"/>
        </w:rPr>
      </w:pPr>
      <w:r w:rsidRPr="00187E62">
        <w:rPr>
          <w:sz w:val="24"/>
          <w:szCs w:val="24"/>
        </w:rPr>
        <w:t xml:space="preserve">Цена по Договору, заключенному в порядке, установленном </w:t>
      </w:r>
      <w:hyperlink w:anchor="Par39" w:history="1">
        <w:r w:rsidRPr="00187E62">
          <w:rPr>
            <w:color w:val="000000"/>
            <w:sz w:val="24"/>
            <w:szCs w:val="24"/>
          </w:rPr>
          <w:t>пунктом 2.1</w:t>
        </w:r>
      </w:hyperlink>
      <w:r w:rsidRPr="00187E62">
        <w:rPr>
          <w:sz w:val="24"/>
          <w:szCs w:val="24"/>
        </w:rPr>
        <w:t xml:space="preserve"> настоящего Постановления, соответствует стартовому размеру финансового предложения за право размещения несезонного нестационарного торгового объекта, указанного в </w:t>
      </w:r>
      <w:hyperlink w:anchor="Par584" w:history="1">
        <w:r w:rsidRPr="00187E62">
          <w:rPr>
            <w:color w:val="000000"/>
            <w:sz w:val="24"/>
            <w:szCs w:val="24"/>
          </w:rPr>
          <w:t>пункте 2 приложения № 2</w:t>
        </w:r>
      </w:hyperlink>
      <w:r w:rsidRPr="00187E62">
        <w:rPr>
          <w:sz w:val="24"/>
          <w:szCs w:val="24"/>
        </w:rPr>
        <w:t xml:space="preserve"> к настоящему Постановлению.</w:t>
      </w:r>
    </w:p>
    <w:p w:rsidR="00487788" w:rsidRPr="00187E62" w:rsidRDefault="00487788" w:rsidP="00187E62">
      <w:pPr>
        <w:pStyle w:val="ConsPlusNormal"/>
        <w:widowControl w:val="0"/>
        <w:ind w:firstLine="567"/>
        <w:jc w:val="both"/>
        <w:rPr>
          <w:sz w:val="24"/>
          <w:szCs w:val="24"/>
        </w:rPr>
      </w:pPr>
      <w:r w:rsidRPr="00187E62">
        <w:rPr>
          <w:sz w:val="24"/>
          <w:szCs w:val="24"/>
        </w:rPr>
        <w:t>37. Договор заключается не позднее чем через двадцать календарных дней с даты размещения на официальном интернет-портале протокола оценки и сопоставления заявок на участие в Конкурсе или с даты начала периода размещения НТО.</w:t>
      </w:r>
    </w:p>
    <w:p w:rsidR="00487788" w:rsidRPr="00187E62" w:rsidRDefault="00487788" w:rsidP="00187E62">
      <w:pPr>
        <w:pStyle w:val="ConsPlusNormal"/>
        <w:widowControl w:val="0"/>
        <w:ind w:firstLine="567"/>
        <w:jc w:val="both"/>
        <w:rPr>
          <w:sz w:val="24"/>
          <w:szCs w:val="24"/>
        </w:rPr>
      </w:pPr>
      <w:r w:rsidRPr="00187E62">
        <w:rPr>
          <w:sz w:val="24"/>
          <w:szCs w:val="24"/>
        </w:rPr>
        <w:t>В течение двух дней с даты получения от Управления проекта Договора (без подписи Управления) победитель Конкурса, единственный участник обязан подписать Договор и представить все экземпляры Договора в Управление.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rsidR="00487788" w:rsidRPr="00187E62" w:rsidRDefault="00487788" w:rsidP="00187E62">
      <w:pPr>
        <w:pStyle w:val="ConsPlusNormal"/>
        <w:widowControl w:val="0"/>
        <w:ind w:firstLine="567"/>
        <w:jc w:val="both"/>
        <w:rPr>
          <w:sz w:val="24"/>
          <w:szCs w:val="24"/>
        </w:rPr>
      </w:pPr>
      <w:r w:rsidRPr="00187E62">
        <w:rPr>
          <w:sz w:val="24"/>
          <w:szCs w:val="24"/>
        </w:rPr>
        <w:t>38. При уклонении победителя Конкурса, единственного участника от заключения Договора администрация муниципального образования Белореченский район вправе обратиться в суд с иском о возмещении убытков, причиненных уклонением от заключения Договора.</w:t>
      </w:r>
    </w:p>
    <w:p w:rsidR="00487788" w:rsidRPr="00187E62" w:rsidRDefault="00487788" w:rsidP="00187E62">
      <w:pPr>
        <w:pStyle w:val="ConsPlusNormal"/>
        <w:widowControl w:val="0"/>
        <w:ind w:firstLine="567"/>
        <w:jc w:val="both"/>
        <w:rPr>
          <w:sz w:val="24"/>
          <w:szCs w:val="24"/>
        </w:rPr>
      </w:pPr>
      <w:r w:rsidRPr="00187E62">
        <w:rPr>
          <w:sz w:val="24"/>
          <w:szCs w:val="24"/>
        </w:rPr>
        <w:t>39. В течение четырнадцати календарных дней с даты получения от победителя Конкурса, единственного участника подписанного Договора:</w:t>
      </w:r>
    </w:p>
    <w:p w:rsidR="00487788" w:rsidRPr="00187E62" w:rsidRDefault="00487788" w:rsidP="00187E62">
      <w:pPr>
        <w:pStyle w:val="ConsPlusNormal"/>
        <w:widowControl w:val="0"/>
        <w:ind w:firstLine="567"/>
        <w:jc w:val="both"/>
        <w:rPr>
          <w:sz w:val="24"/>
          <w:szCs w:val="24"/>
        </w:rPr>
      </w:pPr>
      <w:r w:rsidRPr="00187E62">
        <w:rPr>
          <w:sz w:val="24"/>
          <w:szCs w:val="24"/>
        </w:rPr>
        <w:t>39.1. Управление архитектуры и градостроительства администрации муниципального образования Белореченский район разрабатывает графический план размещения НТО (далее - приложение к Договору) в 2 экземплярах.</w:t>
      </w:r>
    </w:p>
    <w:p w:rsidR="00487788" w:rsidRPr="00187E62" w:rsidRDefault="00487788" w:rsidP="00187E62">
      <w:pPr>
        <w:pStyle w:val="ConsPlusNormal"/>
        <w:widowControl w:val="0"/>
        <w:ind w:firstLine="567"/>
        <w:jc w:val="both"/>
        <w:rPr>
          <w:sz w:val="24"/>
          <w:szCs w:val="24"/>
        </w:rPr>
      </w:pPr>
      <w:r w:rsidRPr="00187E62">
        <w:rPr>
          <w:sz w:val="24"/>
          <w:szCs w:val="24"/>
        </w:rPr>
        <w:t>39.2. Управление подписывает Договор и приложение к Договору и передает один экземпляр лицу, с которым заключен Договор.</w:t>
      </w:r>
    </w:p>
    <w:p w:rsidR="00487788" w:rsidRPr="00187E62" w:rsidRDefault="00487788" w:rsidP="00187E62">
      <w:pPr>
        <w:pStyle w:val="ConsPlusNormal"/>
        <w:widowControl w:val="0"/>
        <w:ind w:firstLine="567"/>
        <w:jc w:val="both"/>
        <w:rPr>
          <w:sz w:val="24"/>
          <w:szCs w:val="24"/>
        </w:rPr>
      </w:pPr>
      <w:bookmarkStart w:id="10" w:name="Par269"/>
      <w:bookmarkEnd w:id="10"/>
      <w:r w:rsidRPr="00187E62">
        <w:rPr>
          <w:sz w:val="24"/>
          <w:szCs w:val="24"/>
        </w:rPr>
        <w:t>40. В срок, предусмотренный для заключения Договора, Управление обязано отказаться от заключения Договора или расторгнуть Договор в одностороннем порядке в случае установления факта:</w:t>
      </w:r>
    </w:p>
    <w:p w:rsidR="00487788" w:rsidRPr="00187E62" w:rsidRDefault="00487788" w:rsidP="00187E62">
      <w:pPr>
        <w:pStyle w:val="ConsPlusNormal"/>
        <w:widowControl w:val="0"/>
        <w:ind w:firstLine="567"/>
        <w:jc w:val="both"/>
        <w:rPr>
          <w:sz w:val="24"/>
          <w:szCs w:val="24"/>
        </w:rPr>
      </w:pPr>
      <w:r w:rsidRPr="00187E62">
        <w:rPr>
          <w:sz w:val="24"/>
          <w:szCs w:val="24"/>
        </w:rPr>
        <w:t>1) проведения ликвидации юридического лица или принятия арбитражным судом решения о введении процедур банкротства;</w:t>
      </w:r>
    </w:p>
    <w:p w:rsidR="00487788" w:rsidRPr="00187E62" w:rsidRDefault="00487788" w:rsidP="00187E62">
      <w:pPr>
        <w:pStyle w:val="ConsPlusNormal"/>
        <w:widowControl w:val="0"/>
        <w:ind w:firstLine="567"/>
        <w:jc w:val="both"/>
        <w:rPr>
          <w:sz w:val="24"/>
          <w:szCs w:val="24"/>
        </w:rPr>
      </w:pPr>
      <w:r w:rsidRPr="00187E62">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87788" w:rsidRPr="00187E62" w:rsidRDefault="00487788" w:rsidP="00187E62">
      <w:pPr>
        <w:pStyle w:val="ConsPlusNormal"/>
        <w:widowControl w:val="0"/>
        <w:ind w:firstLine="567"/>
        <w:jc w:val="both"/>
        <w:rPr>
          <w:sz w:val="24"/>
          <w:szCs w:val="24"/>
        </w:rPr>
      </w:pPr>
      <w:r w:rsidRPr="00187E62">
        <w:rPr>
          <w:sz w:val="24"/>
          <w:szCs w:val="24"/>
        </w:rPr>
        <w:t>3) прекращения деятельности в качестве индивидуального предпринимателя, юридического лица;</w:t>
      </w:r>
    </w:p>
    <w:p w:rsidR="00487788" w:rsidRPr="00187E62" w:rsidRDefault="00487788" w:rsidP="00187E62">
      <w:pPr>
        <w:pStyle w:val="ConsPlusNormal"/>
        <w:widowControl w:val="0"/>
        <w:ind w:firstLine="567"/>
        <w:jc w:val="both"/>
        <w:rPr>
          <w:sz w:val="24"/>
          <w:szCs w:val="24"/>
        </w:rPr>
      </w:pPr>
      <w:r w:rsidRPr="00187E62">
        <w:rPr>
          <w:sz w:val="24"/>
          <w:szCs w:val="24"/>
        </w:rPr>
        <w:t>4) представления заведомо ложных сведений, содержащихся в заявке.</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outlineLvl w:val="2"/>
        <w:rPr>
          <w:sz w:val="24"/>
          <w:szCs w:val="24"/>
        </w:rPr>
      </w:pPr>
      <w:r w:rsidRPr="00187E62">
        <w:rPr>
          <w:sz w:val="24"/>
          <w:szCs w:val="24"/>
        </w:rPr>
        <w:t>4.2. ОТДЕЛЬНЫЕ ТРЕБОВАНИЯ К ПОБЕДИТЕЛЯМ КОНКУРСА</w:t>
      </w:r>
    </w:p>
    <w:p w:rsidR="00487788" w:rsidRPr="00187E62" w:rsidRDefault="00487788" w:rsidP="00187E62">
      <w:pPr>
        <w:pStyle w:val="ConsPlusNormal"/>
        <w:widowControl w:val="0"/>
        <w:ind w:firstLine="567"/>
        <w:jc w:val="center"/>
        <w:rPr>
          <w:sz w:val="24"/>
          <w:szCs w:val="24"/>
        </w:rPr>
      </w:pPr>
      <w:r w:rsidRPr="00187E62">
        <w:rPr>
          <w:sz w:val="24"/>
          <w:szCs w:val="24"/>
        </w:rPr>
        <w:t>И ЕДИНСТВЕННЫМ УЧАСТНИКАМ</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41. Победитель Конкурса, единственный участник обязан до начала функционирования НТО заключить договор на вывоз твердых бытовых отходов со специализированными предприятиями.</w:t>
      </w:r>
    </w:p>
    <w:p w:rsidR="00487788" w:rsidRPr="00187E62" w:rsidRDefault="00487788" w:rsidP="00187E62">
      <w:pPr>
        <w:pStyle w:val="ConsPlusNormal"/>
        <w:widowControl w:val="0"/>
        <w:ind w:firstLine="567"/>
        <w:jc w:val="both"/>
        <w:rPr>
          <w:sz w:val="24"/>
          <w:szCs w:val="24"/>
        </w:rPr>
      </w:pPr>
      <w:r w:rsidRPr="00187E62">
        <w:rPr>
          <w:sz w:val="24"/>
          <w:szCs w:val="24"/>
        </w:rPr>
        <w:t>42. Также, победитель Конкурса, единственный участник обязан до начала функционирования НТО заключить договор на подключение к источникам энергообеспечения (при необходимости).</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outlineLvl w:val="1"/>
        <w:rPr>
          <w:sz w:val="24"/>
          <w:szCs w:val="24"/>
        </w:rPr>
      </w:pPr>
      <w:r w:rsidRPr="00187E62">
        <w:rPr>
          <w:sz w:val="24"/>
          <w:szCs w:val="24"/>
        </w:rPr>
        <w:t>Раздел 5. ТРЕБОВАНИЯ К РАЗМЕЩЕНИЮ И ЭКСПЛУАТАЦИИ НТО</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43. Размещение НТО осуществляется в местах, определенных Схемой размещения.</w:t>
      </w:r>
    </w:p>
    <w:p w:rsidR="00487788" w:rsidRPr="00187E62" w:rsidRDefault="00487788" w:rsidP="00187E62">
      <w:pPr>
        <w:pStyle w:val="ConsPlusNormal"/>
        <w:widowControl w:val="0"/>
        <w:ind w:firstLine="567"/>
        <w:jc w:val="both"/>
        <w:rPr>
          <w:sz w:val="24"/>
          <w:szCs w:val="24"/>
        </w:rPr>
      </w:pPr>
      <w:r w:rsidRPr="00187E62">
        <w:rPr>
          <w:sz w:val="24"/>
          <w:szCs w:val="24"/>
        </w:rPr>
        <w:lastRenderedPageBreak/>
        <w:t>44. При осуществлении торговой деятельности в НТО должна соблюдаться специализация НТО.</w:t>
      </w:r>
    </w:p>
    <w:p w:rsidR="00487788" w:rsidRPr="00187E62" w:rsidRDefault="00487788" w:rsidP="00187E62">
      <w:pPr>
        <w:pStyle w:val="ConsPlusNormal"/>
        <w:widowControl w:val="0"/>
        <w:ind w:firstLine="567"/>
        <w:jc w:val="both"/>
        <w:rPr>
          <w:sz w:val="24"/>
          <w:szCs w:val="24"/>
        </w:rPr>
      </w:pPr>
      <w:r w:rsidRPr="00187E62">
        <w:rPr>
          <w:sz w:val="24"/>
          <w:szCs w:val="24"/>
        </w:rPr>
        <w:t>45. Внешний вид нестационарных торговых объектов должен соответствовать эскизу (дизайн-проекту), согласованному с управлением архитектуры и градостроительства администрации муниципального образования Белореченский район.</w:t>
      </w:r>
    </w:p>
    <w:p w:rsidR="00487788" w:rsidRPr="00187E62" w:rsidRDefault="00487788" w:rsidP="00187E62">
      <w:pPr>
        <w:pStyle w:val="ConsPlusNormal"/>
        <w:widowControl w:val="0"/>
        <w:ind w:firstLine="567"/>
        <w:jc w:val="both"/>
        <w:rPr>
          <w:sz w:val="24"/>
          <w:szCs w:val="24"/>
        </w:rPr>
      </w:pPr>
      <w:r w:rsidRPr="00187E62">
        <w:rPr>
          <w:sz w:val="24"/>
          <w:szCs w:val="24"/>
        </w:rPr>
        <w:t>46.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487788" w:rsidRPr="00187E62" w:rsidRDefault="00487788" w:rsidP="00187E62">
      <w:pPr>
        <w:pStyle w:val="ConsPlusNormal"/>
        <w:widowControl w:val="0"/>
        <w:ind w:firstLine="567"/>
        <w:jc w:val="both"/>
        <w:rPr>
          <w:sz w:val="24"/>
          <w:szCs w:val="24"/>
        </w:rPr>
      </w:pPr>
      <w:r w:rsidRPr="00187E62">
        <w:rPr>
          <w:sz w:val="24"/>
          <w:szCs w:val="24"/>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487788" w:rsidRPr="00187E62" w:rsidRDefault="00487788" w:rsidP="00187E62">
      <w:pPr>
        <w:pStyle w:val="ConsPlusNormal"/>
        <w:widowControl w:val="0"/>
        <w:ind w:firstLine="567"/>
        <w:jc w:val="both"/>
        <w:rPr>
          <w:sz w:val="24"/>
          <w:szCs w:val="24"/>
        </w:rPr>
      </w:pPr>
      <w:r w:rsidRPr="00187E62">
        <w:rPr>
          <w:sz w:val="24"/>
          <w:szCs w:val="24"/>
        </w:rPr>
        <w:t>47. Эксплуатация НТО и их техническая оснащенность должны отвечать санитарным, противопожарным, экологическим требованиям, правилам продажи отдельных видов товаров, соответствовать требованиям законодательства по защите прав потребителей,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487788" w:rsidRPr="00187E62" w:rsidRDefault="00487788" w:rsidP="00187E62">
      <w:pPr>
        <w:pStyle w:val="ConsPlusNormal"/>
        <w:widowControl w:val="0"/>
        <w:ind w:firstLine="567"/>
        <w:jc w:val="both"/>
        <w:rPr>
          <w:sz w:val="24"/>
          <w:szCs w:val="24"/>
        </w:rPr>
      </w:pPr>
      <w:r w:rsidRPr="00187E62">
        <w:rPr>
          <w:sz w:val="24"/>
          <w:szCs w:val="24"/>
        </w:rPr>
        <w:t>48. Транспортное обслуживание НТО и загрузка их товарами не должны затруднять и снижать безопасность движения транспорта и пешеходов.</w:t>
      </w:r>
    </w:p>
    <w:p w:rsidR="00487788" w:rsidRPr="00187E62" w:rsidRDefault="00487788" w:rsidP="00187E62">
      <w:pPr>
        <w:pStyle w:val="ConsPlusNormal"/>
        <w:widowControl w:val="0"/>
        <w:ind w:firstLine="567"/>
        <w:jc w:val="both"/>
        <w:rPr>
          <w:sz w:val="24"/>
          <w:szCs w:val="24"/>
        </w:rPr>
      </w:pPr>
      <w:r w:rsidRPr="00187E62">
        <w:rPr>
          <w:sz w:val="24"/>
          <w:szCs w:val="24"/>
        </w:rPr>
        <w:t>49. Измерительные приборы, используемые в НТО,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rsidR="00487788" w:rsidRPr="00187E62" w:rsidRDefault="00487788" w:rsidP="00187E62">
      <w:pPr>
        <w:pStyle w:val="ConsPlusNormal"/>
        <w:widowControl w:val="0"/>
        <w:ind w:firstLine="567"/>
        <w:jc w:val="both"/>
        <w:rPr>
          <w:sz w:val="24"/>
          <w:szCs w:val="24"/>
        </w:rPr>
      </w:pPr>
      <w:r w:rsidRPr="00187E62">
        <w:rPr>
          <w:sz w:val="24"/>
          <w:szCs w:val="24"/>
        </w:rPr>
        <w:t>50. Не допускается осуществлять складирование товара, упаковок, мусора на элементах благоустройства и прилегающей к НТО территории.</w:t>
      </w:r>
    </w:p>
    <w:p w:rsidR="00487788" w:rsidRPr="00187E62" w:rsidRDefault="00487788" w:rsidP="00187E62">
      <w:pPr>
        <w:ind w:firstLine="567"/>
        <w:jc w:val="both"/>
        <w:rPr>
          <w:rFonts w:ascii="Arial" w:hAnsi="Arial" w:cs="Arial"/>
          <w:sz w:val="24"/>
          <w:szCs w:val="24"/>
        </w:rPr>
      </w:pPr>
      <w:r w:rsidRPr="00187E62">
        <w:rPr>
          <w:rFonts w:ascii="Arial" w:hAnsi="Arial" w:cs="Arial"/>
          <w:sz w:val="24"/>
          <w:szCs w:val="24"/>
        </w:rPr>
        <w:t>51.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rsidR="00487788" w:rsidRPr="00187E62" w:rsidRDefault="00487788" w:rsidP="00187E62">
      <w:pPr>
        <w:pStyle w:val="ConsPlusNormal"/>
        <w:widowControl w:val="0"/>
        <w:ind w:firstLine="567"/>
        <w:jc w:val="both"/>
        <w:rPr>
          <w:sz w:val="24"/>
          <w:szCs w:val="24"/>
        </w:rPr>
      </w:pPr>
      <w:bookmarkStart w:id="11" w:name="Par302"/>
      <w:bookmarkEnd w:id="11"/>
    </w:p>
    <w:p w:rsidR="00487788" w:rsidRPr="00187E62" w:rsidRDefault="00487788" w:rsidP="00187E62">
      <w:pPr>
        <w:pStyle w:val="ConsPlusNormal"/>
        <w:widowControl w:val="0"/>
        <w:ind w:firstLine="567"/>
        <w:jc w:val="center"/>
        <w:outlineLvl w:val="1"/>
        <w:rPr>
          <w:sz w:val="24"/>
          <w:szCs w:val="24"/>
        </w:rPr>
      </w:pPr>
      <w:r w:rsidRPr="00187E62">
        <w:rPr>
          <w:sz w:val="24"/>
          <w:szCs w:val="24"/>
        </w:rPr>
        <w:t>Раздел 6. ПОРЯДОК ВЫДАЧИ РАЗРЕШЕНИЙ НА ПРАВО РАЗМЕЩЕНИЯ НТО В ДНИ ПРОВЕДЕНИЯ ПРАЗДНИЧНЫХ МЕРОПРИЯТИЙ, ИМЕЮЩИХ</w:t>
      </w:r>
    </w:p>
    <w:p w:rsidR="00487788" w:rsidRPr="00187E62" w:rsidRDefault="00487788" w:rsidP="00187E62">
      <w:pPr>
        <w:pStyle w:val="ConsPlusNormal"/>
        <w:widowControl w:val="0"/>
        <w:ind w:firstLine="567"/>
        <w:jc w:val="center"/>
        <w:rPr>
          <w:sz w:val="24"/>
          <w:szCs w:val="24"/>
        </w:rPr>
      </w:pPr>
      <w:r w:rsidRPr="00187E62">
        <w:rPr>
          <w:sz w:val="24"/>
          <w:szCs w:val="24"/>
        </w:rPr>
        <w:t>КРАТКОСРОЧНЫЙ ХАРАКТЕР</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52. При проведении праздничных (торжественных) мероприятий на территории</w:t>
      </w:r>
      <w:r w:rsidR="00187E62" w:rsidRPr="00187E62">
        <w:rPr>
          <w:sz w:val="24"/>
          <w:szCs w:val="24"/>
        </w:rPr>
        <w:t xml:space="preserve"> </w:t>
      </w:r>
      <w:r w:rsidRPr="00187E62">
        <w:rPr>
          <w:sz w:val="24"/>
          <w:szCs w:val="24"/>
        </w:rPr>
        <w:t>Белореченского городского поселения</w:t>
      </w:r>
      <w:r w:rsidR="00187E62" w:rsidRPr="00187E62">
        <w:rPr>
          <w:sz w:val="24"/>
          <w:szCs w:val="24"/>
        </w:rPr>
        <w:t xml:space="preserve"> </w:t>
      </w:r>
      <w:r w:rsidRPr="00187E62">
        <w:rPr>
          <w:sz w:val="24"/>
          <w:szCs w:val="24"/>
        </w:rPr>
        <w:t>Белореченского района могут размещаться НТО без проведения Конкурса (до 10 дней) по поручению государственных органов исполнительной власти Краснодарского края, отраслевых, функциональных и территориальных органов администрации муниципального образования Белореченский район, главы муниципального образования Белореченский район и по заявлениям индивидуальных предпринимателей, юридических лиц и владельцев личных подсобных хозяйств в местах, определенных указанными органами либо заявленных индивидуальными предпринимателями,</w:t>
      </w:r>
      <w:r w:rsidR="00187E62" w:rsidRPr="00187E62">
        <w:rPr>
          <w:sz w:val="24"/>
          <w:szCs w:val="24"/>
        </w:rPr>
        <w:t xml:space="preserve"> </w:t>
      </w:r>
      <w:r w:rsidRPr="00187E62">
        <w:rPr>
          <w:sz w:val="24"/>
          <w:szCs w:val="24"/>
        </w:rPr>
        <w:t>юридическими лицами, владельцами личных подсобных хозяйств.</w:t>
      </w:r>
    </w:p>
    <w:p w:rsidR="00487788" w:rsidRPr="00187E62" w:rsidRDefault="00487788" w:rsidP="00187E62">
      <w:pPr>
        <w:pStyle w:val="ConsPlusNormal"/>
        <w:widowControl w:val="0"/>
        <w:ind w:firstLine="567"/>
        <w:jc w:val="both"/>
        <w:rPr>
          <w:sz w:val="24"/>
          <w:szCs w:val="24"/>
        </w:rPr>
      </w:pPr>
      <w:r w:rsidRPr="00187E62">
        <w:rPr>
          <w:sz w:val="24"/>
          <w:szCs w:val="24"/>
        </w:rPr>
        <w:t>53. Ассортимент товаров, предусмотренный к реализации в дни проведения праздничных мероприятий:</w:t>
      </w:r>
    </w:p>
    <w:p w:rsidR="00487788" w:rsidRPr="00187E62" w:rsidRDefault="00487788" w:rsidP="00187E62">
      <w:pPr>
        <w:pStyle w:val="ConsPlusNormal"/>
        <w:widowControl w:val="0"/>
        <w:ind w:firstLine="567"/>
        <w:jc w:val="both"/>
        <w:rPr>
          <w:sz w:val="24"/>
          <w:szCs w:val="24"/>
        </w:rPr>
      </w:pPr>
      <w:r w:rsidRPr="00187E62">
        <w:rPr>
          <w:sz w:val="24"/>
          <w:szCs w:val="24"/>
        </w:rPr>
        <w:t>- продовольственные товары;</w:t>
      </w:r>
    </w:p>
    <w:p w:rsidR="00487788" w:rsidRPr="00187E62" w:rsidRDefault="00487788" w:rsidP="00187E62">
      <w:pPr>
        <w:pStyle w:val="ConsPlusNormal"/>
        <w:widowControl w:val="0"/>
        <w:ind w:firstLine="567"/>
        <w:jc w:val="both"/>
        <w:rPr>
          <w:sz w:val="24"/>
          <w:szCs w:val="24"/>
        </w:rPr>
      </w:pPr>
      <w:r w:rsidRPr="00187E62">
        <w:rPr>
          <w:sz w:val="24"/>
          <w:szCs w:val="24"/>
        </w:rPr>
        <w:lastRenderedPageBreak/>
        <w:t>- непродовольственные товары.</w:t>
      </w:r>
    </w:p>
    <w:p w:rsidR="00487788" w:rsidRPr="00187E62" w:rsidRDefault="00487788" w:rsidP="00187E62">
      <w:pPr>
        <w:pStyle w:val="ConsPlusNormal"/>
        <w:widowControl w:val="0"/>
        <w:ind w:firstLine="567"/>
        <w:jc w:val="both"/>
        <w:rPr>
          <w:sz w:val="24"/>
          <w:szCs w:val="24"/>
        </w:rPr>
      </w:pPr>
      <w:r w:rsidRPr="00187E62">
        <w:rPr>
          <w:sz w:val="24"/>
          <w:szCs w:val="24"/>
        </w:rPr>
        <w:t xml:space="preserve">54. Для получения разрешения на право размещения НТО в дни проведения праздничных мероприятий, имеющих краткосрочный характер, заявители подают в администрацию муниципального образования Белореченский район заявление не менее чем за 10 календарных дней до даты проведения праздничного мероприятия по </w:t>
      </w:r>
      <w:hyperlink w:anchor="Par435" w:history="1">
        <w:r w:rsidRPr="00187E62">
          <w:rPr>
            <w:sz w:val="24"/>
            <w:szCs w:val="24"/>
          </w:rPr>
          <w:t>форме</w:t>
        </w:r>
      </w:hyperlink>
      <w:r w:rsidRPr="00187E62">
        <w:rPr>
          <w:sz w:val="24"/>
          <w:szCs w:val="24"/>
        </w:rPr>
        <w:t xml:space="preserve"> согласно приложению № 2 к настоящему Положению с приложением:</w:t>
      </w:r>
    </w:p>
    <w:p w:rsidR="00487788" w:rsidRPr="00187E62" w:rsidRDefault="00487788" w:rsidP="00187E62">
      <w:pPr>
        <w:pStyle w:val="ConsPlusNormal"/>
        <w:widowControl w:val="0"/>
        <w:ind w:firstLine="567"/>
        <w:jc w:val="both"/>
        <w:rPr>
          <w:sz w:val="24"/>
          <w:szCs w:val="24"/>
        </w:rPr>
      </w:pPr>
      <w:r w:rsidRPr="00187E62">
        <w:rPr>
          <w:sz w:val="24"/>
          <w:szCs w:val="24"/>
        </w:rPr>
        <w:t xml:space="preserve">1) документов, подтверждающих полномочия лица на осуществление действий: </w:t>
      </w:r>
    </w:p>
    <w:p w:rsidR="00487788" w:rsidRPr="00187E62" w:rsidRDefault="00487788" w:rsidP="00187E62">
      <w:pPr>
        <w:pStyle w:val="ConsPlusNormal"/>
        <w:widowControl w:val="0"/>
        <w:ind w:firstLine="567"/>
        <w:jc w:val="both"/>
        <w:rPr>
          <w:sz w:val="24"/>
          <w:szCs w:val="24"/>
        </w:rPr>
      </w:pPr>
      <w:r w:rsidRPr="00187E62">
        <w:rPr>
          <w:sz w:val="24"/>
          <w:szCs w:val="24"/>
        </w:rPr>
        <w:t xml:space="preserve">-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w:t>
      </w:r>
    </w:p>
    <w:p w:rsidR="00487788" w:rsidRPr="00187E62" w:rsidRDefault="00487788" w:rsidP="00187E62">
      <w:pPr>
        <w:pStyle w:val="ConsPlusNormal"/>
        <w:widowControl w:val="0"/>
        <w:ind w:firstLine="567"/>
        <w:jc w:val="both"/>
        <w:rPr>
          <w:sz w:val="24"/>
          <w:szCs w:val="24"/>
        </w:rPr>
      </w:pPr>
      <w:r w:rsidRPr="00187E62">
        <w:rPr>
          <w:sz w:val="24"/>
          <w:szCs w:val="24"/>
        </w:rPr>
        <w:t>-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487788" w:rsidRPr="00187E62" w:rsidRDefault="00487788" w:rsidP="00187E62">
      <w:pPr>
        <w:pStyle w:val="ConsPlusNormal"/>
        <w:widowControl w:val="0"/>
        <w:ind w:firstLine="567"/>
        <w:jc w:val="both"/>
        <w:rPr>
          <w:sz w:val="24"/>
          <w:szCs w:val="24"/>
        </w:rPr>
      </w:pPr>
      <w:r w:rsidRPr="00187E62">
        <w:rPr>
          <w:sz w:val="24"/>
          <w:szCs w:val="24"/>
        </w:rPr>
        <w:t>- для владельца личного подсобного хозяйства -</w:t>
      </w:r>
      <w:r w:rsidR="00187E62" w:rsidRPr="00187E62">
        <w:rPr>
          <w:sz w:val="24"/>
          <w:szCs w:val="24"/>
        </w:rPr>
        <w:t xml:space="preserve"> </w:t>
      </w:r>
      <w:r w:rsidRPr="00187E62">
        <w:rPr>
          <w:sz w:val="24"/>
          <w:szCs w:val="24"/>
        </w:rPr>
        <w:t>копии документа, удостоверяющего личность владельца личного подсобного хозяйства;</w:t>
      </w:r>
    </w:p>
    <w:p w:rsidR="00487788" w:rsidRPr="00187E62" w:rsidRDefault="00487788" w:rsidP="00187E62">
      <w:pPr>
        <w:pStyle w:val="ConsPlusNormal"/>
        <w:widowControl w:val="0"/>
        <w:ind w:firstLine="567"/>
        <w:jc w:val="both"/>
        <w:rPr>
          <w:sz w:val="24"/>
          <w:szCs w:val="24"/>
        </w:rPr>
      </w:pPr>
      <w:r w:rsidRPr="00187E62">
        <w:rPr>
          <w:sz w:val="24"/>
          <w:szCs w:val="24"/>
        </w:rPr>
        <w:t xml:space="preserve">2) копии свидетельства о государственной регистрации в качестве юридического лица/индивидуального предпринимателя; </w:t>
      </w:r>
    </w:p>
    <w:p w:rsidR="00487788" w:rsidRPr="00187E62" w:rsidRDefault="00487788" w:rsidP="00187E62">
      <w:pPr>
        <w:pStyle w:val="ConsPlusNormal"/>
        <w:widowControl w:val="0"/>
        <w:ind w:firstLine="567"/>
        <w:jc w:val="both"/>
        <w:rPr>
          <w:sz w:val="24"/>
          <w:szCs w:val="24"/>
        </w:rPr>
      </w:pPr>
      <w:r w:rsidRPr="00187E62">
        <w:rPr>
          <w:sz w:val="24"/>
          <w:szCs w:val="24"/>
        </w:rPr>
        <w:t>3) справка о наличии личного подсобного хозяйства.</w:t>
      </w:r>
    </w:p>
    <w:p w:rsidR="00487788" w:rsidRPr="00187E62" w:rsidRDefault="00487788" w:rsidP="00187E62">
      <w:pPr>
        <w:pStyle w:val="ConsPlusNormal"/>
        <w:widowControl w:val="0"/>
        <w:ind w:firstLine="567"/>
        <w:jc w:val="both"/>
        <w:rPr>
          <w:sz w:val="24"/>
          <w:szCs w:val="24"/>
        </w:rPr>
      </w:pPr>
      <w:r w:rsidRPr="00187E62">
        <w:rPr>
          <w:sz w:val="24"/>
          <w:szCs w:val="24"/>
        </w:rPr>
        <w:t>Также заявителем могут быть представлены в составе заявления документы, подтверждающие инвалидность заявителя либо наличие инвалидов в составе его семьи.</w:t>
      </w:r>
    </w:p>
    <w:p w:rsidR="00487788" w:rsidRPr="00187E62" w:rsidRDefault="00487788" w:rsidP="00187E62">
      <w:pPr>
        <w:pStyle w:val="ConsPlusNormal"/>
        <w:widowControl w:val="0"/>
        <w:ind w:firstLine="567"/>
        <w:jc w:val="both"/>
        <w:rPr>
          <w:sz w:val="24"/>
          <w:szCs w:val="24"/>
        </w:rPr>
      </w:pPr>
      <w:r w:rsidRPr="00187E62">
        <w:rPr>
          <w:sz w:val="24"/>
          <w:szCs w:val="24"/>
        </w:rPr>
        <w:t>55. В заявлении указываются:</w:t>
      </w:r>
    </w:p>
    <w:p w:rsidR="00487788" w:rsidRPr="00187E62" w:rsidRDefault="00487788" w:rsidP="00187E62">
      <w:pPr>
        <w:pStyle w:val="ConsPlusNormal"/>
        <w:widowControl w:val="0"/>
        <w:ind w:firstLine="567"/>
        <w:jc w:val="both"/>
        <w:rPr>
          <w:sz w:val="24"/>
          <w:szCs w:val="24"/>
        </w:rPr>
      </w:pPr>
      <w:r w:rsidRPr="00187E62">
        <w:rPr>
          <w:sz w:val="24"/>
          <w:szCs w:val="24"/>
        </w:rPr>
        <w:t>полное наименование заявителя;</w:t>
      </w:r>
    </w:p>
    <w:p w:rsidR="00487788" w:rsidRPr="00187E62" w:rsidRDefault="00487788" w:rsidP="00187E62">
      <w:pPr>
        <w:pStyle w:val="ConsPlusNormal"/>
        <w:widowControl w:val="0"/>
        <w:ind w:firstLine="567"/>
        <w:jc w:val="both"/>
        <w:rPr>
          <w:sz w:val="24"/>
          <w:szCs w:val="24"/>
        </w:rPr>
      </w:pPr>
      <w:r w:rsidRPr="00187E62">
        <w:rPr>
          <w:sz w:val="24"/>
          <w:szCs w:val="24"/>
        </w:rPr>
        <w:t>юридический адрес заявителя;</w:t>
      </w:r>
    </w:p>
    <w:p w:rsidR="00487788" w:rsidRPr="00187E62" w:rsidRDefault="00487788" w:rsidP="00187E62">
      <w:pPr>
        <w:pStyle w:val="ConsPlusNormal"/>
        <w:widowControl w:val="0"/>
        <w:ind w:firstLine="567"/>
        <w:jc w:val="both"/>
        <w:rPr>
          <w:sz w:val="24"/>
          <w:szCs w:val="24"/>
        </w:rPr>
      </w:pPr>
      <w:r w:rsidRPr="00187E62">
        <w:rPr>
          <w:sz w:val="24"/>
          <w:szCs w:val="24"/>
        </w:rPr>
        <w:t>наименование проводимого мероприятия;</w:t>
      </w:r>
    </w:p>
    <w:p w:rsidR="00487788" w:rsidRPr="00187E62" w:rsidRDefault="00487788" w:rsidP="00187E62">
      <w:pPr>
        <w:pStyle w:val="ConsPlusNormal"/>
        <w:widowControl w:val="0"/>
        <w:ind w:firstLine="567"/>
        <w:jc w:val="both"/>
        <w:rPr>
          <w:sz w:val="24"/>
          <w:szCs w:val="24"/>
        </w:rPr>
      </w:pPr>
      <w:r w:rsidRPr="00187E62">
        <w:rPr>
          <w:sz w:val="24"/>
          <w:szCs w:val="24"/>
        </w:rPr>
        <w:t>предполагаемые даты размещения НТО;</w:t>
      </w:r>
    </w:p>
    <w:p w:rsidR="00487788" w:rsidRPr="00187E62" w:rsidRDefault="00487788" w:rsidP="00187E62">
      <w:pPr>
        <w:pStyle w:val="ConsPlusNormal"/>
        <w:widowControl w:val="0"/>
        <w:ind w:firstLine="567"/>
        <w:jc w:val="both"/>
        <w:rPr>
          <w:sz w:val="24"/>
          <w:szCs w:val="24"/>
        </w:rPr>
      </w:pPr>
      <w:r w:rsidRPr="00187E62">
        <w:rPr>
          <w:sz w:val="24"/>
          <w:szCs w:val="24"/>
        </w:rPr>
        <w:t>адрес размещения НТО;</w:t>
      </w:r>
    </w:p>
    <w:p w:rsidR="00487788" w:rsidRPr="00187E62" w:rsidRDefault="00487788" w:rsidP="00187E62">
      <w:pPr>
        <w:pStyle w:val="ConsPlusNormal"/>
        <w:widowControl w:val="0"/>
        <w:ind w:firstLine="567"/>
        <w:jc w:val="both"/>
        <w:rPr>
          <w:sz w:val="24"/>
          <w:szCs w:val="24"/>
        </w:rPr>
      </w:pPr>
      <w:r w:rsidRPr="00187E62">
        <w:rPr>
          <w:sz w:val="24"/>
          <w:szCs w:val="24"/>
        </w:rPr>
        <w:t>ассортиментный перечень предлагаемых к продаже товаров.</w:t>
      </w:r>
    </w:p>
    <w:p w:rsidR="00487788" w:rsidRPr="00187E62" w:rsidRDefault="00487788" w:rsidP="00187E62">
      <w:pPr>
        <w:pStyle w:val="ConsPlusNormal"/>
        <w:widowControl w:val="0"/>
        <w:ind w:firstLine="567"/>
        <w:jc w:val="both"/>
        <w:rPr>
          <w:sz w:val="24"/>
          <w:szCs w:val="24"/>
        </w:rPr>
      </w:pPr>
      <w:r w:rsidRPr="00187E62">
        <w:rPr>
          <w:sz w:val="24"/>
          <w:szCs w:val="24"/>
        </w:rPr>
        <w:t>56. Заявителю может быть отказано в случае если:</w:t>
      </w:r>
    </w:p>
    <w:p w:rsidR="00487788" w:rsidRPr="00187E62" w:rsidRDefault="00487788" w:rsidP="00187E62">
      <w:pPr>
        <w:pStyle w:val="ConsPlusNormal"/>
        <w:widowControl w:val="0"/>
        <w:ind w:firstLine="567"/>
        <w:jc w:val="both"/>
        <w:rPr>
          <w:sz w:val="24"/>
          <w:szCs w:val="24"/>
        </w:rPr>
      </w:pPr>
      <w:r w:rsidRPr="00187E62">
        <w:rPr>
          <w:sz w:val="24"/>
          <w:szCs w:val="24"/>
        </w:rPr>
        <w:t>проведение праздничных мероприятий не планируется в период, указанный в заявлении;</w:t>
      </w:r>
    </w:p>
    <w:p w:rsidR="00487788" w:rsidRPr="00187E62" w:rsidRDefault="00487788" w:rsidP="00187E62">
      <w:pPr>
        <w:pStyle w:val="ConsPlusNormal"/>
        <w:widowControl w:val="0"/>
        <w:ind w:firstLine="567"/>
        <w:jc w:val="both"/>
        <w:rPr>
          <w:sz w:val="24"/>
          <w:szCs w:val="24"/>
        </w:rPr>
      </w:pPr>
      <w:r w:rsidRPr="00187E62">
        <w:rPr>
          <w:sz w:val="24"/>
          <w:szCs w:val="24"/>
        </w:rPr>
        <w:t>НТО планируется разместить на территории, прилегающей к административным зданиям, историческим объектам, памятникам архитектуры;</w:t>
      </w:r>
    </w:p>
    <w:p w:rsidR="00487788" w:rsidRPr="00187E62" w:rsidRDefault="00487788" w:rsidP="00187E62">
      <w:pPr>
        <w:pStyle w:val="ConsPlusNormal"/>
        <w:widowControl w:val="0"/>
        <w:ind w:firstLine="567"/>
        <w:jc w:val="both"/>
        <w:rPr>
          <w:sz w:val="24"/>
          <w:szCs w:val="24"/>
        </w:rPr>
      </w:pPr>
      <w:r w:rsidRPr="00187E62">
        <w:rPr>
          <w:sz w:val="24"/>
          <w:szCs w:val="24"/>
        </w:rPr>
        <w:t>размещение НТО в заявленном месте будет препятствовать проведению праздничных мероприятий, движению транспорта и (или) пешеходов;</w:t>
      </w:r>
    </w:p>
    <w:p w:rsidR="00487788" w:rsidRPr="00187E62" w:rsidRDefault="00487788" w:rsidP="00187E62">
      <w:pPr>
        <w:pStyle w:val="ConsPlusNormal"/>
        <w:widowControl w:val="0"/>
        <w:ind w:firstLine="567"/>
        <w:jc w:val="both"/>
        <w:rPr>
          <w:sz w:val="24"/>
          <w:szCs w:val="24"/>
        </w:rPr>
      </w:pPr>
      <w:r w:rsidRPr="00187E62">
        <w:rPr>
          <w:sz w:val="24"/>
          <w:szCs w:val="24"/>
        </w:rPr>
        <w:t>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487788" w:rsidRPr="00187E62" w:rsidRDefault="00487788" w:rsidP="00187E62">
      <w:pPr>
        <w:pStyle w:val="ConsPlusNormal"/>
        <w:widowControl w:val="0"/>
        <w:ind w:firstLine="567"/>
        <w:jc w:val="both"/>
        <w:rPr>
          <w:sz w:val="24"/>
          <w:szCs w:val="24"/>
        </w:rPr>
      </w:pPr>
      <w:r w:rsidRPr="00187E62">
        <w:rPr>
          <w:sz w:val="24"/>
          <w:szCs w:val="24"/>
        </w:rPr>
        <w:t>57. В случае если два или более заявителей подали заявление по одному адресу, предпочтение отдается заявителю, представившему документы об инвалидности либо о наличии в составе его семьи инвалида.</w:t>
      </w:r>
    </w:p>
    <w:p w:rsidR="00487788" w:rsidRPr="00187E62" w:rsidRDefault="00487788" w:rsidP="00187E62">
      <w:pPr>
        <w:pStyle w:val="ConsPlusNormal"/>
        <w:widowControl w:val="0"/>
        <w:ind w:firstLine="567"/>
        <w:jc w:val="both"/>
        <w:rPr>
          <w:sz w:val="24"/>
          <w:szCs w:val="24"/>
        </w:rPr>
      </w:pPr>
      <w:r w:rsidRPr="00187E62">
        <w:rPr>
          <w:sz w:val="24"/>
          <w:szCs w:val="24"/>
        </w:rPr>
        <w:t>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487788" w:rsidRPr="00187E62" w:rsidRDefault="00487788" w:rsidP="00187E62">
      <w:pPr>
        <w:pStyle w:val="ConsPlusNormal"/>
        <w:widowControl w:val="0"/>
        <w:ind w:firstLine="567"/>
        <w:jc w:val="both"/>
        <w:rPr>
          <w:sz w:val="24"/>
          <w:szCs w:val="24"/>
        </w:rPr>
      </w:pPr>
      <w:r w:rsidRPr="00187E62">
        <w:rPr>
          <w:sz w:val="24"/>
          <w:szCs w:val="24"/>
        </w:rPr>
        <w:t>58. Решение о выдаче (отказе в выдаче) разрешения на право размещения НТО в дни проведения праздничных мероприятий, имеющих краткосрочный характер, принимается администрацией муниципального образования Белореченский район.</w:t>
      </w:r>
    </w:p>
    <w:p w:rsidR="00487788" w:rsidRPr="00187E62" w:rsidRDefault="00487788" w:rsidP="00187E62">
      <w:pPr>
        <w:pStyle w:val="ConsPlusNormal"/>
        <w:widowControl w:val="0"/>
        <w:ind w:firstLine="567"/>
        <w:jc w:val="both"/>
        <w:rPr>
          <w:sz w:val="24"/>
          <w:szCs w:val="24"/>
        </w:rPr>
      </w:pPr>
      <w:r w:rsidRPr="00187E62">
        <w:rPr>
          <w:sz w:val="24"/>
          <w:szCs w:val="24"/>
        </w:rPr>
        <w:t xml:space="preserve">59. Разрешение на право размещения НТО в дни проведения праздничных мероприятий, имеющих краткосрочный характер, оформляется по </w:t>
      </w:r>
      <w:hyperlink w:anchor="Par478" w:history="1">
        <w:r w:rsidRPr="00187E62">
          <w:rPr>
            <w:sz w:val="24"/>
            <w:szCs w:val="24"/>
          </w:rPr>
          <w:t>форме</w:t>
        </w:r>
      </w:hyperlink>
      <w:r w:rsidRPr="00187E62">
        <w:rPr>
          <w:sz w:val="24"/>
          <w:szCs w:val="24"/>
        </w:rPr>
        <w:t xml:space="preserve"> согласно </w:t>
      </w:r>
      <w:r w:rsidRPr="00187E62">
        <w:rPr>
          <w:sz w:val="24"/>
          <w:szCs w:val="24"/>
        </w:rPr>
        <w:lastRenderedPageBreak/>
        <w:t>приложению № 3 к настоящему Положению и выдается не менее чем за 2 календарных дня до даты проведения праздничного мероприятия.</w:t>
      </w:r>
    </w:p>
    <w:p w:rsidR="00487788" w:rsidRPr="00187E62" w:rsidRDefault="00487788" w:rsidP="00187E62">
      <w:pPr>
        <w:pStyle w:val="ConsPlusNormal"/>
        <w:widowControl w:val="0"/>
        <w:ind w:firstLine="567"/>
        <w:jc w:val="both"/>
        <w:rPr>
          <w:sz w:val="24"/>
          <w:szCs w:val="24"/>
        </w:rPr>
      </w:pPr>
      <w:r w:rsidRPr="00187E62">
        <w:rPr>
          <w:sz w:val="24"/>
          <w:szCs w:val="24"/>
        </w:rPr>
        <w:t>60. В случае принятия решения об отказе в выдаче разрешения на право размещения НТО в дни проведения праздничных мероприятий, имеющих краткосрочный характер, заявителю не менее чем за 2 календарных дней до даты проведения праздничного мероприятия вручается (направляется) уведомление об отказе в выдаче разрешения на право размещения НТО.</w:t>
      </w:r>
    </w:p>
    <w:p w:rsidR="00487788" w:rsidRPr="00187E62" w:rsidRDefault="00487788" w:rsidP="00187E62">
      <w:pPr>
        <w:pStyle w:val="ConsPlusNormal"/>
        <w:widowControl w:val="0"/>
        <w:ind w:firstLine="567"/>
        <w:jc w:val="both"/>
        <w:rPr>
          <w:sz w:val="24"/>
          <w:szCs w:val="24"/>
        </w:rPr>
      </w:pPr>
      <w:r w:rsidRPr="00187E62">
        <w:rPr>
          <w:sz w:val="24"/>
          <w:szCs w:val="24"/>
        </w:rPr>
        <w:t>61. Размер платы за право размещения одного нестационарного торгового объекта в дни проведения праздничных мероприятий на территории Белореченского городского поселения Белореченского района не зависимо от ассортимента товаров, предусмотренных к реализации:</w:t>
      </w:r>
    </w:p>
    <w:p w:rsidR="00487788" w:rsidRPr="00187E62" w:rsidRDefault="00487788" w:rsidP="00187E62">
      <w:pPr>
        <w:pStyle w:val="ConsPlusNormal"/>
        <w:widowControl w:val="0"/>
        <w:ind w:firstLine="567"/>
        <w:jc w:val="both"/>
        <w:rPr>
          <w:sz w:val="24"/>
          <w:szCs w:val="24"/>
        </w:rPr>
      </w:pPr>
      <w:r w:rsidRPr="00187E62">
        <w:rPr>
          <w:sz w:val="24"/>
          <w:szCs w:val="24"/>
        </w:rPr>
        <w:t>- для юридических лиц и индивидуальных предпринимателей составляет 500 рублей в день;</w:t>
      </w:r>
    </w:p>
    <w:p w:rsidR="00487788" w:rsidRPr="00187E62" w:rsidRDefault="00487788" w:rsidP="00187E62">
      <w:pPr>
        <w:pStyle w:val="ConsPlusNormal"/>
        <w:widowControl w:val="0"/>
        <w:ind w:firstLine="567"/>
        <w:jc w:val="both"/>
        <w:rPr>
          <w:sz w:val="24"/>
          <w:szCs w:val="24"/>
        </w:rPr>
      </w:pPr>
      <w:r w:rsidRPr="00187E62">
        <w:rPr>
          <w:sz w:val="24"/>
          <w:szCs w:val="24"/>
        </w:rPr>
        <w:t>- для владельцев личных подсобных хозяйств составляет 300 рублей в день.</w:t>
      </w:r>
    </w:p>
    <w:p w:rsidR="00487788" w:rsidRPr="00187E62" w:rsidRDefault="00487788" w:rsidP="00187E62">
      <w:pPr>
        <w:pStyle w:val="ConsPlusNormal"/>
        <w:widowControl w:val="0"/>
        <w:ind w:firstLine="567"/>
        <w:jc w:val="both"/>
        <w:rPr>
          <w:sz w:val="24"/>
          <w:szCs w:val="24"/>
        </w:rPr>
      </w:pPr>
      <w:r w:rsidRPr="00187E62">
        <w:rPr>
          <w:sz w:val="24"/>
          <w:szCs w:val="24"/>
        </w:rPr>
        <w:t>Коэффициент, применяемый для инвалидов и членов их семей - 0,5.</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rPr>
          <w:sz w:val="24"/>
          <w:szCs w:val="24"/>
        </w:rPr>
      </w:pPr>
      <w:r w:rsidRPr="00187E62">
        <w:rPr>
          <w:sz w:val="24"/>
          <w:szCs w:val="24"/>
        </w:rPr>
        <w:t>Раздел 7. ПОРЯДОК ПРЕДОСТАВЛЕНИЯ ПРАВА НА РАЗМЕЩЕНИЕ НЕСТАЦИОНАРНЫХ КАФЕ</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62. Нестационарные кафе размещаются на земельных участках, прилегающих к стационарным объектам общественного питания либо расположенные на расстоянии не более 5 метров от здания, строения, сооружения, в котором осуществляет свою деятельность организация общественного питания и включенных в Схему.</w:t>
      </w:r>
    </w:p>
    <w:p w:rsidR="00487788" w:rsidRPr="00187E62" w:rsidRDefault="00487788" w:rsidP="00187E62">
      <w:pPr>
        <w:pStyle w:val="ConsPlusNormal"/>
        <w:widowControl w:val="0"/>
        <w:ind w:firstLine="567"/>
        <w:jc w:val="both"/>
        <w:rPr>
          <w:sz w:val="24"/>
          <w:szCs w:val="24"/>
        </w:rPr>
      </w:pPr>
      <w:r w:rsidRPr="00187E62">
        <w:rPr>
          <w:sz w:val="24"/>
          <w:szCs w:val="24"/>
        </w:rPr>
        <w:t>63. Хозяйствующий субъект, осуществляющий деятельность в стационарном предприятии общественного питания, подает заявление в Управление с приложением следующих документов:</w:t>
      </w:r>
    </w:p>
    <w:p w:rsidR="00487788" w:rsidRPr="00187E62" w:rsidRDefault="00487788" w:rsidP="00187E62">
      <w:pPr>
        <w:pStyle w:val="ConsPlusNormal"/>
        <w:widowControl w:val="0"/>
        <w:ind w:firstLine="567"/>
        <w:jc w:val="both"/>
        <w:rPr>
          <w:sz w:val="24"/>
          <w:szCs w:val="24"/>
        </w:rPr>
      </w:pPr>
      <w:r w:rsidRPr="00187E62">
        <w:rPr>
          <w:sz w:val="24"/>
          <w:szCs w:val="24"/>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487788" w:rsidRPr="00187E62" w:rsidRDefault="00487788" w:rsidP="00187E62">
      <w:pPr>
        <w:pStyle w:val="ConsPlusNormal"/>
        <w:widowControl w:val="0"/>
        <w:ind w:firstLine="567"/>
        <w:jc w:val="both"/>
        <w:rPr>
          <w:sz w:val="24"/>
          <w:szCs w:val="24"/>
        </w:rPr>
      </w:pPr>
      <w:r w:rsidRPr="00187E62">
        <w:rPr>
          <w:sz w:val="24"/>
          <w:szCs w:val="24"/>
        </w:rPr>
        <w:t>2) правоустанавливающих документов на соответствующий стационарный объект общественного питания;</w:t>
      </w:r>
    </w:p>
    <w:p w:rsidR="00487788" w:rsidRPr="00187E62" w:rsidRDefault="00487788" w:rsidP="00187E62">
      <w:pPr>
        <w:pStyle w:val="ConsPlusNormal"/>
        <w:widowControl w:val="0"/>
        <w:ind w:firstLine="567"/>
        <w:jc w:val="both"/>
        <w:rPr>
          <w:sz w:val="24"/>
          <w:szCs w:val="24"/>
        </w:rPr>
      </w:pPr>
      <w:r w:rsidRPr="00187E62">
        <w:rPr>
          <w:sz w:val="24"/>
          <w:szCs w:val="24"/>
        </w:rPr>
        <w:t>3) эскизного проекта нестационарного кафе на предстоящий период, согласованного с управлением архитектуры и градостроительства администрации муниципального образования Белореченский район.</w:t>
      </w:r>
    </w:p>
    <w:p w:rsidR="00487788" w:rsidRPr="00187E62" w:rsidRDefault="00487788" w:rsidP="00187E62">
      <w:pPr>
        <w:pStyle w:val="ConsPlusNormal"/>
        <w:widowControl w:val="0"/>
        <w:ind w:firstLine="567"/>
        <w:jc w:val="both"/>
        <w:rPr>
          <w:sz w:val="24"/>
          <w:szCs w:val="24"/>
        </w:rPr>
      </w:pPr>
      <w:r w:rsidRPr="00187E62">
        <w:rPr>
          <w:sz w:val="24"/>
          <w:szCs w:val="24"/>
        </w:rPr>
        <w:t xml:space="preserve">64. Управление принимает: </w:t>
      </w:r>
    </w:p>
    <w:p w:rsidR="00487788" w:rsidRPr="00187E62" w:rsidRDefault="00487788" w:rsidP="00187E62">
      <w:pPr>
        <w:pStyle w:val="ConsPlusNormal"/>
        <w:widowControl w:val="0"/>
        <w:ind w:firstLine="567"/>
        <w:jc w:val="both"/>
        <w:rPr>
          <w:sz w:val="24"/>
          <w:szCs w:val="24"/>
        </w:rPr>
      </w:pPr>
      <w:r w:rsidRPr="00187E62">
        <w:rPr>
          <w:sz w:val="24"/>
          <w:szCs w:val="24"/>
        </w:rPr>
        <w:t>- решение о предоставлении права размещения нестационарного кафе;</w:t>
      </w:r>
    </w:p>
    <w:p w:rsidR="00487788" w:rsidRPr="00187E62" w:rsidRDefault="00487788" w:rsidP="00187E62">
      <w:pPr>
        <w:pStyle w:val="ConsPlusNormal"/>
        <w:widowControl w:val="0"/>
        <w:ind w:firstLine="567"/>
        <w:jc w:val="both"/>
        <w:rPr>
          <w:sz w:val="24"/>
          <w:szCs w:val="24"/>
        </w:rPr>
      </w:pPr>
      <w:r w:rsidRPr="00187E62">
        <w:rPr>
          <w:sz w:val="24"/>
          <w:szCs w:val="24"/>
        </w:rPr>
        <w:t>- решение об отказе в предоставлении права размещения нестационарного кафе.</w:t>
      </w:r>
    </w:p>
    <w:p w:rsidR="00487788" w:rsidRPr="00187E62" w:rsidRDefault="00487788" w:rsidP="00187E62">
      <w:pPr>
        <w:pStyle w:val="ConsPlusNormal"/>
        <w:widowControl w:val="0"/>
        <w:ind w:firstLine="567"/>
        <w:jc w:val="both"/>
        <w:rPr>
          <w:sz w:val="24"/>
          <w:szCs w:val="24"/>
        </w:rPr>
      </w:pPr>
      <w:r w:rsidRPr="00187E62">
        <w:rPr>
          <w:sz w:val="24"/>
          <w:szCs w:val="24"/>
        </w:rPr>
        <w:t>Заявителю отказывается в предоставлении права размещения нестационарного кафе в случае:</w:t>
      </w:r>
    </w:p>
    <w:p w:rsidR="00487788" w:rsidRPr="00187E62" w:rsidRDefault="00487788" w:rsidP="00187E62">
      <w:pPr>
        <w:pStyle w:val="ConsPlusNormal"/>
        <w:widowControl w:val="0"/>
        <w:ind w:firstLine="567"/>
        <w:jc w:val="both"/>
        <w:rPr>
          <w:sz w:val="24"/>
          <w:szCs w:val="24"/>
        </w:rPr>
      </w:pPr>
      <w:r w:rsidRPr="00187E62">
        <w:rPr>
          <w:sz w:val="24"/>
          <w:szCs w:val="24"/>
        </w:rPr>
        <w:t>непредставления документов, предусмотренных</w:t>
      </w:r>
      <w:r w:rsidR="00187E62" w:rsidRPr="00187E62">
        <w:rPr>
          <w:sz w:val="24"/>
          <w:szCs w:val="24"/>
        </w:rPr>
        <w:t xml:space="preserve"> </w:t>
      </w:r>
      <w:r w:rsidRPr="00187E62">
        <w:rPr>
          <w:sz w:val="24"/>
          <w:szCs w:val="24"/>
        </w:rPr>
        <w:t>подпунктами 1,2,3 пункта 63 раздела 7 настоящего Положения;</w:t>
      </w:r>
    </w:p>
    <w:p w:rsidR="00487788" w:rsidRPr="00187E62" w:rsidRDefault="00487788" w:rsidP="00187E62">
      <w:pPr>
        <w:pStyle w:val="ConsPlusNormal"/>
        <w:widowControl w:val="0"/>
        <w:ind w:firstLine="567"/>
        <w:jc w:val="both"/>
        <w:rPr>
          <w:sz w:val="24"/>
          <w:szCs w:val="24"/>
        </w:rPr>
      </w:pPr>
      <w:r w:rsidRPr="00187E62">
        <w:rPr>
          <w:sz w:val="24"/>
          <w:szCs w:val="24"/>
        </w:rPr>
        <w:t>наличия недостоверных данных в представленных документах;</w:t>
      </w:r>
    </w:p>
    <w:p w:rsidR="00487788" w:rsidRPr="00187E62" w:rsidRDefault="00487788" w:rsidP="00187E62">
      <w:pPr>
        <w:pStyle w:val="ConsPlusNormal"/>
        <w:widowControl w:val="0"/>
        <w:ind w:firstLine="567"/>
        <w:jc w:val="both"/>
        <w:rPr>
          <w:sz w:val="24"/>
          <w:szCs w:val="24"/>
        </w:rPr>
      </w:pPr>
      <w:r w:rsidRPr="00187E62">
        <w:rPr>
          <w:sz w:val="24"/>
          <w:szCs w:val="24"/>
        </w:rPr>
        <w:t xml:space="preserve">нахождения заявителя в процессе ликвидации или признания неплатежеспособным (банкротом), его деятельность на момент подачи заявления не </w:t>
      </w:r>
      <w:r w:rsidRPr="00187E62">
        <w:rPr>
          <w:sz w:val="24"/>
          <w:szCs w:val="24"/>
        </w:rPr>
        <w:lastRenderedPageBreak/>
        <w:t>должна быть приостановлена (в порядке, предусмотренном Кодексом Российской Федерации об административных правонарушениях), также у заявителя должна отсутствовать задолженность по налогам, сборам, страховым взносам, пеням и налоговым санкциям;</w:t>
      </w:r>
    </w:p>
    <w:p w:rsidR="00487788" w:rsidRPr="00187E62" w:rsidRDefault="00487788" w:rsidP="00187E62">
      <w:pPr>
        <w:pStyle w:val="ConsPlusNormal"/>
        <w:widowControl w:val="0"/>
        <w:ind w:firstLine="567"/>
        <w:jc w:val="both"/>
        <w:rPr>
          <w:sz w:val="24"/>
          <w:szCs w:val="24"/>
        </w:rPr>
      </w:pPr>
      <w:r w:rsidRPr="00187E62">
        <w:rPr>
          <w:sz w:val="24"/>
          <w:szCs w:val="24"/>
        </w:rPr>
        <w:t>отсутствия указанного в заявлении нестационарного кафе в Схеме размещения НТО.</w:t>
      </w:r>
    </w:p>
    <w:p w:rsidR="00487788" w:rsidRPr="00187E62" w:rsidRDefault="00487788" w:rsidP="00187E62">
      <w:pPr>
        <w:pStyle w:val="ConsPlusNormal"/>
        <w:widowControl w:val="0"/>
        <w:ind w:firstLine="567"/>
        <w:jc w:val="both"/>
        <w:rPr>
          <w:sz w:val="24"/>
          <w:szCs w:val="24"/>
        </w:rPr>
      </w:pPr>
      <w:r w:rsidRPr="00187E62">
        <w:rPr>
          <w:sz w:val="24"/>
          <w:szCs w:val="24"/>
        </w:rPr>
        <w:t>65. С заявителем, которому предоставлено право размещения нестационарного кафе заключается договор на право размещения нестационарного кафе.</w:t>
      </w:r>
    </w:p>
    <w:p w:rsidR="00487788" w:rsidRPr="00187E62" w:rsidRDefault="00487788" w:rsidP="00187E62">
      <w:pPr>
        <w:pStyle w:val="ConsPlusNormal"/>
        <w:widowControl w:val="0"/>
        <w:ind w:firstLine="567"/>
        <w:jc w:val="both"/>
        <w:rPr>
          <w:sz w:val="24"/>
          <w:szCs w:val="24"/>
        </w:rPr>
      </w:pPr>
      <w:r w:rsidRPr="00187E62">
        <w:rPr>
          <w:sz w:val="24"/>
          <w:szCs w:val="24"/>
        </w:rPr>
        <w:t>66. При заключении Договора его цена должна соответствовать цене, рассчитанной в соответствии с Методикой определения стартового размера финансового предложения за право размещения нестационарных торговых объектов на территории Белореченского городского поселения Белореченского района (утвержденной приложением № 2 к постановлению).</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rPr>
          <w:sz w:val="24"/>
          <w:szCs w:val="24"/>
        </w:rPr>
      </w:pPr>
      <w:r w:rsidRPr="00187E62">
        <w:rPr>
          <w:sz w:val="24"/>
          <w:szCs w:val="24"/>
        </w:rPr>
        <w:t>Начальник управления торговли и</w:t>
      </w:r>
    </w:p>
    <w:p w:rsidR="00487788" w:rsidRPr="00187E62" w:rsidRDefault="00487788" w:rsidP="00187E62">
      <w:pPr>
        <w:pStyle w:val="ConsPlusNormal"/>
        <w:widowControl w:val="0"/>
        <w:ind w:firstLine="567"/>
        <w:rPr>
          <w:sz w:val="24"/>
          <w:szCs w:val="24"/>
        </w:rPr>
      </w:pPr>
      <w:r w:rsidRPr="00187E62">
        <w:rPr>
          <w:sz w:val="24"/>
          <w:szCs w:val="24"/>
        </w:rPr>
        <w:t>защиты прав потребителей</w:t>
      </w:r>
    </w:p>
    <w:p w:rsidR="00487788" w:rsidRPr="00187E62" w:rsidRDefault="00487788" w:rsidP="00187E62">
      <w:pPr>
        <w:pStyle w:val="ConsPlusNormal"/>
        <w:widowControl w:val="0"/>
        <w:ind w:firstLine="567"/>
        <w:rPr>
          <w:sz w:val="24"/>
          <w:szCs w:val="24"/>
        </w:rPr>
      </w:pPr>
      <w:r w:rsidRPr="00187E62">
        <w:rPr>
          <w:sz w:val="24"/>
          <w:szCs w:val="24"/>
        </w:rPr>
        <w:t>администрации муниципального</w:t>
      </w:r>
    </w:p>
    <w:p w:rsidR="00187E62" w:rsidRDefault="00487788" w:rsidP="00187E62">
      <w:pPr>
        <w:pStyle w:val="ConsPlusNormal"/>
        <w:widowControl w:val="0"/>
        <w:ind w:firstLine="567"/>
        <w:rPr>
          <w:sz w:val="24"/>
          <w:szCs w:val="24"/>
        </w:rPr>
      </w:pPr>
      <w:r w:rsidRPr="00187E62">
        <w:rPr>
          <w:sz w:val="24"/>
          <w:szCs w:val="24"/>
        </w:rPr>
        <w:t>образования Белореченский район</w:t>
      </w:r>
    </w:p>
    <w:p w:rsidR="00487788" w:rsidRPr="00187E62" w:rsidRDefault="00487788" w:rsidP="00187E62">
      <w:pPr>
        <w:pStyle w:val="ConsPlusNormal"/>
        <w:widowControl w:val="0"/>
        <w:ind w:firstLine="567"/>
        <w:rPr>
          <w:sz w:val="24"/>
          <w:szCs w:val="24"/>
        </w:rPr>
      </w:pPr>
      <w:r w:rsidRPr="00187E62">
        <w:rPr>
          <w:sz w:val="24"/>
          <w:szCs w:val="24"/>
        </w:rPr>
        <w:t>Л. В. Двадненко</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outlineLvl w:val="1"/>
        <w:rPr>
          <w:sz w:val="24"/>
          <w:szCs w:val="24"/>
        </w:rPr>
      </w:pPr>
    </w:p>
    <w:p w:rsidR="00487788" w:rsidRPr="00187E62" w:rsidRDefault="00487788" w:rsidP="00187E62">
      <w:pPr>
        <w:pStyle w:val="ConsPlusNormal"/>
        <w:widowControl w:val="0"/>
        <w:ind w:firstLine="567"/>
        <w:outlineLvl w:val="1"/>
        <w:rPr>
          <w:sz w:val="24"/>
          <w:szCs w:val="24"/>
        </w:rPr>
      </w:pPr>
    </w:p>
    <w:p w:rsidR="00487788" w:rsidRPr="00187E62" w:rsidRDefault="00187E62" w:rsidP="00187E62">
      <w:pPr>
        <w:pStyle w:val="ConsPlusNormal"/>
        <w:widowControl w:val="0"/>
        <w:ind w:firstLine="567"/>
        <w:outlineLvl w:val="1"/>
        <w:rPr>
          <w:sz w:val="24"/>
          <w:szCs w:val="24"/>
        </w:rPr>
      </w:pPr>
      <w:r w:rsidRPr="00187E62">
        <w:rPr>
          <w:sz w:val="24"/>
          <w:szCs w:val="24"/>
        </w:rPr>
        <w:t xml:space="preserve">Приложение </w:t>
      </w:r>
      <w:r w:rsidR="00487788" w:rsidRPr="00187E62">
        <w:rPr>
          <w:sz w:val="24"/>
          <w:szCs w:val="24"/>
        </w:rPr>
        <w:t>№ 1</w:t>
      </w:r>
    </w:p>
    <w:p w:rsidR="00487788" w:rsidRPr="00187E62" w:rsidRDefault="00487788" w:rsidP="00187E62">
      <w:pPr>
        <w:pStyle w:val="ConsPlusNormal"/>
        <w:widowControl w:val="0"/>
        <w:ind w:firstLine="567"/>
        <w:rPr>
          <w:sz w:val="24"/>
          <w:szCs w:val="24"/>
        </w:rPr>
      </w:pPr>
      <w:r w:rsidRPr="00187E62">
        <w:rPr>
          <w:sz w:val="24"/>
          <w:szCs w:val="24"/>
        </w:rPr>
        <w:t>к Положению о порядке размещения</w:t>
      </w:r>
    </w:p>
    <w:p w:rsidR="00487788" w:rsidRPr="00187E62" w:rsidRDefault="00487788" w:rsidP="00187E62">
      <w:pPr>
        <w:pStyle w:val="ConsPlusNormal"/>
        <w:widowControl w:val="0"/>
        <w:ind w:firstLine="567"/>
        <w:rPr>
          <w:sz w:val="24"/>
          <w:szCs w:val="24"/>
        </w:rPr>
      </w:pPr>
      <w:r w:rsidRPr="00187E62">
        <w:rPr>
          <w:sz w:val="24"/>
          <w:szCs w:val="24"/>
        </w:rPr>
        <w:t>нестационарных торговых объектов</w:t>
      </w:r>
    </w:p>
    <w:p w:rsidR="00487788" w:rsidRPr="00187E62" w:rsidRDefault="00487788" w:rsidP="00187E62">
      <w:pPr>
        <w:pStyle w:val="ConsPlusNormal"/>
        <w:widowControl w:val="0"/>
        <w:ind w:firstLine="567"/>
        <w:rPr>
          <w:sz w:val="24"/>
          <w:szCs w:val="24"/>
        </w:rPr>
      </w:pPr>
      <w:r w:rsidRPr="00187E62">
        <w:rPr>
          <w:sz w:val="24"/>
          <w:szCs w:val="24"/>
        </w:rPr>
        <w:t xml:space="preserve">на территории Белореченского </w:t>
      </w:r>
    </w:p>
    <w:p w:rsidR="00487788" w:rsidRPr="00187E62" w:rsidRDefault="00487788" w:rsidP="00187E62">
      <w:pPr>
        <w:pStyle w:val="ConsPlusNormal"/>
        <w:widowControl w:val="0"/>
        <w:ind w:firstLine="567"/>
        <w:rPr>
          <w:sz w:val="24"/>
          <w:szCs w:val="24"/>
        </w:rPr>
      </w:pPr>
      <w:r w:rsidRPr="00187E62">
        <w:rPr>
          <w:sz w:val="24"/>
          <w:szCs w:val="24"/>
        </w:rPr>
        <w:t xml:space="preserve">городского поселения </w:t>
      </w:r>
    </w:p>
    <w:p w:rsidR="00487788" w:rsidRPr="00187E62" w:rsidRDefault="00487788" w:rsidP="00187E62">
      <w:pPr>
        <w:pStyle w:val="ConsPlusNormal"/>
        <w:widowControl w:val="0"/>
        <w:ind w:firstLine="567"/>
        <w:rPr>
          <w:sz w:val="24"/>
          <w:szCs w:val="24"/>
        </w:rPr>
      </w:pPr>
      <w:r w:rsidRPr="00187E62">
        <w:rPr>
          <w:sz w:val="24"/>
          <w:szCs w:val="24"/>
        </w:rPr>
        <w:t>Белореченского района</w:t>
      </w:r>
    </w:p>
    <w:p w:rsidR="00487788" w:rsidRDefault="00487788" w:rsidP="00187E62">
      <w:pPr>
        <w:pStyle w:val="ConsPlusNormal"/>
        <w:widowControl w:val="0"/>
        <w:ind w:firstLine="567"/>
        <w:jc w:val="both"/>
        <w:rPr>
          <w:sz w:val="24"/>
          <w:szCs w:val="24"/>
        </w:rPr>
      </w:pPr>
    </w:p>
    <w:p w:rsidR="00187E62" w:rsidRPr="00187E62" w:rsidRDefault="00187E62" w:rsidP="00187E62">
      <w:pPr>
        <w:pStyle w:val="ConsPlusNormal"/>
        <w:widowControl w:val="0"/>
        <w:ind w:firstLine="567"/>
        <w:jc w:val="both"/>
        <w:rPr>
          <w:sz w:val="24"/>
          <w:szCs w:val="24"/>
        </w:rPr>
      </w:pPr>
    </w:p>
    <w:p w:rsidR="00487788" w:rsidRPr="00187E62" w:rsidRDefault="00487788" w:rsidP="00187E62">
      <w:pPr>
        <w:pStyle w:val="ConsPlusTitle"/>
        <w:widowControl w:val="0"/>
        <w:ind w:firstLine="567"/>
        <w:jc w:val="center"/>
        <w:rPr>
          <w:b w:val="0"/>
          <w:sz w:val="24"/>
          <w:szCs w:val="24"/>
        </w:rPr>
      </w:pPr>
      <w:bookmarkStart w:id="12" w:name="Par377"/>
      <w:bookmarkEnd w:id="12"/>
      <w:r w:rsidRPr="00187E62">
        <w:rPr>
          <w:b w:val="0"/>
          <w:sz w:val="24"/>
          <w:szCs w:val="24"/>
        </w:rPr>
        <w:t>ЗАЯВЛЕНИЕ</w:t>
      </w:r>
    </w:p>
    <w:p w:rsidR="00487788" w:rsidRPr="00187E62" w:rsidRDefault="00487788" w:rsidP="00187E62">
      <w:pPr>
        <w:pStyle w:val="ConsPlusTitle"/>
        <w:widowControl w:val="0"/>
        <w:ind w:firstLine="567"/>
        <w:jc w:val="center"/>
        <w:rPr>
          <w:b w:val="0"/>
          <w:sz w:val="24"/>
          <w:szCs w:val="24"/>
        </w:rPr>
      </w:pPr>
      <w:r w:rsidRPr="00187E62">
        <w:rPr>
          <w:b w:val="0"/>
          <w:sz w:val="24"/>
          <w:szCs w:val="24"/>
        </w:rPr>
        <w:t>о предоставлении права на размещение нестационарного торгового объекта</w:t>
      </w:r>
    </w:p>
    <w:p w:rsidR="00487788" w:rsidRPr="00187E62" w:rsidRDefault="00487788" w:rsidP="00187E62">
      <w:pPr>
        <w:pStyle w:val="ConsPlusNonformat"/>
        <w:widowControl w:val="0"/>
        <w:ind w:firstLine="567"/>
        <w:jc w:val="both"/>
        <w:rPr>
          <w:rFonts w:ascii="Arial" w:hAnsi="Arial" w:cs="Arial"/>
          <w:sz w:val="24"/>
          <w:szCs w:val="24"/>
        </w:rPr>
      </w:pPr>
    </w:p>
    <w:p w:rsidR="00487788" w:rsidRPr="00187E62" w:rsidRDefault="00487788" w:rsidP="00187E62">
      <w:pPr>
        <w:pStyle w:val="ConsPlusNonformat"/>
        <w:widowControl w:val="0"/>
        <w:ind w:left="4536" w:firstLine="5"/>
        <w:rPr>
          <w:rFonts w:ascii="Arial" w:hAnsi="Arial" w:cs="Arial"/>
          <w:sz w:val="24"/>
          <w:szCs w:val="24"/>
        </w:rPr>
      </w:pPr>
      <w:r w:rsidRPr="00187E62">
        <w:rPr>
          <w:rFonts w:ascii="Arial" w:hAnsi="Arial" w:cs="Arial"/>
          <w:sz w:val="24"/>
          <w:szCs w:val="24"/>
        </w:rPr>
        <w:t>В конкурсную комиссию по</w:t>
      </w:r>
    </w:p>
    <w:p w:rsidR="00487788" w:rsidRPr="00187E62" w:rsidRDefault="00487788" w:rsidP="00187E62">
      <w:pPr>
        <w:pStyle w:val="ConsPlusNonformat"/>
        <w:widowControl w:val="0"/>
        <w:ind w:left="4536" w:firstLine="5"/>
        <w:rPr>
          <w:rFonts w:ascii="Arial" w:hAnsi="Arial" w:cs="Arial"/>
          <w:sz w:val="24"/>
          <w:szCs w:val="24"/>
        </w:rPr>
      </w:pPr>
      <w:r w:rsidRPr="00187E62">
        <w:rPr>
          <w:rFonts w:ascii="Arial" w:hAnsi="Arial" w:cs="Arial"/>
          <w:sz w:val="24"/>
          <w:szCs w:val="24"/>
        </w:rPr>
        <w:t>предоставлению права размещения</w:t>
      </w:r>
    </w:p>
    <w:p w:rsidR="00487788" w:rsidRPr="00187E62" w:rsidRDefault="00487788" w:rsidP="00187E62">
      <w:pPr>
        <w:pStyle w:val="ConsPlusNonformat"/>
        <w:widowControl w:val="0"/>
        <w:ind w:left="4536" w:firstLine="5"/>
        <w:rPr>
          <w:rFonts w:ascii="Arial" w:hAnsi="Arial" w:cs="Arial"/>
          <w:sz w:val="24"/>
          <w:szCs w:val="24"/>
        </w:rPr>
      </w:pPr>
      <w:r w:rsidRPr="00187E62">
        <w:rPr>
          <w:rFonts w:ascii="Arial" w:hAnsi="Arial" w:cs="Arial"/>
          <w:sz w:val="24"/>
          <w:szCs w:val="24"/>
        </w:rPr>
        <w:t>нестационарных торговых объектов</w:t>
      </w:r>
    </w:p>
    <w:p w:rsidR="00487788" w:rsidRPr="00187E62" w:rsidRDefault="00487788" w:rsidP="00187E62">
      <w:pPr>
        <w:pStyle w:val="ConsPlusNonformat"/>
        <w:widowControl w:val="0"/>
        <w:ind w:left="4536" w:firstLine="5"/>
        <w:rPr>
          <w:rFonts w:ascii="Arial" w:hAnsi="Arial" w:cs="Arial"/>
          <w:sz w:val="24"/>
          <w:szCs w:val="24"/>
        </w:rPr>
      </w:pPr>
      <w:r w:rsidRPr="00187E62">
        <w:rPr>
          <w:rFonts w:ascii="Arial" w:hAnsi="Arial" w:cs="Arial"/>
          <w:sz w:val="24"/>
          <w:szCs w:val="24"/>
        </w:rPr>
        <w:t>на территории Белореченского городского поселения Белореченского района</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Заявитель __________________________________________________________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Адрес местонахождения __________________________</w:t>
      </w:r>
      <w:r w:rsidR="00187E62">
        <w:rPr>
          <w:rFonts w:ascii="Arial" w:hAnsi="Arial" w:cs="Arial"/>
          <w:sz w:val="24"/>
          <w:szCs w:val="24"/>
        </w:rPr>
        <w:t>_</w:t>
      </w:r>
      <w:r w:rsidRPr="00187E62">
        <w:rPr>
          <w:rFonts w:ascii="Arial" w:hAnsi="Arial" w:cs="Arial"/>
          <w:sz w:val="24"/>
          <w:szCs w:val="24"/>
        </w:rPr>
        <w:t>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Ф.И.О. руководителя предприятия 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ИНН заявителя __________________, контактный телефон 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 xml:space="preserve">ОГРН </w:t>
      </w:r>
      <w:r w:rsidR="00187E62">
        <w:rPr>
          <w:rFonts w:ascii="Arial" w:hAnsi="Arial" w:cs="Arial"/>
          <w:sz w:val="24"/>
          <w:szCs w:val="24"/>
        </w:rPr>
        <w:t>_</w:t>
      </w:r>
      <w:r w:rsidRPr="00187E62">
        <w:rPr>
          <w:rFonts w:ascii="Arial" w:hAnsi="Arial" w:cs="Arial"/>
          <w:sz w:val="24"/>
          <w:szCs w:val="24"/>
        </w:rPr>
        <w:t>_____________________________________________________________</w:t>
      </w:r>
    </w:p>
    <w:p w:rsidR="00487788" w:rsidRPr="00187E62" w:rsidRDefault="00487788"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(номер, дата, кем присвоен)</w:t>
      </w:r>
    </w:p>
    <w:p w:rsid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Прошу</w:t>
      </w:r>
      <w:r w:rsidR="00187E62" w:rsidRPr="00187E62">
        <w:rPr>
          <w:rFonts w:ascii="Arial" w:hAnsi="Arial" w:cs="Arial"/>
          <w:sz w:val="24"/>
          <w:szCs w:val="24"/>
        </w:rPr>
        <w:t xml:space="preserve"> </w:t>
      </w:r>
      <w:r w:rsidRPr="00187E62">
        <w:rPr>
          <w:rFonts w:ascii="Arial" w:hAnsi="Arial" w:cs="Arial"/>
          <w:sz w:val="24"/>
          <w:szCs w:val="24"/>
        </w:rPr>
        <w:t>Вас</w:t>
      </w:r>
      <w:r w:rsidR="00187E62" w:rsidRPr="00187E62">
        <w:rPr>
          <w:rFonts w:ascii="Arial" w:hAnsi="Arial" w:cs="Arial"/>
          <w:sz w:val="24"/>
          <w:szCs w:val="24"/>
        </w:rPr>
        <w:t xml:space="preserve"> </w:t>
      </w:r>
      <w:r w:rsidRPr="00187E62">
        <w:rPr>
          <w:rFonts w:ascii="Arial" w:hAnsi="Arial" w:cs="Arial"/>
          <w:sz w:val="24"/>
          <w:szCs w:val="24"/>
        </w:rPr>
        <w:t>рассмотреть</w:t>
      </w:r>
      <w:r w:rsidR="00187E62" w:rsidRPr="00187E62">
        <w:rPr>
          <w:rFonts w:ascii="Arial" w:hAnsi="Arial" w:cs="Arial"/>
          <w:sz w:val="24"/>
          <w:szCs w:val="24"/>
        </w:rPr>
        <w:t xml:space="preserve"> </w:t>
      </w:r>
      <w:r w:rsidRPr="00187E62">
        <w:rPr>
          <w:rFonts w:ascii="Arial" w:hAnsi="Arial" w:cs="Arial"/>
          <w:sz w:val="24"/>
          <w:szCs w:val="24"/>
        </w:rPr>
        <w:t>на</w:t>
      </w:r>
      <w:r w:rsidR="00187E62" w:rsidRPr="00187E62">
        <w:rPr>
          <w:rFonts w:ascii="Arial" w:hAnsi="Arial" w:cs="Arial"/>
          <w:sz w:val="24"/>
          <w:szCs w:val="24"/>
        </w:rPr>
        <w:t xml:space="preserve"> </w:t>
      </w:r>
      <w:r w:rsidRPr="00187E62">
        <w:rPr>
          <w:rFonts w:ascii="Arial" w:hAnsi="Arial" w:cs="Arial"/>
          <w:sz w:val="24"/>
          <w:szCs w:val="24"/>
        </w:rPr>
        <w:t>заседании</w:t>
      </w:r>
      <w:r w:rsidR="00187E62" w:rsidRPr="00187E62">
        <w:rPr>
          <w:rFonts w:ascii="Arial" w:hAnsi="Arial" w:cs="Arial"/>
          <w:sz w:val="24"/>
          <w:szCs w:val="24"/>
        </w:rPr>
        <w:t xml:space="preserve"> </w:t>
      </w:r>
      <w:r w:rsidRPr="00187E62">
        <w:rPr>
          <w:rFonts w:ascii="Arial" w:hAnsi="Arial" w:cs="Arial"/>
          <w:sz w:val="24"/>
          <w:szCs w:val="24"/>
        </w:rPr>
        <w:t>конкурсной</w:t>
      </w:r>
      <w:r w:rsidR="00187E62" w:rsidRPr="00187E62">
        <w:rPr>
          <w:rFonts w:ascii="Arial" w:hAnsi="Arial" w:cs="Arial"/>
          <w:sz w:val="24"/>
          <w:szCs w:val="24"/>
        </w:rPr>
        <w:t xml:space="preserve"> </w:t>
      </w:r>
      <w:r w:rsidRPr="00187E62">
        <w:rPr>
          <w:rFonts w:ascii="Arial" w:hAnsi="Arial" w:cs="Arial"/>
          <w:sz w:val="24"/>
          <w:szCs w:val="24"/>
        </w:rPr>
        <w:t>комиссии</w:t>
      </w:r>
      <w:r w:rsidR="00187E62" w:rsidRPr="00187E62">
        <w:rPr>
          <w:rFonts w:ascii="Arial" w:hAnsi="Arial" w:cs="Arial"/>
          <w:sz w:val="24"/>
          <w:szCs w:val="24"/>
        </w:rPr>
        <w:t xml:space="preserve"> </w:t>
      </w:r>
      <w:r w:rsidRPr="00187E62">
        <w:rPr>
          <w:rFonts w:ascii="Arial" w:hAnsi="Arial" w:cs="Arial"/>
          <w:sz w:val="24"/>
          <w:szCs w:val="24"/>
        </w:rPr>
        <w:t>по предоставлению</w:t>
      </w:r>
      <w:r w:rsidR="00187E62" w:rsidRPr="00187E62">
        <w:rPr>
          <w:rFonts w:ascii="Arial" w:hAnsi="Arial" w:cs="Arial"/>
          <w:sz w:val="24"/>
          <w:szCs w:val="24"/>
        </w:rPr>
        <w:t xml:space="preserve"> </w:t>
      </w:r>
      <w:r w:rsidRPr="00187E62">
        <w:rPr>
          <w:rFonts w:ascii="Arial" w:hAnsi="Arial" w:cs="Arial"/>
          <w:sz w:val="24"/>
          <w:szCs w:val="24"/>
        </w:rPr>
        <w:t>права</w:t>
      </w:r>
      <w:r w:rsidR="00187E62" w:rsidRPr="00187E62">
        <w:rPr>
          <w:rFonts w:ascii="Arial" w:hAnsi="Arial" w:cs="Arial"/>
          <w:sz w:val="24"/>
          <w:szCs w:val="24"/>
        </w:rPr>
        <w:t xml:space="preserve"> </w:t>
      </w:r>
      <w:r w:rsidRPr="00187E62">
        <w:rPr>
          <w:rFonts w:ascii="Arial" w:hAnsi="Arial" w:cs="Arial"/>
          <w:sz w:val="24"/>
          <w:szCs w:val="24"/>
        </w:rPr>
        <w:t>размещения</w:t>
      </w:r>
      <w:r w:rsidR="00187E62" w:rsidRPr="00187E62">
        <w:rPr>
          <w:rFonts w:ascii="Arial" w:hAnsi="Arial" w:cs="Arial"/>
          <w:sz w:val="24"/>
          <w:szCs w:val="24"/>
        </w:rPr>
        <w:t xml:space="preserve"> </w:t>
      </w:r>
      <w:r w:rsidRPr="00187E62">
        <w:rPr>
          <w:rFonts w:ascii="Arial" w:hAnsi="Arial" w:cs="Arial"/>
          <w:sz w:val="24"/>
          <w:szCs w:val="24"/>
        </w:rPr>
        <w:t>нестационарных</w:t>
      </w:r>
      <w:r w:rsidR="00187E62" w:rsidRPr="00187E62">
        <w:rPr>
          <w:rFonts w:ascii="Arial" w:hAnsi="Arial" w:cs="Arial"/>
          <w:sz w:val="24"/>
          <w:szCs w:val="24"/>
        </w:rPr>
        <w:t xml:space="preserve"> </w:t>
      </w:r>
      <w:r w:rsidRPr="00187E62">
        <w:rPr>
          <w:rFonts w:ascii="Arial" w:hAnsi="Arial" w:cs="Arial"/>
          <w:sz w:val="24"/>
          <w:szCs w:val="24"/>
        </w:rPr>
        <w:t>торговых</w:t>
      </w:r>
      <w:r w:rsidR="00187E62" w:rsidRPr="00187E62">
        <w:rPr>
          <w:rFonts w:ascii="Arial" w:hAnsi="Arial" w:cs="Arial"/>
          <w:sz w:val="24"/>
          <w:szCs w:val="24"/>
        </w:rPr>
        <w:t xml:space="preserve"> </w:t>
      </w:r>
      <w:r w:rsidRPr="00187E62">
        <w:rPr>
          <w:rFonts w:ascii="Arial" w:hAnsi="Arial" w:cs="Arial"/>
          <w:sz w:val="24"/>
          <w:szCs w:val="24"/>
        </w:rPr>
        <w:t>объектов</w:t>
      </w:r>
      <w:r w:rsidR="00187E62" w:rsidRPr="00187E62">
        <w:rPr>
          <w:rFonts w:ascii="Arial" w:hAnsi="Arial" w:cs="Arial"/>
          <w:sz w:val="24"/>
          <w:szCs w:val="24"/>
        </w:rPr>
        <w:t xml:space="preserve"> </w:t>
      </w:r>
      <w:r w:rsidRPr="00187E62">
        <w:rPr>
          <w:rFonts w:ascii="Arial" w:hAnsi="Arial" w:cs="Arial"/>
          <w:sz w:val="24"/>
          <w:szCs w:val="24"/>
        </w:rPr>
        <w:t>на территории Белореченского городского поселения</w:t>
      </w:r>
      <w:r w:rsidR="00187E62" w:rsidRPr="00187E62">
        <w:rPr>
          <w:rFonts w:ascii="Arial" w:hAnsi="Arial" w:cs="Arial"/>
          <w:sz w:val="24"/>
          <w:szCs w:val="24"/>
        </w:rPr>
        <w:t xml:space="preserve"> </w:t>
      </w:r>
      <w:r w:rsidRPr="00187E62">
        <w:rPr>
          <w:rFonts w:ascii="Arial" w:hAnsi="Arial" w:cs="Arial"/>
          <w:sz w:val="24"/>
          <w:szCs w:val="24"/>
        </w:rPr>
        <w:t xml:space="preserve">Белореченского района возможность размещения </w:t>
      </w:r>
      <w:r w:rsidR="00187E62">
        <w:rPr>
          <w:rFonts w:ascii="Arial" w:hAnsi="Arial" w:cs="Arial"/>
          <w:sz w:val="24"/>
          <w:szCs w:val="24"/>
        </w:rPr>
        <w:t>____________________________________________________________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___________________________________________________________________</w:t>
      </w:r>
      <w:r w:rsidR="00187E62" w:rsidRPr="00187E62">
        <w:rPr>
          <w:rFonts w:ascii="Arial" w:hAnsi="Arial" w:cs="Arial"/>
          <w:sz w:val="24"/>
          <w:szCs w:val="24"/>
        </w:rPr>
        <w:t xml:space="preserve"> </w:t>
      </w:r>
      <w:r w:rsidRPr="00187E62">
        <w:rPr>
          <w:rFonts w:ascii="Arial" w:hAnsi="Arial" w:cs="Arial"/>
          <w:sz w:val="24"/>
          <w:szCs w:val="24"/>
        </w:rPr>
        <w:t xml:space="preserve">(тип нестационарного торгового объекта: лоток, бахчевой развал, киоск, павильон и </w:t>
      </w:r>
      <w:r w:rsidRPr="00187E62">
        <w:rPr>
          <w:rFonts w:ascii="Arial" w:hAnsi="Arial" w:cs="Arial"/>
          <w:sz w:val="24"/>
          <w:szCs w:val="24"/>
        </w:rPr>
        <w:lastRenderedPageBreak/>
        <w:t>т.д.)</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 xml:space="preserve">площадью _____________кв. м. </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для осуществления торговой деятельности _____</w:t>
      </w:r>
      <w:r w:rsidR="00187E62">
        <w:rPr>
          <w:rFonts w:ascii="Arial" w:hAnsi="Arial" w:cs="Arial"/>
          <w:sz w:val="24"/>
          <w:szCs w:val="24"/>
        </w:rPr>
        <w:t>__</w:t>
      </w:r>
      <w:r w:rsidRPr="00187E62">
        <w:rPr>
          <w:rFonts w:ascii="Arial" w:hAnsi="Arial" w:cs="Arial"/>
          <w:sz w:val="24"/>
          <w:szCs w:val="24"/>
        </w:rPr>
        <w:t>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________________________________________________________________________________</w:t>
      </w:r>
      <w:r w:rsidR="00187E62">
        <w:rPr>
          <w:rFonts w:ascii="Arial" w:hAnsi="Arial" w:cs="Arial"/>
          <w:sz w:val="24"/>
          <w:szCs w:val="24"/>
        </w:rPr>
        <w:t>___________________________________________________________</w:t>
      </w:r>
    </w:p>
    <w:p w:rsidR="00487788" w:rsidRPr="00187E62" w:rsidRDefault="00487788" w:rsidP="00187E62">
      <w:pPr>
        <w:pStyle w:val="ConsPlusNonformat"/>
        <w:widowControl w:val="0"/>
        <w:jc w:val="both"/>
        <w:rPr>
          <w:rFonts w:ascii="Arial" w:hAnsi="Arial" w:cs="Arial"/>
          <w:sz w:val="24"/>
          <w:szCs w:val="24"/>
        </w:rPr>
      </w:pPr>
      <w:r w:rsidRPr="00187E62">
        <w:rPr>
          <w:rFonts w:ascii="Arial" w:hAnsi="Arial" w:cs="Arial"/>
          <w:sz w:val="24"/>
          <w:szCs w:val="24"/>
        </w:rPr>
        <w:t>(специализация: фрукты, бахчевые культуры, продовольственные товары и т.д.)</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по адресу:</w:t>
      </w:r>
      <w:r w:rsidR="00187E62">
        <w:rPr>
          <w:rFonts w:ascii="Arial" w:hAnsi="Arial" w:cs="Arial"/>
          <w:sz w:val="24"/>
          <w:szCs w:val="24"/>
        </w:rPr>
        <w:t>_</w:t>
      </w:r>
      <w:r w:rsidRPr="00187E62">
        <w:rPr>
          <w:rFonts w:ascii="Arial" w:hAnsi="Arial" w:cs="Arial"/>
          <w:sz w:val="24"/>
          <w:szCs w:val="24"/>
        </w:rPr>
        <w:t>__________________________________________________________</w:t>
      </w:r>
    </w:p>
    <w:p w:rsidR="00487788" w:rsidRPr="00187E62" w:rsidRDefault="00487788"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(адрес месторасположения объекта)</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С</w:t>
      </w:r>
      <w:r w:rsidR="00187E62" w:rsidRPr="00187E62">
        <w:rPr>
          <w:rFonts w:ascii="Arial" w:hAnsi="Arial" w:cs="Arial"/>
          <w:sz w:val="24"/>
          <w:szCs w:val="24"/>
        </w:rPr>
        <w:t xml:space="preserve"> </w:t>
      </w:r>
      <w:r w:rsidRPr="00187E62">
        <w:rPr>
          <w:rFonts w:ascii="Arial" w:hAnsi="Arial" w:cs="Arial"/>
          <w:sz w:val="24"/>
          <w:szCs w:val="24"/>
        </w:rPr>
        <w:t>положением</w:t>
      </w:r>
      <w:r w:rsidR="00187E62" w:rsidRPr="00187E62">
        <w:rPr>
          <w:rFonts w:ascii="Arial" w:hAnsi="Arial" w:cs="Arial"/>
          <w:sz w:val="24"/>
          <w:szCs w:val="24"/>
        </w:rPr>
        <w:t xml:space="preserve"> </w:t>
      </w:r>
      <w:r w:rsidRPr="00187E62">
        <w:rPr>
          <w:rFonts w:ascii="Arial" w:hAnsi="Arial" w:cs="Arial"/>
          <w:sz w:val="24"/>
          <w:szCs w:val="24"/>
        </w:rPr>
        <w:t>о</w:t>
      </w:r>
      <w:r w:rsidR="00187E62" w:rsidRPr="00187E62">
        <w:rPr>
          <w:rFonts w:ascii="Arial" w:hAnsi="Arial" w:cs="Arial"/>
          <w:sz w:val="24"/>
          <w:szCs w:val="24"/>
        </w:rPr>
        <w:t xml:space="preserve"> </w:t>
      </w:r>
      <w:r w:rsidRPr="00187E62">
        <w:rPr>
          <w:rFonts w:ascii="Arial" w:hAnsi="Arial" w:cs="Arial"/>
          <w:sz w:val="24"/>
          <w:szCs w:val="24"/>
        </w:rPr>
        <w:t>размещении</w:t>
      </w:r>
      <w:r w:rsidR="00187E62" w:rsidRPr="00187E62">
        <w:rPr>
          <w:rFonts w:ascii="Arial" w:hAnsi="Arial" w:cs="Arial"/>
          <w:sz w:val="24"/>
          <w:szCs w:val="24"/>
        </w:rPr>
        <w:t xml:space="preserve"> </w:t>
      </w:r>
      <w:r w:rsidRPr="00187E62">
        <w:rPr>
          <w:rFonts w:ascii="Arial" w:hAnsi="Arial" w:cs="Arial"/>
          <w:sz w:val="24"/>
          <w:szCs w:val="24"/>
        </w:rPr>
        <w:t>нестационарных</w:t>
      </w:r>
      <w:r w:rsidR="00187E62" w:rsidRPr="00187E62">
        <w:rPr>
          <w:rFonts w:ascii="Arial" w:hAnsi="Arial" w:cs="Arial"/>
          <w:sz w:val="24"/>
          <w:szCs w:val="24"/>
        </w:rPr>
        <w:t xml:space="preserve"> </w:t>
      </w:r>
      <w:r w:rsidRPr="00187E62">
        <w:rPr>
          <w:rFonts w:ascii="Arial" w:hAnsi="Arial" w:cs="Arial"/>
          <w:sz w:val="24"/>
          <w:szCs w:val="24"/>
        </w:rPr>
        <w:t>торговых</w:t>
      </w:r>
      <w:r w:rsidR="00187E62" w:rsidRPr="00187E62">
        <w:rPr>
          <w:rFonts w:ascii="Arial" w:hAnsi="Arial" w:cs="Arial"/>
          <w:sz w:val="24"/>
          <w:szCs w:val="24"/>
        </w:rPr>
        <w:t xml:space="preserve"> </w:t>
      </w:r>
      <w:r w:rsidRPr="00187E62">
        <w:rPr>
          <w:rFonts w:ascii="Arial" w:hAnsi="Arial" w:cs="Arial"/>
          <w:sz w:val="24"/>
          <w:szCs w:val="24"/>
        </w:rPr>
        <w:t>объектов</w:t>
      </w:r>
      <w:r w:rsidR="00187E62" w:rsidRPr="00187E62">
        <w:rPr>
          <w:rFonts w:ascii="Arial" w:hAnsi="Arial" w:cs="Arial"/>
          <w:sz w:val="24"/>
          <w:szCs w:val="24"/>
        </w:rPr>
        <w:t xml:space="preserve"> </w:t>
      </w:r>
      <w:r w:rsidRPr="00187E62">
        <w:rPr>
          <w:rFonts w:ascii="Arial" w:hAnsi="Arial" w:cs="Arial"/>
          <w:sz w:val="24"/>
          <w:szCs w:val="24"/>
        </w:rPr>
        <w:t>на территории Белореченского городского поселения</w:t>
      </w:r>
      <w:r w:rsidR="00187E62" w:rsidRPr="00187E62">
        <w:rPr>
          <w:rFonts w:ascii="Arial" w:hAnsi="Arial" w:cs="Arial"/>
          <w:sz w:val="24"/>
          <w:szCs w:val="24"/>
        </w:rPr>
        <w:t xml:space="preserve"> </w:t>
      </w:r>
      <w:r w:rsidRPr="00187E62">
        <w:rPr>
          <w:rFonts w:ascii="Arial" w:hAnsi="Arial" w:cs="Arial"/>
          <w:sz w:val="24"/>
          <w:szCs w:val="24"/>
        </w:rPr>
        <w:t>Белореченского района ознакомлен(на).</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Настоящим заявлением подтверждаю, что в отношении предприятия-заявителя не</w:t>
      </w:r>
      <w:r w:rsidR="00187E62" w:rsidRPr="00187E62">
        <w:rPr>
          <w:rFonts w:ascii="Arial" w:hAnsi="Arial" w:cs="Arial"/>
          <w:sz w:val="24"/>
          <w:szCs w:val="24"/>
        </w:rPr>
        <w:t xml:space="preserve"> </w:t>
      </w:r>
      <w:r w:rsidRPr="00187E62">
        <w:rPr>
          <w:rFonts w:ascii="Arial" w:hAnsi="Arial" w:cs="Arial"/>
          <w:sz w:val="24"/>
          <w:szCs w:val="24"/>
        </w:rPr>
        <w:t>проводится</w:t>
      </w:r>
      <w:r w:rsidR="00187E62" w:rsidRPr="00187E62">
        <w:rPr>
          <w:rFonts w:ascii="Arial" w:hAnsi="Arial" w:cs="Arial"/>
          <w:sz w:val="24"/>
          <w:szCs w:val="24"/>
        </w:rPr>
        <w:t xml:space="preserve"> </w:t>
      </w:r>
      <w:r w:rsidRPr="00187E62">
        <w:rPr>
          <w:rFonts w:ascii="Arial" w:hAnsi="Arial" w:cs="Arial"/>
          <w:sz w:val="24"/>
          <w:szCs w:val="24"/>
        </w:rPr>
        <w:t>процедура</w:t>
      </w:r>
      <w:r w:rsidR="00187E62" w:rsidRPr="00187E62">
        <w:rPr>
          <w:rFonts w:ascii="Arial" w:hAnsi="Arial" w:cs="Arial"/>
          <w:sz w:val="24"/>
          <w:szCs w:val="24"/>
        </w:rPr>
        <w:t xml:space="preserve"> </w:t>
      </w:r>
      <w:r w:rsidRPr="00187E62">
        <w:rPr>
          <w:rFonts w:ascii="Arial" w:hAnsi="Arial" w:cs="Arial"/>
          <w:sz w:val="24"/>
          <w:szCs w:val="24"/>
        </w:rPr>
        <w:t>ликвидации</w:t>
      </w:r>
      <w:r w:rsidR="00187E62" w:rsidRPr="00187E62">
        <w:rPr>
          <w:rFonts w:ascii="Arial" w:hAnsi="Arial" w:cs="Arial"/>
          <w:sz w:val="24"/>
          <w:szCs w:val="24"/>
        </w:rPr>
        <w:t xml:space="preserve"> </w:t>
      </w:r>
      <w:r w:rsidRPr="00187E62">
        <w:rPr>
          <w:rFonts w:ascii="Arial" w:hAnsi="Arial" w:cs="Arial"/>
          <w:sz w:val="24"/>
          <w:szCs w:val="24"/>
        </w:rPr>
        <w:t>и</w:t>
      </w:r>
      <w:r w:rsidR="00187E62" w:rsidRPr="00187E62">
        <w:rPr>
          <w:rFonts w:ascii="Arial" w:hAnsi="Arial" w:cs="Arial"/>
          <w:sz w:val="24"/>
          <w:szCs w:val="24"/>
        </w:rPr>
        <w:t xml:space="preserve"> </w:t>
      </w:r>
      <w:r w:rsidRPr="00187E62">
        <w:rPr>
          <w:rFonts w:ascii="Arial" w:hAnsi="Arial" w:cs="Arial"/>
          <w:sz w:val="24"/>
          <w:szCs w:val="24"/>
        </w:rPr>
        <w:t>банкротства,</w:t>
      </w:r>
      <w:r w:rsidR="00187E62" w:rsidRPr="00187E62">
        <w:rPr>
          <w:rFonts w:ascii="Arial" w:hAnsi="Arial" w:cs="Arial"/>
          <w:sz w:val="24"/>
          <w:szCs w:val="24"/>
        </w:rPr>
        <w:t xml:space="preserve"> </w:t>
      </w:r>
      <w:r w:rsidRPr="00187E62">
        <w:rPr>
          <w:rFonts w:ascii="Arial" w:hAnsi="Arial" w:cs="Arial"/>
          <w:sz w:val="24"/>
          <w:szCs w:val="24"/>
        </w:rPr>
        <w:t>деятельность</w:t>
      </w:r>
      <w:r w:rsidR="00187E62" w:rsidRPr="00187E62">
        <w:rPr>
          <w:rFonts w:ascii="Arial" w:hAnsi="Arial" w:cs="Arial"/>
          <w:sz w:val="24"/>
          <w:szCs w:val="24"/>
        </w:rPr>
        <w:t xml:space="preserve"> </w:t>
      </w:r>
      <w:r w:rsidRPr="00187E62">
        <w:rPr>
          <w:rFonts w:ascii="Arial" w:hAnsi="Arial" w:cs="Arial"/>
          <w:sz w:val="24"/>
          <w:szCs w:val="24"/>
        </w:rPr>
        <w:t>не приостановлена.</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К</w:t>
      </w:r>
      <w:r w:rsidR="00187E62" w:rsidRPr="00187E62">
        <w:rPr>
          <w:rFonts w:ascii="Arial" w:hAnsi="Arial" w:cs="Arial"/>
          <w:sz w:val="24"/>
          <w:szCs w:val="24"/>
        </w:rPr>
        <w:t xml:space="preserve"> </w:t>
      </w:r>
      <w:r w:rsidRPr="00187E62">
        <w:rPr>
          <w:rFonts w:ascii="Arial" w:hAnsi="Arial" w:cs="Arial"/>
          <w:sz w:val="24"/>
          <w:szCs w:val="24"/>
        </w:rPr>
        <w:t>заявлению</w:t>
      </w:r>
      <w:r w:rsidR="00187E62" w:rsidRPr="00187E62">
        <w:rPr>
          <w:rFonts w:ascii="Arial" w:hAnsi="Arial" w:cs="Arial"/>
          <w:sz w:val="24"/>
          <w:szCs w:val="24"/>
        </w:rPr>
        <w:t xml:space="preserve"> </w:t>
      </w:r>
      <w:r w:rsidRPr="00187E62">
        <w:rPr>
          <w:rFonts w:ascii="Arial" w:hAnsi="Arial" w:cs="Arial"/>
          <w:sz w:val="24"/>
          <w:szCs w:val="24"/>
        </w:rPr>
        <w:t>прилагаю</w:t>
      </w:r>
      <w:r w:rsidR="00187E62" w:rsidRPr="00187E62">
        <w:rPr>
          <w:rFonts w:ascii="Arial" w:hAnsi="Arial" w:cs="Arial"/>
          <w:sz w:val="24"/>
          <w:szCs w:val="24"/>
        </w:rPr>
        <w:t xml:space="preserve"> </w:t>
      </w:r>
      <w:r w:rsidRPr="00187E62">
        <w:rPr>
          <w:rFonts w:ascii="Arial" w:hAnsi="Arial" w:cs="Arial"/>
          <w:sz w:val="24"/>
          <w:szCs w:val="24"/>
        </w:rPr>
        <w:t>пакет</w:t>
      </w:r>
      <w:r w:rsidR="00187E62" w:rsidRPr="00187E62">
        <w:rPr>
          <w:rFonts w:ascii="Arial" w:hAnsi="Arial" w:cs="Arial"/>
          <w:sz w:val="24"/>
          <w:szCs w:val="24"/>
        </w:rPr>
        <w:t xml:space="preserve"> </w:t>
      </w:r>
      <w:r w:rsidRPr="00187E62">
        <w:rPr>
          <w:rFonts w:ascii="Arial" w:hAnsi="Arial" w:cs="Arial"/>
          <w:sz w:val="24"/>
          <w:szCs w:val="24"/>
        </w:rPr>
        <w:t>(запечатанный</w:t>
      </w:r>
      <w:r w:rsidR="00187E62" w:rsidRPr="00187E62">
        <w:rPr>
          <w:rFonts w:ascii="Arial" w:hAnsi="Arial" w:cs="Arial"/>
          <w:sz w:val="24"/>
          <w:szCs w:val="24"/>
        </w:rPr>
        <w:t xml:space="preserve"> </w:t>
      </w:r>
      <w:r w:rsidRPr="00187E62">
        <w:rPr>
          <w:rFonts w:ascii="Arial" w:hAnsi="Arial" w:cs="Arial"/>
          <w:sz w:val="24"/>
          <w:szCs w:val="24"/>
        </w:rPr>
        <w:t>конверт)</w:t>
      </w:r>
      <w:r w:rsidR="00187E62" w:rsidRPr="00187E62">
        <w:rPr>
          <w:rFonts w:ascii="Arial" w:hAnsi="Arial" w:cs="Arial"/>
          <w:sz w:val="24"/>
          <w:szCs w:val="24"/>
        </w:rPr>
        <w:t xml:space="preserve"> </w:t>
      </w:r>
      <w:r w:rsidRPr="00187E62">
        <w:rPr>
          <w:rFonts w:ascii="Arial" w:hAnsi="Arial" w:cs="Arial"/>
          <w:sz w:val="24"/>
          <w:szCs w:val="24"/>
        </w:rPr>
        <w:t>с</w:t>
      </w:r>
      <w:r w:rsidR="00187E62" w:rsidRPr="00187E62">
        <w:rPr>
          <w:rFonts w:ascii="Arial" w:hAnsi="Arial" w:cs="Arial"/>
          <w:sz w:val="24"/>
          <w:szCs w:val="24"/>
        </w:rPr>
        <w:t xml:space="preserve"> </w:t>
      </w:r>
      <w:r w:rsidRPr="00187E62">
        <w:rPr>
          <w:rFonts w:ascii="Arial" w:hAnsi="Arial" w:cs="Arial"/>
          <w:sz w:val="24"/>
          <w:szCs w:val="24"/>
        </w:rPr>
        <w:t>документами, оформленными</w:t>
      </w:r>
      <w:r w:rsidR="00187E62" w:rsidRPr="00187E62">
        <w:rPr>
          <w:rFonts w:ascii="Arial" w:hAnsi="Arial" w:cs="Arial"/>
          <w:sz w:val="24"/>
          <w:szCs w:val="24"/>
        </w:rPr>
        <w:t xml:space="preserve"> </w:t>
      </w:r>
      <w:r w:rsidRPr="00187E62">
        <w:rPr>
          <w:rFonts w:ascii="Arial" w:hAnsi="Arial" w:cs="Arial"/>
          <w:sz w:val="24"/>
          <w:szCs w:val="24"/>
        </w:rPr>
        <w:t>в</w:t>
      </w:r>
      <w:r w:rsidR="00187E62" w:rsidRPr="00187E62">
        <w:rPr>
          <w:rFonts w:ascii="Arial" w:hAnsi="Arial" w:cs="Arial"/>
          <w:sz w:val="24"/>
          <w:szCs w:val="24"/>
        </w:rPr>
        <w:t xml:space="preserve"> </w:t>
      </w:r>
      <w:r w:rsidRPr="00187E62">
        <w:rPr>
          <w:rFonts w:ascii="Arial" w:hAnsi="Arial" w:cs="Arial"/>
          <w:sz w:val="24"/>
          <w:szCs w:val="24"/>
        </w:rPr>
        <w:t>соответствии</w:t>
      </w:r>
      <w:r w:rsidR="00187E62" w:rsidRPr="00187E62">
        <w:rPr>
          <w:rFonts w:ascii="Arial" w:hAnsi="Arial" w:cs="Arial"/>
          <w:sz w:val="24"/>
          <w:szCs w:val="24"/>
        </w:rPr>
        <w:t xml:space="preserve"> </w:t>
      </w:r>
      <w:r w:rsidRPr="00187E62">
        <w:rPr>
          <w:rFonts w:ascii="Arial" w:hAnsi="Arial" w:cs="Arial"/>
          <w:sz w:val="24"/>
          <w:szCs w:val="24"/>
        </w:rPr>
        <w:t>с</w:t>
      </w:r>
      <w:r w:rsidR="00187E62" w:rsidRPr="00187E62">
        <w:rPr>
          <w:rFonts w:ascii="Arial" w:hAnsi="Arial" w:cs="Arial"/>
          <w:sz w:val="24"/>
          <w:szCs w:val="24"/>
        </w:rPr>
        <w:t xml:space="preserve"> </w:t>
      </w:r>
      <w:r w:rsidRPr="00187E62">
        <w:rPr>
          <w:rFonts w:ascii="Arial" w:hAnsi="Arial" w:cs="Arial"/>
          <w:sz w:val="24"/>
          <w:szCs w:val="24"/>
        </w:rPr>
        <w:t>требованиями</w:t>
      </w:r>
      <w:r w:rsidR="00187E62" w:rsidRPr="00187E62">
        <w:rPr>
          <w:rFonts w:ascii="Arial" w:hAnsi="Arial" w:cs="Arial"/>
          <w:sz w:val="24"/>
          <w:szCs w:val="24"/>
        </w:rPr>
        <w:t xml:space="preserve"> </w:t>
      </w:r>
      <w:r w:rsidRPr="00187E62">
        <w:rPr>
          <w:rFonts w:ascii="Arial" w:hAnsi="Arial" w:cs="Arial"/>
          <w:sz w:val="24"/>
          <w:szCs w:val="24"/>
        </w:rPr>
        <w:t>положения</w:t>
      </w:r>
      <w:r w:rsidR="00187E62" w:rsidRPr="00187E62">
        <w:rPr>
          <w:rFonts w:ascii="Arial" w:hAnsi="Arial" w:cs="Arial"/>
          <w:sz w:val="24"/>
          <w:szCs w:val="24"/>
        </w:rPr>
        <w:t xml:space="preserve"> </w:t>
      </w:r>
      <w:r w:rsidRPr="00187E62">
        <w:rPr>
          <w:rFonts w:ascii="Arial" w:hAnsi="Arial" w:cs="Arial"/>
          <w:sz w:val="24"/>
          <w:szCs w:val="24"/>
        </w:rPr>
        <w:t>о</w:t>
      </w:r>
      <w:r w:rsidR="00187E62" w:rsidRPr="00187E62">
        <w:rPr>
          <w:rFonts w:ascii="Arial" w:hAnsi="Arial" w:cs="Arial"/>
          <w:sz w:val="24"/>
          <w:szCs w:val="24"/>
        </w:rPr>
        <w:t xml:space="preserve"> </w:t>
      </w:r>
      <w:r w:rsidRPr="00187E62">
        <w:rPr>
          <w:rFonts w:ascii="Arial" w:hAnsi="Arial" w:cs="Arial"/>
          <w:sz w:val="24"/>
          <w:szCs w:val="24"/>
        </w:rPr>
        <w:t>размещении нестационарных</w:t>
      </w:r>
      <w:r w:rsidR="00187E62" w:rsidRPr="00187E62">
        <w:rPr>
          <w:rFonts w:ascii="Arial" w:hAnsi="Arial" w:cs="Arial"/>
          <w:sz w:val="24"/>
          <w:szCs w:val="24"/>
        </w:rPr>
        <w:t xml:space="preserve"> </w:t>
      </w:r>
      <w:r w:rsidRPr="00187E62">
        <w:rPr>
          <w:rFonts w:ascii="Arial" w:hAnsi="Arial" w:cs="Arial"/>
          <w:sz w:val="24"/>
          <w:szCs w:val="24"/>
        </w:rPr>
        <w:t>торговых</w:t>
      </w:r>
      <w:r w:rsidR="00187E62" w:rsidRPr="00187E62">
        <w:rPr>
          <w:rFonts w:ascii="Arial" w:hAnsi="Arial" w:cs="Arial"/>
          <w:sz w:val="24"/>
          <w:szCs w:val="24"/>
        </w:rPr>
        <w:t xml:space="preserve"> </w:t>
      </w:r>
      <w:r w:rsidRPr="00187E62">
        <w:rPr>
          <w:rFonts w:ascii="Arial" w:hAnsi="Arial" w:cs="Arial"/>
          <w:sz w:val="24"/>
          <w:szCs w:val="24"/>
        </w:rPr>
        <w:t>объектов на территории Белореченского городского поселения</w:t>
      </w:r>
      <w:r w:rsidR="00187E62" w:rsidRPr="00187E62">
        <w:rPr>
          <w:rFonts w:ascii="Arial" w:hAnsi="Arial" w:cs="Arial"/>
          <w:sz w:val="24"/>
          <w:szCs w:val="24"/>
        </w:rPr>
        <w:t xml:space="preserve"> </w:t>
      </w:r>
      <w:r w:rsidRPr="00187E62">
        <w:rPr>
          <w:rFonts w:ascii="Arial" w:hAnsi="Arial" w:cs="Arial"/>
          <w:sz w:val="24"/>
          <w:szCs w:val="24"/>
        </w:rPr>
        <w:t>Белореченского района.</w:t>
      </w:r>
      <w:r w:rsidR="00187E62" w:rsidRPr="00187E62">
        <w:rPr>
          <w:rFonts w:ascii="Arial" w:hAnsi="Arial" w:cs="Arial"/>
          <w:sz w:val="24"/>
          <w:szCs w:val="24"/>
        </w:rPr>
        <w:t xml:space="preserve"> </w:t>
      </w:r>
    </w:p>
    <w:p w:rsidR="00487788" w:rsidRPr="00187E62" w:rsidRDefault="00487788" w:rsidP="00187E62">
      <w:pPr>
        <w:pStyle w:val="ConsPlusNonformat"/>
        <w:widowControl w:val="0"/>
        <w:ind w:firstLine="567"/>
        <w:rPr>
          <w:rFonts w:ascii="Arial" w:hAnsi="Arial" w:cs="Arial"/>
          <w:sz w:val="24"/>
          <w:szCs w:val="24"/>
        </w:rPr>
      </w:pPr>
      <w:r w:rsidRPr="00187E62">
        <w:rPr>
          <w:rFonts w:ascii="Arial" w:hAnsi="Arial" w:cs="Arial"/>
          <w:sz w:val="24"/>
          <w:szCs w:val="24"/>
        </w:rPr>
        <w:t>М.П.</w:t>
      </w:r>
    </w:p>
    <w:p w:rsidR="00487788" w:rsidRPr="00187E62" w:rsidRDefault="00487788" w:rsidP="00187E62">
      <w:pPr>
        <w:pStyle w:val="ConsPlusNonformat"/>
        <w:widowControl w:val="0"/>
        <w:ind w:firstLine="567"/>
        <w:rPr>
          <w:rFonts w:ascii="Arial" w:hAnsi="Arial" w:cs="Arial"/>
          <w:sz w:val="24"/>
          <w:szCs w:val="24"/>
        </w:rPr>
      </w:pP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 _____________ 20__ г.</w:t>
      </w:r>
      <w:r w:rsidR="00187E62" w:rsidRPr="00187E62">
        <w:rPr>
          <w:rFonts w:ascii="Arial" w:hAnsi="Arial" w:cs="Arial"/>
          <w:sz w:val="24"/>
          <w:szCs w:val="24"/>
        </w:rPr>
        <w:t xml:space="preserve"> </w:t>
      </w:r>
      <w:r w:rsidRPr="00187E62">
        <w:rPr>
          <w:rFonts w:ascii="Arial" w:hAnsi="Arial" w:cs="Arial"/>
          <w:sz w:val="24"/>
          <w:szCs w:val="24"/>
        </w:rPr>
        <w:t>_________________________________________</w:t>
      </w:r>
    </w:p>
    <w:p w:rsidR="00487788" w:rsidRPr="00187E62" w:rsidRDefault="00187E62"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 xml:space="preserve"> </w:t>
      </w:r>
      <w:r w:rsidR="00487788" w:rsidRPr="00187E62">
        <w:rPr>
          <w:rFonts w:ascii="Arial" w:hAnsi="Arial" w:cs="Arial"/>
          <w:sz w:val="24"/>
          <w:szCs w:val="24"/>
        </w:rPr>
        <w:t>(дата подачи заявления)</w:t>
      </w:r>
      <w:r>
        <w:rPr>
          <w:rFonts w:ascii="Arial" w:hAnsi="Arial" w:cs="Arial"/>
          <w:sz w:val="24"/>
          <w:szCs w:val="24"/>
        </w:rPr>
        <w:tab/>
      </w:r>
      <w:r>
        <w:rPr>
          <w:rFonts w:ascii="Arial" w:hAnsi="Arial" w:cs="Arial"/>
          <w:sz w:val="24"/>
          <w:szCs w:val="24"/>
        </w:rPr>
        <w:tab/>
      </w:r>
      <w:r w:rsidRPr="00187E62">
        <w:rPr>
          <w:rFonts w:ascii="Arial" w:hAnsi="Arial" w:cs="Arial"/>
          <w:sz w:val="24"/>
          <w:szCs w:val="24"/>
        </w:rPr>
        <w:t xml:space="preserve"> </w:t>
      </w:r>
      <w:r w:rsidR="00487788" w:rsidRPr="00187E62">
        <w:rPr>
          <w:rFonts w:ascii="Arial" w:hAnsi="Arial" w:cs="Arial"/>
          <w:sz w:val="24"/>
          <w:szCs w:val="24"/>
        </w:rPr>
        <w:t>(Ф.И.О., подпись предпринимателя или</w:t>
      </w:r>
    </w:p>
    <w:p w:rsidR="00487788" w:rsidRPr="00187E62" w:rsidRDefault="00487788" w:rsidP="00187E62">
      <w:pPr>
        <w:pStyle w:val="ConsPlusNonformat"/>
        <w:widowControl w:val="0"/>
        <w:ind w:left="2124" w:firstLine="708"/>
        <w:jc w:val="center"/>
        <w:rPr>
          <w:rFonts w:ascii="Arial" w:hAnsi="Arial" w:cs="Arial"/>
          <w:sz w:val="24"/>
          <w:szCs w:val="24"/>
        </w:rPr>
      </w:pPr>
      <w:r w:rsidRPr="00187E62">
        <w:rPr>
          <w:rFonts w:ascii="Arial" w:hAnsi="Arial" w:cs="Arial"/>
          <w:sz w:val="24"/>
          <w:szCs w:val="24"/>
        </w:rPr>
        <w:t>руководителя предприятия)</w:t>
      </w:r>
    </w:p>
    <w:p w:rsidR="00187E62" w:rsidRDefault="00187E62" w:rsidP="00187E62">
      <w:pPr>
        <w:pStyle w:val="ConsPlusNonformat"/>
        <w:widowControl w:val="0"/>
        <w:ind w:firstLine="567"/>
        <w:jc w:val="both"/>
        <w:rPr>
          <w:rFonts w:ascii="Arial" w:hAnsi="Arial" w:cs="Arial"/>
          <w:sz w:val="24"/>
          <w:szCs w:val="24"/>
        </w:rPr>
      </w:pP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 _____________ 20__ г.</w:t>
      </w:r>
      <w:r w:rsidR="00187E62" w:rsidRPr="00187E62">
        <w:rPr>
          <w:rFonts w:ascii="Arial" w:hAnsi="Arial" w:cs="Arial"/>
          <w:sz w:val="24"/>
          <w:szCs w:val="24"/>
        </w:rPr>
        <w:t xml:space="preserve"> </w:t>
      </w:r>
      <w:r w:rsidRPr="00187E62">
        <w:rPr>
          <w:rFonts w:ascii="Arial" w:hAnsi="Arial" w:cs="Arial"/>
          <w:sz w:val="24"/>
          <w:szCs w:val="24"/>
        </w:rPr>
        <w:t>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 xml:space="preserve"> (дата принятия заявления)</w:t>
      </w:r>
      <w:r w:rsidR="00187E62" w:rsidRPr="00187E62">
        <w:rPr>
          <w:rFonts w:ascii="Arial" w:hAnsi="Arial" w:cs="Arial"/>
          <w:sz w:val="24"/>
          <w:szCs w:val="24"/>
        </w:rPr>
        <w:t xml:space="preserve"> </w:t>
      </w:r>
      <w:r w:rsidRPr="00187E62">
        <w:rPr>
          <w:rFonts w:ascii="Arial" w:hAnsi="Arial" w:cs="Arial"/>
          <w:sz w:val="24"/>
          <w:szCs w:val="24"/>
        </w:rPr>
        <w:t>(Ф.И.О., подпись принявшего заявление)</w:t>
      </w:r>
    </w:p>
    <w:p w:rsidR="00187E62" w:rsidRDefault="00187E62" w:rsidP="00187E62">
      <w:pPr>
        <w:pStyle w:val="ConsPlusNonformat"/>
        <w:widowControl w:val="0"/>
        <w:ind w:firstLine="567"/>
        <w:jc w:val="both"/>
        <w:rPr>
          <w:rFonts w:ascii="Arial" w:hAnsi="Arial" w:cs="Arial"/>
          <w:sz w:val="24"/>
          <w:szCs w:val="24"/>
        </w:rPr>
      </w:pP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 регистрации ___________</w:t>
      </w:r>
    </w:p>
    <w:p w:rsidR="00187E62" w:rsidRDefault="00187E62" w:rsidP="00187E62">
      <w:pPr>
        <w:pStyle w:val="ConsPlusNormal"/>
        <w:widowControl w:val="0"/>
        <w:ind w:firstLine="567"/>
        <w:rPr>
          <w:sz w:val="24"/>
          <w:szCs w:val="24"/>
        </w:rPr>
      </w:pPr>
    </w:p>
    <w:p w:rsidR="00187E62" w:rsidRDefault="00187E62" w:rsidP="00187E62">
      <w:pPr>
        <w:pStyle w:val="ConsPlusNormal"/>
        <w:widowControl w:val="0"/>
        <w:ind w:firstLine="567"/>
        <w:rPr>
          <w:sz w:val="24"/>
          <w:szCs w:val="24"/>
        </w:rPr>
      </w:pPr>
    </w:p>
    <w:p w:rsidR="00187E62" w:rsidRDefault="00187E62" w:rsidP="00187E62">
      <w:pPr>
        <w:pStyle w:val="ConsPlusNormal"/>
        <w:widowControl w:val="0"/>
        <w:ind w:firstLine="567"/>
        <w:rPr>
          <w:sz w:val="24"/>
          <w:szCs w:val="24"/>
        </w:rPr>
      </w:pPr>
    </w:p>
    <w:p w:rsidR="00487788" w:rsidRPr="00187E62" w:rsidRDefault="00487788" w:rsidP="00187E62">
      <w:pPr>
        <w:pStyle w:val="ConsPlusNormal"/>
        <w:widowControl w:val="0"/>
        <w:ind w:firstLine="567"/>
        <w:rPr>
          <w:sz w:val="24"/>
          <w:szCs w:val="24"/>
        </w:rPr>
      </w:pPr>
      <w:r w:rsidRPr="00187E62">
        <w:rPr>
          <w:sz w:val="24"/>
          <w:szCs w:val="24"/>
        </w:rPr>
        <w:t>Начальник управления торговли и защиты прав</w:t>
      </w:r>
    </w:p>
    <w:p w:rsidR="00487788" w:rsidRPr="00187E62" w:rsidRDefault="00487788" w:rsidP="00187E62">
      <w:pPr>
        <w:pStyle w:val="ConsPlusNormal"/>
        <w:widowControl w:val="0"/>
        <w:ind w:firstLine="567"/>
        <w:rPr>
          <w:sz w:val="24"/>
          <w:szCs w:val="24"/>
        </w:rPr>
      </w:pPr>
      <w:r w:rsidRPr="00187E62">
        <w:rPr>
          <w:sz w:val="24"/>
          <w:szCs w:val="24"/>
        </w:rPr>
        <w:t>потребителей администрации муниципального</w:t>
      </w:r>
    </w:p>
    <w:p w:rsidR="00187E62" w:rsidRDefault="00487788" w:rsidP="00187E62">
      <w:pPr>
        <w:pStyle w:val="ConsPlusNormal"/>
        <w:widowControl w:val="0"/>
        <w:ind w:firstLine="567"/>
        <w:rPr>
          <w:sz w:val="24"/>
          <w:szCs w:val="24"/>
        </w:rPr>
      </w:pPr>
      <w:r w:rsidRPr="00187E62">
        <w:rPr>
          <w:sz w:val="24"/>
          <w:szCs w:val="24"/>
        </w:rPr>
        <w:t xml:space="preserve">образования Белореченский район </w:t>
      </w:r>
    </w:p>
    <w:p w:rsidR="00487788" w:rsidRDefault="00487788" w:rsidP="00187E62">
      <w:pPr>
        <w:pStyle w:val="ConsPlusNormal"/>
        <w:widowControl w:val="0"/>
        <w:ind w:firstLine="567"/>
        <w:rPr>
          <w:sz w:val="24"/>
          <w:szCs w:val="24"/>
        </w:rPr>
      </w:pPr>
      <w:r w:rsidRPr="00187E62">
        <w:rPr>
          <w:sz w:val="24"/>
          <w:szCs w:val="24"/>
        </w:rPr>
        <w:t>Л.В.Двадненко</w:t>
      </w:r>
    </w:p>
    <w:p w:rsidR="00187E62" w:rsidRDefault="00187E62" w:rsidP="00187E62">
      <w:pPr>
        <w:pStyle w:val="ConsPlusNormal"/>
        <w:widowControl w:val="0"/>
        <w:ind w:firstLine="567"/>
        <w:rPr>
          <w:sz w:val="24"/>
          <w:szCs w:val="24"/>
        </w:rPr>
      </w:pPr>
    </w:p>
    <w:p w:rsidR="00187E62" w:rsidRDefault="00187E62" w:rsidP="00187E62">
      <w:pPr>
        <w:pStyle w:val="ConsPlusNormal"/>
        <w:widowControl w:val="0"/>
        <w:ind w:firstLine="567"/>
        <w:rPr>
          <w:sz w:val="24"/>
          <w:szCs w:val="24"/>
        </w:rPr>
      </w:pPr>
    </w:p>
    <w:p w:rsidR="00187E62" w:rsidRPr="00187E62" w:rsidRDefault="00187E62" w:rsidP="00187E62">
      <w:pPr>
        <w:pStyle w:val="ConsPlusNormal"/>
        <w:widowControl w:val="0"/>
        <w:ind w:firstLine="567"/>
        <w:rPr>
          <w:sz w:val="24"/>
          <w:szCs w:val="24"/>
        </w:rPr>
      </w:pPr>
    </w:p>
    <w:p w:rsidR="00487788" w:rsidRPr="00187E62" w:rsidRDefault="00187E62" w:rsidP="00187E62">
      <w:pPr>
        <w:pStyle w:val="ConsPlusNormal"/>
        <w:widowControl w:val="0"/>
        <w:ind w:firstLine="567"/>
        <w:outlineLvl w:val="1"/>
        <w:rPr>
          <w:sz w:val="24"/>
          <w:szCs w:val="24"/>
        </w:rPr>
      </w:pPr>
      <w:r w:rsidRPr="00187E62">
        <w:rPr>
          <w:sz w:val="24"/>
          <w:szCs w:val="24"/>
        </w:rPr>
        <w:t xml:space="preserve">Приложение </w:t>
      </w:r>
      <w:r w:rsidR="00487788" w:rsidRPr="00187E62">
        <w:rPr>
          <w:sz w:val="24"/>
          <w:szCs w:val="24"/>
        </w:rPr>
        <w:t>№ 2</w:t>
      </w:r>
    </w:p>
    <w:p w:rsidR="00487788" w:rsidRPr="00187E62" w:rsidRDefault="00487788" w:rsidP="00187E62">
      <w:pPr>
        <w:pStyle w:val="ConsPlusNormal"/>
        <w:widowControl w:val="0"/>
        <w:ind w:firstLine="567"/>
        <w:rPr>
          <w:sz w:val="24"/>
          <w:szCs w:val="24"/>
        </w:rPr>
      </w:pPr>
      <w:r w:rsidRPr="00187E62">
        <w:rPr>
          <w:sz w:val="24"/>
          <w:szCs w:val="24"/>
        </w:rPr>
        <w:t>к Положению о порядке</w:t>
      </w:r>
    </w:p>
    <w:p w:rsidR="00487788" w:rsidRPr="00187E62" w:rsidRDefault="00487788" w:rsidP="00187E62">
      <w:pPr>
        <w:pStyle w:val="ConsPlusNormal"/>
        <w:widowControl w:val="0"/>
        <w:ind w:firstLine="567"/>
        <w:rPr>
          <w:sz w:val="24"/>
          <w:szCs w:val="24"/>
        </w:rPr>
      </w:pPr>
      <w:r w:rsidRPr="00187E62">
        <w:rPr>
          <w:sz w:val="24"/>
          <w:szCs w:val="24"/>
        </w:rPr>
        <w:t>размещения нестационарных</w:t>
      </w:r>
    </w:p>
    <w:p w:rsidR="00187E62" w:rsidRDefault="00487788" w:rsidP="00187E62">
      <w:pPr>
        <w:pStyle w:val="ConsPlusNormal"/>
        <w:widowControl w:val="0"/>
        <w:ind w:firstLine="567"/>
        <w:rPr>
          <w:sz w:val="24"/>
          <w:szCs w:val="24"/>
        </w:rPr>
      </w:pPr>
      <w:r w:rsidRPr="00187E62">
        <w:rPr>
          <w:sz w:val="24"/>
          <w:szCs w:val="24"/>
        </w:rPr>
        <w:t xml:space="preserve">торговых объектов на территории </w:t>
      </w:r>
    </w:p>
    <w:p w:rsidR="00187E62" w:rsidRDefault="00487788" w:rsidP="00187E62">
      <w:pPr>
        <w:pStyle w:val="ConsPlusNormal"/>
        <w:widowControl w:val="0"/>
        <w:ind w:firstLine="567"/>
        <w:rPr>
          <w:sz w:val="24"/>
          <w:szCs w:val="24"/>
        </w:rPr>
      </w:pPr>
      <w:r w:rsidRPr="00187E62">
        <w:rPr>
          <w:sz w:val="24"/>
          <w:szCs w:val="24"/>
        </w:rPr>
        <w:t xml:space="preserve">Белореченского городского поселения </w:t>
      </w:r>
    </w:p>
    <w:p w:rsidR="00487788" w:rsidRPr="00187E62" w:rsidRDefault="00487788" w:rsidP="00187E62">
      <w:pPr>
        <w:pStyle w:val="ConsPlusNormal"/>
        <w:widowControl w:val="0"/>
        <w:ind w:firstLine="567"/>
        <w:rPr>
          <w:sz w:val="24"/>
          <w:szCs w:val="24"/>
        </w:rPr>
      </w:pPr>
      <w:r w:rsidRPr="00187E62">
        <w:rPr>
          <w:sz w:val="24"/>
          <w:szCs w:val="24"/>
        </w:rPr>
        <w:t>Белореченского района</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nformat"/>
        <w:widowControl w:val="0"/>
        <w:ind w:firstLine="567"/>
        <w:jc w:val="center"/>
        <w:rPr>
          <w:rFonts w:ascii="Arial" w:hAnsi="Arial" w:cs="Arial"/>
          <w:sz w:val="24"/>
          <w:szCs w:val="24"/>
        </w:rPr>
      </w:pPr>
      <w:bookmarkStart w:id="13" w:name="Par435"/>
      <w:bookmarkEnd w:id="13"/>
      <w:r w:rsidRPr="00187E62">
        <w:rPr>
          <w:rFonts w:ascii="Arial" w:hAnsi="Arial" w:cs="Arial"/>
          <w:sz w:val="24"/>
          <w:szCs w:val="24"/>
        </w:rPr>
        <w:t>ЗАЯВЛЕНИЕ</w:t>
      </w:r>
    </w:p>
    <w:p w:rsidR="00487788" w:rsidRPr="00187E62" w:rsidRDefault="00487788"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 xml:space="preserve">о выдаче разрешения на право размещения нестационарного </w:t>
      </w:r>
    </w:p>
    <w:p w:rsidR="00487788" w:rsidRPr="00187E62" w:rsidRDefault="00487788"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торгового объекта в дни проведения праздничных мероприятий</w:t>
      </w:r>
    </w:p>
    <w:p w:rsidR="00487788" w:rsidRPr="00187E62" w:rsidRDefault="00487788" w:rsidP="00187E62">
      <w:pPr>
        <w:pStyle w:val="ConsPlusNonformat"/>
        <w:widowControl w:val="0"/>
        <w:ind w:firstLine="567"/>
        <w:jc w:val="both"/>
        <w:rPr>
          <w:rFonts w:ascii="Arial" w:hAnsi="Arial" w:cs="Arial"/>
          <w:sz w:val="24"/>
          <w:szCs w:val="24"/>
        </w:rPr>
      </w:pPr>
    </w:p>
    <w:p w:rsidR="00487788" w:rsidRPr="00187E62" w:rsidRDefault="00487788" w:rsidP="00187E62">
      <w:pPr>
        <w:pStyle w:val="ConsPlusNonformat"/>
        <w:widowControl w:val="0"/>
        <w:ind w:left="5954"/>
        <w:jc w:val="both"/>
        <w:rPr>
          <w:rFonts w:ascii="Arial" w:hAnsi="Arial" w:cs="Arial"/>
          <w:sz w:val="24"/>
          <w:szCs w:val="24"/>
        </w:rPr>
      </w:pPr>
      <w:r w:rsidRPr="00187E62">
        <w:rPr>
          <w:rFonts w:ascii="Arial" w:hAnsi="Arial" w:cs="Arial"/>
          <w:sz w:val="24"/>
          <w:szCs w:val="24"/>
        </w:rPr>
        <w:t xml:space="preserve">Главе муниципального образования Белореченский район </w:t>
      </w:r>
    </w:p>
    <w:p w:rsidR="00487788" w:rsidRPr="00187E62" w:rsidRDefault="00487788" w:rsidP="00187E62">
      <w:pPr>
        <w:pStyle w:val="ConsPlusNonformat"/>
        <w:widowControl w:val="0"/>
        <w:ind w:left="5954"/>
        <w:jc w:val="both"/>
        <w:rPr>
          <w:rFonts w:ascii="Arial" w:hAnsi="Arial" w:cs="Arial"/>
          <w:sz w:val="24"/>
          <w:szCs w:val="24"/>
        </w:rPr>
      </w:pPr>
    </w:p>
    <w:p w:rsidR="00487788" w:rsidRPr="00187E62" w:rsidRDefault="00487788" w:rsidP="00187E62">
      <w:pPr>
        <w:pStyle w:val="ConsPlusNonformat"/>
        <w:widowControl w:val="0"/>
        <w:ind w:left="5954"/>
        <w:jc w:val="both"/>
        <w:rPr>
          <w:rFonts w:ascii="Arial" w:hAnsi="Arial" w:cs="Arial"/>
          <w:sz w:val="24"/>
          <w:szCs w:val="24"/>
        </w:rPr>
      </w:pPr>
      <w:r w:rsidRPr="00187E62">
        <w:rPr>
          <w:rFonts w:ascii="Arial" w:hAnsi="Arial" w:cs="Arial"/>
          <w:sz w:val="24"/>
          <w:szCs w:val="24"/>
        </w:rPr>
        <w:t>А. Н. Шаповалову</w:t>
      </w:r>
    </w:p>
    <w:p w:rsidR="00487788" w:rsidRPr="00187E62" w:rsidRDefault="00487788" w:rsidP="00187E62">
      <w:pPr>
        <w:pStyle w:val="ConsPlusNonformat"/>
        <w:widowControl w:val="0"/>
        <w:ind w:firstLine="567"/>
        <w:jc w:val="both"/>
        <w:rPr>
          <w:rFonts w:ascii="Arial" w:hAnsi="Arial" w:cs="Arial"/>
          <w:sz w:val="24"/>
          <w:szCs w:val="24"/>
        </w:rPr>
      </w:pP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Заявитель _____________________________________________________</w:t>
      </w:r>
      <w:r w:rsidR="00187E62">
        <w:rPr>
          <w:rFonts w:ascii="Arial" w:hAnsi="Arial" w:cs="Arial"/>
          <w:sz w:val="24"/>
          <w:szCs w:val="24"/>
        </w:rPr>
        <w:t>_</w:t>
      </w:r>
      <w:r w:rsidRPr="00187E62">
        <w:rPr>
          <w:rFonts w:ascii="Arial" w:hAnsi="Arial" w:cs="Arial"/>
          <w:sz w:val="24"/>
          <w:szCs w:val="24"/>
        </w:rPr>
        <w:t>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Юридический адрес/адрес регистрации: 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___________________________________________________________________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Ф.И.О. руководителя предприятия _____________________</w:t>
      </w:r>
      <w:r w:rsidR="00187E62">
        <w:rPr>
          <w:rFonts w:ascii="Arial" w:hAnsi="Arial" w:cs="Arial"/>
          <w:sz w:val="24"/>
          <w:szCs w:val="24"/>
        </w:rPr>
        <w:t>_</w:t>
      </w:r>
      <w:r w:rsidRPr="00187E62">
        <w:rPr>
          <w:rFonts w:ascii="Arial" w:hAnsi="Arial" w:cs="Arial"/>
          <w:sz w:val="24"/>
          <w:szCs w:val="24"/>
        </w:rPr>
        <w:t>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ИНН заявителя _______________ ,контактный телефон 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ОГРН ______________________________________________________________</w:t>
      </w:r>
    </w:p>
    <w:p w:rsidR="00487788" w:rsidRPr="00187E62" w:rsidRDefault="00487788"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(номер, дата, кем выдано)</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___________________________________________________________________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Прошу</w:t>
      </w:r>
      <w:r w:rsidR="00187E62" w:rsidRPr="00187E62">
        <w:rPr>
          <w:rFonts w:ascii="Arial" w:hAnsi="Arial" w:cs="Arial"/>
          <w:sz w:val="24"/>
          <w:szCs w:val="24"/>
        </w:rPr>
        <w:t xml:space="preserve"> </w:t>
      </w:r>
      <w:r w:rsidRPr="00187E62">
        <w:rPr>
          <w:rFonts w:ascii="Arial" w:hAnsi="Arial" w:cs="Arial"/>
          <w:sz w:val="24"/>
          <w:szCs w:val="24"/>
        </w:rPr>
        <w:t>Вас рассмотреть возможность размещения нестационарного торгового объекта</w:t>
      </w:r>
      <w:r w:rsidR="00187E62" w:rsidRPr="00187E62">
        <w:rPr>
          <w:rFonts w:ascii="Arial" w:hAnsi="Arial" w:cs="Arial"/>
          <w:sz w:val="24"/>
          <w:szCs w:val="24"/>
        </w:rPr>
        <w:t xml:space="preserve"> </w:t>
      </w:r>
      <w:r w:rsidRPr="00187E62">
        <w:rPr>
          <w:rFonts w:ascii="Arial" w:hAnsi="Arial" w:cs="Arial"/>
          <w:sz w:val="24"/>
          <w:szCs w:val="24"/>
        </w:rPr>
        <w:t>в дни проведения праздничных мероприятий</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_________________________________________________________________________</w:t>
      </w:r>
      <w:r w:rsidR="00187E62">
        <w:rPr>
          <w:rFonts w:ascii="Arial" w:hAnsi="Arial" w:cs="Arial"/>
          <w:sz w:val="24"/>
          <w:szCs w:val="24"/>
        </w:rPr>
        <w:t>__________________________________________________________</w:t>
      </w:r>
      <w:r w:rsidRPr="00187E62">
        <w:rPr>
          <w:rFonts w:ascii="Arial" w:hAnsi="Arial" w:cs="Arial"/>
          <w:sz w:val="24"/>
          <w:szCs w:val="24"/>
        </w:rPr>
        <w:t>_______</w:t>
      </w:r>
    </w:p>
    <w:p w:rsidR="00487788" w:rsidRPr="00187E62" w:rsidRDefault="00487788"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(наименование мероприятия)</w:t>
      </w:r>
      <w:r w:rsidR="00187E62" w:rsidRPr="00187E62">
        <w:rPr>
          <w:rFonts w:ascii="Arial" w:hAnsi="Arial" w:cs="Arial"/>
          <w:sz w:val="24"/>
          <w:szCs w:val="24"/>
        </w:rPr>
        <w:t xml:space="preserve"> </w:t>
      </w:r>
      <w:r w:rsidRPr="00187E62">
        <w:rPr>
          <w:rFonts w:ascii="Arial" w:hAnsi="Arial" w:cs="Arial"/>
          <w:sz w:val="24"/>
          <w:szCs w:val="24"/>
        </w:rPr>
        <w:t>______________________________________________________________________________</w:t>
      </w:r>
      <w:r w:rsidR="00187E62">
        <w:rPr>
          <w:rFonts w:ascii="Arial" w:hAnsi="Arial" w:cs="Arial"/>
          <w:sz w:val="24"/>
          <w:szCs w:val="24"/>
        </w:rPr>
        <w:t>________________________________________________________________</w:t>
      </w:r>
      <w:r w:rsidRPr="00187E62">
        <w:rPr>
          <w:rFonts w:ascii="Arial" w:hAnsi="Arial" w:cs="Arial"/>
          <w:sz w:val="24"/>
          <w:szCs w:val="24"/>
        </w:rPr>
        <w:t>__</w:t>
      </w:r>
    </w:p>
    <w:p w:rsidR="00487788" w:rsidRPr="00187E62" w:rsidRDefault="00487788"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(даты, предполагаемые для организации торговли)</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для реализации ___________________________________________________,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 xml:space="preserve">расположенного по адресу: </w:t>
      </w:r>
    </w:p>
    <w:p w:rsidR="00487788" w:rsidRPr="00187E62" w:rsidRDefault="00187E62"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 xml:space="preserve"> </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1. _________________________________________________________________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2. _________________________________________________________________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3. _________________________________________________________________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С</w:t>
      </w:r>
      <w:r w:rsidR="00187E62" w:rsidRPr="00187E62">
        <w:rPr>
          <w:rFonts w:ascii="Arial" w:hAnsi="Arial" w:cs="Arial"/>
          <w:sz w:val="24"/>
          <w:szCs w:val="24"/>
        </w:rPr>
        <w:t xml:space="preserve"> </w:t>
      </w:r>
      <w:r w:rsidRPr="00187E62">
        <w:rPr>
          <w:rFonts w:ascii="Arial" w:hAnsi="Arial" w:cs="Arial"/>
          <w:sz w:val="24"/>
          <w:szCs w:val="24"/>
        </w:rPr>
        <w:t>Положением</w:t>
      </w:r>
      <w:r w:rsidR="00187E62" w:rsidRPr="00187E62">
        <w:rPr>
          <w:rFonts w:ascii="Arial" w:hAnsi="Arial" w:cs="Arial"/>
          <w:sz w:val="24"/>
          <w:szCs w:val="24"/>
        </w:rPr>
        <w:t xml:space="preserve"> </w:t>
      </w:r>
      <w:r w:rsidRPr="00187E62">
        <w:rPr>
          <w:rFonts w:ascii="Arial" w:hAnsi="Arial" w:cs="Arial"/>
          <w:sz w:val="24"/>
          <w:szCs w:val="24"/>
        </w:rPr>
        <w:t>о</w:t>
      </w:r>
      <w:r w:rsidR="00187E62" w:rsidRPr="00187E62">
        <w:rPr>
          <w:rFonts w:ascii="Arial" w:hAnsi="Arial" w:cs="Arial"/>
          <w:sz w:val="24"/>
          <w:szCs w:val="24"/>
        </w:rPr>
        <w:t xml:space="preserve"> </w:t>
      </w:r>
      <w:r w:rsidRPr="00187E62">
        <w:rPr>
          <w:rFonts w:ascii="Arial" w:hAnsi="Arial" w:cs="Arial"/>
          <w:sz w:val="24"/>
          <w:szCs w:val="24"/>
        </w:rPr>
        <w:t>порядке</w:t>
      </w:r>
      <w:r w:rsidR="00187E62" w:rsidRPr="00187E62">
        <w:rPr>
          <w:rFonts w:ascii="Arial" w:hAnsi="Arial" w:cs="Arial"/>
          <w:sz w:val="24"/>
          <w:szCs w:val="24"/>
        </w:rPr>
        <w:t xml:space="preserve"> </w:t>
      </w:r>
      <w:r w:rsidRPr="00187E62">
        <w:rPr>
          <w:rFonts w:ascii="Arial" w:hAnsi="Arial" w:cs="Arial"/>
          <w:sz w:val="24"/>
          <w:szCs w:val="24"/>
        </w:rPr>
        <w:t>размещения</w:t>
      </w:r>
      <w:r w:rsidR="00187E62" w:rsidRPr="00187E62">
        <w:rPr>
          <w:rFonts w:ascii="Arial" w:hAnsi="Arial" w:cs="Arial"/>
          <w:sz w:val="24"/>
          <w:szCs w:val="24"/>
        </w:rPr>
        <w:t xml:space="preserve"> </w:t>
      </w:r>
      <w:r w:rsidRPr="00187E62">
        <w:rPr>
          <w:rFonts w:ascii="Arial" w:hAnsi="Arial" w:cs="Arial"/>
          <w:sz w:val="24"/>
          <w:szCs w:val="24"/>
        </w:rPr>
        <w:t>нестационарных торговых объектов ознакомлен</w:t>
      </w:r>
      <w:r w:rsidR="00187E62" w:rsidRPr="00187E62">
        <w:rPr>
          <w:rFonts w:ascii="Arial" w:hAnsi="Arial" w:cs="Arial"/>
          <w:sz w:val="24"/>
          <w:szCs w:val="24"/>
        </w:rPr>
        <w:t xml:space="preserve"> </w:t>
      </w:r>
      <w:r w:rsidRPr="00187E62">
        <w:rPr>
          <w:rFonts w:ascii="Arial" w:hAnsi="Arial" w:cs="Arial"/>
          <w:sz w:val="24"/>
          <w:szCs w:val="24"/>
        </w:rPr>
        <w:t>и обязуюсь его соблюдать.</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М.П.</w:t>
      </w:r>
    </w:p>
    <w:p w:rsidR="00187E62" w:rsidRDefault="00187E62" w:rsidP="00187E62">
      <w:pPr>
        <w:pStyle w:val="ConsPlusNonformat"/>
        <w:widowControl w:val="0"/>
        <w:ind w:firstLine="567"/>
        <w:jc w:val="both"/>
        <w:rPr>
          <w:rFonts w:ascii="Arial" w:hAnsi="Arial" w:cs="Arial"/>
          <w:sz w:val="24"/>
          <w:szCs w:val="24"/>
        </w:rPr>
      </w:pP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 __________ 20__ г.</w:t>
      </w:r>
      <w:r w:rsidR="00187E62" w:rsidRPr="00187E62">
        <w:rPr>
          <w:rFonts w:ascii="Arial" w:hAnsi="Arial" w:cs="Arial"/>
          <w:sz w:val="24"/>
          <w:szCs w:val="24"/>
        </w:rPr>
        <w:t xml:space="preserve"> </w:t>
      </w:r>
      <w:r w:rsidRPr="00187E62">
        <w:rPr>
          <w:rFonts w:ascii="Arial" w:hAnsi="Arial" w:cs="Arial"/>
          <w:sz w:val="24"/>
          <w:szCs w:val="24"/>
        </w:rPr>
        <w:t>______________________________________________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(дата подачи заявления)</w:t>
      </w:r>
      <w:r w:rsidR="00187E62" w:rsidRPr="00187E62">
        <w:rPr>
          <w:rFonts w:ascii="Arial" w:hAnsi="Arial" w:cs="Arial"/>
          <w:sz w:val="24"/>
          <w:szCs w:val="24"/>
        </w:rPr>
        <w:t xml:space="preserve"> </w:t>
      </w:r>
      <w:r w:rsidR="00187E62">
        <w:rPr>
          <w:rFonts w:ascii="Arial" w:hAnsi="Arial" w:cs="Arial"/>
          <w:sz w:val="24"/>
          <w:szCs w:val="24"/>
        </w:rPr>
        <w:tab/>
      </w:r>
      <w:r w:rsidR="00187E62">
        <w:rPr>
          <w:rFonts w:ascii="Arial" w:hAnsi="Arial" w:cs="Arial"/>
          <w:sz w:val="24"/>
          <w:szCs w:val="24"/>
        </w:rPr>
        <w:tab/>
      </w:r>
      <w:r w:rsidRPr="00187E62">
        <w:rPr>
          <w:rFonts w:ascii="Arial" w:hAnsi="Arial" w:cs="Arial"/>
          <w:sz w:val="24"/>
          <w:szCs w:val="24"/>
        </w:rPr>
        <w:t>(Ф.И.О., подпись предпринимателя или</w:t>
      </w:r>
    </w:p>
    <w:p w:rsidR="00487788" w:rsidRPr="00187E62" w:rsidRDefault="00487788" w:rsidP="00187E62">
      <w:pPr>
        <w:pStyle w:val="ConsPlusNonformat"/>
        <w:widowControl w:val="0"/>
        <w:ind w:left="4248" w:firstLine="708"/>
        <w:jc w:val="both"/>
        <w:rPr>
          <w:rFonts w:ascii="Arial" w:hAnsi="Arial" w:cs="Arial"/>
          <w:sz w:val="24"/>
          <w:szCs w:val="24"/>
        </w:rPr>
      </w:pPr>
      <w:r w:rsidRPr="00187E62">
        <w:rPr>
          <w:rFonts w:ascii="Arial" w:hAnsi="Arial" w:cs="Arial"/>
          <w:sz w:val="24"/>
          <w:szCs w:val="24"/>
        </w:rPr>
        <w:t>руководителя предприятия</w:t>
      </w:r>
    </w:p>
    <w:p w:rsidR="00187E62" w:rsidRDefault="00187E62" w:rsidP="00187E62">
      <w:pPr>
        <w:pStyle w:val="ConsPlusNormal"/>
        <w:widowControl w:val="0"/>
        <w:ind w:firstLine="567"/>
        <w:jc w:val="both"/>
        <w:rPr>
          <w:sz w:val="24"/>
          <w:szCs w:val="24"/>
        </w:rPr>
      </w:pPr>
    </w:p>
    <w:p w:rsidR="00187E62" w:rsidRDefault="00187E62" w:rsidP="00187E62">
      <w:pPr>
        <w:pStyle w:val="ConsPlusNormal"/>
        <w:widowControl w:val="0"/>
        <w:ind w:firstLine="567"/>
        <w:jc w:val="both"/>
        <w:rPr>
          <w:sz w:val="24"/>
          <w:szCs w:val="24"/>
        </w:rPr>
      </w:pPr>
    </w:p>
    <w:p w:rsidR="00187E62" w:rsidRDefault="00187E62"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Начальник управления торговли и</w:t>
      </w:r>
    </w:p>
    <w:p w:rsidR="00487788" w:rsidRPr="00187E62" w:rsidRDefault="00487788" w:rsidP="00187E62">
      <w:pPr>
        <w:pStyle w:val="ConsPlusNormal"/>
        <w:widowControl w:val="0"/>
        <w:ind w:firstLine="567"/>
        <w:jc w:val="both"/>
        <w:rPr>
          <w:sz w:val="24"/>
          <w:szCs w:val="24"/>
        </w:rPr>
      </w:pPr>
      <w:r w:rsidRPr="00187E62">
        <w:rPr>
          <w:sz w:val="24"/>
          <w:szCs w:val="24"/>
        </w:rPr>
        <w:t>защиты прав потребителей</w:t>
      </w:r>
    </w:p>
    <w:p w:rsidR="00487788" w:rsidRPr="00187E62" w:rsidRDefault="00487788" w:rsidP="00187E62">
      <w:pPr>
        <w:pStyle w:val="ConsPlusNormal"/>
        <w:widowControl w:val="0"/>
        <w:ind w:firstLine="567"/>
        <w:jc w:val="both"/>
        <w:rPr>
          <w:sz w:val="24"/>
          <w:szCs w:val="24"/>
        </w:rPr>
      </w:pPr>
      <w:r w:rsidRPr="00187E62">
        <w:rPr>
          <w:sz w:val="24"/>
          <w:szCs w:val="24"/>
        </w:rPr>
        <w:t>администрации муниципального</w:t>
      </w:r>
    </w:p>
    <w:p w:rsidR="00187E62" w:rsidRDefault="00487788" w:rsidP="00187E62">
      <w:pPr>
        <w:pStyle w:val="ConsPlusNormal"/>
        <w:widowControl w:val="0"/>
        <w:ind w:firstLine="567"/>
        <w:jc w:val="both"/>
        <w:rPr>
          <w:sz w:val="24"/>
          <w:szCs w:val="24"/>
        </w:rPr>
      </w:pPr>
      <w:r w:rsidRPr="00187E62">
        <w:rPr>
          <w:sz w:val="24"/>
          <w:szCs w:val="24"/>
        </w:rPr>
        <w:t xml:space="preserve">образования Белореченский район </w:t>
      </w:r>
    </w:p>
    <w:p w:rsidR="00487788" w:rsidRPr="00187E62" w:rsidRDefault="00487788" w:rsidP="00187E62">
      <w:pPr>
        <w:pStyle w:val="ConsPlusNormal"/>
        <w:widowControl w:val="0"/>
        <w:ind w:firstLine="567"/>
        <w:jc w:val="both"/>
        <w:rPr>
          <w:sz w:val="24"/>
          <w:szCs w:val="24"/>
        </w:rPr>
      </w:pPr>
      <w:r w:rsidRPr="00187E62">
        <w:rPr>
          <w:sz w:val="24"/>
          <w:szCs w:val="24"/>
        </w:rPr>
        <w:t>Л.В.Двадненко</w:t>
      </w:r>
    </w:p>
    <w:p w:rsidR="00487788" w:rsidRDefault="00487788" w:rsidP="00187E62">
      <w:pPr>
        <w:pStyle w:val="ConsPlusNormal"/>
        <w:widowControl w:val="0"/>
        <w:ind w:firstLine="567"/>
        <w:jc w:val="both"/>
        <w:rPr>
          <w:sz w:val="24"/>
          <w:szCs w:val="24"/>
        </w:rPr>
      </w:pPr>
    </w:p>
    <w:p w:rsidR="00187E62" w:rsidRDefault="00187E62" w:rsidP="00187E62">
      <w:pPr>
        <w:pStyle w:val="ConsPlusNormal"/>
        <w:widowControl w:val="0"/>
        <w:ind w:firstLine="567"/>
        <w:jc w:val="both"/>
        <w:rPr>
          <w:sz w:val="24"/>
          <w:szCs w:val="24"/>
        </w:rPr>
      </w:pPr>
    </w:p>
    <w:p w:rsidR="00187E62" w:rsidRPr="00187E62" w:rsidRDefault="00187E62" w:rsidP="00187E62">
      <w:pPr>
        <w:pStyle w:val="ConsPlusNormal"/>
        <w:widowControl w:val="0"/>
        <w:ind w:firstLine="567"/>
        <w:jc w:val="both"/>
        <w:rPr>
          <w:sz w:val="24"/>
          <w:szCs w:val="24"/>
        </w:rPr>
      </w:pPr>
    </w:p>
    <w:p w:rsidR="00487788" w:rsidRPr="00187E62" w:rsidRDefault="00F52133" w:rsidP="00F52133">
      <w:pPr>
        <w:pStyle w:val="ConsPlusNormal"/>
        <w:widowControl w:val="0"/>
        <w:ind w:firstLine="567"/>
        <w:outlineLvl w:val="1"/>
        <w:rPr>
          <w:sz w:val="24"/>
          <w:szCs w:val="24"/>
        </w:rPr>
      </w:pPr>
      <w:r w:rsidRPr="00187E62">
        <w:rPr>
          <w:sz w:val="24"/>
          <w:szCs w:val="24"/>
        </w:rPr>
        <w:t>Приложение</w:t>
      </w:r>
      <w:r w:rsidR="00487788" w:rsidRPr="00187E62">
        <w:rPr>
          <w:sz w:val="24"/>
          <w:szCs w:val="24"/>
        </w:rPr>
        <w:t xml:space="preserve"> № 3</w:t>
      </w:r>
    </w:p>
    <w:p w:rsidR="00487788" w:rsidRPr="00187E62" w:rsidRDefault="00487788" w:rsidP="00F52133">
      <w:pPr>
        <w:pStyle w:val="ConsPlusNormal"/>
        <w:widowControl w:val="0"/>
        <w:ind w:firstLine="567"/>
        <w:rPr>
          <w:sz w:val="24"/>
          <w:szCs w:val="24"/>
        </w:rPr>
      </w:pPr>
      <w:r w:rsidRPr="00187E62">
        <w:rPr>
          <w:sz w:val="24"/>
          <w:szCs w:val="24"/>
        </w:rPr>
        <w:t>к Положению о порядке</w:t>
      </w:r>
    </w:p>
    <w:p w:rsidR="00487788" w:rsidRPr="00187E62" w:rsidRDefault="00487788" w:rsidP="00F52133">
      <w:pPr>
        <w:pStyle w:val="ConsPlusNormal"/>
        <w:widowControl w:val="0"/>
        <w:ind w:firstLine="567"/>
        <w:rPr>
          <w:sz w:val="24"/>
          <w:szCs w:val="24"/>
        </w:rPr>
      </w:pPr>
      <w:r w:rsidRPr="00187E62">
        <w:rPr>
          <w:sz w:val="24"/>
          <w:szCs w:val="24"/>
        </w:rPr>
        <w:t>размещения нестационарных</w:t>
      </w:r>
    </w:p>
    <w:p w:rsidR="00487788" w:rsidRPr="00187E62" w:rsidRDefault="00487788" w:rsidP="00F52133">
      <w:pPr>
        <w:pStyle w:val="ConsPlusNormal"/>
        <w:widowControl w:val="0"/>
        <w:ind w:firstLine="567"/>
        <w:rPr>
          <w:sz w:val="24"/>
          <w:szCs w:val="24"/>
        </w:rPr>
      </w:pPr>
      <w:r w:rsidRPr="00187E62">
        <w:rPr>
          <w:sz w:val="24"/>
          <w:szCs w:val="24"/>
        </w:rPr>
        <w:t>торговых объектов на территории</w:t>
      </w:r>
    </w:p>
    <w:p w:rsidR="00487788" w:rsidRPr="00187E62" w:rsidRDefault="00487788" w:rsidP="00F52133">
      <w:pPr>
        <w:pStyle w:val="ConsPlusNormal"/>
        <w:widowControl w:val="0"/>
        <w:ind w:firstLine="567"/>
        <w:rPr>
          <w:sz w:val="24"/>
          <w:szCs w:val="24"/>
        </w:rPr>
      </w:pPr>
      <w:r w:rsidRPr="00187E62">
        <w:rPr>
          <w:sz w:val="24"/>
          <w:szCs w:val="24"/>
        </w:rPr>
        <w:t>Белореченского городского</w:t>
      </w:r>
    </w:p>
    <w:p w:rsidR="00487788" w:rsidRPr="00187E62" w:rsidRDefault="00487788" w:rsidP="00F52133">
      <w:pPr>
        <w:pStyle w:val="ConsPlusNormal"/>
        <w:widowControl w:val="0"/>
        <w:ind w:firstLine="567"/>
        <w:rPr>
          <w:sz w:val="24"/>
          <w:szCs w:val="24"/>
        </w:rPr>
      </w:pPr>
      <w:r w:rsidRPr="00187E62">
        <w:rPr>
          <w:sz w:val="24"/>
          <w:szCs w:val="24"/>
        </w:rPr>
        <w:t>поселения Белореченский район</w:t>
      </w:r>
    </w:p>
    <w:p w:rsidR="00487788" w:rsidRPr="00187E62" w:rsidRDefault="00487788" w:rsidP="00F52133">
      <w:pPr>
        <w:pStyle w:val="ConsPlusNormal"/>
        <w:widowControl w:val="0"/>
        <w:ind w:firstLine="567"/>
        <w:rPr>
          <w:sz w:val="24"/>
          <w:szCs w:val="24"/>
        </w:rPr>
      </w:pP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rPr>
          <w:sz w:val="24"/>
          <w:szCs w:val="24"/>
        </w:rPr>
      </w:pPr>
      <w:bookmarkStart w:id="14" w:name="Par478"/>
      <w:bookmarkEnd w:id="14"/>
      <w:r w:rsidRPr="00187E62">
        <w:rPr>
          <w:sz w:val="24"/>
          <w:szCs w:val="24"/>
        </w:rPr>
        <w:t>ТИПОВАЯ ФОРМА</w:t>
      </w:r>
    </w:p>
    <w:p w:rsidR="00487788" w:rsidRPr="00187E62" w:rsidRDefault="00487788" w:rsidP="00187E62">
      <w:pPr>
        <w:pStyle w:val="ConsPlusNormal"/>
        <w:widowControl w:val="0"/>
        <w:ind w:firstLine="567"/>
        <w:jc w:val="center"/>
        <w:rPr>
          <w:sz w:val="24"/>
          <w:szCs w:val="24"/>
        </w:rPr>
      </w:pPr>
      <w:r w:rsidRPr="00187E62">
        <w:rPr>
          <w:sz w:val="24"/>
          <w:szCs w:val="24"/>
        </w:rPr>
        <w:t xml:space="preserve">разрешения на право размещения нестационарного торгового </w:t>
      </w:r>
    </w:p>
    <w:p w:rsidR="00487788" w:rsidRPr="00187E62" w:rsidRDefault="00487788" w:rsidP="00187E62">
      <w:pPr>
        <w:pStyle w:val="ConsPlusNormal"/>
        <w:widowControl w:val="0"/>
        <w:ind w:firstLine="567"/>
        <w:jc w:val="center"/>
        <w:rPr>
          <w:sz w:val="24"/>
          <w:szCs w:val="24"/>
        </w:rPr>
      </w:pPr>
      <w:r w:rsidRPr="00187E62">
        <w:rPr>
          <w:sz w:val="24"/>
          <w:szCs w:val="24"/>
        </w:rPr>
        <w:t>объекта в дни проведения праздничных мероприятий</w:t>
      </w:r>
    </w:p>
    <w:p w:rsidR="00487788" w:rsidRPr="00187E62" w:rsidRDefault="00487788" w:rsidP="00187E62">
      <w:pPr>
        <w:pStyle w:val="ConsPlusNormal"/>
        <w:widowControl w:val="0"/>
        <w:ind w:firstLine="567"/>
        <w:jc w:val="both"/>
        <w:rPr>
          <w:sz w:val="24"/>
          <w:szCs w:val="24"/>
        </w:rPr>
      </w:pPr>
    </w:p>
    <w:p w:rsidR="00487788" w:rsidRPr="00187E62" w:rsidRDefault="00487788" w:rsidP="00F52133">
      <w:pPr>
        <w:pStyle w:val="ConsPlusNonformat"/>
        <w:widowControl w:val="0"/>
        <w:ind w:firstLine="567"/>
        <w:jc w:val="center"/>
        <w:rPr>
          <w:rFonts w:ascii="Arial" w:hAnsi="Arial" w:cs="Arial"/>
          <w:sz w:val="24"/>
          <w:szCs w:val="24"/>
        </w:rPr>
      </w:pPr>
      <w:r w:rsidRPr="00187E62">
        <w:rPr>
          <w:rFonts w:ascii="Arial" w:hAnsi="Arial" w:cs="Arial"/>
          <w:sz w:val="24"/>
          <w:szCs w:val="24"/>
        </w:rPr>
        <w:t>РАЗРЕШЕНИЕ</w:t>
      </w:r>
    </w:p>
    <w:p w:rsidR="00487788" w:rsidRPr="00187E62" w:rsidRDefault="00487788" w:rsidP="00F52133">
      <w:pPr>
        <w:pStyle w:val="ConsPlusNonformat"/>
        <w:widowControl w:val="0"/>
        <w:ind w:firstLine="567"/>
        <w:jc w:val="center"/>
        <w:rPr>
          <w:rFonts w:ascii="Arial" w:hAnsi="Arial" w:cs="Arial"/>
          <w:sz w:val="24"/>
          <w:szCs w:val="24"/>
        </w:rPr>
      </w:pPr>
      <w:r w:rsidRPr="00187E62">
        <w:rPr>
          <w:rFonts w:ascii="Arial" w:hAnsi="Arial" w:cs="Arial"/>
          <w:sz w:val="24"/>
          <w:szCs w:val="24"/>
        </w:rPr>
        <w:t>НА ПРАВО РАЗМЕЩЕНИЯ НЕСТАЦИОНАРНОГО ТОРГОВОГО ОБЪЕКТА</w:t>
      </w:r>
    </w:p>
    <w:p w:rsidR="00487788" w:rsidRPr="00187E62" w:rsidRDefault="00487788" w:rsidP="00F52133">
      <w:pPr>
        <w:pStyle w:val="ConsPlusNonformat"/>
        <w:widowControl w:val="0"/>
        <w:ind w:firstLine="567"/>
        <w:jc w:val="center"/>
        <w:rPr>
          <w:rFonts w:ascii="Arial" w:hAnsi="Arial" w:cs="Arial"/>
          <w:sz w:val="24"/>
          <w:szCs w:val="24"/>
        </w:rPr>
      </w:pPr>
      <w:r w:rsidRPr="00187E62">
        <w:rPr>
          <w:rFonts w:ascii="Arial" w:hAnsi="Arial" w:cs="Arial"/>
          <w:sz w:val="24"/>
          <w:szCs w:val="24"/>
        </w:rPr>
        <w:t>В ДНИ ПРОВЕДЕНИЯ ПРАЗДНИЧНЫХ МЕРОПРИЯТИЙ</w:t>
      </w:r>
    </w:p>
    <w:p w:rsidR="00487788" w:rsidRPr="00187E62" w:rsidRDefault="00487788" w:rsidP="00187E62">
      <w:pPr>
        <w:pStyle w:val="ConsPlusNonformat"/>
        <w:widowControl w:val="0"/>
        <w:ind w:firstLine="567"/>
        <w:jc w:val="both"/>
        <w:rPr>
          <w:rFonts w:ascii="Arial" w:hAnsi="Arial" w:cs="Arial"/>
          <w:sz w:val="24"/>
          <w:szCs w:val="24"/>
        </w:rPr>
      </w:pP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от "____" _____________ 20_____ г.</w:t>
      </w:r>
      <w:r w:rsidR="00187E62" w:rsidRPr="00187E62">
        <w:rPr>
          <w:rFonts w:ascii="Arial" w:hAnsi="Arial" w:cs="Arial"/>
          <w:sz w:val="24"/>
          <w:szCs w:val="24"/>
        </w:rPr>
        <w:t xml:space="preserve"> </w:t>
      </w:r>
    </w:p>
    <w:p w:rsidR="00487788" w:rsidRPr="00187E62" w:rsidRDefault="00487788" w:rsidP="00187E62">
      <w:pPr>
        <w:pStyle w:val="ConsPlusNonformat"/>
        <w:widowControl w:val="0"/>
        <w:ind w:firstLine="567"/>
        <w:jc w:val="both"/>
        <w:rPr>
          <w:rFonts w:ascii="Arial" w:hAnsi="Arial" w:cs="Arial"/>
          <w:sz w:val="24"/>
          <w:szCs w:val="24"/>
        </w:rPr>
      </w:pP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В дни проведения праздничных мероприятий, посвященных 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w:t>
      </w:r>
      <w:r w:rsidR="00F52133">
        <w:rPr>
          <w:rFonts w:ascii="Arial" w:hAnsi="Arial" w:cs="Arial"/>
          <w:sz w:val="24"/>
          <w:szCs w:val="24"/>
        </w:rPr>
        <w:t>_</w:t>
      </w:r>
      <w:r w:rsidRPr="00187E62">
        <w:rPr>
          <w:rFonts w:ascii="Arial" w:hAnsi="Arial" w:cs="Arial"/>
          <w:sz w:val="24"/>
          <w:szCs w:val="24"/>
        </w:rPr>
        <w:t>________________________________________________________</w:t>
      </w:r>
    </w:p>
    <w:p w:rsidR="00487788" w:rsidRPr="00187E62" w:rsidRDefault="00487788" w:rsidP="00F52133">
      <w:pPr>
        <w:pStyle w:val="ConsPlusNonformat"/>
        <w:widowControl w:val="0"/>
        <w:ind w:firstLine="567"/>
        <w:jc w:val="center"/>
        <w:rPr>
          <w:rFonts w:ascii="Arial" w:hAnsi="Arial" w:cs="Arial"/>
          <w:sz w:val="24"/>
          <w:szCs w:val="24"/>
        </w:rPr>
      </w:pPr>
      <w:r w:rsidRPr="00187E62">
        <w:rPr>
          <w:rFonts w:ascii="Arial" w:hAnsi="Arial" w:cs="Arial"/>
          <w:sz w:val="24"/>
          <w:szCs w:val="24"/>
        </w:rPr>
        <w:t>(наименование праздничного мероприятия)</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___________</w:t>
      </w:r>
      <w:r w:rsidR="00F52133">
        <w:rPr>
          <w:rFonts w:ascii="Arial" w:hAnsi="Arial" w:cs="Arial"/>
          <w:sz w:val="24"/>
          <w:szCs w:val="24"/>
        </w:rPr>
        <w:t>_</w:t>
      </w:r>
      <w:r w:rsidRPr="00187E62">
        <w:rPr>
          <w:rFonts w:ascii="Arial" w:hAnsi="Arial" w:cs="Arial"/>
          <w:sz w:val="24"/>
          <w:szCs w:val="24"/>
        </w:rPr>
        <w:t>_______________________________________________________</w:t>
      </w:r>
    </w:p>
    <w:p w:rsidR="00487788" w:rsidRPr="00187E62" w:rsidRDefault="00487788" w:rsidP="00F52133">
      <w:pPr>
        <w:pStyle w:val="ConsPlusNonformat"/>
        <w:widowControl w:val="0"/>
        <w:ind w:firstLine="567"/>
        <w:jc w:val="center"/>
        <w:rPr>
          <w:rFonts w:ascii="Arial" w:hAnsi="Arial" w:cs="Arial"/>
          <w:sz w:val="24"/>
          <w:szCs w:val="24"/>
        </w:rPr>
      </w:pPr>
      <w:r w:rsidRPr="00187E62">
        <w:rPr>
          <w:rFonts w:ascii="Arial" w:hAnsi="Arial" w:cs="Arial"/>
          <w:sz w:val="24"/>
          <w:szCs w:val="24"/>
        </w:rPr>
        <w:t>(даты, предполагаемые для организации торговли)</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_________________________</w:t>
      </w:r>
      <w:r w:rsidR="00F52133">
        <w:rPr>
          <w:rFonts w:ascii="Arial" w:hAnsi="Arial" w:cs="Arial"/>
          <w:sz w:val="24"/>
          <w:szCs w:val="24"/>
        </w:rPr>
        <w:t>_</w:t>
      </w:r>
      <w:r w:rsidRPr="00187E62">
        <w:rPr>
          <w:rFonts w:ascii="Arial" w:hAnsi="Arial" w:cs="Arial"/>
          <w:sz w:val="24"/>
          <w:szCs w:val="24"/>
        </w:rPr>
        <w:t>_________________________________________</w:t>
      </w:r>
    </w:p>
    <w:p w:rsidR="00487788" w:rsidRPr="00187E62" w:rsidRDefault="00487788" w:rsidP="00F52133">
      <w:pPr>
        <w:pStyle w:val="ConsPlusNonformat"/>
        <w:widowControl w:val="0"/>
        <w:ind w:firstLine="567"/>
        <w:jc w:val="center"/>
        <w:rPr>
          <w:rFonts w:ascii="Arial" w:hAnsi="Arial" w:cs="Arial"/>
          <w:sz w:val="24"/>
          <w:szCs w:val="24"/>
        </w:rPr>
      </w:pPr>
      <w:r w:rsidRPr="00187E62">
        <w:rPr>
          <w:rFonts w:ascii="Arial" w:hAnsi="Arial" w:cs="Arial"/>
          <w:sz w:val="24"/>
          <w:szCs w:val="24"/>
        </w:rPr>
        <w:t>(наименование юридического лица или фамилия и инициалы индивидуального</w:t>
      </w:r>
    </w:p>
    <w:p w:rsidR="00487788" w:rsidRPr="00187E62" w:rsidRDefault="00487788" w:rsidP="00F52133">
      <w:pPr>
        <w:pStyle w:val="ConsPlusNonformat"/>
        <w:widowControl w:val="0"/>
        <w:ind w:firstLine="567"/>
        <w:jc w:val="center"/>
        <w:rPr>
          <w:rFonts w:ascii="Arial" w:hAnsi="Arial" w:cs="Arial"/>
          <w:sz w:val="24"/>
          <w:szCs w:val="24"/>
        </w:rPr>
      </w:pPr>
      <w:r w:rsidRPr="00187E62">
        <w:rPr>
          <w:rFonts w:ascii="Arial" w:hAnsi="Arial" w:cs="Arial"/>
          <w:sz w:val="24"/>
          <w:szCs w:val="24"/>
        </w:rPr>
        <w:t>предпринимателя)</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Выдается разрешение на право размещения _____________________________</w:t>
      </w:r>
    </w:p>
    <w:p w:rsidR="00487788" w:rsidRPr="00187E62" w:rsidRDefault="00187E62" w:rsidP="00F52133">
      <w:pPr>
        <w:pStyle w:val="ConsPlusNonformat"/>
        <w:widowControl w:val="0"/>
        <w:ind w:firstLine="567"/>
        <w:jc w:val="right"/>
        <w:rPr>
          <w:rFonts w:ascii="Arial" w:hAnsi="Arial" w:cs="Arial"/>
          <w:sz w:val="24"/>
          <w:szCs w:val="24"/>
        </w:rPr>
      </w:pPr>
      <w:r w:rsidRPr="00187E62">
        <w:rPr>
          <w:rFonts w:ascii="Arial" w:hAnsi="Arial" w:cs="Arial"/>
          <w:sz w:val="24"/>
          <w:szCs w:val="24"/>
        </w:rPr>
        <w:t xml:space="preserve"> </w:t>
      </w:r>
      <w:r w:rsidR="00487788" w:rsidRPr="00187E62">
        <w:rPr>
          <w:rFonts w:ascii="Arial" w:hAnsi="Arial" w:cs="Arial"/>
          <w:sz w:val="24"/>
          <w:szCs w:val="24"/>
        </w:rPr>
        <w:t>(наименование объекта торговли)</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_____________</w:t>
      </w:r>
      <w:r w:rsidR="00F52133">
        <w:rPr>
          <w:rFonts w:ascii="Arial" w:hAnsi="Arial" w:cs="Arial"/>
          <w:sz w:val="24"/>
          <w:szCs w:val="24"/>
        </w:rPr>
        <w:t>_</w:t>
      </w:r>
      <w:r w:rsidRPr="00187E62">
        <w:rPr>
          <w:rFonts w:ascii="Arial" w:hAnsi="Arial" w:cs="Arial"/>
          <w:sz w:val="24"/>
          <w:szCs w:val="24"/>
        </w:rPr>
        <w:t>_____________________________________________________</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___________________________________________________________________</w:t>
      </w:r>
    </w:p>
    <w:p w:rsidR="00487788" w:rsidRPr="00187E62" w:rsidRDefault="00487788" w:rsidP="00F52133">
      <w:pPr>
        <w:pStyle w:val="ConsPlusNonformat"/>
        <w:widowControl w:val="0"/>
        <w:ind w:firstLine="567"/>
        <w:jc w:val="center"/>
        <w:rPr>
          <w:rFonts w:ascii="Arial" w:hAnsi="Arial" w:cs="Arial"/>
          <w:sz w:val="24"/>
          <w:szCs w:val="24"/>
        </w:rPr>
      </w:pPr>
      <w:r w:rsidRPr="00187E62">
        <w:rPr>
          <w:rFonts w:ascii="Arial" w:hAnsi="Arial" w:cs="Arial"/>
          <w:sz w:val="24"/>
          <w:szCs w:val="24"/>
        </w:rPr>
        <w:t>(ассортимент товара, предусмотренный к реализации)</w:t>
      </w:r>
    </w:p>
    <w:p w:rsidR="00487788" w:rsidRPr="00187E62" w:rsidRDefault="00487788"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по адресу __________________________________________________________</w:t>
      </w:r>
    </w:p>
    <w:p w:rsidR="00487788" w:rsidRPr="00187E62" w:rsidRDefault="00487788" w:rsidP="00F52133">
      <w:pPr>
        <w:pStyle w:val="ConsPlusNonformat"/>
        <w:widowControl w:val="0"/>
        <w:ind w:firstLine="567"/>
        <w:jc w:val="center"/>
        <w:rPr>
          <w:rFonts w:ascii="Arial" w:hAnsi="Arial" w:cs="Arial"/>
          <w:sz w:val="24"/>
          <w:szCs w:val="24"/>
        </w:rPr>
      </w:pPr>
      <w:r w:rsidRPr="00187E62">
        <w:rPr>
          <w:rFonts w:ascii="Arial" w:hAnsi="Arial" w:cs="Arial"/>
          <w:sz w:val="24"/>
          <w:szCs w:val="24"/>
        </w:rPr>
        <w:t>(адрес размещения торгового объекта)</w:t>
      </w:r>
    </w:p>
    <w:p w:rsidR="00487788" w:rsidRDefault="00487788" w:rsidP="00187E62">
      <w:pPr>
        <w:pStyle w:val="ConsPlusNonformat"/>
        <w:widowControl w:val="0"/>
        <w:ind w:firstLine="567"/>
        <w:rPr>
          <w:rFonts w:ascii="Arial" w:hAnsi="Arial" w:cs="Arial"/>
          <w:sz w:val="24"/>
          <w:szCs w:val="24"/>
        </w:rPr>
      </w:pPr>
    </w:p>
    <w:p w:rsidR="00F52133" w:rsidRPr="00187E62" w:rsidRDefault="00F52133" w:rsidP="00187E62">
      <w:pPr>
        <w:pStyle w:val="ConsPlusNonformat"/>
        <w:widowControl w:val="0"/>
        <w:ind w:firstLine="567"/>
        <w:rPr>
          <w:rFonts w:ascii="Arial" w:hAnsi="Arial" w:cs="Arial"/>
          <w:sz w:val="24"/>
          <w:szCs w:val="24"/>
        </w:rPr>
      </w:pPr>
    </w:p>
    <w:p w:rsidR="00487788" w:rsidRPr="00187E62" w:rsidRDefault="00487788" w:rsidP="00187E62">
      <w:pPr>
        <w:pStyle w:val="ConsPlusNonformat"/>
        <w:widowControl w:val="0"/>
        <w:ind w:firstLine="567"/>
        <w:rPr>
          <w:rFonts w:ascii="Arial" w:hAnsi="Arial" w:cs="Arial"/>
          <w:sz w:val="24"/>
          <w:szCs w:val="24"/>
        </w:rPr>
      </w:pPr>
      <w:r w:rsidRPr="00187E62">
        <w:rPr>
          <w:rFonts w:ascii="Arial" w:hAnsi="Arial" w:cs="Arial"/>
          <w:sz w:val="24"/>
          <w:szCs w:val="24"/>
        </w:rPr>
        <w:t>Администрация муниципального</w:t>
      </w:r>
      <w:r w:rsidR="00187E62" w:rsidRPr="00187E62">
        <w:rPr>
          <w:rFonts w:ascii="Arial" w:hAnsi="Arial" w:cs="Arial"/>
          <w:sz w:val="24"/>
          <w:szCs w:val="24"/>
        </w:rPr>
        <w:t xml:space="preserve"> </w:t>
      </w:r>
    </w:p>
    <w:p w:rsidR="00487788" w:rsidRPr="00187E62" w:rsidRDefault="00487788" w:rsidP="00187E62">
      <w:pPr>
        <w:pStyle w:val="ConsPlusNonformat"/>
        <w:widowControl w:val="0"/>
        <w:ind w:firstLine="567"/>
        <w:rPr>
          <w:rFonts w:ascii="Arial" w:hAnsi="Arial" w:cs="Arial"/>
          <w:sz w:val="24"/>
          <w:szCs w:val="24"/>
        </w:rPr>
      </w:pPr>
      <w:r w:rsidRPr="00187E62">
        <w:rPr>
          <w:rFonts w:ascii="Arial" w:hAnsi="Arial" w:cs="Arial"/>
          <w:sz w:val="24"/>
          <w:szCs w:val="24"/>
        </w:rPr>
        <w:t>образования Белореченский район</w:t>
      </w:r>
      <w:r w:rsidR="00187E62" w:rsidRPr="00187E62">
        <w:rPr>
          <w:rFonts w:ascii="Arial" w:hAnsi="Arial" w:cs="Arial"/>
          <w:sz w:val="24"/>
          <w:szCs w:val="24"/>
        </w:rPr>
        <w:t xml:space="preserve"> </w:t>
      </w:r>
      <w:r w:rsidRPr="00187E62">
        <w:rPr>
          <w:rFonts w:ascii="Arial" w:hAnsi="Arial" w:cs="Arial"/>
          <w:sz w:val="24"/>
          <w:szCs w:val="24"/>
        </w:rPr>
        <w:t>_____________________________</w:t>
      </w:r>
    </w:p>
    <w:p w:rsidR="00487788" w:rsidRDefault="00487788" w:rsidP="00187E62">
      <w:pPr>
        <w:pStyle w:val="ConsPlusNonformat"/>
        <w:widowControl w:val="0"/>
        <w:ind w:firstLine="567"/>
        <w:rPr>
          <w:rFonts w:ascii="Arial" w:hAnsi="Arial" w:cs="Arial"/>
          <w:sz w:val="24"/>
          <w:szCs w:val="24"/>
        </w:rPr>
      </w:pPr>
    </w:p>
    <w:p w:rsidR="00F52133" w:rsidRDefault="00F52133" w:rsidP="00187E62">
      <w:pPr>
        <w:pStyle w:val="ConsPlusNonformat"/>
        <w:widowControl w:val="0"/>
        <w:ind w:firstLine="567"/>
        <w:rPr>
          <w:rFonts w:ascii="Arial" w:hAnsi="Arial" w:cs="Arial"/>
          <w:sz w:val="24"/>
          <w:szCs w:val="24"/>
        </w:rPr>
      </w:pPr>
    </w:p>
    <w:p w:rsidR="00F52133" w:rsidRPr="00187E62" w:rsidRDefault="00F52133" w:rsidP="00187E62">
      <w:pPr>
        <w:pStyle w:val="ConsPlusNonformat"/>
        <w:widowControl w:val="0"/>
        <w:ind w:firstLine="567"/>
        <w:rPr>
          <w:rFonts w:ascii="Arial" w:hAnsi="Arial" w:cs="Arial"/>
          <w:sz w:val="24"/>
          <w:szCs w:val="24"/>
        </w:rPr>
      </w:pPr>
    </w:p>
    <w:p w:rsidR="00487788" w:rsidRPr="00187E62" w:rsidRDefault="00487788" w:rsidP="00187E62">
      <w:pPr>
        <w:pStyle w:val="ConsPlusNormal"/>
        <w:widowControl w:val="0"/>
        <w:ind w:firstLine="567"/>
        <w:rPr>
          <w:sz w:val="24"/>
          <w:szCs w:val="24"/>
        </w:rPr>
      </w:pPr>
      <w:r w:rsidRPr="00187E62">
        <w:rPr>
          <w:sz w:val="24"/>
          <w:szCs w:val="24"/>
        </w:rPr>
        <w:t>Начальник управления торговли и</w:t>
      </w:r>
    </w:p>
    <w:p w:rsidR="00487788" w:rsidRPr="00187E62" w:rsidRDefault="00487788" w:rsidP="00187E62">
      <w:pPr>
        <w:pStyle w:val="ConsPlusNormal"/>
        <w:widowControl w:val="0"/>
        <w:ind w:firstLine="567"/>
        <w:rPr>
          <w:sz w:val="24"/>
          <w:szCs w:val="24"/>
        </w:rPr>
      </w:pPr>
      <w:r w:rsidRPr="00187E62">
        <w:rPr>
          <w:sz w:val="24"/>
          <w:szCs w:val="24"/>
        </w:rPr>
        <w:t>защиты прав потребителей</w:t>
      </w:r>
    </w:p>
    <w:p w:rsidR="00487788" w:rsidRPr="00187E62" w:rsidRDefault="00487788" w:rsidP="00187E62">
      <w:pPr>
        <w:pStyle w:val="ConsPlusNormal"/>
        <w:widowControl w:val="0"/>
        <w:ind w:firstLine="567"/>
        <w:rPr>
          <w:sz w:val="24"/>
          <w:szCs w:val="24"/>
        </w:rPr>
      </w:pPr>
      <w:r w:rsidRPr="00187E62">
        <w:rPr>
          <w:sz w:val="24"/>
          <w:szCs w:val="24"/>
        </w:rPr>
        <w:t>администрации муниципального</w:t>
      </w:r>
    </w:p>
    <w:p w:rsidR="00F52133" w:rsidRDefault="00487788" w:rsidP="00187E62">
      <w:pPr>
        <w:pStyle w:val="ConsPlusNormal"/>
        <w:widowControl w:val="0"/>
        <w:ind w:firstLine="567"/>
        <w:rPr>
          <w:sz w:val="24"/>
          <w:szCs w:val="24"/>
        </w:rPr>
      </w:pPr>
      <w:r w:rsidRPr="00187E62">
        <w:rPr>
          <w:sz w:val="24"/>
          <w:szCs w:val="24"/>
        </w:rPr>
        <w:t xml:space="preserve">образования Белореченский район </w:t>
      </w:r>
    </w:p>
    <w:p w:rsidR="00487788" w:rsidRPr="00187E62" w:rsidRDefault="00F52133" w:rsidP="00187E62">
      <w:pPr>
        <w:pStyle w:val="ConsPlusNormal"/>
        <w:widowControl w:val="0"/>
        <w:ind w:firstLine="567"/>
        <w:rPr>
          <w:sz w:val="24"/>
          <w:szCs w:val="24"/>
        </w:rPr>
      </w:pPr>
      <w:r>
        <w:rPr>
          <w:sz w:val="24"/>
          <w:szCs w:val="24"/>
        </w:rPr>
        <w:t>Л.</w:t>
      </w:r>
      <w:r w:rsidR="00487788" w:rsidRPr="00187E62">
        <w:rPr>
          <w:sz w:val="24"/>
          <w:szCs w:val="24"/>
        </w:rPr>
        <w:t>В.Двадненко</w:t>
      </w:r>
    </w:p>
    <w:p w:rsidR="00487788" w:rsidRPr="00187E62" w:rsidRDefault="00487788" w:rsidP="00187E62">
      <w:pPr>
        <w:pStyle w:val="ConsPlusNormal"/>
        <w:widowControl w:val="0"/>
        <w:ind w:firstLine="567"/>
        <w:rPr>
          <w:sz w:val="24"/>
          <w:szCs w:val="24"/>
        </w:rPr>
      </w:pPr>
    </w:p>
    <w:p w:rsidR="00487788" w:rsidRPr="00187E62" w:rsidRDefault="00487788" w:rsidP="00187E62">
      <w:pPr>
        <w:pStyle w:val="ConsPlusNormal"/>
        <w:widowControl w:val="0"/>
        <w:ind w:firstLine="567"/>
        <w:rPr>
          <w:sz w:val="24"/>
          <w:szCs w:val="24"/>
        </w:rPr>
      </w:pPr>
    </w:p>
    <w:p w:rsidR="00487788" w:rsidRPr="00187E62" w:rsidRDefault="00487788" w:rsidP="00187E62">
      <w:pPr>
        <w:pStyle w:val="ConsPlusNormal"/>
        <w:widowControl w:val="0"/>
        <w:ind w:firstLine="567"/>
        <w:jc w:val="center"/>
        <w:outlineLvl w:val="0"/>
        <w:rPr>
          <w:sz w:val="24"/>
          <w:szCs w:val="24"/>
        </w:rPr>
      </w:pPr>
    </w:p>
    <w:p w:rsidR="00487788" w:rsidRPr="00187E62" w:rsidRDefault="00F52133" w:rsidP="00F52133">
      <w:pPr>
        <w:pStyle w:val="ConsPlusNormal"/>
        <w:widowControl w:val="0"/>
        <w:ind w:firstLine="567"/>
        <w:outlineLvl w:val="0"/>
        <w:rPr>
          <w:sz w:val="24"/>
          <w:szCs w:val="24"/>
        </w:rPr>
      </w:pPr>
      <w:r w:rsidRPr="00187E62">
        <w:rPr>
          <w:sz w:val="24"/>
          <w:szCs w:val="24"/>
        </w:rPr>
        <w:t>Приложение</w:t>
      </w:r>
      <w:r w:rsidR="00487788" w:rsidRPr="00187E62">
        <w:rPr>
          <w:sz w:val="24"/>
          <w:szCs w:val="24"/>
        </w:rPr>
        <w:t xml:space="preserve"> № 2</w:t>
      </w:r>
    </w:p>
    <w:p w:rsidR="00487788" w:rsidRPr="00187E62" w:rsidRDefault="00487788" w:rsidP="00F52133">
      <w:pPr>
        <w:pStyle w:val="ConsPlusNormal"/>
        <w:widowControl w:val="0"/>
        <w:ind w:firstLine="567"/>
        <w:outlineLvl w:val="0"/>
        <w:rPr>
          <w:sz w:val="24"/>
          <w:szCs w:val="24"/>
        </w:rPr>
      </w:pPr>
      <w:r w:rsidRPr="00187E62">
        <w:rPr>
          <w:sz w:val="24"/>
          <w:szCs w:val="24"/>
        </w:rPr>
        <w:t>к постановлению администрации</w:t>
      </w:r>
    </w:p>
    <w:p w:rsidR="00487788" w:rsidRPr="00187E62" w:rsidRDefault="00487788" w:rsidP="00F52133">
      <w:pPr>
        <w:pStyle w:val="ConsPlusNormal"/>
        <w:widowControl w:val="0"/>
        <w:ind w:firstLine="567"/>
        <w:outlineLvl w:val="0"/>
        <w:rPr>
          <w:sz w:val="24"/>
          <w:szCs w:val="24"/>
        </w:rPr>
      </w:pPr>
      <w:r w:rsidRPr="00187E62">
        <w:rPr>
          <w:sz w:val="24"/>
          <w:szCs w:val="24"/>
        </w:rPr>
        <w:t>муниципального образования</w:t>
      </w:r>
    </w:p>
    <w:p w:rsidR="00487788" w:rsidRPr="00187E62" w:rsidRDefault="00487788" w:rsidP="00F52133">
      <w:pPr>
        <w:pStyle w:val="ConsPlusNormal"/>
        <w:widowControl w:val="0"/>
        <w:ind w:firstLine="567"/>
        <w:outlineLvl w:val="0"/>
        <w:rPr>
          <w:sz w:val="24"/>
          <w:szCs w:val="24"/>
        </w:rPr>
      </w:pPr>
      <w:r w:rsidRPr="00187E62">
        <w:rPr>
          <w:sz w:val="24"/>
          <w:szCs w:val="24"/>
        </w:rPr>
        <w:t>Белореченский район</w:t>
      </w:r>
    </w:p>
    <w:p w:rsidR="00487788" w:rsidRPr="00187E62" w:rsidRDefault="00487788" w:rsidP="00F52133">
      <w:pPr>
        <w:pStyle w:val="ConsPlusNormal"/>
        <w:widowControl w:val="0"/>
        <w:ind w:firstLine="567"/>
        <w:outlineLvl w:val="0"/>
        <w:rPr>
          <w:sz w:val="24"/>
          <w:szCs w:val="24"/>
        </w:rPr>
      </w:pPr>
      <w:r w:rsidRPr="00187E62">
        <w:rPr>
          <w:sz w:val="24"/>
          <w:szCs w:val="24"/>
        </w:rPr>
        <w:t>от 20.08.2019 № 2098</w:t>
      </w:r>
    </w:p>
    <w:p w:rsidR="00487788" w:rsidRPr="00187E62" w:rsidRDefault="00487788" w:rsidP="00187E62">
      <w:pPr>
        <w:pStyle w:val="ConsPlusNormal"/>
        <w:widowControl w:val="0"/>
        <w:ind w:firstLine="567"/>
        <w:jc w:val="center"/>
        <w:outlineLvl w:val="0"/>
        <w:rPr>
          <w:sz w:val="24"/>
          <w:szCs w:val="24"/>
        </w:rPr>
      </w:pPr>
    </w:p>
    <w:p w:rsidR="00487788" w:rsidRPr="00187E62" w:rsidRDefault="00487788" w:rsidP="00187E62">
      <w:pPr>
        <w:pStyle w:val="ConsPlusNormal"/>
        <w:widowControl w:val="0"/>
        <w:ind w:firstLine="567"/>
        <w:jc w:val="center"/>
        <w:outlineLvl w:val="0"/>
        <w:rPr>
          <w:sz w:val="24"/>
          <w:szCs w:val="24"/>
        </w:rPr>
      </w:pPr>
    </w:p>
    <w:p w:rsidR="00487788" w:rsidRPr="00F52133" w:rsidRDefault="00487788" w:rsidP="00187E62">
      <w:pPr>
        <w:pStyle w:val="ConsPlusTitle"/>
        <w:widowControl w:val="0"/>
        <w:ind w:firstLine="567"/>
        <w:jc w:val="center"/>
        <w:rPr>
          <w:sz w:val="24"/>
          <w:szCs w:val="24"/>
        </w:rPr>
      </w:pPr>
      <w:r w:rsidRPr="00F52133">
        <w:rPr>
          <w:sz w:val="24"/>
          <w:szCs w:val="24"/>
        </w:rPr>
        <w:t>МЕТОДИКА</w:t>
      </w:r>
    </w:p>
    <w:p w:rsidR="00487788" w:rsidRPr="00F52133" w:rsidRDefault="00487788" w:rsidP="00187E62">
      <w:pPr>
        <w:pStyle w:val="ConsPlusTitle"/>
        <w:widowControl w:val="0"/>
        <w:ind w:firstLine="567"/>
        <w:jc w:val="center"/>
        <w:rPr>
          <w:sz w:val="24"/>
          <w:szCs w:val="24"/>
        </w:rPr>
      </w:pPr>
      <w:r w:rsidRPr="00F52133">
        <w:rPr>
          <w:sz w:val="24"/>
          <w:szCs w:val="24"/>
        </w:rPr>
        <w:t xml:space="preserve">определения стартового размера финансового предложения за право размещения нестационарных торговых (оказание бытовых услуг/услуг общественного питания) объектов на территории Белореченского городского </w:t>
      </w:r>
      <w:r w:rsidRPr="00F52133">
        <w:rPr>
          <w:sz w:val="24"/>
          <w:szCs w:val="24"/>
        </w:rPr>
        <w:lastRenderedPageBreak/>
        <w:t>поселения Белореченского района</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numPr>
          <w:ilvl w:val="0"/>
          <w:numId w:val="1"/>
        </w:numPr>
        <w:ind w:firstLine="567"/>
        <w:jc w:val="center"/>
        <w:rPr>
          <w:sz w:val="24"/>
          <w:szCs w:val="24"/>
        </w:rPr>
      </w:pPr>
      <w:r w:rsidRPr="00187E62">
        <w:rPr>
          <w:sz w:val="24"/>
          <w:szCs w:val="24"/>
        </w:rPr>
        <w:t>Для сезонных нестационарных торговых объектов:</w:t>
      </w:r>
    </w:p>
    <w:p w:rsidR="00487788" w:rsidRPr="00187E62" w:rsidRDefault="00487788" w:rsidP="00187E62">
      <w:pPr>
        <w:pStyle w:val="ConsPlusNormal"/>
        <w:widowControl w:val="0"/>
        <w:ind w:firstLine="567"/>
        <w:jc w:val="center"/>
        <w:rPr>
          <w:sz w:val="24"/>
          <w:szCs w:val="24"/>
        </w:rPr>
      </w:pPr>
    </w:p>
    <w:p w:rsidR="00487788" w:rsidRPr="00187E62" w:rsidRDefault="00487788" w:rsidP="00187E62">
      <w:pPr>
        <w:pStyle w:val="ConsPlusNormal"/>
        <w:widowControl w:val="0"/>
        <w:ind w:firstLine="567"/>
        <w:jc w:val="center"/>
        <w:rPr>
          <w:sz w:val="24"/>
          <w:szCs w:val="24"/>
        </w:rPr>
      </w:pPr>
      <w:r w:rsidRPr="00187E62">
        <w:rPr>
          <w:sz w:val="24"/>
          <w:szCs w:val="24"/>
        </w:rPr>
        <w:t>S = C x Мколич, где:</w:t>
      </w:r>
    </w:p>
    <w:p w:rsidR="00487788" w:rsidRPr="00187E62" w:rsidRDefault="00487788" w:rsidP="00187E62">
      <w:pPr>
        <w:pStyle w:val="ConsPlusNormal"/>
        <w:widowControl w:val="0"/>
        <w:ind w:firstLine="567"/>
        <w:jc w:val="both"/>
        <w:rPr>
          <w:sz w:val="24"/>
          <w:szCs w:val="24"/>
        </w:rPr>
      </w:pPr>
      <w:r w:rsidRPr="00187E62">
        <w:rPr>
          <w:sz w:val="24"/>
          <w:szCs w:val="24"/>
        </w:rPr>
        <w:t>S - стартовый размер финансового предложения за право размещения нестационарных торговых объектов, руб.;</w:t>
      </w:r>
    </w:p>
    <w:p w:rsidR="00487788" w:rsidRPr="00187E62" w:rsidRDefault="00487788" w:rsidP="00187E62">
      <w:pPr>
        <w:pStyle w:val="ConsPlusNormal"/>
        <w:widowControl w:val="0"/>
        <w:ind w:firstLine="567"/>
        <w:jc w:val="both"/>
        <w:rPr>
          <w:sz w:val="24"/>
          <w:szCs w:val="24"/>
        </w:rPr>
      </w:pPr>
      <w:r w:rsidRPr="00187E62">
        <w:rPr>
          <w:sz w:val="24"/>
          <w:szCs w:val="24"/>
        </w:rPr>
        <w:t>C - базовый размер финансового предложения за право размещения нестационарных торговых объектов, руб.;</w:t>
      </w:r>
    </w:p>
    <w:p w:rsidR="00487788" w:rsidRPr="00187E62" w:rsidRDefault="00487788" w:rsidP="00187E62">
      <w:pPr>
        <w:pStyle w:val="ConsPlusNormal"/>
        <w:widowControl w:val="0"/>
        <w:ind w:firstLine="567"/>
        <w:jc w:val="both"/>
        <w:rPr>
          <w:sz w:val="24"/>
          <w:szCs w:val="24"/>
        </w:rPr>
      </w:pPr>
      <w:r w:rsidRPr="00187E62">
        <w:rPr>
          <w:sz w:val="24"/>
          <w:szCs w:val="24"/>
        </w:rPr>
        <w:t>Мколич – количество месяцев, на которое предоставляется право на размещение нестационарного торгового объекта.</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outlineLvl w:val="1"/>
        <w:rPr>
          <w:sz w:val="24"/>
          <w:szCs w:val="24"/>
        </w:rPr>
      </w:pPr>
      <w:r w:rsidRPr="00187E62">
        <w:rPr>
          <w:sz w:val="24"/>
          <w:szCs w:val="24"/>
        </w:rPr>
        <w:t>Таблица</w:t>
      </w:r>
    </w:p>
    <w:p w:rsidR="00487788" w:rsidRPr="00187E62" w:rsidRDefault="00487788" w:rsidP="00187E62">
      <w:pPr>
        <w:pStyle w:val="ConsPlusNormal"/>
        <w:widowControl w:val="0"/>
        <w:ind w:firstLine="567"/>
        <w:jc w:val="center"/>
        <w:rPr>
          <w:sz w:val="24"/>
          <w:szCs w:val="24"/>
        </w:rPr>
      </w:pPr>
      <w:r w:rsidRPr="00187E62">
        <w:rPr>
          <w:sz w:val="24"/>
          <w:szCs w:val="24"/>
        </w:rPr>
        <w:t>базового размера финансового предложения за право размещения</w:t>
      </w:r>
    </w:p>
    <w:p w:rsidR="00487788" w:rsidRPr="00187E62" w:rsidRDefault="00487788" w:rsidP="00187E62">
      <w:pPr>
        <w:pStyle w:val="ConsPlusNormal"/>
        <w:widowControl w:val="0"/>
        <w:ind w:firstLine="567"/>
        <w:jc w:val="center"/>
        <w:rPr>
          <w:sz w:val="24"/>
          <w:szCs w:val="24"/>
        </w:rPr>
      </w:pPr>
      <w:r w:rsidRPr="00187E62">
        <w:rPr>
          <w:sz w:val="24"/>
          <w:szCs w:val="24"/>
        </w:rPr>
        <w:t>нестационарных торговых объектов на территории</w:t>
      </w:r>
    </w:p>
    <w:p w:rsidR="00487788" w:rsidRPr="00187E62" w:rsidRDefault="00487788" w:rsidP="00187E62">
      <w:pPr>
        <w:pStyle w:val="ConsPlusNormal"/>
        <w:widowControl w:val="0"/>
        <w:ind w:firstLine="567"/>
        <w:jc w:val="center"/>
        <w:rPr>
          <w:sz w:val="24"/>
          <w:szCs w:val="24"/>
        </w:rPr>
      </w:pPr>
      <w:r w:rsidRPr="00187E62">
        <w:rPr>
          <w:sz w:val="24"/>
          <w:szCs w:val="24"/>
        </w:rPr>
        <w:t>Белореченского городского поселения Белореченский район</w:t>
      </w:r>
    </w:p>
    <w:p w:rsidR="00487788" w:rsidRPr="00187E62" w:rsidRDefault="00487788" w:rsidP="00187E62">
      <w:pPr>
        <w:pStyle w:val="ConsPlusNormal"/>
        <w:widowControl w:val="0"/>
        <w:ind w:firstLine="567"/>
        <w:jc w:val="both"/>
        <w:rPr>
          <w:sz w:val="24"/>
          <w:szCs w:val="24"/>
        </w:rPr>
      </w:pPr>
    </w:p>
    <w:tbl>
      <w:tblPr>
        <w:tblW w:w="9821" w:type="dxa"/>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5040"/>
        <w:gridCol w:w="3997"/>
      </w:tblGrid>
      <w:tr w:rsidR="00487788" w:rsidRPr="00187E62" w:rsidTr="00F52133">
        <w:trPr>
          <w:trHeight w:val="20"/>
        </w:trPr>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N</w:t>
            </w:r>
          </w:p>
          <w:p w:rsidR="00487788" w:rsidRPr="00187E62" w:rsidRDefault="00487788" w:rsidP="00F52133">
            <w:pPr>
              <w:pStyle w:val="ConsPlusNormal"/>
              <w:widowControl w:val="0"/>
              <w:jc w:val="center"/>
              <w:rPr>
                <w:sz w:val="24"/>
                <w:szCs w:val="24"/>
              </w:rPr>
            </w:pPr>
            <w:r w:rsidRPr="00187E62">
              <w:rPr>
                <w:sz w:val="24"/>
                <w:szCs w:val="24"/>
              </w:rPr>
              <w:t>п/п</w:t>
            </w:r>
          </w:p>
        </w:tc>
        <w:tc>
          <w:tcPr>
            <w:tcW w:w="50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Ассортимент товаров</w:t>
            </w:r>
          </w:p>
        </w:tc>
        <w:tc>
          <w:tcPr>
            <w:tcW w:w="39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Базовый размер финансового предложения (C) (рублей/1 месяц)</w:t>
            </w:r>
          </w:p>
        </w:tc>
      </w:tr>
      <w:tr w:rsidR="00487788" w:rsidRPr="00187E62" w:rsidTr="00F52133">
        <w:trPr>
          <w:trHeight w:val="20"/>
        </w:trPr>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2</w:t>
            </w:r>
          </w:p>
        </w:tc>
        <w:tc>
          <w:tcPr>
            <w:tcW w:w="39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3</w:t>
            </w:r>
          </w:p>
        </w:tc>
      </w:tr>
      <w:tr w:rsidR="00487788" w:rsidRPr="00187E62" w:rsidTr="00F52133">
        <w:trPr>
          <w:trHeight w:val="20"/>
        </w:trPr>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rPr>
                <w:sz w:val="24"/>
                <w:szCs w:val="24"/>
              </w:rPr>
            </w:pPr>
            <w:r w:rsidRPr="00187E62">
              <w:rPr>
                <w:sz w:val="24"/>
                <w:szCs w:val="24"/>
              </w:rPr>
              <w:t>Квас</w:t>
            </w:r>
          </w:p>
        </w:tc>
        <w:tc>
          <w:tcPr>
            <w:tcW w:w="39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1000</w:t>
            </w:r>
          </w:p>
        </w:tc>
      </w:tr>
      <w:tr w:rsidR="00487788" w:rsidRPr="00187E62" w:rsidTr="00F52133">
        <w:trPr>
          <w:trHeight w:val="20"/>
        </w:trPr>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rPr>
                <w:sz w:val="24"/>
                <w:szCs w:val="24"/>
              </w:rPr>
            </w:pPr>
            <w:r w:rsidRPr="00187E62">
              <w:rPr>
                <w:sz w:val="24"/>
                <w:szCs w:val="24"/>
              </w:rPr>
              <w:t>Бахчевые культуры</w:t>
            </w:r>
          </w:p>
        </w:tc>
        <w:tc>
          <w:tcPr>
            <w:tcW w:w="39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2000</w:t>
            </w:r>
          </w:p>
        </w:tc>
      </w:tr>
      <w:tr w:rsidR="00487788" w:rsidRPr="00187E62" w:rsidTr="00F52133">
        <w:trPr>
          <w:trHeight w:val="20"/>
        </w:trPr>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rPr>
                <w:sz w:val="24"/>
                <w:szCs w:val="24"/>
              </w:rPr>
            </w:pPr>
            <w:r w:rsidRPr="00187E62">
              <w:rPr>
                <w:sz w:val="24"/>
                <w:szCs w:val="24"/>
              </w:rPr>
              <w:t>Рыба живая из автоцистерны</w:t>
            </w:r>
          </w:p>
        </w:tc>
        <w:tc>
          <w:tcPr>
            <w:tcW w:w="39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jc w:val="center"/>
              <w:rPr>
                <w:sz w:val="24"/>
                <w:szCs w:val="24"/>
              </w:rPr>
            </w:pPr>
            <w:r w:rsidRPr="00187E62">
              <w:rPr>
                <w:sz w:val="24"/>
                <w:szCs w:val="24"/>
              </w:rPr>
              <w:t>1000</w:t>
            </w:r>
          </w:p>
        </w:tc>
      </w:tr>
    </w:tbl>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В случае предоставления права размещения нестационарного торгового объекта товаропроизводителям сельскохозяйственной продукции и продукции ее переработки, реализующим производимую продукцию, инвалидам и членам их семей применяется льгота 50% от суммы, указанной в бланке финансового предложения, за право размещения нестационарного торгового объекта, утвержденного постановлением администрации муниципального образования Белореченский район.</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numPr>
          <w:ilvl w:val="0"/>
          <w:numId w:val="1"/>
        </w:numPr>
        <w:ind w:firstLine="567"/>
        <w:jc w:val="center"/>
        <w:rPr>
          <w:sz w:val="24"/>
          <w:szCs w:val="24"/>
        </w:rPr>
      </w:pPr>
      <w:r w:rsidRPr="00187E62">
        <w:rPr>
          <w:sz w:val="24"/>
          <w:szCs w:val="24"/>
        </w:rPr>
        <w:t>Нестационарные кафе</w:t>
      </w:r>
    </w:p>
    <w:p w:rsidR="00487788" w:rsidRPr="00187E62" w:rsidRDefault="00487788" w:rsidP="00187E62">
      <w:pPr>
        <w:pStyle w:val="ConsPlusNormal"/>
        <w:widowControl w:val="0"/>
        <w:ind w:left="540" w:firstLine="567"/>
        <w:jc w:val="center"/>
        <w:rPr>
          <w:sz w:val="24"/>
          <w:szCs w:val="24"/>
        </w:rPr>
      </w:pPr>
    </w:p>
    <w:p w:rsidR="00487788" w:rsidRPr="00187E62" w:rsidRDefault="00487788" w:rsidP="00187E62">
      <w:pPr>
        <w:pStyle w:val="ConsPlusNormal"/>
        <w:widowControl w:val="0"/>
        <w:ind w:firstLine="567"/>
        <w:jc w:val="center"/>
        <w:rPr>
          <w:sz w:val="24"/>
          <w:szCs w:val="24"/>
          <w:lang w:val="en-US"/>
        </w:rPr>
      </w:pPr>
      <w:r w:rsidRPr="00187E62">
        <w:rPr>
          <w:sz w:val="24"/>
          <w:szCs w:val="24"/>
          <w:lang w:val="en-US"/>
        </w:rPr>
        <w:t xml:space="preserve">Sp = C x </w:t>
      </w:r>
      <w:r w:rsidRPr="00187E62">
        <w:rPr>
          <w:sz w:val="24"/>
          <w:szCs w:val="24"/>
        </w:rPr>
        <w:t>Т</w:t>
      </w:r>
      <w:r w:rsidRPr="00187E62">
        <w:rPr>
          <w:sz w:val="24"/>
          <w:szCs w:val="24"/>
          <w:lang w:val="en-US"/>
        </w:rPr>
        <w:t xml:space="preserve"> x S x K, </w:t>
      </w:r>
      <w:r w:rsidRPr="00187E62">
        <w:rPr>
          <w:sz w:val="24"/>
          <w:szCs w:val="24"/>
        </w:rPr>
        <w:t>где</w:t>
      </w:r>
      <w:r w:rsidRPr="00187E62">
        <w:rPr>
          <w:sz w:val="24"/>
          <w:szCs w:val="24"/>
          <w:lang w:val="en-US"/>
        </w:rPr>
        <w:t>:</w:t>
      </w:r>
    </w:p>
    <w:p w:rsidR="00487788" w:rsidRPr="00187E62" w:rsidRDefault="00487788" w:rsidP="00187E62">
      <w:pPr>
        <w:pStyle w:val="ConsPlusNormal"/>
        <w:widowControl w:val="0"/>
        <w:ind w:firstLine="567"/>
        <w:jc w:val="both"/>
        <w:rPr>
          <w:sz w:val="24"/>
          <w:szCs w:val="24"/>
        </w:rPr>
      </w:pPr>
      <w:r w:rsidRPr="00187E62">
        <w:rPr>
          <w:sz w:val="24"/>
          <w:szCs w:val="24"/>
        </w:rPr>
        <w:t>Sp - стартовый размер финансового предложения за право размещения несезонного нестационарного торгового объекта (единица измерения - рубль);</w:t>
      </w:r>
    </w:p>
    <w:p w:rsidR="00487788" w:rsidRPr="00187E62" w:rsidRDefault="00487788" w:rsidP="00187E62">
      <w:pPr>
        <w:pStyle w:val="ConsPlusNormal"/>
        <w:widowControl w:val="0"/>
        <w:ind w:firstLine="567"/>
        <w:jc w:val="both"/>
        <w:rPr>
          <w:sz w:val="24"/>
          <w:szCs w:val="24"/>
        </w:rPr>
      </w:pPr>
      <w:r w:rsidRPr="00187E62">
        <w:rPr>
          <w:sz w:val="24"/>
          <w:szCs w:val="24"/>
        </w:rPr>
        <w:t>C - базовый размер финансового предложения за 1 кв.м. нестационарного торгового объекта, равный 160,00 рублям в месяц;</w:t>
      </w:r>
    </w:p>
    <w:p w:rsidR="00487788" w:rsidRPr="00187E62" w:rsidRDefault="00487788" w:rsidP="00187E62">
      <w:pPr>
        <w:pStyle w:val="ConsPlusNormal"/>
        <w:widowControl w:val="0"/>
        <w:ind w:firstLine="567"/>
        <w:jc w:val="both"/>
        <w:rPr>
          <w:sz w:val="24"/>
          <w:szCs w:val="24"/>
        </w:rPr>
      </w:pPr>
      <w:r w:rsidRPr="00187E62">
        <w:rPr>
          <w:sz w:val="24"/>
          <w:szCs w:val="24"/>
        </w:rPr>
        <w:t>Т - коэффициент, учитывающий тип нестационарного торгового объекта: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733"/>
        <w:gridCol w:w="3225"/>
      </w:tblGrid>
      <w:tr w:rsidR="00487788" w:rsidRPr="00187E62" w:rsidTr="00187E62">
        <w:tc>
          <w:tcPr>
            <w:tcW w:w="675" w:type="dxa"/>
            <w:shd w:val="clear" w:color="auto" w:fill="auto"/>
          </w:tcPr>
          <w:p w:rsidR="00487788" w:rsidRPr="00187E62" w:rsidRDefault="00487788" w:rsidP="00F52133">
            <w:pPr>
              <w:pStyle w:val="ConsPlusNormal"/>
              <w:widowControl w:val="0"/>
              <w:jc w:val="center"/>
              <w:rPr>
                <w:sz w:val="24"/>
                <w:szCs w:val="24"/>
              </w:rPr>
            </w:pPr>
            <w:r w:rsidRPr="00187E62">
              <w:rPr>
                <w:sz w:val="24"/>
                <w:szCs w:val="24"/>
              </w:rPr>
              <w:t>№ п/п</w:t>
            </w:r>
          </w:p>
        </w:tc>
        <w:tc>
          <w:tcPr>
            <w:tcW w:w="5894" w:type="dxa"/>
            <w:shd w:val="clear" w:color="auto" w:fill="auto"/>
          </w:tcPr>
          <w:p w:rsidR="00487788" w:rsidRPr="00187E62" w:rsidRDefault="00487788" w:rsidP="00F52133">
            <w:pPr>
              <w:pStyle w:val="ConsPlusNormal"/>
              <w:widowControl w:val="0"/>
              <w:jc w:val="center"/>
              <w:rPr>
                <w:sz w:val="24"/>
                <w:szCs w:val="24"/>
              </w:rPr>
            </w:pPr>
            <w:r w:rsidRPr="00187E62">
              <w:rPr>
                <w:sz w:val="24"/>
                <w:szCs w:val="24"/>
              </w:rPr>
              <w:t>Тип нестационарного торгового объекта</w:t>
            </w:r>
          </w:p>
        </w:tc>
        <w:tc>
          <w:tcPr>
            <w:tcW w:w="3285" w:type="dxa"/>
            <w:shd w:val="clear" w:color="auto" w:fill="auto"/>
          </w:tcPr>
          <w:p w:rsidR="00487788" w:rsidRPr="00187E62" w:rsidRDefault="00487788" w:rsidP="00F52133">
            <w:pPr>
              <w:pStyle w:val="ConsPlusNormal"/>
              <w:widowControl w:val="0"/>
              <w:jc w:val="center"/>
              <w:rPr>
                <w:sz w:val="24"/>
                <w:szCs w:val="24"/>
              </w:rPr>
            </w:pPr>
            <w:r w:rsidRPr="00187E62">
              <w:rPr>
                <w:sz w:val="24"/>
                <w:szCs w:val="24"/>
              </w:rPr>
              <w:t>Значение коэффициента Т</w:t>
            </w:r>
          </w:p>
        </w:tc>
      </w:tr>
      <w:tr w:rsidR="00487788" w:rsidRPr="00187E62" w:rsidTr="00187E62">
        <w:tc>
          <w:tcPr>
            <w:tcW w:w="675" w:type="dxa"/>
            <w:shd w:val="clear" w:color="auto" w:fill="auto"/>
          </w:tcPr>
          <w:p w:rsidR="00487788" w:rsidRPr="00187E62" w:rsidRDefault="00487788" w:rsidP="00F52133">
            <w:pPr>
              <w:pStyle w:val="ConsPlusNormal"/>
              <w:widowControl w:val="0"/>
              <w:jc w:val="center"/>
              <w:rPr>
                <w:sz w:val="24"/>
                <w:szCs w:val="24"/>
              </w:rPr>
            </w:pPr>
            <w:r w:rsidRPr="00187E62">
              <w:rPr>
                <w:sz w:val="24"/>
                <w:szCs w:val="24"/>
              </w:rPr>
              <w:t>1.</w:t>
            </w:r>
          </w:p>
        </w:tc>
        <w:tc>
          <w:tcPr>
            <w:tcW w:w="5894" w:type="dxa"/>
            <w:shd w:val="clear" w:color="auto" w:fill="auto"/>
          </w:tcPr>
          <w:p w:rsidR="00487788" w:rsidRPr="00187E62" w:rsidRDefault="00487788" w:rsidP="00F52133">
            <w:pPr>
              <w:pStyle w:val="ConsPlusNormal"/>
              <w:widowControl w:val="0"/>
              <w:rPr>
                <w:sz w:val="24"/>
                <w:szCs w:val="24"/>
              </w:rPr>
            </w:pPr>
            <w:r w:rsidRPr="00187E62">
              <w:rPr>
                <w:sz w:val="24"/>
                <w:szCs w:val="24"/>
              </w:rPr>
              <w:t>Нестационарное кафе</w:t>
            </w:r>
          </w:p>
        </w:tc>
        <w:tc>
          <w:tcPr>
            <w:tcW w:w="3285" w:type="dxa"/>
            <w:shd w:val="clear" w:color="auto" w:fill="auto"/>
          </w:tcPr>
          <w:p w:rsidR="00487788" w:rsidRPr="00187E62" w:rsidRDefault="00487788" w:rsidP="00F52133">
            <w:pPr>
              <w:pStyle w:val="ConsPlusNormal"/>
              <w:widowControl w:val="0"/>
              <w:jc w:val="center"/>
              <w:rPr>
                <w:sz w:val="24"/>
                <w:szCs w:val="24"/>
              </w:rPr>
            </w:pPr>
            <w:r w:rsidRPr="00187E62">
              <w:rPr>
                <w:sz w:val="24"/>
                <w:szCs w:val="24"/>
              </w:rPr>
              <w:t>0,3</w:t>
            </w:r>
          </w:p>
        </w:tc>
      </w:tr>
    </w:tbl>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S - площадь нестационарного торгового объекта;</w:t>
      </w:r>
    </w:p>
    <w:p w:rsidR="00487788" w:rsidRPr="00187E62" w:rsidRDefault="00487788" w:rsidP="00187E62">
      <w:pPr>
        <w:pStyle w:val="ConsPlusNormal"/>
        <w:widowControl w:val="0"/>
        <w:ind w:firstLine="567"/>
        <w:jc w:val="both"/>
        <w:rPr>
          <w:sz w:val="24"/>
          <w:szCs w:val="24"/>
        </w:rPr>
      </w:pPr>
      <w:r w:rsidRPr="00187E62">
        <w:rPr>
          <w:sz w:val="24"/>
          <w:szCs w:val="24"/>
        </w:rPr>
        <w:t>K - коэффициент, применяемый инвалидам и членам их семей равный 0,5»</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rPr>
          <w:sz w:val="24"/>
          <w:szCs w:val="24"/>
        </w:rPr>
      </w:pPr>
      <w:bookmarkStart w:id="15" w:name="Par584"/>
      <w:bookmarkEnd w:id="15"/>
      <w:r w:rsidRPr="00187E62">
        <w:rPr>
          <w:sz w:val="24"/>
          <w:szCs w:val="24"/>
        </w:rPr>
        <w:t>3. Для несезонных нестационарных торговых объектов:</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center"/>
        <w:rPr>
          <w:sz w:val="24"/>
          <w:szCs w:val="24"/>
        </w:rPr>
      </w:pPr>
      <w:r w:rsidRPr="00187E62">
        <w:rPr>
          <w:sz w:val="24"/>
          <w:szCs w:val="24"/>
        </w:rPr>
        <w:t>Sp = C x Т x Сп x S x K, где:</w:t>
      </w:r>
    </w:p>
    <w:p w:rsidR="00487788" w:rsidRPr="00187E62" w:rsidRDefault="00487788" w:rsidP="00187E62">
      <w:pPr>
        <w:pStyle w:val="ConsPlusNormal"/>
        <w:widowControl w:val="0"/>
        <w:ind w:firstLine="567"/>
        <w:jc w:val="both"/>
        <w:rPr>
          <w:sz w:val="24"/>
          <w:szCs w:val="24"/>
        </w:rPr>
      </w:pPr>
      <w:r w:rsidRPr="00187E62">
        <w:rPr>
          <w:sz w:val="24"/>
          <w:szCs w:val="24"/>
        </w:rPr>
        <w:t>Sp - стартовый размер финансового предложения за право размещения несезонного нестационарного торгового объекта (единица измерения - рубль);</w:t>
      </w:r>
    </w:p>
    <w:p w:rsidR="00487788" w:rsidRPr="00187E62" w:rsidRDefault="00487788" w:rsidP="00187E62">
      <w:pPr>
        <w:pStyle w:val="ConsPlusNormal"/>
        <w:widowControl w:val="0"/>
        <w:ind w:firstLine="567"/>
        <w:jc w:val="both"/>
        <w:rPr>
          <w:sz w:val="24"/>
          <w:szCs w:val="24"/>
        </w:rPr>
      </w:pPr>
      <w:r w:rsidRPr="00187E62">
        <w:rPr>
          <w:sz w:val="24"/>
          <w:szCs w:val="24"/>
        </w:rPr>
        <w:t>C - базовый размер финансового предложения за 1 кв.м. нестационарного торгового объекта, равный 160,00 рублям в месяц;</w:t>
      </w:r>
    </w:p>
    <w:p w:rsidR="00487788" w:rsidRPr="00187E62" w:rsidRDefault="00487788" w:rsidP="00187E62">
      <w:pPr>
        <w:pStyle w:val="ConsPlusNormal"/>
        <w:widowControl w:val="0"/>
        <w:ind w:firstLine="567"/>
        <w:jc w:val="both"/>
        <w:rPr>
          <w:sz w:val="24"/>
          <w:szCs w:val="24"/>
        </w:rPr>
      </w:pPr>
      <w:r w:rsidRPr="00187E62">
        <w:rPr>
          <w:sz w:val="24"/>
          <w:szCs w:val="24"/>
        </w:rPr>
        <w:t>Т - коэффициент, учитывающий тип нестационарного торгового объекта:</w:t>
      </w:r>
    </w:p>
    <w:tbl>
      <w:tblPr>
        <w:tblW w:w="9821" w:type="dxa"/>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5940"/>
        <w:gridCol w:w="3097"/>
      </w:tblGrid>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w:t>
            </w:r>
          </w:p>
          <w:p w:rsidR="00487788" w:rsidRPr="00187E62" w:rsidRDefault="00487788" w:rsidP="00F52133">
            <w:pPr>
              <w:pStyle w:val="ConsPlusNormal"/>
              <w:widowControl w:val="0"/>
              <w:ind w:firstLine="7"/>
              <w:jc w:val="center"/>
              <w:rPr>
                <w:sz w:val="24"/>
                <w:szCs w:val="24"/>
              </w:rPr>
            </w:pPr>
            <w:r w:rsidRPr="00187E62">
              <w:rPr>
                <w:sz w:val="24"/>
                <w:szCs w:val="24"/>
              </w:rPr>
              <w:t>п/п</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Тип нестационарного торгового объекта</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Значение коэффициента Т</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1.</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Киоск, павильон (площадью до 30 кв.м.)</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1</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2.</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Павильон (площадью от 31 кв.м. до 50 кв.м.)</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0,5</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3.</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Павильон (площадью от 51 кв. м.)</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0,4</w:t>
            </w:r>
          </w:p>
        </w:tc>
      </w:tr>
    </w:tbl>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Сп - коэффициент, учитывающий специализацию нестационарного торгового объекта:</w:t>
      </w:r>
    </w:p>
    <w:tbl>
      <w:tblPr>
        <w:tblW w:w="9821" w:type="dxa"/>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5940"/>
        <w:gridCol w:w="3097"/>
      </w:tblGrid>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N</w:t>
            </w:r>
          </w:p>
          <w:p w:rsidR="00487788" w:rsidRPr="00187E62" w:rsidRDefault="00487788" w:rsidP="00F52133">
            <w:pPr>
              <w:pStyle w:val="ConsPlusNormal"/>
              <w:widowControl w:val="0"/>
              <w:ind w:firstLine="7"/>
              <w:jc w:val="center"/>
              <w:rPr>
                <w:sz w:val="24"/>
                <w:szCs w:val="24"/>
              </w:rPr>
            </w:pPr>
            <w:r w:rsidRPr="00187E62">
              <w:rPr>
                <w:sz w:val="24"/>
                <w:szCs w:val="24"/>
              </w:rPr>
              <w:t>п/п</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Специализация нестационарного торгового объекта</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Значение коэффициента Сп</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1.</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Лотерейные билеты (официально зарегистрированных государственных лотерей)</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1</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2.</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Периодическая печатная продукция</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0,5</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3.</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Хлебобулочные и выпечные изделия в промышленной упаковке</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0,5</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4.</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Бакалейно-кондитерские товары</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1</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5.</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Продовольственные товары</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1</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6.</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Непродовольственные товары</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1</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7.</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Услуги общественного питания</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1</w:t>
            </w:r>
          </w:p>
        </w:tc>
      </w:tr>
      <w:tr w:rsidR="00487788" w:rsidRPr="00187E62" w:rsidTr="00F52133">
        <w:tc>
          <w:tcPr>
            <w:tcW w:w="784"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8.</w:t>
            </w:r>
          </w:p>
        </w:tc>
        <w:tc>
          <w:tcPr>
            <w:tcW w:w="5940"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rPr>
                <w:sz w:val="24"/>
                <w:szCs w:val="24"/>
              </w:rPr>
            </w:pPr>
            <w:r w:rsidRPr="00187E62">
              <w:rPr>
                <w:sz w:val="24"/>
                <w:szCs w:val="24"/>
              </w:rPr>
              <w:t>Бытовые услуги</w:t>
            </w:r>
          </w:p>
        </w:tc>
        <w:tc>
          <w:tcPr>
            <w:tcW w:w="3097" w:type="dxa"/>
            <w:tcBorders>
              <w:top w:val="single" w:sz="4" w:space="0" w:color="auto"/>
              <w:left w:val="single" w:sz="4" w:space="0" w:color="auto"/>
              <w:bottom w:val="single" w:sz="4" w:space="0" w:color="auto"/>
              <w:right w:val="single" w:sz="4" w:space="0" w:color="auto"/>
            </w:tcBorders>
          </w:tcPr>
          <w:p w:rsidR="00487788" w:rsidRPr="00187E62" w:rsidRDefault="00487788" w:rsidP="00F52133">
            <w:pPr>
              <w:pStyle w:val="ConsPlusNormal"/>
              <w:widowControl w:val="0"/>
              <w:ind w:firstLine="7"/>
              <w:jc w:val="center"/>
              <w:rPr>
                <w:sz w:val="24"/>
                <w:szCs w:val="24"/>
              </w:rPr>
            </w:pPr>
            <w:r w:rsidRPr="00187E62">
              <w:rPr>
                <w:sz w:val="24"/>
                <w:szCs w:val="24"/>
              </w:rPr>
              <w:t>0,5</w:t>
            </w:r>
          </w:p>
        </w:tc>
      </w:tr>
    </w:tbl>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r w:rsidRPr="00187E62">
        <w:rPr>
          <w:sz w:val="24"/>
          <w:szCs w:val="24"/>
        </w:rPr>
        <w:t>S - площадь нестационарного торгового объекта;</w:t>
      </w:r>
    </w:p>
    <w:p w:rsidR="00487788" w:rsidRPr="00187E62" w:rsidRDefault="00487788" w:rsidP="00187E62">
      <w:pPr>
        <w:pStyle w:val="ConsPlusNormal"/>
        <w:widowControl w:val="0"/>
        <w:ind w:firstLine="567"/>
        <w:jc w:val="both"/>
        <w:rPr>
          <w:sz w:val="24"/>
          <w:szCs w:val="24"/>
        </w:rPr>
      </w:pPr>
      <w:r w:rsidRPr="00187E62">
        <w:rPr>
          <w:sz w:val="24"/>
          <w:szCs w:val="24"/>
        </w:rPr>
        <w:t>K - коэффициент, применяемый для товаропроизводителей сельскохозяйственной продукции и продукции ее переработки, а также инвалидам и членам их семей равный 0,5».</w:t>
      </w: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jc w:val="both"/>
        <w:rPr>
          <w:sz w:val="24"/>
          <w:szCs w:val="24"/>
        </w:rPr>
      </w:pPr>
    </w:p>
    <w:p w:rsidR="00487788" w:rsidRPr="00187E62" w:rsidRDefault="00487788" w:rsidP="00187E62">
      <w:pPr>
        <w:pStyle w:val="ConsPlusNormal"/>
        <w:widowControl w:val="0"/>
        <w:ind w:firstLine="567"/>
        <w:rPr>
          <w:sz w:val="24"/>
          <w:szCs w:val="24"/>
        </w:rPr>
      </w:pPr>
      <w:r w:rsidRPr="00187E62">
        <w:rPr>
          <w:sz w:val="24"/>
          <w:szCs w:val="24"/>
        </w:rPr>
        <w:t xml:space="preserve">Начальник управления торговли </w:t>
      </w:r>
    </w:p>
    <w:p w:rsidR="00487788" w:rsidRPr="00187E62" w:rsidRDefault="00487788" w:rsidP="00187E62">
      <w:pPr>
        <w:pStyle w:val="ConsPlusNormal"/>
        <w:widowControl w:val="0"/>
        <w:ind w:firstLine="567"/>
        <w:rPr>
          <w:sz w:val="24"/>
          <w:szCs w:val="24"/>
        </w:rPr>
      </w:pPr>
      <w:r w:rsidRPr="00187E62">
        <w:rPr>
          <w:sz w:val="24"/>
          <w:szCs w:val="24"/>
        </w:rPr>
        <w:t>и защиты прав потребителей</w:t>
      </w:r>
    </w:p>
    <w:p w:rsidR="00487788" w:rsidRPr="00187E62" w:rsidRDefault="00487788" w:rsidP="00187E62">
      <w:pPr>
        <w:pStyle w:val="ConsPlusNormal"/>
        <w:widowControl w:val="0"/>
        <w:ind w:firstLine="567"/>
        <w:rPr>
          <w:sz w:val="24"/>
          <w:szCs w:val="24"/>
        </w:rPr>
      </w:pPr>
      <w:r w:rsidRPr="00187E62">
        <w:rPr>
          <w:sz w:val="24"/>
          <w:szCs w:val="24"/>
        </w:rPr>
        <w:t>администрации муниципального</w:t>
      </w:r>
    </w:p>
    <w:p w:rsidR="00F52133" w:rsidRDefault="00487788" w:rsidP="00187E62">
      <w:pPr>
        <w:pStyle w:val="ConsPlusNormal"/>
        <w:widowControl w:val="0"/>
        <w:ind w:firstLine="567"/>
        <w:rPr>
          <w:sz w:val="24"/>
          <w:szCs w:val="24"/>
        </w:rPr>
      </w:pPr>
      <w:r w:rsidRPr="00187E62">
        <w:rPr>
          <w:sz w:val="24"/>
          <w:szCs w:val="24"/>
        </w:rPr>
        <w:t xml:space="preserve">образования Белореченский район </w:t>
      </w:r>
    </w:p>
    <w:p w:rsidR="00487788" w:rsidRPr="00187E62" w:rsidRDefault="00487788" w:rsidP="00187E62">
      <w:pPr>
        <w:pStyle w:val="ConsPlusNormal"/>
        <w:widowControl w:val="0"/>
        <w:ind w:firstLine="567"/>
        <w:rPr>
          <w:sz w:val="24"/>
          <w:szCs w:val="24"/>
        </w:rPr>
      </w:pPr>
      <w:r w:rsidRPr="00187E62">
        <w:rPr>
          <w:sz w:val="24"/>
          <w:szCs w:val="24"/>
        </w:rPr>
        <w:t>Л.В.Двадненко</w:t>
      </w:r>
    </w:p>
    <w:p w:rsidR="00487788" w:rsidRPr="00187E62" w:rsidRDefault="00487788"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060973" w:rsidRPr="00187E62" w:rsidRDefault="00F52133" w:rsidP="00F52133">
      <w:pPr>
        <w:pStyle w:val="ConsPlusNormal"/>
        <w:widowControl w:val="0"/>
        <w:ind w:firstLine="567"/>
        <w:rPr>
          <w:sz w:val="24"/>
          <w:szCs w:val="24"/>
        </w:rPr>
      </w:pPr>
      <w:r w:rsidRPr="00187E62">
        <w:rPr>
          <w:sz w:val="24"/>
          <w:szCs w:val="24"/>
        </w:rPr>
        <w:t xml:space="preserve">Приложение </w:t>
      </w:r>
      <w:r w:rsidR="00060973" w:rsidRPr="00187E62">
        <w:rPr>
          <w:sz w:val="24"/>
          <w:szCs w:val="24"/>
        </w:rPr>
        <w:t>№ 3</w:t>
      </w:r>
    </w:p>
    <w:p w:rsidR="00060973" w:rsidRPr="00187E62" w:rsidRDefault="00060973" w:rsidP="00F52133">
      <w:pPr>
        <w:pStyle w:val="ConsPlusNormal"/>
        <w:widowControl w:val="0"/>
        <w:ind w:firstLine="567"/>
        <w:rPr>
          <w:sz w:val="24"/>
          <w:szCs w:val="24"/>
        </w:rPr>
      </w:pPr>
      <w:r w:rsidRPr="00187E62">
        <w:rPr>
          <w:sz w:val="24"/>
          <w:szCs w:val="24"/>
        </w:rPr>
        <w:t>к постановлению администрации</w:t>
      </w:r>
    </w:p>
    <w:p w:rsidR="00060973" w:rsidRPr="00187E62" w:rsidRDefault="00060973" w:rsidP="00F52133">
      <w:pPr>
        <w:pStyle w:val="ConsPlusNormal"/>
        <w:widowControl w:val="0"/>
        <w:ind w:firstLine="567"/>
        <w:rPr>
          <w:sz w:val="24"/>
          <w:szCs w:val="24"/>
        </w:rPr>
      </w:pPr>
      <w:r w:rsidRPr="00187E62">
        <w:rPr>
          <w:sz w:val="24"/>
          <w:szCs w:val="24"/>
        </w:rPr>
        <w:t>муниципального образования</w:t>
      </w:r>
    </w:p>
    <w:p w:rsidR="00060973" w:rsidRPr="00187E62" w:rsidRDefault="00060973" w:rsidP="00F52133">
      <w:pPr>
        <w:pStyle w:val="ConsPlusNormal"/>
        <w:widowControl w:val="0"/>
        <w:ind w:firstLine="567"/>
        <w:rPr>
          <w:sz w:val="24"/>
          <w:szCs w:val="24"/>
        </w:rPr>
      </w:pPr>
      <w:r w:rsidRPr="00187E62">
        <w:rPr>
          <w:sz w:val="24"/>
          <w:szCs w:val="24"/>
        </w:rPr>
        <w:t>Белореченский район</w:t>
      </w:r>
    </w:p>
    <w:p w:rsidR="00060973" w:rsidRPr="00187E62" w:rsidRDefault="00060973" w:rsidP="00F52133">
      <w:pPr>
        <w:pStyle w:val="ConsPlusNormal"/>
        <w:widowControl w:val="0"/>
        <w:ind w:firstLine="567"/>
        <w:rPr>
          <w:sz w:val="24"/>
          <w:szCs w:val="24"/>
        </w:rPr>
      </w:pPr>
      <w:r w:rsidRPr="00187E62">
        <w:rPr>
          <w:sz w:val="24"/>
          <w:szCs w:val="24"/>
        </w:rPr>
        <w:t>от 20.08.2019 № 2098</w:t>
      </w:r>
    </w:p>
    <w:p w:rsidR="00060973" w:rsidRPr="00187E62" w:rsidRDefault="00060973"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060973" w:rsidRPr="00F52133" w:rsidRDefault="00060973" w:rsidP="00187E62">
      <w:pPr>
        <w:pStyle w:val="ConsPlusTitle"/>
        <w:widowControl w:val="0"/>
        <w:ind w:firstLine="567"/>
        <w:jc w:val="center"/>
        <w:rPr>
          <w:sz w:val="24"/>
          <w:szCs w:val="24"/>
        </w:rPr>
      </w:pPr>
      <w:r w:rsidRPr="00F52133">
        <w:rPr>
          <w:sz w:val="24"/>
          <w:szCs w:val="24"/>
        </w:rPr>
        <w:t>СОСТАВ</w:t>
      </w:r>
    </w:p>
    <w:p w:rsidR="00060973" w:rsidRPr="00F52133" w:rsidRDefault="00060973" w:rsidP="00187E62">
      <w:pPr>
        <w:pStyle w:val="ConsPlusTitle"/>
        <w:widowControl w:val="0"/>
        <w:ind w:firstLine="567"/>
        <w:jc w:val="center"/>
        <w:rPr>
          <w:sz w:val="24"/>
          <w:szCs w:val="24"/>
        </w:rPr>
      </w:pPr>
      <w:r w:rsidRPr="00F52133">
        <w:rPr>
          <w:sz w:val="24"/>
          <w:szCs w:val="24"/>
        </w:rPr>
        <w:t xml:space="preserve">конкурсной комиссии по предоставлению права размещения </w:t>
      </w:r>
    </w:p>
    <w:p w:rsidR="00060973" w:rsidRPr="00F52133" w:rsidRDefault="00060973" w:rsidP="00187E62">
      <w:pPr>
        <w:pStyle w:val="ConsPlusTitle"/>
        <w:widowControl w:val="0"/>
        <w:ind w:firstLine="567"/>
        <w:jc w:val="center"/>
        <w:rPr>
          <w:sz w:val="24"/>
          <w:szCs w:val="24"/>
        </w:rPr>
      </w:pPr>
      <w:r w:rsidRPr="00F52133">
        <w:rPr>
          <w:sz w:val="24"/>
          <w:szCs w:val="24"/>
        </w:rPr>
        <w:t xml:space="preserve">нестационарных торговых объектов на территории </w:t>
      </w:r>
      <w:bookmarkStart w:id="16" w:name="Par672"/>
      <w:bookmarkEnd w:id="16"/>
      <w:r w:rsidRPr="00F52133">
        <w:rPr>
          <w:sz w:val="24"/>
          <w:szCs w:val="24"/>
        </w:rPr>
        <w:t>Белореченского городского поселения Белореченского района</w:t>
      </w:r>
    </w:p>
    <w:p w:rsidR="00060973" w:rsidRPr="00187E62" w:rsidRDefault="00060973" w:rsidP="00187E62">
      <w:pPr>
        <w:ind w:firstLine="567"/>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863"/>
        <w:gridCol w:w="40"/>
        <w:gridCol w:w="5341"/>
      </w:tblGrid>
      <w:tr w:rsidR="00060973" w:rsidRPr="00187E62" w:rsidTr="00F52133">
        <w:trPr>
          <w:trHeight w:val="1092"/>
        </w:trPr>
        <w:tc>
          <w:tcPr>
            <w:tcW w:w="3503" w:type="dxa"/>
          </w:tcPr>
          <w:p w:rsidR="00060973" w:rsidRPr="00187E62" w:rsidRDefault="00060973" w:rsidP="00F52133">
            <w:pPr>
              <w:tabs>
                <w:tab w:val="right" w:pos="5012"/>
              </w:tabs>
              <w:rPr>
                <w:rFonts w:ascii="Arial" w:eastAsia="Calibri" w:hAnsi="Arial" w:cs="Arial"/>
                <w:sz w:val="24"/>
                <w:szCs w:val="24"/>
              </w:rPr>
            </w:pPr>
            <w:r w:rsidRPr="00187E62">
              <w:rPr>
                <w:rFonts w:ascii="Arial" w:eastAsia="Calibri" w:hAnsi="Arial" w:cs="Arial"/>
                <w:sz w:val="24"/>
                <w:szCs w:val="24"/>
              </w:rPr>
              <w:t xml:space="preserve">Сидоренко </w:t>
            </w:r>
          </w:p>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t>Сергей Васильевич</w:t>
            </w:r>
          </w:p>
        </w:tc>
        <w:tc>
          <w:tcPr>
            <w:tcW w:w="903" w:type="dxa"/>
            <w:gridSpan w:val="2"/>
          </w:tcPr>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t>-</w:t>
            </w:r>
          </w:p>
        </w:tc>
        <w:tc>
          <w:tcPr>
            <w:tcW w:w="5341" w:type="dxa"/>
          </w:tcPr>
          <w:p w:rsidR="00060973" w:rsidRPr="00187E62" w:rsidRDefault="00060973" w:rsidP="00F52133">
            <w:pPr>
              <w:jc w:val="both"/>
              <w:rPr>
                <w:rFonts w:ascii="Arial" w:eastAsia="Calibri" w:hAnsi="Arial" w:cs="Arial"/>
                <w:sz w:val="24"/>
                <w:szCs w:val="24"/>
              </w:rPr>
            </w:pPr>
            <w:r w:rsidRPr="00187E62">
              <w:rPr>
                <w:rFonts w:ascii="Arial" w:eastAsia="Calibri" w:hAnsi="Arial" w:cs="Arial"/>
                <w:sz w:val="24"/>
                <w:szCs w:val="24"/>
              </w:rPr>
              <w:t>первый заместитель главы муниципального образования Белореченский район, председатель конкурсной комиссии;</w:t>
            </w:r>
          </w:p>
          <w:p w:rsidR="00060973" w:rsidRPr="00187E62" w:rsidRDefault="00060973" w:rsidP="00F52133">
            <w:pPr>
              <w:jc w:val="both"/>
              <w:rPr>
                <w:rFonts w:ascii="Arial" w:eastAsia="Calibri" w:hAnsi="Arial" w:cs="Arial"/>
                <w:sz w:val="24"/>
                <w:szCs w:val="24"/>
              </w:rPr>
            </w:pPr>
          </w:p>
        </w:tc>
      </w:tr>
      <w:tr w:rsidR="00060973" w:rsidRPr="00187E62" w:rsidTr="00F52133">
        <w:trPr>
          <w:trHeight w:val="1176"/>
        </w:trPr>
        <w:tc>
          <w:tcPr>
            <w:tcW w:w="3503" w:type="dxa"/>
          </w:tcPr>
          <w:p w:rsidR="00060973" w:rsidRPr="00187E62" w:rsidRDefault="00060973" w:rsidP="00F52133">
            <w:pPr>
              <w:tabs>
                <w:tab w:val="right" w:pos="5012"/>
              </w:tabs>
              <w:jc w:val="both"/>
              <w:rPr>
                <w:rFonts w:ascii="Arial" w:eastAsia="Calibri" w:hAnsi="Arial" w:cs="Arial"/>
                <w:sz w:val="24"/>
                <w:szCs w:val="24"/>
              </w:rPr>
            </w:pPr>
            <w:r w:rsidRPr="00187E62">
              <w:rPr>
                <w:rFonts w:ascii="Arial" w:eastAsia="Calibri" w:hAnsi="Arial" w:cs="Arial"/>
                <w:sz w:val="24"/>
                <w:szCs w:val="24"/>
              </w:rPr>
              <w:t xml:space="preserve">Семейкин </w:t>
            </w:r>
          </w:p>
          <w:p w:rsidR="00060973" w:rsidRPr="00187E62" w:rsidRDefault="00060973" w:rsidP="00F52133">
            <w:pPr>
              <w:tabs>
                <w:tab w:val="right" w:pos="5012"/>
              </w:tabs>
              <w:jc w:val="both"/>
              <w:rPr>
                <w:rFonts w:ascii="Arial" w:eastAsia="Calibri" w:hAnsi="Arial" w:cs="Arial"/>
                <w:sz w:val="24"/>
                <w:szCs w:val="24"/>
              </w:rPr>
            </w:pPr>
            <w:r w:rsidRPr="00187E62">
              <w:rPr>
                <w:rFonts w:ascii="Arial" w:eastAsia="Calibri" w:hAnsi="Arial" w:cs="Arial"/>
                <w:sz w:val="24"/>
                <w:szCs w:val="24"/>
              </w:rPr>
              <w:t>Сергей Александрович</w:t>
            </w:r>
          </w:p>
          <w:p w:rsidR="00060973" w:rsidRPr="00187E62" w:rsidRDefault="00060973" w:rsidP="00F52133">
            <w:pPr>
              <w:jc w:val="both"/>
              <w:rPr>
                <w:rFonts w:ascii="Arial" w:eastAsia="Calibri" w:hAnsi="Arial" w:cs="Arial"/>
                <w:sz w:val="24"/>
                <w:szCs w:val="24"/>
              </w:rPr>
            </w:pPr>
          </w:p>
        </w:tc>
        <w:tc>
          <w:tcPr>
            <w:tcW w:w="903" w:type="dxa"/>
            <w:gridSpan w:val="2"/>
          </w:tcPr>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t>-</w:t>
            </w:r>
          </w:p>
        </w:tc>
        <w:tc>
          <w:tcPr>
            <w:tcW w:w="5341" w:type="dxa"/>
          </w:tcPr>
          <w:p w:rsidR="00060973" w:rsidRPr="00187E62" w:rsidRDefault="00060973" w:rsidP="00F52133">
            <w:pPr>
              <w:jc w:val="both"/>
              <w:rPr>
                <w:rFonts w:ascii="Arial" w:eastAsia="Calibri" w:hAnsi="Arial" w:cs="Arial"/>
                <w:sz w:val="24"/>
                <w:szCs w:val="24"/>
              </w:rPr>
            </w:pPr>
            <w:r w:rsidRPr="00187E62">
              <w:rPr>
                <w:rFonts w:ascii="Arial" w:eastAsia="Calibri" w:hAnsi="Arial" w:cs="Arial"/>
                <w:sz w:val="24"/>
                <w:szCs w:val="24"/>
              </w:rPr>
              <w:t>заместитель главы муниципального образования Белореченский район, заместитель председателя конкурсной комиссии;</w:t>
            </w:r>
          </w:p>
          <w:p w:rsidR="00060973" w:rsidRPr="00187E62" w:rsidRDefault="00060973" w:rsidP="00F52133">
            <w:pPr>
              <w:jc w:val="both"/>
              <w:rPr>
                <w:rFonts w:ascii="Arial" w:eastAsia="Calibri" w:hAnsi="Arial" w:cs="Arial"/>
                <w:sz w:val="24"/>
                <w:szCs w:val="24"/>
              </w:rPr>
            </w:pPr>
          </w:p>
        </w:tc>
      </w:tr>
      <w:tr w:rsidR="00060973" w:rsidRPr="00187E62" w:rsidTr="00F52133">
        <w:trPr>
          <w:trHeight w:val="1406"/>
        </w:trPr>
        <w:tc>
          <w:tcPr>
            <w:tcW w:w="3503" w:type="dxa"/>
          </w:tcPr>
          <w:p w:rsidR="00060973" w:rsidRPr="00187E62" w:rsidRDefault="00060973" w:rsidP="00F52133">
            <w:pPr>
              <w:tabs>
                <w:tab w:val="right" w:pos="5012"/>
              </w:tabs>
              <w:rPr>
                <w:rFonts w:ascii="Arial" w:eastAsia="Calibri" w:hAnsi="Arial" w:cs="Arial"/>
                <w:sz w:val="24"/>
                <w:szCs w:val="24"/>
              </w:rPr>
            </w:pPr>
            <w:r w:rsidRPr="00187E62">
              <w:rPr>
                <w:rFonts w:ascii="Arial" w:eastAsia="Calibri" w:hAnsi="Arial" w:cs="Arial"/>
                <w:sz w:val="24"/>
                <w:szCs w:val="24"/>
              </w:rPr>
              <w:t xml:space="preserve">Сиянова </w:t>
            </w:r>
          </w:p>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t>Алёна Владимировна</w:t>
            </w:r>
          </w:p>
        </w:tc>
        <w:tc>
          <w:tcPr>
            <w:tcW w:w="903" w:type="dxa"/>
            <w:gridSpan w:val="2"/>
          </w:tcPr>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t>-</w:t>
            </w:r>
          </w:p>
        </w:tc>
        <w:tc>
          <w:tcPr>
            <w:tcW w:w="5341" w:type="dxa"/>
          </w:tcPr>
          <w:p w:rsidR="00060973" w:rsidRPr="00187E62" w:rsidRDefault="00060973" w:rsidP="00F52133">
            <w:pPr>
              <w:jc w:val="both"/>
              <w:rPr>
                <w:rFonts w:ascii="Arial" w:eastAsia="Calibri" w:hAnsi="Arial" w:cs="Arial"/>
                <w:sz w:val="24"/>
                <w:szCs w:val="24"/>
              </w:rPr>
            </w:pPr>
            <w:r w:rsidRPr="00187E62">
              <w:rPr>
                <w:rFonts w:ascii="Arial" w:eastAsia="Calibri" w:hAnsi="Arial" w:cs="Arial"/>
                <w:sz w:val="24"/>
                <w:szCs w:val="24"/>
              </w:rPr>
              <w:t>главный специалист управления торговли и защиты прав потребителей администрации муниципального образования Белореченский район, секретарь конкурсной комиссии.</w:t>
            </w:r>
          </w:p>
        </w:tc>
      </w:tr>
      <w:tr w:rsidR="00060973" w:rsidRPr="00187E62" w:rsidTr="00F52133">
        <w:trPr>
          <w:trHeight w:val="396"/>
        </w:trPr>
        <w:tc>
          <w:tcPr>
            <w:tcW w:w="9747" w:type="dxa"/>
            <w:gridSpan w:val="4"/>
          </w:tcPr>
          <w:p w:rsidR="00060973" w:rsidRPr="00187E62" w:rsidRDefault="00060973" w:rsidP="00F52133">
            <w:pPr>
              <w:jc w:val="both"/>
              <w:rPr>
                <w:rFonts w:ascii="Arial" w:hAnsi="Arial" w:cs="Arial"/>
                <w:sz w:val="24"/>
                <w:szCs w:val="24"/>
              </w:rPr>
            </w:pPr>
            <w:r w:rsidRPr="00187E62">
              <w:rPr>
                <w:rFonts w:ascii="Arial" w:hAnsi="Arial" w:cs="Arial"/>
                <w:sz w:val="24"/>
                <w:szCs w:val="24"/>
              </w:rPr>
              <w:t>Члены конкурсной комиссии:</w:t>
            </w:r>
          </w:p>
          <w:p w:rsidR="00060973" w:rsidRPr="00187E62" w:rsidRDefault="00060973" w:rsidP="00F52133">
            <w:pPr>
              <w:jc w:val="both"/>
              <w:rPr>
                <w:rFonts w:ascii="Arial" w:eastAsia="Calibri" w:hAnsi="Arial" w:cs="Arial"/>
                <w:sz w:val="24"/>
                <w:szCs w:val="24"/>
              </w:rPr>
            </w:pPr>
          </w:p>
        </w:tc>
      </w:tr>
      <w:tr w:rsidR="00060973" w:rsidRPr="00187E62" w:rsidTr="00F52133">
        <w:trPr>
          <w:trHeight w:val="1327"/>
        </w:trPr>
        <w:tc>
          <w:tcPr>
            <w:tcW w:w="3503" w:type="dxa"/>
          </w:tcPr>
          <w:p w:rsidR="00060973" w:rsidRPr="00187E62" w:rsidRDefault="00060973" w:rsidP="00F52133">
            <w:pPr>
              <w:tabs>
                <w:tab w:val="right" w:pos="4905"/>
              </w:tabs>
              <w:jc w:val="both"/>
              <w:rPr>
                <w:rFonts w:ascii="Arial" w:eastAsia="Calibri" w:hAnsi="Arial" w:cs="Arial"/>
                <w:sz w:val="24"/>
                <w:szCs w:val="24"/>
              </w:rPr>
            </w:pPr>
            <w:r w:rsidRPr="00187E62">
              <w:rPr>
                <w:rFonts w:ascii="Arial" w:eastAsia="Calibri" w:hAnsi="Arial" w:cs="Arial"/>
                <w:sz w:val="24"/>
                <w:szCs w:val="24"/>
              </w:rPr>
              <w:t>Двадненко</w:t>
            </w:r>
          </w:p>
          <w:p w:rsidR="00060973" w:rsidRPr="00187E62" w:rsidRDefault="00060973" w:rsidP="00F52133">
            <w:pPr>
              <w:tabs>
                <w:tab w:val="right" w:pos="4905"/>
              </w:tabs>
              <w:jc w:val="both"/>
              <w:rPr>
                <w:rFonts w:ascii="Arial" w:eastAsia="Calibri" w:hAnsi="Arial" w:cs="Arial"/>
                <w:sz w:val="24"/>
                <w:szCs w:val="24"/>
              </w:rPr>
            </w:pPr>
            <w:r w:rsidRPr="00187E62">
              <w:rPr>
                <w:rFonts w:ascii="Arial" w:eastAsia="Calibri" w:hAnsi="Arial" w:cs="Arial"/>
                <w:sz w:val="24"/>
                <w:szCs w:val="24"/>
              </w:rPr>
              <w:t>Лидия Владимировна</w:t>
            </w:r>
          </w:p>
        </w:tc>
        <w:tc>
          <w:tcPr>
            <w:tcW w:w="903" w:type="dxa"/>
            <w:gridSpan w:val="2"/>
          </w:tcPr>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t>-</w:t>
            </w:r>
          </w:p>
        </w:tc>
        <w:tc>
          <w:tcPr>
            <w:tcW w:w="5341" w:type="dxa"/>
          </w:tcPr>
          <w:p w:rsidR="00060973" w:rsidRPr="00187E62" w:rsidRDefault="00060973" w:rsidP="00F52133">
            <w:pPr>
              <w:jc w:val="both"/>
              <w:rPr>
                <w:rFonts w:ascii="Arial" w:eastAsia="Calibri" w:hAnsi="Arial" w:cs="Arial"/>
                <w:sz w:val="24"/>
                <w:szCs w:val="24"/>
              </w:rPr>
            </w:pPr>
            <w:r w:rsidRPr="00187E62">
              <w:rPr>
                <w:rFonts w:ascii="Arial" w:eastAsia="Calibri" w:hAnsi="Arial" w:cs="Arial"/>
                <w:sz w:val="24"/>
                <w:szCs w:val="24"/>
              </w:rPr>
              <w:t>начальник управления торговли и защиты прав потребителей администрации</w:t>
            </w:r>
            <w:r w:rsidR="00187E62" w:rsidRPr="00187E62">
              <w:rPr>
                <w:rFonts w:ascii="Arial" w:eastAsia="Calibri" w:hAnsi="Arial" w:cs="Arial"/>
                <w:sz w:val="24"/>
                <w:szCs w:val="24"/>
              </w:rPr>
              <w:t xml:space="preserve"> </w:t>
            </w:r>
            <w:r w:rsidRPr="00187E62">
              <w:rPr>
                <w:rFonts w:ascii="Arial" w:eastAsia="Calibri" w:hAnsi="Arial" w:cs="Arial"/>
                <w:sz w:val="24"/>
                <w:szCs w:val="24"/>
              </w:rPr>
              <w:t>муниципального образования Белореченский район;</w:t>
            </w:r>
          </w:p>
          <w:p w:rsidR="00060973" w:rsidRPr="00187E62" w:rsidRDefault="00060973" w:rsidP="00F52133">
            <w:pPr>
              <w:rPr>
                <w:rFonts w:ascii="Arial" w:eastAsia="Calibri" w:hAnsi="Arial" w:cs="Arial"/>
                <w:sz w:val="24"/>
                <w:szCs w:val="24"/>
              </w:rPr>
            </w:pPr>
          </w:p>
        </w:tc>
      </w:tr>
      <w:tr w:rsidR="00060973" w:rsidRPr="00187E62" w:rsidTr="00F52133">
        <w:trPr>
          <w:trHeight w:val="1327"/>
        </w:trPr>
        <w:tc>
          <w:tcPr>
            <w:tcW w:w="3503" w:type="dxa"/>
          </w:tcPr>
          <w:p w:rsidR="00060973" w:rsidRPr="00187E62" w:rsidRDefault="00060973" w:rsidP="00F52133">
            <w:pPr>
              <w:tabs>
                <w:tab w:val="right" w:pos="4905"/>
              </w:tabs>
              <w:jc w:val="both"/>
              <w:rPr>
                <w:rFonts w:ascii="Arial" w:eastAsia="Calibri" w:hAnsi="Arial" w:cs="Arial"/>
                <w:sz w:val="24"/>
                <w:szCs w:val="24"/>
              </w:rPr>
            </w:pPr>
            <w:r w:rsidRPr="00187E62">
              <w:rPr>
                <w:rFonts w:ascii="Arial" w:eastAsia="Calibri" w:hAnsi="Arial" w:cs="Arial"/>
                <w:sz w:val="24"/>
                <w:szCs w:val="24"/>
              </w:rPr>
              <w:t xml:space="preserve">Кардашин </w:t>
            </w:r>
          </w:p>
          <w:p w:rsidR="00060973" w:rsidRPr="00187E62" w:rsidRDefault="00060973" w:rsidP="00F52133">
            <w:pPr>
              <w:tabs>
                <w:tab w:val="right" w:pos="4905"/>
              </w:tabs>
              <w:jc w:val="both"/>
              <w:rPr>
                <w:rFonts w:ascii="Arial" w:eastAsia="Calibri" w:hAnsi="Arial" w:cs="Arial"/>
                <w:sz w:val="24"/>
                <w:szCs w:val="24"/>
              </w:rPr>
            </w:pPr>
            <w:r w:rsidRPr="00187E62">
              <w:rPr>
                <w:rFonts w:ascii="Arial" w:eastAsia="Calibri" w:hAnsi="Arial" w:cs="Arial"/>
                <w:sz w:val="24"/>
                <w:szCs w:val="24"/>
              </w:rPr>
              <w:t>Геннадий Геннадьевич</w:t>
            </w:r>
          </w:p>
        </w:tc>
        <w:tc>
          <w:tcPr>
            <w:tcW w:w="903" w:type="dxa"/>
            <w:gridSpan w:val="2"/>
          </w:tcPr>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t>-</w:t>
            </w:r>
          </w:p>
        </w:tc>
        <w:tc>
          <w:tcPr>
            <w:tcW w:w="5341" w:type="dxa"/>
          </w:tcPr>
          <w:p w:rsidR="00060973" w:rsidRPr="00187E62" w:rsidRDefault="00060973" w:rsidP="00F52133">
            <w:pPr>
              <w:jc w:val="both"/>
              <w:rPr>
                <w:rFonts w:ascii="Arial" w:eastAsia="Calibri" w:hAnsi="Arial" w:cs="Arial"/>
                <w:sz w:val="24"/>
                <w:szCs w:val="24"/>
              </w:rPr>
            </w:pPr>
            <w:r w:rsidRPr="00187E62">
              <w:rPr>
                <w:rFonts w:ascii="Arial" w:eastAsia="Calibri" w:hAnsi="Arial" w:cs="Arial"/>
                <w:sz w:val="24"/>
                <w:szCs w:val="24"/>
              </w:rPr>
              <w:t>председатель планово-бюджетной комиссии, заместитель председателя Совета МО Белореченский район;</w:t>
            </w:r>
          </w:p>
        </w:tc>
      </w:tr>
      <w:tr w:rsidR="00060973" w:rsidRPr="00187E62" w:rsidTr="00F52133">
        <w:trPr>
          <w:trHeight w:val="1327"/>
        </w:trPr>
        <w:tc>
          <w:tcPr>
            <w:tcW w:w="3503" w:type="dxa"/>
          </w:tcPr>
          <w:p w:rsidR="00060973" w:rsidRPr="00187E62" w:rsidRDefault="00060973" w:rsidP="00F52133">
            <w:pPr>
              <w:tabs>
                <w:tab w:val="right" w:pos="4905"/>
              </w:tabs>
              <w:jc w:val="both"/>
              <w:rPr>
                <w:rFonts w:ascii="Arial" w:eastAsia="Calibri" w:hAnsi="Arial" w:cs="Arial"/>
                <w:sz w:val="24"/>
                <w:szCs w:val="24"/>
              </w:rPr>
            </w:pPr>
            <w:r w:rsidRPr="00187E62">
              <w:rPr>
                <w:rFonts w:ascii="Arial" w:eastAsia="Calibri" w:hAnsi="Arial" w:cs="Arial"/>
                <w:sz w:val="24"/>
                <w:szCs w:val="24"/>
              </w:rPr>
              <w:t>Кузнецов</w:t>
            </w:r>
          </w:p>
          <w:p w:rsidR="00060973" w:rsidRPr="00187E62" w:rsidRDefault="00060973" w:rsidP="00F52133">
            <w:pPr>
              <w:tabs>
                <w:tab w:val="right" w:pos="4905"/>
              </w:tabs>
              <w:jc w:val="both"/>
              <w:rPr>
                <w:rFonts w:ascii="Arial" w:eastAsia="Calibri" w:hAnsi="Arial" w:cs="Arial"/>
                <w:sz w:val="24"/>
                <w:szCs w:val="24"/>
              </w:rPr>
            </w:pPr>
            <w:r w:rsidRPr="00187E62">
              <w:rPr>
                <w:rFonts w:ascii="Arial" w:eastAsia="Calibri" w:hAnsi="Arial" w:cs="Arial"/>
                <w:sz w:val="24"/>
                <w:szCs w:val="24"/>
              </w:rPr>
              <w:t>Александр Вячеславович</w:t>
            </w:r>
            <w:r w:rsidR="00187E62" w:rsidRPr="00187E62">
              <w:rPr>
                <w:rFonts w:ascii="Arial" w:eastAsia="Calibri" w:hAnsi="Arial" w:cs="Arial"/>
                <w:sz w:val="24"/>
                <w:szCs w:val="24"/>
              </w:rPr>
              <w:t xml:space="preserve"> </w:t>
            </w:r>
          </w:p>
        </w:tc>
        <w:tc>
          <w:tcPr>
            <w:tcW w:w="903" w:type="dxa"/>
            <w:gridSpan w:val="2"/>
          </w:tcPr>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t>-</w:t>
            </w:r>
          </w:p>
        </w:tc>
        <w:tc>
          <w:tcPr>
            <w:tcW w:w="5341" w:type="dxa"/>
          </w:tcPr>
          <w:p w:rsidR="00060973" w:rsidRPr="00187E62" w:rsidRDefault="00060973" w:rsidP="00F52133">
            <w:pPr>
              <w:jc w:val="both"/>
              <w:rPr>
                <w:rFonts w:ascii="Arial" w:eastAsia="Calibri" w:hAnsi="Arial" w:cs="Arial"/>
                <w:sz w:val="24"/>
                <w:szCs w:val="24"/>
              </w:rPr>
            </w:pPr>
            <w:r w:rsidRPr="00187E62">
              <w:rPr>
                <w:rFonts w:ascii="Arial" w:eastAsia="Calibri" w:hAnsi="Arial" w:cs="Arial"/>
                <w:sz w:val="24"/>
                <w:szCs w:val="24"/>
              </w:rPr>
              <w:t>начальник управления архитектуры и градостроительства администрации муниципального образования Белореченский район;</w:t>
            </w:r>
          </w:p>
          <w:p w:rsidR="00060973" w:rsidRPr="00187E62" w:rsidRDefault="00060973" w:rsidP="00F52133">
            <w:pPr>
              <w:jc w:val="both"/>
              <w:rPr>
                <w:rFonts w:ascii="Arial" w:eastAsia="Calibri" w:hAnsi="Arial" w:cs="Arial"/>
                <w:sz w:val="24"/>
                <w:szCs w:val="24"/>
              </w:rPr>
            </w:pPr>
          </w:p>
        </w:tc>
      </w:tr>
      <w:tr w:rsidR="00060973" w:rsidRPr="00187E62" w:rsidTr="00F52133">
        <w:tc>
          <w:tcPr>
            <w:tcW w:w="3503" w:type="dxa"/>
          </w:tcPr>
          <w:p w:rsidR="00060973" w:rsidRPr="00187E62" w:rsidRDefault="00060973" w:rsidP="00F52133">
            <w:pPr>
              <w:tabs>
                <w:tab w:val="right" w:pos="5012"/>
              </w:tabs>
              <w:jc w:val="both"/>
              <w:rPr>
                <w:rFonts w:ascii="Arial" w:eastAsia="Calibri" w:hAnsi="Arial" w:cs="Arial"/>
                <w:sz w:val="24"/>
                <w:szCs w:val="24"/>
              </w:rPr>
            </w:pPr>
            <w:r w:rsidRPr="00187E62">
              <w:rPr>
                <w:rFonts w:ascii="Arial" w:eastAsia="Calibri" w:hAnsi="Arial" w:cs="Arial"/>
                <w:sz w:val="24"/>
                <w:szCs w:val="24"/>
              </w:rPr>
              <w:t>Низаева</w:t>
            </w:r>
          </w:p>
          <w:p w:rsidR="00060973" w:rsidRPr="00187E62" w:rsidRDefault="00060973" w:rsidP="00F52133">
            <w:pPr>
              <w:tabs>
                <w:tab w:val="right" w:pos="4905"/>
              </w:tabs>
              <w:jc w:val="both"/>
              <w:rPr>
                <w:rFonts w:ascii="Arial" w:eastAsia="Calibri" w:hAnsi="Arial" w:cs="Arial"/>
                <w:sz w:val="24"/>
                <w:szCs w:val="24"/>
              </w:rPr>
            </w:pPr>
            <w:r w:rsidRPr="00187E62">
              <w:rPr>
                <w:rFonts w:ascii="Arial" w:eastAsia="Calibri" w:hAnsi="Arial" w:cs="Arial"/>
                <w:sz w:val="24"/>
                <w:szCs w:val="24"/>
              </w:rPr>
              <w:t>Юлия Валерьевна</w:t>
            </w:r>
          </w:p>
        </w:tc>
        <w:tc>
          <w:tcPr>
            <w:tcW w:w="863" w:type="dxa"/>
          </w:tcPr>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t>-</w:t>
            </w:r>
          </w:p>
        </w:tc>
        <w:tc>
          <w:tcPr>
            <w:tcW w:w="5381" w:type="dxa"/>
            <w:gridSpan w:val="2"/>
          </w:tcPr>
          <w:p w:rsidR="00060973" w:rsidRPr="00187E62" w:rsidRDefault="00060973" w:rsidP="00F52133">
            <w:pPr>
              <w:jc w:val="both"/>
              <w:rPr>
                <w:rFonts w:ascii="Arial" w:eastAsia="Calibri" w:hAnsi="Arial" w:cs="Arial"/>
                <w:sz w:val="24"/>
                <w:szCs w:val="24"/>
              </w:rPr>
            </w:pPr>
            <w:r w:rsidRPr="00187E62">
              <w:rPr>
                <w:rFonts w:ascii="Arial" w:eastAsia="Calibri" w:hAnsi="Arial" w:cs="Arial"/>
                <w:sz w:val="24"/>
                <w:szCs w:val="24"/>
              </w:rPr>
              <w:t>начальник правового управления администрации муниципального образования Белореченский район;</w:t>
            </w:r>
          </w:p>
          <w:p w:rsidR="00060973" w:rsidRPr="00187E62" w:rsidRDefault="00060973" w:rsidP="00F52133">
            <w:pPr>
              <w:jc w:val="both"/>
              <w:rPr>
                <w:rFonts w:ascii="Arial" w:eastAsia="Calibri" w:hAnsi="Arial" w:cs="Arial"/>
                <w:sz w:val="24"/>
                <w:szCs w:val="24"/>
              </w:rPr>
            </w:pPr>
          </w:p>
        </w:tc>
      </w:tr>
      <w:tr w:rsidR="00060973" w:rsidRPr="00187E62" w:rsidTr="00F52133">
        <w:tc>
          <w:tcPr>
            <w:tcW w:w="3503" w:type="dxa"/>
          </w:tcPr>
          <w:p w:rsidR="00060973" w:rsidRPr="00187E62" w:rsidRDefault="00060973" w:rsidP="00F52133">
            <w:pPr>
              <w:tabs>
                <w:tab w:val="right" w:pos="5012"/>
              </w:tabs>
              <w:jc w:val="both"/>
              <w:rPr>
                <w:rFonts w:ascii="Arial" w:eastAsia="Calibri" w:hAnsi="Arial" w:cs="Arial"/>
                <w:sz w:val="24"/>
                <w:szCs w:val="24"/>
              </w:rPr>
            </w:pPr>
            <w:r w:rsidRPr="00187E62">
              <w:rPr>
                <w:rFonts w:ascii="Arial" w:eastAsia="Calibri" w:hAnsi="Arial" w:cs="Arial"/>
                <w:sz w:val="24"/>
                <w:szCs w:val="24"/>
              </w:rPr>
              <w:t xml:space="preserve">Рвачев </w:t>
            </w:r>
          </w:p>
          <w:p w:rsidR="00060973" w:rsidRPr="00187E62" w:rsidRDefault="00060973" w:rsidP="00F52133">
            <w:pPr>
              <w:tabs>
                <w:tab w:val="right" w:pos="5012"/>
              </w:tabs>
              <w:jc w:val="both"/>
              <w:rPr>
                <w:rFonts w:ascii="Arial" w:eastAsia="Calibri" w:hAnsi="Arial" w:cs="Arial"/>
                <w:sz w:val="24"/>
                <w:szCs w:val="24"/>
              </w:rPr>
            </w:pPr>
            <w:r w:rsidRPr="00187E62">
              <w:rPr>
                <w:rFonts w:ascii="Arial" w:eastAsia="Calibri" w:hAnsi="Arial" w:cs="Arial"/>
                <w:sz w:val="24"/>
                <w:szCs w:val="24"/>
              </w:rPr>
              <w:t>Сергей Иванович</w:t>
            </w:r>
          </w:p>
          <w:p w:rsidR="00060973" w:rsidRPr="00187E62" w:rsidRDefault="00060973" w:rsidP="00F52133">
            <w:pPr>
              <w:tabs>
                <w:tab w:val="right" w:pos="5012"/>
              </w:tabs>
              <w:jc w:val="both"/>
              <w:rPr>
                <w:rFonts w:ascii="Arial" w:eastAsia="Calibri" w:hAnsi="Arial" w:cs="Arial"/>
                <w:sz w:val="24"/>
                <w:szCs w:val="24"/>
              </w:rPr>
            </w:pPr>
          </w:p>
        </w:tc>
        <w:tc>
          <w:tcPr>
            <w:tcW w:w="863" w:type="dxa"/>
          </w:tcPr>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t>-</w:t>
            </w:r>
          </w:p>
        </w:tc>
        <w:tc>
          <w:tcPr>
            <w:tcW w:w="5381" w:type="dxa"/>
            <w:gridSpan w:val="2"/>
          </w:tcPr>
          <w:p w:rsidR="00060973" w:rsidRPr="00187E62" w:rsidRDefault="00060973" w:rsidP="00F52133">
            <w:pPr>
              <w:jc w:val="both"/>
              <w:rPr>
                <w:rFonts w:ascii="Arial" w:eastAsia="Calibri" w:hAnsi="Arial" w:cs="Arial"/>
                <w:sz w:val="24"/>
                <w:szCs w:val="24"/>
              </w:rPr>
            </w:pPr>
            <w:r w:rsidRPr="00187E62">
              <w:rPr>
                <w:rFonts w:ascii="Arial" w:eastAsia="Calibri" w:hAnsi="Arial" w:cs="Arial"/>
                <w:sz w:val="24"/>
                <w:szCs w:val="24"/>
              </w:rPr>
              <w:t>заместитель главы Белореченского городского поселения;</w:t>
            </w:r>
          </w:p>
        </w:tc>
      </w:tr>
      <w:tr w:rsidR="00060973" w:rsidRPr="00187E62" w:rsidTr="00F52133">
        <w:tc>
          <w:tcPr>
            <w:tcW w:w="3503" w:type="dxa"/>
          </w:tcPr>
          <w:p w:rsidR="00060973" w:rsidRPr="00187E62" w:rsidRDefault="00060973" w:rsidP="00F52133">
            <w:pPr>
              <w:jc w:val="both"/>
              <w:rPr>
                <w:rFonts w:ascii="Arial" w:eastAsia="Calibri" w:hAnsi="Arial" w:cs="Arial"/>
                <w:sz w:val="24"/>
                <w:szCs w:val="24"/>
              </w:rPr>
            </w:pPr>
            <w:r w:rsidRPr="00187E62">
              <w:rPr>
                <w:rFonts w:ascii="Arial" w:eastAsia="Calibri" w:hAnsi="Arial" w:cs="Arial"/>
                <w:sz w:val="24"/>
                <w:szCs w:val="24"/>
              </w:rPr>
              <w:t xml:space="preserve">Сергиенко </w:t>
            </w:r>
          </w:p>
          <w:p w:rsidR="00060973" w:rsidRPr="00187E62" w:rsidRDefault="00060973" w:rsidP="00F52133">
            <w:pPr>
              <w:tabs>
                <w:tab w:val="right" w:pos="4905"/>
              </w:tabs>
              <w:jc w:val="both"/>
              <w:rPr>
                <w:rFonts w:ascii="Arial" w:eastAsia="Calibri" w:hAnsi="Arial" w:cs="Arial"/>
                <w:sz w:val="24"/>
                <w:szCs w:val="24"/>
              </w:rPr>
            </w:pPr>
            <w:r w:rsidRPr="00187E62">
              <w:rPr>
                <w:rFonts w:ascii="Arial" w:eastAsia="Calibri" w:hAnsi="Arial" w:cs="Arial"/>
                <w:sz w:val="24"/>
                <w:szCs w:val="24"/>
              </w:rPr>
              <w:lastRenderedPageBreak/>
              <w:t>Валерий Владимирович</w:t>
            </w:r>
          </w:p>
        </w:tc>
        <w:tc>
          <w:tcPr>
            <w:tcW w:w="863" w:type="dxa"/>
          </w:tcPr>
          <w:p w:rsidR="00060973" w:rsidRPr="00187E62" w:rsidRDefault="00060973" w:rsidP="00F52133">
            <w:pPr>
              <w:rPr>
                <w:rFonts w:ascii="Arial" w:eastAsia="Calibri" w:hAnsi="Arial" w:cs="Arial"/>
                <w:sz w:val="24"/>
                <w:szCs w:val="24"/>
              </w:rPr>
            </w:pPr>
            <w:r w:rsidRPr="00187E62">
              <w:rPr>
                <w:rFonts w:ascii="Arial" w:eastAsia="Calibri" w:hAnsi="Arial" w:cs="Arial"/>
                <w:sz w:val="24"/>
                <w:szCs w:val="24"/>
              </w:rPr>
              <w:lastRenderedPageBreak/>
              <w:t>-</w:t>
            </w:r>
          </w:p>
        </w:tc>
        <w:tc>
          <w:tcPr>
            <w:tcW w:w="5381" w:type="dxa"/>
            <w:gridSpan w:val="2"/>
          </w:tcPr>
          <w:p w:rsidR="00060973" w:rsidRPr="00187E62" w:rsidRDefault="00060973" w:rsidP="00F52133">
            <w:pPr>
              <w:pStyle w:val="ConsPlusNormal"/>
              <w:widowControl w:val="0"/>
              <w:jc w:val="both"/>
              <w:rPr>
                <w:sz w:val="24"/>
                <w:szCs w:val="24"/>
              </w:rPr>
            </w:pPr>
            <w:r w:rsidRPr="00187E62">
              <w:rPr>
                <w:sz w:val="24"/>
                <w:szCs w:val="24"/>
              </w:rPr>
              <w:t xml:space="preserve">начальник управления имущественных </w:t>
            </w:r>
            <w:r w:rsidRPr="00187E62">
              <w:rPr>
                <w:sz w:val="24"/>
                <w:szCs w:val="24"/>
              </w:rPr>
              <w:lastRenderedPageBreak/>
              <w:t>отношений администрации муниципального образования Белореченский район.</w:t>
            </w:r>
          </w:p>
        </w:tc>
      </w:tr>
    </w:tbl>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rPr>
          <w:sz w:val="24"/>
          <w:szCs w:val="24"/>
        </w:rPr>
      </w:pPr>
      <w:r w:rsidRPr="00187E62">
        <w:rPr>
          <w:sz w:val="24"/>
          <w:szCs w:val="24"/>
        </w:rPr>
        <w:t xml:space="preserve">Начальник управления торговли и защиты прав </w:t>
      </w:r>
    </w:p>
    <w:p w:rsidR="00060973" w:rsidRPr="00187E62" w:rsidRDefault="00060973" w:rsidP="00187E62">
      <w:pPr>
        <w:pStyle w:val="ConsPlusNormal"/>
        <w:widowControl w:val="0"/>
        <w:ind w:firstLine="567"/>
        <w:rPr>
          <w:sz w:val="24"/>
          <w:szCs w:val="24"/>
        </w:rPr>
      </w:pPr>
      <w:r w:rsidRPr="00187E62">
        <w:rPr>
          <w:sz w:val="24"/>
          <w:szCs w:val="24"/>
        </w:rPr>
        <w:t>потребителей администрации муниципального</w:t>
      </w:r>
    </w:p>
    <w:p w:rsidR="00F52133" w:rsidRDefault="00060973" w:rsidP="00187E62">
      <w:pPr>
        <w:pStyle w:val="ConsPlusNormal"/>
        <w:widowControl w:val="0"/>
        <w:ind w:firstLine="567"/>
        <w:rPr>
          <w:sz w:val="24"/>
          <w:szCs w:val="24"/>
        </w:rPr>
      </w:pPr>
      <w:r w:rsidRPr="00187E62">
        <w:rPr>
          <w:sz w:val="24"/>
          <w:szCs w:val="24"/>
        </w:rPr>
        <w:t xml:space="preserve">образования Белореченский район </w:t>
      </w:r>
    </w:p>
    <w:p w:rsidR="00060973" w:rsidRPr="00187E62" w:rsidRDefault="00060973" w:rsidP="00187E62">
      <w:pPr>
        <w:pStyle w:val="ConsPlusNormal"/>
        <w:widowControl w:val="0"/>
        <w:ind w:firstLine="567"/>
        <w:rPr>
          <w:sz w:val="24"/>
          <w:szCs w:val="24"/>
        </w:rPr>
      </w:pPr>
      <w:r w:rsidRPr="00187E62">
        <w:rPr>
          <w:sz w:val="24"/>
          <w:szCs w:val="24"/>
        </w:rPr>
        <w:t>Л.В.Двадненко</w:t>
      </w:r>
    </w:p>
    <w:p w:rsidR="00060973" w:rsidRPr="00187E62" w:rsidRDefault="00060973"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060973" w:rsidRPr="00187E62" w:rsidRDefault="00F52133" w:rsidP="00F52133">
      <w:pPr>
        <w:pStyle w:val="ConsPlusNormal"/>
        <w:widowControl w:val="0"/>
        <w:ind w:firstLine="567"/>
        <w:outlineLvl w:val="0"/>
        <w:rPr>
          <w:sz w:val="24"/>
          <w:szCs w:val="24"/>
        </w:rPr>
      </w:pPr>
      <w:r>
        <w:rPr>
          <w:sz w:val="24"/>
          <w:szCs w:val="24"/>
        </w:rPr>
        <w:t>П</w:t>
      </w:r>
      <w:r w:rsidRPr="00187E62">
        <w:rPr>
          <w:sz w:val="24"/>
          <w:szCs w:val="24"/>
        </w:rPr>
        <w:t xml:space="preserve">риложение </w:t>
      </w:r>
      <w:r w:rsidR="00060973" w:rsidRPr="00187E62">
        <w:rPr>
          <w:sz w:val="24"/>
          <w:szCs w:val="24"/>
        </w:rPr>
        <w:t>№ 4</w:t>
      </w:r>
    </w:p>
    <w:p w:rsidR="00060973" w:rsidRPr="00187E62" w:rsidRDefault="00060973" w:rsidP="00F52133">
      <w:pPr>
        <w:pStyle w:val="ConsPlusNormal"/>
        <w:widowControl w:val="0"/>
        <w:ind w:firstLine="567"/>
        <w:outlineLvl w:val="0"/>
        <w:rPr>
          <w:sz w:val="24"/>
          <w:szCs w:val="24"/>
        </w:rPr>
      </w:pPr>
      <w:r w:rsidRPr="00187E62">
        <w:rPr>
          <w:sz w:val="24"/>
          <w:szCs w:val="24"/>
        </w:rPr>
        <w:t>УТВЕРЖДЕНА</w:t>
      </w:r>
    </w:p>
    <w:p w:rsidR="00060973" w:rsidRPr="00187E62" w:rsidRDefault="00060973" w:rsidP="00F52133">
      <w:pPr>
        <w:pStyle w:val="ConsPlusNormal"/>
        <w:widowControl w:val="0"/>
        <w:ind w:firstLine="567"/>
        <w:rPr>
          <w:sz w:val="24"/>
          <w:szCs w:val="24"/>
        </w:rPr>
      </w:pPr>
      <w:r w:rsidRPr="00187E62">
        <w:rPr>
          <w:sz w:val="24"/>
          <w:szCs w:val="24"/>
        </w:rPr>
        <w:t>постановлением администрации</w:t>
      </w:r>
    </w:p>
    <w:p w:rsidR="00060973" w:rsidRPr="00187E62" w:rsidRDefault="00060973" w:rsidP="00F52133">
      <w:pPr>
        <w:pStyle w:val="ConsPlusNormal"/>
        <w:widowControl w:val="0"/>
        <w:ind w:firstLine="567"/>
        <w:rPr>
          <w:sz w:val="24"/>
          <w:szCs w:val="24"/>
        </w:rPr>
      </w:pPr>
      <w:r w:rsidRPr="00187E62">
        <w:rPr>
          <w:sz w:val="24"/>
          <w:szCs w:val="24"/>
        </w:rPr>
        <w:t>муниципального образования</w:t>
      </w:r>
    </w:p>
    <w:p w:rsidR="00060973" w:rsidRPr="00187E62" w:rsidRDefault="00060973" w:rsidP="00F52133">
      <w:pPr>
        <w:pStyle w:val="ConsPlusNormal"/>
        <w:widowControl w:val="0"/>
        <w:ind w:firstLine="567"/>
        <w:rPr>
          <w:sz w:val="24"/>
          <w:szCs w:val="24"/>
        </w:rPr>
      </w:pPr>
      <w:r w:rsidRPr="00187E62">
        <w:rPr>
          <w:sz w:val="24"/>
          <w:szCs w:val="24"/>
        </w:rPr>
        <w:t>Белореченский район</w:t>
      </w:r>
    </w:p>
    <w:p w:rsidR="00060973" w:rsidRPr="00187E62" w:rsidRDefault="00060973" w:rsidP="00F52133">
      <w:pPr>
        <w:pStyle w:val="ConsPlusNormal"/>
        <w:widowControl w:val="0"/>
        <w:ind w:firstLine="567"/>
        <w:rPr>
          <w:sz w:val="24"/>
          <w:szCs w:val="24"/>
        </w:rPr>
      </w:pPr>
      <w:r w:rsidRPr="00187E62">
        <w:rPr>
          <w:sz w:val="24"/>
          <w:szCs w:val="24"/>
        </w:rPr>
        <w:t>от</w:t>
      </w:r>
      <w:r w:rsidR="00187E62" w:rsidRPr="00187E62">
        <w:rPr>
          <w:sz w:val="24"/>
          <w:szCs w:val="24"/>
        </w:rPr>
        <w:t xml:space="preserve"> </w:t>
      </w:r>
      <w:r w:rsidRPr="00187E62">
        <w:rPr>
          <w:sz w:val="24"/>
          <w:szCs w:val="24"/>
        </w:rPr>
        <w:t>20.08.2019 № 2098</w:t>
      </w:r>
    </w:p>
    <w:p w:rsidR="00060973" w:rsidRPr="00187E62" w:rsidRDefault="00060973" w:rsidP="00187E62">
      <w:pPr>
        <w:pStyle w:val="ConsPlusNormal"/>
        <w:widowControl w:val="0"/>
        <w:ind w:firstLine="567"/>
        <w:rPr>
          <w:sz w:val="24"/>
          <w:szCs w:val="24"/>
        </w:rPr>
      </w:pPr>
    </w:p>
    <w:p w:rsidR="00060973" w:rsidRPr="00F52133" w:rsidRDefault="00060973" w:rsidP="00187E62">
      <w:pPr>
        <w:pStyle w:val="ConsPlusNormal"/>
        <w:widowControl w:val="0"/>
        <w:ind w:firstLine="567"/>
        <w:jc w:val="both"/>
        <w:rPr>
          <w:b/>
          <w:sz w:val="24"/>
          <w:szCs w:val="24"/>
        </w:rPr>
      </w:pPr>
    </w:p>
    <w:p w:rsidR="00060973" w:rsidRPr="00F52133" w:rsidRDefault="00060973" w:rsidP="00187E62">
      <w:pPr>
        <w:pStyle w:val="ConsPlusTitle"/>
        <w:widowControl w:val="0"/>
        <w:ind w:firstLine="567"/>
        <w:jc w:val="center"/>
        <w:rPr>
          <w:sz w:val="24"/>
          <w:szCs w:val="24"/>
        </w:rPr>
      </w:pPr>
      <w:bookmarkStart w:id="17" w:name="Par620"/>
      <w:bookmarkEnd w:id="17"/>
      <w:r w:rsidRPr="00F52133">
        <w:rPr>
          <w:sz w:val="24"/>
          <w:szCs w:val="24"/>
        </w:rPr>
        <w:t>ТИПОВАЯ ФОРМА</w:t>
      </w:r>
    </w:p>
    <w:p w:rsidR="00060973" w:rsidRPr="00F52133" w:rsidRDefault="00060973" w:rsidP="00187E62">
      <w:pPr>
        <w:pStyle w:val="ConsPlusTitle"/>
        <w:widowControl w:val="0"/>
        <w:ind w:firstLine="567"/>
        <w:jc w:val="center"/>
        <w:rPr>
          <w:sz w:val="24"/>
          <w:szCs w:val="24"/>
        </w:rPr>
      </w:pPr>
      <w:r w:rsidRPr="00F52133">
        <w:rPr>
          <w:sz w:val="24"/>
          <w:szCs w:val="24"/>
        </w:rPr>
        <w:t>договора о предоставлении права на размещение сезонного нестационарного торгового объекта на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ДОГОВОР № ____</w:t>
      </w: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о предоставлении права на размещение сезонного нестационарного</w:t>
      </w: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 xml:space="preserve">торгового объекта на территории Белореченского городского поселения </w:t>
      </w: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Белореченского района</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г. Белореченск</w:t>
      </w:r>
      <w:r w:rsidR="00187E62" w:rsidRPr="00187E62">
        <w:rPr>
          <w:rFonts w:ascii="Arial" w:hAnsi="Arial" w:cs="Arial"/>
          <w:sz w:val="24"/>
          <w:szCs w:val="24"/>
        </w:rPr>
        <w:t xml:space="preserve"> </w:t>
      </w:r>
      <w:r w:rsidRPr="00187E62">
        <w:rPr>
          <w:rFonts w:ascii="Arial" w:hAnsi="Arial" w:cs="Arial"/>
          <w:sz w:val="24"/>
          <w:szCs w:val="24"/>
        </w:rPr>
        <w:tab/>
      </w:r>
      <w:r w:rsidRPr="00187E62">
        <w:rPr>
          <w:rFonts w:ascii="Arial" w:hAnsi="Arial" w:cs="Arial"/>
          <w:sz w:val="24"/>
          <w:szCs w:val="24"/>
        </w:rPr>
        <w:tab/>
      </w:r>
      <w:r w:rsidRPr="00187E62">
        <w:rPr>
          <w:rFonts w:ascii="Arial" w:hAnsi="Arial" w:cs="Arial"/>
          <w:sz w:val="24"/>
          <w:szCs w:val="24"/>
        </w:rPr>
        <w:tab/>
      </w:r>
      <w:r w:rsidRPr="00187E62">
        <w:rPr>
          <w:rFonts w:ascii="Arial" w:hAnsi="Arial" w:cs="Arial"/>
          <w:sz w:val="24"/>
          <w:szCs w:val="24"/>
        </w:rPr>
        <w:tab/>
      </w:r>
      <w:r w:rsidRPr="00187E62">
        <w:rPr>
          <w:rFonts w:ascii="Arial" w:hAnsi="Arial" w:cs="Arial"/>
          <w:sz w:val="24"/>
          <w:szCs w:val="24"/>
        </w:rPr>
        <w:tab/>
      </w:r>
      <w:r w:rsidR="00187E62" w:rsidRPr="00187E62">
        <w:rPr>
          <w:rFonts w:ascii="Arial" w:hAnsi="Arial" w:cs="Arial"/>
          <w:sz w:val="24"/>
          <w:szCs w:val="24"/>
        </w:rPr>
        <w:t xml:space="preserve"> </w:t>
      </w:r>
      <w:r w:rsidRPr="00187E62">
        <w:rPr>
          <w:rFonts w:ascii="Arial" w:hAnsi="Arial" w:cs="Arial"/>
          <w:sz w:val="24"/>
          <w:szCs w:val="24"/>
        </w:rPr>
        <w:t>"___" __________ 20__ года</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Администрация муниципального образования Белореченский район, именуемая в дальнейшем</w:t>
      </w:r>
      <w:r w:rsidR="00187E62" w:rsidRPr="00187E62">
        <w:rPr>
          <w:rFonts w:ascii="Arial" w:hAnsi="Arial" w:cs="Arial"/>
          <w:sz w:val="24"/>
          <w:szCs w:val="24"/>
        </w:rPr>
        <w:t xml:space="preserve"> </w:t>
      </w:r>
      <w:r w:rsidRPr="00187E62">
        <w:rPr>
          <w:rFonts w:ascii="Arial" w:hAnsi="Arial" w:cs="Arial"/>
          <w:sz w:val="24"/>
          <w:szCs w:val="24"/>
        </w:rPr>
        <w:t>"Администрация", в лице __________________________ муниципального образования Белореченский район ________________, действующего на основании ______________ с одной стороны, и _____________________________________________________________________,</w:t>
      </w:r>
    </w:p>
    <w:p w:rsidR="00060973" w:rsidRPr="00187E62" w:rsidRDefault="00187E62"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 xml:space="preserve"> </w:t>
      </w:r>
      <w:r w:rsidR="00060973" w:rsidRPr="00187E62">
        <w:rPr>
          <w:rFonts w:ascii="Arial" w:hAnsi="Arial" w:cs="Arial"/>
          <w:sz w:val="24"/>
          <w:szCs w:val="24"/>
        </w:rPr>
        <w:t>(наименование организации, Ф.И.О. индивидуального предпринимателя)</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в лице ___________________________________________________________,</w:t>
      </w: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(должность, Ф.И.О.)</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действующего на основании _________________________, именуемое в дальнейшем "Участник", с другой стороны, а вместе именуемые "Стороны", заключили настоящий договор (далее - Договор) о нижеследующем:</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1. Предмет Договора</w:t>
      </w:r>
    </w:p>
    <w:p w:rsidR="00060973" w:rsidRPr="00187E62" w:rsidRDefault="00060973" w:rsidP="00F52133">
      <w:pPr>
        <w:pStyle w:val="ConsPlusNonformat"/>
        <w:widowControl w:val="0"/>
        <w:ind w:firstLine="567"/>
        <w:jc w:val="both"/>
        <w:rPr>
          <w:rFonts w:ascii="Arial" w:hAnsi="Arial" w:cs="Arial"/>
          <w:sz w:val="24"/>
          <w:szCs w:val="24"/>
        </w:rPr>
      </w:pPr>
    </w:p>
    <w:p w:rsidR="00060973" w:rsidRPr="00187E62" w:rsidRDefault="00060973" w:rsidP="00F52133">
      <w:pPr>
        <w:pStyle w:val="ConsPlusNonformat"/>
        <w:widowControl w:val="0"/>
        <w:ind w:firstLine="567"/>
        <w:jc w:val="both"/>
        <w:rPr>
          <w:rFonts w:ascii="Arial" w:hAnsi="Arial" w:cs="Arial"/>
          <w:sz w:val="24"/>
          <w:szCs w:val="24"/>
        </w:rPr>
      </w:pPr>
      <w:bookmarkStart w:id="18" w:name="Par647"/>
      <w:bookmarkEnd w:id="18"/>
      <w:r w:rsidRPr="00187E62">
        <w:rPr>
          <w:rFonts w:ascii="Arial" w:hAnsi="Arial" w:cs="Arial"/>
          <w:sz w:val="24"/>
          <w:szCs w:val="24"/>
        </w:rPr>
        <w:t>1.1. В соответствии с решением конкурсной комиссии по предоставлению</w:t>
      </w:r>
      <w:r w:rsidR="00F52133">
        <w:rPr>
          <w:rFonts w:ascii="Arial" w:hAnsi="Arial" w:cs="Arial"/>
          <w:sz w:val="24"/>
          <w:szCs w:val="24"/>
        </w:rPr>
        <w:t xml:space="preserve"> </w:t>
      </w:r>
      <w:r w:rsidRPr="00187E62">
        <w:rPr>
          <w:rFonts w:ascii="Arial" w:hAnsi="Arial" w:cs="Arial"/>
          <w:sz w:val="24"/>
          <w:szCs w:val="24"/>
        </w:rPr>
        <w:t>права</w:t>
      </w:r>
      <w:r w:rsidR="00187E62" w:rsidRPr="00187E62">
        <w:rPr>
          <w:rFonts w:ascii="Arial" w:hAnsi="Arial" w:cs="Arial"/>
          <w:sz w:val="24"/>
          <w:szCs w:val="24"/>
        </w:rPr>
        <w:t xml:space="preserve"> </w:t>
      </w:r>
      <w:r w:rsidRPr="00187E62">
        <w:rPr>
          <w:rFonts w:ascii="Arial" w:hAnsi="Arial" w:cs="Arial"/>
          <w:sz w:val="24"/>
          <w:szCs w:val="24"/>
        </w:rPr>
        <w:t>размещения</w:t>
      </w:r>
      <w:r w:rsidR="00187E62" w:rsidRPr="00187E62">
        <w:rPr>
          <w:rFonts w:ascii="Arial" w:hAnsi="Arial" w:cs="Arial"/>
          <w:sz w:val="24"/>
          <w:szCs w:val="24"/>
        </w:rPr>
        <w:t xml:space="preserve"> </w:t>
      </w:r>
      <w:r w:rsidRPr="00187E62">
        <w:rPr>
          <w:rFonts w:ascii="Arial" w:hAnsi="Arial" w:cs="Arial"/>
          <w:sz w:val="24"/>
          <w:szCs w:val="24"/>
        </w:rPr>
        <w:t>нестационарных</w:t>
      </w:r>
      <w:r w:rsidR="00187E62" w:rsidRPr="00187E62">
        <w:rPr>
          <w:rFonts w:ascii="Arial" w:hAnsi="Arial" w:cs="Arial"/>
          <w:sz w:val="24"/>
          <w:szCs w:val="24"/>
        </w:rPr>
        <w:t xml:space="preserve"> </w:t>
      </w:r>
      <w:r w:rsidRPr="00187E62">
        <w:rPr>
          <w:rFonts w:ascii="Arial" w:hAnsi="Arial" w:cs="Arial"/>
          <w:sz w:val="24"/>
          <w:szCs w:val="24"/>
        </w:rPr>
        <w:t>торговых</w:t>
      </w:r>
      <w:r w:rsidR="00187E62" w:rsidRPr="00187E62">
        <w:rPr>
          <w:rFonts w:ascii="Arial" w:hAnsi="Arial" w:cs="Arial"/>
          <w:sz w:val="24"/>
          <w:szCs w:val="24"/>
        </w:rPr>
        <w:t xml:space="preserve"> </w:t>
      </w:r>
      <w:r w:rsidRPr="00187E62">
        <w:rPr>
          <w:rFonts w:ascii="Arial" w:hAnsi="Arial" w:cs="Arial"/>
          <w:sz w:val="24"/>
          <w:szCs w:val="24"/>
        </w:rPr>
        <w:t>объектов</w:t>
      </w:r>
      <w:r w:rsidR="00187E62" w:rsidRPr="00187E62">
        <w:rPr>
          <w:rFonts w:ascii="Arial" w:hAnsi="Arial" w:cs="Arial"/>
          <w:sz w:val="24"/>
          <w:szCs w:val="24"/>
        </w:rPr>
        <w:t xml:space="preserve"> </w:t>
      </w:r>
      <w:r w:rsidRPr="00187E62">
        <w:rPr>
          <w:rFonts w:ascii="Arial" w:hAnsi="Arial" w:cs="Arial"/>
          <w:sz w:val="24"/>
          <w:szCs w:val="24"/>
        </w:rPr>
        <w:t>на</w:t>
      </w:r>
      <w:r w:rsidR="00187E62" w:rsidRPr="00187E62">
        <w:rPr>
          <w:rFonts w:ascii="Arial" w:hAnsi="Arial" w:cs="Arial"/>
          <w:sz w:val="24"/>
          <w:szCs w:val="24"/>
        </w:rPr>
        <w:t xml:space="preserve"> </w:t>
      </w:r>
      <w:r w:rsidRPr="00187E62">
        <w:rPr>
          <w:rFonts w:ascii="Arial" w:hAnsi="Arial" w:cs="Arial"/>
          <w:sz w:val="24"/>
          <w:szCs w:val="24"/>
        </w:rPr>
        <w:t>территории</w:t>
      </w:r>
      <w:r w:rsidR="00F52133">
        <w:rPr>
          <w:rFonts w:ascii="Arial" w:hAnsi="Arial" w:cs="Arial"/>
          <w:sz w:val="24"/>
          <w:szCs w:val="24"/>
        </w:rPr>
        <w:t xml:space="preserve"> </w:t>
      </w:r>
      <w:r w:rsidRPr="00187E62">
        <w:rPr>
          <w:rFonts w:ascii="Arial" w:hAnsi="Arial" w:cs="Arial"/>
          <w:sz w:val="24"/>
          <w:szCs w:val="24"/>
        </w:rPr>
        <w:t>Белореченского городского поселения Белореченского района от _____________, протокол № ____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Администрация предоставляет Участнику право на размещение сезонного</w:t>
      </w:r>
      <w:r w:rsidR="00F52133">
        <w:rPr>
          <w:rFonts w:ascii="Arial" w:hAnsi="Arial" w:cs="Arial"/>
          <w:sz w:val="24"/>
          <w:szCs w:val="24"/>
        </w:rPr>
        <w:t xml:space="preserve"> </w:t>
      </w:r>
      <w:r w:rsidRPr="00187E62">
        <w:rPr>
          <w:rFonts w:ascii="Arial" w:hAnsi="Arial" w:cs="Arial"/>
          <w:sz w:val="24"/>
          <w:szCs w:val="24"/>
        </w:rPr>
        <w:t>нестационарного торгового объекта (далее - Объект): ________________</w:t>
      </w:r>
      <w:r w:rsidR="00F52133">
        <w:rPr>
          <w:rFonts w:ascii="Arial" w:hAnsi="Arial" w:cs="Arial"/>
          <w:sz w:val="24"/>
          <w:szCs w:val="24"/>
        </w:rPr>
        <w:t>_</w:t>
      </w:r>
      <w:r w:rsidRPr="00187E62">
        <w:rPr>
          <w:rFonts w:ascii="Arial" w:hAnsi="Arial" w:cs="Arial"/>
          <w:sz w:val="24"/>
          <w:szCs w:val="24"/>
        </w:rPr>
        <w:t>________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___________________________________________________________________</w:t>
      </w: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lastRenderedPageBreak/>
        <w:t>(тип объекта)</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для осуществления торговой деятельности __________________________</w:t>
      </w:r>
      <w:r w:rsidR="00F52133">
        <w:rPr>
          <w:rFonts w:ascii="Arial" w:hAnsi="Arial" w:cs="Arial"/>
          <w:sz w:val="24"/>
          <w:szCs w:val="24"/>
        </w:rPr>
        <w:t>__</w:t>
      </w:r>
      <w:r w:rsidRPr="00187E62">
        <w:rPr>
          <w:rFonts w:ascii="Arial" w:hAnsi="Arial" w:cs="Arial"/>
          <w:sz w:val="24"/>
          <w:szCs w:val="24"/>
        </w:rPr>
        <w:t>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по адресу: ____________________________ на срок с _________ по __________.</w:t>
      </w:r>
    </w:p>
    <w:p w:rsidR="00060973"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(место расположения объекта)</w:t>
      </w:r>
    </w:p>
    <w:p w:rsidR="00F52133" w:rsidRPr="00187E62" w:rsidRDefault="00F52133" w:rsidP="00187E62">
      <w:pPr>
        <w:pStyle w:val="ConsPlusNonformat"/>
        <w:widowControl w:val="0"/>
        <w:ind w:firstLine="567"/>
        <w:jc w:val="center"/>
        <w:rPr>
          <w:rFonts w:ascii="Arial" w:hAnsi="Arial" w:cs="Arial"/>
          <w:sz w:val="24"/>
          <w:szCs w:val="24"/>
        </w:rPr>
      </w:pPr>
    </w:p>
    <w:p w:rsidR="00060973" w:rsidRPr="00187E62" w:rsidRDefault="00060973" w:rsidP="00187E62">
      <w:pPr>
        <w:pStyle w:val="ConsPlusNormal"/>
        <w:widowControl w:val="0"/>
        <w:ind w:firstLine="567"/>
        <w:jc w:val="center"/>
        <w:outlineLvl w:val="1"/>
        <w:rPr>
          <w:sz w:val="24"/>
          <w:szCs w:val="24"/>
        </w:rPr>
      </w:pPr>
      <w:r w:rsidRPr="00187E62">
        <w:rPr>
          <w:sz w:val="24"/>
          <w:szCs w:val="24"/>
        </w:rPr>
        <w:t>2. Права и обязанности Сторон</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2.1. Администрация:</w:t>
      </w:r>
    </w:p>
    <w:p w:rsidR="00060973" w:rsidRPr="00187E62" w:rsidRDefault="00060973" w:rsidP="00187E62">
      <w:pPr>
        <w:pStyle w:val="ConsPlusNormal"/>
        <w:widowControl w:val="0"/>
        <w:ind w:firstLine="567"/>
        <w:jc w:val="both"/>
        <w:rPr>
          <w:spacing w:val="-4"/>
          <w:sz w:val="24"/>
          <w:szCs w:val="24"/>
        </w:rPr>
      </w:pPr>
      <w:r w:rsidRPr="00187E62">
        <w:rPr>
          <w:spacing w:val="-4"/>
          <w:sz w:val="24"/>
          <w:szCs w:val="24"/>
        </w:rPr>
        <w:t>2.1.1. Осуществляет контроль за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r w:rsidRPr="00187E62">
        <w:rPr>
          <w:sz w:val="24"/>
          <w:szCs w:val="24"/>
        </w:rPr>
        <w:t xml:space="preserve">2.1.2. Демонтирует установленные конструкции при нарушении (невыполнении) Участником обязательств, предусмотренных </w:t>
      </w:r>
      <w:hyperlink w:anchor="Par667" w:history="1">
        <w:r w:rsidRPr="00187E62">
          <w:rPr>
            <w:sz w:val="24"/>
            <w:szCs w:val="24"/>
          </w:rPr>
          <w:t>пунктом 2.4</w:t>
        </w:r>
      </w:hyperlink>
      <w:r w:rsidRPr="00187E62">
        <w:rPr>
          <w:sz w:val="24"/>
          <w:szCs w:val="24"/>
        </w:rPr>
        <w:t xml:space="preserve"> Договора, за счет Участника.</w:t>
      </w:r>
    </w:p>
    <w:p w:rsidR="00060973" w:rsidRPr="00187E62" w:rsidRDefault="00060973" w:rsidP="00187E62">
      <w:pPr>
        <w:pStyle w:val="ConsPlusNormal"/>
        <w:widowControl w:val="0"/>
        <w:ind w:firstLine="567"/>
        <w:jc w:val="both"/>
        <w:rPr>
          <w:sz w:val="24"/>
          <w:szCs w:val="24"/>
        </w:rPr>
      </w:pPr>
      <w:r w:rsidRPr="00187E62">
        <w:rPr>
          <w:sz w:val="24"/>
          <w:szCs w:val="24"/>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060973" w:rsidRPr="00187E62" w:rsidRDefault="00060973" w:rsidP="00187E62">
      <w:pPr>
        <w:pStyle w:val="ConsPlusNormal"/>
        <w:widowControl w:val="0"/>
        <w:ind w:firstLine="567"/>
        <w:jc w:val="both"/>
        <w:rPr>
          <w:sz w:val="24"/>
          <w:szCs w:val="24"/>
        </w:rPr>
      </w:pPr>
      <w:r w:rsidRPr="00187E62">
        <w:rPr>
          <w:sz w:val="24"/>
          <w:szCs w:val="24"/>
        </w:rPr>
        <w:t>2.3. Участник имеет право разместить Объект в соответствии с графическим планом размещения Объекта (приложение к настоящему Договору).</w:t>
      </w:r>
    </w:p>
    <w:p w:rsidR="00060973" w:rsidRPr="00187E62" w:rsidRDefault="00060973" w:rsidP="00187E62">
      <w:pPr>
        <w:pStyle w:val="ConsPlusNormal"/>
        <w:widowControl w:val="0"/>
        <w:ind w:firstLine="567"/>
        <w:jc w:val="both"/>
        <w:rPr>
          <w:sz w:val="24"/>
          <w:szCs w:val="24"/>
        </w:rPr>
      </w:pPr>
      <w:bookmarkStart w:id="19" w:name="Par667"/>
      <w:bookmarkEnd w:id="19"/>
      <w:r w:rsidRPr="00187E62">
        <w:rPr>
          <w:sz w:val="24"/>
          <w:szCs w:val="24"/>
        </w:rPr>
        <w:t>2.4. Участник обязуется:</w:t>
      </w:r>
    </w:p>
    <w:p w:rsidR="00060973" w:rsidRPr="00187E62" w:rsidRDefault="00060973" w:rsidP="00187E62">
      <w:pPr>
        <w:pStyle w:val="ConsPlusNormal"/>
        <w:widowControl w:val="0"/>
        <w:ind w:firstLine="567"/>
        <w:jc w:val="both"/>
        <w:rPr>
          <w:sz w:val="24"/>
          <w:szCs w:val="24"/>
        </w:rPr>
      </w:pPr>
      <w:bookmarkStart w:id="20" w:name="Par668"/>
      <w:bookmarkEnd w:id="20"/>
      <w:r w:rsidRPr="00187E62">
        <w:rPr>
          <w:sz w:val="24"/>
          <w:szCs w:val="24"/>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предусмотренными разделом 5 Положения о размещении нестационарных торговых объектов на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r w:rsidRPr="00187E62">
        <w:rPr>
          <w:sz w:val="24"/>
          <w:szCs w:val="24"/>
        </w:rPr>
        <w:t>2.4.2. Приступить к эксплуатации Объекта после заключения договоров: вывоз твердых бытовых и жидких отходов, потребление энергоресурсов (при необходимости).</w:t>
      </w:r>
    </w:p>
    <w:p w:rsidR="00060973" w:rsidRPr="00187E62" w:rsidRDefault="00060973" w:rsidP="00187E62">
      <w:pPr>
        <w:pStyle w:val="ConsPlusNormal"/>
        <w:widowControl w:val="0"/>
        <w:ind w:firstLine="567"/>
        <w:jc w:val="both"/>
        <w:rPr>
          <w:sz w:val="24"/>
          <w:szCs w:val="24"/>
        </w:rPr>
      </w:pPr>
      <w:bookmarkStart w:id="21" w:name="Par670"/>
      <w:bookmarkEnd w:id="21"/>
      <w:r w:rsidRPr="00187E62">
        <w:rPr>
          <w:sz w:val="24"/>
          <w:szCs w:val="24"/>
        </w:rPr>
        <w:t xml:space="preserve">2.4.3. Использовать Объект по назначению, указанному в </w:t>
      </w:r>
      <w:hyperlink w:anchor="Par647" w:history="1">
        <w:r w:rsidRPr="00187E62">
          <w:rPr>
            <w:sz w:val="24"/>
            <w:szCs w:val="24"/>
          </w:rPr>
          <w:t>пункте 1.1</w:t>
        </w:r>
      </w:hyperlink>
      <w:r w:rsidRPr="00187E62">
        <w:rPr>
          <w:sz w:val="24"/>
          <w:szCs w:val="24"/>
        </w:rPr>
        <w:t xml:space="preserve"> Договора, без права передачи третьим лицам.</w:t>
      </w:r>
    </w:p>
    <w:p w:rsidR="00060973" w:rsidRPr="00187E62" w:rsidRDefault="00060973" w:rsidP="00187E62">
      <w:pPr>
        <w:pStyle w:val="ConsPlusNormal"/>
        <w:widowControl w:val="0"/>
        <w:ind w:firstLine="567"/>
        <w:jc w:val="both"/>
        <w:rPr>
          <w:sz w:val="24"/>
          <w:szCs w:val="24"/>
        </w:rPr>
      </w:pPr>
      <w:bookmarkStart w:id="22" w:name="Par671"/>
      <w:bookmarkEnd w:id="22"/>
      <w:r w:rsidRPr="00187E62">
        <w:rPr>
          <w:spacing w:val="-6"/>
          <w:sz w:val="24"/>
          <w:szCs w:val="24"/>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r w:rsidRPr="00187E62">
        <w:rPr>
          <w:sz w:val="24"/>
          <w:szCs w:val="24"/>
        </w:rPr>
        <w:t>.</w:t>
      </w:r>
    </w:p>
    <w:p w:rsidR="00060973" w:rsidRPr="00187E62" w:rsidRDefault="00060973" w:rsidP="00187E62">
      <w:pPr>
        <w:pStyle w:val="ConsPlusNormal"/>
        <w:widowControl w:val="0"/>
        <w:ind w:firstLine="567"/>
        <w:jc w:val="both"/>
        <w:rPr>
          <w:sz w:val="24"/>
          <w:szCs w:val="24"/>
        </w:rPr>
      </w:pPr>
      <w:r w:rsidRPr="00187E62">
        <w:rPr>
          <w:sz w:val="24"/>
          <w:szCs w:val="24"/>
        </w:rPr>
        <w:t xml:space="preserve">2.4.5. Обеспечить </w:t>
      </w:r>
      <w:bookmarkStart w:id="23" w:name="Par679"/>
      <w:bookmarkEnd w:id="23"/>
      <w:r w:rsidRPr="00187E62">
        <w:rPr>
          <w:sz w:val="24"/>
          <w:szCs w:val="24"/>
        </w:rPr>
        <w:t>постоянное наличие на Объекте и предъявление по требованию контролирующих и надзорных органов настоящего Договора, а также документов, предоставление которых обязательно в силу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2.4.6. Перечислить в местный бюджет сумму за право размещения сезонного нестационарного объекта на территории Белореченского городского поселения Белореченского района за весь срок размещения НТО в размере ______________ рублей по следующим реквизитам:</w:t>
      </w:r>
    </w:p>
    <w:p w:rsidR="00060973" w:rsidRPr="00187E62" w:rsidRDefault="00060973" w:rsidP="00187E62">
      <w:pPr>
        <w:pStyle w:val="ConsPlusNormal"/>
        <w:widowControl w:val="0"/>
        <w:ind w:firstLine="567"/>
        <w:jc w:val="both"/>
        <w:rPr>
          <w:sz w:val="24"/>
          <w:szCs w:val="24"/>
        </w:rPr>
      </w:pPr>
      <w:r w:rsidRPr="00187E62">
        <w:rPr>
          <w:sz w:val="24"/>
          <w:szCs w:val="24"/>
        </w:rPr>
        <w:t>Получатель: УФК по Краснодарскому краю (___________________________), л/с ________________, ИНН/КПП ______________________________, р/с ______________________, ОКТМО ____________, БИК ________________, КБК _________________________, Южное ГУ Банка России по Краснодарскому краю г. Краснодар.</w:t>
      </w:r>
    </w:p>
    <w:p w:rsidR="00060973" w:rsidRPr="00187E62" w:rsidRDefault="00060973" w:rsidP="00187E62">
      <w:pPr>
        <w:pStyle w:val="ConsPlusNormal"/>
        <w:widowControl w:val="0"/>
        <w:ind w:firstLine="567"/>
        <w:jc w:val="both"/>
        <w:rPr>
          <w:sz w:val="24"/>
          <w:szCs w:val="24"/>
        </w:rPr>
      </w:pPr>
      <w:r w:rsidRPr="00187E62">
        <w:rPr>
          <w:sz w:val="24"/>
          <w:szCs w:val="24"/>
        </w:rPr>
        <w:t>Назначение платежа: плата за право размещения сезонного нестационарного торгового Объекта.</w:t>
      </w:r>
    </w:p>
    <w:p w:rsidR="00060973" w:rsidRPr="00187E62" w:rsidRDefault="00060973" w:rsidP="00187E62">
      <w:pPr>
        <w:pStyle w:val="ConsPlusNormal"/>
        <w:widowControl w:val="0"/>
        <w:ind w:firstLine="567"/>
        <w:jc w:val="both"/>
        <w:rPr>
          <w:spacing w:val="-4"/>
          <w:sz w:val="24"/>
          <w:szCs w:val="24"/>
        </w:rPr>
      </w:pPr>
      <w:r w:rsidRPr="00187E62">
        <w:rPr>
          <w:sz w:val="24"/>
          <w:szCs w:val="24"/>
        </w:rPr>
        <w:t>Подтвердить оплату за право размещения НТО предоставленными в Управление платежными документами (квитанция об оплате).</w:t>
      </w:r>
    </w:p>
    <w:p w:rsidR="00060973" w:rsidRPr="00187E62" w:rsidRDefault="00060973" w:rsidP="00187E62">
      <w:pPr>
        <w:pStyle w:val="ConsPlusNormal"/>
        <w:widowControl w:val="0"/>
        <w:ind w:firstLine="567"/>
        <w:jc w:val="both"/>
        <w:rPr>
          <w:sz w:val="24"/>
          <w:szCs w:val="24"/>
        </w:rPr>
      </w:pPr>
      <w:r w:rsidRPr="00187E62">
        <w:rPr>
          <w:sz w:val="24"/>
          <w:szCs w:val="24"/>
        </w:rPr>
        <w:t>2.4.7. Освободить занимаемую территорию от конструкций и привести ее в первоначальное состояние в течение 3 (трех) дней:</w:t>
      </w:r>
    </w:p>
    <w:p w:rsidR="00060973" w:rsidRPr="00187E62" w:rsidRDefault="00060973" w:rsidP="00187E62">
      <w:pPr>
        <w:pStyle w:val="ConsPlusNormal"/>
        <w:widowControl w:val="0"/>
        <w:ind w:firstLine="567"/>
        <w:jc w:val="both"/>
        <w:rPr>
          <w:sz w:val="24"/>
          <w:szCs w:val="24"/>
        </w:rPr>
      </w:pPr>
      <w:r w:rsidRPr="00187E62">
        <w:rPr>
          <w:sz w:val="24"/>
          <w:szCs w:val="24"/>
        </w:rPr>
        <w:t>по окончании срока действия Договора;</w:t>
      </w:r>
    </w:p>
    <w:p w:rsidR="00060973" w:rsidRPr="00187E62" w:rsidRDefault="00060973" w:rsidP="00187E62">
      <w:pPr>
        <w:pStyle w:val="ConsPlusNormal"/>
        <w:widowControl w:val="0"/>
        <w:ind w:firstLine="567"/>
        <w:jc w:val="both"/>
        <w:rPr>
          <w:sz w:val="24"/>
          <w:szCs w:val="24"/>
        </w:rPr>
      </w:pPr>
      <w:r w:rsidRPr="00187E62">
        <w:rPr>
          <w:sz w:val="24"/>
          <w:szCs w:val="24"/>
        </w:rPr>
        <w:lastRenderedPageBreak/>
        <w:t xml:space="preserve">в случае досрочного расторжения Договора по инициативе Администрации в соответствии с </w:t>
      </w:r>
      <w:hyperlink w:anchor="Par692" w:history="1">
        <w:r w:rsidRPr="00187E62">
          <w:rPr>
            <w:sz w:val="24"/>
            <w:szCs w:val="24"/>
          </w:rPr>
          <w:t>разделом 3</w:t>
        </w:r>
      </w:hyperlink>
      <w:r w:rsidRPr="00187E62">
        <w:rPr>
          <w:sz w:val="24"/>
          <w:szCs w:val="24"/>
        </w:rPr>
        <w:t xml:space="preserve">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на основании решения суда, вступившего в законную силу.</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outlineLvl w:val="1"/>
        <w:rPr>
          <w:sz w:val="24"/>
          <w:szCs w:val="24"/>
        </w:rPr>
      </w:pPr>
      <w:bookmarkStart w:id="24" w:name="Par692"/>
      <w:bookmarkEnd w:id="24"/>
      <w:r w:rsidRPr="00187E62">
        <w:rPr>
          <w:sz w:val="24"/>
          <w:szCs w:val="24"/>
        </w:rPr>
        <w:t>3. Расторжение Договора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3.1. Администрация имеет право досрочно в одностороннем порядке расторгнуть Договор, письменно уведомив Участника за 3 (три) дня, в случаях:</w:t>
      </w:r>
    </w:p>
    <w:p w:rsidR="00060973" w:rsidRPr="00187E62" w:rsidRDefault="00060973" w:rsidP="00187E62">
      <w:pPr>
        <w:pStyle w:val="ConsPlusNormal"/>
        <w:widowControl w:val="0"/>
        <w:ind w:firstLine="567"/>
        <w:jc w:val="both"/>
        <w:rPr>
          <w:spacing w:val="-6"/>
          <w:sz w:val="24"/>
          <w:szCs w:val="24"/>
        </w:rPr>
      </w:pPr>
      <w:r w:rsidRPr="00187E62">
        <w:rPr>
          <w:spacing w:val="-6"/>
          <w:sz w:val="24"/>
          <w:szCs w:val="24"/>
        </w:rPr>
        <w:t xml:space="preserve">нарушения Участником </w:t>
      </w:r>
      <w:hyperlink w:anchor="Par668" w:history="1">
        <w:r w:rsidRPr="00187E62">
          <w:rPr>
            <w:spacing w:val="-6"/>
            <w:sz w:val="24"/>
            <w:szCs w:val="24"/>
          </w:rPr>
          <w:t>подпунктов 2.4.1</w:t>
        </w:r>
      </w:hyperlink>
      <w:r w:rsidRPr="00187E62">
        <w:rPr>
          <w:spacing w:val="-6"/>
          <w:sz w:val="24"/>
          <w:szCs w:val="24"/>
        </w:rPr>
        <w:t xml:space="preserve"> - </w:t>
      </w:r>
      <w:hyperlink w:anchor="Par670" w:history="1">
        <w:r w:rsidRPr="00187E62">
          <w:rPr>
            <w:spacing w:val="-6"/>
            <w:sz w:val="24"/>
            <w:szCs w:val="24"/>
          </w:rPr>
          <w:t>2.4.3</w:t>
        </w:r>
      </w:hyperlink>
      <w:r w:rsidRPr="00187E62">
        <w:rPr>
          <w:spacing w:val="-6"/>
          <w:sz w:val="24"/>
          <w:szCs w:val="24"/>
        </w:rPr>
        <w:t xml:space="preserve">, </w:t>
      </w:r>
      <w:hyperlink w:anchor="Par679" w:history="1">
        <w:r w:rsidRPr="00187E62">
          <w:rPr>
            <w:spacing w:val="-6"/>
            <w:sz w:val="24"/>
            <w:szCs w:val="24"/>
          </w:rPr>
          <w:t>2.4.6 раздела 2</w:t>
        </w:r>
      </w:hyperlink>
      <w:r w:rsidRPr="00187E62">
        <w:rPr>
          <w:spacing w:val="-6"/>
          <w:sz w:val="24"/>
          <w:szCs w:val="24"/>
        </w:rPr>
        <w:t xml:space="preserve"> настоящего Договора;</w:t>
      </w:r>
    </w:p>
    <w:p w:rsidR="00060973" w:rsidRPr="00187E62" w:rsidRDefault="00060973" w:rsidP="00187E62">
      <w:pPr>
        <w:pStyle w:val="ConsPlusNormal"/>
        <w:widowControl w:val="0"/>
        <w:ind w:firstLine="567"/>
        <w:jc w:val="both"/>
        <w:rPr>
          <w:spacing w:val="-6"/>
          <w:sz w:val="24"/>
          <w:szCs w:val="24"/>
        </w:rPr>
      </w:pPr>
      <w:r w:rsidRPr="00187E62">
        <w:rPr>
          <w:spacing w:val="-6"/>
          <w:sz w:val="24"/>
          <w:szCs w:val="24"/>
        </w:rPr>
        <w:t xml:space="preserve">прекращения финансово-хозяйственной деятельности Участником (ликвидации, признании неплатежеспособным (банкротом) или прекращении физическим лицом деятельности в качестве индивидуального предпринимателя); </w:t>
      </w:r>
    </w:p>
    <w:p w:rsidR="00060973" w:rsidRPr="00187E62" w:rsidRDefault="00060973" w:rsidP="00187E62">
      <w:pPr>
        <w:pStyle w:val="ConsPlusNormal"/>
        <w:widowControl w:val="0"/>
        <w:ind w:firstLine="567"/>
        <w:jc w:val="both"/>
        <w:rPr>
          <w:spacing w:val="-6"/>
          <w:sz w:val="24"/>
          <w:szCs w:val="24"/>
        </w:rPr>
      </w:pPr>
      <w:r w:rsidRPr="00187E62">
        <w:rPr>
          <w:spacing w:val="-6"/>
          <w:sz w:val="24"/>
          <w:szCs w:val="24"/>
        </w:rPr>
        <w:t>приостановления деятельности Участника в порядке, предусмотренном Кодексом Российской Федерации об административных правонарушениях;</w:t>
      </w:r>
    </w:p>
    <w:p w:rsidR="00060973" w:rsidRPr="00187E62" w:rsidRDefault="00060973" w:rsidP="00187E62">
      <w:pPr>
        <w:pStyle w:val="ConsPlusNormal"/>
        <w:widowControl w:val="0"/>
        <w:ind w:firstLine="567"/>
        <w:jc w:val="both"/>
        <w:rPr>
          <w:sz w:val="24"/>
          <w:szCs w:val="24"/>
        </w:rPr>
      </w:pPr>
      <w:r w:rsidRPr="00187E62">
        <w:rPr>
          <w:sz w:val="24"/>
          <w:szCs w:val="24"/>
        </w:rPr>
        <w:t xml:space="preserve">неоднократного (два и более раз) нарушения Участником </w:t>
      </w:r>
      <w:hyperlink w:anchor="Par671" w:history="1">
        <w:r w:rsidRPr="00187E62">
          <w:rPr>
            <w:sz w:val="24"/>
            <w:szCs w:val="24"/>
          </w:rPr>
          <w:t>подпунктов 2.4.4</w:t>
        </w:r>
      </w:hyperlink>
      <w:r w:rsidRPr="00187E62">
        <w:rPr>
          <w:sz w:val="24"/>
          <w:szCs w:val="24"/>
        </w:rPr>
        <w:t xml:space="preserve">, </w:t>
      </w:r>
      <w:hyperlink w:anchor="Par672" w:history="1">
        <w:r w:rsidRPr="00187E62">
          <w:rPr>
            <w:sz w:val="24"/>
            <w:szCs w:val="24"/>
          </w:rPr>
          <w:t>2.4.5 раздела 2</w:t>
        </w:r>
      </w:hyperlink>
      <w:r w:rsidRPr="00187E62">
        <w:rPr>
          <w:sz w:val="24"/>
          <w:szCs w:val="24"/>
        </w:rPr>
        <w:t xml:space="preserve">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при необходимости проведения реконструкции Объекта или использования земельного участка, на котором расположен Объект, для нужд администрации муниципального образования Белореченский район.</w:t>
      </w:r>
    </w:p>
    <w:p w:rsidR="00060973" w:rsidRPr="00187E62" w:rsidRDefault="00060973" w:rsidP="00187E62">
      <w:pPr>
        <w:pStyle w:val="ConsPlusNormal"/>
        <w:widowControl w:val="0"/>
        <w:ind w:firstLine="567"/>
        <w:jc w:val="both"/>
        <w:rPr>
          <w:sz w:val="24"/>
          <w:szCs w:val="24"/>
        </w:rPr>
      </w:pPr>
      <w:r w:rsidRPr="00187E62">
        <w:rPr>
          <w:sz w:val="24"/>
          <w:szCs w:val="24"/>
        </w:rPr>
        <w:t xml:space="preserve">3.2. По истечении 3 (трех) дней с момента уведомления Участника по адресу, указанному в Договоре, в соответствии с разделом </w:t>
      </w:r>
      <w:hyperlink w:anchor="Par704" w:history="1">
        <w:r w:rsidRPr="00187E62">
          <w:rPr>
            <w:sz w:val="24"/>
            <w:szCs w:val="24"/>
          </w:rPr>
          <w:t>5</w:t>
        </w:r>
      </w:hyperlink>
      <w:r w:rsidRPr="00187E62">
        <w:rPr>
          <w:sz w:val="24"/>
          <w:szCs w:val="24"/>
        </w:rPr>
        <w:t xml:space="preserve"> Договора, Договор считается расторгнутым.</w:t>
      </w:r>
    </w:p>
    <w:p w:rsidR="00060973" w:rsidRPr="00187E62" w:rsidRDefault="00060973" w:rsidP="00187E62">
      <w:pPr>
        <w:pStyle w:val="ConsPlusNormal"/>
        <w:widowControl w:val="0"/>
        <w:ind w:firstLine="567"/>
        <w:jc w:val="both"/>
        <w:rPr>
          <w:spacing w:val="-4"/>
          <w:sz w:val="24"/>
          <w:szCs w:val="24"/>
        </w:rPr>
      </w:pPr>
      <w:r w:rsidRPr="00187E62">
        <w:rPr>
          <w:sz w:val="24"/>
          <w:szCs w:val="24"/>
        </w:rPr>
        <w:t xml:space="preserve">3.3. </w:t>
      </w:r>
      <w:r w:rsidRPr="00187E62">
        <w:rPr>
          <w:spacing w:val="-4"/>
          <w:sz w:val="24"/>
          <w:szCs w:val="24"/>
        </w:rPr>
        <w:t>Договор может быть расторгнут досрочно по обоюдному согласию Сторон.</w:t>
      </w:r>
    </w:p>
    <w:p w:rsidR="00060973" w:rsidRPr="00187E62" w:rsidRDefault="00060973" w:rsidP="00187E62">
      <w:pPr>
        <w:pStyle w:val="ConsPlusNormal"/>
        <w:widowControl w:val="0"/>
        <w:ind w:firstLine="567"/>
        <w:jc w:val="both"/>
        <w:rPr>
          <w:spacing w:val="-4"/>
          <w:sz w:val="24"/>
          <w:szCs w:val="24"/>
        </w:rPr>
      </w:pPr>
    </w:p>
    <w:p w:rsidR="00060973" w:rsidRPr="00187E62" w:rsidRDefault="00060973" w:rsidP="00187E62">
      <w:pPr>
        <w:pStyle w:val="ConsPlusNormal"/>
        <w:widowControl w:val="0"/>
        <w:ind w:firstLine="567"/>
        <w:jc w:val="center"/>
        <w:rPr>
          <w:spacing w:val="-4"/>
          <w:sz w:val="24"/>
          <w:szCs w:val="24"/>
        </w:rPr>
      </w:pPr>
      <w:r w:rsidRPr="00187E62">
        <w:rPr>
          <w:spacing w:val="-4"/>
          <w:sz w:val="24"/>
          <w:szCs w:val="24"/>
        </w:rPr>
        <w:t>4. Ответственность сторон</w:t>
      </w:r>
    </w:p>
    <w:p w:rsidR="00060973" w:rsidRPr="00187E62" w:rsidRDefault="00060973" w:rsidP="00187E62">
      <w:pPr>
        <w:pStyle w:val="ConsPlusNormal"/>
        <w:widowControl w:val="0"/>
        <w:ind w:firstLine="567"/>
        <w:jc w:val="both"/>
        <w:rPr>
          <w:spacing w:val="-4"/>
          <w:sz w:val="24"/>
          <w:szCs w:val="24"/>
        </w:rPr>
      </w:pPr>
    </w:p>
    <w:p w:rsidR="00060973" w:rsidRPr="00187E62" w:rsidRDefault="00060973" w:rsidP="00187E62">
      <w:pPr>
        <w:pStyle w:val="ConsPlusNormal"/>
        <w:widowControl w:val="0"/>
        <w:ind w:firstLine="567"/>
        <w:jc w:val="both"/>
        <w:rPr>
          <w:spacing w:val="-4"/>
          <w:sz w:val="24"/>
          <w:szCs w:val="24"/>
        </w:rPr>
      </w:pPr>
      <w:r w:rsidRPr="00187E62">
        <w:rPr>
          <w:spacing w:val="-4"/>
          <w:sz w:val="24"/>
          <w:szCs w:val="24"/>
        </w:rPr>
        <w:t>4.1.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3000 рублей (три тысячи рублей) за каждый календарный день просрочки исполнения указанных обязательств.</w:t>
      </w:r>
    </w:p>
    <w:p w:rsidR="00060973" w:rsidRPr="00187E62" w:rsidRDefault="00060973" w:rsidP="00187E62">
      <w:pPr>
        <w:pStyle w:val="ConsPlusNormal"/>
        <w:widowControl w:val="0"/>
        <w:ind w:firstLine="567"/>
        <w:jc w:val="both"/>
        <w:rPr>
          <w:spacing w:val="-4"/>
          <w:sz w:val="24"/>
          <w:szCs w:val="24"/>
        </w:rPr>
      </w:pPr>
      <w:r w:rsidRPr="00187E62">
        <w:rPr>
          <w:spacing w:val="-4"/>
          <w:sz w:val="24"/>
          <w:szCs w:val="24"/>
        </w:rPr>
        <w:t>4.2.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060973" w:rsidRPr="00187E62" w:rsidRDefault="00060973" w:rsidP="00187E62">
      <w:pPr>
        <w:pStyle w:val="ConsPlusNormal"/>
        <w:widowControl w:val="0"/>
        <w:ind w:firstLine="567"/>
        <w:jc w:val="both"/>
        <w:rPr>
          <w:spacing w:val="-4"/>
          <w:sz w:val="24"/>
          <w:szCs w:val="24"/>
        </w:rPr>
      </w:pPr>
      <w:r w:rsidRPr="00187E62">
        <w:rPr>
          <w:spacing w:val="-4"/>
          <w:sz w:val="24"/>
          <w:szCs w:val="24"/>
        </w:rPr>
        <w:t>4.3.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В случае действия 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w:t>
      </w:r>
      <w:r w:rsidR="00187E62" w:rsidRPr="00187E62">
        <w:rPr>
          <w:spacing w:val="-4"/>
          <w:sz w:val="24"/>
          <w:szCs w:val="24"/>
        </w:rPr>
        <w:t xml:space="preserve"> </w:t>
      </w:r>
      <w:r w:rsidRPr="00187E62">
        <w:rPr>
          <w:spacing w:val="-4"/>
          <w:sz w:val="24"/>
          <w:szCs w:val="24"/>
        </w:rPr>
        <w:t>от ответственности вследствие их наступления.</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outlineLvl w:val="1"/>
        <w:rPr>
          <w:sz w:val="24"/>
          <w:szCs w:val="24"/>
        </w:rPr>
      </w:pPr>
      <w:r w:rsidRPr="00187E62">
        <w:rPr>
          <w:sz w:val="24"/>
          <w:szCs w:val="24"/>
        </w:rPr>
        <w:t>5. Прочие условия</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bookmarkStart w:id="25" w:name="Par704"/>
      <w:bookmarkEnd w:id="25"/>
      <w:r w:rsidRPr="00187E62">
        <w:rPr>
          <w:sz w:val="24"/>
          <w:szCs w:val="24"/>
        </w:rPr>
        <w:t>5.1.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060973" w:rsidRPr="00187E62" w:rsidRDefault="00060973" w:rsidP="00187E62">
      <w:pPr>
        <w:pStyle w:val="ConsPlusNormal"/>
        <w:widowControl w:val="0"/>
        <w:ind w:firstLine="567"/>
        <w:jc w:val="both"/>
        <w:rPr>
          <w:sz w:val="24"/>
          <w:szCs w:val="24"/>
        </w:rPr>
      </w:pPr>
      <w:r w:rsidRPr="00187E62">
        <w:rPr>
          <w:sz w:val="24"/>
          <w:szCs w:val="24"/>
        </w:rPr>
        <w:t xml:space="preserve">5.2. В случае изменения адреса или иных реквизитов каждая из Сторон обязана </w:t>
      </w:r>
      <w:r w:rsidRPr="00187E62">
        <w:rPr>
          <w:sz w:val="24"/>
          <w:szCs w:val="24"/>
        </w:rPr>
        <w:lastRenderedPageBreak/>
        <w:t>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060973" w:rsidRPr="00187E62" w:rsidRDefault="00060973" w:rsidP="00187E62">
      <w:pPr>
        <w:pStyle w:val="ConsPlusNormal"/>
        <w:widowControl w:val="0"/>
        <w:ind w:firstLine="567"/>
        <w:jc w:val="both"/>
        <w:rPr>
          <w:sz w:val="24"/>
          <w:szCs w:val="24"/>
        </w:rPr>
      </w:pPr>
      <w:r w:rsidRPr="00187E62">
        <w:rPr>
          <w:sz w:val="24"/>
          <w:szCs w:val="24"/>
        </w:rPr>
        <w:t>5.3. Взаимоотношения Сторон, не урегулированные Договором, регламентируются действующим законодательством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5.4. Договор составлен в 2 (двух) экземплярах: для каждой Стороны по одному экземпляру.</w:t>
      </w:r>
    </w:p>
    <w:p w:rsidR="00060973" w:rsidRPr="00187E62" w:rsidRDefault="00060973" w:rsidP="00187E62">
      <w:pPr>
        <w:pStyle w:val="ConsPlusNormal"/>
        <w:widowControl w:val="0"/>
        <w:ind w:firstLine="567"/>
        <w:jc w:val="both"/>
        <w:rPr>
          <w:sz w:val="24"/>
          <w:szCs w:val="24"/>
        </w:rPr>
      </w:pPr>
      <w:r w:rsidRPr="00187E62">
        <w:rPr>
          <w:sz w:val="24"/>
          <w:szCs w:val="24"/>
        </w:rPr>
        <w:t>Приложение: графический план размещения Объекта.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outlineLvl w:val="1"/>
        <w:rPr>
          <w:sz w:val="24"/>
          <w:szCs w:val="24"/>
        </w:rPr>
      </w:pPr>
      <w:r w:rsidRPr="00187E62">
        <w:rPr>
          <w:sz w:val="24"/>
          <w:szCs w:val="24"/>
        </w:rPr>
        <w:t>6. Реквизиты, адреса и подписи Сторон</w:t>
      </w:r>
    </w:p>
    <w:p w:rsidR="00060973" w:rsidRPr="00187E62" w:rsidRDefault="00060973" w:rsidP="00187E62">
      <w:pPr>
        <w:pStyle w:val="ConsPlusNormal"/>
        <w:widowControl w:val="0"/>
        <w:ind w:firstLine="567"/>
        <w:jc w:val="center"/>
        <w:outlineLvl w:val="1"/>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4819"/>
      </w:tblGrid>
      <w:tr w:rsidR="00060973" w:rsidRPr="00187E62" w:rsidTr="00187E62">
        <w:tc>
          <w:tcPr>
            <w:tcW w:w="4928" w:type="dxa"/>
          </w:tcPr>
          <w:p w:rsidR="00060973" w:rsidRPr="00187E62" w:rsidRDefault="00060973" w:rsidP="00F52133">
            <w:pPr>
              <w:pStyle w:val="ConsPlusNormal"/>
              <w:widowControl w:val="0"/>
              <w:jc w:val="center"/>
              <w:outlineLvl w:val="1"/>
              <w:rPr>
                <w:sz w:val="24"/>
                <w:szCs w:val="24"/>
              </w:rPr>
            </w:pPr>
            <w:r w:rsidRPr="00187E62">
              <w:rPr>
                <w:sz w:val="24"/>
                <w:szCs w:val="24"/>
              </w:rPr>
              <w:t>«Администрация»</w:t>
            </w:r>
          </w:p>
          <w:p w:rsidR="00060973" w:rsidRPr="00187E62" w:rsidRDefault="00060973" w:rsidP="00F52133">
            <w:pPr>
              <w:pStyle w:val="ConsPlusNormal"/>
              <w:widowControl w:val="0"/>
              <w:jc w:val="center"/>
              <w:outlineLvl w:val="1"/>
              <w:rPr>
                <w:sz w:val="24"/>
                <w:szCs w:val="24"/>
              </w:rPr>
            </w:pPr>
          </w:p>
          <w:p w:rsidR="00060973" w:rsidRPr="00187E62" w:rsidRDefault="00060973" w:rsidP="00F52133">
            <w:pPr>
              <w:pStyle w:val="ConsPlusNormal"/>
              <w:widowControl w:val="0"/>
              <w:jc w:val="both"/>
              <w:outlineLvl w:val="1"/>
              <w:rPr>
                <w:sz w:val="24"/>
                <w:szCs w:val="24"/>
              </w:rPr>
            </w:pPr>
            <w:r w:rsidRPr="00187E62">
              <w:rPr>
                <w:sz w:val="24"/>
                <w:szCs w:val="24"/>
              </w:rPr>
              <w:t>___________________________________________________________________________________________________________________________________</w:t>
            </w:r>
            <w:r w:rsidR="00F52133">
              <w:rPr>
                <w:sz w:val="24"/>
                <w:szCs w:val="24"/>
              </w:rPr>
              <w:t>________</w:t>
            </w:r>
            <w:r w:rsidRPr="00187E62">
              <w:rPr>
                <w:sz w:val="24"/>
                <w:szCs w:val="24"/>
              </w:rPr>
              <w:t>_</w:t>
            </w:r>
          </w:p>
          <w:p w:rsidR="00060973" w:rsidRPr="00187E62" w:rsidRDefault="00060973" w:rsidP="00F52133">
            <w:pPr>
              <w:pStyle w:val="ConsPlusNormal"/>
              <w:widowControl w:val="0"/>
              <w:jc w:val="both"/>
              <w:outlineLvl w:val="1"/>
              <w:rPr>
                <w:sz w:val="24"/>
                <w:szCs w:val="24"/>
              </w:rPr>
            </w:pPr>
          </w:p>
        </w:tc>
        <w:tc>
          <w:tcPr>
            <w:tcW w:w="4819" w:type="dxa"/>
          </w:tcPr>
          <w:p w:rsidR="00060973" w:rsidRPr="00187E62" w:rsidRDefault="00060973" w:rsidP="00F52133">
            <w:pPr>
              <w:pStyle w:val="ConsPlusNormal"/>
              <w:widowControl w:val="0"/>
              <w:jc w:val="center"/>
              <w:outlineLvl w:val="1"/>
              <w:rPr>
                <w:sz w:val="24"/>
                <w:szCs w:val="24"/>
              </w:rPr>
            </w:pPr>
            <w:r w:rsidRPr="00187E62">
              <w:rPr>
                <w:sz w:val="24"/>
                <w:szCs w:val="24"/>
              </w:rPr>
              <w:t>«Участник»</w:t>
            </w:r>
          </w:p>
          <w:p w:rsidR="00060973" w:rsidRPr="00187E62" w:rsidRDefault="00060973" w:rsidP="00F52133">
            <w:pPr>
              <w:pStyle w:val="ConsPlusNormal"/>
              <w:widowControl w:val="0"/>
              <w:jc w:val="center"/>
              <w:outlineLvl w:val="1"/>
              <w:rPr>
                <w:sz w:val="24"/>
                <w:szCs w:val="24"/>
              </w:rPr>
            </w:pPr>
          </w:p>
          <w:p w:rsidR="00060973" w:rsidRPr="00187E62" w:rsidRDefault="00060973" w:rsidP="00F52133">
            <w:pPr>
              <w:pStyle w:val="ConsPlusNormal"/>
              <w:widowControl w:val="0"/>
              <w:jc w:val="both"/>
              <w:outlineLvl w:val="1"/>
              <w:rPr>
                <w:sz w:val="24"/>
                <w:szCs w:val="24"/>
              </w:rPr>
            </w:pPr>
            <w:r w:rsidRPr="00187E62">
              <w:rPr>
                <w:sz w:val="24"/>
                <w:szCs w:val="24"/>
              </w:rPr>
              <w:t>______________________________________________________________________________________________________________________________</w:t>
            </w:r>
            <w:r w:rsidR="00F52133">
              <w:rPr>
                <w:sz w:val="24"/>
                <w:szCs w:val="24"/>
              </w:rPr>
              <w:t>________</w:t>
            </w:r>
            <w:r w:rsidRPr="00187E62">
              <w:rPr>
                <w:sz w:val="24"/>
                <w:szCs w:val="24"/>
              </w:rPr>
              <w:t>__</w:t>
            </w:r>
          </w:p>
          <w:p w:rsidR="00060973" w:rsidRPr="00187E62" w:rsidRDefault="00060973" w:rsidP="00F52133">
            <w:pPr>
              <w:rPr>
                <w:rFonts w:ascii="Arial" w:hAnsi="Arial" w:cs="Arial"/>
                <w:sz w:val="24"/>
                <w:szCs w:val="24"/>
                <w:lang w:eastAsia="en-US"/>
              </w:rPr>
            </w:pPr>
          </w:p>
        </w:tc>
      </w:tr>
    </w:tbl>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М.П.</w:t>
      </w:r>
      <w:r w:rsidR="00187E62" w:rsidRPr="00187E62">
        <w:rPr>
          <w:rFonts w:ascii="Arial" w:hAnsi="Arial" w:cs="Arial"/>
          <w:sz w:val="24"/>
          <w:szCs w:val="24"/>
        </w:rPr>
        <w:t xml:space="preserve"> </w:t>
      </w:r>
      <w:r w:rsidR="00F52133">
        <w:rPr>
          <w:rFonts w:ascii="Arial" w:hAnsi="Arial" w:cs="Arial"/>
          <w:sz w:val="24"/>
          <w:szCs w:val="24"/>
        </w:rPr>
        <w:tab/>
      </w:r>
      <w:r w:rsidR="00F52133">
        <w:rPr>
          <w:rFonts w:ascii="Arial" w:hAnsi="Arial" w:cs="Arial"/>
          <w:sz w:val="24"/>
          <w:szCs w:val="24"/>
        </w:rPr>
        <w:tab/>
      </w:r>
      <w:r w:rsidR="00F52133">
        <w:rPr>
          <w:rFonts w:ascii="Arial" w:hAnsi="Arial" w:cs="Arial"/>
          <w:sz w:val="24"/>
          <w:szCs w:val="24"/>
        </w:rPr>
        <w:tab/>
      </w:r>
      <w:r w:rsidR="00F52133">
        <w:rPr>
          <w:rFonts w:ascii="Arial" w:hAnsi="Arial" w:cs="Arial"/>
          <w:sz w:val="24"/>
          <w:szCs w:val="24"/>
        </w:rPr>
        <w:tab/>
      </w:r>
      <w:r w:rsidR="00F52133">
        <w:rPr>
          <w:rFonts w:ascii="Arial" w:hAnsi="Arial" w:cs="Arial"/>
          <w:sz w:val="24"/>
          <w:szCs w:val="24"/>
        </w:rPr>
        <w:tab/>
      </w:r>
      <w:r w:rsidR="00F52133">
        <w:rPr>
          <w:rFonts w:ascii="Arial" w:hAnsi="Arial" w:cs="Arial"/>
          <w:sz w:val="24"/>
          <w:szCs w:val="24"/>
        </w:rPr>
        <w:tab/>
      </w:r>
      <w:r w:rsidR="00F52133">
        <w:rPr>
          <w:rFonts w:ascii="Arial" w:hAnsi="Arial" w:cs="Arial"/>
          <w:sz w:val="24"/>
          <w:szCs w:val="24"/>
        </w:rPr>
        <w:tab/>
      </w:r>
      <w:r w:rsidRPr="00187E62">
        <w:rPr>
          <w:rFonts w:ascii="Arial" w:hAnsi="Arial" w:cs="Arial"/>
          <w:sz w:val="24"/>
          <w:szCs w:val="24"/>
        </w:rPr>
        <w:t>М.П.</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rPr>
          <w:sz w:val="24"/>
          <w:szCs w:val="24"/>
        </w:rPr>
      </w:pPr>
      <w:r w:rsidRPr="00187E62">
        <w:rPr>
          <w:sz w:val="24"/>
          <w:szCs w:val="24"/>
        </w:rPr>
        <w:t xml:space="preserve">Начальник управления торговли и защиты прав </w:t>
      </w:r>
    </w:p>
    <w:p w:rsidR="00060973" w:rsidRPr="00187E62" w:rsidRDefault="00060973" w:rsidP="00187E62">
      <w:pPr>
        <w:pStyle w:val="ConsPlusNormal"/>
        <w:widowControl w:val="0"/>
        <w:ind w:firstLine="567"/>
        <w:rPr>
          <w:sz w:val="24"/>
          <w:szCs w:val="24"/>
        </w:rPr>
      </w:pPr>
      <w:r w:rsidRPr="00187E62">
        <w:rPr>
          <w:sz w:val="24"/>
          <w:szCs w:val="24"/>
        </w:rPr>
        <w:t>потребителей администрации муниципального</w:t>
      </w:r>
    </w:p>
    <w:p w:rsidR="00F52133" w:rsidRDefault="00060973" w:rsidP="00187E62">
      <w:pPr>
        <w:pStyle w:val="ConsPlusNormal"/>
        <w:widowControl w:val="0"/>
        <w:ind w:firstLine="567"/>
        <w:rPr>
          <w:sz w:val="24"/>
          <w:szCs w:val="24"/>
        </w:rPr>
      </w:pPr>
      <w:r w:rsidRPr="00187E62">
        <w:rPr>
          <w:sz w:val="24"/>
          <w:szCs w:val="24"/>
        </w:rPr>
        <w:t xml:space="preserve">образования Белореченский район </w:t>
      </w:r>
    </w:p>
    <w:p w:rsidR="00060973" w:rsidRPr="00187E62" w:rsidRDefault="00060973" w:rsidP="00187E62">
      <w:pPr>
        <w:pStyle w:val="ConsPlusNormal"/>
        <w:widowControl w:val="0"/>
        <w:ind w:firstLine="567"/>
        <w:rPr>
          <w:sz w:val="24"/>
          <w:szCs w:val="24"/>
        </w:rPr>
      </w:pPr>
      <w:r w:rsidRPr="00187E62">
        <w:rPr>
          <w:sz w:val="24"/>
          <w:szCs w:val="24"/>
        </w:rPr>
        <w:t>Л.В.Двадненко</w:t>
      </w:r>
    </w:p>
    <w:p w:rsidR="00060973" w:rsidRPr="00187E62" w:rsidRDefault="00060973"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E92D9D" w:rsidRPr="00187E62" w:rsidRDefault="00E92D9D" w:rsidP="00E92D9D">
      <w:pPr>
        <w:ind w:firstLine="567"/>
        <w:rPr>
          <w:rFonts w:ascii="Arial" w:eastAsia="Calibri" w:hAnsi="Arial" w:cs="Arial"/>
          <w:sz w:val="24"/>
          <w:szCs w:val="24"/>
          <w:lang w:eastAsia="en-US"/>
        </w:rPr>
      </w:pPr>
      <w:r w:rsidRPr="00187E62">
        <w:rPr>
          <w:rFonts w:ascii="Arial" w:eastAsia="Calibri" w:hAnsi="Arial" w:cs="Arial"/>
          <w:sz w:val="24"/>
          <w:szCs w:val="24"/>
          <w:lang w:eastAsia="en-US"/>
        </w:rPr>
        <w:t>Приложение</w:t>
      </w:r>
      <w:r w:rsidRPr="00187E62">
        <w:rPr>
          <w:rFonts w:ascii="Arial" w:eastAsia="Calibri" w:hAnsi="Arial" w:cs="Arial"/>
          <w:sz w:val="24"/>
          <w:szCs w:val="24"/>
          <w:lang w:eastAsia="en-US"/>
        </w:rPr>
        <w:t xml:space="preserve"> № 5</w:t>
      </w:r>
    </w:p>
    <w:p w:rsidR="00E92D9D" w:rsidRPr="00187E62" w:rsidRDefault="00E92D9D" w:rsidP="00E92D9D">
      <w:pPr>
        <w:ind w:firstLine="567"/>
        <w:rPr>
          <w:rFonts w:ascii="Arial" w:eastAsia="Calibri" w:hAnsi="Arial" w:cs="Arial"/>
          <w:sz w:val="24"/>
          <w:szCs w:val="24"/>
          <w:lang w:eastAsia="en-US"/>
        </w:rPr>
      </w:pPr>
      <w:r w:rsidRPr="00187E62">
        <w:rPr>
          <w:rFonts w:ascii="Arial" w:eastAsia="Calibri" w:hAnsi="Arial" w:cs="Arial"/>
          <w:sz w:val="24"/>
          <w:szCs w:val="24"/>
          <w:lang w:eastAsia="en-US"/>
        </w:rPr>
        <w:t>УТВЕРЖДЕНА</w:t>
      </w:r>
    </w:p>
    <w:p w:rsidR="00E92D9D" w:rsidRPr="00187E62" w:rsidRDefault="00E92D9D" w:rsidP="00E92D9D">
      <w:pPr>
        <w:ind w:firstLine="567"/>
        <w:rPr>
          <w:rFonts w:ascii="Arial" w:eastAsia="Calibri" w:hAnsi="Arial" w:cs="Arial"/>
          <w:sz w:val="24"/>
          <w:szCs w:val="24"/>
          <w:lang w:eastAsia="en-US"/>
        </w:rPr>
      </w:pPr>
      <w:r w:rsidRPr="00187E62">
        <w:rPr>
          <w:rFonts w:ascii="Arial" w:eastAsia="Calibri" w:hAnsi="Arial" w:cs="Arial"/>
          <w:sz w:val="24"/>
          <w:szCs w:val="24"/>
          <w:lang w:eastAsia="en-US"/>
        </w:rPr>
        <w:t>постановлением администрации</w:t>
      </w:r>
    </w:p>
    <w:p w:rsidR="00E92D9D" w:rsidRPr="00187E62" w:rsidRDefault="00E92D9D" w:rsidP="00E92D9D">
      <w:pPr>
        <w:ind w:firstLine="567"/>
        <w:rPr>
          <w:rFonts w:ascii="Arial" w:eastAsia="Calibri" w:hAnsi="Arial" w:cs="Arial"/>
          <w:sz w:val="24"/>
          <w:szCs w:val="24"/>
          <w:lang w:eastAsia="en-US"/>
        </w:rPr>
      </w:pPr>
      <w:r w:rsidRPr="00187E62">
        <w:rPr>
          <w:rFonts w:ascii="Arial" w:eastAsia="Calibri" w:hAnsi="Arial" w:cs="Arial"/>
          <w:sz w:val="24"/>
          <w:szCs w:val="24"/>
          <w:lang w:eastAsia="en-US"/>
        </w:rPr>
        <w:t>муниципального образования</w:t>
      </w:r>
    </w:p>
    <w:p w:rsidR="00E92D9D" w:rsidRPr="00187E62" w:rsidRDefault="00E92D9D" w:rsidP="00E92D9D">
      <w:pPr>
        <w:ind w:firstLine="567"/>
        <w:rPr>
          <w:rFonts w:ascii="Arial" w:eastAsia="Calibri" w:hAnsi="Arial" w:cs="Arial"/>
          <w:sz w:val="24"/>
          <w:szCs w:val="24"/>
          <w:lang w:eastAsia="en-US"/>
        </w:rPr>
      </w:pPr>
      <w:r w:rsidRPr="00187E62">
        <w:rPr>
          <w:rFonts w:ascii="Arial" w:eastAsia="Calibri" w:hAnsi="Arial" w:cs="Arial"/>
          <w:sz w:val="24"/>
          <w:szCs w:val="24"/>
          <w:lang w:eastAsia="en-US"/>
        </w:rPr>
        <w:t>Белореченский район</w:t>
      </w:r>
    </w:p>
    <w:p w:rsidR="00060973" w:rsidRPr="00187E62" w:rsidRDefault="00E92D9D" w:rsidP="00E92D9D">
      <w:pPr>
        <w:pStyle w:val="ConsPlusNormal"/>
        <w:widowControl w:val="0"/>
        <w:ind w:firstLine="567"/>
        <w:rPr>
          <w:sz w:val="24"/>
          <w:szCs w:val="24"/>
        </w:rPr>
      </w:pPr>
      <w:r w:rsidRPr="00187E62">
        <w:rPr>
          <w:sz w:val="24"/>
          <w:szCs w:val="24"/>
        </w:rPr>
        <w:t>от 20.08.2019 № 2098</w:t>
      </w:r>
    </w:p>
    <w:p w:rsidR="00060973" w:rsidRPr="00187E62" w:rsidRDefault="00060973" w:rsidP="00187E62">
      <w:pPr>
        <w:pStyle w:val="ConsPlusNormal"/>
        <w:widowControl w:val="0"/>
        <w:ind w:firstLine="567"/>
        <w:rPr>
          <w:sz w:val="24"/>
          <w:szCs w:val="24"/>
        </w:rPr>
      </w:pPr>
    </w:p>
    <w:p w:rsidR="00060973" w:rsidRPr="00187E62" w:rsidRDefault="00060973" w:rsidP="00187E62">
      <w:pPr>
        <w:ind w:firstLine="567"/>
        <w:jc w:val="right"/>
        <w:rPr>
          <w:rFonts w:ascii="Arial" w:eastAsia="Calibri" w:hAnsi="Arial" w:cs="Arial"/>
          <w:sz w:val="24"/>
          <w:szCs w:val="24"/>
          <w:lang w:eastAsia="en-US"/>
        </w:rPr>
      </w:pPr>
    </w:p>
    <w:p w:rsidR="00060973" w:rsidRPr="00187E62" w:rsidRDefault="00060973" w:rsidP="00187E62">
      <w:pPr>
        <w:ind w:firstLine="567"/>
        <w:rPr>
          <w:rFonts w:ascii="Arial" w:eastAsia="Calibri" w:hAnsi="Arial" w:cs="Arial"/>
          <w:sz w:val="24"/>
          <w:szCs w:val="24"/>
          <w:lang w:eastAsia="en-US"/>
        </w:rPr>
      </w:pPr>
    </w:p>
    <w:p w:rsidR="00060973" w:rsidRPr="00E92D9D" w:rsidRDefault="00060973" w:rsidP="00187E62">
      <w:pPr>
        <w:ind w:firstLine="567"/>
        <w:jc w:val="center"/>
        <w:rPr>
          <w:rFonts w:ascii="Arial" w:eastAsia="Calibri" w:hAnsi="Arial" w:cs="Arial"/>
          <w:b/>
          <w:bCs/>
          <w:sz w:val="24"/>
          <w:szCs w:val="24"/>
          <w:lang w:eastAsia="en-US"/>
        </w:rPr>
      </w:pPr>
      <w:bookmarkStart w:id="26" w:name="Par757"/>
      <w:bookmarkEnd w:id="26"/>
      <w:r w:rsidRPr="00E92D9D">
        <w:rPr>
          <w:rFonts w:ascii="Arial" w:eastAsia="Calibri" w:hAnsi="Arial" w:cs="Arial"/>
          <w:b/>
          <w:bCs/>
          <w:sz w:val="24"/>
          <w:szCs w:val="24"/>
          <w:lang w:eastAsia="en-US"/>
        </w:rPr>
        <w:t>БЛАНК</w:t>
      </w:r>
    </w:p>
    <w:p w:rsidR="00060973" w:rsidRPr="00E92D9D" w:rsidRDefault="00060973" w:rsidP="00187E62">
      <w:pPr>
        <w:ind w:firstLine="567"/>
        <w:jc w:val="center"/>
        <w:rPr>
          <w:rFonts w:ascii="Arial" w:eastAsia="Calibri" w:hAnsi="Arial" w:cs="Arial"/>
          <w:b/>
          <w:bCs/>
          <w:sz w:val="24"/>
          <w:szCs w:val="24"/>
          <w:lang w:eastAsia="en-US"/>
        </w:rPr>
      </w:pPr>
      <w:r w:rsidRPr="00E92D9D">
        <w:rPr>
          <w:rFonts w:ascii="Arial" w:eastAsia="Calibri" w:hAnsi="Arial" w:cs="Arial"/>
          <w:b/>
          <w:bCs/>
          <w:sz w:val="24"/>
          <w:szCs w:val="24"/>
          <w:lang w:eastAsia="en-US"/>
        </w:rPr>
        <w:t>ФИНАНСОВОГО ПРЕДЛОЖЕНИЯ ЗА ПРАВО РАЗМЕЩЕНИЯ</w:t>
      </w:r>
    </w:p>
    <w:p w:rsidR="00060973" w:rsidRPr="00E92D9D" w:rsidRDefault="00060973" w:rsidP="00187E62">
      <w:pPr>
        <w:ind w:firstLine="567"/>
        <w:jc w:val="center"/>
        <w:rPr>
          <w:rFonts w:ascii="Arial" w:eastAsia="Calibri" w:hAnsi="Arial" w:cs="Arial"/>
          <w:b/>
          <w:bCs/>
          <w:sz w:val="24"/>
          <w:szCs w:val="24"/>
          <w:lang w:eastAsia="en-US"/>
        </w:rPr>
      </w:pPr>
      <w:r w:rsidRPr="00E92D9D">
        <w:rPr>
          <w:rFonts w:ascii="Arial" w:eastAsia="Calibri" w:hAnsi="Arial" w:cs="Arial"/>
          <w:b/>
          <w:bCs/>
          <w:sz w:val="24"/>
          <w:szCs w:val="24"/>
          <w:lang w:eastAsia="en-US"/>
        </w:rPr>
        <w:t xml:space="preserve">НЕСТАЦИОНАРНОГО ТОРГОВОГО ОБЪЕКТА </w:t>
      </w:r>
    </w:p>
    <w:p w:rsidR="00060973" w:rsidRPr="00187E62" w:rsidRDefault="00060973" w:rsidP="00187E62">
      <w:pPr>
        <w:ind w:firstLine="567"/>
        <w:jc w:val="center"/>
        <w:rPr>
          <w:rFonts w:ascii="Arial" w:eastAsia="Calibri" w:hAnsi="Arial" w:cs="Arial"/>
          <w:bCs/>
          <w:sz w:val="24"/>
          <w:szCs w:val="24"/>
          <w:lang w:eastAsia="en-US"/>
        </w:rPr>
      </w:pPr>
    </w:p>
    <w:p w:rsidR="00060973" w:rsidRPr="00187E62" w:rsidRDefault="00060973" w:rsidP="00187E62">
      <w:pPr>
        <w:ind w:firstLine="567"/>
        <w:jc w:val="center"/>
        <w:rPr>
          <w:rFonts w:ascii="Arial" w:eastAsia="Calibri" w:hAnsi="Arial" w:cs="Arial"/>
          <w:bCs/>
          <w:sz w:val="24"/>
          <w:szCs w:val="24"/>
          <w:lang w:eastAsia="en-US"/>
        </w:rPr>
      </w:pPr>
      <w:r w:rsidRPr="00187E62">
        <w:rPr>
          <w:rFonts w:ascii="Arial" w:eastAsia="Calibri" w:hAnsi="Arial" w:cs="Arial"/>
          <w:bCs/>
          <w:sz w:val="24"/>
          <w:szCs w:val="24"/>
          <w:lang w:eastAsia="en-US"/>
        </w:rPr>
        <w:t>Финансовое предложение юридического лица/</w:t>
      </w:r>
    </w:p>
    <w:p w:rsidR="00060973" w:rsidRPr="00187E62" w:rsidRDefault="00060973" w:rsidP="00187E62">
      <w:pPr>
        <w:ind w:firstLine="567"/>
        <w:jc w:val="center"/>
        <w:rPr>
          <w:rFonts w:ascii="Arial" w:eastAsia="Calibri" w:hAnsi="Arial" w:cs="Arial"/>
          <w:bCs/>
          <w:sz w:val="24"/>
          <w:szCs w:val="24"/>
          <w:lang w:eastAsia="en-US"/>
        </w:rPr>
      </w:pPr>
      <w:r w:rsidRPr="00187E62">
        <w:rPr>
          <w:rFonts w:ascii="Arial" w:eastAsia="Calibri" w:hAnsi="Arial" w:cs="Arial"/>
          <w:bCs/>
          <w:sz w:val="24"/>
          <w:szCs w:val="24"/>
          <w:lang w:eastAsia="en-US"/>
        </w:rPr>
        <w:t>индивидуального предпринимателя</w:t>
      </w:r>
    </w:p>
    <w:p w:rsidR="00060973" w:rsidRPr="00187E62" w:rsidRDefault="00060973" w:rsidP="00187E62">
      <w:pPr>
        <w:ind w:firstLine="567"/>
        <w:jc w:val="center"/>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___________________________________________________________________</w:t>
      </w:r>
    </w:p>
    <w:p w:rsidR="00060973" w:rsidRPr="00187E62" w:rsidRDefault="00060973" w:rsidP="00E92D9D">
      <w:pPr>
        <w:ind w:firstLine="567"/>
        <w:jc w:val="center"/>
        <w:rPr>
          <w:rFonts w:ascii="Arial" w:eastAsia="Calibri" w:hAnsi="Arial" w:cs="Arial"/>
          <w:bCs/>
          <w:sz w:val="24"/>
          <w:szCs w:val="24"/>
          <w:lang w:eastAsia="en-US"/>
        </w:rPr>
      </w:pPr>
      <w:r w:rsidRPr="00187E62">
        <w:rPr>
          <w:rFonts w:ascii="Arial" w:eastAsia="Calibri" w:hAnsi="Arial" w:cs="Arial"/>
          <w:bCs/>
          <w:sz w:val="24"/>
          <w:szCs w:val="24"/>
          <w:lang w:eastAsia="en-US"/>
        </w:rPr>
        <w:t>(Наименование юридического лица/ Ф.И.О. предпринимателя)</w:t>
      </w: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за размещение_____________________________________________________</w:t>
      </w:r>
    </w:p>
    <w:p w:rsidR="00060973" w:rsidRPr="00187E62" w:rsidRDefault="00060973" w:rsidP="00E92D9D">
      <w:pPr>
        <w:ind w:firstLine="567"/>
        <w:jc w:val="center"/>
        <w:rPr>
          <w:rFonts w:ascii="Arial" w:eastAsia="Calibri" w:hAnsi="Arial" w:cs="Arial"/>
          <w:bCs/>
          <w:sz w:val="24"/>
          <w:szCs w:val="24"/>
          <w:lang w:eastAsia="en-US"/>
        </w:rPr>
      </w:pPr>
      <w:r w:rsidRPr="00187E62">
        <w:rPr>
          <w:rFonts w:ascii="Arial" w:eastAsia="Calibri" w:hAnsi="Arial" w:cs="Arial"/>
          <w:bCs/>
          <w:sz w:val="24"/>
          <w:szCs w:val="24"/>
          <w:lang w:eastAsia="en-US"/>
        </w:rPr>
        <w:t>(тип объекта)</w:t>
      </w: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lastRenderedPageBreak/>
        <w:t>__________________________________________________________________________________________</w:t>
      </w:r>
      <w:r w:rsidR="00E92D9D">
        <w:rPr>
          <w:rFonts w:ascii="Arial" w:eastAsia="Calibri" w:hAnsi="Arial" w:cs="Arial"/>
          <w:bCs/>
          <w:sz w:val="24"/>
          <w:szCs w:val="24"/>
          <w:lang w:eastAsia="en-US"/>
        </w:rPr>
        <w:t>________________________________________________</w:t>
      </w:r>
    </w:p>
    <w:p w:rsidR="00060973" w:rsidRPr="00187E62" w:rsidRDefault="00060973" w:rsidP="00E92D9D">
      <w:pPr>
        <w:ind w:firstLine="567"/>
        <w:jc w:val="center"/>
        <w:rPr>
          <w:rFonts w:ascii="Arial" w:eastAsia="Calibri" w:hAnsi="Arial" w:cs="Arial"/>
          <w:bCs/>
          <w:sz w:val="24"/>
          <w:szCs w:val="24"/>
          <w:lang w:eastAsia="en-US"/>
        </w:rPr>
      </w:pPr>
      <w:r w:rsidRPr="00187E62">
        <w:rPr>
          <w:rFonts w:ascii="Arial" w:eastAsia="Calibri" w:hAnsi="Arial" w:cs="Arial"/>
          <w:bCs/>
          <w:sz w:val="24"/>
          <w:szCs w:val="24"/>
          <w:lang w:eastAsia="en-US"/>
        </w:rPr>
        <w:t>(специализация объекта)</w:t>
      </w: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площадью ______________кв. м.</w:t>
      </w: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по адресу: _____________________</w:t>
      </w:r>
      <w:r w:rsidR="00E92D9D">
        <w:rPr>
          <w:rFonts w:ascii="Arial" w:eastAsia="Calibri" w:hAnsi="Arial" w:cs="Arial"/>
          <w:bCs/>
          <w:sz w:val="24"/>
          <w:szCs w:val="24"/>
          <w:lang w:eastAsia="en-US"/>
        </w:rPr>
        <w:t>__</w:t>
      </w:r>
      <w:r w:rsidRPr="00187E62">
        <w:rPr>
          <w:rFonts w:ascii="Arial" w:eastAsia="Calibri" w:hAnsi="Arial" w:cs="Arial"/>
          <w:bCs/>
          <w:sz w:val="24"/>
          <w:szCs w:val="24"/>
          <w:lang w:eastAsia="en-US"/>
        </w:rPr>
        <w:t>___________________________________</w:t>
      </w:r>
    </w:p>
    <w:p w:rsidR="00060973" w:rsidRPr="00187E62" w:rsidRDefault="00060973" w:rsidP="00E92D9D">
      <w:pPr>
        <w:ind w:firstLine="567"/>
        <w:jc w:val="center"/>
        <w:rPr>
          <w:rFonts w:ascii="Arial" w:eastAsia="Calibri" w:hAnsi="Arial" w:cs="Arial"/>
          <w:bCs/>
          <w:sz w:val="24"/>
          <w:szCs w:val="24"/>
          <w:lang w:eastAsia="en-US"/>
        </w:rPr>
      </w:pPr>
      <w:r w:rsidRPr="00187E62">
        <w:rPr>
          <w:rFonts w:ascii="Arial" w:eastAsia="Calibri" w:hAnsi="Arial" w:cs="Arial"/>
          <w:bCs/>
          <w:sz w:val="24"/>
          <w:szCs w:val="24"/>
          <w:lang w:eastAsia="en-US"/>
        </w:rPr>
        <w:t>(место расположения объекта)</w:t>
      </w: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 xml:space="preserve">на период с «___» _____________ 20_____г. по «___» _____________ 20_____г. </w:t>
      </w: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Стартовый размер оплаты за весь период размещения</w:t>
      </w:r>
      <w:r w:rsidR="00187E62" w:rsidRPr="00187E62">
        <w:rPr>
          <w:rFonts w:ascii="Arial" w:eastAsia="Calibri" w:hAnsi="Arial" w:cs="Arial"/>
          <w:bCs/>
          <w:sz w:val="24"/>
          <w:szCs w:val="24"/>
          <w:lang w:eastAsia="en-US"/>
        </w:rPr>
        <w:t xml:space="preserve"> </w:t>
      </w:r>
      <w:r w:rsidRPr="00187E62">
        <w:rPr>
          <w:rFonts w:ascii="Arial" w:eastAsia="Calibri" w:hAnsi="Arial" w:cs="Arial"/>
          <w:bCs/>
          <w:sz w:val="24"/>
          <w:szCs w:val="24"/>
          <w:lang w:eastAsia="en-US"/>
        </w:rPr>
        <w:t xml:space="preserve">____________ руб. </w:t>
      </w: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___________________________________________________________________</w:t>
      </w:r>
    </w:p>
    <w:p w:rsidR="00060973" w:rsidRPr="00187E62" w:rsidRDefault="00060973" w:rsidP="00E92D9D">
      <w:pPr>
        <w:ind w:firstLine="567"/>
        <w:jc w:val="center"/>
        <w:rPr>
          <w:rFonts w:ascii="Arial" w:eastAsia="Calibri" w:hAnsi="Arial" w:cs="Arial"/>
          <w:bCs/>
          <w:sz w:val="24"/>
          <w:szCs w:val="24"/>
          <w:lang w:eastAsia="en-US"/>
        </w:rPr>
      </w:pPr>
      <w:r w:rsidRPr="00187E62">
        <w:rPr>
          <w:rFonts w:ascii="Arial" w:eastAsia="Calibri" w:hAnsi="Arial" w:cs="Arial"/>
          <w:bCs/>
          <w:sz w:val="24"/>
          <w:szCs w:val="24"/>
          <w:lang w:eastAsia="en-US"/>
        </w:rPr>
        <w:t>(прописью)</w:t>
      </w: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Стартовый размер оплаты за месяц размещения</w:t>
      </w:r>
      <w:r w:rsidR="00187E62" w:rsidRPr="00187E62">
        <w:rPr>
          <w:rFonts w:ascii="Arial" w:eastAsia="Calibri" w:hAnsi="Arial" w:cs="Arial"/>
          <w:bCs/>
          <w:sz w:val="24"/>
          <w:szCs w:val="24"/>
          <w:lang w:eastAsia="en-US"/>
        </w:rPr>
        <w:t xml:space="preserve"> </w:t>
      </w:r>
      <w:r w:rsidRPr="00187E62">
        <w:rPr>
          <w:rFonts w:ascii="Arial" w:eastAsia="Calibri" w:hAnsi="Arial" w:cs="Arial"/>
          <w:bCs/>
          <w:sz w:val="24"/>
          <w:szCs w:val="24"/>
          <w:lang w:eastAsia="en-US"/>
        </w:rPr>
        <w:t xml:space="preserve">____________ руб. </w:t>
      </w: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_________</w:t>
      </w:r>
      <w:r w:rsidR="00E92D9D">
        <w:rPr>
          <w:rFonts w:ascii="Arial" w:eastAsia="Calibri" w:hAnsi="Arial" w:cs="Arial"/>
          <w:bCs/>
          <w:sz w:val="24"/>
          <w:szCs w:val="24"/>
          <w:lang w:eastAsia="en-US"/>
        </w:rPr>
        <w:t>_</w:t>
      </w:r>
      <w:r w:rsidRPr="00187E62">
        <w:rPr>
          <w:rFonts w:ascii="Arial" w:eastAsia="Calibri" w:hAnsi="Arial" w:cs="Arial"/>
          <w:bCs/>
          <w:sz w:val="24"/>
          <w:szCs w:val="24"/>
          <w:lang w:eastAsia="en-US"/>
        </w:rPr>
        <w:t>_________________________________________________________</w:t>
      </w:r>
    </w:p>
    <w:p w:rsidR="00060973" w:rsidRPr="00187E62" w:rsidRDefault="00060973" w:rsidP="00E92D9D">
      <w:pPr>
        <w:ind w:firstLine="567"/>
        <w:jc w:val="center"/>
        <w:rPr>
          <w:rFonts w:ascii="Arial" w:eastAsia="Calibri" w:hAnsi="Arial" w:cs="Arial"/>
          <w:bCs/>
          <w:sz w:val="24"/>
          <w:szCs w:val="24"/>
          <w:lang w:eastAsia="en-US"/>
        </w:rPr>
      </w:pPr>
      <w:r w:rsidRPr="00187E62">
        <w:rPr>
          <w:rFonts w:ascii="Arial" w:eastAsia="Calibri" w:hAnsi="Arial" w:cs="Arial"/>
          <w:bCs/>
          <w:sz w:val="24"/>
          <w:szCs w:val="24"/>
          <w:lang w:eastAsia="en-US"/>
        </w:rPr>
        <w:t>(прописью)</w:t>
      </w: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Предложение юридического лица/индивидуального предпринимателя оплаты за весь период размещения</w:t>
      </w:r>
      <w:r w:rsidR="00187E62" w:rsidRPr="00187E62">
        <w:rPr>
          <w:rFonts w:ascii="Arial" w:eastAsia="Calibri" w:hAnsi="Arial" w:cs="Arial"/>
          <w:bCs/>
          <w:sz w:val="24"/>
          <w:szCs w:val="24"/>
          <w:lang w:eastAsia="en-US"/>
        </w:rPr>
        <w:t xml:space="preserve"> </w:t>
      </w:r>
      <w:r w:rsidRPr="00187E62">
        <w:rPr>
          <w:rFonts w:ascii="Arial" w:eastAsia="Calibri" w:hAnsi="Arial" w:cs="Arial"/>
          <w:bCs/>
          <w:sz w:val="24"/>
          <w:szCs w:val="24"/>
          <w:lang w:eastAsia="en-US"/>
        </w:rPr>
        <w:t>_________________ руб.</w:t>
      </w:r>
      <w:r w:rsidR="00187E62" w:rsidRPr="00187E62">
        <w:rPr>
          <w:rFonts w:ascii="Arial" w:eastAsia="Calibri" w:hAnsi="Arial" w:cs="Arial"/>
          <w:bCs/>
          <w:sz w:val="24"/>
          <w:szCs w:val="24"/>
          <w:lang w:eastAsia="en-US"/>
        </w:rPr>
        <w:t xml:space="preserve"> </w:t>
      </w: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___________________________________________________________________</w:t>
      </w:r>
    </w:p>
    <w:p w:rsidR="00060973" w:rsidRPr="00187E62" w:rsidRDefault="00060973" w:rsidP="00E92D9D">
      <w:pPr>
        <w:ind w:firstLine="567"/>
        <w:jc w:val="center"/>
        <w:rPr>
          <w:rFonts w:ascii="Arial" w:eastAsia="Calibri" w:hAnsi="Arial" w:cs="Arial"/>
          <w:bCs/>
          <w:sz w:val="24"/>
          <w:szCs w:val="24"/>
          <w:lang w:eastAsia="en-US"/>
        </w:rPr>
      </w:pPr>
      <w:r w:rsidRPr="00187E62">
        <w:rPr>
          <w:rFonts w:ascii="Arial" w:eastAsia="Calibri" w:hAnsi="Arial" w:cs="Arial"/>
          <w:bCs/>
          <w:sz w:val="24"/>
          <w:szCs w:val="24"/>
          <w:lang w:eastAsia="en-US"/>
        </w:rPr>
        <w:t>(прописью)</w:t>
      </w: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Предложение юридического лица/индивидуального предпринимателя оплаты за месяц размещения</w:t>
      </w:r>
      <w:r w:rsidR="00187E62" w:rsidRPr="00187E62">
        <w:rPr>
          <w:rFonts w:ascii="Arial" w:eastAsia="Calibri" w:hAnsi="Arial" w:cs="Arial"/>
          <w:bCs/>
          <w:sz w:val="24"/>
          <w:szCs w:val="24"/>
          <w:lang w:eastAsia="en-US"/>
        </w:rPr>
        <w:t xml:space="preserve"> </w:t>
      </w:r>
      <w:r w:rsidRPr="00187E62">
        <w:rPr>
          <w:rFonts w:ascii="Arial" w:eastAsia="Calibri" w:hAnsi="Arial" w:cs="Arial"/>
          <w:bCs/>
          <w:sz w:val="24"/>
          <w:szCs w:val="24"/>
          <w:lang w:eastAsia="en-US"/>
        </w:rPr>
        <w:t>_________________ руб.</w:t>
      </w:r>
      <w:r w:rsidR="00187E62" w:rsidRPr="00187E62">
        <w:rPr>
          <w:rFonts w:ascii="Arial" w:eastAsia="Calibri" w:hAnsi="Arial" w:cs="Arial"/>
          <w:bCs/>
          <w:sz w:val="24"/>
          <w:szCs w:val="24"/>
          <w:lang w:eastAsia="en-US"/>
        </w:rPr>
        <w:t xml:space="preserve"> </w:t>
      </w: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___________________________________________________________________</w:t>
      </w:r>
    </w:p>
    <w:p w:rsidR="00060973" w:rsidRPr="00187E62" w:rsidRDefault="00060973" w:rsidP="00E92D9D">
      <w:pPr>
        <w:ind w:firstLine="567"/>
        <w:jc w:val="center"/>
        <w:rPr>
          <w:rFonts w:ascii="Arial" w:eastAsia="Calibri" w:hAnsi="Arial" w:cs="Arial"/>
          <w:bCs/>
          <w:sz w:val="24"/>
          <w:szCs w:val="24"/>
          <w:lang w:eastAsia="en-US"/>
        </w:rPr>
      </w:pPr>
      <w:r w:rsidRPr="00187E62">
        <w:rPr>
          <w:rFonts w:ascii="Arial" w:eastAsia="Calibri" w:hAnsi="Arial" w:cs="Arial"/>
          <w:bCs/>
          <w:sz w:val="24"/>
          <w:szCs w:val="24"/>
          <w:lang w:eastAsia="en-US"/>
        </w:rPr>
        <w:t>(прописью)</w:t>
      </w: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r w:rsidRPr="00187E62">
        <w:rPr>
          <w:rFonts w:ascii="Arial" w:eastAsia="Calibri" w:hAnsi="Arial" w:cs="Arial"/>
          <w:bCs/>
          <w:sz w:val="24"/>
          <w:szCs w:val="24"/>
          <w:lang w:eastAsia="en-US"/>
        </w:rPr>
        <w:t>Дата _____________________</w:t>
      </w:r>
      <w:r w:rsidR="00187E62" w:rsidRPr="00187E62">
        <w:rPr>
          <w:rFonts w:ascii="Arial" w:eastAsia="Calibri" w:hAnsi="Arial" w:cs="Arial"/>
          <w:bCs/>
          <w:sz w:val="24"/>
          <w:szCs w:val="24"/>
          <w:lang w:eastAsia="en-US"/>
        </w:rPr>
        <w:t xml:space="preserve"> </w:t>
      </w:r>
      <w:r w:rsidRPr="00187E62">
        <w:rPr>
          <w:rFonts w:ascii="Arial" w:eastAsia="Calibri" w:hAnsi="Arial" w:cs="Arial"/>
          <w:bCs/>
          <w:sz w:val="24"/>
          <w:szCs w:val="24"/>
          <w:lang w:eastAsia="en-US"/>
        </w:rPr>
        <w:t>Подпись ______________________ М. П.</w:t>
      </w: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bCs/>
          <w:sz w:val="24"/>
          <w:szCs w:val="24"/>
          <w:lang w:eastAsia="en-US"/>
        </w:rPr>
      </w:pPr>
    </w:p>
    <w:p w:rsidR="00060973" w:rsidRPr="00187E62" w:rsidRDefault="00060973" w:rsidP="00187E62">
      <w:pPr>
        <w:ind w:firstLine="567"/>
        <w:jc w:val="both"/>
        <w:rPr>
          <w:rFonts w:ascii="Arial" w:eastAsia="Calibri" w:hAnsi="Arial" w:cs="Arial"/>
          <w:sz w:val="24"/>
          <w:szCs w:val="24"/>
          <w:lang w:eastAsia="en-US"/>
        </w:rPr>
      </w:pPr>
      <w:r w:rsidRPr="00187E62">
        <w:rPr>
          <w:rFonts w:ascii="Arial" w:eastAsia="Calibri" w:hAnsi="Arial" w:cs="Arial"/>
          <w:sz w:val="24"/>
          <w:szCs w:val="24"/>
          <w:lang w:eastAsia="en-US"/>
        </w:rPr>
        <w:t xml:space="preserve">Начальник управления торговли </w:t>
      </w:r>
    </w:p>
    <w:p w:rsidR="00060973" w:rsidRPr="00187E62" w:rsidRDefault="00060973" w:rsidP="00187E62">
      <w:pPr>
        <w:ind w:firstLine="567"/>
        <w:jc w:val="both"/>
        <w:rPr>
          <w:rFonts w:ascii="Arial" w:eastAsia="Calibri" w:hAnsi="Arial" w:cs="Arial"/>
          <w:sz w:val="24"/>
          <w:szCs w:val="24"/>
          <w:lang w:eastAsia="en-US"/>
        </w:rPr>
      </w:pPr>
      <w:r w:rsidRPr="00187E62">
        <w:rPr>
          <w:rFonts w:ascii="Arial" w:eastAsia="Calibri" w:hAnsi="Arial" w:cs="Arial"/>
          <w:sz w:val="24"/>
          <w:szCs w:val="24"/>
          <w:lang w:eastAsia="en-US"/>
        </w:rPr>
        <w:t>и защиты прав потребителей</w:t>
      </w:r>
    </w:p>
    <w:p w:rsidR="00060973" w:rsidRPr="00187E62" w:rsidRDefault="00060973" w:rsidP="00187E62">
      <w:pPr>
        <w:ind w:firstLine="567"/>
        <w:jc w:val="both"/>
        <w:rPr>
          <w:rFonts w:ascii="Arial" w:eastAsia="Calibri" w:hAnsi="Arial" w:cs="Arial"/>
          <w:sz w:val="24"/>
          <w:szCs w:val="24"/>
          <w:lang w:eastAsia="en-US"/>
        </w:rPr>
      </w:pPr>
      <w:r w:rsidRPr="00187E62">
        <w:rPr>
          <w:rFonts w:ascii="Arial" w:eastAsia="Calibri" w:hAnsi="Arial" w:cs="Arial"/>
          <w:sz w:val="24"/>
          <w:szCs w:val="24"/>
          <w:lang w:eastAsia="en-US"/>
        </w:rPr>
        <w:t>администрации муниципального</w:t>
      </w:r>
    </w:p>
    <w:p w:rsidR="00E92D9D" w:rsidRDefault="00060973" w:rsidP="00187E62">
      <w:pPr>
        <w:ind w:firstLine="567"/>
        <w:jc w:val="both"/>
        <w:rPr>
          <w:rFonts w:ascii="Arial" w:eastAsia="Calibri" w:hAnsi="Arial" w:cs="Arial"/>
          <w:sz w:val="24"/>
          <w:szCs w:val="24"/>
          <w:lang w:eastAsia="en-US"/>
        </w:rPr>
      </w:pPr>
      <w:r w:rsidRPr="00187E62">
        <w:rPr>
          <w:rFonts w:ascii="Arial" w:eastAsia="Calibri" w:hAnsi="Arial" w:cs="Arial"/>
          <w:sz w:val="24"/>
          <w:szCs w:val="24"/>
          <w:lang w:eastAsia="en-US"/>
        </w:rPr>
        <w:t>образования Белореченский район</w:t>
      </w:r>
      <w:r w:rsidR="00187E62" w:rsidRPr="00187E62">
        <w:rPr>
          <w:rFonts w:ascii="Arial" w:eastAsia="Calibri" w:hAnsi="Arial" w:cs="Arial"/>
          <w:sz w:val="24"/>
          <w:szCs w:val="24"/>
          <w:lang w:eastAsia="en-US"/>
        </w:rPr>
        <w:t xml:space="preserve"> </w:t>
      </w:r>
    </w:p>
    <w:p w:rsidR="00060973" w:rsidRPr="00187E62" w:rsidRDefault="00060973" w:rsidP="00187E62">
      <w:pPr>
        <w:ind w:firstLine="567"/>
        <w:jc w:val="both"/>
        <w:rPr>
          <w:rFonts w:ascii="Arial" w:eastAsia="Calibri" w:hAnsi="Arial" w:cs="Arial"/>
          <w:sz w:val="24"/>
          <w:szCs w:val="24"/>
          <w:lang w:eastAsia="en-US"/>
        </w:rPr>
      </w:pPr>
      <w:r w:rsidRPr="00187E62">
        <w:rPr>
          <w:rFonts w:ascii="Arial" w:eastAsia="Calibri" w:hAnsi="Arial" w:cs="Arial"/>
          <w:sz w:val="24"/>
          <w:szCs w:val="24"/>
          <w:lang w:eastAsia="en-US"/>
        </w:rPr>
        <w:t>Л.В.Двадненко</w:t>
      </w:r>
    </w:p>
    <w:p w:rsidR="00060973" w:rsidRPr="00187E62" w:rsidRDefault="00060973"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060973" w:rsidRPr="00187E62" w:rsidRDefault="00E92D9D" w:rsidP="00E92D9D">
      <w:pPr>
        <w:pStyle w:val="ConsPlusNormal"/>
        <w:widowControl w:val="0"/>
        <w:ind w:firstLine="567"/>
        <w:rPr>
          <w:sz w:val="24"/>
          <w:szCs w:val="24"/>
        </w:rPr>
      </w:pPr>
      <w:r>
        <w:rPr>
          <w:sz w:val="24"/>
          <w:szCs w:val="24"/>
        </w:rPr>
        <w:t>П</w:t>
      </w:r>
      <w:r w:rsidRPr="00187E62">
        <w:rPr>
          <w:sz w:val="24"/>
          <w:szCs w:val="24"/>
        </w:rPr>
        <w:t>риложение</w:t>
      </w:r>
      <w:r w:rsidR="00060973" w:rsidRPr="00187E62">
        <w:rPr>
          <w:sz w:val="24"/>
          <w:szCs w:val="24"/>
        </w:rPr>
        <w:t xml:space="preserve"> № 6</w:t>
      </w:r>
    </w:p>
    <w:p w:rsidR="00060973" w:rsidRPr="00187E62" w:rsidRDefault="00060973" w:rsidP="00E92D9D">
      <w:pPr>
        <w:pStyle w:val="ConsPlusNormal"/>
        <w:widowControl w:val="0"/>
        <w:ind w:firstLine="567"/>
        <w:rPr>
          <w:sz w:val="24"/>
          <w:szCs w:val="24"/>
        </w:rPr>
      </w:pPr>
      <w:r w:rsidRPr="00187E62">
        <w:rPr>
          <w:sz w:val="24"/>
          <w:szCs w:val="24"/>
        </w:rPr>
        <w:t>к постановлению администрации</w:t>
      </w:r>
    </w:p>
    <w:p w:rsidR="00060973" w:rsidRPr="00187E62" w:rsidRDefault="00060973" w:rsidP="00E92D9D">
      <w:pPr>
        <w:pStyle w:val="ConsPlusNormal"/>
        <w:widowControl w:val="0"/>
        <w:ind w:firstLine="567"/>
        <w:rPr>
          <w:sz w:val="24"/>
          <w:szCs w:val="24"/>
        </w:rPr>
      </w:pPr>
      <w:r w:rsidRPr="00187E62">
        <w:rPr>
          <w:sz w:val="24"/>
          <w:szCs w:val="24"/>
        </w:rPr>
        <w:t>муниципального образования</w:t>
      </w:r>
    </w:p>
    <w:p w:rsidR="00060973" w:rsidRPr="00187E62" w:rsidRDefault="00060973" w:rsidP="00E92D9D">
      <w:pPr>
        <w:pStyle w:val="ConsPlusNormal"/>
        <w:widowControl w:val="0"/>
        <w:ind w:firstLine="567"/>
        <w:rPr>
          <w:sz w:val="24"/>
          <w:szCs w:val="24"/>
        </w:rPr>
      </w:pPr>
      <w:r w:rsidRPr="00187E62">
        <w:rPr>
          <w:sz w:val="24"/>
          <w:szCs w:val="24"/>
        </w:rPr>
        <w:t>Белореченский район</w:t>
      </w:r>
    </w:p>
    <w:p w:rsidR="00060973" w:rsidRPr="00187E62" w:rsidRDefault="00060973" w:rsidP="00E92D9D">
      <w:pPr>
        <w:pStyle w:val="ConsPlusNormal"/>
        <w:widowControl w:val="0"/>
        <w:ind w:firstLine="567"/>
        <w:rPr>
          <w:sz w:val="24"/>
          <w:szCs w:val="24"/>
        </w:rPr>
      </w:pPr>
      <w:r w:rsidRPr="00187E62">
        <w:rPr>
          <w:sz w:val="24"/>
          <w:szCs w:val="24"/>
        </w:rPr>
        <w:t>от 20.08.2019 № 2098</w:t>
      </w:r>
    </w:p>
    <w:p w:rsidR="00060973" w:rsidRPr="00187E62" w:rsidRDefault="00060973"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060973" w:rsidRPr="00E92D9D" w:rsidRDefault="00060973" w:rsidP="00187E62">
      <w:pPr>
        <w:pStyle w:val="ConsPlusTitle"/>
        <w:widowControl w:val="0"/>
        <w:ind w:firstLine="567"/>
        <w:jc w:val="center"/>
        <w:rPr>
          <w:sz w:val="24"/>
          <w:szCs w:val="24"/>
        </w:rPr>
      </w:pPr>
      <w:r w:rsidRPr="00E92D9D">
        <w:rPr>
          <w:sz w:val="24"/>
          <w:szCs w:val="24"/>
        </w:rPr>
        <w:t xml:space="preserve">ТИПОВАЯ ФОРМА ДОГОВОРА </w:t>
      </w:r>
    </w:p>
    <w:p w:rsidR="00060973" w:rsidRPr="00E92D9D" w:rsidRDefault="00060973" w:rsidP="00187E62">
      <w:pPr>
        <w:pStyle w:val="ConsPlusTitle"/>
        <w:widowControl w:val="0"/>
        <w:ind w:firstLine="567"/>
        <w:jc w:val="center"/>
        <w:rPr>
          <w:sz w:val="24"/>
          <w:szCs w:val="24"/>
        </w:rPr>
      </w:pPr>
      <w:r w:rsidRPr="00E92D9D">
        <w:rPr>
          <w:sz w:val="24"/>
          <w:szCs w:val="24"/>
        </w:rPr>
        <w:t>о предоставлении права на размещение</w:t>
      </w:r>
    </w:p>
    <w:p w:rsidR="00060973" w:rsidRPr="00E92D9D" w:rsidRDefault="00060973" w:rsidP="00187E62">
      <w:pPr>
        <w:pStyle w:val="ConsPlusTitle"/>
        <w:widowControl w:val="0"/>
        <w:ind w:firstLine="567"/>
        <w:jc w:val="center"/>
        <w:rPr>
          <w:sz w:val="24"/>
          <w:szCs w:val="24"/>
        </w:rPr>
      </w:pPr>
      <w:r w:rsidRPr="00E92D9D">
        <w:rPr>
          <w:sz w:val="24"/>
          <w:szCs w:val="24"/>
        </w:rPr>
        <w:t>несезонного нестационарного торгового объекта на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ДОГОВОР № ____</w:t>
      </w: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о предоставлении права на размещение несезонного</w:t>
      </w: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нестационарного торгового объекта на территории Белореченского городского поселения Белореченского района</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г. Белореченск</w:t>
      </w:r>
      <w:r w:rsidR="00187E62" w:rsidRPr="00187E62">
        <w:rPr>
          <w:rFonts w:ascii="Arial" w:hAnsi="Arial" w:cs="Arial"/>
          <w:sz w:val="24"/>
          <w:szCs w:val="24"/>
        </w:rPr>
        <w:t xml:space="preserve"> </w:t>
      </w:r>
      <w:r w:rsidRPr="00187E62">
        <w:rPr>
          <w:rFonts w:ascii="Arial" w:hAnsi="Arial" w:cs="Arial"/>
          <w:sz w:val="24"/>
          <w:szCs w:val="24"/>
        </w:rPr>
        <w:t>"___" __________ 20__ года</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Администрация муниципального образования Белореченский район, именуемая в дальнейшем "Администрация", в лице _____________ муниципального образования Белореченский район</w:t>
      </w:r>
      <w:r w:rsidRPr="00187E62">
        <w:rPr>
          <w:rFonts w:ascii="Arial" w:hAnsi="Arial" w:cs="Arial"/>
          <w:color w:val="000000"/>
          <w:sz w:val="24"/>
          <w:szCs w:val="24"/>
        </w:rPr>
        <w:t xml:space="preserve"> ___________________</w:t>
      </w:r>
      <w:r w:rsidRPr="00187E62">
        <w:rPr>
          <w:rFonts w:ascii="Arial" w:eastAsia="Times New Roman" w:hAnsi="Arial" w:cs="Arial"/>
          <w:sz w:val="24"/>
          <w:szCs w:val="24"/>
        </w:rPr>
        <w:t>,</w:t>
      </w:r>
      <w:r w:rsidR="00187E62" w:rsidRPr="00187E62">
        <w:rPr>
          <w:rFonts w:ascii="Arial" w:hAnsi="Arial" w:cs="Arial"/>
          <w:sz w:val="24"/>
          <w:szCs w:val="24"/>
        </w:rPr>
        <w:t xml:space="preserve"> </w:t>
      </w:r>
      <w:r w:rsidRPr="00187E62">
        <w:rPr>
          <w:rFonts w:ascii="Arial" w:hAnsi="Arial" w:cs="Arial"/>
          <w:sz w:val="24"/>
          <w:szCs w:val="24"/>
        </w:rPr>
        <w:t>действующего на основании __________________, с одной стороны, и ____________________________________________________________________,</w:t>
      </w:r>
      <w:r w:rsidR="00187E62" w:rsidRPr="00187E62">
        <w:rPr>
          <w:rFonts w:ascii="Arial" w:hAnsi="Arial" w:cs="Arial"/>
          <w:sz w:val="24"/>
          <w:szCs w:val="24"/>
        </w:rPr>
        <w:t xml:space="preserve"> </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(наименование организации, Ф.И.О. индивидуального предпринимателя)</w:t>
      </w:r>
      <w:r w:rsidR="00187E62" w:rsidRPr="00187E62">
        <w:rPr>
          <w:rFonts w:ascii="Arial" w:hAnsi="Arial" w:cs="Arial"/>
          <w:sz w:val="24"/>
          <w:szCs w:val="24"/>
        </w:rPr>
        <w:t xml:space="preserve"> </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в лице ______________________________________________, действующего на</w:t>
      </w:r>
      <w:r w:rsidR="00187E62" w:rsidRPr="00187E62">
        <w:rPr>
          <w:rFonts w:ascii="Arial" w:hAnsi="Arial" w:cs="Arial"/>
          <w:sz w:val="24"/>
          <w:szCs w:val="24"/>
        </w:rPr>
        <w:t xml:space="preserve"> </w:t>
      </w:r>
    </w:p>
    <w:p w:rsidR="00060973" w:rsidRPr="00187E62" w:rsidRDefault="00060973" w:rsidP="00E92D9D">
      <w:pPr>
        <w:pStyle w:val="ConsPlusNonformat"/>
        <w:widowControl w:val="0"/>
        <w:ind w:firstLine="567"/>
        <w:jc w:val="center"/>
        <w:rPr>
          <w:rFonts w:ascii="Arial" w:hAnsi="Arial" w:cs="Arial"/>
          <w:sz w:val="24"/>
          <w:szCs w:val="24"/>
        </w:rPr>
      </w:pPr>
      <w:r w:rsidRPr="00187E62">
        <w:rPr>
          <w:rFonts w:ascii="Arial" w:hAnsi="Arial" w:cs="Arial"/>
          <w:sz w:val="24"/>
          <w:szCs w:val="24"/>
        </w:rPr>
        <w:t>(должность, Ф.И.О.)</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основании _________________, именуемый в дальнейшем "Участник", с другой стороны, а вместе именуемые "Стороны", заключили настоящий договор (далее - Договор) о нижеследующем:</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1. Предмет Договора</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bookmarkStart w:id="27" w:name="Par841"/>
      <w:bookmarkEnd w:id="27"/>
      <w:r w:rsidRPr="00187E62">
        <w:rPr>
          <w:rFonts w:ascii="Arial" w:hAnsi="Arial" w:cs="Arial"/>
          <w:sz w:val="24"/>
          <w:szCs w:val="24"/>
        </w:rPr>
        <w:t>1.1. Администрация, в соответствии с решением конкурсной комиссии по предоставлению права размещения нестационарных торговых объектов на территории Белореченского городского поселения Белореченского района, протокол №_____ от «___»__________20__ г. предоставляет Участнику право на размещение несезонного нестационарного торгового объекта (далее - Объект), характеристики которого указаны в пункте 1.2. настоящего Договора, в соответствии с эскизом (дизайн-проектом), являющимся приложением № 1 к настоящему Договору, а Участник обязуется разместить Объект в соответствии с установленными действующим законодательством Росссийской Федерации требованиями и уплатить плату за его размещение в порядке и сроки, установленные настоящим Договором.</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1.2. Объект имеет следующие характеристики:</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место размещения:_____________________________________________,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площадь Объекта:_______________________________,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период функционирования Объекта:_________________________________,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специализация Объекта:___________________________________________,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тип Объекта:_____________________________________________________,</w:t>
      </w:r>
    </w:p>
    <w:p w:rsidR="00060973" w:rsidRPr="00187E62" w:rsidRDefault="00060973" w:rsidP="00187E62">
      <w:pPr>
        <w:pStyle w:val="ConsPlusNormal"/>
        <w:widowControl w:val="0"/>
        <w:ind w:firstLine="567"/>
        <w:jc w:val="both"/>
        <w:rPr>
          <w:sz w:val="24"/>
          <w:szCs w:val="24"/>
        </w:rPr>
      </w:pPr>
      <w:r w:rsidRPr="00187E62">
        <w:rPr>
          <w:sz w:val="24"/>
          <w:szCs w:val="24"/>
        </w:rPr>
        <w:t>1.3. Срок действия настоящего Договора с «___»_________20____ года по «___» __________ 20__ года.</w:t>
      </w:r>
    </w:p>
    <w:p w:rsidR="00060973" w:rsidRPr="00187E62" w:rsidRDefault="00060973" w:rsidP="00187E62">
      <w:pPr>
        <w:pStyle w:val="ConsPlusNormal"/>
        <w:widowControl w:val="0"/>
        <w:ind w:firstLine="567"/>
        <w:jc w:val="both"/>
        <w:rPr>
          <w:sz w:val="24"/>
          <w:szCs w:val="24"/>
        </w:rPr>
      </w:pPr>
      <w:r w:rsidRPr="00187E62">
        <w:rPr>
          <w:sz w:val="24"/>
          <w:szCs w:val="24"/>
        </w:rPr>
        <w:t xml:space="preserve">1.4. Срок действия Договора, указанный в пункте 1.3. настоящего Договора, может быть продлен на тот же срок без проведения конкурса на право размещения нестационарного торгового объекта не более одного раза по заявлению хозяйствующего субъекта, осуществляющего торговую деятельность и являющегося стороной данного договора при условии отсутствия замечаний и нарушений Участником в течение действия договора. </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outlineLvl w:val="1"/>
        <w:rPr>
          <w:sz w:val="24"/>
          <w:szCs w:val="24"/>
        </w:rPr>
      </w:pPr>
      <w:r w:rsidRPr="00187E62">
        <w:rPr>
          <w:sz w:val="24"/>
          <w:szCs w:val="24"/>
        </w:rPr>
        <w:t>2. Права и обязанности Сторон</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2.1. Администрация имеет право:</w:t>
      </w:r>
    </w:p>
    <w:p w:rsidR="00060973" w:rsidRPr="00187E62" w:rsidRDefault="00060973" w:rsidP="00187E62">
      <w:pPr>
        <w:pStyle w:val="ConsPlusNormal"/>
        <w:widowControl w:val="0"/>
        <w:ind w:firstLine="567"/>
        <w:jc w:val="both"/>
        <w:rPr>
          <w:sz w:val="24"/>
          <w:szCs w:val="24"/>
        </w:rPr>
      </w:pPr>
      <w:r w:rsidRPr="00187E62">
        <w:rPr>
          <w:sz w:val="24"/>
          <w:szCs w:val="24"/>
        </w:rPr>
        <w:t>2.1.1. В одностороннем порядке отказаться от исполнения настоящего Договора в следующих случаях:</w:t>
      </w:r>
    </w:p>
    <w:p w:rsidR="00060973" w:rsidRPr="00187E62" w:rsidRDefault="00060973" w:rsidP="00187E62">
      <w:pPr>
        <w:pStyle w:val="ConsPlusNormal"/>
        <w:widowControl w:val="0"/>
        <w:ind w:firstLine="567"/>
        <w:jc w:val="both"/>
        <w:rPr>
          <w:sz w:val="24"/>
          <w:szCs w:val="24"/>
        </w:rPr>
      </w:pPr>
      <w:r w:rsidRPr="00187E62">
        <w:rPr>
          <w:sz w:val="24"/>
          <w:szCs w:val="24"/>
        </w:rPr>
        <w:lastRenderedPageBreak/>
        <w:t>2.1.1.1. в случае нарушения сроков внесения платы за размещение Объекта, установленных настоящим Договором;</w:t>
      </w:r>
    </w:p>
    <w:p w:rsidR="00060973" w:rsidRPr="00187E62" w:rsidRDefault="00060973" w:rsidP="00187E62">
      <w:pPr>
        <w:pStyle w:val="ConsPlusNormal"/>
        <w:widowControl w:val="0"/>
        <w:ind w:firstLine="567"/>
        <w:jc w:val="both"/>
        <w:rPr>
          <w:sz w:val="24"/>
          <w:szCs w:val="24"/>
        </w:rPr>
      </w:pPr>
      <w:r w:rsidRPr="00187E62">
        <w:rPr>
          <w:sz w:val="24"/>
          <w:szCs w:val="24"/>
        </w:rPr>
        <w:t>2.1.1.2. 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2.1.1.3. в случае не размещения Объекта в срок до «___»________20__ года;</w:t>
      </w:r>
    </w:p>
    <w:p w:rsidR="00060973" w:rsidRPr="00187E62" w:rsidRDefault="00060973" w:rsidP="00187E62">
      <w:pPr>
        <w:pStyle w:val="ConsPlusNormal"/>
        <w:widowControl w:val="0"/>
        <w:ind w:firstLine="567"/>
        <w:jc w:val="both"/>
        <w:rPr>
          <w:sz w:val="24"/>
          <w:szCs w:val="24"/>
        </w:rPr>
      </w:pPr>
      <w:r w:rsidRPr="00187E62">
        <w:rPr>
          <w:sz w:val="24"/>
          <w:szCs w:val="24"/>
        </w:rPr>
        <w:t>2.1.1.4. в случае нарушения требований Правил благоустройства и санитарного содержания территории Белореченского городского поселения Белореченского района при размещении и использовании Объекта и /или части земельного участка, занятого Объектом и/или необходимой для его размещения и/или использования;</w:t>
      </w:r>
    </w:p>
    <w:p w:rsidR="00060973" w:rsidRPr="00187E62" w:rsidRDefault="00060973" w:rsidP="00187E62">
      <w:pPr>
        <w:pStyle w:val="ConsPlusNormal"/>
        <w:widowControl w:val="0"/>
        <w:ind w:firstLine="567"/>
        <w:jc w:val="both"/>
        <w:rPr>
          <w:color w:val="FF0000"/>
          <w:sz w:val="24"/>
          <w:szCs w:val="24"/>
        </w:rPr>
      </w:pPr>
      <w:r w:rsidRPr="00187E62">
        <w:rPr>
          <w:sz w:val="24"/>
          <w:szCs w:val="24"/>
        </w:rPr>
        <w:t>2.1.1.5. в случае неисполнения Участником обязанностей, предусмотренных пунктами 2.4.7., 2.4.11., 2.4.12., 2.4.13., 2.4.14., 2.4.15., 2.4.16.</w:t>
      </w:r>
      <w:r w:rsidR="00187E62" w:rsidRPr="00187E62">
        <w:rPr>
          <w:sz w:val="24"/>
          <w:szCs w:val="24"/>
        </w:rPr>
        <w:t xml:space="preserve"> </w:t>
      </w:r>
      <w:r w:rsidRPr="00187E62">
        <w:rPr>
          <w:sz w:val="24"/>
          <w:szCs w:val="24"/>
        </w:rPr>
        <w:t>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2.1.2. На беспрепятственный доступ на Объект с целью его осмотра на предмет соблюдения условий настоящего Договора и/или требованиям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060973" w:rsidRPr="00187E62" w:rsidRDefault="00060973" w:rsidP="00187E62">
      <w:pPr>
        <w:pStyle w:val="ConsPlusNormal"/>
        <w:widowControl w:val="0"/>
        <w:ind w:firstLine="567"/>
        <w:jc w:val="both"/>
        <w:rPr>
          <w:sz w:val="24"/>
          <w:szCs w:val="24"/>
        </w:rPr>
      </w:pPr>
      <w:r w:rsidRPr="00187E62">
        <w:rPr>
          <w:sz w:val="24"/>
          <w:szCs w:val="24"/>
        </w:rPr>
        <w:t>2.1.4. Осуществлять иные права в соответствии с настоящим Договором и законодательством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2.1.5. В случае неисполнения Участником пункта 2.4.17. настоящего Договора, произвести демонтаж и вывоз Объекта, а также привести земельный участок в первоначальное состояние с вывозом отходов и благоустройством соответствующей территории за счет денежных средств Участника.</w:t>
      </w:r>
    </w:p>
    <w:p w:rsidR="00060973" w:rsidRPr="00187E62" w:rsidRDefault="00060973" w:rsidP="00187E62">
      <w:pPr>
        <w:pStyle w:val="ConsPlusNormal"/>
        <w:widowControl w:val="0"/>
        <w:ind w:firstLine="567"/>
        <w:jc w:val="both"/>
        <w:rPr>
          <w:sz w:val="24"/>
          <w:szCs w:val="24"/>
        </w:rPr>
      </w:pPr>
      <w:r w:rsidRPr="00187E62">
        <w:rPr>
          <w:sz w:val="24"/>
          <w:szCs w:val="24"/>
        </w:rPr>
        <w:t>2.2. Администрация обязана:</w:t>
      </w:r>
    </w:p>
    <w:p w:rsidR="00060973" w:rsidRPr="00187E62" w:rsidRDefault="00060973" w:rsidP="00187E62">
      <w:pPr>
        <w:pStyle w:val="ConsPlusNormal"/>
        <w:widowControl w:val="0"/>
        <w:ind w:firstLine="567"/>
        <w:jc w:val="both"/>
        <w:rPr>
          <w:sz w:val="24"/>
          <w:szCs w:val="24"/>
        </w:rPr>
      </w:pPr>
      <w:r w:rsidRPr="00187E62">
        <w:rPr>
          <w:sz w:val="24"/>
          <w:szCs w:val="24"/>
        </w:rPr>
        <w:t>2.2.1. Не вмешиваться в хозяйственную деятельность Участник, если она не противоречит условиям настоящего Договора и законодательству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2.2.2. Выполнять иные обязательства, предусмотренные настоящим Договором.</w:t>
      </w:r>
    </w:p>
    <w:p w:rsidR="00060973" w:rsidRPr="00187E62" w:rsidRDefault="00060973" w:rsidP="00187E62">
      <w:pPr>
        <w:pStyle w:val="ConsPlusNormal"/>
        <w:widowControl w:val="0"/>
        <w:ind w:firstLine="567"/>
        <w:jc w:val="both"/>
        <w:rPr>
          <w:sz w:val="24"/>
          <w:szCs w:val="24"/>
        </w:rPr>
      </w:pPr>
      <w:r w:rsidRPr="00187E62">
        <w:rPr>
          <w:sz w:val="24"/>
          <w:szCs w:val="24"/>
        </w:rPr>
        <w:t>2.3. Участник имеет право:</w:t>
      </w:r>
    </w:p>
    <w:p w:rsidR="00060973" w:rsidRPr="00187E62" w:rsidRDefault="00060973" w:rsidP="00187E62">
      <w:pPr>
        <w:pStyle w:val="ConsPlusNormal"/>
        <w:widowControl w:val="0"/>
        <w:ind w:firstLine="567"/>
        <w:jc w:val="both"/>
        <w:rPr>
          <w:sz w:val="24"/>
          <w:szCs w:val="24"/>
        </w:rPr>
      </w:pPr>
      <w:r w:rsidRPr="00187E62">
        <w:rPr>
          <w:sz w:val="24"/>
          <w:szCs w:val="24"/>
        </w:rPr>
        <w:t>2.3.1. 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060973" w:rsidRPr="00187E62" w:rsidRDefault="00060973" w:rsidP="00187E62">
      <w:pPr>
        <w:pStyle w:val="ConsPlusNormal"/>
        <w:widowControl w:val="0"/>
        <w:ind w:firstLine="567"/>
        <w:jc w:val="both"/>
        <w:rPr>
          <w:sz w:val="24"/>
          <w:szCs w:val="24"/>
        </w:rPr>
      </w:pPr>
      <w:r w:rsidRPr="00187E62">
        <w:rPr>
          <w:sz w:val="24"/>
          <w:szCs w:val="24"/>
        </w:rPr>
        <w:t>2.3.2. Осуществлять иные права в соответствии с настоящим Договором и законодательством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2.4. Участник обязан:</w:t>
      </w:r>
    </w:p>
    <w:p w:rsidR="00060973" w:rsidRPr="00187E62" w:rsidRDefault="00060973" w:rsidP="00187E62">
      <w:pPr>
        <w:pStyle w:val="ConsPlusNormal"/>
        <w:widowControl w:val="0"/>
        <w:ind w:firstLine="567"/>
        <w:jc w:val="both"/>
        <w:rPr>
          <w:sz w:val="24"/>
          <w:szCs w:val="24"/>
        </w:rPr>
      </w:pPr>
      <w:r w:rsidRPr="00187E62">
        <w:rPr>
          <w:sz w:val="24"/>
          <w:szCs w:val="24"/>
        </w:rPr>
        <w:t>2.4.1. Разместить на земельном участке Объект в соответствии с характеристиками, установленными пунктом 1.2. настоящего Договора и эскизом (дизайн-проектом), являющимся приложением № 1 к настоящему Договору и требованиями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 и санитарному содержанию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r w:rsidRPr="00187E62">
        <w:rPr>
          <w:sz w:val="24"/>
          <w:szCs w:val="24"/>
        </w:rPr>
        <w:t>2.4.3. При пользовании частью земельного участка, занятого Объектом и/или необходимой для его размещения и /или использования. Соблюдать условия настоящего Договора и требования законодательства Российской Федерации, в том числе Правил по благоустройству и санитарному содержанию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r w:rsidRPr="00187E62">
        <w:rPr>
          <w:sz w:val="24"/>
          <w:szCs w:val="24"/>
        </w:rPr>
        <w:lastRenderedPageBreak/>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060973" w:rsidRPr="00187E62" w:rsidRDefault="00060973" w:rsidP="00187E62">
      <w:pPr>
        <w:pStyle w:val="ConsPlusNormal"/>
        <w:widowControl w:val="0"/>
        <w:ind w:firstLine="567"/>
        <w:jc w:val="both"/>
        <w:rPr>
          <w:sz w:val="24"/>
          <w:szCs w:val="24"/>
        </w:rPr>
      </w:pPr>
      <w:r w:rsidRPr="00187E62">
        <w:rPr>
          <w:sz w:val="24"/>
          <w:szCs w:val="24"/>
        </w:rPr>
        <w:t>2.4.5. По требованию Администрации предоставить копию платежных документов, подтверждающих внесение платы за размещение Объекта.</w:t>
      </w:r>
    </w:p>
    <w:p w:rsidR="00060973" w:rsidRPr="00187E62" w:rsidRDefault="00060973" w:rsidP="00187E62">
      <w:pPr>
        <w:pStyle w:val="ConsPlusNormal"/>
        <w:widowControl w:val="0"/>
        <w:ind w:firstLine="567"/>
        <w:jc w:val="both"/>
        <w:rPr>
          <w:sz w:val="24"/>
          <w:szCs w:val="24"/>
        </w:rPr>
      </w:pPr>
      <w:r w:rsidRPr="00187E62">
        <w:rPr>
          <w:sz w:val="24"/>
          <w:szCs w:val="24"/>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060973" w:rsidRPr="00187E62" w:rsidRDefault="00060973" w:rsidP="00187E62">
      <w:pPr>
        <w:pStyle w:val="ConsPlusNormal"/>
        <w:widowControl w:val="0"/>
        <w:ind w:firstLine="567"/>
        <w:jc w:val="both"/>
        <w:rPr>
          <w:sz w:val="24"/>
          <w:szCs w:val="24"/>
        </w:rPr>
      </w:pPr>
      <w:r w:rsidRPr="00187E62">
        <w:rPr>
          <w:sz w:val="24"/>
          <w:szCs w:val="24"/>
        </w:rPr>
        <w:t>2.4.7.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060973" w:rsidRPr="00187E62" w:rsidRDefault="00060973" w:rsidP="00187E62">
      <w:pPr>
        <w:pStyle w:val="ConsPlusNormal"/>
        <w:widowControl w:val="0"/>
        <w:ind w:firstLine="567"/>
        <w:jc w:val="both"/>
        <w:rPr>
          <w:sz w:val="24"/>
          <w:szCs w:val="24"/>
        </w:rPr>
      </w:pPr>
      <w:r w:rsidRPr="00187E62">
        <w:rPr>
          <w:sz w:val="24"/>
          <w:szCs w:val="24"/>
        </w:rPr>
        <w:t xml:space="preserve">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 </w:t>
      </w:r>
    </w:p>
    <w:p w:rsidR="00060973" w:rsidRPr="00187E62" w:rsidRDefault="00060973" w:rsidP="00187E62">
      <w:pPr>
        <w:pStyle w:val="ConsPlusNormal"/>
        <w:widowControl w:val="0"/>
        <w:ind w:firstLine="567"/>
        <w:jc w:val="both"/>
        <w:rPr>
          <w:sz w:val="24"/>
          <w:szCs w:val="24"/>
        </w:rPr>
      </w:pPr>
      <w:r w:rsidRPr="00187E62">
        <w:rPr>
          <w:sz w:val="24"/>
          <w:szCs w:val="24"/>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060973" w:rsidRPr="00187E62" w:rsidRDefault="00060973" w:rsidP="00187E62">
      <w:pPr>
        <w:pStyle w:val="ConsPlusNormal"/>
        <w:widowControl w:val="0"/>
        <w:ind w:firstLine="567"/>
        <w:jc w:val="both"/>
        <w:rPr>
          <w:sz w:val="24"/>
          <w:szCs w:val="24"/>
        </w:rPr>
      </w:pPr>
      <w:r w:rsidRPr="00187E62">
        <w:rPr>
          <w:sz w:val="24"/>
          <w:szCs w:val="24"/>
        </w:rPr>
        <w:t>2.4.11. Не допускать изменение характеристик Объекта, установленных пунктом 1.2.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2.4.12. Не производить уступку прав по настоящему Договору либо передачу прав на Объект третьему лицу без письменного согласия Администрации.</w:t>
      </w:r>
    </w:p>
    <w:p w:rsidR="00060973" w:rsidRPr="00187E62" w:rsidRDefault="00060973" w:rsidP="00187E62">
      <w:pPr>
        <w:pStyle w:val="ConsPlusNormal"/>
        <w:widowControl w:val="0"/>
        <w:ind w:firstLine="567"/>
        <w:jc w:val="both"/>
        <w:rPr>
          <w:sz w:val="24"/>
          <w:szCs w:val="24"/>
        </w:rPr>
      </w:pPr>
      <w:r w:rsidRPr="00187E62">
        <w:rPr>
          <w:sz w:val="24"/>
          <w:szCs w:val="24"/>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060973" w:rsidRPr="00187E62" w:rsidRDefault="00060973" w:rsidP="00187E62">
      <w:pPr>
        <w:pStyle w:val="ConsPlusNormal"/>
        <w:widowControl w:val="0"/>
        <w:ind w:firstLine="567"/>
        <w:jc w:val="both"/>
        <w:rPr>
          <w:sz w:val="24"/>
          <w:szCs w:val="24"/>
        </w:rPr>
      </w:pPr>
      <w:r w:rsidRPr="00187E62">
        <w:rPr>
          <w:sz w:val="24"/>
          <w:szCs w:val="24"/>
        </w:rPr>
        <w:t>2.4.14. Заключить договор на вывоз твердых бытовых отходов.</w:t>
      </w:r>
    </w:p>
    <w:p w:rsidR="00060973" w:rsidRPr="00187E62" w:rsidRDefault="00060973" w:rsidP="00187E62">
      <w:pPr>
        <w:pStyle w:val="ConsPlusNormal"/>
        <w:widowControl w:val="0"/>
        <w:ind w:firstLine="567"/>
        <w:jc w:val="both"/>
        <w:rPr>
          <w:sz w:val="24"/>
          <w:szCs w:val="24"/>
        </w:rPr>
      </w:pPr>
      <w:r w:rsidRPr="00187E62">
        <w:rPr>
          <w:sz w:val="24"/>
          <w:szCs w:val="24"/>
        </w:rPr>
        <w:t>2.4.15. Содержать в надлежащем состоянии территорию, прилегающую к Объекту.</w:t>
      </w:r>
    </w:p>
    <w:p w:rsidR="00060973" w:rsidRPr="00187E62" w:rsidRDefault="00060973" w:rsidP="00187E62">
      <w:pPr>
        <w:pStyle w:val="ConsPlusNormal"/>
        <w:widowControl w:val="0"/>
        <w:ind w:firstLine="567"/>
        <w:jc w:val="both"/>
        <w:rPr>
          <w:sz w:val="24"/>
          <w:szCs w:val="24"/>
        </w:rPr>
      </w:pPr>
      <w:r w:rsidRPr="00187E62">
        <w:rPr>
          <w:sz w:val="24"/>
          <w:szCs w:val="24"/>
        </w:rPr>
        <w:t>2.4.16. Обеспечить постоянное наличие на Объекте и предъявление по требованию контролирующих и надзорных органов настоящего Договора, а также документов, предоставление которых обязательно в силу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2.4.17. 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060973" w:rsidRPr="00187E62" w:rsidRDefault="00060973" w:rsidP="00187E62">
      <w:pPr>
        <w:pStyle w:val="ConsPlusNormal"/>
        <w:widowControl w:val="0"/>
        <w:ind w:firstLine="567"/>
        <w:jc w:val="both"/>
        <w:rPr>
          <w:sz w:val="24"/>
          <w:szCs w:val="24"/>
        </w:rPr>
      </w:pPr>
      <w:r w:rsidRPr="00187E62">
        <w:rPr>
          <w:sz w:val="24"/>
          <w:szCs w:val="24"/>
        </w:rPr>
        <w:t>2.4.18. Выполнять иные обязательства, предусмотренные настоящим Договором.</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rPr>
          <w:sz w:val="24"/>
          <w:szCs w:val="24"/>
        </w:rPr>
      </w:pPr>
      <w:r w:rsidRPr="00187E62">
        <w:rPr>
          <w:sz w:val="24"/>
          <w:szCs w:val="24"/>
        </w:rPr>
        <w:t>3. Плата за размещение</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3.1. Размер платы за размещение Объекта составляет ___________ рублей за период с «___»____________20__ года по «___»___________20__ года.</w:t>
      </w:r>
    </w:p>
    <w:p w:rsidR="00060973" w:rsidRPr="00187E62" w:rsidRDefault="00060973" w:rsidP="00187E62">
      <w:pPr>
        <w:pStyle w:val="ConsPlusNormal"/>
        <w:widowControl w:val="0"/>
        <w:ind w:firstLine="567"/>
        <w:jc w:val="both"/>
        <w:rPr>
          <w:sz w:val="24"/>
          <w:szCs w:val="24"/>
        </w:rPr>
      </w:pPr>
      <w:r w:rsidRPr="00187E62">
        <w:rPr>
          <w:sz w:val="24"/>
          <w:szCs w:val="24"/>
        </w:rPr>
        <w:t>3.2. Участник ежеквартально не позднее десятого числа первого месяца оплачиваемого квартала перечисляет в местный бюджет сумму в размере __________ рублей, согласно расчету оплаты за право размещения</w:t>
      </w:r>
      <w:r w:rsidR="00187E62" w:rsidRPr="00187E62">
        <w:rPr>
          <w:sz w:val="24"/>
          <w:szCs w:val="24"/>
        </w:rPr>
        <w:t xml:space="preserve"> </w:t>
      </w:r>
      <w:r w:rsidRPr="00187E62">
        <w:rPr>
          <w:sz w:val="24"/>
          <w:szCs w:val="24"/>
        </w:rPr>
        <w:t xml:space="preserve">несезонного </w:t>
      </w:r>
      <w:r w:rsidRPr="00187E62">
        <w:rPr>
          <w:sz w:val="24"/>
          <w:szCs w:val="24"/>
        </w:rPr>
        <w:lastRenderedPageBreak/>
        <w:t>нестационарного торгового объекта на территории Белореченского городского поселения Белореченского района (приложение № 2 к Договору) по следующим реквизитам:</w:t>
      </w:r>
    </w:p>
    <w:p w:rsidR="00060973" w:rsidRPr="00187E62" w:rsidRDefault="00060973" w:rsidP="00187E62">
      <w:pPr>
        <w:pStyle w:val="ConsPlusNormal"/>
        <w:widowControl w:val="0"/>
        <w:ind w:firstLine="567"/>
        <w:jc w:val="both"/>
        <w:rPr>
          <w:sz w:val="24"/>
          <w:szCs w:val="24"/>
        </w:rPr>
      </w:pPr>
      <w:r w:rsidRPr="00187E62">
        <w:rPr>
          <w:sz w:val="24"/>
          <w:szCs w:val="24"/>
        </w:rPr>
        <w:t xml:space="preserve">Получатель: УФК по Краснодарскому краю (Администрация Белореченского городского поселения Белореченского района), л/с 04183011890 </w:t>
      </w:r>
    </w:p>
    <w:p w:rsidR="00060973" w:rsidRPr="00187E62" w:rsidRDefault="00060973" w:rsidP="00187E62">
      <w:pPr>
        <w:pStyle w:val="ConsPlusNormal"/>
        <w:widowControl w:val="0"/>
        <w:ind w:firstLine="567"/>
        <w:jc w:val="both"/>
        <w:rPr>
          <w:sz w:val="24"/>
          <w:szCs w:val="24"/>
        </w:rPr>
      </w:pPr>
      <w:r w:rsidRPr="00187E62">
        <w:rPr>
          <w:sz w:val="24"/>
          <w:szCs w:val="24"/>
        </w:rPr>
        <w:t>ИНН/КПП 2303023681/230301001</w:t>
      </w:r>
    </w:p>
    <w:p w:rsidR="00060973" w:rsidRPr="00187E62" w:rsidRDefault="00060973" w:rsidP="00187E62">
      <w:pPr>
        <w:pStyle w:val="ConsPlusNormal"/>
        <w:widowControl w:val="0"/>
        <w:ind w:firstLine="567"/>
        <w:jc w:val="both"/>
        <w:rPr>
          <w:sz w:val="24"/>
          <w:szCs w:val="24"/>
        </w:rPr>
      </w:pPr>
      <w:r w:rsidRPr="00187E62">
        <w:rPr>
          <w:sz w:val="24"/>
          <w:szCs w:val="24"/>
        </w:rPr>
        <w:t>Банк получателя: Южное ГУ Банка России г. Краснодар, р/с 40101810300000010013 БИК 040349001</w:t>
      </w:r>
    </w:p>
    <w:p w:rsidR="00060973" w:rsidRPr="00187E62" w:rsidRDefault="00060973" w:rsidP="00187E62">
      <w:pPr>
        <w:pStyle w:val="ConsPlusNormal"/>
        <w:widowControl w:val="0"/>
        <w:ind w:firstLine="567"/>
        <w:jc w:val="both"/>
        <w:rPr>
          <w:sz w:val="24"/>
          <w:szCs w:val="24"/>
        </w:rPr>
      </w:pPr>
      <w:r w:rsidRPr="00187E62">
        <w:rPr>
          <w:sz w:val="24"/>
          <w:szCs w:val="24"/>
        </w:rPr>
        <w:t>КБК 99211705050130000180, ОКТМО 03608101</w:t>
      </w:r>
    </w:p>
    <w:p w:rsidR="00060973" w:rsidRPr="00187E62" w:rsidRDefault="00060973" w:rsidP="00187E62">
      <w:pPr>
        <w:pStyle w:val="ConsPlusNormal"/>
        <w:widowControl w:val="0"/>
        <w:ind w:firstLine="567"/>
        <w:jc w:val="both"/>
        <w:rPr>
          <w:sz w:val="24"/>
          <w:szCs w:val="24"/>
        </w:rPr>
      </w:pPr>
      <w:r w:rsidRPr="00187E62">
        <w:rPr>
          <w:sz w:val="24"/>
          <w:szCs w:val="24"/>
        </w:rPr>
        <w:t>Назначение платежа: плата за право размещения (несезонного) НТО (с указанием оплачиваемого периода, номера и даты договора о предоставлении права на размещение (несезонного) нестационарного торгового объекта на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r w:rsidRPr="00187E62">
        <w:rPr>
          <w:sz w:val="24"/>
          <w:szCs w:val="24"/>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060973" w:rsidRPr="00187E62" w:rsidRDefault="00060973" w:rsidP="00187E62">
      <w:pPr>
        <w:pStyle w:val="ConsPlusNormal"/>
        <w:widowControl w:val="0"/>
        <w:ind w:firstLine="567"/>
        <w:jc w:val="both"/>
        <w:rPr>
          <w:sz w:val="24"/>
          <w:szCs w:val="24"/>
        </w:rPr>
      </w:pPr>
      <w:r w:rsidRPr="00187E62">
        <w:rPr>
          <w:sz w:val="24"/>
          <w:szCs w:val="24"/>
        </w:rPr>
        <w:t>3.4. Размер платы за размещение Объекта в дальнейшем может изменяться Администрацией в одностороннем порядке при инфляции Российского рубля, индексации цен, изменениях и дополнениях, вносимых в нормативно-правовые акты, а также при изменении стоимости базового размера за право размещения нестационарного торгового объекта на основании ценовой экспертизы, выполненной в соответствии с действующим законодательством Российской Федерации. В этом случае, Администрация уведомляет Участника об изменении размера платы за право размещения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rPr>
          <w:sz w:val="24"/>
          <w:szCs w:val="24"/>
        </w:rPr>
      </w:pPr>
      <w:r w:rsidRPr="00187E62">
        <w:rPr>
          <w:sz w:val="24"/>
          <w:szCs w:val="24"/>
        </w:rPr>
        <w:t>4. Ответственность сторон</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4.1.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3000 рублей (три тысячи рублей) за каждый календарный день просрочки исполнения указанных обязательств.</w:t>
      </w:r>
    </w:p>
    <w:p w:rsidR="00060973" w:rsidRPr="00187E62" w:rsidRDefault="00060973" w:rsidP="00187E62">
      <w:pPr>
        <w:pStyle w:val="ConsPlusNormal"/>
        <w:widowControl w:val="0"/>
        <w:ind w:firstLine="567"/>
        <w:jc w:val="both"/>
        <w:rPr>
          <w:sz w:val="24"/>
          <w:szCs w:val="24"/>
        </w:rPr>
      </w:pPr>
      <w:r w:rsidRPr="00187E62">
        <w:rPr>
          <w:sz w:val="24"/>
          <w:szCs w:val="24"/>
        </w:rPr>
        <w:t>4.2.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060973" w:rsidRPr="00187E62" w:rsidRDefault="00060973" w:rsidP="00187E62">
      <w:pPr>
        <w:pStyle w:val="ConsPlusNormal"/>
        <w:widowControl w:val="0"/>
        <w:ind w:firstLine="567"/>
        <w:jc w:val="both"/>
        <w:rPr>
          <w:sz w:val="24"/>
          <w:szCs w:val="24"/>
        </w:rPr>
      </w:pPr>
      <w:r w:rsidRPr="00187E62">
        <w:rPr>
          <w:sz w:val="24"/>
          <w:szCs w:val="24"/>
        </w:rPr>
        <w:t>4.3.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В случае действия 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w:t>
      </w:r>
      <w:r w:rsidR="00187E62" w:rsidRPr="00187E62">
        <w:rPr>
          <w:sz w:val="24"/>
          <w:szCs w:val="24"/>
        </w:rPr>
        <w:t xml:space="preserve"> </w:t>
      </w:r>
      <w:r w:rsidRPr="00187E62">
        <w:rPr>
          <w:sz w:val="24"/>
          <w:szCs w:val="24"/>
        </w:rPr>
        <w:t>от ответственности вследствие их наступления.</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rPr>
          <w:sz w:val="24"/>
          <w:szCs w:val="24"/>
        </w:rPr>
      </w:pPr>
      <w:r w:rsidRPr="00187E62">
        <w:rPr>
          <w:sz w:val="24"/>
          <w:szCs w:val="24"/>
        </w:rPr>
        <w:t>5. Изменение, расторжение и прекращение Договора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lastRenderedPageBreak/>
        <w:t>5.1. Изменения и дополнения к настоящему Договору оформляются дополнительным соглашением, которое подписывается обеими сторонами.</w:t>
      </w:r>
    </w:p>
    <w:p w:rsidR="00060973" w:rsidRPr="00187E62" w:rsidRDefault="00060973" w:rsidP="00187E62">
      <w:pPr>
        <w:pStyle w:val="ConsPlusNormal"/>
        <w:widowControl w:val="0"/>
        <w:ind w:firstLine="567"/>
        <w:jc w:val="both"/>
        <w:rPr>
          <w:sz w:val="24"/>
          <w:szCs w:val="24"/>
        </w:rPr>
      </w:pPr>
      <w:r w:rsidRPr="00187E62">
        <w:rPr>
          <w:sz w:val="24"/>
          <w:szCs w:val="24"/>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060973" w:rsidRPr="00187E62" w:rsidRDefault="00060973" w:rsidP="00187E62">
      <w:pPr>
        <w:pStyle w:val="ConsPlusNormal"/>
        <w:widowControl w:val="0"/>
        <w:ind w:firstLine="567"/>
        <w:jc w:val="both"/>
        <w:rPr>
          <w:sz w:val="24"/>
          <w:szCs w:val="24"/>
        </w:rPr>
      </w:pPr>
      <w:r w:rsidRPr="00187E62">
        <w:rPr>
          <w:sz w:val="24"/>
          <w:szCs w:val="24"/>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 xml:space="preserve">5.4. Настоящий Договор подлежит расторжению в случае: </w:t>
      </w:r>
    </w:p>
    <w:p w:rsidR="00060973" w:rsidRPr="00187E62" w:rsidRDefault="00060973" w:rsidP="00187E62">
      <w:pPr>
        <w:pStyle w:val="ConsPlusNormal"/>
        <w:widowControl w:val="0"/>
        <w:ind w:firstLine="567"/>
        <w:jc w:val="both"/>
        <w:rPr>
          <w:sz w:val="24"/>
          <w:szCs w:val="24"/>
        </w:rPr>
      </w:pPr>
      <w:r w:rsidRPr="00187E62">
        <w:rPr>
          <w:sz w:val="24"/>
          <w:szCs w:val="24"/>
        </w:rPr>
        <w:t>прекращения финансово-хозяйственной деятельности Участником (ликвидации, признании неплатежеспособным (банкротом) или прекращения физическим лицом деятельности в качестве индивидуального предпринимателя), приостановления деятельности Участника в порядке, предусмотренном Кодексом Российской Федерации об административных правонарушениях.</w:t>
      </w:r>
    </w:p>
    <w:p w:rsidR="00060973" w:rsidRPr="00187E62" w:rsidRDefault="00060973" w:rsidP="00187E62">
      <w:pPr>
        <w:pStyle w:val="ConsPlusNormal"/>
        <w:widowControl w:val="0"/>
        <w:ind w:firstLine="567"/>
        <w:jc w:val="both"/>
        <w:rPr>
          <w:sz w:val="24"/>
          <w:szCs w:val="24"/>
        </w:rPr>
      </w:pPr>
      <w:r w:rsidRPr="00187E62">
        <w:rPr>
          <w:sz w:val="24"/>
          <w:szCs w:val="24"/>
        </w:rPr>
        <w:t>5.4.1. В случае нарушений законодательства</w:t>
      </w:r>
      <w:r w:rsidR="00187E62" w:rsidRPr="00187E62">
        <w:rPr>
          <w:sz w:val="24"/>
          <w:szCs w:val="24"/>
        </w:rPr>
        <w:t xml:space="preserve"> </w:t>
      </w:r>
      <w:r w:rsidRPr="00187E62">
        <w:rPr>
          <w:sz w:val="24"/>
          <w:szCs w:val="24"/>
        </w:rPr>
        <w:t>об обороте</w:t>
      </w:r>
      <w:r w:rsidR="00187E62" w:rsidRPr="00187E62">
        <w:rPr>
          <w:sz w:val="24"/>
          <w:szCs w:val="24"/>
        </w:rPr>
        <w:t xml:space="preserve"> </w:t>
      </w:r>
      <w:r w:rsidRPr="00187E62">
        <w:rPr>
          <w:sz w:val="24"/>
          <w:szCs w:val="24"/>
        </w:rPr>
        <w:t>алкогольной и спиртосодержащей продукции, допущенных Участником, Договор подлежит расторжению, а также Участник лишается права заключения</w:t>
      </w:r>
      <w:r w:rsidR="00187E62" w:rsidRPr="00187E62">
        <w:rPr>
          <w:sz w:val="24"/>
          <w:szCs w:val="24"/>
        </w:rPr>
        <w:t xml:space="preserve"> </w:t>
      </w:r>
      <w:r w:rsidRPr="00187E62">
        <w:rPr>
          <w:sz w:val="24"/>
          <w:szCs w:val="24"/>
        </w:rPr>
        <w:t>аналогичного договора</w:t>
      </w:r>
      <w:r w:rsidR="00187E62" w:rsidRPr="00187E62">
        <w:rPr>
          <w:sz w:val="24"/>
          <w:szCs w:val="24"/>
        </w:rPr>
        <w:t xml:space="preserve"> </w:t>
      </w:r>
      <w:r w:rsidRPr="00187E62">
        <w:rPr>
          <w:sz w:val="24"/>
          <w:szCs w:val="24"/>
        </w:rPr>
        <w:t>в течение трёх лет с момента</w:t>
      </w:r>
      <w:r w:rsidR="00187E62" w:rsidRPr="00187E62">
        <w:rPr>
          <w:sz w:val="24"/>
          <w:szCs w:val="24"/>
        </w:rPr>
        <w:t xml:space="preserve"> </w:t>
      </w:r>
      <w:r w:rsidRPr="00187E62">
        <w:rPr>
          <w:sz w:val="24"/>
          <w:szCs w:val="24"/>
        </w:rPr>
        <w:t>расторжения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060973" w:rsidRPr="00187E62" w:rsidRDefault="00060973" w:rsidP="00187E62">
      <w:pPr>
        <w:pStyle w:val="ConsPlusNormal"/>
        <w:widowControl w:val="0"/>
        <w:ind w:firstLine="567"/>
        <w:jc w:val="both"/>
        <w:rPr>
          <w:sz w:val="24"/>
          <w:szCs w:val="24"/>
        </w:rPr>
      </w:pPr>
      <w:r w:rsidRPr="00187E62">
        <w:rPr>
          <w:sz w:val="24"/>
          <w:szCs w:val="24"/>
        </w:rPr>
        <w:t>5.6. Администрация и Участник вправе требовать расторжения настоящего Договора в судебном порядке по основаниям, установленным</w:t>
      </w:r>
      <w:r w:rsidR="00187E62" w:rsidRPr="00187E62">
        <w:rPr>
          <w:sz w:val="24"/>
          <w:szCs w:val="24"/>
        </w:rPr>
        <w:t xml:space="preserve"> </w:t>
      </w:r>
      <w:r w:rsidRPr="00187E62">
        <w:rPr>
          <w:sz w:val="24"/>
          <w:szCs w:val="24"/>
        </w:rPr>
        <w:t>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060973" w:rsidRPr="00187E62" w:rsidRDefault="00060973" w:rsidP="00187E62">
      <w:pPr>
        <w:pStyle w:val="ConsPlusNormal"/>
        <w:widowControl w:val="0"/>
        <w:ind w:firstLine="567"/>
        <w:jc w:val="both"/>
        <w:rPr>
          <w:sz w:val="24"/>
          <w:szCs w:val="24"/>
        </w:rPr>
      </w:pPr>
      <w:r w:rsidRPr="00187E62">
        <w:rPr>
          <w:sz w:val="24"/>
          <w:szCs w:val="24"/>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w:t>
      </w:r>
      <w:r w:rsidR="00187E62" w:rsidRPr="00187E62">
        <w:rPr>
          <w:sz w:val="24"/>
          <w:szCs w:val="24"/>
        </w:rPr>
        <w:t xml:space="preserve"> </w:t>
      </w:r>
      <w:r w:rsidRPr="00187E62">
        <w:rPr>
          <w:sz w:val="24"/>
          <w:szCs w:val="24"/>
        </w:rPr>
        <w:t>муниципального образования Белореченский район и направляется Участнику по почте заказным письмом по адресу Участника, указанному в настоящем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060973" w:rsidRPr="00187E62" w:rsidRDefault="00060973" w:rsidP="00187E62">
      <w:pPr>
        <w:pStyle w:val="ConsPlusNormal"/>
        <w:widowControl w:val="0"/>
        <w:ind w:firstLine="567"/>
        <w:jc w:val="both"/>
        <w:rPr>
          <w:sz w:val="24"/>
          <w:szCs w:val="24"/>
        </w:rPr>
      </w:pPr>
      <w:r w:rsidRPr="00187E62">
        <w:rPr>
          <w:sz w:val="24"/>
          <w:szCs w:val="24"/>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w:t>
      </w:r>
      <w:r w:rsidRPr="00187E62">
        <w:rPr>
          <w:sz w:val="24"/>
          <w:szCs w:val="24"/>
        </w:rPr>
        <w:lastRenderedPageBreak/>
        <w:t>одностороннем отказе от исполнения настоящего Договора.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rPr>
          <w:sz w:val="24"/>
          <w:szCs w:val="24"/>
        </w:rPr>
      </w:pPr>
      <w:r w:rsidRPr="00187E62">
        <w:rPr>
          <w:sz w:val="24"/>
          <w:szCs w:val="24"/>
        </w:rPr>
        <w:t>6. Прочие условия</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060973" w:rsidRPr="00187E62" w:rsidRDefault="00060973" w:rsidP="00187E62">
      <w:pPr>
        <w:pStyle w:val="ConsPlusNormal"/>
        <w:widowControl w:val="0"/>
        <w:ind w:firstLine="567"/>
        <w:jc w:val="both"/>
        <w:rPr>
          <w:sz w:val="24"/>
          <w:szCs w:val="24"/>
        </w:rPr>
      </w:pPr>
      <w:r w:rsidRPr="00187E62">
        <w:rPr>
          <w:sz w:val="24"/>
          <w:szCs w:val="24"/>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060973" w:rsidRPr="00187E62" w:rsidRDefault="00060973" w:rsidP="00187E62">
      <w:pPr>
        <w:pStyle w:val="ConsPlusNormal"/>
        <w:widowControl w:val="0"/>
        <w:ind w:firstLine="567"/>
        <w:jc w:val="both"/>
        <w:rPr>
          <w:sz w:val="24"/>
          <w:szCs w:val="24"/>
        </w:rPr>
      </w:pPr>
      <w:r w:rsidRPr="00187E62">
        <w:rPr>
          <w:sz w:val="24"/>
          <w:szCs w:val="24"/>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060973" w:rsidRPr="00187E62" w:rsidRDefault="00060973" w:rsidP="00187E62">
      <w:pPr>
        <w:pStyle w:val="ConsPlusNormal"/>
        <w:widowControl w:val="0"/>
        <w:ind w:firstLine="567"/>
        <w:jc w:val="both"/>
        <w:rPr>
          <w:sz w:val="24"/>
          <w:szCs w:val="24"/>
        </w:rPr>
      </w:pPr>
      <w:r w:rsidRPr="00187E62">
        <w:rPr>
          <w:sz w:val="24"/>
          <w:szCs w:val="24"/>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060973" w:rsidRPr="00187E62" w:rsidRDefault="00060973" w:rsidP="00187E62">
      <w:pPr>
        <w:pStyle w:val="ConsPlusNormal"/>
        <w:widowControl w:val="0"/>
        <w:ind w:firstLine="567"/>
        <w:jc w:val="both"/>
        <w:rPr>
          <w:sz w:val="24"/>
          <w:szCs w:val="24"/>
        </w:rPr>
      </w:pPr>
      <w:r w:rsidRPr="00187E62">
        <w:rPr>
          <w:sz w:val="24"/>
          <w:szCs w:val="24"/>
        </w:rPr>
        <w:t>6.3. Взаимоотношения сторон, не урегулированные настоящим Договором, регламентируются законодательством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060973" w:rsidRPr="00187E62" w:rsidRDefault="00060973" w:rsidP="00187E62">
      <w:pPr>
        <w:pStyle w:val="ConsPlusNormal"/>
        <w:widowControl w:val="0"/>
        <w:ind w:firstLine="567"/>
        <w:jc w:val="both"/>
        <w:rPr>
          <w:sz w:val="24"/>
          <w:szCs w:val="24"/>
        </w:rPr>
      </w:pPr>
      <w:r w:rsidRPr="00187E62">
        <w:rPr>
          <w:sz w:val="24"/>
          <w:szCs w:val="24"/>
        </w:rPr>
        <w:t xml:space="preserve">Приложение: </w:t>
      </w:r>
    </w:p>
    <w:p w:rsidR="00060973" w:rsidRPr="00187E62" w:rsidRDefault="00060973" w:rsidP="00187E62">
      <w:pPr>
        <w:pStyle w:val="ConsPlusNormal"/>
        <w:widowControl w:val="0"/>
        <w:ind w:firstLine="567"/>
        <w:jc w:val="both"/>
        <w:rPr>
          <w:sz w:val="24"/>
          <w:szCs w:val="24"/>
        </w:rPr>
      </w:pPr>
      <w:r w:rsidRPr="00187E62">
        <w:rPr>
          <w:sz w:val="24"/>
          <w:szCs w:val="24"/>
        </w:rPr>
        <w:t>№ 1 - эскиз (дизайн-проект) Объекта;</w:t>
      </w:r>
    </w:p>
    <w:p w:rsidR="00060973" w:rsidRPr="00187E62" w:rsidRDefault="00060973" w:rsidP="00187E62">
      <w:pPr>
        <w:pStyle w:val="ConsPlusNormal"/>
        <w:widowControl w:val="0"/>
        <w:ind w:firstLine="567"/>
        <w:jc w:val="both"/>
        <w:rPr>
          <w:sz w:val="24"/>
          <w:szCs w:val="24"/>
        </w:rPr>
      </w:pPr>
      <w:r w:rsidRPr="00187E62">
        <w:rPr>
          <w:sz w:val="24"/>
          <w:szCs w:val="24"/>
        </w:rPr>
        <w:t>№ 2 – расчет платы за право размещения</w:t>
      </w:r>
      <w:r w:rsidR="00187E62" w:rsidRPr="00187E62">
        <w:rPr>
          <w:sz w:val="24"/>
          <w:szCs w:val="24"/>
        </w:rPr>
        <w:t xml:space="preserve"> </w:t>
      </w:r>
      <w:r w:rsidRPr="00187E62">
        <w:rPr>
          <w:sz w:val="24"/>
          <w:szCs w:val="24"/>
        </w:rPr>
        <w:t>несезонного нестационарного торгового объекта на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r w:rsidRPr="00187E62">
        <w:rPr>
          <w:sz w:val="24"/>
          <w:szCs w:val="24"/>
        </w:rPr>
        <w:t>№ 3 - графический план размещения Объекта.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rPr>
          <w:sz w:val="24"/>
          <w:szCs w:val="24"/>
        </w:rPr>
      </w:pPr>
      <w:r w:rsidRPr="00187E62">
        <w:rPr>
          <w:sz w:val="24"/>
          <w:szCs w:val="24"/>
        </w:rPr>
        <w:t>7. Реквизиты, адреса и подписи Сторон</w:t>
      </w:r>
    </w:p>
    <w:p w:rsidR="00060973" w:rsidRPr="00187E62" w:rsidRDefault="00060973" w:rsidP="00187E62">
      <w:pPr>
        <w:pStyle w:val="ConsPlusNormal"/>
        <w:widowControl w:val="0"/>
        <w:ind w:firstLine="567"/>
        <w:jc w:val="center"/>
        <w:outlineLvl w:val="1"/>
        <w:rPr>
          <w:sz w:val="24"/>
          <w:szCs w:val="24"/>
        </w:rPr>
      </w:pPr>
    </w:p>
    <w:tbl>
      <w:tblPr>
        <w:tblW w:w="0" w:type="auto"/>
        <w:tblLook w:val="04A0" w:firstRow="1" w:lastRow="0" w:firstColumn="1" w:lastColumn="0" w:noHBand="0" w:noVBand="1"/>
      </w:tblPr>
      <w:tblGrid>
        <w:gridCol w:w="4565"/>
        <w:gridCol w:w="5073"/>
      </w:tblGrid>
      <w:tr w:rsidR="00060973" w:rsidRPr="00187E62" w:rsidTr="00187E62">
        <w:tc>
          <w:tcPr>
            <w:tcW w:w="4644" w:type="dxa"/>
          </w:tcPr>
          <w:p w:rsidR="00060973" w:rsidRPr="00187E62" w:rsidRDefault="00060973" w:rsidP="00187E62">
            <w:pPr>
              <w:pStyle w:val="ConsPlusNormal"/>
              <w:widowControl w:val="0"/>
              <w:ind w:firstLine="567"/>
              <w:jc w:val="center"/>
              <w:outlineLvl w:val="1"/>
              <w:rPr>
                <w:sz w:val="24"/>
                <w:szCs w:val="24"/>
              </w:rPr>
            </w:pPr>
            <w:r w:rsidRPr="00187E62">
              <w:rPr>
                <w:sz w:val="24"/>
                <w:szCs w:val="24"/>
              </w:rPr>
              <w:t>«Администрация»</w:t>
            </w:r>
          </w:p>
        </w:tc>
        <w:tc>
          <w:tcPr>
            <w:tcW w:w="5210" w:type="dxa"/>
          </w:tcPr>
          <w:p w:rsidR="00060973" w:rsidRPr="00187E62" w:rsidRDefault="00060973" w:rsidP="00187E62">
            <w:pPr>
              <w:pStyle w:val="ConsPlusNormal"/>
              <w:widowControl w:val="0"/>
              <w:ind w:firstLine="567"/>
              <w:jc w:val="center"/>
              <w:outlineLvl w:val="1"/>
              <w:rPr>
                <w:sz w:val="24"/>
                <w:szCs w:val="24"/>
              </w:rPr>
            </w:pPr>
            <w:r w:rsidRPr="00187E62">
              <w:rPr>
                <w:sz w:val="24"/>
                <w:szCs w:val="24"/>
              </w:rPr>
              <w:t>«Участник»</w:t>
            </w:r>
          </w:p>
        </w:tc>
      </w:tr>
    </w:tbl>
    <w:p w:rsidR="00060973" w:rsidRPr="00187E62" w:rsidRDefault="00060973" w:rsidP="00187E62">
      <w:pPr>
        <w:pStyle w:val="ConsPlusNormal"/>
        <w:widowControl w:val="0"/>
        <w:ind w:firstLine="567"/>
        <w:jc w:val="center"/>
        <w:outlineLvl w:val="1"/>
        <w:rPr>
          <w:sz w:val="24"/>
          <w:szCs w:val="24"/>
        </w:rPr>
      </w:pPr>
    </w:p>
    <w:tbl>
      <w:tblPr>
        <w:tblW w:w="0" w:type="auto"/>
        <w:tblLayout w:type="fixed"/>
        <w:tblLook w:val="04A0" w:firstRow="1" w:lastRow="0" w:firstColumn="1" w:lastColumn="0" w:noHBand="0" w:noVBand="1"/>
      </w:tblPr>
      <w:tblGrid>
        <w:gridCol w:w="4644"/>
        <w:gridCol w:w="4995"/>
      </w:tblGrid>
      <w:tr w:rsidR="00060973" w:rsidRPr="00187E62" w:rsidTr="00187E62">
        <w:tc>
          <w:tcPr>
            <w:tcW w:w="4644" w:type="dxa"/>
          </w:tcPr>
          <w:p w:rsidR="00060973" w:rsidRPr="00187E62" w:rsidRDefault="00060973" w:rsidP="00187E62">
            <w:pPr>
              <w:pStyle w:val="ab"/>
              <w:widowControl w:val="0"/>
              <w:pBdr>
                <w:bottom w:val="single" w:sz="12" w:space="1" w:color="auto"/>
              </w:pBdr>
              <w:spacing w:before="0" w:beforeAutospacing="0" w:after="0" w:afterAutospacing="0"/>
              <w:ind w:firstLine="567"/>
              <w:rPr>
                <w:rFonts w:ascii="Arial" w:hAnsi="Arial" w:cs="Arial"/>
              </w:rPr>
            </w:pPr>
          </w:p>
          <w:p w:rsidR="00060973" w:rsidRPr="00187E62" w:rsidRDefault="00060973" w:rsidP="00187E62">
            <w:pPr>
              <w:pStyle w:val="ab"/>
              <w:widowControl w:val="0"/>
              <w:spacing w:before="0" w:beforeAutospacing="0" w:after="0" w:afterAutospacing="0"/>
              <w:ind w:firstLine="567"/>
              <w:rPr>
                <w:rFonts w:ascii="Arial" w:hAnsi="Arial" w:cs="Arial"/>
              </w:rPr>
            </w:pPr>
          </w:p>
          <w:p w:rsidR="00060973" w:rsidRPr="00187E62" w:rsidRDefault="00060973" w:rsidP="00187E62">
            <w:pPr>
              <w:pStyle w:val="ab"/>
              <w:widowControl w:val="0"/>
              <w:spacing w:before="0" w:beforeAutospacing="0" w:after="0" w:afterAutospacing="0"/>
              <w:ind w:firstLine="567"/>
              <w:rPr>
                <w:rFonts w:ascii="Arial" w:hAnsi="Arial" w:cs="Arial"/>
              </w:rPr>
            </w:pPr>
            <w:r w:rsidRPr="00187E6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w:t>
            </w:r>
            <w:r w:rsidR="00E92D9D">
              <w:rPr>
                <w:rFonts w:ascii="Arial" w:hAnsi="Arial" w:cs="Arial"/>
              </w:rPr>
              <w:t>___________</w:t>
            </w:r>
            <w:r w:rsidRPr="00187E62">
              <w:rPr>
                <w:rFonts w:ascii="Arial" w:hAnsi="Arial" w:cs="Arial"/>
              </w:rPr>
              <w:t>м. п.</w:t>
            </w:r>
          </w:p>
        </w:tc>
        <w:tc>
          <w:tcPr>
            <w:tcW w:w="4995" w:type="dxa"/>
          </w:tcPr>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 xml:space="preserve">_______________________________ </w:t>
            </w:r>
          </w:p>
          <w:p w:rsidR="00060973" w:rsidRPr="00187E62" w:rsidRDefault="00060973" w:rsidP="00187E62">
            <w:pPr>
              <w:ind w:firstLine="567"/>
              <w:rPr>
                <w:rFonts w:ascii="Arial" w:eastAsia="Calibri" w:hAnsi="Arial" w:cs="Arial"/>
                <w:sz w:val="24"/>
                <w:szCs w:val="24"/>
                <w:lang w:eastAsia="en-US"/>
              </w:rPr>
            </w:pP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 xml:space="preserve">_______________________________ </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hAnsi="Arial" w:cs="Arial"/>
                <w:sz w:val="24"/>
                <w:szCs w:val="24"/>
                <w:lang w:eastAsia="en-US"/>
              </w:rPr>
            </w:pPr>
            <w:r w:rsidRPr="00187E62">
              <w:rPr>
                <w:rFonts w:ascii="Arial" w:hAnsi="Arial" w:cs="Arial"/>
                <w:sz w:val="24"/>
                <w:szCs w:val="24"/>
              </w:rPr>
              <w:t>м. п.</w:t>
            </w:r>
          </w:p>
        </w:tc>
      </w:tr>
    </w:tbl>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rmal"/>
        <w:widowControl w:val="0"/>
        <w:ind w:firstLine="567"/>
        <w:rPr>
          <w:sz w:val="24"/>
          <w:szCs w:val="24"/>
        </w:rPr>
      </w:pPr>
      <w:r w:rsidRPr="00187E62">
        <w:rPr>
          <w:sz w:val="24"/>
          <w:szCs w:val="24"/>
        </w:rPr>
        <w:t xml:space="preserve">Начальник управления торговли </w:t>
      </w:r>
    </w:p>
    <w:p w:rsidR="00060973" w:rsidRPr="00187E62" w:rsidRDefault="00060973" w:rsidP="00187E62">
      <w:pPr>
        <w:pStyle w:val="ConsPlusNormal"/>
        <w:widowControl w:val="0"/>
        <w:ind w:firstLine="567"/>
        <w:rPr>
          <w:sz w:val="24"/>
          <w:szCs w:val="24"/>
        </w:rPr>
      </w:pPr>
      <w:r w:rsidRPr="00187E62">
        <w:rPr>
          <w:sz w:val="24"/>
          <w:szCs w:val="24"/>
        </w:rPr>
        <w:t>и защиты прав потребителей</w:t>
      </w:r>
    </w:p>
    <w:p w:rsidR="00060973" w:rsidRPr="00187E62" w:rsidRDefault="00060973" w:rsidP="00187E62">
      <w:pPr>
        <w:pStyle w:val="ConsPlusNormal"/>
        <w:widowControl w:val="0"/>
        <w:ind w:firstLine="567"/>
        <w:rPr>
          <w:sz w:val="24"/>
          <w:szCs w:val="24"/>
        </w:rPr>
      </w:pPr>
      <w:r w:rsidRPr="00187E62">
        <w:rPr>
          <w:sz w:val="24"/>
          <w:szCs w:val="24"/>
        </w:rPr>
        <w:t>администрации муниципального</w:t>
      </w:r>
    </w:p>
    <w:p w:rsidR="00E92D9D" w:rsidRDefault="00060973" w:rsidP="00187E62">
      <w:pPr>
        <w:pStyle w:val="ConsPlusNormal"/>
        <w:widowControl w:val="0"/>
        <w:ind w:firstLine="567"/>
        <w:rPr>
          <w:sz w:val="24"/>
          <w:szCs w:val="24"/>
        </w:rPr>
      </w:pPr>
      <w:r w:rsidRPr="00187E62">
        <w:rPr>
          <w:sz w:val="24"/>
          <w:szCs w:val="24"/>
        </w:rPr>
        <w:t>образования Белореченский район</w:t>
      </w:r>
    </w:p>
    <w:p w:rsidR="00060973" w:rsidRPr="00187E62" w:rsidRDefault="00060973" w:rsidP="00187E62">
      <w:pPr>
        <w:pStyle w:val="ConsPlusNormal"/>
        <w:widowControl w:val="0"/>
        <w:ind w:firstLine="567"/>
        <w:rPr>
          <w:sz w:val="24"/>
          <w:szCs w:val="24"/>
        </w:rPr>
      </w:pPr>
      <w:r w:rsidRPr="00187E62">
        <w:rPr>
          <w:sz w:val="24"/>
          <w:szCs w:val="24"/>
        </w:rPr>
        <w:t>Л.В.Двадненко</w:t>
      </w:r>
    </w:p>
    <w:p w:rsidR="00060973" w:rsidRPr="00187E62" w:rsidRDefault="00060973" w:rsidP="00187E62">
      <w:pPr>
        <w:pStyle w:val="ConsPlusTitle"/>
        <w:widowControl w:val="0"/>
        <w:ind w:firstLine="567"/>
        <w:jc w:val="center"/>
        <w:rPr>
          <w:b w:val="0"/>
          <w:sz w:val="24"/>
          <w:szCs w:val="24"/>
        </w:rPr>
      </w:pPr>
    </w:p>
    <w:p w:rsidR="00060973" w:rsidRPr="00187E62" w:rsidRDefault="00060973" w:rsidP="00187E62">
      <w:pPr>
        <w:pStyle w:val="ConsPlusNormal"/>
        <w:widowControl w:val="0"/>
        <w:ind w:firstLine="567"/>
        <w:rPr>
          <w:sz w:val="24"/>
          <w:szCs w:val="24"/>
        </w:rPr>
      </w:pPr>
    </w:p>
    <w:p w:rsidR="00060973" w:rsidRPr="00187E62" w:rsidRDefault="00060973" w:rsidP="00187E62">
      <w:pPr>
        <w:pStyle w:val="ConsPlusNormal"/>
        <w:widowControl w:val="0"/>
        <w:ind w:firstLine="567"/>
        <w:rPr>
          <w:sz w:val="24"/>
          <w:szCs w:val="24"/>
        </w:rPr>
      </w:pPr>
    </w:p>
    <w:p w:rsidR="00060973" w:rsidRPr="00187E62" w:rsidRDefault="00E92D9D" w:rsidP="00E92D9D">
      <w:pPr>
        <w:pStyle w:val="ConsPlusNormal"/>
        <w:widowControl w:val="0"/>
        <w:ind w:firstLine="567"/>
        <w:rPr>
          <w:sz w:val="24"/>
          <w:szCs w:val="24"/>
        </w:rPr>
      </w:pPr>
      <w:bookmarkStart w:id="28" w:name="_GoBack"/>
      <w:r w:rsidRPr="00187E62">
        <w:rPr>
          <w:sz w:val="24"/>
          <w:szCs w:val="24"/>
        </w:rPr>
        <w:t>Прилож</w:t>
      </w:r>
      <w:bookmarkEnd w:id="28"/>
      <w:r w:rsidRPr="00187E62">
        <w:rPr>
          <w:sz w:val="24"/>
          <w:szCs w:val="24"/>
        </w:rPr>
        <w:t>ение</w:t>
      </w:r>
      <w:r w:rsidR="00060973" w:rsidRPr="00187E62">
        <w:rPr>
          <w:sz w:val="24"/>
          <w:szCs w:val="24"/>
        </w:rPr>
        <w:t xml:space="preserve"> № 7</w:t>
      </w:r>
    </w:p>
    <w:p w:rsidR="00060973" w:rsidRPr="00187E62" w:rsidRDefault="00060973" w:rsidP="00E92D9D">
      <w:pPr>
        <w:pStyle w:val="ConsPlusNormal"/>
        <w:widowControl w:val="0"/>
        <w:ind w:firstLine="567"/>
        <w:rPr>
          <w:sz w:val="24"/>
          <w:szCs w:val="24"/>
        </w:rPr>
      </w:pPr>
      <w:r w:rsidRPr="00187E62">
        <w:rPr>
          <w:sz w:val="24"/>
          <w:szCs w:val="24"/>
        </w:rPr>
        <w:t>к постановлению администрации</w:t>
      </w:r>
    </w:p>
    <w:p w:rsidR="00060973" w:rsidRPr="00187E62" w:rsidRDefault="00060973" w:rsidP="00E92D9D">
      <w:pPr>
        <w:pStyle w:val="ConsPlusNormal"/>
        <w:widowControl w:val="0"/>
        <w:ind w:firstLine="567"/>
        <w:rPr>
          <w:sz w:val="24"/>
          <w:szCs w:val="24"/>
        </w:rPr>
      </w:pPr>
      <w:r w:rsidRPr="00187E62">
        <w:rPr>
          <w:sz w:val="24"/>
          <w:szCs w:val="24"/>
        </w:rPr>
        <w:t>муниципального образования</w:t>
      </w:r>
    </w:p>
    <w:p w:rsidR="00060973" w:rsidRPr="00187E62" w:rsidRDefault="00060973" w:rsidP="00E92D9D">
      <w:pPr>
        <w:pStyle w:val="ConsPlusNormal"/>
        <w:widowControl w:val="0"/>
        <w:ind w:firstLine="567"/>
        <w:rPr>
          <w:sz w:val="24"/>
          <w:szCs w:val="24"/>
        </w:rPr>
      </w:pPr>
      <w:r w:rsidRPr="00187E62">
        <w:rPr>
          <w:sz w:val="24"/>
          <w:szCs w:val="24"/>
        </w:rPr>
        <w:t>Белореченский район</w:t>
      </w:r>
    </w:p>
    <w:p w:rsidR="00060973" w:rsidRPr="00187E62" w:rsidRDefault="00060973" w:rsidP="00E92D9D">
      <w:pPr>
        <w:pStyle w:val="ConsPlusNormal"/>
        <w:widowControl w:val="0"/>
        <w:ind w:firstLine="567"/>
        <w:rPr>
          <w:sz w:val="24"/>
          <w:szCs w:val="24"/>
        </w:rPr>
      </w:pPr>
      <w:r w:rsidRPr="00187E62">
        <w:rPr>
          <w:sz w:val="24"/>
          <w:szCs w:val="24"/>
        </w:rPr>
        <w:t>от 20.08.2019 № 2098</w:t>
      </w:r>
    </w:p>
    <w:p w:rsidR="00060973" w:rsidRDefault="00060973" w:rsidP="00187E62">
      <w:pPr>
        <w:pStyle w:val="ConsPlusNormal"/>
        <w:widowControl w:val="0"/>
        <w:ind w:firstLine="567"/>
        <w:rPr>
          <w:sz w:val="24"/>
          <w:szCs w:val="24"/>
        </w:rPr>
      </w:pPr>
    </w:p>
    <w:p w:rsidR="00E92D9D" w:rsidRPr="00187E62" w:rsidRDefault="00E92D9D" w:rsidP="00187E62">
      <w:pPr>
        <w:pStyle w:val="ConsPlusNormal"/>
        <w:widowControl w:val="0"/>
        <w:ind w:firstLine="567"/>
        <w:rPr>
          <w:sz w:val="24"/>
          <w:szCs w:val="24"/>
        </w:rPr>
      </w:pPr>
    </w:p>
    <w:p w:rsidR="00060973" w:rsidRPr="00E92D9D" w:rsidRDefault="00060973" w:rsidP="00187E62">
      <w:pPr>
        <w:pStyle w:val="ConsPlusTitle"/>
        <w:widowControl w:val="0"/>
        <w:ind w:firstLine="567"/>
        <w:jc w:val="center"/>
        <w:rPr>
          <w:sz w:val="24"/>
          <w:szCs w:val="24"/>
        </w:rPr>
      </w:pPr>
      <w:r w:rsidRPr="00E92D9D">
        <w:rPr>
          <w:sz w:val="24"/>
          <w:szCs w:val="24"/>
        </w:rPr>
        <w:t xml:space="preserve">ТИПОВАЯ ФОРМА ДОГОВОРА </w:t>
      </w:r>
    </w:p>
    <w:p w:rsidR="00060973" w:rsidRPr="00E92D9D" w:rsidRDefault="00060973" w:rsidP="00187E62">
      <w:pPr>
        <w:pStyle w:val="ConsPlusTitle"/>
        <w:widowControl w:val="0"/>
        <w:ind w:firstLine="567"/>
        <w:jc w:val="center"/>
        <w:rPr>
          <w:sz w:val="24"/>
          <w:szCs w:val="24"/>
        </w:rPr>
      </w:pPr>
      <w:r w:rsidRPr="00E92D9D">
        <w:rPr>
          <w:sz w:val="24"/>
          <w:szCs w:val="24"/>
        </w:rPr>
        <w:t>о предоставлении права на размещение нестационарного кафе на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ДОГОВОР № ____</w:t>
      </w: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 xml:space="preserve">о предоставлении права на размещение нестационарного кафе </w:t>
      </w: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 xml:space="preserve">на территории Белореченского городского поселения </w:t>
      </w: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Белореченского района</w:t>
      </w:r>
    </w:p>
    <w:p w:rsidR="00060973" w:rsidRPr="00187E62" w:rsidRDefault="00060973" w:rsidP="00187E62">
      <w:pPr>
        <w:pStyle w:val="ConsPlusNonformat"/>
        <w:widowControl w:val="0"/>
        <w:ind w:firstLine="567"/>
        <w:jc w:val="center"/>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г. Белореченск</w:t>
      </w:r>
      <w:r w:rsidR="00187E62" w:rsidRPr="00187E62">
        <w:rPr>
          <w:rFonts w:ascii="Arial" w:hAnsi="Arial" w:cs="Arial"/>
          <w:sz w:val="24"/>
          <w:szCs w:val="24"/>
        </w:rPr>
        <w:t xml:space="preserve"> </w:t>
      </w:r>
      <w:r w:rsidR="00E92D9D">
        <w:rPr>
          <w:rFonts w:ascii="Arial" w:hAnsi="Arial" w:cs="Arial"/>
          <w:sz w:val="24"/>
          <w:szCs w:val="24"/>
        </w:rPr>
        <w:tab/>
      </w:r>
      <w:r w:rsidR="00E92D9D">
        <w:rPr>
          <w:rFonts w:ascii="Arial" w:hAnsi="Arial" w:cs="Arial"/>
          <w:sz w:val="24"/>
          <w:szCs w:val="24"/>
        </w:rPr>
        <w:tab/>
      </w:r>
      <w:r w:rsidR="00E92D9D">
        <w:rPr>
          <w:rFonts w:ascii="Arial" w:hAnsi="Arial" w:cs="Arial"/>
          <w:sz w:val="24"/>
          <w:szCs w:val="24"/>
        </w:rPr>
        <w:tab/>
      </w:r>
      <w:r w:rsidR="00E92D9D">
        <w:rPr>
          <w:rFonts w:ascii="Arial" w:hAnsi="Arial" w:cs="Arial"/>
          <w:sz w:val="24"/>
          <w:szCs w:val="24"/>
        </w:rPr>
        <w:tab/>
      </w:r>
      <w:r w:rsidR="00E92D9D">
        <w:rPr>
          <w:rFonts w:ascii="Arial" w:hAnsi="Arial" w:cs="Arial"/>
          <w:sz w:val="24"/>
          <w:szCs w:val="24"/>
        </w:rPr>
        <w:tab/>
      </w:r>
      <w:r w:rsidR="00E92D9D">
        <w:rPr>
          <w:rFonts w:ascii="Arial" w:hAnsi="Arial" w:cs="Arial"/>
          <w:sz w:val="24"/>
          <w:szCs w:val="24"/>
        </w:rPr>
        <w:tab/>
      </w:r>
      <w:r w:rsidRPr="00187E62">
        <w:rPr>
          <w:rFonts w:ascii="Arial" w:hAnsi="Arial" w:cs="Arial"/>
          <w:sz w:val="24"/>
          <w:szCs w:val="24"/>
        </w:rPr>
        <w:t>"___" __________ 20__ года</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Администрация муниципального образования Белореченский район, именуемая в дальнейшем "Администрация", в лице _____________ муниципального образования Белореченский район</w:t>
      </w:r>
      <w:r w:rsidRPr="00187E62">
        <w:rPr>
          <w:rFonts w:ascii="Arial" w:hAnsi="Arial" w:cs="Arial"/>
          <w:color w:val="000000"/>
          <w:sz w:val="24"/>
          <w:szCs w:val="24"/>
        </w:rPr>
        <w:t xml:space="preserve"> ___________________</w:t>
      </w:r>
      <w:r w:rsidRPr="00187E62">
        <w:rPr>
          <w:rFonts w:ascii="Arial" w:eastAsia="Times New Roman" w:hAnsi="Arial" w:cs="Arial"/>
          <w:sz w:val="24"/>
          <w:szCs w:val="24"/>
        </w:rPr>
        <w:t>,</w:t>
      </w:r>
      <w:r w:rsidR="00187E62" w:rsidRPr="00187E62">
        <w:rPr>
          <w:rFonts w:ascii="Arial" w:hAnsi="Arial" w:cs="Arial"/>
          <w:sz w:val="24"/>
          <w:szCs w:val="24"/>
        </w:rPr>
        <w:t xml:space="preserve"> </w:t>
      </w:r>
      <w:r w:rsidRPr="00187E62">
        <w:rPr>
          <w:rFonts w:ascii="Arial" w:hAnsi="Arial" w:cs="Arial"/>
          <w:sz w:val="24"/>
          <w:szCs w:val="24"/>
        </w:rPr>
        <w:t>действующего на основании __________________, с одной стороны, и ____________________________________________________________________,</w:t>
      </w:r>
      <w:r w:rsidR="00187E62" w:rsidRPr="00187E62">
        <w:rPr>
          <w:rFonts w:ascii="Arial" w:hAnsi="Arial" w:cs="Arial"/>
          <w:sz w:val="24"/>
          <w:szCs w:val="24"/>
        </w:rPr>
        <w:t xml:space="preserve"> </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(наименование организации, Ф.И.О. индивидуального предпринимателя)</w:t>
      </w:r>
      <w:r w:rsidR="00187E62" w:rsidRPr="00187E62">
        <w:rPr>
          <w:rFonts w:ascii="Arial" w:hAnsi="Arial" w:cs="Arial"/>
          <w:sz w:val="24"/>
          <w:szCs w:val="24"/>
        </w:rPr>
        <w:t xml:space="preserve"> </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в лице ______________________________________________, действующего на</w:t>
      </w:r>
      <w:r w:rsidR="00187E62" w:rsidRPr="00187E62">
        <w:rPr>
          <w:rFonts w:ascii="Arial" w:hAnsi="Arial" w:cs="Arial"/>
          <w:sz w:val="24"/>
          <w:szCs w:val="24"/>
        </w:rPr>
        <w:t xml:space="preserve"> </w:t>
      </w:r>
    </w:p>
    <w:p w:rsidR="00060973" w:rsidRPr="00187E62" w:rsidRDefault="00060973" w:rsidP="00E92D9D">
      <w:pPr>
        <w:pStyle w:val="ConsPlusNonformat"/>
        <w:widowControl w:val="0"/>
        <w:ind w:firstLine="567"/>
        <w:jc w:val="center"/>
        <w:rPr>
          <w:rFonts w:ascii="Arial" w:hAnsi="Arial" w:cs="Arial"/>
          <w:sz w:val="24"/>
          <w:szCs w:val="24"/>
        </w:rPr>
      </w:pPr>
      <w:r w:rsidRPr="00187E62">
        <w:rPr>
          <w:rFonts w:ascii="Arial" w:hAnsi="Arial" w:cs="Arial"/>
          <w:sz w:val="24"/>
          <w:szCs w:val="24"/>
        </w:rPr>
        <w:t>(должность, Ф.И.О.)</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основании _________________, именуемый в дальнейшем "Правополучатель", с другой стороны, а вместе именуемые "Стороны", заключили настоящий договор (далее - Договор) о нижеследующем:</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center"/>
        <w:rPr>
          <w:rFonts w:ascii="Arial" w:hAnsi="Arial" w:cs="Arial"/>
          <w:sz w:val="24"/>
          <w:szCs w:val="24"/>
        </w:rPr>
      </w:pPr>
      <w:r w:rsidRPr="00187E62">
        <w:rPr>
          <w:rFonts w:ascii="Arial" w:hAnsi="Arial" w:cs="Arial"/>
          <w:sz w:val="24"/>
          <w:szCs w:val="24"/>
        </w:rPr>
        <w:t>1. Предмет Договора</w:t>
      </w: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1.1. Администрация предоставляет Правополучателю право на размещение нестационарного кафе (далее - Объект), характеристики которого указаны в пункте 1.2. настоящего Договора, в соответствии с эскизом (дизайн-проектом), являющимся приложением № 1 к настоящему Договору, а Правополучатель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1.2. Объект имеет следующие характеристики:</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место размещения:_____________________________________________,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lastRenderedPageBreak/>
        <w:t>площадь Объекта:_______________________________,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период функционирования Объекта:_________________________________,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специализация Объекта:___________________________________________,</w:t>
      </w:r>
    </w:p>
    <w:p w:rsidR="00060973" w:rsidRPr="00187E62" w:rsidRDefault="00060973" w:rsidP="00187E62">
      <w:pPr>
        <w:pStyle w:val="ConsPlusNonformat"/>
        <w:widowControl w:val="0"/>
        <w:ind w:firstLine="567"/>
        <w:jc w:val="both"/>
        <w:rPr>
          <w:rFonts w:ascii="Arial" w:hAnsi="Arial" w:cs="Arial"/>
          <w:sz w:val="24"/>
          <w:szCs w:val="24"/>
        </w:rPr>
      </w:pPr>
      <w:r w:rsidRPr="00187E62">
        <w:rPr>
          <w:rFonts w:ascii="Arial" w:hAnsi="Arial" w:cs="Arial"/>
          <w:sz w:val="24"/>
          <w:szCs w:val="24"/>
        </w:rPr>
        <w:t>тип Объекта:_____________________________________________________,</w:t>
      </w:r>
    </w:p>
    <w:p w:rsidR="00060973" w:rsidRPr="00187E62" w:rsidRDefault="00060973" w:rsidP="00187E62">
      <w:pPr>
        <w:pStyle w:val="ConsPlusNormal"/>
        <w:widowControl w:val="0"/>
        <w:ind w:firstLine="567"/>
        <w:jc w:val="both"/>
        <w:rPr>
          <w:sz w:val="24"/>
          <w:szCs w:val="24"/>
        </w:rPr>
      </w:pPr>
      <w:r w:rsidRPr="00187E62">
        <w:rPr>
          <w:sz w:val="24"/>
          <w:szCs w:val="24"/>
        </w:rPr>
        <w:t>1.3. Срок действия настоящего Договора с «___»_________20____ года по «___» __________ 20__ года.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outlineLvl w:val="1"/>
        <w:rPr>
          <w:sz w:val="24"/>
          <w:szCs w:val="24"/>
        </w:rPr>
      </w:pPr>
      <w:r w:rsidRPr="00187E62">
        <w:rPr>
          <w:sz w:val="24"/>
          <w:szCs w:val="24"/>
        </w:rPr>
        <w:t>2. Права и обязанности Сторон</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2.1. Администрация имеет право:</w:t>
      </w:r>
    </w:p>
    <w:p w:rsidR="00060973" w:rsidRPr="00187E62" w:rsidRDefault="00060973" w:rsidP="00187E62">
      <w:pPr>
        <w:pStyle w:val="ConsPlusNormal"/>
        <w:widowControl w:val="0"/>
        <w:ind w:firstLine="567"/>
        <w:jc w:val="both"/>
        <w:rPr>
          <w:sz w:val="24"/>
          <w:szCs w:val="24"/>
        </w:rPr>
      </w:pPr>
      <w:r w:rsidRPr="00187E62">
        <w:rPr>
          <w:sz w:val="24"/>
          <w:szCs w:val="24"/>
        </w:rPr>
        <w:t>2.1.1. В одностороннем порядке отказаться от исполнения настоящего Договора в следующих случаях:</w:t>
      </w:r>
    </w:p>
    <w:p w:rsidR="00060973" w:rsidRPr="00187E62" w:rsidRDefault="00060973" w:rsidP="00187E62">
      <w:pPr>
        <w:pStyle w:val="ConsPlusNormal"/>
        <w:widowControl w:val="0"/>
        <w:ind w:firstLine="567"/>
        <w:jc w:val="both"/>
        <w:rPr>
          <w:sz w:val="24"/>
          <w:szCs w:val="24"/>
        </w:rPr>
      </w:pPr>
      <w:r w:rsidRPr="00187E62">
        <w:rPr>
          <w:sz w:val="24"/>
          <w:szCs w:val="24"/>
        </w:rPr>
        <w:t>2.1.1.1. в случае нарушения сроков внесения платы за размещение Объекта, установленных настоящим Договором;</w:t>
      </w:r>
    </w:p>
    <w:p w:rsidR="00060973" w:rsidRPr="00187E62" w:rsidRDefault="00060973" w:rsidP="00187E62">
      <w:pPr>
        <w:pStyle w:val="ConsPlusNormal"/>
        <w:widowControl w:val="0"/>
        <w:ind w:firstLine="567"/>
        <w:jc w:val="both"/>
        <w:rPr>
          <w:sz w:val="24"/>
          <w:szCs w:val="24"/>
        </w:rPr>
      </w:pPr>
      <w:r w:rsidRPr="00187E62">
        <w:rPr>
          <w:sz w:val="24"/>
          <w:szCs w:val="24"/>
        </w:rPr>
        <w:t>2.1.1.2. в случае размещения Правополучателем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2.1.1.3. в случае не размещения Объекта в срок до «___»________20__ года;</w:t>
      </w:r>
    </w:p>
    <w:p w:rsidR="00060973" w:rsidRPr="00187E62" w:rsidRDefault="00060973" w:rsidP="00187E62">
      <w:pPr>
        <w:pStyle w:val="ConsPlusNormal"/>
        <w:widowControl w:val="0"/>
        <w:ind w:firstLine="567"/>
        <w:jc w:val="both"/>
        <w:rPr>
          <w:sz w:val="24"/>
          <w:szCs w:val="24"/>
        </w:rPr>
      </w:pPr>
      <w:r w:rsidRPr="00187E62">
        <w:rPr>
          <w:sz w:val="24"/>
          <w:szCs w:val="24"/>
        </w:rPr>
        <w:t>2.1.1.4. в случае нарушения требований Правил благоустройства и санитарного содержания территории Белореченского городского поселения Белореченского района при размещении и использовании Объекта и /или части земельного участка, занятого Объектом и/или необходимой для его размещения и/или использования;</w:t>
      </w:r>
    </w:p>
    <w:p w:rsidR="00060973" w:rsidRPr="00187E62" w:rsidRDefault="00060973" w:rsidP="00187E62">
      <w:pPr>
        <w:pStyle w:val="ConsPlusNormal"/>
        <w:widowControl w:val="0"/>
        <w:ind w:firstLine="567"/>
        <w:jc w:val="both"/>
        <w:rPr>
          <w:color w:val="FF0000"/>
          <w:sz w:val="24"/>
          <w:szCs w:val="24"/>
        </w:rPr>
      </w:pPr>
      <w:r w:rsidRPr="00187E62">
        <w:rPr>
          <w:sz w:val="24"/>
          <w:szCs w:val="24"/>
        </w:rPr>
        <w:t>2.1.1.5. в случае неисполнения Правополучателем обязанностей, предусмотренных пунктами 2.4.7., 2.4.11., 2.4.12., 2.4.13., 2.4.14., 2.4.15., 2.4.16.</w:t>
      </w:r>
      <w:r w:rsidR="00187E62" w:rsidRPr="00187E62">
        <w:rPr>
          <w:sz w:val="24"/>
          <w:szCs w:val="24"/>
        </w:rPr>
        <w:t xml:space="preserve"> </w:t>
      </w:r>
      <w:r w:rsidRPr="00187E62">
        <w:rPr>
          <w:sz w:val="24"/>
          <w:szCs w:val="24"/>
        </w:rPr>
        <w:t>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2.1.2. На беспрепятственный доступ на Объект с целью его осмотра на предмет соблюдения условий настоящего Договора и/или требованиям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2.1.3. В случае неисполнения или ненадлежащего исполнения Правополучателем обязанностей, предусмотренных настоящим Договором, направлять Правополучателю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060973" w:rsidRPr="00187E62" w:rsidRDefault="00060973" w:rsidP="00187E62">
      <w:pPr>
        <w:pStyle w:val="ConsPlusNormal"/>
        <w:widowControl w:val="0"/>
        <w:ind w:firstLine="567"/>
        <w:jc w:val="both"/>
        <w:rPr>
          <w:sz w:val="24"/>
          <w:szCs w:val="24"/>
        </w:rPr>
      </w:pPr>
      <w:r w:rsidRPr="00187E62">
        <w:rPr>
          <w:sz w:val="24"/>
          <w:szCs w:val="24"/>
        </w:rPr>
        <w:t>2.1.4. Осуществлять иные права в соответствии с настоящим Договором и законодательством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2.1.5. В случае неисполнения Правополучателем пункта 2.4.17. настоящего Договора, произвести демонтаж и вывоз Объекта, а также привести земельный участок в первоначальное состояние с вывозом отходов и благоустройством соответствующей территории за счет денежных средств Правополучателя.</w:t>
      </w:r>
    </w:p>
    <w:p w:rsidR="00060973" w:rsidRPr="00187E62" w:rsidRDefault="00060973" w:rsidP="00187E62">
      <w:pPr>
        <w:pStyle w:val="ConsPlusNormal"/>
        <w:widowControl w:val="0"/>
        <w:ind w:firstLine="567"/>
        <w:jc w:val="both"/>
        <w:rPr>
          <w:sz w:val="24"/>
          <w:szCs w:val="24"/>
        </w:rPr>
      </w:pPr>
      <w:r w:rsidRPr="00187E62">
        <w:rPr>
          <w:sz w:val="24"/>
          <w:szCs w:val="24"/>
        </w:rPr>
        <w:t>2.2. Администрация обязана:</w:t>
      </w:r>
    </w:p>
    <w:p w:rsidR="00060973" w:rsidRPr="00187E62" w:rsidRDefault="00060973" w:rsidP="00187E62">
      <w:pPr>
        <w:pStyle w:val="ConsPlusNormal"/>
        <w:widowControl w:val="0"/>
        <w:ind w:firstLine="567"/>
        <w:jc w:val="both"/>
        <w:rPr>
          <w:sz w:val="24"/>
          <w:szCs w:val="24"/>
        </w:rPr>
      </w:pPr>
      <w:r w:rsidRPr="00187E62">
        <w:rPr>
          <w:sz w:val="24"/>
          <w:szCs w:val="24"/>
        </w:rPr>
        <w:t>2.2.1. Не вмешиваться в хозяйственную деятельность Правополучателя, если она не противоречит условиям настоящего Договора и законодательству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2.2.2. Выполнять иные обязательства, предусмотренные настоящим Договором.</w:t>
      </w:r>
    </w:p>
    <w:p w:rsidR="00060973" w:rsidRPr="00187E62" w:rsidRDefault="00060973" w:rsidP="00187E62">
      <w:pPr>
        <w:pStyle w:val="ConsPlusNormal"/>
        <w:widowControl w:val="0"/>
        <w:ind w:firstLine="567"/>
        <w:jc w:val="both"/>
        <w:rPr>
          <w:sz w:val="24"/>
          <w:szCs w:val="24"/>
        </w:rPr>
      </w:pPr>
      <w:r w:rsidRPr="00187E62">
        <w:rPr>
          <w:sz w:val="24"/>
          <w:szCs w:val="24"/>
        </w:rPr>
        <w:t>2.3. Правополучатель имеет право:</w:t>
      </w:r>
    </w:p>
    <w:p w:rsidR="00060973" w:rsidRPr="00187E62" w:rsidRDefault="00060973" w:rsidP="00187E62">
      <w:pPr>
        <w:pStyle w:val="ConsPlusNormal"/>
        <w:widowControl w:val="0"/>
        <w:ind w:firstLine="567"/>
        <w:jc w:val="both"/>
        <w:rPr>
          <w:sz w:val="24"/>
          <w:szCs w:val="24"/>
        </w:rPr>
      </w:pPr>
      <w:r w:rsidRPr="00187E62">
        <w:rPr>
          <w:sz w:val="24"/>
          <w:szCs w:val="24"/>
        </w:rPr>
        <w:t>2.3.1. 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060973" w:rsidRPr="00187E62" w:rsidRDefault="00060973" w:rsidP="00187E62">
      <w:pPr>
        <w:pStyle w:val="ConsPlusNormal"/>
        <w:widowControl w:val="0"/>
        <w:ind w:firstLine="567"/>
        <w:jc w:val="both"/>
        <w:rPr>
          <w:sz w:val="24"/>
          <w:szCs w:val="24"/>
        </w:rPr>
      </w:pPr>
      <w:r w:rsidRPr="00187E62">
        <w:rPr>
          <w:sz w:val="24"/>
          <w:szCs w:val="24"/>
        </w:rPr>
        <w:t>2.3.2. Осуществлять иные права в соответствии с настоящим Договором и законодательством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2.4. Правополучатель обязан:</w:t>
      </w:r>
    </w:p>
    <w:p w:rsidR="00060973" w:rsidRPr="00187E62" w:rsidRDefault="00060973" w:rsidP="00187E62">
      <w:pPr>
        <w:pStyle w:val="ConsPlusNormal"/>
        <w:widowControl w:val="0"/>
        <w:ind w:firstLine="567"/>
        <w:jc w:val="both"/>
        <w:rPr>
          <w:sz w:val="24"/>
          <w:szCs w:val="24"/>
        </w:rPr>
      </w:pPr>
      <w:r w:rsidRPr="00187E62">
        <w:rPr>
          <w:sz w:val="24"/>
          <w:szCs w:val="24"/>
        </w:rPr>
        <w:t xml:space="preserve">2.4.1. Разместить на земельном участке Объект в соответствии с </w:t>
      </w:r>
      <w:r w:rsidRPr="00187E62">
        <w:rPr>
          <w:sz w:val="24"/>
          <w:szCs w:val="24"/>
        </w:rPr>
        <w:lastRenderedPageBreak/>
        <w:t>характеристиками, установленными пунктом 1.2. настоящего Договора и эскизом (дизайн-проектом), являющимся приложением № 1 к настоящему Договору и требованиями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 и санитарному содержанию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r w:rsidRPr="00187E62">
        <w:rPr>
          <w:sz w:val="24"/>
          <w:szCs w:val="24"/>
        </w:rPr>
        <w:t>2.4.3. При пользовании частью земельного участка, занятого Объектом и/или необходимой для его размещения и /или использования соблюдать условия настоящего Договора и требования законодательства Российской Федерации, в том числе Правил по благоустройству и санитарному содержанию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r w:rsidRPr="00187E62">
        <w:rPr>
          <w:sz w:val="24"/>
          <w:szCs w:val="24"/>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060973" w:rsidRPr="00187E62" w:rsidRDefault="00060973" w:rsidP="00187E62">
      <w:pPr>
        <w:pStyle w:val="ConsPlusNormal"/>
        <w:widowControl w:val="0"/>
        <w:ind w:firstLine="567"/>
        <w:jc w:val="both"/>
        <w:rPr>
          <w:sz w:val="24"/>
          <w:szCs w:val="24"/>
        </w:rPr>
      </w:pPr>
      <w:r w:rsidRPr="00187E62">
        <w:rPr>
          <w:sz w:val="24"/>
          <w:szCs w:val="24"/>
        </w:rPr>
        <w:t>2.4.5. По требованию Администрации предоставить копию платежных документов, подтверждающих внесение платы за размещение Объекта.</w:t>
      </w:r>
    </w:p>
    <w:p w:rsidR="00060973" w:rsidRPr="00187E62" w:rsidRDefault="00060973" w:rsidP="00187E62">
      <w:pPr>
        <w:pStyle w:val="ConsPlusNormal"/>
        <w:widowControl w:val="0"/>
        <w:ind w:firstLine="567"/>
        <w:jc w:val="both"/>
        <w:rPr>
          <w:sz w:val="24"/>
          <w:szCs w:val="24"/>
        </w:rPr>
      </w:pPr>
      <w:r w:rsidRPr="00187E62">
        <w:rPr>
          <w:sz w:val="24"/>
          <w:szCs w:val="24"/>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060973" w:rsidRPr="00187E62" w:rsidRDefault="00060973" w:rsidP="00187E62">
      <w:pPr>
        <w:pStyle w:val="ConsPlusNormal"/>
        <w:widowControl w:val="0"/>
        <w:ind w:firstLine="567"/>
        <w:jc w:val="both"/>
        <w:rPr>
          <w:sz w:val="24"/>
          <w:szCs w:val="24"/>
        </w:rPr>
      </w:pPr>
      <w:r w:rsidRPr="00187E62">
        <w:rPr>
          <w:sz w:val="24"/>
          <w:szCs w:val="24"/>
        </w:rPr>
        <w:t>2.4.7.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060973" w:rsidRPr="00187E62" w:rsidRDefault="00060973" w:rsidP="00187E62">
      <w:pPr>
        <w:pStyle w:val="ConsPlusNormal"/>
        <w:widowControl w:val="0"/>
        <w:ind w:firstLine="567"/>
        <w:jc w:val="both"/>
        <w:rPr>
          <w:sz w:val="24"/>
          <w:szCs w:val="24"/>
        </w:rPr>
      </w:pPr>
      <w:r w:rsidRPr="00187E62">
        <w:rPr>
          <w:sz w:val="24"/>
          <w:szCs w:val="24"/>
        </w:rPr>
        <w:t xml:space="preserve">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 </w:t>
      </w:r>
    </w:p>
    <w:p w:rsidR="00060973" w:rsidRPr="00187E62" w:rsidRDefault="00060973" w:rsidP="00187E62">
      <w:pPr>
        <w:pStyle w:val="ConsPlusNormal"/>
        <w:widowControl w:val="0"/>
        <w:ind w:firstLine="567"/>
        <w:jc w:val="both"/>
        <w:rPr>
          <w:sz w:val="24"/>
          <w:szCs w:val="24"/>
        </w:rPr>
      </w:pPr>
      <w:r w:rsidRPr="00187E62">
        <w:rPr>
          <w:sz w:val="24"/>
          <w:szCs w:val="24"/>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060973" w:rsidRPr="00187E62" w:rsidRDefault="00060973" w:rsidP="00187E62">
      <w:pPr>
        <w:pStyle w:val="ConsPlusNormal"/>
        <w:widowControl w:val="0"/>
        <w:ind w:firstLine="567"/>
        <w:jc w:val="both"/>
        <w:rPr>
          <w:sz w:val="24"/>
          <w:szCs w:val="24"/>
        </w:rPr>
      </w:pPr>
      <w:r w:rsidRPr="00187E62">
        <w:rPr>
          <w:sz w:val="24"/>
          <w:szCs w:val="24"/>
        </w:rPr>
        <w:t>2.4.11. Не допускать изменение характеристик Объекта, установленных пунктом 1.2.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2.4.12. Не производить уступку прав по настоящему Договору либо передачу прав на Объект третьему лицу без письменного согласия Администрации.</w:t>
      </w:r>
    </w:p>
    <w:p w:rsidR="00060973" w:rsidRPr="00187E62" w:rsidRDefault="00060973" w:rsidP="00187E62">
      <w:pPr>
        <w:pStyle w:val="ConsPlusNormal"/>
        <w:widowControl w:val="0"/>
        <w:ind w:firstLine="567"/>
        <w:jc w:val="both"/>
        <w:rPr>
          <w:sz w:val="24"/>
          <w:szCs w:val="24"/>
        </w:rPr>
      </w:pPr>
      <w:r w:rsidRPr="00187E62">
        <w:rPr>
          <w:sz w:val="24"/>
          <w:szCs w:val="24"/>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060973" w:rsidRPr="00187E62" w:rsidRDefault="00060973" w:rsidP="00187E62">
      <w:pPr>
        <w:pStyle w:val="ConsPlusNormal"/>
        <w:widowControl w:val="0"/>
        <w:ind w:firstLine="567"/>
        <w:jc w:val="both"/>
        <w:rPr>
          <w:sz w:val="24"/>
          <w:szCs w:val="24"/>
        </w:rPr>
      </w:pPr>
      <w:r w:rsidRPr="00187E62">
        <w:rPr>
          <w:sz w:val="24"/>
          <w:szCs w:val="24"/>
        </w:rPr>
        <w:t>2.4.14. Заключить договор на вывоз твердых бытовых отходов.</w:t>
      </w:r>
    </w:p>
    <w:p w:rsidR="00060973" w:rsidRPr="00187E62" w:rsidRDefault="00060973" w:rsidP="00187E62">
      <w:pPr>
        <w:pStyle w:val="ConsPlusNormal"/>
        <w:widowControl w:val="0"/>
        <w:ind w:firstLine="567"/>
        <w:jc w:val="both"/>
        <w:rPr>
          <w:sz w:val="24"/>
          <w:szCs w:val="24"/>
        </w:rPr>
      </w:pPr>
      <w:r w:rsidRPr="00187E62">
        <w:rPr>
          <w:sz w:val="24"/>
          <w:szCs w:val="24"/>
        </w:rPr>
        <w:t>2.4.15. Содержать в надлежащем состоянии территорию, прилегающую к Объекту.</w:t>
      </w:r>
    </w:p>
    <w:p w:rsidR="00060973" w:rsidRPr="00187E62" w:rsidRDefault="00060973" w:rsidP="00187E62">
      <w:pPr>
        <w:pStyle w:val="ConsPlusNormal"/>
        <w:widowControl w:val="0"/>
        <w:ind w:firstLine="567"/>
        <w:jc w:val="both"/>
        <w:rPr>
          <w:sz w:val="24"/>
          <w:szCs w:val="24"/>
        </w:rPr>
      </w:pPr>
      <w:r w:rsidRPr="00187E62">
        <w:rPr>
          <w:sz w:val="24"/>
          <w:szCs w:val="24"/>
        </w:rPr>
        <w:t>2.4.16. Обеспечить постоянное наличие на Объекте и предъявление по требованию контролирующих и надзорных органов настоящего Договора, а также документов, предоставление которых обязательно в силу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 xml:space="preserve">2.4.17. 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w:t>
      </w:r>
      <w:r w:rsidRPr="00187E62">
        <w:rPr>
          <w:sz w:val="24"/>
          <w:szCs w:val="24"/>
        </w:rPr>
        <w:lastRenderedPageBreak/>
        <w:t>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060973" w:rsidRPr="00187E62" w:rsidRDefault="00060973" w:rsidP="00187E62">
      <w:pPr>
        <w:pStyle w:val="ConsPlusNormal"/>
        <w:widowControl w:val="0"/>
        <w:ind w:firstLine="567"/>
        <w:jc w:val="both"/>
        <w:rPr>
          <w:sz w:val="24"/>
          <w:szCs w:val="24"/>
        </w:rPr>
      </w:pPr>
      <w:r w:rsidRPr="00187E62">
        <w:rPr>
          <w:sz w:val="24"/>
          <w:szCs w:val="24"/>
        </w:rPr>
        <w:t>2.4.18. Выполнять иные обязательства, предусмотренные настоящим Договором.</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rPr>
          <w:sz w:val="24"/>
          <w:szCs w:val="24"/>
        </w:rPr>
      </w:pPr>
      <w:r w:rsidRPr="00187E62">
        <w:rPr>
          <w:sz w:val="24"/>
          <w:szCs w:val="24"/>
        </w:rPr>
        <w:t>3. Плата за размещение</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3.1. Размер платы за размещение Объекта составляет ___________ рублей за период с «___»____________20__ года по «___»___________20__ года.</w:t>
      </w:r>
    </w:p>
    <w:p w:rsidR="00060973" w:rsidRPr="00187E62" w:rsidRDefault="00060973" w:rsidP="00187E62">
      <w:pPr>
        <w:pStyle w:val="ConsPlusNormal"/>
        <w:widowControl w:val="0"/>
        <w:ind w:firstLine="567"/>
        <w:jc w:val="both"/>
        <w:rPr>
          <w:sz w:val="24"/>
          <w:szCs w:val="24"/>
        </w:rPr>
      </w:pPr>
      <w:r w:rsidRPr="00187E62">
        <w:rPr>
          <w:sz w:val="24"/>
          <w:szCs w:val="24"/>
        </w:rPr>
        <w:t>3.2. Правополучатель ежеквартально не позднее десятого числа первого месяца оплачиваемого квартала перечисляет в местный бюджет сумму в размере __________ рублей, согласно расчету оплаты за право размещения</w:t>
      </w:r>
      <w:r w:rsidR="00187E62" w:rsidRPr="00187E62">
        <w:rPr>
          <w:sz w:val="24"/>
          <w:szCs w:val="24"/>
        </w:rPr>
        <w:t xml:space="preserve"> </w:t>
      </w:r>
      <w:r w:rsidRPr="00187E62">
        <w:rPr>
          <w:sz w:val="24"/>
          <w:szCs w:val="24"/>
        </w:rPr>
        <w:t>несезонного нестационарного торгового объекта на территории Белореченского городского поселения Белореченского района (приложение № 2 к Договору) по следующим реквизитам:</w:t>
      </w:r>
    </w:p>
    <w:p w:rsidR="00060973" w:rsidRPr="00187E62" w:rsidRDefault="00060973" w:rsidP="00187E62">
      <w:pPr>
        <w:pStyle w:val="ConsPlusNormal"/>
        <w:widowControl w:val="0"/>
        <w:ind w:firstLine="567"/>
        <w:jc w:val="both"/>
        <w:rPr>
          <w:sz w:val="24"/>
          <w:szCs w:val="24"/>
        </w:rPr>
      </w:pPr>
      <w:r w:rsidRPr="00187E62">
        <w:rPr>
          <w:sz w:val="24"/>
          <w:szCs w:val="24"/>
        </w:rPr>
        <w:t xml:space="preserve">Получатель: УФК по Краснодарскому краю (Администрация Белореченского городского поселения Белореченского района), л/с 04183011890 </w:t>
      </w:r>
    </w:p>
    <w:p w:rsidR="00060973" w:rsidRPr="00187E62" w:rsidRDefault="00060973" w:rsidP="00187E62">
      <w:pPr>
        <w:pStyle w:val="ConsPlusNormal"/>
        <w:widowControl w:val="0"/>
        <w:ind w:firstLine="567"/>
        <w:jc w:val="both"/>
        <w:rPr>
          <w:sz w:val="24"/>
          <w:szCs w:val="24"/>
        </w:rPr>
      </w:pPr>
      <w:r w:rsidRPr="00187E62">
        <w:rPr>
          <w:sz w:val="24"/>
          <w:szCs w:val="24"/>
        </w:rPr>
        <w:t>ИНН/КПП 2303023681/230301001</w:t>
      </w:r>
    </w:p>
    <w:p w:rsidR="00060973" w:rsidRPr="00187E62" w:rsidRDefault="00060973" w:rsidP="00187E62">
      <w:pPr>
        <w:pStyle w:val="ConsPlusNormal"/>
        <w:widowControl w:val="0"/>
        <w:ind w:firstLine="567"/>
        <w:jc w:val="both"/>
        <w:rPr>
          <w:sz w:val="24"/>
          <w:szCs w:val="24"/>
        </w:rPr>
      </w:pPr>
      <w:r w:rsidRPr="00187E62">
        <w:rPr>
          <w:sz w:val="24"/>
          <w:szCs w:val="24"/>
        </w:rPr>
        <w:t>Банк получателя: Южное ГУ Банка России г. Краснодар, р/с 40101810300000010013 БИК 040349001</w:t>
      </w:r>
    </w:p>
    <w:p w:rsidR="00060973" w:rsidRPr="00187E62" w:rsidRDefault="00060973" w:rsidP="00187E62">
      <w:pPr>
        <w:pStyle w:val="ConsPlusNormal"/>
        <w:widowControl w:val="0"/>
        <w:ind w:firstLine="567"/>
        <w:jc w:val="both"/>
        <w:rPr>
          <w:sz w:val="24"/>
          <w:szCs w:val="24"/>
        </w:rPr>
      </w:pPr>
      <w:r w:rsidRPr="00187E62">
        <w:rPr>
          <w:sz w:val="24"/>
          <w:szCs w:val="24"/>
        </w:rPr>
        <w:t>КБК 99211705050130000180, ОКТМО 03608101</w:t>
      </w:r>
    </w:p>
    <w:p w:rsidR="00060973" w:rsidRPr="00187E62" w:rsidRDefault="00060973" w:rsidP="00187E62">
      <w:pPr>
        <w:pStyle w:val="ConsPlusNormal"/>
        <w:widowControl w:val="0"/>
        <w:ind w:firstLine="567"/>
        <w:jc w:val="both"/>
        <w:rPr>
          <w:sz w:val="24"/>
          <w:szCs w:val="24"/>
        </w:rPr>
      </w:pPr>
      <w:r w:rsidRPr="00187E62">
        <w:rPr>
          <w:sz w:val="24"/>
          <w:szCs w:val="24"/>
        </w:rPr>
        <w:t>Назначение платежа: плата за право размещения нестационарного кафе (с указанием оплачиваемого периода, номера и даты договора о предоставлении права на размещение нестационарного кафе на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r w:rsidRPr="00187E62">
        <w:rPr>
          <w:sz w:val="24"/>
          <w:szCs w:val="24"/>
        </w:rPr>
        <w:t>3.3. Внесенная Правополучателем плата за размещение Объекта не подлежит возврату в случае не размещения Правополучателем Объекта, в случае одностороннего отказа Администрации от исполнения настоящего Договора либо его расторжения в установленном порядке.</w:t>
      </w:r>
    </w:p>
    <w:p w:rsidR="00060973" w:rsidRPr="00187E62" w:rsidRDefault="00060973" w:rsidP="00187E62">
      <w:pPr>
        <w:pStyle w:val="ConsPlusNormal"/>
        <w:widowControl w:val="0"/>
        <w:ind w:firstLine="567"/>
        <w:jc w:val="both"/>
        <w:rPr>
          <w:sz w:val="24"/>
          <w:szCs w:val="24"/>
        </w:rPr>
      </w:pPr>
      <w:r w:rsidRPr="00187E62">
        <w:rPr>
          <w:sz w:val="24"/>
          <w:szCs w:val="24"/>
        </w:rPr>
        <w:t>3.4. Размер платы за размещение Объекта в дальнейшем может изменяться Администрацией в одностороннем порядке при инфляции Российского рубля, индексации цен, изменениях и дополнениях, вносимых в нормативно-правовые акты, а также при изменении стоимости базового размера за право размещения нестационарного торгового объекта на основании ценовой экспертизы, выполненной в соответствии с действующим законодательством Российской Федерации. В этом случае, Администрация уведомляет Правополучателя об изменении размера платы за право размещения Объекта. В случае, если Правополучатель не согласен с размером предложенной платы, Администрация имеет право в одностороннем порядке немедленно расторгнуть Договор.</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rPr>
          <w:sz w:val="24"/>
          <w:szCs w:val="24"/>
        </w:rPr>
      </w:pPr>
      <w:r w:rsidRPr="00187E62">
        <w:rPr>
          <w:sz w:val="24"/>
          <w:szCs w:val="24"/>
        </w:rPr>
        <w:t>4. Ответственность сторон</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4.1.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Правополучатель уплачивает Администрации неустойку из расчета 3000 рублей (три тысячи рублей) за каждый календарный день просрочки исполнения указанных обязательств.</w:t>
      </w:r>
    </w:p>
    <w:p w:rsidR="00060973" w:rsidRPr="00187E62" w:rsidRDefault="00060973" w:rsidP="00187E62">
      <w:pPr>
        <w:pStyle w:val="ConsPlusNormal"/>
        <w:widowControl w:val="0"/>
        <w:ind w:firstLine="567"/>
        <w:jc w:val="both"/>
        <w:rPr>
          <w:sz w:val="24"/>
          <w:szCs w:val="24"/>
        </w:rPr>
      </w:pPr>
      <w:r w:rsidRPr="00187E62">
        <w:rPr>
          <w:sz w:val="24"/>
          <w:szCs w:val="24"/>
        </w:rPr>
        <w:t xml:space="preserve">4.2. Привлечение Правополучателя уполномоченными органами и должностными лицами к административной и иной ответственности в связи с </w:t>
      </w:r>
      <w:r w:rsidRPr="00187E62">
        <w:rPr>
          <w:sz w:val="24"/>
          <w:szCs w:val="24"/>
        </w:rPr>
        <w:lastRenderedPageBreak/>
        <w:t>нарушениями Правополучателем законодательства Российской Федерации не освобождает Правополучателя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060973" w:rsidRPr="00187E62" w:rsidRDefault="00060973" w:rsidP="00187E62">
      <w:pPr>
        <w:pStyle w:val="ConsPlusNormal"/>
        <w:widowControl w:val="0"/>
        <w:ind w:firstLine="567"/>
        <w:jc w:val="both"/>
        <w:rPr>
          <w:sz w:val="24"/>
          <w:szCs w:val="24"/>
        </w:rPr>
      </w:pPr>
      <w:r w:rsidRPr="00187E62">
        <w:rPr>
          <w:sz w:val="24"/>
          <w:szCs w:val="24"/>
        </w:rPr>
        <w:t>4.3.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В случае действия 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rPr>
          <w:sz w:val="24"/>
          <w:szCs w:val="24"/>
        </w:rPr>
      </w:pPr>
      <w:r w:rsidRPr="00187E62">
        <w:rPr>
          <w:sz w:val="24"/>
          <w:szCs w:val="24"/>
        </w:rPr>
        <w:t>5. Изменение, расторжение и прекращение Договора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5.1. Изменения и дополнения к настоящему Договору оформляются дополнительным соглашением, которое подписывается обеими сторонами.</w:t>
      </w:r>
    </w:p>
    <w:p w:rsidR="00060973" w:rsidRPr="00187E62" w:rsidRDefault="00060973" w:rsidP="00187E62">
      <w:pPr>
        <w:pStyle w:val="ConsPlusNormal"/>
        <w:widowControl w:val="0"/>
        <w:ind w:firstLine="567"/>
        <w:jc w:val="both"/>
        <w:rPr>
          <w:sz w:val="24"/>
          <w:szCs w:val="24"/>
        </w:rPr>
      </w:pPr>
      <w:r w:rsidRPr="00187E62">
        <w:rPr>
          <w:sz w:val="24"/>
          <w:szCs w:val="24"/>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060973" w:rsidRPr="00187E62" w:rsidRDefault="00060973" w:rsidP="00187E62">
      <w:pPr>
        <w:pStyle w:val="ConsPlusNormal"/>
        <w:widowControl w:val="0"/>
        <w:ind w:firstLine="567"/>
        <w:jc w:val="both"/>
        <w:rPr>
          <w:sz w:val="24"/>
          <w:szCs w:val="24"/>
        </w:rPr>
      </w:pPr>
      <w:r w:rsidRPr="00187E62">
        <w:rPr>
          <w:sz w:val="24"/>
          <w:szCs w:val="24"/>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 xml:space="preserve">5.4. Настоящий Договор подлежит расторжению в случае: </w:t>
      </w:r>
    </w:p>
    <w:p w:rsidR="00060973" w:rsidRPr="00187E62" w:rsidRDefault="00060973" w:rsidP="00187E62">
      <w:pPr>
        <w:pStyle w:val="ConsPlusNormal"/>
        <w:widowControl w:val="0"/>
        <w:ind w:firstLine="567"/>
        <w:jc w:val="both"/>
        <w:rPr>
          <w:sz w:val="24"/>
          <w:szCs w:val="24"/>
        </w:rPr>
      </w:pPr>
      <w:r w:rsidRPr="00187E62">
        <w:rPr>
          <w:sz w:val="24"/>
          <w:szCs w:val="24"/>
        </w:rPr>
        <w:t>прекращения финансово-хозяйственной деятельности Правополучателем (ликвидации, признании неплатежеспособным (банкротом) или прекращения физическим лицом деятельности в качестве индивидуального предпринимателя);</w:t>
      </w:r>
    </w:p>
    <w:p w:rsidR="00060973" w:rsidRPr="00187E62" w:rsidRDefault="00060973" w:rsidP="00187E62">
      <w:pPr>
        <w:pStyle w:val="ConsPlusNormal"/>
        <w:widowControl w:val="0"/>
        <w:ind w:firstLine="567"/>
        <w:jc w:val="both"/>
        <w:rPr>
          <w:sz w:val="24"/>
          <w:szCs w:val="24"/>
        </w:rPr>
      </w:pPr>
      <w:r w:rsidRPr="00187E62">
        <w:rPr>
          <w:sz w:val="24"/>
          <w:szCs w:val="24"/>
        </w:rPr>
        <w:t xml:space="preserve">прекращения права собственности Правополучателя на соответствующий стационарный объект общественного питания. </w:t>
      </w:r>
    </w:p>
    <w:p w:rsidR="00060973" w:rsidRPr="00187E62" w:rsidRDefault="00060973" w:rsidP="00187E62">
      <w:pPr>
        <w:pStyle w:val="ConsPlusNormal"/>
        <w:widowControl w:val="0"/>
        <w:ind w:firstLine="567"/>
        <w:jc w:val="both"/>
        <w:rPr>
          <w:sz w:val="24"/>
          <w:szCs w:val="24"/>
        </w:rPr>
      </w:pPr>
      <w:r w:rsidRPr="00187E62">
        <w:rPr>
          <w:sz w:val="24"/>
          <w:szCs w:val="24"/>
        </w:rPr>
        <w:t>5.4.1. В случае нарушений законодательства</w:t>
      </w:r>
      <w:r w:rsidR="00187E62" w:rsidRPr="00187E62">
        <w:rPr>
          <w:sz w:val="24"/>
          <w:szCs w:val="24"/>
        </w:rPr>
        <w:t xml:space="preserve"> </w:t>
      </w:r>
      <w:r w:rsidRPr="00187E62">
        <w:rPr>
          <w:sz w:val="24"/>
          <w:szCs w:val="24"/>
        </w:rPr>
        <w:t>об обороте</w:t>
      </w:r>
      <w:r w:rsidR="00187E62" w:rsidRPr="00187E62">
        <w:rPr>
          <w:sz w:val="24"/>
          <w:szCs w:val="24"/>
        </w:rPr>
        <w:t xml:space="preserve"> </w:t>
      </w:r>
      <w:r w:rsidRPr="00187E62">
        <w:rPr>
          <w:sz w:val="24"/>
          <w:szCs w:val="24"/>
        </w:rPr>
        <w:t>алкогольной и спиртосодержащей продукции, допущенных Правополучателем, Договор подлежит расторжению, а также Правополучатель</w:t>
      </w:r>
      <w:r w:rsidR="00187E62" w:rsidRPr="00187E62">
        <w:rPr>
          <w:sz w:val="24"/>
          <w:szCs w:val="24"/>
        </w:rPr>
        <w:t xml:space="preserve"> </w:t>
      </w:r>
      <w:r w:rsidRPr="00187E62">
        <w:rPr>
          <w:sz w:val="24"/>
          <w:szCs w:val="24"/>
        </w:rPr>
        <w:t>лишается права заключения</w:t>
      </w:r>
      <w:r w:rsidR="00187E62" w:rsidRPr="00187E62">
        <w:rPr>
          <w:sz w:val="24"/>
          <w:szCs w:val="24"/>
        </w:rPr>
        <w:t xml:space="preserve"> </w:t>
      </w:r>
      <w:r w:rsidRPr="00187E62">
        <w:rPr>
          <w:sz w:val="24"/>
          <w:szCs w:val="24"/>
        </w:rPr>
        <w:t>аналогичного договора</w:t>
      </w:r>
      <w:r w:rsidR="00187E62" w:rsidRPr="00187E62">
        <w:rPr>
          <w:sz w:val="24"/>
          <w:szCs w:val="24"/>
        </w:rPr>
        <w:t xml:space="preserve"> </w:t>
      </w:r>
      <w:r w:rsidRPr="00187E62">
        <w:rPr>
          <w:sz w:val="24"/>
          <w:szCs w:val="24"/>
        </w:rPr>
        <w:t>в течение трёх лет с момента</w:t>
      </w:r>
      <w:r w:rsidR="00187E62" w:rsidRPr="00187E62">
        <w:rPr>
          <w:sz w:val="24"/>
          <w:szCs w:val="24"/>
        </w:rPr>
        <w:t xml:space="preserve"> </w:t>
      </w:r>
      <w:r w:rsidRPr="00187E62">
        <w:rPr>
          <w:sz w:val="24"/>
          <w:szCs w:val="24"/>
        </w:rPr>
        <w:t>расторжения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060973" w:rsidRPr="00187E62" w:rsidRDefault="00060973" w:rsidP="00187E62">
      <w:pPr>
        <w:pStyle w:val="ConsPlusNormal"/>
        <w:widowControl w:val="0"/>
        <w:ind w:firstLine="567"/>
        <w:jc w:val="both"/>
        <w:rPr>
          <w:sz w:val="24"/>
          <w:szCs w:val="24"/>
        </w:rPr>
      </w:pPr>
      <w:r w:rsidRPr="00187E62">
        <w:rPr>
          <w:sz w:val="24"/>
          <w:szCs w:val="24"/>
        </w:rPr>
        <w:t>5.6. Администрация и Правополучатель вправе требовать расторжения настоящего Договора в судебном порядке по основаниям, установленным</w:t>
      </w:r>
      <w:r w:rsidR="00187E62" w:rsidRPr="00187E62">
        <w:rPr>
          <w:sz w:val="24"/>
          <w:szCs w:val="24"/>
        </w:rPr>
        <w:t xml:space="preserve"> </w:t>
      </w:r>
      <w:r w:rsidRPr="00187E62">
        <w:rPr>
          <w:sz w:val="24"/>
          <w:szCs w:val="24"/>
        </w:rPr>
        <w:t>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060973" w:rsidRPr="00187E62" w:rsidRDefault="00060973" w:rsidP="00187E62">
      <w:pPr>
        <w:pStyle w:val="ConsPlusNormal"/>
        <w:widowControl w:val="0"/>
        <w:ind w:firstLine="567"/>
        <w:jc w:val="both"/>
        <w:rPr>
          <w:sz w:val="24"/>
          <w:szCs w:val="24"/>
        </w:rPr>
      </w:pPr>
      <w:r w:rsidRPr="00187E62">
        <w:rPr>
          <w:sz w:val="24"/>
          <w:szCs w:val="24"/>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w:t>
      </w:r>
      <w:r w:rsidR="00187E62" w:rsidRPr="00187E62">
        <w:rPr>
          <w:sz w:val="24"/>
          <w:szCs w:val="24"/>
        </w:rPr>
        <w:t xml:space="preserve"> </w:t>
      </w:r>
      <w:r w:rsidRPr="00187E62">
        <w:rPr>
          <w:sz w:val="24"/>
          <w:szCs w:val="24"/>
        </w:rPr>
        <w:t xml:space="preserve">муниципального образования Белореченский район и направляется Правополучателю по почте заказным письмом по адресу Правополучателя, указанному в настоящем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187E62">
        <w:rPr>
          <w:sz w:val="24"/>
          <w:szCs w:val="24"/>
        </w:rPr>
        <w:lastRenderedPageBreak/>
        <w:t>данного уведомления и получение Администрацией подтверждения о его вручении Правополучателю.</w:t>
      </w:r>
    </w:p>
    <w:p w:rsidR="00060973" w:rsidRPr="00187E62" w:rsidRDefault="00060973" w:rsidP="00187E62">
      <w:pPr>
        <w:pStyle w:val="ConsPlusNormal"/>
        <w:widowControl w:val="0"/>
        <w:ind w:firstLine="567"/>
        <w:jc w:val="both"/>
        <w:rPr>
          <w:sz w:val="24"/>
          <w:szCs w:val="24"/>
        </w:rPr>
      </w:pPr>
      <w:r w:rsidRPr="00187E62">
        <w:rPr>
          <w:sz w:val="24"/>
          <w:szCs w:val="24"/>
        </w:rPr>
        <w:t>Выполнение Администрацией требований настоящего пункта считается надлежащим уведомлением Правополучателя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Правополучателю данного уведомления или дата получения Администрацией информации об отсутствии Правополучателя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w:t>
      </w:r>
    </w:p>
    <w:p w:rsidR="00060973" w:rsidRPr="00187E62" w:rsidRDefault="00060973" w:rsidP="00187E62">
      <w:pPr>
        <w:pStyle w:val="ConsPlusNormal"/>
        <w:widowControl w:val="0"/>
        <w:ind w:firstLine="567"/>
        <w:jc w:val="both"/>
        <w:rPr>
          <w:sz w:val="24"/>
          <w:szCs w:val="24"/>
        </w:rPr>
      </w:pPr>
      <w:r w:rsidRPr="00187E62">
        <w:rPr>
          <w:sz w:val="24"/>
          <w:szCs w:val="24"/>
        </w:rPr>
        <w:t>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Правополучателя об одностороннем отказе от исполнения настоящего Договора.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rPr>
          <w:sz w:val="24"/>
          <w:szCs w:val="24"/>
        </w:rPr>
      </w:pPr>
      <w:r w:rsidRPr="00187E62">
        <w:rPr>
          <w:sz w:val="24"/>
          <w:szCs w:val="24"/>
        </w:rPr>
        <w:t>6. Прочие условия</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both"/>
        <w:rPr>
          <w:sz w:val="24"/>
          <w:szCs w:val="24"/>
        </w:rPr>
      </w:pPr>
      <w:r w:rsidRPr="00187E62">
        <w:rPr>
          <w:sz w:val="24"/>
          <w:szCs w:val="24"/>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060973" w:rsidRPr="00187E62" w:rsidRDefault="00060973" w:rsidP="00187E62">
      <w:pPr>
        <w:pStyle w:val="ConsPlusNormal"/>
        <w:widowControl w:val="0"/>
        <w:ind w:firstLine="567"/>
        <w:jc w:val="both"/>
        <w:rPr>
          <w:sz w:val="24"/>
          <w:szCs w:val="24"/>
        </w:rPr>
      </w:pPr>
      <w:r w:rsidRPr="00187E62">
        <w:rPr>
          <w:sz w:val="24"/>
          <w:szCs w:val="24"/>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060973" w:rsidRPr="00187E62" w:rsidRDefault="00060973" w:rsidP="00187E62">
      <w:pPr>
        <w:pStyle w:val="ConsPlusNormal"/>
        <w:widowControl w:val="0"/>
        <w:ind w:firstLine="567"/>
        <w:jc w:val="both"/>
        <w:rPr>
          <w:sz w:val="24"/>
          <w:szCs w:val="24"/>
        </w:rPr>
      </w:pPr>
      <w:r w:rsidRPr="00187E62">
        <w:rPr>
          <w:sz w:val="24"/>
          <w:szCs w:val="24"/>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060973" w:rsidRPr="00187E62" w:rsidRDefault="00060973" w:rsidP="00187E62">
      <w:pPr>
        <w:pStyle w:val="ConsPlusNormal"/>
        <w:widowControl w:val="0"/>
        <w:ind w:firstLine="567"/>
        <w:jc w:val="both"/>
        <w:rPr>
          <w:sz w:val="24"/>
          <w:szCs w:val="24"/>
        </w:rPr>
      </w:pPr>
      <w:r w:rsidRPr="00187E62">
        <w:rPr>
          <w:sz w:val="24"/>
          <w:szCs w:val="24"/>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060973" w:rsidRPr="00187E62" w:rsidRDefault="00060973" w:rsidP="00187E62">
      <w:pPr>
        <w:pStyle w:val="ConsPlusNormal"/>
        <w:widowControl w:val="0"/>
        <w:ind w:firstLine="567"/>
        <w:jc w:val="both"/>
        <w:rPr>
          <w:sz w:val="24"/>
          <w:szCs w:val="24"/>
        </w:rPr>
      </w:pPr>
      <w:r w:rsidRPr="00187E62">
        <w:rPr>
          <w:sz w:val="24"/>
          <w:szCs w:val="24"/>
        </w:rPr>
        <w:t>6.3. Взаимоотношения сторон, не урегулированные настоящим Договором, регламентируются законодательством Российской Федерации.</w:t>
      </w:r>
    </w:p>
    <w:p w:rsidR="00060973" w:rsidRPr="00187E62" w:rsidRDefault="00060973" w:rsidP="00187E62">
      <w:pPr>
        <w:pStyle w:val="ConsPlusNormal"/>
        <w:widowControl w:val="0"/>
        <w:ind w:firstLine="567"/>
        <w:jc w:val="both"/>
        <w:rPr>
          <w:sz w:val="24"/>
          <w:szCs w:val="24"/>
        </w:rPr>
      </w:pPr>
      <w:r w:rsidRPr="00187E62">
        <w:rPr>
          <w:sz w:val="24"/>
          <w:szCs w:val="24"/>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060973" w:rsidRPr="00187E62" w:rsidRDefault="00060973" w:rsidP="00187E62">
      <w:pPr>
        <w:pStyle w:val="ConsPlusNormal"/>
        <w:widowControl w:val="0"/>
        <w:ind w:firstLine="567"/>
        <w:jc w:val="both"/>
        <w:rPr>
          <w:sz w:val="24"/>
          <w:szCs w:val="24"/>
        </w:rPr>
      </w:pPr>
      <w:r w:rsidRPr="00187E62">
        <w:rPr>
          <w:sz w:val="24"/>
          <w:szCs w:val="24"/>
        </w:rPr>
        <w:t xml:space="preserve">Приложение: </w:t>
      </w:r>
    </w:p>
    <w:p w:rsidR="00060973" w:rsidRPr="00187E62" w:rsidRDefault="00060973" w:rsidP="00187E62">
      <w:pPr>
        <w:pStyle w:val="ConsPlusNormal"/>
        <w:widowControl w:val="0"/>
        <w:ind w:firstLine="567"/>
        <w:jc w:val="both"/>
        <w:rPr>
          <w:sz w:val="24"/>
          <w:szCs w:val="24"/>
        </w:rPr>
      </w:pPr>
      <w:r w:rsidRPr="00187E62">
        <w:rPr>
          <w:sz w:val="24"/>
          <w:szCs w:val="24"/>
        </w:rPr>
        <w:t>№ 1 - эскиз (дизайн-проект) Объекта;</w:t>
      </w:r>
    </w:p>
    <w:p w:rsidR="00060973" w:rsidRPr="00187E62" w:rsidRDefault="00060973" w:rsidP="00187E62">
      <w:pPr>
        <w:pStyle w:val="ConsPlusNormal"/>
        <w:widowControl w:val="0"/>
        <w:ind w:firstLine="567"/>
        <w:jc w:val="both"/>
        <w:rPr>
          <w:sz w:val="24"/>
          <w:szCs w:val="24"/>
        </w:rPr>
      </w:pPr>
      <w:r w:rsidRPr="00187E62">
        <w:rPr>
          <w:sz w:val="24"/>
          <w:szCs w:val="24"/>
        </w:rPr>
        <w:t>№ 2 – расчет платы за право размещения нестационарного торгового объекта на территории Белореченского городского поселения Белореченского района;</w:t>
      </w:r>
    </w:p>
    <w:p w:rsidR="00060973" w:rsidRPr="00187E62" w:rsidRDefault="00060973" w:rsidP="00187E62">
      <w:pPr>
        <w:pStyle w:val="ConsPlusNormal"/>
        <w:widowControl w:val="0"/>
        <w:ind w:firstLine="567"/>
        <w:jc w:val="both"/>
        <w:rPr>
          <w:sz w:val="24"/>
          <w:szCs w:val="24"/>
        </w:rPr>
      </w:pPr>
      <w:r w:rsidRPr="00187E62">
        <w:rPr>
          <w:sz w:val="24"/>
          <w:szCs w:val="24"/>
        </w:rPr>
        <w:t>№ 3 - графический план размещения Объекта.</w:t>
      </w:r>
    </w:p>
    <w:p w:rsidR="00060973" w:rsidRPr="00187E62" w:rsidRDefault="00060973" w:rsidP="00187E62">
      <w:pPr>
        <w:pStyle w:val="ConsPlusNormal"/>
        <w:widowControl w:val="0"/>
        <w:ind w:firstLine="567"/>
        <w:jc w:val="both"/>
        <w:rPr>
          <w:sz w:val="24"/>
          <w:szCs w:val="24"/>
        </w:rPr>
      </w:pPr>
    </w:p>
    <w:p w:rsidR="00060973" w:rsidRPr="00187E62" w:rsidRDefault="00060973" w:rsidP="00187E62">
      <w:pPr>
        <w:pStyle w:val="ConsPlusNormal"/>
        <w:widowControl w:val="0"/>
        <w:ind w:firstLine="567"/>
        <w:jc w:val="center"/>
        <w:rPr>
          <w:sz w:val="24"/>
          <w:szCs w:val="24"/>
        </w:rPr>
      </w:pPr>
      <w:r w:rsidRPr="00187E62">
        <w:rPr>
          <w:sz w:val="24"/>
          <w:szCs w:val="24"/>
        </w:rPr>
        <w:t>7. Реквизиты, адреса и подписи Сторон</w:t>
      </w:r>
    </w:p>
    <w:p w:rsidR="00060973" w:rsidRPr="00187E62" w:rsidRDefault="00060973" w:rsidP="00187E62">
      <w:pPr>
        <w:pStyle w:val="ConsPlusNormal"/>
        <w:widowControl w:val="0"/>
        <w:ind w:firstLine="567"/>
        <w:jc w:val="center"/>
        <w:outlineLvl w:val="1"/>
        <w:rPr>
          <w:sz w:val="24"/>
          <w:szCs w:val="24"/>
        </w:rPr>
      </w:pPr>
    </w:p>
    <w:tbl>
      <w:tblPr>
        <w:tblW w:w="0" w:type="auto"/>
        <w:tblLook w:val="04A0" w:firstRow="1" w:lastRow="0" w:firstColumn="1" w:lastColumn="0" w:noHBand="0" w:noVBand="1"/>
      </w:tblPr>
      <w:tblGrid>
        <w:gridCol w:w="4545"/>
        <w:gridCol w:w="5093"/>
      </w:tblGrid>
      <w:tr w:rsidR="00060973" w:rsidRPr="00187E62" w:rsidTr="00187E62">
        <w:tc>
          <w:tcPr>
            <w:tcW w:w="4644" w:type="dxa"/>
          </w:tcPr>
          <w:p w:rsidR="00060973" w:rsidRPr="00187E62" w:rsidRDefault="00060973" w:rsidP="00187E62">
            <w:pPr>
              <w:pStyle w:val="ConsPlusNormal"/>
              <w:widowControl w:val="0"/>
              <w:ind w:firstLine="567"/>
              <w:jc w:val="center"/>
              <w:outlineLvl w:val="1"/>
              <w:rPr>
                <w:sz w:val="24"/>
                <w:szCs w:val="24"/>
              </w:rPr>
            </w:pPr>
            <w:r w:rsidRPr="00187E62">
              <w:rPr>
                <w:sz w:val="24"/>
                <w:szCs w:val="24"/>
              </w:rPr>
              <w:t>«Администрация»</w:t>
            </w:r>
          </w:p>
        </w:tc>
        <w:tc>
          <w:tcPr>
            <w:tcW w:w="5210" w:type="dxa"/>
          </w:tcPr>
          <w:p w:rsidR="00060973" w:rsidRPr="00187E62" w:rsidRDefault="00060973" w:rsidP="00187E62">
            <w:pPr>
              <w:pStyle w:val="ConsPlusNormal"/>
              <w:widowControl w:val="0"/>
              <w:ind w:firstLine="567"/>
              <w:jc w:val="center"/>
              <w:outlineLvl w:val="1"/>
              <w:rPr>
                <w:sz w:val="24"/>
                <w:szCs w:val="24"/>
              </w:rPr>
            </w:pPr>
            <w:r w:rsidRPr="00187E62">
              <w:rPr>
                <w:sz w:val="24"/>
                <w:szCs w:val="24"/>
              </w:rPr>
              <w:t>«Правополучатель»</w:t>
            </w:r>
          </w:p>
        </w:tc>
      </w:tr>
    </w:tbl>
    <w:p w:rsidR="00060973" w:rsidRPr="00187E62" w:rsidRDefault="00060973" w:rsidP="00187E62">
      <w:pPr>
        <w:pStyle w:val="ConsPlusNormal"/>
        <w:widowControl w:val="0"/>
        <w:ind w:firstLine="567"/>
        <w:jc w:val="center"/>
        <w:outlineLvl w:val="1"/>
        <w:rPr>
          <w:sz w:val="24"/>
          <w:szCs w:val="24"/>
        </w:rPr>
      </w:pPr>
    </w:p>
    <w:tbl>
      <w:tblPr>
        <w:tblW w:w="0" w:type="auto"/>
        <w:tblLayout w:type="fixed"/>
        <w:tblLook w:val="04A0" w:firstRow="1" w:lastRow="0" w:firstColumn="1" w:lastColumn="0" w:noHBand="0" w:noVBand="1"/>
      </w:tblPr>
      <w:tblGrid>
        <w:gridCol w:w="4644"/>
        <w:gridCol w:w="4995"/>
      </w:tblGrid>
      <w:tr w:rsidR="00060973" w:rsidRPr="00187E62" w:rsidTr="00187E62">
        <w:tc>
          <w:tcPr>
            <w:tcW w:w="4644" w:type="dxa"/>
          </w:tcPr>
          <w:p w:rsidR="00060973" w:rsidRPr="00187E62" w:rsidRDefault="00060973" w:rsidP="00187E62">
            <w:pPr>
              <w:pStyle w:val="ab"/>
              <w:widowControl w:val="0"/>
              <w:pBdr>
                <w:bottom w:val="single" w:sz="12" w:space="1" w:color="auto"/>
              </w:pBdr>
              <w:spacing w:before="0" w:beforeAutospacing="0" w:after="0" w:afterAutospacing="0"/>
              <w:ind w:firstLine="567"/>
              <w:rPr>
                <w:rFonts w:ascii="Arial" w:hAnsi="Arial" w:cs="Arial"/>
              </w:rPr>
            </w:pPr>
          </w:p>
          <w:p w:rsidR="00060973" w:rsidRPr="00187E62" w:rsidRDefault="00060973" w:rsidP="00187E62">
            <w:pPr>
              <w:pStyle w:val="ab"/>
              <w:widowControl w:val="0"/>
              <w:spacing w:before="0" w:beforeAutospacing="0" w:after="0" w:afterAutospacing="0"/>
              <w:ind w:firstLine="567"/>
              <w:rPr>
                <w:rFonts w:ascii="Arial" w:hAnsi="Arial" w:cs="Arial"/>
              </w:rPr>
            </w:pPr>
          </w:p>
          <w:p w:rsidR="00060973" w:rsidRPr="00187E62" w:rsidRDefault="00060973" w:rsidP="00E92D9D">
            <w:pPr>
              <w:pStyle w:val="ab"/>
              <w:widowControl w:val="0"/>
              <w:spacing w:before="0" w:beforeAutospacing="0" w:after="0" w:afterAutospacing="0"/>
              <w:ind w:firstLine="567"/>
              <w:rPr>
                <w:rFonts w:ascii="Arial" w:hAnsi="Arial" w:cs="Arial"/>
              </w:rPr>
            </w:pPr>
            <w:r w:rsidRPr="00187E6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w:t>
            </w:r>
            <w:r w:rsidR="00E92D9D">
              <w:rPr>
                <w:rFonts w:ascii="Arial" w:hAnsi="Arial" w:cs="Arial"/>
              </w:rPr>
              <w:t>____________</w:t>
            </w:r>
            <w:r w:rsidRPr="00187E62">
              <w:rPr>
                <w:rFonts w:ascii="Arial" w:hAnsi="Arial" w:cs="Arial"/>
              </w:rPr>
              <w:t>м. п.</w:t>
            </w:r>
          </w:p>
        </w:tc>
        <w:tc>
          <w:tcPr>
            <w:tcW w:w="4995" w:type="dxa"/>
          </w:tcPr>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 xml:space="preserve">_______________________________ </w:t>
            </w:r>
          </w:p>
          <w:p w:rsidR="00060973" w:rsidRPr="00187E62" w:rsidRDefault="00060973" w:rsidP="00187E62">
            <w:pPr>
              <w:ind w:firstLine="567"/>
              <w:rPr>
                <w:rFonts w:ascii="Arial" w:eastAsia="Calibri" w:hAnsi="Arial" w:cs="Arial"/>
                <w:sz w:val="24"/>
                <w:szCs w:val="24"/>
                <w:lang w:eastAsia="en-US"/>
              </w:rPr>
            </w:pP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 xml:space="preserve">_______________________________ </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eastAsia="Calibri" w:hAnsi="Arial" w:cs="Arial"/>
                <w:sz w:val="24"/>
                <w:szCs w:val="24"/>
                <w:lang w:eastAsia="en-US"/>
              </w:rPr>
            </w:pPr>
            <w:r w:rsidRPr="00187E62">
              <w:rPr>
                <w:rFonts w:ascii="Arial" w:eastAsia="Calibri" w:hAnsi="Arial" w:cs="Arial"/>
                <w:sz w:val="24"/>
                <w:szCs w:val="24"/>
                <w:lang w:eastAsia="en-US"/>
              </w:rPr>
              <w:t>_______________________________</w:t>
            </w:r>
          </w:p>
          <w:p w:rsidR="00060973" w:rsidRPr="00187E62" w:rsidRDefault="00060973" w:rsidP="00187E62">
            <w:pPr>
              <w:ind w:firstLine="567"/>
              <w:rPr>
                <w:rFonts w:ascii="Arial" w:hAnsi="Arial" w:cs="Arial"/>
                <w:sz w:val="24"/>
                <w:szCs w:val="24"/>
                <w:lang w:eastAsia="en-US"/>
              </w:rPr>
            </w:pPr>
            <w:r w:rsidRPr="00187E62">
              <w:rPr>
                <w:rFonts w:ascii="Arial" w:hAnsi="Arial" w:cs="Arial"/>
                <w:sz w:val="24"/>
                <w:szCs w:val="24"/>
              </w:rPr>
              <w:t>м. п.</w:t>
            </w:r>
          </w:p>
        </w:tc>
      </w:tr>
    </w:tbl>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nformat"/>
        <w:widowControl w:val="0"/>
        <w:ind w:firstLine="567"/>
        <w:jc w:val="both"/>
        <w:rPr>
          <w:rFonts w:ascii="Arial" w:hAnsi="Arial" w:cs="Arial"/>
          <w:sz w:val="24"/>
          <w:szCs w:val="24"/>
        </w:rPr>
      </w:pPr>
    </w:p>
    <w:p w:rsidR="00060973" w:rsidRPr="00187E62" w:rsidRDefault="00060973" w:rsidP="00187E62">
      <w:pPr>
        <w:pStyle w:val="ConsPlusNormal"/>
        <w:widowControl w:val="0"/>
        <w:ind w:firstLine="567"/>
        <w:rPr>
          <w:sz w:val="24"/>
          <w:szCs w:val="24"/>
        </w:rPr>
      </w:pPr>
      <w:r w:rsidRPr="00187E62">
        <w:rPr>
          <w:sz w:val="24"/>
          <w:szCs w:val="24"/>
        </w:rPr>
        <w:t xml:space="preserve">Начальник управления торговли </w:t>
      </w:r>
    </w:p>
    <w:p w:rsidR="00060973" w:rsidRPr="00187E62" w:rsidRDefault="00060973" w:rsidP="00187E62">
      <w:pPr>
        <w:pStyle w:val="ConsPlusNormal"/>
        <w:widowControl w:val="0"/>
        <w:ind w:firstLine="567"/>
        <w:rPr>
          <w:sz w:val="24"/>
          <w:szCs w:val="24"/>
        </w:rPr>
      </w:pPr>
      <w:r w:rsidRPr="00187E62">
        <w:rPr>
          <w:sz w:val="24"/>
          <w:szCs w:val="24"/>
        </w:rPr>
        <w:t>и защиты прав потребителей</w:t>
      </w:r>
    </w:p>
    <w:p w:rsidR="00060973" w:rsidRPr="00187E62" w:rsidRDefault="00060973" w:rsidP="00187E62">
      <w:pPr>
        <w:pStyle w:val="ConsPlusNormal"/>
        <w:widowControl w:val="0"/>
        <w:ind w:firstLine="567"/>
        <w:rPr>
          <w:sz w:val="24"/>
          <w:szCs w:val="24"/>
        </w:rPr>
      </w:pPr>
      <w:r w:rsidRPr="00187E62">
        <w:rPr>
          <w:sz w:val="24"/>
          <w:szCs w:val="24"/>
        </w:rPr>
        <w:t>администрации муниципального</w:t>
      </w:r>
    </w:p>
    <w:p w:rsidR="00E92D9D" w:rsidRDefault="00060973" w:rsidP="00187E62">
      <w:pPr>
        <w:pStyle w:val="ConsPlusNormal"/>
        <w:widowControl w:val="0"/>
        <w:ind w:firstLine="567"/>
        <w:rPr>
          <w:sz w:val="24"/>
          <w:szCs w:val="24"/>
        </w:rPr>
      </w:pPr>
      <w:r w:rsidRPr="00187E62">
        <w:rPr>
          <w:sz w:val="24"/>
          <w:szCs w:val="24"/>
        </w:rPr>
        <w:t>образования Белореченский район</w:t>
      </w:r>
    </w:p>
    <w:p w:rsidR="00060973" w:rsidRPr="00187E62" w:rsidRDefault="00060973" w:rsidP="00187E62">
      <w:pPr>
        <w:pStyle w:val="ConsPlusNormal"/>
        <w:widowControl w:val="0"/>
        <w:ind w:firstLine="567"/>
        <w:rPr>
          <w:sz w:val="24"/>
          <w:szCs w:val="24"/>
        </w:rPr>
      </w:pPr>
      <w:r w:rsidRPr="00187E62">
        <w:rPr>
          <w:sz w:val="24"/>
          <w:szCs w:val="24"/>
        </w:rPr>
        <w:t>Л.В.Двадненко</w:t>
      </w:r>
    </w:p>
    <w:sectPr w:rsidR="00060973" w:rsidRPr="00187E62" w:rsidSect="00187E62">
      <w:pgSz w:w="11906" w:h="16838"/>
      <w:pgMar w:top="1134" w:right="567"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C7" w:rsidRDefault="00EA03C7" w:rsidP="007C1588">
      <w:r>
        <w:separator/>
      </w:r>
    </w:p>
  </w:endnote>
  <w:endnote w:type="continuationSeparator" w:id="0">
    <w:p w:rsidR="00EA03C7" w:rsidRDefault="00EA03C7" w:rsidP="007C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C7" w:rsidRDefault="00EA03C7" w:rsidP="007C1588">
      <w:r>
        <w:separator/>
      </w:r>
    </w:p>
  </w:footnote>
  <w:footnote w:type="continuationSeparator" w:id="0">
    <w:p w:rsidR="00EA03C7" w:rsidRDefault="00EA03C7" w:rsidP="007C1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8CD"/>
    <w:multiLevelType w:val="hybridMultilevel"/>
    <w:tmpl w:val="BFB0472E"/>
    <w:lvl w:ilvl="0" w:tplc="3A2E46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15B47A6"/>
    <w:multiLevelType w:val="hybridMultilevel"/>
    <w:tmpl w:val="D31C82A0"/>
    <w:lvl w:ilvl="0" w:tplc="2796E9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35"/>
    <w:rsid w:val="00006239"/>
    <w:rsid w:val="0002455D"/>
    <w:rsid w:val="00037A0D"/>
    <w:rsid w:val="00037BBE"/>
    <w:rsid w:val="00041713"/>
    <w:rsid w:val="00051655"/>
    <w:rsid w:val="00057EC4"/>
    <w:rsid w:val="00060973"/>
    <w:rsid w:val="000647B6"/>
    <w:rsid w:val="00096CE2"/>
    <w:rsid w:val="000B5E3E"/>
    <w:rsid w:val="000B7F53"/>
    <w:rsid w:val="000D4111"/>
    <w:rsid w:val="000E0A2D"/>
    <w:rsid w:val="0012343D"/>
    <w:rsid w:val="00135997"/>
    <w:rsid w:val="00187E62"/>
    <w:rsid w:val="00194A49"/>
    <w:rsid w:val="00197D83"/>
    <w:rsid w:val="001A0E70"/>
    <w:rsid w:val="001D7A71"/>
    <w:rsid w:val="001E7630"/>
    <w:rsid w:val="001E7D9B"/>
    <w:rsid w:val="002053A6"/>
    <w:rsid w:val="0020630C"/>
    <w:rsid w:val="00225FAE"/>
    <w:rsid w:val="00230B57"/>
    <w:rsid w:val="00236DCB"/>
    <w:rsid w:val="002461FA"/>
    <w:rsid w:val="00262F8E"/>
    <w:rsid w:val="002763DE"/>
    <w:rsid w:val="0028188E"/>
    <w:rsid w:val="002845BD"/>
    <w:rsid w:val="00285DD3"/>
    <w:rsid w:val="002A4669"/>
    <w:rsid w:val="002A5D35"/>
    <w:rsid w:val="002A786A"/>
    <w:rsid w:val="002C4BEC"/>
    <w:rsid w:val="002E5895"/>
    <w:rsid w:val="003137BB"/>
    <w:rsid w:val="003214B8"/>
    <w:rsid w:val="0034425B"/>
    <w:rsid w:val="00370503"/>
    <w:rsid w:val="003830E3"/>
    <w:rsid w:val="00386576"/>
    <w:rsid w:val="003868EC"/>
    <w:rsid w:val="0039097F"/>
    <w:rsid w:val="003A3317"/>
    <w:rsid w:val="003A57B4"/>
    <w:rsid w:val="003B65EF"/>
    <w:rsid w:val="003C086C"/>
    <w:rsid w:val="003C11A8"/>
    <w:rsid w:val="003C530F"/>
    <w:rsid w:val="003D5693"/>
    <w:rsid w:val="004145D9"/>
    <w:rsid w:val="00441B95"/>
    <w:rsid w:val="00452007"/>
    <w:rsid w:val="004528DF"/>
    <w:rsid w:val="00455998"/>
    <w:rsid w:val="00457511"/>
    <w:rsid w:val="00464220"/>
    <w:rsid w:val="0047026C"/>
    <w:rsid w:val="00487788"/>
    <w:rsid w:val="004A5CCC"/>
    <w:rsid w:val="004D3449"/>
    <w:rsid w:val="00510D5E"/>
    <w:rsid w:val="005143DE"/>
    <w:rsid w:val="00520FCD"/>
    <w:rsid w:val="005276AE"/>
    <w:rsid w:val="005414CC"/>
    <w:rsid w:val="005444AC"/>
    <w:rsid w:val="0054536F"/>
    <w:rsid w:val="005618E8"/>
    <w:rsid w:val="00567960"/>
    <w:rsid w:val="00574AD9"/>
    <w:rsid w:val="00575B9C"/>
    <w:rsid w:val="005853F8"/>
    <w:rsid w:val="00590742"/>
    <w:rsid w:val="005A1AA1"/>
    <w:rsid w:val="005D5070"/>
    <w:rsid w:val="005D7340"/>
    <w:rsid w:val="00604074"/>
    <w:rsid w:val="006069D4"/>
    <w:rsid w:val="0061268C"/>
    <w:rsid w:val="00613F94"/>
    <w:rsid w:val="00653CCF"/>
    <w:rsid w:val="006974F0"/>
    <w:rsid w:val="006A337A"/>
    <w:rsid w:val="006B7935"/>
    <w:rsid w:val="006C35E0"/>
    <w:rsid w:val="006C5F5A"/>
    <w:rsid w:val="006E0260"/>
    <w:rsid w:val="006E2127"/>
    <w:rsid w:val="00706F17"/>
    <w:rsid w:val="0072044C"/>
    <w:rsid w:val="00720B13"/>
    <w:rsid w:val="00725401"/>
    <w:rsid w:val="007349AF"/>
    <w:rsid w:val="00735D09"/>
    <w:rsid w:val="00750BCB"/>
    <w:rsid w:val="007561F6"/>
    <w:rsid w:val="00756DB6"/>
    <w:rsid w:val="00761FA9"/>
    <w:rsid w:val="007A29F3"/>
    <w:rsid w:val="007C1588"/>
    <w:rsid w:val="007C2C8F"/>
    <w:rsid w:val="007C6B0A"/>
    <w:rsid w:val="007C7B2E"/>
    <w:rsid w:val="007D39C9"/>
    <w:rsid w:val="007F280F"/>
    <w:rsid w:val="007F733C"/>
    <w:rsid w:val="007F770F"/>
    <w:rsid w:val="0081494D"/>
    <w:rsid w:val="00841003"/>
    <w:rsid w:val="00846D8E"/>
    <w:rsid w:val="0086657D"/>
    <w:rsid w:val="0089497E"/>
    <w:rsid w:val="00894E22"/>
    <w:rsid w:val="008A4733"/>
    <w:rsid w:val="008C2334"/>
    <w:rsid w:val="008F72D8"/>
    <w:rsid w:val="009069C2"/>
    <w:rsid w:val="009413BA"/>
    <w:rsid w:val="00951DC1"/>
    <w:rsid w:val="009547A3"/>
    <w:rsid w:val="0095542F"/>
    <w:rsid w:val="00972859"/>
    <w:rsid w:val="009775BC"/>
    <w:rsid w:val="009860B2"/>
    <w:rsid w:val="00992D76"/>
    <w:rsid w:val="009B2D52"/>
    <w:rsid w:val="009C4950"/>
    <w:rsid w:val="009C5AAA"/>
    <w:rsid w:val="009D188E"/>
    <w:rsid w:val="009D76B7"/>
    <w:rsid w:val="009F1637"/>
    <w:rsid w:val="009F3A7D"/>
    <w:rsid w:val="009F3F79"/>
    <w:rsid w:val="00A02C92"/>
    <w:rsid w:val="00A03AC3"/>
    <w:rsid w:val="00A11F4A"/>
    <w:rsid w:val="00A27E8C"/>
    <w:rsid w:val="00A558AD"/>
    <w:rsid w:val="00A7139F"/>
    <w:rsid w:val="00A72C4C"/>
    <w:rsid w:val="00A77F6C"/>
    <w:rsid w:val="00AA0C58"/>
    <w:rsid w:val="00AA4DAA"/>
    <w:rsid w:val="00AB77FF"/>
    <w:rsid w:val="00AE01C2"/>
    <w:rsid w:val="00AF6105"/>
    <w:rsid w:val="00B24DFC"/>
    <w:rsid w:val="00B42474"/>
    <w:rsid w:val="00B4318E"/>
    <w:rsid w:val="00B630DF"/>
    <w:rsid w:val="00B854D1"/>
    <w:rsid w:val="00B920B7"/>
    <w:rsid w:val="00B937C4"/>
    <w:rsid w:val="00BA3AE4"/>
    <w:rsid w:val="00BB2086"/>
    <w:rsid w:val="00BB3506"/>
    <w:rsid w:val="00BC1FFD"/>
    <w:rsid w:val="00BC3341"/>
    <w:rsid w:val="00BE0045"/>
    <w:rsid w:val="00BF1446"/>
    <w:rsid w:val="00BF47C3"/>
    <w:rsid w:val="00BF547A"/>
    <w:rsid w:val="00BF7F2F"/>
    <w:rsid w:val="00C2055A"/>
    <w:rsid w:val="00C3398B"/>
    <w:rsid w:val="00C401B8"/>
    <w:rsid w:val="00C46310"/>
    <w:rsid w:val="00C47863"/>
    <w:rsid w:val="00C66154"/>
    <w:rsid w:val="00C8462A"/>
    <w:rsid w:val="00C87BB2"/>
    <w:rsid w:val="00C975ED"/>
    <w:rsid w:val="00CB135A"/>
    <w:rsid w:val="00CC077B"/>
    <w:rsid w:val="00CF5C3F"/>
    <w:rsid w:val="00D10595"/>
    <w:rsid w:val="00D1574E"/>
    <w:rsid w:val="00D21D2B"/>
    <w:rsid w:val="00D25C9C"/>
    <w:rsid w:val="00D91594"/>
    <w:rsid w:val="00D976EF"/>
    <w:rsid w:val="00DA32D7"/>
    <w:rsid w:val="00DD27ED"/>
    <w:rsid w:val="00DF442E"/>
    <w:rsid w:val="00DF7EE0"/>
    <w:rsid w:val="00E0301A"/>
    <w:rsid w:val="00E06402"/>
    <w:rsid w:val="00E13DB4"/>
    <w:rsid w:val="00E21B62"/>
    <w:rsid w:val="00E401EE"/>
    <w:rsid w:val="00E41F55"/>
    <w:rsid w:val="00E47841"/>
    <w:rsid w:val="00E510AA"/>
    <w:rsid w:val="00E621B1"/>
    <w:rsid w:val="00E667C0"/>
    <w:rsid w:val="00E67EA3"/>
    <w:rsid w:val="00E82D30"/>
    <w:rsid w:val="00E92D9D"/>
    <w:rsid w:val="00E96D01"/>
    <w:rsid w:val="00EA03C7"/>
    <w:rsid w:val="00EA0F0A"/>
    <w:rsid w:val="00EB186E"/>
    <w:rsid w:val="00EB27CC"/>
    <w:rsid w:val="00EC7466"/>
    <w:rsid w:val="00ED32D0"/>
    <w:rsid w:val="00EE3355"/>
    <w:rsid w:val="00EF069C"/>
    <w:rsid w:val="00EF690C"/>
    <w:rsid w:val="00F04834"/>
    <w:rsid w:val="00F07098"/>
    <w:rsid w:val="00F15C8B"/>
    <w:rsid w:val="00F23EA4"/>
    <w:rsid w:val="00F34D5B"/>
    <w:rsid w:val="00F52133"/>
    <w:rsid w:val="00F62801"/>
    <w:rsid w:val="00F62C30"/>
    <w:rsid w:val="00F73AE7"/>
    <w:rsid w:val="00F82CE3"/>
    <w:rsid w:val="00FA1586"/>
    <w:rsid w:val="00FA6E52"/>
    <w:rsid w:val="00FB6760"/>
    <w:rsid w:val="00FB6E58"/>
    <w:rsid w:val="00FD31B5"/>
    <w:rsid w:val="00FD5283"/>
    <w:rsid w:val="00FD5C62"/>
    <w:rsid w:val="00FF3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0FF5C"/>
  <w15:chartTrackingRefBased/>
  <w15:docId w15:val="{66802167-5314-4EE8-BBFE-FF5E6930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105"/>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D35"/>
    <w:pPr>
      <w:autoSpaceDE w:val="0"/>
      <w:autoSpaceDN w:val="0"/>
      <w:adjustRightInd w:val="0"/>
    </w:pPr>
    <w:rPr>
      <w:rFonts w:ascii="Arial" w:hAnsi="Arial" w:cs="Arial"/>
      <w:lang w:eastAsia="en-US"/>
    </w:rPr>
  </w:style>
  <w:style w:type="paragraph" w:customStyle="1" w:styleId="ConsPlusNonformat">
    <w:name w:val="ConsPlusNonformat"/>
    <w:uiPriority w:val="99"/>
    <w:rsid w:val="002A5D35"/>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2A5D35"/>
    <w:pPr>
      <w:autoSpaceDE w:val="0"/>
      <w:autoSpaceDN w:val="0"/>
      <w:adjustRightInd w:val="0"/>
    </w:pPr>
    <w:rPr>
      <w:rFonts w:ascii="Arial" w:hAnsi="Arial" w:cs="Arial"/>
      <w:b/>
      <w:bCs/>
      <w:lang w:eastAsia="en-US"/>
    </w:rPr>
  </w:style>
  <w:style w:type="table" w:styleId="a3">
    <w:name w:val="Table Grid"/>
    <w:basedOn w:val="a1"/>
    <w:uiPriority w:val="59"/>
    <w:rsid w:val="00CB1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7C1588"/>
    <w:pPr>
      <w:tabs>
        <w:tab w:val="center" w:pos="4677"/>
        <w:tab w:val="right" w:pos="9355"/>
      </w:tabs>
    </w:pPr>
    <w:rPr>
      <w:lang w:val="x-none"/>
    </w:rPr>
  </w:style>
  <w:style w:type="character" w:customStyle="1" w:styleId="a5">
    <w:name w:val="Верхний колонтитул Знак"/>
    <w:link w:val="a4"/>
    <w:uiPriority w:val="99"/>
    <w:semiHidden/>
    <w:rsid w:val="007C1588"/>
    <w:rPr>
      <w:rFonts w:eastAsia="Times New Roman"/>
      <w:sz w:val="20"/>
      <w:szCs w:val="20"/>
      <w:lang w:eastAsia="ru-RU"/>
    </w:rPr>
  </w:style>
  <w:style w:type="paragraph" w:styleId="a6">
    <w:name w:val="footer"/>
    <w:basedOn w:val="a"/>
    <w:link w:val="a7"/>
    <w:uiPriority w:val="99"/>
    <w:semiHidden/>
    <w:unhideWhenUsed/>
    <w:rsid w:val="007C1588"/>
    <w:pPr>
      <w:tabs>
        <w:tab w:val="center" w:pos="4677"/>
        <w:tab w:val="right" w:pos="9355"/>
      </w:tabs>
    </w:pPr>
    <w:rPr>
      <w:lang w:val="x-none"/>
    </w:rPr>
  </w:style>
  <w:style w:type="character" w:customStyle="1" w:styleId="a7">
    <w:name w:val="Нижний колонтитул Знак"/>
    <w:link w:val="a6"/>
    <w:uiPriority w:val="99"/>
    <w:semiHidden/>
    <w:rsid w:val="007C1588"/>
    <w:rPr>
      <w:rFonts w:eastAsia="Times New Roman"/>
      <w:sz w:val="20"/>
      <w:szCs w:val="20"/>
      <w:lang w:eastAsia="ru-RU"/>
    </w:rPr>
  </w:style>
  <w:style w:type="character" w:styleId="a8">
    <w:name w:val="Hyperlink"/>
    <w:uiPriority w:val="99"/>
    <w:unhideWhenUsed/>
    <w:rsid w:val="00006239"/>
    <w:rPr>
      <w:color w:val="0000FF"/>
      <w:u w:val="single"/>
    </w:rPr>
  </w:style>
  <w:style w:type="paragraph" w:styleId="a9">
    <w:name w:val="Balloon Text"/>
    <w:basedOn w:val="a"/>
    <w:link w:val="aa"/>
    <w:uiPriority w:val="99"/>
    <w:semiHidden/>
    <w:unhideWhenUsed/>
    <w:rsid w:val="002C4BEC"/>
    <w:rPr>
      <w:rFonts w:ascii="Tahoma" w:hAnsi="Tahoma"/>
      <w:sz w:val="16"/>
      <w:szCs w:val="16"/>
      <w:lang w:val="x-none" w:eastAsia="x-none"/>
    </w:rPr>
  </w:style>
  <w:style w:type="character" w:customStyle="1" w:styleId="aa">
    <w:name w:val="Текст выноски Знак"/>
    <w:link w:val="a9"/>
    <w:uiPriority w:val="99"/>
    <w:semiHidden/>
    <w:rsid w:val="002C4BEC"/>
    <w:rPr>
      <w:rFonts w:ascii="Tahoma" w:eastAsia="Times New Roman" w:hAnsi="Tahoma" w:cs="Tahoma"/>
      <w:sz w:val="16"/>
      <w:szCs w:val="16"/>
    </w:rPr>
  </w:style>
  <w:style w:type="paragraph" w:styleId="ab">
    <w:name w:val="Normal (Web)"/>
    <w:basedOn w:val="a"/>
    <w:rsid w:val="00060973"/>
    <w:pPr>
      <w:widowControl/>
      <w:autoSpaceDE/>
      <w:autoSpaceDN/>
      <w:adjustRightInd/>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4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3EF5F829FB522F0CF6D86B0D601A11BF7846B777651305801A5C663F06F74C548AEEB279425BC6932464E13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A123-0D59-450F-A3C5-BCA01918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15205</Words>
  <Characters>86670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Jekasik</dc:creator>
  <cp:keywords/>
  <cp:lastModifiedBy>valienko</cp:lastModifiedBy>
  <cp:revision>7</cp:revision>
  <cp:lastPrinted>2019-08-07T08:16:00Z</cp:lastPrinted>
  <dcterms:created xsi:type="dcterms:W3CDTF">2019-09-25T11:42:00Z</dcterms:created>
  <dcterms:modified xsi:type="dcterms:W3CDTF">2019-09-26T13:09:00Z</dcterms:modified>
</cp:coreProperties>
</file>