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02" w:rsidRDefault="00EC0D84" w:rsidP="00EC0D84">
      <w:pPr>
        <w:ind w:firstLine="567"/>
        <w:jc w:val="center"/>
        <w:rPr>
          <w:rFonts w:ascii="Arial" w:hAnsi="Arial" w:cs="Arial"/>
          <w:noProof/>
          <w:sz w:val="24"/>
          <w:szCs w:val="24"/>
        </w:rPr>
      </w:pPr>
      <w:r>
        <w:rPr>
          <w:rFonts w:ascii="Arial" w:hAnsi="Arial" w:cs="Arial"/>
          <w:noProof/>
          <w:sz w:val="24"/>
          <w:szCs w:val="24"/>
        </w:rPr>
        <w:t>КРАСНОДАРСКИЙ КРАЙ</w:t>
      </w:r>
    </w:p>
    <w:p w:rsidR="00EC0D84" w:rsidRPr="00EC0D84" w:rsidRDefault="00EC0D84" w:rsidP="00EC0D84">
      <w:pPr>
        <w:ind w:firstLine="567"/>
        <w:jc w:val="center"/>
        <w:rPr>
          <w:rFonts w:ascii="Arial" w:hAnsi="Arial" w:cs="Arial"/>
          <w:b/>
          <w:sz w:val="24"/>
          <w:szCs w:val="24"/>
        </w:rPr>
      </w:pPr>
      <w:r>
        <w:rPr>
          <w:rFonts w:ascii="Arial" w:hAnsi="Arial" w:cs="Arial"/>
          <w:noProof/>
          <w:sz w:val="24"/>
          <w:szCs w:val="24"/>
        </w:rPr>
        <w:t>БЕЛОРЕЧЕНСКИЙ РАЙОН</w:t>
      </w:r>
    </w:p>
    <w:p w:rsidR="000F37F1" w:rsidRPr="00EC0D84" w:rsidRDefault="000F37F1" w:rsidP="00EC0D84">
      <w:pPr>
        <w:ind w:firstLine="567"/>
        <w:jc w:val="center"/>
        <w:rPr>
          <w:rFonts w:ascii="Arial" w:hAnsi="Arial" w:cs="Arial"/>
          <w:sz w:val="24"/>
          <w:szCs w:val="24"/>
        </w:rPr>
      </w:pPr>
      <w:r w:rsidRPr="00EC0D84">
        <w:rPr>
          <w:rFonts w:ascii="Arial" w:hAnsi="Arial" w:cs="Arial"/>
          <w:sz w:val="24"/>
          <w:szCs w:val="24"/>
        </w:rPr>
        <w:t xml:space="preserve">АДМИНИСТРАЦИЯ МУНИЦИПАЛЬНОГО ОБРАЗОВАНИЯ </w:t>
      </w:r>
    </w:p>
    <w:p w:rsidR="000F37F1" w:rsidRPr="00EC0D84" w:rsidRDefault="000F37F1" w:rsidP="00EC0D84">
      <w:pPr>
        <w:ind w:firstLine="567"/>
        <w:jc w:val="center"/>
        <w:rPr>
          <w:rFonts w:ascii="Arial" w:hAnsi="Arial" w:cs="Arial"/>
          <w:sz w:val="24"/>
          <w:szCs w:val="24"/>
        </w:rPr>
      </w:pPr>
      <w:r w:rsidRPr="00EC0D84">
        <w:rPr>
          <w:rFonts w:ascii="Arial" w:hAnsi="Arial" w:cs="Arial"/>
          <w:sz w:val="24"/>
          <w:szCs w:val="24"/>
        </w:rPr>
        <w:t xml:space="preserve">БЕЛОРЕЧЕНСКИЙ РАЙОН </w:t>
      </w:r>
    </w:p>
    <w:p w:rsidR="000F37F1" w:rsidRPr="00EC0D84" w:rsidRDefault="000F37F1" w:rsidP="00EC0D84">
      <w:pPr>
        <w:ind w:firstLine="567"/>
        <w:jc w:val="center"/>
        <w:rPr>
          <w:rFonts w:ascii="Arial" w:hAnsi="Arial" w:cs="Arial"/>
          <w:sz w:val="24"/>
          <w:szCs w:val="24"/>
        </w:rPr>
      </w:pPr>
    </w:p>
    <w:p w:rsidR="000F37F1" w:rsidRPr="00EC0D84" w:rsidRDefault="000F37F1" w:rsidP="00EC0D84">
      <w:pPr>
        <w:ind w:firstLine="567"/>
        <w:jc w:val="center"/>
        <w:rPr>
          <w:rFonts w:ascii="Arial" w:hAnsi="Arial" w:cs="Arial"/>
          <w:sz w:val="24"/>
          <w:szCs w:val="24"/>
        </w:rPr>
      </w:pPr>
      <w:r w:rsidRPr="00EC0D84">
        <w:rPr>
          <w:rFonts w:ascii="Arial" w:hAnsi="Arial" w:cs="Arial"/>
          <w:sz w:val="24"/>
          <w:szCs w:val="24"/>
        </w:rPr>
        <w:t>ПОСТАНОВЛЕНИЕ</w:t>
      </w:r>
    </w:p>
    <w:p w:rsidR="000F37F1" w:rsidRPr="00EC0D84" w:rsidRDefault="000F37F1" w:rsidP="00EC0D84">
      <w:pPr>
        <w:pStyle w:val="OEM"/>
        <w:ind w:firstLine="567"/>
        <w:jc w:val="center"/>
        <w:rPr>
          <w:rFonts w:ascii="Arial" w:hAnsi="Arial" w:cs="Arial"/>
          <w:noProof/>
          <w:sz w:val="24"/>
          <w:szCs w:val="24"/>
        </w:rPr>
      </w:pPr>
    </w:p>
    <w:p w:rsidR="000F37F1" w:rsidRPr="00EC0D84" w:rsidRDefault="00683516" w:rsidP="00EC0D84">
      <w:pPr>
        <w:pStyle w:val="OEM"/>
        <w:ind w:firstLine="567"/>
        <w:jc w:val="center"/>
        <w:rPr>
          <w:rFonts w:ascii="Arial" w:hAnsi="Arial" w:cs="Arial"/>
          <w:noProof/>
          <w:sz w:val="24"/>
          <w:szCs w:val="24"/>
        </w:rPr>
      </w:pPr>
      <w:r w:rsidRPr="00EC0D84">
        <w:rPr>
          <w:rFonts w:ascii="Arial" w:hAnsi="Arial" w:cs="Arial"/>
          <w:noProof/>
          <w:sz w:val="24"/>
          <w:szCs w:val="24"/>
        </w:rPr>
        <w:t>16</w:t>
      </w:r>
      <w:r w:rsidR="00EC0D84">
        <w:rPr>
          <w:rFonts w:ascii="Arial" w:hAnsi="Arial" w:cs="Arial"/>
          <w:noProof/>
          <w:sz w:val="24"/>
          <w:szCs w:val="24"/>
        </w:rPr>
        <w:t xml:space="preserve"> марта </w:t>
      </w:r>
      <w:r w:rsidR="000F37F1" w:rsidRPr="00EC0D84">
        <w:rPr>
          <w:rFonts w:ascii="Arial" w:hAnsi="Arial" w:cs="Arial"/>
          <w:noProof/>
          <w:sz w:val="24"/>
          <w:szCs w:val="24"/>
        </w:rPr>
        <w:t>2018</w:t>
      </w:r>
      <w:r w:rsidR="00EC0D84">
        <w:rPr>
          <w:rFonts w:ascii="Arial" w:hAnsi="Arial" w:cs="Arial"/>
          <w:noProof/>
          <w:sz w:val="24"/>
          <w:szCs w:val="24"/>
        </w:rPr>
        <w:t xml:space="preserve"> года</w:t>
      </w:r>
      <w:r w:rsidR="00F03902" w:rsidRPr="00EC0D84">
        <w:rPr>
          <w:rFonts w:ascii="Arial" w:hAnsi="Arial" w:cs="Arial"/>
          <w:noProof/>
          <w:sz w:val="24"/>
          <w:szCs w:val="24"/>
        </w:rPr>
        <w:tab/>
      </w:r>
      <w:r w:rsidR="00F03902" w:rsidRPr="00EC0D84">
        <w:rPr>
          <w:rFonts w:ascii="Arial" w:hAnsi="Arial" w:cs="Arial"/>
          <w:noProof/>
          <w:sz w:val="24"/>
          <w:szCs w:val="24"/>
        </w:rPr>
        <w:tab/>
      </w:r>
      <w:r w:rsidR="00F03902" w:rsidRPr="00EC0D84">
        <w:rPr>
          <w:rFonts w:ascii="Arial" w:hAnsi="Arial" w:cs="Arial"/>
          <w:noProof/>
          <w:sz w:val="24"/>
          <w:szCs w:val="24"/>
        </w:rPr>
        <w:tab/>
      </w:r>
      <w:r w:rsidR="00F03902" w:rsidRPr="00EC0D84">
        <w:rPr>
          <w:rFonts w:ascii="Arial" w:hAnsi="Arial" w:cs="Arial"/>
          <w:noProof/>
          <w:color w:val="FFFFFF"/>
          <w:sz w:val="24"/>
          <w:szCs w:val="24"/>
        </w:rPr>
        <w:t xml:space="preserve"> </w:t>
      </w:r>
      <w:r w:rsidR="000F37F1" w:rsidRPr="00EC0D84">
        <w:rPr>
          <w:rFonts w:ascii="Arial" w:hAnsi="Arial" w:cs="Arial"/>
          <w:noProof/>
          <w:sz w:val="24"/>
          <w:szCs w:val="24"/>
        </w:rPr>
        <w:t xml:space="preserve">№ </w:t>
      </w:r>
      <w:r w:rsidRPr="00EC0D84">
        <w:rPr>
          <w:rFonts w:ascii="Arial" w:hAnsi="Arial" w:cs="Arial"/>
          <w:noProof/>
          <w:sz w:val="24"/>
          <w:szCs w:val="24"/>
        </w:rPr>
        <w:t>530</w:t>
      </w:r>
      <w:r w:rsidR="00EC0D84">
        <w:rPr>
          <w:rFonts w:ascii="Arial" w:hAnsi="Arial" w:cs="Arial"/>
          <w:noProof/>
          <w:sz w:val="24"/>
          <w:szCs w:val="24"/>
        </w:rPr>
        <w:tab/>
      </w:r>
      <w:r w:rsidR="00EC0D84">
        <w:rPr>
          <w:rFonts w:ascii="Arial" w:hAnsi="Arial" w:cs="Arial"/>
          <w:noProof/>
          <w:sz w:val="24"/>
          <w:szCs w:val="24"/>
        </w:rPr>
        <w:tab/>
      </w:r>
      <w:r w:rsidR="00EC0D84">
        <w:rPr>
          <w:rFonts w:ascii="Arial" w:hAnsi="Arial" w:cs="Arial"/>
          <w:noProof/>
          <w:sz w:val="24"/>
          <w:szCs w:val="24"/>
        </w:rPr>
        <w:tab/>
      </w:r>
      <w:r w:rsidR="000F37F1" w:rsidRPr="00EC0D84">
        <w:rPr>
          <w:rFonts w:ascii="Arial" w:hAnsi="Arial" w:cs="Arial"/>
          <w:noProof/>
          <w:sz w:val="24"/>
          <w:szCs w:val="24"/>
        </w:rPr>
        <w:t>г. Белореченск</w:t>
      </w:r>
    </w:p>
    <w:p w:rsidR="000F3D57" w:rsidRPr="00EC0D84" w:rsidRDefault="000F3D57" w:rsidP="00EC0D84">
      <w:pPr>
        <w:tabs>
          <w:tab w:val="left" w:pos="4270"/>
          <w:tab w:val="center" w:pos="4819"/>
        </w:tabs>
        <w:ind w:firstLine="567"/>
        <w:rPr>
          <w:rFonts w:ascii="Arial" w:hAnsi="Arial" w:cs="Arial"/>
          <w:sz w:val="24"/>
          <w:szCs w:val="24"/>
        </w:rPr>
      </w:pPr>
    </w:p>
    <w:p w:rsidR="007E2712" w:rsidRPr="00EC0D84" w:rsidRDefault="00C87D21" w:rsidP="00EC0D84">
      <w:pPr>
        <w:suppressAutoHyphens/>
        <w:ind w:firstLine="567"/>
        <w:jc w:val="center"/>
        <w:rPr>
          <w:rFonts w:ascii="Arial" w:hAnsi="Arial" w:cs="Arial"/>
          <w:b/>
          <w:bCs/>
          <w:sz w:val="32"/>
          <w:szCs w:val="32"/>
        </w:rPr>
      </w:pPr>
      <w:r w:rsidRPr="00EC0D84">
        <w:rPr>
          <w:rFonts w:ascii="Arial" w:hAnsi="Arial" w:cs="Arial"/>
          <w:b/>
          <w:bCs/>
          <w:sz w:val="32"/>
          <w:szCs w:val="32"/>
        </w:rPr>
        <w:t>О</w:t>
      </w:r>
      <w:r w:rsidR="00A5181D" w:rsidRPr="00EC0D84">
        <w:rPr>
          <w:rFonts w:ascii="Arial" w:hAnsi="Arial" w:cs="Arial"/>
          <w:b/>
          <w:bCs/>
          <w:sz w:val="32"/>
          <w:szCs w:val="32"/>
        </w:rPr>
        <w:t>б</w:t>
      </w:r>
      <w:r w:rsidRPr="00EC0D84">
        <w:rPr>
          <w:rFonts w:ascii="Arial" w:hAnsi="Arial" w:cs="Arial"/>
          <w:b/>
          <w:bCs/>
          <w:sz w:val="32"/>
          <w:szCs w:val="32"/>
        </w:rPr>
        <w:t xml:space="preserve"> </w:t>
      </w:r>
      <w:r w:rsidR="00A5181D" w:rsidRPr="00EC0D84">
        <w:rPr>
          <w:rFonts w:ascii="Arial" w:hAnsi="Arial" w:cs="Arial"/>
          <w:b/>
          <w:bCs/>
          <w:sz w:val="32"/>
          <w:szCs w:val="32"/>
        </w:rPr>
        <w:t xml:space="preserve">утверждении </w:t>
      </w:r>
      <w:r w:rsidR="007E2712" w:rsidRPr="00EC0D84">
        <w:rPr>
          <w:rFonts w:ascii="Arial" w:hAnsi="Arial" w:cs="Arial"/>
          <w:b/>
          <w:bCs/>
          <w:sz w:val="32"/>
          <w:szCs w:val="32"/>
        </w:rPr>
        <w:t xml:space="preserve">Административного регламента </w:t>
      </w:r>
    </w:p>
    <w:p w:rsidR="00EC0D84" w:rsidRDefault="007D517F" w:rsidP="00EC0D84">
      <w:pPr>
        <w:suppressAutoHyphens/>
        <w:ind w:firstLine="567"/>
        <w:jc w:val="center"/>
        <w:rPr>
          <w:rFonts w:ascii="Arial" w:hAnsi="Arial" w:cs="Arial"/>
          <w:b/>
          <w:sz w:val="32"/>
          <w:szCs w:val="32"/>
        </w:rPr>
      </w:pPr>
      <w:r w:rsidRPr="00EC0D84">
        <w:rPr>
          <w:rFonts w:ascii="Arial" w:hAnsi="Arial" w:cs="Arial"/>
          <w:b/>
          <w:sz w:val="32"/>
          <w:szCs w:val="32"/>
        </w:rPr>
        <w:t xml:space="preserve">предоставления администрацией муниципального образования </w:t>
      </w:r>
      <w:r w:rsidRPr="00EC0D84">
        <w:rPr>
          <w:rFonts w:ascii="Arial" w:hAnsi="Arial" w:cs="Arial"/>
          <w:b/>
          <w:bCs/>
          <w:sz w:val="32"/>
          <w:szCs w:val="32"/>
        </w:rPr>
        <w:t>Белореченский район</w:t>
      </w:r>
      <w:r w:rsidRPr="00EC0D84">
        <w:rPr>
          <w:rFonts w:ascii="Arial" w:hAnsi="Arial" w:cs="Arial"/>
          <w:b/>
          <w:sz w:val="32"/>
          <w:szCs w:val="32"/>
        </w:rPr>
        <w:t xml:space="preserve"> муниципальной </w:t>
      </w:r>
    </w:p>
    <w:p w:rsidR="00F03902" w:rsidRPr="00EC0D84" w:rsidRDefault="007D517F" w:rsidP="00EC0D84">
      <w:pPr>
        <w:suppressAutoHyphens/>
        <w:ind w:firstLine="567"/>
        <w:jc w:val="center"/>
        <w:rPr>
          <w:rFonts w:ascii="Arial" w:hAnsi="Arial" w:cs="Arial"/>
          <w:b/>
          <w:sz w:val="32"/>
          <w:szCs w:val="32"/>
        </w:rPr>
      </w:pPr>
      <w:r w:rsidRPr="00EC0D84">
        <w:rPr>
          <w:rFonts w:ascii="Arial" w:hAnsi="Arial" w:cs="Arial"/>
          <w:b/>
          <w:sz w:val="32"/>
          <w:szCs w:val="32"/>
        </w:rPr>
        <w:t xml:space="preserve">услуги </w:t>
      </w:r>
      <w:r w:rsidR="00EB7CF9" w:rsidRPr="00EC0D84">
        <w:rPr>
          <w:rFonts w:ascii="Arial" w:hAnsi="Arial" w:cs="Arial"/>
          <w:b/>
          <w:sz w:val="32"/>
          <w:szCs w:val="32"/>
        </w:rPr>
        <w:t xml:space="preserve">«Предоставление в собственность, аренду, безвозмездное пользование земельного участка, находящегося </w:t>
      </w:r>
      <w:proofErr w:type="gramStart"/>
      <w:r w:rsidR="00EB7CF9" w:rsidRPr="00EC0D84">
        <w:rPr>
          <w:rFonts w:ascii="Arial" w:hAnsi="Arial" w:cs="Arial"/>
          <w:b/>
          <w:sz w:val="32"/>
          <w:szCs w:val="32"/>
        </w:rPr>
        <w:t>в</w:t>
      </w:r>
      <w:proofErr w:type="gramEnd"/>
      <w:r w:rsidR="00EB7CF9" w:rsidRPr="00EC0D84">
        <w:rPr>
          <w:rFonts w:ascii="Arial" w:hAnsi="Arial" w:cs="Arial"/>
          <w:b/>
          <w:sz w:val="32"/>
          <w:szCs w:val="32"/>
        </w:rPr>
        <w:t xml:space="preserve"> государственной или муниципальной </w:t>
      </w:r>
    </w:p>
    <w:p w:rsidR="00C2089B" w:rsidRPr="00EC0D84" w:rsidRDefault="00EB7CF9" w:rsidP="00EC0D84">
      <w:pPr>
        <w:suppressAutoHyphens/>
        <w:ind w:firstLine="567"/>
        <w:jc w:val="center"/>
        <w:rPr>
          <w:rFonts w:ascii="Arial" w:hAnsi="Arial" w:cs="Arial"/>
          <w:b/>
          <w:sz w:val="32"/>
          <w:szCs w:val="32"/>
        </w:rPr>
      </w:pPr>
      <w:r w:rsidRPr="00EC0D84">
        <w:rPr>
          <w:rFonts w:ascii="Arial" w:hAnsi="Arial" w:cs="Arial"/>
          <w:b/>
          <w:sz w:val="32"/>
          <w:szCs w:val="32"/>
        </w:rPr>
        <w:t>собственности, без проведения торгов»</w:t>
      </w:r>
    </w:p>
    <w:p w:rsidR="001F4EEF" w:rsidRPr="00EC0D84" w:rsidRDefault="001F4EEF" w:rsidP="00EC0D84">
      <w:pPr>
        <w:pStyle w:val="31"/>
        <w:ind w:right="-1" w:firstLine="567"/>
        <w:rPr>
          <w:rFonts w:ascii="Arial" w:hAnsi="Arial" w:cs="Arial"/>
          <w:b/>
          <w:bCs/>
          <w:sz w:val="24"/>
          <w:szCs w:val="24"/>
        </w:rPr>
      </w:pPr>
    </w:p>
    <w:p w:rsidR="002A616D" w:rsidRPr="00EC0D84" w:rsidRDefault="002A616D" w:rsidP="00EC0D84">
      <w:pPr>
        <w:pStyle w:val="31"/>
        <w:ind w:right="-1" w:firstLine="567"/>
        <w:rPr>
          <w:rFonts w:ascii="Arial" w:hAnsi="Arial" w:cs="Arial"/>
          <w:b/>
          <w:bCs/>
          <w:sz w:val="24"/>
          <w:szCs w:val="24"/>
        </w:rPr>
      </w:pPr>
    </w:p>
    <w:p w:rsidR="00964846" w:rsidRPr="00EC0D84" w:rsidRDefault="00A5181D" w:rsidP="00EC0D84">
      <w:pPr>
        <w:pStyle w:val="31"/>
        <w:suppressAutoHyphens/>
        <w:ind w:right="0" w:firstLine="567"/>
        <w:rPr>
          <w:rFonts w:ascii="Arial" w:hAnsi="Arial" w:cs="Arial"/>
          <w:bCs/>
          <w:sz w:val="24"/>
          <w:szCs w:val="24"/>
        </w:rPr>
      </w:pPr>
      <w:r w:rsidRPr="00EC0D84">
        <w:rPr>
          <w:rFonts w:ascii="Arial" w:hAnsi="Arial" w:cs="Arial"/>
          <w:sz w:val="24"/>
          <w:szCs w:val="24"/>
        </w:rPr>
        <w:t>В</w:t>
      </w:r>
      <w:r w:rsidR="007E2712" w:rsidRPr="00EC0D84">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EC0D84">
        <w:rPr>
          <w:rFonts w:ascii="Arial" w:hAnsi="Arial" w:cs="Arial"/>
          <w:sz w:val="24"/>
          <w:szCs w:val="24"/>
        </w:rPr>
        <w:t xml:space="preserve"> с Земельным Кодексом Российской Федерации,</w:t>
      </w:r>
      <w:r w:rsidR="007E2712" w:rsidRPr="00EC0D84">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EC0D84">
        <w:rPr>
          <w:rFonts w:ascii="Arial" w:hAnsi="Arial" w:cs="Arial"/>
          <w:sz w:val="24"/>
          <w:szCs w:val="24"/>
        </w:rPr>
        <w:t xml:space="preserve"> </w:t>
      </w:r>
      <w:r w:rsidR="007E2712" w:rsidRPr="00EC0D84">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EC0D84">
        <w:rPr>
          <w:rFonts w:ascii="Arial" w:hAnsi="Arial" w:cs="Arial"/>
          <w:sz w:val="24"/>
          <w:szCs w:val="24"/>
        </w:rPr>
        <w:t>административных регламентов предоставления муниципальных услуг»</w:t>
      </w:r>
      <w:r w:rsidR="00625E17" w:rsidRPr="00EC0D84">
        <w:rPr>
          <w:rFonts w:ascii="Arial" w:hAnsi="Arial" w:cs="Arial"/>
          <w:sz w:val="24"/>
          <w:szCs w:val="24"/>
        </w:rPr>
        <w:t xml:space="preserve">, </w:t>
      </w:r>
      <w:r w:rsidR="007D517F" w:rsidRPr="00EC0D84">
        <w:rPr>
          <w:rFonts w:ascii="Arial" w:hAnsi="Arial" w:cs="Arial"/>
          <w:sz w:val="24"/>
          <w:szCs w:val="24"/>
        </w:rPr>
        <w:t xml:space="preserve">Законом Краснодарского края от </w:t>
      </w:r>
      <w:r w:rsidR="000442D0" w:rsidRPr="00EC0D84">
        <w:rPr>
          <w:rFonts w:ascii="Arial" w:hAnsi="Arial" w:cs="Arial"/>
          <w:sz w:val="24"/>
          <w:szCs w:val="24"/>
        </w:rPr>
        <w:t>5</w:t>
      </w:r>
      <w:r w:rsidR="007D517F" w:rsidRPr="00EC0D84">
        <w:rPr>
          <w:rFonts w:ascii="Arial" w:hAnsi="Arial" w:cs="Arial"/>
          <w:sz w:val="24"/>
          <w:szCs w:val="24"/>
        </w:rPr>
        <w:t xml:space="preserve"> </w:t>
      </w:r>
      <w:r w:rsidR="000442D0" w:rsidRPr="00EC0D84">
        <w:rPr>
          <w:rFonts w:ascii="Arial" w:hAnsi="Arial" w:cs="Arial"/>
          <w:sz w:val="24"/>
          <w:szCs w:val="24"/>
        </w:rPr>
        <w:t>ноября</w:t>
      </w:r>
      <w:r w:rsidR="007D517F" w:rsidRPr="00EC0D84">
        <w:rPr>
          <w:rFonts w:ascii="Arial" w:hAnsi="Arial" w:cs="Arial"/>
          <w:sz w:val="24"/>
          <w:szCs w:val="24"/>
        </w:rPr>
        <w:t xml:space="preserve"> 20</w:t>
      </w:r>
      <w:r w:rsidR="000442D0" w:rsidRPr="00EC0D84">
        <w:rPr>
          <w:rFonts w:ascii="Arial" w:hAnsi="Arial" w:cs="Arial"/>
          <w:sz w:val="24"/>
          <w:szCs w:val="24"/>
        </w:rPr>
        <w:t>02</w:t>
      </w:r>
      <w:r w:rsidR="007D517F" w:rsidRPr="00EC0D84">
        <w:rPr>
          <w:rFonts w:ascii="Arial" w:hAnsi="Arial" w:cs="Arial"/>
          <w:sz w:val="24"/>
          <w:szCs w:val="24"/>
        </w:rPr>
        <w:t xml:space="preserve"> года № </w:t>
      </w:r>
      <w:r w:rsidR="000442D0" w:rsidRPr="00EC0D84">
        <w:rPr>
          <w:rFonts w:ascii="Arial" w:hAnsi="Arial" w:cs="Arial"/>
          <w:sz w:val="24"/>
          <w:szCs w:val="24"/>
        </w:rPr>
        <w:t>532</w:t>
      </w:r>
      <w:r w:rsidR="007D517F" w:rsidRPr="00EC0D84">
        <w:rPr>
          <w:rFonts w:ascii="Arial" w:hAnsi="Arial" w:cs="Arial"/>
          <w:sz w:val="24"/>
          <w:szCs w:val="24"/>
        </w:rPr>
        <w:t>-КЗ «</w:t>
      </w:r>
      <w:r w:rsidR="000442D0" w:rsidRPr="00EC0D84">
        <w:rPr>
          <w:rFonts w:ascii="Arial" w:hAnsi="Arial" w:cs="Arial"/>
          <w:sz w:val="24"/>
          <w:szCs w:val="24"/>
        </w:rPr>
        <w:t>Об основах регулирования земельных отношений в Краснодарском крае</w:t>
      </w:r>
      <w:r w:rsidR="007D517F" w:rsidRPr="00EC0D84">
        <w:rPr>
          <w:rFonts w:ascii="Arial" w:hAnsi="Arial" w:cs="Arial"/>
          <w:sz w:val="24"/>
          <w:szCs w:val="24"/>
        </w:rPr>
        <w:t xml:space="preserve">», </w:t>
      </w:r>
      <w:r w:rsidR="00AC7968" w:rsidRPr="00EC0D84">
        <w:rPr>
          <w:rFonts w:ascii="Arial" w:hAnsi="Arial" w:cs="Arial"/>
          <w:sz w:val="24"/>
          <w:szCs w:val="24"/>
        </w:rPr>
        <w:t xml:space="preserve">статьей 3.3 Федерального закона от 25 октября 2001 года № 137-ФЗ «О введении в действие Земельного кодекса Российской Федерации», </w:t>
      </w:r>
      <w:r w:rsidR="00625E17" w:rsidRPr="00EC0D84">
        <w:rPr>
          <w:rFonts w:ascii="Arial" w:hAnsi="Arial" w:cs="Arial"/>
          <w:sz w:val="24"/>
          <w:szCs w:val="24"/>
        </w:rPr>
        <w:t xml:space="preserve">руководствуясь статьей </w:t>
      </w:r>
      <w:r w:rsidR="00964846" w:rsidRPr="00EC0D84">
        <w:rPr>
          <w:rFonts w:ascii="Arial" w:hAnsi="Arial" w:cs="Arial"/>
          <w:sz w:val="24"/>
          <w:szCs w:val="24"/>
        </w:rPr>
        <w:t>3</w:t>
      </w:r>
      <w:r w:rsidR="001F4EEF" w:rsidRPr="00EC0D84">
        <w:rPr>
          <w:rFonts w:ascii="Arial" w:hAnsi="Arial" w:cs="Arial"/>
          <w:sz w:val="24"/>
          <w:szCs w:val="24"/>
        </w:rPr>
        <w:t>1</w:t>
      </w:r>
      <w:r w:rsidR="00964846" w:rsidRPr="00EC0D84">
        <w:rPr>
          <w:rFonts w:ascii="Arial" w:hAnsi="Arial" w:cs="Arial"/>
          <w:sz w:val="24"/>
          <w:szCs w:val="24"/>
        </w:rPr>
        <w:t xml:space="preserve"> Устава муниципального о</w:t>
      </w:r>
      <w:r w:rsidR="00F43390" w:rsidRPr="00EC0D84">
        <w:rPr>
          <w:rFonts w:ascii="Arial" w:hAnsi="Arial" w:cs="Arial"/>
          <w:sz w:val="24"/>
          <w:szCs w:val="24"/>
        </w:rPr>
        <w:t>бразования Белореченский район,</w:t>
      </w:r>
      <w:r w:rsidR="00B246EC" w:rsidRPr="00EC0D84">
        <w:rPr>
          <w:rFonts w:ascii="Arial" w:hAnsi="Arial" w:cs="Arial"/>
          <w:sz w:val="24"/>
          <w:szCs w:val="24"/>
        </w:rPr>
        <w:t xml:space="preserve"> </w:t>
      </w:r>
      <w:r w:rsidR="00EC0D84">
        <w:rPr>
          <w:rFonts w:ascii="Arial" w:hAnsi="Arial" w:cs="Arial"/>
          <w:sz w:val="24"/>
          <w:szCs w:val="24"/>
        </w:rPr>
        <w:t>п</w:t>
      </w:r>
      <w:r w:rsidR="00EC0D84">
        <w:rPr>
          <w:rFonts w:ascii="Arial" w:hAnsi="Arial" w:cs="Arial"/>
          <w:sz w:val="24"/>
          <w:szCs w:val="24"/>
          <w:lang w:val="ru-RU"/>
        </w:rPr>
        <w:t>о</w:t>
      </w:r>
      <w:proofErr w:type="spellStart"/>
      <w:r w:rsidR="00964846" w:rsidRPr="00EC0D84">
        <w:rPr>
          <w:rFonts w:ascii="Arial" w:hAnsi="Arial" w:cs="Arial"/>
          <w:sz w:val="24"/>
          <w:szCs w:val="24"/>
        </w:rPr>
        <w:t>становляю</w:t>
      </w:r>
      <w:proofErr w:type="spellEnd"/>
      <w:r w:rsidR="00964846" w:rsidRPr="00EC0D84">
        <w:rPr>
          <w:rFonts w:ascii="Arial" w:hAnsi="Arial" w:cs="Arial"/>
          <w:sz w:val="24"/>
          <w:szCs w:val="24"/>
        </w:rPr>
        <w:t>:</w:t>
      </w:r>
    </w:p>
    <w:p w:rsidR="007D517F" w:rsidRPr="00EC0D84" w:rsidRDefault="00964846" w:rsidP="00EC0D84">
      <w:pPr>
        <w:ind w:firstLine="567"/>
        <w:jc w:val="both"/>
        <w:rPr>
          <w:rFonts w:ascii="Arial" w:hAnsi="Arial" w:cs="Arial"/>
          <w:color w:val="000000"/>
          <w:sz w:val="24"/>
          <w:szCs w:val="24"/>
        </w:rPr>
      </w:pPr>
      <w:r w:rsidRPr="00EC0D84">
        <w:rPr>
          <w:rFonts w:ascii="Arial" w:hAnsi="Arial" w:cs="Arial"/>
          <w:sz w:val="24"/>
          <w:szCs w:val="24"/>
        </w:rPr>
        <w:t>1.</w:t>
      </w:r>
      <w:r w:rsidR="00454884" w:rsidRPr="00EC0D84">
        <w:rPr>
          <w:rFonts w:ascii="Arial" w:hAnsi="Arial" w:cs="Arial"/>
          <w:sz w:val="24"/>
          <w:szCs w:val="24"/>
        </w:rPr>
        <w:t xml:space="preserve"> </w:t>
      </w:r>
      <w:r w:rsidR="006966B6" w:rsidRPr="00EC0D84">
        <w:rPr>
          <w:rFonts w:ascii="Arial" w:hAnsi="Arial" w:cs="Arial"/>
          <w:sz w:val="24"/>
          <w:szCs w:val="24"/>
        </w:rPr>
        <w:t>Утвердить</w:t>
      </w:r>
      <w:r w:rsidR="007E2712" w:rsidRPr="00EC0D84">
        <w:rPr>
          <w:rFonts w:ascii="Arial" w:hAnsi="Arial" w:cs="Arial"/>
          <w:sz w:val="24"/>
          <w:szCs w:val="24"/>
        </w:rPr>
        <w:t xml:space="preserve"> </w:t>
      </w:r>
      <w:r w:rsidR="007D517F" w:rsidRPr="00EC0D84">
        <w:rPr>
          <w:rFonts w:ascii="Arial" w:hAnsi="Arial" w:cs="Arial"/>
          <w:sz w:val="24"/>
          <w:szCs w:val="24"/>
        </w:rPr>
        <w:t>А</w:t>
      </w:r>
      <w:r w:rsidR="007E2712" w:rsidRPr="00EC0D84">
        <w:rPr>
          <w:rFonts w:ascii="Arial" w:hAnsi="Arial" w:cs="Arial"/>
          <w:bCs/>
          <w:sz w:val="24"/>
          <w:szCs w:val="24"/>
        </w:rPr>
        <w:t xml:space="preserve">дминистративный регламент </w:t>
      </w:r>
      <w:r w:rsidR="007D517F" w:rsidRPr="00EC0D84">
        <w:rPr>
          <w:rFonts w:ascii="Arial" w:hAnsi="Arial" w:cs="Arial"/>
          <w:sz w:val="24"/>
          <w:szCs w:val="24"/>
        </w:rPr>
        <w:t xml:space="preserve">предоставления администрацией муниципального образования </w:t>
      </w:r>
      <w:r w:rsidR="007D517F" w:rsidRPr="00EC0D84">
        <w:rPr>
          <w:rFonts w:ascii="Arial" w:hAnsi="Arial" w:cs="Arial"/>
          <w:bCs/>
          <w:sz w:val="24"/>
          <w:szCs w:val="24"/>
        </w:rPr>
        <w:t>Белореченский район</w:t>
      </w:r>
      <w:r w:rsidR="007D517F" w:rsidRPr="00EC0D84">
        <w:rPr>
          <w:rFonts w:ascii="Arial" w:hAnsi="Arial" w:cs="Arial"/>
          <w:sz w:val="24"/>
          <w:szCs w:val="24"/>
        </w:rPr>
        <w:t xml:space="preserve"> муниципальной услуги</w:t>
      </w:r>
      <w:r w:rsidR="00F03902" w:rsidRPr="00EC0D84">
        <w:rPr>
          <w:rFonts w:ascii="Arial" w:hAnsi="Arial" w:cs="Arial"/>
          <w:sz w:val="24"/>
          <w:szCs w:val="24"/>
        </w:rPr>
        <w:t xml:space="preserve"> </w:t>
      </w:r>
      <w:r w:rsidR="00EB7CF9" w:rsidRPr="00EC0D84">
        <w:rPr>
          <w:rFonts w:ascii="Arial" w:hAnsi="Arial" w:cs="Arial"/>
          <w:sz w:val="24"/>
          <w:szCs w:val="24"/>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r w:rsidR="001460AC" w:rsidRPr="00EC0D84">
        <w:rPr>
          <w:rFonts w:ascii="Arial" w:hAnsi="Arial" w:cs="Arial"/>
          <w:sz w:val="24"/>
          <w:szCs w:val="24"/>
        </w:rPr>
        <w:t>(прилагается)</w:t>
      </w:r>
      <w:r w:rsidR="007D517F" w:rsidRPr="00EC0D84">
        <w:rPr>
          <w:rFonts w:ascii="Arial" w:hAnsi="Arial" w:cs="Arial"/>
          <w:sz w:val="24"/>
          <w:szCs w:val="24"/>
        </w:rPr>
        <w:t>.</w:t>
      </w:r>
    </w:p>
    <w:p w:rsidR="007D517F" w:rsidRPr="00EC0D84" w:rsidRDefault="00454884" w:rsidP="00EC0D84">
      <w:pPr>
        <w:suppressAutoHyphens/>
        <w:ind w:firstLine="567"/>
        <w:jc w:val="both"/>
        <w:rPr>
          <w:rFonts w:ascii="Arial" w:hAnsi="Arial" w:cs="Arial"/>
          <w:sz w:val="24"/>
          <w:szCs w:val="24"/>
        </w:rPr>
      </w:pPr>
      <w:r w:rsidRPr="00EC0D84">
        <w:rPr>
          <w:rFonts w:ascii="Arial" w:hAnsi="Arial" w:cs="Arial"/>
          <w:sz w:val="24"/>
          <w:szCs w:val="24"/>
        </w:rPr>
        <w:t xml:space="preserve">2. </w:t>
      </w:r>
      <w:r w:rsidR="006966B6" w:rsidRPr="00EC0D84">
        <w:rPr>
          <w:rFonts w:ascii="Arial" w:hAnsi="Arial" w:cs="Arial"/>
          <w:sz w:val="24"/>
          <w:szCs w:val="24"/>
        </w:rPr>
        <w:t>Управлению делами администрации муниципального образования Белореченский район (</w:t>
      </w:r>
      <w:r w:rsidR="00AC7968" w:rsidRPr="00EC0D84">
        <w:rPr>
          <w:rFonts w:ascii="Arial" w:hAnsi="Arial" w:cs="Arial"/>
          <w:color w:val="181818"/>
          <w:sz w:val="24"/>
          <w:szCs w:val="24"/>
        </w:rPr>
        <w:t>Солдатенко</w:t>
      </w:r>
      <w:r w:rsidR="006966B6" w:rsidRPr="00EC0D84">
        <w:rPr>
          <w:rFonts w:ascii="Arial" w:hAnsi="Arial" w:cs="Arial"/>
          <w:sz w:val="24"/>
          <w:szCs w:val="24"/>
        </w:rPr>
        <w:t>)</w:t>
      </w:r>
      <w:r w:rsidR="007D517F" w:rsidRPr="00EC0D84">
        <w:rPr>
          <w:rFonts w:ascii="Arial" w:hAnsi="Arial" w:cs="Arial"/>
          <w:sz w:val="24"/>
          <w:szCs w:val="24"/>
        </w:rPr>
        <w:t>:</w:t>
      </w:r>
    </w:p>
    <w:p w:rsidR="007D517F" w:rsidRPr="00EC0D84" w:rsidRDefault="007D517F" w:rsidP="00EC0D84">
      <w:pPr>
        <w:suppressAutoHyphens/>
        <w:ind w:firstLine="567"/>
        <w:jc w:val="both"/>
        <w:rPr>
          <w:rFonts w:ascii="Arial" w:hAnsi="Arial" w:cs="Arial"/>
          <w:sz w:val="24"/>
          <w:szCs w:val="24"/>
        </w:rPr>
      </w:pPr>
      <w:r w:rsidRPr="00EC0D84">
        <w:rPr>
          <w:rFonts w:ascii="Arial" w:hAnsi="Arial" w:cs="Arial"/>
          <w:sz w:val="24"/>
          <w:szCs w:val="24"/>
        </w:rPr>
        <w:t xml:space="preserve">2.1. </w:t>
      </w:r>
      <w:proofErr w:type="gramStart"/>
      <w:r w:rsidRPr="00EC0D84">
        <w:rPr>
          <w:rFonts w:ascii="Arial" w:hAnsi="Arial" w:cs="Arial"/>
          <w:sz w:val="24"/>
          <w:szCs w:val="24"/>
        </w:rPr>
        <w:t xml:space="preserve">Разместить настоящий Административный регламент на официальном сайте администрации муниципального образования Белореченский район в сети </w:t>
      </w:r>
      <w:proofErr w:type="spellStart"/>
      <w:r w:rsidRPr="00EC0D84">
        <w:rPr>
          <w:rFonts w:ascii="Arial" w:hAnsi="Arial" w:cs="Arial"/>
          <w:sz w:val="24"/>
          <w:szCs w:val="24"/>
        </w:rPr>
        <w:t>И</w:t>
      </w:r>
      <w:proofErr w:type="gramEnd"/>
      <w:r w:rsidRPr="00EC0D84">
        <w:rPr>
          <w:rFonts w:ascii="Arial" w:hAnsi="Arial" w:cs="Arial"/>
          <w:sz w:val="24"/>
          <w:szCs w:val="24"/>
        </w:rPr>
        <w:t>нтерент</w:t>
      </w:r>
      <w:proofErr w:type="spellEnd"/>
      <w:r w:rsidRPr="00EC0D84">
        <w:rPr>
          <w:rFonts w:ascii="Arial" w:hAnsi="Arial" w:cs="Arial"/>
          <w:sz w:val="24"/>
          <w:szCs w:val="24"/>
        </w:rPr>
        <w:t xml:space="preserve"> в разделе «Административная реформа»;</w:t>
      </w:r>
    </w:p>
    <w:p w:rsidR="00454884" w:rsidRPr="00EC0D84" w:rsidRDefault="007D517F" w:rsidP="00EC0D84">
      <w:pPr>
        <w:suppressAutoHyphens/>
        <w:ind w:firstLine="567"/>
        <w:jc w:val="both"/>
        <w:rPr>
          <w:rFonts w:ascii="Arial" w:hAnsi="Arial" w:cs="Arial"/>
          <w:sz w:val="24"/>
          <w:szCs w:val="24"/>
        </w:rPr>
      </w:pPr>
      <w:r w:rsidRPr="00EC0D84">
        <w:rPr>
          <w:rFonts w:ascii="Arial" w:hAnsi="Arial" w:cs="Arial"/>
          <w:sz w:val="24"/>
          <w:szCs w:val="24"/>
        </w:rPr>
        <w:t>2.2. О</w:t>
      </w:r>
      <w:r w:rsidR="006966B6" w:rsidRPr="00EC0D84">
        <w:rPr>
          <w:rFonts w:ascii="Arial" w:hAnsi="Arial" w:cs="Arial"/>
          <w:sz w:val="24"/>
          <w:szCs w:val="24"/>
        </w:rPr>
        <w:t>бнародовать настоящее постановление в установленном порядке</w:t>
      </w:r>
      <w:r w:rsidR="00F12353" w:rsidRPr="00EC0D84">
        <w:rPr>
          <w:rFonts w:ascii="Arial" w:hAnsi="Arial" w:cs="Arial"/>
          <w:sz w:val="24"/>
          <w:szCs w:val="24"/>
        </w:rPr>
        <w:t>.</w:t>
      </w:r>
    </w:p>
    <w:p w:rsidR="006966B6" w:rsidRPr="00EC0D84" w:rsidRDefault="006966B6" w:rsidP="00EC0D84">
      <w:pPr>
        <w:suppressAutoHyphens/>
        <w:ind w:firstLine="567"/>
        <w:jc w:val="both"/>
        <w:rPr>
          <w:rFonts w:ascii="Arial" w:hAnsi="Arial" w:cs="Arial"/>
          <w:sz w:val="24"/>
          <w:szCs w:val="24"/>
        </w:rPr>
      </w:pPr>
      <w:r w:rsidRPr="00EC0D84">
        <w:rPr>
          <w:rFonts w:ascii="Arial" w:hAnsi="Arial" w:cs="Arial"/>
          <w:sz w:val="24"/>
          <w:szCs w:val="24"/>
        </w:rPr>
        <w:t xml:space="preserve">3. </w:t>
      </w:r>
      <w:proofErr w:type="gramStart"/>
      <w:r w:rsidRPr="00EC0D84">
        <w:rPr>
          <w:rFonts w:ascii="Arial" w:hAnsi="Arial" w:cs="Arial"/>
          <w:sz w:val="24"/>
          <w:szCs w:val="24"/>
        </w:rPr>
        <w:t>Контроль за</w:t>
      </w:r>
      <w:proofErr w:type="gramEnd"/>
      <w:r w:rsidRPr="00EC0D84">
        <w:rPr>
          <w:rFonts w:ascii="Arial" w:hAnsi="Arial" w:cs="Arial"/>
          <w:sz w:val="24"/>
          <w:szCs w:val="24"/>
        </w:rPr>
        <w:t xml:space="preserve"> выполнением настоящего постановления возложить на заместителя главы муниципального образования Белореченский район</w:t>
      </w:r>
      <w:r w:rsidR="00F03902" w:rsidRPr="00EC0D84">
        <w:rPr>
          <w:rFonts w:ascii="Arial" w:hAnsi="Arial" w:cs="Arial"/>
          <w:sz w:val="24"/>
          <w:szCs w:val="24"/>
        </w:rPr>
        <w:t xml:space="preserve"> </w:t>
      </w:r>
      <w:r w:rsidR="00C343D3" w:rsidRPr="00EC0D84">
        <w:rPr>
          <w:rFonts w:ascii="Arial" w:hAnsi="Arial" w:cs="Arial"/>
          <w:color w:val="181818"/>
          <w:sz w:val="24"/>
          <w:szCs w:val="24"/>
        </w:rPr>
        <w:t>Е.Е. Елисееву</w:t>
      </w:r>
      <w:r w:rsidR="004B610B" w:rsidRPr="00EC0D84">
        <w:rPr>
          <w:rFonts w:ascii="Arial" w:hAnsi="Arial" w:cs="Arial"/>
          <w:color w:val="181818"/>
          <w:sz w:val="24"/>
          <w:szCs w:val="24"/>
        </w:rPr>
        <w:t>.</w:t>
      </w:r>
    </w:p>
    <w:p w:rsidR="00D475CE" w:rsidRPr="00EC0D84" w:rsidRDefault="006966B6" w:rsidP="00EC0D84">
      <w:pPr>
        <w:ind w:firstLine="567"/>
        <w:jc w:val="both"/>
        <w:rPr>
          <w:rFonts w:ascii="Arial" w:hAnsi="Arial" w:cs="Arial"/>
          <w:sz w:val="24"/>
          <w:szCs w:val="24"/>
        </w:rPr>
      </w:pPr>
      <w:r w:rsidRPr="00EC0D84">
        <w:rPr>
          <w:rFonts w:ascii="Arial" w:hAnsi="Arial" w:cs="Arial"/>
          <w:sz w:val="24"/>
          <w:szCs w:val="24"/>
        </w:rPr>
        <w:t>4</w:t>
      </w:r>
      <w:r w:rsidR="00D475CE" w:rsidRPr="00EC0D84">
        <w:rPr>
          <w:rFonts w:ascii="Arial" w:hAnsi="Arial" w:cs="Arial"/>
          <w:sz w:val="24"/>
          <w:szCs w:val="24"/>
        </w:rPr>
        <w:t xml:space="preserve">. Постановление вступает в силу со дня его </w:t>
      </w:r>
      <w:r w:rsidRPr="00EC0D84">
        <w:rPr>
          <w:rFonts w:ascii="Arial" w:hAnsi="Arial" w:cs="Arial"/>
          <w:sz w:val="24"/>
          <w:szCs w:val="24"/>
        </w:rPr>
        <w:t>обнародования</w:t>
      </w:r>
      <w:r w:rsidR="00D475CE" w:rsidRPr="00EC0D84">
        <w:rPr>
          <w:rFonts w:ascii="Arial" w:hAnsi="Arial" w:cs="Arial"/>
          <w:sz w:val="24"/>
          <w:szCs w:val="24"/>
        </w:rPr>
        <w:t>.</w:t>
      </w:r>
    </w:p>
    <w:p w:rsidR="00D51136" w:rsidRPr="00EC0D84" w:rsidRDefault="00D51136" w:rsidP="00EC0D84">
      <w:pPr>
        <w:ind w:right="-2" w:firstLine="567"/>
        <w:jc w:val="both"/>
        <w:rPr>
          <w:rFonts w:ascii="Arial" w:hAnsi="Arial" w:cs="Arial"/>
          <w:sz w:val="24"/>
          <w:szCs w:val="24"/>
        </w:rPr>
      </w:pPr>
    </w:p>
    <w:p w:rsidR="00661102" w:rsidRDefault="00661102" w:rsidP="00EC0D84">
      <w:pPr>
        <w:ind w:right="-2" w:firstLine="567"/>
        <w:jc w:val="both"/>
        <w:rPr>
          <w:rFonts w:ascii="Arial" w:hAnsi="Arial" w:cs="Arial"/>
          <w:sz w:val="24"/>
          <w:szCs w:val="24"/>
        </w:rPr>
      </w:pPr>
    </w:p>
    <w:p w:rsidR="00EC0D84" w:rsidRPr="00EC0D84" w:rsidRDefault="00EC0D84" w:rsidP="00EC0D84">
      <w:pPr>
        <w:ind w:right="-2" w:firstLine="567"/>
        <w:jc w:val="both"/>
        <w:rPr>
          <w:rFonts w:ascii="Arial" w:hAnsi="Arial" w:cs="Arial"/>
          <w:sz w:val="24"/>
          <w:szCs w:val="24"/>
        </w:rPr>
      </w:pPr>
    </w:p>
    <w:p w:rsidR="003438CD" w:rsidRPr="00EC0D84" w:rsidRDefault="001F4EEF" w:rsidP="00EC0D84">
      <w:pPr>
        <w:ind w:right="-2" w:firstLine="567"/>
        <w:jc w:val="both"/>
        <w:rPr>
          <w:rFonts w:ascii="Arial" w:hAnsi="Arial" w:cs="Arial"/>
          <w:sz w:val="24"/>
          <w:szCs w:val="24"/>
        </w:rPr>
      </w:pPr>
      <w:r w:rsidRPr="00EC0D84">
        <w:rPr>
          <w:rFonts w:ascii="Arial" w:hAnsi="Arial" w:cs="Arial"/>
          <w:sz w:val="24"/>
          <w:szCs w:val="24"/>
        </w:rPr>
        <w:t>Глава</w:t>
      </w:r>
      <w:r w:rsidR="003438CD" w:rsidRPr="00EC0D84">
        <w:rPr>
          <w:rFonts w:ascii="Arial" w:hAnsi="Arial" w:cs="Arial"/>
          <w:sz w:val="24"/>
          <w:szCs w:val="24"/>
        </w:rPr>
        <w:t xml:space="preserve"> муниципального образования</w:t>
      </w:r>
    </w:p>
    <w:p w:rsidR="00EC0D84" w:rsidRDefault="003438CD" w:rsidP="00EC0D84">
      <w:pPr>
        <w:ind w:firstLine="567"/>
        <w:jc w:val="both"/>
        <w:rPr>
          <w:rFonts w:ascii="Arial" w:hAnsi="Arial" w:cs="Arial"/>
          <w:sz w:val="24"/>
          <w:szCs w:val="24"/>
        </w:rPr>
      </w:pPr>
      <w:r w:rsidRPr="00EC0D84">
        <w:rPr>
          <w:rFonts w:ascii="Arial" w:hAnsi="Arial" w:cs="Arial"/>
          <w:sz w:val="24"/>
          <w:szCs w:val="24"/>
        </w:rPr>
        <w:t>Белореченский район</w:t>
      </w:r>
    </w:p>
    <w:p w:rsidR="003438CD" w:rsidRPr="00EC0D84" w:rsidRDefault="00430045" w:rsidP="00EC0D84">
      <w:pPr>
        <w:ind w:firstLine="567"/>
        <w:jc w:val="both"/>
        <w:rPr>
          <w:rFonts w:ascii="Arial" w:hAnsi="Arial" w:cs="Arial"/>
          <w:sz w:val="24"/>
          <w:szCs w:val="24"/>
        </w:rPr>
      </w:pPr>
      <w:r w:rsidRPr="00EC0D84">
        <w:rPr>
          <w:rFonts w:ascii="Arial" w:hAnsi="Arial" w:cs="Arial"/>
          <w:sz w:val="24"/>
          <w:szCs w:val="24"/>
        </w:rPr>
        <w:t>Д.А. Федоренко</w:t>
      </w:r>
    </w:p>
    <w:p w:rsidR="004B2F38" w:rsidRPr="00EC0D84" w:rsidRDefault="004B2F38" w:rsidP="00EC0D84">
      <w:pPr>
        <w:ind w:firstLine="567"/>
        <w:rPr>
          <w:rFonts w:ascii="Arial" w:hAnsi="Arial" w:cs="Arial"/>
          <w:b/>
          <w:sz w:val="24"/>
          <w:szCs w:val="24"/>
        </w:rPr>
      </w:pPr>
    </w:p>
    <w:p w:rsidR="00DA5F9E" w:rsidRPr="00EC0D84" w:rsidRDefault="00DA5F9E" w:rsidP="00EC0D84">
      <w:pPr>
        <w:ind w:firstLine="567"/>
        <w:rPr>
          <w:rFonts w:ascii="Arial" w:hAnsi="Arial" w:cs="Arial"/>
          <w:b/>
          <w:sz w:val="24"/>
          <w:szCs w:val="24"/>
        </w:rPr>
      </w:pPr>
    </w:p>
    <w:p w:rsidR="00F03902" w:rsidRPr="00EC0D84" w:rsidRDefault="00F03902" w:rsidP="00EC0D84">
      <w:pPr>
        <w:ind w:firstLine="567"/>
        <w:rPr>
          <w:rFonts w:ascii="Arial" w:hAnsi="Arial" w:cs="Arial"/>
          <w:b/>
          <w:sz w:val="24"/>
          <w:szCs w:val="24"/>
        </w:rPr>
      </w:pPr>
    </w:p>
    <w:p w:rsidR="00F03902" w:rsidRPr="00EC0D84" w:rsidRDefault="00F03902" w:rsidP="00EC0D84">
      <w:pPr>
        <w:ind w:firstLine="567"/>
        <w:rPr>
          <w:rFonts w:ascii="Arial" w:hAnsi="Arial" w:cs="Arial"/>
          <w:b/>
          <w:sz w:val="24"/>
          <w:szCs w:val="24"/>
        </w:rPr>
      </w:pPr>
    </w:p>
    <w:p w:rsidR="00F03902" w:rsidRPr="00EC0D84" w:rsidRDefault="00F03902" w:rsidP="00EC0D84">
      <w:pPr>
        <w:autoSpaceDE w:val="0"/>
        <w:autoSpaceDN w:val="0"/>
        <w:adjustRightInd w:val="0"/>
        <w:ind w:right="-1" w:firstLine="567"/>
        <w:rPr>
          <w:rFonts w:ascii="Arial" w:hAnsi="Arial" w:cs="Arial"/>
          <w:color w:val="000000"/>
          <w:sz w:val="24"/>
          <w:szCs w:val="24"/>
        </w:rPr>
      </w:pPr>
      <w:r w:rsidRPr="00EC0D84">
        <w:rPr>
          <w:rFonts w:ascii="Arial" w:hAnsi="Arial" w:cs="Arial"/>
          <w:color w:val="000000"/>
          <w:sz w:val="24"/>
          <w:szCs w:val="24"/>
        </w:rPr>
        <w:t>ПРИЛОЖЕНИЕ</w:t>
      </w:r>
    </w:p>
    <w:p w:rsidR="00F03902" w:rsidRPr="00EC0D84" w:rsidRDefault="00F03902" w:rsidP="00EC0D84">
      <w:pPr>
        <w:autoSpaceDE w:val="0"/>
        <w:autoSpaceDN w:val="0"/>
        <w:adjustRightInd w:val="0"/>
        <w:ind w:right="-1" w:firstLine="567"/>
        <w:rPr>
          <w:rFonts w:ascii="Arial" w:hAnsi="Arial" w:cs="Arial"/>
          <w:color w:val="000000"/>
          <w:sz w:val="24"/>
          <w:szCs w:val="24"/>
        </w:rPr>
      </w:pPr>
    </w:p>
    <w:p w:rsidR="00F03902" w:rsidRPr="00EC0D84" w:rsidRDefault="00F03902" w:rsidP="00EC0D84">
      <w:pPr>
        <w:autoSpaceDE w:val="0"/>
        <w:autoSpaceDN w:val="0"/>
        <w:adjustRightInd w:val="0"/>
        <w:ind w:right="-1" w:firstLine="567"/>
        <w:rPr>
          <w:rFonts w:ascii="Arial" w:hAnsi="Arial" w:cs="Arial"/>
          <w:color w:val="000000"/>
          <w:sz w:val="24"/>
          <w:szCs w:val="24"/>
        </w:rPr>
      </w:pPr>
      <w:r w:rsidRPr="00EC0D84">
        <w:rPr>
          <w:rFonts w:ascii="Arial" w:hAnsi="Arial" w:cs="Arial"/>
          <w:color w:val="000000"/>
          <w:sz w:val="24"/>
          <w:szCs w:val="24"/>
        </w:rPr>
        <w:t>УТВЕРЖДЕН</w:t>
      </w:r>
    </w:p>
    <w:p w:rsidR="00F03902" w:rsidRPr="00EC0D84" w:rsidRDefault="00F03902" w:rsidP="00EC0D84">
      <w:pPr>
        <w:ind w:firstLine="567"/>
        <w:rPr>
          <w:rFonts w:ascii="Arial" w:hAnsi="Arial" w:cs="Arial"/>
          <w:bCs/>
          <w:sz w:val="24"/>
          <w:szCs w:val="24"/>
        </w:rPr>
      </w:pPr>
      <w:r w:rsidRPr="00EC0D84">
        <w:rPr>
          <w:rFonts w:ascii="Arial" w:hAnsi="Arial" w:cs="Arial"/>
          <w:bCs/>
          <w:sz w:val="24"/>
          <w:szCs w:val="24"/>
        </w:rPr>
        <w:t>постановлением администрации</w:t>
      </w:r>
    </w:p>
    <w:p w:rsidR="00F03902" w:rsidRPr="00EC0D84" w:rsidRDefault="00F03902" w:rsidP="00EC0D84">
      <w:pPr>
        <w:ind w:firstLine="567"/>
        <w:rPr>
          <w:rFonts w:ascii="Arial" w:hAnsi="Arial" w:cs="Arial"/>
          <w:bCs/>
          <w:sz w:val="24"/>
          <w:szCs w:val="24"/>
        </w:rPr>
      </w:pPr>
      <w:r w:rsidRPr="00EC0D84">
        <w:rPr>
          <w:rFonts w:ascii="Arial" w:hAnsi="Arial" w:cs="Arial"/>
          <w:bCs/>
          <w:sz w:val="24"/>
          <w:szCs w:val="24"/>
        </w:rPr>
        <w:t>муниципального образования</w:t>
      </w:r>
    </w:p>
    <w:p w:rsidR="00F03902" w:rsidRPr="00EC0D84" w:rsidRDefault="00F03902" w:rsidP="00EC0D84">
      <w:pPr>
        <w:ind w:firstLine="567"/>
        <w:rPr>
          <w:rFonts w:ascii="Arial" w:hAnsi="Arial" w:cs="Arial"/>
          <w:bCs/>
          <w:sz w:val="24"/>
          <w:szCs w:val="24"/>
        </w:rPr>
      </w:pPr>
      <w:r w:rsidRPr="00EC0D84">
        <w:rPr>
          <w:rFonts w:ascii="Arial" w:hAnsi="Arial" w:cs="Arial"/>
          <w:bCs/>
          <w:sz w:val="24"/>
          <w:szCs w:val="24"/>
        </w:rPr>
        <w:t>Белореченский район</w:t>
      </w:r>
    </w:p>
    <w:p w:rsidR="00F03902" w:rsidRPr="00EC0D84" w:rsidRDefault="00F03902" w:rsidP="00EC0D84">
      <w:pPr>
        <w:ind w:firstLine="567"/>
        <w:rPr>
          <w:rFonts w:ascii="Arial" w:hAnsi="Arial" w:cs="Arial"/>
          <w:color w:val="000000"/>
          <w:sz w:val="24"/>
          <w:szCs w:val="24"/>
        </w:rPr>
      </w:pPr>
      <w:r w:rsidRPr="00EC0D84">
        <w:rPr>
          <w:rFonts w:ascii="Arial" w:hAnsi="Arial" w:cs="Arial"/>
          <w:color w:val="000000"/>
          <w:sz w:val="24"/>
          <w:szCs w:val="24"/>
        </w:rPr>
        <w:t xml:space="preserve">от </w:t>
      </w:r>
      <w:r w:rsidR="00683516" w:rsidRPr="00EC0D84">
        <w:rPr>
          <w:rFonts w:ascii="Arial" w:hAnsi="Arial" w:cs="Arial"/>
          <w:color w:val="000000"/>
          <w:sz w:val="24"/>
          <w:szCs w:val="24"/>
        </w:rPr>
        <w:t>16.03.2018</w:t>
      </w:r>
      <w:r w:rsidRPr="00EC0D84">
        <w:rPr>
          <w:rFonts w:ascii="Arial" w:hAnsi="Arial" w:cs="Arial"/>
          <w:color w:val="000000"/>
          <w:sz w:val="24"/>
          <w:szCs w:val="24"/>
        </w:rPr>
        <w:t xml:space="preserve"> № </w:t>
      </w:r>
      <w:r w:rsidR="00683516" w:rsidRPr="00EC0D84">
        <w:rPr>
          <w:rFonts w:ascii="Arial" w:hAnsi="Arial" w:cs="Arial"/>
          <w:color w:val="000000"/>
          <w:sz w:val="24"/>
          <w:szCs w:val="24"/>
        </w:rPr>
        <w:t>530</w:t>
      </w:r>
    </w:p>
    <w:p w:rsidR="00683516" w:rsidRPr="00EC0D84" w:rsidRDefault="00683516" w:rsidP="00EC0D84">
      <w:pPr>
        <w:ind w:firstLine="567"/>
        <w:jc w:val="center"/>
        <w:rPr>
          <w:rFonts w:ascii="Arial" w:hAnsi="Arial" w:cs="Arial"/>
          <w:b/>
          <w:sz w:val="24"/>
          <w:szCs w:val="24"/>
        </w:rPr>
      </w:pPr>
    </w:p>
    <w:p w:rsidR="00DA5F9E" w:rsidRPr="00EC0D84" w:rsidRDefault="00DA5F9E" w:rsidP="00EC0D84">
      <w:pPr>
        <w:ind w:firstLine="567"/>
        <w:jc w:val="center"/>
        <w:rPr>
          <w:rFonts w:ascii="Arial" w:hAnsi="Arial" w:cs="Arial"/>
          <w:b/>
          <w:sz w:val="24"/>
          <w:szCs w:val="24"/>
        </w:rPr>
      </w:pPr>
      <w:bookmarkStart w:id="0" w:name="_Toc136151950"/>
      <w:bookmarkStart w:id="1" w:name="_Toc136239795"/>
      <w:bookmarkStart w:id="2" w:name="_Toc136321769"/>
      <w:bookmarkStart w:id="3" w:name="_Toc136666921"/>
      <w:r w:rsidRPr="00EC0D84">
        <w:rPr>
          <w:rFonts w:ascii="Arial" w:hAnsi="Arial" w:cs="Arial"/>
          <w:b/>
          <w:sz w:val="24"/>
          <w:szCs w:val="24"/>
        </w:rPr>
        <w:t>АДМИНИСТРАТИВНЫЙ РЕГЛАМЕНТ</w:t>
      </w:r>
    </w:p>
    <w:p w:rsidR="00F03902" w:rsidRPr="00EC0D84" w:rsidRDefault="00DA5F9E" w:rsidP="00EC0D84">
      <w:pPr>
        <w:ind w:firstLine="567"/>
        <w:jc w:val="center"/>
        <w:rPr>
          <w:rFonts w:ascii="Arial" w:hAnsi="Arial" w:cs="Arial"/>
          <w:b/>
          <w:sz w:val="24"/>
          <w:szCs w:val="24"/>
        </w:rPr>
      </w:pPr>
      <w:r w:rsidRPr="00EC0D84">
        <w:rPr>
          <w:rFonts w:ascii="Arial" w:hAnsi="Arial" w:cs="Arial"/>
          <w:b/>
          <w:sz w:val="24"/>
          <w:szCs w:val="24"/>
        </w:rPr>
        <w:t>предоставления администрацией муниципального образования</w:t>
      </w:r>
      <w:r w:rsidR="00F03902" w:rsidRPr="00EC0D84">
        <w:rPr>
          <w:rFonts w:ascii="Arial" w:hAnsi="Arial" w:cs="Arial"/>
          <w:b/>
          <w:sz w:val="24"/>
          <w:szCs w:val="24"/>
        </w:rPr>
        <w:t xml:space="preserve"> </w:t>
      </w:r>
    </w:p>
    <w:p w:rsidR="00DA5F9E" w:rsidRPr="00EC0D84" w:rsidRDefault="00DA5F9E" w:rsidP="00EC0D84">
      <w:pPr>
        <w:ind w:firstLine="567"/>
        <w:jc w:val="center"/>
        <w:rPr>
          <w:rFonts w:ascii="Arial" w:hAnsi="Arial" w:cs="Arial"/>
          <w:b/>
          <w:sz w:val="24"/>
          <w:szCs w:val="24"/>
        </w:rPr>
      </w:pPr>
      <w:r w:rsidRPr="00EC0D84">
        <w:rPr>
          <w:rFonts w:ascii="Arial" w:hAnsi="Arial" w:cs="Arial"/>
          <w:b/>
          <w:sz w:val="24"/>
          <w:szCs w:val="24"/>
        </w:rPr>
        <w:t xml:space="preserve">Белореченский район муниципальной услуги </w:t>
      </w:r>
    </w:p>
    <w:p w:rsidR="00F03902" w:rsidRPr="00EC0D84" w:rsidRDefault="00DA5F9E" w:rsidP="00EC0D84">
      <w:pPr>
        <w:ind w:firstLine="567"/>
        <w:jc w:val="center"/>
        <w:rPr>
          <w:rFonts w:ascii="Arial" w:hAnsi="Arial" w:cs="Arial"/>
          <w:b/>
          <w:sz w:val="24"/>
          <w:szCs w:val="24"/>
        </w:rPr>
      </w:pPr>
      <w:r w:rsidRPr="00EC0D84">
        <w:rPr>
          <w:rFonts w:ascii="Arial" w:hAnsi="Arial" w:cs="Arial"/>
          <w:b/>
          <w:sz w:val="24"/>
          <w:szCs w:val="24"/>
        </w:rPr>
        <w:t>«Предоставление в собственность, аренду, безвозмездное пользование</w:t>
      </w:r>
      <w:r w:rsidR="00F03902" w:rsidRPr="00EC0D84">
        <w:rPr>
          <w:rFonts w:ascii="Arial" w:hAnsi="Arial" w:cs="Arial"/>
          <w:b/>
          <w:sz w:val="24"/>
          <w:szCs w:val="24"/>
        </w:rPr>
        <w:t xml:space="preserve"> </w:t>
      </w:r>
    </w:p>
    <w:p w:rsidR="00F03902" w:rsidRPr="00EC0D84" w:rsidRDefault="00DA5F9E" w:rsidP="00EC0D84">
      <w:pPr>
        <w:ind w:firstLine="567"/>
        <w:jc w:val="center"/>
        <w:rPr>
          <w:rFonts w:ascii="Arial" w:hAnsi="Arial" w:cs="Arial"/>
          <w:b/>
          <w:sz w:val="24"/>
          <w:szCs w:val="24"/>
        </w:rPr>
      </w:pPr>
      <w:r w:rsidRPr="00EC0D84">
        <w:rPr>
          <w:rFonts w:ascii="Arial" w:hAnsi="Arial" w:cs="Arial"/>
          <w:b/>
          <w:sz w:val="24"/>
          <w:szCs w:val="24"/>
        </w:rPr>
        <w:t xml:space="preserve">земельного участка, находящегося в </w:t>
      </w:r>
      <w:proofErr w:type="gramStart"/>
      <w:r w:rsidRPr="00EC0D84">
        <w:rPr>
          <w:rFonts w:ascii="Arial" w:hAnsi="Arial" w:cs="Arial"/>
          <w:b/>
          <w:sz w:val="24"/>
          <w:szCs w:val="24"/>
        </w:rPr>
        <w:t>государственной</w:t>
      </w:r>
      <w:proofErr w:type="gramEnd"/>
      <w:r w:rsidRPr="00EC0D84">
        <w:rPr>
          <w:rFonts w:ascii="Arial" w:hAnsi="Arial" w:cs="Arial"/>
          <w:b/>
          <w:sz w:val="24"/>
          <w:szCs w:val="24"/>
        </w:rPr>
        <w:t xml:space="preserve"> или </w:t>
      </w:r>
    </w:p>
    <w:p w:rsidR="00DA5F9E" w:rsidRPr="00EC0D84" w:rsidRDefault="00DA5F9E" w:rsidP="00EC0D84">
      <w:pPr>
        <w:ind w:firstLine="567"/>
        <w:jc w:val="center"/>
        <w:rPr>
          <w:rFonts w:ascii="Arial" w:hAnsi="Arial" w:cs="Arial"/>
          <w:b/>
          <w:sz w:val="24"/>
          <w:szCs w:val="24"/>
        </w:rPr>
      </w:pPr>
      <w:r w:rsidRPr="00EC0D84">
        <w:rPr>
          <w:rFonts w:ascii="Arial" w:hAnsi="Arial" w:cs="Arial"/>
          <w:b/>
          <w:sz w:val="24"/>
          <w:szCs w:val="24"/>
        </w:rPr>
        <w:t>муниципальной</w:t>
      </w:r>
      <w:r w:rsidR="00F03902" w:rsidRPr="00EC0D84">
        <w:rPr>
          <w:rFonts w:ascii="Arial" w:hAnsi="Arial" w:cs="Arial"/>
          <w:b/>
          <w:sz w:val="24"/>
          <w:szCs w:val="24"/>
        </w:rPr>
        <w:t xml:space="preserve"> </w:t>
      </w:r>
      <w:r w:rsidRPr="00EC0D84">
        <w:rPr>
          <w:rFonts w:ascii="Arial" w:hAnsi="Arial" w:cs="Arial"/>
          <w:b/>
          <w:sz w:val="24"/>
          <w:szCs w:val="24"/>
        </w:rPr>
        <w:t>собственности, без проведения торгов»</w:t>
      </w:r>
    </w:p>
    <w:p w:rsidR="00DA5F9E" w:rsidRPr="00EC0D84" w:rsidRDefault="00DA5F9E" w:rsidP="00EC0D84">
      <w:pPr>
        <w:ind w:firstLine="567"/>
        <w:jc w:val="center"/>
        <w:rPr>
          <w:rFonts w:ascii="Arial" w:hAnsi="Arial" w:cs="Arial"/>
          <w:b/>
          <w:sz w:val="24"/>
          <w:szCs w:val="24"/>
        </w:rPr>
      </w:pPr>
    </w:p>
    <w:p w:rsidR="00683516" w:rsidRPr="00EC0D84" w:rsidRDefault="00683516" w:rsidP="00EC0D84">
      <w:pPr>
        <w:ind w:firstLine="567"/>
        <w:jc w:val="center"/>
        <w:rPr>
          <w:rFonts w:ascii="Arial" w:hAnsi="Arial" w:cs="Arial"/>
          <w:b/>
          <w:sz w:val="24"/>
          <w:szCs w:val="24"/>
        </w:rPr>
      </w:pPr>
    </w:p>
    <w:bookmarkEnd w:id="0"/>
    <w:bookmarkEnd w:id="1"/>
    <w:bookmarkEnd w:id="2"/>
    <w:bookmarkEnd w:id="3"/>
    <w:p w:rsidR="00DA5F9E" w:rsidRPr="00EC0D84" w:rsidRDefault="00DA5F9E" w:rsidP="00EC0D84">
      <w:pPr>
        <w:tabs>
          <w:tab w:val="left" w:pos="5620"/>
        </w:tabs>
        <w:autoSpaceDE w:val="0"/>
        <w:autoSpaceDN w:val="0"/>
        <w:adjustRightInd w:val="0"/>
        <w:ind w:firstLine="567"/>
        <w:jc w:val="center"/>
        <w:outlineLvl w:val="0"/>
        <w:rPr>
          <w:rFonts w:ascii="Arial" w:hAnsi="Arial" w:cs="Arial"/>
          <w:sz w:val="24"/>
          <w:szCs w:val="24"/>
        </w:rPr>
      </w:pPr>
      <w:r w:rsidRPr="00EC0D84">
        <w:rPr>
          <w:rFonts w:ascii="Arial" w:hAnsi="Arial" w:cs="Arial"/>
          <w:sz w:val="24"/>
          <w:szCs w:val="24"/>
        </w:rPr>
        <w:t>1. Общие положения</w:t>
      </w:r>
    </w:p>
    <w:p w:rsidR="00DA5F9E" w:rsidRPr="00EC0D84" w:rsidRDefault="00DA5F9E" w:rsidP="00EC0D84">
      <w:pPr>
        <w:widowControl w:val="0"/>
        <w:autoSpaceDE w:val="0"/>
        <w:autoSpaceDN w:val="0"/>
        <w:adjustRightInd w:val="0"/>
        <w:ind w:firstLine="567"/>
        <w:jc w:val="both"/>
        <w:rPr>
          <w:rFonts w:ascii="Arial" w:hAnsi="Arial" w:cs="Arial"/>
          <w:sz w:val="24"/>
          <w:szCs w:val="24"/>
        </w:rPr>
      </w:pPr>
    </w:p>
    <w:p w:rsidR="00DA5F9E" w:rsidRPr="00EC0D84" w:rsidRDefault="00DA5F9E" w:rsidP="00EC0D84">
      <w:pPr>
        <w:numPr>
          <w:ilvl w:val="1"/>
          <w:numId w:val="7"/>
        </w:numPr>
        <w:autoSpaceDE w:val="0"/>
        <w:autoSpaceDN w:val="0"/>
        <w:adjustRightInd w:val="0"/>
        <w:ind w:left="0" w:firstLine="567"/>
        <w:jc w:val="center"/>
        <w:outlineLvl w:val="2"/>
        <w:rPr>
          <w:rFonts w:ascii="Arial" w:hAnsi="Arial" w:cs="Arial"/>
          <w:sz w:val="24"/>
          <w:szCs w:val="24"/>
        </w:rPr>
      </w:pPr>
      <w:bookmarkStart w:id="4" w:name="Par43"/>
      <w:bookmarkEnd w:id="4"/>
      <w:r w:rsidRPr="00EC0D84">
        <w:rPr>
          <w:rFonts w:ascii="Arial" w:hAnsi="Arial" w:cs="Arial"/>
          <w:sz w:val="24"/>
          <w:szCs w:val="24"/>
        </w:rPr>
        <w:t>Предмет регулирования административного регламента</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contextualSpacing/>
        <w:jc w:val="both"/>
        <w:rPr>
          <w:rFonts w:ascii="Arial" w:eastAsia="Calibri" w:hAnsi="Arial" w:cs="Arial"/>
          <w:sz w:val="24"/>
          <w:szCs w:val="24"/>
          <w:lang w:eastAsia="en-US"/>
        </w:rPr>
      </w:pPr>
      <w:proofErr w:type="gramStart"/>
      <w:r w:rsidRPr="00EC0D84">
        <w:rPr>
          <w:rFonts w:ascii="Arial" w:eastAsia="Calibri" w:hAnsi="Arial" w:cs="Arial"/>
          <w:sz w:val="24"/>
          <w:szCs w:val="24"/>
          <w:lang w:eastAsia="en-US"/>
        </w:rPr>
        <w:t>Административный регламент предоставления администрацией муниципального образования Белореченский 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«Предоставление в собственность, аренду, безвозмездное пользование земельного участка, находящегося в государственной</w:t>
      </w:r>
      <w:proofErr w:type="gramEnd"/>
      <w:r w:rsidRPr="00EC0D84">
        <w:rPr>
          <w:rFonts w:ascii="Arial" w:eastAsia="Calibri" w:hAnsi="Arial" w:cs="Arial"/>
          <w:sz w:val="24"/>
          <w:szCs w:val="24"/>
          <w:lang w:eastAsia="en-US"/>
        </w:rPr>
        <w:t xml:space="preserve"> или муниципальной собственности, без проведения торгов» (далее – Муниципальная услуга) и определяет стандарты, сроки и последовательность административных процедур (действий) по предоставлению администрацией муниципального образования Белореченский район Муниципальной услуги. </w:t>
      </w:r>
    </w:p>
    <w:p w:rsidR="00DA5F9E" w:rsidRPr="00EC0D84" w:rsidRDefault="00DA5F9E" w:rsidP="00EC0D84">
      <w:pPr>
        <w:suppressAutoHyphens/>
        <w:ind w:firstLine="567"/>
        <w:contextualSpacing/>
        <w:jc w:val="both"/>
        <w:rPr>
          <w:rFonts w:ascii="Arial" w:hAnsi="Arial" w:cs="Arial"/>
          <w:sz w:val="24"/>
          <w:szCs w:val="24"/>
          <w:lang w:eastAsia="en-US"/>
        </w:rPr>
      </w:pPr>
      <w:r w:rsidRPr="00EC0D84">
        <w:rPr>
          <w:rFonts w:ascii="Arial" w:hAnsi="Arial" w:cs="Arial"/>
          <w:sz w:val="24"/>
          <w:szCs w:val="24"/>
          <w:lang w:eastAsia="en-US"/>
        </w:rPr>
        <w:t>Функции по предоставлению Муниципальной услуги в администрации муниципального образования Белореченский район (далее – Администрация) осуществляет управление имущественных отношений Администрации (далее – Управление).</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С учетом закрепления полномочий ст. 3.3 Федерального закона от 25 октября 2001 № 137-ФЗ</w:t>
      </w:r>
      <w:r w:rsidR="00F03902" w:rsidRPr="00EC0D84">
        <w:rPr>
          <w:rFonts w:ascii="Arial" w:hAnsi="Arial" w:cs="Arial"/>
          <w:sz w:val="24"/>
          <w:szCs w:val="24"/>
        </w:rPr>
        <w:t xml:space="preserve"> </w:t>
      </w:r>
      <w:r w:rsidRPr="00EC0D84">
        <w:rPr>
          <w:rFonts w:ascii="Arial" w:hAnsi="Arial" w:cs="Arial"/>
          <w:sz w:val="24"/>
          <w:szCs w:val="24"/>
        </w:rPr>
        <w:t>"О введении в действие Земельного кодекса Российской Федерации" действие настоящего административного регламента распространяется на предоставление муниципальной услуги по объектам, расположенным на территории сельских поселений.</w:t>
      </w:r>
    </w:p>
    <w:p w:rsidR="00DA5F9E" w:rsidRPr="00EC0D84" w:rsidRDefault="00DA5F9E" w:rsidP="00EC0D84">
      <w:pPr>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1.2. Круг заявителей</w:t>
      </w:r>
    </w:p>
    <w:p w:rsidR="00DA5F9E" w:rsidRPr="00EC0D84" w:rsidRDefault="00DA5F9E" w:rsidP="00EC0D84">
      <w:pPr>
        <w:autoSpaceDE w:val="0"/>
        <w:autoSpaceDN w:val="0"/>
        <w:adjustRightInd w:val="0"/>
        <w:ind w:firstLine="567"/>
        <w:jc w:val="center"/>
        <w:outlineLvl w:val="2"/>
        <w:rPr>
          <w:rFonts w:ascii="Arial" w:hAnsi="Arial" w:cs="Arial"/>
          <w:sz w:val="24"/>
          <w:szCs w:val="24"/>
        </w:rPr>
      </w:pP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Заявителями, имеющими право на получение Муниципальной услуги являются</w:t>
      </w:r>
      <w:proofErr w:type="gramEnd"/>
      <w:r w:rsidRPr="00EC0D84">
        <w:rPr>
          <w:rFonts w:ascii="Arial" w:hAnsi="Arial" w:cs="Arial"/>
          <w:sz w:val="24"/>
          <w:szCs w:val="24"/>
        </w:rPr>
        <w:t xml:space="preserve"> </w:t>
      </w:r>
      <w:bookmarkStart w:id="5" w:name="sub_15"/>
      <w:bookmarkStart w:id="6" w:name="sub_121"/>
      <w:r w:rsidRPr="00EC0D84">
        <w:rPr>
          <w:rFonts w:ascii="Arial" w:hAnsi="Arial" w:cs="Arial"/>
          <w:sz w:val="24"/>
          <w:szCs w:val="24"/>
        </w:rPr>
        <w:t>граждане и юридические лица (далее – Заявители), имеющие право на получение земельного участка, находящегося в государственной или муниципальной собственности, без проведения торгов.</w:t>
      </w:r>
    </w:p>
    <w:bookmarkEnd w:id="5"/>
    <w:bookmarkEnd w:id="6"/>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От имени Заявителей с заявлением о предоставлении Муниципальной услуги вправе обратиться их представители, наделенные соответствующими полномочиями.</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 xml:space="preserve">1.3. Требования к порядку информирования о предоставлении </w:t>
      </w: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Муниципальной услуги</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1.3.1. Информация о местах нахождения, электронных адресах, телефонах и графике работы структурных подразделений и прочих органов, участвующих в предоставлении Муниципальной услуги.</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49"/>
        <w:gridCol w:w="2122"/>
        <w:gridCol w:w="1706"/>
        <w:gridCol w:w="1354"/>
        <w:gridCol w:w="1729"/>
      </w:tblGrid>
      <w:tr w:rsidR="00DA5F9E" w:rsidRPr="00EC0D84" w:rsidTr="00EC0D84">
        <w:tc>
          <w:tcPr>
            <w:tcW w:w="817" w:type="dxa"/>
          </w:tcPr>
          <w:p w:rsidR="00DA5F9E" w:rsidRPr="00EC0D84" w:rsidRDefault="00DA5F9E" w:rsidP="00EC0D84">
            <w:pPr>
              <w:suppressAutoHyphens/>
              <w:autoSpaceDE w:val="0"/>
              <w:autoSpaceDN w:val="0"/>
              <w:adjustRightInd w:val="0"/>
              <w:jc w:val="both"/>
              <w:rPr>
                <w:rFonts w:ascii="Arial" w:hAnsi="Arial" w:cs="Arial"/>
                <w:sz w:val="24"/>
                <w:szCs w:val="24"/>
              </w:rPr>
            </w:pPr>
            <w:r w:rsidRPr="00EC0D84">
              <w:rPr>
                <w:rFonts w:ascii="Arial" w:hAnsi="Arial" w:cs="Arial"/>
                <w:sz w:val="24"/>
                <w:szCs w:val="24"/>
              </w:rPr>
              <w:t>№</w:t>
            </w:r>
          </w:p>
          <w:p w:rsidR="00DA5F9E" w:rsidRPr="00EC0D84" w:rsidRDefault="00DA5F9E" w:rsidP="00EC0D84">
            <w:pPr>
              <w:suppressAutoHyphens/>
              <w:autoSpaceDE w:val="0"/>
              <w:autoSpaceDN w:val="0"/>
              <w:adjustRightInd w:val="0"/>
              <w:jc w:val="both"/>
              <w:rPr>
                <w:rFonts w:ascii="Arial" w:hAnsi="Arial" w:cs="Arial"/>
                <w:sz w:val="24"/>
                <w:szCs w:val="24"/>
              </w:rPr>
            </w:pPr>
            <w:proofErr w:type="gramStart"/>
            <w:r w:rsidRPr="00EC0D84">
              <w:rPr>
                <w:rFonts w:ascii="Arial" w:hAnsi="Arial" w:cs="Arial"/>
                <w:sz w:val="24"/>
                <w:szCs w:val="24"/>
              </w:rPr>
              <w:t>п</w:t>
            </w:r>
            <w:proofErr w:type="gramEnd"/>
            <w:r w:rsidRPr="00EC0D84">
              <w:rPr>
                <w:rFonts w:ascii="Arial" w:hAnsi="Arial" w:cs="Arial"/>
                <w:sz w:val="24"/>
                <w:szCs w:val="24"/>
              </w:rPr>
              <w:t>/п</w:t>
            </w:r>
          </w:p>
        </w:tc>
        <w:tc>
          <w:tcPr>
            <w:tcW w:w="2349"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Наименование организации</w:t>
            </w:r>
          </w:p>
        </w:tc>
        <w:tc>
          <w:tcPr>
            <w:tcW w:w="2122"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Юридический адрес</w:t>
            </w:r>
          </w:p>
        </w:tc>
        <w:tc>
          <w:tcPr>
            <w:tcW w:w="1706"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График работы</w:t>
            </w:r>
          </w:p>
        </w:tc>
        <w:tc>
          <w:tcPr>
            <w:tcW w:w="1354"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Телефон</w:t>
            </w:r>
          </w:p>
        </w:tc>
        <w:tc>
          <w:tcPr>
            <w:tcW w:w="1729"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Адрес электронной почты и сайта</w:t>
            </w:r>
          </w:p>
        </w:tc>
      </w:tr>
      <w:tr w:rsidR="00DA5F9E" w:rsidRPr="00EC0D84" w:rsidTr="00EC0D84">
        <w:tc>
          <w:tcPr>
            <w:tcW w:w="817"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1</w:t>
            </w:r>
          </w:p>
        </w:tc>
        <w:tc>
          <w:tcPr>
            <w:tcW w:w="2349"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2</w:t>
            </w:r>
          </w:p>
        </w:tc>
        <w:tc>
          <w:tcPr>
            <w:tcW w:w="2122"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3</w:t>
            </w:r>
          </w:p>
        </w:tc>
        <w:tc>
          <w:tcPr>
            <w:tcW w:w="1706"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4</w:t>
            </w:r>
          </w:p>
        </w:tc>
        <w:tc>
          <w:tcPr>
            <w:tcW w:w="1354"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5</w:t>
            </w:r>
          </w:p>
        </w:tc>
        <w:tc>
          <w:tcPr>
            <w:tcW w:w="1729"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6</w:t>
            </w:r>
          </w:p>
        </w:tc>
      </w:tr>
      <w:tr w:rsidR="00DA5F9E" w:rsidRPr="00EC0D84" w:rsidTr="00EC0D84">
        <w:tc>
          <w:tcPr>
            <w:tcW w:w="10077" w:type="dxa"/>
            <w:gridSpan w:val="6"/>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Орган, непосредственно предоставляющий услугу</w:t>
            </w:r>
          </w:p>
        </w:tc>
      </w:tr>
      <w:tr w:rsidR="00DA5F9E" w:rsidRPr="00EC0D84" w:rsidTr="00EC0D84">
        <w:tc>
          <w:tcPr>
            <w:tcW w:w="817"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1</w:t>
            </w:r>
          </w:p>
        </w:tc>
        <w:tc>
          <w:tcPr>
            <w:tcW w:w="2349" w:type="dxa"/>
          </w:tcPr>
          <w:p w:rsidR="00DA5F9E" w:rsidRPr="00EC0D84" w:rsidRDefault="00DA5F9E" w:rsidP="00EC0D84">
            <w:pPr>
              <w:suppressAutoHyphens/>
              <w:autoSpaceDE w:val="0"/>
              <w:autoSpaceDN w:val="0"/>
              <w:adjustRightInd w:val="0"/>
              <w:jc w:val="both"/>
              <w:rPr>
                <w:rFonts w:ascii="Arial" w:hAnsi="Arial" w:cs="Arial"/>
                <w:sz w:val="24"/>
                <w:szCs w:val="24"/>
              </w:rPr>
            </w:pPr>
            <w:r w:rsidRPr="00EC0D84">
              <w:rPr>
                <w:rFonts w:ascii="Arial" w:hAnsi="Arial" w:cs="Arial"/>
                <w:sz w:val="24"/>
                <w:szCs w:val="24"/>
              </w:rPr>
              <w:t>Управление имущественных отношений администрации муниципального образования Белореченский район Краснодарского края</w:t>
            </w:r>
          </w:p>
        </w:tc>
        <w:tc>
          <w:tcPr>
            <w:tcW w:w="2122"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 xml:space="preserve">352630, Краснодарский край, г. Белореченск, ул. Ленина, 66, </w:t>
            </w:r>
            <w:proofErr w:type="spellStart"/>
            <w:r w:rsidRPr="00EC0D84">
              <w:rPr>
                <w:rFonts w:ascii="Arial" w:hAnsi="Arial" w:cs="Arial"/>
                <w:sz w:val="24"/>
                <w:szCs w:val="24"/>
              </w:rPr>
              <w:t>каб</w:t>
            </w:r>
            <w:proofErr w:type="spellEnd"/>
            <w:r w:rsidRPr="00EC0D84">
              <w:rPr>
                <w:rFonts w:ascii="Arial" w:hAnsi="Arial" w:cs="Arial"/>
                <w:sz w:val="24"/>
                <w:szCs w:val="24"/>
              </w:rPr>
              <w:t>. № 8,9</w:t>
            </w:r>
          </w:p>
        </w:tc>
        <w:tc>
          <w:tcPr>
            <w:tcW w:w="1706" w:type="dxa"/>
          </w:tcPr>
          <w:p w:rsidR="00DA5F9E" w:rsidRPr="00EC0D84" w:rsidRDefault="00DA5F9E" w:rsidP="00EC0D84">
            <w:pPr>
              <w:suppressAutoHyphens/>
              <w:autoSpaceDE w:val="0"/>
              <w:autoSpaceDN w:val="0"/>
              <w:adjustRightInd w:val="0"/>
              <w:rPr>
                <w:rFonts w:ascii="Arial" w:hAnsi="Arial" w:cs="Arial"/>
                <w:sz w:val="24"/>
                <w:szCs w:val="24"/>
              </w:rPr>
            </w:pPr>
            <w:proofErr w:type="spellStart"/>
            <w:proofErr w:type="gramStart"/>
            <w:r w:rsidRPr="00EC0D84">
              <w:rPr>
                <w:rFonts w:ascii="Arial" w:hAnsi="Arial" w:cs="Arial"/>
                <w:sz w:val="24"/>
                <w:szCs w:val="24"/>
              </w:rPr>
              <w:t>Пн</w:t>
            </w:r>
            <w:proofErr w:type="spellEnd"/>
            <w:proofErr w:type="gramEnd"/>
            <w:r w:rsidRPr="00EC0D84">
              <w:rPr>
                <w:rFonts w:ascii="Arial" w:hAnsi="Arial" w:cs="Arial"/>
                <w:sz w:val="24"/>
                <w:szCs w:val="24"/>
              </w:rPr>
              <w:t xml:space="preserve"> – </w:t>
            </w:r>
            <w:proofErr w:type="spellStart"/>
            <w:r w:rsidRPr="00EC0D84">
              <w:rPr>
                <w:rFonts w:ascii="Arial" w:hAnsi="Arial" w:cs="Arial"/>
                <w:sz w:val="24"/>
                <w:szCs w:val="24"/>
              </w:rPr>
              <w:t>Чт</w:t>
            </w:r>
            <w:proofErr w:type="spellEnd"/>
            <w:r w:rsidRPr="00EC0D84">
              <w:rPr>
                <w:rFonts w:ascii="Arial" w:hAnsi="Arial" w:cs="Arial"/>
                <w:sz w:val="24"/>
                <w:szCs w:val="24"/>
              </w:rPr>
              <w:t xml:space="preserve"> 08.00-17.00, </w:t>
            </w:r>
            <w:proofErr w:type="spellStart"/>
            <w:r w:rsidRPr="00EC0D84">
              <w:rPr>
                <w:rFonts w:ascii="Arial" w:hAnsi="Arial" w:cs="Arial"/>
                <w:sz w:val="24"/>
                <w:szCs w:val="24"/>
              </w:rPr>
              <w:t>Пт</w:t>
            </w:r>
            <w:proofErr w:type="spellEnd"/>
            <w:r w:rsidRPr="00EC0D84">
              <w:rPr>
                <w:rFonts w:ascii="Arial" w:hAnsi="Arial" w:cs="Arial"/>
                <w:sz w:val="24"/>
                <w:szCs w:val="24"/>
              </w:rPr>
              <w:t xml:space="preserve"> 08.00-16.00. Перерыв</w:t>
            </w:r>
            <w:r w:rsidR="00F03902" w:rsidRPr="00EC0D84">
              <w:rPr>
                <w:rFonts w:ascii="Arial" w:hAnsi="Arial" w:cs="Arial"/>
                <w:sz w:val="24"/>
                <w:szCs w:val="24"/>
              </w:rPr>
              <w:t xml:space="preserve"> </w:t>
            </w:r>
            <w:r w:rsidRPr="00EC0D84">
              <w:rPr>
                <w:rFonts w:ascii="Arial" w:hAnsi="Arial" w:cs="Arial"/>
                <w:sz w:val="24"/>
                <w:szCs w:val="24"/>
              </w:rPr>
              <w:t>12.00-13.00</w:t>
            </w:r>
          </w:p>
        </w:tc>
        <w:tc>
          <w:tcPr>
            <w:tcW w:w="1354"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(86155) 2-36-24;</w:t>
            </w:r>
          </w:p>
          <w:p w:rsidR="00DA5F9E" w:rsidRPr="00EC0D84" w:rsidRDefault="00DA5F9E" w:rsidP="00EC0D84">
            <w:pPr>
              <w:suppressAutoHyphens/>
              <w:autoSpaceDE w:val="0"/>
              <w:autoSpaceDN w:val="0"/>
              <w:adjustRightInd w:val="0"/>
              <w:rPr>
                <w:rFonts w:ascii="Arial" w:hAnsi="Arial" w:cs="Arial"/>
                <w:sz w:val="24"/>
                <w:szCs w:val="24"/>
              </w:rPr>
            </w:pP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(86155) 31-31-8</w:t>
            </w:r>
          </w:p>
        </w:tc>
        <w:tc>
          <w:tcPr>
            <w:tcW w:w="1729" w:type="dxa"/>
          </w:tcPr>
          <w:p w:rsidR="00DA5F9E" w:rsidRPr="00EC0D84" w:rsidRDefault="00EC0D84" w:rsidP="00EC0D84">
            <w:pPr>
              <w:suppressAutoHyphens/>
              <w:autoSpaceDE w:val="0"/>
              <w:autoSpaceDN w:val="0"/>
              <w:adjustRightInd w:val="0"/>
              <w:rPr>
                <w:rFonts w:ascii="Arial" w:hAnsi="Arial" w:cs="Arial"/>
                <w:sz w:val="24"/>
                <w:szCs w:val="24"/>
              </w:rPr>
            </w:pPr>
            <w:hyperlink r:id="rId9" w:history="1">
              <w:r w:rsidR="00DA5F9E" w:rsidRPr="00EC0D84">
                <w:rPr>
                  <w:rFonts w:ascii="Arial" w:hAnsi="Arial" w:cs="Arial"/>
                  <w:sz w:val="24"/>
                  <w:szCs w:val="24"/>
                  <w:lang w:val="en-US"/>
                </w:rPr>
                <w:t>belkumi</w:t>
              </w:r>
              <w:r w:rsidR="00DA5F9E" w:rsidRPr="00EC0D84">
                <w:rPr>
                  <w:rFonts w:ascii="Arial" w:hAnsi="Arial" w:cs="Arial"/>
                  <w:sz w:val="24"/>
                  <w:szCs w:val="24"/>
                </w:rPr>
                <w:t>@</w:t>
              </w:r>
              <w:r w:rsidR="00DA5F9E" w:rsidRPr="00EC0D84">
                <w:rPr>
                  <w:rFonts w:ascii="Arial" w:hAnsi="Arial" w:cs="Arial"/>
                  <w:sz w:val="24"/>
                  <w:szCs w:val="24"/>
                  <w:lang w:val="en-US"/>
                </w:rPr>
                <w:t>mail</w:t>
              </w:r>
              <w:r w:rsidR="00DA5F9E" w:rsidRPr="00EC0D84">
                <w:rPr>
                  <w:rFonts w:ascii="Arial" w:hAnsi="Arial" w:cs="Arial"/>
                  <w:sz w:val="24"/>
                  <w:szCs w:val="24"/>
                </w:rPr>
                <w:t>.</w:t>
              </w:r>
              <w:proofErr w:type="spellStart"/>
              <w:r w:rsidR="00DA5F9E" w:rsidRPr="00EC0D84">
                <w:rPr>
                  <w:rFonts w:ascii="Arial" w:hAnsi="Arial" w:cs="Arial"/>
                  <w:sz w:val="24"/>
                  <w:szCs w:val="24"/>
                  <w:lang w:val="en-US"/>
                </w:rPr>
                <w:t>ru</w:t>
              </w:r>
              <w:proofErr w:type="spellEnd"/>
            </w:hyperlink>
          </w:p>
          <w:p w:rsidR="00DA5F9E" w:rsidRPr="00EC0D84" w:rsidRDefault="00DA5F9E" w:rsidP="00EC0D84">
            <w:pPr>
              <w:suppressAutoHyphens/>
              <w:autoSpaceDE w:val="0"/>
              <w:autoSpaceDN w:val="0"/>
              <w:adjustRightInd w:val="0"/>
              <w:rPr>
                <w:rFonts w:ascii="Arial" w:hAnsi="Arial" w:cs="Arial"/>
                <w:sz w:val="24"/>
                <w:szCs w:val="24"/>
              </w:rPr>
            </w:pP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lang w:val="en-US"/>
              </w:rPr>
              <w:t>www</w:t>
            </w:r>
            <w:r w:rsidRPr="00EC0D84">
              <w:rPr>
                <w:rFonts w:ascii="Arial" w:hAnsi="Arial" w:cs="Arial"/>
                <w:sz w:val="24"/>
                <w:szCs w:val="24"/>
              </w:rPr>
              <w:t>.</w:t>
            </w:r>
            <w:proofErr w:type="spellStart"/>
            <w:r w:rsidRPr="00EC0D84">
              <w:rPr>
                <w:rFonts w:ascii="Arial" w:hAnsi="Arial" w:cs="Arial"/>
                <w:sz w:val="24"/>
                <w:szCs w:val="24"/>
                <w:lang w:val="en-US"/>
              </w:rPr>
              <w:t>belorechensk</w:t>
            </w:r>
            <w:proofErr w:type="spellEnd"/>
            <w:r w:rsidRPr="00EC0D84">
              <w:rPr>
                <w:rFonts w:ascii="Arial" w:hAnsi="Arial" w:cs="Arial"/>
                <w:sz w:val="24"/>
                <w:szCs w:val="24"/>
              </w:rPr>
              <w:t>.</w:t>
            </w:r>
            <w:proofErr w:type="spellStart"/>
            <w:r w:rsidRPr="00EC0D84">
              <w:rPr>
                <w:rFonts w:ascii="Arial" w:hAnsi="Arial" w:cs="Arial"/>
                <w:sz w:val="24"/>
                <w:szCs w:val="24"/>
                <w:lang w:val="en-US"/>
              </w:rPr>
              <w:t>ru</w:t>
            </w:r>
            <w:proofErr w:type="spellEnd"/>
          </w:p>
        </w:tc>
      </w:tr>
      <w:tr w:rsidR="00DA5F9E" w:rsidRPr="00EC0D84" w:rsidTr="00EC0D84">
        <w:tc>
          <w:tcPr>
            <w:tcW w:w="10077" w:type="dxa"/>
            <w:gridSpan w:val="6"/>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Органы, участвующие в предоставлении услуги</w:t>
            </w:r>
          </w:p>
        </w:tc>
      </w:tr>
      <w:tr w:rsidR="00DA5F9E" w:rsidRPr="00EC0D84" w:rsidTr="00EC0D84">
        <w:tc>
          <w:tcPr>
            <w:tcW w:w="817"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2</w:t>
            </w:r>
          </w:p>
        </w:tc>
        <w:tc>
          <w:tcPr>
            <w:tcW w:w="2349"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М</w:t>
            </w:r>
            <w:r w:rsidRPr="00EC0D84">
              <w:rPr>
                <w:rFonts w:ascii="Arial" w:hAnsi="Arial" w:cs="Arial"/>
                <w:bCs/>
                <w:sz w:val="24"/>
                <w:szCs w:val="24"/>
              </w:rPr>
              <w:t xml:space="preserve">ежмуниципальный отдел по Апшеронскому и Белореченскому районам Управления </w:t>
            </w:r>
            <w:proofErr w:type="spellStart"/>
            <w:r w:rsidRPr="00EC0D84">
              <w:rPr>
                <w:rFonts w:ascii="Arial" w:hAnsi="Arial" w:cs="Arial"/>
                <w:bCs/>
                <w:sz w:val="24"/>
                <w:szCs w:val="24"/>
              </w:rPr>
              <w:t>Росреестра</w:t>
            </w:r>
            <w:proofErr w:type="spellEnd"/>
            <w:r w:rsidRPr="00EC0D84">
              <w:rPr>
                <w:rFonts w:ascii="Arial" w:hAnsi="Arial" w:cs="Arial"/>
                <w:bCs/>
                <w:sz w:val="24"/>
                <w:szCs w:val="24"/>
              </w:rPr>
              <w:t xml:space="preserve"> по Краснодарскому краю (далее – Управления </w:t>
            </w:r>
            <w:proofErr w:type="spellStart"/>
            <w:r w:rsidRPr="00EC0D84">
              <w:rPr>
                <w:rFonts w:ascii="Arial" w:hAnsi="Arial" w:cs="Arial"/>
                <w:bCs/>
                <w:sz w:val="24"/>
                <w:szCs w:val="24"/>
              </w:rPr>
              <w:t>Росреестра</w:t>
            </w:r>
            <w:proofErr w:type="spellEnd"/>
            <w:r w:rsidRPr="00EC0D84">
              <w:rPr>
                <w:rFonts w:ascii="Arial" w:hAnsi="Arial" w:cs="Arial"/>
                <w:bCs/>
                <w:sz w:val="24"/>
                <w:szCs w:val="24"/>
              </w:rPr>
              <w:t>)</w:t>
            </w:r>
          </w:p>
        </w:tc>
        <w:tc>
          <w:tcPr>
            <w:tcW w:w="2122"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bCs/>
                <w:sz w:val="24"/>
                <w:szCs w:val="24"/>
              </w:rPr>
              <w:t xml:space="preserve">352630, Краснодарский край, г. Белореченск, ул. </w:t>
            </w:r>
            <w:proofErr w:type="gramStart"/>
            <w:r w:rsidRPr="00EC0D84">
              <w:rPr>
                <w:rFonts w:ascii="Arial" w:hAnsi="Arial" w:cs="Arial"/>
                <w:bCs/>
                <w:sz w:val="24"/>
                <w:szCs w:val="24"/>
              </w:rPr>
              <w:t>Заводская</w:t>
            </w:r>
            <w:proofErr w:type="gramEnd"/>
            <w:r w:rsidRPr="00EC0D84">
              <w:rPr>
                <w:rFonts w:ascii="Arial" w:hAnsi="Arial" w:cs="Arial"/>
                <w:bCs/>
                <w:sz w:val="24"/>
                <w:szCs w:val="24"/>
              </w:rPr>
              <w:t>, 10</w:t>
            </w:r>
          </w:p>
        </w:tc>
        <w:tc>
          <w:tcPr>
            <w:tcW w:w="1706" w:type="dxa"/>
          </w:tcPr>
          <w:p w:rsidR="00DA5F9E" w:rsidRPr="00EC0D84" w:rsidRDefault="00DA5F9E" w:rsidP="00EC0D84">
            <w:pPr>
              <w:suppressAutoHyphens/>
              <w:autoSpaceDE w:val="0"/>
              <w:autoSpaceDN w:val="0"/>
              <w:adjustRightInd w:val="0"/>
              <w:rPr>
                <w:rFonts w:ascii="Arial" w:hAnsi="Arial" w:cs="Arial"/>
                <w:sz w:val="24"/>
                <w:szCs w:val="24"/>
              </w:rPr>
            </w:pPr>
            <w:proofErr w:type="spellStart"/>
            <w:proofErr w:type="gramStart"/>
            <w:r w:rsidRPr="00EC0D84">
              <w:rPr>
                <w:rFonts w:ascii="Arial" w:hAnsi="Arial" w:cs="Arial"/>
                <w:sz w:val="24"/>
                <w:szCs w:val="24"/>
              </w:rPr>
              <w:t>Пн</w:t>
            </w:r>
            <w:proofErr w:type="spellEnd"/>
            <w:proofErr w:type="gramEnd"/>
            <w:r w:rsidRPr="00EC0D84">
              <w:rPr>
                <w:rFonts w:ascii="Arial" w:hAnsi="Arial" w:cs="Arial"/>
                <w:sz w:val="24"/>
                <w:szCs w:val="24"/>
              </w:rPr>
              <w:t xml:space="preserve"> </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 xml:space="preserve">8:00-17:00; </w:t>
            </w:r>
          </w:p>
          <w:p w:rsidR="00DA5F9E" w:rsidRPr="00EC0D84" w:rsidRDefault="00DA5F9E" w:rsidP="00EC0D84">
            <w:pPr>
              <w:suppressAutoHyphens/>
              <w:autoSpaceDE w:val="0"/>
              <w:autoSpaceDN w:val="0"/>
              <w:adjustRightInd w:val="0"/>
              <w:rPr>
                <w:rFonts w:ascii="Arial" w:hAnsi="Arial" w:cs="Arial"/>
                <w:sz w:val="24"/>
                <w:szCs w:val="24"/>
              </w:rPr>
            </w:pPr>
            <w:proofErr w:type="gramStart"/>
            <w:r w:rsidRPr="00EC0D84">
              <w:rPr>
                <w:rFonts w:ascii="Arial" w:hAnsi="Arial" w:cs="Arial"/>
                <w:sz w:val="24"/>
                <w:szCs w:val="24"/>
              </w:rPr>
              <w:t>Вт</w:t>
            </w:r>
            <w:proofErr w:type="gramEnd"/>
            <w:r w:rsidRPr="00EC0D84">
              <w:rPr>
                <w:rFonts w:ascii="Arial" w:hAnsi="Arial" w:cs="Arial"/>
                <w:sz w:val="24"/>
                <w:szCs w:val="24"/>
              </w:rPr>
              <w:t xml:space="preserve"> </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 xml:space="preserve">8:00-19:00; </w:t>
            </w:r>
          </w:p>
          <w:p w:rsidR="00DA5F9E" w:rsidRPr="00EC0D84" w:rsidRDefault="00DA5F9E" w:rsidP="00EC0D84">
            <w:pPr>
              <w:suppressAutoHyphens/>
              <w:autoSpaceDE w:val="0"/>
              <w:autoSpaceDN w:val="0"/>
              <w:adjustRightInd w:val="0"/>
              <w:rPr>
                <w:rFonts w:ascii="Arial" w:hAnsi="Arial" w:cs="Arial"/>
                <w:sz w:val="24"/>
                <w:szCs w:val="24"/>
              </w:rPr>
            </w:pPr>
            <w:proofErr w:type="gramStart"/>
            <w:r w:rsidRPr="00EC0D84">
              <w:rPr>
                <w:rFonts w:ascii="Arial" w:hAnsi="Arial" w:cs="Arial"/>
                <w:sz w:val="24"/>
                <w:szCs w:val="24"/>
              </w:rPr>
              <w:t>Ср</w:t>
            </w:r>
            <w:proofErr w:type="gramEnd"/>
            <w:r w:rsidRPr="00EC0D84">
              <w:rPr>
                <w:rFonts w:ascii="Arial" w:hAnsi="Arial" w:cs="Arial"/>
                <w:sz w:val="24"/>
                <w:szCs w:val="24"/>
              </w:rPr>
              <w:t xml:space="preserve"> </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 xml:space="preserve">8:00-17:00; </w:t>
            </w:r>
          </w:p>
          <w:p w:rsidR="00DA5F9E" w:rsidRPr="00EC0D84" w:rsidRDefault="00DA5F9E" w:rsidP="00EC0D84">
            <w:pPr>
              <w:suppressAutoHyphens/>
              <w:autoSpaceDE w:val="0"/>
              <w:autoSpaceDN w:val="0"/>
              <w:adjustRightInd w:val="0"/>
              <w:rPr>
                <w:rFonts w:ascii="Arial" w:hAnsi="Arial" w:cs="Arial"/>
                <w:sz w:val="24"/>
                <w:szCs w:val="24"/>
              </w:rPr>
            </w:pPr>
            <w:proofErr w:type="spellStart"/>
            <w:r w:rsidRPr="00EC0D84">
              <w:rPr>
                <w:rFonts w:ascii="Arial" w:hAnsi="Arial" w:cs="Arial"/>
                <w:sz w:val="24"/>
                <w:szCs w:val="24"/>
              </w:rPr>
              <w:t>Чт</w:t>
            </w:r>
            <w:proofErr w:type="spellEnd"/>
            <w:r w:rsidRPr="00EC0D84">
              <w:rPr>
                <w:rFonts w:ascii="Arial" w:hAnsi="Arial" w:cs="Arial"/>
                <w:sz w:val="24"/>
                <w:szCs w:val="24"/>
              </w:rPr>
              <w:t xml:space="preserve"> </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 xml:space="preserve">8:00-19:00; </w:t>
            </w:r>
            <w:proofErr w:type="spellStart"/>
            <w:r w:rsidRPr="00EC0D84">
              <w:rPr>
                <w:rFonts w:ascii="Arial" w:hAnsi="Arial" w:cs="Arial"/>
                <w:sz w:val="24"/>
                <w:szCs w:val="24"/>
              </w:rPr>
              <w:t>Пт</w:t>
            </w:r>
            <w:proofErr w:type="spellEnd"/>
            <w:r w:rsidRPr="00EC0D84">
              <w:rPr>
                <w:rFonts w:ascii="Arial" w:hAnsi="Arial" w:cs="Arial"/>
                <w:sz w:val="24"/>
                <w:szCs w:val="24"/>
              </w:rPr>
              <w:t xml:space="preserve"> </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 xml:space="preserve">8:00-16:00; </w:t>
            </w:r>
            <w:proofErr w:type="spellStart"/>
            <w:proofErr w:type="gramStart"/>
            <w:r w:rsidRPr="00EC0D84">
              <w:rPr>
                <w:rFonts w:ascii="Arial" w:hAnsi="Arial" w:cs="Arial"/>
                <w:sz w:val="24"/>
                <w:szCs w:val="24"/>
              </w:rPr>
              <w:t>Сб</w:t>
            </w:r>
            <w:proofErr w:type="spellEnd"/>
            <w:proofErr w:type="gramEnd"/>
            <w:r w:rsidR="00F03902" w:rsidRPr="00EC0D84">
              <w:rPr>
                <w:rFonts w:ascii="Arial" w:hAnsi="Arial" w:cs="Arial"/>
                <w:sz w:val="24"/>
                <w:szCs w:val="24"/>
              </w:rPr>
              <w:t xml:space="preserve"> </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8:00-13:00</w:t>
            </w:r>
          </w:p>
        </w:tc>
        <w:tc>
          <w:tcPr>
            <w:tcW w:w="1354"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(86155) 2-43-72</w:t>
            </w:r>
          </w:p>
        </w:tc>
        <w:tc>
          <w:tcPr>
            <w:tcW w:w="1729"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lang w:val="en-US"/>
              </w:rPr>
              <w:t>https</w:t>
            </w:r>
            <w:r w:rsidRPr="00EC0D84">
              <w:rPr>
                <w:rFonts w:ascii="Arial" w:hAnsi="Arial" w:cs="Arial"/>
                <w:sz w:val="24"/>
                <w:szCs w:val="24"/>
              </w:rPr>
              <w:t>://rosreestr.ru</w:t>
            </w:r>
          </w:p>
        </w:tc>
      </w:tr>
      <w:tr w:rsidR="00DA5F9E" w:rsidRPr="00EC0D84" w:rsidTr="00EC0D84">
        <w:tc>
          <w:tcPr>
            <w:tcW w:w="817" w:type="dxa"/>
          </w:tcPr>
          <w:p w:rsidR="00DA5F9E" w:rsidRPr="00EC0D84" w:rsidRDefault="00DA5F9E" w:rsidP="00EC0D84">
            <w:pPr>
              <w:suppressAutoHyphens/>
              <w:autoSpaceDE w:val="0"/>
              <w:autoSpaceDN w:val="0"/>
              <w:adjustRightInd w:val="0"/>
              <w:jc w:val="center"/>
              <w:rPr>
                <w:rFonts w:ascii="Arial" w:hAnsi="Arial" w:cs="Arial"/>
                <w:sz w:val="24"/>
                <w:szCs w:val="24"/>
              </w:rPr>
            </w:pPr>
            <w:r w:rsidRPr="00EC0D84">
              <w:rPr>
                <w:rFonts w:ascii="Arial" w:hAnsi="Arial" w:cs="Arial"/>
                <w:sz w:val="24"/>
                <w:szCs w:val="24"/>
              </w:rPr>
              <w:t>3</w:t>
            </w:r>
          </w:p>
        </w:tc>
        <w:tc>
          <w:tcPr>
            <w:tcW w:w="2349"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shd w:val="clear" w:color="auto" w:fill="FFFFFF"/>
              </w:rPr>
              <w:t>Межрайонная инспекция ФНС России № 9 по Краснодарскому краю</w:t>
            </w:r>
          </w:p>
        </w:tc>
        <w:tc>
          <w:tcPr>
            <w:tcW w:w="2122"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352630, Краснодарский край, г. Белореченск, ул. Ленина, 29</w:t>
            </w:r>
          </w:p>
        </w:tc>
        <w:tc>
          <w:tcPr>
            <w:tcW w:w="1706" w:type="dxa"/>
          </w:tcPr>
          <w:p w:rsidR="00DA5F9E" w:rsidRPr="00EC0D84" w:rsidRDefault="00DA5F9E" w:rsidP="00EC0D84">
            <w:pPr>
              <w:snapToGrid w:val="0"/>
              <w:rPr>
                <w:rFonts w:ascii="Arial" w:hAnsi="Arial" w:cs="Arial"/>
                <w:sz w:val="24"/>
                <w:szCs w:val="24"/>
              </w:rPr>
            </w:pPr>
            <w:r w:rsidRPr="00EC0D84">
              <w:rPr>
                <w:rFonts w:ascii="Arial" w:hAnsi="Arial" w:cs="Arial"/>
                <w:sz w:val="24"/>
                <w:szCs w:val="24"/>
              </w:rPr>
              <w:t xml:space="preserve">Пн.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 xml:space="preserve">9.00-18.00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Опер</w:t>
            </w:r>
            <w:proofErr w:type="gramStart"/>
            <w:r w:rsidRPr="00EC0D84">
              <w:rPr>
                <w:rFonts w:ascii="Arial" w:hAnsi="Arial" w:cs="Arial"/>
                <w:sz w:val="24"/>
                <w:szCs w:val="24"/>
              </w:rPr>
              <w:t>.</w:t>
            </w:r>
            <w:proofErr w:type="gramEnd"/>
            <w:r w:rsidRPr="00EC0D84">
              <w:rPr>
                <w:rFonts w:ascii="Arial" w:hAnsi="Arial" w:cs="Arial"/>
                <w:sz w:val="24"/>
                <w:szCs w:val="24"/>
              </w:rPr>
              <w:t xml:space="preserve"> </w:t>
            </w:r>
            <w:proofErr w:type="gramStart"/>
            <w:r w:rsidRPr="00EC0D84">
              <w:rPr>
                <w:rFonts w:ascii="Arial" w:hAnsi="Arial" w:cs="Arial"/>
                <w:sz w:val="24"/>
                <w:szCs w:val="24"/>
              </w:rPr>
              <w:t>з</w:t>
            </w:r>
            <w:proofErr w:type="gramEnd"/>
            <w:r w:rsidRPr="00EC0D84">
              <w:rPr>
                <w:rFonts w:ascii="Arial" w:hAnsi="Arial" w:cs="Arial"/>
                <w:sz w:val="24"/>
                <w:szCs w:val="24"/>
              </w:rPr>
              <w:t>ал</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9.00-18.00</w:t>
            </w:r>
          </w:p>
          <w:p w:rsidR="00DA5F9E" w:rsidRPr="00EC0D84" w:rsidRDefault="00DA5F9E" w:rsidP="00EC0D84">
            <w:pPr>
              <w:snapToGrid w:val="0"/>
              <w:rPr>
                <w:rFonts w:ascii="Arial" w:hAnsi="Arial" w:cs="Arial"/>
                <w:sz w:val="24"/>
                <w:szCs w:val="24"/>
              </w:rPr>
            </w:pPr>
            <w:proofErr w:type="gramStart"/>
            <w:r w:rsidRPr="00EC0D84">
              <w:rPr>
                <w:rFonts w:ascii="Arial" w:hAnsi="Arial" w:cs="Arial"/>
                <w:sz w:val="24"/>
                <w:szCs w:val="24"/>
              </w:rPr>
              <w:t>Вт</w:t>
            </w:r>
            <w:proofErr w:type="gramEnd"/>
            <w:r w:rsidRPr="00EC0D84">
              <w:rPr>
                <w:rFonts w:ascii="Arial" w:hAnsi="Arial" w:cs="Arial"/>
                <w:sz w:val="24"/>
                <w:szCs w:val="24"/>
              </w:rPr>
              <w:t xml:space="preserve">.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 xml:space="preserve">9.00-18.00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Опер</w:t>
            </w:r>
            <w:proofErr w:type="gramStart"/>
            <w:r w:rsidRPr="00EC0D84">
              <w:rPr>
                <w:rFonts w:ascii="Arial" w:hAnsi="Arial" w:cs="Arial"/>
                <w:sz w:val="24"/>
                <w:szCs w:val="24"/>
              </w:rPr>
              <w:t>.</w:t>
            </w:r>
            <w:proofErr w:type="gramEnd"/>
            <w:r w:rsidRPr="00EC0D84">
              <w:rPr>
                <w:rFonts w:ascii="Arial" w:hAnsi="Arial" w:cs="Arial"/>
                <w:sz w:val="24"/>
                <w:szCs w:val="24"/>
              </w:rPr>
              <w:t xml:space="preserve"> </w:t>
            </w:r>
            <w:proofErr w:type="gramStart"/>
            <w:r w:rsidRPr="00EC0D84">
              <w:rPr>
                <w:rFonts w:ascii="Arial" w:hAnsi="Arial" w:cs="Arial"/>
                <w:sz w:val="24"/>
                <w:szCs w:val="24"/>
              </w:rPr>
              <w:t>з</w:t>
            </w:r>
            <w:proofErr w:type="gramEnd"/>
            <w:r w:rsidRPr="00EC0D84">
              <w:rPr>
                <w:rFonts w:ascii="Arial" w:hAnsi="Arial" w:cs="Arial"/>
                <w:sz w:val="24"/>
                <w:szCs w:val="24"/>
              </w:rPr>
              <w:t>ал</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lastRenderedPageBreak/>
              <w:t>8.00-19.00</w:t>
            </w:r>
          </w:p>
          <w:p w:rsidR="00DA5F9E" w:rsidRPr="00EC0D84" w:rsidRDefault="00DA5F9E" w:rsidP="00EC0D84">
            <w:pPr>
              <w:snapToGrid w:val="0"/>
              <w:rPr>
                <w:rFonts w:ascii="Arial" w:hAnsi="Arial" w:cs="Arial"/>
                <w:sz w:val="24"/>
                <w:szCs w:val="24"/>
              </w:rPr>
            </w:pPr>
            <w:proofErr w:type="gramStart"/>
            <w:r w:rsidRPr="00EC0D84">
              <w:rPr>
                <w:rFonts w:ascii="Arial" w:hAnsi="Arial" w:cs="Arial"/>
                <w:sz w:val="24"/>
                <w:szCs w:val="24"/>
              </w:rPr>
              <w:t>Ср</w:t>
            </w:r>
            <w:proofErr w:type="gramEnd"/>
            <w:r w:rsidRPr="00EC0D84">
              <w:rPr>
                <w:rFonts w:ascii="Arial" w:hAnsi="Arial" w:cs="Arial"/>
                <w:sz w:val="24"/>
                <w:szCs w:val="24"/>
              </w:rPr>
              <w:t xml:space="preserve">.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9.00-18.00</w:t>
            </w:r>
            <w:r w:rsidR="00F03902" w:rsidRPr="00EC0D84">
              <w:rPr>
                <w:rFonts w:ascii="Arial" w:hAnsi="Arial" w:cs="Arial"/>
                <w:sz w:val="24"/>
                <w:szCs w:val="24"/>
              </w:rPr>
              <w:t xml:space="preserve">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Опер</w:t>
            </w:r>
            <w:proofErr w:type="gramStart"/>
            <w:r w:rsidRPr="00EC0D84">
              <w:rPr>
                <w:rFonts w:ascii="Arial" w:hAnsi="Arial" w:cs="Arial"/>
                <w:sz w:val="24"/>
                <w:szCs w:val="24"/>
              </w:rPr>
              <w:t>.</w:t>
            </w:r>
            <w:proofErr w:type="gramEnd"/>
            <w:r w:rsidRPr="00EC0D84">
              <w:rPr>
                <w:rFonts w:ascii="Arial" w:hAnsi="Arial" w:cs="Arial"/>
                <w:sz w:val="24"/>
                <w:szCs w:val="24"/>
              </w:rPr>
              <w:t xml:space="preserve"> </w:t>
            </w:r>
            <w:proofErr w:type="gramStart"/>
            <w:r w:rsidRPr="00EC0D84">
              <w:rPr>
                <w:rFonts w:ascii="Arial" w:hAnsi="Arial" w:cs="Arial"/>
                <w:sz w:val="24"/>
                <w:szCs w:val="24"/>
              </w:rPr>
              <w:t>з</w:t>
            </w:r>
            <w:proofErr w:type="gramEnd"/>
            <w:r w:rsidRPr="00EC0D84">
              <w:rPr>
                <w:rFonts w:ascii="Arial" w:hAnsi="Arial" w:cs="Arial"/>
                <w:sz w:val="24"/>
                <w:szCs w:val="24"/>
              </w:rPr>
              <w:t>ал</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9.00-18.00</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 xml:space="preserve">Чт.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9.00-18.00</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Опер</w:t>
            </w:r>
            <w:proofErr w:type="gramStart"/>
            <w:r w:rsidRPr="00EC0D84">
              <w:rPr>
                <w:rFonts w:ascii="Arial" w:hAnsi="Arial" w:cs="Arial"/>
                <w:sz w:val="24"/>
                <w:szCs w:val="24"/>
              </w:rPr>
              <w:t>.</w:t>
            </w:r>
            <w:proofErr w:type="gramEnd"/>
            <w:r w:rsidRPr="00EC0D84">
              <w:rPr>
                <w:rFonts w:ascii="Arial" w:hAnsi="Arial" w:cs="Arial"/>
                <w:sz w:val="24"/>
                <w:szCs w:val="24"/>
              </w:rPr>
              <w:t xml:space="preserve"> </w:t>
            </w:r>
            <w:proofErr w:type="gramStart"/>
            <w:r w:rsidRPr="00EC0D84">
              <w:rPr>
                <w:rFonts w:ascii="Arial" w:hAnsi="Arial" w:cs="Arial"/>
                <w:sz w:val="24"/>
                <w:szCs w:val="24"/>
              </w:rPr>
              <w:t>з</w:t>
            </w:r>
            <w:proofErr w:type="gramEnd"/>
            <w:r w:rsidRPr="00EC0D84">
              <w:rPr>
                <w:rFonts w:ascii="Arial" w:hAnsi="Arial" w:cs="Arial"/>
                <w:sz w:val="24"/>
                <w:szCs w:val="24"/>
              </w:rPr>
              <w:t>ал</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8.00-19.00</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Пт.</w:t>
            </w:r>
            <w:r w:rsidR="00F03902" w:rsidRPr="00EC0D84">
              <w:rPr>
                <w:rFonts w:ascii="Arial" w:hAnsi="Arial" w:cs="Arial"/>
                <w:sz w:val="24"/>
                <w:szCs w:val="24"/>
              </w:rPr>
              <w:t xml:space="preserve">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 xml:space="preserve">9.00-16.45 </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Опер</w:t>
            </w:r>
            <w:proofErr w:type="gramStart"/>
            <w:r w:rsidRPr="00EC0D84">
              <w:rPr>
                <w:rFonts w:ascii="Arial" w:hAnsi="Arial" w:cs="Arial"/>
                <w:sz w:val="24"/>
                <w:szCs w:val="24"/>
              </w:rPr>
              <w:t>.</w:t>
            </w:r>
            <w:proofErr w:type="gramEnd"/>
            <w:r w:rsidRPr="00EC0D84">
              <w:rPr>
                <w:rFonts w:ascii="Arial" w:hAnsi="Arial" w:cs="Arial"/>
                <w:sz w:val="24"/>
                <w:szCs w:val="24"/>
              </w:rPr>
              <w:t xml:space="preserve"> </w:t>
            </w:r>
            <w:proofErr w:type="gramStart"/>
            <w:r w:rsidRPr="00EC0D84">
              <w:rPr>
                <w:rFonts w:ascii="Arial" w:hAnsi="Arial" w:cs="Arial"/>
                <w:sz w:val="24"/>
                <w:szCs w:val="24"/>
              </w:rPr>
              <w:t>з</w:t>
            </w:r>
            <w:proofErr w:type="gramEnd"/>
            <w:r w:rsidRPr="00EC0D84">
              <w:rPr>
                <w:rFonts w:ascii="Arial" w:hAnsi="Arial" w:cs="Arial"/>
                <w:sz w:val="24"/>
                <w:szCs w:val="24"/>
              </w:rPr>
              <w:t>ал</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9.00-16.45</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Сб. опер</w:t>
            </w:r>
            <w:proofErr w:type="gramStart"/>
            <w:r w:rsidRPr="00EC0D84">
              <w:rPr>
                <w:rFonts w:ascii="Arial" w:hAnsi="Arial" w:cs="Arial"/>
                <w:sz w:val="24"/>
                <w:szCs w:val="24"/>
              </w:rPr>
              <w:t>.</w:t>
            </w:r>
            <w:proofErr w:type="gramEnd"/>
            <w:r w:rsidRPr="00EC0D84">
              <w:rPr>
                <w:rFonts w:ascii="Arial" w:hAnsi="Arial" w:cs="Arial"/>
                <w:sz w:val="24"/>
                <w:szCs w:val="24"/>
              </w:rPr>
              <w:t xml:space="preserve"> </w:t>
            </w:r>
            <w:proofErr w:type="gramStart"/>
            <w:r w:rsidRPr="00EC0D84">
              <w:rPr>
                <w:rFonts w:ascii="Arial" w:hAnsi="Arial" w:cs="Arial"/>
                <w:sz w:val="24"/>
                <w:szCs w:val="24"/>
              </w:rPr>
              <w:t>з</w:t>
            </w:r>
            <w:proofErr w:type="gramEnd"/>
            <w:r w:rsidRPr="00EC0D84">
              <w:rPr>
                <w:rFonts w:ascii="Arial" w:hAnsi="Arial" w:cs="Arial"/>
                <w:sz w:val="24"/>
                <w:szCs w:val="24"/>
              </w:rPr>
              <w:t>ал</w:t>
            </w:r>
          </w:p>
          <w:p w:rsidR="00DA5F9E" w:rsidRPr="00EC0D84" w:rsidRDefault="00DA5F9E" w:rsidP="00EC0D84">
            <w:pPr>
              <w:snapToGrid w:val="0"/>
              <w:rPr>
                <w:rFonts w:ascii="Arial" w:hAnsi="Arial" w:cs="Arial"/>
                <w:sz w:val="24"/>
                <w:szCs w:val="24"/>
              </w:rPr>
            </w:pPr>
            <w:r w:rsidRPr="00EC0D84">
              <w:rPr>
                <w:rFonts w:ascii="Arial" w:hAnsi="Arial" w:cs="Arial"/>
                <w:sz w:val="24"/>
                <w:szCs w:val="24"/>
              </w:rPr>
              <w:t>10.00-15.00</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(2-я и 4-я каждого месяца)</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 xml:space="preserve">Перерыв </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13.00-13.45</w:t>
            </w: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Опер</w:t>
            </w:r>
            <w:proofErr w:type="gramStart"/>
            <w:r w:rsidRPr="00EC0D84">
              <w:rPr>
                <w:rFonts w:ascii="Arial" w:hAnsi="Arial" w:cs="Arial"/>
                <w:sz w:val="24"/>
                <w:szCs w:val="24"/>
              </w:rPr>
              <w:t>.</w:t>
            </w:r>
            <w:proofErr w:type="gramEnd"/>
            <w:r w:rsidRPr="00EC0D84">
              <w:rPr>
                <w:rFonts w:ascii="Arial" w:hAnsi="Arial" w:cs="Arial"/>
                <w:sz w:val="24"/>
                <w:szCs w:val="24"/>
              </w:rPr>
              <w:t xml:space="preserve"> </w:t>
            </w:r>
            <w:proofErr w:type="gramStart"/>
            <w:r w:rsidRPr="00EC0D84">
              <w:rPr>
                <w:rFonts w:ascii="Arial" w:hAnsi="Arial" w:cs="Arial"/>
                <w:sz w:val="24"/>
                <w:szCs w:val="24"/>
              </w:rPr>
              <w:t>з</w:t>
            </w:r>
            <w:proofErr w:type="gramEnd"/>
            <w:r w:rsidRPr="00EC0D84">
              <w:rPr>
                <w:rFonts w:ascii="Arial" w:hAnsi="Arial" w:cs="Arial"/>
                <w:sz w:val="24"/>
                <w:szCs w:val="24"/>
              </w:rPr>
              <w:t>ал без перерыва</w:t>
            </w:r>
            <w:r w:rsidR="00F03902" w:rsidRPr="00EC0D84">
              <w:rPr>
                <w:rFonts w:ascii="Arial" w:hAnsi="Arial" w:cs="Arial"/>
                <w:sz w:val="24"/>
                <w:szCs w:val="24"/>
              </w:rPr>
              <w:t xml:space="preserve"> </w:t>
            </w:r>
          </w:p>
        </w:tc>
        <w:tc>
          <w:tcPr>
            <w:tcW w:w="1354"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lastRenderedPageBreak/>
              <w:t>(86155) 3-36-24</w:t>
            </w:r>
          </w:p>
          <w:p w:rsidR="00DA5F9E" w:rsidRPr="00EC0D84" w:rsidRDefault="00DA5F9E" w:rsidP="00EC0D84">
            <w:pPr>
              <w:suppressAutoHyphens/>
              <w:autoSpaceDE w:val="0"/>
              <w:autoSpaceDN w:val="0"/>
              <w:adjustRightInd w:val="0"/>
              <w:rPr>
                <w:rFonts w:ascii="Arial" w:hAnsi="Arial" w:cs="Arial"/>
                <w:sz w:val="24"/>
                <w:szCs w:val="24"/>
              </w:rPr>
            </w:pPr>
          </w:p>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8-800-222-22-22</w:t>
            </w:r>
          </w:p>
        </w:tc>
        <w:tc>
          <w:tcPr>
            <w:tcW w:w="1729" w:type="dxa"/>
          </w:tcPr>
          <w:p w:rsidR="00DA5F9E" w:rsidRPr="00EC0D84" w:rsidRDefault="00DA5F9E" w:rsidP="00EC0D84">
            <w:pPr>
              <w:suppressAutoHyphens/>
              <w:autoSpaceDE w:val="0"/>
              <w:autoSpaceDN w:val="0"/>
              <w:adjustRightInd w:val="0"/>
              <w:rPr>
                <w:rFonts w:ascii="Arial" w:hAnsi="Arial" w:cs="Arial"/>
                <w:sz w:val="24"/>
                <w:szCs w:val="24"/>
              </w:rPr>
            </w:pPr>
            <w:r w:rsidRPr="00EC0D84">
              <w:rPr>
                <w:rFonts w:ascii="Arial" w:hAnsi="Arial" w:cs="Arial"/>
                <w:sz w:val="24"/>
                <w:szCs w:val="24"/>
              </w:rPr>
              <w:t>www.nalog.ru</w:t>
            </w:r>
          </w:p>
        </w:tc>
      </w:tr>
    </w:tbl>
    <w:p w:rsidR="00DA5F9E" w:rsidRPr="00EC0D84" w:rsidRDefault="00DA5F9E" w:rsidP="00EC0D84">
      <w:pPr>
        <w:shd w:val="clear" w:color="auto" w:fill="FFFFFF"/>
        <w:ind w:firstLine="567"/>
        <w:jc w:val="both"/>
        <w:rPr>
          <w:rFonts w:ascii="Arial" w:hAnsi="Arial" w:cs="Arial"/>
          <w:color w:val="000000"/>
          <w:sz w:val="24"/>
          <w:szCs w:val="24"/>
        </w:rPr>
      </w:pPr>
      <w:r w:rsidRPr="00EC0D84">
        <w:rPr>
          <w:rFonts w:ascii="Arial" w:hAnsi="Arial" w:cs="Arial"/>
          <w:color w:val="000000"/>
          <w:sz w:val="24"/>
          <w:szCs w:val="24"/>
        </w:rPr>
        <w:lastRenderedPageBreak/>
        <w:t>Муниципальная услуга может оказываться через многофункциональные центры (далее – МФЦ) по экстерриториальному принципу согласно приложению №3.</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w:t>
      </w:r>
      <w:r w:rsidR="00F03902" w:rsidRPr="00EC0D84">
        <w:rPr>
          <w:rFonts w:ascii="Arial" w:hAnsi="Arial" w:cs="Arial"/>
          <w:sz w:val="24"/>
          <w:szCs w:val="24"/>
        </w:rPr>
        <w:t xml:space="preserve"> </w:t>
      </w:r>
      <w:r w:rsidRPr="00EC0D84">
        <w:rPr>
          <w:rFonts w:ascii="Arial" w:hAnsi="Arial" w:cs="Arial"/>
          <w:sz w:val="24"/>
          <w:szCs w:val="24"/>
        </w:rPr>
        <w:t>портал государственных и муниципальных услуг (функций)».</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Заявители могут получить полную информацию по вопросам пре</w:t>
      </w:r>
      <w:r w:rsidRPr="00EC0D84">
        <w:rPr>
          <w:rFonts w:ascii="Arial" w:hAnsi="Arial" w:cs="Arial"/>
          <w:sz w:val="24"/>
          <w:szCs w:val="24"/>
        </w:rPr>
        <w:softHyphen/>
        <w:t>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Информация, предоставляемая гражданам о Муниципальной услуге, является открытой и общедоступной.</w:t>
      </w:r>
      <w:bookmarkStart w:id="7" w:name="sub_216"/>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Основными требованиями к информированию граждан являются:</w:t>
      </w:r>
    </w:p>
    <w:bookmarkEnd w:id="7"/>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достоверность предоставляемой информации;</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четкость в изложении информации;</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полнота информации;</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наглядность форм предоставляемой информации;</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удобство и доступность получения информации;</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оперативность предоставления информации.</w:t>
      </w:r>
      <w:bookmarkStart w:id="8" w:name="sub_217"/>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Информирование граждан организуется следующим образом:</w:t>
      </w:r>
    </w:p>
    <w:bookmarkEnd w:id="8"/>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индивидуальное информирование;</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публичное информирование.</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bookmarkStart w:id="9" w:name="sub_218"/>
      <w:r w:rsidRPr="00EC0D84">
        <w:rPr>
          <w:rFonts w:ascii="Arial" w:hAnsi="Arial" w:cs="Arial"/>
          <w:sz w:val="24"/>
          <w:szCs w:val="24"/>
        </w:rPr>
        <w:t>Информирование проводится в форме:</w:t>
      </w:r>
    </w:p>
    <w:bookmarkEnd w:id="9"/>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устного информирования;</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письменного информирования.</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bookmarkStart w:id="10" w:name="sub_219"/>
      <w:r w:rsidRPr="00EC0D84">
        <w:rPr>
          <w:rFonts w:ascii="Arial" w:hAnsi="Arial" w:cs="Arial"/>
          <w:sz w:val="24"/>
          <w:szCs w:val="24"/>
        </w:rPr>
        <w:lastRenderedPageBreak/>
        <w:t>Индивидуальное устное информирование граждан осуществляется сотрудниками непосредственно в Управлении при обращении граждан за информацией:</w:t>
      </w:r>
    </w:p>
    <w:bookmarkEnd w:id="10"/>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при личном обращении;</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по телефону;</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муниципальной информационной системы "Единый портал муниципальных услуг (функций)" </w:t>
      </w:r>
      <w:hyperlink r:id="rId10" w:history="1">
        <w:r w:rsidRPr="00EC0D84">
          <w:rPr>
            <w:rFonts w:ascii="Arial" w:hAnsi="Arial" w:cs="Arial"/>
            <w:sz w:val="24"/>
            <w:szCs w:val="24"/>
            <w:lang w:val="en-US"/>
          </w:rPr>
          <w:t>www</w:t>
        </w:r>
        <w:r w:rsidRPr="00EC0D84">
          <w:rPr>
            <w:rFonts w:ascii="Arial" w:hAnsi="Arial" w:cs="Arial"/>
            <w:sz w:val="24"/>
            <w:szCs w:val="24"/>
          </w:rPr>
          <w:t>.</w:t>
        </w:r>
        <w:r w:rsidRPr="00EC0D84">
          <w:rPr>
            <w:rFonts w:ascii="Arial" w:hAnsi="Arial" w:cs="Arial"/>
            <w:sz w:val="24"/>
            <w:szCs w:val="24"/>
            <w:lang w:val="en-US"/>
          </w:rPr>
          <w:t>gosuslugi</w:t>
        </w:r>
        <w:r w:rsidRPr="00EC0D84">
          <w:rPr>
            <w:rFonts w:ascii="Arial" w:hAnsi="Arial" w:cs="Arial"/>
            <w:sz w:val="24"/>
            <w:szCs w:val="24"/>
          </w:rPr>
          <w:t>.</w:t>
        </w:r>
        <w:r w:rsidRPr="00EC0D84">
          <w:rPr>
            <w:rFonts w:ascii="Arial" w:hAnsi="Arial" w:cs="Arial"/>
            <w:sz w:val="24"/>
            <w:szCs w:val="24"/>
            <w:lang w:val="en-US"/>
          </w:rPr>
          <w:t>ru</w:t>
        </w:r>
      </w:hyperlink>
      <w:r w:rsidRPr="00EC0D84">
        <w:rPr>
          <w:rFonts w:ascii="Arial" w:hAnsi="Arial" w:cs="Arial"/>
          <w:sz w:val="24"/>
          <w:szCs w:val="24"/>
        </w:rPr>
        <w:t>, на портале государственных и муниципальных услуг Краснодарского края: http:// p</w:t>
      </w:r>
      <w:proofErr w:type="spellStart"/>
      <w:r w:rsidRPr="00EC0D84">
        <w:rPr>
          <w:rFonts w:ascii="Arial" w:hAnsi="Arial" w:cs="Arial"/>
          <w:sz w:val="24"/>
          <w:szCs w:val="24"/>
          <w:lang w:val="en-US"/>
        </w:rPr>
        <w:t>gu</w:t>
      </w:r>
      <w:proofErr w:type="spellEnd"/>
      <w:r w:rsidRPr="00EC0D84">
        <w:rPr>
          <w:rFonts w:ascii="Arial" w:hAnsi="Arial" w:cs="Arial"/>
          <w:sz w:val="24"/>
          <w:szCs w:val="24"/>
        </w:rPr>
        <w:t>.</w:t>
      </w:r>
      <w:proofErr w:type="spellStart"/>
      <w:r w:rsidRPr="00EC0D84">
        <w:rPr>
          <w:rFonts w:ascii="Arial" w:hAnsi="Arial" w:cs="Arial"/>
          <w:sz w:val="24"/>
          <w:szCs w:val="24"/>
          <w:lang w:val="en-US"/>
        </w:rPr>
        <w:t>krasnodar</w:t>
      </w:r>
      <w:proofErr w:type="spellEnd"/>
      <w:r w:rsidRPr="00EC0D84">
        <w:rPr>
          <w:rFonts w:ascii="Arial" w:hAnsi="Arial" w:cs="Arial"/>
          <w:sz w:val="24"/>
          <w:szCs w:val="24"/>
        </w:rPr>
        <w:t>.</w:t>
      </w:r>
      <w:proofErr w:type="spellStart"/>
      <w:r w:rsidRPr="00EC0D84">
        <w:rPr>
          <w:rFonts w:ascii="Arial" w:hAnsi="Arial" w:cs="Arial"/>
          <w:sz w:val="24"/>
          <w:szCs w:val="24"/>
          <w:lang w:val="en-US"/>
        </w:rPr>
        <w:t>ru</w:t>
      </w:r>
      <w:proofErr w:type="spellEnd"/>
      <w:r w:rsidRPr="00EC0D84">
        <w:rPr>
          <w:rFonts w:ascii="Arial" w:hAnsi="Arial" w:cs="Arial"/>
          <w:sz w:val="24"/>
          <w:szCs w:val="24"/>
        </w:rPr>
        <w:t xml:space="preserve"> </w:t>
      </w:r>
      <w:proofErr w:type="gramEnd"/>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 </w:t>
      </w:r>
      <w:bookmarkStart w:id="11" w:name="sub_2113"/>
    </w:p>
    <w:bookmarkEnd w:id="11"/>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bookmarkStart w:id="12" w:name="sub_2110"/>
      <w:r w:rsidRPr="00EC0D84">
        <w:rPr>
          <w:rFonts w:ascii="Arial" w:hAnsi="Arial" w:cs="Arial"/>
          <w:sz w:val="24"/>
          <w:szCs w:val="24"/>
        </w:rPr>
        <w:t>Индивидуальное письменное информирование при обращении граждан в Управление осуществляется путем почтовых отправлений.</w:t>
      </w:r>
    </w:p>
    <w:bookmarkEnd w:id="12"/>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bookmarkStart w:id="13" w:name="sub_2111"/>
      <w:r w:rsidRPr="00EC0D84">
        <w:rPr>
          <w:rFonts w:ascii="Arial" w:hAnsi="Arial" w:cs="Arial"/>
          <w:sz w:val="24"/>
          <w:szCs w:val="24"/>
        </w:rPr>
        <w:t>Публичное устное информирование осуществляется с привлечением средств массовой информации, радио (далее СМИ).</w:t>
      </w:r>
    </w:p>
    <w:bookmarkEnd w:id="13"/>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lastRenderedPageBreak/>
        <w:t xml:space="preserve">1.3.3. </w:t>
      </w:r>
      <w:proofErr w:type="gramStart"/>
      <w:r w:rsidRPr="00EC0D84">
        <w:rPr>
          <w:rFonts w:ascii="Arial" w:hAnsi="Arial" w:cs="Arial"/>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w:t>
      </w:r>
      <w:proofErr w:type="gramEnd"/>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текст Административного регламента с приложениями (полная версия на Интернет-сайте и извлечения на информационных стендах);</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блок-схемы и краткое описание порядка предоставления услуги;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перечни документов, необходимых для предоставления муниципальной услуги, и требования, предъявляемые к этим документам;</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образцы оформления документов, необходимых для предоставления муниципальной услуги;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основания отказа в предоставлении муниципальной услуги;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схемы размещения кабинетов должностных лиц, в которых предоставляется муниципальная услуга.</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 </w:t>
      </w:r>
      <w:hyperlink r:id="rId11" w:history="1">
        <w:r w:rsidRPr="00EC0D84">
          <w:rPr>
            <w:rFonts w:ascii="Arial" w:hAnsi="Arial" w:cs="Arial"/>
            <w:sz w:val="24"/>
            <w:szCs w:val="24"/>
          </w:rPr>
          <w:t>www.</w:t>
        </w:r>
        <w:r w:rsidRPr="00EC0D84">
          <w:rPr>
            <w:rFonts w:ascii="Arial" w:hAnsi="Arial" w:cs="Arial"/>
            <w:sz w:val="24"/>
            <w:szCs w:val="24"/>
            <w:lang w:val="en-US"/>
          </w:rPr>
          <w:t>belorechensk</w:t>
        </w:r>
        <w:r w:rsidRPr="00EC0D84">
          <w:rPr>
            <w:rFonts w:ascii="Arial" w:hAnsi="Arial" w:cs="Arial"/>
            <w:sz w:val="24"/>
            <w:szCs w:val="24"/>
          </w:rPr>
          <w:t>.</w:t>
        </w:r>
        <w:proofErr w:type="spellStart"/>
        <w:r w:rsidRPr="00EC0D84">
          <w:rPr>
            <w:rFonts w:ascii="Arial" w:hAnsi="Arial" w:cs="Arial"/>
            <w:sz w:val="24"/>
            <w:szCs w:val="24"/>
          </w:rPr>
          <w:t>ru</w:t>
        </w:r>
        <w:proofErr w:type="spellEnd"/>
      </w:hyperlink>
      <w:r w:rsidRPr="00EC0D84">
        <w:rPr>
          <w:rFonts w:ascii="Arial" w:hAnsi="Arial" w:cs="Arial"/>
          <w:sz w:val="24"/>
          <w:szCs w:val="24"/>
        </w:rPr>
        <w:t xml:space="preserve"> – «Администрация» - «Административная реформа» - «Реестр муниципальных услуг».</w:t>
      </w:r>
    </w:p>
    <w:p w:rsidR="00DA5F9E" w:rsidRPr="00EC0D84" w:rsidRDefault="00DA5F9E" w:rsidP="00EC0D84">
      <w:pPr>
        <w:widowControl w:val="0"/>
        <w:autoSpaceDE w:val="0"/>
        <w:autoSpaceDN w:val="0"/>
        <w:adjustRightInd w:val="0"/>
        <w:ind w:firstLine="567"/>
        <w:outlineLvl w:val="1"/>
        <w:rPr>
          <w:rFonts w:ascii="Arial" w:hAnsi="Arial" w:cs="Arial"/>
          <w:sz w:val="24"/>
          <w:szCs w:val="24"/>
        </w:rPr>
      </w:pPr>
    </w:p>
    <w:p w:rsidR="00DA5F9E" w:rsidRPr="00EC0D84" w:rsidRDefault="00DA5F9E" w:rsidP="00EC0D84">
      <w:pPr>
        <w:widowControl w:val="0"/>
        <w:suppressAutoHyphens/>
        <w:autoSpaceDE w:val="0"/>
        <w:autoSpaceDN w:val="0"/>
        <w:adjustRightInd w:val="0"/>
        <w:ind w:firstLine="567"/>
        <w:jc w:val="center"/>
        <w:outlineLvl w:val="1"/>
        <w:rPr>
          <w:rFonts w:ascii="Arial" w:hAnsi="Arial" w:cs="Arial"/>
          <w:sz w:val="24"/>
          <w:szCs w:val="24"/>
        </w:rPr>
      </w:pPr>
      <w:r w:rsidRPr="00EC0D84">
        <w:rPr>
          <w:rFonts w:ascii="Arial" w:hAnsi="Arial" w:cs="Arial"/>
          <w:sz w:val="24"/>
          <w:szCs w:val="24"/>
        </w:rPr>
        <w:t>2. Стандарт предоставления Муниципальной услуги</w:t>
      </w:r>
    </w:p>
    <w:p w:rsidR="00DA5F9E" w:rsidRPr="00EC0D84" w:rsidRDefault="00DA5F9E" w:rsidP="00EC0D84">
      <w:pPr>
        <w:widowControl w:val="0"/>
        <w:suppressAutoHyphens/>
        <w:autoSpaceDE w:val="0"/>
        <w:autoSpaceDN w:val="0"/>
        <w:adjustRightInd w:val="0"/>
        <w:ind w:firstLine="567"/>
        <w:jc w:val="both"/>
        <w:rPr>
          <w:rFonts w:ascii="Arial" w:hAnsi="Arial" w:cs="Arial"/>
          <w:sz w:val="24"/>
          <w:szCs w:val="24"/>
        </w:rPr>
      </w:pPr>
    </w:p>
    <w:p w:rsidR="00DA5F9E" w:rsidRPr="00EC0D84" w:rsidRDefault="00DA5F9E" w:rsidP="00EC0D84">
      <w:pPr>
        <w:widowControl w:val="0"/>
        <w:suppressAutoHyphens/>
        <w:autoSpaceDE w:val="0"/>
        <w:autoSpaceDN w:val="0"/>
        <w:adjustRightInd w:val="0"/>
        <w:ind w:firstLine="567"/>
        <w:jc w:val="center"/>
        <w:outlineLvl w:val="2"/>
        <w:rPr>
          <w:rFonts w:ascii="Arial" w:hAnsi="Arial" w:cs="Arial"/>
          <w:sz w:val="24"/>
          <w:szCs w:val="24"/>
        </w:rPr>
      </w:pPr>
      <w:bookmarkStart w:id="14" w:name="Par146"/>
      <w:bookmarkEnd w:id="14"/>
      <w:r w:rsidRPr="00EC0D84">
        <w:rPr>
          <w:rFonts w:ascii="Arial" w:hAnsi="Arial" w:cs="Arial"/>
          <w:sz w:val="24"/>
          <w:szCs w:val="24"/>
        </w:rPr>
        <w:t>2.1. Наименование Муниципальной услуги</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Наименование Муниципальной услуги – муниципальная услуга </w:t>
      </w:r>
      <w:r w:rsidRPr="00EC0D84">
        <w:rPr>
          <w:rFonts w:ascii="Arial" w:hAnsi="Arial" w:cs="Arial"/>
          <w:sz w:val="24"/>
          <w:szCs w:val="24"/>
        </w:rPr>
        <w:b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DA5F9E" w:rsidRPr="00EC0D84" w:rsidRDefault="00DA5F9E" w:rsidP="00EC0D84">
      <w:pPr>
        <w:autoSpaceDE w:val="0"/>
        <w:autoSpaceDN w:val="0"/>
        <w:adjustRightInd w:val="0"/>
        <w:ind w:firstLine="567"/>
        <w:jc w:val="center"/>
        <w:outlineLvl w:val="2"/>
        <w:rPr>
          <w:rFonts w:ascii="Arial" w:hAnsi="Arial" w:cs="Arial"/>
          <w:b/>
          <w:color w:val="000000"/>
          <w:sz w:val="24"/>
          <w:szCs w:val="24"/>
        </w:rPr>
      </w:pPr>
    </w:p>
    <w:p w:rsidR="00DA5F9E" w:rsidRPr="00EC0D84" w:rsidRDefault="00DA5F9E" w:rsidP="00EC0D84">
      <w:pPr>
        <w:autoSpaceDE w:val="0"/>
        <w:autoSpaceDN w:val="0"/>
        <w:adjustRightInd w:val="0"/>
        <w:ind w:firstLine="567"/>
        <w:jc w:val="center"/>
        <w:outlineLvl w:val="2"/>
        <w:rPr>
          <w:rFonts w:ascii="Arial" w:hAnsi="Arial" w:cs="Arial"/>
          <w:color w:val="000000"/>
          <w:sz w:val="24"/>
          <w:szCs w:val="24"/>
        </w:rPr>
      </w:pPr>
      <w:r w:rsidRPr="00EC0D84">
        <w:rPr>
          <w:rFonts w:ascii="Arial" w:hAnsi="Arial" w:cs="Arial"/>
          <w:color w:val="000000"/>
          <w:sz w:val="24"/>
          <w:szCs w:val="24"/>
        </w:rPr>
        <w:t xml:space="preserve">2.2. Наименование структурного подразделения, </w:t>
      </w:r>
    </w:p>
    <w:p w:rsidR="00DA5F9E" w:rsidRPr="00EC0D84" w:rsidRDefault="00DA5F9E" w:rsidP="00EC0D84">
      <w:pPr>
        <w:autoSpaceDE w:val="0"/>
        <w:autoSpaceDN w:val="0"/>
        <w:adjustRightInd w:val="0"/>
        <w:ind w:firstLine="567"/>
        <w:jc w:val="center"/>
        <w:outlineLvl w:val="2"/>
        <w:rPr>
          <w:rFonts w:ascii="Arial" w:hAnsi="Arial" w:cs="Arial"/>
          <w:color w:val="000000"/>
          <w:sz w:val="24"/>
          <w:szCs w:val="24"/>
        </w:rPr>
      </w:pPr>
      <w:proofErr w:type="gramStart"/>
      <w:r w:rsidRPr="00EC0D84">
        <w:rPr>
          <w:rFonts w:ascii="Arial" w:hAnsi="Arial" w:cs="Arial"/>
          <w:color w:val="000000"/>
          <w:sz w:val="24"/>
          <w:szCs w:val="24"/>
        </w:rPr>
        <w:t>предоставляющего</w:t>
      </w:r>
      <w:proofErr w:type="gramEnd"/>
      <w:r w:rsidRPr="00EC0D84">
        <w:rPr>
          <w:rFonts w:ascii="Arial" w:hAnsi="Arial" w:cs="Arial"/>
          <w:color w:val="000000"/>
          <w:sz w:val="24"/>
          <w:szCs w:val="24"/>
        </w:rPr>
        <w:t xml:space="preserve"> Муниципальную услугу</w:t>
      </w:r>
    </w:p>
    <w:p w:rsidR="00DA5F9E" w:rsidRPr="00EC0D84" w:rsidRDefault="00DA5F9E" w:rsidP="00EC0D84">
      <w:pPr>
        <w:autoSpaceDE w:val="0"/>
        <w:autoSpaceDN w:val="0"/>
        <w:adjustRightInd w:val="0"/>
        <w:ind w:firstLine="567"/>
        <w:jc w:val="both"/>
        <w:rPr>
          <w:rFonts w:ascii="Arial" w:hAnsi="Arial" w:cs="Arial"/>
          <w:b/>
          <w:sz w:val="24"/>
          <w:szCs w:val="24"/>
        </w:rPr>
      </w:pP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2.2.1. Муниципальная услуга предоставляется администрацией муниципального образования Белореченский район.</w:t>
      </w:r>
    </w:p>
    <w:p w:rsidR="00DA5F9E" w:rsidRPr="00EC0D84" w:rsidRDefault="00DA5F9E" w:rsidP="00EC0D84">
      <w:pPr>
        <w:suppressAutoHyphens/>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Функции по предоставлению муниципальной услуги осуществляются управлением имущественных отношений администрации муниципального образования Белореченский район. </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2.2.2. Прием заявлений о предоставлении Муниципальной услуги и выдача заявителям документов осуществляется в отделе муниципальных земельных </w:t>
      </w:r>
      <w:proofErr w:type="gramStart"/>
      <w:r w:rsidRPr="00EC0D84">
        <w:rPr>
          <w:rFonts w:ascii="Arial" w:hAnsi="Arial" w:cs="Arial"/>
          <w:sz w:val="24"/>
          <w:szCs w:val="24"/>
        </w:rPr>
        <w:lastRenderedPageBreak/>
        <w:t>ресурсов управления имущественных отношений администрации муниципального образования</w:t>
      </w:r>
      <w:proofErr w:type="gramEnd"/>
      <w:r w:rsidRPr="00EC0D84">
        <w:rPr>
          <w:rFonts w:ascii="Arial" w:hAnsi="Arial" w:cs="Arial"/>
          <w:sz w:val="24"/>
          <w:szCs w:val="24"/>
        </w:rPr>
        <w:t xml:space="preserve"> Белореченский район.</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2.2.3. Орган местного самоуправления, предоставляющий Муниципальную услугу, не вправе требовать от заявителя: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муниципальной услуги, включенных в перечень услуг, которые являются необходимыми и обязательными для предоставления Муниципальной услуги.</w:t>
      </w:r>
    </w:p>
    <w:p w:rsidR="00DA5F9E" w:rsidRPr="00EC0D84" w:rsidRDefault="00DA5F9E" w:rsidP="00EC0D84">
      <w:pPr>
        <w:widowControl w:val="0"/>
        <w:autoSpaceDE w:val="0"/>
        <w:autoSpaceDN w:val="0"/>
        <w:adjustRightInd w:val="0"/>
        <w:ind w:firstLine="567"/>
        <w:jc w:val="both"/>
        <w:rPr>
          <w:rFonts w:ascii="Arial" w:hAnsi="Arial" w:cs="Arial"/>
          <w:sz w:val="24"/>
          <w:szCs w:val="24"/>
        </w:rPr>
      </w:pPr>
    </w:p>
    <w:p w:rsidR="00DA5F9E" w:rsidRPr="00EC0D84" w:rsidRDefault="00DA5F9E" w:rsidP="00EC0D84">
      <w:pPr>
        <w:ind w:firstLine="567"/>
        <w:jc w:val="both"/>
        <w:rPr>
          <w:rFonts w:ascii="Arial" w:hAnsi="Arial" w:cs="Arial"/>
          <w:sz w:val="24"/>
          <w:szCs w:val="24"/>
        </w:rPr>
      </w:pPr>
      <w:bookmarkStart w:id="15" w:name="Par159"/>
      <w:bookmarkEnd w:id="15"/>
      <w:r w:rsidRPr="00EC0D84">
        <w:rPr>
          <w:rFonts w:ascii="Arial" w:hAnsi="Arial" w:cs="Arial"/>
          <w:sz w:val="24"/>
          <w:szCs w:val="24"/>
        </w:rPr>
        <w:t>2.3. Описание результата предоставления Муниципальной услуги</w:t>
      </w:r>
    </w:p>
    <w:p w:rsidR="00DA5F9E" w:rsidRPr="00EC0D84" w:rsidRDefault="00DA5F9E" w:rsidP="00EC0D84">
      <w:pPr>
        <w:ind w:firstLine="567"/>
        <w:jc w:val="both"/>
        <w:rPr>
          <w:rFonts w:ascii="Arial" w:hAnsi="Arial" w:cs="Arial"/>
          <w:sz w:val="24"/>
          <w:szCs w:val="24"/>
        </w:rPr>
      </w:pPr>
    </w:p>
    <w:p w:rsidR="00DA5F9E" w:rsidRPr="00EC0D84" w:rsidRDefault="00DA5F9E" w:rsidP="00EC0D84">
      <w:pPr>
        <w:tabs>
          <w:tab w:val="left" w:pos="1260"/>
          <w:tab w:val="num" w:pos="1440"/>
        </w:tabs>
        <w:ind w:firstLine="567"/>
        <w:jc w:val="both"/>
        <w:rPr>
          <w:rFonts w:ascii="Arial" w:hAnsi="Arial" w:cs="Arial"/>
          <w:sz w:val="24"/>
          <w:szCs w:val="24"/>
        </w:rPr>
      </w:pPr>
      <w:r w:rsidRPr="00EC0D84">
        <w:rPr>
          <w:rFonts w:ascii="Arial" w:hAnsi="Arial" w:cs="Arial"/>
          <w:sz w:val="24"/>
          <w:szCs w:val="24"/>
        </w:rPr>
        <w:t>Результатом предоставления Муниципальной услуги являются: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заключение договора купли-продажи земельного участка;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заключение договора аренды земельного участка;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заключение договора безвозмездного пользования земельным участком;</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принятие постановления администрации муниципального образования Белореченский район о предоставлении земельного участка в собственность бесплатно;</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отказ в заключени</w:t>
      </w:r>
      <w:proofErr w:type="gramStart"/>
      <w:r w:rsidRPr="00EC0D84">
        <w:rPr>
          <w:rFonts w:ascii="Arial" w:hAnsi="Arial" w:cs="Arial"/>
          <w:sz w:val="24"/>
          <w:szCs w:val="24"/>
        </w:rPr>
        <w:t>и</w:t>
      </w:r>
      <w:proofErr w:type="gramEnd"/>
      <w:r w:rsidRPr="00EC0D84">
        <w:rPr>
          <w:rFonts w:ascii="Arial" w:hAnsi="Arial" w:cs="Arial"/>
          <w:sz w:val="24"/>
          <w:szCs w:val="24"/>
        </w:rPr>
        <w:t xml:space="preserve"> договора купли-продажи, аренды, безвозмездного пользования земельного участка, в принятии постановления о предоставлении земельного участка в собственность бесплатно.</w:t>
      </w:r>
    </w:p>
    <w:p w:rsidR="00DA5F9E" w:rsidRPr="00EC0D84" w:rsidRDefault="00DA5F9E" w:rsidP="00EC0D84">
      <w:pPr>
        <w:ind w:firstLine="567"/>
        <w:jc w:val="both"/>
        <w:rPr>
          <w:rFonts w:ascii="Arial" w:hAnsi="Arial" w:cs="Arial"/>
          <w:sz w:val="24"/>
          <w:szCs w:val="24"/>
        </w:rPr>
      </w:pPr>
    </w:p>
    <w:p w:rsidR="00DA5F9E" w:rsidRPr="00EC0D84" w:rsidRDefault="00DA5F9E" w:rsidP="00EC0D84">
      <w:pPr>
        <w:ind w:firstLine="567"/>
        <w:jc w:val="center"/>
        <w:rPr>
          <w:rFonts w:ascii="Arial" w:hAnsi="Arial" w:cs="Arial"/>
          <w:color w:val="000000"/>
          <w:sz w:val="24"/>
          <w:szCs w:val="24"/>
        </w:rPr>
      </w:pPr>
      <w:r w:rsidRPr="00EC0D84">
        <w:rPr>
          <w:rFonts w:ascii="Arial" w:hAnsi="Arial" w:cs="Arial"/>
          <w:color w:val="000000"/>
          <w:sz w:val="24"/>
          <w:szCs w:val="24"/>
        </w:rPr>
        <w:t>2.4. Срок предоставления Муниципальной услуги, в том числе</w:t>
      </w:r>
    </w:p>
    <w:p w:rsidR="00DA5F9E" w:rsidRPr="00EC0D84" w:rsidRDefault="00DA5F9E" w:rsidP="00EC0D84">
      <w:pPr>
        <w:ind w:firstLine="567"/>
        <w:jc w:val="center"/>
        <w:rPr>
          <w:rFonts w:ascii="Arial" w:hAnsi="Arial" w:cs="Arial"/>
          <w:color w:val="000000"/>
          <w:sz w:val="24"/>
          <w:szCs w:val="24"/>
        </w:rPr>
      </w:pPr>
      <w:r w:rsidRPr="00EC0D84">
        <w:rPr>
          <w:rFonts w:ascii="Arial" w:hAnsi="Arial" w:cs="Arial"/>
          <w:color w:val="000000"/>
          <w:sz w:val="24"/>
          <w:szCs w:val="24"/>
        </w:rPr>
        <w:t>с учетом необходимости обращения в организации, участвующие в</w:t>
      </w:r>
      <w:r w:rsidR="00F03902" w:rsidRPr="00EC0D84">
        <w:rPr>
          <w:rFonts w:ascii="Arial" w:hAnsi="Arial" w:cs="Arial"/>
          <w:color w:val="000000"/>
          <w:sz w:val="24"/>
          <w:szCs w:val="24"/>
        </w:rPr>
        <w:t xml:space="preserve"> </w:t>
      </w:r>
      <w:r w:rsidRPr="00EC0D84">
        <w:rPr>
          <w:rFonts w:ascii="Arial" w:hAnsi="Arial" w:cs="Arial"/>
          <w:color w:val="000000"/>
          <w:sz w:val="24"/>
          <w:szCs w:val="24"/>
        </w:rPr>
        <w:t>предоставлении Муниципальной услуги</w:t>
      </w:r>
    </w:p>
    <w:p w:rsidR="00DA5F9E" w:rsidRPr="00EC0D84" w:rsidRDefault="00DA5F9E" w:rsidP="00EC0D84">
      <w:pPr>
        <w:ind w:firstLine="567"/>
        <w:jc w:val="both"/>
        <w:rPr>
          <w:rFonts w:ascii="Arial" w:hAnsi="Arial" w:cs="Arial"/>
          <w:color w:val="000000"/>
          <w:sz w:val="24"/>
          <w:szCs w:val="24"/>
        </w:rPr>
      </w:pPr>
    </w:p>
    <w:p w:rsidR="00DA5F9E" w:rsidRPr="00EC0D84" w:rsidRDefault="00DA5F9E" w:rsidP="00EC0D84">
      <w:pPr>
        <w:ind w:firstLine="567"/>
        <w:jc w:val="both"/>
        <w:rPr>
          <w:rFonts w:ascii="Arial" w:hAnsi="Arial" w:cs="Arial"/>
          <w:color w:val="000000"/>
          <w:sz w:val="24"/>
          <w:szCs w:val="24"/>
        </w:rPr>
      </w:pPr>
      <w:r w:rsidRPr="00EC0D84">
        <w:rPr>
          <w:rFonts w:ascii="Arial" w:hAnsi="Arial" w:cs="Arial"/>
          <w:color w:val="000000"/>
          <w:sz w:val="24"/>
          <w:szCs w:val="24"/>
        </w:rPr>
        <w:t xml:space="preserve">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w:t>
      </w:r>
      <w:r w:rsidRPr="00EC0D84">
        <w:rPr>
          <w:rFonts w:ascii="Arial" w:hAnsi="Arial" w:cs="Arial"/>
          <w:sz w:val="24"/>
          <w:szCs w:val="24"/>
        </w:rPr>
        <w:t>принятия постановления о предоставлении земельного участка в собственность бесплатно,</w:t>
      </w:r>
      <w:r w:rsidRPr="00EC0D84">
        <w:rPr>
          <w:rFonts w:ascii="Arial" w:hAnsi="Arial" w:cs="Arial"/>
          <w:color w:val="000000"/>
          <w:sz w:val="24"/>
          <w:szCs w:val="24"/>
        </w:rPr>
        <w:t xml:space="preserve"> срок предоставления муниципальной услуги не должен превышать тридцати дней со дня поступления заявления в Управление.</w:t>
      </w:r>
    </w:p>
    <w:p w:rsidR="00DA5F9E" w:rsidRPr="00EC0D84" w:rsidRDefault="00DA5F9E" w:rsidP="00EC0D84">
      <w:pPr>
        <w:autoSpaceDE w:val="0"/>
        <w:autoSpaceDN w:val="0"/>
        <w:adjustRightInd w:val="0"/>
        <w:ind w:firstLine="567"/>
        <w:jc w:val="both"/>
        <w:rPr>
          <w:rFonts w:ascii="Arial" w:hAnsi="Arial" w:cs="Arial"/>
          <w:color w:val="000000"/>
          <w:sz w:val="24"/>
          <w:szCs w:val="24"/>
        </w:rPr>
      </w:pPr>
    </w:p>
    <w:p w:rsidR="00DA5F9E" w:rsidRPr="00EC0D84" w:rsidRDefault="00DA5F9E" w:rsidP="00EC0D84">
      <w:pPr>
        <w:ind w:firstLine="567"/>
        <w:jc w:val="center"/>
        <w:rPr>
          <w:rFonts w:ascii="Arial" w:hAnsi="Arial" w:cs="Arial"/>
          <w:color w:val="000000"/>
          <w:sz w:val="24"/>
          <w:szCs w:val="24"/>
        </w:rPr>
      </w:pPr>
      <w:r w:rsidRPr="00EC0D84">
        <w:rPr>
          <w:rFonts w:ascii="Arial" w:hAnsi="Arial" w:cs="Arial"/>
          <w:color w:val="000000"/>
          <w:sz w:val="24"/>
          <w:szCs w:val="24"/>
        </w:rPr>
        <w:t xml:space="preserve">2.5. Перечень нормативных правовых актов, регулирующих </w:t>
      </w:r>
    </w:p>
    <w:p w:rsidR="00DA5F9E" w:rsidRPr="00EC0D84" w:rsidRDefault="00DA5F9E" w:rsidP="00EC0D84">
      <w:pPr>
        <w:ind w:firstLine="567"/>
        <w:jc w:val="center"/>
        <w:rPr>
          <w:rFonts w:ascii="Arial" w:hAnsi="Arial" w:cs="Arial"/>
          <w:color w:val="000000"/>
          <w:sz w:val="24"/>
          <w:szCs w:val="24"/>
        </w:rPr>
      </w:pPr>
      <w:r w:rsidRPr="00EC0D84">
        <w:rPr>
          <w:rFonts w:ascii="Arial" w:hAnsi="Arial" w:cs="Arial"/>
          <w:color w:val="000000"/>
          <w:sz w:val="24"/>
          <w:szCs w:val="24"/>
        </w:rPr>
        <w:t xml:space="preserve">отношения, возникающие в связи с предоставлением </w:t>
      </w:r>
    </w:p>
    <w:p w:rsidR="00DA5F9E" w:rsidRPr="00EC0D84" w:rsidRDefault="00DA5F9E" w:rsidP="00EC0D84">
      <w:pPr>
        <w:ind w:firstLine="567"/>
        <w:jc w:val="center"/>
        <w:rPr>
          <w:rFonts w:ascii="Arial" w:hAnsi="Arial" w:cs="Arial"/>
          <w:color w:val="000000"/>
          <w:sz w:val="24"/>
          <w:szCs w:val="24"/>
        </w:rPr>
      </w:pPr>
      <w:r w:rsidRPr="00EC0D84">
        <w:rPr>
          <w:rFonts w:ascii="Arial" w:hAnsi="Arial" w:cs="Arial"/>
          <w:color w:val="000000"/>
          <w:sz w:val="24"/>
          <w:szCs w:val="24"/>
        </w:rPr>
        <w:t>Муниципальной услуги</w:t>
      </w:r>
    </w:p>
    <w:p w:rsidR="00DA5F9E" w:rsidRPr="00EC0D84" w:rsidRDefault="00DA5F9E" w:rsidP="00EC0D84">
      <w:pPr>
        <w:ind w:firstLine="567"/>
        <w:jc w:val="center"/>
        <w:rPr>
          <w:rFonts w:ascii="Arial" w:hAnsi="Arial" w:cs="Arial"/>
          <w:color w:val="000000"/>
          <w:sz w:val="24"/>
          <w:szCs w:val="24"/>
        </w:rPr>
      </w:pPr>
    </w:p>
    <w:p w:rsidR="00DA5F9E" w:rsidRPr="00EC0D84" w:rsidRDefault="00DA5F9E" w:rsidP="00EC0D84">
      <w:pPr>
        <w:ind w:firstLine="567"/>
        <w:jc w:val="both"/>
        <w:rPr>
          <w:rFonts w:ascii="Arial" w:hAnsi="Arial" w:cs="Arial"/>
          <w:color w:val="000000"/>
          <w:sz w:val="24"/>
          <w:szCs w:val="24"/>
        </w:rPr>
      </w:pPr>
      <w:r w:rsidRPr="00EC0D84">
        <w:rPr>
          <w:rFonts w:ascii="Arial" w:hAnsi="Arial" w:cs="Arial"/>
          <w:color w:val="000000"/>
          <w:sz w:val="24"/>
          <w:szCs w:val="24"/>
        </w:rPr>
        <w:t xml:space="preserve">Предоставление администрацией муниципального образования Белореченский район и уполномоченным органом Муниципальной услуги осуществляется в соответствии со следующими нормативными правовыми </w:t>
      </w:r>
      <w:r w:rsidRPr="00EC0D84">
        <w:rPr>
          <w:rFonts w:ascii="Arial" w:hAnsi="Arial" w:cs="Arial"/>
          <w:color w:val="000000"/>
          <w:sz w:val="24"/>
          <w:szCs w:val="24"/>
        </w:rPr>
        <w:br/>
        <w:t>актами: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Конституцией Российской Федерации, принятой на всенародном голосовании 12 декабря 1993 года (текст опубликован в газете «Российская газета» от 25 декабря 1993 года № 237);</w:t>
      </w:r>
    </w:p>
    <w:p w:rsidR="00DA5F9E" w:rsidRPr="00EC0D84" w:rsidRDefault="00EC0D84" w:rsidP="00EC0D84">
      <w:pPr>
        <w:ind w:firstLine="567"/>
        <w:jc w:val="both"/>
        <w:rPr>
          <w:rFonts w:ascii="Arial" w:hAnsi="Arial" w:cs="Arial"/>
          <w:sz w:val="24"/>
          <w:szCs w:val="24"/>
        </w:rPr>
      </w:pPr>
      <w:hyperlink r:id="rId12" w:history="1">
        <w:proofErr w:type="gramStart"/>
        <w:r w:rsidR="00DA5F9E" w:rsidRPr="00EC0D84">
          <w:rPr>
            <w:rFonts w:ascii="Arial" w:hAnsi="Arial" w:cs="Arial"/>
            <w:sz w:val="24"/>
            <w:szCs w:val="24"/>
          </w:rPr>
          <w:t>Земельным</w:t>
        </w:r>
        <w:proofErr w:type="gramEnd"/>
        <w:r w:rsidR="00DA5F9E" w:rsidRPr="00EC0D84">
          <w:rPr>
            <w:rFonts w:ascii="Arial" w:hAnsi="Arial" w:cs="Arial"/>
            <w:sz w:val="24"/>
            <w:szCs w:val="24"/>
          </w:rPr>
          <w:t xml:space="preserve"> кодекс</w:t>
        </w:r>
      </w:hyperlink>
      <w:r w:rsidR="00DA5F9E" w:rsidRPr="00EC0D84">
        <w:rPr>
          <w:rFonts w:ascii="Arial" w:hAnsi="Arial" w:cs="Arial"/>
          <w:sz w:val="24"/>
          <w:szCs w:val="24"/>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DA5F9E" w:rsidRPr="00EC0D84" w:rsidRDefault="00EC0D84" w:rsidP="00EC0D84">
      <w:pPr>
        <w:ind w:firstLine="567"/>
        <w:jc w:val="both"/>
        <w:rPr>
          <w:rFonts w:ascii="Arial" w:hAnsi="Arial" w:cs="Arial"/>
          <w:sz w:val="24"/>
          <w:szCs w:val="24"/>
        </w:rPr>
      </w:pPr>
      <w:hyperlink r:id="rId13" w:history="1">
        <w:proofErr w:type="gramStart"/>
        <w:r w:rsidR="00DA5F9E" w:rsidRPr="00EC0D84">
          <w:rPr>
            <w:rFonts w:ascii="Arial" w:hAnsi="Arial" w:cs="Arial"/>
            <w:sz w:val="24"/>
            <w:szCs w:val="24"/>
          </w:rPr>
          <w:t>Федеральным</w:t>
        </w:r>
        <w:proofErr w:type="gramEnd"/>
        <w:r w:rsidR="00DA5F9E" w:rsidRPr="00EC0D84">
          <w:rPr>
            <w:rFonts w:ascii="Arial" w:hAnsi="Arial" w:cs="Arial"/>
            <w:sz w:val="24"/>
            <w:szCs w:val="24"/>
          </w:rPr>
          <w:t xml:space="preserve"> закон</w:t>
        </w:r>
      </w:hyperlink>
      <w:r w:rsidR="00DA5F9E" w:rsidRPr="00EC0D84">
        <w:rPr>
          <w:rFonts w:ascii="Arial" w:hAnsi="Arial" w:cs="Arial"/>
          <w:sz w:val="24"/>
          <w:szCs w:val="24"/>
        </w:rPr>
        <w:t xml:space="preserve">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w:t>
      </w:r>
      <w:r w:rsidR="00DA5F9E" w:rsidRPr="00EC0D84">
        <w:rPr>
          <w:rFonts w:ascii="Arial" w:hAnsi="Arial" w:cs="Arial"/>
          <w:sz w:val="24"/>
          <w:szCs w:val="24"/>
        </w:rPr>
        <w:lastRenderedPageBreak/>
        <w:t>газета» от 30 октября 2001 года № 204-205, Собрании законодательства Российской Федерации от 29 октября 2001 года № 44 ст. 4148);</w:t>
      </w:r>
    </w:p>
    <w:p w:rsidR="00DA5F9E" w:rsidRPr="00EC0D84" w:rsidRDefault="00EC0D84" w:rsidP="00EC0D84">
      <w:pPr>
        <w:autoSpaceDE w:val="0"/>
        <w:autoSpaceDN w:val="0"/>
        <w:adjustRightInd w:val="0"/>
        <w:ind w:firstLine="567"/>
        <w:jc w:val="both"/>
        <w:rPr>
          <w:rFonts w:ascii="Arial" w:hAnsi="Arial" w:cs="Arial"/>
          <w:sz w:val="24"/>
          <w:szCs w:val="24"/>
        </w:rPr>
      </w:pPr>
      <w:hyperlink r:id="rId14" w:history="1">
        <w:proofErr w:type="gramStart"/>
        <w:r w:rsidR="00DA5F9E" w:rsidRPr="00EC0D84">
          <w:rPr>
            <w:rFonts w:ascii="Arial" w:hAnsi="Arial" w:cs="Arial"/>
            <w:sz w:val="24"/>
            <w:szCs w:val="24"/>
          </w:rPr>
          <w:t>Федеральным</w:t>
        </w:r>
        <w:proofErr w:type="gramEnd"/>
        <w:r w:rsidR="00DA5F9E" w:rsidRPr="00EC0D84">
          <w:rPr>
            <w:rFonts w:ascii="Arial" w:hAnsi="Arial" w:cs="Arial"/>
            <w:sz w:val="24"/>
            <w:szCs w:val="24"/>
          </w:rPr>
          <w:t xml:space="preserve"> закон</w:t>
        </w:r>
      </w:hyperlink>
      <w:r w:rsidR="00DA5F9E" w:rsidRPr="00EC0D84">
        <w:rPr>
          <w:rFonts w:ascii="Arial" w:hAnsi="Arial" w:cs="Arial"/>
          <w:sz w:val="24"/>
          <w:szCs w:val="24"/>
        </w:rPr>
        <w:t>ом от 7 июля 2003 года № 112-ФЗ «О личном подсобном хозяйстве» (текст опубликован в газете «Парламентская газета» от 10 июля 2003 года № 124 – 125, газете «Российская газета» от 10 июля 2003 года № 135, Собрании законодательства Российской Федерации от 14 июля 2003 года № 28);</w:t>
      </w:r>
    </w:p>
    <w:p w:rsidR="00DA5F9E" w:rsidRPr="00EC0D84" w:rsidRDefault="00EC0D84" w:rsidP="00EC0D84">
      <w:pPr>
        <w:ind w:firstLine="567"/>
        <w:jc w:val="both"/>
        <w:rPr>
          <w:rFonts w:ascii="Arial" w:hAnsi="Arial" w:cs="Arial"/>
          <w:sz w:val="24"/>
          <w:szCs w:val="24"/>
        </w:rPr>
      </w:pPr>
      <w:hyperlink r:id="rId15" w:history="1">
        <w:proofErr w:type="gramStart"/>
        <w:r w:rsidR="00DA5F9E" w:rsidRPr="00EC0D84">
          <w:rPr>
            <w:rFonts w:ascii="Arial" w:hAnsi="Arial" w:cs="Arial"/>
            <w:sz w:val="24"/>
            <w:szCs w:val="24"/>
          </w:rPr>
          <w:t>Федеральным</w:t>
        </w:r>
        <w:proofErr w:type="gramEnd"/>
        <w:r w:rsidR="00DA5F9E" w:rsidRPr="00EC0D84">
          <w:rPr>
            <w:rFonts w:ascii="Arial" w:hAnsi="Arial" w:cs="Arial"/>
            <w:sz w:val="24"/>
            <w:szCs w:val="24"/>
          </w:rPr>
          <w:t xml:space="preserve"> закон</w:t>
        </w:r>
      </w:hyperlink>
      <w:r w:rsidR="00DA5F9E" w:rsidRPr="00EC0D84">
        <w:rPr>
          <w:rFonts w:ascii="Arial" w:hAnsi="Arial" w:cs="Arial"/>
          <w:sz w:val="24"/>
          <w:szCs w:val="24"/>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DA5F9E" w:rsidRPr="00EC0D84" w:rsidRDefault="00EC0D84" w:rsidP="00EC0D84">
      <w:pPr>
        <w:ind w:firstLine="567"/>
        <w:jc w:val="both"/>
        <w:rPr>
          <w:rFonts w:ascii="Arial" w:hAnsi="Arial" w:cs="Arial"/>
          <w:sz w:val="24"/>
          <w:szCs w:val="24"/>
        </w:rPr>
      </w:pPr>
      <w:hyperlink r:id="rId16" w:history="1">
        <w:proofErr w:type="gramStart"/>
        <w:r w:rsidR="00DA5F9E" w:rsidRPr="00EC0D84">
          <w:rPr>
            <w:rFonts w:ascii="Arial" w:hAnsi="Arial" w:cs="Arial"/>
            <w:sz w:val="24"/>
            <w:szCs w:val="24"/>
          </w:rPr>
          <w:t>Федеральным закон</w:t>
        </w:r>
      </w:hyperlink>
      <w:r w:rsidR="00DA5F9E" w:rsidRPr="00EC0D84">
        <w:rPr>
          <w:rFonts w:ascii="Arial" w:hAnsi="Arial" w:cs="Arial"/>
          <w:sz w:val="24"/>
          <w:szCs w:val="24"/>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Федеральный закон от 13 июля 2015 № 218-ФЗ (ред. от 29 июля 2017) «О государственной регистрации недвижимости». Текст документа опубликован в изданиях официального </w:t>
      </w:r>
      <w:proofErr w:type="gramStart"/>
      <w:r w:rsidRPr="00EC0D84">
        <w:rPr>
          <w:rFonts w:ascii="Arial" w:hAnsi="Arial" w:cs="Arial"/>
          <w:sz w:val="24"/>
          <w:szCs w:val="24"/>
        </w:rPr>
        <w:t>интернет-портала</w:t>
      </w:r>
      <w:proofErr w:type="gramEnd"/>
      <w:r w:rsidRPr="00EC0D84">
        <w:rPr>
          <w:rFonts w:ascii="Arial" w:hAnsi="Arial" w:cs="Arial"/>
          <w:sz w:val="24"/>
          <w:szCs w:val="24"/>
        </w:rPr>
        <w:t xml:space="preserve"> правовой информации http://www.pravo.gov.ru, 14 июля 2015, «Российская газета», № 156, 17 июля 2015, «Собрание законодательства РФ», 20 июля 2015, № 29 (часть I), ст. 4344.</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Федеральным законом от 24 июля 2007 года № 221-ФЗ «О кадастровой деятельности» (текст документа опубликован в изданиях «Собрание законодательства РФ», 30 июля 2007, № 31, ст. 4017, «Российская газета», № 165, 01 августа 2007);</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Федеральным законом от 06 апреля 2011 № 63-ФЗ "Об электронной подписи" (текст опубликован в изданиях "Парламентская газета", № 17, 08-14 апреля 2011, "Российская газета", № 75, 08 апреля 2011, "Собрание законодательства РФ", 11 апреля 2011, № 15, ст. 2036);</w:t>
      </w:r>
    </w:p>
    <w:p w:rsidR="00DA5F9E" w:rsidRPr="00EC0D84" w:rsidRDefault="00EC0D84" w:rsidP="00EC0D84">
      <w:pPr>
        <w:autoSpaceDE w:val="0"/>
        <w:autoSpaceDN w:val="0"/>
        <w:adjustRightInd w:val="0"/>
        <w:ind w:firstLine="567"/>
        <w:jc w:val="both"/>
        <w:rPr>
          <w:rFonts w:ascii="Arial" w:hAnsi="Arial" w:cs="Arial"/>
          <w:sz w:val="24"/>
          <w:szCs w:val="24"/>
          <w:lang w:eastAsia="en-US"/>
        </w:rPr>
      </w:pPr>
      <w:hyperlink r:id="rId17" w:history="1">
        <w:r w:rsidR="00DA5F9E" w:rsidRPr="00EC0D84">
          <w:rPr>
            <w:rFonts w:ascii="Arial" w:hAnsi="Arial" w:cs="Arial"/>
            <w:sz w:val="24"/>
            <w:szCs w:val="24"/>
          </w:rPr>
          <w:t>Постановлением</w:t>
        </w:r>
      </w:hyperlink>
      <w:r w:rsidR="00DA5F9E" w:rsidRPr="00EC0D84">
        <w:rPr>
          <w:rFonts w:ascii="Arial" w:hAnsi="Arial" w:cs="Arial"/>
          <w:sz w:val="24"/>
          <w:szCs w:val="24"/>
        </w:rPr>
        <w:t xml:space="preserve">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30 мая 2011, №22, ст. 3169)</w:t>
      </w:r>
      <w:r w:rsidR="00DA5F9E" w:rsidRPr="00EC0D84">
        <w:rPr>
          <w:rFonts w:ascii="Arial" w:hAnsi="Arial" w:cs="Arial"/>
          <w:sz w:val="24"/>
          <w:szCs w:val="24"/>
          <w:lang w:eastAsia="en-US"/>
        </w:rPr>
        <w:t>;</w:t>
      </w:r>
    </w:p>
    <w:p w:rsidR="00DA5F9E" w:rsidRPr="00EC0D84" w:rsidRDefault="00F03902" w:rsidP="00EC0D84">
      <w:pPr>
        <w:autoSpaceDE w:val="0"/>
        <w:autoSpaceDN w:val="0"/>
        <w:adjustRightInd w:val="0"/>
        <w:ind w:firstLine="567"/>
        <w:jc w:val="both"/>
        <w:rPr>
          <w:rFonts w:ascii="Arial" w:hAnsi="Arial" w:cs="Arial"/>
          <w:sz w:val="24"/>
          <w:szCs w:val="24"/>
        </w:rPr>
      </w:pPr>
      <w:r w:rsidRPr="00EC0D84">
        <w:rPr>
          <w:rFonts w:ascii="Arial" w:hAnsi="Arial" w:cs="Arial"/>
          <w:bCs/>
          <w:color w:val="000000"/>
          <w:sz w:val="24"/>
          <w:szCs w:val="24"/>
        </w:rPr>
        <w:t xml:space="preserve"> </w:t>
      </w:r>
      <w:proofErr w:type="gramStart"/>
      <w:r w:rsidR="00DA5F9E" w:rsidRPr="00EC0D84">
        <w:rPr>
          <w:rFonts w:ascii="Arial" w:hAnsi="Arial" w:cs="Arial"/>
          <w:bCs/>
          <w:color w:val="000000"/>
          <w:sz w:val="24"/>
          <w:szCs w:val="24"/>
        </w:rPr>
        <w:t xml:space="preserve">Постановлением Правительства РФ </w:t>
      </w:r>
      <w:r w:rsidR="00DA5F9E" w:rsidRPr="00EC0D84">
        <w:rPr>
          <w:rFonts w:ascii="Arial" w:hAnsi="Arial" w:cs="Arial"/>
          <w:bCs/>
          <w:sz w:val="24"/>
          <w:szCs w:val="24"/>
        </w:rPr>
        <w:t>от 25 августа 2012 г. № 852</w:t>
      </w:r>
      <w:r w:rsidR="00DA5F9E" w:rsidRPr="00EC0D84">
        <w:rPr>
          <w:rFonts w:ascii="Arial" w:hAnsi="Arial" w:cs="Arial"/>
          <w:bCs/>
          <w:color w:val="000000"/>
          <w:sz w:val="24"/>
          <w:szCs w:val="24"/>
        </w:rPr>
        <w:b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EC0D84">
        <w:rPr>
          <w:rFonts w:ascii="Arial" w:hAnsi="Arial" w:cs="Arial"/>
          <w:bCs/>
          <w:color w:val="000000"/>
          <w:sz w:val="24"/>
          <w:szCs w:val="24"/>
        </w:rPr>
        <w:t xml:space="preserve"> </w:t>
      </w:r>
      <w:r w:rsidR="00DA5F9E" w:rsidRPr="00EC0D84">
        <w:rPr>
          <w:rFonts w:ascii="Arial" w:hAnsi="Arial" w:cs="Arial"/>
          <w:sz w:val="24"/>
          <w:szCs w:val="24"/>
        </w:rPr>
        <w:t>(текст опубликован в изданиях «Российская газета», № 200, 31 августа 2012, «Собрание законодательства РФ», 03 сентября 2012, № 36, ст. 4903);</w:t>
      </w:r>
      <w:proofErr w:type="gramEnd"/>
    </w:p>
    <w:p w:rsidR="00DA5F9E" w:rsidRPr="00EC0D84" w:rsidRDefault="00DA5F9E" w:rsidP="00EC0D84">
      <w:pPr>
        <w:keepNext/>
        <w:ind w:firstLine="567"/>
        <w:jc w:val="both"/>
        <w:outlineLvl w:val="0"/>
        <w:rPr>
          <w:rFonts w:ascii="Arial" w:hAnsi="Arial" w:cs="Arial"/>
          <w:bCs/>
          <w:kern w:val="32"/>
          <w:sz w:val="24"/>
          <w:szCs w:val="24"/>
        </w:rPr>
      </w:pPr>
      <w:proofErr w:type="gramStart"/>
      <w:r w:rsidRPr="00EC0D84">
        <w:rPr>
          <w:rFonts w:ascii="Arial" w:hAnsi="Arial" w:cs="Arial"/>
          <w:bCs/>
          <w:kern w:val="32"/>
          <w:sz w:val="24"/>
          <w:szCs w:val="24"/>
        </w:rPr>
        <w:t>Приказом Министерства экономического развития Российской Федерации</w:t>
      </w:r>
      <w:r w:rsidR="00F03902" w:rsidRPr="00EC0D84">
        <w:rPr>
          <w:rFonts w:ascii="Arial" w:hAnsi="Arial" w:cs="Arial"/>
          <w:bCs/>
          <w:kern w:val="32"/>
          <w:sz w:val="24"/>
          <w:szCs w:val="24"/>
        </w:rPr>
        <w:t xml:space="preserve"> </w:t>
      </w:r>
      <w:r w:rsidRPr="00EC0D84">
        <w:rPr>
          <w:rFonts w:ascii="Arial" w:hAnsi="Arial" w:cs="Arial"/>
          <w:bCs/>
          <w:kern w:val="32"/>
          <w:sz w:val="24"/>
          <w:szCs w:val="24"/>
        </w:rPr>
        <w:t>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roofErr w:type="gramEnd"/>
    </w:p>
    <w:p w:rsidR="00DA5F9E" w:rsidRPr="00EC0D84" w:rsidRDefault="00DA5F9E" w:rsidP="00EC0D84">
      <w:pPr>
        <w:ind w:firstLine="567"/>
        <w:jc w:val="both"/>
        <w:rPr>
          <w:rFonts w:ascii="Arial" w:hAnsi="Arial" w:cs="Arial"/>
          <w:bCs/>
          <w:sz w:val="24"/>
          <w:szCs w:val="24"/>
        </w:rPr>
      </w:pPr>
      <w:bookmarkStart w:id="16" w:name="sub_259"/>
      <w:proofErr w:type="gramStart"/>
      <w:r w:rsidRPr="00EC0D84">
        <w:rPr>
          <w:rFonts w:ascii="Arial" w:hAnsi="Arial" w:cs="Arial"/>
          <w:sz w:val="24"/>
          <w:szCs w:val="24"/>
        </w:rPr>
        <w:t>Приказ Министерства экономического развития Российской Федерации</w:t>
      </w:r>
      <w:r w:rsidR="00F03902" w:rsidRPr="00EC0D84">
        <w:rPr>
          <w:rFonts w:ascii="Arial" w:hAnsi="Arial" w:cs="Arial"/>
          <w:sz w:val="24"/>
          <w:szCs w:val="24"/>
        </w:rPr>
        <w:t xml:space="preserve"> </w:t>
      </w:r>
      <w:r w:rsidRPr="00EC0D84">
        <w:rPr>
          <w:rFonts w:ascii="Arial" w:hAnsi="Arial" w:cs="Arial"/>
          <w:sz w:val="24"/>
          <w:szCs w:val="24"/>
        </w:rPr>
        <w:t xml:space="preserve">от 27 ноября 2014 года № 762 «Об </w:t>
      </w:r>
      <w:r w:rsidRPr="00EC0D84">
        <w:rPr>
          <w:rFonts w:ascii="Arial" w:hAnsi="Arial" w:cs="Arial"/>
          <w:bCs/>
          <w:sz w:val="24"/>
          <w:szCs w:val="24"/>
        </w:rPr>
        <w:t>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EC0D84">
        <w:rPr>
          <w:rFonts w:ascii="Arial" w:hAnsi="Arial" w:cs="Arial"/>
          <w:bCs/>
          <w:sz w:val="24"/>
          <w:szCs w:val="24"/>
        </w:rPr>
        <w:t xml:space="preserve"> расположения земельного участка </w:t>
      </w:r>
      <w:r w:rsidRPr="00EC0D84">
        <w:rPr>
          <w:rFonts w:ascii="Arial" w:hAnsi="Arial" w:cs="Arial"/>
          <w:bCs/>
          <w:sz w:val="24"/>
          <w:szCs w:val="24"/>
        </w:rPr>
        <w:lastRenderedPageBreak/>
        <w:t>или земельных участков на кадастровом плане территории, подготовка которой осуществляется в форме документа на бумажном носителе».</w:t>
      </w:r>
    </w:p>
    <w:p w:rsidR="00DA5F9E" w:rsidRPr="00EC0D84" w:rsidRDefault="00DA5F9E" w:rsidP="00EC0D84">
      <w:pPr>
        <w:ind w:firstLine="567"/>
        <w:jc w:val="both"/>
        <w:rPr>
          <w:rFonts w:ascii="Arial" w:hAnsi="Arial" w:cs="Arial"/>
          <w:bCs/>
          <w:sz w:val="24"/>
          <w:szCs w:val="24"/>
        </w:rPr>
      </w:pPr>
      <w:proofErr w:type="gramStart"/>
      <w:r w:rsidRPr="00EC0D84">
        <w:rPr>
          <w:rFonts w:ascii="Arial" w:hAnsi="Arial" w:cs="Arial"/>
          <w:bCs/>
          <w:sz w:val="24"/>
          <w:szCs w:val="24"/>
        </w:rPr>
        <w:t>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w:t>
      </w:r>
      <w:r w:rsidR="00F03902" w:rsidRPr="00EC0D84">
        <w:rPr>
          <w:rFonts w:ascii="Arial" w:hAnsi="Arial" w:cs="Arial"/>
          <w:bCs/>
          <w:sz w:val="24"/>
          <w:szCs w:val="24"/>
        </w:rPr>
        <w:t xml:space="preserve"> </w:t>
      </w:r>
      <w:r w:rsidRPr="00EC0D84">
        <w:rPr>
          <w:rFonts w:ascii="Arial" w:hAnsi="Arial" w:cs="Arial"/>
          <w:bCs/>
          <w:sz w:val="24"/>
          <w:szCs w:val="24"/>
        </w:rPr>
        <w:t>в изданиях "Собрание законодательства РФ", 03 октября 2011, № 40, ст. 5559, "Российская газета", №222, 05 октября 2011);</w:t>
      </w:r>
      <w:proofErr w:type="gramEnd"/>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Приказом Министерства экономического развития Российской Федерации</w:t>
      </w:r>
      <w:r w:rsidR="00F03902" w:rsidRPr="00EC0D84">
        <w:rPr>
          <w:rFonts w:ascii="Arial" w:hAnsi="Arial" w:cs="Arial"/>
          <w:sz w:val="24"/>
          <w:szCs w:val="24"/>
        </w:rPr>
        <w:t xml:space="preserve"> </w:t>
      </w:r>
      <w:r w:rsidRPr="00EC0D84">
        <w:rPr>
          <w:rFonts w:ascii="Arial" w:hAnsi="Arial" w:cs="Arial"/>
          <w:sz w:val="24"/>
          <w:szCs w:val="24"/>
        </w:rPr>
        <w:t>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EC0D84">
        <w:rPr>
          <w:rFonts w:ascii="Arial" w:hAnsi="Arial" w:cs="Arial"/>
          <w:sz w:val="24"/>
          <w:szCs w:val="24"/>
        </w:rPr>
        <w:t xml:space="preserve"> </w:t>
      </w:r>
      <w:proofErr w:type="gramStart"/>
      <w:r w:rsidRPr="00EC0D84">
        <w:rPr>
          <w:rFonts w:ascii="Arial" w:hAnsi="Arial" w:cs="Arial"/>
          <w:sz w:val="24"/>
          <w:szCs w:val="24"/>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EC0D84">
        <w:rPr>
          <w:rFonts w:ascii="Arial" w:hAnsi="Arial" w:cs="Arial"/>
          <w:sz w:val="24"/>
          <w:szCs w:val="24"/>
        </w:rPr>
        <w:t xml:space="preserve"> их формату" (текст документа опубликован на </w:t>
      </w:r>
      <w:proofErr w:type="gramStart"/>
      <w:r w:rsidRPr="00EC0D84">
        <w:rPr>
          <w:rFonts w:ascii="Arial" w:hAnsi="Arial" w:cs="Arial"/>
          <w:sz w:val="24"/>
          <w:szCs w:val="24"/>
        </w:rPr>
        <w:t>официальном</w:t>
      </w:r>
      <w:proofErr w:type="gramEnd"/>
      <w:r w:rsidRPr="00EC0D84">
        <w:rPr>
          <w:rFonts w:ascii="Arial" w:hAnsi="Arial" w:cs="Arial"/>
          <w:sz w:val="24"/>
          <w:szCs w:val="24"/>
        </w:rPr>
        <w:t xml:space="preserve"> интернет-портале</w:t>
      </w:r>
      <w:r w:rsidR="00F03902" w:rsidRPr="00EC0D84">
        <w:rPr>
          <w:rFonts w:ascii="Arial" w:hAnsi="Arial" w:cs="Arial"/>
          <w:sz w:val="24"/>
          <w:szCs w:val="24"/>
        </w:rPr>
        <w:t xml:space="preserve"> </w:t>
      </w:r>
      <w:r w:rsidRPr="00EC0D84">
        <w:rPr>
          <w:rFonts w:ascii="Arial" w:hAnsi="Arial" w:cs="Arial"/>
          <w:sz w:val="24"/>
          <w:szCs w:val="24"/>
        </w:rPr>
        <w:t>правовой информации http://www.pravo.gov.ru, 27 февраля 2015);</w:t>
      </w:r>
    </w:p>
    <w:p w:rsidR="00DA5F9E" w:rsidRPr="00EC0D84" w:rsidRDefault="00EC0D84" w:rsidP="00EC0D84">
      <w:pPr>
        <w:ind w:firstLine="567"/>
        <w:jc w:val="both"/>
        <w:rPr>
          <w:rFonts w:ascii="Arial" w:hAnsi="Arial" w:cs="Arial"/>
          <w:sz w:val="24"/>
          <w:szCs w:val="24"/>
        </w:rPr>
      </w:pPr>
      <w:hyperlink r:id="rId18" w:history="1">
        <w:r w:rsidR="00DA5F9E" w:rsidRPr="00EC0D84">
          <w:rPr>
            <w:rFonts w:ascii="Arial" w:hAnsi="Arial" w:cs="Arial"/>
            <w:sz w:val="24"/>
            <w:szCs w:val="24"/>
          </w:rPr>
          <w:t>Законом</w:t>
        </w:r>
      </w:hyperlink>
      <w:r w:rsidR="00DA5F9E" w:rsidRPr="00EC0D84">
        <w:rPr>
          <w:rFonts w:ascii="Arial" w:hAnsi="Arial" w:cs="Arial"/>
          <w:sz w:val="24"/>
          <w:szCs w:val="24"/>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w:t>
      </w:r>
      <w:bookmarkEnd w:id="16"/>
    </w:p>
    <w:p w:rsidR="00DA5F9E" w:rsidRPr="00EC0D84" w:rsidRDefault="00EC0D84" w:rsidP="00EC0D84">
      <w:pPr>
        <w:suppressAutoHyphens/>
        <w:ind w:firstLine="567"/>
        <w:jc w:val="both"/>
        <w:rPr>
          <w:rFonts w:ascii="Arial" w:hAnsi="Arial" w:cs="Arial"/>
          <w:sz w:val="24"/>
          <w:szCs w:val="24"/>
        </w:rPr>
      </w:pPr>
      <w:hyperlink r:id="rId19" w:history="1">
        <w:r w:rsidR="00DA5F9E" w:rsidRPr="00EC0D84">
          <w:rPr>
            <w:rFonts w:ascii="Arial" w:hAnsi="Arial" w:cs="Arial"/>
            <w:sz w:val="24"/>
            <w:szCs w:val="24"/>
          </w:rPr>
          <w:t>Устав</w:t>
        </w:r>
      </w:hyperlink>
      <w:r w:rsidR="00DA5F9E" w:rsidRPr="00EC0D84">
        <w:rPr>
          <w:rFonts w:ascii="Arial" w:hAnsi="Arial" w:cs="Arial"/>
          <w:sz w:val="24"/>
          <w:szCs w:val="24"/>
        </w:rPr>
        <w:t>ом муниципального образования Белореченский район (текст опубликован на официальном Интернет-сайте администрации муниципального образования Белореченский район).</w:t>
      </w:r>
    </w:p>
    <w:p w:rsidR="00DA5F9E" w:rsidRPr="00EC0D84" w:rsidRDefault="00DA5F9E" w:rsidP="00EC0D84">
      <w:pPr>
        <w:widowControl w:val="0"/>
        <w:autoSpaceDE w:val="0"/>
        <w:autoSpaceDN w:val="0"/>
        <w:adjustRightInd w:val="0"/>
        <w:ind w:firstLine="567"/>
        <w:outlineLvl w:val="2"/>
        <w:rPr>
          <w:rFonts w:ascii="Arial" w:hAnsi="Arial" w:cs="Arial"/>
          <w:sz w:val="24"/>
          <w:szCs w:val="24"/>
        </w:rPr>
      </w:pPr>
    </w:p>
    <w:p w:rsidR="00DA5F9E" w:rsidRPr="00EC0D84" w:rsidRDefault="00DA5F9E" w:rsidP="00EC0D84">
      <w:pPr>
        <w:suppressAutoHyphens/>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2.6. Исчерпывающий перечень документов, необходимых в соответствии с нормативными правовыми актами </w:t>
      </w:r>
      <w:proofErr w:type="gramStart"/>
      <w:r w:rsidRPr="00EC0D84">
        <w:rPr>
          <w:rFonts w:ascii="Arial" w:hAnsi="Arial" w:cs="Arial"/>
          <w:sz w:val="24"/>
          <w:szCs w:val="24"/>
        </w:rPr>
        <w:t>для</w:t>
      </w:r>
      <w:proofErr w:type="gramEnd"/>
      <w:r w:rsidRPr="00EC0D84">
        <w:rPr>
          <w:rFonts w:ascii="Arial" w:hAnsi="Arial" w:cs="Arial"/>
          <w:sz w:val="24"/>
          <w:szCs w:val="24"/>
        </w:rPr>
        <w:t xml:space="preserve"> </w:t>
      </w:r>
    </w:p>
    <w:p w:rsidR="00DA5F9E" w:rsidRPr="00EC0D84" w:rsidRDefault="00DA5F9E" w:rsidP="00EC0D84">
      <w:pPr>
        <w:suppressAutoHyphens/>
        <w:autoSpaceDE w:val="0"/>
        <w:autoSpaceDN w:val="0"/>
        <w:adjustRightInd w:val="0"/>
        <w:ind w:firstLine="567"/>
        <w:jc w:val="center"/>
        <w:rPr>
          <w:rFonts w:ascii="Arial" w:hAnsi="Arial" w:cs="Arial"/>
          <w:bCs/>
          <w:sz w:val="24"/>
          <w:szCs w:val="24"/>
        </w:rPr>
      </w:pPr>
      <w:r w:rsidRPr="00EC0D84">
        <w:rPr>
          <w:rFonts w:ascii="Arial" w:hAnsi="Arial" w:cs="Arial"/>
          <w:sz w:val="24"/>
          <w:szCs w:val="24"/>
        </w:rPr>
        <w:t xml:space="preserve">предоставления Муниципальной услуги </w:t>
      </w:r>
      <w:r w:rsidRPr="00EC0D84">
        <w:rPr>
          <w:rFonts w:ascii="Arial" w:hAnsi="Arial" w:cs="Arial"/>
          <w:bCs/>
          <w:sz w:val="24"/>
          <w:szCs w:val="24"/>
        </w:rPr>
        <w:t>и услуг, которые являются необходимыми и обязательными для предоставления Муниципальной услуги, подлежащих представлению заявителем</w:t>
      </w:r>
    </w:p>
    <w:p w:rsidR="00DA5F9E" w:rsidRPr="00EC0D84" w:rsidRDefault="00DA5F9E" w:rsidP="00EC0D84">
      <w:pPr>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2.6.1. Для получения Муниципальной услуги заявителем представляются следующие документы:</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заявление о предоставлении земельного участка (по форме согласно приложению № 1 к Административному регламенту);</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 удостоверяющий личность заявителя (представителя заявителя);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DA5F9E" w:rsidRPr="00EC0D84" w:rsidRDefault="00DA5F9E" w:rsidP="00EC0D84">
      <w:pPr>
        <w:autoSpaceDE w:val="0"/>
        <w:autoSpaceDN w:val="0"/>
        <w:adjustRightInd w:val="0"/>
        <w:ind w:firstLine="567"/>
        <w:jc w:val="both"/>
        <w:rPr>
          <w:rFonts w:ascii="Arial" w:hAnsi="Arial" w:cs="Arial"/>
          <w:sz w:val="24"/>
          <w:szCs w:val="24"/>
        </w:rPr>
      </w:pPr>
      <w:bookmarkStart w:id="17" w:name="sub_3912130"/>
      <w:r w:rsidRPr="00EC0D84">
        <w:rPr>
          <w:rFonts w:ascii="Arial" w:hAnsi="Arial" w:cs="Arial"/>
          <w:sz w:val="24"/>
          <w:szCs w:val="24"/>
        </w:rPr>
        <w:t xml:space="preserve">- заверенный перевод </w:t>
      </w:r>
      <w:proofErr w:type="gramStart"/>
      <w:r w:rsidRPr="00EC0D84">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C0D84">
        <w:rPr>
          <w:rFonts w:ascii="Arial" w:hAnsi="Arial" w:cs="Arial"/>
          <w:sz w:val="24"/>
          <w:szCs w:val="24"/>
        </w:rPr>
        <w:t>, если заявителем является иностранное юридическое лицо;</w:t>
      </w:r>
      <w:bookmarkEnd w:id="17"/>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lastRenderedPageBreak/>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 подтверждающий членство заявителя в некоммерческой организации;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 подтверждающий право заявителя на предоставление земельного участка в собственность без проведения торгов, предусмотренный перечнем, утвержденным Приказом Министерства экономического развития Российской Федерации от 12 января 2015 года № 1;</w:t>
      </w:r>
      <w:r w:rsidR="00F03902" w:rsidRPr="00EC0D84">
        <w:rPr>
          <w:rFonts w:ascii="Arial" w:hAnsi="Arial" w:cs="Arial"/>
          <w:sz w:val="24"/>
          <w:szCs w:val="24"/>
        </w:rPr>
        <w:t xml:space="preserve"> </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документы, подтверждающие право на приобретение земельного участка, установленные законодательством Российской Федерации;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документы, подтверждающие право на приобретение земельного участка, установленные законом субъекта Российской Федерации;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решение органа некоммерческой организации о распределении испрашиваемого земельного участка заявителю;</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решение органа некоммерческой организации о приобретении земельного участка;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решение органа некоммерческой организации о приобретении земельного участка, относящегося к имуществу общего пользования;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0" w:history="1">
        <w:r w:rsidRPr="00EC0D84">
          <w:rPr>
            <w:rFonts w:ascii="Arial" w:hAnsi="Arial" w:cs="Arial"/>
            <w:sz w:val="24"/>
            <w:szCs w:val="24"/>
          </w:rPr>
          <w:t>закона</w:t>
        </w:r>
      </w:hyperlink>
      <w:r w:rsidRPr="00EC0D84">
        <w:rPr>
          <w:rFonts w:ascii="Arial" w:hAnsi="Arial" w:cs="Arial"/>
          <w:sz w:val="24"/>
          <w:szCs w:val="24"/>
        </w:rPr>
        <w:t xml:space="preserve"> от 21 июля 1997 года N 122-ФЗ "О государственной регистрации прав на недвижимое имущество и сделок с ним";</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решение субъекта Российской Федерации о создании некоммерческой организации;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решение о создании некоммерческой организации;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lastRenderedPageBreak/>
        <w:t>- решение о предварительном согласовании предоставления земельного участка, если такое решение принято иным уполномоченным органом;</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безвозмездного пользования зданием, сооружением, если право на такое здание, сооружение не зарегистрировано в ЕГРН;</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о комплексном освоении территории;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о развитии застроенной территории;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о комплексном развитии территории;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соглашение или иной документ, предусматривающий выполнение международных обязательств;</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об освоении территории в целях строительства и эксплуатации наемного дома коммерческого использования;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об освоении территории в целях строительства и эксплуатации наемного дома социального использования;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об освоении территории в целях строительства жилья экономического класса;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о комплексном освоении территории в целях строительства жилья экономического класса;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договор найма служебного жилого помещения;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свидетельство о внесении казачьего общества в государственный Реестр казачьих обществ в Российской Федерации;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свидетельство, удостоверяющее регистрацию лица в качестве резидента особой экономической зоны;</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соглашение об управлении особой экономической зоной;</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соглашение о взаимодействии в сфере развития инфраструктуры особой экономической зоны;</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концессионное соглашение;</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 </w:t>
      </w:r>
      <w:proofErr w:type="spellStart"/>
      <w:r w:rsidRPr="00EC0D84">
        <w:rPr>
          <w:rFonts w:ascii="Arial" w:hAnsi="Arial" w:cs="Arial"/>
          <w:sz w:val="24"/>
          <w:szCs w:val="24"/>
        </w:rPr>
        <w:t>охотхозяйственное</w:t>
      </w:r>
      <w:proofErr w:type="spellEnd"/>
      <w:r w:rsidRPr="00EC0D84">
        <w:rPr>
          <w:rFonts w:ascii="Arial" w:hAnsi="Arial" w:cs="Arial"/>
          <w:sz w:val="24"/>
          <w:szCs w:val="24"/>
        </w:rPr>
        <w:t xml:space="preserve"> соглашение;</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инвестиционная декларация, в составе которой представлен инвестиционный проект;</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специальный инвестиционный контракт;</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государственный контракт;</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lastRenderedPageBreak/>
        <w:t>- приказ о приеме на работу, выписка из трудовой книжки или трудовой договор (контракт);</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2.6.2. 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EC0D84">
          <w:rPr>
            <w:rFonts w:ascii="Arial" w:hAnsi="Arial" w:cs="Arial"/>
            <w:sz w:val="24"/>
            <w:szCs w:val="24"/>
          </w:rPr>
          <w:t>частью 1 статьи 1</w:t>
        </w:r>
      </w:hyperlink>
      <w:r w:rsidRPr="00EC0D84">
        <w:rPr>
          <w:rFonts w:ascii="Arial" w:hAnsi="Arial" w:cs="Arial"/>
          <w:sz w:val="24"/>
          <w:szCs w:val="24"/>
        </w:rPr>
        <w:t xml:space="preserve"> Федерального закона от 27 июля 2010 года № 210-ФЗ</w:t>
      </w:r>
      <w:proofErr w:type="gramEnd"/>
      <w:r w:rsidRPr="00EC0D84">
        <w:rPr>
          <w:rFonts w:ascii="Arial" w:hAnsi="Arial" w:cs="Arial"/>
          <w:sz w:val="24"/>
          <w:szCs w:val="24"/>
        </w:rPr>
        <w:t xml:space="preserve"> "</w:t>
      </w:r>
      <w:proofErr w:type="gramStart"/>
      <w:r w:rsidRPr="00EC0D84">
        <w:rPr>
          <w:rFonts w:ascii="Arial" w:hAnsi="Arial" w:cs="Arial"/>
          <w:sz w:val="24"/>
          <w:szCs w:val="24"/>
        </w:rPr>
        <w:t xml:space="preserve">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EC0D84">
          <w:rPr>
            <w:rFonts w:ascii="Arial" w:hAnsi="Arial" w:cs="Arial"/>
            <w:sz w:val="24"/>
            <w:szCs w:val="24"/>
          </w:rPr>
          <w:t>частью 6</w:t>
        </w:r>
      </w:hyperlink>
      <w:r w:rsidRPr="00EC0D84">
        <w:rPr>
          <w:rFonts w:ascii="Arial" w:hAnsi="Arial" w:cs="Arial"/>
          <w:sz w:val="24"/>
          <w:szCs w:val="24"/>
        </w:rPr>
        <w:t xml:space="preserve"> статьи 7 Федерального закона №210-ФЗ перечень документов.</w:t>
      </w:r>
      <w:proofErr w:type="gramEnd"/>
      <w:r w:rsidRPr="00EC0D84">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C0D84">
          <w:rPr>
            <w:rFonts w:ascii="Arial" w:hAnsi="Arial" w:cs="Arial"/>
            <w:sz w:val="24"/>
            <w:szCs w:val="24"/>
          </w:rPr>
          <w:t>части 1 статьи 9</w:t>
        </w:r>
      </w:hyperlink>
      <w:r w:rsidRPr="00EC0D84">
        <w:rPr>
          <w:rFonts w:ascii="Arial" w:hAnsi="Arial" w:cs="Arial"/>
          <w:sz w:val="24"/>
          <w:szCs w:val="24"/>
        </w:rPr>
        <w:t xml:space="preserve"> Федерального закона от 27 июля 2010 года № 210-ФЗ «Об организации предоставления</w:t>
      </w:r>
      <w:proofErr w:type="gramEnd"/>
      <w:r w:rsidRPr="00EC0D84">
        <w:rPr>
          <w:rFonts w:ascii="Arial" w:hAnsi="Arial" w:cs="Arial"/>
          <w:sz w:val="24"/>
          <w:szCs w:val="24"/>
        </w:rPr>
        <w:t xml:space="preserve"> государственных и муниципальных услуг».</w:t>
      </w:r>
    </w:p>
    <w:p w:rsidR="00DA5F9E" w:rsidRPr="00EC0D84" w:rsidRDefault="00DA5F9E" w:rsidP="00EC0D84">
      <w:pPr>
        <w:ind w:firstLine="567"/>
        <w:jc w:val="both"/>
        <w:rPr>
          <w:rFonts w:ascii="Arial" w:hAnsi="Arial" w:cs="Arial"/>
          <w:sz w:val="24"/>
          <w:szCs w:val="24"/>
          <w:highlight w:val="yellow"/>
        </w:rPr>
      </w:pPr>
    </w:p>
    <w:p w:rsidR="00DA5F9E" w:rsidRPr="00EC0D84" w:rsidRDefault="00DA5F9E" w:rsidP="00EC0D84">
      <w:pPr>
        <w:suppressAutoHyphens/>
        <w:autoSpaceDE w:val="0"/>
        <w:autoSpaceDN w:val="0"/>
        <w:adjustRightInd w:val="0"/>
        <w:ind w:firstLine="567"/>
        <w:jc w:val="center"/>
        <w:rPr>
          <w:rFonts w:ascii="Arial" w:hAnsi="Arial" w:cs="Arial"/>
          <w:bCs/>
          <w:sz w:val="24"/>
          <w:szCs w:val="24"/>
        </w:rPr>
      </w:pPr>
      <w:r w:rsidRPr="00EC0D84">
        <w:rPr>
          <w:rFonts w:ascii="Arial" w:hAnsi="Arial" w:cs="Arial"/>
          <w:sz w:val="24"/>
          <w:szCs w:val="24"/>
        </w:rPr>
        <w:t xml:space="preserve">2.7. </w:t>
      </w:r>
      <w:r w:rsidRPr="00EC0D84">
        <w:rPr>
          <w:rFonts w:ascii="Arial" w:hAnsi="Arial" w:cs="Arial"/>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A5F9E" w:rsidRPr="00EC0D84" w:rsidRDefault="00DA5F9E" w:rsidP="00EC0D84">
      <w:pPr>
        <w:widowControl w:val="0"/>
        <w:autoSpaceDE w:val="0"/>
        <w:autoSpaceDN w:val="0"/>
        <w:adjustRightInd w:val="0"/>
        <w:ind w:firstLine="567"/>
        <w:jc w:val="center"/>
        <w:outlineLvl w:val="2"/>
        <w:rPr>
          <w:rFonts w:ascii="Arial" w:hAnsi="Arial" w:cs="Arial"/>
          <w:sz w:val="24"/>
          <w:szCs w:val="24"/>
        </w:rPr>
      </w:pPr>
    </w:p>
    <w:p w:rsidR="00DA5F9E" w:rsidRPr="00EC0D84" w:rsidRDefault="00DA5F9E" w:rsidP="00EC0D84">
      <w:pPr>
        <w:widowControl w:val="0"/>
        <w:autoSpaceDE w:val="0"/>
        <w:autoSpaceDN w:val="0"/>
        <w:adjustRightInd w:val="0"/>
        <w:ind w:firstLine="567"/>
        <w:jc w:val="both"/>
        <w:outlineLvl w:val="2"/>
        <w:rPr>
          <w:rFonts w:ascii="Arial" w:hAnsi="Arial" w:cs="Arial"/>
          <w:sz w:val="24"/>
          <w:szCs w:val="24"/>
        </w:rPr>
      </w:pPr>
      <w:r w:rsidRPr="00EC0D84">
        <w:rPr>
          <w:rFonts w:ascii="Arial" w:hAnsi="Arial" w:cs="Arial"/>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выписка из Единого государственного реестра недвижимости (ЕГРН) об объекте недвижимости (об испрашиваемом земельном участке);</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выписка из ЕГРН об объекте недвижимости (о здании и (или) сооружении, расположенном (</w:t>
      </w:r>
      <w:proofErr w:type="spellStart"/>
      <w:r w:rsidRPr="00EC0D84">
        <w:rPr>
          <w:rFonts w:ascii="Arial" w:hAnsi="Arial" w:cs="Arial"/>
          <w:sz w:val="24"/>
          <w:szCs w:val="24"/>
        </w:rPr>
        <w:t>ых</w:t>
      </w:r>
      <w:proofErr w:type="spellEnd"/>
      <w:r w:rsidRPr="00EC0D84">
        <w:rPr>
          <w:rFonts w:ascii="Arial" w:hAnsi="Arial" w:cs="Arial"/>
          <w:sz w:val="24"/>
          <w:szCs w:val="24"/>
        </w:rPr>
        <w:t>) на испрашиваемом земельном участке);</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lastRenderedPageBreak/>
        <w:t>- утвержденный проект планировки и утвержденный проект межевания территории;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выписка из Единого государственного реестра юридических лиц</w:t>
      </w:r>
      <w:r w:rsidR="00F03902" w:rsidRPr="00EC0D84">
        <w:rPr>
          <w:rFonts w:ascii="Arial" w:hAnsi="Arial" w:cs="Arial"/>
          <w:sz w:val="24"/>
          <w:szCs w:val="24"/>
        </w:rPr>
        <w:t xml:space="preserve"> </w:t>
      </w:r>
      <w:r w:rsidRPr="00EC0D84">
        <w:rPr>
          <w:rFonts w:ascii="Arial" w:hAnsi="Arial" w:cs="Arial"/>
          <w:sz w:val="24"/>
          <w:szCs w:val="24"/>
        </w:rPr>
        <w:t>(ЕГРЮЛ) о юридическом лице, являющемся заявителем;</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договор о комплексном освоении территории (в случае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EC0D84">
        <w:rPr>
          <w:rFonts w:ascii="Arial" w:hAnsi="Arial" w:cs="Arial"/>
          <w:sz w:val="24"/>
          <w:szCs w:val="24"/>
        </w:rPr>
        <w:t>о-</w:t>
      </w:r>
      <w:proofErr w:type="gramEnd"/>
      <w:r w:rsidRPr="00EC0D84">
        <w:rPr>
          <w:rFonts w:ascii="Arial" w:hAnsi="Arial" w:cs="Arial"/>
          <w:sz w:val="24"/>
          <w:szCs w:val="24"/>
        </w:rPr>
        <w:t>, газо- и водоснабжения, водоотведения, связи, нефтепроводов, не относящихся к объектам регионального или местного значения);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2.7.2. Управление не вправе требовать от заявителя: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sidRPr="00EC0D84">
          <w:rPr>
            <w:rFonts w:ascii="Arial" w:hAnsi="Arial" w:cs="Arial"/>
            <w:sz w:val="24"/>
            <w:szCs w:val="24"/>
          </w:rPr>
          <w:t>части</w:t>
        </w:r>
        <w:proofErr w:type="gramEnd"/>
        <w:r w:rsidRPr="00EC0D84">
          <w:rPr>
            <w:rFonts w:ascii="Arial" w:hAnsi="Arial" w:cs="Arial"/>
            <w:sz w:val="24"/>
            <w:szCs w:val="24"/>
          </w:rPr>
          <w:t xml:space="preserve"> 6 статьи 7</w:t>
        </w:r>
      </w:hyperlink>
      <w:r w:rsidRPr="00EC0D84">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Заявитель вправе по собственной инициативе представить документы, которые должны быть получены уполномоченным органом посредством межведомственного взаимодействия. При этом непредставление заявителем указанных документов не является основанием для отказа заявителю в предоставлении услуги.</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suppressAutoHyphens/>
        <w:autoSpaceDE w:val="0"/>
        <w:autoSpaceDN w:val="0"/>
        <w:adjustRightInd w:val="0"/>
        <w:ind w:firstLine="567"/>
        <w:jc w:val="center"/>
        <w:rPr>
          <w:rFonts w:ascii="Arial" w:hAnsi="Arial" w:cs="Arial"/>
          <w:sz w:val="24"/>
          <w:szCs w:val="24"/>
        </w:rPr>
      </w:pPr>
      <w:r w:rsidRPr="00EC0D84">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rPr>
      </w:pPr>
      <w:r w:rsidRPr="00EC0D84">
        <w:rPr>
          <w:rFonts w:ascii="Arial" w:hAnsi="Arial" w:cs="Arial"/>
          <w:color w:val="000000"/>
          <w:sz w:val="24"/>
          <w:szCs w:val="24"/>
        </w:rPr>
        <w:t>В приеме документов может быть отказано по следующим основаниям:</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lang w:val="x-none"/>
        </w:rPr>
      </w:pPr>
      <w:r w:rsidRPr="00EC0D84">
        <w:rPr>
          <w:rFonts w:ascii="Arial" w:hAnsi="Arial" w:cs="Arial"/>
          <w:color w:val="000000"/>
          <w:sz w:val="24"/>
          <w:szCs w:val="24"/>
          <w:lang w:val="x-none"/>
        </w:rPr>
        <w:t xml:space="preserve">1) отсутствие одного из документов, указанных в пункте 2.6 настоящего Административного регламента; </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lang w:val="x-none"/>
        </w:rPr>
      </w:pPr>
      <w:r w:rsidRPr="00EC0D84">
        <w:rPr>
          <w:rFonts w:ascii="Arial" w:hAnsi="Arial" w:cs="Arial"/>
          <w:color w:val="000000"/>
          <w:sz w:val="24"/>
          <w:szCs w:val="24"/>
          <w:lang w:val="x-none"/>
        </w:rPr>
        <w:t>2) представленные документы оформлены не в соответствии с установленным порядком;</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lang w:val="x-none"/>
        </w:rPr>
      </w:pPr>
      <w:r w:rsidRPr="00EC0D84">
        <w:rPr>
          <w:rFonts w:ascii="Arial" w:hAnsi="Arial" w:cs="Arial"/>
          <w:color w:val="000000"/>
          <w:sz w:val="24"/>
          <w:szCs w:val="24"/>
          <w:lang w:val="x-none"/>
        </w:rPr>
        <w:t>3) наличие исправлений, серьёзных повреждений, не позволяющих однозначно истолковать содержание представленных документов;</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rPr>
      </w:pPr>
      <w:r w:rsidRPr="00EC0D84">
        <w:rPr>
          <w:rFonts w:ascii="Arial" w:hAnsi="Arial" w:cs="Arial"/>
          <w:color w:val="000000"/>
          <w:sz w:val="24"/>
          <w:szCs w:val="24"/>
        </w:rPr>
        <w:t>4) обращение ненадлежащего лица;</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rPr>
      </w:pPr>
      <w:r w:rsidRPr="00EC0D84">
        <w:rPr>
          <w:rFonts w:ascii="Arial" w:hAnsi="Arial" w:cs="Arial"/>
          <w:color w:val="000000"/>
          <w:sz w:val="24"/>
          <w:szCs w:val="24"/>
        </w:rPr>
        <w:lastRenderedPageBreak/>
        <w:t>5) в заявлении не указаны данные заявителя, почтовый адрес для направления ответа на обращение или невозможности их прочесть, отсутствие подписи, печати (при наличии).</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rPr>
      </w:pPr>
      <w:r w:rsidRPr="00EC0D84">
        <w:rPr>
          <w:rFonts w:ascii="Arial" w:hAnsi="Arial" w:cs="Arial"/>
          <w:color w:val="000000"/>
          <w:sz w:val="24"/>
          <w:szCs w:val="24"/>
        </w:rPr>
        <w:t>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Управление или МФЦ.</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rPr>
      </w:pPr>
      <w:r w:rsidRPr="00EC0D84">
        <w:rPr>
          <w:rFonts w:ascii="Arial" w:hAnsi="Arial" w:cs="Arial"/>
          <w:color w:val="000000"/>
          <w:sz w:val="24"/>
          <w:szCs w:val="24"/>
        </w:rPr>
        <w:t>Не может быть отказано заявителю в приеме дополнительных документов при наличии намерения их сдать.</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rPr>
      </w:pPr>
      <w:proofErr w:type="gramStart"/>
      <w:r w:rsidRPr="00EC0D84">
        <w:rPr>
          <w:rFonts w:ascii="Arial" w:hAnsi="Arial" w:cs="Arial"/>
          <w:color w:val="000000"/>
          <w:sz w:val="24"/>
          <w:szCs w:val="24"/>
        </w:rPr>
        <w:t>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приложению № 1 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w:t>
      </w:r>
      <w:proofErr w:type="gramEnd"/>
      <w:r w:rsidRPr="00EC0D84">
        <w:rPr>
          <w:rFonts w:ascii="Arial" w:hAnsi="Arial" w:cs="Arial"/>
          <w:color w:val="000000"/>
          <w:sz w:val="24"/>
          <w:szCs w:val="24"/>
        </w:rPr>
        <w:t xml:space="preserve"> запрещается требовать от заявителя, с указанием причины возврата заявления.</w:t>
      </w:r>
    </w:p>
    <w:p w:rsidR="00DA5F9E" w:rsidRPr="00EC0D84" w:rsidRDefault="00DA5F9E" w:rsidP="00EC0D84">
      <w:pPr>
        <w:autoSpaceDE w:val="0"/>
        <w:autoSpaceDN w:val="0"/>
        <w:adjustRightInd w:val="0"/>
        <w:ind w:firstLine="567"/>
        <w:jc w:val="both"/>
        <w:outlineLvl w:val="1"/>
        <w:rPr>
          <w:rFonts w:ascii="Arial" w:hAnsi="Arial" w:cs="Arial"/>
          <w:color w:val="000000"/>
          <w:sz w:val="24"/>
          <w:szCs w:val="24"/>
        </w:rPr>
      </w:pP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suppressAutoHyphens/>
        <w:ind w:firstLine="567"/>
        <w:jc w:val="both"/>
        <w:rPr>
          <w:rFonts w:ascii="Arial" w:hAnsi="Arial" w:cs="Arial"/>
          <w:color w:val="000000"/>
          <w:sz w:val="24"/>
          <w:szCs w:val="24"/>
          <w:lang w:eastAsia="ar-SA"/>
        </w:rPr>
      </w:pPr>
      <w:r w:rsidRPr="00EC0D84">
        <w:rPr>
          <w:rFonts w:ascii="Arial" w:hAnsi="Arial" w:cs="Arial"/>
          <w:color w:val="000000"/>
          <w:sz w:val="24"/>
          <w:szCs w:val="24"/>
          <w:lang w:eastAsia="ar-SA"/>
        </w:rPr>
        <w:t xml:space="preserve">Основаниями </w:t>
      </w:r>
      <w:proofErr w:type="gramStart"/>
      <w:r w:rsidRPr="00EC0D84">
        <w:rPr>
          <w:rFonts w:ascii="Arial" w:hAnsi="Arial" w:cs="Arial"/>
          <w:color w:val="000000"/>
          <w:sz w:val="24"/>
          <w:szCs w:val="24"/>
          <w:lang w:eastAsia="ar-SA"/>
        </w:rPr>
        <w:t>для отказа в предоставлении Муниципальной услуги по предоставлению земельного участка без проведения торгов в соответствии</w:t>
      </w:r>
      <w:proofErr w:type="gramEnd"/>
      <w:r w:rsidRPr="00EC0D84">
        <w:rPr>
          <w:rFonts w:ascii="Arial" w:hAnsi="Arial" w:cs="Arial"/>
          <w:color w:val="000000"/>
          <w:sz w:val="24"/>
          <w:szCs w:val="24"/>
          <w:lang w:eastAsia="ar-SA"/>
        </w:rPr>
        <w:t xml:space="preserve"> со статьей 39.16 Земельного кодекса Российской Федерации являются следующие случаи: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EC0D84">
          <w:rPr>
            <w:rFonts w:ascii="Arial" w:hAnsi="Arial" w:cs="Arial"/>
            <w:sz w:val="24"/>
            <w:szCs w:val="24"/>
          </w:rPr>
          <w:t>подпунктом 10 пункта 2 статьи 39.10</w:t>
        </w:r>
      </w:hyperlink>
      <w:r w:rsidRPr="00EC0D84">
        <w:rPr>
          <w:rFonts w:ascii="Arial" w:hAnsi="Arial" w:cs="Arial"/>
          <w:sz w:val="24"/>
          <w:szCs w:val="24"/>
        </w:rPr>
        <w:t xml:space="preserve"> Земельного Кодекса Российской Федерации;</w:t>
      </w:r>
      <w:proofErr w:type="gramEnd"/>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EC0D84">
          <w:rPr>
            <w:rFonts w:ascii="Arial" w:hAnsi="Arial" w:cs="Arial"/>
            <w:sz w:val="24"/>
            <w:szCs w:val="24"/>
          </w:rPr>
          <w:t>пунктом 3 статьи 39.36</w:t>
        </w:r>
      </w:hyperlink>
      <w:r w:rsidRPr="00EC0D84">
        <w:rPr>
          <w:rFonts w:ascii="Arial" w:hAnsi="Arial" w:cs="Arial"/>
          <w:sz w:val="24"/>
          <w:szCs w:val="24"/>
        </w:rPr>
        <w:t xml:space="preserve"> Земельного Кодекса Российской Федерации, и это не</w:t>
      </w:r>
      <w:proofErr w:type="gramEnd"/>
      <w:r w:rsidRPr="00EC0D84">
        <w:rPr>
          <w:rFonts w:ascii="Arial" w:hAnsi="Arial" w:cs="Arial"/>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C0D84">
        <w:rPr>
          <w:rFonts w:ascii="Arial" w:hAnsi="Arial" w:cs="Arial"/>
          <w:sz w:val="24"/>
          <w:szCs w:val="24"/>
        </w:rPr>
        <w:t xml:space="preserve"> незавершенного строительства;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C0D84">
        <w:rPr>
          <w:rFonts w:ascii="Arial" w:hAnsi="Arial" w:cs="Arial"/>
          <w:sz w:val="24"/>
          <w:szCs w:val="24"/>
        </w:rPr>
        <w:t xml:space="preserve"> для целей резервирования;</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C0D84">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C0D84">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EC0D84">
        <w:rPr>
          <w:rFonts w:ascii="Arial" w:hAnsi="Arial" w:cs="Arial"/>
          <w:sz w:val="24"/>
          <w:szCs w:val="24"/>
        </w:rPr>
        <w:t>извещение</w:t>
      </w:r>
      <w:proofErr w:type="gramEnd"/>
      <w:r w:rsidRPr="00EC0D84">
        <w:rPr>
          <w:rFonts w:ascii="Arial" w:hAnsi="Arial" w:cs="Arial"/>
          <w:sz w:val="24"/>
          <w:szCs w:val="24"/>
        </w:rPr>
        <w:t xml:space="preserve"> о проведении которого размещено в соответствии с </w:t>
      </w:r>
      <w:hyperlink r:id="rId27" w:history="1">
        <w:r w:rsidRPr="00EC0D84">
          <w:rPr>
            <w:rFonts w:ascii="Arial" w:hAnsi="Arial" w:cs="Arial"/>
            <w:sz w:val="24"/>
            <w:szCs w:val="24"/>
          </w:rPr>
          <w:t>пунктом 19 статьи 39.11</w:t>
        </w:r>
      </w:hyperlink>
      <w:r w:rsidRPr="00EC0D84">
        <w:rPr>
          <w:rFonts w:ascii="Arial" w:hAnsi="Arial" w:cs="Arial"/>
          <w:sz w:val="24"/>
          <w:szCs w:val="24"/>
        </w:rPr>
        <w:t xml:space="preserve"> Земельного Кодекса Российской Федерации;</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8" w:history="1">
        <w:r w:rsidRPr="00EC0D84">
          <w:rPr>
            <w:rFonts w:ascii="Arial" w:hAnsi="Arial" w:cs="Arial"/>
            <w:sz w:val="24"/>
            <w:szCs w:val="24"/>
          </w:rPr>
          <w:t>подпунктом 6 пункта 4 статьи 39.11</w:t>
        </w:r>
      </w:hyperlink>
      <w:r w:rsidRPr="00EC0D84">
        <w:rPr>
          <w:rFonts w:ascii="Arial" w:hAnsi="Arial" w:cs="Arial"/>
          <w:sz w:val="24"/>
          <w:szCs w:val="24"/>
        </w:rPr>
        <w:t xml:space="preserve"> </w:t>
      </w:r>
      <w:r w:rsidRPr="00EC0D84">
        <w:rPr>
          <w:rFonts w:ascii="Arial" w:hAnsi="Arial" w:cs="Arial"/>
          <w:sz w:val="24"/>
          <w:szCs w:val="24"/>
        </w:rPr>
        <w:lastRenderedPageBreak/>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EC0D84">
          <w:rPr>
            <w:rFonts w:ascii="Arial" w:hAnsi="Arial" w:cs="Arial"/>
            <w:sz w:val="24"/>
            <w:szCs w:val="24"/>
          </w:rPr>
          <w:t>подпунктом 4 пункта 4 статьи 39.11</w:t>
        </w:r>
      </w:hyperlink>
      <w:r w:rsidRPr="00EC0D84">
        <w:rPr>
          <w:rFonts w:ascii="Arial" w:hAnsi="Arial" w:cs="Arial"/>
          <w:sz w:val="24"/>
          <w:szCs w:val="24"/>
        </w:rPr>
        <w:t xml:space="preserve"> Земельного Кодекса Российской Федерации и уполномоченным</w:t>
      </w:r>
      <w:proofErr w:type="gramEnd"/>
      <w:r w:rsidRPr="00EC0D84">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30" w:history="1">
        <w:r w:rsidRPr="00EC0D84">
          <w:rPr>
            <w:rFonts w:ascii="Arial" w:hAnsi="Arial" w:cs="Arial"/>
            <w:sz w:val="24"/>
            <w:szCs w:val="24"/>
          </w:rPr>
          <w:t>пунктом 8 статьи 39.11</w:t>
        </w:r>
      </w:hyperlink>
      <w:r w:rsidRPr="00EC0D84">
        <w:rPr>
          <w:rFonts w:ascii="Arial" w:hAnsi="Arial" w:cs="Arial"/>
          <w:sz w:val="24"/>
          <w:szCs w:val="24"/>
        </w:rPr>
        <w:t xml:space="preserve"> Земельного Кодекса Российской Федерации;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13) в отношении земельного участка, указанного в заявлен</w:t>
      </w:r>
      <w:proofErr w:type="gramStart"/>
      <w:r w:rsidRPr="00EC0D84">
        <w:rPr>
          <w:rFonts w:ascii="Arial" w:hAnsi="Arial" w:cs="Arial"/>
          <w:sz w:val="24"/>
          <w:szCs w:val="24"/>
        </w:rPr>
        <w:t>ии о е</w:t>
      </w:r>
      <w:proofErr w:type="gramEnd"/>
      <w:r w:rsidRPr="00EC0D84">
        <w:rPr>
          <w:rFonts w:ascii="Arial" w:hAnsi="Arial" w:cs="Arial"/>
          <w:sz w:val="24"/>
          <w:szCs w:val="24"/>
        </w:rPr>
        <w:t xml:space="preserve">го предоставлении, опубликовано и размещено в соответствии с </w:t>
      </w:r>
      <w:hyperlink r:id="rId31" w:history="1">
        <w:r w:rsidRPr="00EC0D84">
          <w:rPr>
            <w:rFonts w:ascii="Arial" w:hAnsi="Arial" w:cs="Arial"/>
            <w:sz w:val="24"/>
            <w:szCs w:val="24"/>
          </w:rPr>
          <w:t>подпунктом 1 пункта 1 статьи 39.18</w:t>
        </w:r>
      </w:hyperlink>
      <w:r w:rsidRPr="00EC0D84">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2" w:history="1">
        <w:r w:rsidRPr="00EC0D84">
          <w:rPr>
            <w:rFonts w:ascii="Arial" w:hAnsi="Arial" w:cs="Arial"/>
            <w:sz w:val="24"/>
            <w:szCs w:val="24"/>
          </w:rPr>
          <w:t>порядке</w:t>
        </w:r>
      </w:hyperlink>
      <w:r w:rsidRPr="00EC0D84">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EC0D84">
          <w:rPr>
            <w:rFonts w:ascii="Arial" w:hAnsi="Arial" w:cs="Arial"/>
            <w:sz w:val="24"/>
            <w:szCs w:val="24"/>
          </w:rPr>
          <w:t>подпунктом 10 пункта 2 статьи 39.10</w:t>
        </w:r>
      </w:hyperlink>
      <w:r w:rsidRPr="00EC0D84">
        <w:rPr>
          <w:rFonts w:ascii="Arial" w:hAnsi="Arial" w:cs="Arial"/>
          <w:sz w:val="24"/>
          <w:szCs w:val="24"/>
        </w:rPr>
        <w:t xml:space="preserve"> Земельного Кодекса Российской Федерации;</w:t>
      </w:r>
      <w:proofErr w:type="gramEnd"/>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19) предоставление земельного участка на заявленном виде прав не допускается;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20) в отношении земельного участка, указанного в заявлен</w:t>
      </w:r>
      <w:proofErr w:type="gramStart"/>
      <w:r w:rsidRPr="00EC0D84">
        <w:rPr>
          <w:rFonts w:ascii="Arial" w:hAnsi="Arial" w:cs="Arial"/>
          <w:sz w:val="24"/>
          <w:szCs w:val="24"/>
        </w:rPr>
        <w:t>ии о е</w:t>
      </w:r>
      <w:proofErr w:type="gramEnd"/>
      <w:r w:rsidRPr="00EC0D84">
        <w:rPr>
          <w:rFonts w:ascii="Arial" w:hAnsi="Arial" w:cs="Arial"/>
          <w:sz w:val="24"/>
          <w:szCs w:val="24"/>
        </w:rPr>
        <w:t>го предоставлении, не установлен вид разрешенного использования;</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22) в отношении земельного участка, указанного в заявлен</w:t>
      </w:r>
      <w:proofErr w:type="gramStart"/>
      <w:r w:rsidRPr="00EC0D84">
        <w:rPr>
          <w:rFonts w:ascii="Arial" w:hAnsi="Arial" w:cs="Arial"/>
          <w:sz w:val="24"/>
          <w:szCs w:val="24"/>
        </w:rPr>
        <w:t>ии о е</w:t>
      </w:r>
      <w:proofErr w:type="gramEnd"/>
      <w:r w:rsidRPr="00EC0D84">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EC0D84">
        <w:rPr>
          <w:rFonts w:ascii="Arial" w:hAnsi="Arial" w:cs="Arial"/>
          <w:sz w:val="24"/>
          <w:szCs w:val="24"/>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C0D84">
        <w:rPr>
          <w:rFonts w:ascii="Arial" w:hAnsi="Arial" w:cs="Arial"/>
          <w:sz w:val="24"/>
          <w:szCs w:val="24"/>
        </w:rPr>
        <w:t xml:space="preserve"> сносу или реконструкции;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24) границы земельного участка, указанного в заявлен</w:t>
      </w:r>
      <w:proofErr w:type="gramStart"/>
      <w:r w:rsidRPr="00EC0D84">
        <w:rPr>
          <w:rFonts w:ascii="Arial" w:hAnsi="Arial" w:cs="Arial"/>
          <w:sz w:val="24"/>
          <w:szCs w:val="24"/>
        </w:rPr>
        <w:t>ии о е</w:t>
      </w:r>
      <w:proofErr w:type="gramEnd"/>
      <w:r w:rsidRPr="00EC0D84">
        <w:rPr>
          <w:rFonts w:ascii="Arial" w:hAnsi="Arial" w:cs="Arial"/>
          <w:sz w:val="24"/>
          <w:szCs w:val="24"/>
        </w:rPr>
        <w:t xml:space="preserve">го предоставлении, подлежат уточнению в соответствии с Федеральным </w:t>
      </w:r>
      <w:hyperlink r:id="rId34" w:history="1">
        <w:r w:rsidRPr="00EC0D84">
          <w:rPr>
            <w:rFonts w:ascii="Arial" w:hAnsi="Arial" w:cs="Arial"/>
            <w:sz w:val="24"/>
            <w:szCs w:val="24"/>
          </w:rPr>
          <w:t>законом</w:t>
        </w:r>
      </w:hyperlink>
      <w:r w:rsidRPr="00EC0D84">
        <w:rPr>
          <w:rFonts w:ascii="Arial" w:hAnsi="Arial" w:cs="Arial"/>
          <w:sz w:val="24"/>
          <w:szCs w:val="24"/>
        </w:rPr>
        <w:t xml:space="preserve"> «О государственной регистрации недвижимости» (в ред. Федерального </w:t>
      </w:r>
      <w:hyperlink r:id="rId35" w:anchor="dst100193" w:history="1">
        <w:r w:rsidRPr="00EC0D84">
          <w:rPr>
            <w:rFonts w:ascii="Arial" w:hAnsi="Arial" w:cs="Arial"/>
            <w:sz w:val="24"/>
            <w:szCs w:val="24"/>
          </w:rPr>
          <w:t>закона</w:t>
        </w:r>
      </w:hyperlink>
      <w:r w:rsidRPr="00EC0D84">
        <w:rPr>
          <w:rFonts w:ascii="Arial" w:hAnsi="Arial" w:cs="Arial"/>
          <w:sz w:val="24"/>
          <w:szCs w:val="24"/>
        </w:rPr>
        <w:t xml:space="preserve"> от 03.07.2016 № 361-ФЗ);</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25) площадь земельного участка, указанного в заявлен</w:t>
      </w:r>
      <w:proofErr w:type="gramStart"/>
      <w:r w:rsidRPr="00EC0D84">
        <w:rPr>
          <w:rFonts w:ascii="Arial" w:hAnsi="Arial" w:cs="Arial"/>
          <w:sz w:val="24"/>
          <w:szCs w:val="24"/>
        </w:rPr>
        <w:t>ии о е</w:t>
      </w:r>
      <w:proofErr w:type="gramEnd"/>
      <w:r w:rsidRPr="00EC0D84">
        <w:rPr>
          <w:rFonts w:ascii="Arial" w:hAnsi="Arial" w:cs="Arial"/>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(в ред. Федерального </w:t>
      </w:r>
      <w:hyperlink r:id="rId36" w:anchor="dst100154" w:history="1">
        <w:r w:rsidRPr="00EC0D84">
          <w:rPr>
            <w:rFonts w:ascii="Arial" w:hAnsi="Arial" w:cs="Arial"/>
            <w:sz w:val="24"/>
            <w:szCs w:val="24"/>
          </w:rPr>
          <w:t>закона</w:t>
        </w:r>
      </w:hyperlink>
      <w:r w:rsidRPr="00EC0D84">
        <w:rPr>
          <w:rFonts w:ascii="Arial" w:hAnsi="Arial" w:cs="Arial"/>
          <w:sz w:val="24"/>
          <w:szCs w:val="24"/>
        </w:rPr>
        <w:t xml:space="preserve"> от 29.06.2015 № 206-ФЗ).</w:t>
      </w:r>
    </w:p>
    <w:p w:rsidR="00DA5F9E" w:rsidRPr="00EC0D84" w:rsidRDefault="00DA5F9E" w:rsidP="00EC0D84">
      <w:pPr>
        <w:widowControl w:val="0"/>
        <w:autoSpaceDE w:val="0"/>
        <w:autoSpaceDN w:val="0"/>
        <w:adjustRightInd w:val="0"/>
        <w:ind w:firstLine="567"/>
        <w:jc w:val="center"/>
        <w:outlineLvl w:val="2"/>
        <w:rPr>
          <w:rFonts w:ascii="Arial" w:hAnsi="Arial" w:cs="Arial"/>
          <w:sz w:val="24"/>
          <w:szCs w:val="24"/>
        </w:rPr>
      </w:pP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2.10. Перечень услуг, которые являются необходимыми и </w:t>
      </w:r>
    </w:p>
    <w:p w:rsidR="00DA5F9E" w:rsidRPr="00EC0D84" w:rsidRDefault="00DA5F9E" w:rsidP="00EC0D84">
      <w:pPr>
        <w:autoSpaceDE w:val="0"/>
        <w:autoSpaceDN w:val="0"/>
        <w:adjustRightInd w:val="0"/>
        <w:ind w:firstLine="567"/>
        <w:jc w:val="center"/>
        <w:rPr>
          <w:rFonts w:ascii="Arial" w:hAnsi="Arial" w:cs="Arial"/>
          <w:sz w:val="24"/>
          <w:szCs w:val="24"/>
        </w:rPr>
      </w:pPr>
      <w:proofErr w:type="gramStart"/>
      <w:r w:rsidRPr="00EC0D84">
        <w:rPr>
          <w:rFonts w:ascii="Arial" w:hAnsi="Arial" w:cs="Arial"/>
          <w:sz w:val="24"/>
          <w:szCs w:val="24"/>
        </w:rPr>
        <w:t>обязательными</w:t>
      </w:r>
      <w:proofErr w:type="gramEnd"/>
      <w:r w:rsidRPr="00EC0D84">
        <w:rPr>
          <w:rFonts w:ascii="Arial" w:hAnsi="Arial" w:cs="Arial"/>
          <w:sz w:val="24"/>
          <w:szCs w:val="24"/>
        </w:rPr>
        <w:t xml:space="preserve"> для предоставления Муниципальной услуги, в том </w:t>
      </w:r>
    </w:p>
    <w:p w:rsidR="00DA5F9E" w:rsidRPr="00EC0D84" w:rsidRDefault="00DA5F9E" w:rsidP="00EC0D84">
      <w:pPr>
        <w:autoSpaceDE w:val="0"/>
        <w:autoSpaceDN w:val="0"/>
        <w:adjustRightInd w:val="0"/>
        <w:ind w:firstLine="567"/>
        <w:jc w:val="center"/>
        <w:rPr>
          <w:rFonts w:ascii="Arial" w:hAnsi="Arial" w:cs="Arial"/>
          <w:sz w:val="24"/>
          <w:szCs w:val="24"/>
        </w:rPr>
      </w:pPr>
      <w:proofErr w:type="gramStart"/>
      <w:r w:rsidRPr="00EC0D84">
        <w:rPr>
          <w:rFonts w:ascii="Arial" w:hAnsi="Arial" w:cs="Arial"/>
          <w:sz w:val="24"/>
          <w:szCs w:val="24"/>
        </w:rPr>
        <w:t>числе</w:t>
      </w:r>
      <w:proofErr w:type="gramEnd"/>
      <w:r w:rsidRPr="00EC0D84">
        <w:rPr>
          <w:rFonts w:ascii="Arial" w:hAnsi="Arial" w:cs="Arial"/>
          <w:sz w:val="24"/>
          <w:szCs w:val="24"/>
        </w:rPr>
        <w:t xml:space="preserve"> сведения о документе (документах), выдаваемом (выдаваемых) организациями, участвующими в предоставлении Муниципальной услуги</w:t>
      </w:r>
    </w:p>
    <w:p w:rsidR="00DA5F9E" w:rsidRPr="00EC0D84" w:rsidRDefault="00DA5F9E" w:rsidP="00EC0D84">
      <w:pPr>
        <w:autoSpaceDE w:val="0"/>
        <w:autoSpaceDN w:val="0"/>
        <w:adjustRightInd w:val="0"/>
        <w:ind w:firstLine="567"/>
        <w:jc w:val="center"/>
        <w:rPr>
          <w:rFonts w:ascii="Arial" w:hAnsi="Arial" w:cs="Arial"/>
          <w:sz w:val="24"/>
          <w:szCs w:val="24"/>
        </w:rPr>
      </w:pP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Услуги, необходимые и обязательные для предоставления Муниципальной услуги, отсутствуют.</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 xml:space="preserve">2.11. Порядок, размер и основания взимания </w:t>
      </w:r>
      <w:proofErr w:type="gramStart"/>
      <w:r w:rsidRPr="00EC0D84">
        <w:rPr>
          <w:rFonts w:ascii="Arial" w:hAnsi="Arial" w:cs="Arial"/>
          <w:sz w:val="24"/>
          <w:szCs w:val="24"/>
        </w:rPr>
        <w:t>государственной</w:t>
      </w:r>
      <w:proofErr w:type="gramEnd"/>
      <w:r w:rsidRPr="00EC0D84">
        <w:rPr>
          <w:rFonts w:ascii="Arial" w:hAnsi="Arial" w:cs="Arial"/>
          <w:sz w:val="24"/>
          <w:szCs w:val="24"/>
        </w:rPr>
        <w:t xml:space="preserve"> </w:t>
      </w: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 xml:space="preserve">пошлины или иной платы, взимаемой за предоставление </w:t>
      </w: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Муниципальной услуги</w:t>
      </w:r>
    </w:p>
    <w:p w:rsidR="00DA5F9E" w:rsidRPr="00EC0D84" w:rsidRDefault="00DA5F9E" w:rsidP="00EC0D84">
      <w:pPr>
        <w:autoSpaceDE w:val="0"/>
        <w:autoSpaceDN w:val="0"/>
        <w:adjustRightInd w:val="0"/>
        <w:ind w:firstLine="567"/>
        <w:jc w:val="center"/>
        <w:rPr>
          <w:rFonts w:ascii="Arial" w:hAnsi="Arial" w:cs="Arial"/>
          <w:sz w:val="24"/>
          <w:szCs w:val="24"/>
        </w:rPr>
      </w:pPr>
    </w:p>
    <w:p w:rsidR="00DA5F9E" w:rsidRPr="00EC0D84" w:rsidRDefault="00DA5F9E" w:rsidP="00EC0D84">
      <w:pPr>
        <w:autoSpaceDE w:val="0"/>
        <w:autoSpaceDN w:val="0"/>
        <w:adjustRightInd w:val="0"/>
        <w:ind w:firstLine="567"/>
        <w:rPr>
          <w:rFonts w:ascii="Arial" w:hAnsi="Arial" w:cs="Arial"/>
          <w:sz w:val="24"/>
          <w:szCs w:val="24"/>
        </w:rPr>
      </w:pPr>
      <w:r w:rsidRPr="00EC0D84">
        <w:rPr>
          <w:rFonts w:ascii="Arial" w:hAnsi="Arial" w:cs="Arial"/>
          <w:sz w:val="24"/>
          <w:szCs w:val="24"/>
        </w:rPr>
        <w:t>Предоставление Муниципальной услуги осуществляется бесплатно.</w:t>
      </w:r>
    </w:p>
    <w:p w:rsidR="00DA5F9E" w:rsidRPr="00EC0D84" w:rsidRDefault="00DA5F9E" w:rsidP="00EC0D84">
      <w:pPr>
        <w:autoSpaceDE w:val="0"/>
        <w:autoSpaceDN w:val="0"/>
        <w:adjustRightInd w:val="0"/>
        <w:ind w:firstLine="567"/>
        <w:jc w:val="center"/>
        <w:rPr>
          <w:rFonts w:ascii="Arial" w:hAnsi="Arial" w:cs="Arial"/>
          <w:sz w:val="24"/>
          <w:szCs w:val="24"/>
        </w:rPr>
      </w:pP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2.12. Порядок, размер и основания взимания платы за предоставление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услуг, которые являются необходимыми и обязательными для предоставления Муниципальной услуги, включая информацию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о методике расчета размера такой платы</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В связи с отсутствием оказания иных услуг, которые являются необходимыми и обязательными для предоставления Муниципальной услуги, плата не взимается.</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2.13. Максимальный срок ожидания в очереди при подаче запроса</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и при получении результата предоставления таких услуг</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Максимальные сроки ожидания и продолжительности приема заявителей при решении отдельных вопросов, связанных с предоставлением Муниципальной услуги:</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а) время ожидания в очереди для получения информации (консультации) не должно превышать 15 минут;</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б) время ожидания в очереди для подачи документов не должно превышать 15 минут;</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г) время ожидания в очереди для получения документов не должно превышать 15 минут.</w:t>
      </w:r>
    </w:p>
    <w:p w:rsidR="00DA5F9E" w:rsidRPr="00EC0D84" w:rsidRDefault="00DA5F9E" w:rsidP="00EC0D84">
      <w:pPr>
        <w:autoSpaceDE w:val="0"/>
        <w:autoSpaceDN w:val="0"/>
        <w:adjustRightInd w:val="0"/>
        <w:ind w:firstLine="567"/>
        <w:jc w:val="center"/>
        <w:outlineLvl w:val="2"/>
        <w:rPr>
          <w:rFonts w:ascii="Arial" w:hAnsi="Arial" w:cs="Arial"/>
          <w:b/>
          <w:sz w:val="24"/>
          <w:szCs w:val="24"/>
        </w:rPr>
      </w:pP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2.14. Срок и порядок регистрации запроса заявителя</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lastRenderedPageBreak/>
        <w:t xml:space="preserve">о предоставлении Муниципальной услуги и услуги, предоставляемой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организацией, участвующей в предоставлении Муниципальной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услуги, в том числе в электронной форме </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Запрос заявителя о предоставлении Муниципальной услуги регистрируются в журнале в день поступления. При регистрации запроса присваивается входящий номер и дата регистрации. В случае обращения заявителя через МФЦ запрос регистрируется в электронной базе и заявителю выдается расписка.</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2.15. Требования к помещениям, в которых предоставляется</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Муниципальная услуга, услуга предоставляемая организацией,</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участвующей в предоставлении Муниципальной услуги, к месту</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ожидания и приема заявителей, размещению и оформлению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визуальной, текстовой и мультимедийной информации о порядке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предоставления таких услуг</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suppressAutoHyphens/>
        <w:ind w:firstLine="567"/>
        <w:jc w:val="both"/>
        <w:rPr>
          <w:rFonts w:ascii="Arial" w:hAnsi="Arial" w:cs="Arial"/>
          <w:sz w:val="24"/>
          <w:szCs w:val="24"/>
          <w:lang w:eastAsia="ar-SA"/>
        </w:rPr>
      </w:pPr>
      <w:r w:rsidRPr="00EC0D84">
        <w:rPr>
          <w:rFonts w:ascii="Arial" w:hAnsi="Arial" w:cs="Arial"/>
          <w:color w:val="000000"/>
          <w:sz w:val="24"/>
          <w:szCs w:val="24"/>
          <w:lang w:eastAsia="ar-SA"/>
        </w:rPr>
        <w:t>2.15.1. Помещения, выделенные для предоставления Муниципальной услуги, должны соответствовать санитарно-эпидемиологическим, противопожарным, гигиеническим и иным требованиям, обеспечивающим беспрепятственный доступ инвалидов к объектам социальной, инженерной и транспортной инфраструктуры в соответствии с Федеральным законом от 24 ноября 1995 года №181-ФЗ «О социальной защите инвалидов в Российской Федерации».</w:t>
      </w:r>
      <w:r w:rsidRPr="00EC0D84">
        <w:rPr>
          <w:rFonts w:ascii="Arial" w:hAnsi="Arial" w:cs="Arial"/>
          <w:sz w:val="24"/>
          <w:szCs w:val="24"/>
          <w:lang w:eastAsia="ar-SA"/>
        </w:rPr>
        <w:t xml:space="preserve">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A5F9E" w:rsidRPr="00EC0D84" w:rsidRDefault="00DA5F9E" w:rsidP="00EC0D84">
      <w:pPr>
        <w:suppressLineNumbers/>
        <w:shd w:val="clear" w:color="auto" w:fill="FFFFFF"/>
        <w:suppressAutoHyphens/>
        <w:ind w:firstLine="567"/>
        <w:jc w:val="both"/>
        <w:rPr>
          <w:rFonts w:ascii="Arial" w:hAnsi="Arial" w:cs="Arial"/>
          <w:color w:val="000000"/>
          <w:sz w:val="24"/>
          <w:szCs w:val="24"/>
          <w:lang w:eastAsia="ar-SA"/>
        </w:rPr>
      </w:pPr>
      <w:r w:rsidRPr="00EC0D84">
        <w:rPr>
          <w:rFonts w:ascii="Arial" w:hAnsi="Arial" w:cs="Arial"/>
          <w:color w:val="000000"/>
          <w:sz w:val="24"/>
          <w:szCs w:val="24"/>
          <w:lang w:eastAsia="ar-SA"/>
        </w:rPr>
        <w:t>2.15.2.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DA5F9E" w:rsidRPr="00EC0D84" w:rsidRDefault="00DA5F9E" w:rsidP="00EC0D84">
      <w:pPr>
        <w:suppressLineNumbers/>
        <w:shd w:val="clear" w:color="auto" w:fill="FFFFFF"/>
        <w:suppressAutoHyphens/>
        <w:ind w:firstLine="567"/>
        <w:jc w:val="both"/>
        <w:rPr>
          <w:rFonts w:ascii="Arial" w:hAnsi="Arial" w:cs="Arial"/>
          <w:color w:val="000000"/>
          <w:sz w:val="24"/>
          <w:szCs w:val="24"/>
          <w:lang w:eastAsia="ar-SA"/>
        </w:rPr>
      </w:pPr>
      <w:r w:rsidRPr="00EC0D84">
        <w:rPr>
          <w:rFonts w:ascii="Arial" w:hAnsi="Arial" w:cs="Arial"/>
          <w:color w:val="000000"/>
          <w:sz w:val="24"/>
          <w:szCs w:val="24"/>
          <w:lang w:eastAsia="ar-SA"/>
        </w:rPr>
        <w:t>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A5F9E" w:rsidRPr="00EC0D84" w:rsidRDefault="00DA5F9E" w:rsidP="00EC0D84">
      <w:pPr>
        <w:suppressAutoHyphens/>
        <w:ind w:firstLine="567"/>
        <w:jc w:val="both"/>
        <w:rPr>
          <w:rFonts w:ascii="Arial" w:hAnsi="Arial" w:cs="Arial"/>
          <w:bCs/>
          <w:kern w:val="1"/>
          <w:sz w:val="24"/>
          <w:szCs w:val="24"/>
          <w:lang w:eastAsia="ar-SA"/>
        </w:rPr>
      </w:pPr>
      <w:r w:rsidRPr="00EC0D84">
        <w:rPr>
          <w:rFonts w:ascii="Arial" w:hAnsi="Arial" w:cs="Arial"/>
          <w:bCs/>
          <w:kern w:val="1"/>
          <w:sz w:val="24"/>
          <w:szCs w:val="24"/>
          <w:lang w:eastAsia="ar-SA"/>
        </w:rPr>
        <w:t>2.15.4. Места ожидания граждан, обратившихся за Муниципальной услугой, обеспечиваются стульями (</w:t>
      </w:r>
      <w:proofErr w:type="spellStart"/>
      <w:r w:rsidRPr="00EC0D84">
        <w:rPr>
          <w:rFonts w:ascii="Arial" w:hAnsi="Arial" w:cs="Arial"/>
          <w:bCs/>
          <w:kern w:val="1"/>
          <w:sz w:val="24"/>
          <w:szCs w:val="24"/>
          <w:lang w:eastAsia="ar-SA"/>
        </w:rPr>
        <w:t>банкетками</w:t>
      </w:r>
      <w:proofErr w:type="spellEnd"/>
      <w:r w:rsidRPr="00EC0D84">
        <w:rPr>
          <w:rFonts w:ascii="Arial" w:hAnsi="Arial" w:cs="Arial"/>
          <w:bCs/>
          <w:kern w:val="1"/>
          <w:sz w:val="24"/>
          <w:szCs w:val="24"/>
          <w:lang w:eastAsia="ar-SA"/>
        </w:rPr>
        <w:t xml:space="preserve">), местом для заполнения бланков, </w:t>
      </w:r>
      <w:r w:rsidRPr="00EC0D84">
        <w:rPr>
          <w:rFonts w:ascii="Arial" w:hAnsi="Arial" w:cs="Arial"/>
          <w:sz w:val="24"/>
          <w:szCs w:val="24"/>
          <w:lang w:eastAsia="ar-SA"/>
        </w:rPr>
        <w:t>информационными стендами</w:t>
      </w:r>
      <w:r w:rsidRPr="00EC0D84">
        <w:rPr>
          <w:rFonts w:ascii="Arial" w:hAnsi="Arial" w:cs="Arial"/>
          <w:bCs/>
          <w:kern w:val="1"/>
          <w:sz w:val="24"/>
          <w:szCs w:val="24"/>
          <w:lang w:eastAsia="ar-SA"/>
        </w:rPr>
        <w:t>.</w:t>
      </w:r>
    </w:p>
    <w:p w:rsidR="00DA5F9E" w:rsidRPr="00EC0D84" w:rsidRDefault="00DA5F9E" w:rsidP="00EC0D84">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EC0D84">
        <w:rPr>
          <w:rFonts w:ascii="Arial" w:hAnsi="Arial" w:cs="Arial"/>
          <w:sz w:val="24"/>
          <w:szCs w:val="24"/>
          <w:shd w:val="clear" w:color="auto" w:fill="FFFFFF"/>
          <w:lang w:eastAsia="ar-SA"/>
        </w:rPr>
        <w:t xml:space="preserve">2.15.5. На информационных стендах в </w:t>
      </w:r>
      <w:proofErr w:type="gramStart"/>
      <w:r w:rsidRPr="00EC0D84">
        <w:rPr>
          <w:rFonts w:ascii="Arial" w:hAnsi="Arial" w:cs="Arial"/>
          <w:sz w:val="24"/>
          <w:szCs w:val="24"/>
          <w:shd w:val="clear" w:color="auto" w:fill="FFFFFF"/>
          <w:lang w:eastAsia="ar-SA"/>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EC0D84">
        <w:rPr>
          <w:rFonts w:ascii="Arial" w:hAnsi="Arial" w:cs="Arial"/>
          <w:sz w:val="24"/>
          <w:szCs w:val="24"/>
          <w:shd w:val="clear" w:color="auto" w:fill="FFFFFF"/>
          <w:lang w:eastAsia="ar-SA"/>
        </w:rPr>
        <w:t xml:space="preserve"> следующая информация:</w:t>
      </w:r>
    </w:p>
    <w:p w:rsidR="00DA5F9E" w:rsidRPr="00EC0D84" w:rsidRDefault="00DA5F9E" w:rsidP="00EC0D84">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EC0D84">
        <w:rPr>
          <w:rFonts w:ascii="Arial" w:hAnsi="Arial" w:cs="Arial"/>
          <w:sz w:val="24"/>
          <w:szCs w:val="24"/>
          <w:shd w:val="clear" w:color="auto" w:fill="FFFFFF"/>
          <w:lang w:eastAsia="ar-SA"/>
        </w:rPr>
        <w:t>- схемы размещения кабинетов должностных лиц, в которых предоставляется Муниципальная услуга;</w:t>
      </w:r>
    </w:p>
    <w:p w:rsidR="00DA5F9E" w:rsidRPr="00EC0D84" w:rsidRDefault="00DA5F9E" w:rsidP="00EC0D84">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EC0D84">
        <w:rPr>
          <w:rFonts w:ascii="Arial" w:hAnsi="Arial" w:cs="Arial"/>
          <w:sz w:val="24"/>
          <w:szCs w:val="24"/>
          <w:shd w:val="clear" w:color="auto" w:fill="FFFFFF"/>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A5F9E" w:rsidRPr="00EC0D84" w:rsidRDefault="00DA5F9E" w:rsidP="00EC0D84">
      <w:pPr>
        <w:tabs>
          <w:tab w:val="left" w:pos="2977"/>
          <w:tab w:val="left" w:pos="3402"/>
        </w:tabs>
        <w:ind w:firstLine="567"/>
        <w:jc w:val="both"/>
        <w:rPr>
          <w:rFonts w:ascii="Arial" w:hAnsi="Arial" w:cs="Arial"/>
          <w:sz w:val="24"/>
          <w:szCs w:val="24"/>
          <w:lang w:eastAsia="ar-SA"/>
        </w:rPr>
      </w:pPr>
      <w:r w:rsidRPr="00EC0D84">
        <w:rPr>
          <w:rFonts w:ascii="Arial" w:hAnsi="Arial" w:cs="Arial"/>
          <w:sz w:val="24"/>
          <w:szCs w:val="24"/>
          <w:lang w:eastAsia="ar-SA"/>
        </w:rPr>
        <w:t>- текст Административного регламента с приложениями (полная версия размещена на Интернет-сайте, выдержки - на информационных стендах);</w:t>
      </w:r>
    </w:p>
    <w:p w:rsidR="00DA5F9E" w:rsidRPr="00EC0D84" w:rsidRDefault="00DA5F9E" w:rsidP="00EC0D84">
      <w:pPr>
        <w:tabs>
          <w:tab w:val="left" w:pos="2977"/>
          <w:tab w:val="left" w:pos="3402"/>
        </w:tabs>
        <w:ind w:firstLine="567"/>
        <w:jc w:val="both"/>
        <w:rPr>
          <w:rFonts w:ascii="Arial" w:hAnsi="Arial" w:cs="Arial"/>
          <w:sz w:val="24"/>
          <w:szCs w:val="24"/>
          <w:lang w:eastAsia="ar-SA"/>
        </w:rPr>
      </w:pPr>
      <w:r w:rsidRPr="00EC0D84">
        <w:rPr>
          <w:rFonts w:ascii="Arial" w:hAnsi="Arial" w:cs="Arial"/>
          <w:sz w:val="24"/>
          <w:szCs w:val="24"/>
          <w:lang w:eastAsia="ar-SA"/>
        </w:rPr>
        <w:t>- блок-схема (приложения № 2 к Административному регламенту) и краткое описание порядка предоставления Муниципальной услуги;</w:t>
      </w:r>
    </w:p>
    <w:p w:rsidR="00DA5F9E" w:rsidRPr="00EC0D84" w:rsidRDefault="00DA5F9E" w:rsidP="00EC0D84">
      <w:pPr>
        <w:tabs>
          <w:tab w:val="left" w:pos="2977"/>
          <w:tab w:val="left" w:pos="3402"/>
          <w:tab w:val="left" w:pos="3686"/>
        </w:tabs>
        <w:ind w:firstLine="567"/>
        <w:jc w:val="both"/>
        <w:rPr>
          <w:rFonts w:ascii="Arial" w:hAnsi="Arial" w:cs="Arial"/>
          <w:sz w:val="24"/>
          <w:szCs w:val="24"/>
          <w:lang w:eastAsia="ar-SA"/>
        </w:rPr>
      </w:pPr>
      <w:r w:rsidRPr="00EC0D84">
        <w:rPr>
          <w:rFonts w:ascii="Arial" w:hAnsi="Arial" w:cs="Arial"/>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DA5F9E" w:rsidRPr="00EC0D84" w:rsidRDefault="00DA5F9E" w:rsidP="00EC0D84">
      <w:pPr>
        <w:tabs>
          <w:tab w:val="left" w:pos="2977"/>
          <w:tab w:val="left" w:pos="3402"/>
        </w:tabs>
        <w:ind w:firstLine="567"/>
        <w:jc w:val="both"/>
        <w:rPr>
          <w:rFonts w:ascii="Arial" w:hAnsi="Arial" w:cs="Arial"/>
          <w:sz w:val="24"/>
          <w:szCs w:val="24"/>
          <w:lang w:eastAsia="ar-SA"/>
        </w:rPr>
      </w:pPr>
      <w:r w:rsidRPr="00EC0D84">
        <w:rPr>
          <w:rFonts w:ascii="Arial" w:hAnsi="Arial" w:cs="Arial"/>
          <w:sz w:val="24"/>
          <w:szCs w:val="24"/>
          <w:lang w:eastAsia="ar-SA"/>
        </w:rPr>
        <w:lastRenderedPageBreak/>
        <w:t>- образцы оформления документов, необходимых для предоставления Муниципальной услуги;</w:t>
      </w:r>
    </w:p>
    <w:p w:rsidR="00DA5F9E" w:rsidRPr="00EC0D84" w:rsidRDefault="00DA5F9E" w:rsidP="00EC0D84">
      <w:pPr>
        <w:tabs>
          <w:tab w:val="left" w:pos="2977"/>
          <w:tab w:val="left" w:pos="3402"/>
        </w:tabs>
        <w:ind w:firstLine="567"/>
        <w:jc w:val="both"/>
        <w:rPr>
          <w:rFonts w:ascii="Arial" w:hAnsi="Arial" w:cs="Arial"/>
          <w:sz w:val="24"/>
          <w:szCs w:val="24"/>
          <w:lang w:eastAsia="ar-SA"/>
        </w:rPr>
      </w:pPr>
      <w:r w:rsidRPr="00EC0D84">
        <w:rPr>
          <w:rFonts w:ascii="Arial" w:hAnsi="Arial" w:cs="Arial"/>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A5F9E" w:rsidRPr="00EC0D84" w:rsidRDefault="00DA5F9E" w:rsidP="00EC0D84">
      <w:pPr>
        <w:tabs>
          <w:tab w:val="left" w:pos="3545"/>
          <w:tab w:val="left" w:pos="3970"/>
          <w:tab w:val="left" w:pos="4254"/>
        </w:tabs>
        <w:ind w:firstLine="567"/>
        <w:jc w:val="both"/>
        <w:rPr>
          <w:rFonts w:ascii="Arial" w:hAnsi="Arial" w:cs="Arial"/>
          <w:sz w:val="24"/>
          <w:szCs w:val="24"/>
          <w:lang w:eastAsia="ar-SA"/>
        </w:rPr>
      </w:pPr>
      <w:r w:rsidRPr="00EC0D84">
        <w:rPr>
          <w:rFonts w:ascii="Arial" w:hAnsi="Arial" w:cs="Arial"/>
          <w:sz w:val="24"/>
          <w:szCs w:val="24"/>
          <w:lang w:eastAsia="ar-SA"/>
        </w:rPr>
        <w:t>- основания отказа в предоставлении Муниципальной услуги.</w:t>
      </w:r>
    </w:p>
    <w:p w:rsidR="00DA5F9E" w:rsidRPr="00EC0D84" w:rsidRDefault="00DA5F9E" w:rsidP="00EC0D84">
      <w:pPr>
        <w:autoSpaceDE w:val="0"/>
        <w:autoSpaceDN w:val="0"/>
        <w:adjustRightInd w:val="0"/>
        <w:ind w:firstLine="567"/>
        <w:jc w:val="both"/>
        <w:rPr>
          <w:rFonts w:ascii="Arial" w:hAnsi="Arial" w:cs="Arial"/>
          <w:b/>
          <w:sz w:val="24"/>
          <w:szCs w:val="24"/>
        </w:rPr>
      </w:pPr>
    </w:p>
    <w:p w:rsidR="00DA5F9E" w:rsidRPr="00EC0D84" w:rsidRDefault="00DA5F9E" w:rsidP="00EC0D84">
      <w:pPr>
        <w:autoSpaceDE w:val="0"/>
        <w:autoSpaceDN w:val="0"/>
        <w:adjustRightInd w:val="0"/>
        <w:ind w:firstLine="567"/>
        <w:jc w:val="center"/>
        <w:outlineLvl w:val="2"/>
        <w:rPr>
          <w:rFonts w:ascii="Arial" w:hAnsi="Arial" w:cs="Arial"/>
          <w:sz w:val="24"/>
          <w:szCs w:val="24"/>
        </w:rPr>
      </w:pPr>
      <w:r w:rsidRPr="00EC0D84">
        <w:rPr>
          <w:rFonts w:ascii="Arial" w:hAnsi="Arial" w:cs="Arial"/>
          <w:sz w:val="24"/>
          <w:szCs w:val="24"/>
        </w:rPr>
        <w:t>2.16. Показатели доступности и качества</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Муниципальной услуги, в том числе количество взаимодействий</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заявителя с должностными лицами при предоставлении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Муниципальной услуги и их продолжительность, возможность получения Муниципальной услуги в многофункциональном центре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предоставления государственных и муниципальных услуг, возможность получения информации о ходе предоставления </w:t>
      </w: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Муниципальной услуги, в том числе с использованием</w:t>
      </w:r>
      <w:r w:rsidR="00F03902" w:rsidRPr="00EC0D84">
        <w:rPr>
          <w:rFonts w:ascii="Arial" w:hAnsi="Arial" w:cs="Arial"/>
          <w:sz w:val="24"/>
          <w:szCs w:val="24"/>
        </w:rPr>
        <w:t xml:space="preserve"> </w:t>
      </w:r>
      <w:r w:rsidRPr="00EC0D84">
        <w:rPr>
          <w:rFonts w:ascii="Arial" w:hAnsi="Arial" w:cs="Arial"/>
          <w:sz w:val="24"/>
          <w:szCs w:val="24"/>
        </w:rPr>
        <w:t>информационно – коммуникационных технологий</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Основными показателями доступности и качества оказываемой Муниципальной услуги являются:</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соблюдение сроков предоставления Муниципальной услуги и условий ожидания приема;</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доступность по времени и месту приема заявителя;</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ресурсное обеспечение исполнения Административного регламента;</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удовлетворенность полученным результатом;</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информация о сроке завершения оформления документов и возможности их получения заявителю сообщается по указанному в заявлении телефону, либо почтовым отправлением, в случае недоступности телефона.</w:t>
      </w:r>
    </w:p>
    <w:p w:rsidR="00DA5F9E" w:rsidRPr="00EC0D84" w:rsidRDefault="00DA5F9E" w:rsidP="00EC0D84">
      <w:pPr>
        <w:tabs>
          <w:tab w:val="left" w:pos="-26860"/>
          <w:tab w:val="left" w:pos="-20055"/>
          <w:tab w:val="left" w:pos="-13250"/>
          <w:tab w:val="left" w:pos="-6445"/>
          <w:tab w:val="left" w:pos="360"/>
          <w:tab w:val="left" w:pos="420"/>
          <w:tab w:val="left" w:pos="709"/>
          <w:tab w:val="left" w:pos="4651"/>
          <w:tab w:val="left" w:pos="4711"/>
          <w:tab w:val="left" w:pos="11456"/>
          <w:tab w:val="left" w:pos="14040"/>
          <w:tab w:val="left" w:pos="18261"/>
          <w:tab w:val="left" w:pos="18321"/>
          <w:tab w:val="left" w:pos="25066"/>
        </w:tabs>
        <w:spacing w:line="200" w:lineRule="atLeast"/>
        <w:ind w:firstLine="567"/>
        <w:jc w:val="both"/>
        <w:rPr>
          <w:rFonts w:ascii="Arial" w:hAnsi="Arial" w:cs="Arial"/>
          <w:kern w:val="1"/>
          <w:sz w:val="24"/>
          <w:szCs w:val="24"/>
          <w:shd w:val="clear" w:color="auto" w:fill="FFFFFF"/>
          <w:lang w:eastAsia="ar-SA"/>
        </w:rPr>
      </w:pPr>
      <w:r w:rsidRPr="00EC0D84">
        <w:rPr>
          <w:rFonts w:ascii="Arial" w:hAnsi="Arial" w:cs="Arial"/>
          <w:kern w:val="1"/>
          <w:sz w:val="24"/>
          <w:szCs w:val="24"/>
          <w:shd w:val="clear" w:color="auto" w:fill="FFFFFF"/>
          <w:lang w:eastAsia="ar-SA"/>
        </w:rPr>
        <w:t>В любое время с момента приема документов заявитель имеет право на получении сведений о прохождении процедур по предоставлению Муниципальной услуги при помощи телефона, электронной почты или посредством личного посещения Управления.</w:t>
      </w:r>
    </w:p>
    <w:p w:rsidR="00DA5F9E" w:rsidRPr="00EC0D84" w:rsidRDefault="00DA5F9E" w:rsidP="00EC0D84">
      <w:pPr>
        <w:ind w:firstLine="567"/>
        <w:jc w:val="both"/>
        <w:rPr>
          <w:rFonts w:ascii="Arial" w:hAnsi="Arial" w:cs="Arial"/>
          <w:sz w:val="24"/>
          <w:szCs w:val="24"/>
          <w:lang w:bidi="en-US"/>
        </w:rPr>
      </w:pPr>
      <w:r w:rsidRPr="00EC0D84">
        <w:rPr>
          <w:rFonts w:ascii="Arial" w:hAnsi="Arial" w:cs="Arial"/>
          <w:sz w:val="24"/>
          <w:szCs w:val="24"/>
        </w:rPr>
        <w:t>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информационно-коммуникационной сети Интернет по адресу: http://www.</w:t>
      </w:r>
      <w:proofErr w:type="spellStart"/>
      <w:r w:rsidRPr="00EC0D84">
        <w:rPr>
          <w:rFonts w:ascii="Arial" w:hAnsi="Arial" w:cs="Arial"/>
          <w:sz w:val="24"/>
          <w:szCs w:val="24"/>
          <w:lang w:val="en-US"/>
        </w:rPr>
        <w:t>belorechensk</w:t>
      </w:r>
      <w:proofErr w:type="spellEnd"/>
      <w:r w:rsidRPr="00EC0D84">
        <w:rPr>
          <w:rFonts w:ascii="Arial" w:hAnsi="Arial" w:cs="Arial"/>
          <w:sz w:val="24"/>
          <w:szCs w:val="24"/>
        </w:rPr>
        <w:t>.</w:t>
      </w:r>
      <w:proofErr w:type="spellStart"/>
      <w:r w:rsidRPr="00EC0D84">
        <w:rPr>
          <w:rFonts w:ascii="Arial" w:hAnsi="Arial" w:cs="Arial"/>
          <w:sz w:val="24"/>
          <w:szCs w:val="24"/>
          <w:lang w:val="en-US"/>
        </w:rPr>
        <w:t>ru</w:t>
      </w:r>
      <w:proofErr w:type="spellEnd"/>
      <w:r w:rsidRPr="00EC0D84">
        <w:rPr>
          <w:rFonts w:ascii="Arial" w:hAnsi="Arial" w:cs="Arial"/>
          <w:sz w:val="24"/>
          <w:szCs w:val="24"/>
        </w:rPr>
        <w:t xml:space="preserve">, на </w:t>
      </w:r>
      <w:r w:rsidRPr="00EC0D84">
        <w:rPr>
          <w:rFonts w:ascii="Arial" w:hAnsi="Arial" w:cs="Arial"/>
          <w:sz w:val="24"/>
          <w:szCs w:val="24"/>
          <w:lang w:bidi="en-US"/>
        </w:rPr>
        <w:t xml:space="preserve">«Едином портале государственных и муниципальных услуг» по адресу: </w:t>
      </w:r>
      <w:hyperlink r:id="rId37" w:history="1">
        <w:r w:rsidRPr="00EC0D84">
          <w:rPr>
            <w:rFonts w:ascii="Arial" w:hAnsi="Arial" w:cs="Arial"/>
            <w:sz w:val="24"/>
            <w:szCs w:val="24"/>
            <w:lang w:val="en-US" w:bidi="en-US"/>
          </w:rPr>
          <w:t>http</w:t>
        </w:r>
        <w:r w:rsidRPr="00EC0D84">
          <w:rPr>
            <w:rFonts w:ascii="Arial" w:hAnsi="Arial" w:cs="Arial"/>
            <w:sz w:val="24"/>
            <w:szCs w:val="24"/>
            <w:lang w:bidi="en-US"/>
          </w:rPr>
          <w:t>://</w:t>
        </w:r>
        <w:r w:rsidRPr="00EC0D84">
          <w:rPr>
            <w:rFonts w:ascii="Arial" w:hAnsi="Arial" w:cs="Arial"/>
            <w:sz w:val="24"/>
            <w:szCs w:val="24"/>
            <w:lang w:val="en-US" w:bidi="en-US"/>
          </w:rPr>
          <w:t>www</w:t>
        </w:r>
        <w:r w:rsidRPr="00EC0D84">
          <w:rPr>
            <w:rFonts w:ascii="Arial" w:hAnsi="Arial" w:cs="Arial"/>
            <w:sz w:val="24"/>
            <w:szCs w:val="24"/>
            <w:lang w:bidi="en-US"/>
          </w:rPr>
          <w:t>.</w:t>
        </w:r>
        <w:r w:rsidRPr="00EC0D84">
          <w:rPr>
            <w:rFonts w:ascii="Arial" w:hAnsi="Arial" w:cs="Arial"/>
            <w:sz w:val="24"/>
            <w:szCs w:val="24"/>
            <w:lang w:val="en-US" w:bidi="en-US"/>
          </w:rPr>
          <w:t>gosuslugi</w:t>
        </w:r>
        <w:r w:rsidRPr="00EC0D84">
          <w:rPr>
            <w:rFonts w:ascii="Arial" w:hAnsi="Arial" w:cs="Arial"/>
            <w:sz w:val="24"/>
            <w:szCs w:val="24"/>
            <w:lang w:bidi="en-US"/>
          </w:rPr>
          <w:t>.</w:t>
        </w:r>
        <w:r w:rsidRPr="00EC0D84">
          <w:rPr>
            <w:rFonts w:ascii="Arial" w:hAnsi="Arial" w:cs="Arial"/>
            <w:sz w:val="24"/>
            <w:szCs w:val="24"/>
            <w:lang w:val="en-US" w:bidi="en-US"/>
          </w:rPr>
          <w:t>ru</w:t>
        </w:r>
      </w:hyperlink>
      <w:r w:rsidRPr="00EC0D84">
        <w:rPr>
          <w:rFonts w:ascii="Arial" w:hAnsi="Arial" w:cs="Arial"/>
          <w:sz w:val="24"/>
          <w:szCs w:val="24"/>
        </w:rPr>
        <w:t>,</w:t>
      </w:r>
      <w:r w:rsidRPr="00EC0D84">
        <w:rPr>
          <w:rFonts w:ascii="Arial" w:hAnsi="Arial" w:cs="Arial"/>
          <w:sz w:val="24"/>
          <w:szCs w:val="24"/>
          <w:lang w:bidi="en-US"/>
        </w:rPr>
        <w:t xml:space="preserve"> «Региональном портале государственных и муниципальных услуг» по адресу: </w:t>
      </w:r>
      <w:hyperlink r:id="rId38" w:history="1">
        <w:r w:rsidRPr="00EC0D84">
          <w:rPr>
            <w:rFonts w:ascii="Arial" w:hAnsi="Arial" w:cs="Arial"/>
            <w:sz w:val="24"/>
            <w:szCs w:val="24"/>
            <w:lang w:val="en-US" w:bidi="en-US"/>
          </w:rPr>
          <w:t>http</w:t>
        </w:r>
        <w:r w:rsidRPr="00EC0D84">
          <w:rPr>
            <w:rFonts w:ascii="Arial" w:hAnsi="Arial" w:cs="Arial"/>
            <w:sz w:val="24"/>
            <w:szCs w:val="24"/>
            <w:lang w:bidi="en-US"/>
          </w:rPr>
          <w:t>://</w:t>
        </w:r>
        <w:r w:rsidRPr="00EC0D84">
          <w:rPr>
            <w:rFonts w:ascii="Arial" w:hAnsi="Arial" w:cs="Arial"/>
            <w:sz w:val="24"/>
            <w:szCs w:val="24"/>
            <w:lang w:val="en-US" w:bidi="en-US"/>
          </w:rPr>
          <w:t>pgu</w:t>
        </w:r>
        <w:r w:rsidRPr="00EC0D84">
          <w:rPr>
            <w:rFonts w:ascii="Arial" w:hAnsi="Arial" w:cs="Arial"/>
            <w:sz w:val="24"/>
            <w:szCs w:val="24"/>
            <w:lang w:bidi="en-US"/>
          </w:rPr>
          <w:t>.</w:t>
        </w:r>
        <w:r w:rsidRPr="00EC0D84">
          <w:rPr>
            <w:rFonts w:ascii="Arial" w:hAnsi="Arial" w:cs="Arial"/>
            <w:sz w:val="24"/>
            <w:szCs w:val="24"/>
            <w:lang w:val="en-US" w:bidi="en-US"/>
          </w:rPr>
          <w:t>krasnodar</w:t>
        </w:r>
        <w:r w:rsidRPr="00EC0D84">
          <w:rPr>
            <w:rFonts w:ascii="Arial" w:hAnsi="Arial" w:cs="Arial"/>
            <w:sz w:val="24"/>
            <w:szCs w:val="24"/>
            <w:lang w:bidi="en-US"/>
          </w:rPr>
          <w:t>.</w:t>
        </w:r>
        <w:proofErr w:type="spellStart"/>
        <w:r w:rsidRPr="00EC0D84">
          <w:rPr>
            <w:rFonts w:ascii="Arial" w:hAnsi="Arial" w:cs="Arial"/>
            <w:sz w:val="24"/>
            <w:szCs w:val="24"/>
            <w:lang w:val="en-US" w:bidi="en-US"/>
          </w:rPr>
          <w:t>ru</w:t>
        </w:r>
        <w:proofErr w:type="spellEnd"/>
      </w:hyperlink>
      <w:r w:rsidRPr="00EC0D84">
        <w:rPr>
          <w:rFonts w:ascii="Arial" w:hAnsi="Arial" w:cs="Arial"/>
          <w:sz w:val="24"/>
          <w:szCs w:val="24"/>
          <w:lang w:bidi="en-US"/>
        </w:rPr>
        <w:t>.</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2.17. Иные требования, в том числе учитывающие особенности</w:t>
      </w:r>
      <w:r w:rsidR="00F03902" w:rsidRPr="00EC0D84">
        <w:rPr>
          <w:rFonts w:ascii="Arial" w:hAnsi="Arial" w:cs="Arial"/>
          <w:sz w:val="24"/>
          <w:szCs w:val="24"/>
        </w:rPr>
        <w:t xml:space="preserve"> </w:t>
      </w:r>
      <w:r w:rsidRPr="00EC0D84">
        <w:rPr>
          <w:rFonts w:ascii="Arial" w:hAnsi="Arial" w:cs="Arial"/>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5F9E" w:rsidRPr="00EC0D84" w:rsidRDefault="00DA5F9E" w:rsidP="00EC0D84">
      <w:pPr>
        <w:autoSpaceDE w:val="0"/>
        <w:autoSpaceDN w:val="0"/>
        <w:adjustRightInd w:val="0"/>
        <w:ind w:firstLine="567"/>
        <w:jc w:val="center"/>
        <w:rPr>
          <w:rFonts w:ascii="Arial" w:hAnsi="Arial" w:cs="Arial"/>
          <w:b/>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2.17.1.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2.17.2. Возможно</w:t>
      </w:r>
      <w:r w:rsidR="00F03902" w:rsidRPr="00EC0D84">
        <w:rPr>
          <w:rFonts w:ascii="Arial" w:hAnsi="Arial" w:cs="Arial"/>
          <w:sz w:val="24"/>
          <w:szCs w:val="24"/>
        </w:rPr>
        <w:t xml:space="preserve"> </w:t>
      </w:r>
      <w:r w:rsidRPr="00EC0D84">
        <w:rPr>
          <w:rFonts w:ascii="Arial" w:hAnsi="Arial" w:cs="Arial"/>
          <w:sz w:val="24"/>
          <w:szCs w:val="24"/>
        </w:rPr>
        <w:t>предоставление услуги</w:t>
      </w:r>
      <w:r w:rsidR="00F03902" w:rsidRPr="00EC0D84">
        <w:rPr>
          <w:rFonts w:ascii="Arial" w:hAnsi="Arial" w:cs="Arial"/>
          <w:sz w:val="24"/>
          <w:szCs w:val="24"/>
        </w:rPr>
        <w:t xml:space="preserve"> </w:t>
      </w:r>
      <w:r w:rsidRPr="00EC0D84">
        <w:rPr>
          <w:rFonts w:ascii="Arial" w:hAnsi="Arial" w:cs="Arial"/>
          <w:sz w:val="24"/>
          <w:szCs w:val="24"/>
        </w:rPr>
        <w:t>в электронной форме, с учетом приказа</w:t>
      </w:r>
      <w:r w:rsidR="00F03902" w:rsidRPr="00EC0D84">
        <w:rPr>
          <w:rFonts w:ascii="Arial" w:hAnsi="Arial" w:cs="Arial"/>
          <w:sz w:val="24"/>
          <w:szCs w:val="24"/>
        </w:rPr>
        <w:t xml:space="preserve"> </w:t>
      </w:r>
      <w:r w:rsidRPr="00EC0D84">
        <w:rPr>
          <w:rFonts w:ascii="Arial" w:hAnsi="Arial" w:cs="Arial"/>
          <w:sz w:val="24"/>
          <w:szCs w:val="24"/>
        </w:rPr>
        <w:t>Министерства экономического развития</w:t>
      </w:r>
      <w:r w:rsidR="00F03902" w:rsidRPr="00EC0D84">
        <w:rPr>
          <w:rFonts w:ascii="Arial" w:hAnsi="Arial" w:cs="Arial"/>
          <w:sz w:val="24"/>
          <w:szCs w:val="24"/>
        </w:rPr>
        <w:t xml:space="preserve"> </w:t>
      </w:r>
      <w:r w:rsidRPr="00EC0D84">
        <w:rPr>
          <w:rFonts w:ascii="Arial" w:hAnsi="Arial" w:cs="Arial"/>
          <w:sz w:val="24"/>
          <w:szCs w:val="24"/>
        </w:rPr>
        <w:t>Российской Федерации от 14.01.2015 №7. Заявление и сканированные копии документов, предусмотренные разделом 2.6.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2.17.3. </w:t>
      </w:r>
      <w:proofErr w:type="gramStart"/>
      <w:r w:rsidRPr="00EC0D84">
        <w:rPr>
          <w:rFonts w:ascii="Arial" w:hAnsi="Arial" w:cs="Arial"/>
          <w:sz w:val="24"/>
          <w:szCs w:val="24"/>
        </w:rPr>
        <w:t>Возможно</w:t>
      </w:r>
      <w:proofErr w:type="gramEnd"/>
      <w:r w:rsidRPr="00EC0D84">
        <w:rPr>
          <w:rFonts w:ascii="Arial" w:hAnsi="Arial" w:cs="Arial"/>
          <w:sz w:val="24"/>
          <w:szCs w:val="24"/>
        </w:rPr>
        <w:t xml:space="preserve"> предоставление Муниципальной услуги через Многофункциональные центры предоставления государственных и муниципальных услуг по экстерриториальному принципу согласно Приложению № 3.</w:t>
      </w:r>
    </w:p>
    <w:p w:rsidR="00DA5F9E" w:rsidRPr="00EC0D84" w:rsidRDefault="00DA5F9E" w:rsidP="00EC0D84">
      <w:pPr>
        <w:autoSpaceDE w:val="0"/>
        <w:autoSpaceDN w:val="0"/>
        <w:adjustRightInd w:val="0"/>
        <w:ind w:firstLine="567"/>
        <w:outlineLvl w:val="1"/>
        <w:rPr>
          <w:rFonts w:ascii="Arial" w:hAnsi="Arial" w:cs="Arial"/>
          <w:color w:val="000000"/>
          <w:sz w:val="24"/>
          <w:szCs w:val="24"/>
        </w:rPr>
      </w:pPr>
    </w:p>
    <w:p w:rsidR="00DA5F9E" w:rsidRPr="00EC0D84" w:rsidRDefault="00DA5F9E" w:rsidP="00EC0D84">
      <w:pPr>
        <w:suppressAutoHyphens/>
        <w:ind w:firstLine="567"/>
        <w:jc w:val="center"/>
        <w:rPr>
          <w:rFonts w:ascii="Arial" w:eastAsia="Calibri" w:hAnsi="Arial" w:cs="Arial"/>
          <w:sz w:val="24"/>
          <w:szCs w:val="24"/>
          <w:lang w:eastAsia="ar-SA"/>
        </w:rPr>
      </w:pPr>
      <w:r w:rsidRPr="00EC0D84">
        <w:rPr>
          <w:rFonts w:ascii="Arial" w:eastAsia="Calibri" w:hAnsi="Arial" w:cs="Arial"/>
          <w:sz w:val="24"/>
          <w:szCs w:val="24"/>
          <w:lang w:eastAsia="ar-SA"/>
        </w:rPr>
        <w:t>3. Состав, последовательность и сроки выполнения</w:t>
      </w:r>
    </w:p>
    <w:p w:rsidR="00DA5F9E" w:rsidRPr="00EC0D84" w:rsidRDefault="00DA5F9E" w:rsidP="00EC0D84">
      <w:pPr>
        <w:suppressAutoHyphens/>
        <w:ind w:firstLine="567"/>
        <w:jc w:val="center"/>
        <w:rPr>
          <w:rFonts w:ascii="Arial" w:eastAsia="Calibri" w:hAnsi="Arial" w:cs="Arial"/>
          <w:sz w:val="24"/>
          <w:szCs w:val="24"/>
          <w:lang w:eastAsia="ar-SA"/>
        </w:rPr>
      </w:pPr>
      <w:r w:rsidRPr="00EC0D84">
        <w:rPr>
          <w:rFonts w:ascii="Arial" w:eastAsia="Calibri" w:hAnsi="Arial" w:cs="Arial"/>
          <w:sz w:val="24"/>
          <w:szCs w:val="24"/>
          <w:lang w:eastAsia="ar-SA"/>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A5F9E" w:rsidRPr="00EC0D84" w:rsidRDefault="00DA5F9E" w:rsidP="00EC0D84">
      <w:pPr>
        <w:suppressAutoHyphens/>
        <w:ind w:firstLine="567"/>
        <w:jc w:val="center"/>
        <w:rPr>
          <w:rFonts w:ascii="Arial" w:eastAsia="Calibri" w:hAnsi="Arial" w:cs="Arial"/>
          <w:sz w:val="24"/>
          <w:szCs w:val="24"/>
          <w:lang w:eastAsia="ar-SA"/>
        </w:rPr>
      </w:pPr>
    </w:p>
    <w:p w:rsidR="00DA5F9E" w:rsidRPr="00EC0D84" w:rsidRDefault="00DA5F9E" w:rsidP="00EC0D84">
      <w:pPr>
        <w:suppressAutoHyphens/>
        <w:ind w:firstLine="567"/>
        <w:jc w:val="center"/>
        <w:rPr>
          <w:rFonts w:ascii="Arial" w:eastAsia="Calibri" w:hAnsi="Arial" w:cs="Arial"/>
          <w:sz w:val="24"/>
          <w:szCs w:val="24"/>
          <w:lang w:eastAsia="ar-SA"/>
        </w:rPr>
      </w:pPr>
      <w:r w:rsidRPr="00EC0D84">
        <w:rPr>
          <w:rFonts w:ascii="Arial" w:eastAsia="Calibri" w:hAnsi="Arial" w:cs="Arial"/>
          <w:sz w:val="24"/>
          <w:szCs w:val="24"/>
          <w:lang w:eastAsia="ar-SA"/>
        </w:rPr>
        <w:t>3.1. Перечень административных процедур</w:t>
      </w:r>
    </w:p>
    <w:p w:rsidR="00DA5F9E" w:rsidRPr="00EC0D84" w:rsidRDefault="00DA5F9E" w:rsidP="00EC0D84">
      <w:pPr>
        <w:autoSpaceDE w:val="0"/>
        <w:autoSpaceDN w:val="0"/>
        <w:adjustRightInd w:val="0"/>
        <w:ind w:firstLine="567"/>
        <w:jc w:val="both"/>
        <w:outlineLvl w:val="1"/>
        <w:rPr>
          <w:rFonts w:ascii="Arial" w:hAnsi="Arial" w:cs="Arial"/>
          <w:sz w:val="24"/>
          <w:szCs w:val="24"/>
        </w:rPr>
      </w:pPr>
    </w:p>
    <w:p w:rsidR="00DA5F9E" w:rsidRPr="00EC0D84" w:rsidRDefault="00DA5F9E" w:rsidP="00EC0D84">
      <w:pPr>
        <w:autoSpaceDE w:val="0"/>
        <w:autoSpaceDN w:val="0"/>
        <w:adjustRightInd w:val="0"/>
        <w:ind w:firstLine="567"/>
        <w:jc w:val="both"/>
        <w:rPr>
          <w:rFonts w:ascii="Arial" w:hAnsi="Arial" w:cs="Arial"/>
          <w:color w:val="000000"/>
          <w:sz w:val="24"/>
          <w:szCs w:val="24"/>
        </w:rPr>
      </w:pPr>
      <w:r w:rsidRPr="00EC0D84">
        <w:rPr>
          <w:rFonts w:ascii="Arial" w:hAnsi="Arial" w:cs="Arial"/>
          <w:color w:val="000000"/>
          <w:sz w:val="24"/>
          <w:szCs w:val="24"/>
        </w:rPr>
        <w:t>Предоставление Муниципальной услуги включает в себя следующие административные процедуры:</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1) прием и регистрация заявления с комплектом документов;</w:t>
      </w:r>
    </w:p>
    <w:p w:rsidR="00DA5F9E" w:rsidRPr="00EC0D84" w:rsidRDefault="00DA5F9E" w:rsidP="00EC0D84">
      <w:pPr>
        <w:autoSpaceDE w:val="0"/>
        <w:autoSpaceDN w:val="0"/>
        <w:adjustRightInd w:val="0"/>
        <w:ind w:firstLine="567"/>
        <w:jc w:val="both"/>
        <w:rPr>
          <w:rFonts w:ascii="Arial" w:hAnsi="Arial" w:cs="Arial"/>
          <w:color w:val="000000"/>
          <w:sz w:val="24"/>
          <w:szCs w:val="24"/>
        </w:rPr>
      </w:pPr>
      <w:r w:rsidRPr="00EC0D84">
        <w:rPr>
          <w:rFonts w:ascii="Arial" w:hAnsi="Arial" w:cs="Arial"/>
          <w:color w:val="000000"/>
          <w:sz w:val="24"/>
          <w:szCs w:val="24"/>
        </w:rPr>
        <w:t>2) 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DA5F9E" w:rsidRPr="00EC0D84" w:rsidRDefault="00DA5F9E" w:rsidP="00EC0D84">
      <w:pPr>
        <w:autoSpaceDE w:val="0"/>
        <w:autoSpaceDN w:val="0"/>
        <w:adjustRightInd w:val="0"/>
        <w:ind w:firstLine="567"/>
        <w:jc w:val="both"/>
        <w:rPr>
          <w:rFonts w:ascii="Arial" w:hAnsi="Arial" w:cs="Arial"/>
          <w:color w:val="000000"/>
          <w:sz w:val="24"/>
          <w:szCs w:val="24"/>
        </w:rPr>
      </w:pPr>
      <w:r w:rsidRPr="00EC0D84">
        <w:rPr>
          <w:rFonts w:ascii="Arial" w:hAnsi="Arial" w:cs="Arial"/>
          <w:color w:val="000000"/>
          <w:sz w:val="24"/>
          <w:szCs w:val="24"/>
        </w:rPr>
        <w:t xml:space="preserve">3) </w:t>
      </w:r>
      <w:r w:rsidRPr="00EC0D84">
        <w:rPr>
          <w:rFonts w:ascii="Arial" w:hAnsi="Arial" w:cs="Arial"/>
          <w:sz w:val="24"/>
          <w:szCs w:val="24"/>
        </w:rPr>
        <w:t xml:space="preserve">выдача </w:t>
      </w:r>
      <w:r w:rsidRPr="00EC0D84">
        <w:rPr>
          <w:rFonts w:ascii="Arial" w:hAnsi="Arial" w:cs="Arial"/>
          <w:color w:val="000000"/>
          <w:sz w:val="24"/>
          <w:szCs w:val="24"/>
        </w:rPr>
        <w:t xml:space="preserve">результата </w:t>
      </w:r>
      <w:r w:rsidRPr="00EC0D84">
        <w:rPr>
          <w:rFonts w:ascii="Arial" w:hAnsi="Arial" w:cs="Arial"/>
          <w:sz w:val="24"/>
          <w:szCs w:val="24"/>
        </w:rPr>
        <w:t>предоставления Муниципальной услуги заявителю</w:t>
      </w:r>
      <w:r w:rsidRPr="00EC0D84">
        <w:rPr>
          <w:rFonts w:ascii="Arial" w:hAnsi="Arial" w:cs="Arial"/>
          <w:color w:val="000000"/>
          <w:sz w:val="24"/>
          <w:szCs w:val="24"/>
        </w:rPr>
        <w:t>.</w:t>
      </w:r>
    </w:p>
    <w:p w:rsidR="00DA5F9E" w:rsidRPr="00EC0D84" w:rsidRDefault="00DA5F9E" w:rsidP="00EC0D84">
      <w:pPr>
        <w:autoSpaceDE w:val="0"/>
        <w:autoSpaceDN w:val="0"/>
        <w:adjustRightInd w:val="0"/>
        <w:ind w:firstLine="567"/>
        <w:jc w:val="both"/>
        <w:rPr>
          <w:rFonts w:ascii="Arial" w:hAnsi="Arial" w:cs="Arial"/>
          <w:color w:val="000000"/>
          <w:sz w:val="24"/>
          <w:szCs w:val="24"/>
        </w:rPr>
      </w:pPr>
      <w:r w:rsidRPr="00EC0D84">
        <w:rPr>
          <w:rFonts w:ascii="Arial" w:hAnsi="Arial" w:cs="Arial"/>
          <w:color w:val="000000"/>
          <w:sz w:val="24"/>
          <w:szCs w:val="24"/>
        </w:rPr>
        <w:t>Последовательность административных процедур при предоставлении Муниципальной услуги отражена в блок-схеме (приложение № 2 к Регламенту).</w:t>
      </w:r>
    </w:p>
    <w:p w:rsidR="00DA5F9E" w:rsidRPr="00EC0D84" w:rsidRDefault="00DA5F9E" w:rsidP="00EC0D84">
      <w:pPr>
        <w:ind w:firstLine="567"/>
        <w:rPr>
          <w:rFonts w:ascii="Arial" w:hAnsi="Arial" w:cs="Arial"/>
          <w:sz w:val="24"/>
          <w:szCs w:val="24"/>
        </w:rPr>
      </w:pPr>
    </w:p>
    <w:p w:rsidR="00DA5F9E" w:rsidRPr="00EC0D84" w:rsidRDefault="00DA5F9E" w:rsidP="00EC0D84">
      <w:pPr>
        <w:suppressAutoHyphens/>
        <w:ind w:firstLine="567"/>
        <w:jc w:val="center"/>
        <w:rPr>
          <w:rFonts w:ascii="Arial" w:eastAsia="Calibri" w:hAnsi="Arial" w:cs="Arial"/>
          <w:bCs/>
          <w:sz w:val="24"/>
          <w:szCs w:val="24"/>
          <w:lang w:eastAsia="ar-SA"/>
        </w:rPr>
      </w:pPr>
      <w:r w:rsidRPr="00EC0D84">
        <w:rPr>
          <w:rFonts w:ascii="Arial" w:eastAsia="Calibri" w:hAnsi="Arial" w:cs="Arial"/>
          <w:bCs/>
          <w:sz w:val="24"/>
          <w:szCs w:val="24"/>
          <w:lang w:eastAsia="ar-SA"/>
        </w:rPr>
        <w:t>3.2. Приём и регистрация заявления с комплектом документов.</w:t>
      </w:r>
    </w:p>
    <w:p w:rsidR="00DA5F9E" w:rsidRPr="00EC0D84" w:rsidRDefault="00DA5F9E" w:rsidP="00EC0D84">
      <w:pPr>
        <w:tabs>
          <w:tab w:val="left" w:pos="988"/>
        </w:tabs>
        <w:suppressAutoHyphens/>
        <w:ind w:firstLine="567"/>
        <w:jc w:val="both"/>
        <w:rPr>
          <w:rFonts w:ascii="Arial" w:eastAsia="Calibri" w:hAnsi="Arial" w:cs="Arial"/>
          <w:sz w:val="24"/>
          <w:szCs w:val="24"/>
          <w:lang w:eastAsia="ar-SA"/>
        </w:rPr>
      </w:pP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3.2.1. Основанием для начала предоставления Муниципальной услуги является обращение заявителя (или его законного представителя) в Управление с заявлением по форме, согласно приложению № 1, или в МФЦ с приложением всех необходимых документов, указанных в пункте 2.6 раздела 2 настоящего Административного регламента.</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3.2.2. Документы, указанные в пункте 2.6 раздела 2 настоящего Административного регламента, могут быть направлены в Управление или МФЦ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3.2.3. </w:t>
      </w:r>
      <w:proofErr w:type="gramStart"/>
      <w:r w:rsidRPr="00EC0D84">
        <w:rPr>
          <w:rFonts w:ascii="Arial" w:eastAsia="Calibri" w:hAnsi="Arial" w:cs="Arial"/>
          <w:sz w:val="24"/>
          <w:szCs w:val="24"/>
          <w:lang w:eastAsia="ar-SA"/>
        </w:rPr>
        <w:t>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«Региональный портал государственных и муниципальных услуг» в 2-</w:t>
      </w:r>
      <w:r w:rsidRPr="00EC0D84">
        <w:rPr>
          <w:rFonts w:ascii="Arial" w:eastAsia="Calibri" w:hAnsi="Arial" w:cs="Arial"/>
          <w:sz w:val="24"/>
          <w:szCs w:val="24"/>
          <w:lang w:eastAsia="ar-SA"/>
        </w:rPr>
        <w:lastRenderedPageBreak/>
        <w:t>дневный срок Специалист направляет заявителю электронное сообщение, подтверждающее приём данных документов, а также направляет заявителю информацию об адресе и</w:t>
      </w:r>
      <w:proofErr w:type="gramEnd"/>
      <w:r w:rsidRPr="00EC0D84">
        <w:rPr>
          <w:rFonts w:ascii="Arial" w:eastAsia="Calibri" w:hAnsi="Arial" w:cs="Arial"/>
          <w:sz w:val="24"/>
          <w:szCs w:val="24"/>
          <w:lang w:eastAsia="ar-SA"/>
        </w:rPr>
        <w:t xml:space="preserve"> графике работы органа,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раздела 2 настоящего Административного регламента, то информирует Заявителя также о представлении недостающих документов.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3.2.4. Передача документов из МФЦ в Управление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3.2.5. При передаче пакета документов Специалист, принимающий их, проверяет</w:t>
      </w:r>
      <w:r w:rsidR="00F03902" w:rsidRPr="00EC0D84">
        <w:rPr>
          <w:rFonts w:ascii="Arial" w:eastAsia="Calibri" w:hAnsi="Arial" w:cs="Arial"/>
          <w:sz w:val="24"/>
          <w:szCs w:val="24"/>
          <w:lang w:eastAsia="ar-SA"/>
        </w:rPr>
        <w:t xml:space="preserve"> </w:t>
      </w:r>
      <w:r w:rsidRPr="00EC0D84">
        <w:rPr>
          <w:rFonts w:ascii="Arial" w:eastAsia="Calibri" w:hAnsi="Arial" w:cs="Arial"/>
          <w:sz w:val="24"/>
          <w:szCs w:val="24"/>
          <w:lang w:eastAsia="ar-SA"/>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3.2.6. </w:t>
      </w:r>
      <w:proofErr w:type="gramStart"/>
      <w:r w:rsidRPr="00EC0D84">
        <w:rPr>
          <w:rFonts w:ascii="Arial" w:eastAsia="Calibri" w:hAnsi="Arial" w:cs="Arial"/>
          <w:sz w:val="24"/>
          <w:szCs w:val="24"/>
          <w:lang w:eastAsia="ar-SA"/>
        </w:rPr>
        <w:t xml:space="preserve">В случае </w:t>
      </w:r>
      <w:proofErr w:type="spellStart"/>
      <w:r w:rsidRPr="00EC0D84">
        <w:rPr>
          <w:rFonts w:ascii="Arial" w:eastAsia="Calibri" w:hAnsi="Arial" w:cs="Arial"/>
          <w:sz w:val="24"/>
          <w:szCs w:val="24"/>
          <w:lang w:eastAsia="ar-SA"/>
        </w:rPr>
        <w:t>непредоставления</w:t>
      </w:r>
      <w:proofErr w:type="spellEnd"/>
      <w:r w:rsidRPr="00EC0D84">
        <w:rPr>
          <w:rFonts w:ascii="Arial" w:eastAsia="Calibri" w:hAnsi="Arial" w:cs="Arial"/>
          <w:sz w:val="24"/>
          <w:szCs w:val="24"/>
          <w:lang w:eastAsia="ar-SA"/>
        </w:rPr>
        <w:t xml:space="preserve">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 июля 2010 года «Об организации</w:t>
      </w:r>
      <w:r w:rsidR="00F03902" w:rsidRPr="00EC0D84">
        <w:rPr>
          <w:rFonts w:ascii="Arial" w:eastAsia="Calibri" w:hAnsi="Arial" w:cs="Arial"/>
          <w:sz w:val="24"/>
          <w:szCs w:val="24"/>
          <w:lang w:eastAsia="ar-SA"/>
        </w:rPr>
        <w:t xml:space="preserve"> </w:t>
      </w:r>
      <w:r w:rsidRPr="00EC0D84">
        <w:rPr>
          <w:rFonts w:ascii="Arial" w:eastAsia="Calibri" w:hAnsi="Arial" w:cs="Arial"/>
          <w:sz w:val="24"/>
          <w:szCs w:val="24"/>
          <w:lang w:eastAsia="ar-SA"/>
        </w:rPr>
        <w:t>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w:t>
      </w:r>
      <w:proofErr w:type="gramEnd"/>
      <w:r w:rsidRPr="00EC0D84">
        <w:rPr>
          <w:rFonts w:ascii="Arial" w:eastAsia="Calibri" w:hAnsi="Arial" w:cs="Arial"/>
          <w:sz w:val="24"/>
          <w:szCs w:val="24"/>
          <w:lang w:eastAsia="ar-SA"/>
        </w:rPr>
        <w:t xml:space="preserve"> ответа по каждому виду документа 5 дней.</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3.2.7. Документы, указанные в пункте 2.7 раздела 2 настоящего Административного регламента, могут быть направлены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3.2.8 Неполучение или несвоевременное получение документов, запрошенных в соответствии с пунктом 2.7 настоящего регламента, не может являться основанием для отказа в предоставлении муниципальной услуги.</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3.2.9 Ответственным за исполнением административной процедуры является уполномоченное должностное лицо Управления (далее Специалист).</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3.2.10. Специалист, осуществляющий приём документов:</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2) осуществляет проверку наличия всех необходимых документов и правильности их оформления, удостоверяясь, в том что:</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копии документов соответствуют оригиналам;</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тексты документов написаны разборчиво;</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имена заявителей, адреса их места жительства написаны полностью, заявления подписаны;</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lastRenderedPageBreak/>
        <w:t>- документы не содержат серьёзных повреждений, наличие которых не позволяет однозначно истолковать их содержание;</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 не истёк срок действия документа;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 помогает Заявителю оформить заявление на предоставление Муниципальной услуги;</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4) предоставляет Заявителю консультацию по порядку и срокам предоставления Муниципальной услуги;</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3.2.11. Заявление (форма заявления приведена в приложении № 1 к настоящему Административному регламенту) со всеми необходимыми документами принимается Специалистом Управления или МФЦ, ответственным за приём документов, регистрируется в журнале регистрации входящей корреспонденции и передаётся начальнику Управления.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3.2.12. При приёме документов на предоставление Муниципальной услуги общий максимальный срок приёма документов не может превышать 15 минут.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3.2.13.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или МФЦ.</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3.2.14. Общий срок выполнения административной процедуры не может превышать 1 (один) день.</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3.2.15. Критерием принятия решения является соответствие (несоответствие) формы заявления и прилагаемых документов пункту 2.6 раздела 2 «Стандарт предоставления муниципальной услуги» настоящего Административного регламента.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3.2.16. Результатом административной процедуры является получение начальником Управления принятых документов.</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3.2.17. Способом фиксации результата выполнения административной процедуры является регистрация принятых документов в книге входящих документов Управления или МФЦ.</w:t>
      </w:r>
    </w:p>
    <w:p w:rsidR="00DA5F9E" w:rsidRPr="00EC0D84" w:rsidRDefault="00DA5F9E" w:rsidP="00EC0D84">
      <w:pPr>
        <w:suppressAutoHyphens/>
        <w:ind w:firstLine="567"/>
        <w:jc w:val="center"/>
        <w:rPr>
          <w:rFonts w:ascii="Arial" w:hAnsi="Arial" w:cs="Arial"/>
          <w:b/>
          <w:color w:val="000000"/>
          <w:sz w:val="24"/>
          <w:szCs w:val="24"/>
        </w:rPr>
      </w:pPr>
    </w:p>
    <w:p w:rsidR="00DA5F9E" w:rsidRPr="00EC0D84" w:rsidRDefault="00DA5F9E" w:rsidP="00EC0D84">
      <w:pPr>
        <w:suppressAutoHyphens/>
        <w:ind w:firstLine="567"/>
        <w:jc w:val="center"/>
        <w:rPr>
          <w:rFonts w:ascii="Arial" w:eastAsia="Calibri" w:hAnsi="Arial" w:cs="Arial"/>
          <w:bCs/>
          <w:sz w:val="24"/>
          <w:szCs w:val="24"/>
          <w:lang w:eastAsia="ar-SA"/>
        </w:rPr>
      </w:pPr>
      <w:r w:rsidRPr="00EC0D84">
        <w:rPr>
          <w:rFonts w:ascii="Arial" w:eastAsia="Calibri" w:hAnsi="Arial" w:cs="Arial"/>
          <w:bCs/>
          <w:sz w:val="24"/>
          <w:szCs w:val="24"/>
          <w:lang w:eastAsia="ar-SA"/>
        </w:rPr>
        <w:t>3.3. Рассмотрение заявления и принятие решения о возможности предоставления или об отказе в предоставлении Муниципальной услуги</w:t>
      </w:r>
    </w:p>
    <w:p w:rsidR="00DA5F9E" w:rsidRPr="00EC0D84" w:rsidRDefault="00DA5F9E" w:rsidP="00EC0D84">
      <w:pPr>
        <w:suppressAutoHyphens/>
        <w:ind w:firstLine="567"/>
        <w:jc w:val="both"/>
        <w:rPr>
          <w:rFonts w:ascii="Arial" w:eastAsia="Calibri" w:hAnsi="Arial" w:cs="Arial"/>
          <w:sz w:val="24"/>
          <w:szCs w:val="24"/>
          <w:lang w:eastAsia="ar-SA"/>
        </w:rPr>
      </w:pP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3.3.1. Основанием для начала административной процедуры является получение начальником Управления принятых документов.</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3.3.2. При получении заявления Заявителя, начальник Управления определяет специалиста, ответственного за проведение административных процедур и передаёт ему документы.</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3.3.3. Специалист Управления проводит проверку их на соответствие законодательству и наличие всех необходимых документов.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3.3.4. В случае непредставления Заявителем по собственной инициативе документов, предоставляемых в рамках межведомственного взаимодействия указанных в пункте 2.6 раздела 2 настоящего Административного регламента, Специалистом Управления в течение 2 календарных дней со дня получения документов, подготавливается межведомственный запрос в соответствующие органы (организации).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lastRenderedPageBreak/>
        <w:t>3.3.5. После получения ответов ответственный специалист принимает решение об отказе в удовлетворении заявления либо о подготовке проекта решения (договора купли-продажи, договора аренды, договора безвозмездного пользования, постановления администрации муниципального образования Белореченский район о предоставлении земельного участка в собственность бесплатно).</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3.3.6. Критерием принятия проекта договора купли-продажи, договора аренды, договора безвозмездного пользования, постановления администрации муниципального образования Белореченский район о предоставлении земельного участка в собственность бесплатно, является соответствие</w:t>
      </w:r>
      <w:r w:rsidR="00F03902" w:rsidRPr="00EC0D84">
        <w:rPr>
          <w:rFonts w:ascii="Arial" w:eastAsia="Calibri" w:hAnsi="Arial" w:cs="Arial"/>
          <w:sz w:val="24"/>
          <w:szCs w:val="24"/>
          <w:lang w:eastAsia="ar-SA"/>
        </w:rPr>
        <w:t xml:space="preserve"> </w:t>
      </w:r>
      <w:r w:rsidRPr="00EC0D84">
        <w:rPr>
          <w:rFonts w:ascii="Arial" w:eastAsia="Calibri" w:hAnsi="Arial" w:cs="Arial"/>
          <w:sz w:val="24"/>
          <w:szCs w:val="24"/>
          <w:lang w:eastAsia="ar-SA"/>
        </w:rPr>
        <w:t xml:space="preserve">формы заявления и прилагаемых документов пункту 2.6 раздела 2 «Стандарт предоставления муниципальной услуги» настоящего Административного регламента.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3.3.7. Общий срок выполнения административной процедуры не может превышать 30 (тридцать) дней.</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3.3.8. Способом фиксации результата выполнения административной процедуры является регистрация договора купли-продажи, договора аренды, договора безвозмездного пользования, постановления администрации муниципального образования Белореченский район о предоставлении земельного участка в собственность бесплатно или подписание уведомления об отказе в предоставлении Муниципальной услуги.</w:t>
      </w:r>
    </w:p>
    <w:p w:rsidR="00DA5F9E" w:rsidRPr="00EC0D84" w:rsidRDefault="00DA5F9E" w:rsidP="00EC0D84">
      <w:pPr>
        <w:widowControl w:val="0"/>
        <w:autoSpaceDE w:val="0"/>
        <w:autoSpaceDN w:val="0"/>
        <w:adjustRightInd w:val="0"/>
        <w:ind w:firstLine="567"/>
        <w:outlineLvl w:val="2"/>
        <w:rPr>
          <w:rFonts w:ascii="Arial" w:hAnsi="Arial" w:cs="Arial"/>
          <w:sz w:val="24"/>
          <w:szCs w:val="24"/>
        </w:rPr>
      </w:pPr>
    </w:p>
    <w:p w:rsidR="00DA5F9E" w:rsidRPr="00EC0D84" w:rsidRDefault="00DA5F9E" w:rsidP="00EC0D84">
      <w:pPr>
        <w:suppressAutoHyphens/>
        <w:ind w:firstLine="567"/>
        <w:jc w:val="center"/>
        <w:rPr>
          <w:rFonts w:ascii="Arial" w:eastAsia="Calibri" w:hAnsi="Arial" w:cs="Arial"/>
          <w:bCs/>
          <w:sz w:val="24"/>
          <w:szCs w:val="24"/>
          <w:lang w:eastAsia="ar-SA"/>
        </w:rPr>
      </w:pPr>
      <w:r w:rsidRPr="00EC0D84">
        <w:rPr>
          <w:rFonts w:ascii="Arial" w:eastAsia="Calibri" w:hAnsi="Arial" w:cs="Arial"/>
          <w:sz w:val="24"/>
          <w:szCs w:val="24"/>
          <w:lang w:eastAsia="ar-SA"/>
        </w:rPr>
        <w:t xml:space="preserve">3.4. </w:t>
      </w:r>
      <w:r w:rsidRPr="00EC0D84">
        <w:rPr>
          <w:rFonts w:ascii="Arial" w:eastAsia="Calibri" w:hAnsi="Arial" w:cs="Arial"/>
          <w:bCs/>
          <w:sz w:val="24"/>
          <w:szCs w:val="24"/>
          <w:lang w:eastAsia="ar-SA"/>
        </w:rPr>
        <w:t>Оформление результата предоставления</w:t>
      </w:r>
    </w:p>
    <w:p w:rsidR="00DA5F9E" w:rsidRPr="00EC0D84" w:rsidRDefault="00DA5F9E" w:rsidP="00EC0D84">
      <w:pPr>
        <w:suppressAutoHyphens/>
        <w:ind w:firstLine="567"/>
        <w:jc w:val="center"/>
        <w:rPr>
          <w:rFonts w:ascii="Arial" w:eastAsia="Calibri" w:hAnsi="Arial" w:cs="Arial"/>
          <w:sz w:val="24"/>
          <w:szCs w:val="24"/>
          <w:lang w:eastAsia="ar-SA"/>
        </w:rPr>
      </w:pPr>
      <w:r w:rsidRPr="00EC0D84">
        <w:rPr>
          <w:rFonts w:ascii="Arial" w:eastAsia="Calibri" w:hAnsi="Arial" w:cs="Arial"/>
          <w:bCs/>
          <w:sz w:val="24"/>
          <w:szCs w:val="24"/>
          <w:lang w:eastAsia="ar-SA"/>
        </w:rPr>
        <w:t xml:space="preserve">Муниципальной услуги и выдача </w:t>
      </w:r>
      <w:r w:rsidRPr="00EC0D84">
        <w:rPr>
          <w:rFonts w:ascii="Arial" w:eastAsia="Calibri" w:hAnsi="Arial" w:cs="Arial"/>
          <w:sz w:val="24"/>
          <w:szCs w:val="24"/>
          <w:lang w:eastAsia="ar-SA"/>
        </w:rPr>
        <w:t>результата предоставления</w:t>
      </w:r>
    </w:p>
    <w:p w:rsidR="00DA5F9E" w:rsidRPr="00EC0D84" w:rsidRDefault="00DA5F9E" w:rsidP="00EC0D84">
      <w:pPr>
        <w:suppressAutoHyphens/>
        <w:ind w:firstLine="567"/>
        <w:jc w:val="center"/>
        <w:rPr>
          <w:rFonts w:ascii="Arial" w:eastAsia="Calibri" w:hAnsi="Arial" w:cs="Arial"/>
          <w:bCs/>
          <w:sz w:val="24"/>
          <w:szCs w:val="24"/>
          <w:lang w:eastAsia="ar-SA"/>
        </w:rPr>
      </w:pPr>
      <w:r w:rsidRPr="00EC0D84">
        <w:rPr>
          <w:rFonts w:ascii="Arial" w:eastAsia="Calibri" w:hAnsi="Arial" w:cs="Arial"/>
          <w:sz w:val="24"/>
          <w:szCs w:val="24"/>
          <w:lang w:eastAsia="ar-SA"/>
        </w:rPr>
        <w:t xml:space="preserve">Муниципальной услуги заявителю </w:t>
      </w:r>
    </w:p>
    <w:p w:rsidR="00DA5F9E" w:rsidRPr="00EC0D84" w:rsidRDefault="00DA5F9E" w:rsidP="00EC0D84">
      <w:pPr>
        <w:autoSpaceDE w:val="0"/>
        <w:autoSpaceDN w:val="0"/>
        <w:adjustRightInd w:val="0"/>
        <w:ind w:firstLine="567"/>
        <w:jc w:val="both"/>
        <w:rPr>
          <w:rFonts w:ascii="Arial" w:hAnsi="Arial" w:cs="Arial"/>
          <w:sz w:val="24"/>
          <w:szCs w:val="24"/>
        </w:rPr>
      </w:pP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3.4.1. Результатом административной процедуры является регистрация договора купли-продажи, договора аренды, договора безвозмездного пользования, постановления администрации муниципального образования Белореченский район о предоставлении земельного участка в собственность бесплатно или подписание уведомления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3.4.2. Основанием для начала процедуры выдачи результата предоставления Муниципальной услуги является его регистрация (уведомление, договор купли-продажи, договор аренды, договор безвозмездного пользования, постановление администрации муниципального образования Белореченский район о предоставлении земельного участка в собственность бесплатно).</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3.4.3. Специалист Управления или специалист МФЦ, ответственный за выдачу документов, направляет заявителю результат предоставления Муниципальной услуги почтовым направлением либо вручает лично под роспись в журнале, если иной порядок выдачи документа не определён заявителем при подаче запроса.</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3.4.4. При вручении под роспись специалист Управления или специалист МФЦ,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3.4.5. Общий срок выполнения административной процедуры составляет 3 (три) дня.</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3.4.6. Способом фиксации результата выполнения административной процедуры является роспись заявителя, подтверждающая факт получения договора купли-продажи, договора аренды, договора безвозмездного пользования, </w:t>
      </w:r>
      <w:r w:rsidRPr="00EC0D84">
        <w:rPr>
          <w:rFonts w:ascii="Arial" w:eastAsia="Calibri" w:hAnsi="Arial" w:cs="Arial"/>
          <w:sz w:val="24"/>
          <w:szCs w:val="24"/>
          <w:lang w:eastAsia="ar-SA"/>
        </w:rPr>
        <w:lastRenderedPageBreak/>
        <w:t>постановления администрации муниципального образования Белореченский район о предоставлении земельного участка в собственность бесплатно или уведомления об отказе в предоставлении муниципальной услуги, либо наличие документа, подтверждающего факт направления Заявителю такого уведомления.</w:t>
      </w:r>
    </w:p>
    <w:p w:rsidR="00DA5F9E" w:rsidRPr="00EC0D84" w:rsidRDefault="00DA5F9E" w:rsidP="00EC0D84">
      <w:pPr>
        <w:autoSpaceDE w:val="0"/>
        <w:autoSpaceDN w:val="0"/>
        <w:adjustRightInd w:val="0"/>
        <w:ind w:firstLine="567"/>
        <w:jc w:val="center"/>
        <w:outlineLvl w:val="1"/>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Раздел 4. Формы </w:t>
      </w:r>
      <w:proofErr w:type="gramStart"/>
      <w:r w:rsidRPr="00EC0D84">
        <w:rPr>
          <w:rFonts w:ascii="Arial" w:hAnsi="Arial" w:cs="Arial"/>
          <w:sz w:val="24"/>
          <w:szCs w:val="24"/>
        </w:rPr>
        <w:t>контроля за</w:t>
      </w:r>
      <w:proofErr w:type="gramEnd"/>
      <w:r w:rsidRPr="00EC0D84">
        <w:rPr>
          <w:rFonts w:ascii="Arial" w:hAnsi="Arial" w:cs="Arial"/>
          <w:sz w:val="24"/>
          <w:szCs w:val="24"/>
        </w:rPr>
        <w:t xml:space="preserve"> предоставлением Муниципальной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услуги</w:t>
      </w: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4.1. Порядок осуществления текущего </w:t>
      </w:r>
      <w:proofErr w:type="gramStart"/>
      <w:r w:rsidRPr="00EC0D84">
        <w:rPr>
          <w:rFonts w:ascii="Arial" w:hAnsi="Arial" w:cs="Arial"/>
          <w:sz w:val="24"/>
          <w:szCs w:val="24"/>
        </w:rPr>
        <w:t>контроля за</w:t>
      </w:r>
      <w:proofErr w:type="gramEnd"/>
      <w:r w:rsidRPr="00EC0D84">
        <w:rPr>
          <w:rFonts w:ascii="Arial" w:hAnsi="Arial" w:cs="Arial"/>
          <w:sz w:val="24"/>
          <w:szCs w:val="24"/>
        </w:rPr>
        <w:t xml:space="preserve"> соблюдением и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исполнением ответственными должностными лицами положений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регламента и иных нормативных правовых актов, устанавливающих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требования к предоставлению Муниципальной услуги, а также принятием ими решений</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Текущий </w:t>
      </w:r>
      <w:proofErr w:type="gramStart"/>
      <w:r w:rsidRPr="00EC0D84">
        <w:rPr>
          <w:rFonts w:ascii="Arial" w:hAnsi="Arial" w:cs="Arial"/>
          <w:sz w:val="24"/>
          <w:szCs w:val="24"/>
        </w:rPr>
        <w:t>контроль за</w:t>
      </w:r>
      <w:proofErr w:type="gramEnd"/>
      <w:r w:rsidRPr="00EC0D84">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начальником, ответственным за организацию работы по предоставлению муниципальной услуги, а также должностными лицами Управления, участвующими в предоставлении Муниципальной услуги.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проверок соблюдения и исполнения работником Управления положений настоящего административного регламента, иных правовых актов. </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4.2. Порядок и периодичность осуществления плановых и</w:t>
      </w:r>
      <w:r w:rsidR="00F03902" w:rsidRPr="00EC0D84">
        <w:rPr>
          <w:rFonts w:ascii="Arial" w:hAnsi="Arial" w:cs="Arial"/>
          <w:sz w:val="24"/>
          <w:szCs w:val="24"/>
        </w:rPr>
        <w:t xml:space="preserve"> </w:t>
      </w:r>
      <w:r w:rsidRPr="00EC0D84">
        <w:rPr>
          <w:rFonts w:ascii="Arial" w:hAnsi="Arial" w:cs="Arial"/>
          <w:sz w:val="24"/>
          <w:szCs w:val="24"/>
        </w:rPr>
        <w:t>внеплановых проверок полноты и качества предоставления</w:t>
      </w:r>
      <w:r w:rsidR="00F03902" w:rsidRPr="00EC0D84">
        <w:rPr>
          <w:rFonts w:ascii="Arial" w:hAnsi="Arial" w:cs="Arial"/>
          <w:sz w:val="24"/>
          <w:szCs w:val="24"/>
        </w:rPr>
        <w:t xml:space="preserve"> </w:t>
      </w:r>
      <w:r w:rsidRPr="00EC0D84">
        <w:rPr>
          <w:rFonts w:ascii="Arial" w:hAnsi="Arial" w:cs="Arial"/>
          <w:sz w:val="24"/>
          <w:szCs w:val="24"/>
        </w:rPr>
        <w:t xml:space="preserve">Муниципальной услуги, в том числе порядок и формы </w:t>
      </w:r>
      <w:proofErr w:type="gramStart"/>
      <w:r w:rsidRPr="00EC0D84">
        <w:rPr>
          <w:rFonts w:ascii="Arial" w:hAnsi="Arial" w:cs="Arial"/>
          <w:sz w:val="24"/>
          <w:szCs w:val="24"/>
        </w:rPr>
        <w:t>контроля за</w:t>
      </w:r>
      <w:proofErr w:type="gramEnd"/>
      <w:r w:rsidR="00F03902" w:rsidRPr="00EC0D84">
        <w:rPr>
          <w:rFonts w:ascii="Arial" w:hAnsi="Arial" w:cs="Arial"/>
          <w:sz w:val="24"/>
          <w:szCs w:val="24"/>
        </w:rPr>
        <w:t xml:space="preserve"> </w:t>
      </w:r>
      <w:r w:rsidRPr="00EC0D84">
        <w:rPr>
          <w:rFonts w:ascii="Arial" w:hAnsi="Arial" w:cs="Arial"/>
          <w:sz w:val="24"/>
          <w:szCs w:val="24"/>
        </w:rPr>
        <w:t>полнотой и качеством предоставления Муниципальной услуги</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Периодичность осуществления текущего контроля устанавливается начальником Управления.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EC0D84">
        <w:rPr>
          <w:rFonts w:ascii="Arial" w:hAnsi="Arial" w:cs="Arial"/>
          <w:sz w:val="24"/>
          <w:szCs w:val="24"/>
        </w:rPr>
        <w:t>нарушений прав потребителей результатов предоставления Муниципальной</w:t>
      </w:r>
      <w:proofErr w:type="gramEnd"/>
      <w:r w:rsidRPr="00EC0D84">
        <w:rPr>
          <w:rFonts w:ascii="Arial" w:hAnsi="Arial" w:cs="Arial"/>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Управления.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По результатам проведенных проверок, в случае </w:t>
      </w:r>
      <w:proofErr w:type="gramStart"/>
      <w:r w:rsidRPr="00EC0D84">
        <w:rPr>
          <w:rFonts w:ascii="Arial" w:hAnsi="Arial" w:cs="Arial"/>
          <w:sz w:val="24"/>
          <w:szCs w:val="24"/>
        </w:rPr>
        <w:t>выявления нарушений прав потребителей результатов предоставления Муниципальной</w:t>
      </w:r>
      <w:proofErr w:type="gramEnd"/>
      <w:r w:rsidRPr="00EC0D84">
        <w:rPr>
          <w:rFonts w:ascii="Arial" w:hAnsi="Arial" w:cs="Arial"/>
          <w:sz w:val="24"/>
          <w:szCs w:val="24"/>
        </w:rPr>
        <w:t xml:space="preserve"> услуги, осуществляется привлечение виновных лиц к ответственности в соответствии с законодательством Российской Федерации.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 </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4.3. Ответственность должностных лиц структурного подразделения, муниципальных служащих за решения и действия (бездействие),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принимаемые (осуществляемые) ими в ходе предоставления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lastRenderedPageBreak/>
        <w:t>Муниципальной услуги</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при предоставлении Муниципальной услуги.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4.3.3. Персональная ответственность устанавливается в должностных регламентах в соответствии с требованиями законодательства Российской Федерации. </w:t>
      </w:r>
    </w:p>
    <w:p w:rsidR="00DA5F9E" w:rsidRPr="00EC0D84" w:rsidRDefault="00DA5F9E" w:rsidP="00EC0D84">
      <w:pPr>
        <w:ind w:firstLine="567"/>
        <w:jc w:val="both"/>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4.4. Положения, характеризующие требования к порядку и формам </w:t>
      </w:r>
    </w:p>
    <w:p w:rsidR="00DA5F9E" w:rsidRPr="00EC0D84" w:rsidRDefault="00DA5F9E" w:rsidP="00EC0D84">
      <w:pPr>
        <w:ind w:firstLine="567"/>
        <w:jc w:val="center"/>
        <w:rPr>
          <w:rFonts w:ascii="Arial" w:hAnsi="Arial" w:cs="Arial"/>
          <w:sz w:val="24"/>
          <w:szCs w:val="24"/>
        </w:rPr>
      </w:pPr>
      <w:proofErr w:type="gramStart"/>
      <w:r w:rsidRPr="00EC0D84">
        <w:rPr>
          <w:rFonts w:ascii="Arial" w:hAnsi="Arial" w:cs="Arial"/>
          <w:sz w:val="24"/>
          <w:szCs w:val="24"/>
        </w:rPr>
        <w:t>контроля за</w:t>
      </w:r>
      <w:proofErr w:type="gramEnd"/>
      <w:r w:rsidRPr="00EC0D84">
        <w:rPr>
          <w:rFonts w:ascii="Arial" w:hAnsi="Arial" w:cs="Arial"/>
          <w:sz w:val="24"/>
          <w:szCs w:val="24"/>
        </w:rPr>
        <w:t xml:space="preserve"> предоставлением Муниципальной услуги, в том числе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со стороны граждан, их объединений и организаций</w:t>
      </w:r>
    </w:p>
    <w:p w:rsidR="00DA5F9E" w:rsidRPr="00EC0D84" w:rsidRDefault="00DA5F9E" w:rsidP="00EC0D84">
      <w:pPr>
        <w:ind w:firstLine="567"/>
        <w:jc w:val="both"/>
        <w:rPr>
          <w:rFonts w:ascii="Arial" w:hAnsi="Arial" w:cs="Arial"/>
          <w:sz w:val="24"/>
          <w:szCs w:val="24"/>
        </w:rPr>
      </w:pP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Контроль за</w:t>
      </w:r>
      <w:proofErr w:type="gramEnd"/>
      <w:r w:rsidRPr="00EC0D84">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Проверка также может проводиться по конкретному обращению гражданина или организации.</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Порядок и формы </w:t>
      </w:r>
      <w:proofErr w:type="gramStart"/>
      <w:r w:rsidRPr="00EC0D84">
        <w:rPr>
          <w:rFonts w:ascii="Arial" w:hAnsi="Arial" w:cs="Arial"/>
          <w:sz w:val="24"/>
          <w:szCs w:val="24"/>
        </w:rPr>
        <w:t>контроля за</w:t>
      </w:r>
      <w:proofErr w:type="gramEnd"/>
      <w:r w:rsidRPr="00EC0D84">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Раздел 5.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его должностных лиц и муниципальных служащих</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(далее – жалоба)</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 xml:space="preserve">Заявитель имеет право подать жалобу на решение и (или) действие (бездействие) органов, предоставляющих Муниципальную услугу, а также на действия (бездействия) муниципальных служащих в ходе предоставления Муниципальной услуги (далее – досудебное (внесудебное) обжалование) в Управление, в администрацию муниципального образования Белореченский район. </w:t>
      </w:r>
      <w:proofErr w:type="gramEnd"/>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5.2. Предмет жалобы</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lastRenderedPageBreak/>
        <w:t xml:space="preserve">Предметом досудебного (внесудебного) обжалования является решение и действие (бездействие) органов, предоставляющих Муниципальную услугу, а также действия (бездействия) муниципальных служащих в ходе предоставления Муниципальной услуги.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Заявитель может обратиться с жалобой, в том числе в следующих случаях: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1) нарушение срока регистрации запроса заявителя о предоставлении Муниципальной услуги;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2) нарушение срока предоставления услуги;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 </w:t>
      </w: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 xml:space="preserve">7) отказ органа, предоставляющего Муниципальную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8) </w:t>
      </w:r>
      <w:r w:rsidRPr="00EC0D84">
        <w:rPr>
          <w:rFonts w:ascii="Arial" w:hAnsi="Arial" w:cs="Arial"/>
          <w:bCs/>
          <w:sz w:val="24"/>
          <w:szCs w:val="24"/>
        </w:rPr>
        <w:t>нарушение срока или порядка выдачи документов по результатам предоставления Муниципальной услуги;</w:t>
      </w: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 xml:space="preserve">9) </w:t>
      </w:r>
      <w:r w:rsidRPr="00EC0D84">
        <w:rPr>
          <w:rFonts w:ascii="Arial" w:hAnsi="Arial" w:cs="Arial"/>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5.3. Органы местного самоуправления и уполномоченные на</w:t>
      </w:r>
      <w:r w:rsidR="00F03902" w:rsidRPr="00EC0D84">
        <w:rPr>
          <w:rFonts w:ascii="Arial" w:hAnsi="Arial" w:cs="Arial"/>
          <w:sz w:val="24"/>
          <w:szCs w:val="24"/>
        </w:rPr>
        <w:t xml:space="preserve"> </w:t>
      </w:r>
      <w:r w:rsidRPr="00EC0D84">
        <w:rPr>
          <w:rFonts w:ascii="Arial" w:hAnsi="Arial" w:cs="Arial"/>
          <w:sz w:val="24"/>
          <w:szCs w:val="24"/>
        </w:rPr>
        <w:t>рассмотрение жалобы должностные лица, которым может быть</w:t>
      </w:r>
      <w:r w:rsidR="00F03902" w:rsidRPr="00EC0D84">
        <w:rPr>
          <w:rFonts w:ascii="Arial" w:hAnsi="Arial" w:cs="Arial"/>
          <w:sz w:val="24"/>
          <w:szCs w:val="24"/>
        </w:rPr>
        <w:t xml:space="preserve"> </w:t>
      </w:r>
      <w:r w:rsidRPr="00EC0D84">
        <w:rPr>
          <w:rFonts w:ascii="Arial" w:hAnsi="Arial" w:cs="Arial"/>
          <w:sz w:val="24"/>
          <w:szCs w:val="24"/>
        </w:rPr>
        <w:t>направлена жалоба</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Заявитель может направить жалобу в письменной форме на почтовый адрес Управления администрации муниципального образования Белореченский район, в адрес заместителя главы муниципального образования Белореченский район координирующего работу Управления администрации муниципального образования Белореченский район, главы муниципального образования Белореченский район, а также в форме электронного сообщения на электронный адрес администрации муниципального образования Белореченский район, либо обратиться лично к начальнику Управления администрации муниципального образования</w:t>
      </w:r>
      <w:proofErr w:type="gramEnd"/>
      <w:r w:rsidRPr="00EC0D84">
        <w:rPr>
          <w:rFonts w:ascii="Arial" w:hAnsi="Arial" w:cs="Arial"/>
          <w:sz w:val="24"/>
          <w:szCs w:val="24"/>
        </w:rPr>
        <w:t xml:space="preserve"> Белореченский район во время личного приема или по телефону (86155) 2-36-24.</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Ответственным за рассмотрение жалобы является заместитель главы муниципального образования Белореченский район координирующий работу </w:t>
      </w:r>
      <w:r w:rsidRPr="00EC0D84">
        <w:rPr>
          <w:rFonts w:ascii="Arial" w:hAnsi="Arial" w:cs="Arial"/>
          <w:sz w:val="24"/>
          <w:szCs w:val="24"/>
        </w:rPr>
        <w:lastRenderedPageBreak/>
        <w:t>управления имущественных отношений администрации муниципального образования Белореченский район.</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Жалоба на решение и действия (бездействие) работника многофункционального центра может быть подана руководителю этого многофункционального центра; жалоба на решение и действия (бездействие) многофункционального центра может быть подана учредителю многофункционального центра или должностному лицу, уполномоченному нормативным правовым актом субъекта Российской Федерации. </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5.4. Порядок подачи и рассмотрения жалобы</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Основанием для начала процедуры досудебного (внесудебного) обжалования является жалоба, поступившая от заявителя в один из уполномоченных органов.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Жалоба подается в письменной форме на бумажном носителе, в электронной форме в Управление, в администрацию муниципального образования Белореченский район.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Жалоба может быть направлена по почте, с использованием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Жалоба должна содержать: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w:t>
      </w: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5.5. Сроки рассмотрения жалобы</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C0D84">
        <w:rPr>
          <w:rFonts w:ascii="Arial" w:hAnsi="Arial" w:cs="Arial"/>
          <w:sz w:val="24"/>
          <w:szCs w:val="24"/>
        </w:rPr>
        <w:t xml:space="preserve"> исправлений - в течение пяти рабочих дней со дня ее регистрации. </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5.6. Перечень оснований для приостановления рассмотрения</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lastRenderedPageBreak/>
        <w:t>жалобы в случае, если возможность приостановления предусмотрена законодательством Российской Федерации</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Оснований для приостановления рассмотрения жалобы законодательством Российской Федерации не предусмотрено. </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5.7. Результат рассмотрения жалобы</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По результатам рассмотрения жалобы орган, предоставляющий Муниципальную услугу, принимает одно из следующих решений: </w:t>
      </w:r>
    </w:p>
    <w:p w:rsidR="00DA5F9E" w:rsidRPr="00EC0D84" w:rsidRDefault="00DA5F9E" w:rsidP="00EC0D84">
      <w:pPr>
        <w:ind w:firstLine="567"/>
        <w:jc w:val="both"/>
        <w:rPr>
          <w:rFonts w:ascii="Arial" w:hAnsi="Arial" w:cs="Arial"/>
          <w:sz w:val="24"/>
          <w:szCs w:val="24"/>
        </w:rPr>
      </w:pPr>
      <w:proofErr w:type="gramStart"/>
      <w:r w:rsidRPr="00EC0D84">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 </w:t>
      </w:r>
      <w:proofErr w:type="gramEnd"/>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2) отказывает в удовлетворении жалобы. </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5.8. Порядок информирования заявителя о результатах рассмотрения жалобы</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Не позднее дня, следующего за днем принятия решения, указанного в подпунктах 1 и 2 пункта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A5F9E" w:rsidRPr="00EC0D84" w:rsidRDefault="00DA5F9E" w:rsidP="00EC0D84">
      <w:pPr>
        <w:ind w:firstLine="567"/>
        <w:rPr>
          <w:rFonts w:ascii="Arial" w:hAnsi="Arial" w:cs="Arial"/>
          <w:sz w:val="24"/>
          <w:szCs w:val="24"/>
        </w:rPr>
      </w:pPr>
      <w:r w:rsidRPr="00EC0D84">
        <w:rPr>
          <w:rFonts w:ascii="Arial" w:hAnsi="Arial" w:cs="Arial"/>
          <w:sz w:val="24"/>
          <w:szCs w:val="24"/>
        </w:rPr>
        <w:t>Если изложенные в устном обращении факты и обстоятельства являются очевидными и не требуют дополнительной проверки, ответ на обращение, с согласие заявителя, может быть дан устно в ходе личного приёма. При несогласии заявителя даётся письменный ответ по существу поставленных в жалобе вопросов.</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5.9. Порядок обжалования решения по жалобе</w:t>
      </w:r>
    </w:p>
    <w:p w:rsidR="00DA5F9E" w:rsidRPr="00EC0D84" w:rsidRDefault="00DA5F9E" w:rsidP="00EC0D84">
      <w:pPr>
        <w:ind w:firstLine="567"/>
        <w:jc w:val="center"/>
        <w:rPr>
          <w:rFonts w:ascii="Arial" w:hAnsi="Arial" w:cs="Arial"/>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Заявитель вправе обжаловать в суде решение органа государственной власти, органа местного самоуправления, должностного лица, государственного и муниципального служащего, принятое по жалобе, если считает, что нарушены его права и свободы. Заявитель вправе в течение 3 месяцев обратиться непосредственно в суд или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 </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5.10. Право заявителя на получение информации и документов, </w:t>
      </w:r>
    </w:p>
    <w:p w:rsidR="00DA5F9E" w:rsidRPr="00EC0D84" w:rsidRDefault="00DA5F9E" w:rsidP="00EC0D84">
      <w:pPr>
        <w:ind w:firstLine="567"/>
        <w:jc w:val="center"/>
        <w:rPr>
          <w:rFonts w:ascii="Arial" w:hAnsi="Arial" w:cs="Arial"/>
          <w:sz w:val="24"/>
          <w:szCs w:val="24"/>
        </w:rPr>
      </w:pPr>
      <w:proofErr w:type="gramStart"/>
      <w:r w:rsidRPr="00EC0D84">
        <w:rPr>
          <w:rFonts w:ascii="Arial" w:hAnsi="Arial" w:cs="Arial"/>
          <w:sz w:val="24"/>
          <w:szCs w:val="24"/>
        </w:rPr>
        <w:t>необходимых</w:t>
      </w:r>
      <w:proofErr w:type="gramEnd"/>
      <w:r w:rsidRPr="00EC0D84">
        <w:rPr>
          <w:rFonts w:ascii="Arial" w:hAnsi="Arial" w:cs="Arial"/>
          <w:sz w:val="24"/>
          <w:szCs w:val="24"/>
        </w:rPr>
        <w:t xml:space="preserve"> для обоснования и рассмотрения жалобы</w:t>
      </w:r>
    </w:p>
    <w:p w:rsidR="00DA5F9E" w:rsidRPr="00EC0D84" w:rsidRDefault="00DA5F9E" w:rsidP="00EC0D84">
      <w:pPr>
        <w:ind w:firstLine="567"/>
        <w:jc w:val="center"/>
        <w:rPr>
          <w:rFonts w:ascii="Arial" w:hAnsi="Arial" w:cs="Arial"/>
          <w:b/>
          <w:sz w:val="24"/>
          <w:szCs w:val="24"/>
        </w:rPr>
      </w:pPr>
    </w:p>
    <w:p w:rsidR="00DA5F9E" w:rsidRPr="00EC0D84" w:rsidRDefault="00DA5F9E" w:rsidP="00EC0D84">
      <w:pPr>
        <w:ind w:firstLine="567"/>
        <w:jc w:val="both"/>
        <w:rPr>
          <w:rFonts w:ascii="Arial" w:hAnsi="Arial" w:cs="Arial"/>
          <w:sz w:val="24"/>
          <w:szCs w:val="24"/>
        </w:rPr>
      </w:pPr>
      <w:r w:rsidRPr="00EC0D84">
        <w:rPr>
          <w:rFonts w:ascii="Arial" w:hAnsi="Arial" w:cs="Arial"/>
          <w:sz w:val="24"/>
          <w:szCs w:val="24"/>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w:t>
      </w:r>
    </w:p>
    <w:p w:rsidR="00DA5F9E" w:rsidRPr="00EC0D84" w:rsidRDefault="00DA5F9E" w:rsidP="00EC0D84">
      <w:pPr>
        <w:ind w:firstLine="567"/>
        <w:jc w:val="both"/>
        <w:rPr>
          <w:rFonts w:ascii="Arial" w:hAnsi="Arial" w:cs="Arial"/>
          <w:sz w:val="24"/>
          <w:szCs w:val="24"/>
        </w:rPr>
      </w:pP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5.11. Способы информирования заявителей о порядке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подачи и рассмотрения жалобы</w:t>
      </w:r>
    </w:p>
    <w:p w:rsidR="00DA5F9E" w:rsidRPr="00EC0D84" w:rsidRDefault="00DA5F9E" w:rsidP="00EC0D84">
      <w:pPr>
        <w:ind w:firstLine="567"/>
        <w:jc w:val="both"/>
        <w:rPr>
          <w:rFonts w:ascii="Arial" w:hAnsi="Arial" w:cs="Arial"/>
          <w:sz w:val="24"/>
          <w:szCs w:val="24"/>
        </w:rPr>
      </w:pP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lastRenderedPageBreak/>
        <w:t xml:space="preserve">О порядке подачи и рассмотрения жалобы заявители могут быть проинформированы: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 по телефону;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 по письменному обращению;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 при личном обращении заявителей в управление;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 по письменному запросу на адрес электронной почты администрации муниципального образования Белореченский район: www.belorechensk.ru; </w:t>
      </w:r>
    </w:p>
    <w:p w:rsidR="00DA5F9E" w:rsidRPr="00EC0D84" w:rsidRDefault="00DA5F9E" w:rsidP="00EC0D84">
      <w:pPr>
        <w:suppressAutoHyphens/>
        <w:ind w:firstLine="567"/>
        <w:jc w:val="both"/>
        <w:rPr>
          <w:rFonts w:ascii="Arial" w:eastAsia="Calibri" w:hAnsi="Arial" w:cs="Arial"/>
          <w:sz w:val="24"/>
          <w:szCs w:val="24"/>
          <w:lang w:eastAsia="ar-SA"/>
        </w:rPr>
      </w:pPr>
      <w:r w:rsidRPr="00EC0D84">
        <w:rPr>
          <w:rFonts w:ascii="Arial" w:eastAsia="Calibri" w:hAnsi="Arial" w:cs="Arial"/>
          <w:sz w:val="24"/>
          <w:szCs w:val="24"/>
          <w:lang w:eastAsia="ar-SA"/>
        </w:rPr>
        <w:t xml:space="preserve">- на информационных </w:t>
      </w:r>
      <w:r w:rsidR="00EC0D84">
        <w:rPr>
          <w:rFonts w:ascii="Arial" w:eastAsia="Calibri" w:hAnsi="Arial" w:cs="Arial"/>
          <w:sz w:val="24"/>
          <w:szCs w:val="24"/>
          <w:lang w:eastAsia="ar-SA"/>
        </w:rPr>
        <w:t>стендах управления.</w:t>
      </w:r>
    </w:p>
    <w:p w:rsidR="00DA5F9E" w:rsidRDefault="00DA5F9E" w:rsidP="00EC0D84">
      <w:pPr>
        <w:ind w:firstLine="567"/>
        <w:rPr>
          <w:rFonts w:ascii="Arial" w:hAnsi="Arial" w:cs="Arial"/>
          <w:color w:val="000000"/>
          <w:sz w:val="24"/>
          <w:szCs w:val="24"/>
        </w:rPr>
      </w:pPr>
    </w:p>
    <w:p w:rsidR="00EC0D84" w:rsidRPr="00EC0D84" w:rsidRDefault="00EC0D84" w:rsidP="00EC0D84">
      <w:pPr>
        <w:ind w:firstLine="567"/>
        <w:rPr>
          <w:rFonts w:ascii="Arial" w:hAnsi="Arial" w:cs="Arial"/>
          <w:color w:val="000000"/>
          <w:sz w:val="24"/>
          <w:szCs w:val="24"/>
        </w:rPr>
      </w:pPr>
    </w:p>
    <w:p w:rsidR="00DA5F9E" w:rsidRPr="00EC0D84" w:rsidRDefault="00DA5F9E" w:rsidP="00EC0D84">
      <w:pPr>
        <w:ind w:firstLine="567"/>
        <w:rPr>
          <w:rFonts w:ascii="Arial" w:hAnsi="Arial" w:cs="Arial"/>
          <w:color w:val="000000"/>
          <w:sz w:val="24"/>
          <w:szCs w:val="24"/>
        </w:rPr>
      </w:pPr>
    </w:p>
    <w:p w:rsidR="00DA5F9E" w:rsidRPr="00EC0D84" w:rsidRDefault="00DA5F9E" w:rsidP="00EC0D84">
      <w:pPr>
        <w:ind w:firstLine="567"/>
        <w:rPr>
          <w:rFonts w:ascii="Arial" w:hAnsi="Arial" w:cs="Arial"/>
          <w:sz w:val="24"/>
          <w:szCs w:val="24"/>
        </w:rPr>
      </w:pPr>
      <w:r w:rsidRPr="00EC0D84">
        <w:rPr>
          <w:rFonts w:ascii="Arial" w:hAnsi="Arial" w:cs="Arial"/>
          <w:sz w:val="24"/>
          <w:szCs w:val="24"/>
        </w:rPr>
        <w:t xml:space="preserve">Начальник управления </w:t>
      </w:r>
    </w:p>
    <w:p w:rsidR="00DA5F9E" w:rsidRPr="00EC0D84" w:rsidRDefault="00DA5F9E" w:rsidP="00EC0D84">
      <w:pPr>
        <w:ind w:firstLine="567"/>
        <w:rPr>
          <w:rFonts w:ascii="Arial" w:hAnsi="Arial" w:cs="Arial"/>
          <w:sz w:val="24"/>
          <w:szCs w:val="24"/>
        </w:rPr>
      </w:pPr>
      <w:r w:rsidRPr="00EC0D84">
        <w:rPr>
          <w:rFonts w:ascii="Arial" w:hAnsi="Arial" w:cs="Arial"/>
          <w:sz w:val="24"/>
          <w:szCs w:val="24"/>
        </w:rPr>
        <w:t xml:space="preserve">имущественных отношений </w:t>
      </w:r>
    </w:p>
    <w:p w:rsidR="00DA5F9E" w:rsidRPr="00EC0D84" w:rsidRDefault="00DA5F9E" w:rsidP="00EC0D84">
      <w:pPr>
        <w:ind w:firstLine="567"/>
        <w:rPr>
          <w:rFonts w:ascii="Arial" w:hAnsi="Arial" w:cs="Arial"/>
          <w:sz w:val="24"/>
          <w:szCs w:val="24"/>
        </w:rPr>
      </w:pPr>
      <w:r w:rsidRPr="00EC0D84">
        <w:rPr>
          <w:rFonts w:ascii="Arial" w:hAnsi="Arial" w:cs="Arial"/>
          <w:sz w:val="24"/>
          <w:szCs w:val="24"/>
        </w:rPr>
        <w:t xml:space="preserve">администрации </w:t>
      </w:r>
      <w:proofErr w:type="gramStart"/>
      <w:r w:rsidRPr="00EC0D84">
        <w:rPr>
          <w:rFonts w:ascii="Arial" w:hAnsi="Arial" w:cs="Arial"/>
          <w:sz w:val="24"/>
          <w:szCs w:val="24"/>
        </w:rPr>
        <w:t>муниципального</w:t>
      </w:r>
      <w:proofErr w:type="gramEnd"/>
      <w:r w:rsidRPr="00EC0D84">
        <w:rPr>
          <w:rFonts w:ascii="Arial" w:hAnsi="Arial" w:cs="Arial"/>
          <w:sz w:val="24"/>
          <w:szCs w:val="24"/>
        </w:rPr>
        <w:t xml:space="preserve"> </w:t>
      </w:r>
    </w:p>
    <w:p w:rsidR="00EC0D84" w:rsidRDefault="00DA5F9E" w:rsidP="00EC0D84">
      <w:pPr>
        <w:ind w:firstLine="567"/>
        <w:rPr>
          <w:rFonts w:ascii="Arial" w:hAnsi="Arial" w:cs="Arial"/>
          <w:sz w:val="24"/>
          <w:szCs w:val="24"/>
        </w:rPr>
      </w:pPr>
      <w:r w:rsidRPr="00EC0D84">
        <w:rPr>
          <w:rFonts w:ascii="Arial" w:hAnsi="Arial" w:cs="Arial"/>
          <w:sz w:val="24"/>
          <w:szCs w:val="24"/>
        </w:rPr>
        <w:t>образования Белореченский район</w:t>
      </w:r>
      <w:r w:rsidR="00F03902" w:rsidRPr="00EC0D84">
        <w:rPr>
          <w:rFonts w:ascii="Arial" w:hAnsi="Arial" w:cs="Arial"/>
          <w:sz w:val="24"/>
          <w:szCs w:val="24"/>
        </w:rPr>
        <w:t xml:space="preserve"> </w:t>
      </w:r>
    </w:p>
    <w:p w:rsidR="00DA5F9E" w:rsidRDefault="00DA5F9E" w:rsidP="00EC0D84">
      <w:pPr>
        <w:ind w:firstLine="567"/>
        <w:rPr>
          <w:rFonts w:ascii="Arial" w:hAnsi="Arial" w:cs="Arial"/>
          <w:sz w:val="24"/>
          <w:szCs w:val="24"/>
        </w:rPr>
      </w:pPr>
      <w:r w:rsidRPr="00EC0D84">
        <w:rPr>
          <w:rFonts w:ascii="Arial" w:hAnsi="Arial" w:cs="Arial"/>
          <w:sz w:val="24"/>
          <w:szCs w:val="24"/>
        </w:rPr>
        <w:t>В.В. Сергиенко</w:t>
      </w:r>
    </w:p>
    <w:p w:rsidR="00EC0D84" w:rsidRDefault="00EC0D84" w:rsidP="00EC0D84">
      <w:pPr>
        <w:ind w:firstLine="567"/>
        <w:rPr>
          <w:rFonts w:ascii="Arial" w:hAnsi="Arial" w:cs="Arial"/>
          <w:sz w:val="24"/>
          <w:szCs w:val="24"/>
        </w:rPr>
      </w:pPr>
    </w:p>
    <w:p w:rsidR="00EC0D84" w:rsidRDefault="00EC0D84" w:rsidP="00EC0D84">
      <w:pPr>
        <w:ind w:firstLine="567"/>
        <w:rPr>
          <w:rFonts w:ascii="Arial" w:hAnsi="Arial" w:cs="Arial"/>
          <w:sz w:val="24"/>
          <w:szCs w:val="24"/>
        </w:rPr>
      </w:pPr>
    </w:p>
    <w:p w:rsidR="00EC0D84" w:rsidRDefault="00EC0D84" w:rsidP="00EC0D84">
      <w:pPr>
        <w:ind w:firstLine="567"/>
        <w:rPr>
          <w:rFonts w:ascii="Arial" w:hAnsi="Arial" w:cs="Arial"/>
          <w:sz w:val="24"/>
          <w:szCs w:val="24"/>
        </w:rPr>
      </w:pPr>
    </w:p>
    <w:p w:rsidR="00EC0D84" w:rsidRDefault="00EC0D84" w:rsidP="00EC0D84">
      <w:pPr>
        <w:ind w:firstLine="567"/>
        <w:rPr>
          <w:rFonts w:ascii="Arial" w:hAnsi="Arial" w:cs="Arial"/>
          <w:sz w:val="24"/>
          <w:szCs w:val="24"/>
        </w:rPr>
      </w:pPr>
    </w:p>
    <w:p w:rsidR="00DA5F9E" w:rsidRPr="00EC0D84" w:rsidRDefault="00EC0D84" w:rsidP="00EC0D84">
      <w:pPr>
        <w:ind w:right="-1" w:firstLine="567"/>
        <w:rPr>
          <w:rFonts w:ascii="Arial" w:hAnsi="Arial" w:cs="Arial"/>
          <w:bCs/>
          <w:sz w:val="24"/>
          <w:szCs w:val="24"/>
        </w:rPr>
      </w:pPr>
      <w:r>
        <w:rPr>
          <w:rFonts w:ascii="Arial" w:hAnsi="Arial" w:cs="Arial"/>
          <w:bCs/>
          <w:sz w:val="24"/>
          <w:szCs w:val="24"/>
        </w:rPr>
        <w:t>П</w:t>
      </w:r>
      <w:r w:rsidR="00DA5F9E" w:rsidRPr="00EC0D84">
        <w:rPr>
          <w:rFonts w:ascii="Arial" w:hAnsi="Arial" w:cs="Arial"/>
          <w:bCs/>
          <w:sz w:val="24"/>
          <w:szCs w:val="24"/>
        </w:rPr>
        <w:t>РИЛОЖЕНИЕ № 1</w:t>
      </w:r>
    </w:p>
    <w:p w:rsidR="00F03902" w:rsidRPr="00EC0D84" w:rsidRDefault="00DA5F9E" w:rsidP="00EC0D84">
      <w:pPr>
        <w:ind w:right="-1" w:firstLine="567"/>
        <w:rPr>
          <w:rFonts w:ascii="Arial" w:hAnsi="Arial" w:cs="Arial"/>
          <w:bCs/>
          <w:sz w:val="24"/>
          <w:szCs w:val="24"/>
        </w:rPr>
      </w:pPr>
      <w:r w:rsidRPr="00EC0D84">
        <w:rPr>
          <w:rFonts w:ascii="Arial" w:hAnsi="Arial" w:cs="Arial"/>
          <w:bCs/>
          <w:sz w:val="24"/>
          <w:szCs w:val="24"/>
        </w:rPr>
        <w:t>к административному регламенту</w:t>
      </w:r>
    </w:p>
    <w:p w:rsidR="00F03902" w:rsidRPr="00EC0D84" w:rsidRDefault="00DA5F9E" w:rsidP="00EC0D84">
      <w:pPr>
        <w:ind w:right="-1" w:firstLine="567"/>
        <w:rPr>
          <w:rFonts w:ascii="Arial" w:hAnsi="Arial" w:cs="Arial"/>
          <w:bCs/>
          <w:sz w:val="24"/>
          <w:szCs w:val="24"/>
        </w:rPr>
      </w:pPr>
      <w:r w:rsidRPr="00EC0D84">
        <w:rPr>
          <w:rFonts w:ascii="Arial" w:hAnsi="Arial" w:cs="Arial"/>
          <w:bCs/>
          <w:sz w:val="24"/>
          <w:szCs w:val="24"/>
        </w:rPr>
        <w:t xml:space="preserve">предоставления </w:t>
      </w:r>
      <w:proofErr w:type="gramStart"/>
      <w:r w:rsidRPr="00EC0D84">
        <w:rPr>
          <w:rFonts w:ascii="Arial" w:hAnsi="Arial" w:cs="Arial"/>
          <w:bCs/>
          <w:sz w:val="24"/>
          <w:szCs w:val="24"/>
        </w:rPr>
        <w:t>муниципальной</w:t>
      </w:r>
      <w:proofErr w:type="gramEnd"/>
      <w:r w:rsidRPr="00EC0D84">
        <w:rPr>
          <w:rFonts w:ascii="Arial" w:hAnsi="Arial" w:cs="Arial"/>
          <w:bCs/>
          <w:sz w:val="24"/>
          <w:szCs w:val="24"/>
        </w:rPr>
        <w:t xml:space="preserve"> </w:t>
      </w:r>
    </w:p>
    <w:p w:rsidR="00F03902" w:rsidRPr="00EC0D84" w:rsidRDefault="00DA5F9E" w:rsidP="00EC0D84">
      <w:pPr>
        <w:ind w:right="-1" w:firstLine="567"/>
        <w:rPr>
          <w:rFonts w:ascii="Arial" w:hAnsi="Arial" w:cs="Arial"/>
          <w:sz w:val="24"/>
          <w:szCs w:val="24"/>
        </w:rPr>
      </w:pPr>
      <w:r w:rsidRPr="00EC0D84">
        <w:rPr>
          <w:rFonts w:ascii="Arial" w:hAnsi="Arial" w:cs="Arial"/>
          <w:bCs/>
          <w:sz w:val="24"/>
          <w:szCs w:val="24"/>
        </w:rPr>
        <w:t xml:space="preserve">услуги </w:t>
      </w:r>
      <w:r w:rsidRPr="00EC0D84">
        <w:rPr>
          <w:rFonts w:ascii="Arial" w:hAnsi="Arial" w:cs="Arial"/>
          <w:sz w:val="24"/>
          <w:szCs w:val="24"/>
        </w:rPr>
        <w:t xml:space="preserve">«Предоставление </w:t>
      </w:r>
      <w:proofErr w:type="gramStart"/>
      <w:r w:rsidRPr="00EC0D84">
        <w:rPr>
          <w:rFonts w:ascii="Arial" w:hAnsi="Arial" w:cs="Arial"/>
          <w:sz w:val="24"/>
          <w:szCs w:val="24"/>
        </w:rPr>
        <w:t>в</w:t>
      </w:r>
      <w:proofErr w:type="gramEnd"/>
      <w:r w:rsidRPr="00EC0D84">
        <w:rPr>
          <w:rFonts w:ascii="Arial" w:hAnsi="Arial" w:cs="Arial"/>
          <w:sz w:val="24"/>
          <w:szCs w:val="24"/>
        </w:rPr>
        <w:t xml:space="preserve"> </w:t>
      </w:r>
    </w:p>
    <w:p w:rsidR="00F03902" w:rsidRPr="00EC0D84" w:rsidRDefault="00DA5F9E" w:rsidP="00EC0D84">
      <w:pPr>
        <w:ind w:right="-1" w:firstLine="567"/>
        <w:rPr>
          <w:rFonts w:ascii="Arial" w:hAnsi="Arial" w:cs="Arial"/>
          <w:sz w:val="24"/>
          <w:szCs w:val="24"/>
        </w:rPr>
      </w:pPr>
      <w:r w:rsidRPr="00EC0D84">
        <w:rPr>
          <w:rFonts w:ascii="Arial" w:hAnsi="Arial" w:cs="Arial"/>
          <w:sz w:val="24"/>
          <w:szCs w:val="24"/>
        </w:rPr>
        <w:t xml:space="preserve">собственность, аренду, </w:t>
      </w:r>
    </w:p>
    <w:p w:rsidR="00F03902" w:rsidRPr="00EC0D84" w:rsidRDefault="00DA5F9E" w:rsidP="00EC0D84">
      <w:pPr>
        <w:ind w:right="-1" w:firstLine="567"/>
        <w:rPr>
          <w:rFonts w:ascii="Arial" w:hAnsi="Arial" w:cs="Arial"/>
          <w:sz w:val="24"/>
          <w:szCs w:val="24"/>
        </w:rPr>
      </w:pPr>
      <w:r w:rsidRPr="00EC0D84">
        <w:rPr>
          <w:rFonts w:ascii="Arial" w:hAnsi="Arial" w:cs="Arial"/>
          <w:sz w:val="24"/>
          <w:szCs w:val="24"/>
        </w:rPr>
        <w:t xml:space="preserve">безвозмездное пользование </w:t>
      </w:r>
    </w:p>
    <w:p w:rsidR="00F03902" w:rsidRPr="00EC0D84" w:rsidRDefault="00DA5F9E" w:rsidP="00EC0D84">
      <w:pPr>
        <w:ind w:right="-1" w:firstLine="567"/>
        <w:rPr>
          <w:rFonts w:ascii="Arial" w:hAnsi="Arial" w:cs="Arial"/>
          <w:sz w:val="24"/>
          <w:szCs w:val="24"/>
        </w:rPr>
      </w:pPr>
      <w:r w:rsidRPr="00EC0D84">
        <w:rPr>
          <w:rFonts w:ascii="Arial" w:hAnsi="Arial" w:cs="Arial"/>
          <w:sz w:val="24"/>
          <w:szCs w:val="24"/>
        </w:rPr>
        <w:t xml:space="preserve">земельного участка, находящегося </w:t>
      </w:r>
      <w:proofErr w:type="gramStart"/>
      <w:r w:rsidRPr="00EC0D84">
        <w:rPr>
          <w:rFonts w:ascii="Arial" w:hAnsi="Arial" w:cs="Arial"/>
          <w:sz w:val="24"/>
          <w:szCs w:val="24"/>
        </w:rPr>
        <w:t>в</w:t>
      </w:r>
      <w:proofErr w:type="gramEnd"/>
    </w:p>
    <w:p w:rsidR="00F03902" w:rsidRPr="00EC0D84" w:rsidRDefault="00DA5F9E" w:rsidP="00EC0D84">
      <w:pPr>
        <w:ind w:right="-1" w:firstLine="567"/>
        <w:rPr>
          <w:rFonts w:ascii="Arial" w:hAnsi="Arial" w:cs="Arial"/>
          <w:sz w:val="24"/>
          <w:szCs w:val="24"/>
        </w:rPr>
      </w:pPr>
      <w:r w:rsidRPr="00EC0D84">
        <w:rPr>
          <w:rFonts w:ascii="Arial" w:hAnsi="Arial" w:cs="Arial"/>
          <w:sz w:val="24"/>
          <w:szCs w:val="24"/>
        </w:rPr>
        <w:t xml:space="preserve">государственной или муниципальной </w:t>
      </w:r>
    </w:p>
    <w:p w:rsidR="00F03902" w:rsidRPr="00EC0D84" w:rsidRDefault="00DA5F9E" w:rsidP="00EC0D84">
      <w:pPr>
        <w:ind w:right="-1" w:firstLine="567"/>
        <w:rPr>
          <w:rFonts w:ascii="Arial" w:hAnsi="Arial" w:cs="Arial"/>
          <w:sz w:val="24"/>
          <w:szCs w:val="24"/>
        </w:rPr>
      </w:pPr>
      <w:r w:rsidRPr="00EC0D84">
        <w:rPr>
          <w:rFonts w:ascii="Arial" w:hAnsi="Arial" w:cs="Arial"/>
          <w:sz w:val="24"/>
          <w:szCs w:val="24"/>
        </w:rPr>
        <w:t xml:space="preserve">собственности, без проведения </w:t>
      </w:r>
    </w:p>
    <w:p w:rsidR="00DA5F9E" w:rsidRPr="00EC0D84" w:rsidRDefault="00DA5F9E" w:rsidP="00EC0D84">
      <w:pPr>
        <w:ind w:right="-1" w:firstLine="567"/>
        <w:rPr>
          <w:rFonts w:ascii="Arial" w:hAnsi="Arial" w:cs="Arial"/>
          <w:sz w:val="24"/>
          <w:szCs w:val="24"/>
        </w:rPr>
      </w:pPr>
      <w:r w:rsidRPr="00EC0D84">
        <w:rPr>
          <w:rFonts w:ascii="Arial" w:hAnsi="Arial" w:cs="Arial"/>
          <w:sz w:val="24"/>
          <w:szCs w:val="24"/>
        </w:rPr>
        <w:t>торгов»</w:t>
      </w:r>
    </w:p>
    <w:p w:rsidR="00F03902" w:rsidRPr="00EC0D84" w:rsidRDefault="00F03902" w:rsidP="00EC0D84">
      <w:pPr>
        <w:ind w:right="-1" w:firstLine="567"/>
        <w:jc w:val="center"/>
        <w:rPr>
          <w:rFonts w:ascii="Arial" w:hAnsi="Arial" w:cs="Arial"/>
          <w:sz w:val="24"/>
          <w:szCs w:val="24"/>
        </w:rPr>
      </w:pPr>
    </w:p>
    <w:p w:rsidR="00F03902" w:rsidRPr="00EC0D84" w:rsidRDefault="001B5BB5" w:rsidP="00EC0D84">
      <w:pPr>
        <w:pStyle w:val="afa"/>
        <w:ind w:firstLine="567"/>
        <w:jc w:val="right"/>
        <w:rPr>
          <w:rFonts w:ascii="Arial" w:hAnsi="Arial" w:cs="Arial"/>
          <w:sz w:val="24"/>
          <w:szCs w:val="24"/>
        </w:rPr>
      </w:pPr>
      <w:r w:rsidRPr="00EC0D84">
        <w:rPr>
          <w:rFonts w:ascii="Arial" w:hAnsi="Arial" w:cs="Arial"/>
          <w:sz w:val="24"/>
          <w:szCs w:val="24"/>
        </w:rPr>
        <w:t>Главе муниципального образования</w:t>
      </w:r>
    </w:p>
    <w:p w:rsidR="001B5BB5" w:rsidRPr="00EC0D84" w:rsidRDefault="001B5BB5" w:rsidP="00EC0D84">
      <w:pPr>
        <w:pStyle w:val="afa"/>
        <w:ind w:firstLine="567"/>
        <w:jc w:val="right"/>
        <w:rPr>
          <w:rFonts w:ascii="Arial" w:hAnsi="Arial" w:cs="Arial"/>
          <w:sz w:val="24"/>
          <w:szCs w:val="24"/>
        </w:rPr>
      </w:pPr>
      <w:r w:rsidRPr="00EC0D84">
        <w:rPr>
          <w:rFonts w:ascii="Arial" w:hAnsi="Arial" w:cs="Arial"/>
          <w:sz w:val="24"/>
          <w:szCs w:val="24"/>
        </w:rPr>
        <w:t>Белореченский район</w:t>
      </w:r>
    </w:p>
    <w:p w:rsidR="001B5BB5" w:rsidRPr="00EC0D84" w:rsidRDefault="001B5BB5" w:rsidP="00EC0D84">
      <w:pPr>
        <w:pStyle w:val="afa"/>
        <w:ind w:firstLine="567"/>
        <w:jc w:val="right"/>
        <w:rPr>
          <w:rFonts w:ascii="Arial" w:hAnsi="Arial" w:cs="Arial"/>
          <w:sz w:val="24"/>
          <w:szCs w:val="24"/>
        </w:rPr>
      </w:pPr>
      <w:proofErr w:type="spellStart"/>
      <w:r w:rsidRPr="00EC0D84">
        <w:rPr>
          <w:rFonts w:ascii="Arial" w:hAnsi="Arial" w:cs="Arial"/>
          <w:sz w:val="24"/>
          <w:szCs w:val="24"/>
        </w:rPr>
        <w:t>Д.А.Федоренко</w:t>
      </w:r>
      <w:proofErr w:type="spellEnd"/>
    </w:p>
    <w:p w:rsidR="001B5BB5" w:rsidRPr="00EC0D84" w:rsidRDefault="001B5BB5" w:rsidP="00EC0D84">
      <w:pPr>
        <w:pStyle w:val="afa"/>
        <w:ind w:firstLine="567"/>
        <w:jc w:val="right"/>
        <w:rPr>
          <w:rFonts w:ascii="Arial" w:hAnsi="Arial" w:cs="Arial"/>
          <w:sz w:val="24"/>
          <w:szCs w:val="24"/>
        </w:rPr>
      </w:pPr>
    </w:p>
    <w:p w:rsidR="001B5BB5" w:rsidRPr="00EC0D84" w:rsidRDefault="001B5BB5" w:rsidP="00EC0D84">
      <w:pPr>
        <w:pStyle w:val="afa"/>
        <w:ind w:firstLine="567"/>
        <w:jc w:val="right"/>
        <w:rPr>
          <w:rFonts w:ascii="Arial" w:hAnsi="Arial" w:cs="Arial"/>
          <w:sz w:val="24"/>
          <w:szCs w:val="24"/>
        </w:rPr>
      </w:pPr>
    </w:p>
    <w:p w:rsidR="001B5BB5" w:rsidRPr="00EC0D84" w:rsidRDefault="001B5BB5" w:rsidP="00EC0D84">
      <w:pPr>
        <w:pStyle w:val="afa"/>
        <w:ind w:firstLine="567"/>
        <w:jc w:val="center"/>
        <w:rPr>
          <w:rFonts w:ascii="Arial" w:hAnsi="Arial" w:cs="Arial"/>
          <w:sz w:val="24"/>
          <w:szCs w:val="24"/>
        </w:rPr>
      </w:pPr>
      <w:r w:rsidRPr="00EC0D84">
        <w:rPr>
          <w:rFonts w:ascii="Arial" w:hAnsi="Arial" w:cs="Arial"/>
          <w:sz w:val="24"/>
          <w:szCs w:val="24"/>
        </w:rPr>
        <w:t>Заявление</w:t>
      </w:r>
    </w:p>
    <w:p w:rsidR="00F03902" w:rsidRPr="00EC0D84" w:rsidRDefault="001B5BB5" w:rsidP="00EC0D84">
      <w:pPr>
        <w:pStyle w:val="afa"/>
        <w:ind w:firstLine="567"/>
        <w:jc w:val="center"/>
        <w:rPr>
          <w:rFonts w:ascii="Arial" w:hAnsi="Arial" w:cs="Arial"/>
          <w:sz w:val="24"/>
          <w:szCs w:val="24"/>
        </w:rPr>
      </w:pPr>
      <w:r w:rsidRPr="00EC0D84">
        <w:rPr>
          <w:rFonts w:ascii="Arial" w:hAnsi="Arial" w:cs="Arial"/>
          <w:sz w:val="24"/>
          <w:szCs w:val="24"/>
        </w:rPr>
        <w:t>о предоставлении земельного участка, находящегося в государственной или муниципальной собственности, без проведения торгов</w:t>
      </w:r>
    </w:p>
    <w:p w:rsidR="00DA5F9E" w:rsidRPr="00EC0D84" w:rsidRDefault="00DA5F9E" w:rsidP="00EC0D84">
      <w:pPr>
        <w:ind w:firstLine="567"/>
        <w:jc w:val="right"/>
        <w:rPr>
          <w:rFonts w:ascii="Arial" w:hAnsi="Arial" w:cs="Arial"/>
          <w:sz w:val="24"/>
          <w:szCs w:val="24"/>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A5F9E" w:rsidRPr="00EC0D84" w:rsidTr="00F03902">
        <w:trPr>
          <w:trHeight w:val="82"/>
        </w:trPr>
        <w:tc>
          <w:tcPr>
            <w:tcW w:w="9214" w:type="dxa"/>
            <w:tcBorders>
              <w:top w:val="nil"/>
              <w:left w:val="nil"/>
              <w:bottom w:val="nil"/>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nil"/>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proofErr w:type="gramStart"/>
            <w:r w:rsidRPr="00EC0D84">
              <w:rPr>
                <w:rFonts w:ascii="Arial" w:hAnsi="Arial" w:cs="Arial"/>
                <w:sz w:val="24"/>
                <w:szCs w:val="24"/>
              </w:rPr>
              <w:t>(ФИО заявителя полностью</w:t>
            </w:r>
            <w:r w:rsidR="00F03902" w:rsidRPr="00EC0D84">
              <w:rPr>
                <w:rFonts w:ascii="Arial" w:hAnsi="Arial" w:cs="Arial"/>
                <w:sz w:val="24"/>
                <w:szCs w:val="24"/>
              </w:rPr>
              <w:t xml:space="preserve"> </w:t>
            </w:r>
            <w:r w:rsidRPr="00EC0D84">
              <w:rPr>
                <w:rFonts w:ascii="Arial" w:hAnsi="Arial" w:cs="Arial"/>
                <w:sz w:val="24"/>
                <w:szCs w:val="24"/>
              </w:rPr>
              <w:t>/ полное наименование юр. лица (заявителя)</w:t>
            </w:r>
            <w:proofErr w:type="gramEnd"/>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nil"/>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(место жительства заявителя / место нахождения юр. лица)</w:t>
            </w:r>
          </w:p>
        </w:tc>
      </w:tr>
      <w:tr w:rsidR="00DA5F9E" w:rsidRPr="00EC0D84" w:rsidTr="00F03902">
        <w:tc>
          <w:tcPr>
            <w:tcW w:w="9214" w:type="dxa"/>
            <w:tcBorders>
              <w:top w:val="nil"/>
              <w:left w:val="nil"/>
              <w:bottom w:val="nil"/>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p>
        </w:tc>
      </w:tr>
      <w:tr w:rsidR="00DA5F9E" w:rsidRPr="00EC0D84" w:rsidTr="00F03902">
        <w:tc>
          <w:tcPr>
            <w:tcW w:w="9214"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4492"/>
            </w:tblGrid>
            <w:tr w:rsidR="00DA5F9E" w:rsidRPr="00EC0D84" w:rsidTr="00EC0D84">
              <w:tc>
                <w:tcPr>
                  <w:tcW w:w="4491" w:type="dxa"/>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Для физ. лиц:</w:t>
                  </w:r>
                </w:p>
              </w:tc>
              <w:tc>
                <w:tcPr>
                  <w:tcW w:w="4492" w:type="dxa"/>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Для юр. лиц:</w:t>
                  </w:r>
                </w:p>
              </w:tc>
            </w:tr>
            <w:tr w:rsidR="00DA5F9E" w:rsidRPr="00EC0D84" w:rsidTr="00EC0D84">
              <w:tc>
                <w:tcPr>
                  <w:tcW w:w="4491" w:type="dxa"/>
                </w:tcPr>
                <w:p w:rsidR="00DA5F9E" w:rsidRPr="00EC0D84" w:rsidRDefault="00DA5F9E" w:rsidP="00EC0D84">
                  <w:pPr>
                    <w:autoSpaceDE w:val="0"/>
                    <w:autoSpaceDN w:val="0"/>
                    <w:adjustRightInd w:val="0"/>
                    <w:rPr>
                      <w:rFonts w:ascii="Arial" w:hAnsi="Arial" w:cs="Arial"/>
                      <w:sz w:val="24"/>
                      <w:szCs w:val="24"/>
                    </w:rPr>
                  </w:pPr>
                  <w:r w:rsidRPr="00EC0D84">
                    <w:rPr>
                      <w:rFonts w:ascii="Arial" w:hAnsi="Arial" w:cs="Arial"/>
                      <w:sz w:val="24"/>
                      <w:szCs w:val="24"/>
                    </w:rPr>
                    <w:t>Наименование документа, удостоверяющего личность заявителя:</w:t>
                  </w:r>
                </w:p>
              </w:tc>
              <w:tc>
                <w:tcPr>
                  <w:tcW w:w="4492" w:type="dxa"/>
                </w:tcPr>
                <w:p w:rsidR="00DA5F9E" w:rsidRPr="00EC0D84" w:rsidRDefault="00DA5F9E" w:rsidP="00EC0D84">
                  <w:pPr>
                    <w:autoSpaceDE w:val="0"/>
                    <w:autoSpaceDN w:val="0"/>
                    <w:adjustRightInd w:val="0"/>
                    <w:jc w:val="both"/>
                    <w:rPr>
                      <w:rFonts w:ascii="Arial" w:hAnsi="Arial" w:cs="Arial"/>
                      <w:sz w:val="24"/>
                      <w:szCs w:val="24"/>
                    </w:rPr>
                  </w:pPr>
                  <w:r w:rsidRPr="00EC0D84">
                    <w:rPr>
                      <w:rFonts w:ascii="Arial" w:hAnsi="Arial" w:cs="Arial"/>
                      <w:sz w:val="24"/>
                      <w:szCs w:val="24"/>
                    </w:rPr>
                    <w:t xml:space="preserve">Государственный регистрационный номер записи о государственной регистрации юр. лица в ЕГРЮЛ, за исключением случаев, если </w:t>
                  </w:r>
                  <w:r w:rsidRPr="00EC0D84">
                    <w:rPr>
                      <w:rFonts w:ascii="Arial" w:hAnsi="Arial" w:cs="Arial"/>
                      <w:sz w:val="24"/>
                      <w:szCs w:val="24"/>
                    </w:rPr>
                    <w:lastRenderedPageBreak/>
                    <w:t>заявителем является иностранное юр. лицо:</w:t>
                  </w:r>
                </w:p>
              </w:tc>
            </w:tr>
            <w:tr w:rsidR="00DA5F9E" w:rsidRPr="00EC0D84" w:rsidTr="00EC0D84">
              <w:tc>
                <w:tcPr>
                  <w:tcW w:w="4491" w:type="dxa"/>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lastRenderedPageBreak/>
                    <w:t>серия номер:</w:t>
                  </w:r>
                </w:p>
              </w:tc>
              <w:tc>
                <w:tcPr>
                  <w:tcW w:w="4492" w:type="dxa"/>
                  <w:vMerge w:val="restart"/>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EC0D84">
              <w:tc>
                <w:tcPr>
                  <w:tcW w:w="4491" w:type="dxa"/>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выдан:</w:t>
                  </w:r>
                </w:p>
              </w:tc>
              <w:tc>
                <w:tcPr>
                  <w:tcW w:w="4492" w:type="dxa"/>
                  <w:vMerge/>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EC0D84">
              <w:tc>
                <w:tcPr>
                  <w:tcW w:w="4491" w:type="dxa"/>
                </w:tcPr>
                <w:p w:rsidR="00DA5F9E" w:rsidRPr="00EC0D84" w:rsidRDefault="00DA5F9E" w:rsidP="00EC0D84">
                  <w:pPr>
                    <w:autoSpaceDE w:val="0"/>
                    <w:autoSpaceDN w:val="0"/>
                    <w:adjustRightInd w:val="0"/>
                    <w:ind w:firstLine="567"/>
                    <w:jc w:val="both"/>
                    <w:rPr>
                      <w:rFonts w:ascii="Arial" w:hAnsi="Arial" w:cs="Arial"/>
                      <w:sz w:val="24"/>
                      <w:szCs w:val="24"/>
                    </w:rPr>
                  </w:pPr>
                </w:p>
              </w:tc>
              <w:tc>
                <w:tcPr>
                  <w:tcW w:w="4492" w:type="dxa"/>
                  <w:vMerge w:val="restart"/>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EC0D84">
              <w:trPr>
                <w:trHeight w:val="76"/>
              </w:trPr>
              <w:tc>
                <w:tcPr>
                  <w:tcW w:w="4491" w:type="dxa"/>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ИНН:</w:t>
                  </w:r>
                </w:p>
              </w:tc>
              <w:tc>
                <w:tcPr>
                  <w:tcW w:w="4492" w:type="dxa"/>
                  <w:vMerge/>
                </w:tcPr>
                <w:p w:rsidR="00DA5F9E" w:rsidRPr="00EC0D84" w:rsidRDefault="00DA5F9E" w:rsidP="00EC0D84">
                  <w:pPr>
                    <w:autoSpaceDE w:val="0"/>
                    <w:autoSpaceDN w:val="0"/>
                    <w:adjustRightInd w:val="0"/>
                    <w:ind w:firstLine="567"/>
                    <w:jc w:val="both"/>
                    <w:rPr>
                      <w:rFonts w:ascii="Arial" w:hAnsi="Arial" w:cs="Arial"/>
                      <w:sz w:val="24"/>
                      <w:szCs w:val="24"/>
                    </w:rPr>
                  </w:pPr>
                </w:p>
              </w:tc>
            </w:tr>
          </w:tbl>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nil"/>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lastRenderedPageBreak/>
              <w:t>В лице:</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(ФИО представителя заявителя полностью)</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roofErr w:type="gramStart"/>
            <w:r w:rsidRPr="00EC0D84">
              <w:rPr>
                <w:rFonts w:ascii="Arial" w:hAnsi="Arial" w:cs="Arial"/>
                <w:sz w:val="24"/>
                <w:szCs w:val="24"/>
              </w:rPr>
              <w:t>действующего</w:t>
            </w:r>
            <w:proofErr w:type="gramEnd"/>
            <w:r w:rsidRPr="00EC0D84">
              <w:rPr>
                <w:rFonts w:ascii="Arial" w:hAnsi="Arial" w:cs="Arial"/>
                <w:sz w:val="24"/>
                <w:szCs w:val="24"/>
              </w:rPr>
              <w:t xml:space="preserve"> на основании:</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(доверенности или др. / доверенности, устава или др.)</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Прошу предоставить земельный участок в собственность за плату без проведения торгов на основании:</w:t>
            </w:r>
          </w:p>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nil"/>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 xml:space="preserve">(основание предоставления земельного участка без проведения торгов из числа предусмотренных </w:t>
            </w:r>
            <w:hyperlink r:id="rId39" w:history="1">
              <w:r w:rsidRPr="00EC0D84">
                <w:rPr>
                  <w:rFonts w:ascii="Arial" w:hAnsi="Arial" w:cs="Arial"/>
                  <w:sz w:val="24"/>
                  <w:szCs w:val="24"/>
                </w:rPr>
                <w:t>п. 2 ст. 39.3</w:t>
              </w:r>
            </w:hyperlink>
            <w:r w:rsidRPr="00EC0D84">
              <w:rPr>
                <w:rFonts w:ascii="Arial" w:hAnsi="Arial" w:cs="Arial"/>
                <w:sz w:val="24"/>
                <w:szCs w:val="24"/>
              </w:rPr>
              <w:t>, ст. 39.5, п. 2 ст. 39.6, п. 2 ст. 39.10 Земельного кодекса Российской Федерации оснований)</w:t>
            </w:r>
          </w:p>
        </w:tc>
      </w:tr>
      <w:tr w:rsidR="00DA5F9E" w:rsidRPr="00EC0D84" w:rsidTr="00F03902">
        <w:tc>
          <w:tcPr>
            <w:tcW w:w="9214" w:type="dxa"/>
            <w:tcBorders>
              <w:top w:val="nil"/>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Сведения о земельном участке</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rPr>
                <w:rFonts w:ascii="Arial" w:hAnsi="Arial" w:cs="Arial"/>
                <w:sz w:val="24"/>
                <w:szCs w:val="24"/>
              </w:rPr>
            </w:pPr>
            <w:r w:rsidRPr="00EC0D84">
              <w:rPr>
                <w:rFonts w:ascii="Arial" w:hAnsi="Arial" w:cs="Arial"/>
                <w:sz w:val="24"/>
                <w:szCs w:val="24"/>
              </w:rPr>
              <w:t>Кадастровый номер:</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rPr>
                <w:rFonts w:ascii="Arial" w:hAnsi="Arial" w:cs="Arial"/>
                <w:sz w:val="24"/>
                <w:szCs w:val="24"/>
              </w:rPr>
            </w:pPr>
            <w:r w:rsidRPr="00EC0D84">
              <w:rPr>
                <w:rFonts w:ascii="Arial" w:hAnsi="Arial" w:cs="Arial"/>
                <w:sz w:val="24"/>
                <w:szCs w:val="24"/>
              </w:rPr>
              <w:t xml:space="preserve">Адрес расположения: </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rPr>
                <w:rFonts w:ascii="Arial" w:hAnsi="Arial" w:cs="Arial"/>
                <w:sz w:val="24"/>
                <w:szCs w:val="24"/>
              </w:rPr>
            </w:pPr>
            <w:r w:rsidRPr="00EC0D84">
              <w:rPr>
                <w:rFonts w:ascii="Arial" w:hAnsi="Arial" w:cs="Arial"/>
                <w:sz w:val="24"/>
                <w:szCs w:val="24"/>
              </w:rPr>
              <w:t>Площадь:</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rPr>
                <w:rFonts w:ascii="Arial" w:hAnsi="Arial" w:cs="Arial"/>
                <w:sz w:val="24"/>
                <w:szCs w:val="24"/>
              </w:rPr>
            </w:pPr>
            <w:r w:rsidRPr="00EC0D84">
              <w:rPr>
                <w:rFonts w:ascii="Arial" w:hAnsi="Arial" w:cs="Arial"/>
                <w:sz w:val="24"/>
                <w:szCs w:val="24"/>
              </w:rPr>
              <w:t>Цель использования земельного участка:</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Желаемый вид права на земельный участок: </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(если предоставление допускается на нескольких видах прав)</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(реквизиты решения об изъятии земельного участка для государственных или муниципальных ну</w:t>
            </w:r>
            <w:proofErr w:type="gramStart"/>
            <w:r w:rsidRPr="00EC0D84">
              <w:rPr>
                <w:rFonts w:ascii="Arial" w:hAnsi="Arial" w:cs="Arial"/>
                <w:sz w:val="24"/>
                <w:szCs w:val="24"/>
              </w:rPr>
              <w:t>жд в сл</w:t>
            </w:r>
            <w:proofErr w:type="gramEnd"/>
            <w:r w:rsidRPr="00EC0D84">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center"/>
              <w:rPr>
                <w:rFonts w:ascii="Arial" w:hAnsi="Arial" w:cs="Arial"/>
                <w:sz w:val="24"/>
                <w:szCs w:val="24"/>
              </w:rPr>
            </w:pPr>
            <w:r w:rsidRPr="00EC0D84">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Почтовый адрес:</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Адрес электронной почты:</w:t>
            </w: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p>
        </w:tc>
      </w:tr>
      <w:tr w:rsidR="00DA5F9E" w:rsidRPr="00EC0D84" w:rsidTr="00F03902">
        <w:tc>
          <w:tcPr>
            <w:tcW w:w="9214" w:type="dxa"/>
            <w:tcBorders>
              <w:top w:val="single" w:sz="4" w:space="0" w:color="auto"/>
              <w:left w:val="nil"/>
              <w:bottom w:val="single" w:sz="4" w:space="0" w:color="auto"/>
              <w:right w:val="nil"/>
            </w:tcBorders>
          </w:tcPr>
          <w:p w:rsidR="00DA5F9E" w:rsidRPr="00EC0D84" w:rsidRDefault="00DA5F9E"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Телефон:</w:t>
            </w:r>
          </w:p>
        </w:tc>
      </w:tr>
    </w:tbl>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r w:rsidRPr="00EC0D84">
        <w:rPr>
          <w:rFonts w:ascii="Arial" w:hAnsi="Arial" w:cs="Arial"/>
          <w:sz w:val="24"/>
          <w:szCs w:val="24"/>
        </w:rPr>
        <w:t>___________________________________________ / ___________________ /</w:t>
      </w:r>
    </w:p>
    <w:p w:rsidR="00DA5F9E" w:rsidRPr="00EC0D84" w:rsidRDefault="00DA5F9E" w:rsidP="00EC0D84">
      <w:pPr>
        <w:ind w:firstLine="567"/>
        <w:rPr>
          <w:rFonts w:ascii="Arial" w:hAnsi="Arial" w:cs="Arial"/>
          <w:sz w:val="24"/>
          <w:szCs w:val="24"/>
        </w:rPr>
      </w:pPr>
      <w:r w:rsidRPr="00EC0D84">
        <w:rPr>
          <w:rFonts w:ascii="Arial" w:hAnsi="Arial" w:cs="Arial"/>
          <w:sz w:val="24"/>
          <w:szCs w:val="24"/>
        </w:rPr>
        <w:t>ФИО</w:t>
      </w:r>
      <w:r w:rsidR="00F03902" w:rsidRPr="00EC0D84">
        <w:rPr>
          <w:rFonts w:ascii="Arial" w:hAnsi="Arial" w:cs="Arial"/>
          <w:sz w:val="24"/>
          <w:szCs w:val="24"/>
        </w:rPr>
        <w:t xml:space="preserve"> </w:t>
      </w:r>
      <w:r w:rsidR="001B5BB5" w:rsidRPr="00EC0D84">
        <w:rPr>
          <w:rFonts w:ascii="Arial" w:hAnsi="Arial" w:cs="Arial"/>
          <w:sz w:val="24"/>
          <w:szCs w:val="24"/>
        </w:rPr>
        <w:tab/>
      </w:r>
      <w:r w:rsidR="001B5BB5" w:rsidRPr="00EC0D84">
        <w:rPr>
          <w:rFonts w:ascii="Arial" w:hAnsi="Arial" w:cs="Arial"/>
          <w:sz w:val="24"/>
          <w:szCs w:val="24"/>
        </w:rPr>
        <w:tab/>
      </w:r>
      <w:r w:rsidR="001B5BB5" w:rsidRPr="00EC0D84">
        <w:rPr>
          <w:rFonts w:ascii="Arial" w:hAnsi="Arial" w:cs="Arial"/>
          <w:sz w:val="24"/>
          <w:szCs w:val="24"/>
        </w:rPr>
        <w:tab/>
      </w:r>
      <w:r w:rsidR="001B5BB5" w:rsidRPr="00EC0D84">
        <w:rPr>
          <w:rFonts w:ascii="Arial" w:hAnsi="Arial" w:cs="Arial"/>
          <w:sz w:val="24"/>
          <w:szCs w:val="24"/>
        </w:rPr>
        <w:tab/>
      </w:r>
      <w:r w:rsidR="001B5BB5" w:rsidRPr="00EC0D84">
        <w:rPr>
          <w:rFonts w:ascii="Arial" w:hAnsi="Arial" w:cs="Arial"/>
          <w:sz w:val="24"/>
          <w:szCs w:val="24"/>
        </w:rPr>
        <w:tab/>
      </w:r>
      <w:r w:rsidR="001B5BB5" w:rsidRPr="00EC0D84">
        <w:rPr>
          <w:rFonts w:ascii="Arial" w:hAnsi="Arial" w:cs="Arial"/>
          <w:sz w:val="24"/>
          <w:szCs w:val="24"/>
        </w:rPr>
        <w:tab/>
      </w:r>
      <w:r w:rsidR="001B5BB5" w:rsidRPr="00EC0D84">
        <w:rPr>
          <w:rFonts w:ascii="Arial" w:hAnsi="Arial" w:cs="Arial"/>
          <w:sz w:val="24"/>
          <w:szCs w:val="24"/>
        </w:rPr>
        <w:tab/>
      </w:r>
      <w:r w:rsidR="001B5BB5" w:rsidRPr="00EC0D84">
        <w:rPr>
          <w:rFonts w:ascii="Arial" w:hAnsi="Arial" w:cs="Arial"/>
          <w:sz w:val="24"/>
          <w:szCs w:val="24"/>
        </w:rPr>
        <w:tab/>
      </w:r>
      <w:r w:rsidR="001B5BB5" w:rsidRPr="00EC0D84">
        <w:rPr>
          <w:rFonts w:ascii="Arial" w:hAnsi="Arial" w:cs="Arial"/>
          <w:sz w:val="24"/>
          <w:szCs w:val="24"/>
        </w:rPr>
        <w:tab/>
      </w:r>
      <w:r w:rsidR="001B5BB5" w:rsidRPr="00EC0D84">
        <w:rPr>
          <w:rFonts w:ascii="Arial" w:hAnsi="Arial" w:cs="Arial"/>
          <w:sz w:val="24"/>
          <w:szCs w:val="24"/>
        </w:rPr>
        <w:tab/>
      </w:r>
      <w:r w:rsidRPr="00EC0D84">
        <w:rPr>
          <w:rFonts w:ascii="Arial" w:hAnsi="Arial" w:cs="Arial"/>
          <w:sz w:val="24"/>
          <w:szCs w:val="24"/>
        </w:rPr>
        <w:t>Подпись</w:t>
      </w:r>
    </w:p>
    <w:p w:rsidR="00DA5F9E" w:rsidRPr="00EC0D84" w:rsidRDefault="00DA5F9E" w:rsidP="00EC0D84">
      <w:pPr>
        <w:ind w:firstLine="567"/>
        <w:rPr>
          <w:rFonts w:ascii="Arial" w:hAnsi="Arial" w:cs="Arial"/>
          <w:sz w:val="24"/>
          <w:szCs w:val="24"/>
        </w:rPr>
      </w:pPr>
      <w:r w:rsidRPr="00EC0D84">
        <w:rPr>
          <w:rFonts w:ascii="Arial" w:hAnsi="Arial" w:cs="Arial"/>
          <w:sz w:val="24"/>
          <w:szCs w:val="24"/>
        </w:rPr>
        <w:lastRenderedPageBreak/>
        <w:t>М.П.</w:t>
      </w: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r w:rsidRPr="00EC0D84">
        <w:rPr>
          <w:rFonts w:ascii="Arial" w:hAnsi="Arial" w:cs="Arial"/>
          <w:sz w:val="24"/>
          <w:szCs w:val="24"/>
        </w:rPr>
        <w:t>«_____» __________________ 20__ г.</w:t>
      </w: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DA5F9E" w:rsidP="00EC0D84">
      <w:pPr>
        <w:tabs>
          <w:tab w:val="left" w:pos="0"/>
        </w:tabs>
        <w:ind w:firstLine="567"/>
        <w:rPr>
          <w:rFonts w:ascii="Arial" w:hAnsi="Arial" w:cs="Arial"/>
          <w:sz w:val="24"/>
          <w:szCs w:val="24"/>
        </w:rPr>
      </w:pPr>
      <w:r w:rsidRPr="00EC0D84">
        <w:rPr>
          <w:rFonts w:ascii="Arial" w:hAnsi="Arial" w:cs="Arial"/>
          <w:sz w:val="24"/>
          <w:szCs w:val="24"/>
        </w:rPr>
        <w:t>Начальник управления</w:t>
      </w:r>
    </w:p>
    <w:p w:rsidR="00DA5F9E" w:rsidRPr="00EC0D84" w:rsidRDefault="00DA5F9E" w:rsidP="00EC0D84">
      <w:pPr>
        <w:tabs>
          <w:tab w:val="left" w:pos="0"/>
        </w:tabs>
        <w:ind w:firstLine="567"/>
        <w:rPr>
          <w:rFonts w:ascii="Arial" w:hAnsi="Arial" w:cs="Arial"/>
          <w:sz w:val="24"/>
          <w:szCs w:val="24"/>
        </w:rPr>
      </w:pPr>
      <w:r w:rsidRPr="00EC0D84">
        <w:rPr>
          <w:rFonts w:ascii="Arial" w:hAnsi="Arial" w:cs="Arial"/>
          <w:sz w:val="24"/>
          <w:szCs w:val="24"/>
        </w:rPr>
        <w:t>имущественных отношений</w:t>
      </w:r>
    </w:p>
    <w:p w:rsidR="00DA5F9E" w:rsidRPr="00EC0D84" w:rsidRDefault="00DA5F9E" w:rsidP="00EC0D84">
      <w:pPr>
        <w:tabs>
          <w:tab w:val="left" w:pos="0"/>
        </w:tabs>
        <w:ind w:firstLine="567"/>
        <w:rPr>
          <w:rFonts w:ascii="Arial" w:hAnsi="Arial" w:cs="Arial"/>
          <w:sz w:val="24"/>
          <w:szCs w:val="24"/>
        </w:rPr>
      </w:pPr>
      <w:r w:rsidRPr="00EC0D84">
        <w:rPr>
          <w:rFonts w:ascii="Arial" w:hAnsi="Arial" w:cs="Arial"/>
          <w:sz w:val="24"/>
          <w:szCs w:val="24"/>
        </w:rPr>
        <w:t xml:space="preserve">администрации </w:t>
      </w:r>
      <w:proofErr w:type="gramStart"/>
      <w:r w:rsidRPr="00EC0D84">
        <w:rPr>
          <w:rFonts w:ascii="Arial" w:hAnsi="Arial" w:cs="Arial"/>
          <w:sz w:val="24"/>
          <w:szCs w:val="24"/>
        </w:rPr>
        <w:t>муниципального</w:t>
      </w:r>
      <w:proofErr w:type="gramEnd"/>
    </w:p>
    <w:p w:rsidR="00EC0D84" w:rsidRDefault="00DA5F9E" w:rsidP="00EC0D84">
      <w:pPr>
        <w:ind w:firstLine="567"/>
        <w:rPr>
          <w:rFonts w:ascii="Arial" w:hAnsi="Arial" w:cs="Arial"/>
          <w:sz w:val="24"/>
          <w:szCs w:val="24"/>
        </w:rPr>
      </w:pPr>
      <w:r w:rsidRPr="00EC0D84">
        <w:rPr>
          <w:rFonts w:ascii="Arial" w:hAnsi="Arial" w:cs="Arial"/>
          <w:sz w:val="24"/>
          <w:szCs w:val="24"/>
        </w:rPr>
        <w:t>образования Белореченский район</w:t>
      </w:r>
    </w:p>
    <w:p w:rsidR="00DA5F9E" w:rsidRPr="00EC0D84" w:rsidRDefault="00DA5F9E" w:rsidP="00EC0D84">
      <w:pPr>
        <w:ind w:firstLine="567"/>
        <w:rPr>
          <w:rFonts w:ascii="Arial" w:hAnsi="Arial" w:cs="Arial"/>
          <w:sz w:val="24"/>
          <w:szCs w:val="24"/>
        </w:rPr>
      </w:pPr>
      <w:r w:rsidRPr="00EC0D84">
        <w:rPr>
          <w:rFonts w:ascii="Arial" w:hAnsi="Arial" w:cs="Arial"/>
          <w:sz w:val="24"/>
          <w:szCs w:val="24"/>
        </w:rPr>
        <w:t>В.В. Сергиенко</w:t>
      </w:r>
    </w:p>
    <w:p w:rsidR="00DA5F9E" w:rsidRPr="00EC0D84" w:rsidRDefault="00DA5F9E" w:rsidP="00EC0D84">
      <w:pPr>
        <w:ind w:firstLine="567"/>
        <w:rPr>
          <w:rFonts w:ascii="Arial" w:hAnsi="Arial" w:cs="Arial"/>
          <w:b/>
          <w:sz w:val="24"/>
          <w:szCs w:val="24"/>
        </w:rPr>
      </w:pPr>
    </w:p>
    <w:p w:rsidR="00DA5F9E" w:rsidRPr="00EC0D84" w:rsidRDefault="00DA5F9E" w:rsidP="00EC0D84">
      <w:pPr>
        <w:ind w:firstLine="567"/>
        <w:rPr>
          <w:rFonts w:ascii="Arial" w:hAnsi="Arial" w:cs="Arial"/>
          <w:b/>
          <w:sz w:val="24"/>
          <w:szCs w:val="24"/>
        </w:rPr>
      </w:pPr>
    </w:p>
    <w:p w:rsidR="00DA5F9E" w:rsidRPr="00EC0D84" w:rsidRDefault="00DA5F9E" w:rsidP="00EC0D84">
      <w:pPr>
        <w:ind w:firstLine="567"/>
        <w:rPr>
          <w:rFonts w:ascii="Arial" w:hAnsi="Arial" w:cs="Arial"/>
          <w:b/>
          <w:sz w:val="24"/>
          <w:szCs w:val="24"/>
        </w:rPr>
      </w:pPr>
    </w:p>
    <w:p w:rsidR="00DA5F9E" w:rsidRPr="00EC0D84" w:rsidRDefault="00DA5F9E" w:rsidP="00EC0D84">
      <w:pPr>
        <w:ind w:firstLine="567"/>
        <w:rPr>
          <w:rFonts w:ascii="Arial" w:hAnsi="Arial" w:cs="Arial"/>
          <w:b/>
          <w:sz w:val="24"/>
          <w:szCs w:val="24"/>
        </w:rPr>
      </w:pPr>
    </w:p>
    <w:p w:rsidR="00DA5F9E" w:rsidRPr="00EC0D84" w:rsidRDefault="00DA5F9E" w:rsidP="00EC0D84">
      <w:pPr>
        <w:ind w:right="-1" w:firstLine="567"/>
        <w:rPr>
          <w:rFonts w:ascii="Arial" w:hAnsi="Arial" w:cs="Arial"/>
          <w:bCs/>
          <w:sz w:val="24"/>
          <w:szCs w:val="24"/>
        </w:rPr>
      </w:pPr>
      <w:r w:rsidRPr="00EC0D84">
        <w:rPr>
          <w:rFonts w:ascii="Arial" w:hAnsi="Arial" w:cs="Arial"/>
          <w:bCs/>
          <w:sz w:val="24"/>
          <w:szCs w:val="24"/>
        </w:rPr>
        <w:t>ПРИЛОЖЕНИЕ № 2</w:t>
      </w:r>
    </w:p>
    <w:p w:rsidR="004F3109" w:rsidRPr="00EC0D84" w:rsidRDefault="00DA5F9E" w:rsidP="00EC0D84">
      <w:pPr>
        <w:ind w:right="-1" w:firstLine="567"/>
        <w:rPr>
          <w:rFonts w:ascii="Arial" w:hAnsi="Arial" w:cs="Arial"/>
          <w:bCs/>
          <w:sz w:val="24"/>
          <w:szCs w:val="24"/>
        </w:rPr>
      </w:pPr>
      <w:r w:rsidRPr="00EC0D84">
        <w:rPr>
          <w:rFonts w:ascii="Arial" w:hAnsi="Arial" w:cs="Arial"/>
          <w:bCs/>
          <w:sz w:val="24"/>
          <w:szCs w:val="24"/>
        </w:rPr>
        <w:t>к административному регламенту</w:t>
      </w:r>
    </w:p>
    <w:p w:rsidR="004F3109" w:rsidRPr="00EC0D84" w:rsidRDefault="00DA5F9E" w:rsidP="00EC0D84">
      <w:pPr>
        <w:ind w:right="-1" w:firstLine="567"/>
        <w:rPr>
          <w:rFonts w:ascii="Arial" w:hAnsi="Arial" w:cs="Arial"/>
          <w:bCs/>
          <w:sz w:val="24"/>
          <w:szCs w:val="24"/>
        </w:rPr>
      </w:pPr>
      <w:r w:rsidRPr="00EC0D84">
        <w:rPr>
          <w:rFonts w:ascii="Arial" w:hAnsi="Arial" w:cs="Arial"/>
          <w:bCs/>
          <w:sz w:val="24"/>
          <w:szCs w:val="24"/>
        </w:rPr>
        <w:t>предоставления</w:t>
      </w:r>
      <w:r w:rsidR="004F3109" w:rsidRPr="00EC0D84">
        <w:rPr>
          <w:rFonts w:ascii="Arial" w:hAnsi="Arial" w:cs="Arial"/>
          <w:bCs/>
          <w:sz w:val="24"/>
          <w:szCs w:val="24"/>
        </w:rPr>
        <w:t xml:space="preserve"> </w:t>
      </w:r>
      <w:r w:rsidRPr="00EC0D84">
        <w:rPr>
          <w:rFonts w:ascii="Arial" w:hAnsi="Arial" w:cs="Arial"/>
          <w:bCs/>
          <w:sz w:val="24"/>
          <w:szCs w:val="24"/>
        </w:rPr>
        <w:t>муниципальной услуги</w:t>
      </w:r>
    </w:p>
    <w:p w:rsidR="004F3109" w:rsidRPr="00EC0D84" w:rsidRDefault="00DA5F9E" w:rsidP="00EC0D84">
      <w:pPr>
        <w:ind w:right="-1" w:firstLine="567"/>
        <w:rPr>
          <w:rFonts w:ascii="Arial" w:hAnsi="Arial" w:cs="Arial"/>
          <w:sz w:val="24"/>
          <w:szCs w:val="24"/>
        </w:rPr>
      </w:pPr>
      <w:r w:rsidRPr="00EC0D84">
        <w:rPr>
          <w:rFonts w:ascii="Arial" w:hAnsi="Arial" w:cs="Arial"/>
          <w:sz w:val="24"/>
          <w:szCs w:val="24"/>
        </w:rPr>
        <w:t>«Предоставление в собственность,</w:t>
      </w:r>
    </w:p>
    <w:p w:rsidR="004F3109" w:rsidRPr="00EC0D84" w:rsidRDefault="00DA5F9E" w:rsidP="00EC0D84">
      <w:pPr>
        <w:ind w:right="-1" w:firstLine="567"/>
        <w:rPr>
          <w:rFonts w:ascii="Arial" w:hAnsi="Arial" w:cs="Arial"/>
          <w:sz w:val="24"/>
          <w:szCs w:val="24"/>
        </w:rPr>
      </w:pPr>
      <w:r w:rsidRPr="00EC0D84">
        <w:rPr>
          <w:rFonts w:ascii="Arial" w:hAnsi="Arial" w:cs="Arial"/>
          <w:sz w:val="24"/>
          <w:szCs w:val="24"/>
        </w:rPr>
        <w:t>аренду, безвозмездное пользование</w:t>
      </w:r>
    </w:p>
    <w:p w:rsidR="004F3109" w:rsidRPr="00EC0D84" w:rsidRDefault="00DA5F9E" w:rsidP="00EC0D84">
      <w:pPr>
        <w:ind w:right="-1" w:firstLine="567"/>
        <w:rPr>
          <w:rFonts w:ascii="Arial" w:hAnsi="Arial" w:cs="Arial"/>
          <w:sz w:val="24"/>
          <w:szCs w:val="24"/>
        </w:rPr>
      </w:pPr>
      <w:r w:rsidRPr="00EC0D84">
        <w:rPr>
          <w:rFonts w:ascii="Arial" w:hAnsi="Arial" w:cs="Arial"/>
          <w:sz w:val="24"/>
          <w:szCs w:val="24"/>
        </w:rPr>
        <w:t xml:space="preserve">земельного участка, находящегося </w:t>
      </w:r>
      <w:proofErr w:type="gramStart"/>
      <w:r w:rsidRPr="00EC0D84">
        <w:rPr>
          <w:rFonts w:ascii="Arial" w:hAnsi="Arial" w:cs="Arial"/>
          <w:sz w:val="24"/>
          <w:szCs w:val="24"/>
        </w:rPr>
        <w:t>в</w:t>
      </w:r>
      <w:proofErr w:type="gramEnd"/>
    </w:p>
    <w:p w:rsidR="004F3109" w:rsidRPr="00EC0D84" w:rsidRDefault="00DA5F9E" w:rsidP="00EC0D84">
      <w:pPr>
        <w:ind w:right="-1" w:firstLine="567"/>
        <w:rPr>
          <w:rFonts w:ascii="Arial" w:hAnsi="Arial" w:cs="Arial"/>
          <w:sz w:val="24"/>
          <w:szCs w:val="24"/>
        </w:rPr>
      </w:pPr>
      <w:r w:rsidRPr="00EC0D84">
        <w:rPr>
          <w:rFonts w:ascii="Arial" w:hAnsi="Arial" w:cs="Arial"/>
          <w:sz w:val="24"/>
          <w:szCs w:val="24"/>
        </w:rPr>
        <w:t>государственной или муниципальной</w:t>
      </w:r>
    </w:p>
    <w:p w:rsidR="004F3109" w:rsidRPr="00EC0D84" w:rsidRDefault="00DA5F9E" w:rsidP="00EC0D84">
      <w:pPr>
        <w:ind w:right="-1" w:firstLine="567"/>
        <w:rPr>
          <w:rFonts w:ascii="Arial" w:hAnsi="Arial" w:cs="Arial"/>
          <w:sz w:val="24"/>
          <w:szCs w:val="24"/>
        </w:rPr>
      </w:pPr>
      <w:r w:rsidRPr="00EC0D84">
        <w:rPr>
          <w:rFonts w:ascii="Arial" w:hAnsi="Arial" w:cs="Arial"/>
          <w:sz w:val="24"/>
          <w:szCs w:val="24"/>
        </w:rPr>
        <w:t>собственности, без проведения</w:t>
      </w:r>
    </w:p>
    <w:p w:rsidR="00DA5F9E" w:rsidRPr="00EC0D84" w:rsidRDefault="00DA5F9E" w:rsidP="00EC0D84">
      <w:pPr>
        <w:ind w:right="-1" w:firstLine="567"/>
        <w:rPr>
          <w:rFonts w:ascii="Arial" w:hAnsi="Arial" w:cs="Arial"/>
          <w:bCs/>
          <w:sz w:val="24"/>
          <w:szCs w:val="24"/>
        </w:rPr>
      </w:pPr>
      <w:r w:rsidRPr="00EC0D84">
        <w:rPr>
          <w:rFonts w:ascii="Arial" w:hAnsi="Arial" w:cs="Arial"/>
          <w:sz w:val="24"/>
          <w:szCs w:val="24"/>
        </w:rPr>
        <w:t>торгов»</w:t>
      </w:r>
    </w:p>
    <w:p w:rsidR="00DA5F9E" w:rsidRPr="00EC0D84" w:rsidRDefault="00DA5F9E" w:rsidP="00EC0D84">
      <w:pPr>
        <w:ind w:firstLine="567"/>
        <w:rPr>
          <w:rFonts w:ascii="Arial" w:hAnsi="Arial" w:cs="Arial"/>
          <w:sz w:val="24"/>
          <w:szCs w:val="24"/>
          <w:lang w:eastAsia="en-US"/>
        </w:rPr>
      </w:pPr>
    </w:p>
    <w:p w:rsidR="00DA5F9E" w:rsidRPr="00EC0D84" w:rsidRDefault="00DA5F9E" w:rsidP="00EC0D84">
      <w:pPr>
        <w:ind w:firstLine="567"/>
        <w:jc w:val="center"/>
        <w:rPr>
          <w:rFonts w:ascii="Arial" w:hAnsi="Arial" w:cs="Arial"/>
          <w:sz w:val="24"/>
          <w:szCs w:val="24"/>
          <w:lang w:eastAsia="en-US"/>
        </w:rPr>
      </w:pPr>
      <w:r w:rsidRPr="00EC0D84">
        <w:rPr>
          <w:rFonts w:ascii="Arial" w:hAnsi="Arial" w:cs="Arial"/>
          <w:sz w:val="24"/>
          <w:szCs w:val="24"/>
          <w:lang w:eastAsia="en-US"/>
        </w:rPr>
        <w:t>БЛОК-СХЕМА</w:t>
      </w:r>
    </w:p>
    <w:p w:rsidR="00DA5F9E" w:rsidRPr="00EC0D84" w:rsidRDefault="00DA5F9E" w:rsidP="00EC0D84">
      <w:pPr>
        <w:ind w:firstLine="567"/>
        <w:jc w:val="center"/>
        <w:rPr>
          <w:rFonts w:ascii="Arial" w:hAnsi="Arial" w:cs="Arial"/>
          <w:sz w:val="24"/>
          <w:szCs w:val="24"/>
          <w:lang w:eastAsia="en-US"/>
        </w:rPr>
      </w:pPr>
      <w:r w:rsidRPr="00EC0D84">
        <w:rPr>
          <w:rFonts w:ascii="Arial" w:hAnsi="Arial" w:cs="Arial"/>
          <w:bCs/>
          <w:sz w:val="24"/>
          <w:szCs w:val="24"/>
        </w:rPr>
        <w:t>предоставления муниципальной услуги</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 xml:space="preserve">«Предоставление в собственность, аренду, безвозмездное пользование </w:t>
      </w:r>
    </w:p>
    <w:p w:rsidR="00EC0D84" w:rsidRDefault="00DA5F9E" w:rsidP="00EC0D84">
      <w:pPr>
        <w:ind w:firstLine="567"/>
        <w:jc w:val="center"/>
        <w:rPr>
          <w:rFonts w:ascii="Arial" w:hAnsi="Arial" w:cs="Arial"/>
          <w:b/>
          <w:sz w:val="24"/>
          <w:szCs w:val="24"/>
        </w:rPr>
      </w:pPr>
      <w:r w:rsidRPr="00EC0D84">
        <w:rPr>
          <w:rFonts w:ascii="Arial" w:hAnsi="Arial" w:cs="Arial"/>
          <w:sz w:val="24"/>
          <w:szCs w:val="24"/>
        </w:rPr>
        <w:t xml:space="preserve">земельного участка, находящегося в </w:t>
      </w:r>
      <w:proofErr w:type="gramStart"/>
      <w:r w:rsidRPr="00EC0D84">
        <w:rPr>
          <w:rFonts w:ascii="Arial" w:hAnsi="Arial" w:cs="Arial"/>
          <w:sz w:val="24"/>
          <w:szCs w:val="24"/>
        </w:rPr>
        <w:t>государственной</w:t>
      </w:r>
      <w:proofErr w:type="gramEnd"/>
      <w:r w:rsidRPr="00EC0D84">
        <w:rPr>
          <w:rFonts w:ascii="Arial" w:hAnsi="Arial" w:cs="Arial"/>
          <w:sz w:val="24"/>
          <w:szCs w:val="24"/>
        </w:rPr>
        <w:t xml:space="preserve"> или муниципальной</w:t>
      </w:r>
      <w:r w:rsidRPr="00EC0D84">
        <w:rPr>
          <w:rFonts w:ascii="Arial" w:hAnsi="Arial" w:cs="Arial"/>
          <w:b/>
          <w:sz w:val="24"/>
          <w:szCs w:val="24"/>
        </w:rPr>
        <w:t xml:space="preserve"> </w:t>
      </w:r>
    </w:p>
    <w:p w:rsidR="00DA5F9E" w:rsidRPr="00EC0D84" w:rsidRDefault="00DA5F9E" w:rsidP="00EC0D84">
      <w:pPr>
        <w:ind w:firstLine="567"/>
        <w:jc w:val="center"/>
        <w:rPr>
          <w:rFonts w:ascii="Arial" w:hAnsi="Arial" w:cs="Arial"/>
          <w:sz w:val="24"/>
          <w:szCs w:val="24"/>
        </w:rPr>
      </w:pPr>
      <w:r w:rsidRPr="00EC0D84">
        <w:rPr>
          <w:rFonts w:ascii="Arial" w:hAnsi="Arial" w:cs="Arial"/>
          <w:sz w:val="24"/>
          <w:szCs w:val="24"/>
        </w:rPr>
        <w:t>собственности, без проведения торгов»</w:t>
      </w:r>
    </w:p>
    <w:p w:rsidR="00EC0D84" w:rsidRPr="00EC0D84" w:rsidRDefault="00EC0D84" w:rsidP="00EC0D84">
      <w:pPr>
        <w:ind w:firstLine="567"/>
        <w:jc w:val="center"/>
        <w:rPr>
          <w:rFonts w:ascii="Arial" w:hAnsi="Arial" w:cs="Arial"/>
          <w:sz w:val="24"/>
          <w:szCs w:val="24"/>
        </w:rPr>
      </w:pPr>
    </w:p>
    <w:p w:rsidR="00EC0D84" w:rsidRPr="00EC0D84" w:rsidRDefault="00EC0D84" w:rsidP="00EC0D84">
      <w:pPr>
        <w:ind w:firstLine="567"/>
        <w:jc w:val="center"/>
        <w:rPr>
          <w:rFonts w:ascii="Arial" w:hAnsi="Arial" w:cs="Arial"/>
          <w:b/>
          <w:sz w:val="24"/>
          <w:szCs w:val="24"/>
          <w:lang w:eastAsia="en-US"/>
        </w:rPr>
      </w:pPr>
    </w:p>
    <w:p w:rsidR="00DA5F9E" w:rsidRPr="00EC0D84" w:rsidRDefault="00EC0D84" w:rsidP="00EC0D84">
      <w:pPr>
        <w:ind w:firstLine="567"/>
        <w:rPr>
          <w:rFonts w:ascii="Arial" w:hAnsi="Arial" w:cs="Arial"/>
          <w:b/>
          <w:sz w:val="24"/>
          <w:szCs w:val="24"/>
          <w:lang w:eastAsia="en-US"/>
        </w:rPr>
      </w:pPr>
      <w:r w:rsidRPr="00EC0D84">
        <w:rPr>
          <w:rFonts w:ascii="Arial" w:hAnsi="Arial" w:cs="Arial"/>
          <w:noProof/>
          <w:sz w:val="24"/>
          <w:szCs w:val="24"/>
        </w:rPr>
        <mc:AlternateContent>
          <mc:Choice Requires="wps">
            <w:drawing>
              <wp:anchor distT="0" distB="0" distL="114300" distR="114300" simplePos="0" relativeHeight="251659776" behindDoc="0" locked="0" layoutInCell="1" allowOverlap="1" wp14:anchorId="7164BB69" wp14:editId="4076AC2C">
                <wp:simplePos x="0" y="0"/>
                <wp:positionH relativeFrom="column">
                  <wp:posOffset>224790</wp:posOffset>
                </wp:positionH>
                <wp:positionV relativeFrom="paragraph">
                  <wp:posOffset>-92710</wp:posOffset>
                </wp:positionV>
                <wp:extent cx="5455285" cy="311150"/>
                <wp:effectExtent l="0" t="0" r="12065" b="1270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311150"/>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Прием и регистрация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7pt;margin-top:-7.3pt;width:429.55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Прием и регистрация заявления с комплектом документов</w:t>
                      </w:r>
                    </w:p>
                  </w:txbxContent>
                </v:textbox>
              </v:shape>
            </w:pict>
          </mc:Fallback>
        </mc:AlternateContent>
      </w:r>
    </w:p>
    <w:p w:rsidR="00DA5F9E" w:rsidRPr="00EC0D84" w:rsidRDefault="00DA5F9E" w:rsidP="00EC0D84">
      <w:pPr>
        <w:ind w:firstLine="567"/>
        <w:rPr>
          <w:rFonts w:ascii="Arial" w:hAnsi="Arial" w:cs="Arial"/>
          <w:sz w:val="24"/>
          <w:szCs w:val="24"/>
          <w:lang w:eastAsia="en-US"/>
        </w:rPr>
      </w:pPr>
    </w:p>
    <w:p w:rsidR="00DA5F9E" w:rsidRPr="00EC0D84" w:rsidRDefault="00DA5F9E" w:rsidP="00EC0D84">
      <w:pPr>
        <w:ind w:firstLine="567"/>
        <w:jc w:val="center"/>
        <w:rPr>
          <w:rFonts w:ascii="Arial" w:hAnsi="Arial" w:cs="Arial"/>
          <w:sz w:val="24"/>
          <w:szCs w:val="24"/>
        </w:rPr>
      </w:pPr>
    </w:p>
    <w:p w:rsidR="00DA5F9E" w:rsidRPr="00EC0D84" w:rsidRDefault="004F3109" w:rsidP="00EC0D84">
      <w:pPr>
        <w:ind w:firstLine="567"/>
        <w:rPr>
          <w:rFonts w:ascii="Arial" w:hAnsi="Arial" w:cs="Arial"/>
          <w:sz w:val="24"/>
          <w:szCs w:val="24"/>
        </w:rPr>
      </w:pPr>
      <w:r w:rsidRPr="00EC0D84">
        <w:rPr>
          <w:rFonts w:ascii="Arial" w:hAnsi="Arial" w:cs="Arial"/>
          <w:noProof/>
          <w:sz w:val="24"/>
          <w:szCs w:val="24"/>
        </w:rPr>
        <mc:AlternateContent>
          <mc:Choice Requires="wps">
            <w:drawing>
              <wp:anchor distT="0" distB="0" distL="114300" distR="114300" simplePos="0" relativeHeight="251670016" behindDoc="0" locked="0" layoutInCell="1" allowOverlap="1" wp14:anchorId="29868ADB" wp14:editId="2989B50C">
                <wp:simplePos x="0" y="0"/>
                <wp:positionH relativeFrom="column">
                  <wp:posOffset>2844165</wp:posOffset>
                </wp:positionH>
                <wp:positionV relativeFrom="paragraph">
                  <wp:posOffset>-310515</wp:posOffset>
                </wp:positionV>
                <wp:extent cx="0" cy="333375"/>
                <wp:effectExtent l="76200" t="0" r="76200" b="4762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23.95pt;margin-top:-24.45pt;width:0;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">
                <v:stroke endarrow="block"/>
              </v:shape>
            </w:pict>
          </mc:Fallback>
        </mc:AlternateContent>
      </w:r>
    </w:p>
    <w:p w:rsidR="00DA5F9E" w:rsidRPr="00EC0D84" w:rsidRDefault="00EC0D84" w:rsidP="00EC0D84">
      <w:pPr>
        <w:ind w:firstLine="567"/>
        <w:rPr>
          <w:rFonts w:ascii="Arial" w:hAnsi="Arial" w:cs="Arial"/>
          <w:sz w:val="24"/>
          <w:szCs w:val="24"/>
        </w:rPr>
      </w:pPr>
      <w:r w:rsidRPr="00EC0D84">
        <w:rPr>
          <w:rFonts w:ascii="Arial" w:hAnsi="Arial" w:cs="Arial"/>
          <w:noProof/>
          <w:sz w:val="24"/>
          <w:szCs w:val="24"/>
        </w:rPr>
        <mc:AlternateContent>
          <mc:Choice Requires="wps">
            <w:drawing>
              <wp:anchor distT="0" distB="0" distL="114300" distR="114300" simplePos="0" relativeHeight="251660800" behindDoc="0" locked="0" layoutInCell="1" allowOverlap="1" wp14:anchorId="48835DE7" wp14:editId="72B6513D">
                <wp:simplePos x="0" y="0"/>
                <wp:positionH relativeFrom="column">
                  <wp:posOffset>15240</wp:posOffset>
                </wp:positionH>
                <wp:positionV relativeFrom="paragraph">
                  <wp:posOffset>-60960</wp:posOffset>
                </wp:positionV>
                <wp:extent cx="5455285" cy="319405"/>
                <wp:effectExtent l="0" t="0" r="12065" b="2349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319405"/>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pt;margin-top:-4.8pt;width:429.55pt;height:2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Рассмотрение заявления и прилагаемых к нему документов</w:t>
                      </w:r>
                    </w:p>
                  </w:txbxContent>
                </v:textbox>
              </v:shape>
            </w:pict>
          </mc:Fallback>
        </mc:AlternateContent>
      </w:r>
    </w:p>
    <w:p w:rsidR="00DA5F9E" w:rsidRPr="00EC0D84" w:rsidRDefault="00DA5F9E" w:rsidP="00EC0D84">
      <w:pPr>
        <w:ind w:firstLine="567"/>
        <w:rPr>
          <w:rFonts w:ascii="Arial" w:hAnsi="Arial" w:cs="Arial"/>
          <w:sz w:val="24"/>
          <w:szCs w:val="24"/>
        </w:rPr>
      </w:pPr>
      <w:r w:rsidRPr="00EC0D84">
        <w:rPr>
          <w:rFonts w:ascii="Arial" w:hAnsi="Arial" w:cs="Arial"/>
          <w:noProof/>
          <w:sz w:val="24"/>
          <w:szCs w:val="24"/>
        </w:rPr>
        <mc:AlternateContent>
          <mc:Choice Requires="wps">
            <w:drawing>
              <wp:anchor distT="0" distB="0" distL="114300" distR="114300" simplePos="0" relativeHeight="251671040" behindDoc="0" locked="0" layoutInCell="1" allowOverlap="1" wp14:anchorId="31861CB2" wp14:editId="01079E20">
                <wp:simplePos x="0" y="0"/>
                <wp:positionH relativeFrom="column">
                  <wp:posOffset>1336675</wp:posOffset>
                </wp:positionH>
                <wp:positionV relativeFrom="paragraph">
                  <wp:posOffset>83820</wp:posOffset>
                </wp:positionV>
                <wp:extent cx="635" cy="120015"/>
                <wp:effectExtent l="54610" t="9525" r="59055" b="2286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5.25pt;margin-top:6.6pt;width:.05pt;height:9.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0/NgIAAGA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72064" behindDoc="0" locked="0" layoutInCell="1" allowOverlap="1" wp14:anchorId="1C49F3B7" wp14:editId="5C176EE6">
                <wp:simplePos x="0" y="0"/>
                <wp:positionH relativeFrom="column">
                  <wp:posOffset>4690110</wp:posOffset>
                </wp:positionH>
                <wp:positionV relativeFrom="paragraph">
                  <wp:posOffset>83820</wp:posOffset>
                </wp:positionV>
                <wp:extent cx="0" cy="120015"/>
                <wp:effectExtent l="55245" t="9525" r="59055" b="2286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9.3pt;margin-top:6.6pt;width:0;height: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dbMw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">
                <v:stroke endarrow="block"/>
              </v:shape>
            </w:pict>
          </mc:Fallback>
        </mc:AlternateContent>
      </w:r>
    </w:p>
    <w:p w:rsidR="00DA5F9E" w:rsidRPr="00EC0D84" w:rsidRDefault="00DA5F9E" w:rsidP="00EC0D84">
      <w:pPr>
        <w:tabs>
          <w:tab w:val="center" w:pos="4677"/>
        </w:tabs>
        <w:ind w:firstLine="567"/>
        <w:rPr>
          <w:rFonts w:ascii="Arial" w:hAnsi="Arial" w:cs="Arial"/>
          <w:sz w:val="24"/>
          <w:szCs w:val="24"/>
        </w:rPr>
      </w:pPr>
      <w:r w:rsidRPr="00EC0D84">
        <w:rPr>
          <w:rFonts w:ascii="Arial" w:hAnsi="Arial" w:cs="Arial"/>
          <w:noProof/>
          <w:sz w:val="24"/>
          <w:szCs w:val="24"/>
        </w:rPr>
        <mc:AlternateContent>
          <mc:Choice Requires="wps">
            <w:drawing>
              <wp:anchor distT="0" distB="0" distL="114300" distR="114300" simplePos="0" relativeHeight="251661824" behindDoc="0" locked="0" layoutInCell="1" allowOverlap="1" wp14:anchorId="0A065479" wp14:editId="2FE358C2">
                <wp:simplePos x="0" y="0"/>
                <wp:positionH relativeFrom="column">
                  <wp:posOffset>12700</wp:posOffset>
                </wp:positionH>
                <wp:positionV relativeFrom="paragraph">
                  <wp:posOffset>28575</wp:posOffset>
                </wp:positionV>
                <wp:extent cx="2806700" cy="731520"/>
                <wp:effectExtent l="6985" t="5715" r="5715" b="571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731520"/>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pt;margin-top:2.25pt;width:221pt;height:5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Принятие решения о возможности предоставления муниципальной услуги</w:t>
                      </w:r>
                    </w:p>
                  </w:txbxContent>
                </v:textbox>
              </v:shape>
            </w:pict>
          </mc:Fallback>
        </mc:AlternateContent>
      </w:r>
      <w:r w:rsidRPr="00EC0D84">
        <w:rPr>
          <w:rFonts w:ascii="Arial" w:hAnsi="Arial" w:cs="Arial"/>
          <w:noProof/>
          <w:sz w:val="24"/>
          <w:szCs w:val="24"/>
        </w:rPr>
        <mc:AlternateContent>
          <mc:Choice Requires="wps">
            <w:drawing>
              <wp:anchor distT="0" distB="0" distL="114300" distR="114300" simplePos="0" relativeHeight="251662848" behindDoc="0" locked="0" layoutInCell="1" allowOverlap="1" wp14:anchorId="3FD0EA29" wp14:editId="4CB3FF02">
                <wp:simplePos x="0" y="0"/>
                <wp:positionH relativeFrom="column">
                  <wp:posOffset>3397250</wp:posOffset>
                </wp:positionH>
                <wp:positionV relativeFrom="paragraph">
                  <wp:posOffset>28575</wp:posOffset>
                </wp:positionV>
                <wp:extent cx="2070735" cy="731520"/>
                <wp:effectExtent l="10160" t="5715" r="5080" b="571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731520"/>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67.5pt;margin-top:2.25pt;width:163.05pt;height:5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5hLg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Принятие решения об отказе в предоставлении муниципальной услуги</w:t>
                      </w:r>
                    </w:p>
                  </w:txbxContent>
                </v:textbox>
              </v:shape>
            </w:pict>
          </mc:Fallback>
        </mc:AlternateContent>
      </w:r>
      <w:r w:rsidRPr="00EC0D84">
        <w:rPr>
          <w:rFonts w:ascii="Arial" w:hAnsi="Arial" w:cs="Arial"/>
          <w:sz w:val="24"/>
          <w:szCs w:val="24"/>
        </w:rPr>
        <w:tab/>
      </w: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DA5F9E" w:rsidP="00EC0D84">
      <w:pPr>
        <w:tabs>
          <w:tab w:val="left" w:pos="7068"/>
        </w:tabs>
        <w:ind w:firstLine="567"/>
        <w:rPr>
          <w:rFonts w:ascii="Arial" w:hAnsi="Arial" w:cs="Arial"/>
          <w:sz w:val="24"/>
          <w:szCs w:val="24"/>
        </w:rPr>
      </w:pPr>
      <w:r w:rsidRPr="00EC0D84">
        <w:rPr>
          <w:rFonts w:ascii="Arial" w:hAnsi="Arial" w:cs="Arial"/>
          <w:noProof/>
          <w:sz w:val="24"/>
          <w:szCs w:val="24"/>
        </w:rPr>
        <mc:AlternateContent>
          <mc:Choice Requires="wps">
            <w:drawing>
              <wp:anchor distT="0" distB="0" distL="114300" distR="114300" simplePos="0" relativeHeight="251682304" behindDoc="0" locked="0" layoutInCell="1" allowOverlap="1" wp14:anchorId="304AE0F2" wp14:editId="43A46900">
                <wp:simplePos x="0" y="0"/>
                <wp:positionH relativeFrom="column">
                  <wp:posOffset>12700</wp:posOffset>
                </wp:positionH>
                <wp:positionV relativeFrom="paragraph">
                  <wp:posOffset>59055</wp:posOffset>
                </wp:positionV>
                <wp:extent cx="105410" cy="188595"/>
                <wp:effectExtent l="54610" t="13335" r="11430" b="4572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pt;margin-top:4.65pt;width:8.3pt;height:14.8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81280" behindDoc="0" locked="0" layoutInCell="1" allowOverlap="1" wp14:anchorId="155CEA9C" wp14:editId="28A132B2">
                <wp:simplePos x="0" y="0"/>
                <wp:positionH relativeFrom="column">
                  <wp:posOffset>2704465</wp:posOffset>
                </wp:positionH>
                <wp:positionV relativeFrom="paragraph">
                  <wp:posOffset>59055</wp:posOffset>
                </wp:positionV>
                <wp:extent cx="0" cy="188595"/>
                <wp:effectExtent l="60325" t="13335" r="53975" b="1714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12.95pt;margin-top:4.65pt;width:0;height:14.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80256" behindDoc="0" locked="0" layoutInCell="1" allowOverlap="1" wp14:anchorId="4B22B034" wp14:editId="0CCE970E">
                <wp:simplePos x="0" y="0"/>
                <wp:positionH relativeFrom="column">
                  <wp:posOffset>654050</wp:posOffset>
                </wp:positionH>
                <wp:positionV relativeFrom="paragraph">
                  <wp:posOffset>59055</wp:posOffset>
                </wp:positionV>
                <wp:extent cx="0" cy="188595"/>
                <wp:effectExtent l="57785" t="13335" r="56515" b="1714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1.5pt;margin-top:4.65pt;width:0;height:14.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3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79232" behindDoc="0" locked="0" layoutInCell="1" allowOverlap="1" wp14:anchorId="6C85B798" wp14:editId="60E1354F">
                <wp:simplePos x="0" y="0"/>
                <wp:positionH relativeFrom="column">
                  <wp:posOffset>1768475</wp:posOffset>
                </wp:positionH>
                <wp:positionV relativeFrom="paragraph">
                  <wp:posOffset>59055</wp:posOffset>
                </wp:positionV>
                <wp:extent cx="0" cy="188595"/>
                <wp:effectExtent l="57785" t="13335" r="56515" b="1714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39.25pt;margin-top:4.65pt;width:0;height:14.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HKMw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73088" behindDoc="0" locked="0" layoutInCell="1" allowOverlap="1" wp14:anchorId="3AC6F18A" wp14:editId="7D2D0CCD">
                <wp:simplePos x="0" y="0"/>
                <wp:positionH relativeFrom="column">
                  <wp:posOffset>4690110</wp:posOffset>
                </wp:positionH>
                <wp:positionV relativeFrom="paragraph">
                  <wp:posOffset>59055</wp:posOffset>
                </wp:positionV>
                <wp:extent cx="635" cy="188595"/>
                <wp:effectExtent l="55245" t="13335" r="58420" b="1714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69.3pt;margin-top:4.65pt;width:.05pt;height:1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">
                <v:stroke endarrow="block"/>
              </v:shape>
            </w:pict>
          </mc:Fallback>
        </mc:AlternateContent>
      </w:r>
      <w:r w:rsidRPr="00EC0D84">
        <w:rPr>
          <w:rFonts w:ascii="Arial" w:hAnsi="Arial" w:cs="Arial"/>
          <w:sz w:val="24"/>
          <w:szCs w:val="24"/>
        </w:rPr>
        <w:tab/>
      </w:r>
    </w:p>
    <w:p w:rsidR="00DA5F9E" w:rsidRPr="00EC0D84" w:rsidRDefault="00DA5F9E" w:rsidP="00EC0D84">
      <w:pPr>
        <w:ind w:firstLine="567"/>
        <w:rPr>
          <w:rFonts w:ascii="Arial" w:hAnsi="Arial" w:cs="Arial"/>
          <w:sz w:val="24"/>
          <w:szCs w:val="24"/>
        </w:rPr>
      </w:pPr>
      <w:r w:rsidRPr="00EC0D84">
        <w:rPr>
          <w:rFonts w:ascii="Arial" w:hAnsi="Arial" w:cs="Arial"/>
          <w:noProof/>
          <w:sz w:val="24"/>
          <w:szCs w:val="24"/>
        </w:rPr>
        <mc:AlternateContent>
          <mc:Choice Requires="wps">
            <w:drawing>
              <wp:anchor distT="0" distB="0" distL="114300" distR="114300" simplePos="0" relativeHeight="251665920" behindDoc="0" locked="0" layoutInCell="1" allowOverlap="1" wp14:anchorId="4451143A" wp14:editId="7581C35E">
                <wp:simplePos x="0" y="0"/>
                <wp:positionH relativeFrom="column">
                  <wp:posOffset>1325880</wp:posOffset>
                </wp:positionH>
                <wp:positionV relativeFrom="paragraph">
                  <wp:posOffset>72390</wp:posOffset>
                </wp:positionV>
                <wp:extent cx="1105535" cy="1388110"/>
                <wp:effectExtent l="5715" t="11430" r="12700" b="1016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388110"/>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 xml:space="preserve">Подготовка договора </w:t>
                            </w:r>
                            <w:proofErr w:type="spellStart"/>
                            <w:proofErr w:type="gramStart"/>
                            <w:r w:rsidRPr="00EC0D84">
                              <w:rPr>
                                <w:rFonts w:ascii="Arial" w:hAnsi="Arial" w:cs="Arial"/>
                                <w:sz w:val="24"/>
                                <w:szCs w:val="24"/>
                              </w:rPr>
                              <w:t>безвозмезд</w:t>
                            </w:r>
                            <w:r>
                              <w:rPr>
                                <w:rFonts w:ascii="Arial" w:hAnsi="Arial" w:cs="Arial"/>
                                <w:sz w:val="24"/>
                                <w:szCs w:val="24"/>
                              </w:rPr>
                              <w:t>-</w:t>
                            </w:r>
                            <w:r w:rsidRPr="00EC0D84">
                              <w:rPr>
                                <w:rFonts w:ascii="Arial" w:hAnsi="Arial" w:cs="Arial"/>
                                <w:sz w:val="24"/>
                                <w:szCs w:val="24"/>
                              </w:rPr>
                              <w:t>ного</w:t>
                            </w:r>
                            <w:proofErr w:type="spellEnd"/>
                            <w:proofErr w:type="gramEnd"/>
                            <w:r w:rsidRPr="00EC0D84">
                              <w:rPr>
                                <w:rFonts w:ascii="Arial" w:hAnsi="Arial" w:cs="Arial"/>
                                <w:sz w:val="24"/>
                                <w:szCs w:val="24"/>
                              </w:rPr>
                              <w:t xml:space="preserve"> пользования земельным участком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04.4pt;margin-top:5.7pt;width:87.05pt;height:10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 xml:space="preserve">Подготовка договора </w:t>
                      </w:r>
                      <w:proofErr w:type="spellStart"/>
                      <w:proofErr w:type="gramStart"/>
                      <w:r w:rsidRPr="00EC0D84">
                        <w:rPr>
                          <w:rFonts w:ascii="Arial" w:hAnsi="Arial" w:cs="Arial"/>
                          <w:sz w:val="24"/>
                          <w:szCs w:val="24"/>
                        </w:rPr>
                        <w:t>безвозмезд</w:t>
                      </w:r>
                      <w:r>
                        <w:rPr>
                          <w:rFonts w:ascii="Arial" w:hAnsi="Arial" w:cs="Arial"/>
                          <w:sz w:val="24"/>
                          <w:szCs w:val="24"/>
                        </w:rPr>
                        <w:t>-</w:t>
                      </w:r>
                      <w:r w:rsidRPr="00EC0D84">
                        <w:rPr>
                          <w:rFonts w:ascii="Arial" w:hAnsi="Arial" w:cs="Arial"/>
                          <w:sz w:val="24"/>
                          <w:szCs w:val="24"/>
                        </w:rPr>
                        <w:t>ного</w:t>
                      </w:r>
                      <w:proofErr w:type="spellEnd"/>
                      <w:proofErr w:type="gramEnd"/>
                      <w:r w:rsidRPr="00EC0D84">
                        <w:rPr>
                          <w:rFonts w:ascii="Arial" w:hAnsi="Arial" w:cs="Arial"/>
                          <w:sz w:val="24"/>
                          <w:szCs w:val="24"/>
                        </w:rPr>
                        <w:t xml:space="preserve"> пользования земельным участком</w:t>
                      </w:r>
                    </w:p>
                  </w:txbxContent>
                </v:textbox>
              </v:shape>
            </w:pict>
          </mc:Fallback>
        </mc:AlternateContent>
      </w:r>
    </w:p>
    <w:p w:rsidR="00DA5F9E" w:rsidRPr="00EC0D84" w:rsidRDefault="00EC0D84" w:rsidP="00EC0D84">
      <w:pPr>
        <w:ind w:firstLine="567"/>
        <w:rPr>
          <w:rFonts w:ascii="Arial" w:hAnsi="Arial" w:cs="Arial"/>
          <w:sz w:val="24"/>
          <w:szCs w:val="24"/>
        </w:rPr>
      </w:pPr>
      <w:r w:rsidRPr="00EC0D84">
        <w:rPr>
          <w:rFonts w:ascii="Arial" w:hAnsi="Arial" w:cs="Arial"/>
          <w:noProof/>
          <w:sz w:val="24"/>
          <w:szCs w:val="24"/>
        </w:rPr>
        <mc:AlternateContent>
          <mc:Choice Requires="wps">
            <w:drawing>
              <wp:anchor distT="0" distB="0" distL="114300" distR="114300" simplePos="0" relativeHeight="251666944" behindDoc="0" locked="0" layoutInCell="1" allowOverlap="1" wp14:anchorId="4F6AE166" wp14:editId="5255D3D4">
                <wp:simplePos x="0" y="0"/>
                <wp:positionH relativeFrom="column">
                  <wp:posOffset>2510790</wp:posOffset>
                </wp:positionH>
                <wp:positionV relativeFrom="paragraph">
                  <wp:posOffset>-100330</wp:posOffset>
                </wp:positionV>
                <wp:extent cx="1743075" cy="11334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133475"/>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Подготовка постановления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97.7pt;margin-top:-7.9pt;width:137.25pt;height:8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Подготовка постановления о предоставлении земельного участка в собственность бесплатно</w:t>
                      </w:r>
                    </w:p>
                  </w:txbxContent>
                </v:textbox>
              </v:shape>
            </w:pict>
          </mc:Fallback>
        </mc:AlternateContent>
      </w:r>
      <w:r w:rsidRPr="00EC0D84">
        <w:rPr>
          <w:rFonts w:ascii="Arial" w:hAnsi="Arial" w:cs="Arial"/>
          <w:noProof/>
          <w:sz w:val="24"/>
          <w:szCs w:val="24"/>
        </w:rPr>
        <mc:AlternateContent>
          <mc:Choice Requires="wps">
            <w:drawing>
              <wp:anchor distT="0" distB="0" distL="114300" distR="114300" simplePos="0" relativeHeight="251663872" behindDoc="0" locked="0" layoutInCell="1" allowOverlap="1" wp14:anchorId="0AF6199C" wp14:editId="1E411D16">
                <wp:simplePos x="0" y="0"/>
                <wp:positionH relativeFrom="column">
                  <wp:posOffset>4434840</wp:posOffset>
                </wp:positionH>
                <wp:positionV relativeFrom="paragraph">
                  <wp:posOffset>-81280</wp:posOffset>
                </wp:positionV>
                <wp:extent cx="1492885" cy="1228725"/>
                <wp:effectExtent l="0" t="0" r="1206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228725"/>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49.2pt;margin-top:-6.4pt;width:117.55pt;height:9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Подготовка уведомления об отказе в предоставлении муниципальной услуги</w:t>
                      </w:r>
                    </w:p>
                  </w:txbxContent>
                </v:textbox>
              </v:shape>
            </w:pict>
          </mc:Fallback>
        </mc:AlternateContent>
      </w:r>
      <w:r w:rsidRPr="00EC0D84">
        <w:rPr>
          <w:rFonts w:ascii="Arial" w:hAnsi="Arial" w:cs="Arial"/>
          <w:noProof/>
          <w:sz w:val="24"/>
          <w:szCs w:val="24"/>
        </w:rPr>
        <mc:AlternateContent>
          <mc:Choice Requires="wps">
            <w:drawing>
              <wp:anchor distT="0" distB="0" distL="114300" distR="114300" simplePos="0" relativeHeight="251664896" behindDoc="0" locked="0" layoutInCell="1" allowOverlap="1" wp14:anchorId="43059D4C" wp14:editId="49705150">
                <wp:simplePos x="0" y="0"/>
                <wp:positionH relativeFrom="column">
                  <wp:posOffset>-889635</wp:posOffset>
                </wp:positionH>
                <wp:positionV relativeFrom="paragraph">
                  <wp:posOffset>-100330</wp:posOffset>
                </wp:positionV>
                <wp:extent cx="1009015" cy="1133475"/>
                <wp:effectExtent l="0" t="0" r="1968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133475"/>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Подготовка договора купли-продажи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70.05pt;margin-top:-7.9pt;width:79.45pt;height:8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Подготовка договора купли-продажи земельного участка</w:t>
                      </w:r>
                    </w:p>
                  </w:txbxContent>
                </v:textbox>
              </v:shape>
            </w:pict>
          </mc:Fallback>
        </mc:AlternateContent>
      </w:r>
      <w:r w:rsidRPr="00EC0D84">
        <w:rPr>
          <w:rFonts w:ascii="Arial" w:hAnsi="Arial" w:cs="Arial"/>
          <w:noProof/>
          <w:sz w:val="24"/>
          <w:szCs w:val="24"/>
        </w:rPr>
        <mc:AlternateContent>
          <mc:Choice Requires="wps">
            <w:drawing>
              <wp:anchor distT="0" distB="0" distL="114300" distR="114300" simplePos="0" relativeHeight="251667968" behindDoc="0" locked="0" layoutInCell="1" allowOverlap="1" wp14:anchorId="74EC48B2" wp14:editId="27ADBE51">
                <wp:simplePos x="0" y="0"/>
                <wp:positionH relativeFrom="column">
                  <wp:posOffset>224790</wp:posOffset>
                </wp:positionH>
                <wp:positionV relativeFrom="paragraph">
                  <wp:posOffset>-100330</wp:posOffset>
                </wp:positionV>
                <wp:extent cx="998855" cy="1019175"/>
                <wp:effectExtent l="0" t="0" r="1079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1019175"/>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Подготовка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7.7pt;margin-top:-7.9pt;width:78.65pt;height:8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Подготовка договора аренды земельного участка</w:t>
                      </w:r>
                    </w:p>
                  </w:txbxContent>
                </v:textbox>
              </v:shape>
            </w:pict>
          </mc:Fallback>
        </mc:AlternateContent>
      </w:r>
    </w:p>
    <w:p w:rsidR="00DA5F9E" w:rsidRPr="00EC0D84" w:rsidRDefault="00DA5F9E" w:rsidP="00EC0D84">
      <w:pPr>
        <w:tabs>
          <w:tab w:val="left" w:pos="331"/>
          <w:tab w:val="left" w:pos="1523"/>
          <w:tab w:val="left" w:pos="3194"/>
          <w:tab w:val="center" w:pos="4677"/>
        </w:tabs>
        <w:ind w:firstLine="567"/>
        <w:rPr>
          <w:rFonts w:ascii="Arial" w:hAnsi="Arial" w:cs="Arial"/>
          <w:sz w:val="24"/>
          <w:szCs w:val="24"/>
        </w:rPr>
      </w:pPr>
      <w:r w:rsidRPr="00EC0D84">
        <w:rPr>
          <w:rFonts w:ascii="Arial" w:hAnsi="Arial" w:cs="Arial"/>
          <w:sz w:val="24"/>
          <w:szCs w:val="24"/>
        </w:rPr>
        <w:tab/>
      </w:r>
      <w:r w:rsidRPr="00EC0D84">
        <w:rPr>
          <w:rFonts w:ascii="Arial" w:hAnsi="Arial" w:cs="Arial"/>
          <w:sz w:val="24"/>
          <w:szCs w:val="24"/>
        </w:rPr>
        <w:tab/>
      </w:r>
      <w:r w:rsidRPr="00EC0D84">
        <w:rPr>
          <w:rFonts w:ascii="Arial" w:hAnsi="Arial" w:cs="Arial"/>
          <w:sz w:val="24"/>
          <w:szCs w:val="24"/>
        </w:rPr>
        <w:tab/>
      </w:r>
      <w:r w:rsidRPr="00EC0D84">
        <w:rPr>
          <w:rFonts w:ascii="Arial" w:hAnsi="Arial" w:cs="Arial"/>
          <w:sz w:val="24"/>
          <w:szCs w:val="24"/>
        </w:rPr>
        <w:tab/>
      </w: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EC0D84" w:rsidP="00EC0D84">
      <w:pPr>
        <w:ind w:firstLine="567"/>
        <w:rPr>
          <w:rFonts w:ascii="Arial" w:hAnsi="Arial" w:cs="Arial"/>
          <w:sz w:val="24"/>
          <w:szCs w:val="24"/>
        </w:rPr>
      </w:pPr>
      <w:r w:rsidRPr="00EC0D84">
        <w:rPr>
          <w:rFonts w:ascii="Arial" w:hAnsi="Arial" w:cs="Arial"/>
          <w:noProof/>
          <w:sz w:val="24"/>
          <w:szCs w:val="24"/>
        </w:rPr>
        <mc:AlternateContent>
          <mc:Choice Requires="wps">
            <w:drawing>
              <wp:anchor distT="0" distB="0" distL="114300" distR="114300" simplePos="0" relativeHeight="251678208" behindDoc="0" locked="0" layoutInCell="1" allowOverlap="1" wp14:anchorId="1588A698" wp14:editId="366BBF8E">
                <wp:simplePos x="0" y="0"/>
                <wp:positionH relativeFrom="column">
                  <wp:posOffset>-603885</wp:posOffset>
                </wp:positionH>
                <wp:positionV relativeFrom="paragraph">
                  <wp:posOffset>-8890</wp:posOffset>
                </wp:positionV>
                <wp:extent cx="314325" cy="245110"/>
                <wp:effectExtent l="0" t="0" r="66675" b="5969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47.55pt;margin-top:-.7pt;width:24.75pt;height:19.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wLOAIAAGI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74112" behindDoc="0" locked="0" layoutInCell="1" allowOverlap="1" wp14:anchorId="7295B42F" wp14:editId="742E53B3">
                <wp:simplePos x="0" y="0"/>
                <wp:positionH relativeFrom="column">
                  <wp:posOffset>5205095</wp:posOffset>
                </wp:positionH>
                <wp:positionV relativeFrom="paragraph">
                  <wp:posOffset>92075</wp:posOffset>
                </wp:positionV>
                <wp:extent cx="635" cy="253365"/>
                <wp:effectExtent l="76200" t="0" r="75565" b="5143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09.85pt;margin-top:7.25pt;width:.05pt;height:19.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75136" behindDoc="0" locked="0" layoutInCell="1" allowOverlap="1" wp14:anchorId="304DF822" wp14:editId="3A34FECD">
                <wp:simplePos x="0" y="0"/>
                <wp:positionH relativeFrom="column">
                  <wp:posOffset>3345180</wp:posOffset>
                </wp:positionH>
                <wp:positionV relativeFrom="paragraph">
                  <wp:posOffset>-11430</wp:posOffset>
                </wp:positionV>
                <wp:extent cx="635" cy="262890"/>
                <wp:effectExtent l="76200" t="0" r="75565" b="609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63.4pt;margin-top:-.9pt;width:.05pt;height:20.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JHNwIAAF8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76160" behindDoc="0" locked="0" layoutInCell="1" allowOverlap="1" wp14:anchorId="1E1FDF22" wp14:editId="47BFDAF7">
                <wp:simplePos x="0" y="0"/>
                <wp:positionH relativeFrom="column">
                  <wp:posOffset>1882775</wp:posOffset>
                </wp:positionH>
                <wp:positionV relativeFrom="paragraph">
                  <wp:posOffset>236220</wp:posOffset>
                </wp:positionV>
                <wp:extent cx="0" cy="242570"/>
                <wp:effectExtent l="76200" t="0" r="57150" b="6223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48.25pt;margin-top:18.6pt;width:0;height:19.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mo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">
                <v:stroke endarrow="block"/>
              </v:shape>
            </w:pict>
          </mc:Fallback>
        </mc:AlternateContent>
      </w:r>
      <w:r w:rsidRPr="00EC0D84">
        <w:rPr>
          <w:rFonts w:ascii="Arial" w:hAnsi="Arial" w:cs="Arial"/>
          <w:noProof/>
          <w:sz w:val="24"/>
          <w:szCs w:val="24"/>
        </w:rPr>
        <mc:AlternateContent>
          <mc:Choice Requires="wps">
            <w:drawing>
              <wp:anchor distT="0" distB="0" distL="114300" distR="114300" simplePos="0" relativeHeight="251677184" behindDoc="0" locked="0" layoutInCell="1" allowOverlap="1" wp14:anchorId="264017BD" wp14:editId="03DB779E">
                <wp:simplePos x="0" y="0"/>
                <wp:positionH relativeFrom="column">
                  <wp:posOffset>720725</wp:posOffset>
                </wp:positionH>
                <wp:positionV relativeFrom="paragraph">
                  <wp:posOffset>-144780</wp:posOffset>
                </wp:positionV>
                <wp:extent cx="635" cy="242570"/>
                <wp:effectExtent l="76200" t="0" r="75565" b="622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56.75pt;margin-top:-11.4pt;width:.05pt;height:19.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">
                <v:stroke endarrow="block"/>
              </v:shape>
            </w:pict>
          </mc:Fallback>
        </mc:AlternateContent>
      </w: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r w:rsidRPr="00EC0D84">
        <w:rPr>
          <w:rFonts w:ascii="Arial" w:hAnsi="Arial" w:cs="Arial"/>
          <w:noProof/>
          <w:sz w:val="24"/>
          <w:szCs w:val="24"/>
        </w:rPr>
        <w:lastRenderedPageBreak/>
        <mc:AlternateContent>
          <mc:Choice Requires="wps">
            <w:drawing>
              <wp:anchor distT="0" distB="0" distL="114300" distR="114300" simplePos="0" relativeHeight="251668992" behindDoc="0" locked="0" layoutInCell="1" allowOverlap="1" wp14:anchorId="47BD1524" wp14:editId="3BE0D62D">
                <wp:simplePos x="0" y="0"/>
                <wp:positionH relativeFrom="column">
                  <wp:posOffset>15240</wp:posOffset>
                </wp:positionH>
                <wp:positionV relativeFrom="paragraph">
                  <wp:posOffset>133350</wp:posOffset>
                </wp:positionV>
                <wp:extent cx="5455285" cy="342900"/>
                <wp:effectExtent l="0" t="0" r="12065"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342900"/>
                        </a:xfrm>
                        <a:prstGeom prst="rect">
                          <a:avLst/>
                        </a:prstGeom>
                        <a:solidFill>
                          <a:srgbClr val="FFFFFF"/>
                        </a:solidFill>
                        <a:ln w="9525">
                          <a:solidFill>
                            <a:srgbClr val="000000"/>
                          </a:solidFill>
                          <a:miter lim="800000"/>
                          <a:headEnd/>
                          <a:tailEnd/>
                        </a:ln>
                      </wps:spPr>
                      <wps:txb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2pt;margin-top:10.5pt;width:429.5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">
                <v:textbox>
                  <w:txbxContent>
                    <w:p w:rsidR="00EC0D84" w:rsidRPr="00EC0D84" w:rsidRDefault="00EC0D84" w:rsidP="00DA5F9E">
                      <w:pPr>
                        <w:jc w:val="center"/>
                        <w:rPr>
                          <w:rFonts w:ascii="Arial" w:hAnsi="Arial" w:cs="Arial"/>
                          <w:sz w:val="24"/>
                          <w:szCs w:val="24"/>
                        </w:rPr>
                      </w:pPr>
                      <w:r w:rsidRPr="00EC0D84">
                        <w:rPr>
                          <w:rFonts w:ascii="Arial" w:hAnsi="Arial" w:cs="Arial"/>
                          <w:sz w:val="24"/>
                          <w:szCs w:val="24"/>
                        </w:rPr>
                        <w:t>Выдача результата предоставления муниципальной услуги заявителю</w:t>
                      </w:r>
                    </w:p>
                  </w:txbxContent>
                </v:textbox>
              </v:shape>
            </w:pict>
          </mc:Fallback>
        </mc:AlternateContent>
      </w:r>
    </w:p>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4F3109" w:rsidRPr="00EC0D84" w:rsidRDefault="004F3109" w:rsidP="00EC0D84">
      <w:pPr>
        <w:ind w:firstLine="567"/>
        <w:rPr>
          <w:rFonts w:ascii="Arial" w:hAnsi="Arial" w:cs="Arial"/>
          <w:sz w:val="24"/>
          <w:szCs w:val="24"/>
        </w:rPr>
      </w:pPr>
    </w:p>
    <w:p w:rsidR="004F3109" w:rsidRPr="00EC0D84" w:rsidRDefault="004F3109" w:rsidP="00EC0D84">
      <w:pPr>
        <w:ind w:firstLine="567"/>
        <w:rPr>
          <w:rFonts w:ascii="Arial" w:hAnsi="Arial" w:cs="Arial"/>
          <w:sz w:val="24"/>
          <w:szCs w:val="24"/>
        </w:rPr>
      </w:pPr>
    </w:p>
    <w:p w:rsidR="004F3109" w:rsidRPr="00EC0D84" w:rsidRDefault="004F3109" w:rsidP="00EC0D84">
      <w:pPr>
        <w:ind w:firstLine="567"/>
        <w:rPr>
          <w:rFonts w:ascii="Arial" w:hAnsi="Arial" w:cs="Arial"/>
          <w:sz w:val="24"/>
          <w:szCs w:val="24"/>
        </w:rPr>
      </w:pPr>
    </w:p>
    <w:p w:rsidR="004F3109" w:rsidRPr="00EC0D84" w:rsidRDefault="004F3109" w:rsidP="00EC0D84">
      <w:pPr>
        <w:tabs>
          <w:tab w:val="left" w:pos="0"/>
        </w:tabs>
        <w:ind w:firstLine="567"/>
        <w:rPr>
          <w:rFonts w:ascii="Arial" w:hAnsi="Arial" w:cs="Arial"/>
          <w:sz w:val="24"/>
          <w:szCs w:val="24"/>
        </w:rPr>
      </w:pPr>
      <w:r w:rsidRPr="00EC0D84">
        <w:rPr>
          <w:rFonts w:ascii="Arial" w:hAnsi="Arial" w:cs="Arial"/>
          <w:sz w:val="24"/>
          <w:szCs w:val="24"/>
        </w:rPr>
        <w:t>Начальник управления</w:t>
      </w:r>
    </w:p>
    <w:p w:rsidR="004F3109" w:rsidRPr="00EC0D84" w:rsidRDefault="004F3109" w:rsidP="00EC0D84">
      <w:pPr>
        <w:tabs>
          <w:tab w:val="left" w:pos="0"/>
        </w:tabs>
        <w:ind w:firstLine="567"/>
        <w:rPr>
          <w:rFonts w:ascii="Arial" w:hAnsi="Arial" w:cs="Arial"/>
          <w:sz w:val="24"/>
          <w:szCs w:val="24"/>
        </w:rPr>
      </w:pPr>
      <w:r w:rsidRPr="00EC0D84">
        <w:rPr>
          <w:rFonts w:ascii="Arial" w:hAnsi="Arial" w:cs="Arial"/>
          <w:sz w:val="24"/>
          <w:szCs w:val="24"/>
        </w:rPr>
        <w:t>имущественных отношений</w:t>
      </w:r>
    </w:p>
    <w:p w:rsidR="004F3109" w:rsidRPr="00EC0D84" w:rsidRDefault="004F3109" w:rsidP="00EC0D84">
      <w:pPr>
        <w:tabs>
          <w:tab w:val="left" w:pos="0"/>
        </w:tabs>
        <w:ind w:firstLine="567"/>
        <w:rPr>
          <w:rFonts w:ascii="Arial" w:hAnsi="Arial" w:cs="Arial"/>
          <w:sz w:val="24"/>
          <w:szCs w:val="24"/>
        </w:rPr>
      </w:pPr>
      <w:r w:rsidRPr="00EC0D84">
        <w:rPr>
          <w:rFonts w:ascii="Arial" w:hAnsi="Arial" w:cs="Arial"/>
          <w:sz w:val="24"/>
          <w:szCs w:val="24"/>
        </w:rPr>
        <w:t xml:space="preserve">администрации </w:t>
      </w:r>
      <w:proofErr w:type="gramStart"/>
      <w:r w:rsidRPr="00EC0D84">
        <w:rPr>
          <w:rFonts w:ascii="Arial" w:hAnsi="Arial" w:cs="Arial"/>
          <w:sz w:val="24"/>
          <w:szCs w:val="24"/>
        </w:rPr>
        <w:t>муниципального</w:t>
      </w:r>
      <w:proofErr w:type="gramEnd"/>
    </w:p>
    <w:p w:rsidR="00EC0D84" w:rsidRDefault="004F3109" w:rsidP="00EC0D84">
      <w:pPr>
        <w:ind w:firstLine="567"/>
        <w:rPr>
          <w:rFonts w:ascii="Arial" w:hAnsi="Arial" w:cs="Arial"/>
          <w:sz w:val="24"/>
          <w:szCs w:val="24"/>
        </w:rPr>
      </w:pPr>
      <w:r w:rsidRPr="00EC0D84">
        <w:rPr>
          <w:rFonts w:ascii="Arial" w:hAnsi="Arial" w:cs="Arial"/>
          <w:sz w:val="24"/>
          <w:szCs w:val="24"/>
        </w:rPr>
        <w:t>образования Белореченский район</w:t>
      </w:r>
    </w:p>
    <w:p w:rsidR="00DA5F9E" w:rsidRPr="00EC0D84" w:rsidRDefault="004F3109" w:rsidP="00EC0D84">
      <w:pPr>
        <w:ind w:firstLine="567"/>
        <w:rPr>
          <w:rFonts w:ascii="Arial" w:hAnsi="Arial" w:cs="Arial"/>
          <w:b/>
          <w:sz w:val="24"/>
          <w:szCs w:val="24"/>
        </w:rPr>
        <w:sectPr w:rsidR="00DA5F9E" w:rsidRPr="00EC0D84" w:rsidSect="00EC0D84">
          <w:headerReference w:type="even" r:id="rId40"/>
          <w:pgSz w:w="11906" w:h="16838"/>
          <w:pgMar w:top="1134" w:right="567" w:bottom="1134" w:left="1701" w:header="709" w:footer="709" w:gutter="0"/>
          <w:cols w:space="708"/>
          <w:titlePg/>
          <w:docGrid w:linePitch="360"/>
        </w:sectPr>
      </w:pPr>
      <w:proofErr w:type="spellStart"/>
      <w:r w:rsidRPr="00EC0D84">
        <w:rPr>
          <w:rFonts w:ascii="Arial" w:hAnsi="Arial" w:cs="Arial"/>
          <w:sz w:val="24"/>
          <w:szCs w:val="24"/>
        </w:rPr>
        <w:t>В.В.Сергиенко</w:t>
      </w:r>
      <w:proofErr w:type="spellEnd"/>
    </w:p>
    <w:p w:rsidR="004F3109" w:rsidRPr="00EC0D84" w:rsidRDefault="004F3109" w:rsidP="00EC0D84">
      <w:pPr>
        <w:tabs>
          <w:tab w:val="left" w:pos="4178"/>
        </w:tabs>
        <w:ind w:right="-31" w:firstLine="567"/>
        <w:rPr>
          <w:rFonts w:ascii="Arial" w:hAnsi="Arial" w:cs="Arial"/>
          <w:bCs/>
          <w:sz w:val="24"/>
          <w:szCs w:val="24"/>
        </w:rPr>
      </w:pPr>
      <w:r w:rsidRPr="00EC0D84">
        <w:rPr>
          <w:rFonts w:ascii="Arial" w:hAnsi="Arial" w:cs="Arial"/>
          <w:bCs/>
          <w:sz w:val="24"/>
          <w:szCs w:val="24"/>
        </w:rPr>
        <w:lastRenderedPageBreak/>
        <w:t>ПРИЛОЖЕНИЕ № 3</w:t>
      </w:r>
    </w:p>
    <w:p w:rsidR="004F3109" w:rsidRPr="00EC0D84" w:rsidRDefault="004F3109" w:rsidP="00EC0D84">
      <w:pPr>
        <w:tabs>
          <w:tab w:val="left" w:pos="4178"/>
        </w:tabs>
        <w:ind w:right="-31" w:firstLine="567"/>
        <w:rPr>
          <w:rFonts w:ascii="Arial" w:hAnsi="Arial" w:cs="Arial"/>
          <w:bCs/>
          <w:sz w:val="24"/>
          <w:szCs w:val="24"/>
        </w:rPr>
      </w:pPr>
      <w:r w:rsidRPr="00EC0D84">
        <w:rPr>
          <w:rFonts w:ascii="Arial" w:hAnsi="Arial" w:cs="Arial"/>
          <w:bCs/>
          <w:sz w:val="24"/>
          <w:szCs w:val="24"/>
        </w:rPr>
        <w:t>к административному регламенту</w:t>
      </w:r>
    </w:p>
    <w:p w:rsidR="004F3109" w:rsidRPr="00EC0D84" w:rsidRDefault="004F3109" w:rsidP="00EC0D84">
      <w:pPr>
        <w:tabs>
          <w:tab w:val="left" w:pos="4178"/>
        </w:tabs>
        <w:ind w:right="-31" w:firstLine="567"/>
        <w:rPr>
          <w:rFonts w:ascii="Arial" w:hAnsi="Arial" w:cs="Arial"/>
          <w:bCs/>
          <w:sz w:val="24"/>
          <w:szCs w:val="24"/>
        </w:rPr>
      </w:pPr>
      <w:r w:rsidRPr="00EC0D84">
        <w:rPr>
          <w:rFonts w:ascii="Arial" w:hAnsi="Arial" w:cs="Arial"/>
          <w:bCs/>
          <w:sz w:val="24"/>
          <w:szCs w:val="24"/>
        </w:rPr>
        <w:t>предоставления муниципальной услуги</w:t>
      </w:r>
    </w:p>
    <w:p w:rsidR="004F3109" w:rsidRPr="00EC0D84" w:rsidRDefault="004F3109" w:rsidP="00EC0D84">
      <w:pPr>
        <w:ind w:right="-31" w:firstLine="567"/>
        <w:rPr>
          <w:rFonts w:ascii="Arial" w:hAnsi="Arial" w:cs="Arial"/>
          <w:sz w:val="24"/>
          <w:szCs w:val="24"/>
        </w:rPr>
      </w:pPr>
      <w:r w:rsidRPr="00EC0D84">
        <w:rPr>
          <w:rFonts w:ascii="Arial" w:hAnsi="Arial" w:cs="Arial"/>
          <w:sz w:val="24"/>
          <w:szCs w:val="24"/>
        </w:rPr>
        <w:t>«Предоставление в собственность,</w:t>
      </w:r>
    </w:p>
    <w:p w:rsidR="004F3109" w:rsidRPr="00EC0D84" w:rsidRDefault="004F3109" w:rsidP="00EC0D84">
      <w:pPr>
        <w:ind w:right="-31" w:firstLine="567"/>
        <w:rPr>
          <w:rFonts w:ascii="Arial" w:hAnsi="Arial" w:cs="Arial"/>
          <w:sz w:val="24"/>
          <w:szCs w:val="24"/>
        </w:rPr>
      </w:pPr>
      <w:r w:rsidRPr="00EC0D84">
        <w:rPr>
          <w:rFonts w:ascii="Arial" w:hAnsi="Arial" w:cs="Arial"/>
          <w:sz w:val="24"/>
          <w:szCs w:val="24"/>
        </w:rPr>
        <w:t>аренду, безвозмездное пользование</w:t>
      </w:r>
    </w:p>
    <w:p w:rsidR="004F3109" w:rsidRPr="00EC0D84" w:rsidRDefault="004F3109" w:rsidP="00EC0D84">
      <w:pPr>
        <w:ind w:right="-31" w:firstLine="567"/>
        <w:rPr>
          <w:rFonts w:ascii="Arial" w:hAnsi="Arial" w:cs="Arial"/>
          <w:sz w:val="24"/>
          <w:szCs w:val="24"/>
        </w:rPr>
      </w:pPr>
      <w:r w:rsidRPr="00EC0D84">
        <w:rPr>
          <w:rFonts w:ascii="Arial" w:hAnsi="Arial" w:cs="Arial"/>
          <w:sz w:val="24"/>
          <w:szCs w:val="24"/>
        </w:rPr>
        <w:t xml:space="preserve">земельного участка, находящегося </w:t>
      </w:r>
      <w:proofErr w:type="gramStart"/>
      <w:r w:rsidRPr="00EC0D84">
        <w:rPr>
          <w:rFonts w:ascii="Arial" w:hAnsi="Arial" w:cs="Arial"/>
          <w:sz w:val="24"/>
          <w:szCs w:val="24"/>
        </w:rPr>
        <w:t>в</w:t>
      </w:r>
      <w:proofErr w:type="gramEnd"/>
    </w:p>
    <w:p w:rsidR="004F3109" w:rsidRPr="00EC0D84" w:rsidRDefault="004F3109" w:rsidP="00EC0D84">
      <w:pPr>
        <w:ind w:right="-31" w:firstLine="567"/>
        <w:rPr>
          <w:rFonts w:ascii="Arial" w:hAnsi="Arial" w:cs="Arial"/>
          <w:sz w:val="24"/>
          <w:szCs w:val="24"/>
        </w:rPr>
      </w:pPr>
      <w:r w:rsidRPr="00EC0D84">
        <w:rPr>
          <w:rFonts w:ascii="Arial" w:hAnsi="Arial" w:cs="Arial"/>
          <w:sz w:val="24"/>
          <w:szCs w:val="24"/>
        </w:rPr>
        <w:t>государственной или муниципальной</w:t>
      </w:r>
    </w:p>
    <w:p w:rsidR="00DA5F9E" w:rsidRPr="00EC0D84" w:rsidRDefault="004F3109" w:rsidP="00EC0D84">
      <w:pPr>
        <w:ind w:right="-31" w:firstLine="567"/>
        <w:rPr>
          <w:rFonts w:ascii="Arial" w:hAnsi="Arial" w:cs="Arial"/>
          <w:b/>
          <w:sz w:val="24"/>
          <w:szCs w:val="24"/>
        </w:rPr>
      </w:pPr>
      <w:r w:rsidRPr="00EC0D84">
        <w:rPr>
          <w:rFonts w:ascii="Arial" w:hAnsi="Arial" w:cs="Arial"/>
          <w:sz w:val="24"/>
          <w:szCs w:val="24"/>
        </w:rPr>
        <w:t>собственности, без проведения торгов»</w:t>
      </w:r>
    </w:p>
    <w:p w:rsidR="00DA5F9E" w:rsidRPr="00EC0D84" w:rsidRDefault="00DA5F9E" w:rsidP="00EC0D84">
      <w:pPr>
        <w:widowControl w:val="0"/>
        <w:autoSpaceDE w:val="0"/>
        <w:autoSpaceDN w:val="0"/>
        <w:adjustRightInd w:val="0"/>
        <w:ind w:firstLine="567"/>
        <w:jc w:val="center"/>
        <w:rPr>
          <w:rFonts w:ascii="Arial" w:hAnsi="Arial" w:cs="Arial"/>
          <w:b/>
          <w:sz w:val="24"/>
          <w:szCs w:val="24"/>
        </w:rPr>
      </w:pPr>
    </w:p>
    <w:p w:rsidR="00DA5F9E" w:rsidRPr="00EC0D84" w:rsidRDefault="00DA5F9E" w:rsidP="00EC0D84">
      <w:pPr>
        <w:widowControl w:val="0"/>
        <w:autoSpaceDE w:val="0"/>
        <w:autoSpaceDN w:val="0"/>
        <w:adjustRightInd w:val="0"/>
        <w:ind w:firstLine="567"/>
        <w:jc w:val="center"/>
        <w:rPr>
          <w:rFonts w:ascii="Arial" w:hAnsi="Arial" w:cs="Arial"/>
          <w:sz w:val="24"/>
          <w:szCs w:val="24"/>
        </w:rPr>
      </w:pPr>
      <w:r w:rsidRPr="00EC0D84">
        <w:rPr>
          <w:rFonts w:ascii="Arial" w:hAnsi="Arial" w:cs="Arial"/>
          <w:sz w:val="24"/>
          <w:szCs w:val="24"/>
        </w:rPr>
        <w:t>Перечень филиалов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через которые предоставляется муниципальная услуга</w:t>
      </w:r>
    </w:p>
    <w:p w:rsidR="00DA5F9E" w:rsidRDefault="00F03902" w:rsidP="00EC0D84">
      <w:pPr>
        <w:autoSpaceDE w:val="0"/>
        <w:autoSpaceDN w:val="0"/>
        <w:adjustRightInd w:val="0"/>
        <w:ind w:firstLine="567"/>
        <w:jc w:val="both"/>
        <w:rPr>
          <w:rFonts w:ascii="Arial" w:hAnsi="Arial" w:cs="Arial"/>
          <w:sz w:val="24"/>
          <w:szCs w:val="24"/>
        </w:rPr>
      </w:pPr>
      <w:r w:rsidRPr="00EC0D84">
        <w:rPr>
          <w:rFonts w:ascii="Arial" w:hAnsi="Arial" w:cs="Arial"/>
          <w:sz w:val="24"/>
          <w:szCs w:val="24"/>
        </w:rPr>
        <w:t xml:space="preserve"> </w:t>
      </w:r>
    </w:p>
    <w:p w:rsidR="00EC0D84" w:rsidRPr="00EC0D84" w:rsidRDefault="00EC0D84" w:rsidP="00EC0D84">
      <w:pPr>
        <w:autoSpaceDE w:val="0"/>
        <w:autoSpaceDN w:val="0"/>
        <w:adjustRightInd w:val="0"/>
        <w:ind w:firstLine="567"/>
        <w:jc w:val="both"/>
        <w:rPr>
          <w:rFonts w:ascii="Arial" w:hAnsi="Arial" w:cs="Arial"/>
          <w:sz w:val="24"/>
          <w:szCs w:val="24"/>
        </w:rPr>
      </w:pPr>
    </w:p>
    <w:tbl>
      <w:tblPr>
        <w:tblW w:w="1530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09"/>
        <w:gridCol w:w="2694"/>
        <w:gridCol w:w="2410"/>
        <w:gridCol w:w="2551"/>
        <w:gridCol w:w="2410"/>
        <w:gridCol w:w="2551"/>
        <w:gridCol w:w="1984"/>
      </w:tblGrid>
      <w:tr w:rsidR="00DA5F9E" w:rsidRPr="00EC0D84" w:rsidTr="001F26B1">
        <w:trPr>
          <w:trHeight w:val="240"/>
        </w:trPr>
        <w:tc>
          <w:tcPr>
            <w:tcW w:w="709"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 </w:t>
            </w:r>
            <w:proofErr w:type="gramStart"/>
            <w:r w:rsidRPr="00EC0D84">
              <w:rPr>
                <w:rFonts w:ascii="Arial" w:hAnsi="Arial" w:cs="Arial"/>
                <w:sz w:val="24"/>
                <w:szCs w:val="24"/>
              </w:rPr>
              <w:t>п</w:t>
            </w:r>
            <w:proofErr w:type="gramEnd"/>
            <w:r w:rsidRPr="00EC0D84">
              <w:rPr>
                <w:rFonts w:ascii="Arial" w:hAnsi="Arial" w:cs="Arial"/>
                <w:sz w:val="24"/>
                <w:szCs w:val="24"/>
              </w:rPr>
              <w:t>/п</w:t>
            </w: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Наименование муниципального образования</w:t>
            </w:r>
          </w:p>
        </w:tc>
        <w:tc>
          <w:tcPr>
            <w:tcW w:w="2410"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Наименование филиалов ГАУ КК «Многофункциональный центр предоставления государственных и муниципальных услуг </w:t>
            </w:r>
            <w:proofErr w:type="gramStart"/>
            <w:r w:rsidRPr="00EC0D84">
              <w:rPr>
                <w:rFonts w:ascii="Arial" w:hAnsi="Arial" w:cs="Arial"/>
                <w:sz w:val="24"/>
                <w:szCs w:val="24"/>
              </w:rPr>
              <w:t>КК</w:t>
            </w:r>
            <w:proofErr w:type="gramEnd"/>
            <w:r w:rsidRPr="00EC0D84">
              <w:rPr>
                <w:rFonts w:ascii="Arial" w:hAnsi="Arial" w:cs="Arial"/>
                <w:sz w:val="24"/>
                <w:szCs w:val="24"/>
              </w:rPr>
              <w:t>» через которые предоставляется муниципальная услуга (далее – МФЦ)</w:t>
            </w:r>
          </w:p>
        </w:tc>
        <w:tc>
          <w:tcPr>
            <w:tcW w:w="2551"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Местонахождение</w:t>
            </w:r>
          </w:p>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его подразделений</w:t>
            </w:r>
          </w:p>
        </w:tc>
        <w:tc>
          <w:tcPr>
            <w:tcW w:w="2410"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График работы МФЦ</w:t>
            </w:r>
          </w:p>
        </w:tc>
        <w:tc>
          <w:tcPr>
            <w:tcW w:w="2551"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Официальный сайт МФЦ</w:t>
            </w:r>
          </w:p>
        </w:tc>
        <w:tc>
          <w:tcPr>
            <w:tcW w:w="198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Телефон и адрес электронной почты МФЦ для обращения заявителей</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Город Краснодар</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Краснодар, отдел «Западный»</w:t>
            </w:r>
          </w:p>
        </w:tc>
        <w:tc>
          <w:tcPr>
            <w:tcW w:w="2551" w:type="dxa"/>
            <w:shd w:val="clear" w:color="000000" w:fill="FFFFFF"/>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Краснодар, </w:t>
            </w:r>
            <w:proofErr w:type="spellStart"/>
            <w:r w:rsidRPr="00EC0D84">
              <w:rPr>
                <w:rFonts w:ascii="Arial" w:hAnsi="Arial" w:cs="Arial"/>
                <w:sz w:val="24"/>
                <w:szCs w:val="24"/>
              </w:rPr>
              <w:t>пр-кт</w:t>
            </w:r>
            <w:proofErr w:type="spellEnd"/>
            <w:r w:rsidRPr="00EC0D84">
              <w:rPr>
                <w:rFonts w:ascii="Arial" w:hAnsi="Arial" w:cs="Arial"/>
                <w:sz w:val="24"/>
                <w:szCs w:val="24"/>
              </w:rPr>
              <w:t xml:space="preserve"> Чекистов, д. 37</w:t>
            </w:r>
          </w:p>
        </w:tc>
        <w:tc>
          <w:tcPr>
            <w:tcW w:w="2410" w:type="dxa"/>
            <w:shd w:val="clear" w:color="000000" w:fill="FFFFFF"/>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08:00-17:00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http://mfc.krd.ru</w:t>
            </w:r>
          </w:p>
        </w:tc>
        <w:tc>
          <w:tcPr>
            <w:tcW w:w="1984"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8(861)2189218</w:t>
            </w:r>
            <w:r w:rsidRPr="00EC0D84">
              <w:rPr>
                <w:rFonts w:ascii="Arial" w:hAnsi="Arial" w:cs="Arial"/>
                <w:sz w:val="24"/>
                <w:szCs w:val="24"/>
              </w:rPr>
              <w:br/>
              <w:t>mfc@krd.ru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autoSpaceDE w:val="0"/>
              <w:autoSpaceDN w:val="0"/>
              <w:adjustRightInd w:val="0"/>
              <w:jc w:val="center"/>
              <w:rPr>
                <w:rFonts w:ascii="Arial" w:hAnsi="Arial" w:cs="Arial"/>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Краснодар, отдел «</w:t>
            </w:r>
            <w:proofErr w:type="spellStart"/>
            <w:r w:rsidRPr="00EC0D84">
              <w:rPr>
                <w:rFonts w:ascii="Arial" w:hAnsi="Arial" w:cs="Arial"/>
                <w:sz w:val="24"/>
                <w:szCs w:val="24"/>
              </w:rPr>
              <w:t>Карасунский</w:t>
            </w:r>
            <w:proofErr w:type="spellEnd"/>
            <w:r w:rsidRPr="00EC0D84">
              <w:rPr>
                <w:rFonts w:ascii="Arial" w:hAnsi="Arial" w:cs="Arial"/>
                <w:sz w:val="24"/>
                <w:szCs w:val="24"/>
              </w:rPr>
              <w:t>»</w:t>
            </w:r>
          </w:p>
        </w:tc>
        <w:tc>
          <w:tcPr>
            <w:tcW w:w="2551" w:type="dxa"/>
            <w:shd w:val="clear" w:color="000000" w:fill="FFFFFF"/>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Краснодар, ул. </w:t>
            </w:r>
            <w:proofErr w:type="spellStart"/>
            <w:r w:rsidRPr="00EC0D84">
              <w:rPr>
                <w:rFonts w:ascii="Arial" w:hAnsi="Arial" w:cs="Arial"/>
                <w:sz w:val="24"/>
                <w:szCs w:val="24"/>
              </w:rPr>
              <w:t>Сормовская</w:t>
            </w:r>
            <w:proofErr w:type="spellEnd"/>
            <w:r w:rsidRPr="00EC0D84">
              <w:rPr>
                <w:rFonts w:ascii="Arial" w:hAnsi="Arial" w:cs="Arial"/>
                <w:sz w:val="24"/>
                <w:szCs w:val="24"/>
              </w:rPr>
              <w:t>, д. 3/2</w:t>
            </w:r>
          </w:p>
        </w:tc>
        <w:tc>
          <w:tcPr>
            <w:tcW w:w="2410" w:type="dxa"/>
            <w:shd w:val="clear" w:color="000000" w:fill="FFFFFF"/>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08:00-17:00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http://mfc.krd.ru</w:t>
            </w:r>
          </w:p>
        </w:tc>
        <w:tc>
          <w:tcPr>
            <w:tcW w:w="1984"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8(861)2189218</w:t>
            </w:r>
            <w:r w:rsidRPr="00EC0D84">
              <w:rPr>
                <w:rFonts w:ascii="Arial" w:hAnsi="Arial" w:cs="Arial"/>
                <w:sz w:val="24"/>
                <w:szCs w:val="24"/>
              </w:rPr>
              <w:br/>
              <w:t>mfc@krd.ru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autoSpaceDE w:val="0"/>
              <w:autoSpaceDN w:val="0"/>
              <w:adjustRightInd w:val="0"/>
              <w:jc w:val="center"/>
              <w:rPr>
                <w:rFonts w:ascii="Arial" w:hAnsi="Arial" w:cs="Arial"/>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Краснодар, отдел «</w:t>
            </w:r>
            <w:proofErr w:type="spellStart"/>
            <w:r w:rsidRPr="00EC0D84">
              <w:rPr>
                <w:rFonts w:ascii="Arial" w:hAnsi="Arial" w:cs="Arial"/>
                <w:sz w:val="24"/>
                <w:szCs w:val="24"/>
              </w:rPr>
              <w:t>Прикубанский</w:t>
            </w:r>
            <w:proofErr w:type="spellEnd"/>
            <w:r w:rsidRPr="00EC0D84">
              <w:rPr>
                <w:rFonts w:ascii="Arial" w:hAnsi="Arial" w:cs="Arial"/>
                <w:sz w:val="24"/>
                <w:szCs w:val="24"/>
              </w:rPr>
              <w:t>»</w:t>
            </w:r>
          </w:p>
        </w:tc>
        <w:tc>
          <w:tcPr>
            <w:tcW w:w="2551" w:type="dxa"/>
            <w:shd w:val="clear" w:color="000000" w:fill="FFFFFF"/>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Краснодар, ул. Тургенева, д. 189/6</w:t>
            </w:r>
          </w:p>
        </w:tc>
        <w:tc>
          <w:tcPr>
            <w:tcW w:w="2410" w:type="dxa"/>
            <w:shd w:val="clear" w:color="000000" w:fill="FFFFFF"/>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08:00-17:00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http://mfc.krd.ru</w:t>
            </w:r>
          </w:p>
        </w:tc>
        <w:tc>
          <w:tcPr>
            <w:tcW w:w="1984"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8(861)2189218</w:t>
            </w:r>
            <w:r w:rsidRPr="00EC0D84">
              <w:rPr>
                <w:rFonts w:ascii="Arial" w:hAnsi="Arial" w:cs="Arial"/>
                <w:sz w:val="24"/>
                <w:szCs w:val="24"/>
              </w:rPr>
              <w:br/>
              <w:t>mfc@krd.ru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autoSpaceDE w:val="0"/>
              <w:autoSpaceDN w:val="0"/>
              <w:adjustRightInd w:val="0"/>
              <w:jc w:val="center"/>
              <w:rPr>
                <w:rFonts w:ascii="Arial" w:hAnsi="Arial" w:cs="Arial"/>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Краснодар, отдел «Прикубанский-2»</w:t>
            </w:r>
          </w:p>
        </w:tc>
        <w:tc>
          <w:tcPr>
            <w:tcW w:w="2551" w:type="dxa"/>
            <w:shd w:val="clear" w:color="000000" w:fill="FFFFFF"/>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Краснодар, ул. им. А. </w:t>
            </w:r>
            <w:proofErr w:type="spellStart"/>
            <w:r w:rsidRPr="00EC0D84">
              <w:rPr>
                <w:rFonts w:ascii="Arial" w:hAnsi="Arial" w:cs="Arial"/>
                <w:sz w:val="24"/>
                <w:szCs w:val="24"/>
              </w:rPr>
              <w:t>Покрышкина</w:t>
            </w:r>
            <w:proofErr w:type="spellEnd"/>
            <w:r w:rsidRPr="00EC0D84">
              <w:rPr>
                <w:rFonts w:ascii="Arial" w:hAnsi="Arial" w:cs="Arial"/>
                <w:sz w:val="24"/>
                <w:szCs w:val="24"/>
              </w:rPr>
              <w:t>, д. 34</w:t>
            </w:r>
          </w:p>
        </w:tc>
        <w:tc>
          <w:tcPr>
            <w:tcW w:w="2410" w:type="dxa"/>
            <w:shd w:val="clear" w:color="000000" w:fill="FFFFFF"/>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08:00-17:00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http://mfc.krd.ru</w:t>
            </w:r>
          </w:p>
        </w:tc>
        <w:tc>
          <w:tcPr>
            <w:tcW w:w="1984"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8(861)2189218</w:t>
            </w:r>
            <w:r w:rsidRPr="00EC0D84">
              <w:rPr>
                <w:rFonts w:ascii="Arial" w:hAnsi="Arial" w:cs="Arial"/>
                <w:sz w:val="24"/>
                <w:szCs w:val="24"/>
              </w:rPr>
              <w:br/>
              <w:t>mfc@krd.ru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autoSpaceDE w:val="0"/>
              <w:autoSpaceDN w:val="0"/>
              <w:adjustRightInd w:val="0"/>
              <w:jc w:val="center"/>
              <w:rPr>
                <w:rFonts w:ascii="Arial" w:hAnsi="Arial" w:cs="Arial"/>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Краснодар, отдел «Центральный»</w:t>
            </w:r>
          </w:p>
        </w:tc>
        <w:tc>
          <w:tcPr>
            <w:tcW w:w="2551" w:type="dxa"/>
            <w:shd w:val="clear" w:color="000000" w:fill="FFFFFF"/>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Краснодар, ул. </w:t>
            </w:r>
            <w:proofErr w:type="spellStart"/>
            <w:r w:rsidRPr="00EC0D84">
              <w:rPr>
                <w:rFonts w:ascii="Arial" w:hAnsi="Arial" w:cs="Arial"/>
                <w:sz w:val="24"/>
                <w:szCs w:val="24"/>
              </w:rPr>
              <w:t>Леваневского</w:t>
            </w:r>
            <w:proofErr w:type="spellEnd"/>
            <w:r w:rsidRPr="00EC0D84">
              <w:rPr>
                <w:rFonts w:ascii="Arial" w:hAnsi="Arial" w:cs="Arial"/>
                <w:sz w:val="24"/>
                <w:szCs w:val="24"/>
              </w:rPr>
              <w:t>, д. 174</w:t>
            </w:r>
          </w:p>
        </w:tc>
        <w:tc>
          <w:tcPr>
            <w:tcW w:w="2410" w:type="dxa"/>
            <w:shd w:val="clear" w:color="000000" w:fill="FFFFFF"/>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08:00-17:00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http://mfc.krd.ru</w:t>
            </w:r>
          </w:p>
        </w:tc>
        <w:tc>
          <w:tcPr>
            <w:tcW w:w="1984"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8(861)2189218</w:t>
            </w:r>
            <w:r w:rsidRPr="00EC0D84">
              <w:rPr>
                <w:rFonts w:ascii="Arial" w:hAnsi="Arial" w:cs="Arial"/>
                <w:sz w:val="24"/>
                <w:szCs w:val="24"/>
              </w:rPr>
              <w:br/>
              <w:t>mfc@krd.ru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Город-курорт Анапа</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Анапа</w:t>
            </w:r>
          </w:p>
        </w:tc>
        <w:tc>
          <w:tcPr>
            <w:tcW w:w="2551" w:type="dxa"/>
            <w:shd w:val="clear" w:color="000000" w:fill="FFFFFF"/>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Анапа, ул. Шевченко, д. 288</w:t>
            </w:r>
            <w:proofErr w:type="gramStart"/>
            <w:r w:rsidRPr="00EC0D84">
              <w:rPr>
                <w:rFonts w:ascii="Arial" w:hAnsi="Arial" w:cs="Arial"/>
                <w:sz w:val="24"/>
                <w:szCs w:val="24"/>
              </w:rPr>
              <w:t xml:space="preserve"> А</w:t>
            </w:r>
            <w:proofErr w:type="gramEnd"/>
            <w:r w:rsidRPr="00EC0D84">
              <w:rPr>
                <w:rFonts w:ascii="Arial" w:hAnsi="Arial" w:cs="Arial"/>
                <w:sz w:val="24"/>
                <w:szCs w:val="24"/>
              </w:rPr>
              <w:t>, корп. 2</w:t>
            </w:r>
          </w:p>
        </w:tc>
        <w:tc>
          <w:tcPr>
            <w:tcW w:w="2410" w:type="dxa"/>
            <w:shd w:val="clear" w:color="000000" w:fill="FFFFFF"/>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Пн.-Сб. 09:00-20:00</w:t>
            </w:r>
            <w:proofErr w:type="gramStart"/>
            <w:r w:rsidR="00F03902" w:rsidRPr="00EC0D84">
              <w:rPr>
                <w:rFonts w:ascii="Arial" w:hAnsi="Arial" w:cs="Arial"/>
                <w:sz w:val="24"/>
                <w:szCs w:val="24"/>
              </w:rPr>
              <w:t xml:space="preserve"> </w:t>
            </w:r>
            <w:r w:rsidRPr="00EC0D84">
              <w:rPr>
                <w:rFonts w:ascii="Arial" w:hAnsi="Arial" w:cs="Arial"/>
                <w:sz w:val="24"/>
                <w:szCs w:val="24"/>
              </w:rPr>
              <w:br/>
              <w:t>В</w:t>
            </w:r>
            <w:proofErr w:type="gramEnd"/>
            <w:r w:rsidRPr="00EC0D84">
              <w:rPr>
                <w:rFonts w:ascii="Arial" w:hAnsi="Arial" w:cs="Arial"/>
                <w:sz w:val="24"/>
                <w:szCs w:val="24"/>
              </w:rPr>
              <w:t>с. - выходной</w:t>
            </w:r>
            <w:r w:rsidR="00F03902" w:rsidRPr="00EC0D84">
              <w:rPr>
                <w:rFonts w:ascii="Arial" w:hAnsi="Arial" w:cs="Arial"/>
                <w:sz w:val="24"/>
                <w:szCs w:val="24"/>
              </w:rPr>
              <w:t xml:space="preserve"> </w:t>
            </w:r>
          </w:p>
        </w:tc>
        <w:tc>
          <w:tcPr>
            <w:tcW w:w="2551"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http://mfcanapa.ru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8(86133)53340</w:t>
            </w:r>
            <w:r w:rsidRPr="00EC0D84">
              <w:rPr>
                <w:rFonts w:ascii="Arial" w:hAnsi="Arial" w:cs="Arial"/>
                <w:sz w:val="24"/>
                <w:szCs w:val="24"/>
              </w:rPr>
              <w:br/>
              <w:t>anapa-mfc@mail.ru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Город Армавир</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Армавир</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Армавир, ул. Розы Люксембург, д. 146</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08:00-13:00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http://armavir.e-mfc.ru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8(86137)31825</w:t>
            </w:r>
            <w:r w:rsidRPr="00EC0D84">
              <w:rPr>
                <w:rFonts w:ascii="Arial" w:hAnsi="Arial" w:cs="Arial"/>
                <w:sz w:val="24"/>
                <w:szCs w:val="24"/>
              </w:rPr>
              <w:br/>
              <w:t>mfc.armavir@mail.ru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Город-курорт Геленджик</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Геленджик</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Геленджик, ул. Горького, д. 11</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 xml:space="preserve"> С</w:t>
            </w:r>
            <w:proofErr w:type="gramEnd"/>
            <w:r w:rsidRPr="00EC0D84">
              <w:rPr>
                <w:rFonts w:ascii="Arial" w:hAnsi="Arial" w:cs="Arial"/>
                <w:sz w:val="24"/>
                <w:szCs w:val="24"/>
              </w:rPr>
              <w:t xml:space="preserve">б. 10:00-20:00 </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http://gelendzhik.e-mfc.ru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8(86141)35549</w:t>
            </w:r>
            <w:r w:rsidRPr="00EC0D84">
              <w:rPr>
                <w:rFonts w:ascii="Arial" w:hAnsi="Arial" w:cs="Arial"/>
                <w:sz w:val="24"/>
                <w:szCs w:val="24"/>
              </w:rPr>
              <w:br/>
              <w:t>mfc@gelendzhik.org</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Город Горячий Ключ</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Горячий Ключ</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Горячий Ключ, ул. Ленина, д. 156</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09:00-14:00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http://mfc.gorkluch.ru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8(86159)44036</w:t>
            </w:r>
            <w:r w:rsidRPr="00EC0D84">
              <w:rPr>
                <w:rFonts w:ascii="Arial" w:hAnsi="Arial" w:cs="Arial"/>
                <w:sz w:val="24"/>
                <w:szCs w:val="24"/>
              </w:rPr>
              <w:br/>
              <w:t>mfc-gk@rambler.ru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Город-герой Новороссийск</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Новороссийск, отдел «Центральный»</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Новороссийск, ул. </w:t>
            </w:r>
            <w:proofErr w:type="gramStart"/>
            <w:r w:rsidRPr="00EC0D84">
              <w:rPr>
                <w:rFonts w:ascii="Arial" w:hAnsi="Arial" w:cs="Arial"/>
                <w:sz w:val="24"/>
                <w:szCs w:val="24"/>
              </w:rPr>
              <w:t>Бирюзова</w:t>
            </w:r>
            <w:proofErr w:type="gramEnd"/>
            <w:r w:rsidRPr="00EC0D84">
              <w:rPr>
                <w:rFonts w:ascii="Arial" w:hAnsi="Arial" w:cs="Arial"/>
                <w:sz w:val="24"/>
                <w:szCs w:val="24"/>
              </w:rPr>
              <w:t>, д. 6</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08:00-17:00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http://mfc.admnvrsk.ru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8(86176)71650</w:t>
            </w:r>
            <w:r w:rsidRPr="00EC0D84">
              <w:rPr>
                <w:rFonts w:ascii="Arial" w:hAnsi="Arial" w:cs="Arial"/>
                <w:sz w:val="24"/>
                <w:szCs w:val="24"/>
              </w:rPr>
              <w:br/>
              <w:t>mfcnvrsk@yandex.ru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autoSpaceDE w:val="0"/>
              <w:autoSpaceDN w:val="0"/>
              <w:adjustRightInd w:val="0"/>
              <w:jc w:val="center"/>
              <w:rPr>
                <w:rFonts w:ascii="Arial" w:hAnsi="Arial" w:cs="Arial"/>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Новороссийск, отдел «Южный»</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Новороссийск, </w:t>
            </w:r>
            <w:proofErr w:type="spellStart"/>
            <w:r w:rsidRPr="00EC0D84">
              <w:rPr>
                <w:rFonts w:ascii="Arial" w:hAnsi="Arial" w:cs="Arial"/>
                <w:sz w:val="24"/>
                <w:szCs w:val="24"/>
              </w:rPr>
              <w:t>пр-кт</w:t>
            </w:r>
            <w:proofErr w:type="spellEnd"/>
            <w:r w:rsidRPr="00EC0D84">
              <w:rPr>
                <w:rFonts w:ascii="Arial" w:hAnsi="Arial" w:cs="Arial"/>
                <w:sz w:val="24"/>
                <w:szCs w:val="24"/>
              </w:rPr>
              <w:t xml:space="preserve"> Дзержинского, д. 156</w:t>
            </w:r>
            <w:proofErr w:type="gramStart"/>
            <w:r w:rsidRPr="00EC0D84">
              <w:rPr>
                <w:rFonts w:ascii="Arial" w:hAnsi="Arial" w:cs="Arial"/>
                <w:sz w:val="24"/>
                <w:szCs w:val="24"/>
              </w:rPr>
              <w:t xml:space="preserve"> Б</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08:00-17:00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http://mfc.admnvrsk.ru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8(86176)71650</w:t>
            </w:r>
            <w:r w:rsidRPr="00EC0D84">
              <w:rPr>
                <w:rFonts w:ascii="Arial" w:hAnsi="Arial" w:cs="Arial"/>
                <w:sz w:val="24"/>
                <w:szCs w:val="24"/>
              </w:rPr>
              <w:br/>
              <w:t>mfcnvrsk@yandex.ru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DA5F9E" w:rsidRPr="00EC0D84" w:rsidRDefault="00DA5F9E" w:rsidP="00EC0D84">
            <w:pPr>
              <w:autoSpaceDE w:val="0"/>
              <w:autoSpaceDN w:val="0"/>
              <w:adjustRightInd w:val="0"/>
              <w:jc w:val="center"/>
              <w:rPr>
                <w:rFonts w:ascii="Arial" w:hAnsi="Arial" w:cs="Arial"/>
                <w:color w:val="000000"/>
                <w:sz w:val="24"/>
                <w:szCs w:val="24"/>
              </w:rPr>
            </w:pPr>
            <w:r w:rsidRPr="00EC0D84">
              <w:rPr>
                <w:rFonts w:ascii="Arial" w:hAnsi="Arial" w:cs="Arial"/>
                <w:sz w:val="24"/>
                <w:szCs w:val="24"/>
              </w:rPr>
              <w:t>Город</w:t>
            </w:r>
            <w:r w:rsidRPr="00EC0D84">
              <w:rPr>
                <w:rFonts w:ascii="Arial" w:hAnsi="Arial" w:cs="Arial"/>
                <w:color w:val="000000"/>
                <w:sz w:val="24"/>
                <w:szCs w:val="24"/>
              </w:rPr>
              <w:t xml:space="preserve"> </w:t>
            </w:r>
            <w:r w:rsidRPr="00EC0D84">
              <w:rPr>
                <w:rFonts w:ascii="Arial" w:hAnsi="Arial" w:cs="Arial"/>
                <w:sz w:val="24"/>
                <w:szCs w:val="24"/>
              </w:rPr>
              <w:t>Сочи</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Сочи, отдел «Адлерский»</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Сочи, ул. Кирова, д. 53</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Пн.-Сб. 09:00-20:00</w:t>
            </w:r>
            <w:proofErr w:type="gramStart"/>
            <w:r w:rsidRPr="00EC0D84">
              <w:rPr>
                <w:rFonts w:ascii="Arial" w:hAnsi="Arial" w:cs="Arial"/>
                <w:sz w:val="24"/>
                <w:szCs w:val="24"/>
              </w:rPr>
              <w:br/>
              <w:t>В</w:t>
            </w:r>
            <w:proofErr w:type="gramEnd"/>
            <w:r w:rsidRPr="00EC0D84">
              <w:rPr>
                <w:rFonts w:ascii="Arial" w:hAnsi="Arial" w:cs="Arial"/>
                <w:sz w:val="24"/>
                <w:szCs w:val="24"/>
              </w:rPr>
              <w:t>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http://mfcsochi.ru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8(800)4444700</w:t>
            </w:r>
            <w:r w:rsidRPr="00EC0D84">
              <w:rPr>
                <w:rFonts w:ascii="Arial" w:hAnsi="Arial" w:cs="Arial"/>
                <w:sz w:val="24"/>
                <w:szCs w:val="24"/>
              </w:rPr>
              <w:br/>
              <w:t xml:space="preserve"> info@mfcsochi.ru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jc w:val="center"/>
              <w:rPr>
                <w:rFonts w:ascii="Arial" w:hAnsi="Arial" w:cs="Arial"/>
                <w:color w:val="000000"/>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Сочи, отдел «</w:t>
            </w:r>
            <w:proofErr w:type="spellStart"/>
            <w:r w:rsidRPr="00EC0D84">
              <w:rPr>
                <w:rFonts w:ascii="Arial" w:hAnsi="Arial" w:cs="Arial"/>
                <w:sz w:val="24"/>
                <w:szCs w:val="24"/>
              </w:rPr>
              <w:t>Лазаревский</w:t>
            </w:r>
            <w:proofErr w:type="spellEnd"/>
            <w:r w:rsidRPr="00EC0D84">
              <w:rPr>
                <w:rFonts w:ascii="Arial" w:hAnsi="Arial" w:cs="Arial"/>
                <w:sz w:val="24"/>
                <w:szCs w:val="24"/>
              </w:rPr>
              <w:t>»</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Сочи, ул. Лазарева, д. 58</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Пн.-Сб. 09:00-20:00</w:t>
            </w:r>
            <w:proofErr w:type="gramStart"/>
            <w:r w:rsidRPr="00EC0D84">
              <w:rPr>
                <w:rFonts w:ascii="Arial" w:hAnsi="Arial" w:cs="Arial"/>
                <w:sz w:val="24"/>
                <w:szCs w:val="24"/>
              </w:rPr>
              <w:br/>
              <w:t>В</w:t>
            </w:r>
            <w:proofErr w:type="gramEnd"/>
            <w:r w:rsidRPr="00EC0D84">
              <w:rPr>
                <w:rFonts w:ascii="Arial" w:hAnsi="Arial" w:cs="Arial"/>
                <w:sz w:val="24"/>
                <w:szCs w:val="24"/>
              </w:rPr>
              <w:t>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http://mfcsochi.ru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8(800)4444700</w:t>
            </w:r>
            <w:r w:rsidRPr="00EC0D84">
              <w:rPr>
                <w:rFonts w:ascii="Arial" w:hAnsi="Arial" w:cs="Arial"/>
                <w:sz w:val="24"/>
                <w:szCs w:val="24"/>
              </w:rPr>
              <w:br/>
              <w:t xml:space="preserve"> info@mfcsochi.ru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jc w:val="center"/>
              <w:rPr>
                <w:rFonts w:ascii="Arial" w:hAnsi="Arial" w:cs="Arial"/>
                <w:color w:val="000000"/>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Сочи, отдел «</w:t>
            </w:r>
            <w:proofErr w:type="spellStart"/>
            <w:r w:rsidRPr="00EC0D84">
              <w:rPr>
                <w:rFonts w:ascii="Arial" w:hAnsi="Arial" w:cs="Arial"/>
                <w:sz w:val="24"/>
                <w:szCs w:val="24"/>
              </w:rPr>
              <w:t>Хостинский</w:t>
            </w:r>
            <w:proofErr w:type="spellEnd"/>
            <w:r w:rsidRPr="00EC0D84">
              <w:rPr>
                <w:rFonts w:ascii="Arial" w:hAnsi="Arial" w:cs="Arial"/>
                <w:sz w:val="24"/>
                <w:szCs w:val="24"/>
              </w:rPr>
              <w:t>»</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Сочи, ул. 20 Горно-Стрелковой дивизии, д. 18</w:t>
            </w:r>
            <w:proofErr w:type="gramStart"/>
            <w:r w:rsidRPr="00EC0D84">
              <w:rPr>
                <w:rFonts w:ascii="Arial" w:hAnsi="Arial" w:cs="Arial"/>
                <w:sz w:val="24"/>
                <w:szCs w:val="24"/>
              </w:rPr>
              <w:t xml:space="preserve"> А</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Пн.-Сб. 09:00-20:00</w:t>
            </w:r>
            <w:proofErr w:type="gramStart"/>
            <w:r w:rsidRPr="00EC0D84">
              <w:rPr>
                <w:rFonts w:ascii="Arial" w:hAnsi="Arial" w:cs="Arial"/>
                <w:sz w:val="24"/>
                <w:szCs w:val="24"/>
              </w:rPr>
              <w:br/>
              <w:t>В</w:t>
            </w:r>
            <w:proofErr w:type="gramEnd"/>
            <w:r w:rsidRPr="00EC0D84">
              <w:rPr>
                <w:rFonts w:ascii="Arial" w:hAnsi="Arial" w:cs="Arial"/>
                <w:sz w:val="24"/>
                <w:szCs w:val="24"/>
              </w:rPr>
              <w:t>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http://mfcsochi.ru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8(800)4444700</w:t>
            </w:r>
            <w:r w:rsidRPr="00EC0D84">
              <w:rPr>
                <w:rFonts w:ascii="Arial" w:hAnsi="Arial" w:cs="Arial"/>
                <w:sz w:val="24"/>
                <w:szCs w:val="24"/>
              </w:rPr>
              <w:br/>
              <w:t xml:space="preserve"> info@mfcsochi.ru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jc w:val="center"/>
              <w:rPr>
                <w:rFonts w:ascii="Arial" w:hAnsi="Arial" w:cs="Arial"/>
                <w:color w:val="000000"/>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г. Сочи, отдел «Центральный»</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Сочи, ул. Юных Ленинцев, д. 10</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Пн.-Сб. 09:00-20:00</w:t>
            </w:r>
            <w:proofErr w:type="gramStart"/>
            <w:r w:rsidRPr="00EC0D84">
              <w:rPr>
                <w:rFonts w:ascii="Arial" w:hAnsi="Arial" w:cs="Arial"/>
                <w:sz w:val="24"/>
                <w:szCs w:val="24"/>
              </w:rPr>
              <w:br/>
              <w:t>В</w:t>
            </w:r>
            <w:proofErr w:type="gramEnd"/>
            <w:r w:rsidRPr="00EC0D84">
              <w:rPr>
                <w:rFonts w:ascii="Arial" w:hAnsi="Arial" w:cs="Arial"/>
                <w:sz w:val="24"/>
                <w:szCs w:val="24"/>
              </w:rPr>
              <w:t>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http://mfcsochi.ru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8(800)4444700</w:t>
            </w:r>
            <w:r w:rsidRPr="00EC0D84">
              <w:rPr>
                <w:rFonts w:ascii="Arial" w:hAnsi="Arial" w:cs="Arial"/>
                <w:sz w:val="24"/>
                <w:szCs w:val="24"/>
              </w:rPr>
              <w:br/>
              <w:t xml:space="preserve"> info@mfcsochi.ru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Абинский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Абинского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Абинск, ул. Интернациональная, д. 35</w:t>
            </w:r>
            <w:proofErr w:type="gramStart"/>
            <w:r w:rsidRPr="00EC0D84">
              <w:rPr>
                <w:rFonts w:ascii="Arial" w:hAnsi="Arial" w:cs="Arial"/>
                <w:sz w:val="24"/>
                <w:szCs w:val="24"/>
              </w:rPr>
              <w:t xml:space="preserve"> Б</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 xml:space="preserve">Пн. 08:00-20:00 </w:t>
            </w:r>
            <w:r w:rsidRPr="00EC0D84">
              <w:rPr>
                <w:rFonts w:ascii="Arial" w:hAnsi="Arial" w:cs="Arial"/>
                <w:sz w:val="24"/>
                <w:szCs w:val="24"/>
              </w:rPr>
              <w:br/>
              <w:t>Вт.-Пт. 08:00-18:00</w:t>
            </w:r>
            <w:proofErr w:type="gramStart"/>
            <w:r w:rsidRPr="00EC0D84">
              <w:rPr>
                <w:rFonts w:ascii="Arial" w:hAnsi="Arial" w:cs="Arial"/>
                <w:sz w:val="24"/>
                <w:szCs w:val="24"/>
              </w:rPr>
              <w:br/>
              <w:t>С</w:t>
            </w:r>
            <w:proofErr w:type="gramEnd"/>
            <w:r w:rsidRPr="00EC0D84">
              <w:rPr>
                <w:rFonts w:ascii="Arial" w:hAnsi="Arial" w:cs="Arial"/>
                <w:sz w:val="24"/>
                <w:szCs w:val="24"/>
              </w:rPr>
              <w:t xml:space="preserve">б. 08:00-13:00 </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http://abinskmfc.ru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8(86150)42037</w:t>
            </w:r>
            <w:r w:rsidRPr="00EC0D84">
              <w:rPr>
                <w:rFonts w:ascii="Arial" w:hAnsi="Arial" w:cs="Arial"/>
                <w:sz w:val="24"/>
                <w:szCs w:val="24"/>
              </w:rPr>
              <w:br/>
              <w:t>8(86150)42065</w:t>
            </w:r>
            <w:r w:rsidRPr="00EC0D84">
              <w:rPr>
                <w:rFonts w:ascii="Arial" w:hAnsi="Arial" w:cs="Arial"/>
                <w:sz w:val="24"/>
                <w:szCs w:val="24"/>
              </w:rPr>
              <w:br/>
              <w:t>mfc-abinsk@mail.ru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Апшеронский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Апшеронского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Апшеронск, ул. Ворошилова, д. 54</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Пн.-Чт. 08:00-18:00</w:t>
            </w:r>
            <w:r w:rsidRPr="00EC0D84">
              <w:rPr>
                <w:rFonts w:ascii="Arial" w:hAnsi="Arial" w:cs="Arial"/>
                <w:sz w:val="24"/>
                <w:szCs w:val="24"/>
              </w:rPr>
              <w:br/>
              <w:t>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08:00-14:00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http://www.apsheronsk-mfc.ru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8(86152)25230</w:t>
            </w:r>
            <w:r w:rsidRPr="00EC0D84">
              <w:rPr>
                <w:rFonts w:ascii="Arial" w:hAnsi="Arial" w:cs="Arial"/>
                <w:sz w:val="24"/>
                <w:szCs w:val="24"/>
              </w:rPr>
              <w:br/>
              <w:t>mfc.apsheronsk@mail.ru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Белоглинский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Белоглинского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с. Белая Глина, ул. Первомайская, д. 161</w:t>
            </w:r>
            <w:proofErr w:type="gramStart"/>
            <w:r w:rsidRPr="00EC0D84">
              <w:rPr>
                <w:rFonts w:ascii="Arial" w:hAnsi="Arial" w:cs="Arial"/>
                <w:sz w:val="24"/>
                <w:szCs w:val="24"/>
              </w:rPr>
              <w:t xml:space="preserve"> А</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Пн.-Чт. 08:00-17:00</w:t>
            </w:r>
            <w:r w:rsidRPr="00EC0D84">
              <w:rPr>
                <w:rFonts w:ascii="Arial" w:hAnsi="Arial" w:cs="Arial"/>
                <w:sz w:val="24"/>
                <w:szCs w:val="24"/>
              </w:rPr>
              <w:br/>
              <w:t>Пт. 08:00-16:00</w:t>
            </w:r>
            <w:proofErr w:type="gramStart"/>
            <w:r w:rsidRPr="00EC0D84">
              <w:rPr>
                <w:rFonts w:ascii="Arial" w:hAnsi="Arial" w:cs="Arial"/>
                <w:sz w:val="24"/>
                <w:szCs w:val="24"/>
              </w:rPr>
              <w:t xml:space="preserve"> </w:t>
            </w:r>
            <w:r w:rsidRPr="00EC0D84">
              <w:rPr>
                <w:rFonts w:ascii="Arial" w:hAnsi="Arial" w:cs="Arial"/>
                <w:sz w:val="24"/>
                <w:szCs w:val="24"/>
              </w:rPr>
              <w:br/>
              <w:t>С</w:t>
            </w:r>
            <w:proofErr w:type="gramEnd"/>
            <w:r w:rsidRPr="00EC0D84">
              <w:rPr>
                <w:rFonts w:ascii="Arial" w:hAnsi="Arial" w:cs="Arial"/>
                <w:sz w:val="24"/>
                <w:szCs w:val="24"/>
              </w:rPr>
              <w:t>б., 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http://belglin.e-mfc.ru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8(86154)72524</w:t>
            </w:r>
            <w:r w:rsidRPr="00EC0D84">
              <w:rPr>
                <w:rFonts w:ascii="Arial" w:hAnsi="Arial" w:cs="Arial"/>
                <w:sz w:val="24"/>
                <w:szCs w:val="24"/>
              </w:rPr>
              <w:br/>
              <w:t>mfcbelglin@mail.ru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Белореченский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Белореченского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Белореченск, ул. </w:t>
            </w:r>
            <w:proofErr w:type="gramStart"/>
            <w:r w:rsidRPr="00EC0D84">
              <w:rPr>
                <w:rFonts w:ascii="Arial" w:hAnsi="Arial" w:cs="Arial"/>
                <w:sz w:val="24"/>
                <w:szCs w:val="24"/>
              </w:rPr>
              <w:t>Красная</w:t>
            </w:r>
            <w:proofErr w:type="gramEnd"/>
            <w:r w:rsidRPr="00EC0D84">
              <w:rPr>
                <w:rFonts w:ascii="Arial" w:hAnsi="Arial" w:cs="Arial"/>
                <w:sz w:val="24"/>
                <w:szCs w:val="24"/>
              </w:rPr>
              <w:t>, д. 46</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 xml:space="preserve">Пн., </w:t>
            </w:r>
            <w:proofErr w:type="spellStart"/>
            <w:r w:rsidRPr="00EC0D84">
              <w:rPr>
                <w:rFonts w:ascii="Arial" w:hAnsi="Arial" w:cs="Arial"/>
                <w:sz w:val="24"/>
                <w:szCs w:val="24"/>
              </w:rPr>
              <w:t>Cб</w:t>
            </w:r>
            <w:proofErr w:type="spellEnd"/>
            <w:r w:rsidRPr="00EC0D84">
              <w:rPr>
                <w:rFonts w:ascii="Arial" w:hAnsi="Arial" w:cs="Arial"/>
                <w:sz w:val="24"/>
                <w:szCs w:val="24"/>
              </w:rPr>
              <w:t>. 08:00-17:00</w:t>
            </w:r>
            <w:r w:rsidRPr="00EC0D84">
              <w:rPr>
                <w:rFonts w:ascii="Arial" w:hAnsi="Arial" w:cs="Arial"/>
                <w:sz w:val="24"/>
                <w:szCs w:val="24"/>
              </w:rPr>
              <w:br/>
              <w:t>Вт.-Пт. 08:00-20:00</w:t>
            </w:r>
            <w:proofErr w:type="gramStart"/>
            <w:r w:rsidRPr="00EC0D84">
              <w:rPr>
                <w:rFonts w:ascii="Arial" w:hAnsi="Arial" w:cs="Arial"/>
                <w:sz w:val="24"/>
                <w:szCs w:val="24"/>
              </w:rPr>
              <w:br/>
              <w:t>В</w:t>
            </w:r>
            <w:proofErr w:type="gramEnd"/>
            <w:r w:rsidRPr="00EC0D84">
              <w:rPr>
                <w:rFonts w:ascii="Arial" w:hAnsi="Arial" w:cs="Arial"/>
                <w:sz w:val="24"/>
                <w:szCs w:val="24"/>
              </w:rPr>
              <w:t>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http://bel.e-mfc.ru/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8(86155)33744</w:t>
            </w:r>
            <w:r w:rsidRPr="00EC0D84">
              <w:rPr>
                <w:rFonts w:ascii="Arial" w:hAnsi="Arial" w:cs="Arial"/>
                <w:sz w:val="24"/>
                <w:szCs w:val="24"/>
              </w:rPr>
              <w:br/>
              <w:t>bel.mfc@mail.ru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Брюховецкий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Брюховецкого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Брюховецкая, ул. Ленина, д. 1/1</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08:00-14:00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http://mfc-br.ru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8(86156)31039</w:t>
            </w:r>
            <w:r w:rsidRPr="00EC0D84">
              <w:rPr>
                <w:rFonts w:ascii="Arial" w:hAnsi="Arial" w:cs="Arial"/>
                <w:sz w:val="24"/>
                <w:szCs w:val="24"/>
              </w:rPr>
              <w:br/>
              <w:t>mfc.bruhoveckaya@mail.ru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Выселковский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Выселковского</w:t>
            </w:r>
            <w:proofErr w:type="spellEnd"/>
            <w:r w:rsidRPr="00EC0D84">
              <w:rPr>
                <w:rFonts w:ascii="Arial" w:hAnsi="Arial" w:cs="Arial"/>
                <w:sz w:val="24"/>
                <w:szCs w:val="24"/>
              </w:rPr>
              <w:t xml:space="preserve"> </w:t>
            </w:r>
            <w:proofErr w:type="spellStart"/>
            <w:r w:rsidRPr="00EC0D84">
              <w:rPr>
                <w:rFonts w:ascii="Arial" w:hAnsi="Arial" w:cs="Arial"/>
                <w:sz w:val="24"/>
                <w:szCs w:val="24"/>
              </w:rPr>
              <w:t>раойна</w:t>
            </w:r>
            <w:proofErr w:type="spellEnd"/>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ст. Выселки, ул. </w:t>
            </w:r>
            <w:proofErr w:type="spellStart"/>
            <w:r w:rsidRPr="00EC0D84">
              <w:rPr>
                <w:rFonts w:ascii="Arial" w:hAnsi="Arial" w:cs="Arial"/>
                <w:sz w:val="24"/>
                <w:szCs w:val="24"/>
              </w:rPr>
              <w:t>Лунёва</w:t>
            </w:r>
            <w:proofErr w:type="spellEnd"/>
            <w:r w:rsidRPr="00EC0D84">
              <w:rPr>
                <w:rFonts w:ascii="Arial" w:hAnsi="Arial" w:cs="Arial"/>
                <w:sz w:val="24"/>
                <w:szCs w:val="24"/>
              </w:rPr>
              <w:t>, д. 57</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08:00-17:00</w:t>
            </w:r>
            <w:proofErr w:type="gramStart"/>
            <w:r w:rsidRPr="00EC0D84">
              <w:rPr>
                <w:rFonts w:ascii="Arial" w:hAnsi="Arial" w:cs="Arial"/>
                <w:sz w:val="24"/>
                <w:szCs w:val="24"/>
              </w:rPr>
              <w:br/>
              <w:t>С</w:t>
            </w:r>
            <w:proofErr w:type="gramEnd"/>
            <w:r w:rsidRPr="00EC0D84">
              <w:rPr>
                <w:rFonts w:ascii="Arial" w:hAnsi="Arial" w:cs="Arial"/>
                <w:sz w:val="24"/>
                <w:szCs w:val="24"/>
              </w:rPr>
              <w:t>б., 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http://viselki.e-mfc.ru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8(86157)73440</w:t>
            </w:r>
            <w:r w:rsidRPr="00EC0D84">
              <w:rPr>
                <w:rFonts w:ascii="Arial" w:hAnsi="Arial" w:cs="Arial"/>
                <w:sz w:val="24"/>
                <w:szCs w:val="24"/>
              </w:rPr>
              <w:br/>
              <w:t>mfc.2010@yandex.ru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Гулькевичский</w:t>
            </w:r>
            <w:proofErr w:type="spellEnd"/>
            <w:r w:rsidRPr="00EC0D84">
              <w:rPr>
                <w:rFonts w:ascii="Arial" w:hAnsi="Arial" w:cs="Arial"/>
                <w:sz w:val="24"/>
                <w:szCs w:val="24"/>
              </w:rPr>
              <w:t xml:space="preserve"> муниципальный район </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Гулькевичского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Гулькевичи, ул. Советская, д. 29</w:t>
            </w:r>
            <w:proofErr w:type="gramStart"/>
            <w:r w:rsidRPr="00EC0D84">
              <w:rPr>
                <w:rFonts w:ascii="Arial" w:hAnsi="Arial" w:cs="Arial"/>
                <w:sz w:val="24"/>
                <w:szCs w:val="24"/>
              </w:rPr>
              <w:t xml:space="preserve"> А</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Ср, Чт., Пт. 08:00-18:00</w:t>
            </w:r>
            <w:r w:rsidRPr="00EC0D84">
              <w:rPr>
                <w:rFonts w:ascii="Arial" w:hAnsi="Arial" w:cs="Arial"/>
                <w:sz w:val="24"/>
                <w:szCs w:val="24"/>
              </w:rPr>
              <w:br/>
              <w:t>Вт. 08:00-20:00</w:t>
            </w:r>
            <w:proofErr w:type="gramStart"/>
            <w:r w:rsidRPr="00EC0D84">
              <w:rPr>
                <w:rFonts w:ascii="Arial" w:hAnsi="Arial" w:cs="Arial"/>
                <w:sz w:val="24"/>
                <w:szCs w:val="24"/>
              </w:rPr>
              <w:br/>
              <w:t>С</w:t>
            </w:r>
            <w:proofErr w:type="gramEnd"/>
            <w:r w:rsidRPr="00EC0D84">
              <w:rPr>
                <w:rFonts w:ascii="Arial" w:hAnsi="Arial" w:cs="Arial"/>
                <w:sz w:val="24"/>
                <w:szCs w:val="24"/>
              </w:rPr>
              <w:t>б. 09:00-16:00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http://mfcgul.ru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8(86160)33077</w:t>
            </w:r>
            <w:r w:rsidRPr="00EC0D84">
              <w:rPr>
                <w:rFonts w:ascii="Arial" w:hAnsi="Arial" w:cs="Arial"/>
                <w:sz w:val="24"/>
                <w:szCs w:val="24"/>
              </w:rPr>
              <w:br/>
              <w:t>info@mfcgul.ru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Динской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Динского</w:t>
            </w:r>
            <w:proofErr w:type="spellEnd"/>
            <w:r w:rsidRPr="00EC0D84">
              <w:rPr>
                <w:rFonts w:ascii="Arial" w:hAnsi="Arial" w:cs="Arial"/>
                <w:sz w:val="24"/>
                <w:szCs w:val="24"/>
              </w:rPr>
              <w:t xml:space="preserve"> </w:t>
            </w:r>
            <w:proofErr w:type="spellStart"/>
            <w:r w:rsidRPr="00EC0D84">
              <w:rPr>
                <w:rFonts w:ascii="Arial" w:hAnsi="Arial" w:cs="Arial"/>
                <w:sz w:val="24"/>
                <w:szCs w:val="24"/>
              </w:rPr>
              <w:t>раойна</w:t>
            </w:r>
            <w:proofErr w:type="spellEnd"/>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Динская, ул. Красная, д. 112</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08:00-15:00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http://dinsk.e-mfc.ru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8(86162)66414</w:t>
            </w:r>
            <w:r w:rsidRPr="00EC0D84">
              <w:rPr>
                <w:rFonts w:ascii="Arial" w:hAnsi="Arial" w:cs="Arial"/>
                <w:sz w:val="24"/>
                <w:szCs w:val="24"/>
              </w:rPr>
              <w:br/>
              <w:t>mfc_dinsk@mail.ru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Ейский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Ейского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Ейск, ул. </w:t>
            </w:r>
            <w:proofErr w:type="spellStart"/>
            <w:proofErr w:type="gramStart"/>
            <w:r w:rsidRPr="00EC0D84">
              <w:rPr>
                <w:rFonts w:ascii="Arial" w:hAnsi="Arial" w:cs="Arial"/>
                <w:sz w:val="24"/>
                <w:szCs w:val="24"/>
              </w:rPr>
              <w:t>Армавирская</w:t>
            </w:r>
            <w:proofErr w:type="spellEnd"/>
            <w:proofErr w:type="gramEnd"/>
            <w:r w:rsidRPr="00EC0D84">
              <w:rPr>
                <w:rFonts w:ascii="Arial" w:hAnsi="Arial" w:cs="Arial"/>
                <w:sz w:val="24"/>
                <w:szCs w:val="24"/>
              </w:rPr>
              <w:t>, д. 45/2</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08:00-15:00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http://eysk.e-mfc.ru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8(86132)37181</w:t>
            </w:r>
            <w:r w:rsidRPr="00EC0D84">
              <w:rPr>
                <w:rFonts w:ascii="Arial" w:hAnsi="Arial" w:cs="Arial"/>
                <w:sz w:val="24"/>
                <w:szCs w:val="24"/>
              </w:rPr>
              <w:br/>
              <w:t>8(86132)37161</w:t>
            </w:r>
            <w:r w:rsidRPr="00EC0D84">
              <w:rPr>
                <w:rFonts w:ascii="Arial" w:hAnsi="Arial" w:cs="Arial"/>
                <w:sz w:val="24"/>
                <w:szCs w:val="24"/>
              </w:rPr>
              <w:br/>
              <w:t>mfc_eisk@mail.ru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Кавказский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Кавказского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Кропоткин, пер. Коммунальный, д. 8/1</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08:00-17:00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http://kavkazskaya.e-mfc.ru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8(86138)76799</w:t>
            </w:r>
            <w:r w:rsidRPr="00EC0D84">
              <w:rPr>
                <w:rFonts w:ascii="Arial" w:hAnsi="Arial" w:cs="Arial"/>
                <w:sz w:val="24"/>
                <w:szCs w:val="24"/>
              </w:rPr>
              <w:br/>
              <w:t>kavmfc@yandex.ru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Калининский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Калининского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Калининская, ул. Фадеева, д. 148/5</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09:00-17:00</w:t>
            </w:r>
            <w:proofErr w:type="gramStart"/>
            <w:r w:rsidR="00F03902" w:rsidRPr="00EC0D84">
              <w:rPr>
                <w:rFonts w:ascii="Arial" w:hAnsi="Arial" w:cs="Arial"/>
                <w:sz w:val="24"/>
                <w:szCs w:val="24"/>
              </w:rPr>
              <w:t xml:space="preserve"> </w:t>
            </w:r>
            <w:r w:rsidRPr="00EC0D84">
              <w:rPr>
                <w:rFonts w:ascii="Arial" w:hAnsi="Arial" w:cs="Arial"/>
                <w:sz w:val="24"/>
                <w:szCs w:val="24"/>
              </w:rPr>
              <w:br/>
              <w:t>С</w:t>
            </w:r>
            <w:proofErr w:type="gramEnd"/>
            <w:r w:rsidRPr="00EC0D84">
              <w:rPr>
                <w:rFonts w:ascii="Arial" w:hAnsi="Arial" w:cs="Arial"/>
                <w:sz w:val="24"/>
                <w:szCs w:val="24"/>
              </w:rPr>
              <w:t>б., 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http://kalina.e-mfc.ru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8(86163)22709</w:t>
            </w:r>
            <w:r w:rsidRPr="00EC0D84">
              <w:rPr>
                <w:rFonts w:ascii="Arial" w:hAnsi="Arial" w:cs="Arial"/>
                <w:sz w:val="24"/>
                <w:szCs w:val="24"/>
              </w:rPr>
              <w:br/>
              <w:t>mfc-kalina@rambler.ru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Каневской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Каневского</w:t>
            </w:r>
            <w:proofErr w:type="spellEnd"/>
            <w:r w:rsidRPr="00EC0D84">
              <w:rPr>
                <w:rFonts w:ascii="Arial" w:hAnsi="Arial" w:cs="Arial"/>
                <w:sz w:val="24"/>
                <w:szCs w:val="24"/>
              </w:rPr>
              <w:t xml:space="preserve"> района</w:t>
            </w:r>
          </w:p>
        </w:tc>
        <w:tc>
          <w:tcPr>
            <w:tcW w:w="2551" w:type="dxa"/>
            <w:shd w:val="clear" w:color="000000" w:fill="FFFFFF"/>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Каневская, ул. Горького, д. 58</w:t>
            </w:r>
          </w:p>
        </w:tc>
        <w:tc>
          <w:tcPr>
            <w:tcW w:w="2410" w:type="dxa"/>
            <w:shd w:val="clear" w:color="000000" w:fill="FFFFFF"/>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 xml:space="preserve">Пн., Вт., Чт., Пт. 08:00-18:30 </w:t>
            </w:r>
            <w:r w:rsidRPr="00EC0D84">
              <w:rPr>
                <w:rFonts w:ascii="Arial" w:hAnsi="Arial" w:cs="Arial"/>
                <w:sz w:val="24"/>
                <w:szCs w:val="24"/>
              </w:rPr>
              <w:br/>
              <w:t>Ср. 08:00-20:00</w:t>
            </w:r>
            <w:proofErr w:type="gramStart"/>
            <w:r w:rsidR="00F03902" w:rsidRPr="00EC0D84">
              <w:rPr>
                <w:rFonts w:ascii="Arial" w:hAnsi="Arial" w:cs="Arial"/>
                <w:sz w:val="24"/>
                <w:szCs w:val="24"/>
              </w:rPr>
              <w:t xml:space="preserve"> </w:t>
            </w:r>
            <w:r w:rsidRPr="00EC0D84">
              <w:rPr>
                <w:rFonts w:ascii="Arial" w:hAnsi="Arial" w:cs="Arial"/>
                <w:sz w:val="24"/>
                <w:szCs w:val="24"/>
              </w:rPr>
              <w:br/>
              <w:t>С</w:t>
            </w:r>
            <w:proofErr w:type="gramEnd"/>
            <w:r w:rsidRPr="00EC0D84">
              <w:rPr>
                <w:rFonts w:ascii="Arial" w:hAnsi="Arial" w:cs="Arial"/>
                <w:sz w:val="24"/>
                <w:szCs w:val="24"/>
              </w:rPr>
              <w:t>б. 08:00-14:00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http://kanevskaya.e-mfc.ru</w:t>
            </w:r>
          </w:p>
        </w:tc>
        <w:tc>
          <w:tcPr>
            <w:tcW w:w="1984" w:type="dxa"/>
            <w:shd w:val="clear" w:color="000000" w:fill="FFFFFF"/>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8(86164)45191</w:t>
            </w:r>
            <w:r w:rsidRPr="00EC0D84">
              <w:rPr>
                <w:rFonts w:ascii="Arial" w:hAnsi="Arial" w:cs="Arial"/>
                <w:sz w:val="24"/>
                <w:szCs w:val="24"/>
              </w:rPr>
              <w:br/>
              <w:t>8(86164)45188</w:t>
            </w:r>
            <w:r w:rsidRPr="00EC0D84">
              <w:rPr>
                <w:rFonts w:ascii="Arial" w:hAnsi="Arial" w:cs="Arial"/>
                <w:sz w:val="24"/>
                <w:szCs w:val="24"/>
              </w:rPr>
              <w:br/>
              <w:t>mfc@kanevskadm.ru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Кореновский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Кореновского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Кореновск, ул. Ленина, д. 128</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09:00-13:00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http://mfc.korenovsk.ru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8(86142)46240</w:t>
            </w:r>
            <w:r w:rsidRPr="00EC0D84">
              <w:rPr>
                <w:rFonts w:ascii="Arial" w:hAnsi="Arial" w:cs="Arial"/>
                <w:sz w:val="24"/>
                <w:szCs w:val="24"/>
              </w:rPr>
              <w:br/>
              <w:t>8(86142)46261</w:t>
            </w:r>
            <w:r w:rsidRPr="00EC0D84">
              <w:rPr>
                <w:rFonts w:ascii="Arial" w:hAnsi="Arial" w:cs="Arial"/>
                <w:sz w:val="24"/>
                <w:szCs w:val="24"/>
              </w:rPr>
              <w:br/>
              <w:t>mfc@admkor.ru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Красноармейский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Красноармейского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Полтавская, ул. Просвещения, д. 107</w:t>
            </w:r>
            <w:proofErr w:type="gramStart"/>
            <w:r w:rsidRPr="00EC0D84">
              <w:rPr>
                <w:rFonts w:ascii="Arial" w:hAnsi="Arial" w:cs="Arial"/>
                <w:sz w:val="24"/>
                <w:szCs w:val="24"/>
              </w:rPr>
              <w:t xml:space="preserve"> А</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Ср., Чт., Пт. 08:00-18:30</w:t>
            </w:r>
            <w:r w:rsidRPr="00EC0D84">
              <w:rPr>
                <w:rFonts w:ascii="Arial" w:hAnsi="Arial" w:cs="Arial"/>
                <w:sz w:val="24"/>
                <w:szCs w:val="24"/>
              </w:rPr>
              <w:br/>
              <w:t>Вт. 08:00-20:00</w:t>
            </w:r>
            <w:proofErr w:type="gramStart"/>
            <w:r w:rsidRPr="00EC0D84">
              <w:rPr>
                <w:rFonts w:ascii="Arial" w:hAnsi="Arial" w:cs="Arial"/>
                <w:sz w:val="24"/>
                <w:szCs w:val="24"/>
              </w:rPr>
              <w:br/>
              <w:t>С</w:t>
            </w:r>
            <w:proofErr w:type="gramEnd"/>
            <w:r w:rsidRPr="00EC0D84">
              <w:rPr>
                <w:rFonts w:ascii="Arial" w:hAnsi="Arial" w:cs="Arial"/>
                <w:sz w:val="24"/>
                <w:szCs w:val="24"/>
              </w:rPr>
              <w:t>б. 08:00-14:00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http://krasnarm.e-mfc.ru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8(86165)40897</w:t>
            </w:r>
            <w:r w:rsidRPr="00EC0D84">
              <w:rPr>
                <w:rFonts w:ascii="Arial" w:hAnsi="Arial" w:cs="Arial"/>
                <w:sz w:val="24"/>
                <w:szCs w:val="24"/>
              </w:rPr>
              <w:br/>
              <w:t>mfc.krasnarm@mail.ru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Крыловский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Крыловского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Крыловская, ул. Орджоникидзе, д. 32</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 xml:space="preserve">Пн.-Пт. 08:00-16:00 </w:t>
            </w:r>
            <w:r w:rsidRPr="00EC0D84">
              <w:rPr>
                <w:rFonts w:ascii="Arial" w:hAnsi="Arial" w:cs="Arial"/>
                <w:sz w:val="24"/>
                <w:szCs w:val="24"/>
              </w:rPr>
              <w:br/>
              <w:t>перерыв 12:00-13:00</w:t>
            </w:r>
            <w:proofErr w:type="gramStart"/>
            <w:r w:rsidRPr="00EC0D84">
              <w:rPr>
                <w:rFonts w:ascii="Arial" w:hAnsi="Arial" w:cs="Arial"/>
                <w:sz w:val="24"/>
                <w:szCs w:val="24"/>
              </w:rPr>
              <w:t xml:space="preserve"> </w:t>
            </w:r>
            <w:r w:rsidRPr="00EC0D84">
              <w:rPr>
                <w:rFonts w:ascii="Arial" w:hAnsi="Arial" w:cs="Arial"/>
                <w:sz w:val="24"/>
                <w:szCs w:val="24"/>
              </w:rPr>
              <w:br/>
              <w:t>С</w:t>
            </w:r>
            <w:proofErr w:type="gramEnd"/>
            <w:r w:rsidRPr="00EC0D84">
              <w:rPr>
                <w:rFonts w:ascii="Arial" w:hAnsi="Arial" w:cs="Arial"/>
                <w:sz w:val="24"/>
                <w:szCs w:val="24"/>
              </w:rPr>
              <w:t>б. 08:00-13:00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http://krilovsk.e-mfc.ru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8(86161)35119</w:t>
            </w:r>
            <w:r w:rsidRPr="00EC0D84">
              <w:rPr>
                <w:rFonts w:ascii="Arial" w:hAnsi="Arial" w:cs="Arial"/>
                <w:sz w:val="24"/>
                <w:szCs w:val="24"/>
              </w:rPr>
              <w:br/>
              <w:t>mfc.krilovskaya@mail.ru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Крымский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Крымского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Крымск, ул. </w:t>
            </w:r>
            <w:proofErr w:type="spellStart"/>
            <w:r w:rsidRPr="00EC0D84">
              <w:rPr>
                <w:rFonts w:ascii="Arial" w:hAnsi="Arial" w:cs="Arial"/>
                <w:sz w:val="24"/>
                <w:szCs w:val="24"/>
              </w:rPr>
              <w:t>Адагумская</w:t>
            </w:r>
            <w:proofErr w:type="spellEnd"/>
            <w:r w:rsidRPr="00EC0D84">
              <w:rPr>
                <w:rFonts w:ascii="Arial" w:hAnsi="Arial" w:cs="Arial"/>
                <w:sz w:val="24"/>
                <w:szCs w:val="24"/>
              </w:rPr>
              <w:t>, д. 153</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09:00-20:00</w:t>
            </w:r>
            <w:proofErr w:type="gramStart"/>
            <w:r w:rsidRPr="00EC0D84">
              <w:rPr>
                <w:rFonts w:ascii="Arial" w:hAnsi="Arial" w:cs="Arial"/>
                <w:sz w:val="24"/>
                <w:szCs w:val="24"/>
              </w:rPr>
              <w:br/>
              <w:t>В</w:t>
            </w:r>
            <w:proofErr w:type="gramEnd"/>
            <w:r w:rsidRPr="00EC0D84">
              <w:rPr>
                <w:rFonts w:ascii="Arial" w:hAnsi="Arial" w:cs="Arial"/>
                <w:sz w:val="24"/>
                <w:szCs w:val="24"/>
              </w:rPr>
              <w:t>т., Пт. 08:00-18:00</w:t>
            </w:r>
            <w:r w:rsidRPr="00EC0D84">
              <w:rPr>
                <w:rFonts w:ascii="Arial" w:hAnsi="Arial" w:cs="Arial"/>
                <w:sz w:val="24"/>
                <w:szCs w:val="24"/>
              </w:rPr>
              <w:br/>
              <w:t>Сб. 08:00 - 07:00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http://krymskmfc.ru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8(86131)43774</w:t>
            </w:r>
            <w:r w:rsidRPr="00EC0D84">
              <w:rPr>
                <w:rFonts w:ascii="Arial" w:hAnsi="Arial" w:cs="Arial"/>
                <w:sz w:val="24"/>
                <w:szCs w:val="24"/>
              </w:rPr>
              <w:br/>
              <w:t>mfc.krymsk@mail.ru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Курганинский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Курганинского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Курганинск, ул. Калинина, д. 57</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08.00-14.00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http://kurganinsk.e-mfc.ru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8(86147)27799</w:t>
            </w:r>
            <w:r w:rsidRPr="00EC0D84">
              <w:rPr>
                <w:rFonts w:ascii="Arial" w:hAnsi="Arial" w:cs="Arial"/>
                <w:sz w:val="24"/>
                <w:szCs w:val="24"/>
              </w:rPr>
              <w:br/>
              <w:t>8(86147)27545</w:t>
            </w:r>
            <w:r w:rsidRPr="00EC0D84">
              <w:rPr>
                <w:rFonts w:ascii="Arial" w:hAnsi="Arial" w:cs="Arial"/>
                <w:sz w:val="24"/>
                <w:szCs w:val="24"/>
              </w:rPr>
              <w:br/>
              <w:t>mfc-kurganinsk@rambler.ru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Кущевский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Кущевского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ст. Кущевская, пер. </w:t>
            </w:r>
            <w:proofErr w:type="gramStart"/>
            <w:r w:rsidRPr="00EC0D84">
              <w:rPr>
                <w:rFonts w:ascii="Arial" w:hAnsi="Arial" w:cs="Arial"/>
                <w:sz w:val="24"/>
                <w:szCs w:val="24"/>
              </w:rPr>
              <w:t>Школьный</w:t>
            </w:r>
            <w:proofErr w:type="gramEnd"/>
            <w:r w:rsidRPr="00EC0D84">
              <w:rPr>
                <w:rFonts w:ascii="Arial" w:hAnsi="Arial" w:cs="Arial"/>
                <w:sz w:val="24"/>
                <w:szCs w:val="24"/>
              </w:rPr>
              <w:t>, д. 55</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Ср., Чт., Пт. 08:00-18:00</w:t>
            </w:r>
            <w:r w:rsidRPr="00EC0D84">
              <w:rPr>
                <w:rFonts w:ascii="Arial" w:hAnsi="Arial" w:cs="Arial"/>
                <w:sz w:val="24"/>
                <w:szCs w:val="24"/>
              </w:rPr>
              <w:br/>
            </w:r>
            <w:r w:rsidRPr="00EC0D84">
              <w:rPr>
                <w:rFonts w:ascii="Arial" w:hAnsi="Arial" w:cs="Arial"/>
                <w:sz w:val="24"/>
                <w:szCs w:val="24"/>
              </w:rPr>
              <w:lastRenderedPageBreak/>
              <w:t>Вт. 08:00-20:00</w:t>
            </w:r>
            <w:proofErr w:type="gramStart"/>
            <w:r w:rsidRPr="00EC0D84">
              <w:rPr>
                <w:rFonts w:ascii="Arial" w:hAnsi="Arial" w:cs="Arial"/>
                <w:sz w:val="24"/>
                <w:szCs w:val="24"/>
              </w:rPr>
              <w:br/>
              <w:t>С</w:t>
            </w:r>
            <w:proofErr w:type="gramEnd"/>
            <w:r w:rsidRPr="00EC0D84">
              <w:rPr>
                <w:rFonts w:ascii="Arial" w:hAnsi="Arial" w:cs="Arial"/>
                <w:sz w:val="24"/>
                <w:szCs w:val="24"/>
              </w:rPr>
              <w:t>б. 08:00-13:00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lastRenderedPageBreak/>
              <w:t>http://mfckush.ru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8(800)3022290</w:t>
            </w:r>
            <w:r w:rsidRPr="00EC0D84">
              <w:rPr>
                <w:rFonts w:ascii="Arial" w:hAnsi="Arial" w:cs="Arial"/>
                <w:sz w:val="24"/>
                <w:szCs w:val="24"/>
              </w:rPr>
              <w:br/>
              <w:t xml:space="preserve">8(86168)40290 </w:t>
            </w:r>
            <w:r w:rsidRPr="00EC0D84">
              <w:rPr>
                <w:rFonts w:ascii="Arial" w:hAnsi="Arial" w:cs="Arial"/>
                <w:sz w:val="24"/>
                <w:szCs w:val="24"/>
              </w:rPr>
              <w:br/>
            </w:r>
            <w:r w:rsidRPr="00EC0D84">
              <w:rPr>
                <w:rFonts w:ascii="Arial" w:hAnsi="Arial" w:cs="Arial"/>
                <w:sz w:val="24"/>
                <w:szCs w:val="24"/>
              </w:rPr>
              <w:lastRenderedPageBreak/>
              <w:t>mfckush@mail.ru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Лабинский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Лабинского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Лабинск, ул. Победы, д. 177</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 xml:space="preserve">Пн., Вт., Чт., Пт. 08:00-18:00 </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08:00-14:00</w:t>
            </w:r>
            <w:r w:rsidR="00F03902" w:rsidRPr="00EC0D84">
              <w:rPr>
                <w:rFonts w:ascii="Arial" w:hAnsi="Arial" w:cs="Arial"/>
                <w:sz w:val="24"/>
                <w:szCs w:val="24"/>
              </w:rPr>
              <w:t xml:space="preserve"> </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http://labinsk.e-mfc.ru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8(86169)35618</w:t>
            </w:r>
            <w:r w:rsidRPr="00EC0D84">
              <w:rPr>
                <w:rFonts w:ascii="Arial" w:hAnsi="Arial" w:cs="Arial"/>
                <w:sz w:val="24"/>
                <w:szCs w:val="24"/>
              </w:rPr>
              <w:br/>
              <w:t>8(86169)35610</w:t>
            </w:r>
            <w:r w:rsidRPr="00EC0D84">
              <w:rPr>
                <w:rFonts w:ascii="Arial" w:hAnsi="Arial" w:cs="Arial"/>
                <w:sz w:val="24"/>
                <w:szCs w:val="24"/>
              </w:rPr>
              <w:br/>
              <w:t>mfc.labinsk@yandex.ru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Ленинградский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Ленинградского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Ленинградская, ул. Красная, д. 136 корп. А</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Ср., Пт. 08:00-18:00</w:t>
            </w:r>
            <w:r w:rsidRPr="00EC0D84">
              <w:rPr>
                <w:rFonts w:ascii="Arial" w:hAnsi="Arial" w:cs="Arial"/>
                <w:sz w:val="24"/>
                <w:szCs w:val="24"/>
              </w:rPr>
              <w:br/>
              <w:t>Чт. 08:00-20:00</w:t>
            </w:r>
            <w:proofErr w:type="gramStart"/>
            <w:r w:rsidRPr="00EC0D84">
              <w:rPr>
                <w:rFonts w:ascii="Arial" w:hAnsi="Arial" w:cs="Arial"/>
                <w:sz w:val="24"/>
                <w:szCs w:val="24"/>
              </w:rPr>
              <w:br/>
              <w:t>С</w:t>
            </w:r>
            <w:proofErr w:type="gramEnd"/>
            <w:r w:rsidRPr="00EC0D84">
              <w:rPr>
                <w:rFonts w:ascii="Arial" w:hAnsi="Arial" w:cs="Arial"/>
                <w:sz w:val="24"/>
                <w:szCs w:val="24"/>
              </w:rPr>
              <w:t>б.</w:t>
            </w:r>
            <w:r w:rsidR="00F03902" w:rsidRPr="00EC0D84">
              <w:rPr>
                <w:rFonts w:ascii="Arial" w:hAnsi="Arial" w:cs="Arial"/>
                <w:sz w:val="24"/>
                <w:szCs w:val="24"/>
              </w:rPr>
              <w:t xml:space="preserve"> </w:t>
            </w:r>
            <w:r w:rsidRPr="00EC0D84">
              <w:rPr>
                <w:rFonts w:ascii="Arial" w:hAnsi="Arial" w:cs="Arial"/>
                <w:sz w:val="24"/>
                <w:szCs w:val="24"/>
              </w:rPr>
              <w:t xml:space="preserve">08:00-13:00 </w:t>
            </w:r>
            <w:r w:rsidRPr="00EC0D84">
              <w:rPr>
                <w:rFonts w:ascii="Arial" w:hAnsi="Arial" w:cs="Arial"/>
                <w:sz w:val="24"/>
                <w:szCs w:val="24"/>
              </w:rPr>
              <w:br/>
              <w:t>Вс.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http://lenmfc.ru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8(86145)37898</w:t>
            </w:r>
            <w:r w:rsidRPr="00EC0D84">
              <w:rPr>
                <w:rFonts w:ascii="Arial" w:hAnsi="Arial" w:cs="Arial"/>
                <w:sz w:val="24"/>
                <w:szCs w:val="24"/>
              </w:rPr>
              <w:br/>
              <w:t>Len_mfc@mail.ru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Мостовский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Мостовского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proofErr w:type="spellStart"/>
            <w:r w:rsidRPr="00EC0D84">
              <w:rPr>
                <w:rFonts w:ascii="Arial" w:hAnsi="Arial" w:cs="Arial"/>
                <w:sz w:val="24"/>
                <w:szCs w:val="24"/>
              </w:rPr>
              <w:t>пгт</w:t>
            </w:r>
            <w:proofErr w:type="spellEnd"/>
            <w:r w:rsidRPr="00EC0D84">
              <w:rPr>
                <w:rFonts w:ascii="Arial" w:hAnsi="Arial" w:cs="Arial"/>
                <w:sz w:val="24"/>
                <w:szCs w:val="24"/>
              </w:rPr>
              <w:t>. Мостовской, ул. Горького, д. 140</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Ср., Чт., Пт. 08:00-18:00</w:t>
            </w:r>
            <w:r w:rsidRPr="00EC0D84">
              <w:rPr>
                <w:rFonts w:ascii="Arial" w:hAnsi="Arial" w:cs="Arial"/>
                <w:sz w:val="24"/>
                <w:szCs w:val="24"/>
              </w:rPr>
              <w:br/>
              <w:t>Вт. 08:00-20:00</w:t>
            </w:r>
            <w:proofErr w:type="gramStart"/>
            <w:r w:rsidRPr="00EC0D84">
              <w:rPr>
                <w:rFonts w:ascii="Arial" w:hAnsi="Arial" w:cs="Arial"/>
                <w:sz w:val="24"/>
                <w:szCs w:val="24"/>
              </w:rPr>
              <w:br/>
              <w:t>С</w:t>
            </w:r>
            <w:proofErr w:type="gramEnd"/>
            <w:r w:rsidRPr="00EC0D84">
              <w:rPr>
                <w:rFonts w:ascii="Arial" w:hAnsi="Arial" w:cs="Arial"/>
                <w:sz w:val="24"/>
                <w:szCs w:val="24"/>
              </w:rPr>
              <w:t>б.</w:t>
            </w:r>
            <w:r w:rsidR="00F03902" w:rsidRPr="00EC0D84">
              <w:rPr>
                <w:rFonts w:ascii="Arial" w:hAnsi="Arial" w:cs="Arial"/>
                <w:sz w:val="24"/>
                <w:szCs w:val="24"/>
              </w:rPr>
              <w:t xml:space="preserve"> </w:t>
            </w:r>
            <w:r w:rsidRPr="00EC0D84">
              <w:rPr>
                <w:rFonts w:ascii="Arial" w:hAnsi="Arial" w:cs="Arial"/>
                <w:sz w:val="24"/>
                <w:szCs w:val="24"/>
              </w:rPr>
              <w:t>08:00-13:00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http://mostovskoi.e-mfc.ru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8(86192)54384</w:t>
            </w:r>
            <w:r w:rsidRPr="00EC0D84">
              <w:rPr>
                <w:rFonts w:ascii="Arial" w:hAnsi="Arial" w:cs="Arial"/>
                <w:sz w:val="24"/>
                <w:szCs w:val="24"/>
              </w:rPr>
              <w:br/>
              <w:t>most.mfc@mail.ru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Новокубанский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Новокубанского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Новокубанск, ул. </w:t>
            </w:r>
            <w:proofErr w:type="gramStart"/>
            <w:r w:rsidRPr="00EC0D84">
              <w:rPr>
                <w:rFonts w:ascii="Arial" w:hAnsi="Arial" w:cs="Arial"/>
                <w:sz w:val="24"/>
                <w:szCs w:val="24"/>
              </w:rPr>
              <w:t>Первомайская</w:t>
            </w:r>
            <w:proofErr w:type="gramEnd"/>
            <w:r w:rsidRPr="00EC0D84">
              <w:rPr>
                <w:rFonts w:ascii="Arial" w:hAnsi="Arial" w:cs="Arial"/>
                <w:sz w:val="24"/>
                <w:szCs w:val="24"/>
              </w:rPr>
              <w:t>, д. 134</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Ср., Пт. 08:00-18:00</w:t>
            </w:r>
            <w:r w:rsidRPr="00EC0D84">
              <w:rPr>
                <w:rFonts w:ascii="Arial" w:hAnsi="Arial" w:cs="Arial"/>
                <w:sz w:val="24"/>
                <w:szCs w:val="24"/>
              </w:rPr>
              <w:br/>
              <w:t>Чт. 08:00-20:00</w:t>
            </w:r>
            <w:proofErr w:type="gramStart"/>
            <w:r w:rsidRPr="00EC0D84">
              <w:rPr>
                <w:rFonts w:ascii="Arial" w:hAnsi="Arial" w:cs="Arial"/>
                <w:sz w:val="24"/>
                <w:szCs w:val="24"/>
              </w:rPr>
              <w:br/>
              <w:t>С</w:t>
            </w:r>
            <w:proofErr w:type="gramEnd"/>
            <w:r w:rsidRPr="00EC0D84">
              <w:rPr>
                <w:rFonts w:ascii="Arial" w:hAnsi="Arial" w:cs="Arial"/>
                <w:sz w:val="24"/>
                <w:szCs w:val="24"/>
              </w:rPr>
              <w:t xml:space="preserve">б. 08:00-13:00 </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http://novokubansk.e-mfc.ru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8(86195)31161</w:t>
            </w:r>
            <w:r w:rsidRPr="00EC0D84">
              <w:rPr>
                <w:rFonts w:ascii="Arial" w:hAnsi="Arial" w:cs="Arial"/>
                <w:sz w:val="24"/>
                <w:szCs w:val="24"/>
              </w:rPr>
              <w:br/>
              <w:t>mfc31161@yandex.ru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Новопокровский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Новопокровского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Новопокровская, ул. Ленина, д. 113</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 xml:space="preserve">Пн., Вт., Ср., Чт. 08:00-17:00 </w:t>
            </w:r>
            <w:r w:rsidRPr="00EC0D84">
              <w:rPr>
                <w:rFonts w:ascii="Arial" w:hAnsi="Arial" w:cs="Arial"/>
                <w:sz w:val="24"/>
                <w:szCs w:val="24"/>
              </w:rPr>
              <w:br/>
              <w:t>Пт. 08:00-16:00</w:t>
            </w:r>
            <w:proofErr w:type="gramStart"/>
            <w:r w:rsidRPr="00EC0D84">
              <w:rPr>
                <w:rFonts w:ascii="Arial" w:hAnsi="Arial" w:cs="Arial"/>
                <w:sz w:val="24"/>
                <w:szCs w:val="24"/>
              </w:rPr>
              <w:t xml:space="preserve"> </w:t>
            </w:r>
            <w:r w:rsidRPr="00EC0D84">
              <w:rPr>
                <w:rFonts w:ascii="Arial" w:hAnsi="Arial" w:cs="Arial"/>
                <w:sz w:val="24"/>
                <w:szCs w:val="24"/>
              </w:rPr>
              <w:br/>
              <w:t>С</w:t>
            </w:r>
            <w:proofErr w:type="gramEnd"/>
            <w:r w:rsidRPr="00EC0D84">
              <w:rPr>
                <w:rFonts w:ascii="Arial" w:hAnsi="Arial" w:cs="Arial"/>
                <w:sz w:val="24"/>
                <w:szCs w:val="24"/>
              </w:rPr>
              <w:t>б. 08:00-13:00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http://novopokrovsk.e-mfc.ru/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8(86149)73742</w:t>
            </w:r>
            <w:r w:rsidRPr="00EC0D84">
              <w:rPr>
                <w:rFonts w:ascii="Arial" w:hAnsi="Arial" w:cs="Arial"/>
                <w:sz w:val="24"/>
                <w:szCs w:val="24"/>
              </w:rPr>
              <w:br/>
              <w:t>novopokrovskii_mfc@mail.ru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Отрадненский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Отрадненского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Отрадная, ул. Красная, д. 67</w:t>
            </w:r>
            <w:proofErr w:type="gramStart"/>
            <w:r w:rsidRPr="00EC0D84">
              <w:rPr>
                <w:rFonts w:ascii="Arial" w:hAnsi="Arial" w:cs="Arial"/>
                <w:sz w:val="24"/>
                <w:szCs w:val="24"/>
              </w:rPr>
              <w:t xml:space="preserve"> Б</w:t>
            </w:r>
            <w:proofErr w:type="gramEnd"/>
            <w:r w:rsidRPr="00EC0D84">
              <w:rPr>
                <w:rFonts w:ascii="Arial" w:hAnsi="Arial" w:cs="Arial"/>
                <w:sz w:val="24"/>
                <w:szCs w:val="24"/>
              </w:rPr>
              <w:t>/2</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08:00-17:00</w:t>
            </w:r>
            <w:r w:rsidRPr="00EC0D84">
              <w:rPr>
                <w:rFonts w:ascii="Arial" w:hAnsi="Arial" w:cs="Arial"/>
                <w:sz w:val="24"/>
                <w:szCs w:val="24"/>
              </w:rPr>
              <w:br/>
            </w:r>
            <w:r w:rsidRPr="00EC0D84">
              <w:rPr>
                <w:rFonts w:ascii="Arial" w:hAnsi="Arial" w:cs="Arial"/>
                <w:sz w:val="24"/>
                <w:szCs w:val="24"/>
              </w:rPr>
              <w:lastRenderedPageBreak/>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08:00-13:00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lastRenderedPageBreak/>
              <w:t>http://mfc.otradnaya.ru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8(86144)34621</w:t>
            </w:r>
            <w:r w:rsidRPr="00EC0D84">
              <w:rPr>
                <w:rFonts w:ascii="Arial" w:hAnsi="Arial" w:cs="Arial"/>
                <w:sz w:val="24"/>
                <w:szCs w:val="24"/>
              </w:rPr>
              <w:br/>
              <w:t>mfc.otradnaya@</w:t>
            </w:r>
            <w:r w:rsidRPr="00EC0D84">
              <w:rPr>
                <w:rFonts w:ascii="Arial" w:hAnsi="Arial" w:cs="Arial"/>
                <w:sz w:val="24"/>
                <w:szCs w:val="24"/>
              </w:rPr>
              <w:lastRenderedPageBreak/>
              <w:t>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Павловский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Павловского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Павловская, ул. Гладкова, д. 11</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Ср., Пт. 08:00-18:00</w:t>
            </w:r>
            <w:proofErr w:type="gramStart"/>
            <w:r w:rsidRPr="00EC0D84">
              <w:rPr>
                <w:rFonts w:ascii="Arial" w:hAnsi="Arial" w:cs="Arial"/>
                <w:sz w:val="24"/>
                <w:szCs w:val="24"/>
              </w:rPr>
              <w:t xml:space="preserve"> </w:t>
            </w:r>
            <w:r w:rsidRPr="00EC0D84">
              <w:rPr>
                <w:rFonts w:ascii="Arial" w:hAnsi="Arial" w:cs="Arial"/>
                <w:sz w:val="24"/>
                <w:szCs w:val="24"/>
              </w:rPr>
              <w:br/>
              <w:t>В</w:t>
            </w:r>
            <w:proofErr w:type="gramEnd"/>
            <w:r w:rsidRPr="00EC0D84">
              <w:rPr>
                <w:rFonts w:ascii="Arial" w:hAnsi="Arial" w:cs="Arial"/>
                <w:sz w:val="24"/>
                <w:szCs w:val="24"/>
              </w:rPr>
              <w:t xml:space="preserve">т., Чт. 08:00-20:00 </w:t>
            </w:r>
            <w:r w:rsidRPr="00EC0D84">
              <w:rPr>
                <w:rFonts w:ascii="Arial" w:hAnsi="Arial" w:cs="Arial"/>
                <w:sz w:val="24"/>
                <w:szCs w:val="24"/>
              </w:rPr>
              <w:br/>
              <w:t>Сб. 08:00-16:00</w:t>
            </w:r>
            <w:r w:rsidR="00F03902" w:rsidRPr="00EC0D84">
              <w:rPr>
                <w:rFonts w:ascii="Arial" w:hAnsi="Arial" w:cs="Arial"/>
                <w:sz w:val="24"/>
                <w:szCs w:val="24"/>
              </w:rPr>
              <w:t xml:space="preserve"> </w:t>
            </w:r>
            <w:r w:rsidRPr="00EC0D84">
              <w:rPr>
                <w:rFonts w:ascii="Arial" w:hAnsi="Arial" w:cs="Arial"/>
                <w:sz w:val="24"/>
                <w:szCs w:val="24"/>
              </w:rPr>
              <w:br/>
              <w:t xml:space="preserve">Вс. - выходной </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http://www.mfc.pavlraion.ru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8(86191)54595</w:t>
            </w:r>
            <w:r w:rsidRPr="00EC0D84">
              <w:rPr>
                <w:rFonts w:ascii="Arial" w:hAnsi="Arial" w:cs="Arial"/>
                <w:sz w:val="24"/>
                <w:szCs w:val="24"/>
              </w:rPr>
              <w:br/>
              <w:t>mfc-pavlovskii@mail.ru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Приморско-Ахтарский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Приморско-Ахтарского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Приморско-Ахтарск, </w:t>
            </w:r>
            <w:r w:rsidRPr="00EC0D84">
              <w:rPr>
                <w:rFonts w:ascii="Arial" w:hAnsi="Arial" w:cs="Arial"/>
                <w:sz w:val="24"/>
                <w:szCs w:val="24"/>
              </w:rPr>
              <w:br/>
              <w:t xml:space="preserve">ул. </w:t>
            </w:r>
            <w:proofErr w:type="gramStart"/>
            <w:r w:rsidRPr="00EC0D84">
              <w:rPr>
                <w:rFonts w:ascii="Arial" w:hAnsi="Arial" w:cs="Arial"/>
                <w:sz w:val="24"/>
                <w:szCs w:val="24"/>
              </w:rPr>
              <w:t>Фестивальная</w:t>
            </w:r>
            <w:proofErr w:type="gramEnd"/>
            <w:r w:rsidRPr="00EC0D84">
              <w:rPr>
                <w:rFonts w:ascii="Arial" w:hAnsi="Arial" w:cs="Arial"/>
                <w:sz w:val="24"/>
                <w:szCs w:val="24"/>
              </w:rPr>
              <w:t>, д. 57</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08:00-13:00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http://mfc-prahtarsk.ru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8(86143)31837</w:t>
            </w:r>
            <w:r w:rsidRPr="00EC0D84">
              <w:rPr>
                <w:rFonts w:ascii="Arial" w:hAnsi="Arial" w:cs="Arial"/>
                <w:sz w:val="24"/>
                <w:szCs w:val="24"/>
              </w:rPr>
              <w:br/>
              <w:t>8(86143)31838</w:t>
            </w:r>
            <w:r w:rsidRPr="00EC0D84">
              <w:rPr>
                <w:rFonts w:ascii="Arial" w:hAnsi="Arial" w:cs="Arial"/>
                <w:sz w:val="24"/>
                <w:szCs w:val="24"/>
              </w:rPr>
              <w:br/>
              <w:t>mf</w:t>
            </w:r>
            <w:proofErr w:type="gramStart"/>
            <w:r w:rsidRPr="00EC0D84">
              <w:rPr>
                <w:rFonts w:ascii="Arial" w:hAnsi="Arial" w:cs="Arial"/>
                <w:sz w:val="24"/>
                <w:szCs w:val="24"/>
              </w:rPr>
              <w:t>с</w:t>
            </w:r>
            <w:proofErr w:type="gramEnd"/>
            <w:r w:rsidRPr="00EC0D84">
              <w:rPr>
                <w:rFonts w:ascii="Arial" w:hAnsi="Arial" w:cs="Arial"/>
                <w:sz w:val="24"/>
                <w:szCs w:val="24"/>
              </w:rPr>
              <w:t>.prаhtаrsk@mаil.ru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Северский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Северского района, отдел «Афипский»</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proofErr w:type="spellStart"/>
            <w:r w:rsidRPr="00EC0D84">
              <w:rPr>
                <w:rFonts w:ascii="Arial" w:hAnsi="Arial" w:cs="Arial"/>
                <w:sz w:val="24"/>
                <w:szCs w:val="24"/>
              </w:rPr>
              <w:t>пгт</w:t>
            </w:r>
            <w:proofErr w:type="spellEnd"/>
            <w:r w:rsidRPr="00EC0D84">
              <w:rPr>
                <w:rFonts w:ascii="Arial" w:hAnsi="Arial" w:cs="Arial"/>
                <w:sz w:val="24"/>
                <w:szCs w:val="24"/>
              </w:rPr>
              <w:t>. Афипский, ул. 50 лет Октября, д. 30</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09:00-17:00</w:t>
            </w:r>
            <w:proofErr w:type="gramStart"/>
            <w:r w:rsidRPr="00EC0D84">
              <w:rPr>
                <w:rFonts w:ascii="Arial" w:hAnsi="Arial" w:cs="Arial"/>
                <w:sz w:val="24"/>
                <w:szCs w:val="24"/>
              </w:rPr>
              <w:br/>
              <w:t>С</w:t>
            </w:r>
            <w:proofErr w:type="gramEnd"/>
            <w:r w:rsidRPr="00EC0D84">
              <w:rPr>
                <w:rFonts w:ascii="Arial" w:hAnsi="Arial" w:cs="Arial"/>
                <w:sz w:val="24"/>
                <w:szCs w:val="24"/>
              </w:rPr>
              <w:t>б., 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http://sevmfc.ru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8(961)5325404</w:t>
            </w:r>
            <w:r w:rsidRPr="00EC0D84">
              <w:rPr>
                <w:rFonts w:ascii="Arial" w:hAnsi="Arial" w:cs="Arial"/>
                <w:sz w:val="24"/>
                <w:szCs w:val="24"/>
              </w:rPr>
              <w:br/>
              <w:t>sevmfc@mail.ru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autoSpaceDE w:val="0"/>
              <w:autoSpaceDN w:val="0"/>
              <w:adjustRightInd w:val="0"/>
              <w:jc w:val="center"/>
              <w:rPr>
                <w:rFonts w:ascii="Arial" w:hAnsi="Arial" w:cs="Arial"/>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Северского района, отдел «</w:t>
            </w:r>
            <w:proofErr w:type="spellStart"/>
            <w:r w:rsidRPr="00EC0D84">
              <w:rPr>
                <w:rFonts w:ascii="Arial" w:hAnsi="Arial" w:cs="Arial"/>
                <w:sz w:val="24"/>
                <w:szCs w:val="24"/>
              </w:rPr>
              <w:t>Ильский</w:t>
            </w:r>
            <w:proofErr w:type="spellEnd"/>
            <w:r w:rsidRPr="00EC0D84">
              <w:rPr>
                <w:rFonts w:ascii="Arial" w:hAnsi="Arial" w:cs="Arial"/>
                <w:sz w:val="24"/>
                <w:szCs w:val="24"/>
              </w:rPr>
              <w:t>»</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proofErr w:type="spellStart"/>
            <w:r w:rsidRPr="00EC0D84">
              <w:rPr>
                <w:rFonts w:ascii="Arial" w:hAnsi="Arial" w:cs="Arial"/>
                <w:sz w:val="24"/>
                <w:szCs w:val="24"/>
              </w:rPr>
              <w:t>пгт</w:t>
            </w:r>
            <w:proofErr w:type="spellEnd"/>
            <w:r w:rsidRPr="00EC0D84">
              <w:rPr>
                <w:rFonts w:ascii="Arial" w:hAnsi="Arial" w:cs="Arial"/>
                <w:sz w:val="24"/>
                <w:szCs w:val="24"/>
              </w:rPr>
              <w:t xml:space="preserve">. </w:t>
            </w:r>
            <w:proofErr w:type="spellStart"/>
            <w:r w:rsidRPr="00EC0D84">
              <w:rPr>
                <w:rFonts w:ascii="Arial" w:hAnsi="Arial" w:cs="Arial"/>
                <w:sz w:val="24"/>
                <w:szCs w:val="24"/>
              </w:rPr>
              <w:t>Ильский</w:t>
            </w:r>
            <w:proofErr w:type="spellEnd"/>
            <w:r w:rsidRPr="00EC0D84">
              <w:rPr>
                <w:rFonts w:ascii="Arial" w:hAnsi="Arial" w:cs="Arial"/>
                <w:sz w:val="24"/>
                <w:szCs w:val="24"/>
              </w:rPr>
              <w:t>, ул. Ленина, д. 186</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08:00-20:00</w:t>
            </w:r>
            <w:r w:rsidRPr="00EC0D84">
              <w:rPr>
                <w:rFonts w:ascii="Arial" w:hAnsi="Arial" w:cs="Arial"/>
                <w:sz w:val="24"/>
                <w:szCs w:val="24"/>
              </w:rPr>
              <w:br/>
              <w:t>Вт.-Пт. 08:00-18:00</w:t>
            </w:r>
            <w:proofErr w:type="gramStart"/>
            <w:r w:rsidRPr="00EC0D84">
              <w:rPr>
                <w:rFonts w:ascii="Arial" w:hAnsi="Arial" w:cs="Arial"/>
                <w:sz w:val="24"/>
                <w:szCs w:val="24"/>
              </w:rPr>
              <w:br/>
              <w:t>С</w:t>
            </w:r>
            <w:proofErr w:type="gramEnd"/>
            <w:r w:rsidRPr="00EC0D84">
              <w:rPr>
                <w:rFonts w:ascii="Arial" w:hAnsi="Arial" w:cs="Arial"/>
                <w:sz w:val="24"/>
                <w:szCs w:val="24"/>
              </w:rPr>
              <w:t>б. 08:00-13:00</w:t>
            </w:r>
            <w:r w:rsidR="00F03902" w:rsidRPr="00EC0D84">
              <w:rPr>
                <w:rFonts w:ascii="Arial" w:hAnsi="Arial" w:cs="Arial"/>
                <w:sz w:val="24"/>
                <w:szCs w:val="24"/>
              </w:rPr>
              <w:t xml:space="preserve"> </w:t>
            </w:r>
            <w:r w:rsidRPr="00EC0D84">
              <w:rPr>
                <w:rFonts w:ascii="Arial" w:hAnsi="Arial" w:cs="Arial"/>
                <w:sz w:val="24"/>
                <w:szCs w:val="24"/>
              </w:rPr>
              <w:br/>
              <w:t xml:space="preserve">Вс. - выходной </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http://sevmfc.ru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8(961)8512980</w:t>
            </w:r>
            <w:r w:rsidRPr="00EC0D84">
              <w:rPr>
                <w:rFonts w:ascii="Arial" w:hAnsi="Arial" w:cs="Arial"/>
                <w:sz w:val="24"/>
                <w:szCs w:val="24"/>
              </w:rPr>
              <w:br/>
              <w:t>sevmfc@mail.ru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A5F9E" w:rsidRPr="00EC0D84" w:rsidRDefault="00DA5F9E" w:rsidP="00EC0D84">
            <w:pPr>
              <w:autoSpaceDE w:val="0"/>
              <w:autoSpaceDN w:val="0"/>
              <w:adjustRightInd w:val="0"/>
              <w:jc w:val="center"/>
              <w:rPr>
                <w:rFonts w:ascii="Arial" w:hAnsi="Arial" w:cs="Arial"/>
                <w:sz w:val="24"/>
                <w:szCs w:val="24"/>
              </w:rPr>
            </w:pP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Северского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Северская, ул. Ленина, д. 121</w:t>
            </w:r>
            <w:proofErr w:type="gramStart"/>
            <w:r w:rsidRPr="00EC0D84">
              <w:rPr>
                <w:rFonts w:ascii="Arial" w:hAnsi="Arial" w:cs="Arial"/>
                <w:sz w:val="24"/>
                <w:szCs w:val="24"/>
              </w:rPr>
              <w:t xml:space="preserve"> Б</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08:00-20:00</w:t>
            </w:r>
            <w:r w:rsidRPr="00EC0D84">
              <w:rPr>
                <w:rFonts w:ascii="Arial" w:hAnsi="Arial" w:cs="Arial"/>
                <w:sz w:val="24"/>
                <w:szCs w:val="24"/>
              </w:rPr>
              <w:br/>
              <w:t>Вт.-Пт. 08:00-18:00</w:t>
            </w:r>
            <w:proofErr w:type="gramStart"/>
            <w:r w:rsidRPr="00EC0D84">
              <w:rPr>
                <w:rFonts w:ascii="Arial" w:hAnsi="Arial" w:cs="Arial"/>
                <w:sz w:val="24"/>
                <w:szCs w:val="24"/>
              </w:rPr>
              <w:t xml:space="preserve"> </w:t>
            </w:r>
            <w:r w:rsidRPr="00EC0D84">
              <w:rPr>
                <w:rFonts w:ascii="Arial" w:hAnsi="Arial" w:cs="Arial"/>
                <w:sz w:val="24"/>
                <w:szCs w:val="24"/>
              </w:rPr>
              <w:br/>
              <w:t xml:space="preserve"> С</w:t>
            </w:r>
            <w:proofErr w:type="gramEnd"/>
            <w:r w:rsidRPr="00EC0D84">
              <w:rPr>
                <w:rFonts w:ascii="Arial" w:hAnsi="Arial" w:cs="Arial"/>
                <w:sz w:val="24"/>
                <w:szCs w:val="24"/>
              </w:rPr>
              <w:t xml:space="preserve">б. 08:00-13:00 </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http://sevmfc.ru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8(86166)20104</w:t>
            </w:r>
            <w:r w:rsidRPr="00EC0D84">
              <w:rPr>
                <w:rFonts w:ascii="Arial" w:hAnsi="Arial" w:cs="Arial"/>
                <w:sz w:val="24"/>
                <w:szCs w:val="24"/>
              </w:rPr>
              <w:br/>
              <w:t>sevmfc@mail.ru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Славянский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Славянского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Славянск-на-Кубани, </w:t>
            </w:r>
            <w:r w:rsidRPr="00EC0D84">
              <w:rPr>
                <w:rFonts w:ascii="Arial" w:hAnsi="Arial" w:cs="Arial"/>
                <w:sz w:val="24"/>
                <w:szCs w:val="24"/>
              </w:rPr>
              <w:br/>
              <w:t xml:space="preserve">ул. </w:t>
            </w:r>
            <w:proofErr w:type="spellStart"/>
            <w:r w:rsidRPr="00EC0D84">
              <w:rPr>
                <w:rFonts w:ascii="Arial" w:hAnsi="Arial" w:cs="Arial"/>
                <w:sz w:val="24"/>
                <w:szCs w:val="24"/>
              </w:rPr>
              <w:t>Отдельская</w:t>
            </w:r>
            <w:proofErr w:type="spellEnd"/>
            <w:r w:rsidRPr="00EC0D84">
              <w:rPr>
                <w:rFonts w:ascii="Arial" w:hAnsi="Arial" w:cs="Arial"/>
                <w:sz w:val="24"/>
                <w:szCs w:val="24"/>
              </w:rPr>
              <w:t>, д. 324, помещение № 1</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08:00-18:30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08:00-14:00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http://slavmfc.ru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8(86146)25885</w:t>
            </w:r>
            <w:r w:rsidRPr="00EC0D84">
              <w:rPr>
                <w:rFonts w:ascii="Arial" w:hAnsi="Arial" w:cs="Arial"/>
                <w:sz w:val="24"/>
                <w:szCs w:val="24"/>
              </w:rPr>
              <w:br/>
              <w:t>mfc@slavmfc.ru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Староминский</w:t>
            </w:r>
            <w:proofErr w:type="spellEnd"/>
            <w:r w:rsidRPr="00EC0D84">
              <w:rPr>
                <w:rFonts w:ascii="Arial" w:hAnsi="Arial" w:cs="Arial"/>
                <w:sz w:val="24"/>
                <w:szCs w:val="24"/>
              </w:rPr>
              <w:t xml:space="preserve"> </w:t>
            </w:r>
            <w:r w:rsidRPr="00EC0D84">
              <w:rPr>
                <w:rFonts w:ascii="Arial" w:hAnsi="Arial" w:cs="Arial"/>
                <w:sz w:val="24"/>
                <w:szCs w:val="24"/>
              </w:rPr>
              <w:lastRenderedPageBreak/>
              <w:t>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lastRenderedPageBreak/>
              <w:t xml:space="preserve">МФЦ </w:t>
            </w:r>
            <w:proofErr w:type="spellStart"/>
            <w:r w:rsidRPr="00EC0D84">
              <w:rPr>
                <w:rFonts w:ascii="Arial" w:hAnsi="Arial" w:cs="Arial"/>
                <w:sz w:val="24"/>
                <w:szCs w:val="24"/>
              </w:rPr>
              <w:t>Староминского</w:t>
            </w:r>
            <w:proofErr w:type="spellEnd"/>
            <w:r w:rsidRPr="00EC0D84">
              <w:rPr>
                <w:rFonts w:ascii="Arial" w:hAnsi="Arial" w:cs="Arial"/>
                <w:sz w:val="24"/>
                <w:szCs w:val="24"/>
              </w:rPr>
              <w:t xml:space="preserve"> </w:t>
            </w:r>
            <w:r w:rsidRPr="00EC0D84">
              <w:rPr>
                <w:rFonts w:ascii="Arial" w:hAnsi="Arial" w:cs="Arial"/>
                <w:sz w:val="24"/>
                <w:szCs w:val="24"/>
              </w:rPr>
              <w:lastRenderedPageBreak/>
              <w:t>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lastRenderedPageBreak/>
              <w:t xml:space="preserve">ст. Староминская, ул. </w:t>
            </w:r>
            <w:r w:rsidRPr="00EC0D84">
              <w:rPr>
                <w:rFonts w:ascii="Arial" w:hAnsi="Arial" w:cs="Arial"/>
                <w:sz w:val="24"/>
                <w:szCs w:val="24"/>
              </w:rPr>
              <w:lastRenderedPageBreak/>
              <w:t>Коммунаров, д. 86</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lastRenderedPageBreak/>
              <w:t xml:space="preserve">Пн., Вт., Чт., Пт. </w:t>
            </w:r>
            <w:r w:rsidRPr="00EC0D84">
              <w:rPr>
                <w:rFonts w:ascii="Arial" w:hAnsi="Arial" w:cs="Arial"/>
                <w:sz w:val="24"/>
                <w:szCs w:val="24"/>
              </w:rPr>
              <w:lastRenderedPageBreak/>
              <w:t>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08:00-12:00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lastRenderedPageBreak/>
              <w:t>http://starmin.e-mfc.ru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8(86153)43408</w:t>
            </w:r>
            <w:r w:rsidRPr="00EC0D84">
              <w:rPr>
                <w:rFonts w:ascii="Arial" w:hAnsi="Arial" w:cs="Arial"/>
                <w:sz w:val="24"/>
                <w:szCs w:val="24"/>
              </w:rPr>
              <w:br/>
            </w:r>
            <w:r w:rsidRPr="00EC0D84">
              <w:rPr>
                <w:rFonts w:ascii="Arial" w:hAnsi="Arial" w:cs="Arial"/>
                <w:sz w:val="24"/>
                <w:szCs w:val="24"/>
              </w:rPr>
              <w:lastRenderedPageBreak/>
              <w:t>mfc.starominsk@yandex.ru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Тбилисский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Тбилисского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Тбилисская, ул. Новая, д. 7</w:t>
            </w:r>
            <w:proofErr w:type="gramStart"/>
            <w:r w:rsidRPr="00EC0D84">
              <w:rPr>
                <w:rFonts w:ascii="Arial" w:hAnsi="Arial" w:cs="Arial"/>
                <w:sz w:val="24"/>
                <w:szCs w:val="24"/>
              </w:rPr>
              <w:t xml:space="preserve"> Б</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б. 08:00-16:00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http://mfc.tbilisskaya.com</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8(86158)33192</w:t>
            </w:r>
            <w:r w:rsidRPr="00EC0D84">
              <w:rPr>
                <w:rFonts w:ascii="Arial" w:hAnsi="Arial" w:cs="Arial"/>
                <w:sz w:val="24"/>
                <w:szCs w:val="24"/>
              </w:rPr>
              <w:br/>
              <w:t>mfctbil@mail.ru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Темрюкский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Темрюкского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Темрюк, ул. Розы Люксембург/Гоголя, д. 65/90</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08:00-18:30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 xml:space="preserve">б. 08:00-14:00 </w:t>
            </w:r>
            <w:r w:rsidRPr="00EC0D84">
              <w:rPr>
                <w:rFonts w:ascii="Arial" w:hAnsi="Arial" w:cs="Arial"/>
                <w:sz w:val="24"/>
                <w:szCs w:val="24"/>
              </w:rPr>
              <w:br/>
              <w:t>Вс. -</w:t>
            </w:r>
            <w:r w:rsidR="00F03902" w:rsidRPr="00EC0D84">
              <w:rPr>
                <w:rFonts w:ascii="Arial" w:hAnsi="Arial" w:cs="Arial"/>
                <w:sz w:val="24"/>
                <w:szCs w:val="24"/>
              </w:rPr>
              <w:t xml:space="preserve"> </w:t>
            </w:r>
            <w:r w:rsidRPr="00EC0D84">
              <w:rPr>
                <w:rFonts w:ascii="Arial" w:hAnsi="Arial" w:cs="Arial"/>
                <w:sz w:val="24"/>
                <w:szCs w:val="24"/>
              </w:rPr>
              <w:t>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http://mfc.temryuk.ru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8(86148)54445</w:t>
            </w:r>
            <w:r w:rsidRPr="00EC0D84">
              <w:rPr>
                <w:rFonts w:ascii="Arial" w:hAnsi="Arial" w:cs="Arial"/>
                <w:sz w:val="24"/>
                <w:szCs w:val="24"/>
              </w:rPr>
              <w:br/>
              <w:t>mfctemryuk@yandex.ru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Тимашевский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Тимашевского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Тимашевск, ул. Пионерская, д. 90</w:t>
            </w:r>
            <w:proofErr w:type="gramStart"/>
            <w:r w:rsidRPr="00EC0D84">
              <w:rPr>
                <w:rFonts w:ascii="Arial" w:hAnsi="Arial" w:cs="Arial"/>
                <w:sz w:val="24"/>
                <w:szCs w:val="24"/>
              </w:rPr>
              <w:t xml:space="preserve"> А</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Вт., Чт., Пт. 08:00-18:00</w:t>
            </w:r>
            <w:r w:rsidRPr="00EC0D84">
              <w:rPr>
                <w:rFonts w:ascii="Arial" w:hAnsi="Arial" w:cs="Arial"/>
                <w:sz w:val="24"/>
                <w:szCs w:val="24"/>
              </w:rPr>
              <w:br/>
              <w:t>Ср. 08:00-20:00</w:t>
            </w:r>
            <w:proofErr w:type="gramStart"/>
            <w:r w:rsidRPr="00EC0D84">
              <w:rPr>
                <w:rFonts w:ascii="Arial" w:hAnsi="Arial" w:cs="Arial"/>
                <w:sz w:val="24"/>
                <w:szCs w:val="24"/>
              </w:rPr>
              <w:br/>
              <w:t>С</w:t>
            </w:r>
            <w:proofErr w:type="gramEnd"/>
            <w:r w:rsidRPr="00EC0D84">
              <w:rPr>
                <w:rFonts w:ascii="Arial" w:hAnsi="Arial" w:cs="Arial"/>
                <w:sz w:val="24"/>
                <w:szCs w:val="24"/>
              </w:rPr>
              <w:t xml:space="preserve">б. 08:00-14:00 </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http://mfc.timregion.ru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8(86130)42582</w:t>
            </w:r>
            <w:r w:rsidRPr="00EC0D84">
              <w:rPr>
                <w:rFonts w:ascii="Arial" w:hAnsi="Arial" w:cs="Arial"/>
                <w:sz w:val="24"/>
                <w:szCs w:val="24"/>
              </w:rPr>
              <w:br/>
              <w:t>mfctim@yandex.ru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Тихорецкий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Тихорецкого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г. Тихорецк, ул. Энгельса, д. 76 </w:t>
            </w:r>
            <w:proofErr w:type="gramStart"/>
            <w:r w:rsidRPr="00EC0D84">
              <w:rPr>
                <w:rFonts w:ascii="Arial" w:hAnsi="Arial" w:cs="Arial"/>
                <w:sz w:val="24"/>
                <w:szCs w:val="24"/>
              </w:rPr>
              <w:t>Д-Е</w:t>
            </w:r>
            <w:proofErr w:type="gramEnd"/>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08:00-20:00</w:t>
            </w:r>
            <w:proofErr w:type="gramStart"/>
            <w:r w:rsidRPr="00EC0D84">
              <w:rPr>
                <w:rFonts w:ascii="Arial" w:hAnsi="Arial" w:cs="Arial"/>
                <w:sz w:val="24"/>
                <w:szCs w:val="24"/>
              </w:rPr>
              <w:br/>
              <w:t>С</w:t>
            </w:r>
            <w:proofErr w:type="gramEnd"/>
            <w:r w:rsidRPr="00EC0D84">
              <w:rPr>
                <w:rFonts w:ascii="Arial" w:hAnsi="Arial" w:cs="Arial"/>
                <w:sz w:val="24"/>
                <w:szCs w:val="24"/>
              </w:rPr>
              <w:t>б. 09:00-14:00</w:t>
            </w:r>
            <w:r w:rsidR="00F03902" w:rsidRPr="00EC0D84">
              <w:rPr>
                <w:rFonts w:ascii="Arial" w:hAnsi="Arial" w:cs="Arial"/>
                <w:sz w:val="24"/>
                <w:szCs w:val="24"/>
              </w:rPr>
              <w:t xml:space="preserve"> </w:t>
            </w:r>
            <w:r w:rsidRPr="00EC0D84">
              <w:rPr>
                <w:rFonts w:ascii="Arial" w:hAnsi="Arial" w:cs="Arial"/>
                <w:sz w:val="24"/>
                <w:szCs w:val="24"/>
              </w:rPr>
              <w:br/>
              <w:t xml:space="preserve"> 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http://tihoreck.e-mfc.ru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8(86196)75479</w:t>
            </w:r>
            <w:r w:rsidRPr="00EC0D84">
              <w:rPr>
                <w:rFonts w:ascii="Arial" w:hAnsi="Arial" w:cs="Arial"/>
                <w:sz w:val="24"/>
                <w:szCs w:val="24"/>
              </w:rPr>
              <w:br/>
              <w:t>tihoresk-mfc@yandex.ru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Туапсинский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Туапсинского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г. Туапсе, ул. Горького, д. 28</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 10:00-20:00</w:t>
            </w:r>
            <w:r w:rsidRPr="00EC0D84">
              <w:rPr>
                <w:rFonts w:ascii="Arial" w:hAnsi="Arial" w:cs="Arial"/>
                <w:sz w:val="24"/>
                <w:szCs w:val="24"/>
              </w:rPr>
              <w:br/>
              <w:t>Вт.-Пт. 09:00-19:00</w:t>
            </w:r>
            <w:proofErr w:type="gramStart"/>
            <w:r w:rsidRPr="00EC0D84">
              <w:rPr>
                <w:rFonts w:ascii="Arial" w:hAnsi="Arial" w:cs="Arial"/>
                <w:sz w:val="24"/>
                <w:szCs w:val="24"/>
              </w:rPr>
              <w:br/>
              <w:t>С</w:t>
            </w:r>
            <w:proofErr w:type="gramEnd"/>
            <w:r w:rsidRPr="00EC0D84">
              <w:rPr>
                <w:rFonts w:ascii="Arial" w:hAnsi="Arial" w:cs="Arial"/>
                <w:sz w:val="24"/>
                <w:szCs w:val="24"/>
              </w:rPr>
              <w:t>б. 09:00-13:00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http://mfc.tuapseregion.ru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8(86167)29738</w:t>
            </w:r>
            <w:r w:rsidRPr="00EC0D84">
              <w:rPr>
                <w:rFonts w:ascii="Arial" w:hAnsi="Arial" w:cs="Arial"/>
                <w:sz w:val="24"/>
                <w:szCs w:val="24"/>
              </w:rPr>
              <w:br/>
              <w:t>mfc-tuapse@mail.ru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Успенский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МФЦ Успенского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 xml:space="preserve">с. </w:t>
            </w:r>
            <w:proofErr w:type="gramStart"/>
            <w:r w:rsidRPr="00EC0D84">
              <w:rPr>
                <w:rFonts w:ascii="Arial" w:hAnsi="Arial" w:cs="Arial"/>
                <w:sz w:val="24"/>
                <w:szCs w:val="24"/>
              </w:rPr>
              <w:t>Успенское</w:t>
            </w:r>
            <w:proofErr w:type="gramEnd"/>
            <w:r w:rsidRPr="00EC0D84">
              <w:rPr>
                <w:rFonts w:ascii="Arial" w:hAnsi="Arial" w:cs="Arial"/>
                <w:sz w:val="24"/>
                <w:szCs w:val="24"/>
              </w:rPr>
              <w:t>, ул. Калинина, д. 76</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09:00-18:00</w:t>
            </w:r>
            <w:proofErr w:type="gramStart"/>
            <w:r w:rsidRPr="00EC0D84">
              <w:rPr>
                <w:rFonts w:ascii="Arial" w:hAnsi="Arial" w:cs="Arial"/>
                <w:sz w:val="24"/>
                <w:szCs w:val="24"/>
              </w:rPr>
              <w:br/>
              <w:t>С</w:t>
            </w:r>
            <w:proofErr w:type="gramEnd"/>
            <w:r w:rsidRPr="00EC0D84">
              <w:rPr>
                <w:rFonts w:ascii="Arial" w:hAnsi="Arial" w:cs="Arial"/>
                <w:sz w:val="24"/>
                <w:szCs w:val="24"/>
              </w:rPr>
              <w:t>б., Вс.-</w:t>
            </w:r>
            <w:r w:rsidR="00F03902" w:rsidRPr="00EC0D84">
              <w:rPr>
                <w:rFonts w:ascii="Arial" w:hAnsi="Arial" w:cs="Arial"/>
                <w:sz w:val="24"/>
                <w:szCs w:val="24"/>
              </w:rPr>
              <w:t xml:space="preserve"> </w:t>
            </w:r>
            <w:r w:rsidRPr="00EC0D84">
              <w:rPr>
                <w:rFonts w:ascii="Arial" w:hAnsi="Arial" w:cs="Arial"/>
                <w:sz w:val="24"/>
                <w:szCs w:val="24"/>
              </w:rPr>
              <w:t>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http://uspenskiy.e-mfc.ru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8(86140)55693</w:t>
            </w:r>
            <w:r w:rsidRPr="00EC0D84">
              <w:rPr>
                <w:rFonts w:ascii="Arial" w:hAnsi="Arial" w:cs="Arial"/>
                <w:sz w:val="24"/>
                <w:szCs w:val="24"/>
              </w:rPr>
              <w:br/>
              <w:t>mfc.uspenskiy@mail.ru</w:t>
            </w:r>
          </w:p>
        </w:tc>
      </w:tr>
      <w:tr w:rsidR="00DA5F9E" w:rsidRPr="00EC0D84" w:rsidTr="001F26B1">
        <w:trPr>
          <w:trHeight w:val="20"/>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Усть-Лабинский</w:t>
            </w:r>
            <w:proofErr w:type="spellEnd"/>
            <w:r w:rsidRPr="00EC0D84">
              <w:rPr>
                <w:rFonts w:ascii="Arial" w:hAnsi="Arial" w:cs="Arial"/>
                <w:sz w:val="24"/>
                <w:szCs w:val="24"/>
              </w:rPr>
              <w:t xml:space="preserve"> </w:t>
            </w:r>
            <w:r w:rsidRPr="00EC0D84">
              <w:rPr>
                <w:rFonts w:ascii="Arial" w:hAnsi="Arial" w:cs="Arial"/>
                <w:sz w:val="24"/>
                <w:szCs w:val="24"/>
              </w:rPr>
              <w:lastRenderedPageBreak/>
              <w:t>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lastRenderedPageBreak/>
              <w:t xml:space="preserve">МФЦ </w:t>
            </w:r>
            <w:proofErr w:type="spellStart"/>
            <w:r w:rsidRPr="00EC0D84">
              <w:rPr>
                <w:rFonts w:ascii="Arial" w:hAnsi="Arial" w:cs="Arial"/>
                <w:sz w:val="24"/>
                <w:szCs w:val="24"/>
              </w:rPr>
              <w:t>Усть-</w:t>
            </w:r>
            <w:r w:rsidRPr="00EC0D84">
              <w:rPr>
                <w:rFonts w:ascii="Arial" w:hAnsi="Arial" w:cs="Arial"/>
                <w:sz w:val="24"/>
                <w:szCs w:val="24"/>
              </w:rPr>
              <w:lastRenderedPageBreak/>
              <w:t>Лабинского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lastRenderedPageBreak/>
              <w:t xml:space="preserve">г. Усть-Лабинск, ул. </w:t>
            </w:r>
            <w:r w:rsidRPr="00EC0D84">
              <w:rPr>
                <w:rFonts w:ascii="Arial" w:hAnsi="Arial" w:cs="Arial"/>
                <w:sz w:val="24"/>
                <w:szCs w:val="24"/>
              </w:rPr>
              <w:lastRenderedPageBreak/>
              <w:t>Ленина, д. 43</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lastRenderedPageBreak/>
              <w:t>Пн. 08:00-20:00</w:t>
            </w:r>
            <w:r w:rsidRPr="00EC0D84">
              <w:rPr>
                <w:rFonts w:ascii="Arial" w:hAnsi="Arial" w:cs="Arial"/>
                <w:sz w:val="24"/>
                <w:szCs w:val="24"/>
              </w:rPr>
              <w:br/>
            </w:r>
            <w:r w:rsidRPr="00EC0D84">
              <w:rPr>
                <w:rFonts w:ascii="Arial" w:hAnsi="Arial" w:cs="Arial"/>
                <w:sz w:val="24"/>
                <w:szCs w:val="24"/>
              </w:rPr>
              <w:lastRenderedPageBreak/>
              <w:t>Вт.-Пт. 08:00-18:00</w:t>
            </w:r>
            <w:proofErr w:type="gramStart"/>
            <w:r w:rsidRPr="00EC0D84">
              <w:rPr>
                <w:rFonts w:ascii="Arial" w:hAnsi="Arial" w:cs="Arial"/>
                <w:sz w:val="24"/>
                <w:szCs w:val="24"/>
              </w:rPr>
              <w:br/>
              <w:t>С</w:t>
            </w:r>
            <w:proofErr w:type="gramEnd"/>
            <w:r w:rsidRPr="00EC0D84">
              <w:rPr>
                <w:rFonts w:ascii="Arial" w:hAnsi="Arial" w:cs="Arial"/>
                <w:sz w:val="24"/>
                <w:szCs w:val="24"/>
              </w:rPr>
              <w:t>б. 08:00-16:00</w:t>
            </w:r>
            <w:r w:rsidRPr="00EC0D84">
              <w:rPr>
                <w:rFonts w:ascii="Arial" w:hAnsi="Arial" w:cs="Arial"/>
                <w:sz w:val="24"/>
                <w:szCs w:val="24"/>
              </w:rPr>
              <w:br/>
              <w:t>Вс. - выходной</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lastRenderedPageBreak/>
              <w:t>http://ust-lab.e-mfc.ru</w:t>
            </w:r>
            <w:bookmarkStart w:id="18" w:name="_GoBack"/>
            <w:bookmarkEnd w:id="18"/>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8(86135)50137</w:t>
            </w:r>
            <w:r w:rsidRPr="00EC0D84">
              <w:rPr>
                <w:rFonts w:ascii="Arial" w:hAnsi="Arial" w:cs="Arial"/>
                <w:sz w:val="24"/>
                <w:szCs w:val="24"/>
              </w:rPr>
              <w:br/>
            </w:r>
            <w:r w:rsidRPr="00EC0D84">
              <w:rPr>
                <w:rFonts w:ascii="Arial" w:hAnsi="Arial" w:cs="Arial"/>
                <w:sz w:val="24"/>
                <w:szCs w:val="24"/>
              </w:rPr>
              <w:lastRenderedPageBreak/>
              <w:t>mfc-ustlab@mail.ru</w:t>
            </w:r>
          </w:p>
        </w:tc>
      </w:tr>
      <w:tr w:rsidR="00DA5F9E" w:rsidRPr="00EC0D84" w:rsidTr="001F26B1">
        <w:trPr>
          <w:trHeight w:val="1111"/>
        </w:trPr>
        <w:tc>
          <w:tcPr>
            <w:tcW w:w="709" w:type="dxa"/>
            <w:shd w:val="clear" w:color="auto" w:fill="auto"/>
            <w:vAlign w:val="center"/>
          </w:tcPr>
          <w:p w:rsidR="00DA5F9E" w:rsidRPr="00EC0D84" w:rsidRDefault="00DA5F9E" w:rsidP="00EC0D84">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A5F9E" w:rsidRPr="00EC0D84" w:rsidRDefault="00DA5F9E" w:rsidP="00EC0D84">
            <w:pPr>
              <w:autoSpaceDE w:val="0"/>
              <w:autoSpaceDN w:val="0"/>
              <w:adjustRightInd w:val="0"/>
              <w:jc w:val="center"/>
              <w:rPr>
                <w:rFonts w:ascii="Arial" w:hAnsi="Arial" w:cs="Arial"/>
                <w:sz w:val="24"/>
                <w:szCs w:val="24"/>
              </w:rPr>
            </w:pPr>
            <w:proofErr w:type="spellStart"/>
            <w:r w:rsidRPr="00EC0D84">
              <w:rPr>
                <w:rFonts w:ascii="Arial" w:hAnsi="Arial" w:cs="Arial"/>
                <w:sz w:val="24"/>
                <w:szCs w:val="24"/>
              </w:rPr>
              <w:t>Щербиновский</w:t>
            </w:r>
            <w:proofErr w:type="spellEnd"/>
            <w:r w:rsidRPr="00EC0D84">
              <w:rPr>
                <w:rFonts w:ascii="Arial" w:hAnsi="Arial" w:cs="Arial"/>
                <w:sz w:val="24"/>
                <w:szCs w:val="24"/>
              </w:rPr>
              <w:t xml:space="preserve"> муниципальный район</w:t>
            </w:r>
          </w:p>
        </w:tc>
        <w:tc>
          <w:tcPr>
            <w:tcW w:w="2410"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 xml:space="preserve">МФЦ </w:t>
            </w:r>
            <w:proofErr w:type="spellStart"/>
            <w:r w:rsidRPr="00EC0D84">
              <w:rPr>
                <w:rFonts w:ascii="Arial" w:hAnsi="Arial" w:cs="Arial"/>
                <w:sz w:val="24"/>
                <w:szCs w:val="24"/>
              </w:rPr>
              <w:t>Щербиновского</w:t>
            </w:r>
            <w:proofErr w:type="spellEnd"/>
            <w:r w:rsidRPr="00EC0D84">
              <w:rPr>
                <w:rFonts w:ascii="Arial" w:hAnsi="Arial" w:cs="Arial"/>
                <w:sz w:val="24"/>
                <w:szCs w:val="24"/>
              </w:rPr>
              <w:t xml:space="preserve"> района</w:t>
            </w:r>
          </w:p>
        </w:tc>
        <w:tc>
          <w:tcPr>
            <w:tcW w:w="2551" w:type="dxa"/>
            <w:shd w:val="clear" w:color="auto" w:fill="auto"/>
            <w:vAlign w:val="center"/>
          </w:tcPr>
          <w:p w:rsidR="00DA5F9E" w:rsidRPr="00EC0D84" w:rsidRDefault="00DA5F9E" w:rsidP="00EC0D84">
            <w:pPr>
              <w:keepNext/>
              <w:keepLines/>
              <w:autoSpaceDE w:val="0"/>
              <w:autoSpaceDN w:val="0"/>
              <w:adjustRightInd w:val="0"/>
              <w:jc w:val="center"/>
              <w:outlineLvl w:val="0"/>
              <w:rPr>
                <w:rFonts w:ascii="Arial" w:hAnsi="Arial" w:cs="Arial"/>
                <w:sz w:val="24"/>
                <w:szCs w:val="24"/>
              </w:rPr>
            </w:pPr>
            <w:r w:rsidRPr="00EC0D84">
              <w:rPr>
                <w:rFonts w:ascii="Arial" w:hAnsi="Arial" w:cs="Arial"/>
                <w:sz w:val="24"/>
                <w:szCs w:val="24"/>
              </w:rPr>
              <w:t>ст. Старощербиновская, ул. Чкалова, д. 92</w:t>
            </w:r>
          </w:p>
        </w:tc>
        <w:tc>
          <w:tcPr>
            <w:tcW w:w="2410" w:type="dxa"/>
            <w:vAlign w:val="center"/>
          </w:tcPr>
          <w:p w:rsidR="00DA5F9E" w:rsidRPr="00EC0D84" w:rsidRDefault="00DA5F9E" w:rsidP="00EC0D84">
            <w:pPr>
              <w:jc w:val="center"/>
              <w:rPr>
                <w:rFonts w:ascii="Arial" w:hAnsi="Arial" w:cs="Arial"/>
                <w:sz w:val="24"/>
                <w:szCs w:val="24"/>
              </w:rPr>
            </w:pPr>
            <w:r w:rsidRPr="00EC0D84">
              <w:rPr>
                <w:rFonts w:ascii="Arial" w:hAnsi="Arial" w:cs="Arial"/>
                <w:sz w:val="24"/>
                <w:szCs w:val="24"/>
              </w:rPr>
              <w:t>Пн.-Пт. 08:00-17:00</w:t>
            </w:r>
            <w:proofErr w:type="gramStart"/>
            <w:r w:rsidRPr="00EC0D84">
              <w:rPr>
                <w:rFonts w:ascii="Arial" w:hAnsi="Arial" w:cs="Arial"/>
                <w:sz w:val="24"/>
                <w:szCs w:val="24"/>
              </w:rPr>
              <w:br/>
              <w:t>С</w:t>
            </w:r>
            <w:proofErr w:type="gramEnd"/>
            <w:r w:rsidRPr="00EC0D84">
              <w:rPr>
                <w:rFonts w:ascii="Arial" w:hAnsi="Arial" w:cs="Arial"/>
                <w:sz w:val="24"/>
                <w:szCs w:val="24"/>
              </w:rPr>
              <w:t xml:space="preserve">б., Вс. - выходной </w:t>
            </w:r>
          </w:p>
        </w:tc>
        <w:tc>
          <w:tcPr>
            <w:tcW w:w="2551"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http://mfc.staradm.ru</w:t>
            </w:r>
          </w:p>
        </w:tc>
        <w:tc>
          <w:tcPr>
            <w:tcW w:w="1984" w:type="dxa"/>
            <w:shd w:val="clear" w:color="auto" w:fill="auto"/>
            <w:vAlign w:val="center"/>
          </w:tcPr>
          <w:p w:rsidR="00DA5F9E" w:rsidRPr="00EC0D84" w:rsidRDefault="00DA5F9E" w:rsidP="00EC0D84">
            <w:pPr>
              <w:autoSpaceDE w:val="0"/>
              <w:autoSpaceDN w:val="0"/>
              <w:adjustRightInd w:val="0"/>
              <w:jc w:val="center"/>
              <w:rPr>
                <w:rFonts w:ascii="Arial" w:hAnsi="Arial" w:cs="Arial"/>
                <w:sz w:val="24"/>
                <w:szCs w:val="24"/>
              </w:rPr>
            </w:pPr>
            <w:r w:rsidRPr="00EC0D84">
              <w:rPr>
                <w:rFonts w:ascii="Arial" w:hAnsi="Arial" w:cs="Arial"/>
                <w:sz w:val="24"/>
                <w:szCs w:val="24"/>
              </w:rPr>
              <w:t>8(86151)77714</w:t>
            </w:r>
            <w:r w:rsidRPr="00EC0D84">
              <w:rPr>
                <w:rFonts w:ascii="Arial" w:hAnsi="Arial" w:cs="Arial"/>
                <w:sz w:val="24"/>
                <w:szCs w:val="24"/>
              </w:rPr>
              <w:br/>
              <w:t>mfc_scherbin@mail.ru</w:t>
            </w:r>
          </w:p>
        </w:tc>
      </w:tr>
    </w:tbl>
    <w:p w:rsidR="00DA5F9E" w:rsidRPr="00EC0D84" w:rsidRDefault="00DA5F9E" w:rsidP="00EC0D84">
      <w:pPr>
        <w:ind w:firstLine="567"/>
        <w:rPr>
          <w:rFonts w:ascii="Arial" w:hAnsi="Arial" w:cs="Arial"/>
          <w:sz w:val="24"/>
          <w:szCs w:val="24"/>
        </w:rPr>
      </w:pPr>
    </w:p>
    <w:p w:rsidR="00DA5F9E" w:rsidRPr="00EC0D84" w:rsidRDefault="00DA5F9E" w:rsidP="00EC0D84">
      <w:pPr>
        <w:ind w:firstLine="567"/>
        <w:rPr>
          <w:rFonts w:ascii="Arial" w:hAnsi="Arial" w:cs="Arial"/>
          <w:sz w:val="24"/>
          <w:szCs w:val="24"/>
        </w:rPr>
      </w:pPr>
    </w:p>
    <w:p w:rsidR="00DA5F9E" w:rsidRPr="00EC0D84" w:rsidRDefault="00DA5F9E" w:rsidP="00EC0D84">
      <w:pPr>
        <w:tabs>
          <w:tab w:val="left" w:pos="0"/>
        </w:tabs>
        <w:ind w:firstLine="567"/>
        <w:rPr>
          <w:rFonts w:ascii="Arial" w:hAnsi="Arial" w:cs="Arial"/>
          <w:sz w:val="24"/>
          <w:szCs w:val="24"/>
        </w:rPr>
      </w:pPr>
      <w:r w:rsidRPr="00EC0D84">
        <w:rPr>
          <w:rFonts w:ascii="Arial" w:hAnsi="Arial" w:cs="Arial"/>
          <w:sz w:val="24"/>
          <w:szCs w:val="24"/>
        </w:rPr>
        <w:t>Начальник управления</w:t>
      </w:r>
    </w:p>
    <w:p w:rsidR="00DA5F9E" w:rsidRPr="00EC0D84" w:rsidRDefault="00DA5F9E" w:rsidP="00EC0D84">
      <w:pPr>
        <w:tabs>
          <w:tab w:val="left" w:pos="0"/>
        </w:tabs>
        <w:ind w:firstLine="567"/>
        <w:rPr>
          <w:rFonts w:ascii="Arial" w:hAnsi="Arial" w:cs="Arial"/>
          <w:sz w:val="24"/>
          <w:szCs w:val="24"/>
        </w:rPr>
      </w:pPr>
      <w:r w:rsidRPr="00EC0D84">
        <w:rPr>
          <w:rFonts w:ascii="Arial" w:hAnsi="Arial" w:cs="Arial"/>
          <w:sz w:val="24"/>
          <w:szCs w:val="24"/>
        </w:rPr>
        <w:t>имущественных отношений</w:t>
      </w:r>
    </w:p>
    <w:p w:rsidR="00DA5F9E" w:rsidRPr="00EC0D84" w:rsidRDefault="00DA5F9E" w:rsidP="00EC0D84">
      <w:pPr>
        <w:tabs>
          <w:tab w:val="left" w:pos="0"/>
        </w:tabs>
        <w:ind w:firstLine="567"/>
        <w:rPr>
          <w:rFonts w:ascii="Arial" w:hAnsi="Arial" w:cs="Arial"/>
          <w:sz w:val="24"/>
          <w:szCs w:val="24"/>
        </w:rPr>
      </w:pPr>
      <w:r w:rsidRPr="00EC0D84">
        <w:rPr>
          <w:rFonts w:ascii="Arial" w:hAnsi="Arial" w:cs="Arial"/>
          <w:sz w:val="24"/>
          <w:szCs w:val="24"/>
        </w:rPr>
        <w:t xml:space="preserve">администрации </w:t>
      </w:r>
      <w:proofErr w:type="gramStart"/>
      <w:r w:rsidRPr="00EC0D84">
        <w:rPr>
          <w:rFonts w:ascii="Arial" w:hAnsi="Arial" w:cs="Arial"/>
          <w:sz w:val="24"/>
          <w:szCs w:val="24"/>
        </w:rPr>
        <w:t>муниципального</w:t>
      </w:r>
      <w:proofErr w:type="gramEnd"/>
    </w:p>
    <w:p w:rsidR="00EC0D84" w:rsidRDefault="00DA5F9E" w:rsidP="00EC0D84">
      <w:pPr>
        <w:ind w:firstLine="567"/>
        <w:rPr>
          <w:rFonts w:ascii="Arial" w:hAnsi="Arial" w:cs="Arial"/>
          <w:sz w:val="24"/>
          <w:szCs w:val="24"/>
        </w:rPr>
      </w:pPr>
      <w:r w:rsidRPr="00EC0D84">
        <w:rPr>
          <w:rFonts w:ascii="Arial" w:hAnsi="Arial" w:cs="Arial"/>
          <w:sz w:val="24"/>
          <w:szCs w:val="24"/>
        </w:rPr>
        <w:t>образования Белореченский район</w:t>
      </w:r>
    </w:p>
    <w:p w:rsidR="00DA5F9E" w:rsidRPr="00EC0D84" w:rsidRDefault="00DA5F9E" w:rsidP="00EC0D84">
      <w:pPr>
        <w:ind w:firstLine="567"/>
        <w:rPr>
          <w:rFonts w:ascii="Arial" w:hAnsi="Arial" w:cs="Arial"/>
          <w:sz w:val="24"/>
          <w:szCs w:val="24"/>
        </w:rPr>
      </w:pPr>
      <w:r w:rsidRPr="00EC0D84">
        <w:rPr>
          <w:rFonts w:ascii="Arial" w:hAnsi="Arial" w:cs="Arial"/>
          <w:sz w:val="24"/>
          <w:szCs w:val="24"/>
        </w:rPr>
        <w:t>В.В. Сергиенко</w:t>
      </w:r>
    </w:p>
    <w:sectPr w:rsidR="00DA5F9E" w:rsidRPr="00EC0D84" w:rsidSect="00EC0D84">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56" w:rsidRDefault="00FE2C56">
      <w:r>
        <w:separator/>
      </w:r>
    </w:p>
  </w:endnote>
  <w:endnote w:type="continuationSeparator" w:id="0">
    <w:p w:rsidR="00FE2C56" w:rsidRDefault="00FE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56" w:rsidRDefault="00FE2C56">
      <w:r>
        <w:separator/>
      </w:r>
    </w:p>
  </w:footnote>
  <w:footnote w:type="continuationSeparator" w:id="0">
    <w:p w:rsidR="00FE2C56" w:rsidRDefault="00FE2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84" w:rsidRDefault="00EC0D84" w:rsidP="007D51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0D84" w:rsidRDefault="00EC0D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64F"/>
    <w:multiLevelType w:val="multilevel"/>
    <w:tmpl w:val="1B32B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9E357A"/>
    <w:multiLevelType w:val="multilevel"/>
    <w:tmpl w:val="B770D8F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B25529"/>
    <w:multiLevelType w:val="multilevel"/>
    <w:tmpl w:val="8352791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05321D"/>
    <w:multiLevelType w:val="multilevel"/>
    <w:tmpl w:val="808E3132"/>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8">
    <w:nsid w:val="6A0B6F7B"/>
    <w:multiLevelType w:val="hybridMultilevel"/>
    <w:tmpl w:val="7C7ABD98"/>
    <w:lvl w:ilvl="0" w:tplc="438E0DDE">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63431"/>
    <w:rsid w:val="0006563F"/>
    <w:rsid w:val="00067B80"/>
    <w:rsid w:val="000771BF"/>
    <w:rsid w:val="000907F9"/>
    <w:rsid w:val="000A1890"/>
    <w:rsid w:val="000A4747"/>
    <w:rsid w:val="000C32EB"/>
    <w:rsid w:val="000E7F8C"/>
    <w:rsid w:val="000F37F1"/>
    <w:rsid w:val="000F3D57"/>
    <w:rsid w:val="000F620F"/>
    <w:rsid w:val="00111A55"/>
    <w:rsid w:val="00144106"/>
    <w:rsid w:val="001460AC"/>
    <w:rsid w:val="00152103"/>
    <w:rsid w:val="0015575D"/>
    <w:rsid w:val="00166066"/>
    <w:rsid w:val="001904D2"/>
    <w:rsid w:val="001A0372"/>
    <w:rsid w:val="001B4201"/>
    <w:rsid w:val="001B5BB5"/>
    <w:rsid w:val="001D054B"/>
    <w:rsid w:val="001D70AC"/>
    <w:rsid w:val="001F26B1"/>
    <w:rsid w:val="001F3F4C"/>
    <w:rsid w:val="001F4EEF"/>
    <w:rsid w:val="00201D21"/>
    <w:rsid w:val="0021244A"/>
    <w:rsid w:val="002259F9"/>
    <w:rsid w:val="00230C67"/>
    <w:rsid w:val="00242D2C"/>
    <w:rsid w:val="00243A37"/>
    <w:rsid w:val="00261007"/>
    <w:rsid w:val="0027676E"/>
    <w:rsid w:val="0028050F"/>
    <w:rsid w:val="002948C3"/>
    <w:rsid w:val="002A616D"/>
    <w:rsid w:val="002D5C3C"/>
    <w:rsid w:val="002F2236"/>
    <w:rsid w:val="003225AC"/>
    <w:rsid w:val="003438CD"/>
    <w:rsid w:val="0035546C"/>
    <w:rsid w:val="00360FCD"/>
    <w:rsid w:val="00394650"/>
    <w:rsid w:val="00394E4A"/>
    <w:rsid w:val="00396775"/>
    <w:rsid w:val="003A36E4"/>
    <w:rsid w:val="003C737B"/>
    <w:rsid w:val="003D5A43"/>
    <w:rsid w:val="003E34E3"/>
    <w:rsid w:val="003E5C6F"/>
    <w:rsid w:val="003F3129"/>
    <w:rsid w:val="003F3DC6"/>
    <w:rsid w:val="004040E9"/>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F3109"/>
    <w:rsid w:val="00505CAD"/>
    <w:rsid w:val="00511BD3"/>
    <w:rsid w:val="00512F52"/>
    <w:rsid w:val="00515700"/>
    <w:rsid w:val="0051658F"/>
    <w:rsid w:val="00527BE7"/>
    <w:rsid w:val="0053343B"/>
    <w:rsid w:val="005448E5"/>
    <w:rsid w:val="00551EEE"/>
    <w:rsid w:val="00573763"/>
    <w:rsid w:val="00576FE3"/>
    <w:rsid w:val="005843A5"/>
    <w:rsid w:val="00592D38"/>
    <w:rsid w:val="005A366F"/>
    <w:rsid w:val="005A3822"/>
    <w:rsid w:val="005A4E10"/>
    <w:rsid w:val="005B3780"/>
    <w:rsid w:val="005D0DBC"/>
    <w:rsid w:val="005D3C0E"/>
    <w:rsid w:val="005E572F"/>
    <w:rsid w:val="005F7B05"/>
    <w:rsid w:val="0060200D"/>
    <w:rsid w:val="006215BB"/>
    <w:rsid w:val="00625E17"/>
    <w:rsid w:val="00634777"/>
    <w:rsid w:val="00641630"/>
    <w:rsid w:val="00656CB0"/>
    <w:rsid w:val="00661102"/>
    <w:rsid w:val="0068003D"/>
    <w:rsid w:val="00683516"/>
    <w:rsid w:val="0068607C"/>
    <w:rsid w:val="006966B6"/>
    <w:rsid w:val="006A3DC9"/>
    <w:rsid w:val="006B033C"/>
    <w:rsid w:val="006D2400"/>
    <w:rsid w:val="006D6684"/>
    <w:rsid w:val="006E5D00"/>
    <w:rsid w:val="006F06A1"/>
    <w:rsid w:val="00706824"/>
    <w:rsid w:val="007142EC"/>
    <w:rsid w:val="0073157F"/>
    <w:rsid w:val="0074567B"/>
    <w:rsid w:val="00746241"/>
    <w:rsid w:val="007641E6"/>
    <w:rsid w:val="0076583E"/>
    <w:rsid w:val="00777E2C"/>
    <w:rsid w:val="007A1E20"/>
    <w:rsid w:val="007B20C0"/>
    <w:rsid w:val="007B5375"/>
    <w:rsid w:val="007D517F"/>
    <w:rsid w:val="007E2712"/>
    <w:rsid w:val="008002F5"/>
    <w:rsid w:val="00800DE6"/>
    <w:rsid w:val="00811F2C"/>
    <w:rsid w:val="00814D83"/>
    <w:rsid w:val="00816E4A"/>
    <w:rsid w:val="008209E9"/>
    <w:rsid w:val="00827D82"/>
    <w:rsid w:val="008419AF"/>
    <w:rsid w:val="00843C12"/>
    <w:rsid w:val="00854C9A"/>
    <w:rsid w:val="00857330"/>
    <w:rsid w:val="008638DF"/>
    <w:rsid w:val="008668B2"/>
    <w:rsid w:val="00870BA3"/>
    <w:rsid w:val="00887BFE"/>
    <w:rsid w:val="00891036"/>
    <w:rsid w:val="00893B5D"/>
    <w:rsid w:val="00897280"/>
    <w:rsid w:val="008D26A4"/>
    <w:rsid w:val="008D682A"/>
    <w:rsid w:val="008D748F"/>
    <w:rsid w:val="008E77F3"/>
    <w:rsid w:val="008F1297"/>
    <w:rsid w:val="008F500A"/>
    <w:rsid w:val="00904D14"/>
    <w:rsid w:val="00907A2E"/>
    <w:rsid w:val="009312FF"/>
    <w:rsid w:val="009368C5"/>
    <w:rsid w:val="00947E5F"/>
    <w:rsid w:val="009525A1"/>
    <w:rsid w:val="0095795F"/>
    <w:rsid w:val="00964846"/>
    <w:rsid w:val="00967F29"/>
    <w:rsid w:val="00991343"/>
    <w:rsid w:val="00996960"/>
    <w:rsid w:val="009C49E6"/>
    <w:rsid w:val="009D2602"/>
    <w:rsid w:val="009F543B"/>
    <w:rsid w:val="00A02D22"/>
    <w:rsid w:val="00A11456"/>
    <w:rsid w:val="00A12471"/>
    <w:rsid w:val="00A26088"/>
    <w:rsid w:val="00A274DB"/>
    <w:rsid w:val="00A30BDD"/>
    <w:rsid w:val="00A365B5"/>
    <w:rsid w:val="00A51448"/>
    <w:rsid w:val="00A5181D"/>
    <w:rsid w:val="00A64277"/>
    <w:rsid w:val="00A77623"/>
    <w:rsid w:val="00A8061E"/>
    <w:rsid w:val="00A93767"/>
    <w:rsid w:val="00A940C3"/>
    <w:rsid w:val="00AB6024"/>
    <w:rsid w:val="00AC4718"/>
    <w:rsid w:val="00AC4FB1"/>
    <w:rsid w:val="00AC7968"/>
    <w:rsid w:val="00AD59E2"/>
    <w:rsid w:val="00B02D4F"/>
    <w:rsid w:val="00B246EC"/>
    <w:rsid w:val="00B36181"/>
    <w:rsid w:val="00B45945"/>
    <w:rsid w:val="00B466C6"/>
    <w:rsid w:val="00B47C06"/>
    <w:rsid w:val="00B52BD7"/>
    <w:rsid w:val="00B66F32"/>
    <w:rsid w:val="00B70E88"/>
    <w:rsid w:val="00B71E9D"/>
    <w:rsid w:val="00B858EB"/>
    <w:rsid w:val="00B9699A"/>
    <w:rsid w:val="00B97EC2"/>
    <w:rsid w:val="00BF6D3E"/>
    <w:rsid w:val="00BF7993"/>
    <w:rsid w:val="00C2089B"/>
    <w:rsid w:val="00C25795"/>
    <w:rsid w:val="00C30C46"/>
    <w:rsid w:val="00C30EA2"/>
    <w:rsid w:val="00C343D3"/>
    <w:rsid w:val="00C51A77"/>
    <w:rsid w:val="00C571DE"/>
    <w:rsid w:val="00C72CD1"/>
    <w:rsid w:val="00C86595"/>
    <w:rsid w:val="00C87D21"/>
    <w:rsid w:val="00C93914"/>
    <w:rsid w:val="00CC4FCC"/>
    <w:rsid w:val="00CF1088"/>
    <w:rsid w:val="00D06E33"/>
    <w:rsid w:val="00D23347"/>
    <w:rsid w:val="00D301E6"/>
    <w:rsid w:val="00D343F2"/>
    <w:rsid w:val="00D475CE"/>
    <w:rsid w:val="00D51136"/>
    <w:rsid w:val="00D62B73"/>
    <w:rsid w:val="00D75131"/>
    <w:rsid w:val="00D92CC6"/>
    <w:rsid w:val="00DA1358"/>
    <w:rsid w:val="00DA4D5A"/>
    <w:rsid w:val="00DA5F9E"/>
    <w:rsid w:val="00DD4ECB"/>
    <w:rsid w:val="00DF119D"/>
    <w:rsid w:val="00DF2DCB"/>
    <w:rsid w:val="00E154E7"/>
    <w:rsid w:val="00E31C15"/>
    <w:rsid w:val="00E36E57"/>
    <w:rsid w:val="00E4362D"/>
    <w:rsid w:val="00E4672F"/>
    <w:rsid w:val="00E65EC5"/>
    <w:rsid w:val="00E74DC7"/>
    <w:rsid w:val="00E80328"/>
    <w:rsid w:val="00E83493"/>
    <w:rsid w:val="00E876AE"/>
    <w:rsid w:val="00E919FD"/>
    <w:rsid w:val="00E92782"/>
    <w:rsid w:val="00EB5292"/>
    <w:rsid w:val="00EB7CF9"/>
    <w:rsid w:val="00EC0D84"/>
    <w:rsid w:val="00EC118C"/>
    <w:rsid w:val="00EC269E"/>
    <w:rsid w:val="00ED7363"/>
    <w:rsid w:val="00F03902"/>
    <w:rsid w:val="00F12353"/>
    <w:rsid w:val="00F14103"/>
    <w:rsid w:val="00F23729"/>
    <w:rsid w:val="00F33576"/>
    <w:rsid w:val="00F403DA"/>
    <w:rsid w:val="00F43390"/>
    <w:rsid w:val="00F463AE"/>
    <w:rsid w:val="00F73A74"/>
    <w:rsid w:val="00F85450"/>
    <w:rsid w:val="00F862DA"/>
    <w:rsid w:val="00FA6A4D"/>
    <w:rsid w:val="00FA6F2A"/>
    <w:rsid w:val="00FD5A84"/>
    <w:rsid w:val="00FD6B00"/>
    <w:rsid w:val="00FE2C56"/>
    <w:rsid w:val="00FF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qFormat/>
    <w:rsid w:val="00DA5F9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rsid w:val="007D517F"/>
    <w:pPr>
      <w:tabs>
        <w:tab w:val="center" w:pos="4677"/>
        <w:tab w:val="right" w:pos="9355"/>
      </w:tabs>
    </w:pPr>
  </w:style>
  <w:style w:type="character" w:styleId="a9">
    <w:name w:val="page number"/>
    <w:basedOn w:val="a0"/>
    <w:rsid w:val="007D517F"/>
  </w:style>
  <w:style w:type="character" w:customStyle="1" w:styleId="10">
    <w:name w:val="Заголовок 1 Знак"/>
    <w:aliases w:val="Глава Знак"/>
    <w:basedOn w:val="a0"/>
    <w:link w:val="1"/>
    <w:rsid w:val="00DA5F9E"/>
    <w:rPr>
      <w:rFonts w:asciiTheme="majorHAnsi" w:eastAsiaTheme="majorEastAsia" w:hAnsiTheme="majorHAnsi" w:cstheme="majorBidi"/>
      <w:b/>
      <w:bCs/>
      <w:kern w:val="32"/>
      <w:sz w:val="32"/>
      <w:szCs w:val="32"/>
    </w:rPr>
  </w:style>
  <w:style w:type="numbering" w:customStyle="1" w:styleId="11">
    <w:name w:val="Нет списка1"/>
    <w:next w:val="a2"/>
    <w:uiPriority w:val="99"/>
    <w:semiHidden/>
    <w:unhideWhenUsed/>
    <w:rsid w:val="00DA5F9E"/>
  </w:style>
  <w:style w:type="paragraph" w:styleId="aa">
    <w:name w:val="Normal (Web)"/>
    <w:basedOn w:val="a"/>
    <w:rsid w:val="00DA5F9E"/>
    <w:rPr>
      <w:sz w:val="24"/>
      <w:szCs w:val="24"/>
    </w:rPr>
  </w:style>
  <w:style w:type="paragraph" w:styleId="ab">
    <w:name w:val="Block Text"/>
    <w:basedOn w:val="a"/>
    <w:rsid w:val="00DA5F9E"/>
    <w:pPr>
      <w:widowControl w:val="0"/>
      <w:autoSpaceDE w:val="0"/>
      <w:autoSpaceDN w:val="0"/>
      <w:adjustRightInd w:val="0"/>
      <w:spacing w:line="500" w:lineRule="auto"/>
      <w:ind w:left="1880" w:right="1800"/>
      <w:jc w:val="center"/>
    </w:pPr>
    <w:rPr>
      <w:rFonts w:cs="Arial"/>
      <w:b/>
      <w:bCs/>
      <w:sz w:val="20"/>
      <w:szCs w:val="20"/>
    </w:rPr>
  </w:style>
  <w:style w:type="character" w:styleId="ac">
    <w:name w:val="Hyperlink"/>
    <w:rsid w:val="00DA5F9E"/>
    <w:rPr>
      <w:color w:val="0000FF"/>
      <w:u w:val="single"/>
    </w:rPr>
  </w:style>
  <w:style w:type="paragraph" w:customStyle="1" w:styleId="21">
    <w:name w:val="Основной текст с отступом 21"/>
    <w:basedOn w:val="a"/>
    <w:rsid w:val="00DA5F9E"/>
    <w:pPr>
      <w:suppressAutoHyphens/>
      <w:ind w:firstLine="540"/>
      <w:jc w:val="both"/>
    </w:pPr>
    <w:rPr>
      <w:color w:val="000000"/>
      <w:szCs w:val="24"/>
      <w:lang w:eastAsia="ar-SA"/>
    </w:rPr>
  </w:style>
  <w:style w:type="paragraph" w:customStyle="1" w:styleId="ConsNormal">
    <w:name w:val="ConsNormal"/>
    <w:rsid w:val="00DA5F9E"/>
    <w:pPr>
      <w:widowControl w:val="0"/>
      <w:autoSpaceDE w:val="0"/>
      <w:autoSpaceDN w:val="0"/>
      <w:adjustRightInd w:val="0"/>
      <w:ind w:right="19772" w:firstLine="720"/>
    </w:pPr>
    <w:rPr>
      <w:rFonts w:ascii="Arial" w:hAnsi="Arial" w:cs="Arial"/>
      <w:sz w:val="38"/>
      <w:szCs w:val="38"/>
    </w:rPr>
  </w:style>
  <w:style w:type="character" w:customStyle="1" w:styleId="a8">
    <w:name w:val="Верхний колонтитул Знак"/>
    <w:link w:val="a7"/>
    <w:rsid w:val="00DA5F9E"/>
    <w:rPr>
      <w:sz w:val="28"/>
      <w:szCs w:val="28"/>
    </w:rPr>
  </w:style>
  <w:style w:type="paragraph" w:styleId="ad">
    <w:name w:val="footer"/>
    <w:basedOn w:val="a"/>
    <w:link w:val="ae"/>
    <w:rsid w:val="00DA5F9E"/>
    <w:pPr>
      <w:tabs>
        <w:tab w:val="center" w:pos="4677"/>
        <w:tab w:val="right" w:pos="9355"/>
      </w:tabs>
    </w:pPr>
    <w:rPr>
      <w:sz w:val="24"/>
      <w:szCs w:val="24"/>
    </w:rPr>
  </w:style>
  <w:style w:type="character" w:customStyle="1" w:styleId="ae">
    <w:name w:val="Нижний колонтитул Знак"/>
    <w:basedOn w:val="a0"/>
    <w:link w:val="ad"/>
    <w:rsid w:val="00DA5F9E"/>
    <w:rPr>
      <w:sz w:val="24"/>
      <w:szCs w:val="24"/>
    </w:rPr>
  </w:style>
  <w:style w:type="paragraph" w:styleId="af">
    <w:name w:val="Body Text Indent"/>
    <w:basedOn w:val="a"/>
    <w:link w:val="af0"/>
    <w:rsid w:val="00DA5F9E"/>
    <w:pPr>
      <w:ind w:firstLine="720"/>
      <w:jc w:val="both"/>
    </w:pPr>
    <w:rPr>
      <w:szCs w:val="24"/>
    </w:rPr>
  </w:style>
  <w:style w:type="character" w:customStyle="1" w:styleId="af0">
    <w:name w:val="Основной текст с отступом Знак"/>
    <w:basedOn w:val="a0"/>
    <w:link w:val="af"/>
    <w:rsid w:val="00DA5F9E"/>
    <w:rPr>
      <w:sz w:val="28"/>
      <w:szCs w:val="24"/>
    </w:rPr>
  </w:style>
  <w:style w:type="paragraph" w:customStyle="1" w:styleId="22">
    <w:name w:val="Знак Знак Знак Знак2"/>
    <w:basedOn w:val="a"/>
    <w:rsid w:val="00DA5F9E"/>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A5F9E"/>
    <w:pPr>
      <w:autoSpaceDE w:val="0"/>
      <w:autoSpaceDN w:val="0"/>
      <w:adjustRightInd w:val="0"/>
    </w:pPr>
    <w:rPr>
      <w:rFonts w:ascii="Arial" w:hAnsi="Arial" w:cs="Arial"/>
      <w:b/>
      <w:bCs/>
      <w:sz w:val="22"/>
      <w:szCs w:val="22"/>
    </w:rPr>
  </w:style>
  <w:style w:type="character" w:customStyle="1" w:styleId="a4">
    <w:name w:val="Текст выноски Знак"/>
    <w:link w:val="a3"/>
    <w:semiHidden/>
    <w:rsid w:val="00DA5F9E"/>
    <w:rPr>
      <w:rFonts w:ascii="Tahoma" w:hAnsi="Tahoma" w:cs="Tahoma"/>
      <w:sz w:val="16"/>
      <w:szCs w:val="16"/>
    </w:rPr>
  </w:style>
  <w:style w:type="character" w:customStyle="1" w:styleId="link">
    <w:name w:val="link"/>
    <w:rsid w:val="00DA5F9E"/>
    <w:rPr>
      <w:rFonts w:cs="Times New Roman"/>
      <w:u w:val="none"/>
      <w:effect w:val="none"/>
    </w:rPr>
  </w:style>
  <w:style w:type="paragraph" w:customStyle="1" w:styleId="s1">
    <w:name w:val="s_1"/>
    <w:basedOn w:val="a"/>
    <w:rsid w:val="00DA5F9E"/>
    <w:pPr>
      <w:ind w:firstLine="720"/>
      <w:jc w:val="both"/>
    </w:pPr>
    <w:rPr>
      <w:rFonts w:ascii="Arial" w:eastAsia="Calibri" w:hAnsi="Arial" w:cs="Arial"/>
      <w:sz w:val="26"/>
      <w:szCs w:val="26"/>
    </w:rPr>
  </w:style>
  <w:style w:type="paragraph" w:customStyle="1" w:styleId="ConsPlusNormal">
    <w:name w:val="ConsPlusNormal"/>
    <w:rsid w:val="00DA5F9E"/>
    <w:pPr>
      <w:autoSpaceDE w:val="0"/>
      <w:autoSpaceDN w:val="0"/>
      <w:adjustRightInd w:val="0"/>
      <w:ind w:firstLine="720"/>
    </w:pPr>
    <w:rPr>
      <w:rFonts w:ascii="Arial" w:hAnsi="Arial" w:cs="Arial"/>
    </w:rPr>
  </w:style>
  <w:style w:type="paragraph" w:customStyle="1" w:styleId="ConsPlusTitle">
    <w:name w:val="ConsPlusTitle"/>
    <w:rsid w:val="00DA5F9E"/>
    <w:pPr>
      <w:widowControl w:val="0"/>
      <w:autoSpaceDE w:val="0"/>
      <w:autoSpaceDN w:val="0"/>
    </w:pPr>
    <w:rPr>
      <w:rFonts w:ascii="Calibri" w:hAnsi="Calibri" w:cs="Calibri"/>
      <w:b/>
      <w:sz w:val="22"/>
    </w:rPr>
  </w:style>
  <w:style w:type="paragraph" w:styleId="af1">
    <w:name w:val="List Paragraph"/>
    <w:basedOn w:val="a"/>
    <w:uiPriority w:val="34"/>
    <w:qFormat/>
    <w:rsid w:val="00DA5F9E"/>
    <w:pPr>
      <w:spacing w:after="200" w:line="276" w:lineRule="auto"/>
      <w:ind w:left="720"/>
      <w:contextualSpacing/>
    </w:pPr>
    <w:rPr>
      <w:rFonts w:ascii="Calibri" w:eastAsia="Calibri" w:hAnsi="Calibri"/>
      <w:sz w:val="22"/>
      <w:szCs w:val="22"/>
      <w:lang w:eastAsia="en-US"/>
    </w:rPr>
  </w:style>
  <w:style w:type="character" w:customStyle="1" w:styleId="af2">
    <w:name w:val="Гипертекстовая ссылка"/>
    <w:rsid w:val="00DA5F9E"/>
    <w:rPr>
      <w:color w:val="106BBE"/>
    </w:rPr>
  </w:style>
  <w:style w:type="paragraph" w:customStyle="1" w:styleId="af3">
    <w:name w:val="Заголовок статьи"/>
    <w:basedOn w:val="a"/>
    <w:next w:val="a"/>
    <w:uiPriority w:val="99"/>
    <w:rsid w:val="00DA5F9E"/>
    <w:pPr>
      <w:autoSpaceDE w:val="0"/>
      <w:autoSpaceDN w:val="0"/>
      <w:adjustRightInd w:val="0"/>
      <w:ind w:left="1612" w:hanging="892"/>
      <w:jc w:val="both"/>
    </w:pPr>
    <w:rPr>
      <w:rFonts w:ascii="Arial" w:hAnsi="Arial" w:cs="Arial"/>
      <w:sz w:val="24"/>
      <w:szCs w:val="24"/>
    </w:rPr>
  </w:style>
  <w:style w:type="paragraph" w:customStyle="1" w:styleId="af4">
    <w:name w:val="Заголовок группы контролов"/>
    <w:basedOn w:val="a"/>
    <w:next w:val="a"/>
    <w:uiPriority w:val="99"/>
    <w:rsid w:val="00DA5F9E"/>
    <w:pPr>
      <w:autoSpaceDE w:val="0"/>
      <w:autoSpaceDN w:val="0"/>
      <w:adjustRightInd w:val="0"/>
      <w:ind w:firstLine="720"/>
      <w:jc w:val="both"/>
    </w:pPr>
    <w:rPr>
      <w:rFonts w:ascii="Arial" w:hAnsi="Arial" w:cs="Arial"/>
      <w:b/>
      <w:bCs/>
      <w:color w:val="000000"/>
      <w:sz w:val="24"/>
      <w:szCs w:val="24"/>
    </w:rPr>
  </w:style>
  <w:style w:type="paragraph" w:customStyle="1" w:styleId="af5">
    <w:name w:val="Нормальный (таблица)"/>
    <w:basedOn w:val="a"/>
    <w:next w:val="a"/>
    <w:uiPriority w:val="99"/>
    <w:rsid w:val="00DA5F9E"/>
    <w:pPr>
      <w:autoSpaceDE w:val="0"/>
      <w:autoSpaceDN w:val="0"/>
      <w:adjustRightInd w:val="0"/>
      <w:jc w:val="both"/>
    </w:pPr>
    <w:rPr>
      <w:rFonts w:ascii="Arial" w:hAnsi="Arial" w:cs="Arial"/>
      <w:sz w:val="24"/>
      <w:szCs w:val="24"/>
    </w:rPr>
  </w:style>
  <w:style w:type="paragraph" w:customStyle="1" w:styleId="af6">
    <w:name w:val="Прижатый влево"/>
    <w:basedOn w:val="a"/>
    <w:next w:val="a"/>
    <w:uiPriority w:val="99"/>
    <w:rsid w:val="00DA5F9E"/>
    <w:pPr>
      <w:autoSpaceDE w:val="0"/>
      <w:autoSpaceDN w:val="0"/>
      <w:adjustRightInd w:val="0"/>
    </w:pPr>
    <w:rPr>
      <w:rFonts w:ascii="Arial" w:hAnsi="Arial" w:cs="Arial"/>
      <w:sz w:val="24"/>
      <w:szCs w:val="24"/>
    </w:rPr>
  </w:style>
  <w:style w:type="paragraph" w:customStyle="1" w:styleId="ConsPlusNonformat">
    <w:name w:val="ConsPlusNonformat"/>
    <w:uiPriority w:val="99"/>
    <w:rsid w:val="00DA5F9E"/>
    <w:pPr>
      <w:widowControl w:val="0"/>
      <w:autoSpaceDE w:val="0"/>
      <w:autoSpaceDN w:val="0"/>
      <w:adjustRightInd w:val="0"/>
    </w:pPr>
    <w:rPr>
      <w:rFonts w:ascii="Courier New" w:hAnsi="Courier New" w:cs="Courier New"/>
      <w:sz w:val="24"/>
      <w:szCs w:val="24"/>
    </w:rPr>
  </w:style>
  <w:style w:type="paragraph" w:customStyle="1" w:styleId="af7">
    <w:name w:val="Комментарий"/>
    <w:basedOn w:val="a"/>
    <w:next w:val="a"/>
    <w:uiPriority w:val="99"/>
    <w:rsid w:val="00DA5F9E"/>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8">
    <w:name w:val="Информация об изменениях документа"/>
    <w:basedOn w:val="af7"/>
    <w:next w:val="a"/>
    <w:uiPriority w:val="99"/>
    <w:rsid w:val="00DA5F9E"/>
    <w:rPr>
      <w:i/>
      <w:iCs/>
    </w:rPr>
  </w:style>
  <w:style w:type="paragraph" w:customStyle="1" w:styleId="12">
    <w:name w:val="марк список 1"/>
    <w:basedOn w:val="a"/>
    <w:rsid w:val="00DA5F9E"/>
    <w:pPr>
      <w:tabs>
        <w:tab w:val="left" w:pos="360"/>
      </w:tabs>
      <w:spacing w:before="120" w:after="120"/>
      <w:jc w:val="both"/>
    </w:pPr>
    <w:rPr>
      <w:sz w:val="24"/>
      <w:szCs w:val="20"/>
      <w:lang w:eastAsia="ar-SA"/>
    </w:rPr>
  </w:style>
  <w:style w:type="character" w:styleId="af9">
    <w:name w:val="Strong"/>
    <w:uiPriority w:val="99"/>
    <w:qFormat/>
    <w:rsid w:val="00DA5F9E"/>
    <w:rPr>
      <w:b/>
      <w:bCs/>
    </w:rPr>
  </w:style>
  <w:style w:type="paragraph" w:customStyle="1" w:styleId="13">
    <w:name w:val="нум список 1"/>
    <w:basedOn w:val="12"/>
    <w:rsid w:val="00DA5F9E"/>
    <w:pPr>
      <w:tabs>
        <w:tab w:val="left" w:pos="14040"/>
      </w:tabs>
      <w:spacing w:line="200" w:lineRule="atLeast"/>
      <w:ind w:firstLine="709"/>
    </w:pPr>
    <w:rPr>
      <w:sz w:val="28"/>
      <w:shd w:val="clear" w:color="auto" w:fill="FFFFFF"/>
    </w:rPr>
  </w:style>
  <w:style w:type="paragraph" w:customStyle="1" w:styleId="14">
    <w:name w:val="Абзац списка1"/>
    <w:basedOn w:val="a"/>
    <w:rsid w:val="00DA5F9E"/>
    <w:pPr>
      <w:spacing w:after="200" w:line="276" w:lineRule="auto"/>
      <w:ind w:left="720"/>
      <w:contextualSpacing/>
    </w:pPr>
    <w:rPr>
      <w:rFonts w:ascii="Calibri" w:hAnsi="Calibri"/>
      <w:sz w:val="22"/>
      <w:szCs w:val="22"/>
      <w:lang w:eastAsia="en-US"/>
    </w:rPr>
  </w:style>
  <w:style w:type="paragraph" w:styleId="afa">
    <w:name w:val="No Spacing"/>
    <w:qFormat/>
    <w:rsid w:val="00DA5F9E"/>
    <w:pPr>
      <w:suppressAutoHyphens/>
    </w:pPr>
    <w:rPr>
      <w:rFonts w:ascii="Calibri" w:eastAsia="Calibri" w:hAnsi="Calibri"/>
      <w:sz w:val="22"/>
      <w:szCs w:val="22"/>
      <w:lang w:eastAsia="ar-SA"/>
    </w:rPr>
  </w:style>
  <w:style w:type="paragraph" w:customStyle="1" w:styleId="afb">
    <w:name w:val="Содержимое таблицы"/>
    <w:basedOn w:val="a"/>
    <w:rsid w:val="00DA5F9E"/>
    <w:pPr>
      <w:suppressLineNumbers/>
      <w:suppressAutoHyphens/>
    </w:pPr>
    <w:rPr>
      <w:sz w:val="24"/>
      <w:szCs w:val="24"/>
      <w:lang w:eastAsia="ar-SA"/>
    </w:rPr>
  </w:style>
  <w:style w:type="paragraph" w:customStyle="1" w:styleId="320">
    <w:name w:val="Основной текст с отступом 32"/>
    <w:basedOn w:val="a"/>
    <w:rsid w:val="00DA5F9E"/>
    <w:pPr>
      <w:suppressAutoHyphens/>
      <w:spacing w:after="120"/>
      <w:ind w:left="283"/>
    </w:pPr>
    <w:rPr>
      <w:sz w:val="16"/>
      <w:szCs w:val="16"/>
      <w:lang w:eastAsia="ar-SA"/>
    </w:rPr>
  </w:style>
  <w:style w:type="table" w:styleId="afc">
    <w:name w:val="Table Grid"/>
    <w:basedOn w:val="a1"/>
    <w:rsid w:val="00DA5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qFormat/>
    <w:rsid w:val="00DA5F9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rsid w:val="007D517F"/>
    <w:pPr>
      <w:tabs>
        <w:tab w:val="center" w:pos="4677"/>
        <w:tab w:val="right" w:pos="9355"/>
      </w:tabs>
    </w:pPr>
  </w:style>
  <w:style w:type="character" w:styleId="a9">
    <w:name w:val="page number"/>
    <w:basedOn w:val="a0"/>
    <w:rsid w:val="007D517F"/>
  </w:style>
  <w:style w:type="character" w:customStyle="1" w:styleId="10">
    <w:name w:val="Заголовок 1 Знак"/>
    <w:aliases w:val="Глава Знак"/>
    <w:basedOn w:val="a0"/>
    <w:link w:val="1"/>
    <w:rsid w:val="00DA5F9E"/>
    <w:rPr>
      <w:rFonts w:asciiTheme="majorHAnsi" w:eastAsiaTheme="majorEastAsia" w:hAnsiTheme="majorHAnsi" w:cstheme="majorBidi"/>
      <w:b/>
      <w:bCs/>
      <w:kern w:val="32"/>
      <w:sz w:val="32"/>
      <w:szCs w:val="32"/>
    </w:rPr>
  </w:style>
  <w:style w:type="numbering" w:customStyle="1" w:styleId="11">
    <w:name w:val="Нет списка1"/>
    <w:next w:val="a2"/>
    <w:uiPriority w:val="99"/>
    <w:semiHidden/>
    <w:unhideWhenUsed/>
    <w:rsid w:val="00DA5F9E"/>
  </w:style>
  <w:style w:type="paragraph" w:styleId="aa">
    <w:name w:val="Normal (Web)"/>
    <w:basedOn w:val="a"/>
    <w:rsid w:val="00DA5F9E"/>
    <w:rPr>
      <w:sz w:val="24"/>
      <w:szCs w:val="24"/>
    </w:rPr>
  </w:style>
  <w:style w:type="paragraph" w:styleId="ab">
    <w:name w:val="Block Text"/>
    <w:basedOn w:val="a"/>
    <w:rsid w:val="00DA5F9E"/>
    <w:pPr>
      <w:widowControl w:val="0"/>
      <w:autoSpaceDE w:val="0"/>
      <w:autoSpaceDN w:val="0"/>
      <w:adjustRightInd w:val="0"/>
      <w:spacing w:line="500" w:lineRule="auto"/>
      <w:ind w:left="1880" w:right="1800"/>
      <w:jc w:val="center"/>
    </w:pPr>
    <w:rPr>
      <w:rFonts w:cs="Arial"/>
      <w:b/>
      <w:bCs/>
      <w:sz w:val="20"/>
      <w:szCs w:val="20"/>
    </w:rPr>
  </w:style>
  <w:style w:type="character" w:styleId="ac">
    <w:name w:val="Hyperlink"/>
    <w:rsid w:val="00DA5F9E"/>
    <w:rPr>
      <w:color w:val="0000FF"/>
      <w:u w:val="single"/>
    </w:rPr>
  </w:style>
  <w:style w:type="paragraph" w:customStyle="1" w:styleId="21">
    <w:name w:val="Основной текст с отступом 21"/>
    <w:basedOn w:val="a"/>
    <w:rsid w:val="00DA5F9E"/>
    <w:pPr>
      <w:suppressAutoHyphens/>
      <w:ind w:firstLine="540"/>
      <w:jc w:val="both"/>
    </w:pPr>
    <w:rPr>
      <w:color w:val="000000"/>
      <w:szCs w:val="24"/>
      <w:lang w:eastAsia="ar-SA"/>
    </w:rPr>
  </w:style>
  <w:style w:type="paragraph" w:customStyle="1" w:styleId="ConsNormal">
    <w:name w:val="ConsNormal"/>
    <w:rsid w:val="00DA5F9E"/>
    <w:pPr>
      <w:widowControl w:val="0"/>
      <w:autoSpaceDE w:val="0"/>
      <w:autoSpaceDN w:val="0"/>
      <w:adjustRightInd w:val="0"/>
      <w:ind w:right="19772" w:firstLine="720"/>
    </w:pPr>
    <w:rPr>
      <w:rFonts w:ascii="Arial" w:hAnsi="Arial" w:cs="Arial"/>
      <w:sz w:val="38"/>
      <w:szCs w:val="38"/>
    </w:rPr>
  </w:style>
  <w:style w:type="character" w:customStyle="1" w:styleId="a8">
    <w:name w:val="Верхний колонтитул Знак"/>
    <w:link w:val="a7"/>
    <w:rsid w:val="00DA5F9E"/>
    <w:rPr>
      <w:sz w:val="28"/>
      <w:szCs w:val="28"/>
    </w:rPr>
  </w:style>
  <w:style w:type="paragraph" w:styleId="ad">
    <w:name w:val="footer"/>
    <w:basedOn w:val="a"/>
    <w:link w:val="ae"/>
    <w:rsid w:val="00DA5F9E"/>
    <w:pPr>
      <w:tabs>
        <w:tab w:val="center" w:pos="4677"/>
        <w:tab w:val="right" w:pos="9355"/>
      </w:tabs>
    </w:pPr>
    <w:rPr>
      <w:sz w:val="24"/>
      <w:szCs w:val="24"/>
    </w:rPr>
  </w:style>
  <w:style w:type="character" w:customStyle="1" w:styleId="ae">
    <w:name w:val="Нижний колонтитул Знак"/>
    <w:basedOn w:val="a0"/>
    <w:link w:val="ad"/>
    <w:rsid w:val="00DA5F9E"/>
    <w:rPr>
      <w:sz w:val="24"/>
      <w:szCs w:val="24"/>
    </w:rPr>
  </w:style>
  <w:style w:type="paragraph" w:styleId="af">
    <w:name w:val="Body Text Indent"/>
    <w:basedOn w:val="a"/>
    <w:link w:val="af0"/>
    <w:rsid w:val="00DA5F9E"/>
    <w:pPr>
      <w:ind w:firstLine="720"/>
      <w:jc w:val="both"/>
    </w:pPr>
    <w:rPr>
      <w:szCs w:val="24"/>
    </w:rPr>
  </w:style>
  <w:style w:type="character" w:customStyle="1" w:styleId="af0">
    <w:name w:val="Основной текст с отступом Знак"/>
    <w:basedOn w:val="a0"/>
    <w:link w:val="af"/>
    <w:rsid w:val="00DA5F9E"/>
    <w:rPr>
      <w:sz w:val="28"/>
      <w:szCs w:val="24"/>
    </w:rPr>
  </w:style>
  <w:style w:type="paragraph" w:customStyle="1" w:styleId="22">
    <w:name w:val="Знак Знак Знак Знак2"/>
    <w:basedOn w:val="a"/>
    <w:rsid w:val="00DA5F9E"/>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A5F9E"/>
    <w:pPr>
      <w:autoSpaceDE w:val="0"/>
      <w:autoSpaceDN w:val="0"/>
      <w:adjustRightInd w:val="0"/>
    </w:pPr>
    <w:rPr>
      <w:rFonts w:ascii="Arial" w:hAnsi="Arial" w:cs="Arial"/>
      <w:b/>
      <w:bCs/>
      <w:sz w:val="22"/>
      <w:szCs w:val="22"/>
    </w:rPr>
  </w:style>
  <w:style w:type="character" w:customStyle="1" w:styleId="a4">
    <w:name w:val="Текст выноски Знак"/>
    <w:link w:val="a3"/>
    <w:semiHidden/>
    <w:rsid w:val="00DA5F9E"/>
    <w:rPr>
      <w:rFonts w:ascii="Tahoma" w:hAnsi="Tahoma" w:cs="Tahoma"/>
      <w:sz w:val="16"/>
      <w:szCs w:val="16"/>
    </w:rPr>
  </w:style>
  <w:style w:type="character" w:customStyle="1" w:styleId="link">
    <w:name w:val="link"/>
    <w:rsid w:val="00DA5F9E"/>
    <w:rPr>
      <w:rFonts w:cs="Times New Roman"/>
      <w:u w:val="none"/>
      <w:effect w:val="none"/>
    </w:rPr>
  </w:style>
  <w:style w:type="paragraph" w:customStyle="1" w:styleId="s1">
    <w:name w:val="s_1"/>
    <w:basedOn w:val="a"/>
    <w:rsid w:val="00DA5F9E"/>
    <w:pPr>
      <w:ind w:firstLine="720"/>
      <w:jc w:val="both"/>
    </w:pPr>
    <w:rPr>
      <w:rFonts w:ascii="Arial" w:eastAsia="Calibri" w:hAnsi="Arial" w:cs="Arial"/>
      <w:sz w:val="26"/>
      <w:szCs w:val="26"/>
    </w:rPr>
  </w:style>
  <w:style w:type="paragraph" w:customStyle="1" w:styleId="ConsPlusNormal">
    <w:name w:val="ConsPlusNormal"/>
    <w:rsid w:val="00DA5F9E"/>
    <w:pPr>
      <w:autoSpaceDE w:val="0"/>
      <w:autoSpaceDN w:val="0"/>
      <w:adjustRightInd w:val="0"/>
      <w:ind w:firstLine="720"/>
    </w:pPr>
    <w:rPr>
      <w:rFonts w:ascii="Arial" w:hAnsi="Arial" w:cs="Arial"/>
    </w:rPr>
  </w:style>
  <w:style w:type="paragraph" w:customStyle="1" w:styleId="ConsPlusTitle">
    <w:name w:val="ConsPlusTitle"/>
    <w:rsid w:val="00DA5F9E"/>
    <w:pPr>
      <w:widowControl w:val="0"/>
      <w:autoSpaceDE w:val="0"/>
      <w:autoSpaceDN w:val="0"/>
    </w:pPr>
    <w:rPr>
      <w:rFonts w:ascii="Calibri" w:hAnsi="Calibri" w:cs="Calibri"/>
      <w:b/>
      <w:sz w:val="22"/>
    </w:rPr>
  </w:style>
  <w:style w:type="paragraph" w:styleId="af1">
    <w:name w:val="List Paragraph"/>
    <w:basedOn w:val="a"/>
    <w:uiPriority w:val="34"/>
    <w:qFormat/>
    <w:rsid w:val="00DA5F9E"/>
    <w:pPr>
      <w:spacing w:after="200" w:line="276" w:lineRule="auto"/>
      <w:ind w:left="720"/>
      <w:contextualSpacing/>
    </w:pPr>
    <w:rPr>
      <w:rFonts w:ascii="Calibri" w:eastAsia="Calibri" w:hAnsi="Calibri"/>
      <w:sz w:val="22"/>
      <w:szCs w:val="22"/>
      <w:lang w:eastAsia="en-US"/>
    </w:rPr>
  </w:style>
  <w:style w:type="character" w:customStyle="1" w:styleId="af2">
    <w:name w:val="Гипертекстовая ссылка"/>
    <w:rsid w:val="00DA5F9E"/>
    <w:rPr>
      <w:color w:val="106BBE"/>
    </w:rPr>
  </w:style>
  <w:style w:type="paragraph" w:customStyle="1" w:styleId="af3">
    <w:name w:val="Заголовок статьи"/>
    <w:basedOn w:val="a"/>
    <w:next w:val="a"/>
    <w:uiPriority w:val="99"/>
    <w:rsid w:val="00DA5F9E"/>
    <w:pPr>
      <w:autoSpaceDE w:val="0"/>
      <w:autoSpaceDN w:val="0"/>
      <w:adjustRightInd w:val="0"/>
      <w:ind w:left="1612" w:hanging="892"/>
      <w:jc w:val="both"/>
    </w:pPr>
    <w:rPr>
      <w:rFonts w:ascii="Arial" w:hAnsi="Arial" w:cs="Arial"/>
      <w:sz w:val="24"/>
      <w:szCs w:val="24"/>
    </w:rPr>
  </w:style>
  <w:style w:type="paragraph" w:customStyle="1" w:styleId="af4">
    <w:name w:val="Заголовок группы контролов"/>
    <w:basedOn w:val="a"/>
    <w:next w:val="a"/>
    <w:uiPriority w:val="99"/>
    <w:rsid w:val="00DA5F9E"/>
    <w:pPr>
      <w:autoSpaceDE w:val="0"/>
      <w:autoSpaceDN w:val="0"/>
      <w:adjustRightInd w:val="0"/>
      <w:ind w:firstLine="720"/>
      <w:jc w:val="both"/>
    </w:pPr>
    <w:rPr>
      <w:rFonts w:ascii="Arial" w:hAnsi="Arial" w:cs="Arial"/>
      <w:b/>
      <w:bCs/>
      <w:color w:val="000000"/>
      <w:sz w:val="24"/>
      <w:szCs w:val="24"/>
    </w:rPr>
  </w:style>
  <w:style w:type="paragraph" w:customStyle="1" w:styleId="af5">
    <w:name w:val="Нормальный (таблица)"/>
    <w:basedOn w:val="a"/>
    <w:next w:val="a"/>
    <w:uiPriority w:val="99"/>
    <w:rsid w:val="00DA5F9E"/>
    <w:pPr>
      <w:autoSpaceDE w:val="0"/>
      <w:autoSpaceDN w:val="0"/>
      <w:adjustRightInd w:val="0"/>
      <w:jc w:val="both"/>
    </w:pPr>
    <w:rPr>
      <w:rFonts w:ascii="Arial" w:hAnsi="Arial" w:cs="Arial"/>
      <w:sz w:val="24"/>
      <w:szCs w:val="24"/>
    </w:rPr>
  </w:style>
  <w:style w:type="paragraph" w:customStyle="1" w:styleId="af6">
    <w:name w:val="Прижатый влево"/>
    <w:basedOn w:val="a"/>
    <w:next w:val="a"/>
    <w:uiPriority w:val="99"/>
    <w:rsid w:val="00DA5F9E"/>
    <w:pPr>
      <w:autoSpaceDE w:val="0"/>
      <w:autoSpaceDN w:val="0"/>
      <w:adjustRightInd w:val="0"/>
    </w:pPr>
    <w:rPr>
      <w:rFonts w:ascii="Arial" w:hAnsi="Arial" w:cs="Arial"/>
      <w:sz w:val="24"/>
      <w:szCs w:val="24"/>
    </w:rPr>
  </w:style>
  <w:style w:type="paragraph" w:customStyle="1" w:styleId="ConsPlusNonformat">
    <w:name w:val="ConsPlusNonformat"/>
    <w:uiPriority w:val="99"/>
    <w:rsid w:val="00DA5F9E"/>
    <w:pPr>
      <w:widowControl w:val="0"/>
      <w:autoSpaceDE w:val="0"/>
      <w:autoSpaceDN w:val="0"/>
      <w:adjustRightInd w:val="0"/>
    </w:pPr>
    <w:rPr>
      <w:rFonts w:ascii="Courier New" w:hAnsi="Courier New" w:cs="Courier New"/>
      <w:sz w:val="24"/>
      <w:szCs w:val="24"/>
    </w:rPr>
  </w:style>
  <w:style w:type="paragraph" w:customStyle="1" w:styleId="af7">
    <w:name w:val="Комментарий"/>
    <w:basedOn w:val="a"/>
    <w:next w:val="a"/>
    <w:uiPriority w:val="99"/>
    <w:rsid w:val="00DA5F9E"/>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8">
    <w:name w:val="Информация об изменениях документа"/>
    <w:basedOn w:val="af7"/>
    <w:next w:val="a"/>
    <w:uiPriority w:val="99"/>
    <w:rsid w:val="00DA5F9E"/>
    <w:rPr>
      <w:i/>
      <w:iCs/>
    </w:rPr>
  </w:style>
  <w:style w:type="paragraph" w:customStyle="1" w:styleId="12">
    <w:name w:val="марк список 1"/>
    <w:basedOn w:val="a"/>
    <w:rsid w:val="00DA5F9E"/>
    <w:pPr>
      <w:tabs>
        <w:tab w:val="left" w:pos="360"/>
      </w:tabs>
      <w:spacing w:before="120" w:after="120"/>
      <w:jc w:val="both"/>
    </w:pPr>
    <w:rPr>
      <w:sz w:val="24"/>
      <w:szCs w:val="20"/>
      <w:lang w:eastAsia="ar-SA"/>
    </w:rPr>
  </w:style>
  <w:style w:type="character" w:styleId="af9">
    <w:name w:val="Strong"/>
    <w:uiPriority w:val="99"/>
    <w:qFormat/>
    <w:rsid w:val="00DA5F9E"/>
    <w:rPr>
      <w:b/>
      <w:bCs/>
    </w:rPr>
  </w:style>
  <w:style w:type="paragraph" w:customStyle="1" w:styleId="13">
    <w:name w:val="нум список 1"/>
    <w:basedOn w:val="12"/>
    <w:rsid w:val="00DA5F9E"/>
    <w:pPr>
      <w:tabs>
        <w:tab w:val="left" w:pos="14040"/>
      </w:tabs>
      <w:spacing w:line="200" w:lineRule="atLeast"/>
      <w:ind w:firstLine="709"/>
    </w:pPr>
    <w:rPr>
      <w:sz w:val="28"/>
      <w:shd w:val="clear" w:color="auto" w:fill="FFFFFF"/>
    </w:rPr>
  </w:style>
  <w:style w:type="paragraph" w:customStyle="1" w:styleId="14">
    <w:name w:val="Абзац списка1"/>
    <w:basedOn w:val="a"/>
    <w:rsid w:val="00DA5F9E"/>
    <w:pPr>
      <w:spacing w:after="200" w:line="276" w:lineRule="auto"/>
      <w:ind w:left="720"/>
      <w:contextualSpacing/>
    </w:pPr>
    <w:rPr>
      <w:rFonts w:ascii="Calibri" w:hAnsi="Calibri"/>
      <w:sz w:val="22"/>
      <w:szCs w:val="22"/>
      <w:lang w:eastAsia="en-US"/>
    </w:rPr>
  </w:style>
  <w:style w:type="paragraph" w:styleId="afa">
    <w:name w:val="No Spacing"/>
    <w:qFormat/>
    <w:rsid w:val="00DA5F9E"/>
    <w:pPr>
      <w:suppressAutoHyphens/>
    </w:pPr>
    <w:rPr>
      <w:rFonts w:ascii="Calibri" w:eastAsia="Calibri" w:hAnsi="Calibri"/>
      <w:sz w:val="22"/>
      <w:szCs w:val="22"/>
      <w:lang w:eastAsia="ar-SA"/>
    </w:rPr>
  </w:style>
  <w:style w:type="paragraph" w:customStyle="1" w:styleId="afb">
    <w:name w:val="Содержимое таблицы"/>
    <w:basedOn w:val="a"/>
    <w:rsid w:val="00DA5F9E"/>
    <w:pPr>
      <w:suppressLineNumbers/>
      <w:suppressAutoHyphens/>
    </w:pPr>
    <w:rPr>
      <w:sz w:val="24"/>
      <w:szCs w:val="24"/>
      <w:lang w:eastAsia="ar-SA"/>
    </w:rPr>
  </w:style>
  <w:style w:type="paragraph" w:customStyle="1" w:styleId="320">
    <w:name w:val="Основной текст с отступом 32"/>
    <w:basedOn w:val="a"/>
    <w:rsid w:val="00DA5F9E"/>
    <w:pPr>
      <w:suppressAutoHyphens/>
      <w:spacing w:after="120"/>
      <w:ind w:left="283"/>
    </w:pPr>
    <w:rPr>
      <w:sz w:val="16"/>
      <w:szCs w:val="16"/>
      <w:lang w:eastAsia="ar-SA"/>
    </w:rPr>
  </w:style>
  <w:style w:type="table" w:styleId="afc">
    <w:name w:val="Table Grid"/>
    <w:basedOn w:val="a1"/>
    <w:rsid w:val="00DA5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4625.0" TargetMode="External"/><Relationship Id="rId18" Type="http://schemas.openxmlformats.org/officeDocument/2006/relationships/hyperlink" Target="garantF1://23840532.0" TargetMode="External"/><Relationship Id="rId26" Type="http://schemas.openxmlformats.org/officeDocument/2006/relationships/hyperlink" Target="consultantplus://offline/ref=534A8114A0590F76CA1305E1AA2B55D82D285ED7CFDA27E66899440C4BF963DCECCEA8AA504BJ328I" TargetMode="External"/><Relationship Id="rId39" Type="http://schemas.openxmlformats.org/officeDocument/2006/relationships/hyperlink" Target="garantF1://12024624.3932" TargetMode="External"/><Relationship Id="rId3" Type="http://schemas.openxmlformats.org/officeDocument/2006/relationships/styles" Target="styles.xml"/><Relationship Id="rId21" Type="http://schemas.openxmlformats.org/officeDocument/2006/relationships/hyperlink" Target="consultantplus://offline/ref=C64C206C5AB00CE89792F220ECAA8A3F802961F188CDDED7AA63B3DA8AF9F29DD65F8170B746A35Ee5G4G" TargetMode="External"/><Relationship Id="rId34" Type="http://schemas.openxmlformats.org/officeDocument/2006/relationships/hyperlink" Target="consultantplus://offline/ref=534A8114A0590F76CA1305E1AA2B55D82D285FD0CEDB27E66899440C4BJF29I"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24624.0" TargetMode="External"/><Relationship Id="rId17" Type="http://schemas.openxmlformats.org/officeDocument/2006/relationships/hyperlink" Target="consultantplus://offline/ref=D1C852206D39C229989A64BE5653A116F9E837955BB7EFB0BF1554B893v9m9H" TargetMode="External"/><Relationship Id="rId25" Type="http://schemas.openxmlformats.org/officeDocument/2006/relationships/hyperlink" Target="consultantplus://offline/ref=534A8114A0590F76CA1305E1AA2B55D82D285ED7CFDA27E66899440C4BF963DCECCEA8AE58J427I" TargetMode="External"/><Relationship Id="rId33" Type="http://schemas.openxmlformats.org/officeDocument/2006/relationships/hyperlink" Target="consultantplus://offline/ref=534A8114A0590F76CA1305E1AA2B55D82D285ED7CFDA27E66899440C4BF963DCECCEA8AE58J427I" TargetMode="External"/><Relationship Id="rId38" Type="http://schemas.openxmlformats.org/officeDocument/2006/relationships/hyperlink" Target="http://pgu.krasnodar.ru"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consultantplus://offline/ref=C8813475B5D15B755D977553DC9BFEAF362B1DB11995DABA96C0FEBCDAZ4T2N" TargetMode="External"/><Relationship Id="rId29" Type="http://schemas.openxmlformats.org/officeDocument/2006/relationships/hyperlink" Target="consultantplus://offline/ref=534A8114A0590F76CA1305E1AA2B55D82D285ED7CFDA27E66899440C4BF963DCECCEA8AD51J423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kluch.ru/" TargetMode="External"/><Relationship Id="rId24" Type="http://schemas.openxmlformats.org/officeDocument/2006/relationships/hyperlink" Target="consultantplus://offline/ref=D73F6D1DA3D5555C9BE4D2B112C713CC1A9B70BC5316E0438B717B3195F93814C5A7611BIFN7G" TargetMode="External"/><Relationship Id="rId32" Type="http://schemas.openxmlformats.org/officeDocument/2006/relationships/hyperlink" Target="consultantplus://offline/ref=534A8114A0590F76CA1305E1AA2B55D82E215ED3CCDE27E66899440C4BF963DCECCEA8AA50423016JD2BI" TargetMode="External"/><Relationship Id="rId37" Type="http://schemas.openxmlformats.org/officeDocument/2006/relationships/hyperlink" Target="http://www.gosuslugi.ru"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12077515.0" TargetMode="External"/><Relationship Id="rId23" Type="http://schemas.openxmlformats.org/officeDocument/2006/relationships/hyperlink" Target="consultantplus://offline/ref=A1423FD50F61727E7D74EADB83CB5EBF8EDDAC315F82541F2874B86749A9AA1D8DC8FB357C336F4DZE4BF" TargetMode="External"/><Relationship Id="rId28" Type="http://schemas.openxmlformats.org/officeDocument/2006/relationships/hyperlink" Target="consultantplus://offline/ref=534A8114A0590F76CA1305E1AA2B55D82D285ED7CFDA27E66899440C4BF963DCECCEA8AD51J421I" TargetMode="External"/><Relationship Id="rId36" Type="http://schemas.openxmlformats.org/officeDocument/2006/relationships/hyperlink" Target="http://www.consultant.ru/document/cons_doc_LAW_181907/b004fed0b70d0f223e4a81f8ad6cd92af90a7e3b/" TargetMode="External"/><Relationship Id="rId10" Type="http://schemas.openxmlformats.org/officeDocument/2006/relationships/hyperlink" Target="http://www.gosuslugi.ru/" TargetMode="External"/><Relationship Id="rId19" Type="http://schemas.openxmlformats.org/officeDocument/2006/relationships/hyperlink" Target="garantF1://31431379.1000" TargetMode="External"/><Relationship Id="rId31" Type="http://schemas.openxmlformats.org/officeDocument/2006/relationships/hyperlink" Target="consultantplus://offline/ref=534A8114A0590F76CA1305E1AA2B55D82D285ED7CFDA27E66899440C4BF963DCECCEA8A356J422I" TargetMode="External"/><Relationship Id="rId4" Type="http://schemas.microsoft.com/office/2007/relationships/stylesWithEffects" Target="stylesWithEffects.xml"/><Relationship Id="rId9" Type="http://schemas.openxmlformats.org/officeDocument/2006/relationships/hyperlink" Target="mailto:belkumi@mail.ru" TargetMode="External"/><Relationship Id="rId14" Type="http://schemas.openxmlformats.org/officeDocument/2006/relationships/hyperlink" Target="garantF1://12031702.0" TargetMode="External"/><Relationship Id="rId22" Type="http://schemas.openxmlformats.org/officeDocument/2006/relationships/hyperlink" Target="consultantplus://offline/ref=C64C206C5AB00CE89792F220ECAA8A3F802961F188CDDED7AA63B3DA8AF9F29DD65F8175eBG4G" TargetMode="External"/><Relationship Id="rId27" Type="http://schemas.openxmlformats.org/officeDocument/2006/relationships/hyperlink" Target="consultantplus://offline/ref=534A8114A0590F76CA1305E1AA2B55D82D285ED7CFDA27E66899440C4BF963DCECCEA8AD55J420I" TargetMode="External"/><Relationship Id="rId30" Type="http://schemas.openxmlformats.org/officeDocument/2006/relationships/hyperlink" Target="consultantplus://offline/ref=534A8114A0590F76CA1305E1AA2B55D82D285ED7CFDA27E66899440C4BF963DCECCEA8AD52J422I" TargetMode="External"/><Relationship Id="rId35" Type="http://schemas.openxmlformats.org/officeDocument/2006/relationships/hyperlink" Target="http://www.consultant.ru/document/cons_doc_LAW_200744/bdb2754392763f4c0afbdb3bc7ea77ef6a5287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5011-016D-40F9-BA25-02774544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14808</Words>
  <Characters>84411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99021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8</cp:revision>
  <cp:lastPrinted>2018-03-15T13:51:00Z</cp:lastPrinted>
  <dcterms:created xsi:type="dcterms:W3CDTF">2018-03-15T13:31:00Z</dcterms:created>
  <dcterms:modified xsi:type="dcterms:W3CDTF">2018-03-16T11:53:00Z</dcterms:modified>
</cp:coreProperties>
</file>