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BB" w:rsidRDefault="00A00C58" w:rsidP="00A00C58">
      <w:pPr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t>КРАСНОДАРСКИЙ КРАЙ</w:t>
      </w:r>
    </w:p>
    <w:p w:rsidR="00A00C58" w:rsidRPr="00A00C58" w:rsidRDefault="00A00C58" w:rsidP="00A00C5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t>БЕЛОРЕЧЕНСКИЙ РАЙОН</w:t>
      </w:r>
    </w:p>
    <w:p w:rsidR="001C65BB" w:rsidRPr="00A00C58" w:rsidRDefault="001C65BB" w:rsidP="00A00C5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1C65BB" w:rsidRPr="00A00C58" w:rsidRDefault="001C65BB" w:rsidP="00A00C5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БЕЛОРЕЧЕНСКИЙ РАЙОН </w:t>
      </w:r>
    </w:p>
    <w:p w:rsidR="001C65BB" w:rsidRPr="00A00C58" w:rsidRDefault="001C65BB" w:rsidP="00A00C5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5BB" w:rsidRPr="00A00C58" w:rsidRDefault="001C65BB" w:rsidP="00A00C5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C65BB" w:rsidRPr="00A00C58" w:rsidRDefault="001C65BB" w:rsidP="00A00C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1C65BB" w:rsidRPr="00A00C58" w:rsidRDefault="001C65BB" w:rsidP="00A00C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noProof/>
          <w:sz w:val="24"/>
          <w:szCs w:val="24"/>
          <w:lang w:eastAsia="ru-RU"/>
        </w:rPr>
        <w:t>07</w:t>
      </w:r>
      <w:r w:rsidR="00A00C58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марта </w:t>
      </w:r>
      <w:r w:rsidRPr="00A00C58">
        <w:rPr>
          <w:rFonts w:ascii="Arial" w:eastAsia="Times New Roman" w:hAnsi="Arial" w:cs="Arial"/>
          <w:noProof/>
          <w:sz w:val="24"/>
          <w:szCs w:val="24"/>
          <w:lang w:eastAsia="ru-RU"/>
        </w:rPr>
        <w:t>2018</w:t>
      </w:r>
      <w:r w:rsidR="00A00C58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года</w:t>
      </w:r>
      <w:r w:rsidR="00A00C58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A00C58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A00C58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A00C58" w:rsidRPr="00A00C58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t xml:space="preserve"> </w:t>
      </w:r>
      <w:r w:rsidRPr="00A00C58">
        <w:rPr>
          <w:rFonts w:ascii="Arial" w:eastAsia="Times New Roman" w:hAnsi="Arial" w:cs="Arial"/>
          <w:noProof/>
          <w:sz w:val="24"/>
          <w:szCs w:val="24"/>
          <w:lang w:eastAsia="ru-RU"/>
        </w:rPr>
        <w:t>№ 456</w:t>
      </w:r>
      <w:r w:rsidR="00A00C58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="00A00C58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A00C58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A00C58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Pr="00A00C58">
        <w:rPr>
          <w:rFonts w:ascii="Arial" w:eastAsia="Times New Roman" w:hAnsi="Arial" w:cs="Arial"/>
          <w:noProof/>
          <w:sz w:val="24"/>
          <w:szCs w:val="24"/>
          <w:lang w:eastAsia="ru-RU"/>
        </w:rPr>
        <w:t>г. Белореченск</w:t>
      </w:r>
    </w:p>
    <w:p w:rsidR="001C65BB" w:rsidRPr="00A00C58" w:rsidRDefault="001C65BB" w:rsidP="00A00C5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7321" w:rsidRPr="00A00C58" w:rsidRDefault="00CD1C62" w:rsidP="00A00C58">
      <w:pPr>
        <w:pStyle w:val="ConsPlusNormal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A00C58">
        <w:rPr>
          <w:rFonts w:ascii="Arial" w:hAnsi="Arial" w:cs="Arial"/>
          <w:b/>
          <w:sz w:val="32"/>
          <w:szCs w:val="32"/>
        </w:rPr>
        <w:t>Об утверждении Положения о</w:t>
      </w:r>
      <w:r w:rsidRPr="00A00C58">
        <w:rPr>
          <w:rFonts w:ascii="Arial" w:hAnsi="Arial" w:cs="Arial"/>
          <w:b/>
          <w:bCs/>
          <w:sz w:val="32"/>
          <w:szCs w:val="32"/>
        </w:rPr>
        <w:t xml:space="preserve"> порядке осуществления </w:t>
      </w:r>
    </w:p>
    <w:p w:rsidR="00CD1C62" w:rsidRPr="00A00C58" w:rsidRDefault="00CD1C62" w:rsidP="00A00C58">
      <w:pPr>
        <w:pStyle w:val="ConsPlusNormal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A00C58">
        <w:rPr>
          <w:rFonts w:ascii="Arial" w:hAnsi="Arial" w:cs="Arial"/>
          <w:b/>
          <w:bCs/>
          <w:sz w:val="32"/>
          <w:szCs w:val="32"/>
        </w:rPr>
        <w:t>контроля за</w:t>
      </w:r>
      <w:proofErr w:type="gramEnd"/>
      <w:r w:rsidRPr="00A00C58">
        <w:rPr>
          <w:rFonts w:ascii="Arial" w:hAnsi="Arial" w:cs="Arial"/>
          <w:b/>
          <w:bCs/>
          <w:sz w:val="32"/>
          <w:szCs w:val="32"/>
        </w:rPr>
        <w:t xml:space="preserve"> соблюдением перевозчиками условий договоров на осуществление регулярных пассажирских перевозок на муниципальных городских и пригородных маршрутах регулярного сообщения муниципального</w:t>
      </w:r>
    </w:p>
    <w:p w:rsidR="00CD1C62" w:rsidRPr="00A00C58" w:rsidRDefault="00CD1C62" w:rsidP="00A00C58">
      <w:pPr>
        <w:pStyle w:val="ConsPlusNormal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A00C58">
        <w:rPr>
          <w:rFonts w:ascii="Arial" w:hAnsi="Arial" w:cs="Arial"/>
          <w:b/>
          <w:bCs/>
          <w:sz w:val="32"/>
          <w:szCs w:val="32"/>
        </w:rPr>
        <w:t xml:space="preserve"> образования Белореченский район</w:t>
      </w:r>
    </w:p>
    <w:p w:rsidR="000A7CF9" w:rsidRDefault="000A7CF9" w:rsidP="00A00C5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A00C58" w:rsidRPr="00A00C58" w:rsidRDefault="00A00C58" w:rsidP="00A00C5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0A7CF9" w:rsidRPr="00A00C58" w:rsidRDefault="00EC4F95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00C58">
        <w:rPr>
          <w:rFonts w:ascii="Arial" w:hAnsi="Arial" w:cs="Arial"/>
          <w:sz w:val="24"/>
          <w:szCs w:val="24"/>
        </w:rPr>
        <w:t xml:space="preserve">В </w:t>
      </w:r>
      <w:r w:rsidR="00AE4CEA" w:rsidRPr="00A00C58">
        <w:rPr>
          <w:rFonts w:ascii="Arial" w:hAnsi="Arial" w:cs="Arial"/>
          <w:sz w:val="24"/>
          <w:szCs w:val="24"/>
        </w:rPr>
        <w:t xml:space="preserve">целях </w:t>
      </w:r>
      <w:r w:rsidR="002E47CC" w:rsidRPr="00A00C58">
        <w:rPr>
          <w:rFonts w:ascii="Arial" w:hAnsi="Arial" w:cs="Arial"/>
          <w:sz w:val="24"/>
          <w:szCs w:val="24"/>
        </w:rPr>
        <w:t>организации транспортного обслуживания населения в муниципальном образовании Белореченский район в соответствии с</w:t>
      </w:r>
      <w:r w:rsidR="00AE4CEA" w:rsidRPr="00A00C58">
        <w:rPr>
          <w:rFonts w:ascii="Arial" w:hAnsi="Arial" w:cs="Arial"/>
          <w:sz w:val="24"/>
          <w:szCs w:val="24"/>
        </w:rPr>
        <w:t xml:space="preserve"> Федеральн</w:t>
      </w:r>
      <w:r w:rsidR="002E47CC" w:rsidRPr="00A00C58">
        <w:rPr>
          <w:rFonts w:ascii="Arial" w:hAnsi="Arial" w:cs="Arial"/>
          <w:sz w:val="24"/>
          <w:szCs w:val="24"/>
        </w:rPr>
        <w:t>ым</w:t>
      </w:r>
      <w:r w:rsidR="00134BDD" w:rsidRPr="00A00C58">
        <w:rPr>
          <w:rFonts w:ascii="Arial" w:hAnsi="Arial" w:cs="Arial"/>
          <w:sz w:val="24"/>
          <w:szCs w:val="24"/>
        </w:rPr>
        <w:t xml:space="preserve"> </w:t>
      </w:r>
      <w:r w:rsidR="0051358D" w:rsidRPr="00A00C58">
        <w:rPr>
          <w:rFonts w:ascii="Arial" w:hAnsi="Arial" w:cs="Arial"/>
          <w:sz w:val="24"/>
          <w:szCs w:val="24"/>
        </w:rPr>
        <w:t>з</w:t>
      </w:r>
      <w:r w:rsidR="00AE4CEA" w:rsidRPr="00A00C58">
        <w:rPr>
          <w:rFonts w:ascii="Arial" w:hAnsi="Arial" w:cs="Arial"/>
          <w:sz w:val="24"/>
          <w:szCs w:val="24"/>
        </w:rPr>
        <w:t>а</w:t>
      </w:r>
      <w:r w:rsidR="00AE4CEA" w:rsidRPr="00A00C58">
        <w:rPr>
          <w:rFonts w:ascii="Arial" w:hAnsi="Arial" w:cs="Arial"/>
          <w:sz w:val="24"/>
          <w:szCs w:val="24"/>
        </w:rPr>
        <w:t>ко</w:t>
      </w:r>
      <w:r w:rsidR="002E47CC" w:rsidRPr="00A00C58">
        <w:rPr>
          <w:rFonts w:ascii="Arial" w:hAnsi="Arial" w:cs="Arial"/>
          <w:sz w:val="24"/>
          <w:szCs w:val="24"/>
        </w:rPr>
        <w:t>ном</w:t>
      </w:r>
      <w:r w:rsidR="00964DD4" w:rsidRPr="00A00C58">
        <w:rPr>
          <w:rFonts w:ascii="Arial" w:hAnsi="Arial" w:cs="Arial"/>
          <w:sz w:val="24"/>
          <w:szCs w:val="24"/>
        </w:rPr>
        <w:t xml:space="preserve"> от 13 июля </w:t>
      </w:r>
      <w:r w:rsidR="00134BDD" w:rsidRPr="00A00C58">
        <w:rPr>
          <w:rFonts w:ascii="Arial" w:hAnsi="Arial" w:cs="Arial"/>
          <w:sz w:val="24"/>
          <w:szCs w:val="24"/>
        </w:rPr>
        <w:t xml:space="preserve">2015 </w:t>
      </w:r>
      <w:r w:rsidR="00964DD4" w:rsidRPr="00A00C58">
        <w:rPr>
          <w:rFonts w:ascii="Arial" w:hAnsi="Arial" w:cs="Arial"/>
          <w:sz w:val="24"/>
          <w:szCs w:val="24"/>
        </w:rPr>
        <w:t xml:space="preserve">года </w:t>
      </w:r>
      <w:r w:rsidR="0038640F" w:rsidRPr="00A00C58">
        <w:rPr>
          <w:rFonts w:ascii="Arial" w:hAnsi="Arial" w:cs="Arial"/>
          <w:sz w:val="24"/>
          <w:szCs w:val="24"/>
        </w:rPr>
        <w:t xml:space="preserve">№ 220-ФЗ </w:t>
      </w:r>
      <w:r w:rsidR="00134BDD" w:rsidRPr="00A00C58">
        <w:rPr>
          <w:rFonts w:ascii="Arial" w:hAnsi="Arial" w:cs="Arial"/>
          <w:sz w:val="24"/>
          <w:szCs w:val="24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</w:t>
      </w:r>
      <w:r w:rsidR="002E47CC" w:rsidRPr="00A00C58">
        <w:rPr>
          <w:rFonts w:ascii="Arial" w:hAnsi="Arial" w:cs="Arial"/>
          <w:sz w:val="24"/>
          <w:szCs w:val="24"/>
        </w:rPr>
        <w:t>ции»,</w:t>
      </w:r>
      <w:r w:rsidR="00134BDD" w:rsidRPr="00A00C58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0A7CF9" w:rsidRPr="00A00C58">
          <w:rPr>
            <w:rFonts w:ascii="Arial" w:hAnsi="Arial" w:cs="Arial"/>
            <w:sz w:val="24"/>
            <w:szCs w:val="24"/>
          </w:rPr>
          <w:t>Законом</w:t>
        </w:r>
      </w:hyperlink>
      <w:r w:rsidR="00964DD4" w:rsidRPr="00A00C58">
        <w:rPr>
          <w:rFonts w:ascii="Arial" w:hAnsi="Arial" w:cs="Arial"/>
          <w:sz w:val="24"/>
          <w:szCs w:val="24"/>
        </w:rPr>
        <w:t xml:space="preserve"> Краснодарского края от 7 июля 19</w:t>
      </w:r>
      <w:r w:rsidR="000A7CF9" w:rsidRPr="00A00C58">
        <w:rPr>
          <w:rFonts w:ascii="Arial" w:hAnsi="Arial" w:cs="Arial"/>
          <w:sz w:val="24"/>
          <w:szCs w:val="24"/>
        </w:rPr>
        <w:t>99</w:t>
      </w:r>
      <w:r w:rsidR="00964DD4" w:rsidRPr="00A00C58">
        <w:rPr>
          <w:rFonts w:ascii="Arial" w:hAnsi="Arial" w:cs="Arial"/>
          <w:sz w:val="24"/>
          <w:szCs w:val="24"/>
        </w:rPr>
        <w:t xml:space="preserve"> года</w:t>
      </w:r>
      <w:r w:rsidR="000A7CF9" w:rsidRPr="00A00C58">
        <w:rPr>
          <w:rFonts w:ascii="Arial" w:hAnsi="Arial" w:cs="Arial"/>
          <w:sz w:val="24"/>
          <w:szCs w:val="24"/>
        </w:rPr>
        <w:t xml:space="preserve"> № 193-КЗ «О пассажирских</w:t>
      </w:r>
      <w:proofErr w:type="gramEnd"/>
      <w:r w:rsidR="000A7CF9" w:rsidRPr="00A00C5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A7CF9" w:rsidRPr="00A00C58">
        <w:rPr>
          <w:rFonts w:ascii="Arial" w:hAnsi="Arial" w:cs="Arial"/>
          <w:sz w:val="24"/>
          <w:szCs w:val="24"/>
        </w:rPr>
        <w:t>перевозках а</w:t>
      </w:r>
      <w:r w:rsidR="000A7CF9" w:rsidRPr="00A00C58">
        <w:rPr>
          <w:rFonts w:ascii="Arial" w:hAnsi="Arial" w:cs="Arial"/>
          <w:sz w:val="24"/>
          <w:szCs w:val="24"/>
        </w:rPr>
        <w:t>в</w:t>
      </w:r>
      <w:r w:rsidR="000A7CF9" w:rsidRPr="00A00C58">
        <w:rPr>
          <w:rFonts w:ascii="Arial" w:hAnsi="Arial" w:cs="Arial"/>
          <w:sz w:val="24"/>
          <w:szCs w:val="24"/>
        </w:rPr>
        <w:t xml:space="preserve">томобильным транспортом и городским наземным электрическим транспортом в Краснодарском крае», </w:t>
      </w:r>
      <w:r w:rsidR="00964DD4" w:rsidRPr="00A00C58">
        <w:rPr>
          <w:rFonts w:ascii="Arial" w:hAnsi="Arial" w:cs="Arial"/>
          <w:sz w:val="24"/>
          <w:szCs w:val="24"/>
        </w:rPr>
        <w:t>Соглашением</w:t>
      </w:r>
      <w:r w:rsidR="00A00C58" w:rsidRPr="00A00C58">
        <w:rPr>
          <w:rFonts w:ascii="Arial" w:hAnsi="Arial" w:cs="Arial"/>
          <w:sz w:val="24"/>
          <w:szCs w:val="24"/>
        </w:rPr>
        <w:t xml:space="preserve"> </w:t>
      </w:r>
      <w:r w:rsidR="00964DD4" w:rsidRPr="00A00C58">
        <w:rPr>
          <w:rFonts w:ascii="Arial" w:hAnsi="Arial" w:cs="Arial"/>
          <w:sz w:val="24"/>
          <w:szCs w:val="24"/>
        </w:rPr>
        <w:t>№ 1/24 от 18 декабря 2014 года «О пер</w:t>
      </w:r>
      <w:r w:rsidR="00964DD4" w:rsidRPr="00A00C58">
        <w:rPr>
          <w:rFonts w:ascii="Arial" w:hAnsi="Arial" w:cs="Arial"/>
          <w:sz w:val="24"/>
          <w:szCs w:val="24"/>
        </w:rPr>
        <w:t>е</w:t>
      </w:r>
      <w:r w:rsidR="00964DD4" w:rsidRPr="00A00C58">
        <w:rPr>
          <w:rFonts w:ascii="Arial" w:hAnsi="Arial" w:cs="Arial"/>
          <w:sz w:val="24"/>
          <w:szCs w:val="24"/>
        </w:rPr>
        <w:t>даче части полномочий администрацией Белореченского городского посел</w:t>
      </w:r>
      <w:r w:rsidR="00964DD4" w:rsidRPr="00A00C58">
        <w:rPr>
          <w:rFonts w:ascii="Arial" w:hAnsi="Arial" w:cs="Arial"/>
          <w:sz w:val="24"/>
          <w:szCs w:val="24"/>
        </w:rPr>
        <w:t>е</w:t>
      </w:r>
      <w:r w:rsidR="00964DD4" w:rsidRPr="00A00C58">
        <w:rPr>
          <w:rFonts w:ascii="Arial" w:hAnsi="Arial" w:cs="Arial"/>
          <w:sz w:val="24"/>
          <w:szCs w:val="24"/>
        </w:rPr>
        <w:t xml:space="preserve">ния администрации муниципального образования Белореченский район», </w:t>
      </w:r>
      <w:r w:rsidR="00452D9E" w:rsidRPr="00A00C58">
        <w:rPr>
          <w:rFonts w:ascii="Arial" w:hAnsi="Arial" w:cs="Arial"/>
          <w:sz w:val="24"/>
          <w:szCs w:val="24"/>
        </w:rPr>
        <w:t>руково</w:t>
      </w:r>
      <w:r w:rsidR="00452D9E" w:rsidRPr="00A00C58">
        <w:rPr>
          <w:rFonts w:ascii="Arial" w:hAnsi="Arial" w:cs="Arial"/>
          <w:sz w:val="24"/>
          <w:szCs w:val="24"/>
        </w:rPr>
        <w:t>д</w:t>
      </w:r>
      <w:r w:rsidR="00452D9E" w:rsidRPr="00A00C58">
        <w:rPr>
          <w:rFonts w:ascii="Arial" w:hAnsi="Arial" w:cs="Arial"/>
          <w:sz w:val="24"/>
          <w:szCs w:val="24"/>
        </w:rPr>
        <w:t>ствуясь статьей 31 Устава муниципального образования Белореченский район</w:t>
      </w:r>
      <w:r w:rsidR="002E47CC" w:rsidRPr="00A00C58">
        <w:rPr>
          <w:rFonts w:ascii="Arial" w:hAnsi="Arial" w:cs="Arial"/>
          <w:sz w:val="24"/>
          <w:szCs w:val="24"/>
        </w:rPr>
        <w:t>,</w:t>
      </w:r>
      <w:r w:rsidR="000A7CF9" w:rsidRPr="00A00C58">
        <w:rPr>
          <w:rFonts w:ascii="Arial" w:hAnsi="Arial" w:cs="Arial"/>
          <w:sz w:val="24"/>
          <w:szCs w:val="24"/>
        </w:rPr>
        <w:t xml:space="preserve"> постановляю:</w:t>
      </w:r>
      <w:proofErr w:type="gramEnd"/>
    </w:p>
    <w:p w:rsidR="00CD1C62" w:rsidRPr="00A00C58" w:rsidRDefault="00CD1C62" w:rsidP="00A00C58">
      <w:pPr>
        <w:pStyle w:val="ConsPlusNormal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00C58">
        <w:rPr>
          <w:rFonts w:ascii="Arial" w:hAnsi="Arial" w:cs="Arial"/>
          <w:sz w:val="24"/>
          <w:szCs w:val="24"/>
        </w:rPr>
        <w:t>1</w:t>
      </w:r>
      <w:r w:rsidR="0081605F" w:rsidRPr="00A00C58">
        <w:rPr>
          <w:rFonts w:ascii="Arial" w:hAnsi="Arial" w:cs="Arial"/>
          <w:sz w:val="24"/>
          <w:szCs w:val="24"/>
        </w:rPr>
        <w:t xml:space="preserve">. </w:t>
      </w:r>
      <w:r w:rsidRPr="00A00C58">
        <w:rPr>
          <w:rFonts w:ascii="Arial" w:hAnsi="Arial" w:cs="Arial"/>
          <w:sz w:val="24"/>
          <w:szCs w:val="24"/>
        </w:rPr>
        <w:t xml:space="preserve">Утвердить Положение </w:t>
      </w:r>
      <w:r w:rsidR="0087189A" w:rsidRPr="00A00C58">
        <w:rPr>
          <w:rFonts w:ascii="Arial" w:hAnsi="Arial" w:cs="Arial"/>
          <w:sz w:val="24"/>
          <w:szCs w:val="24"/>
        </w:rPr>
        <w:t>о</w:t>
      </w:r>
      <w:r w:rsidRPr="00A00C58">
        <w:rPr>
          <w:rFonts w:ascii="Arial" w:hAnsi="Arial" w:cs="Arial"/>
          <w:sz w:val="24"/>
          <w:szCs w:val="24"/>
        </w:rPr>
        <w:t xml:space="preserve"> </w:t>
      </w:r>
      <w:r w:rsidRPr="00A00C58">
        <w:rPr>
          <w:rFonts w:ascii="Arial" w:hAnsi="Arial" w:cs="Arial"/>
          <w:bCs/>
          <w:sz w:val="24"/>
          <w:szCs w:val="24"/>
        </w:rPr>
        <w:t xml:space="preserve">порядке осуществления </w:t>
      </w:r>
      <w:proofErr w:type="gramStart"/>
      <w:r w:rsidRPr="00A00C58">
        <w:rPr>
          <w:rFonts w:ascii="Arial" w:hAnsi="Arial" w:cs="Arial"/>
          <w:bCs/>
          <w:sz w:val="24"/>
          <w:szCs w:val="24"/>
        </w:rPr>
        <w:t>контроля за</w:t>
      </w:r>
      <w:proofErr w:type="gramEnd"/>
      <w:r w:rsidRPr="00A00C58">
        <w:rPr>
          <w:rFonts w:ascii="Arial" w:hAnsi="Arial" w:cs="Arial"/>
          <w:bCs/>
          <w:sz w:val="24"/>
          <w:szCs w:val="24"/>
        </w:rPr>
        <w:t xml:space="preserve"> соблюд</w:t>
      </w:r>
      <w:r w:rsidRPr="00A00C58">
        <w:rPr>
          <w:rFonts w:ascii="Arial" w:hAnsi="Arial" w:cs="Arial"/>
          <w:bCs/>
          <w:sz w:val="24"/>
          <w:szCs w:val="24"/>
        </w:rPr>
        <w:t>е</w:t>
      </w:r>
      <w:r w:rsidRPr="00A00C58">
        <w:rPr>
          <w:rFonts w:ascii="Arial" w:hAnsi="Arial" w:cs="Arial"/>
          <w:bCs/>
          <w:sz w:val="24"/>
          <w:szCs w:val="24"/>
        </w:rPr>
        <w:t>нием перевозчиками условий договоров на осуществление регулярных пасс</w:t>
      </w:r>
      <w:r w:rsidRPr="00A00C58">
        <w:rPr>
          <w:rFonts w:ascii="Arial" w:hAnsi="Arial" w:cs="Arial"/>
          <w:bCs/>
          <w:sz w:val="24"/>
          <w:szCs w:val="24"/>
        </w:rPr>
        <w:t>а</w:t>
      </w:r>
      <w:r w:rsidRPr="00A00C58">
        <w:rPr>
          <w:rFonts w:ascii="Arial" w:hAnsi="Arial" w:cs="Arial"/>
          <w:bCs/>
          <w:sz w:val="24"/>
          <w:szCs w:val="24"/>
        </w:rPr>
        <w:t>жирских перевозок на муниципальных городских и пригородных маршрутах регулярного сообщения муниципального образования Белореченский район</w:t>
      </w:r>
      <w:r w:rsidR="00DA7321" w:rsidRPr="00A00C58">
        <w:rPr>
          <w:rFonts w:ascii="Arial" w:hAnsi="Arial" w:cs="Arial"/>
          <w:bCs/>
          <w:sz w:val="24"/>
          <w:szCs w:val="24"/>
        </w:rPr>
        <w:t xml:space="preserve"> (прил</w:t>
      </w:r>
      <w:r w:rsidR="00A37E68" w:rsidRPr="00A00C58">
        <w:rPr>
          <w:rFonts w:ascii="Arial" w:hAnsi="Arial" w:cs="Arial"/>
          <w:bCs/>
          <w:sz w:val="24"/>
          <w:szCs w:val="24"/>
        </w:rPr>
        <w:t>агается</w:t>
      </w:r>
      <w:r w:rsidR="00DA7321" w:rsidRPr="00A00C58">
        <w:rPr>
          <w:rFonts w:ascii="Arial" w:hAnsi="Arial" w:cs="Arial"/>
          <w:bCs/>
          <w:sz w:val="24"/>
          <w:szCs w:val="24"/>
        </w:rPr>
        <w:t>)</w:t>
      </w:r>
      <w:r w:rsidRPr="00A00C58">
        <w:rPr>
          <w:rFonts w:ascii="Arial" w:hAnsi="Arial" w:cs="Arial"/>
          <w:bCs/>
          <w:sz w:val="24"/>
          <w:szCs w:val="24"/>
        </w:rPr>
        <w:t>.</w:t>
      </w:r>
    </w:p>
    <w:p w:rsidR="00CD1C62" w:rsidRPr="00A00C58" w:rsidRDefault="00CD1C62" w:rsidP="00A00C5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0C58">
        <w:rPr>
          <w:rFonts w:ascii="Arial" w:hAnsi="Arial" w:cs="Arial"/>
          <w:sz w:val="24"/>
          <w:szCs w:val="24"/>
        </w:rPr>
        <w:t xml:space="preserve">2. </w:t>
      </w:r>
      <w:r w:rsidR="00DA7321" w:rsidRPr="00A00C58">
        <w:rPr>
          <w:rFonts w:ascii="Arial" w:hAnsi="Arial" w:cs="Arial"/>
          <w:sz w:val="24"/>
          <w:szCs w:val="24"/>
        </w:rPr>
        <w:t>Управлению делами администрации муниципального образования Б</w:t>
      </w:r>
      <w:r w:rsidR="00DA7321" w:rsidRPr="00A00C58">
        <w:rPr>
          <w:rFonts w:ascii="Arial" w:hAnsi="Arial" w:cs="Arial"/>
          <w:sz w:val="24"/>
          <w:szCs w:val="24"/>
        </w:rPr>
        <w:t>е</w:t>
      </w:r>
      <w:r w:rsidR="00DA7321" w:rsidRPr="00A00C58">
        <w:rPr>
          <w:rFonts w:ascii="Arial" w:hAnsi="Arial" w:cs="Arial"/>
          <w:sz w:val="24"/>
          <w:szCs w:val="24"/>
        </w:rPr>
        <w:t>лореченский район (Солдатенко) обеспечить размещение (опубликование) настоящего постановления на официальном сайте администрации муниц</w:t>
      </w:r>
      <w:r w:rsidR="00DA7321" w:rsidRPr="00A00C58">
        <w:rPr>
          <w:rFonts w:ascii="Arial" w:hAnsi="Arial" w:cs="Arial"/>
          <w:sz w:val="24"/>
          <w:szCs w:val="24"/>
        </w:rPr>
        <w:t>и</w:t>
      </w:r>
      <w:r w:rsidR="00DA7321" w:rsidRPr="00A00C58">
        <w:rPr>
          <w:rFonts w:ascii="Arial" w:hAnsi="Arial" w:cs="Arial"/>
          <w:sz w:val="24"/>
          <w:szCs w:val="24"/>
        </w:rPr>
        <w:t>пального образования Белореченский район</w:t>
      </w:r>
      <w:r w:rsidRPr="00A00C58">
        <w:rPr>
          <w:rFonts w:ascii="Arial" w:hAnsi="Arial" w:cs="Arial"/>
          <w:sz w:val="24"/>
          <w:szCs w:val="24"/>
        </w:rPr>
        <w:t xml:space="preserve">. </w:t>
      </w:r>
    </w:p>
    <w:p w:rsidR="00CD1C62" w:rsidRPr="00A00C58" w:rsidRDefault="00CD1C62" w:rsidP="00A00C5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0C5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00C58">
        <w:rPr>
          <w:rFonts w:ascii="Arial" w:hAnsi="Arial" w:cs="Arial"/>
          <w:sz w:val="24"/>
          <w:szCs w:val="24"/>
        </w:rPr>
        <w:t>Конт</w:t>
      </w:r>
      <w:r w:rsidR="00DA7321" w:rsidRPr="00A00C58">
        <w:rPr>
          <w:rFonts w:ascii="Arial" w:hAnsi="Arial" w:cs="Arial"/>
          <w:sz w:val="24"/>
          <w:szCs w:val="24"/>
        </w:rPr>
        <w:t xml:space="preserve">роль </w:t>
      </w:r>
      <w:r w:rsidRPr="00A00C58">
        <w:rPr>
          <w:rFonts w:ascii="Arial" w:hAnsi="Arial" w:cs="Arial"/>
          <w:sz w:val="24"/>
          <w:szCs w:val="24"/>
        </w:rPr>
        <w:t>за</w:t>
      </w:r>
      <w:proofErr w:type="gramEnd"/>
      <w:r w:rsidRPr="00A00C58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первого заместителя главы </w:t>
      </w:r>
      <w:r w:rsidR="00DA7321" w:rsidRPr="00A00C58">
        <w:rPr>
          <w:rFonts w:ascii="Arial" w:hAnsi="Arial" w:cs="Arial"/>
          <w:sz w:val="24"/>
          <w:szCs w:val="24"/>
        </w:rPr>
        <w:t>м</w:t>
      </w:r>
      <w:r w:rsidRPr="00A00C58">
        <w:rPr>
          <w:rFonts w:ascii="Arial" w:hAnsi="Arial" w:cs="Arial"/>
          <w:sz w:val="24"/>
          <w:szCs w:val="24"/>
        </w:rPr>
        <w:t>униципального образования Белореченский район И.Е. Акулинина.</w:t>
      </w:r>
    </w:p>
    <w:p w:rsidR="00CD1C62" w:rsidRPr="00A00C58" w:rsidRDefault="00CD1C62" w:rsidP="00A00C5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0C58">
        <w:rPr>
          <w:rFonts w:ascii="Arial" w:hAnsi="Arial" w:cs="Arial"/>
          <w:sz w:val="24"/>
          <w:szCs w:val="24"/>
        </w:rPr>
        <w:t>4. Настоящее постановле</w:t>
      </w:r>
      <w:r w:rsidR="00597CAD" w:rsidRPr="00A00C58">
        <w:rPr>
          <w:rFonts w:ascii="Arial" w:hAnsi="Arial" w:cs="Arial"/>
          <w:sz w:val="24"/>
          <w:szCs w:val="24"/>
        </w:rPr>
        <w:t>ние вступает в силу со дня его официального обнародования</w:t>
      </w:r>
      <w:r w:rsidRPr="00A00C58">
        <w:rPr>
          <w:rFonts w:ascii="Arial" w:hAnsi="Arial" w:cs="Arial"/>
          <w:sz w:val="24"/>
          <w:szCs w:val="24"/>
        </w:rPr>
        <w:t>.</w:t>
      </w:r>
    </w:p>
    <w:p w:rsidR="00D159E4" w:rsidRPr="00A00C58" w:rsidRDefault="00D159E4" w:rsidP="00A00C5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97CAD" w:rsidRDefault="00597CAD" w:rsidP="00A00C5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00C58" w:rsidRPr="00A00C58" w:rsidRDefault="00A00C58" w:rsidP="00A00C5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D1C62" w:rsidRPr="00A00C58" w:rsidRDefault="00CD1C62" w:rsidP="00A00C5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0C58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A00C58" w:rsidRDefault="00CD1C62" w:rsidP="00A00C5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0C58">
        <w:rPr>
          <w:rFonts w:ascii="Arial" w:hAnsi="Arial" w:cs="Arial"/>
          <w:sz w:val="24"/>
          <w:szCs w:val="24"/>
        </w:rPr>
        <w:t>Белореченский район</w:t>
      </w:r>
      <w:r w:rsidR="00A00C58" w:rsidRPr="00A00C58">
        <w:rPr>
          <w:rFonts w:ascii="Arial" w:hAnsi="Arial" w:cs="Arial"/>
          <w:sz w:val="24"/>
          <w:szCs w:val="24"/>
        </w:rPr>
        <w:t xml:space="preserve"> </w:t>
      </w:r>
    </w:p>
    <w:p w:rsidR="00CD1C62" w:rsidRDefault="00CD1C62" w:rsidP="00A00C5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0C58">
        <w:rPr>
          <w:rFonts w:ascii="Arial" w:hAnsi="Arial" w:cs="Arial"/>
          <w:sz w:val="24"/>
          <w:szCs w:val="24"/>
        </w:rPr>
        <w:t>Д.А. Федоренко</w:t>
      </w:r>
    </w:p>
    <w:p w:rsidR="00A00C58" w:rsidRDefault="00A00C58" w:rsidP="00A00C5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00C58" w:rsidRDefault="00A00C58" w:rsidP="00A00C5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00C58" w:rsidRDefault="00A00C58" w:rsidP="00A00C5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00C58" w:rsidRPr="00A00C58" w:rsidRDefault="00A00C58" w:rsidP="00A00C5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59E4" w:rsidRPr="00A00C58" w:rsidRDefault="00D159E4" w:rsidP="00A00C5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D159E4" w:rsidRPr="00A00C58" w:rsidRDefault="00D159E4" w:rsidP="00A00C5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9E4" w:rsidRPr="00A00C58" w:rsidRDefault="00D159E4" w:rsidP="00A00C5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D159E4" w:rsidRPr="00A00C58" w:rsidRDefault="00D159E4" w:rsidP="00A00C58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постановлением администрации</w:t>
      </w:r>
    </w:p>
    <w:p w:rsidR="00D159E4" w:rsidRPr="00A00C58" w:rsidRDefault="00D159E4" w:rsidP="00A00C58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D159E4" w:rsidRPr="00A00C58" w:rsidRDefault="00D159E4" w:rsidP="00A00C58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bCs/>
          <w:sz w:val="24"/>
          <w:szCs w:val="24"/>
          <w:lang w:eastAsia="ru-RU"/>
        </w:rPr>
        <w:t>Белореченский район</w:t>
      </w:r>
    </w:p>
    <w:p w:rsidR="00D159E4" w:rsidRPr="00A00C58" w:rsidRDefault="00D159E4" w:rsidP="00A00C5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от 07.03.2018 № 456</w:t>
      </w:r>
    </w:p>
    <w:p w:rsidR="00D159E4" w:rsidRPr="00A00C58" w:rsidRDefault="00D159E4" w:rsidP="00A00C58">
      <w:pPr>
        <w:widowControl w:val="0"/>
        <w:tabs>
          <w:tab w:val="center" w:pos="7750"/>
        </w:tabs>
        <w:spacing w:after="0" w:line="322" w:lineRule="exact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D159E4" w:rsidRPr="00A00C58" w:rsidRDefault="00D159E4" w:rsidP="00A00C5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A00C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порядке осуществления </w:t>
      </w:r>
      <w:proofErr w:type="gramStart"/>
      <w:r w:rsidRPr="00A00C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A00C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соблюдением </w:t>
      </w:r>
    </w:p>
    <w:p w:rsidR="00D159E4" w:rsidRPr="00A00C58" w:rsidRDefault="00D159E4" w:rsidP="00A00C5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перевозчиками условий договоров на осуществление </w:t>
      </w:r>
    </w:p>
    <w:p w:rsidR="00D159E4" w:rsidRPr="00A00C58" w:rsidRDefault="00D159E4" w:rsidP="00A00C5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регулярных пассажирских перевозок </w:t>
      </w:r>
      <w:proofErr w:type="gramStart"/>
      <w:r w:rsidRPr="00A00C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</w:t>
      </w:r>
      <w:proofErr w:type="gramEnd"/>
      <w:r w:rsidRPr="00A00C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муниципальных </w:t>
      </w:r>
    </w:p>
    <w:p w:rsidR="00D159E4" w:rsidRPr="00A00C58" w:rsidRDefault="00D159E4" w:rsidP="00A00C5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городских и пригородных </w:t>
      </w:r>
      <w:proofErr w:type="gramStart"/>
      <w:r w:rsidRPr="00A00C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маршрутах</w:t>
      </w:r>
      <w:proofErr w:type="gramEnd"/>
      <w:r w:rsidRPr="00A00C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регулярного сообщения </w:t>
      </w:r>
    </w:p>
    <w:p w:rsidR="00D159E4" w:rsidRPr="00A00C58" w:rsidRDefault="00D159E4" w:rsidP="00A00C5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 Белореченский район</w:t>
      </w:r>
    </w:p>
    <w:p w:rsidR="00D159E4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C58" w:rsidRPr="00A00C58" w:rsidRDefault="00A00C58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разработано на основании </w:t>
      </w:r>
      <w:hyperlink r:id="rId9" w:history="1">
        <w:r w:rsidRPr="00A00C58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Краснода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ского края от 7 июля 1999 года № 193-КЗ «О пассажирских перевозках автом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бильным транспортом и городским наземным электрическим транспортом в Краснодарском крае» и в соответствии с постановлением главы администрации (губернатора) Краснодарского края от 17 июня 2008 года № 559 «Об организ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ции пассажирских перевозок автомобильным транспортом в Краснодарском крае».</w:t>
      </w:r>
      <w:proofErr w:type="gramEnd"/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1.2. Настоящее Положение определяет порядок проведения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договоров на осуществление регулярных пассажирских перев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зок автомобильным транспортом по муниципальным пригородным и горо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ским маршрутам регулярного сообщения в муниципальном образовании Белореченский район (далее - договоры), заключенных с перевозчиками админ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страцией муниципального образования Белореченский район в области орган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зации транспортного обслуживания населения.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условий договоров на осуществление рег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лярных пассажирских перевозок на муниципальных пригородных и городских маршрутах муниципального образования Белореченский район непосредстве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но осуществляется управлением промышленности, транспорта и ЖКХ упра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ления архитектуры, строительства и ЖКХ администрации муниципального о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разования Белореченский район (далее Организатор перевозок).</w:t>
      </w:r>
      <w:r w:rsidR="00A00C58"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1.4.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договоров включает в себя: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1) контроль за осуществлением регулярных пассажирских перевозок тол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ко по утвержденным Организатором перевозок городским и пригородным маршрутам регулярного сообщения, внесенным в реестр муниципальных маршрутов регулярного сообщения муниципального образования Белорече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ский район;</w:t>
      </w:r>
      <w:proofErr w:type="gramEnd"/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2) контроль наличия у перевозчиков и действительности заключенных с Организатором перевозок договоров и утвержденной Организатором перевозок технологической документации (паспорта муниципального маршрута регуля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ного сообщения (далее - паспорт маршрута), графика (расписания) движения муниципального маршрута регулярного сообщения (далее - расписание мар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ш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рута) и схемы движения с указанием опасных участков маршрута (далее - сх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ма маршрута);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3) контроль наличия у водителей при выполнении перевозок копий действительных договоров с Организатором перевозок, утвержденных 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Организ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тором перевозок и действительных схем и расписаний маршрута, а также пут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вых листов с отметками о проведении </w:t>
      </w:r>
      <w:proofErr w:type="spell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предрейсовых</w:t>
      </w:r>
      <w:proofErr w:type="spell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технических осмотров транспортных средств, </w:t>
      </w:r>
      <w:proofErr w:type="spell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предрейсовых</w:t>
      </w:r>
      <w:proofErr w:type="spell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медицинских осмотров водителей и карт маршрута регулярных перевозок;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обеспечением соблюдения перевозчиками и водителями утвержденных Организатором перевозок муниципальных маршрутов регуля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ного сообщения и графиков (расписаний) движения по ним транспортных средств.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1.5.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договоров осуществляется в следующих формах: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договоров на линии (маршруте);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договоров с использованием оборудования, предназначенного для технического обеспечения контроля за осуществлением регулярных пассажирских перевозок (далее - технический контроль);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3) документальный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договоров (далее - докуме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тальный контроль).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1.6. Для целей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договоров под маршрутными транспортными средствами понимаются транспортные средства, используемые для осуществления регулярных пассажирских перевозок на муниципальных городских и пригородных маршрутах на территории муниципального образ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вания Белореченский район.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договоров на линии (маршруте)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Контроль за соблюдением договоров на маршруте осуществляется уполномоченными должностными лицами управления промышленности, транспорта и ЖКХ администрации муниципального образования Белорече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ский район) (далее – уполномоченное лицо).</w:t>
      </w:r>
      <w:proofErr w:type="gramEnd"/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2.2. Проведение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договоров (далее - контрольные мероприятия) уполномоченные лица осуществляют на основании планового задания и поступления оперативной информации о нарушениях договорных обязательств.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2.2.1. В плановом задании указывается: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1) дата проведения контрольных мероприятий;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2) проверяемый перевозчик;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3) лицо ответственное за проведение контрольных мероприятий.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2.3. Контрольные мероприятия проводятся уполномоченными лицами с 6 часов до 20 часов на конечных и промежуточных остановках муниципальных маршрутов регулярного сообщения, а также в иных местах остановки и стоя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ки маршрутных транспортных средств.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2.4. В ночное время суток контрольные мероприятия не проводятся.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2.5. При проведении контрольных мероприятий уполномоченное лицо обязано иметь при себе служебное удостоверение.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2.6. Контрольные мероприятия не проводятся уполномоченным лицом при отсутствии у него служебного удостоверения и плана проверки.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2.7.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В случаях невыполнения водителем маршрутного транспортного средства требования уполномоченного лица о предоставлении водителем необх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димых для проверки документов, информация об этом фиксируется составл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нием служебной записки на имя начальника отдела контроля (далее - служе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ная записка) с указанием времени и места проведения контрольных меропри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тий, марки и государственного регистрационного номера транспортного сре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ства, номерного обозначения и наименования маршрута (при наличии на транспортном средстве информационной таблички с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указанием наименования и номера маршрута).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2.8. Невыполнение водителем маршрутного транспортного средства тр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бования уполномоченного лица о предоставлении необходимых для проверки документов является отказом от проведения контрольных мероприятий.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2.9. При проведении контрольных мероприятий уполномоченное лицо должно незамедлительно подойти к водителю, представиться, изложить треб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вание о передаче необходимых для проверки документов.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2.10. При проведении контрольных мероприятий уполномоченным лицом применяется фот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и (или) </w:t>
      </w:r>
      <w:proofErr w:type="spell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видеофиксация</w:t>
      </w:r>
      <w:proofErr w:type="spell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>, а также может осуществляться аудиозапись.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2.11. При обнаружении достаточных данных, указывающих на наличие события административного правонарушения или нарушения договора, упо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номоченное лицо разъясняет водителю, какое правонарушение или нарушение договора допущено и в чем оно заключается. Дальнейшие действия осущест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ляются в соответствии с законодательством об административных правонар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шениях и настоящим Положением, в зависимости от обстоятельств админ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стративного правонарушения или нарушения условий договора.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2.11.1. При отказе водителя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предоставить документы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>, необходимые для проведения контрольных мероприятий, уполномоченным лицом составляется служебная записка с указанием обстоятельств.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2.11.2. В случае отказа водителя предоставить необходимые для осуществления регулярных пассажирских перевозок предусмотренные законодател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ством документы, уполномоченным лицом в рамках своих полномочий составляется протокол об административном правонарушении по статье, предусма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ривающей ответственность за отсутствие таких документов.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2.11.3. К протоколу уполномоченным лицом прилагаются: служебная з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писка об обстоятельствах выявления нарушения законодательства и (или) условий договора заключенного перевозчиком с Организатором перевозок, ф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т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и (или) видеоматериалы, объяснения лиц, участвовавших при проведении контрольных мероприятий, а также иные доказательства совершенного адм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нистративного правонарушения и (или) нарушения условий договора (далее - материалы контрольного мероприятия).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2.11.4. В случае выявления нарушений законодательства на транспорте, составление протоколов об административных правонарушениях которые не входят в компетенцию уполномоченного лица, им составляется служебная записка, в которой указываются обстоятельства и существо выявленных наруш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ний законодательства, а также прилагаются иные материалы контрольного м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роприятия.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2.13. При установлении в ходе контрольных мероприятий признаков состава или события преступного деяния, соответствующая информация докл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дывается уполномоченным лицом посредством телефонной связи начальнику управления для принятия решения о вызове сотрудников органов внутренних дел.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2.14. При невозможности доклада и в зависимости от конкретной обст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новки, решение о вызове сотрудников органов внутренних дел принимается</w:t>
      </w:r>
      <w:r w:rsidR="00A00C58"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уполномоченным лицом.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2.15. После проведения контрольных мероприятий собранные материалы передаются специалистом начальнику не позднее рабочего дня, следующего за днем проведения контрольных мероприятий.</w:t>
      </w:r>
      <w:r w:rsidR="00A00C58"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2.16. Протоколы об административном правонарушении, а также служе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ные записки об иных выявленных нарушениях и прилагаемые к ним материалы контрольных мероприятий подлежат учету и направлению в администрати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ные комиссии Белореченского городского или сельских поселений Белорече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ского района.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2.17. Дальнейшее производство по делам об административных правон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рушениях осуществляется в порядке, определенном законодательством об а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министративных правонарушениях.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2.18. Служебные записки и материалы контрольных мероприятий, соде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жащие сведения о нарушении условий заключенных договоров, не являющиеся административными правонарушениями, учитываются Организатором перев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зок, а установленные ими обстоятельства являются основаниями для послед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ющего направления перевозчику предписаний об устранении нарушений усл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вий договоров, а также уведомлений о расторжении договоров по инициативе Организатора перевозок.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2.19. Материалы контрольных мероприятий, не содержащие сведений о совершении административных правонарушений или нарушений условий д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говоров, списываются начальником управления в номенклатурное дело.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2.20. Дальнейшее производство по таким делам об административных пр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вонарушениях осуществляется в порядке, определенном законодательством об административных правонарушениях.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2.21. Постановления по делам об административных правонарушениях подлежат учету. Обстоятельства, установленные постановлениями о привлеч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нии к административной ответственности, являются основаниями для посл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дующего направления перевозчикам предписаний об устранении нарушений условий договоров, а также уведомлений о расторжении договоров по иници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тиве Организатора перевозок.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3. Документальный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договоров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договоров осуществляется Организатором перевозок также путем истребования сведений о предоставленных транспор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ных услугах (далее - документальный контроль).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3.2. В целях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условий договоров Организатор перевозок истребует сведения о предоставленных транспортных услугах от пер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возчиков.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3.3. Такие сведения Организатор перевозок истребует у перевозчика при необходимости, но не чаще одного раза в месяц.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3.4. Обстоятельства, установленные документами о предоставленных транспортных услугах, являются основаниями для последующего направления перевозчикам предписаний об устранении нарушений условий договоров, а также уведомлений о расторжении договоров по инициативе Организатора п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ревозок.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3.5. Поступление Организатору перевозок материалов при проведении м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роприятий документального контроля, содержащих данные, указывающие на наличие события административного правонарушения, является поводом к возбуждению дела об административном правонарушении.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3.6. Дальнейшее производство по таким делам об административных пр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вонарушениях осуществляется в порядке, определенном законодательством об административных правонарушениях.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4. Выдача предписаний об устранении нарушений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условий договора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4.1. По результатам проведения мероприятий по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контролю за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ем договоров, Организатор перевозок выдает перевозчику обязательные к и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полнению предписания об устранении нарушений условий договора на право осуществления регулярных пассажирских перевозок (далее - предписание).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4.2. Основаниями для направления перевозчику предписания являются о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стоятельства, установленные: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1) служебными записками и материалами контрольных мероприятий, содержащими сведения о нарушениях условий заключенных договоров, не явл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ющиеся административными правонарушениями;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2) постановлениями о привлечении к административной ответственности;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3) документами, содержащими сведения о предоставленных транспортных услугах.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4.3. В предписании указываются: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1) обстоятельства, установленные при проведении мероприятий по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ко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тролю за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договоров, послужившие основанием для выдачи пре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писания;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2) меры, которые надлежит принять перевозчику в целях устранения и (или) недопущения впредь выявленных нарушений условий договоров;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3) срок, в течение которого перевозчиком должны быть приняты указа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ные меры;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4) предложение перевозчику в установленный срок сообщить Организат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ру перевозок о мерах, принятых им в целях устранения и (или) недопущения впредь выявленных нарушений условий договоров;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5) предупреждение перевозчика о возможности расторжения договора за нарушения его условий.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4.3.1. Обстоятельства, установленные при проведении мероприятий по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контролю за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договоров, излагаются в предписании в соотве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ствии с фактическими данными, содержащимися в материалах проведенных контрольных мероприятий.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4.3.2. Срок, в течение которого перевозчиком должны быть приняты меры в соответствии с выданным предписанием, должен составлять не менее десяти календарных дней, и исчисляется со дня вручения либо получения предпис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ния перевозчиком, его должностным лицом.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4.4. Организатор перевозок заказным почтовым отправлением направляет предписание перевозчику по адресу (адресам), указанным им при заключении договора, а также иным способом информирует перевозчика о выдаче предп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сания.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4.5. Предписание вручается перевозчику, его представителю по месту нахождения Организатора перевозок, по месту осуществления перевозок либо по месту постоянного или временного нахождения перевозчика, его представ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теля или органа его управления.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4.6. Вручение предписания удостоверяется росписью перевозчика, его представителя на копии предписания или ином документе, свидетельствующем о вручении предписания.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4.7. При отказе перевозчика либо его представителя от получения предп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сания (его копии), должностным лицом Организатора перевозок делается соответствующая запись на экземпляре предписания с указанием обстоятельств о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каза от его получения.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4.8. Предписание считается врученным перевозчику в день его поступл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ния почтовым отправлением по адресу (адресам), указанным им при заключ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нии договора, либо вручения его копии перевозчику, его представителю.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4.9. Не может считаться неврученным предписание в случае отказа пер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возчика (его представителя) от его получения или неявки перевозчика (его представителя) для его получения, несмотря на почтовое извещение.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4.10. Выданные перевозчикам предписания подлежат учету. Их копии приобщаются к экземплярам договоров, хранящимся Организатором перев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зок.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5. Расторжение договоров по инициативе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Организатора перевозок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5.1. По результатам проведения мероприятий по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контролю за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ем договоров, при наличии оснований, предусмотренных договором либо зак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ном или иным нормативным правовым актом Российской Федерации и (или) Краснодарского края, Организатор перевозок по собственной инициативе д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срочно расторгает договор с перевозчиком.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5.2. Уведомление о расторжении договора по инициативе Организатора перевозок направляется (вручается) перевозчику в порядке, определенном настоящим Положением для направления (вручения) предписаний.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5.3. В уведомлении о расторжении договора по инициативе Организатора перевозок указываются: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1) обстоятельства, установленные при проведении мероприятий по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ко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тролю за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договоров, послужившие основанием для расторжения договора;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2) основания досрочного расторжения договора, предусмотренные догов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ром либо законом или иным нормативным правовым актом Российской Фед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рации и (или) Краснодарского края;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3) дата, с которой перевозчику надлежит прекратить осуществление регулярных пассажирских перевозок по муниципальному маршруту в связи с ра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торжением договора.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5.3.1. Обстоятельства, установленные при проведении мероприятий по </w:t>
      </w:r>
      <w:proofErr w:type="gram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контролю за</w:t>
      </w:r>
      <w:proofErr w:type="gramEnd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договоров, излагаются в уведомлении о расторж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нии договора в соответствии с фактическими данными, содержащимися в м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териалах проведенных контрольных мероприятий.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5.4. Уведомление о расторжении договора подписывается главой муниц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Белореченский район либо лицом, исполняющим его обязанности.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5.5. Уведомления о расторжении договоров подлежат учету. Их копии приобщаются к экземплярам договоров, хранящимся Организатором перев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00C58">
        <w:rPr>
          <w:rFonts w:ascii="Arial" w:eastAsia="Times New Roman" w:hAnsi="Arial" w:cs="Arial"/>
          <w:sz w:val="24"/>
          <w:szCs w:val="24"/>
          <w:lang w:eastAsia="ru-RU"/>
        </w:rPr>
        <w:t>зок.</w:t>
      </w: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9E4" w:rsidRPr="00A00C58" w:rsidRDefault="00D159E4" w:rsidP="00A00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9E4" w:rsidRPr="00A00C58" w:rsidRDefault="00D159E4" w:rsidP="00A00C5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Начальник управления промышленности,</w:t>
      </w:r>
    </w:p>
    <w:p w:rsidR="00D159E4" w:rsidRPr="00A00C58" w:rsidRDefault="00D159E4" w:rsidP="00A00C5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транспорта и ЖКХ муниципального </w:t>
      </w:r>
    </w:p>
    <w:p w:rsidR="00A00C58" w:rsidRDefault="00D159E4" w:rsidP="00A00C5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00C58">
        <w:rPr>
          <w:rFonts w:ascii="Arial" w:eastAsia="Times New Roman" w:hAnsi="Arial" w:cs="Arial"/>
          <w:sz w:val="24"/>
          <w:szCs w:val="24"/>
          <w:lang w:eastAsia="ru-RU"/>
        </w:rPr>
        <w:t>образования Белореченский район</w:t>
      </w:r>
      <w:r w:rsidR="00A00C58"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159E4" w:rsidRPr="00A00C58" w:rsidRDefault="00D159E4" w:rsidP="00A00C5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A00C58">
        <w:rPr>
          <w:rFonts w:ascii="Arial" w:eastAsia="Times New Roman" w:hAnsi="Arial" w:cs="Arial"/>
          <w:sz w:val="24"/>
          <w:szCs w:val="24"/>
          <w:lang w:eastAsia="ru-RU"/>
        </w:rPr>
        <w:t xml:space="preserve">В.Н. </w:t>
      </w:r>
      <w:proofErr w:type="spellStart"/>
      <w:r w:rsidRPr="00A00C58">
        <w:rPr>
          <w:rFonts w:ascii="Arial" w:eastAsia="Times New Roman" w:hAnsi="Arial" w:cs="Arial"/>
          <w:sz w:val="24"/>
          <w:szCs w:val="24"/>
          <w:lang w:eastAsia="ru-RU"/>
        </w:rPr>
        <w:t>Килин</w:t>
      </w:r>
      <w:proofErr w:type="spellEnd"/>
    </w:p>
    <w:sectPr w:rsidR="00D159E4" w:rsidRPr="00A00C58" w:rsidSect="00A00C58">
      <w:headerReference w:type="even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5B" w:rsidRDefault="00D20C5B">
      <w:r>
        <w:separator/>
      </w:r>
    </w:p>
  </w:endnote>
  <w:endnote w:type="continuationSeparator" w:id="0">
    <w:p w:rsidR="00D20C5B" w:rsidRDefault="00D2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5B" w:rsidRDefault="00D20C5B">
      <w:r>
        <w:separator/>
      </w:r>
    </w:p>
  </w:footnote>
  <w:footnote w:type="continuationSeparator" w:id="0">
    <w:p w:rsidR="00D20C5B" w:rsidRDefault="00D20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E7" w:rsidRDefault="00CC50E7" w:rsidP="00A653B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50E7" w:rsidRDefault="00CC50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D97"/>
    <w:multiLevelType w:val="multilevel"/>
    <w:tmpl w:val="1362DD4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3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2160"/>
      </w:pPr>
      <w:rPr>
        <w:rFonts w:hint="default"/>
      </w:rPr>
    </w:lvl>
  </w:abstractNum>
  <w:abstractNum w:abstractNumId="1">
    <w:nsid w:val="15273B6C"/>
    <w:multiLevelType w:val="hybridMultilevel"/>
    <w:tmpl w:val="F6D4B276"/>
    <w:lvl w:ilvl="0" w:tplc="8340BA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E4754F"/>
    <w:multiLevelType w:val="hybridMultilevel"/>
    <w:tmpl w:val="82EE7C52"/>
    <w:lvl w:ilvl="0" w:tplc="0FE401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932F20"/>
    <w:multiLevelType w:val="hybridMultilevel"/>
    <w:tmpl w:val="D4D204C2"/>
    <w:lvl w:ilvl="0" w:tplc="77A6B4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8F504F"/>
    <w:multiLevelType w:val="hybridMultilevel"/>
    <w:tmpl w:val="7E1A528E"/>
    <w:lvl w:ilvl="0" w:tplc="BB52BA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7F534DC"/>
    <w:multiLevelType w:val="hybridMultilevel"/>
    <w:tmpl w:val="CE1C9780"/>
    <w:lvl w:ilvl="0" w:tplc="AE4C06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D754CE"/>
    <w:multiLevelType w:val="hybridMultilevel"/>
    <w:tmpl w:val="300A564C"/>
    <w:lvl w:ilvl="0" w:tplc="B84028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DF3098"/>
    <w:multiLevelType w:val="hybridMultilevel"/>
    <w:tmpl w:val="F0D0FD98"/>
    <w:lvl w:ilvl="0" w:tplc="A1A22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BF756F"/>
    <w:multiLevelType w:val="hybridMultilevel"/>
    <w:tmpl w:val="52D89C08"/>
    <w:lvl w:ilvl="0" w:tplc="BE9AAA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3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69"/>
    <w:rsid w:val="0000179C"/>
    <w:rsid w:val="000025D5"/>
    <w:rsid w:val="000028BB"/>
    <w:rsid w:val="00002909"/>
    <w:rsid w:val="00004899"/>
    <w:rsid w:val="00004C65"/>
    <w:rsid w:val="00005797"/>
    <w:rsid w:val="00006BA2"/>
    <w:rsid w:val="00012413"/>
    <w:rsid w:val="00013B96"/>
    <w:rsid w:val="00017353"/>
    <w:rsid w:val="000179F3"/>
    <w:rsid w:val="000220F2"/>
    <w:rsid w:val="000236A6"/>
    <w:rsid w:val="00026D48"/>
    <w:rsid w:val="0003204E"/>
    <w:rsid w:val="0003462E"/>
    <w:rsid w:val="00041436"/>
    <w:rsid w:val="00041955"/>
    <w:rsid w:val="000451EA"/>
    <w:rsid w:val="00047151"/>
    <w:rsid w:val="00055D40"/>
    <w:rsid w:val="000677DC"/>
    <w:rsid w:val="00073A79"/>
    <w:rsid w:val="00076C16"/>
    <w:rsid w:val="00077EF6"/>
    <w:rsid w:val="000818F5"/>
    <w:rsid w:val="00082D04"/>
    <w:rsid w:val="00084641"/>
    <w:rsid w:val="00086198"/>
    <w:rsid w:val="00091C81"/>
    <w:rsid w:val="00091EE3"/>
    <w:rsid w:val="00093F7E"/>
    <w:rsid w:val="0009443D"/>
    <w:rsid w:val="00094A9C"/>
    <w:rsid w:val="00095E47"/>
    <w:rsid w:val="00095F0C"/>
    <w:rsid w:val="000A155E"/>
    <w:rsid w:val="000A24F8"/>
    <w:rsid w:val="000A29BA"/>
    <w:rsid w:val="000A30E8"/>
    <w:rsid w:val="000A7410"/>
    <w:rsid w:val="000A7CF9"/>
    <w:rsid w:val="000B163E"/>
    <w:rsid w:val="000B1F40"/>
    <w:rsid w:val="000B2D6F"/>
    <w:rsid w:val="000B6675"/>
    <w:rsid w:val="000C3BFA"/>
    <w:rsid w:val="000C451A"/>
    <w:rsid w:val="000C5B9D"/>
    <w:rsid w:val="000C6916"/>
    <w:rsid w:val="000D0738"/>
    <w:rsid w:val="000D54E3"/>
    <w:rsid w:val="000E15AF"/>
    <w:rsid w:val="000E19A8"/>
    <w:rsid w:val="000E67B1"/>
    <w:rsid w:val="000E7ED6"/>
    <w:rsid w:val="000F775A"/>
    <w:rsid w:val="0010205C"/>
    <w:rsid w:val="00102167"/>
    <w:rsid w:val="001065DD"/>
    <w:rsid w:val="00107082"/>
    <w:rsid w:val="001078B8"/>
    <w:rsid w:val="00111A84"/>
    <w:rsid w:val="00112C0D"/>
    <w:rsid w:val="00115959"/>
    <w:rsid w:val="0011639A"/>
    <w:rsid w:val="00122F53"/>
    <w:rsid w:val="001239F0"/>
    <w:rsid w:val="001261F5"/>
    <w:rsid w:val="0012628D"/>
    <w:rsid w:val="00127033"/>
    <w:rsid w:val="00134BDD"/>
    <w:rsid w:val="001401D5"/>
    <w:rsid w:val="00140707"/>
    <w:rsid w:val="00140C17"/>
    <w:rsid w:val="00141E1F"/>
    <w:rsid w:val="00141FCE"/>
    <w:rsid w:val="001436B7"/>
    <w:rsid w:val="00143974"/>
    <w:rsid w:val="00145435"/>
    <w:rsid w:val="001519A5"/>
    <w:rsid w:val="00151FAC"/>
    <w:rsid w:val="00154356"/>
    <w:rsid w:val="00155227"/>
    <w:rsid w:val="00155D2F"/>
    <w:rsid w:val="00167163"/>
    <w:rsid w:val="00167EDB"/>
    <w:rsid w:val="0017570B"/>
    <w:rsid w:val="00184B3A"/>
    <w:rsid w:val="00186A2D"/>
    <w:rsid w:val="00187CBF"/>
    <w:rsid w:val="00190D91"/>
    <w:rsid w:val="001923EB"/>
    <w:rsid w:val="00194750"/>
    <w:rsid w:val="001A5F61"/>
    <w:rsid w:val="001B0896"/>
    <w:rsid w:val="001B0AE2"/>
    <w:rsid w:val="001B0EB4"/>
    <w:rsid w:val="001B0ECC"/>
    <w:rsid w:val="001B22B7"/>
    <w:rsid w:val="001B4466"/>
    <w:rsid w:val="001B4503"/>
    <w:rsid w:val="001B4C3D"/>
    <w:rsid w:val="001B5243"/>
    <w:rsid w:val="001B6D1D"/>
    <w:rsid w:val="001C3AA4"/>
    <w:rsid w:val="001C6148"/>
    <w:rsid w:val="001C65BB"/>
    <w:rsid w:val="001D046A"/>
    <w:rsid w:val="001D4146"/>
    <w:rsid w:val="001D7FED"/>
    <w:rsid w:val="001E08DF"/>
    <w:rsid w:val="001E1FD9"/>
    <w:rsid w:val="001E3994"/>
    <w:rsid w:val="001E6B80"/>
    <w:rsid w:val="001F12FF"/>
    <w:rsid w:val="001F7C48"/>
    <w:rsid w:val="00202C01"/>
    <w:rsid w:val="00204F18"/>
    <w:rsid w:val="00205819"/>
    <w:rsid w:val="0021785A"/>
    <w:rsid w:val="002201CD"/>
    <w:rsid w:val="0022170B"/>
    <w:rsid w:val="0022288C"/>
    <w:rsid w:val="00224F89"/>
    <w:rsid w:val="00231081"/>
    <w:rsid w:val="00232A22"/>
    <w:rsid w:val="00232C04"/>
    <w:rsid w:val="00233C03"/>
    <w:rsid w:val="00235EE4"/>
    <w:rsid w:val="00236F9D"/>
    <w:rsid w:val="00240032"/>
    <w:rsid w:val="00240C5D"/>
    <w:rsid w:val="002414B5"/>
    <w:rsid w:val="00242190"/>
    <w:rsid w:val="002421F6"/>
    <w:rsid w:val="002437AD"/>
    <w:rsid w:val="002512FE"/>
    <w:rsid w:val="0025351C"/>
    <w:rsid w:val="00255585"/>
    <w:rsid w:val="00255811"/>
    <w:rsid w:val="00255B58"/>
    <w:rsid w:val="002566D0"/>
    <w:rsid w:val="002626A6"/>
    <w:rsid w:val="00263A4C"/>
    <w:rsid w:val="00264556"/>
    <w:rsid w:val="002646A5"/>
    <w:rsid w:val="002745ED"/>
    <w:rsid w:val="00274A4D"/>
    <w:rsid w:val="00277090"/>
    <w:rsid w:val="0028603D"/>
    <w:rsid w:val="002860BF"/>
    <w:rsid w:val="00291329"/>
    <w:rsid w:val="0029284A"/>
    <w:rsid w:val="002A04B6"/>
    <w:rsid w:val="002A37F1"/>
    <w:rsid w:val="002A4900"/>
    <w:rsid w:val="002A61B0"/>
    <w:rsid w:val="002A7A0D"/>
    <w:rsid w:val="002B7269"/>
    <w:rsid w:val="002B77CF"/>
    <w:rsid w:val="002C00F0"/>
    <w:rsid w:val="002C4CB0"/>
    <w:rsid w:val="002C52D5"/>
    <w:rsid w:val="002D31F9"/>
    <w:rsid w:val="002E1FDD"/>
    <w:rsid w:val="002E47CC"/>
    <w:rsid w:val="002E72A8"/>
    <w:rsid w:val="002F17A6"/>
    <w:rsid w:val="002F1CFA"/>
    <w:rsid w:val="002F7C93"/>
    <w:rsid w:val="00304A05"/>
    <w:rsid w:val="00311E56"/>
    <w:rsid w:val="0031288D"/>
    <w:rsid w:val="00313D63"/>
    <w:rsid w:val="00315B35"/>
    <w:rsid w:val="0031690D"/>
    <w:rsid w:val="003175BC"/>
    <w:rsid w:val="00322737"/>
    <w:rsid w:val="00325327"/>
    <w:rsid w:val="00326F45"/>
    <w:rsid w:val="003307AC"/>
    <w:rsid w:val="003318D6"/>
    <w:rsid w:val="00335D26"/>
    <w:rsid w:val="00336287"/>
    <w:rsid w:val="003440DA"/>
    <w:rsid w:val="00344ED1"/>
    <w:rsid w:val="0035568F"/>
    <w:rsid w:val="003556E0"/>
    <w:rsid w:val="003600A3"/>
    <w:rsid w:val="0036069E"/>
    <w:rsid w:val="00360AD6"/>
    <w:rsid w:val="003610AC"/>
    <w:rsid w:val="003633D3"/>
    <w:rsid w:val="00370193"/>
    <w:rsid w:val="00370D7E"/>
    <w:rsid w:val="00372FC3"/>
    <w:rsid w:val="00374D4F"/>
    <w:rsid w:val="003771FA"/>
    <w:rsid w:val="0037736D"/>
    <w:rsid w:val="00377B1E"/>
    <w:rsid w:val="003815CF"/>
    <w:rsid w:val="00381996"/>
    <w:rsid w:val="0038640F"/>
    <w:rsid w:val="00394B09"/>
    <w:rsid w:val="00396974"/>
    <w:rsid w:val="00397383"/>
    <w:rsid w:val="003A384C"/>
    <w:rsid w:val="003A4921"/>
    <w:rsid w:val="003B02E9"/>
    <w:rsid w:val="003B2198"/>
    <w:rsid w:val="003B2AD4"/>
    <w:rsid w:val="003B512F"/>
    <w:rsid w:val="003C1763"/>
    <w:rsid w:val="003C44D1"/>
    <w:rsid w:val="003C5A84"/>
    <w:rsid w:val="003C76CD"/>
    <w:rsid w:val="003D613C"/>
    <w:rsid w:val="003E6256"/>
    <w:rsid w:val="003E6A41"/>
    <w:rsid w:val="003E7630"/>
    <w:rsid w:val="003F0554"/>
    <w:rsid w:val="003F1154"/>
    <w:rsid w:val="003F29CF"/>
    <w:rsid w:val="004000F9"/>
    <w:rsid w:val="004016D5"/>
    <w:rsid w:val="00402013"/>
    <w:rsid w:val="00402936"/>
    <w:rsid w:val="004053CF"/>
    <w:rsid w:val="00405E3E"/>
    <w:rsid w:val="00406DAF"/>
    <w:rsid w:val="00411B7F"/>
    <w:rsid w:val="004146D8"/>
    <w:rsid w:val="00422BAB"/>
    <w:rsid w:val="00426C49"/>
    <w:rsid w:val="004310F4"/>
    <w:rsid w:val="0043545A"/>
    <w:rsid w:val="004357CB"/>
    <w:rsid w:val="0044071C"/>
    <w:rsid w:val="004472E7"/>
    <w:rsid w:val="004502B8"/>
    <w:rsid w:val="00451E15"/>
    <w:rsid w:val="00452D9E"/>
    <w:rsid w:val="004570C1"/>
    <w:rsid w:val="00457240"/>
    <w:rsid w:val="004641D9"/>
    <w:rsid w:val="00464EB6"/>
    <w:rsid w:val="00475A24"/>
    <w:rsid w:val="004811CE"/>
    <w:rsid w:val="0048236F"/>
    <w:rsid w:val="004825B7"/>
    <w:rsid w:val="004860F5"/>
    <w:rsid w:val="00487E54"/>
    <w:rsid w:val="004912E0"/>
    <w:rsid w:val="004916C1"/>
    <w:rsid w:val="00496599"/>
    <w:rsid w:val="004A2AEA"/>
    <w:rsid w:val="004B29B9"/>
    <w:rsid w:val="004B2E56"/>
    <w:rsid w:val="004B65A0"/>
    <w:rsid w:val="004B67F9"/>
    <w:rsid w:val="004B7141"/>
    <w:rsid w:val="004C0760"/>
    <w:rsid w:val="004C238E"/>
    <w:rsid w:val="004C2626"/>
    <w:rsid w:val="004C549B"/>
    <w:rsid w:val="004C7899"/>
    <w:rsid w:val="004C7F87"/>
    <w:rsid w:val="004D0A06"/>
    <w:rsid w:val="004D3F97"/>
    <w:rsid w:val="004D61F5"/>
    <w:rsid w:val="004D6DD7"/>
    <w:rsid w:val="004D7EBD"/>
    <w:rsid w:val="004E0559"/>
    <w:rsid w:val="004E0DCA"/>
    <w:rsid w:val="004E2348"/>
    <w:rsid w:val="004E2F78"/>
    <w:rsid w:val="004E393D"/>
    <w:rsid w:val="004F00D8"/>
    <w:rsid w:val="00500133"/>
    <w:rsid w:val="005011A6"/>
    <w:rsid w:val="005021EA"/>
    <w:rsid w:val="00510E8C"/>
    <w:rsid w:val="0051358D"/>
    <w:rsid w:val="00515F08"/>
    <w:rsid w:val="0052302C"/>
    <w:rsid w:val="0052327D"/>
    <w:rsid w:val="0053185D"/>
    <w:rsid w:val="00533148"/>
    <w:rsid w:val="00534703"/>
    <w:rsid w:val="0053496C"/>
    <w:rsid w:val="00534F8C"/>
    <w:rsid w:val="005350CD"/>
    <w:rsid w:val="00535128"/>
    <w:rsid w:val="00535D97"/>
    <w:rsid w:val="00535F97"/>
    <w:rsid w:val="005405D8"/>
    <w:rsid w:val="0054420E"/>
    <w:rsid w:val="005452A2"/>
    <w:rsid w:val="00546AE1"/>
    <w:rsid w:val="00546B6B"/>
    <w:rsid w:val="00557B01"/>
    <w:rsid w:val="0056185E"/>
    <w:rsid w:val="00564B06"/>
    <w:rsid w:val="00566FDA"/>
    <w:rsid w:val="0057015C"/>
    <w:rsid w:val="00570EB2"/>
    <w:rsid w:val="00571D74"/>
    <w:rsid w:val="0057442D"/>
    <w:rsid w:val="00575505"/>
    <w:rsid w:val="00583276"/>
    <w:rsid w:val="00583411"/>
    <w:rsid w:val="00587A1B"/>
    <w:rsid w:val="005950B4"/>
    <w:rsid w:val="00597CAD"/>
    <w:rsid w:val="005A10BB"/>
    <w:rsid w:val="005A10C6"/>
    <w:rsid w:val="005A1DF5"/>
    <w:rsid w:val="005A33C2"/>
    <w:rsid w:val="005B0F91"/>
    <w:rsid w:val="005B100C"/>
    <w:rsid w:val="005B17E9"/>
    <w:rsid w:val="005B40FE"/>
    <w:rsid w:val="005B50D1"/>
    <w:rsid w:val="005B7DDD"/>
    <w:rsid w:val="005C280A"/>
    <w:rsid w:val="005C3C78"/>
    <w:rsid w:val="005C607C"/>
    <w:rsid w:val="005C6D07"/>
    <w:rsid w:val="005D7920"/>
    <w:rsid w:val="005E0C2C"/>
    <w:rsid w:val="005E1D7A"/>
    <w:rsid w:val="005E27ED"/>
    <w:rsid w:val="005E2F2E"/>
    <w:rsid w:val="005E6A16"/>
    <w:rsid w:val="005F03A1"/>
    <w:rsid w:val="005F0931"/>
    <w:rsid w:val="005F0F46"/>
    <w:rsid w:val="005F22DA"/>
    <w:rsid w:val="005F3169"/>
    <w:rsid w:val="005F33DA"/>
    <w:rsid w:val="005F679D"/>
    <w:rsid w:val="005F74C5"/>
    <w:rsid w:val="005F7B6E"/>
    <w:rsid w:val="006009A4"/>
    <w:rsid w:val="00601036"/>
    <w:rsid w:val="00602881"/>
    <w:rsid w:val="0060450F"/>
    <w:rsid w:val="0060477D"/>
    <w:rsid w:val="00604C61"/>
    <w:rsid w:val="006064A4"/>
    <w:rsid w:val="00612D22"/>
    <w:rsid w:val="00613325"/>
    <w:rsid w:val="00613BA4"/>
    <w:rsid w:val="00615F30"/>
    <w:rsid w:val="00620D85"/>
    <w:rsid w:val="00621BFF"/>
    <w:rsid w:val="00621D09"/>
    <w:rsid w:val="0062540A"/>
    <w:rsid w:val="006271FC"/>
    <w:rsid w:val="00627A56"/>
    <w:rsid w:val="00631462"/>
    <w:rsid w:val="00632030"/>
    <w:rsid w:val="006419E0"/>
    <w:rsid w:val="00642BE8"/>
    <w:rsid w:val="0064574C"/>
    <w:rsid w:val="00647708"/>
    <w:rsid w:val="00652ED4"/>
    <w:rsid w:val="0065738B"/>
    <w:rsid w:val="00660BE5"/>
    <w:rsid w:val="00661621"/>
    <w:rsid w:val="006618E6"/>
    <w:rsid w:val="00663CF4"/>
    <w:rsid w:val="0067129C"/>
    <w:rsid w:val="0067294E"/>
    <w:rsid w:val="006749CA"/>
    <w:rsid w:val="00677FB2"/>
    <w:rsid w:val="006827DE"/>
    <w:rsid w:val="00685966"/>
    <w:rsid w:val="00687C0A"/>
    <w:rsid w:val="006903D1"/>
    <w:rsid w:val="00693A9F"/>
    <w:rsid w:val="006A3C4D"/>
    <w:rsid w:val="006A7F20"/>
    <w:rsid w:val="006B00FA"/>
    <w:rsid w:val="006B3A90"/>
    <w:rsid w:val="006B4E52"/>
    <w:rsid w:val="006B5976"/>
    <w:rsid w:val="006C56C8"/>
    <w:rsid w:val="006C5C92"/>
    <w:rsid w:val="006C790E"/>
    <w:rsid w:val="006E2231"/>
    <w:rsid w:val="006E557B"/>
    <w:rsid w:val="006E5F2B"/>
    <w:rsid w:val="006F2F2F"/>
    <w:rsid w:val="006F5266"/>
    <w:rsid w:val="006F6652"/>
    <w:rsid w:val="007000EF"/>
    <w:rsid w:val="00702D4F"/>
    <w:rsid w:val="007051F9"/>
    <w:rsid w:val="007055CA"/>
    <w:rsid w:val="00712397"/>
    <w:rsid w:val="00713C78"/>
    <w:rsid w:val="00714592"/>
    <w:rsid w:val="00716BD7"/>
    <w:rsid w:val="007170E8"/>
    <w:rsid w:val="00717688"/>
    <w:rsid w:val="0072332F"/>
    <w:rsid w:val="00724AB3"/>
    <w:rsid w:val="00725606"/>
    <w:rsid w:val="007332E0"/>
    <w:rsid w:val="00734483"/>
    <w:rsid w:val="00735925"/>
    <w:rsid w:val="00742923"/>
    <w:rsid w:val="00742ADD"/>
    <w:rsid w:val="007434B0"/>
    <w:rsid w:val="007444F8"/>
    <w:rsid w:val="00744CCF"/>
    <w:rsid w:val="0074568E"/>
    <w:rsid w:val="00745CD8"/>
    <w:rsid w:val="00746622"/>
    <w:rsid w:val="00750DCB"/>
    <w:rsid w:val="007523EF"/>
    <w:rsid w:val="00753413"/>
    <w:rsid w:val="00755C4E"/>
    <w:rsid w:val="0075602A"/>
    <w:rsid w:val="0075675D"/>
    <w:rsid w:val="0075778E"/>
    <w:rsid w:val="00760011"/>
    <w:rsid w:val="00762B0B"/>
    <w:rsid w:val="0076592B"/>
    <w:rsid w:val="00771769"/>
    <w:rsid w:val="00772CCF"/>
    <w:rsid w:val="007733DE"/>
    <w:rsid w:val="00776E83"/>
    <w:rsid w:val="00787855"/>
    <w:rsid w:val="007914EA"/>
    <w:rsid w:val="007931E8"/>
    <w:rsid w:val="007947C6"/>
    <w:rsid w:val="007A07F7"/>
    <w:rsid w:val="007A28BD"/>
    <w:rsid w:val="007A598F"/>
    <w:rsid w:val="007B0E37"/>
    <w:rsid w:val="007C2EC3"/>
    <w:rsid w:val="007C3E56"/>
    <w:rsid w:val="007C6688"/>
    <w:rsid w:val="007D07E4"/>
    <w:rsid w:val="007D2304"/>
    <w:rsid w:val="007D599E"/>
    <w:rsid w:val="007D6F5D"/>
    <w:rsid w:val="007D75BE"/>
    <w:rsid w:val="007E54F4"/>
    <w:rsid w:val="007E7102"/>
    <w:rsid w:val="007E7392"/>
    <w:rsid w:val="007F02A4"/>
    <w:rsid w:val="007F1990"/>
    <w:rsid w:val="007F1A92"/>
    <w:rsid w:val="007F53C7"/>
    <w:rsid w:val="007F7BC7"/>
    <w:rsid w:val="008006AF"/>
    <w:rsid w:val="00801F9F"/>
    <w:rsid w:val="008058E6"/>
    <w:rsid w:val="00805DFE"/>
    <w:rsid w:val="0080633D"/>
    <w:rsid w:val="008103C2"/>
    <w:rsid w:val="0081245F"/>
    <w:rsid w:val="008133AD"/>
    <w:rsid w:val="00814AF3"/>
    <w:rsid w:val="0081605F"/>
    <w:rsid w:val="00816584"/>
    <w:rsid w:val="00820DB1"/>
    <w:rsid w:val="00821174"/>
    <w:rsid w:val="00826EAA"/>
    <w:rsid w:val="008318EF"/>
    <w:rsid w:val="008358C4"/>
    <w:rsid w:val="008362B5"/>
    <w:rsid w:val="00836C65"/>
    <w:rsid w:val="00837DC7"/>
    <w:rsid w:val="0084787D"/>
    <w:rsid w:val="008529B4"/>
    <w:rsid w:val="0085406D"/>
    <w:rsid w:val="00857588"/>
    <w:rsid w:val="008618C1"/>
    <w:rsid w:val="00864137"/>
    <w:rsid w:val="00867F70"/>
    <w:rsid w:val="0087189A"/>
    <w:rsid w:val="008772D4"/>
    <w:rsid w:val="0088295B"/>
    <w:rsid w:val="0088369B"/>
    <w:rsid w:val="0088427F"/>
    <w:rsid w:val="00890354"/>
    <w:rsid w:val="00890836"/>
    <w:rsid w:val="008912FF"/>
    <w:rsid w:val="00892A4F"/>
    <w:rsid w:val="008932E9"/>
    <w:rsid w:val="008957DF"/>
    <w:rsid w:val="008A4C25"/>
    <w:rsid w:val="008A7155"/>
    <w:rsid w:val="008A728F"/>
    <w:rsid w:val="008B02C3"/>
    <w:rsid w:val="008B05AE"/>
    <w:rsid w:val="008B4F3C"/>
    <w:rsid w:val="008C0C12"/>
    <w:rsid w:val="008C3427"/>
    <w:rsid w:val="008C4512"/>
    <w:rsid w:val="008C60AA"/>
    <w:rsid w:val="008D31D7"/>
    <w:rsid w:val="008D39DB"/>
    <w:rsid w:val="008D6C7F"/>
    <w:rsid w:val="008D6D6A"/>
    <w:rsid w:val="008E122D"/>
    <w:rsid w:val="008E3D2C"/>
    <w:rsid w:val="008E5BC4"/>
    <w:rsid w:val="008E6292"/>
    <w:rsid w:val="008F0383"/>
    <w:rsid w:val="008F1BE9"/>
    <w:rsid w:val="008F53BF"/>
    <w:rsid w:val="009003F5"/>
    <w:rsid w:val="00900B50"/>
    <w:rsid w:val="00900E69"/>
    <w:rsid w:val="009024DD"/>
    <w:rsid w:val="0090396F"/>
    <w:rsid w:val="0090525E"/>
    <w:rsid w:val="00906C1A"/>
    <w:rsid w:val="009141EA"/>
    <w:rsid w:val="0091551F"/>
    <w:rsid w:val="00915C25"/>
    <w:rsid w:val="009179C9"/>
    <w:rsid w:val="009216DB"/>
    <w:rsid w:val="009225F4"/>
    <w:rsid w:val="009228FC"/>
    <w:rsid w:val="00923B6B"/>
    <w:rsid w:val="00924C34"/>
    <w:rsid w:val="00930181"/>
    <w:rsid w:val="00930F79"/>
    <w:rsid w:val="00932EA7"/>
    <w:rsid w:val="00933B5A"/>
    <w:rsid w:val="00935147"/>
    <w:rsid w:val="00936833"/>
    <w:rsid w:val="009369AD"/>
    <w:rsid w:val="00940F47"/>
    <w:rsid w:val="0094232D"/>
    <w:rsid w:val="00946E58"/>
    <w:rsid w:val="00947365"/>
    <w:rsid w:val="00951D8F"/>
    <w:rsid w:val="0095248F"/>
    <w:rsid w:val="00954A59"/>
    <w:rsid w:val="00963828"/>
    <w:rsid w:val="00964661"/>
    <w:rsid w:val="00964DD4"/>
    <w:rsid w:val="00964DF6"/>
    <w:rsid w:val="00965644"/>
    <w:rsid w:val="00976196"/>
    <w:rsid w:val="0097774D"/>
    <w:rsid w:val="0098264D"/>
    <w:rsid w:val="0098266E"/>
    <w:rsid w:val="009B149B"/>
    <w:rsid w:val="009B21AD"/>
    <w:rsid w:val="009B3B55"/>
    <w:rsid w:val="009B4B2A"/>
    <w:rsid w:val="009B6E9C"/>
    <w:rsid w:val="009B7FA3"/>
    <w:rsid w:val="009C3599"/>
    <w:rsid w:val="009C3FF7"/>
    <w:rsid w:val="009C6416"/>
    <w:rsid w:val="009D2F1B"/>
    <w:rsid w:val="009D3FFC"/>
    <w:rsid w:val="009D469E"/>
    <w:rsid w:val="009D5BA5"/>
    <w:rsid w:val="009D5D52"/>
    <w:rsid w:val="009D5DAA"/>
    <w:rsid w:val="009E3619"/>
    <w:rsid w:val="009E7608"/>
    <w:rsid w:val="009F0609"/>
    <w:rsid w:val="009F101F"/>
    <w:rsid w:val="009F1BC9"/>
    <w:rsid w:val="009F1EEB"/>
    <w:rsid w:val="009F3028"/>
    <w:rsid w:val="009F3E2D"/>
    <w:rsid w:val="009F42E2"/>
    <w:rsid w:val="00A00C58"/>
    <w:rsid w:val="00A04970"/>
    <w:rsid w:val="00A05808"/>
    <w:rsid w:val="00A06F4B"/>
    <w:rsid w:val="00A11340"/>
    <w:rsid w:val="00A113B7"/>
    <w:rsid w:val="00A13146"/>
    <w:rsid w:val="00A14967"/>
    <w:rsid w:val="00A14AE5"/>
    <w:rsid w:val="00A14CA2"/>
    <w:rsid w:val="00A20913"/>
    <w:rsid w:val="00A22984"/>
    <w:rsid w:val="00A24A44"/>
    <w:rsid w:val="00A33CCD"/>
    <w:rsid w:val="00A364B5"/>
    <w:rsid w:val="00A37E68"/>
    <w:rsid w:val="00A408C1"/>
    <w:rsid w:val="00A41756"/>
    <w:rsid w:val="00A41903"/>
    <w:rsid w:val="00A42489"/>
    <w:rsid w:val="00A47C57"/>
    <w:rsid w:val="00A501AC"/>
    <w:rsid w:val="00A51634"/>
    <w:rsid w:val="00A524AE"/>
    <w:rsid w:val="00A55412"/>
    <w:rsid w:val="00A55AEA"/>
    <w:rsid w:val="00A55D66"/>
    <w:rsid w:val="00A56B6B"/>
    <w:rsid w:val="00A60B33"/>
    <w:rsid w:val="00A6142F"/>
    <w:rsid w:val="00A6312F"/>
    <w:rsid w:val="00A6342E"/>
    <w:rsid w:val="00A653B7"/>
    <w:rsid w:val="00A659BD"/>
    <w:rsid w:val="00A70AEA"/>
    <w:rsid w:val="00A74106"/>
    <w:rsid w:val="00A756DC"/>
    <w:rsid w:val="00A76006"/>
    <w:rsid w:val="00A84894"/>
    <w:rsid w:val="00A9216A"/>
    <w:rsid w:val="00A929A0"/>
    <w:rsid w:val="00A9338B"/>
    <w:rsid w:val="00A961D1"/>
    <w:rsid w:val="00A973EE"/>
    <w:rsid w:val="00AA1C4B"/>
    <w:rsid w:val="00AA30AB"/>
    <w:rsid w:val="00AA4159"/>
    <w:rsid w:val="00AA5DC1"/>
    <w:rsid w:val="00AA63C4"/>
    <w:rsid w:val="00AB6C61"/>
    <w:rsid w:val="00AC0642"/>
    <w:rsid w:val="00AC303D"/>
    <w:rsid w:val="00AC3C05"/>
    <w:rsid w:val="00AC3CFC"/>
    <w:rsid w:val="00AC6D4D"/>
    <w:rsid w:val="00AC7C03"/>
    <w:rsid w:val="00AD00D4"/>
    <w:rsid w:val="00AD270D"/>
    <w:rsid w:val="00AD5414"/>
    <w:rsid w:val="00AD7A82"/>
    <w:rsid w:val="00AE05F4"/>
    <w:rsid w:val="00AE1F72"/>
    <w:rsid w:val="00AE3AC2"/>
    <w:rsid w:val="00AE4CEA"/>
    <w:rsid w:val="00AF483B"/>
    <w:rsid w:val="00AF6AA0"/>
    <w:rsid w:val="00AF7409"/>
    <w:rsid w:val="00B00DFE"/>
    <w:rsid w:val="00B0222F"/>
    <w:rsid w:val="00B02A0F"/>
    <w:rsid w:val="00B0421A"/>
    <w:rsid w:val="00B1145C"/>
    <w:rsid w:val="00B119A3"/>
    <w:rsid w:val="00B11F03"/>
    <w:rsid w:val="00B136A0"/>
    <w:rsid w:val="00B13BB7"/>
    <w:rsid w:val="00B13D9D"/>
    <w:rsid w:val="00B15819"/>
    <w:rsid w:val="00B174D2"/>
    <w:rsid w:val="00B2091E"/>
    <w:rsid w:val="00B20D84"/>
    <w:rsid w:val="00B2207E"/>
    <w:rsid w:val="00B230DD"/>
    <w:rsid w:val="00B23D9C"/>
    <w:rsid w:val="00B25CDE"/>
    <w:rsid w:val="00B2691D"/>
    <w:rsid w:val="00B274C4"/>
    <w:rsid w:val="00B27B40"/>
    <w:rsid w:val="00B3404C"/>
    <w:rsid w:val="00B4182C"/>
    <w:rsid w:val="00B4238A"/>
    <w:rsid w:val="00B439B2"/>
    <w:rsid w:val="00B449DE"/>
    <w:rsid w:val="00B5028C"/>
    <w:rsid w:val="00B518CA"/>
    <w:rsid w:val="00B553AA"/>
    <w:rsid w:val="00B55515"/>
    <w:rsid w:val="00B561F0"/>
    <w:rsid w:val="00B57043"/>
    <w:rsid w:val="00B61611"/>
    <w:rsid w:val="00B62F2A"/>
    <w:rsid w:val="00B631B8"/>
    <w:rsid w:val="00B6334E"/>
    <w:rsid w:val="00B65E3D"/>
    <w:rsid w:val="00B6606C"/>
    <w:rsid w:val="00B71E5B"/>
    <w:rsid w:val="00B73269"/>
    <w:rsid w:val="00B73326"/>
    <w:rsid w:val="00B73BFD"/>
    <w:rsid w:val="00B73D5D"/>
    <w:rsid w:val="00B748E9"/>
    <w:rsid w:val="00B77D5F"/>
    <w:rsid w:val="00B83BFA"/>
    <w:rsid w:val="00B86E15"/>
    <w:rsid w:val="00B9398F"/>
    <w:rsid w:val="00BB2E7C"/>
    <w:rsid w:val="00BB2F72"/>
    <w:rsid w:val="00BB4AC0"/>
    <w:rsid w:val="00BB7F5E"/>
    <w:rsid w:val="00BC051E"/>
    <w:rsid w:val="00BC12A6"/>
    <w:rsid w:val="00BC5268"/>
    <w:rsid w:val="00BC5FA2"/>
    <w:rsid w:val="00BC64F4"/>
    <w:rsid w:val="00BD00FA"/>
    <w:rsid w:val="00BD1116"/>
    <w:rsid w:val="00BD15A7"/>
    <w:rsid w:val="00BE4201"/>
    <w:rsid w:val="00BE743F"/>
    <w:rsid w:val="00BE75BB"/>
    <w:rsid w:val="00BF2358"/>
    <w:rsid w:val="00BF2F40"/>
    <w:rsid w:val="00BF3BB6"/>
    <w:rsid w:val="00BF420F"/>
    <w:rsid w:val="00BF464E"/>
    <w:rsid w:val="00BF60AA"/>
    <w:rsid w:val="00C02A9C"/>
    <w:rsid w:val="00C06540"/>
    <w:rsid w:val="00C06E21"/>
    <w:rsid w:val="00C06FCF"/>
    <w:rsid w:val="00C07C63"/>
    <w:rsid w:val="00C109D4"/>
    <w:rsid w:val="00C15238"/>
    <w:rsid w:val="00C16CD5"/>
    <w:rsid w:val="00C20E76"/>
    <w:rsid w:val="00C20EED"/>
    <w:rsid w:val="00C23ACF"/>
    <w:rsid w:val="00C23D9E"/>
    <w:rsid w:val="00C2678A"/>
    <w:rsid w:val="00C34AC8"/>
    <w:rsid w:val="00C428A1"/>
    <w:rsid w:val="00C467FD"/>
    <w:rsid w:val="00C51548"/>
    <w:rsid w:val="00C518A1"/>
    <w:rsid w:val="00C519E2"/>
    <w:rsid w:val="00C51D63"/>
    <w:rsid w:val="00C52FF8"/>
    <w:rsid w:val="00C606BB"/>
    <w:rsid w:val="00C677AD"/>
    <w:rsid w:val="00C67A2D"/>
    <w:rsid w:val="00C71A15"/>
    <w:rsid w:val="00C7366F"/>
    <w:rsid w:val="00C746D3"/>
    <w:rsid w:val="00C75D8D"/>
    <w:rsid w:val="00C76DEF"/>
    <w:rsid w:val="00C77087"/>
    <w:rsid w:val="00C77D2D"/>
    <w:rsid w:val="00C814CB"/>
    <w:rsid w:val="00C9006A"/>
    <w:rsid w:val="00C90ADA"/>
    <w:rsid w:val="00C94C74"/>
    <w:rsid w:val="00C94CD2"/>
    <w:rsid w:val="00CA01D8"/>
    <w:rsid w:val="00CA351C"/>
    <w:rsid w:val="00CB42A3"/>
    <w:rsid w:val="00CC0B6C"/>
    <w:rsid w:val="00CC1C4E"/>
    <w:rsid w:val="00CC4512"/>
    <w:rsid w:val="00CC50E7"/>
    <w:rsid w:val="00CC604A"/>
    <w:rsid w:val="00CC7EFC"/>
    <w:rsid w:val="00CD11E4"/>
    <w:rsid w:val="00CD1C62"/>
    <w:rsid w:val="00CD5866"/>
    <w:rsid w:val="00CE0725"/>
    <w:rsid w:val="00CE520E"/>
    <w:rsid w:val="00CE716F"/>
    <w:rsid w:val="00CF0814"/>
    <w:rsid w:val="00CF219C"/>
    <w:rsid w:val="00CF49DF"/>
    <w:rsid w:val="00CF5C23"/>
    <w:rsid w:val="00CF5DC1"/>
    <w:rsid w:val="00CF6811"/>
    <w:rsid w:val="00CF68C6"/>
    <w:rsid w:val="00CF70B0"/>
    <w:rsid w:val="00D11FE3"/>
    <w:rsid w:val="00D127C9"/>
    <w:rsid w:val="00D12D16"/>
    <w:rsid w:val="00D133C5"/>
    <w:rsid w:val="00D13828"/>
    <w:rsid w:val="00D159E4"/>
    <w:rsid w:val="00D17CB5"/>
    <w:rsid w:val="00D20C5B"/>
    <w:rsid w:val="00D264DD"/>
    <w:rsid w:val="00D32696"/>
    <w:rsid w:val="00D3292D"/>
    <w:rsid w:val="00D32C3C"/>
    <w:rsid w:val="00D33464"/>
    <w:rsid w:val="00D35EAF"/>
    <w:rsid w:val="00D376C4"/>
    <w:rsid w:val="00D37AEC"/>
    <w:rsid w:val="00D40CFF"/>
    <w:rsid w:val="00D5160E"/>
    <w:rsid w:val="00D52684"/>
    <w:rsid w:val="00D5296F"/>
    <w:rsid w:val="00D52F43"/>
    <w:rsid w:val="00D57365"/>
    <w:rsid w:val="00D610D8"/>
    <w:rsid w:val="00D667B4"/>
    <w:rsid w:val="00D71AF1"/>
    <w:rsid w:val="00D72BDE"/>
    <w:rsid w:val="00D75BD6"/>
    <w:rsid w:val="00D8019A"/>
    <w:rsid w:val="00D814AE"/>
    <w:rsid w:val="00D90383"/>
    <w:rsid w:val="00D907FD"/>
    <w:rsid w:val="00D926D2"/>
    <w:rsid w:val="00D940EF"/>
    <w:rsid w:val="00D94C43"/>
    <w:rsid w:val="00D96064"/>
    <w:rsid w:val="00D96745"/>
    <w:rsid w:val="00DA284D"/>
    <w:rsid w:val="00DA7321"/>
    <w:rsid w:val="00DB2CF2"/>
    <w:rsid w:val="00DC0C0C"/>
    <w:rsid w:val="00DC19F3"/>
    <w:rsid w:val="00DC5231"/>
    <w:rsid w:val="00DC5B50"/>
    <w:rsid w:val="00DC701C"/>
    <w:rsid w:val="00DC79D8"/>
    <w:rsid w:val="00DC7F62"/>
    <w:rsid w:val="00DD7D8D"/>
    <w:rsid w:val="00DE1189"/>
    <w:rsid w:val="00DE1EC5"/>
    <w:rsid w:val="00DE2765"/>
    <w:rsid w:val="00DE4593"/>
    <w:rsid w:val="00DE5040"/>
    <w:rsid w:val="00DE6B38"/>
    <w:rsid w:val="00DF4365"/>
    <w:rsid w:val="00DF5F54"/>
    <w:rsid w:val="00DF7F34"/>
    <w:rsid w:val="00E014DC"/>
    <w:rsid w:val="00E01807"/>
    <w:rsid w:val="00E04341"/>
    <w:rsid w:val="00E05299"/>
    <w:rsid w:val="00E05877"/>
    <w:rsid w:val="00E0602D"/>
    <w:rsid w:val="00E114C7"/>
    <w:rsid w:val="00E11917"/>
    <w:rsid w:val="00E14CE5"/>
    <w:rsid w:val="00E15C85"/>
    <w:rsid w:val="00E160AD"/>
    <w:rsid w:val="00E16231"/>
    <w:rsid w:val="00E211D4"/>
    <w:rsid w:val="00E21AF5"/>
    <w:rsid w:val="00E22F04"/>
    <w:rsid w:val="00E242C0"/>
    <w:rsid w:val="00E25B9E"/>
    <w:rsid w:val="00E32F04"/>
    <w:rsid w:val="00E336D6"/>
    <w:rsid w:val="00E33F5E"/>
    <w:rsid w:val="00E34941"/>
    <w:rsid w:val="00E5221B"/>
    <w:rsid w:val="00E561A2"/>
    <w:rsid w:val="00E63285"/>
    <w:rsid w:val="00E64363"/>
    <w:rsid w:val="00E658F9"/>
    <w:rsid w:val="00E70EE9"/>
    <w:rsid w:val="00E7139E"/>
    <w:rsid w:val="00E73742"/>
    <w:rsid w:val="00E739AA"/>
    <w:rsid w:val="00E80B48"/>
    <w:rsid w:val="00E828E3"/>
    <w:rsid w:val="00E832ED"/>
    <w:rsid w:val="00E8332C"/>
    <w:rsid w:val="00E84696"/>
    <w:rsid w:val="00E85201"/>
    <w:rsid w:val="00E90A2C"/>
    <w:rsid w:val="00E9135E"/>
    <w:rsid w:val="00E94E53"/>
    <w:rsid w:val="00E96592"/>
    <w:rsid w:val="00EA0A2E"/>
    <w:rsid w:val="00EA0C68"/>
    <w:rsid w:val="00EA4D49"/>
    <w:rsid w:val="00EA4D6D"/>
    <w:rsid w:val="00EA77D4"/>
    <w:rsid w:val="00EA7B93"/>
    <w:rsid w:val="00EB2662"/>
    <w:rsid w:val="00EB3F27"/>
    <w:rsid w:val="00EC0FD4"/>
    <w:rsid w:val="00EC23AE"/>
    <w:rsid w:val="00EC4141"/>
    <w:rsid w:val="00EC4F95"/>
    <w:rsid w:val="00EC6FC0"/>
    <w:rsid w:val="00ED2F2E"/>
    <w:rsid w:val="00ED5081"/>
    <w:rsid w:val="00ED7349"/>
    <w:rsid w:val="00EE14FB"/>
    <w:rsid w:val="00EE1824"/>
    <w:rsid w:val="00EE22B3"/>
    <w:rsid w:val="00EE4ABD"/>
    <w:rsid w:val="00EE64E1"/>
    <w:rsid w:val="00EF0DF7"/>
    <w:rsid w:val="00EF155B"/>
    <w:rsid w:val="00F03025"/>
    <w:rsid w:val="00F0309A"/>
    <w:rsid w:val="00F05A7A"/>
    <w:rsid w:val="00F0619D"/>
    <w:rsid w:val="00F06228"/>
    <w:rsid w:val="00F07A45"/>
    <w:rsid w:val="00F108E3"/>
    <w:rsid w:val="00F1591F"/>
    <w:rsid w:val="00F179C9"/>
    <w:rsid w:val="00F17E22"/>
    <w:rsid w:val="00F2187D"/>
    <w:rsid w:val="00F22706"/>
    <w:rsid w:val="00F2793E"/>
    <w:rsid w:val="00F33859"/>
    <w:rsid w:val="00F354CD"/>
    <w:rsid w:val="00F359C4"/>
    <w:rsid w:val="00F37ABA"/>
    <w:rsid w:val="00F37BFA"/>
    <w:rsid w:val="00F50F2F"/>
    <w:rsid w:val="00F52030"/>
    <w:rsid w:val="00F57118"/>
    <w:rsid w:val="00F57506"/>
    <w:rsid w:val="00F61DC6"/>
    <w:rsid w:val="00F63BAB"/>
    <w:rsid w:val="00F73AD6"/>
    <w:rsid w:val="00F745A8"/>
    <w:rsid w:val="00F74CF8"/>
    <w:rsid w:val="00F82628"/>
    <w:rsid w:val="00F83D88"/>
    <w:rsid w:val="00F85BD3"/>
    <w:rsid w:val="00F86B6C"/>
    <w:rsid w:val="00F86CD8"/>
    <w:rsid w:val="00F86D90"/>
    <w:rsid w:val="00F86D97"/>
    <w:rsid w:val="00F87D51"/>
    <w:rsid w:val="00F90232"/>
    <w:rsid w:val="00F9037C"/>
    <w:rsid w:val="00F914D2"/>
    <w:rsid w:val="00F9725B"/>
    <w:rsid w:val="00FA450F"/>
    <w:rsid w:val="00FA5B18"/>
    <w:rsid w:val="00FA7FEC"/>
    <w:rsid w:val="00FB276E"/>
    <w:rsid w:val="00FB2F9B"/>
    <w:rsid w:val="00FB4E73"/>
    <w:rsid w:val="00FB5119"/>
    <w:rsid w:val="00FB68D4"/>
    <w:rsid w:val="00FB7C8D"/>
    <w:rsid w:val="00FB7CE4"/>
    <w:rsid w:val="00FB7F78"/>
    <w:rsid w:val="00FC134F"/>
    <w:rsid w:val="00FC3DDC"/>
    <w:rsid w:val="00FC4409"/>
    <w:rsid w:val="00FC5643"/>
    <w:rsid w:val="00FD16F2"/>
    <w:rsid w:val="00FD5B59"/>
    <w:rsid w:val="00FD70F6"/>
    <w:rsid w:val="00FD7346"/>
    <w:rsid w:val="00FE129E"/>
    <w:rsid w:val="00FE51F8"/>
    <w:rsid w:val="00FE6C4F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169"/>
    <w:pPr>
      <w:spacing w:after="200" w:line="276" w:lineRule="auto"/>
    </w:pPr>
    <w:rPr>
      <w:rFonts w:eastAsia="Calibri"/>
      <w:sz w:val="26"/>
      <w:szCs w:val="26"/>
      <w:lang w:eastAsia="en-US"/>
    </w:rPr>
  </w:style>
  <w:style w:type="paragraph" w:styleId="1">
    <w:name w:val="heading 1"/>
    <w:basedOn w:val="a"/>
    <w:next w:val="a"/>
    <w:qFormat/>
    <w:rsid w:val="009052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4A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05808"/>
    <w:pPr>
      <w:spacing w:before="120" w:after="0" w:line="240" w:lineRule="auto"/>
      <w:ind w:firstLine="720"/>
      <w:jc w:val="both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qFormat/>
    <w:rsid w:val="00A05808"/>
    <w:pPr>
      <w:ind w:left="720"/>
      <w:contextualSpacing/>
    </w:pPr>
  </w:style>
  <w:style w:type="paragraph" w:customStyle="1" w:styleId="FR4">
    <w:name w:val="FR4"/>
    <w:rsid w:val="00A05808"/>
    <w:pPr>
      <w:widowControl w:val="0"/>
      <w:jc w:val="both"/>
    </w:pPr>
    <w:rPr>
      <w:snapToGrid w:val="0"/>
      <w:sz w:val="28"/>
    </w:rPr>
  </w:style>
  <w:style w:type="character" w:customStyle="1" w:styleId="a5">
    <w:name w:val="Основной текст с отступом Знак"/>
    <w:link w:val="a6"/>
    <w:locked/>
    <w:rsid w:val="00A05808"/>
    <w:rPr>
      <w:rFonts w:ascii="Calibri" w:eastAsia="Calibri" w:hAnsi="Calibri"/>
      <w:sz w:val="26"/>
      <w:szCs w:val="26"/>
      <w:lang w:val="ru-RU" w:eastAsia="en-US" w:bidi="ar-SA"/>
    </w:rPr>
  </w:style>
  <w:style w:type="paragraph" w:styleId="a6">
    <w:name w:val="Body Text Indent"/>
    <w:basedOn w:val="a"/>
    <w:link w:val="a5"/>
    <w:rsid w:val="00A05808"/>
    <w:pPr>
      <w:spacing w:after="120"/>
      <w:ind w:left="283"/>
    </w:pPr>
    <w:rPr>
      <w:rFonts w:ascii="Calibri" w:hAnsi="Calibri"/>
    </w:rPr>
  </w:style>
  <w:style w:type="character" w:customStyle="1" w:styleId="21">
    <w:name w:val="Основной текст с отступом 2 Знак"/>
    <w:link w:val="22"/>
    <w:locked/>
    <w:rsid w:val="00A05808"/>
    <w:rPr>
      <w:rFonts w:ascii="Calibri" w:eastAsia="Calibri" w:hAnsi="Calibri"/>
      <w:sz w:val="26"/>
      <w:szCs w:val="26"/>
      <w:lang w:val="ru-RU" w:eastAsia="en-US" w:bidi="ar-SA"/>
    </w:rPr>
  </w:style>
  <w:style w:type="paragraph" w:styleId="22">
    <w:name w:val="Body Text Indent 2"/>
    <w:basedOn w:val="a"/>
    <w:link w:val="21"/>
    <w:rsid w:val="00A05808"/>
    <w:pPr>
      <w:spacing w:after="120" w:line="480" w:lineRule="auto"/>
      <w:ind w:left="283"/>
    </w:pPr>
    <w:rPr>
      <w:rFonts w:ascii="Calibri" w:hAnsi="Calibri"/>
    </w:rPr>
  </w:style>
  <w:style w:type="paragraph" w:styleId="a7">
    <w:name w:val="header"/>
    <w:basedOn w:val="a"/>
    <w:rsid w:val="004B71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B7141"/>
  </w:style>
  <w:style w:type="paragraph" w:styleId="a9">
    <w:name w:val="footer"/>
    <w:basedOn w:val="a"/>
    <w:rsid w:val="004B7141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826EAA"/>
    <w:pPr>
      <w:tabs>
        <w:tab w:val="left" w:pos="1134"/>
      </w:tabs>
      <w:spacing w:after="160" w:line="240" w:lineRule="exact"/>
    </w:pPr>
    <w:rPr>
      <w:rFonts w:eastAsia="Times New Roman"/>
      <w:noProof/>
      <w:sz w:val="22"/>
      <w:szCs w:val="20"/>
      <w:lang w:val="en-US" w:eastAsia="ru-RU"/>
    </w:rPr>
  </w:style>
  <w:style w:type="paragraph" w:customStyle="1" w:styleId="ab">
    <w:name w:val="Знак"/>
    <w:basedOn w:val="a"/>
    <w:rsid w:val="005F679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ac">
    <w:name w:val="Гипертекстовая ссылка"/>
    <w:rsid w:val="0090525E"/>
    <w:rPr>
      <w:b/>
      <w:bCs/>
      <w:color w:val="008000"/>
    </w:rPr>
  </w:style>
  <w:style w:type="character" w:customStyle="1" w:styleId="ad">
    <w:name w:val="Цветовое выделение"/>
    <w:rsid w:val="00A84894"/>
    <w:rPr>
      <w:b/>
      <w:bCs/>
      <w:color w:val="000080"/>
    </w:rPr>
  </w:style>
  <w:style w:type="paragraph" w:customStyle="1" w:styleId="ConsPlusCell">
    <w:name w:val="ConsPlusCell"/>
    <w:rsid w:val="00B4182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e">
    <w:name w:val="Table Grid"/>
    <w:basedOn w:val="a1"/>
    <w:rsid w:val="00C5154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15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">
    <w:name w:val="Нормальный (таблица)"/>
    <w:basedOn w:val="a"/>
    <w:next w:val="a"/>
    <w:rsid w:val="00BD15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BD1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Hyperlink"/>
    <w:rsid w:val="00D13828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814AF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f2">
    <w:name w:val="Таблицы (моноширинный)"/>
    <w:basedOn w:val="a"/>
    <w:next w:val="a"/>
    <w:rsid w:val="004C7F8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styleId="af3">
    <w:name w:val="Balloon Text"/>
    <w:basedOn w:val="a"/>
    <w:link w:val="af4"/>
    <w:rsid w:val="00055D4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rsid w:val="00055D40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E15C85"/>
    <w:pPr>
      <w:autoSpaceDE w:val="0"/>
      <w:autoSpaceDN w:val="0"/>
      <w:adjustRightInd w:val="0"/>
    </w:pPr>
    <w:rPr>
      <w:sz w:val="28"/>
      <w:szCs w:val="28"/>
    </w:rPr>
  </w:style>
  <w:style w:type="paragraph" w:styleId="af5">
    <w:name w:val="Normal (Web)"/>
    <w:basedOn w:val="a"/>
    <w:uiPriority w:val="99"/>
    <w:unhideWhenUsed/>
    <w:rsid w:val="00B00D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169"/>
    <w:pPr>
      <w:spacing w:after="200" w:line="276" w:lineRule="auto"/>
    </w:pPr>
    <w:rPr>
      <w:rFonts w:eastAsia="Calibri"/>
      <w:sz w:val="26"/>
      <w:szCs w:val="26"/>
      <w:lang w:eastAsia="en-US"/>
    </w:rPr>
  </w:style>
  <w:style w:type="paragraph" w:styleId="1">
    <w:name w:val="heading 1"/>
    <w:basedOn w:val="a"/>
    <w:next w:val="a"/>
    <w:qFormat/>
    <w:rsid w:val="009052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4A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05808"/>
    <w:pPr>
      <w:spacing w:before="120" w:after="0" w:line="240" w:lineRule="auto"/>
      <w:ind w:firstLine="720"/>
      <w:jc w:val="both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qFormat/>
    <w:rsid w:val="00A05808"/>
    <w:pPr>
      <w:ind w:left="720"/>
      <w:contextualSpacing/>
    </w:pPr>
  </w:style>
  <w:style w:type="paragraph" w:customStyle="1" w:styleId="FR4">
    <w:name w:val="FR4"/>
    <w:rsid w:val="00A05808"/>
    <w:pPr>
      <w:widowControl w:val="0"/>
      <w:jc w:val="both"/>
    </w:pPr>
    <w:rPr>
      <w:snapToGrid w:val="0"/>
      <w:sz w:val="28"/>
    </w:rPr>
  </w:style>
  <w:style w:type="character" w:customStyle="1" w:styleId="a5">
    <w:name w:val="Основной текст с отступом Знак"/>
    <w:link w:val="a6"/>
    <w:locked/>
    <w:rsid w:val="00A05808"/>
    <w:rPr>
      <w:rFonts w:ascii="Calibri" w:eastAsia="Calibri" w:hAnsi="Calibri"/>
      <w:sz w:val="26"/>
      <w:szCs w:val="26"/>
      <w:lang w:val="ru-RU" w:eastAsia="en-US" w:bidi="ar-SA"/>
    </w:rPr>
  </w:style>
  <w:style w:type="paragraph" w:styleId="a6">
    <w:name w:val="Body Text Indent"/>
    <w:basedOn w:val="a"/>
    <w:link w:val="a5"/>
    <w:rsid w:val="00A05808"/>
    <w:pPr>
      <w:spacing w:after="120"/>
      <w:ind w:left="283"/>
    </w:pPr>
    <w:rPr>
      <w:rFonts w:ascii="Calibri" w:hAnsi="Calibri"/>
    </w:rPr>
  </w:style>
  <w:style w:type="character" w:customStyle="1" w:styleId="21">
    <w:name w:val="Основной текст с отступом 2 Знак"/>
    <w:link w:val="22"/>
    <w:locked/>
    <w:rsid w:val="00A05808"/>
    <w:rPr>
      <w:rFonts w:ascii="Calibri" w:eastAsia="Calibri" w:hAnsi="Calibri"/>
      <w:sz w:val="26"/>
      <w:szCs w:val="26"/>
      <w:lang w:val="ru-RU" w:eastAsia="en-US" w:bidi="ar-SA"/>
    </w:rPr>
  </w:style>
  <w:style w:type="paragraph" w:styleId="22">
    <w:name w:val="Body Text Indent 2"/>
    <w:basedOn w:val="a"/>
    <w:link w:val="21"/>
    <w:rsid w:val="00A05808"/>
    <w:pPr>
      <w:spacing w:after="120" w:line="480" w:lineRule="auto"/>
      <w:ind w:left="283"/>
    </w:pPr>
    <w:rPr>
      <w:rFonts w:ascii="Calibri" w:hAnsi="Calibri"/>
    </w:rPr>
  </w:style>
  <w:style w:type="paragraph" w:styleId="a7">
    <w:name w:val="header"/>
    <w:basedOn w:val="a"/>
    <w:rsid w:val="004B71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B7141"/>
  </w:style>
  <w:style w:type="paragraph" w:styleId="a9">
    <w:name w:val="footer"/>
    <w:basedOn w:val="a"/>
    <w:rsid w:val="004B7141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826EAA"/>
    <w:pPr>
      <w:tabs>
        <w:tab w:val="left" w:pos="1134"/>
      </w:tabs>
      <w:spacing w:after="160" w:line="240" w:lineRule="exact"/>
    </w:pPr>
    <w:rPr>
      <w:rFonts w:eastAsia="Times New Roman"/>
      <w:noProof/>
      <w:sz w:val="22"/>
      <w:szCs w:val="20"/>
      <w:lang w:val="en-US" w:eastAsia="ru-RU"/>
    </w:rPr>
  </w:style>
  <w:style w:type="paragraph" w:customStyle="1" w:styleId="ab">
    <w:name w:val="Знак"/>
    <w:basedOn w:val="a"/>
    <w:rsid w:val="005F679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ac">
    <w:name w:val="Гипертекстовая ссылка"/>
    <w:rsid w:val="0090525E"/>
    <w:rPr>
      <w:b/>
      <w:bCs/>
      <w:color w:val="008000"/>
    </w:rPr>
  </w:style>
  <w:style w:type="character" w:customStyle="1" w:styleId="ad">
    <w:name w:val="Цветовое выделение"/>
    <w:rsid w:val="00A84894"/>
    <w:rPr>
      <w:b/>
      <w:bCs/>
      <w:color w:val="000080"/>
    </w:rPr>
  </w:style>
  <w:style w:type="paragraph" w:customStyle="1" w:styleId="ConsPlusCell">
    <w:name w:val="ConsPlusCell"/>
    <w:rsid w:val="00B4182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e">
    <w:name w:val="Table Grid"/>
    <w:basedOn w:val="a1"/>
    <w:rsid w:val="00C5154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15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">
    <w:name w:val="Нормальный (таблица)"/>
    <w:basedOn w:val="a"/>
    <w:next w:val="a"/>
    <w:rsid w:val="00BD15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BD1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Hyperlink"/>
    <w:rsid w:val="00D13828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814AF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f2">
    <w:name w:val="Таблицы (моноширинный)"/>
    <w:basedOn w:val="a"/>
    <w:next w:val="a"/>
    <w:rsid w:val="004C7F8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styleId="af3">
    <w:name w:val="Balloon Text"/>
    <w:basedOn w:val="a"/>
    <w:link w:val="af4"/>
    <w:rsid w:val="00055D4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rsid w:val="00055D40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E15C85"/>
    <w:pPr>
      <w:autoSpaceDE w:val="0"/>
      <w:autoSpaceDN w:val="0"/>
      <w:adjustRightInd w:val="0"/>
    </w:pPr>
    <w:rPr>
      <w:sz w:val="28"/>
      <w:szCs w:val="28"/>
    </w:rPr>
  </w:style>
  <w:style w:type="paragraph" w:styleId="af5">
    <w:name w:val="Normal (Web)"/>
    <w:basedOn w:val="a"/>
    <w:uiPriority w:val="99"/>
    <w:unhideWhenUsed/>
    <w:rsid w:val="00B00D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89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2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8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CC5FB490E8ECC4061BE15623AFF1FF8965010A32E174953B794A98BC1BBC63h9G7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39B607F7286F79855134FFB171B19E3F60A31A70002AA5195CE35F9FCE57FFC7A51851DB745EAC4F9968e2H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некоторые муниципальные правовые акты       администрации муниципального образования город Краснодар</vt:lpstr>
    </vt:vector>
  </TitlesOfParts>
  <Company>.</Company>
  <LinksUpToDate>false</LinksUpToDate>
  <CharactersWithSpaces>19023</CharactersWithSpaces>
  <SharedDoc>false</SharedDoc>
  <HLinks>
    <vt:vector size="6" baseType="variant"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consultantplus://offline/ref=2FCC5FB490E8ECC4061BE15623AFF1FF8965010A32E174953B794A98BC1BBC63h9G7M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некоторые муниципальные правовые акты       администрации муниципального образования город Краснодар</dc:title>
  <dc:subject/>
  <dc:creator>.</dc:creator>
  <cp:keywords/>
  <cp:lastModifiedBy>ludmila</cp:lastModifiedBy>
  <cp:revision>6</cp:revision>
  <cp:lastPrinted>2018-03-29T10:55:00Z</cp:lastPrinted>
  <dcterms:created xsi:type="dcterms:W3CDTF">2018-03-15T08:48:00Z</dcterms:created>
  <dcterms:modified xsi:type="dcterms:W3CDTF">2018-03-29T11:40:00Z</dcterms:modified>
</cp:coreProperties>
</file>