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24" w:rsidRPr="004A2324" w:rsidRDefault="004A2324" w:rsidP="004A2324">
      <w:pPr>
        <w:ind w:firstLine="567"/>
        <w:jc w:val="center"/>
        <w:rPr>
          <w:rFonts w:ascii="Arial" w:hAnsi="Arial" w:cs="Arial"/>
        </w:rPr>
      </w:pPr>
      <w:r w:rsidRPr="004A2324">
        <w:rPr>
          <w:rFonts w:ascii="Arial" w:hAnsi="Arial" w:cs="Arial"/>
        </w:rPr>
        <w:t>КРАСНОДАРСКИЙ КРАЙ</w:t>
      </w:r>
    </w:p>
    <w:p w:rsidR="004A2324" w:rsidRPr="004A2324" w:rsidRDefault="004A2324" w:rsidP="004A2324">
      <w:pPr>
        <w:ind w:firstLine="567"/>
        <w:jc w:val="center"/>
        <w:rPr>
          <w:rFonts w:ascii="Arial" w:hAnsi="Arial" w:cs="Arial"/>
        </w:rPr>
      </w:pPr>
      <w:r w:rsidRPr="004A2324">
        <w:rPr>
          <w:rFonts w:ascii="Arial" w:hAnsi="Arial" w:cs="Arial"/>
        </w:rPr>
        <w:t>БЕЛОРЕЧЕНСКИЙ РАЙОН</w:t>
      </w:r>
    </w:p>
    <w:p w:rsidR="00EF6F2D" w:rsidRDefault="00EF6F2D" w:rsidP="004A2324">
      <w:pPr>
        <w:ind w:firstLine="567"/>
        <w:jc w:val="center"/>
        <w:rPr>
          <w:rFonts w:ascii="Arial" w:hAnsi="Arial" w:cs="Arial"/>
        </w:rPr>
      </w:pPr>
      <w:r w:rsidRPr="004A2324">
        <w:rPr>
          <w:rFonts w:ascii="Arial" w:hAnsi="Arial" w:cs="Arial"/>
        </w:rPr>
        <w:t>АДМИНИСТРАЦИЯ МУНИЦИПАЛЬНОГО ОБРАЗОВАНИЯ</w:t>
      </w:r>
    </w:p>
    <w:p w:rsidR="00EF6F2D" w:rsidRPr="004A2324" w:rsidRDefault="00EF6F2D" w:rsidP="004A2324">
      <w:pPr>
        <w:tabs>
          <w:tab w:val="center" w:pos="4769"/>
          <w:tab w:val="left" w:pos="7742"/>
        </w:tabs>
        <w:ind w:firstLine="567"/>
        <w:jc w:val="center"/>
        <w:rPr>
          <w:rFonts w:ascii="Arial" w:hAnsi="Arial" w:cs="Arial"/>
        </w:rPr>
      </w:pPr>
      <w:r w:rsidRPr="004A2324">
        <w:rPr>
          <w:rFonts w:ascii="Arial" w:hAnsi="Arial" w:cs="Arial"/>
        </w:rPr>
        <w:t>БЕЛОРЕЧЕНСКИЙ РАЙОН</w:t>
      </w:r>
    </w:p>
    <w:p w:rsidR="00EF6F2D" w:rsidRPr="004A2324" w:rsidRDefault="00EF6F2D" w:rsidP="004A2324">
      <w:pPr>
        <w:ind w:firstLine="567"/>
        <w:jc w:val="center"/>
        <w:rPr>
          <w:rFonts w:ascii="Arial" w:hAnsi="Arial" w:cs="Arial"/>
        </w:rPr>
      </w:pPr>
    </w:p>
    <w:p w:rsidR="00EF6F2D" w:rsidRPr="004A2324" w:rsidRDefault="00EF6F2D" w:rsidP="004A2324">
      <w:pPr>
        <w:ind w:firstLine="567"/>
        <w:jc w:val="center"/>
        <w:rPr>
          <w:rFonts w:ascii="Arial" w:hAnsi="Arial" w:cs="Arial"/>
        </w:rPr>
      </w:pPr>
      <w:r w:rsidRPr="004A2324">
        <w:rPr>
          <w:rFonts w:ascii="Arial" w:hAnsi="Arial" w:cs="Arial"/>
        </w:rPr>
        <w:t>ПОСТАНОВЛЕНИЕ</w:t>
      </w:r>
    </w:p>
    <w:p w:rsidR="00EF6F2D" w:rsidRPr="004A2324" w:rsidRDefault="00EF6F2D" w:rsidP="004A2324">
      <w:pPr>
        <w:widowControl w:val="0"/>
        <w:autoSpaceDE w:val="0"/>
        <w:autoSpaceDN w:val="0"/>
        <w:adjustRightInd w:val="0"/>
        <w:ind w:firstLine="567"/>
        <w:jc w:val="center"/>
        <w:rPr>
          <w:rFonts w:ascii="Arial" w:hAnsi="Arial" w:cs="Arial"/>
          <w:noProof/>
        </w:rPr>
      </w:pPr>
    </w:p>
    <w:p w:rsidR="00EF6F2D" w:rsidRPr="004A2324" w:rsidRDefault="004A2324" w:rsidP="004A2324">
      <w:pPr>
        <w:widowControl w:val="0"/>
        <w:autoSpaceDE w:val="0"/>
        <w:autoSpaceDN w:val="0"/>
        <w:adjustRightInd w:val="0"/>
        <w:ind w:firstLine="567"/>
        <w:jc w:val="center"/>
        <w:rPr>
          <w:rFonts w:ascii="Arial" w:hAnsi="Arial" w:cs="Arial"/>
          <w:noProof/>
        </w:rPr>
      </w:pPr>
      <w:r>
        <w:rPr>
          <w:rFonts w:ascii="Arial" w:hAnsi="Arial" w:cs="Arial"/>
          <w:noProof/>
        </w:rPr>
        <w:t xml:space="preserve">23 августа </w:t>
      </w:r>
      <w:r w:rsidR="00EF6F2D" w:rsidRPr="004A2324">
        <w:rPr>
          <w:rFonts w:ascii="Arial" w:hAnsi="Arial" w:cs="Arial"/>
          <w:noProof/>
        </w:rPr>
        <w:t>2018</w:t>
      </w:r>
      <w:r>
        <w:rPr>
          <w:rFonts w:ascii="Arial" w:hAnsi="Arial" w:cs="Arial"/>
          <w:noProof/>
        </w:rPr>
        <w:t xml:space="preserve"> года</w:t>
      </w:r>
      <w:r>
        <w:rPr>
          <w:rFonts w:ascii="Arial" w:hAnsi="Arial" w:cs="Arial"/>
          <w:noProof/>
        </w:rPr>
        <w:tab/>
      </w:r>
      <w:r>
        <w:rPr>
          <w:rFonts w:ascii="Arial" w:hAnsi="Arial" w:cs="Arial"/>
          <w:noProof/>
        </w:rPr>
        <w:tab/>
      </w:r>
      <w:r>
        <w:rPr>
          <w:rFonts w:ascii="Arial" w:hAnsi="Arial" w:cs="Arial"/>
          <w:noProof/>
        </w:rPr>
        <w:tab/>
      </w:r>
      <w:r w:rsidR="00EF6F2D" w:rsidRPr="004A2324">
        <w:rPr>
          <w:rFonts w:ascii="Arial" w:hAnsi="Arial" w:cs="Arial"/>
          <w:noProof/>
        </w:rPr>
        <w:t>№ 1906</w:t>
      </w:r>
      <w:r>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sidR="00EF6F2D" w:rsidRPr="004A2324">
        <w:rPr>
          <w:rFonts w:ascii="Arial" w:hAnsi="Arial" w:cs="Arial"/>
          <w:noProof/>
        </w:rPr>
        <w:t>г. Белореченск</w:t>
      </w:r>
    </w:p>
    <w:p w:rsidR="00EF6F2D" w:rsidRPr="004A2324" w:rsidRDefault="00EF6F2D" w:rsidP="004A2324">
      <w:pPr>
        <w:ind w:firstLine="567"/>
        <w:rPr>
          <w:rFonts w:ascii="Arial" w:hAnsi="Arial" w:cs="Arial"/>
        </w:rPr>
      </w:pPr>
    </w:p>
    <w:p w:rsidR="00DF4CDC" w:rsidRPr="004A2324" w:rsidRDefault="00D33361" w:rsidP="004A2324">
      <w:pPr>
        <w:widowControl w:val="0"/>
        <w:shd w:val="clear" w:color="auto" w:fill="FFFFFF"/>
        <w:tabs>
          <w:tab w:val="left" w:pos="-142"/>
        </w:tabs>
        <w:autoSpaceDE w:val="0"/>
        <w:autoSpaceDN w:val="0"/>
        <w:adjustRightInd w:val="0"/>
        <w:ind w:firstLine="567"/>
        <w:jc w:val="center"/>
        <w:rPr>
          <w:rFonts w:ascii="Arial" w:hAnsi="Arial" w:cs="Arial"/>
          <w:b/>
          <w:sz w:val="32"/>
          <w:szCs w:val="32"/>
        </w:rPr>
      </w:pPr>
      <w:r w:rsidRPr="004A2324">
        <w:rPr>
          <w:rFonts w:ascii="Arial" w:hAnsi="Arial" w:cs="Arial"/>
          <w:b/>
          <w:sz w:val="32"/>
          <w:szCs w:val="32"/>
        </w:rPr>
        <w:t xml:space="preserve">Об утверждении административного регламента </w:t>
      </w:r>
    </w:p>
    <w:p w:rsidR="00D33361" w:rsidRPr="004A2324" w:rsidRDefault="00D33361" w:rsidP="004A2324">
      <w:pPr>
        <w:widowControl w:val="0"/>
        <w:shd w:val="clear" w:color="auto" w:fill="FFFFFF"/>
        <w:tabs>
          <w:tab w:val="left" w:pos="-142"/>
        </w:tabs>
        <w:autoSpaceDE w:val="0"/>
        <w:autoSpaceDN w:val="0"/>
        <w:adjustRightInd w:val="0"/>
        <w:ind w:firstLine="567"/>
        <w:jc w:val="center"/>
        <w:rPr>
          <w:rFonts w:ascii="Arial" w:hAnsi="Arial" w:cs="Arial"/>
          <w:b/>
          <w:sz w:val="32"/>
          <w:szCs w:val="32"/>
        </w:rPr>
      </w:pPr>
      <w:r w:rsidRPr="004A2324">
        <w:rPr>
          <w:rFonts w:ascii="Arial" w:hAnsi="Arial" w:cs="Arial"/>
          <w:b/>
          <w:sz w:val="32"/>
          <w:szCs w:val="32"/>
        </w:rPr>
        <w:t>исполнения муниципальной функции</w:t>
      </w:r>
    </w:p>
    <w:p w:rsidR="00274F74" w:rsidRPr="004A2324" w:rsidRDefault="00274F74" w:rsidP="004A2324">
      <w:pPr>
        <w:widowControl w:val="0"/>
        <w:shd w:val="clear" w:color="auto" w:fill="FFFFFF"/>
        <w:tabs>
          <w:tab w:val="left" w:pos="-142"/>
        </w:tabs>
        <w:autoSpaceDE w:val="0"/>
        <w:autoSpaceDN w:val="0"/>
        <w:adjustRightInd w:val="0"/>
        <w:ind w:firstLine="567"/>
        <w:jc w:val="center"/>
        <w:rPr>
          <w:rFonts w:ascii="Arial" w:hAnsi="Arial" w:cs="Arial"/>
          <w:b/>
          <w:sz w:val="32"/>
          <w:szCs w:val="32"/>
        </w:rPr>
      </w:pPr>
      <w:r w:rsidRPr="004A2324">
        <w:rPr>
          <w:rFonts w:ascii="Arial" w:hAnsi="Arial" w:cs="Arial"/>
          <w:b/>
          <w:sz w:val="32"/>
          <w:szCs w:val="32"/>
        </w:rPr>
        <w:t xml:space="preserve">«Осуществление муниципального контроля </w:t>
      </w:r>
      <w:proofErr w:type="gramStart"/>
      <w:r w:rsidRPr="004A2324">
        <w:rPr>
          <w:rFonts w:ascii="Arial" w:hAnsi="Arial" w:cs="Arial"/>
          <w:b/>
          <w:sz w:val="32"/>
          <w:szCs w:val="32"/>
        </w:rPr>
        <w:t>за</w:t>
      </w:r>
      <w:proofErr w:type="gramEnd"/>
    </w:p>
    <w:p w:rsidR="00274F74" w:rsidRPr="004A2324" w:rsidRDefault="00274F74" w:rsidP="004A2324">
      <w:pPr>
        <w:ind w:firstLine="567"/>
        <w:jc w:val="center"/>
        <w:rPr>
          <w:rFonts w:ascii="Arial" w:hAnsi="Arial" w:cs="Arial"/>
          <w:b/>
          <w:sz w:val="32"/>
          <w:szCs w:val="32"/>
        </w:rPr>
      </w:pPr>
      <w:r w:rsidRPr="004A2324">
        <w:rPr>
          <w:rFonts w:ascii="Arial" w:hAnsi="Arial" w:cs="Arial"/>
          <w:b/>
          <w:sz w:val="32"/>
          <w:szCs w:val="32"/>
        </w:rPr>
        <w:t xml:space="preserve">организацией и осуществлением деятельности </w:t>
      </w:r>
      <w:proofErr w:type="gramStart"/>
      <w:r w:rsidRPr="004A2324">
        <w:rPr>
          <w:rFonts w:ascii="Arial" w:hAnsi="Arial" w:cs="Arial"/>
          <w:b/>
          <w:sz w:val="32"/>
          <w:szCs w:val="32"/>
        </w:rPr>
        <w:t>по</w:t>
      </w:r>
      <w:proofErr w:type="gramEnd"/>
    </w:p>
    <w:p w:rsidR="00274F74" w:rsidRPr="004A2324" w:rsidRDefault="00274F74" w:rsidP="004A2324">
      <w:pPr>
        <w:ind w:firstLine="567"/>
        <w:jc w:val="center"/>
        <w:rPr>
          <w:rFonts w:ascii="Arial" w:hAnsi="Arial" w:cs="Arial"/>
          <w:b/>
          <w:sz w:val="32"/>
          <w:szCs w:val="32"/>
        </w:rPr>
      </w:pPr>
      <w:r w:rsidRPr="004A2324">
        <w:rPr>
          <w:rFonts w:ascii="Arial" w:hAnsi="Arial" w:cs="Arial"/>
          <w:b/>
          <w:sz w:val="32"/>
          <w:szCs w:val="32"/>
        </w:rPr>
        <w:t xml:space="preserve"> продаже товаров, выполнению работ, оказанию услуг</w:t>
      </w:r>
    </w:p>
    <w:p w:rsidR="00274F74" w:rsidRPr="004A2324" w:rsidRDefault="00274F74" w:rsidP="004A2324">
      <w:pPr>
        <w:ind w:firstLine="567"/>
        <w:jc w:val="center"/>
        <w:rPr>
          <w:rFonts w:ascii="Arial" w:hAnsi="Arial" w:cs="Arial"/>
          <w:b/>
          <w:sz w:val="32"/>
          <w:szCs w:val="32"/>
        </w:rPr>
      </w:pPr>
      <w:r w:rsidRPr="004A2324">
        <w:rPr>
          <w:rFonts w:ascii="Arial" w:hAnsi="Arial" w:cs="Arial"/>
          <w:b/>
          <w:sz w:val="32"/>
          <w:szCs w:val="32"/>
        </w:rPr>
        <w:t>на розничных рынках»</w:t>
      </w:r>
    </w:p>
    <w:p w:rsidR="008862B4" w:rsidRPr="004A2324" w:rsidRDefault="008862B4" w:rsidP="004A2324">
      <w:pPr>
        <w:ind w:firstLine="567"/>
        <w:jc w:val="center"/>
        <w:rPr>
          <w:rFonts w:ascii="Arial" w:hAnsi="Arial" w:cs="Arial"/>
          <w:b/>
        </w:rPr>
      </w:pPr>
    </w:p>
    <w:p w:rsidR="00EF6F2D" w:rsidRPr="004A2324" w:rsidRDefault="00EF6F2D" w:rsidP="004A2324">
      <w:pPr>
        <w:ind w:firstLine="567"/>
        <w:jc w:val="center"/>
        <w:rPr>
          <w:rFonts w:ascii="Arial" w:hAnsi="Arial" w:cs="Arial"/>
          <w:b/>
        </w:rPr>
      </w:pPr>
    </w:p>
    <w:p w:rsidR="00D33361" w:rsidRPr="004A2324" w:rsidRDefault="00837331" w:rsidP="004A2324">
      <w:pPr>
        <w:ind w:firstLine="567"/>
        <w:jc w:val="both"/>
        <w:rPr>
          <w:rFonts w:ascii="Arial" w:hAnsi="Arial" w:cs="Arial"/>
        </w:rPr>
      </w:pPr>
      <w:proofErr w:type="gramStart"/>
      <w:r w:rsidRPr="004A2324">
        <w:rPr>
          <w:rFonts w:ascii="Arial" w:hAnsi="Arial" w:cs="Arial"/>
          <w:color w:val="000000"/>
        </w:rPr>
        <w:t xml:space="preserve">В целях оптимизации и повышения качества исполнения муниципальных функций, в соответствии с </w:t>
      </w:r>
      <w:r w:rsidR="00274F74" w:rsidRPr="004A2324">
        <w:rPr>
          <w:rFonts w:ascii="Arial" w:hAnsi="Arial" w:cs="Arial"/>
          <w:color w:val="000000"/>
        </w:rPr>
        <w:t>Федеральны</w:t>
      </w:r>
      <w:r w:rsidR="00C90E80" w:rsidRPr="004A2324">
        <w:rPr>
          <w:rFonts w:ascii="Arial" w:hAnsi="Arial" w:cs="Arial"/>
          <w:color w:val="000000"/>
        </w:rPr>
        <w:t>м</w:t>
      </w:r>
      <w:r w:rsidR="00274F74" w:rsidRPr="004A2324">
        <w:rPr>
          <w:rFonts w:ascii="Arial" w:hAnsi="Arial" w:cs="Arial"/>
          <w:color w:val="000000"/>
        </w:rPr>
        <w:t xml:space="preserve"> закон от 30.12.2006 № 271-ФЗ «О розничных рынках и о внесении изменений в Трудовой кодекс Российской Федерации»,</w:t>
      </w:r>
      <w:r w:rsidR="00D57C47" w:rsidRPr="004A2324">
        <w:rPr>
          <w:rFonts w:ascii="Arial" w:hAnsi="Arial" w:cs="Arial"/>
        </w:rPr>
        <w:t xml:space="preserve"> Федеральн</w:t>
      </w:r>
      <w:r w:rsidR="00F22E75" w:rsidRPr="004A2324">
        <w:rPr>
          <w:rFonts w:ascii="Arial" w:hAnsi="Arial" w:cs="Arial"/>
        </w:rPr>
        <w:t>ым</w:t>
      </w:r>
      <w:r w:rsidR="00D57C47" w:rsidRPr="004A2324">
        <w:rPr>
          <w:rFonts w:ascii="Arial" w:hAnsi="Arial" w:cs="Arial"/>
        </w:rPr>
        <w:t xml:space="preserve"> закон</w:t>
      </w:r>
      <w:r w:rsidR="00F22E75" w:rsidRPr="004A2324">
        <w:rPr>
          <w:rFonts w:ascii="Arial" w:hAnsi="Arial" w:cs="Arial"/>
        </w:rPr>
        <w:t>ом</w:t>
      </w:r>
      <w:r w:rsidR="00D57C47" w:rsidRPr="004A2324">
        <w:rPr>
          <w:rFonts w:ascii="Arial" w:hAnsi="Arial" w:cs="Arial"/>
        </w:rPr>
        <w:t xml:space="preserve"> от 6 октября 2003</w:t>
      </w:r>
      <w:r w:rsidR="004A2324">
        <w:rPr>
          <w:rFonts w:ascii="Arial" w:hAnsi="Arial" w:cs="Arial"/>
        </w:rPr>
        <w:t xml:space="preserve"> </w:t>
      </w:r>
      <w:r w:rsidR="00D57C47" w:rsidRPr="004A2324">
        <w:rPr>
          <w:rFonts w:ascii="Arial" w:hAnsi="Arial" w:cs="Arial"/>
        </w:rPr>
        <w:t xml:space="preserve">года </w:t>
      </w:r>
      <w:r w:rsidR="00D33361" w:rsidRPr="004A2324">
        <w:rPr>
          <w:rFonts w:ascii="Arial" w:hAnsi="Arial" w:cs="Arial"/>
        </w:rPr>
        <w:t>№ 131-ФЗ «Об общих принципах организации местного самоуправления в Российской Федерации», Федеральным законом от 26 декабря 2008 года № 294-ФЗ «О защите юридических лиц и индивидуальных</w:t>
      </w:r>
      <w:proofErr w:type="gramEnd"/>
      <w:r w:rsidR="00D33361" w:rsidRPr="004A2324">
        <w:rPr>
          <w:rFonts w:ascii="Arial" w:hAnsi="Arial" w:cs="Arial"/>
        </w:rPr>
        <w:t xml:space="preserve"> </w:t>
      </w:r>
      <w:proofErr w:type="gramStart"/>
      <w:r w:rsidR="00D33361" w:rsidRPr="004A2324">
        <w:rPr>
          <w:rFonts w:ascii="Arial" w:hAnsi="Arial" w:cs="Arial"/>
        </w:rPr>
        <w:t xml:space="preserve">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w:t>
      </w:r>
      <w:r w:rsidR="00D33361" w:rsidRPr="004A2324">
        <w:rPr>
          <w:rFonts w:ascii="Arial" w:hAnsi="Arial" w:cs="Arial"/>
          <w:bCs/>
        </w:rPr>
        <w:t>на основании соглашения от 18 декабря 2014 года</w:t>
      </w:r>
      <w:r w:rsidR="004A2324">
        <w:rPr>
          <w:rFonts w:ascii="Arial" w:hAnsi="Arial" w:cs="Arial"/>
          <w:bCs/>
        </w:rPr>
        <w:t xml:space="preserve"> </w:t>
      </w:r>
      <w:r w:rsidR="00D33361" w:rsidRPr="004A2324">
        <w:rPr>
          <w:rFonts w:ascii="Arial" w:hAnsi="Arial" w:cs="Arial"/>
          <w:bCs/>
        </w:rPr>
        <w:t xml:space="preserve">№ 1/24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 руководствуясь статьей </w:t>
      </w:r>
      <w:r w:rsidR="00C90E80" w:rsidRPr="004A2324">
        <w:rPr>
          <w:rFonts w:ascii="Arial" w:hAnsi="Arial" w:cs="Arial"/>
          <w:color w:val="000000"/>
        </w:rPr>
        <w:t>31 Устава муниципального образования Белореченский район</w:t>
      </w:r>
      <w:r w:rsidR="00D33361" w:rsidRPr="004A2324">
        <w:rPr>
          <w:rFonts w:ascii="Arial" w:hAnsi="Arial" w:cs="Arial"/>
          <w:bCs/>
        </w:rPr>
        <w:t xml:space="preserve">, </w:t>
      </w:r>
      <w:r w:rsidR="004A2324">
        <w:rPr>
          <w:rFonts w:ascii="Arial" w:hAnsi="Arial" w:cs="Arial"/>
        </w:rPr>
        <w:t>п</w:t>
      </w:r>
      <w:r w:rsidR="00D33361" w:rsidRPr="004A2324">
        <w:rPr>
          <w:rFonts w:ascii="Arial" w:hAnsi="Arial" w:cs="Arial"/>
        </w:rPr>
        <w:t>остановляю:</w:t>
      </w:r>
      <w:proofErr w:type="gramEnd"/>
    </w:p>
    <w:p w:rsidR="00D57C47" w:rsidRPr="004A2324" w:rsidRDefault="00D33361" w:rsidP="004A2324">
      <w:pPr>
        <w:widowControl w:val="0"/>
        <w:shd w:val="clear" w:color="auto" w:fill="FFFFFF"/>
        <w:tabs>
          <w:tab w:val="left" w:pos="-142"/>
        </w:tabs>
        <w:autoSpaceDE w:val="0"/>
        <w:autoSpaceDN w:val="0"/>
        <w:adjustRightInd w:val="0"/>
        <w:ind w:firstLine="567"/>
        <w:jc w:val="both"/>
        <w:rPr>
          <w:rFonts w:ascii="Arial" w:hAnsi="Arial" w:cs="Arial"/>
        </w:rPr>
      </w:pPr>
      <w:r w:rsidRPr="004A2324">
        <w:rPr>
          <w:rFonts w:ascii="Arial" w:hAnsi="Arial" w:cs="Arial"/>
        </w:rPr>
        <w:t>1.</w:t>
      </w:r>
      <w:r w:rsidR="004A2324">
        <w:rPr>
          <w:rFonts w:ascii="Arial" w:hAnsi="Arial" w:cs="Arial"/>
        </w:rPr>
        <w:t xml:space="preserve"> </w:t>
      </w:r>
      <w:r w:rsidR="00D57C47" w:rsidRPr="004A2324">
        <w:rPr>
          <w:rFonts w:ascii="Arial" w:hAnsi="Arial" w:cs="Arial"/>
        </w:rPr>
        <w:t>Утвердить</w:t>
      </w:r>
      <w:r w:rsidRPr="004A2324">
        <w:rPr>
          <w:rFonts w:ascii="Arial" w:hAnsi="Arial" w:cs="Arial"/>
        </w:rPr>
        <w:t xml:space="preserve"> </w:t>
      </w:r>
      <w:r w:rsidR="00D57C47" w:rsidRPr="004A2324">
        <w:rPr>
          <w:rFonts w:ascii="Arial" w:hAnsi="Arial" w:cs="Arial"/>
        </w:rPr>
        <w:t>административный регламент исполнения муниципальной функции «</w:t>
      </w:r>
      <w:r w:rsidR="00C90E80" w:rsidRPr="004A2324">
        <w:rPr>
          <w:rFonts w:ascii="Arial" w:hAnsi="Arial" w:cs="Arial"/>
        </w:rPr>
        <w:t xml:space="preserve">Осуществление муниципального </w:t>
      </w:r>
      <w:proofErr w:type="gramStart"/>
      <w:r w:rsidR="00C90E80" w:rsidRPr="004A2324">
        <w:rPr>
          <w:rFonts w:ascii="Arial" w:hAnsi="Arial" w:cs="Arial"/>
        </w:rPr>
        <w:t>контроля за</w:t>
      </w:r>
      <w:proofErr w:type="gramEnd"/>
      <w:r w:rsidR="00C90E80" w:rsidRPr="004A2324">
        <w:rPr>
          <w:rFonts w:ascii="Arial" w:hAnsi="Arial" w:cs="Arial"/>
        </w:rPr>
        <w:t xml:space="preserve"> организацией и осуществлением деятельности по продаже товаров, выполнению работ, оказанию услуг на розничных рынках</w:t>
      </w:r>
      <w:r w:rsidR="00D57C47" w:rsidRPr="004A2324">
        <w:rPr>
          <w:rFonts w:ascii="Arial" w:hAnsi="Arial" w:cs="Arial"/>
        </w:rPr>
        <w:t>»</w:t>
      </w:r>
      <w:r w:rsidR="00757B9D" w:rsidRPr="004A2324">
        <w:rPr>
          <w:rFonts w:ascii="Arial" w:hAnsi="Arial" w:cs="Arial"/>
        </w:rPr>
        <w:t xml:space="preserve"> (прилагается).</w:t>
      </w:r>
    </w:p>
    <w:p w:rsidR="007153AF" w:rsidRPr="004A2324" w:rsidRDefault="00D33361" w:rsidP="004A2324">
      <w:pPr>
        <w:ind w:firstLine="567"/>
        <w:jc w:val="both"/>
        <w:rPr>
          <w:rFonts w:ascii="Arial" w:hAnsi="Arial" w:cs="Arial"/>
        </w:rPr>
      </w:pPr>
      <w:r w:rsidRPr="004A2324">
        <w:rPr>
          <w:rFonts w:ascii="Arial" w:hAnsi="Arial" w:cs="Arial"/>
        </w:rPr>
        <w:t>2</w:t>
      </w:r>
      <w:r w:rsidR="000F21DC" w:rsidRPr="004A2324">
        <w:rPr>
          <w:rFonts w:ascii="Arial" w:hAnsi="Arial" w:cs="Arial"/>
        </w:rPr>
        <w:t xml:space="preserve">. </w:t>
      </w:r>
      <w:r w:rsidR="007153AF" w:rsidRPr="004A2324">
        <w:rPr>
          <w:rFonts w:ascii="Arial" w:hAnsi="Arial" w:cs="Arial"/>
        </w:rPr>
        <w:t>Управлению делами администрации муниципального образования Белореченский район (Солдатенко):</w:t>
      </w:r>
    </w:p>
    <w:p w:rsidR="00166933" w:rsidRPr="004A2324" w:rsidRDefault="007153AF" w:rsidP="004A2324">
      <w:pPr>
        <w:ind w:firstLine="567"/>
        <w:jc w:val="both"/>
        <w:rPr>
          <w:rFonts w:ascii="Arial" w:hAnsi="Arial" w:cs="Arial"/>
          <w:color w:val="000000"/>
        </w:rPr>
      </w:pPr>
      <w:r w:rsidRPr="004A2324">
        <w:rPr>
          <w:rFonts w:ascii="Arial" w:hAnsi="Arial" w:cs="Arial"/>
        </w:rPr>
        <w:t xml:space="preserve">2.1. </w:t>
      </w:r>
      <w:proofErr w:type="gramStart"/>
      <w:r w:rsidRPr="004A2324">
        <w:rPr>
          <w:rFonts w:ascii="Arial" w:hAnsi="Arial" w:cs="Arial"/>
        </w:rPr>
        <w:t>Разместить настоящий административный регламент на официальном сайте администрации муниципального обра</w:t>
      </w:r>
      <w:proofErr w:type="gramEnd"/>
      <w:r w:rsidRPr="004A2324">
        <w:rPr>
          <w:rFonts w:ascii="Arial" w:hAnsi="Arial" w:cs="Arial"/>
        </w:rPr>
        <w:t>зования Белореченский район</w:t>
      </w:r>
      <w:r w:rsidR="00A461B7" w:rsidRPr="004A2324">
        <w:rPr>
          <w:rFonts w:ascii="Arial" w:hAnsi="Arial" w:cs="Arial"/>
        </w:rPr>
        <w:t xml:space="preserve"> </w:t>
      </w:r>
      <w:r w:rsidR="00A461B7" w:rsidRPr="004A2324">
        <w:rPr>
          <w:rFonts w:ascii="Arial" w:hAnsi="Arial" w:cs="Arial"/>
          <w:color w:val="000000"/>
        </w:rPr>
        <w:t>в сети Интернет в разделе «Админист</w:t>
      </w:r>
      <w:r w:rsidRPr="004A2324">
        <w:rPr>
          <w:rFonts w:ascii="Arial" w:hAnsi="Arial" w:cs="Arial"/>
          <w:color w:val="000000"/>
        </w:rPr>
        <w:t>ративная реформа»;</w:t>
      </w:r>
    </w:p>
    <w:p w:rsidR="007153AF" w:rsidRPr="004A2324" w:rsidRDefault="007153AF" w:rsidP="004A2324">
      <w:pPr>
        <w:ind w:firstLine="567"/>
        <w:jc w:val="both"/>
        <w:rPr>
          <w:rFonts w:ascii="Arial" w:hAnsi="Arial" w:cs="Arial"/>
          <w:color w:val="000000"/>
        </w:rPr>
      </w:pPr>
      <w:r w:rsidRPr="004A2324">
        <w:rPr>
          <w:rFonts w:ascii="Arial" w:hAnsi="Arial" w:cs="Arial"/>
          <w:color w:val="000000"/>
        </w:rPr>
        <w:t>2.2. Обнародовать настоящее постановление в установленном порядке.</w:t>
      </w:r>
    </w:p>
    <w:p w:rsidR="00A461B7" w:rsidRPr="004A2324" w:rsidRDefault="00166933" w:rsidP="004A2324">
      <w:pPr>
        <w:ind w:firstLine="567"/>
        <w:jc w:val="both"/>
        <w:rPr>
          <w:rFonts w:ascii="Arial" w:hAnsi="Arial" w:cs="Arial"/>
          <w:color w:val="000000"/>
        </w:rPr>
      </w:pPr>
      <w:r w:rsidRPr="004A2324">
        <w:rPr>
          <w:rFonts w:ascii="Arial" w:hAnsi="Arial" w:cs="Arial"/>
          <w:color w:val="000000"/>
        </w:rPr>
        <w:t>3.</w:t>
      </w:r>
      <w:r w:rsidR="00A461B7" w:rsidRPr="004A2324">
        <w:rPr>
          <w:rFonts w:ascii="Arial" w:hAnsi="Arial" w:cs="Arial"/>
          <w:color w:val="000000"/>
        </w:rPr>
        <w:t xml:space="preserve"> </w:t>
      </w:r>
      <w:r w:rsidRPr="004A2324">
        <w:rPr>
          <w:rFonts w:ascii="Arial" w:hAnsi="Arial" w:cs="Arial"/>
          <w:color w:val="000000"/>
        </w:rPr>
        <w:t xml:space="preserve">Управлению торговли администрации муниципального образования Белореченский район </w:t>
      </w:r>
      <w:r w:rsidR="007958A6" w:rsidRPr="004A2324">
        <w:rPr>
          <w:rFonts w:ascii="Arial" w:hAnsi="Arial" w:cs="Arial"/>
          <w:color w:val="000000"/>
        </w:rPr>
        <w:t>(</w:t>
      </w:r>
      <w:proofErr w:type="spellStart"/>
      <w:r w:rsidR="007958A6" w:rsidRPr="004A2324">
        <w:rPr>
          <w:rFonts w:ascii="Arial" w:hAnsi="Arial" w:cs="Arial"/>
          <w:color w:val="000000"/>
        </w:rPr>
        <w:t>Двадненко</w:t>
      </w:r>
      <w:proofErr w:type="spellEnd"/>
      <w:r w:rsidR="007958A6" w:rsidRPr="004A2324">
        <w:rPr>
          <w:rFonts w:ascii="Arial" w:hAnsi="Arial" w:cs="Arial"/>
          <w:color w:val="000000"/>
        </w:rPr>
        <w:t xml:space="preserve">) </w:t>
      </w:r>
      <w:r w:rsidRPr="004A2324">
        <w:rPr>
          <w:rFonts w:ascii="Arial" w:hAnsi="Arial" w:cs="Arial"/>
          <w:color w:val="000000"/>
        </w:rPr>
        <w:t>внести настоящий административный регламент в реестр государственных и муниципальных услуг (функций) Краснодарского края в течение трех рабочих дней с момента его утверждения.</w:t>
      </w:r>
    </w:p>
    <w:p w:rsidR="00397CF3" w:rsidRPr="004A2324" w:rsidRDefault="00166933" w:rsidP="004A2324">
      <w:pPr>
        <w:ind w:firstLine="567"/>
        <w:jc w:val="both"/>
        <w:rPr>
          <w:rFonts w:ascii="Arial" w:hAnsi="Arial" w:cs="Arial"/>
          <w:color w:val="000000"/>
        </w:rPr>
      </w:pPr>
      <w:r w:rsidRPr="004A2324">
        <w:rPr>
          <w:rFonts w:ascii="Arial" w:hAnsi="Arial" w:cs="Arial"/>
          <w:color w:val="000000"/>
        </w:rPr>
        <w:t>4</w:t>
      </w:r>
      <w:r w:rsidR="003B6E46" w:rsidRPr="004A2324">
        <w:rPr>
          <w:rFonts w:ascii="Arial" w:hAnsi="Arial" w:cs="Arial"/>
          <w:color w:val="000000"/>
        </w:rPr>
        <w:t xml:space="preserve">. </w:t>
      </w:r>
      <w:proofErr w:type="gramStart"/>
      <w:r w:rsidR="00397CF3" w:rsidRPr="004A2324">
        <w:rPr>
          <w:rFonts w:ascii="Arial" w:hAnsi="Arial" w:cs="Arial"/>
          <w:color w:val="000000"/>
        </w:rPr>
        <w:t>Контроль за</w:t>
      </w:r>
      <w:proofErr w:type="gramEnd"/>
      <w:r w:rsidR="00397CF3" w:rsidRPr="004A2324">
        <w:rPr>
          <w:rFonts w:ascii="Arial" w:hAnsi="Arial" w:cs="Arial"/>
          <w:color w:val="000000"/>
        </w:rPr>
        <w:t xml:space="preserve"> выполнением настоящего постановления возложить на </w:t>
      </w:r>
      <w:r w:rsidR="00F61FB2" w:rsidRPr="004A2324">
        <w:rPr>
          <w:rFonts w:ascii="Arial" w:hAnsi="Arial" w:cs="Arial"/>
          <w:color w:val="000000"/>
        </w:rPr>
        <w:t xml:space="preserve">первого заместителя главы </w:t>
      </w:r>
      <w:r w:rsidR="00397CF3" w:rsidRPr="004A2324">
        <w:rPr>
          <w:rFonts w:ascii="Arial" w:hAnsi="Arial" w:cs="Arial"/>
          <w:color w:val="000000"/>
        </w:rPr>
        <w:t xml:space="preserve">муниципального образования Белореченский район </w:t>
      </w:r>
      <w:r w:rsidR="00F61FB2" w:rsidRPr="004A2324">
        <w:rPr>
          <w:rFonts w:ascii="Arial" w:hAnsi="Arial" w:cs="Arial"/>
          <w:color w:val="000000"/>
        </w:rPr>
        <w:t>С.В. Сидоренко</w:t>
      </w:r>
      <w:r w:rsidR="00397CF3" w:rsidRPr="004A2324">
        <w:rPr>
          <w:rFonts w:ascii="Arial" w:hAnsi="Arial" w:cs="Arial"/>
          <w:color w:val="000000"/>
        </w:rPr>
        <w:t>.</w:t>
      </w:r>
    </w:p>
    <w:p w:rsidR="00D33361" w:rsidRPr="004A2324" w:rsidRDefault="00166933" w:rsidP="004A2324">
      <w:pPr>
        <w:pStyle w:val="1"/>
        <w:shd w:val="clear" w:color="auto" w:fill="auto"/>
        <w:tabs>
          <w:tab w:val="left" w:pos="567"/>
          <w:tab w:val="left" w:pos="1004"/>
        </w:tabs>
        <w:spacing w:before="0" w:line="240" w:lineRule="auto"/>
        <w:ind w:firstLine="567"/>
        <w:rPr>
          <w:rFonts w:ascii="Arial" w:hAnsi="Arial" w:cs="Arial"/>
          <w:sz w:val="24"/>
          <w:szCs w:val="24"/>
        </w:rPr>
      </w:pPr>
      <w:r w:rsidRPr="004A2324">
        <w:rPr>
          <w:rFonts w:ascii="Arial" w:hAnsi="Arial" w:cs="Arial"/>
          <w:sz w:val="24"/>
          <w:szCs w:val="24"/>
          <w:lang w:val="ru-RU"/>
        </w:rPr>
        <w:t>5</w:t>
      </w:r>
      <w:r w:rsidR="00D33361" w:rsidRPr="004A2324">
        <w:rPr>
          <w:rFonts w:ascii="Arial" w:hAnsi="Arial" w:cs="Arial"/>
          <w:sz w:val="24"/>
          <w:szCs w:val="24"/>
        </w:rPr>
        <w:t>. Постановление вступает в силу со дня его официального обнародования.</w:t>
      </w:r>
    </w:p>
    <w:p w:rsidR="00D33361" w:rsidRPr="004A2324" w:rsidRDefault="00D33361" w:rsidP="004A2324">
      <w:pPr>
        <w:ind w:firstLine="567"/>
        <w:jc w:val="both"/>
        <w:rPr>
          <w:rFonts w:ascii="Arial" w:hAnsi="Arial" w:cs="Arial"/>
        </w:rPr>
      </w:pPr>
    </w:p>
    <w:p w:rsidR="00962483" w:rsidRDefault="00962483" w:rsidP="004A2324">
      <w:pPr>
        <w:ind w:firstLine="567"/>
        <w:jc w:val="both"/>
        <w:rPr>
          <w:rFonts w:ascii="Arial" w:hAnsi="Arial" w:cs="Arial"/>
        </w:rPr>
      </w:pPr>
    </w:p>
    <w:p w:rsidR="004A2324" w:rsidRPr="004A2324" w:rsidRDefault="004A2324" w:rsidP="004A2324">
      <w:pPr>
        <w:ind w:firstLine="567"/>
        <w:jc w:val="both"/>
        <w:rPr>
          <w:rFonts w:ascii="Arial" w:hAnsi="Arial" w:cs="Arial"/>
        </w:rPr>
      </w:pPr>
    </w:p>
    <w:p w:rsidR="000F21DC" w:rsidRPr="004A2324" w:rsidRDefault="00D33361" w:rsidP="004A2324">
      <w:pPr>
        <w:shd w:val="clear" w:color="auto" w:fill="FFFFFF"/>
        <w:spacing w:before="5"/>
        <w:ind w:firstLine="567"/>
        <w:jc w:val="both"/>
        <w:rPr>
          <w:rFonts w:ascii="Arial" w:hAnsi="Arial" w:cs="Arial"/>
          <w:color w:val="000000"/>
        </w:rPr>
      </w:pPr>
      <w:r w:rsidRPr="004A2324">
        <w:rPr>
          <w:rFonts w:ascii="Arial" w:hAnsi="Arial" w:cs="Arial"/>
          <w:color w:val="000000"/>
        </w:rPr>
        <w:t xml:space="preserve">Глава </w:t>
      </w:r>
      <w:r w:rsidR="000F21DC" w:rsidRPr="004A2324">
        <w:rPr>
          <w:rFonts w:ascii="Arial" w:hAnsi="Arial" w:cs="Arial"/>
          <w:color w:val="000000"/>
        </w:rPr>
        <w:t>муниципального</w:t>
      </w:r>
      <w:r w:rsidR="00A461B7" w:rsidRPr="004A2324">
        <w:rPr>
          <w:rFonts w:ascii="Arial" w:hAnsi="Arial" w:cs="Arial"/>
          <w:color w:val="000000"/>
        </w:rPr>
        <w:t xml:space="preserve"> </w:t>
      </w:r>
      <w:r w:rsidR="000F21DC" w:rsidRPr="004A2324">
        <w:rPr>
          <w:rFonts w:ascii="Arial" w:hAnsi="Arial" w:cs="Arial"/>
          <w:color w:val="000000"/>
        </w:rPr>
        <w:t>образования</w:t>
      </w:r>
    </w:p>
    <w:p w:rsidR="004A2324" w:rsidRDefault="00D33361" w:rsidP="004A2324">
      <w:pPr>
        <w:shd w:val="clear" w:color="auto" w:fill="FFFFFF"/>
        <w:tabs>
          <w:tab w:val="left" w:pos="7890"/>
        </w:tabs>
        <w:spacing w:before="5"/>
        <w:ind w:firstLine="567"/>
        <w:jc w:val="both"/>
        <w:rPr>
          <w:rFonts w:ascii="Arial" w:hAnsi="Arial" w:cs="Arial"/>
          <w:color w:val="000000"/>
        </w:rPr>
      </w:pPr>
      <w:r w:rsidRPr="004A2324">
        <w:rPr>
          <w:rFonts w:ascii="Arial" w:hAnsi="Arial" w:cs="Arial"/>
          <w:color w:val="000000"/>
        </w:rPr>
        <w:t>Белореченск</w:t>
      </w:r>
      <w:r w:rsidR="000F21DC" w:rsidRPr="004A2324">
        <w:rPr>
          <w:rFonts w:ascii="Arial" w:hAnsi="Arial" w:cs="Arial"/>
          <w:color w:val="000000"/>
        </w:rPr>
        <w:t>ий</w:t>
      </w:r>
      <w:r w:rsidR="0049468C" w:rsidRPr="004A2324">
        <w:rPr>
          <w:rFonts w:ascii="Arial" w:hAnsi="Arial" w:cs="Arial"/>
          <w:color w:val="000000"/>
        </w:rPr>
        <w:t xml:space="preserve"> район</w:t>
      </w:r>
      <w:r w:rsidR="004A2324">
        <w:rPr>
          <w:rFonts w:ascii="Arial" w:hAnsi="Arial" w:cs="Arial"/>
          <w:color w:val="000000"/>
        </w:rPr>
        <w:t xml:space="preserve"> </w:t>
      </w:r>
    </w:p>
    <w:p w:rsidR="00D33361" w:rsidRPr="004A2324" w:rsidRDefault="0049468C" w:rsidP="004A2324">
      <w:pPr>
        <w:shd w:val="clear" w:color="auto" w:fill="FFFFFF"/>
        <w:tabs>
          <w:tab w:val="left" w:pos="7890"/>
        </w:tabs>
        <w:spacing w:before="5"/>
        <w:ind w:firstLine="567"/>
        <w:jc w:val="both"/>
        <w:rPr>
          <w:rFonts w:ascii="Arial" w:hAnsi="Arial" w:cs="Arial"/>
          <w:color w:val="000000"/>
        </w:rPr>
      </w:pPr>
      <w:r w:rsidRPr="004A2324">
        <w:rPr>
          <w:rFonts w:ascii="Arial" w:hAnsi="Arial" w:cs="Arial"/>
          <w:color w:val="000000"/>
        </w:rPr>
        <w:t>Д.А. Федоренко</w:t>
      </w:r>
    </w:p>
    <w:p w:rsidR="00837331" w:rsidRPr="004A2324" w:rsidRDefault="00837331" w:rsidP="004A2324">
      <w:pPr>
        <w:ind w:firstLine="567"/>
        <w:rPr>
          <w:rFonts w:ascii="Arial" w:hAnsi="Arial" w:cs="Arial"/>
        </w:rPr>
      </w:pPr>
    </w:p>
    <w:p w:rsidR="00837331" w:rsidRPr="004A2324" w:rsidRDefault="00837331" w:rsidP="004A2324">
      <w:pPr>
        <w:ind w:firstLine="567"/>
        <w:rPr>
          <w:rFonts w:ascii="Arial" w:hAnsi="Arial" w:cs="Arial"/>
        </w:rPr>
      </w:pPr>
    </w:p>
    <w:p w:rsidR="00837331" w:rsidRPr="004A2324" w:rsidRDefault="00837331" w:rsidP="004A2324">
      <w:pPr>
        <w:ind w:firstLine="567"/>
        <w:rPr>
          <w:rFonts w:ascii="Arial" w:hAnsi="Arial" w:cs="Arial"/>
        </w:rPr>
      </w:pPr>
    </w:p>
    <w:p w:rsidR="004A2324" w:rsidRDefault="004A2324" w:rsidP="004A2324">
      <w:pPr>
        <w:ind w:firstLine="567"/>
        <w:rPr>
          <w:rFonts w:ascii="Arial" w:eastAsia="Calibri" w:hAnsi="Arial" w:cs="Arial"/>
          <w:lang w:eastAsia="en-US"/>
        </w:rPr>
      </w:pPr>
    </w:p>
    <w:p w:rsidR="00EF6F2D" w:rsidRPr="004A2324" w:rsidRDefault="00EF6F2D" w:rsidP="004A2324">
      <w:pPr>
        <w:ind w:firstLine="567"/>
        <w:rPr>
          <w:rFonts w:ascii="Arial" w:eastAsia="Calibri" w:hAnsi="Arial" w:cs="Arial"/>
          <w:lang w:eastAsia="en-US"/>
        </w:rPr>
      </w:pPr>
      <w:r w:rsidRPr="004A2324">
        <w:rPr>
          <w:rFonts w:ascii="Arial" w:eastAsia="Calibri" w:hAnsi="Arial" w:cs="Arial"/>
          <w:lang w:eastAsia="en-US"/>
        </w:rPr>
        <w:t>ПРИЛОЖЕНИЕ</w:t>
      </w:r>
    </w:p>
    <w:p w:rsidR="00EF6F2D" w:rsidRPr="004A2324" w:rsidRDefault="00EF6F2D" w:rsidP="004A2324">
      <w:pPr>
        <w:tabs>
          <w:tab w:val="left" w:pos="5040"/>
          <w:tab w:val="center" w:pos="7229"/>
        </w:tabs>
        <w:ind w:firstLine="567"/>
        <w:rPr>
          <w:rFonts w:ascii="Arial" w:eastAsia="Calibri" w:hAnsi="Arial" w:cs="Arial"/>
          <w:lang w:eastAsia="en-US"/>
        </w:rPr>
      </w:pPr>
      <w:r w:rsidRPr="004A2324">
        <w:rPr>
          <w:rFonts w:ascii="Arial" w:eastAsia="Calibri" w:hAnsi="Arial" w:cs="Arial"/>
          <w:lang w:eastAsia="en-US"/>
        </w:rPr>
        <w:t>к постановлению администрации</w:t>
      </w:r>
    </w:p>
    <w:p w:rsidR="00EF6F2D" w:rsidRPr="004A2324" w:rsidRDefault="00EF6F2D" w:rsidP="004A2324">
      <w:pPr>
        <w:tabs>
          <w:tab w:val="center" w:pos="7370"/>
        </w:tabs>
        <w:ind w:firstLine="567"/>
        <w:rPr>
          <w:rFonts w:ascii="Arial" w:eastAsia="Calibri" w:hAnsi="Arial" w:cs="Arial"/>
          <w:lang w:eastAsia="en-US"/>
        </w:rPr>
      </w:pPr>
      <w:r w:rsidRPr="004A2324">
        <w:rPr>
          <w:rFonts w:ascii="Arial" w:eastAsia="Calibri" w:hAnsi="Arial" w:cs="Arial"/>
          <w:lang w:eastAsia="en-US"/>
        </w:rPr>
        <w:t>муниципального образования</w:t>
      </w:r>
    </w:p>
    <w:p w:rsidR="00EF6F2D" w:rsidRPr="004A2324" w:rsidRDefault="00EF6F2D" w:rsidP="004A2324">
      <w:pPr>
        <w:tabs>
          <w:tab w:val="center" w:pos="7370"/>
        </w:tabs>
        <w:ind w:firstLine="567"/>
        <w:rPr>
          <w:rFonts w:ascii="Arial" w:eastAsia="Calibri" w:hAnsi="Arial" w:cs="Arial"/>
          <w:lang w:eastAsia="en-US"/>
        </w:rPr>
      </w:pPr>
      <w:r w:rsidRPr="004A2324">
        <w:rPr>
          <w:rFonts w:ascii="Arial" w:eastAsia="Calibri" w:hAnsi="Arial" w:cs="Arial"/>
          <w:lang w:eastAsia="en-US"/>
        </w:rPr>
        <w:t>Белореченский район</w:t>
      </w:r>
    </w:p>
    <w:p w:rsidR="00EF6F2D" w:rsidRPr="004A2324" w:rsidRDefault="00EF6F2D" w:rsidP="004A2324">
      <w:pPr>
        <w:tabs>
          <w:tab w:val="center" w:pos="7370"/>
        </w:tabs>
        <w:ind w:firstLine="567"/>
        <w:rPr>
          <w:rFonts w:ascii="Arial" w:eastAsia="Calibri" w:hAnsi="Arial" w:cs="Arial"/>
          <w:lang w:eastAsia="en-US"/>
        </w:rPr>
      </w:pPr>
      <w:r w:rsidRPr="004A2324">
        <w:rPr>
          <w:rFonts w:ascii="Arial" w:eastAsia="Calibri" w:hAnsi="Arial" w:cs="Arial"/>
          <w:lang w:eastAsia="en-US"/>
        </w:rPr>
        <w:t xml:space="preserve">от </w:t>
      </w:r>
      <w:r w:rsidR="004A2324">
        <w:rPr>
          <w:rFonts w:ascii="Arial" w:eastAsia="Calibri" w:hAnsi="Arial" w:cs="Arial"/>
          <w:lang w:eastAsia="en-US"/>
        </w:rPr>
        <w:t xml:space="preserve">23.08.2018 </w:t>
      </w:r>
      <w:r w:rsidRPr="004A2324">
        <w:rPr>
          <w:rFonts w:ascii="Arial" w:eastAsia="Calibri" w:hAnsi="Arial" w:cs="Arial"/>
          <w:lang w:eastAsia="en-US"/>
        </w:rPr>
        <w:t xml:space="preserve">№ </w:t>
      </w:r>
      <w:r w:rsidR="004A2324">
        <w:rPr>
          <w:rFonts w:ascii="Arial" w:eastAsia="Calibri" w:hAnsi="Arial" w:cs="Arial"/>
          <w:lang w:eastAsia="en-US"/>
        </w:rPr>
        <w:t>1906</w:t>
      </w:r>
    </w:p>
    <w:p w:rsidR="00EF6F2D" w:rsidRPr="004A2324" w:rsidRDefault="00EF6F2D" w:rsidP="004A2324">
      <w:pPr>
        <w:ind w:firstLine="567"/>
        <w:rPr>
          <w:rFonts w:ascii="Arial" w:eastAsia="Calibri" w:hAnsi="Arial" w:cs="Arial"/>
          <w:lang w:eastAsia="en-US"/>
        </w:rPr>
      </w:pPr>
    </w:p>
    <w:p w:rsidR="00EF6F2D" w:rsidRPr="004A2324" w:rsidRDefault="00EF6F2D" w:rsidP="004A2324">
      <w:pPr>
        <w:ind w:firstLine="567"/>
        <w:jc w:val="center"/>
        <w:rPr>
          <w:rFonts w:ascii="Arial" w:eastAsia="Calibri" w:hAnsi="Arial" w:cs="Arial"/>
          <w:b/>
          <w:lang w:eastAsia="en-US"/>
        </w:rPr>
      </w:pPr>
      <w:r w:rsidRPr="004A2324">
        <w:rPr>
          <w:rFonts w:ascii="Arial" w:eastAsia="Calibri" w:hAnsi="Arial" w:cs="Arial"/>
          <w:b/>
          <w:lang w:eastAsia="en-US"/>
        </w:rPr>
        <w:t>АДМИНИСТРАТИВНЫЙ РЕГЛАМЕНТ</w:t>
      </w:r>
    </w:p>
    <w:p w:rsidR="00EF6F2D" w:rsidRPr="004A2324" w:rsidRDefault="00EF6F2D" w:rsidP="004A2324">
      <w:pPr>
        <w:ind w:firstLine="567"/>
        <w:jc w:val="center"/>
        <w:rPr>
          <w:rFonts w:ascii="Arial" w:eastAsia="Calibri" w:hAnsi="Arial" w:cs="Arial"/>
          <w:b/>
          <w:lang w:eastAsia="en-US"/>
        </w:rPr>
      </w:pPr>
      <w:r w:rsidRPr="004A2324">
        <w:rPr>
          <w:rFonts w:ascii="Arial" w:eastAsia="Calibri" w:hAnsi="Arial" w:cs="Arial"/>
          <w:b/>
          <w:lang w:eastAsia="en-US"/>
        </w:rPr>
        <w:t xml:space="preserve">исполнения муниципальной функции </w:t>
      </w:r>
    </w:p>
    <w:p w:rsidR="00EF6F2D" w:rsidRPr="004A2324" w:rsidRDefault="00EF6F2D" w:rsidP="004A2324">
      <w:pPr>
        <w:widowControl w:val="0"/>
        <w:shd w:val="clear" w:color="auto" w:fill="FFFFFF"/>
        <w:tabs>
          <w:tab w:val="left" w:pos="-142"/>
        </w:tabs>
        <w:autoSpaceDE w:val="0"/>
        <w:autoSpaceDN w:val="0"/>
        <w:adjustRightInd w:val="0"/>
        <w:ind w:firstLine="567"/>
        <w:jc w:val="center"/>
        <w:rPr>
          <w:rFonts w:ascii="Arial" w:eastAsia="Calibri" w:hAnsi="Arial" w:cs="Arial"/>
          <w:b/>
          <w:lang w:eastAsia="en-US"/>
        </w:rPr>
      </w:pPr>
      <w:r w:rsidRPr="004A2324">
        <w:rPr>
          <w:rFonts w:ascii="Arial" w:eastAsia="Calibri" w:hAnsi="Arial" w:cs="Arial"/>
          <w:b/>
          <w:lang w:eastAsia="en-US"/>
        </w:rPr>
        <w:t xml:space="preserve">«Осуществление муниципального контроля </w:t>
      </w:r>
      <w:proofErr w:type="gramStart"/>
      <w:r w:rsidRPr="004A2324">
        <w:rPr>
          <w:rFonts w:ascii="Arial" w:eastAsia="Calibri" w:hAnsi="Arial" w:cs="Arial"/>
          <w:b/>
          <w:lang w:eastAsia="en-US"/>
        </w:rPr>
        <w:t>за</w:t>
      </w:r>
      <w:proofErr w:type="gramEnd"/>
    </w:p>
    <w:p w:rsidR="00EF6F2D" w:rsidRPr="004A2324" w:rsidRDefault="00EF6F2D" w:rsidP="004A2324">
      <w:pPr>
        <w:ind w:firstLine="567"/>
        <w:jc w:val="center"/>
        <w:rPr>
          <w:rFonts w:ascii="Arial" w:eastAsia="Calibri" w:hAnsi="Arial" w:cs="Arial"/>
          <w:b/>
          <w:lang w:eastAsia="en-US"/>
        </w:rPr>
      </w:pPr>
      <w:r w:rsidRPr="004A2324">
        <w:rPr>
          <w:rFonts w:ascii="Arial" w:eastAsia="Calibri" w:hAnsi="Arial" w:cs="Arial"/>
          <w:b/>
          <w:lang w:eastAsia="en-US"/>
        </w:rPr>
        <w:t xml:space="preserve">организацией и осуществлением деятельности </w:t>
      </w:r>
      <w:proofErr w:type="gramStart"/>
      <w:r w:rsidRPr="004A2324">
        <w:rPr>
          <w:rFonts w:ascii="Arial" w:eastAsia="Calibri" w:hAnsi="Arial" w:cs="Arial"/>
          <w:b/>
          <w:lang w:eastAsia="en-US"/>
        </w:rPr>
        <w:t>по</w:t>
      </w:r>
      <w:proofErr w:type="gramEnd"/>
    </w:p>
    <w:p w:rsidR="00EF6F2D" w:rsidRPr="004A2324" w:rsidRDefault="00EF6F2D" w:rsidP="004A2324">
      <w:pPr>
        <w:ind w:firstLine="567"/>
        <w:jc w:val="center"/>
        <w:rPr>
          <w:rFonts w:ascii="Arial" w:eastAsia="Calibri" w:hAnsi="Arial" w:cs="Arial"/>
          <w:b/>
          <w:lang w:eastAsia="en-US"/>
        </w:rPr>
      </w:pPr>
      <w:r w:rsidRPr="004A2324">
        <w:rPr>
          <w:rFonts w:ascii="Arial" w:eastAsia="Calibri" w:hAnsi="Arial" w:cs="Arial"/>
          <w:b/>
          <w:lang w:eastAsia="en-US"/>
        </w:rPr>
        <w:t xml:space="preserve"> продаже товаров, выполнению работ, оказанию услуг</w:t>
      </w:r>
    </w:p>
    <w:p w:rsidR="00EF6F2D" w:rsidRPr="004A2324" w:rsidRDefault="00EF6F2D" w:rsidP="004A2324">
      <w:pPr>
        <w:ind w:firstLine="567"/>
        <w:jc w:val="center"/>
        <w:rPr>
          <w:rFonts w:ascii="Arial" w:eastAsia="Calibri" w:hAnsi="Arial" w:cs="Arial"/>
          <w:b/>
          <w:lang w:eastAsia="en-US"/>
        </w:rPr>
      </w:pPr>
      <w:r w:rsidRPr="004A2324">
        <w:rPr>
          <w:rFonts w:ascii="Arial" w:eastAsia="Calibri" w:hAnsi="Arial" w:cs="Arial"/>
          <w:b/>
          <w:lang w:eastAsia="en-US"/>
        </w:rPr>
        <w:t xml:space="preserve"> на розничных рынках»</w:t>
      </w:r>
    </w:p>
    <w:p w:rsidR="00EF6F2D" w:rsidRPr="004A2324" w:rsidRDefault="00EF6F2D" w:rsidP="004A2324">
      <w:pPr>
        <w:widowControl w:val="0"/>
        <w:shd w:val="clear" w:color="auto" w:fill="FFFFFF"/>
        <w:tabs>
          <w:tab w:val="left" w:pos="1128"/>
        </w:tabs>
        <w:autoSpaceDE w:val="0"/>
        <w:autoSpaceDN w:val="0"/>
        <w:adjustRightInd w:val="0"/>
        <w:spacing w:line="276" w:lineRule="auto"/>
        <w:ind w:firstLine="567"/>
        <w:jc w:val="center"/>
        <w:rPr>
          <w:rFonts w:ascii="Arial" w:eastAsia="Calibri" w:hAnsi="Arial" w:cs="Arial"/>
          <w:lang w:eastAsia="en-US"/>
        </w:rPr>
      </w:pPr>
    </w:p>
    <w:p w:rsidR="00EF6F2D" w:rsidRPr="004A2324" w:rsidRDefault="00EF6F2D" w:rsidP="004A2324">
      <w:pPr>
        <w:widowControl w:val="0"/>
        <w:shd w:val="clear" w:color="auto" w:fill="FFFFFF"/>
        <w:tabs>
          <w:tab w:val="left" w:pos="1128"/>
        </w:tabs>
        <w:autoSpaceDE w:val="0"/>
        <w:autoSpaceDN w:val="0"/>
        <w:adjustRightInd w:val="0"/>
        <w:spacing w:line="276" w:lineRule="auto"/>
        <w:ind w:firstLine="567"/>
        <w:jc w:val="center"/>
        <w:rPr>
          <w:rFonts w:ascii="Arial" w:eastAsia="Calibri" w:hAnsi="Arial" w:cs="Arial"/>
          <w:lang w:eastAsia="en-US"/>
        </w:rPr>
      </w:pPr>
    </w:p>
    <w:p w:rsidR="00EF6F2D" w:rsidRPr="004A2324" w:rsidRDefault="00EF6F2D" w:rsidP="004A2324">
      <w:pPr>
        <w:numPr>
          <w:ilvl w:val="0"/>
          <w:numId w:val="21"/>
        </w:numPr>
        <w:spacing w:after="200" w:line="276" w:lineRule="auto"/>
        <w:ind w:left="0" w:firstLine="567"/>
        <w:jc w:val="center"/>
        <w:rPr>
          <w:rFonts w:ascii="Arial" w:eastAsia="Calibri" w:hAnsi="Arial" w:cs="Arial"/>
          <w:lang w:eastAsia="en-US"/>
        </w:rPr>
      </w:pPr>
      <w:r w:rsidRPr="004A2324">
        <w:rPr>
          <w:rFonts w:ascii="Arial" w:eastAsia="Calibri" w:hAnsi="Arial" w:cs="Arial"/>
          <w:lang w:eastAsia="en-US"/>
        </w:rPr>
        <w:t>Общие положения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1.1.Наименование муниципальной функции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Наименование муниципальной функции - осуществление муниципального </w:t>
      </w:r>
      <w:proofErr w:type="gramStart"/>
      <w:r w:rsidRPr="004A2324">
        <w:rPr>
          <w:rFonts w:ascii="Arial" w:eastAsia="Calibri" w:hAnsi="Arial" w:cs="Arial"/>
          <w:lang w:eastAsia="en-US"/>
        </w:rPr>
        <w:t>контроля за</w:t>
      </w:r>
      <w:proofErr w:type="gramEnd"/>
      <w:r w:rsidRPr="004A2324">
        <w:rPr>
          <w:rFonts w:ascii="Arial" w:eastAsia="Calibri" w:hAnsi="Arial" w:cs="Arial"/>
          <w:lang w:eastAsia="en-US"/>
        </w:rPr>
        <w:t xml:space="preserve"> организацией и осуществлением деятельности по продаже товаров, выполнению работ, оказанию услуг на розничных рынках </w:t>
      </w:r>
      <w:r w:rsidRPr="004A2324">
        <w:rPr>
          <w:rFonts w:ascii="Arial" w:eastAsia="Calibri" w:hAnsi="Arial" w:cs="Arial"/>
          <w:color w:val="000000"/>
          <w:lang w:eastAsia="en-US"/>
        </w:rPr>
        <w:t xml:space="preserve">на территории </w:t>
      </w:r>
      <w:r w:rsidRPr="004A2324">
        <w:rPr>
          <w:rFonts w:ascii="Arial" w:eastAsia="Calibri" w:hAnsi="Arial" w:cs="Arial"/>
          <w:bCs/>
          <w:lang w:eastAsia="en-US"/>
        </w:rPr>
        <w:t>Белореченского городского поселения Белореченского района</w:t>
      </w:r>
      <w:r w:rsidRPr="004A2324">
        <w:rPr>
          <w:rFonts w:ascii="Arial" w:eastAsia="Calibri" w:hAnsi="Arial" w:cs="Arial"/>
          <w:lang w:eastAsia="en-US"/>
        </w:rPr>
        <w:t xml:space="preserve"> (далее – муниципальная функция).</w:t>
      </w:r>
    </w:p>
    <w:p w:rsidR="00EF6F2D" w:rsidRPr="004A2324" w:rsidRDefault="00EF6F2D" w:rsidP="004A2324">
      <w:pPr>
        <w:widowControl w:val="0"/>
        <w:tabs>
          <w:tab w:val="left" w:pos="0"/>
        </w:tabs>
        <w:suppressAutoHyphens/>
        <w:ind w:firstLine="567"/>
        <w:jc w:val="both"/>
        <w:rPr>
          <w:rFonts w:ascii="Arial" w:eastAsia="Calibri" w:hAnsi="Arial" w:cs="Arial"/>
          <w:lang w:eastAsia="en-US"/>
        </w:rPr>
      </w:pPr>
      <w:r w:rsidRPr="004A2324">
        <w:rPr>
          <w:rFonts w:ascii="Arial" w:eastAsia="Calibri" w:hAnsi="Arial" w:cs="Arial"/>
          <w:color w:val="000000"/>
          <w:lang w:eastAsia="en-US"/>
        </w:rPr>
        <w:t>1.2.</w:t>
      </w:r>
      <w:r w:rsidRPr="004A2324">
        <w:rPr>
          <w:rFonts w:ascii="Arial" w:eastAsia="Calibri" w:hAnsi="Arial" w:cs="Arial"/>
          <w:lang w:eastAsia="en-US"/>
        </w:rPr>
        <w:t>Наименование органа местного самоуправления и его структурного подразделения, исполняющего муниципальную функцию</w:t>
      </w:r>
    </w:p>
    <w:p w:rsidR="00EF6F2D" w:rsidRPr="004A2324" w:rsidRDefault="00EF6F2D" w:rsidP="004A2324">
      <w:pPr>
        <w:shd w:val="clear" w:color="auto" w:fill="FFFFFF"/>
        <w:adjustRightInd w:val="0"/>
        <w:ind w:firstLine="567"/>
        <w:jc w:val="both"/>
        <w:rPr>
          <w:rFonts w:ascii="Arial" w:eastAsia="Calibri" w:hAnsi="Arial" w:cs="Arial"/>
          <w:color w:val="000000"/>
          <w:lang w:eastAsia="en-US"/>
        </w:rPr>
      </w:pPr>
      <w:proofErr w:type="gramStart"/>
      <w:r w:rsidRPr="004A2324">
        <w:rPr>
          <w:rFonts w:ascii="Arial" w:eastAsia="Calibri" w:hAnsi="Arial" w:cs="Arial"/>
          <w:color w:val="000000"/>
          <w:lang w:eastAsia="en-US"/>
        </w:rPr>
        <w:t xml:space="preserve">1.2.1 Муниципальная функция по осуществлению муниципального контроля </w:t>
      </w:r>
      <w:r w:rsidRPr="004A2324">
        <w:rPr>
          <w:rFonts w:ascii="Arial" w:eastAsia="Calibri" w:hAnsi="Arial" w:cs="Arial"/>
          <w:lang w:eastAsia="en-US"/>
        </w:rPr>
        <w:t>за организацией и осуществлением деятельности по продаже товаров, выполнению работ, оказанию услуг</w:t>
      </w:r>
      <w:r w:rsidR="004A2324">
        <w:rPr>
          <w:rFonts w:ascii="Arial" w:eastAsia="Calibri" w:hAnsi="Arial" w:cs="Arial"/>
          <w:lang w:eastAsia="en-US"/>
        </w:rPr>
        <w:t xml:space="preserve"> </w:t>
      </w:r>
      <w:r w:rsidRPr="004A2324">
        <w:rPr>
          <w:rFonts w:ascii="Arial" w:eastAsia="Calibri" w:hAnsi="Arial" w:cs="Arial"/>
          <w:lang w:eastAsia="en-US"/>
        </w:rPr>
        <w:t xml:space="preserve">на розничных рынках </w:t>
      </w:r>
      <w:r w:rsidRPr="004A2324">
        <w:rPr>
          <w:rFonts w:ascii="Arial" w:eastAsia="Calibri" w:hAnsi="Arial" w:cs="Arial"/>
          <w:color w:val="000000"/>
          <w:lang w:eastAsia="en-US"/>
        </w:rPr>
        <w:t xml:space="preserve">исполняется администрацией </w:t>
      </w:r>
      <w:r w:rsidRPr="004A2324">
        <w:rPr>
          <w:rFonts w:ascii="Arial" w:eastAsia="Calibri" w:hAnsi="Arial" w:cs="Arial"/>
          <w:bCs/>
          <w:lang w:eastAsia="en-US"/>
        </w:rPr>
        <w:t>муниципального образования Белореченский район</w:t>
      </w:r>
      <w:r w:rsidRPr="004A2324">
        <w:rPr>
          <w:rFonts w:ascii="Arial" w:eastAsia="Calibri" w:hAnsi="Arial" w:cs="Arial"/>
          <w:color w:val="000000"/>
          <w:lang w:eastAsia="en-US"/>
        </w:rPr>
        <w:t xml:space="preserve"> и непосредственно осуществляется управлением </w:t>
      </w:r>
      <w:r w:rsidRPr="004A2324">
        <w:rPr>
          <w:rFonts w:ascii="Arial" w:eastAsia="Calibri" w:hAnsi="Arial" w:cs="Arial"/>
          <w:lang w:eastAsia="en-US"/>
        </w:rPr>
        <w:t xml:space="preserve">торговли и защиты прав потребителей администрации </w:t>
      </w:r>
      <w:r w:rsidRPr="004A2324">
        <w:rPr>
          <w:rFonts w:ascii="Arial" w:eastAsia="Calibri" w:hAnsi="Arial" w:cs="Arial"/>
          <w:bCs/>
          <w:lang w:eastAsia="en-US"/>
        </w:rPr>
        <w:t>муниципального образования Белореченский район</w:t>
      </w:r>
      <w:r w:rsidRPr="004A2324">
        <w:rPr>
          <w:rFonts w:ascii="Arial" w:eastAsia="Calibri" w:hAnsi="Arial" w:cs="Arial"/>
          <w:lang w:eastAsia="en-US"/>
        </w:rPr>
        <w:t xml:space="preserve"> (далее – Управление)</w:t>
      </w:r>
      <w:r w:rsidRPr="004A2324">
        <w:rPr>
          <w:rFonts w:ascii="Arial" w:eastAsia="Calibri" w:hAnsi="Arial" w:cs="Arial"/>
          <w:bCs/>
          <w:lang w:eastAsia="en-US"/>
        </w:rPr>
        <w:t xml:space="preserve"> на основании соглашения от 18 декабря 2014года № 1/24 «О передаче части полномочий администрацией Белореченского городского</w:t>
      </w:r>
      <w:proofErr w:type="gramEnd"/>
      <w:r w:rsidRPr="004A2324">
        <w:rPr>
          <w:rFonts w:ascii="Arial" w:eastAsia="Calibri" w:hAnsi="Arial" w:cs="Arial"/>
          <w:bCs/>
          <w:lang w:eastAsia="en-US"/>
        </w:rPr>
        <w:t xml:space="preserve"> поселения Белореченского района администрации муниципального образования Белореченский район»</w:t>
      </w:r>
      <w:r w:rsidRPr="004A2324">
        <w:rPr>
          <w:rFonts w:ascii="Arial" w:eastAsia="Calibri" w:hAnsi="Arial" w:cs="Arial"/>
          <w:lang w:eastAsia="en-US"/>
        </w:rPr>
        <w:t>.</w:t>
      </w:r>
    </w:p>
    <w:p w:rsidR="00EF6F2D" w:rsidRPr="004A2324" w:rsidRDefault="00EF6F2D" w:rsidP="004A2324">
      <w:pPr>
        <w:autoSpaceDE w:val="0"/>
        <w:autoSpaceDN w:val="0"/>
        <w:adjustRightInd w:val="0"/>
        <w:ind w:firstLine="567"/>
        <w:jc w:val="both"/>
        <w:rPr>
          <w:rFonts w:ascii="Arial" w:eastAsia="Calibri" w:hAnsi="Arial" w:cs="Arial"/>
          <w:lang w:eastAsia="en-US"/>
        </w:rPr>
      </w:pPr>
      <w:proofErr w:type="gramStart"/>
      <w:r w:rsidRPr="004A2324">
        <w:rPr>
          <w:rFonts w:ascii="Arial" w:eastAsia="Calibri" w:hAnsi="Arial" w:cs="Arial"/>
          <w:color w:val="000000"/>
          <w:lang w:eastAsia="en-US"/>
        </w:rPr>
        <w:t xml:space="preserve">1.2.2 </w:t>
      </w:r>
      <w:r w:rsidRPr="004A2324">
        <w:rPr>
          <w:rFonts w:ascii="Arial" w:eastAsia="Calibri" w:hAnsi="Arial" w:cs="Arial"/>
          <w:lang w:eastAsia="en-US"/>
        </w:rPr>
        <w:t xml:space="preserve">Должностные лица, осуществляющие муниципальный контроль (работники Управления) на территории </w:t>
      </w:r>
      <w:r w:rsidRPr="004A2324">
        <w:rPr>
          <w:rFonts w:ascii="Arial" w:eastAsia="Calibri" w:hAnsi="Arial" w:cs="Arial"/>
          <w:bCs/>
          <w:lang w:eastAsia="en-US"/>
        </w:rPr>
        <w:t>Белореченского городского поселения Белореченского района</w:t>
      </w:r>
      <w:r w:rsidRPr="004A2324">
        <w:rPr>
          <w:rFonts w:ascii="Arial" w:eastAsia="Calibri" w:hAnsi="Arial" w:cs="Arial"/>
          <w:lang w:eastAsia="en-US"/>
        </w:rPr>
        <w:t xml:space="preserve">,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w:t>
      </w:r>
      <w:r w:rsidRPr="004A2324">
        <w:rPr>
          <w:rFonts w:ascii="Arial" w:eastAsia="Calibri" w:hAnsi="Arial" w:cs="Arial"/>
          <w:bCs/>
          <w:lang w:eastAsia="en-US"/>
        </w:rPr>
        <w:t>муниципального образования Белореченский район</w:t>
      </w:r>
      <w:r w:rsidRPr="004A2324">
        <w:rPr>
          <w:rFonts w:ascii="Arial" w:eastAsia="Calibri" w:hAnsi="Arial" w:cs="Arial"/>
          <w:lang w:eastAsia="en-US"/>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roofErr w:type="gramEnd"/>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Взаимодействие при проведении проверок в отношении юридических лиц, индивидуальных предпринимателей осуществляется в соответствии с</w:t>
      </w:r>
      <w:r w:rsidR="004A2324">
        <w:rPr>
          <w:rFonts w:ascii="Arial" w:eastAsia="Calibri" w:hAnsi="Arial" w:cs="Arial"/>
          <w:lang w:eastAsia="en-US"/>
        </w:rPr>
        <w:t xml:space="preserve"> </w:t>
      </w:r>
      <w:r w:rsidRPr="004A2324">
        <w:rPr>
          <w:rFonts w:ascii="Arial" w:eastAsia="Calibri" w:hAnsi="Arial" w:cs="Arial"/>
          <w:lang w:eastAsia="en-US"/>
        </w:rPr>
        <w:t xml:space="preserve">Федеральным </w:t>
      </w:r>
      <w:hyperlink r:id="rId9" w:history="1">
        <w:r w:rsidRPr="004A2324">
          <w:rPr>
            <w:rFonts w:ascii="Arial" w:eastAsia="Calibri" w:hAnsi="Arial" w:cs="Arial"/>
            <w:lang w:eastAsia="en-US"/>
          </w:rPr>
          <w:t>законом</w:t>
        </w:r>
      </w:hyperlink>
      <w:r w:rsidRPr="004A2324">
        <w:rPr>
          <w:rFonts w:ascii="Arial" w:eastAsia="Calibri" w:hAnsi="Arial" w:cs="Arial"/>
          <w:lang w:eastAsia="en-US"/>
        </w:rPr>
        <w:t xml:space="preserve">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1.3. Перечень нормативных правовых актов, регулирующих исполнение муниципальной функции</w:t>
      </w:r>
    </w:p>
    <w:p w:rsidR="00EF6F2D" w:rsidRPr="004A2324" w:rsidRDefault="004A2324" w:rsidP="004A2324">
      <w:pPr>
        <w:ind w:firstLine="567"/>
        <w:jc w:val="both"/>
        <w:rPr>
          <w:rFonts w:ascii="Arial" w:hAnsi="Arial" w:cs="Arial"/>
          <w:spacing w:val="2"/>
        </w:rPr>
      </w:pPr>
      <w:hyperlink r:id="rId10" w:history="1">
        <w:r w:rsidR="00EF6F2D" w:rsidRPr="004A2324">
          <w:rPr>
            <w:rFonts w:ascii="Arial" w:hAnsi="Arial" w:cs="Arial"/>
            <w:spacing w:val="2"/>
          </w:rPr>
          <w:t>Конституция Российской Федерации</w:t>
        </w:r>
      </w:hyperlink>
      <w:r w:rsidR="00EF6F2D" w:rsidRPr="004A2324">
        <w:rPr>
          <w:rFonts w:ascii="Arial" w:hAnsi="Arial" w:cs="Arial"/>
          <w:spacing w:val="2"/>
        </w:rPr>
        <w:t> ("Российская газета" от 25 декабря 1993 года № 237);</w:t>
      </w:r>
    </w:p>
    <w:p w:rsidR="00EF6F2D" w:rsidRPr="004A2324" w:rsidRDefault="004A2324" w:rsidP="004A2324">
      <w:pPr>
        <w:ind w:firstLine="567"/>
        <w:jc w:val="both"/>
        <w:rPr>
          <w:rFonts w:ascii="Arial" w:hAnsi="Arial" w:cs="Arial"/>
          <w:color w:val="2D2D2D"/>
          <w:spacing w:val="2"/>
        </w:rPr>
      </w:pPr>
      <w:hyperlink r:id="rId11" w:history="1">
        <w:r w:rsidR="00EF6F2D" w:rsidRPr="004A2324">
          <w:rPr>
            <w:rFonts w:ascii="Arial" w:hAnsi="Arial" w:cs="Arial"/>
            <w:spacing w:val="2"/>
          </w:rPr>
          <w:t>Кодекс Российской Федерации об административных правонарушениях от 30 декабря 2001 года № 195-ФЗ</w:t>
        </w:r>
      </w:hyperlink>
      <w:r w:rsidR="00EF6F2D" w:rsidRPr="004A2324">
        <w:rPr>
          <w:rFonts w:ascii="Arial" w:hAnsi="Arial" w:cs="Arial"/>
          <w:spacing w:val="2"/>
        </w:rPr>
        <w:t> ("Российская</w:t>
      </w:r>
      <w:r w:rsidR="00EF6F2D" w:rsidRPr="004A2324">
        <w:rPr>
          <w:rFonts w:ascii="Arial" w:hAnsi="Arial" w:cs="Arial"/>
          <w:color w:val="2D2D2D"/>
          <w:spacing w:val="2"/>
        </w:rPr>
        <w:t xml:space="preserve"> газета" от 31 декабря 2001 года № 256);</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Федеральный закон от 6 октября 2003года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color w:val="000000"/>
          <w:shd w:val="clear" w:color="auto" w:fill="FFFFFF"/>
          <w:lang w:eastAsia="en-US"/>
        </w:rPr>
        <w:t>Кодекс Российской Федерации об административных правонарушениях от 30.12.2001 № 195-ФЗ («Российская газета», № 256, 31.12.2001);</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w:t>
      </w:r>
    </w:p>
    <w:p w:rsidR="00EF6F2D" w:rsidRPr="004A2324" w:rsidRDefault="00EF6F2D" w:rsidP="004A2324">
      <w:pPr>
        <w:ind w:firstLine="567"/>
        <w:jc w:val="both"/>
        <w:rPr>
          <w:rFonts w:ascii="Arial" w:hAnsi="Arial" w:cs="Arial"/>
          <w:color w:val="000000"/>
        </w:rPr>
      </w:pPr>
      <w:r w:rsidRPr="004A2324">
        <w:rPr>
          <w:rFonts w:ascii="Arial" w:hAnsi="Arial" w:cs="Arial"/>
          <w:color w:val="000000"/>
        </w:rPr>
        <w:t xml:space="preserve">Федеральный закон от 28.12.2009 № 381-ФЗ «Об основах государственного регулирования торговой деятельности в Российской Федерации» </w:t>
      </w:r>
      <w:r w:rsidRPr="004A2324">
        <w:rPr>
          <w:rFonts w:ascii="Arial" w:eastAsia="Calibri" w:hAnsi="Arial" w:cs="Arial"/>
          <w:color w:val="000000"/>
          <w:shd w:val="clear" w:color="auto" w:fill="FFFFFF"/>
          <w:lang w:eastAsia="en-US"/>
        </w:rPr>
        <w:t>(«Российская газета», № 253, 30.12.2009, «Собрание законодательства РФ», 04.01.2010, № 1, ст. 2.)</w:t>
      </w:r>
      <w:r w:rsidRPr="004A2324">
        <w:rPr>
          <w:rFonts w:ascii="Arial" w:hAnsi="Arial" w:cs="Arial"/>
          <w:color w:val="000000"/>
        </w:rPr>
        <w:t>;</w:t>
      </w:r>
    </w:p>
    <w:p w:rsidR="00EF6F2D" w:rsidRPr="004A2324" w:rsidRDefault="00EF6F2D" w:rsidP="004A2324">
      <w:pPr>
        <w:shd w:val="clear" w:color="auto" w:fill="FFFFFF"/>
        <w:tabs>
          <w:tab w:val="left" w:pos="9600"/>
          <w:tab w:val="left" w:pos="9720"/>
        </w:tabs>
        <w:ind w:firstLine="567"/>
        <w:jc w:val="both"/>
        <w:outlineLvl w:val="0"/>
        <w:rPr>
          <w:rFonts w:ascii="Arial" w:eastAsia="Calibri" w:hAnsi="Arial" w:cs="Arial"/>
          <w:bCs/>
          <w:kern w:val="36"/>
          <w:lang w:eastAsia="en-US"/>
        </w:rPr>
      </w:pPr>
      <w:r w:rsidRPr="004A2324">
        <w:rPr>
          <w:rFonts w:ascii="Arial" w:hAnsi="Arial" w:cs="Arial"/>
          <w:color w:val="000000"/>
        </w:rPr>
        <w:t>Федеральный закон от 30.12.2006 № 271-ФЗ «О розничных рынках и о внесении изменений в Трудовой кодекс Российской Федерации»</w:t>
      </w:r>
      <w:r w:rsidRPr="004A2324">
        <w:rPr>
          <w:rFonts w:ascii="Arial" w:eastAsia="Calibri" w:hAnsi="Arial" w:cs="Arial"/>
          <w:bCs/>
          <w:kern w:val="36"/>
          <w:lang w:eastAsia="en-US"/>
        </w:rPr>
        <w:t xml:space="preserve"> (Собрание законодательства РФ", 1 января 2007 года, N 1);</w:t>
      </w:r>
    </w:p>
    <w:p w:rsidR="00EF6F2D" w:rsidRPr="004A2324" w:rsidRDefault="00EF6F2D" w:rsidP="004A2324">
      <w:pPr>
        <w:shd w:val="clear" w:color="auto" w:fill="FFFFFF"/>
        <w:tabs>
          <w:tab w:val="left" w:pos="9600"/>
          <w:tab w:val="left" w:pos="9720"/>
        </w:tabs>
        <w:ind w:firstLine="567"/>
        <w:jc w:val="both"/>
        <w:outlineLvl w:val="0"/>
        <w:rPr>
          <w:rFonts w:ascii="Arial" w:hAnsi="Arial" w:cs="Arial"/>
          <w:spacing w:val="2"/>
        </w:rPr>
      </w:pPr>
      <w:r w:rsidRPr="004A2324">
        <w:rPr>
          <w:rFonts w:ascii="Arial" w:hAnsi="Arial" w:cs="Arial"/>
          <w:spacing w:val="2"/>
        </w:rPr>
        <w:t>Закон Российской Федерации "</w:t>
      </w:r>
      <w:hyperlink r:id="rId12" w:history="1">
        <w:r w:rsidRPr="004A2324">
          <w:rPr>
            <w:rFonts w:ascii="Arial" w:hAnsi="Arial" w:cs="Arial"/>
            <w:spacing w:val="2"/>
          </w:rPr>
          <w:t>О защите прав потребителей</w:t>
        </w:r>
      </w:hyperlink>
      <w:r w:rsidRPr="004A2324">
        <w:rPr>
          <w:rFonts w:ascii="Arial" w:hAnsi="Arial" w:cs="Arial"/>
          <w:spacing w:val="2"/>
        </w:rPr>
        <w:t>" </w:t>
      </w:r>
      <w:hyperlink r:id="rId13" w:history="1">
        <w:r w:rsidRPr="004A2324">
          <w:rPr>
            <w:rFonts w:ascii="Arial" w:hAnsi="Arial" w:cs="Arial"/>
            <w:spacing w:val="2"/>
          </w:rPr>
          <w:t>от 07.02.1992 N 2300-1</w:t>
        </w:r>
      </w:hyperlink>
      <w:r w:rsidRPr="004A2324">
        <w:rPr>
          <w:rFonts w:ascii="Arial" w:hAnsi="Arial" w:cs="Arial"/>
          <w:spacing w:val="2"/>
        </w:rPr>
        <w:t>(первоначальный текст документа опубликован в издании "Ведомости СНД и ВС РФ", 09.04.1992, N 15, ст. 766);</w:t>
      </w:r>
    </w:p>
    <w:p w:rsidR="00EF6F2D" w:rsidRPr="004A2324" w:rsidRDefault="00EF6F2D" w:rsidP="004A2324">
      <w:pPr>
        <w:autoSpaceDE w:val="0"/>
        <w:autoSpaceDN w:val="0"/>
        <w:adjustRightInd w:val="0"/>
        <w:ind w:firstLine="567"/>
        <w:jc w:val="both"/>
        <w:rPr>
          <w:rFonts w:ascii="Arial" w:eastAsia="Calibri" w:hAnsi="Arial" w:cs="Arial"/>
          <w:color w:val="000000"/>
        </w:rPr>
      </w:pPr>
      <w:proofErr w:type="gramStart"/>
      <w:r w:rsidRPr="004A2324">
        <w:rPr>
          <w:rFonts w:ascii="Arial" w:eastAsia="Calibri" w:hAnsi="Arial" w:cs="Arial"/>
          <w:color w:val="000000"/>
        </w:rPr>
        <w:t>Распоряжение Правительства РФ от 19 апреля 2016 года</w:t>
      </w:r>
      <w:r w:rsidR="004A2324">
        <w:rPr>
          <w:rFonts w:ascii="Arial" w:eastAsia="Calibri" w:hAnsi="Arial" w:cs="Arial"/>
          <w:color w:val="000000"/>
        </w:rPr>
        <w:t xml:space="preserve"> </w:t>
      </w:r>
      <w:r w:rsidRPr="004A2324">
        <w:rPr>
          <w:rFonts w:ascii="Arial" w:eastAsia="Calibri" w:hAnsi="Arial" w:cs="Arial"/>
          <w:color w:val="000000"/>
        </w:rPr>
        <w:t xml:space="preserve">№724-р « Об утверждении перечня документов и (или) информации, запрашиваемых и получаемых в </w:t>
      </w:r>
      <w:r w:rsidRPr="004A2324">
        <w:rPr>
          <w:rFonts w:ascii="Arial" w:eastAsia="Calibri" w:hAnsi="Arial" w:cs="Arial"/>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w:t>
      </w:r>
      <w:r w:rsidR="004A2324">
        <w:rPr>
          <w:rFonts w:ascii="Arial" w:eastAsia="Calibri" w:hAnsi="Arial" w:cs="Arial"/>
        </w:rPr>
        <w:t xml:space="preserve"> </w:t>
      </w:r>
      <w:r w:rsidRPr="004A2324">
        <w:rPr>
          <w:rFonts w:ascii="Arial" w:eastAsia="Calibri" w:hAnsi="Arial" w:cs="Arial"/>
        </w:rPr>
        <w:t>органов местного самоуправления либо подведомственных государственным органам</w:t>
      </w:r>
      <w:r w:rsidR="004A2324">
        <w:rPr>
          <w:rFonts w:ascii="Arial" w:eastAsia="Calibri" w:hAnsi="Arial" w:cs="Arial"/>
        </w:rPr>
        <w:t xml:space="preserve"> </w:t>
      </w:r>
      <w:r w:rsidRPr="004A2324">
        <w:rPr>
          <w:rFonts w:ascii="Arial" w:eastAsia="Calibri" w:hAnsi="Arial" w:cs="Arial"/>
        </w:rPr>
        <w:t>и органам местного самоуправления</w:t>
      </w:r>
      <w:r w:rsidR="004A2324">
        <w:rPr>
          <w:rFonts w:ascii="Arial" w:eastAsia="Calibri" w:hAnsi="Arial" w:cs="Arial"/>
        </w:rPr>
        <w:t xml:space="preserve"> </w:t>
      </w:r>
      <w:r w:rsidRPr="004A2324">
        <w:rPr>
          <w:rFonts w:ascii="Arial" w:eastAsia="Calibri" w:hAnsi="Arial" w:cs="Arial"/>
        </w:rPr>
        <w:t>организаций, в распоряжении которых находятся эти документы и (или</w:t>
      </w:r>
      <w:proofErr w:type="gramEnd"/>
      <w:r w:rsidRPr="004A2324">
        <w:rPr>
          <w:rFonts w:ascii="Arial" w:eastAsia="Calibri" w:hAnsi="Arial" w:cs="Arial"/>
        </w:rPr>
        <w:t>) информация (</w:t>
      </w:r>
      <w:r w:rsidRPr="004A2324">
        <w:rPr>
          <w:rFonts w:ascii="Arial" w:eastAsia="Calibri" w:hAnsi="Arial" w:cs="Arial"/>
          <w:shd w:val="clear" w:color="auto" w:fill="FFFFFF"/>
        </w:rPr>
        <w:t xml:space="preserve">Текст распоряжения опубликован на "Официальном </w:t>
      </w:r>
      <w:proofErr w:type="gramStart"/>
      <w:r w:rsidRPr="004A2324">
        <w:rPr>
          <w:rFonts w:ascii="Arial" w:eastAsia="Calibri" w:hAnsi="Arial" w:cs="Arial"/>
          <w:shd w:val="clear" w:color="auto" w:fill="FFFFFF"/>
        </w:rPr>
        <w:t>интернет-портале</w:t>
      </w:r>
      <w:proofErr w:type="gramEnd"/>
      <w:r w:rsidRPr="004A2324">
        <w:rPr>
          <w:rFonts w:ascii="Arial" w:eastAsia="Calibri" w:hAnsi="Arial" w:cs="Arial"/>
          <w:shd w:val="clear" w:color="auto" w:fill="FFFFFF"/>
        </w:rPr>
        <w:t xml:space="preserve"> правовой информации" (www.pravo.gov.ru) 22 апреля 2016 г., в Собрании законодательства Российской Федерации от 2 мая 2016 г. № 18 ст. 2647)</w:t>
      </w:r>
      <w:r w:rsidRPr="004A2324">
        <w:rPr>
          <w:rFonts w:ascii="Arial" w:eastAsia="Calibri" w:hAnsi="Arial" w:cs="Arial"/>
        </w:rPr>
        <w:t>;</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Постановление Правительства Российской Федерации от 10 февраля 2017 года № 166 «Об утверждении Правил</w:t>
      </w:r>
      <w:r w:rsidR="004A2324">
        <w:rPr>
          <w:rFonts w:ascii="Arial" w:eastAsia="Calibri" w:hAnsi="Arial" w:cs="Arial"/>
          <w:lang w:eastAsia="en-US"/>
        </w:rPr>
        <w:t xml:space="preserve"> </w:t>
      </w:r>
      <w:r w:rsidRPr="004A2324">
        <w:rPr>
          <w:rFonts w:ascii="Arial" w:eastAsia="Calibri" w:hAnsi="Arial" w:cs="Arial"/>
          <w:lang w:eastAsia="en-US"/>
        </w:rPr>
        <w:t>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(текст опубликован в «Российской газете» от 14 февраля 2017года № 52);</w:t>
      </w:r>
    </w:p>
    <w:p w:rsidR="00EF6F2D" w:rsidRPr="004A2324" w:rsidRDefault="00EF6F2D" w:rsidP="004A2324">
      <w:pPr>
        <w:shd w:val="clear" w:color="auto" w:fill="FFFFFF"/>
        <w:ind w:firstLine="567"/>
        <w:jc w:val="both"/>
        <w:rPr>
          <w:rFonts w:ascii="Arial" w:eastAsia="Calibri" w:hAnsi="Arial" w:cs="Arial"/>
          <w:lang w:eastAsia="en-US"/>
        </w:rPr>
      </w:pPr>
      <w:r w:rsidRPr="004A2324">
        <w:rPr>
          <w:rFonts w:ascii="Arial" w:eastAsia="Calibri" w:hAnsi="Arial" w:cs="Arial"/>
          <w:bCs/>
          <w:color w:val="000000"/>
          <w:lang w:eastAsia="en-US"/>
        </w:rPr>
        <w:t xml:space="preserve">Постановление Правительства </w:t>
      </w:r>
      <w:r w:rsidRPr="004A2324">
        <w:rPr>
          <w:rFonts w:ascii="Arial" w:eastAsia="Calibri" w:hAnsi="Arial" w:cs="Arial"/>
          <w:lang w:eastAsia="en-US"/>
        </w:rPr>
        <w:t xml:space="preserve">Российской Федерации </w:t>
      </w:r>
      <w:r w:rsidRPr="004A2324">
        <w:rPr>
          <w:rFonts w:ascii="Arial" w:eastAsia="Calibri" w:hAnsi="Arial" w:cs="Arial"/>
          <w:bCs/>
          <w:color w:val="000000"/>
          <w:lang w:eastAsia="en-US"/>
        </w:rPr>
        <w:t xml:space="preserve">от 13 февраля 2017 г. № 177 "Об утверждении общих требований к разработке и утверждению проверочных листов (списков контрольных вопросов)" </w:t>
      </w:r>
      <w:r w:rsidRPr="004A2324">
        <w:rPr>
          <w:rFonts w:ascii="Arial" w:eastAsia="Calibri" w:hAnsi="Arial" w:cs="Arial"/>
          <w:lang w:eastAsia="en-US"/>
        </w:rPr>
        <w:t>(текст опубликован в «Российской газете» от 14 февраля 2017года № 52);</w:t>
      </w:r>
    </w:p>
    <w:p w:rsidR="00EF6F2D" w:rsidRPr="004A2324" w:rsidRDefault="00EF6F2D" w:rsidP="004A2324">
      <w:pPr>
        <w:shd w:val="clear" w:color="auto" w:fill="FFFFFF"/>
        <w:ind w:firstLine="567"/>
        <w:jc w:val="both"/>
        <w:rPr>
          <w:rFonts w:ascii="Arial" w:eastAsia="Calibri" w:hAnsi="Arial" w:cs="Arial"/>
          <w:lang w:eastAsia="en-US"/>
        </w:rPr>
      </w:pPr>
      <w:r w:rsidRPr="004A2324">
        <w:rPr>
          <w:rFonts w:ascii="Arial" w:eastAsia="Calibri" w:hAnsi="Arial" w:cs="Arial"/>
          <w:lang w:eastAsia="en-US"/>
        </w:rPr>
        <w:lastRenderedPageBreak/>
        <w:t>Закон Краснодарского края от 23 июля 2003года № 608-КЗ «Об административных правонарушениях» (текст опубликован в газете «Кубанские новости» от 29 июля 2003 года № 125);</w:t>
      </w:r>
    </w:p>
    <w:p w:rsidR="00EF6F2D" w:rsidRPr="004A2324" w:rsidRDefault="00EF6F2D" w:rsidP="004A2324">
      <w:pPr>
        <w:shd w:val="clear" w:color="auto" w:fill="FFFFFF"/>
        <w:ind w:firstLine="567"/>
        <w:jc w:val="both"/>
        <w:rPr>
          <w:rFonts w:ascii="Arial" w:eastAsia="Calibri" w:hAnsi="Arial" w:cs="Arial"/>
          <w:color w:val="000000"/>
          <w:shd w:val="clear" w:color="auto" w:fill="FFFFFF"/>
          <w:lang w:eastAsia="en-US"/>
        </w:rPr>
      </w:pPr>
      <w:r w:rsidRPr="004A2324">
        <w:rPr>
          <w:rFonts w:ascii="Arial" w:eastAsia="Calibri" w:hAnsi="Arial" w:cs="Arial"/>
          <w:color w:val="000000"/>
          <w:shd w:val="clear" w:color="auto" w:fill="FFFFFF"/>
          <w:lang w:eastAsia="en-US"/>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A2324">
        <w:rPr>
          <w:rFonts w:ascii="Arial" w:eastAsia="Calibri" w:hAnsi="Arial" w:cs="Arial"/>
          <w:color w:val="000000"/>
          <w:shd w:val="clear" w:color="auto" w:fill="FFFFFF"/>
          <w:lang w:eastAsia="en-US"/>
        </w:rPr>
        <w:t>контроля ежегодных планов проведения плановых проверок юридических лиц</w:t>
      </w:r>
      <w:proofErr w:type="gramEnd"/>
      <w:r w:rsidRPr="004A2324">
        <w:rPr>
          <w:rFonts w:ascii="Arial" w:eastAsia="Calibri" w:hAnsi="Arial" w:cs="Arial"/>
          <w:color w:val="000000"/>
          <w:shd w:val="clear" w:color="auto" w:fill="FFFFFF"/>
          <w:lang w:eastAsia="en-US"/>
        </w:rPr>
        <w:t xml:space="preserve"> и индивидуальных предпринимателей» («Собрание законодательства РФ», 12.07.2010, № 28, ст. 3706); </w:t>
      </w:r>
    </w:p>
    <w:p w:rsidR="00EF6F2D" w:rsidRPr="004A2324" w:rsidRDefault="00EF6F2D" w:rsidP="004A2324">
      <w:pPr>
        <w:shd w:val="clear" w:color="auto" w:fill="FFFFFF"/>
        <w:ind w:firstLine="567"/>
        <w:jc w:val="both"/>
        <w:rPr>
          <w:rFonts w:ascii="Arial" w:eastAsia="Calibri" w:hAnsi="Arial" w:cs="Arial"/>
          <w:lang w:eastAsia="en-US"/>
        </w:rPr>
      </w:pPr>
      <w:r w:rsidRPr="004A2324">
        <w:rPr>
          <w:rFonts w:ascii="Arial" w:eastAsia="Calibri" w:hAnsi="Arial" w:cs="Arial"/>
          <w:color w:val="000000"/>
          <w:shd w:val="clear" w:color="auto" w:fill="FFFFFF"/>
          <w:lang w:eastAsia="en-US"/>
        </w:rPr>
        <w:t>Постановление Правительства Российской Федерации от 10.03.2007 № 148 «Об утверждении правил выдачи разрешений на право организации розничного рынка» («Российская газета», № 52, 15.03.2007);</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Закон Краснодарского края от 1 марта 2011 года № 2195 -</w:t>
      </w:r>
      <w:proofErr w:type="gramStart"/>
      <w:r w:rsidRPr="004A2324">
        <w:rPr>
          <w:rFonts w:ascii="Arial" w:eastAsia="Calibri" w:hAnsi="Arial" w:cs="Arial"/>
          <w:lang w:eastAsia="en-US"/>
        </w:rPr>
        <w:t>КЗ</w:t>
      </w:r>
      <w:proofErr w:type="gramEnd"/>
      <w:r w:rsidRPr="004A2324">
        <w:rPr>
          <w:rFonts w:ascii="Arial" w:eastAsia="Calibri" w:hAnsi="Arial" w:cs="Arial"/>
          <w:lang w:eastAsia="en-US"/>
        </w:rPr>
        <w:t xml:space="preserve"> «Об организации деятельности розничных рынков, ярмарок и агропромышленных выставок-ярмарок на территории Краснодарского края» (Кубанские новости", N 35, 5 марта 2011года);</w:t>
      </w:r>
    </w:p>
    <w:p w:rsidR="00EF6F2D" w:rsidRPr="004A2324" w:rsidRDefault="00EF6F2D" w:rsidP="004A2324">
      <w:pPr>
        <w:spacing w:line="276" w:lineRule="auto"/>
        <w:ind w:firstLine="567"/>
        <w:jc w:val="both"/>
        <w:rPr>
          <w:rFonts w:ascii="Arial" w:eastAsia="Calibri" w:hAnsi="Arial" w:cs="Arial"/>
          <w:lang w:eastAsia="en-US"/>
        </w:rPr>
      </w:pPr>
      <w:r w:rsidRPr="004A2324">
        <w:rPr>
          <w:rFonts w:ascii="Arial" w:eastAsia="Calibri" w:hAnsi="Arial" w:cs="Arial"/>
          <w:lang w:eastAsia="en-US"/>
        </w:rPr>
        <w:t>Устав муниципального образования Белореченский район (размещен на сайте муниципального образования Белореченский район http://www.belorechensk.ru/documents/Ustav/);</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Устав Белореченского городского поселения Белореченского района (размещён на сайте администрации Белореченского городского поселения Белореченского района http://www.</w:t>
      </w:r>
      <w:hyperlink r:id="rId14" w:history="1">
        <w:r w:rsidRPr="004A2324">
          <w:rPr>
            <w:rFonts w:ascii="Arial" w:eastAsia="Calibri" w:hAnsi="Arial" w:cs="Arial"/>
            <w:lang w:eastAsia="en-US"/>
          </w:rPr>
          <w:t>gorodbelorechensk.ru</w:t>
        </w:r>
      </w:hyperlink>
      <w:r w:rsidRPr="004A2324">
        <w:rPr>
          <w:rFonts w:ascii="Arial" w:eastAsia="Calibri" w:hAnsi="Arial" w:cs="Arial"/>
          <w:lang w:eastAsia="en-US"/>
        </w:rPr>
        <w:t>).</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1.4. Предмет муниципального контроля</w:t>
      </w:r>
    </w:p>
    <w:p w:rsidR="00EF6F2D" w:rsidRPr="004A2324" w:rsidRDefault="00EF6F2D" w:rsidP="004A2324">
      <w:pPr>
        <w:autoSpaceDE w:val="0"/>
        <w:autoSpaceDN w:val="0"/>
        <w:adjustRightInd w:val="0"/>
        <w:ind w:firstLine="567"/>
        <w:jc w:val="both"/>
        <w:rPr>
          <w:rFonts w:ascii="Arial" w:eastAsia="Calibri" w:hAnsi="Arial" w:cs="Arial"/>
          <w:lang w:eastAsia="en-US"/>
        </w:rPr>
      </w:pPr>
      <w:proofErr w:type="gramStart"/>
      <w:r w:rsidRPr="004A2324">
        <w:rPr>
          <w:rFonts w:ascii="Arial" w:eastAsia="Calibri" w:hAnsi="Arial" w:cs="Arial"/>
          <w:lang w:eastAsia="en-US"/>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организации и осуществления деятельности по продаже товаров, выполнению работ, оказанию услуг) на розничных рынках (далее - обязательные требования).</w:t>
      </w:r>
      <w:proofErr w:type="gramEnd"/>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color w:val="000000"/>
          <w:lang w:eastAsia="en-US"/>
        </w:rPr>
        <w:t xml:space="preserve">1.5. </w:t>
      </w:r>
      <w:r w:rsidRPr="004A2324">
        <w:rPr>
          <w:rFonts w:ascii="Arial" w:eastAsia="Calibri" w:hAnsi="Arial" w:cs="Arial"/>
          <w:lang w:eastAsia="en-US"/>
        </w:rPr>
        <w:t>Права и обязанности должностных лиц Управления при осуществлении муниципального контроля</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 xml:space="preserve">1.5.1. Должностные лица Управления при осуществлении муниципального </w:t>
      </w:r>
      <w:proofErr w:type="gramStart"/>
      <w:r w:rsidRPr="004A2324">
        <w:rPr>
          <w:rFonts w:ascii="Arial" w:eastAsia="Calibri" w:hAnsi="Arial" w:cs="Arial"/>
          <w:lang w:eastAsia="en-US"/>
        </w:rPr>
        <w:t>контроля за</w:t>
      </w:r>
      <w:proofErr w:type="gramEnd"/>
      <w:r w:rsidRPr="004A2324">
        <w:rPr>
          <w:rFonts w:ascii="Arial" w:eastAsia="Calibri" w:hAnsi="Arial" w:cs="Arial"/>
          <w:lang w:eastAsia="en-US"/>
        </w:rPr>
        <w:t xml:space="preserve"> соблюдением законодательства</w:t>
      </w:r>
      <w:r w:rsidRPr="004A2324">
        <w:rPr>
          <w:rFonts w:ascii="Arial" w:eastAsia="Calibri" w:hAnsi="Arial" w:cs="Arial"/>
          <w:color w:val="000000"/>
          <w:lang w:eastAsia="en-US"/>
        </w:rPr>
        <w:t xml:space="preserve"> </w:t>
      </w:r>
      <w:r w:rsidRPr="004A2324">
        <w:rPr>
          <w:rFonts w:ascii="Arial" w:eastAsia="Calibri" w:hAnsi="Arial" w:cs="Arial"/>
          <w:lang w:eastAsia="en-US"/>
        </w:rPr>
        <w:t xml:space="preserve">в области организации и осуществления деятельности по продаже товаров (выполнению работ, оказанию услуг) на розничных рынках (далее - обязательные требования) на территории </w:t>
      </w:r>
      <w:r w:rsidRPr="004A2324">
        <w:rPr>
          <w:rFonts w:ascii="Arial" w:eastAsia="Calibri" w:hAnsi="Arial" w:cs="Arial"/>
          <w:bCs/>
          <w:lang w:eastAsia="en-US"/>
        </w:rPr>
        <w:t xml:space="preserve">Белореченского городского поселения </w:t>
      </w:r>
      <w:r w:rsidRPr="004A2324">
        <w:rPr>
          <w:rFonts w:ascii="Arial" w:eastAsia="Calibri" w:hAnsi="Arial" w:cs="Arial"/>
          <w:lang w:eastAsia="en-US"/>
        </w:rPr>
        <w:t>имеют право:</w:t>
      </w:r>
    </w:p>
    <w:p w:rsidR="00EF6F2D" w:rsidRPr="004A2324" w:rsidRDefault="00EF6F2D" w:rsidP="004A2324">
      <w:pPr>
        <w:autoSpaceDE w:val="0"/>
        <w:autoSpaceDN w:val="0"/>
        <w:adjustRightInd w:val="0"/>
        <w:ind w:firstLine="567"/>
        <w:jc w:val="both"/>
        <w:rPr>
          <w:rFonts w:ascii="Arial" w:eastAsia="Calibri" w:hAnsi="Arial" w:cs="Arial"/>
          <w:lang w:eastAsia="en-US"/>
        </w:rPr>
      </w:pPr>
      <w:proofErr w:type="gramStart"/>
      <w:r w:rsidRPr="004A2324">
        <w:rPr>
          <w:rFonts w:ascii="Arial" w:eastAsia="Calibri" w:hAnsi="Arial" w:cs="Arial"/>
          <w:lang w:eastAsia="en-US"/>
        </w:rPr>
        <w:t>1) беспрепятственно, при предъявлении служебного удостоверения и копии распоряжения о проведении проверки, посещать субъекты проверки, а также иметь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 xml:space="preserve">4) обращаться в отдел внутренних дел (далее - ОВД) по Белореченскому району за содействием в предотвращении или пресечений действий, препятствующих осуществлению </w:t>
      </w:r>
      <w:proofErr w:type="gramStart"/>
      <w:r w:rsidRPr="004A2324">
        <w:rPr>
          <w:rFonts w:ascii="Arial" w:eastAsia="Calibri" w:hAnsi="Arial" w:cs="Arial"/>
          <w:lang w:eastAsia="en-US"/>
        </w:rPr>
        <w:t>контроля за</w:t>
      </w:r>
      <w:proofErr w:type="gramEnd"/>
      <w:r w:rsidRPr="004A2324">
        <w:rPr>
          <w:rFonts w:ascii="Arial" w:eastAsia="Calibri" w:hAnsi="Arial" w:cs="Arial"/>
          <w:lang w:eastAsia="en-US"/>
        </w:rPr>
        <w:t xml:space="preserve"> соблюдением законодательства в области организации и осуществления деятельности по продаже товаров (выполнению работ, оказанию услуг)</w:t>
      </w:r>
      <w:r w:rsidR="004A2324">
        <w:rPr>
          <w:rFonts w:ascii="Arial" w:eastAsia="Calibri" w:hAnsi="Arial" w:cs="Arial"/>
          <w:lang w:eastAsia="en-US"/>
        </w:rPr>
        <w:t xml:space="preserve"> </w:t>
      </w:r>
      <w:r w:rsidRPr="004A2324">
        <w:rPr>
          <w:rFonts w:ascii="Arial" w:eastAsia="Calibri" w:hAnsi="Arial" w:cs="Arial"/>
          <w:lang w:eastAsia="en-US"/>
        </w:rPr>
        <w:t xml:space="preserve">на розничных рынках; </w:t>
      </w:r>
    </w:p>
    <w:p w:rsidR="00EF6F2D" w:rsidRPr="004A2324" w:rsidRDefault="00EF6F2D" w:rsidP="004A2324">
      <w:pPr>
        <w:ind w:firstLine="567"/>
        <w:jc w:val="both"/>
        <w:rPr>
          <w:rFonts w:ascii="Arial" w:eastAsia="Calibri" w:hAnsi="Arial" w:cs="Arial"/>
          <w:lang w:eastAsia="en-US"/>
        </w:rPr>
      </w:pPr>
      <w:proofErr w:type="gramStart"/>
      <w:r w:rsidRPr="004A2324">
        <w:rPr>
          <w:rFonts w:ascii="Arial" w:eastAsia="Calibri" w:hAnsi="Arial" w:cs="Arial"/>
          <w:lang w:eastAsia="en-US"/>
        </w:rPr>
        <w:lastRenderedPageBreak/>
        <w:t>5)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1.5.2. Должностные лица Управления при проведении</w:t>
      </w:r>
      <w:r w:rsidR="004A2324">
        <w:rPr>
          <w:rFonts w:ascii="Arial" w:eastAsia="Calibri" w:hAnsi="Arial" w:cs="Arial"/>
          <w:lang w:eastAsia="en-US"/>
        </w:rPr>
        <w:t xml:space="preserve"> </w:t>
      </w:r>
      <w:r w:rsidRPr="004A2324">
        <w:rPr>
          <w:rFonts w:ascii="Arial" w:eastAsia="Calibri" w:hAnsi="Arial" w:cs="Arial"/>
          <w:lang w:eastAsia="en-US"/>
        </w:rPr>
        <w:t>проверки обязаны:</w:t>
      </w:r>
    </w:p>
    <w:p w:rsidR="00EF6F2D" w:rsidRPr="004A2324" w:rsidRDefault="00EF6F2D" w:rsidP="004A2324">
      <w:pPr>
        <w:widowControl w:val="0"/>
        <w:autoSpaceDE w:val="0"/>
        <w:autoSpaceDN w:val="0"/>
        <w:adjustRightInd w:val="0"/>
        <w:ind w:firstLine="567"/>
        <w:jc w:val="both"/>
        <w:rPr>
          <w:rFonts w:ascii="Arial" w:hAnsi="Arial" w:cs="Arial"/>
        </w:rPr>
      </w:pPr>
      <w:r w:rsidRPr="004A2324">
        <w:rPr>
          <w:rFonts w:ascii="Arial" w:hAnsi="Arial" w:cs="Arial"/>
        </w:rPr>
        <w:t xml:space="preserve"> </w:t>
      </w:r>
      <w:proofErr w:type="gramStart"/>
      <w:r w:rsidRPr="004A2324">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 проводить проверку на основании распоряжения администрации муниципального образования Белореченский район (далее - распоряжение) в соответствии с ее назначением;</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Закона, копии документа о согласовании проведения проверки;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EF6F2D" w:rsidRPr="004A2324" w:rsidRDefault="00EF6F2D" w:rsidP="004A2324">
      <w:pPr>
        <w:autoSpaceDE w:val="0"/>
        <w:autoSpaceDN w:val="0"/>
        <w:adjustRightInd w:val="0"/>
        <w:ind w:firstLine="567"/>
        <w:jc w:val="both"/>
        <w:rPr>
          <w:rFonts w:ascii="Arial" w:eastAsia="Calibri" w:hAnsi="Arial" w:cs="Arial"/>
          <w:lang w:eastAsia="en-US"/>
        </w:rPr>
      </w:pPr>
      <w:proofErr w:type="gramStart"/>
      <w:r w:rsidRPr="004A2324">
        <w:rPr>
          <w:rFonts w:ascii="Arial" w:eastAsia="Calibri" w:hAnsi="Arial" w:cs="Arial"/>
          <w:lang w:eastAsia="en-US"/>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A2324">
        <w:rPr>
          <w:rFonts w:ascii="Arial" w:eastAsia="Calibri" w:hAnsi="Arial" w:cs="Arial"/>
          <w:lang w:eastAsia="en-US"/>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10)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11) соблюдать сроки проведения проверки, установленные Законом;</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lastRenderedPageBreak/>
        <w:t>12) не требовать от</w:t>
      </w:r>
      <w:r w:rsidR="004A2324">
        <w:rPr>
          <w:rFonts w:ascii="Arial" w:eastAsia="Calibri" w:hAnsi="Arial" w:cs="Arial"/>
          <w:lang w:eastAsia="en-US"/>
        </w:rPr>
        <w:t xml:space="preserve"> </w:t>
      </w:r>
      <w:r w:rsidRPr="004A2324">
        <w:rPr>
          <w:rFonts w:ascii="Arial" w:eastAsia="Calibri" w:hAnsi="Arial" w:cs="Arial"/>
          <w:lang w:eastAsia="en-US"/>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F6F2D" w:rsidRPr="004A2324" w:rsidRDefault="00EF6F2D" w:rsidP="004A2324">
      <w:pPr>
        <w:autoSpaceDE w:val="0"/>
        <w:autoSpaceDN w:val="0"/>
        <w:adjustRightInd w:val="0"/>
        <w:ind w:firstLine="567"/>
        <w:jc w:val="both"/>
        <w:rPr>
          <w:rFonts w:ascii="Arial" w:eastAsia="Calibri" w:hAnsi="Arial" w:cs="Arial"/>
          <w:lang w:eastAsia="en-US"/>
        </w:rPr>
      </w:pPr>
      <w:proofErr w:type="gramStart"/>
      <w:r w:rsidRPr="004A2324">
        <w:rPr>
          <w:rFonts w:ascii="Arial" w:eastAsia="Calibri" w:hAnsi="Arial" w:cs="Arial"/>
          <w:lang w:eastAsia="en-US"/>
        </w:rPr>
        <w:t>15)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A2324">
        <w:rPr>
          <w:rFonts w:ascii="Arial" w:eastAsia="Calibri" w:hAnsi="Arial" w:cs="Arial"/>
          <w:lang w:eastAsia="en-US"/>
        </w:rPr>
        <w:t xml:space="preserve"> уникальным, документам Архивного фонда Российской Федерации, документам, имеющих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Start"/>
      <w:r w:rsidRPr="004A2324">
        <w:rPr>
          <w:rFonts w:ascii="Arial" w:eastAsia="Calibri" w:hAnsi="Arial" w:cs="Arial"/>
          <w:lang w:eastAsia="en-US"/>
        </w:rPr>
        <w:t xml:space="preserve"> ,</w:t>
      </w:r>
      <w:proofErr w:type="gramEnd"/>
      <w:r w:rsidRPr="004A2324">
        <w:rPr>
          <w:rFonts w:ascii="Arial" w:eastAsia="Calibri" w:hAnsi="Arial" w:cs="Arial"/>
          <w:lang w:eastAsia="en-US"/>
        </w:rPr>
        <w:t xml:space="preserve"> предусмотренных федеральными законами»;</w:t>
      </w:r>
    </w:p>
    <w:p w:rsidR="00EF6F2D" w:rsidRPr="004A2324" w:rsidRDefault="00EF6F2D" w:rsidP="004A2324">
      <w:pPr>
        <w:autoSpaceDE w:val="0"/>
        <w:autoSpaceDN w:val="0"/>
        <w:adjustRightInd w:val="0"/>
        <w:ind w:firstLine="567"/>
        <w:jc w:val="both"/>
        <w:rPr>
          <w:rFonts w:ascii="Arial" w:eastAsia="Calibri" w:hAnsi="Arial" w:cs="Arial"/>
          <w:lang w:eastAsia="en-US"/>
        </w:rPr>
      </w:pPr>
      <w:proofErr w:type="gramStart"/>
      <w:r w:rsidRPr="004A2324">
        <w:rPr>
          <w:rFonts w:ascii="Arial" w:eastAsia="Calibri" w:hAnsi="Arial" w:cs="Arial"/>
          <w:lang w:eastAsia="en-US"/>
        </w:rPr>
        <w:t>16) принимать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имеющих особое историческое</w:t>
      </w:r>
      <w:proofErr w:type="gramEnd"/>
      <w:r w:rsidRPr="004A2324">
        <w:rPr>
          <w:rFonts w:ascii="Arial" w:eastAsia="Calibri" w:hAnsi="Arial" w:cs="Arial"/>
          <w:lang w:eastAsia="en-US"/>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1.6. Права и обязанности лиц, в отношении которых осуществляются мероприятия по контролю</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 непосредственно присутствовать при проведении проверки, давать объяснения по вопросам, относящимся к предмету проверки;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 получать от Управления, его должностных лиц информацию, которая относится к предмету проверки и предоставление которой предусмотрено Законом;</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 3) знакомиться с документами и информацией, полученной Управлением в рамках межведомственного информационного взаимодействия от иных госорганов, органов местного самоуправления или подведомственных иных госорганам, ОМС организаций, в распоряжении которых находятся эти документы и (или) информация;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4) </w:t>
      </w:r>
      <w:proofErr w:type="gramStart"/>
      <w:r w:rsidRPr="004A2324">
        <w:rPr>
          <w:rFonts w:ascii="Arial" w:eastAsia="Calibri" w:hAnsi="Arial" w:cs="Arial"/>
          <w:lang w:eastAsia="en-US"/>
        </w:rPr>
        <w:t>предоставлять</w:t>
      </w:r>
      <w:r w:rsidR="004A2324">
        <w:rPr>
          <w:rFonts w:ascii="Arial" w:eastAsia="Calibri" w:hAnsi="Arial" w:cs="Arial"/>
          <w:lang w:eastAsia="en-US"/>
        </w:rPr>
        <w:t xml:space="preserve"> </w:t>
      </w:r>
      <w:r w:rsidRPr="004A2324">
        <w:rPr>
          <w:rFonts w:ascii="Arial" w:eastAsia="Calibri" w:hAnsi="Arial" w:cs="Arial"/>
          <w:lang w:eastAsia="en-US"/>
        </w:rPr>
        <w:t>документы</w:t>
      </w:r>
      <w:proofErr w:type="gramEnd"/>
      <w:r w:rsidRPr="004A2324">
        <w:rPr>
          <w:rFonts w:ascii="Arial" w:eastAsia="Calibri" w:hAnsi="Arial" w:cs="Arial"/>
          <w:lang w:eastAsia="en-US"/>
        </w:rPr>
        <w:t xml:space="preserve"> и (или) информацию, запрашиваемую в рамках межведомственного информационного взаимодействия по собственной инициативе;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6) обжаловать действия (бездействия) должностных лиц Управления,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F6F2D" w:rsidRPr="004A2324" w:rsidRDefault="00EF6F2D" w:rsidP="004A2324">
      <w:pPr>
        <w:widowControl w:val="0"/>
        <w:autoSpaceDE w:val="0"/>
        <w:autoSpaceDN w:val="0"/>
        <w:adjustRightInd w:val="0"/>
        <w:ind w:firstLine="567"/>
        <w:jc w:val="both"/>
        <w:rPr>
          <w:rFonts w:ascii="Arial" w:hAnsi="Arial" w:cs="Arial"/>
        </w:rPr>
      </w:pPr>
      <w:r w:rsidRPr="004A2324">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F6F2D" w:rsidRPr="004A2324" w:rsidRDefault="00EF6F2D" w:rsidP="004A2324">
      <w:pPr>
        <w:widowControl w:val="0"/>
        <w:autoSpaceDE w:val="0"/>
        <w:autoSpaceDN w:val="0"/>
        <w:adjustRightInd w:val="0"/>
        <w:ind w:firstLine="567"/>
        <w:jc w:val="both"/>
        <w:rPr>
          <w:rFonts w:ascii="Arial" w:hAnsi="Arial" w:cs="Arial"/>
        </w:rPr>
      </w:pPr>
      <w:proofErr w:type="gramStart"/>
      <w:r w:rsidRPr="004A2324">
        <w:rPr>
          <w:rFonts w:ascii="Arial" w:hAnsi="Arial" w:cs="Arial"/>
        </w:rPr>
        <w:t>8)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 декабря 2008 года №294-ФЗ «О защите прав юридических лиц и индивидуальных предпринимателей</w:t>
      </w:r>
      <w:proofErr w:type="gramEnd"/>
      <w:r w:rsidRPr="004A2324">
        <w:rPr>
          <w:rFonts w:ascii="Arial" w:hAnsi="Arial" w:cs="Arial"/>
        </w:rPr>
        <w:t xml:space="preserve"> при осуществлении государственного контроля (надзора) и муниципального контроля».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1.6.2. </w:t>
      </w:r>
      <w:proofErr w:type="gramStart"/>
      <w:r w:rsidRPr="004A2324">
        <w:rPr>
          <w:rFonts w:ascii="Arial" w:eastAsia="Calibri" w:hAnsi="Arial" w:cs="Arial"/>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roofErr w:type="gramEnd"/>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 в течение десяти рабочих дней со дня получения мотивированного запроса, направить указанные в запросе документы;</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1.7. Результат исполнения муниципальной функции.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Результатом исполнения</w:t>
      </w:r>
      <w:r w:rsidR="004A2324">
        <w:rPr>
          <w:rFonts w:ascii="Arial" w:eastAsia="Calibri" w:hAnsi="Arial" w:cs="Arial"/>
          <w:lang w:eastAsia="en-US"/>
        </w:rPr>
        <w:t xml:space="preserve"> </w:t>
      </w:r>
      <w:r w:rsidRPr="004A2324">
        <w:rPr>
          <w:rFonts w:ascii="Arial" w:eastAsia="Calibri" w:hAnsi="Arial" w:cs="Arial"/>
          <w:lang w:eastAsia="en-US"/>
        </w:rPr>
        <w:t>муниципальной функции являются: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1.7.1. В случае отсутствия нарушений обязательных требований, установленных федеральными законами, законами Краснодарского края, а также муниципальными правовыми актами</w:t>
      </w:r>
      <w:r w:rsidR="004A2324">
        <w:rPr>
          <w:rFonts w:ascii="Arial" w:eastAsia="Calibri" w:hAnsi="Arial" w:cs="Arial"/>
          <w:lang w:eastAsia="en-US"/>
        </w:rPr>
        <w:t xml:space="preserve"> </w:t>
      </w:r>
      <w:r w:rsidRPr="004A2324">
        <w:rPr>
          <w:rFonts w:ascii="Arial" w:eastAsia="Calibri" w:hAnsi="Arial" w:cs="Arial"/>
          <w:lang w:eastAsia="en-US"/>
        </w:rPr>
        <w:t>в области организации и осуществления деятельности по продаже товаров (выполнению работ, оказанию услуг)</w:t>
      </w:r>
      <w:r w:rsidR="004A2324">
        <w:rPr>
          <w:rFonts w:ascii="Arial" w:eastAsia="Calibri" w:hAnsi="Arial" w:cs="Arial"/>
          <w:lang w:eastAsia="en-US"/>
        </w:rPr>
        <w:t xml:space="preserve"> </w:t>
      </w:r>
      <w:r w:rsidRPr="004A2324">
        <w:rPr>
          <w:rFonts w:ascii="Arial" w:eastAsia="Calibri" w:hAnsi="Arial" w:cs="Arial"/>
          <w:lang w:eastAsia="en-US"/>
        </w:rPr>
        <w:t>на розничных рынках</w:t>
      </w:r>
      <w:r w:rsidR="004A2324">
        <w:rPr>
          <w:rFonts w:ascii="Arial" w:eastAsia="Calibri" w:hAnsi="Arial" w:cs="Arial"/>
          <w:lang w:eastAsia="en-US"/>
        </w:rPr>
        <w:t xml:space="preserve"> </w:t>
      </w:r>
      <w:r w:rsidRPr="004A2324">
        <w:rPr>
          <w:rFonts w:ascii="Arial" w:eastAsia="Calibri" w:hAnsi="Arial" w:cs="Arial"/>
          <w:lang w:eastAsia="en-US"/>
        </w:rPr>
        <w:t>– составление и вручение юридическому лицу и индивидуальному предпринимателю акта проверки соблюдения обязательных требований;</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1.7.2. В случае выявления нарушений обязательных требований - составление и вручение либо направление почтой предписания юридическому лицу и индивидуальному предпринимателю об устранении нарушений обязательных требований;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1.7.3. </w:t>
      </w:r>
      <w:proofErr w:type="gramStart"/>
      <w:r w:rsidRPr="004A2324">
        <w:rPr>
          <w:rFonts w:ascii="Arial" w:eastAsia="Calibri" w:hAnsi="Arial" w:cs="Arial"/>
          <w:lang w:eastAsia="en-US"/>
        </w:rPr>
        <w:t>В части организации и проведения мероприятий по профилактике нарушений</w:t>
      </w:r>
      <w:r w:rsidR="004A2324">
        <w:rPr>
          <w:rFonts w:ascii="Arial" w:eastAsia="Calibri" w:hAnsi="Arial" w:cs="Arial"/>
          <w:lang w:eastAsia="en-US"/>
        </w:rPr>
        <w:t xml:space="preserve"> </w:t>
      </w:r>
      <w:r w:rsidRPr="004A2324">
        <w:rPr>
          <w:rFonts w:ascii="Arial" w:eastAsia="Calibri" w:hAnsi="Arial" w:cs="Arial"/>
          <w:lang w:eastAsia="en-US"/>
        </w:rPr>
        <w:t>обязательных требований законодательства</w:t>
      </w:r>
      <w:r w:rsidR="004A2324">
        <w:rPr>
          <w:rFonts w:ascii="Arial" w:eastAsia="Calibri" w:hAnsi="Arial" w:cs="Arial"/>
          <w:lang w:eastAsia="en-US"/>
        </w:rPr>
        <w:t xml:space="preserve"> </w:t>
      </w:r>
      <w:r w:rsidRPr="004A2324">
        <w:rPr>
          <w:rFonts w:ascii="Arial" w:eastAsia="Calibri" w:hAnsi="Arial" w:cs="Arial"/>
          <w:lang w:eastAsia="en-US"/>
        </w:rPr>
        <w:t>в области организации и осуществления деятельности по продаже товаров (выполнению работ, оказанию услуг)</w:t>
      </w:r>
      <w:r w:rsidR="004A2324">
        <w:rPr>
          <w:rFonts w:ascii="Arial" w:eastAsia="Calibri" w:hAnsi="Arial" w:cs="Arial"/>
          <w:lang w:eastAsia="en-US"/>
        </w:rPr>
        <w:t xml:space="preserve"> </w:t>
      </w:r>
      <w:r w:rsidRPr="004A2324">
        <w:rPr>
          <w:rFonts w:ascii="Arial" w:eastAsia="Calibri" w:hAnsi="Arial" w:cs="Arial"/>
          <w:lang w:eastAsia="en-US"/>
        </w:rPr>
        <w:t>на розничных рынках - утверждение программы профилактики нарушений и вручение предостережения о недопустимости нарушения обязательных требований в соответствии с частями 5 - 7 статьи 8.2 Закона в порядке, установленном постановлением Правительства Российской Федерации от 10 февраля 2017</w:t>
      </w:r>
      <w:proofErr w:type="gramEnd"/>
      <w:r w:rsidRPr="004A2324">
        <w:rPr>
          <w:rFonts w:ascii="Arial" w:eastAsia="Calibri" w:hAnsi="Arial" w:cs="Arial"/>
          <w:lang w:eastAsia="en-US"/>
        </w:rPr>
        <w:t xml:space="preserve"> г. № 166;</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1.7.4.</w:t>
      </w:r>
      <w:r w:rsidR="004A2324">
        <w:rPr>
          <w:rFonts w:ascii="Arial" w:eastAsia="Calibri" w:hAnsi="Arial" w:cs="Arial"/>
          <w:lang w:eastAsia="en-US"/>
        </w:rPr>
        <w:t xml:space="preserve"> </w:t>
      </w:r>
      <w:r w:rsidRPr="004A2324">
        <w:rPr>
          <w:rFonts w:ascii="Arial" w:eastAsia="Calibri" w:hAnsi="Arial" w:cs="Arial"/>
          <w:lang w:eastAsia="en-US"/>
        </w:rPr>
        <w:t>В случае</w:t>
      </w:r>
      <w:proofErr w:type="gramStart"/>
      <w:r w:rsidRPr="004A2324">
        <w:rPr>
          <w:rFonts w:ascii="Arial" w:eastAsia="Calibri" w:hAnsi="Arial" w:cs="Arial"/>
          <w:lang w:eastAsia="en-US"/>
        </w:rPr>
        <w:t>,</w:t>
      </w:r>
      <w:proofErr w:type="gramEnd"/>
      <w:r w:rsidR="004A2324">
        <w:rPr>
          <w:rFonts w:ascii="Arial" w:eastAsia="Calibri" w:hAnsi="Arial" w:cs="Arial"/>
          <w:lang w:eastAsia="en-US"/>
        </w:rPr>
        <w:t xml:space="preserve"> </w:t>
      </w:r>
      <w:r w:rsidRPr="004A2324">
        <w:rPr>
          <w:rFonts w:ascii="Arial" w:eastAsia="Calibri" w:hAnsi="Arial" w:cs="Arial"/>
          <w:lang w:eastAsia="en-US"/>
        </w:rPr>
        <w:t>если основанием для проведения проверки является за-явление (обращение) граждан, юридических лиц, индивидуальных предпринимателей -</w:t>
      </w:r>
      <w:r w:rsidR="004A2324">
        <w:rPr>
          <w:rFonts w:ascii="Arial" w:eastAsia="Calibri" w:hAnsi="Arial" w:cs="Arial"/>
          <w:lang w:eastAsia="en-US"/>
        </w:rPr>
        <w:t xml:space="preserve"> </w:t>
      </w:r>
      <w:r w:rsidRPr="004A2324">
        <w:rPr>
          <w:rFonts w:ascii="Arial" w:eastAsia="Calibri" w:hAnsi="Arial" w:cs="Arial"/>
          <w:lang w:eastAsia="en-US"/>
        </w:rPr>
        <w:t>направление письменного ответа заявителю.</w:t>
      </w:r>
    </w:p>
    <w:p w:rsidR="00EF6F2D" w:rsidRPr="004A2324" w:rsidRDefault="00EF6F2D" w:rsidP="004A2324">
      <w:pPr>
        <w:autoSpaceDE w:val="0"/>
        <w:autoSpaceDN w:val="0"/>
        <w:adjustRightInd w:val="0"/>
        <w:ind w:firstLine="567"/>
        <w:jc w:val="center"/>
        <w:rPr>
          <w:rFonts w:ascii="Arial" w:eastAsia="Calibri" w:hAnsi="Arial" w:cs="Arial"/>
          <w:lang w:eastAsia="en-US"/>
        </w:rPr>
      </w:pPr>
    </w:p>
    <w:p w:rsidR="00EF6F2D" w:rsidRPr="004A2324" w:rsidRDefault="00EF6F2D" w:rsidP="004A2324">
      <w:pPr>
        <w:ind w:firstLine="567"/>
        <w:jc w:val="center"/>
        <w:rPr>
          <w:rFonts w:ascii="Arial" w:eastAsia="Calibri" w:hAnsi="Arial" w:cs="Arial"/>
          <w:lang w:eastAsia="en-US"/>
        </w:rPr>
      </w:pPr>
      <w:r w:rsidRPr="004A2324">
        <w:rPr>
          <w:rFonts w:ascii="Arial" w:eastAsia="Calibri" w:hAnsi="Arial" w:cs="Arial"/>
          <w:lang w:eastAsia="en-US"/>
        </w:rPr>
        <w:t>2. Требования к порядку исполнения муниципальной функции</w:t>
      </w:r>
    </w:p>
    <w:p w:rsidR="00EF6F2D" w:rsidRPr="004A2324" w:rsidRDefault="00EF6F2D" w:rsidP="004A2324">
      <w:pPr>
        <w:ind w:firstLine="567"/>
        <w:jc w:val="center"/>
        <w:rPr>
          <w:rFonts w:ascii="Arial" w:eastAsia="Calibri" w:hAnsi="Arial" w:cs="Arial"/>
          <w:lang w:eastAsia="en-US"/>
        </w:rPr>
      </w:pP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lastRenderedPageBreak/>
        <w:t>2.1. Порядок информирования об исполнении муниципальной функции</w:t>
      </w:r>
    </w:p>
    <w:p w:rsidR="00EF6F2D" w:rsidRPr="004A2324" w:rsidRDefault="00EF6F2D" w:rsidP="004A2324">
      <w:pPr>
        <w:ind w:firstLine="567"/>
        <w:jc w:val="both"/>
        <w:rPr>
          <w:rFonts w:ascii="Arial" w:eastAsia="Calibri" w:hAnsi="Arial" w:cs="Arial"/>
          <w:lang w:eastAsia="en-US"/>
        </w:rPr>
      </w:pPr>
      <w:r w:rsidRPr="004A2324">
        <w:rPr>
          <w:rFonts w:ascii="Arial" w:hAnsi="Arial" w:cs="Arial"/>
        </w:rPr>
        <w:t xml:space="preserve">2.1.1. </w:t>
      </w:r>
      <w:r w:rsidRPr="004A2324">
        <w:rPr>
          <w:rFonts w:ascii="Arial" w:eastAsia="Calibri" w:hAnsi="Arial" w:cs="Arial"/>
          <w:lang w:eastAsia="en-US"/>
        </w:rPr>
        <w:t>Информацию по вопросам исполнения муниципальной функции можно получить:</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а) в Управлении. </w:t>
      </w:r>
      <w:proofErr w:type="gramStart"/>
      <w:r w:rsidRPr="004A2324">
        <w:rPr>
          <w:rFonts w:ascii="Arial" w:eastAsia="Calibri" w:hAnsi="Arial" w:cs="Arial"/>
          <w:lang w:eastAsia="en-US"/>
        </w:rPr>
        <w:t xml:space="preserve">Информация о местонахождении, контактных </w:t>
      </w:r>
      <w:proofErr w:type="spellStart"/>
      <w:r w:rsidRPr="004A2324">
        <w:rPr>
          <w:rFonts w:ascii="Arial" w:eastAsia="Calibri" w:hAnsi="Arial" w:cs="Arial"/>
          <w:lang w:eastAsia="en-US"/>
        </w:rPr>
        <w:t>телефо</w:t>
      </w:r>
      <w:proofErr w:type="spellEnd"/>
      <w:r w:rsidRPr="004A2324">
        <w:rPr>
          <w:rFonts w:ascii="Arial" w:eastAsia="Calibri" w:hAnsi="Arial" w:cs="Arial"/>
          <w:lang w:eastAsia="en-US"/>
        </w:rPr>
        <w:t>-нах, адресах электронной почты и графике работы администрации и Управления приводится в приложении (приложение 1) к настоящему Административному регламенту;</w:t>
      </w:r>
      <w:proofErr w:type="gramEnd"/>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б) на официальном сайте администрации муниципального образования Белореченский район</w:t>
      </w:r>
      <w:r w:rsidR="004A2324">
        <w:rPr>
          <w:rFonts w:ascii="Arial" w:eastAsia="Calibri" w:hAnsi="Arial" w:cs="Arial"/>
          <w:lang w:eastAsia="en-US"/>
        </w:rPr>
        <w:t xml:space="preserve"> </w:t>
      </w:r>
      <w:r w:rsidRPr="004A2324">
        <w:rPr>
          <w:rFonts w:ascii="Arial" w:eastAsia="Calibri" w:hAnsi="Arial" w:cs="Arial"/>
          <w:lang w:eastAsia="en-US"/>
        </w:rPr>
        <w:t>http://www.belorechensk.ru/;</w:t>
      </w:r>
      <w:r w:rsidR="004A2324">
        <w:rPr>
          <w:rFonts w:ascii="Arial" w:eastAsia="Calibri" w:hAnsi="Arial" w:cs="Arial"/>
          <w:lang w:eastAsia="en-US"/>
        </w:rPr>
        <w:t xml:space="preserve">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в) в федеральной государственной информационной системе «Единый портал государственных и муниципальных услуг (функций): pgu.krasnodar.ru;</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г) на информационных стендах в помещении администрации </w:t>
      </w:r>
      <w:proofErr w:type="spellStart"/>
      <w:r w:rsidRPr="004A2324">
        <w:rPr>
          <w:rFonts w:ascii="Arial" w:eastAsia="Calibri" w:hAnsi="Arial" w:cs="Arial"/>
          <w:lang w:eastAsia="en-US"/>
        </w:rPr>
        <w:t>муници-пального</w:t>
      </w:r>
      <w:proofErr w:type="spellEnd"/>
      <w:r w:rsidRPr="004A2324">
        <w:rPr>
          <w:rFonts w:ascii="Arial" w:eastAsia="Calibri" w:hAnsi="Arial" w:cs="Arial"/>
          <w:lang w:eastAsia="en-US"/>
        </w:rPr>
        <w:t xml:space="preserve"> образования Белореченский район</w:t>
      </w:r>
      <w:r w:rsidR="004A2324">
        <w:rPr>
          <w:rFonts w:ascii="Arial" w:eastAsia="Calibri" w:hAnsi="Arial" w:cs="Arial"/>
          <w:lang w:eastAsia="en-US"/>
        </w:rPr>
        <w:t xml:space="preserve"> </w:t>
      </w:r>
      <w:r w:rsidRPr="004A2324">
        <w:rPr>
          <w:rFonts w:ascii="Arial" w:eastAsia="Calibri" w:hAnsi="Arial" w:cs="Arial"/>
          <w:lang w:eastAsia="en-US"/>
        </w:rPr>
        <w:t xml:space="preserve">о местонахождении, контактных телефонах, адресах электронной почты и графике работы администрации и Управления приводится в приложении (приложение 1) к настоящему Административному регламенту и </w:t>
      </w:r>
      <w:proofErr w:type="gramStart"/>
      <w:r w:rsidRPr="004A2324">
        <w:rPr>
          <w:rFonts w:ascii="Arial" w:eastAsia="Calibri" w:hAnsi="Arial" w:cs="Arial"/>
          <w:lang w:eastAsia="en-US"/>
        </w:rPr>
        <w:t>размещена</w:t>
      </w:r>
      <w:proofErr w:type="gramEnd"/>
      <w:r w:rsidRPr="004A2324">
        <w:rPr>
          <w:rFonts w:ascii="Arial" w:eastAsia="Calibri" w:hAnsi="Arial" w:cs="Arial"/>
          <w:lang w:eastAsia="en-US"/>
        </w:rPr>
        <w:t xml:space="preserve"> на официальном сайте </w:t>
      </w:r>
      <w:r w:rsidRPr="004A2324">
        <w:rPr>
          <w:rFonts w:ascii="Arial" w:eastAsia="Calibri" w:hAnsi="Arial" w:cs="Arial"/>
          <w:bCs/>
          <w:lang w:eastAsia="en-US"/>
        </w:rPr>
        <w:t>муниципального образования Белореченский район</w:t>
      </w:r>
      <w:r w:rsidRPr="004A2324">
        <w:rPr>
          <w:rFonts w:ascii="Arial" w:eastAsia="Calibri" w:hAnsi="Arial" w:cs="Arial"/>
          <w:lang w:eastAsia="en-US"/>
        </w:rPr>
        <w:t xml:space="preserve"> (</w:t>
      </w:r>
      <w:hyperlink r:id="rId15" w:history="1">
        <w:r w:rsidRPr="004A2324">
          <w:rPr>
            <w:rFonts w:ascii="Arial" w:eastAsia="Calibri" w:hAnsi="Arial" w:cs="Arial"/>
            <w:lang w:eastAsia="en-US"/>
          </w:rPr>
          <w:t>http://www.belorechensk.ru</w:t>
        </w:r>
      </w:hyperlink>
      <w:r w:rsidRPr="004A2324">
        <w:rPr>
          <w:rFonts w:ascii="Arial" w:eastAsia="Calibri" w:hAnsi="Arial" w:cs="Arial"/>
          <w:lang w:eastAsia="en-US"/>
        </w:rPr>
        <w:t>).</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2.1.2. Для получения информации о процедурах исполнения муниципальной функции заинтересованные лица обращаются в Управления лично, по телефону, в письменном виде почтовым отправлением или в форме электронного сообще</w:t>
      </w:r>
      <w:r w:rsidRPr="004A2324">
        <w:rPr>
          <w:rFonts w:ascii="Arial" w:eastAsia="Calibri" w:hAnsi="Arial" w:cs="Arial"/>
          <w:lang w:eastAsia="en-US"/>
        </w:rPr>
        <w:softHyphen/>
        <w:t>ния.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2.1.3. Основными требованиями к информированию заявителей являются: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 достоверность предоставляемой информации;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 четкость в изложении информации;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 полнота информирования;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4) наглядность форм предоставляемой информации (при письменном информировании);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5) удобство и доступность получения информирования;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6) оперативность предоставления информации.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2.1.4. Специалисты Управления могут осуществлять устное индивидуальное информирование заявителей (личное или по телефону).</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При ответах на телефонные звонки и устные обращения работники Управления,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Ответ на телефонный звонок должен начинаться информацией о названии учреждения (органа, исполняющего муниципальную функцию), имени, отчества и фамилии работника, принявшего телефонный звонок.</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Рекомендуемое время телефонного разговора не более 10 минут, личного устного информирования - не более 20 минут.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2.1.5.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муниципальной функции.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Оформление информационных листов осуществляется удобным для чтения шрифтом – </w:t>
      </w:r>
      <w:proofErr w:type="spellStart"/>
      <w:r w:rsidRPr="004A2324">
        <w:rPr>
          <w:rFonts w:ascii="Arial" w:eastAsia="Calibri" w:hAnsi="Arial" w:cs="Arial"/>
          <w:lang w:eastAsia="en-US"/>
        </w:rPr>
        <w:t>Times</w:t>
      </w:r>
      <w:proofErr w:type="spellEnd"/>
      <w:r w:rsidRPr="004A2324">
        <w:rPr>
          <w:rFonts w:ascii="Arial" w:eastAsia="Calibri" w:hAnsi="Arial" w:cs="Arial"/>
          <w:lang w:eastAsia="en-US"/>
        </w:rPr>
        <w:t xml:space="preserve"> </w:t>
      </w:r>
      <w:proofErr w:type="spellStart"/>
      <w:r w:rsidRPr="004A2324">
        <w:rPr>
          <w:rFonts w:ascii="Arial" w:eastAsia="Calibri" w:hAnsi="Arial" w:cs="Arial"/>
          <w:lang w:eastAsia="en-US"/>
        </w:rPr>
        <w:t>New</w:t>
      </w:r>
      <w:proofErr w:type="spellEnd"/>
      <w:r w:rsidRPr="004A2324">
        <w:rPr>
          <w:rFonts w:ascii="Arial" w:eastAsia="Calibri" w:hAnsi="Arial" w:cs="Arial"/>
          <w:lang w:eastAsia="en-US"/>
        </w:rPr>
        <w:t xml:space="preserve"> </w:t>
      </w:r>
      <w:proofErr w:type="spellStart"/>
      <w:r w:rsidRPr="004A2324">
        <w:rPr>
          <w:rFonts w:ascii="Arial" w:eastAsia="Calibri" w:hAnsi="Arial" w:cs="Arial"/>
          <w:lang w:eastAsia="en-US"/>
        </w:rPr>
        <w:t>Roman</w:t>
      </w:r>
      <w:proofErr w:type="spellEnd"/>
      <w:r w:rsidRPr="004A2324">
        <w:rPr>
          <w:rFonts w:ascii="Arial" w:eastAsia="Calibri" w:hAnsi="Arial" w:cs="Arial"/>
          <w:lang w:eastAsia="en-US"/>
        </w:rPr>
        <w:t xml:space="preserve">, формат листа А-4; текст - прописные буквы, размером шрифта № 14 - обычный, наименование - заглавные буквы, размером шрифта № 16 </w:t>
      </w:r>
      <w:r w:rsidRPr="004A2324">
        <w:rPr>
          <w:rFonts w:ascii="Arial" w:eastAsia="Calibri" w:hAnsi="Arial" w:cs="Arial"/>
          <w:lang w:eastAsia="en-US"/>
        </w:rPr>
        <w:lastRenderedPageBreak/>
        <w:t xml:space="preserve">- жирный, поля - 1 см вкруговую. Тексты материалов должны быть напечатаны без исправлений, наиболее важная информация выделяется жирным шрифтом.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2.2. Срок исполнения муниципальной функции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2.2.1. Срок исполнения муниципальной функции в форме плановых и внеплановых проверок не может превышать 20 рабочих дней.</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4A2324">
        <w:rPr>
          <w:rFonts w:ascii="Arial" w:eastAsia="Calibri" w:hAnsi="Arial" w:cs="Arial"/>
          <w:lang w:eastAsia="en-US"/>
        </w:rPr>
        <w:t xml:space="preserve"> </w:t>
      </w:r>
      <w:r w:rsidRPr="004A2324">
        <w:rPr>
          <w:rFonts w:ascii="Arial" w:eastAsia="Calibri" w:hAnsi="Arial" w:cs="Arial"/>
          <w:lang w:eastAsia="en-US"/>
        </w:rPr>
        <w:t>предприятия в год.</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 xml:space="preserve">2.2.2. </w:t>
      </w:r>
      <w:proofErr w:type="gramStart"/>
      <w:r w:rsidRPr="004A2324">
        <w:rPr>
          <w:rFonts w:ascii="Arial" w:eastAsia="Calibri" w:hAnsi="Arial" w:cs="Arial"/>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6" w:history="1">
        <w:r w:rsidRPr="004A2324">
          <w:rPr>
            <w:rFonts w:ascii="Arial" w:eastAsia="Calibri" w:hAnsi="Arial" w:cs="Arial"/>
            <w:lang w:eastAsia="en-US"/>
          </w:rPr>
          <w:t>муниципального контроля</w:t>
        </w:r>
      </w:hyperlink>
      <w:r w:rsidRPr="004A2324">
        <w:rPr>
          <w:rFonts w:ascii="Arial" w:eastAsia="Calibri" w:hAnsi="Arial" w:cs="Arial"/>
          <w:lang w:eastAsia="en-US"/>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w:t>
      </w:r>
      <w:proofErr w:type="gramEnd"/>
      <w:r w:rsidR="004A2324">
        <w:rPr>
          <w:rFonts w:ascii="Arial" w:eastAsia="Calibri" w:hAnsi="Arial" w:cs="Arial"/>
          <w:lang w:eastAsia="en-US"/>
        </w:rPr>
        <w:t xml:space="preserve"> </w:t>
      </w:r>
      <w:r w:rsidRPr="004A2324">
        <w:rPr>
          <w:rFonts w:ascii="Arial" w:eastAsia="Calibri" w:hAnsi="Arial" w:cs="Arial"/>
          <w:lang w:eastAsia="en-US"/>
        </w:rPr>
        <w:t>предприятий не более чем на пятнадцать часов.</w:t>
      </w:r>
    </w:p>
    <w:p w:rsidR="00EF6F2D" w:rsidRPr="004A2324" w:rsidRDefault="00EF6F2D" w:rsidP="004A2324">
      <w:pPr>
        <w:ind w:firstLine="567"/>
        <w:jc w:val="both"/>
        <w:rPr>
          <w:rFonts w:ascii="Arial" w:eastAsia="Calibri" w:hAnsi="Arial" w:cs="Arial"/>
        </w:rPr>
      </w:pPr>
    </w:p>
    <w:p w:rsidR="00EF6F2D" w:rsidRPr="004A2324" w:rsidRDefault="00EF6F2D" w:rsidP="004A2324">
      <w:pPr>
        <w:ind w:firstLine="567"/>
        <w:jc w:val="center"/>
        <w:rPr>
          <w:rFonts w:ascii="Arial" w:eastAsia="Calibri" w:hAnsi="Arial" w:cs="Arial"/>
          <w:lang w:eastAsia="en-US"/>
        </w:rPr>
      </w:pPr>
      <w:r w:rsidRPr="004A2324">
        <w:rPr>
          <w:rFonts w:ascii="Arial" w:eastAsia="Calibri" w:hAnsi="Arial" w:cs="Arial"/>
          <w:lang w:eastAsia="en-US"/>
        </w:rPr>
        <w:t>3.Состав, последовательность и сроки выполнения</w:t>
      </w:r>
    </w:p>
    <w:p w:rsidR="00EF6F2D" w:rsidRPr="004A2324" w:rsidRDefault="00EF6F2D" w:rsidP="004A2324">
      <w:pPr>
        <w:ind w:firstLine="567"/>
        <w:jc w:val="center"/>
        <w:rPr>
          <w:rFonts w:ascii="Arial" w:eastAsia="Calibri" w:hAnsi="Arial" w:cs="Arial"/>
          <w:lang w:eastAsia="en-US"/>
        </w:rPr>
      </w:pPr>
      <w:r w:rsidRPr="004A2324">
        <w:rPr>
          <w:rFonts w:ascii="Arial" w:eastAsia="Calibri" w:hAnsi="Arial" w:cs="Arial"/>
          <w:lang w:eastAsia="en-US"/>
        </w:rPr>
        <w:t>административных процедур (действий), требований</w:t>
      </w:r>
    </w:p>
    <w:p w:rsidR="00EF6F2D" w:rsidRPr="004A2324" w:rsidRDefault="00EF6F2D" w:rsidP="004A2324">
      <w:pPr>
        <w:ind w:firstLine="567"/>
        <w:jc w:val="center"/>
        <w:rPr>
          <w:rFonts w:ascii="Arial" w:eastAsia="Calibri" w:hAnsi="Arial" w:cs="Arial"/>
          <w:lang w:eastAsia="en-US"/>
        </w:rPr>
      </w:pPr>
      <w:r w:rsidRPr="004A2324">
        <w:rPr>
          <w:rFonts w:ascii="Arial" w:eastAsia="Calibri" w:hAnsi="Arial" w:cs="Arial"/>
          <w:lang w:eastAsia="en-US"/>
        </w:rPr>
        <w:t>к порядку их выполнения, в том числе особенности</w:t>
      </w:r>
    </w:p>
    <w:p w:rsidR="00EF6F2D" w:rsidRPr="004A2324" w:rsidRDefault="00EF6F2D" w:rsidP="004A2324">
      <w:pPr>
        <w:ind w:firstLine="567"/>
        <w:jc w:val="center"/>
        <w:rPr>
          <w:rFonts w:ascii="Arial" w:eastAsia="Calibri" w:hAnsi="Arial" w:cs="Arial"/>
          <w:lang w:eastAsia="en-US"/>
        </w:rPr>
      </w:pPr>
      <w:r w:rsidRPr="004A2324">
        <w:rPr>
          <w:rFonts w:ascii="Arial" w:eastAsia="Calibri" w:hAnsi="Arial" w:cs="Arial"/>
          <w:lang w:eastAsia="en-US"/>
        </w:rPr>
        <w:t>выполнения</w:t>
      </w:r>
      <w:r w:rsidR="004A2324" w:rsidRPr="004A2324">
        <w:rPr>
          <w:rFonts w:ascii="Arial" w:eastAsia="Calibri" w:hAnsi="Arial" w:cs="Arial"/>
          <w:lang w:eastAsia="en-US"/>
        </w:rPr>
        <w:t xml:space="preserve"> </w:t>
      </w:r>
      <w:r w:rsidRPr="004A2324">
        <w:rPr>
          <w:rFonts w:ascii="Arial" w:eastAsia="Calibri" w:hAnsi="Arial" w:cs="Arial"/>
          <w:lang w:eastAsia="en-US"/>
        </w:rPr>
        <w:t>административных процедур (действий)</w:t>
      </w:r>
    </w:p>
    <w:p w:rsidR="00EF6F2D" w:rsidRPr="004A2324" w:rsidRDefault="00EF6F2D" w:rsidP="004A2324">
      <w:pPr>
        <w:ind w:firstLine="567"/>
        <w:jc w:val="center"/>
        <w:rPr>
          <w:rFonts w:ascii="Arial" w:eastAsia="Calibri" w:hAnsi="Arial" w:cs="Arial"/>
          <w:lang w:eastAsia="en-US"/>
        </w:rPr>
      </w:pPr>
      <w:r w:rsidRPr="004A2324">
        <w:rPr>
          <w:rFonts w:ascii="Arial" w:eastAsia="Calibri" w:hAnsi="Arial" w:cs="Arial"/>
          <w:lang w:eastAsia="en-US"/>
        </w:rPr>
        <w:t>в электронной форме</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3.1. При исполнении муниципальной функции осуществляются следующие административные процедуры:</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1) проведение плановых проверок соблюдения юридическим лицом, индивидуальным предпринимателем в процессе осуществления деятельности в области розничной продажи алкогольной продукции на территории муниципального образования Белореченский район обязательных требований;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 организация и проведение мероприятий направленных на профилактику нарушений обязательных требований.</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 проведение внеплановых проверок соблюдения юридическим лицом, индивидуальным предпринимателем в процессе осуществления деятельности в области розничной продажи алкогольной продукции на территории муниципального образования Белореченский район обязательных требований, выполнение предписаний органа муниципального контроля об устранении нарушений обязательных требований.</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3.2. Блок-схема осуществления муниципальной функции приводится в приложении №2 к настоящему административному регламенту.</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3.3. Сроки выполнения административных процедур</w:t>
      </w:r>
      <w:r w:rsidR="004A2324">
        <w:rPr>
          <w:rFonts w:ascii="Arial" w:eastAsia="Calibri" w:hAnsi="Arial" w:cs="Arial"/>
          <w:lang w:eastAsia="en-US"/>
        </w:rPr>
        <w:t xml:space="preserve"> </w:t>
      </w:r>
      <w:r w:rsidRPr="004A2324">
        <w:rPr>
          <w:rFonts w:ascii="Arial" w:eastAsia="Calibri" w:hAnsi="Arial" w:cs="Arial"/>
          <w:lang w:eastAsia="en-US"/>
        </w:rPr>
        <w:t xml:space="preserve">«Проведение плановых проверок» и «Проведение внеплановых проверок» определены ст.13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 3.4. Срок выполнения административной процедуры</w:t>
      </w:r>
      <w:r w:rsidR="004A2324">
        <w:rPr>
          <w:rFonts w:ascii="Arial" w:eastAsia="Calibri" w:hAnsi="Arial" w:cs="Arial"/>
          <w:lang w:eastAsia="en-US"/>
        </w:rPr>
        <w:t xml:space="preserve"> </w:t>
      </w:r>
      <w:r w:rsidRPr="004A2324">
        <w:rPr>
          <w:rFonts w:ascii="Arial" w:eastAsia="Calibri" w:hAnsi="Arial" w:cs="Arial"/>
          <w:lang w:eastAsia="en-US"/>
        </w:rPr>
        <w:t>«Организация и проведение мероприятий направленных на профилактику нарушений обязательных требований» календарный год.</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 Порядок проведения плановой проверки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3.5.1. Для организации и проведения административной процедуры «плановая проверка» орган муниципального контроля (Управление) ежегодно формирует</w:t>
      </w:r>
      <w:r w:rsidR="004A2324">
        <w:rPr>
          <w:rFonts w:ascii="Arial" w:eastAsia="Calibri" w:hAnsi="Arial" w:cs="Arial"/>
          <w:lang w:eastAsia="en-US"/>
        </w:rPr>
        <w:t xml:space="preserve"> </w:t>
      </w:r>
      <w:r w:rsidRPr="004A2324">
        <w:rPr>
          <w:rFonts w:ascii="Arial" w:eastAsia="Calibri" w:hAnsi="Arial" w:cs="Arial"/>
          <w:lang w:eastAsia="en-US"/>
        </w:rPr>
        <w:t>план проведения проверок субъектов муниципального контроля.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3.5.2. Основанием для включения плановой проверки в ежегодный план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lastRenderedPageBreak/>
        <w:t>проведения плановых проверок муниципального контроля (далее - план проверок) является истечение трех лет со дня: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1) государственной регистрации субъекта муниципального контроля;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2) окончания проведения последней плановой проверки субъекта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муниципального контроля;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3) начала осуществления юридическим лицом, индивидуальным </w:t>
      </w:r>
    </w:p>
    <w:p w:rsidR="00EF6F2D" w:rsidRPr="004A2324" w:rsidRDefault="00EF6F2D" w:rsidP="004A2324">
      <w:pPr>
        <w:ind w:firstLine="567"/>
        <w:jc w:val="both"/>
        <w:rPr>
          <w:rFonts w:ascii="Arial" w:eastAsia="Calibri" w:hAnsi="Arial" w:cs="Arial"/>
          <w:lang w:eastAsia="en-US"/>
        </w:rPr>
      </w:pPr>
      <w:proofErr w:type="gramStart"/>
      <w:r w:rsidRPr="004A2324">
        <w:rPr>
          <w:rFonts w:ascii="Arial" w:eastAsia="Calibri" w:hAnsi="Arial" w:cs="Arial"/>
          <w:lang w:eastAsia="en-US"/>
        </w:rPr>
        <w:t>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 xml:space="preserve">3.5.3. </w:t>
      </w:r>
      <w:proofErr w:type="gramStart"/>
      <w:r w:rsidRPr="004A2324">
        <w:rPr>
          <w:rFonts w:ascii="Arial" w:eastAsia="Calibri" w:hAnsi="Arial" w:cs="Arial"/>
          <w:lang w:eastAsia="en-US"/>
        </w:rPr>
        <w:t>До 20 августа года, предшествующего году проведения плановых проверок, Управление подготавливает план проверок за соблюдением законодательства в области организации и осуществления деятельности по продаже товаров (выполнению работ, оказанию услуг)</w:t>
      </w:r>
      <w:r w:rsidR="004A2324">
        <w:rPr>
          <w:rFonts w:ascii="Arial" w:eastAsia="Calibri" w:hAnsi="Arial" w:cs="Arial"/>
          <w:lang w:eastAsia="en-US"/>
        </w:rPr>
        <w:t xml:space="preserve"> </w:t>
      </w:r>
      <w:r w:rsidRPr="004A2324">
        <w:rPr>
          <w:rFonts w:ascii="Arial" w:eastAsia="Calibri" w:hAnsi="Arial" w:cs="Arial"/>
          <w:lang w:eastAsia="en-US"/>
        </w:rPr>
        <w:t xml:space="preserve">на розничных рынках </w:t>
      </w:r>
      <w:r w:rsidRPr="004A2324">
        <w:rPr>
          <w:rFonts w:ascii="Arial" w:eastAsia="Calibri" w:hAnsi="Arial" w:cs="Arial"/>
          <w:color w:val="000000"/>
          <w:lang w:eastAsia="en-US"/>
        </w:rPr>
        <w:t xml:space="preserve">на территории Белореченского городского поселения </w:t>
      </w:r>
      <w:r w:rsidRPr="004A2324">
        <w:rPr>
          <w:rFonts w:ascii="Arial" w:eastAsia="Calibri" w:hAnsi="Arial" w:cs="Arial"/>
          <w:lang w:eastAsia="en-US"/>
        </w:rPr>
        <w:t>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rsidRPr="004A2324">
        <w:rPr>
          <w:rFonts w:ascii="Arial" w:eastAsia="Calibri" w:hAnsi="Arial" w:cs="Arial"/>
          <w:lang w:eastAsia="en-US"/>
        </w:rPr>
        <w:t xml:space="preserve">, </w:t>
      </w:r>
      <w:proofErr w:type="gramStart"/>
      <w:r w:rsidRPr="004A2324">
        <w:rPr>
          <w:rFonts w:ascii="Arial" w:eastAsia="Calibri" w:hAnsi="Arial" w:cs="Arial"/>
          <w:lang w:eastAsia="en-US"/>
        </w:rPr>
        <w:t>утвержденных</w:t>
      </w:r>
      <w:proofErr w:type="gramEnd"/>
      <w:r w:rsidRPr="004A2324">
        <w:rPr>
          <w:rFonts w:ascii="Arial" w:eastAsia="Calibri" w:hAnsi="Arial" w:cs="Arial"/>
          <w:lang w:eastAsia="en-US"/>
        </w:rPr>
        <w:t xml:space="preserve"> постановлением Правительства Российской Федерации от 30 июня 2010 года № 489.</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 xml:space="preserve">В срок до 1 сентября года, предшествующего году проведения плановых проверок, уполномоченное должностное лицо Управления (далее Специалист) направляет проект ежегодного план проведения проверок в </w:t>
      </w:r>
      <w:proofErr w:type="spellStart"/>
      <w:r w:rsidRPr="004A2324">
        <w:rPr>
          <w:rFonts w:ascii="Arial" w:eastAsia="Calibri" w:hAnsi="Arial" w:cs="Arial"/>
          <w:lang w:eastAsia="en-US"/>
        </w:rPr>
        <w:t>Белореченскую</w:t>
      </w:r>
      <w:proofErr w:type="spellEnd"/>
      <w:r w:rsidRPr="004A2324">
        <w:rPr>
          <w:rFonts w:ascii="Arial" w:eastAsia="Calibri" w:hAnsi="Arial" w:cs="Arial"/>
          <w:lang w:eastAsia="en-US"/>
        </w:rPr>
        <w:t xml:space="preserve"> межрайонную прокуратуру.</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После получения замечаний Управление рассматривает предложения</w:t>
      </w:r>
      <w:r w:rsidR="004A2324">
        <w:rPr>
          <w:rFonts w:ascii="Arial" w:eastAsia="Calibri" w:hAnsi="Arial" w:cs="Arial"/>
          <w:lang w:eastAsia="en-US"/>
        </w:rPr>
        <w:t xml:space="preserve"> </w:t>
      </w:r>
      <w:r w:rsidRPr="004A2324">
        <w:rPr>
          <w:rFonts w:ascii="Arial" w:eastAsia="Calibri" w:hAnsi="Arial" w:cs="Arial"/>
          <w:lang w:eastAsia="en-US"/>
        </w:rPr>
        <w:t>прокуратуры, по итогам их рассмотрения принимает меры к утверждению плана проведения проверок и в срок до 1 ноября года, предшествующего году проведения плановых проверок, направляет в прокуратуру утвержденный ежегодный план проведения проверок.</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3.5.4. Ответственным за выполнение данного административного действия является начальник управления.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3.5.5. Критерием принятия решения является включение (не включение) субъекта муниципального контроля в план проверок.</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3.5.6. Результатом административного действия является утвержденный распоряжением Администрации</w:t>
      </w:r>
      <w:r w:rsidR="004A2324">
        <w:rPr>
          <w:rFonts w:ascii="Arial" w:eastAsia="Calibri" w:hAnsi="Arial" w:cs="Arial"/>
          <w:lang w:eastAsia="en-US"/>
        </w:rPr>
        <w:t xml:space="preserve"> </w:t>
      </w:r>
      <w:r w:rsidRPr="004A2324">
        <w:rPr>
          <w:rFonts w:ascii="Arial" w:eastAsia="Calibri" w:hAnsi="Arial" w:cs="Arial"/>
          <w:lang w:eastAsia="en-US"/>
        </w:rPr>
        <w:t xml:space="preserve">ежегодный план проведения проверок.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3.5.7. Способом фиксации</w:t>
      </w:r>
      <w:r w:rsidR="004A2324">
        <w:rPr>
          <w:rFonts w:ascii="Arial" w:eastAsia="Calibri" w:hAnsi="Arial" w:cs="Arial"/>
          <w:lang w:eastAsia="en-US"/>
        </w:rPr>
        <w:t xml:space="preserve"> </w:t>
      </w:r>
      <w:r w:rsidRPr="004A2324">
        <w:rPr>
          <w:rFonts w:ascii="Arial" w:eastAsia="Calibri" w:hAnsi="Arial" w:cs="Arial"/>
          <w:lang w:eastAsia="en-US"/>
        </w:rPr>
        <w:t>результата</w:t>
      </w:r>
      <w:r w:rsidR="004A2324">
        <w:rPr>
          <w:rFonts w:ascii="Arial" w:eastAsia="Calibri" w:hAnsi="Arial" w:cs="Arial"/>
          <w:lang w:eastAsia="en-US"/>
        </w:rPr>
        <w:t xml:space="preserve"> </w:t>
      </w:r>
      <w:r w:rsidRPr="004A2324">
        <w:rPr>
          <w:rFonts w:ascii="Arial" w:eastAsia="Calibri" w:hAnsi="Arial" w:cs="Arial"/>
          <w:lang w:eastAsia="en-US"/>
        </w:rPr>
        <w:t>выполнения административного действия</w:t>
      </w:r>
      <w:r w:rsidR="004A2324">
        <w:rPr>
          <w:rFonts w:ascii="Arial" w:eastAsia="Calibri" w:hAnsi="Arial" w:cs="Arial"/>
          <w:lang w:eastAsia="en-US"/>
        </w:rPr>
        <w:t xml:space="preserve"> </w:t>
      </w:r>
      <w:r w:rsidRPr="004A2324">
        <w:rPr>
          <w:rFonts w:ascii="Arial" w:eastAsia="Calibri" w:hAnsi="Arial" w:cs="Arial"/>
          <w:lang w:eastAsia="en-US"/>
        </w:rPr>
        <w:t>является</w:t>
      </w:r>
      <w:r w:rsidR="004A2324">
        <w:rPr>
          <w:rFonts w:ascii="Arial" w:eastAsia="Calibri" w:hAnsi="Arial" w:cs="Arial"/>
          <w:lang w:eastAsia="en-US"/>
        </w:rPr>
        <w:t xml:space="preserve"> </w:t>
      </w:r>
      <w:r w:rsidRPr="004A2324">
        <w:rPr>
          <w:rFonts w:ascii="Arial" w:eastAsia="Calibri" w:hAnsi="Arial" w:cs="Arial"/>
          <w:lang w:eastAsia="en-US"/>
        </w:rPr>
        <w:t>доведения ежегодного плана</w:t>
      </w:r>
      <w:r w:rsidR="004A2324">
        <w:rPr>
          <w:rFonts w:ascii="Arial" w:eastAsia="Calibri" w:hAnsi="Arial" w:cs="Arial"/>
          <w:lang w:eastAsia="en-US"/>
        </w:rPr>
        <w:t xml:space="preserve"> </w:t>
      </w:r>
      <w:r w:rsidRPr="004A2324">
        <w:rPr>
          <w:rFonts w:ascii="Arial" w:eastAsia="Calibri" w:hAnsi="Arial" w:cs="Arial"/>
          <w:lang w:eastAsia="en-US"/>
        </w:rPr>
        <w:t>проведения проверок до сведения заинтересованных лиц.</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Утвержденный ежегодный план проведения проверок доводится до сведения заинтересованных лиц посредством его размещения на официальном сайте администрации муниципального образования Белореченский район в сети Интернет в разделе «Административная реформа», в информационной системе «Единый портал государственных и муниципальных услуг (функций).</w:t>
      </w:r>
      <w:r w:rsidR="004A2324">
        <w:rPr>
          <w:rFonts w:ascii="Arial" w:eastAsia="Calibri" w:hAnsi="Arial" w:cs="Arial"/>
          <w:lang w:eastAsia="en-US"/>
        </w:rPr>
        <w:t xml:space="preserve">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3.5.8. Основанием для начала административной процедуры, связанной с проведением</w:t>
      </w:r>
      <w:r w:rsidR="004A2324">
        <w:rPr>
          <w:rFonts w:ascii="Arial" w:eastAsia="Calibri" w:hAnsi="Arial" w:cs="Arial"/>
          <w:lang w:eastAsia="en-US"/>
        </w:rPr>
        <w:t xml:space="preserve"> </w:t>
      </w:r>
      <w:r w:rsidRPr="004A2324">
        <w:rPr>
          <w:rFonts w:ascii="Arial" w:eastAsia="Calibri" w:hAnsi="Arial" w:cs="Arial"/>
          <w:lang w:eastAsia="en-US"/>
        </w:rPr>
        <w:t>плановой проверки, является распоряжение администрации муниципального образования Белореченский район о начале проверки в соответствии с утверждённым планом проверок и согласованное в необходимых случаях с органами прокуратуры.</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3.5.9. Распоряжение о проведении проверки субъектов муниципального контроля подготавливается по форме, утвержденной Приказом Минэкономразвития России от 30 апреля 2009 года № 141 "О реализации положений Федерального </w:t>
      </w:r>
      <w:r w:rsidRPr="004A2324">
        <w:rPr>
          <w:rFonts w:ascii="Arial" w:eastAsia="Calibri" w:hAnsi="Arial" w:cs="Arial"/>
          <w:lang w:eastAsia="en-US"/>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3.5.10. </w:t>
      </w:r>
      <w:proofErr w:type="gramStart"/>
      <w:r w:rsidRPr="004A2324">
        <w:rPr>
          <w:rFonts w:ascii="Arial" w:eastAsia="Calibri" w:hAnsi="Arial" w:cs="Arial"/>
          <w:lang w:eastAsia="en-US"/>
        </w:rPr>
        <w:t>О проведении плановой проверки субъекты 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муниципального контроля, если такой адрес содержится соответственно</w:t>
      </w:r>
      <w:proofErr w:type="gramEnd"/>
      <w:r w:rsidRPr="004A2324">
        <w:rPr>
          <w:rFonts w:ascii="Arial" w:eastAsia="Calibri" w:hAnsi="Arial" w:cs="Arial"/>
          <w:lang w:eastAsia="en-US"/>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муниципального контроля в администрацию муниципального образования, или иным доступным способом.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3.5.11. Результатом административной процедуры, связанной с проведением плановых проверок, является акт проверки по форме,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3.5.12. Критерием принятия решения о проведения плановой проверки является утвержденный план проверок.</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3.5.13. В случае нарушения субъектом муниципального контроля действующего законодательства результатом административной процедуры является акт проверки и предписание об устранении нарушений, выявленных в ходе исполнения Управлением функции по осуществлению муниципального </w:t>
      </w:r>
      <w:proofErr w:type="gramStart"/>
      <w:r w:rsidRPr="004A2324">
        <w:rPr>
          <w:rFonts w:ascii="Arial" w:eastAsia="Calibri" w:hAnsi="Arial" w:cs="Arial"/>
          <w:lang w:eastAsia="en-US"/>
        </w:rPr>
        <w:t>контроля за</w:t>
      </w:r>
      <w:proofErr w:type="gramEnd"/>
      <w:r w:rsidRPr="004A2324">
        <w:rPr>
          <w:rFonts w:ascii="Arial" w:eastAsia="Calibri" w:hAnsi="Arial" w:cs="Arial"/>
          <w:lang w:eastAsia="en-US"/>
        </w:rPr>
        <w:t xml:space="preserve"> соблюдением законодательства в области розничной продажи алкогольной продукции.</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3.5.14. Способом фиксации результата выполнения административной процедуры является регистрация в журнале выдачи актов проверок и предписаний.</w:t>
      </w:r>
    </w:p>
    <w:p w:rsidR="00EF6F2D" w:rsidRPr="004A2324" w:rsidRDefault="00EF6F2D" w:rsidP="004A2324">
      <w:pPr>
        <w:ind w:firstLine="567"/>
        <w:jc w:val="both"/>
        <w:outlineLvl w:val="2"/>
        <w:rPr>
          <w:rFonts w:ascii="Arial" w:eastAsia="Calibri" w:hAnsi="Arial" w:cs="Arial"/>
          <w:bCs/>
          <w:lang w:eastAsia="en-US"/>
        </w:rPr>
      </w:pPr>
      <w:r w:rsidRPr="004A2324">
        <w:rPr>
          <w:rFonts w:ascii="Arial" w:eastAsia="Calibri" w:hAnsi="Arial" w:cs="Arial"/>
          <w:bCs/>
          <w:lang w:eastAsia="en-US"/>
        </w:rPr>
        <w:t>3.6. Порядок проведения внеплановой проверки</w:t>
      </w:r>
    </w:p>
    <w:p w:rsidR="00EF6F2D" w:rsidRPr="004A2324" w:rsidRDefault="00EF6F2D" w:rsidP="004A2324">
      <w:pPr>
        <w:ind w:firstLine="567"/>
        <w:jc w:val="both"/>
        <w:outlineLvl w:val="2"/>
        <w:rPr>
          <w:rFonts w:ascii="Arial" w:eastAsia="Calibri" w:hAnsi="Arial" w:cs="Arial"/>
          <w:bCs/>
          <w:lang w:eastAsia="en-US"/>
        </w:rPr>
      </w:pPr>
      <w:r w:rsidRPr="004A2324">
        <w:rPr>
          <w:rFonts w:ascii="Arial" w:eastAsia="Calibri" w:hAnsi="Arial" w:cs="Arial"/>
          <w:bCs/>
          <w:lang w:eastAsia="en-US"/>
        </w:rPr>
        <w:t>3.6.1. Основанием для проведения внеплановой проверки является: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sidR="004A2324">
        <w:rPr>
          <w:rFonts w:ascii="Arial" w:eastAsia="Calibri" w:hAnsi="Arial" w:cs="Arial"/>
          <w:lang w:eastAsia="en-US"/>
        </w:rPr>
        <w:t xml:space="preserve"> </w:t>
      </w:r>
      <w:r w:rsidRPr="004A2324">
        <w:rPr>
          <w:rFonts w:ascii="Arial" w:eastAsia="Calibri" w:hAnsi="Arial" w:cs="Arial"/>
          <w:lang w:eastAsia="en-US"/>
        </w:rPr>
        <w:t>(или) требования, установленных муниципальными правовыми актами;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2) поступление в Управление заявления от</w:t>
      </w:r>
      <w:r w:rsidR="004A2324">
        <w:rPr>
          <w:rFonts w:ascii="Arial" w:eastAsia="Calibri" w:hAnsi="Arial" w:cs="Arial"/>
          <w:lang w:eastAsia="en-US"/>
        </w:rPr>
        <w:t xml:space="preserve"> </w:t>
      </w:r>
      <w:r w:rsidRPr="004A2324">
        <w:rPr>
          <w:rFonts w:ascii="Arial" w:eastAsia="Calibri" w:hAnsi="Arial" w:cs="Arial"/>
          <w:lang w:eastAsia="en-US"/>
        </w:rPr>
        <w:t>юридического лица, индивидуального предпринимателя о предоставлении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w:t>
      </w:r>
      <w:r w:rsidR="004A2324">
        <w:rPr>
          <w:rFonts w:ascii="Arial" w:eastAsia="Calibri" w:hAnsi="Arial" w:cs="Arial"/>
          <w:lang w:eastAsia="en-US"/>
        </w:rPr>
        <w:t xml:space="preserve"> </w:t>
      </w:r>
      <w:r w:rsidRPr="004A2324">
        <w:rPr>
          <w:rFonts w:ascii="Arial" w:eastAsia="Calibri" w:hAnsi="Arial" w:cs="Arial"/>
          <w:lang w:eastAsia="en-US"/>
        </w:rPr>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3) мотивированное представление специалиста Управления по </w:t>
      </w:r>
      <w:proofErr w:type="spellStart"/>
      <w:proofErr w:type="gramStart"/>
      <w:r w:rsidRPr="004A2324">
        <w:rPr>
          <w:rFonts w:ascii="Arial" w:eastAsia="Calibri" w:hAnsi="Arial" w:cs="Arial"/>
          <w:lang w:eastAsia="en-US"/>
        </w:rPr>
        <w:t>результа</w:t>
      </w:r>
      <w:proofErr w:type="spellEnd"/>
      <w:r w:rsidRPr="004A2324">
        <w:rPr>
          <w:rFonts w:ascii="Arial" w:eastAsia="Calibri" w:hAnsi="Arial" w:cs="Arial"/>
          <w:lang w:eastAsia="en-US"/>
        </w:rPr>
        <w:t>-там</w:t>
      </w:r>
      <w:proofErr w:type="gramEnd"/>
      <w:r w:rsidRPr="004A2324">
        <w:rPr>
          <w:rFonts w:ascii="Arial" w:eastAsia="Calibri" w:hAnsi="Arial" w:cs="Arial"/>
          <w:lang w:eastAsia="en-US"/>
        </w:rPr>
        <w:t xml:space="preserve"> анализа результатов рассмотрения или предварительной проверки поступивших</w:t>
      </w:r>
      <w:r w:rsidR="004A2324">
        <w:rPr>
          <w:rFonts w:ascii="Arial" w:eastAsia="Calibri" w:hAnsi="Arial" w:cs="Arial"/>
          <w:lang w:eastAsia="en-US"/>
        </w:rPr>
        <w:t xml:space="preserve"> </w:t>
      </w:r>
      <w:r w:rsidRPr="004A2324">
        <w:rPr>
          <w:rFonts w:ascii="Arial" w:eastAsia="Calibri" w:hAnsi="Arial" w:cs="Arial"/>
          <w:lang w:eastAsia="en-US"/>
        </w:rPr>
        <w:t>в органы муниципального контроля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F6F2D" w:rsidRPr="004A2324" w:rsidRDefault="00EF6F2D" w:rsidP="004A2324">
      <w:pPr>
        <w:ind w:firstLine="567"/>
        <w:jc w:val="both"/>
        <w:outlineLvl w:val="2"/>
        <w:rPr>
          <w:rFonts w:ascii="Arial" w:eastAsia="Calibri" w:hAnsi="Arial" w:cs="Arial"/>
          <w:lang w:eastAsia="en-US"/>
        </w:rPr>
      </w:pPr>
      <w:proofErr w:type="gramStart"/>
      <w:r w:rsidRPr="004A2324">
        <w:rPr>
          <w:rFonts w:ascii="Arial" w:eastAsia="Calibri" w:hAnsi="Arial" w:cs="Arial"/>
          <w:lang w:eastAsia="en-US"/>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w:t>
      </w:r>
      <w:r w:rsidRPr="004A2324">
        <w:rPr>
          <w:rFonts w:ascii="Arial" w:eastAsia="Calibri" w:hAnsi="Arial" w:cs="Arial"/>
          <w:lang w:eastAsia="en-US"/>
        </w:rPr>
        <w:lastRenderedPageBreak/>
        <w:t xml:space="preserve">Российской федерации, особо ценным, в </w:t>
      </w:r>
      <w:proofErr w:type="spellStart"/>
      <w:r w:rsidRPr="004A2324">
        <w:rPr>
          <w:rFonts w:ascii="Arial" w:eastAsia="Calibri" w:hAnsi="Arial" w:cs="Arial"/>
          <w:lang w:eastAsia="en-US"/>
        </w:rPr>
        <w:t>т.ч</w:t>
      </w:r>
      <w:proofErr w:type="spellEnd"/>
      <w:r w:rsidRPr="004A2324">
        <w:rPr>
          <w:rFonts w:ascii="Arial" w:eastAsia="Calibri" w:hAnsi="Arial" w:cs="Arial"/>
          <w:lang w:eastAsia="en-US"/>
        </w:rPr>
        <w:t>.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A2324">
        <w:rPr>
          <w:rFonts w:ascii="Arial" w:eastAsia="Calibri" w:hAnsi="Arial" w:cs="Arial"/>
          <w:lang w:eastAsia="en-US"/>
        </w:rPr>
        <w:t>, а также угрозы чрезвычайных ситуаций природного и техногенного характера;</w:t>
      </w:r>
    </w:p>
    <w:p w:rsidR="00EF6F2D" w:rsidRPr="004A2324" w:rsidRDefault="00EF6F2D" w:rsidP="004A2324">
      <w:pPr>
        <w:ind w:firstLine="567"/>
        <w:jc w:val="both"/>
        <w:outlineLvl w:val="2"/>
        <w:rPr>
          <w:rFonts w:ascii="Arial" w:eastAsia="Calibri" w:hAnsi="Arial" w:cs="Arial"/>
          <w:lang w:eastAsia="en-US"/>
        </w:rPr>
      </w:pPr>
      <w:proofErr w:type="gramStart"/>
      <w:r w:rsidRPr="004A2324">
        <w:rPr>
          <w:rFonts w:ascii="Arial" w:eastAsia="Calibri" w:hAnsi="Arial" w:cs="Arial"/>
          <w:lang w:eastAsia="en-US"/>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w:t>
      </w:r>
      <w:proofErr w:type="spellStart"/>
      <w:r w:rsidRPr="004A2324">
        <w:rPr>
          <w:rFonts w:ascii="Arial" w:eastAsia="Calibri" w:hAnsi="Arial" w:cs="Arial"/>
          <w:lang w:eastAsia="en-US"/>
        </w:rPr>
        <w:t>т.ч</w:t>
      </w:r>
      <w:proofErr w:type="spellEnd"/>
      <w:r w:rsidRPr="004A2324">
        <w:rPr>
          <w:rFonts w:ascii="Arial" w:eastAsia="Calibri" w:hAnsi="Arial" w:cs="Arial"/>
          <w:lang w:eastAsia="en-US"/>
        </w:rPr>
        <w:t>.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A2324">
        <w:rPr>
          <w:rFonts w:ascii="Arial" w:eastAsia="Calibri" w:hAnsi="Arial" w:cs="Arial"/>
          <w:lang w:eastAsia="en-US"/>
        </w:rPr>
        <w:t xml:space="preserve"> возникновение чрезвычайных ситуаций природного и техногенного характера;</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г) нарушение требований к маркировке товаров.</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Обращения и заявления, не позволяющие установить лицо, обратившееся в Управление, а так же обращения и заявления, не содержащие сведения о фактах, указанных в</w:t>
      </w:r>
      <w:r w:rsidR="004A2324">
        <w:rPr>
          <w:rFonts w:ascii="Arial" w:eastAsia="Calibri" w:hAnsi="Arial" w:cs="Arial"/>
          <w:lang w:eastAsia="en-US"/>
        </w:rPr>
        <w:t xml:space="preserve"> </w:t>
      </w:r>
      <w:r w:rsidRPr="004A2324">
        <w:rPr>
          <w:rFonts w:ascii="Arial" w:eastAsia="Calibri" w:hAnsi="Arial" w:cs="Arial"/>
          <w:lang w:eastAsia="en-US"/>
        </w:rPr>
        <w:t>подпунктах 1 и 3 настоящего пункта Административного регламента, не могут служить основанием для проведения внеплановой проверки.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3.6.2. В день подписания распоряжения</w:t>
      </w:r>
      <w:r w:rsidR="004A2324">
        <w:rPr>
          <w:rFonts w:ascii="Arial" w:eastAsia="Calibri" w:hAnsi="Arial" w:cs="Arial"/>
          <w:lang w:eastAsia="en-US"/>
        </w:rPr>
        <w:t xml:space="preserve"> </w:t>
      </w:r>
      <w:r w:rsidRPr="004A2324">
        <w:rPr>
          <w:rFonts w:ascii="Arial" w:eastAsia="Calibri" w:hAnsi="Arial" w:cs="Arial"/>
          <w:lang w:eastAsia="en-US"/>
        </w:rPr>
        <w:t>о проведении внеплановой выездной проверки субъектов 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в целях согласования ее проведения Управление</w:t>
      </w:r>
      <w:r w:rsidR="004A2324">
        <w:rPr>
          <w:rFonts w:ascii="Arial" w:eastAsia="Calibri" w:hAnsi="Arial" w:cs="Arial"/>
          <w:lang w:eastAsia="en-US"/>
        </w:rPr>
        <w:t xml:space="preserve"> </w:t>
      </w:r>
      <w:r w:rsidRPr="004A2324">
        <w:rPr>
          <w:rFonts w:ascii="Arial" w:eastAsia="Calibri" w:hAnsi="Arial" w:cs="Arial"/>
          <w:lang w:eastAsia="en-US"/>
        </w:rPr>
        <w:t xml:space="preserve">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proofErr w:type="spellStart"/>
      <w:r w:rsidRPr="004A2324">
        <w:rPr>
          <w:rFonts w:ascii="Arial" w:eastAsia="Calibri" w:hAnsi="Arial" w:cs="Arial"/>
          <w:lang w:eastAsia="en-US"/>
        </w:rPr>
        <w:t>Белореченскую</w:t>
      </w:r>
      <w:proofErr w:type="spellEnd"/>
      <w:r w:rsidRPr="004A2324">
        <w:rPr>
          <w:rFonts w:ascii="Arial" w:eastAsia="Calibri" w:hAnsi="Arial" w:cs="Arial"/>
          <w:lang w:eastAsia="en-US"/>
        </w:rPr>
        <w:t xml:space="preserve"> межрайонную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3.6.3. Заявление о согласовании с прокуратурой проведения внеплановой выездной проверки подготавливается по форме,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3.6.4. </w:t>
      </w:r>
      <w:proofErr w:type="gramStart"/>
      <w:r w:rsidRPr="004A2324">
        <w:rPr>
          <w:rFonts w:ascii="Arial" w:eastAsia="Calibri" w:hAnsi="Arial" w:cs="Arial"/>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правовыми актами, в момент совершения таких нарушений, в связи с необходимостью принятия неотложных мер Управление приступает к</w:t>
      </w:r>
      <w:proofErr w:type="gramEnd"/>
      <w:r w:rsidRPr="004A2324">
        <w:rPr>
          <w:rFonts w:ascii="Arial" w:eastAsia="Calibri" w:hAnsi="Arial" w:cs="Arial"/>
          <w:lang w:eastAsia="en-US"/>
        </w:rPr>
        <w:t xml:space="preserve"> проведению внеплановой выездной проверки незамедлительно.</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При этом извещение Белореченской межрайонной прокуратуры о проведении мероприятий 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осуществляется посредством направления документов в прокуратуру в течение двадцати четырех часов.</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lastRenderedPageBreak/>
        <w:t xml:space="preserve">3.6.5. О проведении внеплановой выездной проверки, за исключением внеплановой выездной проверки, </w:t>
      </w:r>
      <w:proofErr w:type="gramStart"/>
      <w:r w:rsidRPr="004A2324">
        <w:rPr>
          <w:rFonts w:ascii="Arial" w:eastAsia="Calibri" w:hAnsi="Arial" w:cs="Arial"/>
          <w:lang w:eastAsia="en-US"/>
        </w:rPr>
        <w:t>основания</w:t>
      </w:r>
      <w:proofErr w:type="gramEnd"/>
      <w:r w:rsidRPr="004A2324">
        <w:rPr>
          <w:rFonts w:ascii="Arial" w:eastAsia="Calibri" w:hAnsi="Arial" w:cs="Arial"/>
          <w:lang w:eastAsia="en-US"/>
        </w:rPr>
        <w:t xml:space="preserve"> проведения которой указаны в подпункте 3 пункта 3.4.1, юридическое лицо, индивидуальный предприниматель уведомляются Управлением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w:t>
      </w:r>
      <w:r w:rsidR="004A2324">
        <w:rPr>
          <w:rFonts w:ascii="Arial" w:eastAsia="Calibri" w:hAnsi="Arial" w:cs="Arial"/>
          <w:lang w:eastAsia="en-US"/>
        </w:rPr>
        <w:t xml:space="preserve"> </w:t>
      </w:r>
      <w:r w:rsidRPr="004A2324">
        <w:rPr>
          <w:rFonts w:ascii="Arial" w:eastAsia="Calibri" w:hAnsi="Arial" w:cs="Arial"/>
          <w:lang w:eastAsia="en-US"/>
        </w:rPr>
        <w:t>муниципального контроля.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3.6.6. </w:t>
      </w:r>
      <w:proofErr w:type="gramStart"/>
      <w:r w:rsidRPr="004A2324">
        <w:rPr>
          <w:rFonts w:ascii="Arial" w:eastAsia="Calibri" w:hAnsi="Arial" w:cs="Arial"/>
          <w:lang w:eastAsia="en-US"/>
        </w:rPr>
        <w:t>Если в результате деятельности субъекта 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субъектов 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о начале проведения внеплановой выездной проверки не требуется.</w:t>
      </w:r>
      <w:proofErr w:type="gramEnd"/>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3.6.7. Результатом административной процедуры, связанной с проведением внеплановых проверок, является акт проверки по форме,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3.6.8. Критерием принятия решения о проведения внеплановой проверки является несоблюдение</w:t>
      </w:r>
      <w:r w:rsidR="004A2324">
        <w:rPr>
          <w:rFonts w:ascii="Arial" w:eastAsia="Calibri" w:hAnsi="Arial" w:cs="Arial"/>
          <w:lang w:eastAsia="en-US"/>
        </w:rPr>
        <w:t xml:space="preserve"> </w:t>
      </w:r>
      <w:r w:rsidRPr="004A2324">
        <w:rPr>
          <w:rFonts w:ascii="Arial" w:eastAsia="Calibri" w:hAnsi="Arial" w:cs="Arial"/>
          <w:lang w:eastAsia="en-US"/>
        </w:rPr>
        <w:t>обязательных требований субъектом муниципального контроля.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3.6.9. В случае нарушения субъектом муниципального контроля действующего законодательства результатом административной процедуры «внеплановая проверка» является акт проверки и предписание об устранении нарушений, выявленных в ходе исполнения Управлением функции по осуществлению муниципального </w:t>
      </w:r>
      <w:proofErr w:type="gramStart"/>
      <w:r w:rsidRPr="004A2324">
        <w:rPr>
          <w:rFonts w:ascii="Arial" w:eastAsia="Calibri" w:hAnsi="Arial" w:cs="Arial"/>
          <w:lang w:eastAsia="en-US"/>
        </w:rPr>
        <w:t>контроля за</w:t>
      </w:r>
      <w:proofErr w:type="gramEnd"/>
      <w:r w:rsidRPr="004A2324">
        <w:rPr>
          <w:rFonts w:ascii="Arial" w:eastAsia="Calibri" w:hAnsi="Arial" w:cs="Arial"/>
          <w:lang w:eastAsia="en-US"/>
        </w:rPr>
        <w:t xml:space="preserve"> соблюдением законодательства в области розничной продажи алкогольной продукции.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3.6.10. Способом фиксации результата выполнения административной процедуры является регистрация в журнале выдачи актов проверок и предписаний.</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3.6.11. Плановая (внеплановая) проверка проводится в форме документарной проверки и (или) выездной проверки.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3.6.12. Проверка проводится в сроки, указанные в пункте 2.2.1. Административного регламента.</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3.6.13. В процессе проведения документарной проверки Специалистом рассматриваются имеющиеся в наличии документы, относящиеся к деятельности субъекта муниципального контроля.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3.6.14. Если сведения, содержащиеся в имеющихся документах, не позволяют оценить соблюдение субъектом муниципального контроля, установленных правовыми актами, Специалист направляет в адрес субъекта муниципального контроля мотивированный запрос с требованием представить дополнительно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3.6.15. В течение десяти рабочих дней со дня получения мотивированного запроса субъект муниципального контроля, обязан направить в Управление</w:t>
      </w:r>
      <w:r w:rsidR="004A2324">
        <w:rPr>
          <w:rFonts w:ascii="Arial" w:eastAsia="Calibri" w:hAnsi="Arial" w:cs="Arial"/>
          <w:lang w:eastAsia="en-US"/>
        </w:rPr>
        <w:t xml:space="preserve"> </w:t>
      </w:r>
      <w:r w:rsidRPr="004A2324">
        <w:rPr>
          <w:rFonts w:ascii="Arial" w:eastAsia="Calibri" w:hAnsi="Arial" w:cs="Arial"/>
          <w:lang w:eastAsia="en-US"/>
        </w:rPr>
        <w:t>указанные в запросе документы.</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lastRenderedPageBreak/>
        <w:t xml:space="preserve">3.6.16. Специалист, проводящий документарную проверку, обязан </w:t>
      </w:r>
      <w:proofErr w:type="gramStart"/>
      <w:r w:rsidRPr="004A2324">
        <w:rPr>
          <w:rFonts w:ascii="Arial" w:eastAsia="Calibri" w:hAnsi="Arial" w:cs="Arial"/>
          <w:lang w:eastAsia="en-US"/>
        </w:rPr>
        <w:t>рас-смотреть</w:t>
      </w:r>
      <w:proofErr w:type="gramEnd"/>
      <w:r w:rsidRPr="004A2324">
        <w:rPr>
          <w:rFonts w:ascii="Arial" w:eastAsia="Calibri" w:hAnsi="Arial" w:cs="Arial"/>
          <w:lang w:eastAsia="en-US"/>
        </w:rPr>
        <w:t xml:space="preserve"> представленные пояснения и документы. В случае если после </w:t>
      </w:r>
      <w:proofErr w:type="gramStart"/>
      <w:r w:rsidRPr="004A2324">
        <w:rPr>
          <w:rFonts w:ascii="Arial" w:eastAsia="Calibri" w:hAnsi="Arial" w:cs="Arial"/>
          <w:lang w:eastAsia="en-US"/>
        </w:rPr>
        <w:t>рас-смотрения</w:t>
      </w:r>
      <w:proofErr w:type="gramEnd"/>
      <w:r w:rsidRPr="004A2324">
        <w:rPr>
          <w:rFonts w:ascii="Arial" w:eastAsia="Calibri" w:hAnsi="Arial" w:cs="Arial"/>
          <w:lang w:eastAsia="en-US"/>
        </w:rPr>
        <w:t xml:space="preserve"> представленных пояснений и документов, либо при отсутствии пояснений Специалист установит признаки нарушения Обязательных требований, он вправе провести выездную проверку на основании отдельного приказа о проведении выездной проверки.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3.6.17. В случае непредставления субъектами муниципального контроля, их уполномоченными представителями, в отношении которых проводится выездная проверка, возможности должностному лицу, проводящему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w:t>
      </w:r>
      <w:proofErr w:type="gramStart"/>
      <w:r w:rsidRPr="004A2324">
        <w:rPr>
          <w:rFonts w:ascii="Arial" w:eastAsia="Calibri" w:hAnsi="Arial" w:cs="Arial"/>
          <w:lang w:eastAsia="en-US"/>
        </w:rPr>
        <w:t>лиц</w:t>
      </w:r>
      <w:proofErr w:type="gramEnd"/>
      <w:r w:rsidRPr="004A2324">
        <w:rPr>
          <w:rFonts w:ascii="Arial" w:eastAsia="Calibri" w:hAnsi="Arial" w:cs="Arial"/>
          <w:lang w:eastAsia="en-US"/>
        </w:rPr>
        <w:t xml:space="preserve"> на территорию используемую субъектами муниципального контроля при осуществлении ими деятельности, (здания, строения, сооружения, помещения, к используемому оборудованию, подобным объектам), должностные лица Управления составляют соответствующий акт. </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правоохранительные органы в соответствии с их компетенцией.</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3.6.18. Выездная проверка субъектов 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3.6.19. Ответственными должностными лицами, проводящими плановую проверку, являются лица, указанные в распоряжении о проведении проверки (специалисты Управления).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3.6.20. В случае необходимости при проведении проверки, указанной в части 2.1</w:t>
      </w:r>
      <w:r w:rsidR="004A2324">
        <w:rPr>
          <w:rFonts w:ascii="Arial" w:eastAsia="Calibri" w:hAnsi="Arial" w:cs="Arial"/>
          <w:lang w:eastAsia="en-US"/>
        </w:rPr>
        <w:t xml:space="preserve"> </w:t>
      </w:r>
      <w:r w:rsidRPr="004A2324">
        <w:rPr>
          <w:rFonts w:ascii="Arial" w:eastAsia="Calibri" w:hAnsi="Arial" w:cs="Arial"/>
          <w:lang w:eastAsia="en-US"/>
        </w:rPr>
        <w:t>статьи 13 Закона,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w:t>
      </w:r>
      <w:r w:rsidR="004A2324">
        <w:rPr>
          <w:rFonts w:ascii="Arial" w:eastAsia="Calibri" w:hAnsi="Arial" w:cs="Arial"/>
          <w:lang w:eastAsia="en-US"/>
        </w:rPr>
        <w:t xml:space="preserve"> </w:t>
      </w:r>
      <w:r w:rsidRPr="004A2324">
        <w:rPr>
          <w:rFonts w:ascii="Arial" w:eastAsia="Calibri" w:hAnsi="Arial" w:cs="Arial"/>
          <w:lang w:eastAsia="en-US"/>
        </w:rPr>
        <w:t>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F6F2D" w:rsidRPr="004A2324" w:rsidRDefault="00EF6F2D" w:rsidP="004A2324">
      <w:pPr>
        <w:ind w:firstLine="567"/>
        <w:jc w:val="both"/>
        <w:outlineLvl w:val="2"/>
        <w:rPr>
          <w:rFonts w:ascii="Arial" w:eastAsia="Calibri" w:hAnsi="Arial" w:cs="Arial"/>
          <w:lang w:eastAsia="en-US"/>
        </w:rPr>
      </w:pPr>
      <w:bookmarkStart w:id="0" w:name="Par13"/>
      <w:bookmarkEnd w:id="0"/>
      <w:r w:rsidRPr="004A2324">
        <w:rPr>
          <w:rFonts w:ascii="Arial" w:eastAsia="Calibri" w:hAnsi="Arial" w:cs="Arial"/>
          <w:lang w:eastAsia="en-US"/>
        </w:rPr>
        <w:t>3.7. Оформление результатов проверки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 Основанием для начала административного действия, связанного с оформлением документов по результатам проверки, является завершение проверки.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3.7.2. По результатам проведенной проверки субъекта</w:t>
      </w:r>
      <w:r w:rsidR="004A2324">
        <w:rPr>
          <w:rFonts w:ascii="Arial" w:eastAsia="Calibri" w:hAnsi="Arial" w:cs="Arial"/>
          <w:lang w:eastAsia="en-US"/>
        </w:rPr>
        <w:t xml:space="preserve"> </w:t>
      </w:r>
      <w:r w:rsidRPr="004A2324">
        <w:rPr>
          <w:rFonts w:ascii="Arial" w:eastAsia="Calibri" w:hAnsi="Arial" w:cs="Arial"/>
          <w:lang w:eastAsia="en-US"/>
        </w:rPr>
        <w:t>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составляется акт проверки и (или) предписание.</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муниципального контроля, его уполномоченному представителю под расписку об ознакомлении либо об отказе в ознакомлении с актом проверки. </w:t>
      </w:r>
    </w:p>
    <w:p w:rsidR="00EF6F2D" w:rsidRPr="004A2324" w:rsidRDefault="00EF6F2D" w:rsidP="004A2324">
      <w:pPr>
        <w:ind w:firstLine="567"/>
        <w:jc w:val="both"/>
        <w:outlineLvl w:val="2"/>
        <w:rPr>
          <w:rFonts w:ascii="Arial" w:eastAsia="Calibri" w:hAnsi="Arial" w:cs="Arial"/>
          <w:lang w:eastAsia="en-US"/>
        </w:rPr>
      </w:pPr>
      <w:proofErr w:type="gramStart"/>
      <w:r w:rsidRPr="004A2324">
        <w:rPr>
          <w:rFonts w:ascii="Arial" w:eastAsia="Calibri" w:hAnsi="Arial" w:cs="Arial"/>
          <w:lang w:eastAsia="en-US"/>
        </w:rPr>
        <w:t>В случае отсутствия руководителя, иного должностного лица или уполномоченного представителя субъекта муниципального контроля,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w:t>
      </w:r>
      <w:r w:rsidRPr="004A2324">
        <w:rPr>
          <w:rFonts w:ascii="Arial" w:eastAsia="Calibri" w:hAnsi="Arial" w:cs="Arial"/>
          <w:lang w:eastAsia="en-US"/>
        </w:rPr>
        <w:lastRenderedPageBreak/>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3.7.4. В случае</w:t>
      </w:r>
      <w:proofErr w:type="gramStart"/>
      <w:r w:rsidRPr="004A2324">
        <w:rPr>
          <w:rFonts w:ascii="Arial" w:eastAsia="Calibri" w:hAnsi="Arial" w:cs="Arial"/>
          <w:lang w:eastAsia="en-US"/>
        </w:rPr>
        <w:t>,</w:t>
      </w:r>
      <w:proofErr w:type="gramEnd"/>
      <w:r w:rsidRPr="004A2324">
        <w:rPr>
          <w:rFonts w:ascii="Arial" w:eastAsia="Calibri" w:hAnsi="Arial" w:cs="Arial"/>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w:t>
      </w:r>
      <w:r w:rsidR="004A2324">
        <w:rPr>
          <w:rFonts w:ascii="Arial" w:eastAsia="Calibri" w:hAnsi="Arial" w:cs="Arial"/>
          <w:lang w:eastAsia="en-US"/>
        </w:rPr>
        <w:t xml:space="preserve"> </w:t>
      </w:r>
      <w:r w:rsidRPr="004A2324">
        <w:rPr>
          <w:rFonts w:ascii="Arial" w:eastAsia="Calibri" w:hAnsi="Arial" w:cs="Arial"/>
          <w:lang w:eastAsia="en-US"/>
        </w:rPr>
        <w:t xml:space="preserve">муниципального контроля), способом, обеспечивающим подтверждение получения указанного документа. </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Управления.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 xml:space="preserve">3.7.5. </w:t>
      </w:r>
      <w:proofErr w:type="gramStart"/>
      <w:r w:rsidRPr="004A2324">
        <w:rPr>
          <w:rFonts w:ascii="Arial" w:eastAsia="Calibri" w:hAnsi="Arial" w:cs="Arial"/>
          <w:lang w:eastAsia="en-US"/>
        </w:rPr>
        <w:t>Субъекты муниципального контроля,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A2324">
        <w:rPr>
          <w:rFonts w:ascii="Arial" w:eastAsia="Calibri" w:hAnsi="Arial" w:cs="Arial"/>
          <w:lang w:eastAsia="en-US"/>
        </w:rPr>
        <w:t xml:space="preserve">. </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При этом субъекты 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3.7.6. При выявлении нарушений требований, установленных правовыми актами, за которые предусмотрена административная ответственность,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3.7.7. Предписание должно содержать перечень выявленных нарушений и сроки их устранения, с указанием нормативных правовых актов, требования которых нарушены.</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3.7.8. Предписание вручается законному представителю субъекта муниципального контроля</w:t>
      </w:r>
      <w:r w:rsidR="004A2324">
        <w:rPr>
          <w:rFonts w:ascii="Arial" w:eastAsia="Calibri" w:hAnsi="Arial" w:cs="Arial"/>
          <w:lang w:eastAsia="en-US"/>
        </w:rPr>
        <w:t xml:space="preserve"> </w:t>
      </w:r>
      <w:r w:rsidRPr="004A2324">
        <w:rPr>
          <w:rFonts w:ascii="Arial" w:eastAsia="Calibri" w:hAnsi="Arial" w:cs="Arial"/>
          <w:lang w:eastAsia="en-US"/>
        </w:rPr>
        <w:t xml:space="preserve">под расписку. </w:t>
      </w:r>
      <w:proofErr w:type="gramStart"/>
      <w:r w:rsidRPr="004A2324">
        <w:rPr>
          <w:rFonts w:ascii="Arial" w:eastAsia="Calibri" w:hAnsi="Arial" w:cs="Arial"/>
          <w:lang w:eastAsia="en-US"/>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lastRenderedPageBreak/>
        <w:t xml:space="preserve">3.7.9. </w:t>
      </w:r>
      <w:proofErr w:type="gramStart"/>
      <w:r w:rsidRPr="004A2324">
        <w:rPr>
          <w:rFonts w:ascii="Arial" w:eastAsia="Calibri" w:hAnsi="Arial" w:cs="Arial"/>
          <w:lang w:eastAsia="en-US"/>
        </w:rPr>
        <w:t>Контроль за</w:t>
      </w:r>
      <w:proofErr w:type="gramEnd"/>
      <w:r w:rsidRPr="004A2324">
        <w:rPr>
          <w:rFonts w:ascii="Arial" w:eastAsia="Calibri" w:hAnsi="Arial" w:cs="Arial"/>
          <w:lang w:eastAsia="en-US"/>
        </w:rPr>
        <w:t xml:space="preserve"> выполнением отдельных нарушений, содержащихся в предписании, осуществляется в соответствии со сроками, установленными для их устранения нормативными правовыми актами.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3.7.10. Проверка исполнения предписания проводится в течение 15 рабочих дней с момента истечения сроков устранения нарушений, содержащихся в предписании.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3.7.11.В случае невозможности устранения нарушения в установленный срок, лицо получившее предписание, заблаговременно (не позднее трех рабочих дней до истечения срока исполнения предписания) направляет в Управление мотивированное ходатайство с просьбой о продлении срока устранения нарушения. К ходатайству прилагаются документы, подтверждающие принятие лицом исчерпывающих мер для устранения нарушения в установленный срок.</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3.7.12.Лицо, выдавшее предписание об устранении нарушения, рассматривает поступившее ходатайство в течение двух рабочих дней после его поступления и выносит следующее решение:</w:t>
      </w:r>
    </w:p>
    <w:p w:rsidR="00EF6F2D" w:rsidRPr="004A2324" w:rsidRDefault="00EF6F2D" w:rsidP="004A2324">
      <w:pPr>
        <w:ind w:firstLine="567"/>
        <w:jc w:val="both"/>
        <w:outlineLvl w:val="2"/>
        <w:rPr>
          <w:rFonts w:ascii="Arial" w:eastAsia="Calibri" w:hAnsi="Arial" w:cs="Arial"/>
          <w:lang w:eastAsia="en-US"/>
        </w:rPr>
      </w:pPr>
      <w:proofErr w:type="gramStart"/>
      <w:r w:rsidRPr="004A2324">
        <w:rPr>
          <w:rFonts w:ascii="Arial" w:eastAsia="Calibri" w:hAnsi="Arial" w:cs="Arial"/>
          <w:lang w:eastAsia="en-US"/>
        </w:rPr>
        <w:t xml:space="preserve">1)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нарушения и подтверждения указанного факта, либо невозможностью выполнить требования предписания в установленные сроки из-за </w:t>
      </w:r>
      <w:proofErr w:type="spellStart"/>
      <w:r w:rsidRPr="004A2324">
        <w:rPr>
          <w:rFonts w:ascii="Arial" w:eastAsia="Calibri" w:hAnsi="Arial" w:cs="Arial"/>
          <w:lang w:eastAsia="en-US"/>
        </w:rPr>
        <w:t>погодно</w:t>
      </w:r>
      <w:proofErr w:type="spellEnd"/>
      <w:r w:rsidRPr="004A2324">
        <w:rPr>
          <w:rFonts w:ascii="Arial" w:eastAsia="Calibri" w:hAnsi="Arial" w:cs="Arial"/>
          <w:lang w:eastAsia="en-US"/>
        </w:rPr>
        <w:t>-климатических условий - об удовлетворении ходатайства и продлении срока исполнения предписания;</w:t>
      </w:r>
      <w:proofErr w:type="gramEnd"/>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2) в случае если нарушителем не приняты все зависящие от него меры, необходимые для устранения нарушения - об отклонении ходатайства и оставлении срока устранения нарушения без изменения.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3.7.13. При устранении допущенного нарушения составляется акт проверки соблюдения требований, установленных правовыми актами, с приложением документов, подтверждающих устранение нарушения.</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3.7.14. В случае не устранения нарушений акт проверки и иные материалы проверки в течение пяти рабочих дней направляются в орган, уполномоченный составлять протокол об административном правонарушении.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3.7.15. Ответственными должностными лицами, составляющими акт проверки и предписание, являются лица, проводящие плановую проверку, указанные в распоряжении о проведении проверки.</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3.7.16. Критерием принятия решения о составлении акта проверки и предписания является соблюдение (несоблюдение) субъектом муниципального контроля требований действующего законодательства.</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3.7.17. Результатом исполнения административной процедуры является выдача должностным лицом Управления, проводившими проверку, акта проверки и предписания об устранении нарушений обязательных требований.</w:t>
      </w:r>
    </w:p>
    <w:p w:rsidR="00EF6F2D" w:rsidRPr="004A2324" w:rsidRDefault="00EF6F2D" w:rsidP="004A2324">
      <w:pPr>
        <w:ind w:firstLine="567"/>
        <w:jc w:val="both"/>
        <w:outlineLvl w:val="2"/>
        <w:rPr>
          <w:rFonts w:ascii="Arial" w:eastAsia="Calibri" w:hAnsi="Arial" w:cs="Arial"/>
          <w:lang w:eastAsia="en-US"/>
        </w:rPr>
      </w:pPr>
      <w:r w:rsidRPr="004A2324">
        <w:rPr>
          <w:rFonts w:ascii="Arial" w:eastAsia="Calibri" w:hAnsi="Arial" w:cs="Arial"/>
          <w:lang w:eastAsia="en-US"/>
        </w:rPr>
        <w:t>3.7.18. Способом фиксации результата выполнения административного действия является регистрация в журнале выдачи актов проверок и предписаний.</w:t>
      </w:r>
    </w:p>
    <w:p w:rsidR="00EF6F2D" w:rsidRPr="004A2324" w:rsidRDefault="00EF6F2D" w:rsidP="004A2324">
      <w:pPr>
        <w:autoSpaceDE w:val="0"/>
        <w:autoSpaceDN w:val="0"/>
        <w:adjustRightInd w:val="0"/>
        <w:ind w:firstLine="567"/>
        <w:jc w:val="both"/>
        <w:outlineLvl w:val="0"/>
        <w:rPr>
          <w:rFonts w:ascii="Arial" w:eastAsia="Calibri" w:hAnsi="Arial" w:cs="Arial"/>
          <w:lang w:eastAsia="en-US"/>
        </w:rPr>
      </w:pPr>
      <w:r w:rsidRPr="004A2324">
        <w:rPr>
          <w:rFonts w:ascii="Arial" w:eastAsia="Calibri" w:hAnsi="Arial" w:cs="Arial"/>
          <w:lang w:eastAsia="en-US"/>
        </w:rPr>
        <w:t>3.8. Проведения мероприятий, направленных на профилактику нарушений обязательных требований.</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3.8.1. Основанием для начала административной процедуры, связанной с проведением мероприятий, направленных на профилактику нарушений обязательных требований является выявление в истекшем отчетном периоде субъектами муниципального контроля нарушений законодательства в области организации и осуществления деятельности по продаже товаров (выполнению работ, оказанию услуг) на розничных рынках.</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3.8.2. В целях предупреждения нарушений юридическими лицами и индивидуальными предпринимателями обязательных требований, устранения </w:t>
      </w:r>
      <w:r w:rsidRPr="004A2324">
        <w:rPr>
          <w:rFonts w:ascii="Arial" w:eastAsia="Calibri" w:hAnsi="Arial" w:cs="Arial"/>
          <w:lang w:eastAsia="en-US"/>
        </w:rPr>
        <w:lastRenderedPageBreak/>
        <w:t>причин, факторов и условий, способствующих нарушениям обязательных требований, Специалист ежегодно утверждает программы профилактики нарушений.</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3.8.3. В целях профилактики нарушений обязательных требований Специалист:</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 xml:space="preserve">а) обеспечивают размещение на официальных сайтах в сети "Интернет" для данного вида муниципального контроля </w:t>
      </w:r>
      <w:hyperlink r:id="rId17" w:history="1">
        <w:r w:rsidRPr="004A2324">
          <w:rPr>
            <w:rFonts w:ascii="Arial" w:eastAsia="Calibri" w:hAnsi="Arial" w:cs="Arial"/>
            <w:lang w:eastAsia="en-US"/>
          </w:rPr>
          <w:t>перечень</w:t>
        </w:r>
      </w:hyperlink>
      <w:r w:rsidRPr="004A2324">
        <w:rPr>
          <w:rFonts w:ascii="Arial" w:eastAsia="Calibri" w:hAnsi="Arial" w:cs="Arial"/>
          <w:lang w:eastAsia="en-US"/>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б)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F6F2D" w:rsidRPr="004A2324" w:rsidRDefault="00EF6F2D" w:rsidP="004A2324">
      <w:pPr>
        <w:autoSpaceDE w:val="0"/>
        <w:autoSpaceDN w:val="0"/>
        <w:adjustRightInd w:val="0"/>
        <w:ind w:firstLine="567"/>
        <w:jc w:val="both"/>
        <w:rPr>
          <w:rFonts w:ascii="Arial" w:eastAsia="Calibri" w:hAnsi="Arial" w:cs="Arial"/>
          <w:lang w:eastAsia="en-US"/>
        </w:rPr>
      </w:pPr>
      <w:proofErr w:type="gramStart"/>
      <w:r w:rsidRPr="004A2324">
        <w:rPr>
          <w:rFonts w:ascii="Arial" w:eastAsia="Calibri" w:hAnsi="Arial" w:cs="Arial"/>
          <w:lang w:eastAsia="en-US"/>
        </w:rPr>
        <w:t>в) обеспечивает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F6F2D" w:rsidRPr="004A2324" w:rsidRDefault="00EF6F2D" w:rsidP="004A2324">
      <w:pPr>
        <w:autoSpaceDE w:val="0"/>
        <w:autoSpaceDN w:val="0"/>
        <w:adjustRightInd w:val="0"/>
        <w:ind w:firstLine="567"/>
        <w:jc w:val="both"/>
        <w:rPr>
          <w:rFonts w:ascii="Arial" w:eastAsia="Calibri" w:hAnsi="Arial" w:cs="Arial"/>
          <w:lang w:eastAsia="en-US"/>
        </w:rPr>
      </w:pPr>
      <w:r w:rsidRPr="004A2324">
        <w:rPr>
          <w:rFonts w:ascii="Arial" w:eastAsia="Calibri" w:hAnsi="Arial" w:cs="Arial"/>
          <w:lang w:eastAsia="en-US"/>
        </w:rPr>
        <w:t xml:space="preserve">г) выдает предостережения о недопустимости нарушения обязательных требований в соответствии с </w:t>
      </w:r>
      <w:hyperlink w:anchor="Par13" w:history="1">
        <w:r w:rsidRPr="004A2324">
          <w:rPr>
            <w:rFonts w:ascii="Arial" w:eastAsia="Calibri" w:hAnsi="Arial" w:cs="Arial"/>
            <w:lang w:eastAsia="en-US"/>
          </w:rPr>
          <w:t>частями 5</w:t>
        </w:r>
      </w:hyperlink>
      <w:r w:rsidRPr="004A2324">
        <w:rPr>
          <w:rFonts w:ascii="Arial" w:eastAsia="Calibri" w:hAnsi="Arial" w:cs="Arial"/>
          <w:lang w:eastAsia="en-US"/>
        </w:rPr>
        <w:t xml:space="preserve"> - </w:t>
      </w:r>
      <w:hyperlink w:anchor="Par15" w:history="1">
        <w:r w:rsidRPr="004A2324">
          <w:rPr>
            <w:rFonts w:ascii="Arial" w:eastAsia="Calibri" w:hAnsi="Arial" w:cs="Arial"/>
            <w:lang w:eastAsia="en-US"/>
          </w:rPr>
          <w:t>7</w:t>
        </w:r>
      </w:hyperlink>
      <w:r w:rsidRPr="004A2324">
        <w:rPr>
          <w:rFonts w:ascii="Arial" w:eastAsia="Calibri" w:hAnsi="Arial" w:cs="Arial"/>
          <w:lang w:eastAsia="en-US"/>
        </w:rPr>
        <w:t xml:space="preserve"> статьи 8.2 Закона в порядке, установленном постановлением Правительства Российской Федерации от 10 февраля 2017 г. № 166.</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3.8.4. Ответственным за выполнение</w:t>
      </w:r>
      <w:r w:rsidR="004A2324">
        <w:rPr>
          <w:rFonts w:ascii="Arial" w:eastAsia="Calibri" w:hAnsi="Arial" w:cs="Arial"/>
          <w:lang w:eastAsia="en-US"/>
        </w:rPr>
        <w:t xml:space="preserve"> </w:t>
      </w:r>
      <w:r w:rsidRPr="004A2324">
        <w:rPr>
          <w:rFonts w:ascii="Arial" w:eastAsia="Calibri" w:hAnsi="Arial" w:cs="Arial"/>
          <w:lang w:eastAsia="en-US"/>
        </w:rPr>
        <w:t>данного административного действия является уполномоченный Специалист.</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3.8.5. Критерием проведения мероприятий, направленных на профилактику обязательных требований является наличие нарушений обязательных требований, выявленных за прошедший отчетный период.</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3.8.6. Результатом административной процедуры является утверждение программы профилактики нарушений.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3.8.7. Способом фиксации результата выполнения муниципальной процедуры является составление программы профилактики нарушений.</w:t>
      </w:r>
    </w:p>
    <w:p w:rsidR="00EF6F2D" w:rsidRPr="004A2324" w:rsidRDefault="00EF6F2D" w:rsidP="004A2324">
      <w:pPr>
        <w:widowControl w:val="0"/>
        <w:ind w:firstLine="567"/>
        <w:jc w:val="both"/>
        <w:rPr>
          <w:rFonts w:ascii="Arial" w:eastAsia="Calibri" w:hAnsi="Arial" w:cs="Arial"/>
          <w:spacing w:val="2"/>
          <w:lang w:eastAsia="x-none"/>
        </w:rPr>
      </w:pPr>
    </w:p>
    <w:p w:rsidR="00EF6F2D" w:rsidRPr="004A2324" w:rsidRDefault="00EF6F2D" w:rsidP="004A2324">
      <w:pPr>
        <w:widowControl w:val="0"/>
        <w:ind w:firstLine="567"/>
        <w:jc w:val="center"/>
        <w:rPr>
          <w:rFonts w:ascii="Arial" w:eastAsia="Calibri" w:hAnsi="Arial" w:cs="Arial"/>
          <w:spacing w:val="2"/>
          <w:lang w:eastAsia="x-none"/>
        </w:rPr>
      </w:pPr>
      <w:r w:rsidRPr="004A2324">
        <w:rPr>
          <w:rFonts w:ascii="Arial" w:eastAsia="Calibri" w:hAnsi="Arial" w:cs="Arial"/>
          <w:spacing w:val="2"/>
          <w:lang w:eastAsia="x-none"/>
        </w:rPr>
        <w:t>4</w:t>
      </w:r>
      <w:r w:rsidRPr="004A2324">
        <w:rPr>
          <w:rFonts w:ascii="Arial" w:eastAsia="Calibri" w:hAnsi="Arial" w:cs="Arial"/>
          <w:spacing w:val="2"/>
          <w:lang w:val="x-none" w:eastAsia="x-none"/>
        </w:rPr>
        <w:t xml:space="preserve">. Порядок </w:t>
      </w:r>
      <w:r w:rsidRPr="004A2324">
        <w:rPr>
          <w:rFonts w:ascii="Arial" w:eastAsia="Calibri" w:hAnsi="Arial" w:cs="Arial"/>
          <w:spacing w:val="2"/>
          <w:lang w:eastAsia="x-none"/>
        </w:rPr>
        <w:t xml:space="preserve">и формы </w:t>
      </w:r>
      <w:r w:rsidRPr="004A2324">
        <w:rPr>
          <w:rFonts w:ascii="Arial" w:eastAsia="Calibri" w:hAnsi="Arial" w:cs="Arial"/>
          <w:spacing w:val="2"/>
          <w:lang w:val="x-none" w:eastAsia="x-none"/>
        </w:rPr>
        <w:t xml:space="preserve">контроля за </w:t>
      </w:r>
      <w:r w:rsidRPr="004A2324">
        <w:rPr>
          <w:rFonts w:ascii="Arial" w:eastAsia="Calibri" w:hAnsi="Arial" w:cs="Arial"/>
          <w:spacing w:val="2"/>
          <w:lang w:eastAsia="x-none"/>
        </w:rPr>
        <w:t>исполнением</w:t>
      </w:r>
    </w:p>
    <w:p w:rsidR="00EF6F2D" w:rsidRPr="004A2324" w:rsidRDefault="00EF6F2D" w:rsidP="004A2324">
      <w:pPr>
        <w:widowControl w:val="0"/>
        <w:ind w:firstLine="567"/>
        <w:jc w:val="center"/>
        <w:rPr>
          <w:rFonts w:ascii="Arial" w:eastAsia="Calibri" w:hAnsi="Arial" w:cs="Arial"/>
          <w:spacing w:val="2"/>
          <w:lang w:eastAsia="x-none"/>
        </w:rPr>
      </w:pPr>
      <w:r w:rsidRPr="004A2324">
        <w:rPr>
          <w:rFonts w:ascii="Arial" w:eastAsia="Calibri" w:hAnsi="Arial" w:cs="Arial"/>
          <w:spacing w:val="2"/>
          <w:lang w:eastAsia="x-none"/>
        </w:rPr>
        <w:t>муниципальной функции</w:t>
      </w:r>
    </w:p>
    <w:p w:rsidR="00EF6F2D" w:rsidRPr="004A2324" w:rsidRDefault="00EF6F2D" w:rsidP="004A2324">
      <w:pPr>
        <w:widowControl w:val="0"/>
        <w:ind w:firstLine="567"/>
        <w:jc w:val="both"/>
        <w:rPr>
          <w:rFonts w:ascii="Arial" w:eastAsia="Calibri" w:hAnsi="Arial" w:cs="Arial"/>
          <w:spacing w:val="2"/>
          <w:lang w:eastAsia="x-none"/>
        </w:rPr>
      </w:pPr>
    </w:p>
    <w:p w:rsidR="00EF6F2D" w:rsidRPr="004A2324" w:rsidRDefault="00EF6F2D" w:rsidP="004A2324">
      <w:pPr>
        <w:widowControl w:val="0"/>
        <w:ind w:firstLine="567"/>
        <w:jc w:val="both"/>
        <w:rPr>
          <w:rFonts w:ascii="Arial" w:eastAsia="Calibri" w:hAnsi="Arial" w:cs="Arial"/>
          <w:spacing w:val="2"/>
          <w:lang w:eastAsia="x-none"/>
        </w:rPr>
      </w:pPr>
      <w:r w:rsidRPr="004A2324">
        <w:rPr>
          <w:rFonts w:ascii="Arial" w:eastAsia="Calibri" w:hAnsi="Arial" w:cs="Arial"/>
          <w:spacing w:val="2"/>
          <w:lang w:eastAsia="x-none"/>
        </w:rPr>
        <w:t xml:space="preserve">4.1. Порядок осуществления текущего </w:t>
      </w:r>
      <w:proofErr w:type="gramStart"/>
      <w:r w:rsidRPr="004A2324">
        <w:rPr>
          <w:rFonts w:ascii="Arial" w:eastAsia="Calibri" w:hAnsi="Arial" w:cs="Arial"/>
          <w:spacing w:val="2"/>
          <w:lang w:eastAsia="x-none"/>
        </w:rPr>
        <w:t>контроля за</w:t>
      </w:r>
      <w:proofErr w:type="gramEnd"/>
      <w:r w:rsidRPr="004A2324">
        <w:rPr>
          <w:rFonts w:ascii="Arial" w:eastAsia="Calibri" w:hAnsi="Arial" w:cs="Arial"/>
          <w:spacing w:val="2"/>
          <w:lang w:eastAsia="x-none"/>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EF6F2D" w:rsidRPr="004A2324" w:rsidRDefault="00EF6F2D" w:rsidP="004A2324">
      <w:pPr>
        <w:widowControl w:val="0"/>
        <w:ind w:firstLine="567"/>
        <w:jc w:val="both"/>
        <w:rPr>
          <w:rFonts w:ascii="Arial" w:eastAsia="Calibri" w:hAnsi="Arial" w:cs="Arial"/>
          <w:spacing w:val="2"/>
          <w:lang w:val="x-none" w:eastAsia="x-none"/>
        </w:rPr>
      </w:pPr>
      <w:r w:rsidRPr="004A2324">
        <w:rPr>
          <w:rFonts w:ascii="Arial" w:eastAsia="Calibri" w:hAnsi="Arial" w:cs="Arial"/>
          <w:spacing w:val="2"/>
          <w:lang w:eastAsia="x-none"/>
        </w:rPr>
        <w:t xml:space="preserve">4.1.1. </w:t>
      </w:r>
      <w:r w:rsidRPr="004A2324">
        <w:rPr>
          <w:rFonts w:ascii="Arial" w:eastAsia="Calibri" w:hAnsi="Arial" w:cs="Arial"/>
          <w:spacing w:val="2"/>
          <w:lang w:val="x-none" w:eastAsia="x-none"/>
        </w:rPr>
        <w:t>Текущий контроль за исполнением муниципальной функции осуществляет</w:t>
      </w:r>
      <w:r w:rsidRPr="004A2324">
        <w:rPr>
          <w:rFonts w:ascii="Arial" w:eastAsia="Calibri" w:hAnsi="Arial" w:cs="Arial"/>
          <w:spacing w:val="2"/>
          <w:lang w:eastAsia="x-none"/>
        </w:rPr>
        <w:t xml:space="preserve"> </w:t>
      </w:r>
      <w:r w:rsidRPr="004A2324">
        <w:rPr>
          <w:rFonts w:ascii="Arial" w:eastAsia="Calibri" w:hAnsi="Arial" w:cs="Arial"/>
          <w:spacing w:val="2"/>
          <w:lang w:val="x-none" w:eastAsia="x-none"/>
        </w:rPr>
        <w:t xml:space="preserve">начальник </w:t>
      </w:r>
      <w:r w:rsidRPr="004A2324">
        <w:rPr>
          <w:rFonts w:ascii="Arial" w:eastAsia="Calibri" w:hAnsi="Arial" w:cs="Arial"/>
          <w:spacing w:val="2"/>
          <w:lang w:eastAsia="x-none"/>
        </w:rPr>
        <w:t>управления</w:t>
      </w:r>
      <w:r w:rsidRPr="004A2324">
        <w:rPr>
          <w:rFonts w:ascii="Arial" w:eastAsia="Calibri" w:hAnsi="Arial" w:cs="Arial"/>
          <w:spacing w:val="2"/>
          <w:lang w:val="x-none" w:eastAsia="x-none"/>
        </w:rPr>
        <w:t xml:space="preserve"> торговли и защиты прав потребителей администрации </w:t>
      </w:r>
      <w:r w:rsidRPr="004A2324">
        <w:rPr>
          <w:rFonts w:ascii="Arial" w:eastAsia="Calibri" w:hAnsi="Arial" w:cs="Arial"/>
          <w:bCs/>
          <w:spacing w:val="2"/>
          <w:lang w:val="x-none" w:eastAsia="x-none"/>
        </w:rPr>
        <w:t>муниципального образования Белореченский район</w:t>
      </w:r>
      <w:r w:rsidRPr="004A2324">
        <w:rPr>
          <w:rFonts w:ascii="Arial" w:eastAsia="Calibri" w:hAnsi="Arial" w:cs="Arial"/>
          <w:spacing w:val="2"/>
          <w:lang w:val="x-none" w:eastAsia="x-none"/>
        </w:rPr>
        <w:t>.</w:t>
      </w:r>
    </w:p>
    <w:p w:rsidR="00EF6F2D" w:rsidRPr="004A2324" w:rsidRDefault="00EF6F2D" w:rsidP="004A2324">
      <w:pPr>
        <w:widowControl w:val="0"/>
        <w:tabs>
          <w:tab w:val="left" w:pos="0"/>
        </w:tabs>
        <w:ind w:firstLine="567"/>
        <w:jc w:val="both"/>
        <w:rPr>
          <w:rFonts w:ascii="Arial" w:eastAsia="Calibri" w:hAnsi="Arial" w:cs="Arial"/>
          <w:spacing w:val="2"/>
          <w:lang w:eastAsia="x-none"/>
        </w:rPr>
      </w:pPr>
      <w:r w:rsidRPr="004A2324">
        <w:rPr>
          <w:rFonts w:ascii="Arial" w:eastAsia="Calibri" w:hAnsi="Arial" w:cs="Arial"/>
          <w:spacing w:val="2"/>
          <w:lang w:eastAsia="x-none"/>
        </w:rPr>
        <w:t xml:space="preserve">4.1.2. </w:t>
      </w:r>
      <w:r w:rsidRPr="004A2324">
        <w:rPr>
          <w:rFonts w:ascii="Arial" w:eastAsia="Calibri" w:hAnsi="Arial" w:cs="Arial"/>
          <w:spacing w:val="2"/>
          <w:lang w:val="x-none" w:eastAsia="x-none"/>
        </w:rPr>
        <w:t xml:space="preserve">Текущий контроль осуществляется путем проведения проверок соблюдения и совершения должностными лицами, специалистами всех действий, </w:t>
      </w:r>
      <w:r w:rsidRPr="004A2324">
        <w:rPr>
          <w:rFonts w:ascii="Arial" w:eastAsia="Calibri" w:hAnsi="Arial" w:cs="Arial"/>
          <w:spacing w:val="2"/>
          <w:lang w:val="x-none" w:eastAsia="x-none"/>
        </w:rPr>
        <w:lastRenderedPageBreak/>
        <w:t>принятия всех решений, необходимых для исполнения муниципальной функции.</w:t>
      </w:r>
    </w:p>
    <w:p w:rsidR="00EF6F2D" w:rsidRPr="004A2324" w:rsidRDefault="00EF6F2D" w:rsidP="004A2324">
      <w:pPr>
        <w:widowControl w:val="0"/>
        <w:tabs>
          <w:tab w:val="left" w:pos="1275"/>
        </w:tabs>
        <w:ind w:firstLine="567"/>
        <w:jc w:val="both"/>
        <w:rPr>
          <w:rFonts w:ascii="Arial" w:eastAsia="Calibri" w:hAnsi="Arial" w:cs="Arial"/>
          <w:spacing w:val="2"/>
          <w:lang w:val="x-none" w:eastAsia="x-none"/>
        </w:rPr>
      </w:pPr>
      <w:r w:rsidRPr="004A2324">
        <w:rPr>
          <w:rFonts w:ascii="Arial" w:eastAsia="Calibri" w:hAnsi="Arial" w:cs="Arial"/>
          <w:spacing w:val="2"/>
          <w:lang w:eastAsia="x-none"/>
        </w:rPr>
        <w:t>4.2.</w:t>
      </w:r>
      <w:r w:rsidRPr="004A2324">
        <w:rPr>
          <w:rFonts w:ascii="Arial" w:eastAsia="Calibri" w:hAnsi="Arial" w:cs="Arial"/>
          <w:spacing w:val="2"/>
          <w:lang w:val="x-none" w:eastAsia="x-none"/>
        </w:rPr>
        <w:t>Порядок и периодичность осуществления плановых</w:t>
      </w:r>
      <w:r w:rsidR="004A2324">
        <w:rPr>
          <w:rFonts w:ascii="Arial" w:eastAsia="Calibri" w:hAnsi="Arial" w:cs="Arial"/>
          <w:spacing w:val="2"/>
          <w:lang w:eastAsia="x-none"/>
        </w:rPr>
        <w:t xml:space="preserve"> </w:t>
      </w:r>
      <w:r w:rsidRPr="004A2324">
        <w:rPr>
          <w:rFonts w:ascii="Arial" w:eastAsia="Calibri" w:hAnsi="Arial" w:cs="Arial"/>
          <w:spacing w:val="2"/>
          <w:lang w:val="x-none" w:eastAsia="x-none"/>
        </w:rPr>
        <w:t>и внеплановых проверок полноты и качества исполнения</w:t>
      </w:r>
      <w:r w:rsidRPr="004A2324">
        <w:rPr>
          <w:rFonts w:ascii="Arial" w:eastAsia="Calibri" w:hAnsi="Arial" w:cs="Arial"/>
          <w:spacing w:val="2"/>
          <w:lang w:eastAsia="x-none"/>
        </w:rPr>
        <w:t xml:space="preserve"> </w:t>
      </w:r>
      <w:r w:rsidRPr="004A2324">
        <w:rPr>
          <w:rFonts w:ascii="Arial" w:eastAsia="Calibri" w:hAnsi="Arial" w:cs="Arial"/>
          <w:spacing w:val="2"/>
          <w:lang w:val="x-none" w:eastAsia="x-none"/>
        </w:rPr>
        <w:t>муниципальной функции, в том числе порядок и формы</w:t>
      </w:r>
      <w:r w:rsidRPr="004A2324">
        <w:rPr>
          <w:rFonts w:ascii="Arial" w:eastAsia="Calibri" w:hAnsi="Arial" w:cs="Arial"/>
          <w:spacing w:val="2"/>
          <w:lang w:eastAsia="x-none"/>
        </w:rPr>
        <w:t xml:space="preserve"> </w:t>
      </w:r>
      <w:proofErr w:type="gramStart"/>
      <w:r w:rsidRPr="004A2324">
        <w:rPr>
          <w:rFonts w:ascii="Arial" w:eastAsia="Calibri" w:hAnsi="Arial" w:cs="Arial"/>
          <w:spacing w:val="2"/>
          <w:lang w:val="x-none" w:eastAsia="x-none"/>
        </w:rPr>
        <w:t>контроля за</w:t>
      </w:r>
      <w:proofErr w:type="gramEnd"/>
      <w:r w:rsidRPr="004A2324">
        <w:rPr>
          <w:rFonts w:ascii="Arial" w:eastAsia="Calibri" w:hAnsi="Arial" w:cs="Arial"/>
          <w:spacing w:val="2"/>
          <w:lang w:val="x-none" w:eastAsia="x-none"/>
        </w:rPr>
        <w:t xml:space="preserve"> полнотой и качеством исполнения</w:t>
      </w:r>
      <w:r w:rsidRPr="004A2324">
        <w:rPr>
          <w:rFonts w:ascii="Arial" w:eastAsia="Calibri" w:hAnsi="Arial" w:cs="Arial"/>
          <w:spacing w:val="2"/>
          <w:lang w:eastAsia="x-none"/>
        </w:rPr>
        <w:t xml:space="preserve"> </w:t>
      </w:r>
      <w:r w:rsidRPr="004A2324">
        <w:rPr>
          <w:rFonts w:ascii="Arial" w:eastAsia="Calibri" w:hAnsi="Arial" w:cs="Arial"/>
          <w:spacing w:val="2"/>
          <w:lang w:val="x-none" w:eastAsia="x-none"/>
        </w:rPr>
        <w:t>муниципальной функции</w:t>
      </w:r>
    </w:p>
    <w:p w:rsidR="00EF6F2D" w:rsidRPr="004A2324" w:rsidRDefault="004A2324" w:rsidP="004A2324">
      <w:pPr>
        <w:pStyle w:val="ad"/>
        <w:ind w:firstLine="567"/>
        <w:jc w:val="both"/>
        <w:rPr>
          <w:rFonts w:ascii="Arial" w:hAnsi="Arial" w:cs="Arial"/>
          <w:sz w:val="24"/>
          <w:szCs w:val="24"/>
        </w:rPr>
      </w:pPr>
      <w:r>
        <w:rPr>
          <w:rFonts w:ascii="Arial" w:hAnsi="Arial" w:cs="Arial"/>
          <w:sz w:val="24"/>
          <w:szCs w:val="24"/>
        </w:rPr>
        <w:t xml:space="preserve">4.2.1. </w:t>
      </w:r>
      <w:proofErr w:type="gramStart"/>
      <w:r w:rsidR="00EF6F2D" w:rsidRPr="004A2324">
        <w:rPr>
          <w:rFonts w:ascii="Arial" w:hAnsi="Arial" w:cs="Arial"/>
          <w:sz w:val="24"/>
          <w:szCs w:val="24"/>
        </w:rPr>
        <w:t>Контроль за</w:t>
      </w:r>
      <w:proofErr w:type="gramEnd"/>
      <w:r w:rsidR="00EF6F2D" w:rsidRPr="004A2324">
        <w:rPr>
          <w:rFonts w:ascii="Arial" w:hAnsi="Arial" w:cs="Arial"/>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EF6F2D" w:rsidRPr="004A2324" w:rsidRDefault="004A2324" w:rsidP="004A2324">
      <w:pPr>
        <w:pStyle w:val="ad"/>
        <w:ind w:firstLine="567"/>
        <w:jc w:val="both"/>
        <w:rPr>
          <w:rFonts w:ascii="Arial" w:hAnsi="Arial" w:cs="Arial"/>
          <w:sz w:val="24"/>
          <w:szCs w:val="24"/>
        </w:rPr>
      </w:pPr>
      <w:r>
        <w:rPr>
          <w:rFonts w:ascii="Arial" w:hAnsi="Arial" w:cs="Arial"/>
          <w:sz w:val="24"/>
          <w:szCs w:val="24"/>
        </w:rPr>
        <w:t xml:space="preserve">4.2.2. </w:t>
      </w:r>
      <w:r w:rsidR="00EF6F2D" w:rsidRPr="004A2324">
        <w:rPr>
          <w:rFonts w:ascii="Arial" w:hAnsi="Arial" w:cs="Arial"/>
          <w:sz w:val="24"/>
          <w:szCs w:val="24"/>
        </w:rPr>
        <w:t>Проверки могут быть плановыми и внеплановыми. Порядок и периодичность осуществления плановых проверок устанавливается начальником Управления.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EF6F2D" w:rsidRPr="004A2324" w:rsidRDefault="004A2324" w:rsidP="004A2324">
      <w:pPr>
        <w:pStyle w:val="ad"/>
        <w:ind w:firstLine="567"/>
        <w:jc w:val="both"/>
        <w:rPr>
          <w:rFonts w:ascii="Arial" w:hAnsi="Arial" w:cs="Arial"/>
          <w:sz w:val="24"/>
          <w:szCs w:val="24"/>
        </w:rPr>
      </w:pPr>
      <w:r>
        <w:rPr>
          <w:rFonts w:ascii="Arial" w:hAnsi="Arial" w:cs="Arial"/>
          <w:sz w:val="24"/>
          <w:szCs w:val="24"/>
        </w:rPr>
        <w:t xml:space="preserve">4.2.3. </w:t>
      </w:r>
      <w:r w:rsidR="00EF6F2D" w:rsidRPr="004A2324">
        <w:rPr>
          <w:rFonts w:ascii="Arial" w:hAnsi="Arial" w:cs="Arial"/>
          <w:sz w:val="24"/>
          <w:szCs w:val="24"/>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администрации.</w:t>
      </w:r>
    </w:p>
    <w:p w:rsidR="00EF6F2D" w:rsidRPr="004A2324" w:rsidRDefault="00EF6F2D" w:rsidP="004A2324">
      <w:pPr>
        <w:widowControl w:val="0"/>
        <w:tabs>
          <w:tab w:val="left" w:pos="1275"/>
        </w:tabs>
        <w:ind w:firstLine="567"/>
        <w:jc w:val="both"/>
        <w:rPr>
          <w:rFonts w:ascii="Arial" w:eastAsia="Calibri" w:hAnsi="Arial" w:cs="Arial"/>
          <w:spacing w:val="2"/>
          <w:lang w:eastAsia="x-none"/>
        </w:rPr>
      </w:pPr>
      <w:r w:rsidRPr="004A2324">
        <w:rPr>
          <w:rFonts w:ascii="Arial" w:eastAsia="Calibri" w:hAnsi="Arial" w:cs="Arial"/>
          <w:spacing w:val="2"/>
          <w:lang w:eastAsia="x-none"/>
        </w:rPr>
        <w:t>4.3.Ответственность должностных лиц органа муниципального контроля за решение и действия (бездействие), принимаемые (осуществляемые) ими в ходе исполнения муниципальной функции.</w:t>
      </w:r>
    </w:p>
    <w:p w:rsidR="00EF6F2D" w:rsidRPr="004A2324" w:rsidRDefault="00EF6F2D" w:rsidP="004A2324">
      <w:pPr>
        <w:widowControl w:val="0"/>
        <w:tabs>
          <w:tab w:val="left" w:pos="709"/>
        </w:tabs>
        <w:ind w:firstLine="567"/>
        <w:jc w:val="both"/>
        <w:rPr>
          <w:rFonts w:ascii="Arial" w:eastAsia="Calibri" w:hAnsi="Arial" w:cs="Arial"/>
          <w:spacing w:val="2"/>
          <w:lang w:eastAsia="x-none"/>
        </w:rPr>
      </w:pPr>
      <w:r w:rsidRPr="004A2324">
        <w:rPr>
          <w:rFonts w:ascii="Arial" w:eastAsia="Calibri" w:hAnsi="Arial" w:cs="Arial"/>
          <w:spacing w:val="2"/>
          <w:lang w:val="x-none" w:eastAsia="x-none"/>
        </w:rPr>
        <w:t xml:space="preserve">Должностные лица, специалисты </w:t>
      </w:r>
      <w:r w:rsidRPr="004A2324">
        <w:rPr>
          <w:rFonts w:ascii="Arial" w:eastAsia="Calibri" w:hAnsi="Arial" w:cs="Arial"/>
          <w:spacing w:val="2"/>
          <w:lang w:eastAsia="x-none"/>
        </w:rPr>
        <w:t xml:space="preserve">Управления </w:t>
      </w:r>
      <w:r w:rsidRPr="004A2324">
        <w:rPr>
          <w:rFonts w:ascii="Arial" w:eastAsia="Calibri" w:hAnsi="Arial" w:cs="Arial"/>
          <w:spacing w:val="2"/>
          <w:lang w:val="x-none" w:eastAsia="x-none"/>
        </w:rPr>
        <w:t>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EF6F2D" w:rsidRPr="004A2324" w:rsidRDefault="00EF6F2D" w:rsidP="004A2324">
      <w:pPr>
        <w:widowControl w:val="0"/>
        <w:tabs>
          <w:tab w:val="left" w:pos="709"/>
        </w:tabs>
        <w:ind w:firstLine="567"/>
        <w:jc w:val="both"/>
        <w:rPr>
          <w:rFonts w:ascii="Arial" w:eastAsia="Calibri" w:hAnsi="Arial" w:cs="Arial"/>
          <w:spacing w:val="2"/>
          <w:lang w:eastAsia="x-none"/>
        </w:rPr>
      </w:pPr>
      <w:r w:rsidRPr="004A2324">
        <w:rPr>
          <w:rFonts w:ascii="Arial" w:eastAsia="Calibri" w:hAnsi="Arial" w:cs="Arial"/>
          <w:spacing w:val="2"/>
          <w:lang w:eastAsia="x-none"/>
        </w:rPr>
        <w:t xml:space="preserve">4.4. Положения, характеризующие требования к порядку и формам </w:t>
      </w:r>
      <w:proofErr w:type="gramStart"/>
      <w:r w:rsidRPr="004A2324">
        <w:rPr>
          <w:rFonts w:ascii="Arial" w:eastAsia="Calibri" w:hAnsi="Arial" w:cs="Arial"/>
          <w:spacing w:val="2"/>
          <w:lang w:eastAsia="x-none"/>
        </w:rPr>
        <w:t>контроля за</w:t>
      </w:r>
      <w:proofErr w:type="gramEnd"/>
      <w:r w:rsidRPr="004A2324">
        <w:rPr>
          <w:rFonts w:ascii="Arial" w:eastAsia="Calibri" w:hAnsi="Arial" w:cs="Arial"/>
          <w:spacing w:val="2"/>
          <w:lang w:eastAsia="x-none"/>
        </w:rPr>
        <w:t xml:space="preserve"> исполнением муниципальной функции, в том числе со стороны граждан, их объединений и организаций.</w:t>
      </w:r>
    </w:p>
    <w:p w:rsidR="00EF6F2D" w:rsidRPr="004A2324" w:rsidRDefault="00EF6F2D" w:rsidP="004A2324">
      <w:pPr>
        <w:widowControl w:val="0"/>
        <w:tabs>
          <w:tab w:val="left" w:pos="709"/>
        </w:tabs>
        <w:ind w:firstLine="567"/>
        <w:jc w:val="both"/>
        <w:rPr>
          <w:rFonts w:ascii="Arial" w:eastAsia="Calibri" w:hAnsi="Arial" w:cs="Arial"/>
          <w:spacing w:val="2"/>
          <w:lang w:val="x-none"/>
        </w:rPr>
      </w:pPr>
      <w:r w:rsidRPr="004A2324">
        <w:rPr>
          <w:rFonts w:ascii="Arial" w:eastAsia="Calibri" w:hAnsi="Arial" w:cs="Arial"/>
          <w:spacing w:val="2"/>
          <w:lang w:val="x-none"/>
        </w:rPr>
        <w:t xml:space="preserve">Граждане, их объединения и организации вправе направить письменное обращение в адрес </w:t>
      </w:r>
      <w:r w:rsidRPr="004A2324">
        <w:rPr>
          <w:rFonts w:ascii="Arial" w:eastAsia="Calibri" w:hAnsi="Arial" w:cs="Arial"/>
          <w:spacing w:val="2"/>
          <w:lang w:val="x-none" w:eastAsia="x-none"/>
        </w:rPr>
        <w:t>Управления</w:t>
      </w:r>
      <w:r w:rsidRPr="004A2324">
        <w:rPr>
          <w:rFonts w:ascii="Arial" w:eastAsia="Calibri" w:hAnsi="Arial" w:cs="Arial"/>
          <w:spacing w:val="2"/>
          <w:lang w:val="x-none"/>
        </w:rPr>
        <w:t xml:space="preserve"> с просьбой о проведении проверки соблюдения и исполнения нормативных правовых актов Российской Федерации и Краснодарского края, положений Административного регламента, устанавливающих требования к исполнению </w:t>
      </w:r>
      <w:r w:rsidRPr="004A2324">
        <w:rPr>
          <w:rFonts w:ascii="Arial" w:eastAsia="Calibri" w:hAnsi="Arial" w:cs="Arial"/>
          <w:spacing w:val="2"/>
          <w:lang w:val="x-none" w:eastAsia="x-none"/>
        </w:rPr>
        <w:t>муниципальной</w:t>
      </w:r>
      <w:r w:rsidR="004A2324">
        <w:rPr>
          <w:rFonts w:ascii="Arial" w:eastAsia="Calibri" w:hAnsi="Arial" w:cs="Arial"/>
          <w:spacing w:val="2"/>
          <w:lang w:val="x-none" w:eastAsia="x-none"/>
        </w:rPr>
        <w:t xml:space="preserve"> </w:t>
      </w:r>
      <w:r w:rsidRPr="004A2324">
        <w:rPr>
          <w:rFonts w:ascii="Arial" w:eastAsia="Calibri" w:hAnsi="Arial" w:cs="Arial"/>
          <w:spacing w:val="2"/>
          <w:lang w:val="x-none"/>
        </w:rPr>
        <w:t xml:space="preserve">функции, полноты и качества исполнения </w:t>
      </w:r>
      <w:r w:rsidRPr="004A2324">
        <w:rPr>
          <w:rFonts w:ascii="Arial" w:eastAsia="Calibri" w:hAnsi="Arial" w:cs="Arial"/>
          <w:spacing w:val="2"/>
          <w:lang w:val="x-none" w:eastAsia="x-none"/>
        </w:rPr>
        <w:t xml:space="preserve">муниципальной </w:t>
      </w:r>
      <w:r w:rsidRPr="004A2324">
        <w:rPr>
          <w:rFonts w:ascii="Arial" w:eastAsia="Calibri" w:hAnsi="Arial" w:cs="Arial"/>
          <w:spacing w:val="2"/>
          <w:lang w:val="x-none"/>
        </w:rPr>
        <w:t>функции в случае нарушения прав и законных интересов физических лиц и индивидуальных предпринимателей.</w:t>
      </w:r>
    </w:p>
    <w:p w:rsidR="00EF6F2D" w:rsidRPr="004A2324" w:rsidRDefault="00EF6F2D" w:rsidP="004A2324">
      <w:pPr>
        <w:widowControl w:val="0"/>
        <w:tabs>
          <w:tab w:val="left" w:pos="709"/>
        </w:tabs>
        <w:ind w:firstLine="567"/>
        <w:jc w:val="both"/>
        <w:rPr>
          <w:rFonts w:ascii="Arial" w:eastAsia="Calibri" w:hAnsi="Arial" w:cs="Arial"/>
          <w:spacing w:val="2"/>
          <w:lang w:eastAsia="x-none"/>
        </w:rPr>
      </w:pPr>
    </w:p>
    <w:p w:rsidR="00EF6F2D" w:rsidRPr="004A2324" w:rsidRDefault="00EF6F2D" w:rsidP="004A2324">
      <w:pPr>
        <w:widowControl w:val="0"/>
        <w:ind w:firstLine="567"/>
        <w:jc w:val="center"/>
        <w:rPr>
          <w:rFonts w:ascii="Arial" w:eastAsia="Calibri" w:hAnsi="Arial" w:cs="Arial"/>
          <w:spacing w:val="2"/>
          <w:lang w:eastAsia="x-none"/>
        </w:rPr>
      </w:pPr>
      <w:r w:rsidRPr="004A2324">
        <w:rPr>
          <w:rFonts w:ascii="Arial" w:eastAsia="Calibri" w:hAnsi="Arial" w:cs="Arial"/>
          <w:spacing w:val="2"/>
          <w:lang w:eastAsia="x-none"/>
        </w:rPr>
        <w:t>5. Д</w:t>
      </w:r>
      <w:proofErr w:type="spellStart"/>
      <w:r w:rsidRPr="004A2324">
        <w:rPr>
          <w:rFonts w:ascii="Arial" w:eastAsia="Calibri" w:hAnsi="Arial" w:cs="Arial"/>
          <w:spacing w:val="2"/>
          <w:lang w:val="x-none" w:eastAsia="x-none"/>
        </w:rPr>
        <w:t>осудебный</w:t>
      </w:r>
      <w:proofErr w:type="spellEnd"/>
      <w:r w:rsidRPr="004A2324">
        <w:rPr>
          <w:rFonts w:ascii="Arial" w:eastAsia="Calibri" w:hAnsi="Arial" w:cs="Arial"/>
          <w:spacing w:val="2"/>
          <w:lang w:val="x-none" w:eastAsia="x-none"/>
        </w:rPr>
        <w:t xml:space="preserve"> (внесудебный) порядок обжалования</w:t>
      </w:r>
    </w:p>
    <w:p w:rsidR="00EF6F2D" w:rsidRPr="004A2324" w:rsidRDefault="00EF6F2D" w:rsidP="004A2324">
      <w:pPr>
        <w:widowControl w:val="0"/>
        <w:ind w:firstLine="567"/>
        <w:jc w:val="center"/>
        <w:rPr>
          <w:rFonts w:ascii="Arial" w:eastAsia="Calibri" w:hAnsi="Arial" w:cs="Arial"/>
          <w:spacing w:val="2"/>
          <w:lang w:eastAsia="x-none"/>
        </w:rPr>
      </w:pPr>
      <w:r w:rsidRPr="004A2324">
        <w:rPr>
          <w:rFonts w:ascii="Arial" w:eastAsia="Calibri" w:hAnsi="Arial" w:cs="Arial"/>
          <w:spacing w:val="2"/>
          <w:lang w:eastAsia="x-none"/>
        </w:rPr>
        <w:t xml:space="preserve">решений </w:t>
      </w:r>
      <w:r w:rsidRPr="004A2324">
        <w:rPr>
          <w:rFonts w:ascii="Arial" w:eastAsia="Calibri" w:hAnsi="Arial" w:cs="Arial"/>
          <w:spacing w:val="2"/>
          <w:lang w:val="x-none" w:eastAsia="x-none"/>
        </w:rPr>
        <w:t xml:space="preserve">и действий (бездействия) </w:t>
      </w:r>
      <w:r w:rsidRPr="004A2324">
        <w:rPr>
          <w:rFonts w:ascii="Arial" w:eastAsia="Calibri" w:hAnsi="Arial" w:cs="Arial"/>
          <w:spacing w:val="2"/>
          <w:lang w:eastAsia="x-none"/>
        </w:rPr>
        <w:t>структурного подразделения,</w:t>
      </w:r>
      <w:r w:rsidRPr="004A2324">
        <w:rPr>
          <w:rFonts w:ascii="Arial" w:eastAsia="Calibri" w:hAnsi="Arial" w:cs="Arial"/>
          <w:spacing w:val="2"/>
          <w:lang w:val="x-none" w:eastAsia="x-none"/>
        </w:rPr>
        <w:t xml:space="preserve"> исполняющего муниципальную функцию,</w:t>
      </w:r>
      <w:r w:rsidRPr="004A2324">
        <w:rPr>
          <w:rFonts w:ascii="Arial" w:eastAsia="Calibri" w:hAnsi="Arial" w:cs="Arial"/>
          <w:spacing w:val="2"/>
          <w:lang w:eastAsia="x-none"/>
        </w:rPr>
        <w:t xml:space="preserve"> </w:t>
      </w:r>
      <w:r w:rsidRPr="004A2324">
        <w:rPr>
          <w:rFonts w:ascii="Arial" w:eastAsia="Calibri" w:hAnsi="Arial" w:cs="Arial"/>
          <w:spacing w:val="2"/>
          <w:lang w:val="x-none" w:eastAsia="x-none"/>
        </w:rPr>
        <w:t xml:space="preserve">а также </w:t>
      </w:r>
      <w:r w:rsidRPr="004A2324">
        <w:rPr>
          <w:rFonts w:ascii="Arial" w:eastAsia="Calibri" w:hAnsi="Arial" w:cs="Arial"/>
          <w:spacing w:val="2"/>
          <w:lang w:eastAsia="x-none"/>
        </w:rPr>
        <w:t>его</w:t>
      </w:r>
    </w:p>
    <w:p w:rsidR="00EF6F2D" w:rsidRPr="004A2324" w:rsidRDefault="00EF6F2D" w:rsidP="004A2324">
      <w:pPr>
        <w:widowControl w:val="0"/>
        <w:ind w:firstLine="567"/>
        <w:jc w:val="center"/>
        <w:rPr>
          <w:rFonts w:ascii="Arial" w:eastAsia="Calibri" w:hAnsi="Arial" w:cs="Arial"/>
          <w:spacing w:val="2"/>
          <w:lang w:eastAsia="x-none"/>
        </w:rPr>
      </w:pPr>
      <w:r w:rsidRPr="004A2324">
        <w:rPr>
          <w:rFonts w:ascii="Arial" w:eastAsia="Calibri" w:hAnsi="Arial" w:cs="Arial"/>
          <w:spacing w:val="2"/>
          <w:lang w:val="x-none" w:eastAsia="x-none"/>
        </w:rPr>
        <w:t>должностных лиц</w:t>
      </w:r>
      <w:r w:rsidR="004A2324">
        <w:rPr>
          <w:rFonts w:ascii="Arial" w:eastAsia="Calibri" w:hAnsi="Arial" w:cs="Arial"/>
          <w:spacing w:val="2"/>
          <w:lang w:eastAsia="x-none"/>
        </w:rPr>
        <w:t>, муниципальных служащих</w:t>
      </w:r>
    </w:p>
    <w:p w:rsidR="00EF6F2D" w:rsidRPr="004A2324" w:rsidRDefault="00EF6F2D" w:rsidP="004A2324">
      <w:pPr>
        <w:widowControl w:val="0"/>
        <w:ind w:firstLine="567"/>
        <w:jc w:val="both"/>
        <w:rPr>
          <w:rFonts w:ascii="Arial" w:eastAsia="Calibri" w:hAnsi="Arial" w:cs="Arial"/>
          <w:spacing w:val="2"/>
          <w:lang w:eastAsia="x-none"/>
        </w:rPr>
      </w:pPr>
    </w:p>
    <w:p w:rsidR="00EF6F2D" w:rsidRPr="004A2324" w:rsidRDefault="00EF6F2D" w:rsidP="004A2324">
      <w:pPr>
        <w:widowControl w:val="0"/>
        <w:tabs>
          <w:tab w:val="left" w:pos="709"/>
        </w:tabs>
        <w:ind w:firstLine="567"/>
        <w:jc w:val="both"/>
        <w:rPr>
          <w:rFonts w:ascii="Arial" w:eastAsia="Calibri" w:hAnsi="Arial" w:cs="Arial"/>
          <w:spacing w:val="2"/>
          <w:lang w:eastAsia="x-none"/>
        </w:rPr>
      </w:pPr>
      <w:r w:rsidRPr="004A2324">
        <w:rPr>
          <w:rFonts w:ascii="Arial" w:eastAsia="Calibri" w:hAnsi="Arial" w:cs="Arial"/>
          <w:spacing w:val="2"/>
          <w:lang w:eastAsia="x-none"/>
        </w:rPr>
        <w:t>5.1.</w:t>
      </w:r>
      <w:r w:rsidRPr="004A2324">
        <w:rPr>
          <w:rFonts w:ascii="Arial" w:eastAsia="Calibri" w:hAnsi="Arial" w:cs="Arial"/>
          <w:spacing w:val="2"/>
          <w:lang w:val="x-none" w:eastAsia="x-none"/>
        </w:rPr>
        <w:t xml:space="preserve">Действия (бездействие) и решения лиц администрации, осуществляемые (принятые) в ходе </w:t>
      </w:r>
      <w:r w:rsidRPr="004A2324">
        <w:rPr>
          <w:rFonts w:ascii="Arial" w:eastAsia="Calibri" w:hAnsi="Arial" w:cs="Arial"/>
          <w:spacing w:val="2"/>
          <w:lang w:eastAsia="x-none"/>
        </w:rPr>
        <w:t>исполнения</w:t>
      </w:r>
      <w:r w:rsidRPr="004A2324">
        <w:rPr>
          <w:rFonts w:ascii="Arial" w:eastAsia="Calibri" w:hAnsi="Arial" w:cs="Arial"/>
          <w:spacing w:val="2"/>
          <w:lang w:val="x-none" w:eastAsia="x-none"/>
        </w:rPr>
        <w:t xml:space="preserve">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EF6F2D" w:rsidRPr="004A2324" w:rsidRDefault="00EF6F2D" w:rsidP="004A2324">
      <w:pPr>
        <w:widowControl w:val="0"/>
        <w:tabs>
          <w:tab w:val="left" w:pos="1275"/>
        </w:tabs>
        <w:ind w:firstLine="567"/>
        <w:jc w:val="both"/>
        <w:rPr>
          <w:rFonts w:ascii="Arial" w:eastAsia="Calibri" w:hAnsi="Arial" w:cs="Arial"/>
          <w:spacing w:val="2"/>
          <w:lang w:val="x-none" w:eastAsia="x-none"/>
        </w:rPr>
      </w:pPr>
      <w:r w:rsidRPr="004A2324">
        <w:rPr>
          <w:rFonts w:ascii="Arial" w:eastAsia="Calibri" w:hAnsi="Arial" w:cs="Arial"/>
          <w:spacing w:val="2"/>
          <w:lang w:eastAsia="x-none"/>
        </w:rPr>
        <w:t>5.2. Предмет досудебного (внесудебного) обжалования</w:t>
      </w:r>
    </w:p>
    <w:p w:rsidR="00EF6F2D" w:rsidRPr="004A2324" w:rsidRDefault="00EF6F2D" w:rsidP="004A2324">
      <w:pPr>
        <w:widowControl w:val="0"/>
        <w:tabs>
          <w:tab w:val="left" w:pos="709"/>
        </w:tabs>
        <w:ind w:firstLine="567"/>
        <w:jc w:val="both"/>
        <w:rPr>
          <w:rFonts w:ascii="Arial" w:eastAsia="Calibri" w:hAnsi="Arial" w:cs="Arial"/>
          <w:spacing w:val="2"/>
          <w:lang w:val="x-none" w:eastAsia="x-none"/>
        </w:rPr>
      </w:pPr>
      <w:r w:rsidRPr="004A2324">
        <w:rPr>
          <w:rFonts w:ascii="Arial" w:eastAsia="Calibri" w:hAnsi="Arial" w:cs="Arial"/>
          <w:spacing w:val="2"/>
          <w:lang w:eastAsia="x-none"/>
        </w:rPr>
        <w:t xml:space="preserve">5.2.1. </w:t>
      </w:r>
      <w:r w:rsidRPr="004A2324">
        <w:rPr>
          <w:rFonts w:ascii="Arial" w:eastAsia="Calibri" w:hAnsi="Arial" w:cs="Arial"/>
          <w:spacing w:val="2"/>
          <w:lang w:val="x-none" w:eastAsia="x-none"/>
        </w:rPr>
        <w:t>Предметом досудебного (внесудебного) обжалования являет</w:t>
      </w:r>
      <w:r w:rsidRPr="004A2324">
        <w:rPr>
          <w:rFonts w:ascii="Arial" w:eastAsia="Calibri" w:hAnsi="Arial" w:cs="Arial"/>
          <w:spacing w:val="2"/>
          <w:lang w:eastAsia="x-none"/>
        </w:rPr>
        <w:t>ся</w:t>
      </w:r>
      <w:r w:rsidRPr="004A2324">
        <w:rPr>
          <w:rFonts w:ascii="Arial" w:eastAsia="Calibri" w:hAnsi="Arial" w:cs="Arial"/>
          <w:spacing w:val="2"/>
          <w:lang w:val="x-none" w:eastAsia="x-none"/>
        </w:rPr>
        <w:t xml:space="preserve"> жалоба заявителя.</w:t>
      </w:r>
    </w:p>
    <w:p w:rsidR="00EF6F2D" w:rsidRPr="004A2324" w:rsidRDefault="00EF6F2D" w:rsidP="004A2324">
      <w:pPr>
        <w:widowControl w:val="0"/>
        <w:ind w:firstLine="567"/>
        <w:jc w:val="both"/>
        <w:rPr>
          <w:rFonts w:ascii="Arial" w:eastAsia="Calibri" w:hAnsi="Arial" w:cs="Arial"/>
          <w:spacing w:val="2"/>
          <w:lang w:val="x-none" w:eastAsia="x-none"/>
        </w:rPr>
      </w:pPr>
      <w:r w:rsidRPr="004A2324">
        <w:rPr>
          <w:rFonts w:ascii="Arial" w:eastAsia="Calibri" w:hAnsi="Arial" w:cs="Arial"/>
          <w:spacing w:val="2"/>
          <w:lang w:val="x-none" w:eastAsia="x-none"/>
        </w:rPr>
        <w:t>Заявитель может обратиться с жалобой, в том числе в следующих случаях:</w:t>
      </w:r>
    </w:p>
    <w:p w:rsidR="00EF6F2D" w:rsidRPr="004A2324" w:rsidRDefault="00EF6F2D" w:rsidP="004A2324">
      <w:pPr>
        <w:widowControl w:val="0"/>
        <w:tabs>
          <w:tab w:val="left" w:pos="1135"/>
        </w:tabs>
        <w:ind w:firstLine="567"/>
        <w:jc w:val="both"/>
        <w:rPr>
          <w:rFonts w:ascii="Arial" w:eastAsia="Calibri" w:hAnsi="Arial" w:cs="Arial"/>
          <w:spacing w:val="2"/>
          <w:lang w:val="x-none" w:eastAsia="x-none"/>
        </w:rPr>
      </w:pPr>
      <w:r w:rsidRPr="004A2324">
        <w:rPr>
          <w:rFonts w:ascii="Arial" w:eastAsia="Calibri" w:hAnsi="Arial" w:cs="Arial"/>
          <w:spacing w:val="2"/>
          <w:lang w:eastAsia="x-none"/>
        </w:rPr>
        <w:t>1) в случае</w:t>
      </w:r>
      <w:r w:rsidRPr="004A2324">
        <w:rPr>
          <w:rFonts w:ascii="Arial" w:eastAsia="Calibri" w:hAnsi="Arial" w:cs="Arial"/>
          <w:spacing w:val="2"/>
          <w:lang w:val="x-none" w:eastAsia="x-none"/>
        </w:rPr>
        <w:t xml:space="preserve"> несогласия с действиями лиц, уполномоченных на проведение проверки;</w:t>
      </w:r>
    </w:p>
    <w:p w:rsidR="00EF6F2D" w:rsidRPr="004A2324" w:rsidRDefault="00EF6F2D" w:rsidP="004A2324">
      <w:pPr>
        <w:widowControl w:val="0"/>
        <w:tabs>
          <w:tab w:val="left" w:pos="935"/>
        </w:tabs>
        <w:ind w:firstLine="567"/>
        <w:jc w:val="both"/>
        <w:rPr>
          <w:rFonts w:ascii="Arial" w:eastAsia="Calibri" w:hAnsi="Arial" w:cs="Arial"/>
          <w:spacing w:val="2"/>
          <w:lang w:val="x-none" w:eastAsia="x-none"/>
        </w:rPr>
      </w:pPr>
      <w:r w:rsidRPr="004A2324">
        <w:rPr>
          <w:rFonts w:ascii="Arial" w:eastAsia="Calibri" w:hAnsi="Arial" w:cs="Arial"/>
          <w:spacing w:val="2"/>
          <w:lang w:eastAsia="x-none"/>
        </w:rPr>
        <w:t xml:space="preserve">2) </w:t>
      </w:r>
      <w:r w:rsidRPr="004A2324">
        <w:rPr>
          <w:rFonts w:ascii="Arial" w:eastAsia="Calibri" w:hAnsi="Arial" w:cs="Arial"/>
          <w:spacing w:val="2"/>
          <w:lang w:val="x-none" w:eastAsia="x-none"/>
        </w:rPr>
        <w:t>в случае несогласия с результатами проверки.</w:t>
      </w:r>
    </w:p>
    <w:p w:rsidR="00EF6F2D" w:rsidRPr="004A2324" w:rsidRDefault="00EF6F2D" w:rsidP="004A2324">
      <w:pPr>
        <w:pStyle w:val="ad"/>
        <w:ind w:firstLine="567"/>
        <w:jc w:val="both"/>
        <w:rPr>
          <w:rFonts w:ascii="Arial" w:hAnsi="Arial" w:cs="Arial"/>
          <w:sz w:val="24"/>
          <w:szCs w:val="24"/>
        </w:rPr>
      </w:pPr>
      <w:r w:rsidRPr="004A2324">
        <w:rPr>
          <w:rFonts w:ascii="Arial" w:hAnsi="Arial" w:cs="Arial"/>
          <w:sz w:val="24"/>
          <w:szCs w:val="24"/>
        </w:rPr>
        <w:lastRenderedPageBreak/>
        <w:t>Жалоба подается в письменной форме или в форме электронного документа в администрацию муниципального образования Белореченский район.</w:t>
      </w:r>
    </w:p>
    <w:p w:rsidR="00EF6F2D" w:rsidRPr="004A2324" w:rsidRDefault="00EF6F2D" w:rsidP="004A2324">
      <w:pPr>
        <w:pStyle w:val="ad"/>
        <w:ind w:firstLine="567"/>
        <w:jc w:val="both"/>
        <w:rPr>
          <w:rFonts w:ascii="Arial" w:hAnsi="Arial" w:cs="Arial"/>
          <w:sz w:val="24"/>
          <w:szCs w:val="24"/>
        </w:rPr>
      </w:pPr>
      <w:r w:rsidRPr="004A2324">
        <w:rPr>
          <w:rFonts w:ascii="Arial" w:hAnsi="Arial" w:cs="Arial"/>
          <w:sz w:val="24"/>
          <w:szCs w:val="24"/>
        </w:rPr>
        <w:t>5.2.3. Жалоба может быть направлена по почте, с использованием информационно-телекоммуникационной сети Интернет, официального сайта администрации Белореченского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F6F2D" w:rsidRPr="004A2324" w:rsidRDefault="004A2324" w:rsidP="004A2324">
      <w:pPr>
        <w:pStyle w:val="ad"/>
        <w:ind w:firstLine="567"/>
        <w:jc w:val="both"/>
        <w:rPr>
          <w:rFonts w:ascii="Arial" w:hAnsi="Arial" w:cs="Arial"/>
          <w:sz w:val="24"/>
          <w:szCs w:val="24"/>
        </w:rPr>
      </w:pPr>
      <w:r>
        <w:rPr>
          <w:rFonts w:ascii="Arial" w:hAnsi="Arial" w:cs="Arial"/>
          <w:sz w:val="24"/>
          <w:szCs w:val="24"/>
        </w:rPr>
        <w:t xml:space="preserve">5.2.4. </w:t>
      </w:r>
      <w:r w:rsidR="00EF6F2D" w:rsidRPr="004A2324">
        <w:rPr>
          <w:rFonts w:ascii="Arial" w:hAnsi="Arial" w:cs="Arial"/>
          <w:sz w:val="24"/>
          <w:szCs w:val="24"/>
        </w:rPr>
        <w:t>Жалоба должна содержать:</w:t>
      </w:r>
    </w:p>
    <w:p w:rsidR="00EF6F2D" w:rsidRPr="004A2324" w:rsidRDefault="004A2324" w:rsidP="004A2324">
      <w:pPr>
        <w:pStyle w:val="ad"/>
        <w:ind w:firstLine="567"/>
        <w:jc w:val="both"/>
        <w:rPr>
          <w:rFonts w:ascii="Arial" w:hAnsi="Arial" w:cs="Arial"/>
          <w:sz w:val="24"/>
          <w:szCs w:val="24"/>
        </w:rPr>
      </w:pPr>
      <w:r>
        <w:rPr>
          <w:rFonts w:ascii="Arial" w:hAnsi="Arial" w:cs="Arial"/>
          <w:sz w:val="24"/>
          <w:szCs w:val="24"/>
        </w:rPr>
        <w:t xml:space="preserve">1) </w:t>
      </w:r>
      <w:r w:rsidR="00EF6F2D" w:rsidRPr="004A2324">
        <w:rPr>
          <w:rFonts w:ascii="Arial" w:hAnsi="Arial" w:cs="Arial"/>
          <w:sz w:val="24"/>
          <w:szCs w:val="24"/>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EF6F2D" w:rsidRPr="004A2324" w:rsidRDefault="004A2324" w:rsidP="004A2324">
      <w:pPr>
        <w:pStyle w:val="ad"/>
        <w:ind w:firstLine="567"/>
        <w:jc w:val="both"/>
        <w:rPr>
          <w:rFonts w:ascii="Arial" w:hAnsi="Arial" w:cs="Arial"/>
          <w:sz w:val="24"/>
          <w:szCs w:val="24"/>
        </w:rPr>
      </w:pPr>
      <w:proofErr w:type="gramStart"/>
      <w:r>
        <w:rPr>
          <w:rFonts w:ascii="Arial" w:hAnsi="Arial" w:cs="Arial"/>
          <w:sz w:val="24"/>
          <w:szCs w:val="24"/>
        </w:rPr>
        <w:t xml:space="preserve">2) </w:t>
      </w:r>
      <w:r w:rsidR="00EF6F2D" w:rsidRPr="004A2324">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F2D" w:rsidRPr="004A2324" w:rsidRDefault="004A2324" w:rsidP="004A2324">
      <w:pPr>
        <w:pStyle w:val="ad"/>
        <w:ind w:firstLine="567"/>
        <w:jc w:val="both"/>
        <w:rPr>
          <w:rFonts w:ascii="Arial" w:hAnsi="Arial" w:cs="Arial"/>
          <w:sz w:val="24"/>
          <w:szCs w:val="24"/>
        </w:rPr>
      </w:pPr>
      <w:r>
        <w:rPr>
          <w:rFonts w:ascii="Arial" w:hAnsi="Arial" w:cs="Arial"/>
          <w:sz w:val="24"/>
          <w:szCs w:val="24"/>
        </w:rPr>
        <w:t xml:space="preserve">3) </w:t>
      </w:r>
      <w:r w:rsidR="00EF6F2D" w:rsidRPr="004A2324">
        <w:rPr>
          <w:rFonts w:ascii="Arial" w:hAnsi="Arial" w:cs="Arial"/>
          <w:sz w:val="24"/>
          <w:szCs w:val="24"/>
        </w:rPr>
        <w:t>сведения об обжалуемых решениях и действиях (бездействии) органа, осуществляющего муниципальную функцию, должностного лица органе</w:t>
      </w:r>
      <w:proofErr w:type="gramStart"/>
      <w:r w:rsidR="00EF6F2D" w:rsidRPr="004A2324">
        <w:rPr>
          <w:rFonts w:ascii="Arial" w:hAnsi="Arial" w:cs="Arial"/>
          <w:sz w:val="24"/>
          <w:szCs w:val="24"/>
        </w:rPr>
        <w:t xml:space="preserve">., </w:t>
      </w:r>
      <w:proofErr w:type="gramEnd"/>
      <w:r w:rsidR="00EF6F2D" w:rsidRPr="004A2324">
        <w:rPr>
          <w:rFonts w:ascii="Arial" w:hAnsi="Arial" w:cs="Arial"/>
          <w:sz w:val="24"/>
          <w:szCs w:val="24"/>
        </w:rPr>
        <w:t>осуществляющего муниципальную функцию, либо муниципального служащего;</w:t>
      </w:r>
    </w:p>
    <w:p w:rsidR="00EF6F2D" w:rsidRPr="004A2324" w:rsidRDefault="004A2324" w:rsidP="004A2324">
      <w:pPr>
        <w:pStyle w:val="ad"/>
        <w:ind w:firstLine="567"/>
        <w:jc w:val="both"/>
        <w:rPr>
          <w:rFonts w:ascii="Arial" w:hAnsi="Arial" w:cs="Arial"/>
          <w:sz w:val="24"/>
          <w:szCs w:val="24"/>
        </w:rPr>
      </w:pPr>
      <w:r>
        <w:rPr>
          <w:rFonts w:ascii="Arial" w:hAnsi="Arial" w:cs="Arial"/>
          <w:sz w:val="24"/>
          <w:szCs w:val="24"/>
        </w:rPr>
        <w:t xml:space="preserve">4) </w:t>
      </w:r>
      <w:r w:rsidR="00EF6F2D" w:rsidRPr="004A2324">
        <w:rPr>
          <w:rFonts w:ascii="Arial" w:hAnsi="Arial" w:cs="Arial"/>
          <w:sz w:val="24"/>
          <w:szCs w:val="24"/>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EF6F2D" w:rsidRPr="004A2324" w:rsidRDefault="00EF6F2D" w:rsidP="004A2324">
      <w:pPr>
        <w:widowControl w:val="0"/>
        <w:ind w:firstLine="567"/>
        <w:jc w:val="both"/>
        <w:rPr>
          <w:rFonts w:ascii="Arial" w:eastAsia="Calibri" w:hAnsi="Arial" w:cs="Arial"/>
          <w:spacing w:val="2"/>
          <w:lang w:eastAsia="x-none"/>
        </w:rPr>
      </w:pPr>
      <w:r w:rsidRPr="004A2324">
        <w:rPr>
          <w:rFonts w:ascii="Arial" w:eastAsia="Calibri" w:hAnsi="Arial" w:cs="Arial"/>
          <w:spacing w:val="2"/>
          <w:lang w:eastAsia="x-none"/>
        </w:rPr>
        <w:t>5.3.Исчерпывающий перечень оснований для приостановления рассмотрения жалобы и случаев, в которых ответ на жалобу не дается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5.3.1. Оснований для приостановления рассмотрения жалобы не имеется.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5.3.2. Жалоба заявителя рассматривается, но на нее не дается ответ в следующих случаях: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 xml:space="preserve">1) если в письменном обращении не </w:t>
      </w:r>
      <w:proofErr w:type="gramStart"/>
      <w:r w:rsidRPr="004A2324">
        <w:rPr>
          <w:rFonts w:ascii="Arial" w:eastAsia="Calibri" w:hAnsi="Arial" w:cs="Arial"/>
          <w:lang w:eastAsia="en-US"/>
        </w:rPr>
        <w:t>указаны</w:t>
      </w:r>
      <w:proofErr w:type="gramEnd"/>
      <w:r w:rsidRPr="004A2324">
        <w:rPr>
          <w:rFonts w:ascii="Arial" w:eastAsia="Calibri" w:hAnsi="Arial" w:cs="Arial"/>
          <w:lang w:eastAsia="en-US"/>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F6F2D" w:rsidRPr="004A2324" w:rsidRDefault="00EF6F2D" w:rsidP="004A2324">
      <w:pPr>
        <w:ind w:firstLine="567"/>
        <w:jc w:val="both"/>
        <w:rPr>
          <w:rFonts w:ascii="Arial" w:eastAsia="Calibri" w:hAnsi="Arial" w:cs="Arial"/>
          <w:lang w:eastAsia="en-US"/>
        </w:rPr>
      </w:pPr>
      <w:proofErr w:type="gramStart"/>
      <w:r w:rsidRPr="004A2324">
        <w:rPr>
          <w:rFonts w:ascii="Arial" w:eastAsia="Calibri" w:hAnsi="Arial" w:cs="Arial"/>
          <w:lang w:eastAsia="en-US"/>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заявителю, направившему обращение, если его фамилия и почтовый адрес поддаются прочтению;</w:t>
      </w:r>
      <w:proofErr w:type="gramEnd"/>
    </w:p>
    <w:p w:rsidR="00EF6F2D" w:rsidRPr="004A2324" w:rsidRDefault="00EF6F2D" w:rsidP="004A2324">
      <w:pPr>
        <w:ind w:firstLine="567"/>
        <w:jc w:val="both"/>
        <w:rPr>
          <w:rFonts w:ascii="Arial" w:eastAsia="Calibri" w:hAnsi="Arial" w:cs="Arial"/>
          <w:lang w:eastAsia="en-US"/>
        </w:rPr>
      </w:pPr>
      <w:proofErr w:type="gramStart"/>
      <w:r w:rsidRPr="004A2324">
        <w:rPr>
          <w:rFonts w:ascii="Arial" w:eastAsia="Calibri" w:hAnsi="Arial" w:cs="Arial"/>
          <w:lang w:eastAsia="en-US"/>
        </w:rPr>
        <w:lastRenderedPageBreak/>
        <w:t>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w:t>
      </w:r>
      <w:proofErr w:type="gramEnd"/>
      <w:r w:rsidRPr="004A2324">
        <w:rPr>
          <w:rFonts w:ascii="Arial" w:eastAsia="Calibri" w:hAnsi="Arial" w:cs="Arial"/>
          <w:lang w:eastAsia="en-US"/>
        </w:rPr>
        <w:t xml:space="preserve">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5.3.3.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5.3.4.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Управление.</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5.4.Основания для начала процедуры досудебного</w:t>
      </w:r>
      <w:r w:rsidR="004A2324">
        <w:rPr>
          <w:rFonts w:ascii="Arial" w:eastAsia="Calibri" w:hAnsi="Arial" w:cs="Arial"/>
          <w:lang w:eastAsia="en-US"/>
        </w:rPr>
        <w:t xml:space="preserve"> </w:t>
      </w:r>
      <w:r w:rsidRPr="004A2324">
        <w:rPr>
          <w:rFonts w:ascii="Arial" w:eastAsia="Calibri" w:hAnsi="Arial" w:cs="Arial"/>
          <w:lang w:eastAsia="en-US"/>
        </w:rPr>
        <w:t>(внесудебного) обжалования</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Основанием для начала процедуры досудебного (внесудебного) обжалования действий (бездействия), осуществляемых (принимаемых) в ходе исполнения муниципальной функции должностными лицами Управления, является поступление жалобы от заинтересованного лица.</w:t>
      </w:r>
    </w:p>
    <w:p w:rsidR="00EF6F2D" w:rsidRPr="004A2324" w:rsidRDefault="00EF6F2D" w:rsidP="004A2324">
      <w:pPr>
        <w:widowControl w:val="0"/>
        <w:tabs>
          <w:tab w:val="left" w:pos="935"/>
        </w:tabs>
        <w:ind w:firstLine="567"/>
        <w:jc w:val="both"/>
        <w:rPr>
          <w:rFonts w:ascii="Arial" w:eastAsia="Calibri" w:hAnsi="Arial" w:cs="Arial"/>
          <w:spacing w:val="2"/>
          <w:lang w:eastAsia="x-none"/>
        </w:rPr>
      </w:pPr>
      <w:r w:rsidRPr="004A2324">
        <w:rPr>
          <w:rFonts w:ascii="Arial" w:eastAsia="Calibri" w:hAnsi="Arial" w:cs="Arial"/>
          <w:spacing w:val="2"/>
          <w:lang w:eastAsia="x-none"/>
        </w:rPr>
        <w:t>5.5. Права заинтересованных лиц на получение информации и документов, необходимых для обоснования и рассмотрения жалобы</w:t>
      </w:r>
    </w:p>
    <w:p w:rsidR="00EF6F2D" w:rsidRPr="004A2324" w:rsidRDefault="00EF6F2D" w:rsidP="004A2324">
      <w:pPr>
        <w:widowControl w:val="0"/>
        <w:tabs>
          <w:tab w:val="left" w:pos="709"/>
        </w:tabs>
        <w:ind w:firstLine="567"/>
        <w:jc w:val="both"/>
        <w:rPr>
          <w:rFonts w:ascii="Arial" w:eastAsia="Calibri" w:hAnsi="Arial" w:cs="Arial"/>
          <w:spacing w:val="2"/>
        </w:rPr>
      </w:pPr>
      <w:r w:rsidRPr="004A2324">
        <w:rPr>
          <w:rFonts w:ascii="Arial" w:eastAsia="Calibri" w:hAnsi="Arial" w:cs="Arial"/>
          <w:spacing w:val="2"/>
          <w:lang w:val="x-none"/>
        </w:rPr>
        <w:t>Заявители имеют право на получение информации и документов (копии документов), необходимых для обоснования и рассмотрения жалобы. Необходимая информация и документы (копии документов) предоставляются заявителю на основании письменного обращения в течение 5 рабочих дней.</w:t>
      </w:r>
    </w:p>
    <w:p w:rsidR="00EF6F2D" w:rsidRPr="004A2324" w:rsidRDefault="00EF6F2D" w:rsidP="004A2324">
      <w:pPr>
        <w:widowControl w:val="0"/>
        <w:tabs>
          <w:tab w:val="left" w:pos="935"/>
        </w:tabs>
        <w:ind w:firstLine="567"/>
        <w:jc w:val="both"/>
        <w:rPr>
          <w:rFonts w:ascii="Arial" w:eastAsia="Calibri" w:hAnsi="Arial" w:cs="Arial"/>
          <w:spacing w:val="2"/>
        </w:rPr>
      </w:pPr>
      <w:r w:rsidRPr="004A2324">
        <w:rPr>
          <w:rFonts w:ascii="Arial" w:eastAsia="Calibri" w:hAnsi="Arial" w:cs="Arial"/>
          <w:spacing w:val="2"/>
        </w:rPr>
        <w:t>5.6. Органы местного самоуправления и должностные лица, которым может быть направлена жалоба заявителя в досудебном (внесудебном) порядке</w:t>
      </w:r>
    </w:p>
    <w:p w:rsidR="00EF6F2D" w:rsidRPr="004A2324" w:rsidRDefault="00EF6F2D" w:rsidP="004A2324">
      <w:pPr>
        <w:widowControl w:val="0"/>
        <w:tabs>
          <w:tab w:val="left" w:pos="935"/>
        </w:tabs>
        <w:ind w:firstLine="567"/>
        <w:jc w:val="both"/>
        <w:rPr>
          <w:rFonts w:ascii="Arial" w:eastAsia="Calibri" w:hAnsi="Arial" w:cs="Arial"/>
          <w:spacing w:val="2"/>
          <w:lang w:eastAsia="x-none"/>
        </w:rPr>
      </w:pPr>
      <w:r w:rsidRPr="004A2324">
        <w:rPr>
          <w:rFonts w:ascii="Arial" w:eastAsia="Calibri" w:hAnsi="Arial" w:cs="Arial"/>
          <w:spacing w:val="2"/>
          <w:lang w:val="x-none" w:eastAsia="x-none"/>
        </w:rPr>
        <w:t>В досудебном (внесудебном) порядке могут обжаловаться действия (бездействие)</w:t>
      </w:r>
      <w:r w:rsidRPr="004A2324">
        <w:rPr>
          <w:rFonts w:ascii="Arial" w:eastAsia="Calibri" w:hAnsi="Arial" w:cs="Arial"/>
          <w:spacing w:val="2"/>
          <w:lang w:eastAsia="x-none"/>
        </w:rPr>
        <w:t xml:space="preserve"> </w:t>
      </w:r>
      <w:r w:rsidRPr="004A2324">
        <w:rPr>
          <w:rFonts w:ascii="Arial" w:eastAsia="Calibri" w:hAnsi="Arial" w:cs="Arial"/>
          <w:spacing w:val="2"/>
          <w:lang w:val="x-none" w:eastAsia="x-none"/>
        </w:rPr>
        <w:t>и решения должностных лиц Управления.</w:t>
      </w:r>
      <w:r w:rsidRPr="004A2324">
        <w:rPr>
          <w:rFonts w:ascii="Arial" w:eastAsia="Calibri" w:hAnsi="Arial" w:cs="Arial"/>
          <w:spacing w:val="2"/>
          <w:lang w:eastAsia="x-none"/>
        </w:rPr>
        <w:t xml:space="preserve"> </w:t>
      </w:r>
      <w:r w:rsidRPr="004A2324">
        <w:rPr>
          <w:rFonts w:ascii="Arial" w:eastAsia="Calibri" w:hAnsi="Arial" w:cs="Arial"/>
          <w:spacing w:val="2"/>
          <w:lang w:val="x-none" w:eastAsia="x-none"/>
        </w:rPr>
        <w:t xml:space="preserve">Заявители могут сообщить о нарушении своих прав и законных интересов, противоправных решениях, действиях или бездействии должностных лиц Управления, нарушении положений Регламента, некорректном поведении или нарушении служебной этики по номерам телефонов, по адресу электронной почты </w:t>
      </w:r>
      <w:r w:rsidRPr="004A2324">
        <w:rPr>
          <w:rFonts w:ascii="Arial" w:eastAsia="Calibri" w:hAnsi="Arial" w:cs="Arial"/>
          <w:spacing w:val="2"/>
          <w:lang w:eastAsia="x-none"/>
        </w:rPr>
        <w:t>администрации муниципального образования</w:t>
      </w:r>
      <w:r w:rsidRPr="004A2324">
        <w:rPr>
          <w:rFonts w:ascii="Arial" w:eastAsia="Calibri" w:hAnsi="Arial" w:cs="Arial"/>
          <w:spacing w:val="2"/>
          <w:lang w:val="x-none" w:eastAsia="x-none"/>
        </w:rPr>
        <w:t xml:space="preserve"> или в письменном виде (жалоб</w:t>
      </w:r>
      <w:r w:rsidRPr="004A2324">
        <w:rPr>
          <w:rFonts w:ascii="Arial" w:eastAsia="Calibri" w:hAnsi="Arial" w:cs="Arial"/>
          <w:spacing w:val="2"/>
          <w:lang w:eastAsia="x-none"/>
        </w:rPr>
        <w:t>ы</w:t>
      </w:r>
      <w:r w:rsidRPr="004A2324">
        <w:rPr>
          <w:rFonts w:ascii="Arial" w:eastAsia="Calibri" w:hAnsi="Arial" w:cs="Arial"/>
          <w:spacing w:val="2"/>
          <w:lang w:val="x-none" w:eastAsia="x-none"/>
        </w:rPr>
        <w:t>).</w:t>
      </w:r>
    </w:p>
    <w:p w:rsidR="00EF6F2D" w:rsidRPr="004A2324" w:rsidRDefault="00EF6F2D" w:rsidP="004A2324">
      <w:pPr>
        <w:ind w:firstLine="567"/>
        <w:jc w:val="both"/>
        <w:rPr>
          <w:rFonts w:ascii="Arial" w:eastAsia="Calibri" w:hAnsi="Arial" w:cs="Arial"/>
          <w:lang w:eastAsia="en-US"/>
        </w:rPr>
      </w:pPr>
      <w:r w:rsidRPr="004A2324">
        <w:rPr>
          <w:rFonts w:ascii="Arial" w:eastAsia="Calibri" w:hAnsi="Arial" w:cs="Arial"/>
          <w:lang w:eastAsia="en-US"/>
        </w:rPr>
        <w:t>5.7.Сроки рассмотрения жалобы</w:t>
      </w:r>
    </w:p>
    <w:p w:rsidR="00EF6F2D" w:rsidRPr="004A2324" w:rsidRDefault="00EF6F2D" w:rsidP="004A2324">
      <w:pPr>
        <w:widowControl w:val="0"/>
        <w:tabs>
          <w:tab w:val="left" w:pos="709"/>
        </w:tabs>
        <w:ind w:firstLine="567"/>
        <w:jc w:val="both"/>
        <w:rPr>
          <w:rFonts w:ascii="Arial" w:eastAsia="Calibri" w:hAnsi="Arial" w:cs="Arial"/>
          <w:spacing w:val="2"/>
          <w:lang w:eastAsia="x-none"/>
        </w:rPr>
      </w:pPr>
      <w:r w:rsidRPr="004A2324">
        <w:rPr>
          <w:rFonts w:ascii="Arial" w:eastAsia="Calibri" w:hAnsi="Arial" w:cs="Arial"/>
          <w:spacing w:val="2"/>
          <w:lang w:val="x-none" w:eastAsia="x-none"/>
        </w:rPr>
        <w:t xml:space="preserve">Жалоба, поступившая в администрацию </w:t>
      </w:r>
      <w:r w:rsidRPr="004A2324">
        <w:rPr>
          <w:rFonts w:ascii="Arial" w:eastAsia="Calibri" w:hAnsi="Arial" w:cs="Arial"/>
          <w:spacing w:val="2"/>
          <w:lang w:eastAsia="x-none"/>
        </w:rPr>
        <w:t xml:space="preserve">муниципального образования </w:t>
      </w:r>
      <w:r w:rsidRPr="004A2324">
        <w:rPr>
          <w:rFonts w:ascii="Arial" w:eastAsia="Calibri" w:hAnsi="Arial" w:cs="Arial"/>
          <w:spacing w:val="2"/>
          <w:lang w:val="x-none" w:eastAsia="x-none"/>
        </w:rPr>
        <w:t>Белореченск</w:t>
      </w:r>
      <w:r w:rsidRPr="004A2324">
        <w:rPr>
          <w:rFonts w:ascii="Arial" w:eastAsia="Calibri" w:hAnsi="Arial" w:cs="Arial"/>
          <w:spacing w:val="2"/>
          <w:lang w:eastAsia="x-none"/>
        </w:rPr>
        <w:t>ий</w:t>
      </w:r>
      <w:r w:rsidRPr="004A2324">
        <w:rPr>
          <w:rFonts w:ascii="Arial" w:eastAsia="Calibri" w:hAnsi="Arial" w:cs="Arial"/>
          <w:spacing w:val="2"/>
          <w:lang w:val="x-none" w:eastAsia="x-none"/>
        </w:rPr>
        <w:t xml:space="preserve"> район подлежит рассмотрению в течение пятнадцати рабочих дней со дня е</w:t>
      </w:r>
      <w:r w:rsidRPr="004A2324">
        <w:rPr>
          <w:rFonts w:ascii="Arial" w:eastAsia="Calibri" w:hAnsi="Arial" w:cs="Arial"/>
          <w:spacing w:val="2"/>
          <w:lang w:eastAsia="x-none"/>
        </w:rPr>
        <w:t>ё</w:t>
      </w:r>
      <w:r w:rsidRPr="004A2324">
        <w:rPr>
          <w:rFonts w:ascii="Arial" w:eastAsia="Calibri" w:hAnsi="Arial" w:cs="Arial"/>
          <w:spacing w:val="2"/>
          <w:lang w:val="x-none" w:eastAsia="x-none"/>
        </w:rPr>
        <w:t xml:space="preserve"> регистрации, а в случае обжалования отказа администрации Белореченского района или должностного лица, осуществляющего муниципальную функцию, в приеме документов у заявителя либо в </w:t>
      </w:r>
      <w:r w:rsidRPr="004A2324">
        <w:rPr>
          <w:rFonts w:ascii="Arial" w:eastAsia="Calibri" w:hAnsi="Arial" w:cs="Arial"/>
          <w:spacing w:val="2"/>
          <w:lang w:eastAsia="x-none"/>
        </w:rPr>
        <w:t xml:space="preserve">случае </w:t>
      </w:r>
      <w:r w:rsidRPr="004A2324">
        <w:rPr>
          <w:rFonts w:ascii="Arial" w:eastAsia="Calibri" w:hAnsi="Arial" w:cs="Arial"/>
          <w:spacing w:val="2"/>
          <w:lang w:val="x-none" w:eastAsia="x-none"/>
        </w:rPr>
        <w:t xml:space="preserve">исправлении допущенных опечаток и ошибок или в случае обжалования нарушения установленного срока </w:t>
      </w:r>
      <w:r w:rsidRPr="004A2324">
        <w:rPr>
          <w:rFonts w:ascii="Arial" w:eastAsia="Calibri" w:hAnsi="Arial" w:cs="Arial"/>
          <w:spacing w:val="2"/>
          <w:lang w:eastAsia="x-none"/>
        </w:rPr>
        <w:t xml:space="preserve">внесения </w:t>
      </w:r>
      <w:r w:rsidRPr="004A2324">
        <w:rPr>
          <w:rFonts w:ascii="Arial" w:eastAsia="Calibri" w:hAnsi="Arial" w:cs="Arial"/>
          <w:spacing w:val="2"/>
          <w:lang w:val="x-none" w:eastAsia="x-none"/>
        </w:rPr>
        <w:t>таких исправлений - в течение пяти рабочих дней со дня ее регистрации.</w:t>
      </w:r>
    </w:p>
    <w:p w:rsidR="00EF6F2D" w:rsidRPr="004A2324" w:rsidRDefault="00EF6F2D" w:rsidP="004A2324">
      <w:pPr>
        <w:widowControl w:val="0"/>
        <w:tabs>
          <w:tab w:val="left" w:pos="709"/>
        </w:tabs>
        <w:ind w:firstLine="567"/>
        <w:jc w:val="both"/>
        <w:rPr>
          <w:rFonts w:ascii="Arial" w:eastAsia="Calibri" w:hAnsi="Arial" w:cs="Arial"/>
          <w:spacing w:val="2"/>
          <w:lang w:eastAsia="x-none"/>
        </w:rPr>
      </w:pPr>
      <w:r w:rsidRPr="004A2324">
        <w:rPr>
          <w:rFonts w:ascii="Arial" w:eastAsia="Calibri" w:hAnsi="Arial" w:cs="Arial"/>
          <w:spacing w:val="2"/>
          <w:lang w:eastAsia="x-none"/>
        </w:rPr>
        <w:t>5.8.Результат досудебного (внесудебного) обжалования применительно к каждой процедуре либо инстанции обжалования</w:t>
      </w:r>
    </w:p>
    <w:p w:rsidR="00EF6F2D" w:rsidRPr="004A2324" w:rsidRDefault="00EF6F2D" w:rsidP="004A2324">
      <w:pPr>
        <w:widowControl w:val="0"/>
        <w:tabs>
          <w:tab w:val="left" w:pos="709"/>
        </w:tabs>
        <w:ind w:firstLine="567"/>
        <w:jc w:val="both"/>
        <w:rPr>
          <w:rFonts w:ascii="Arial" w:eastAsia="Calibri" w:hAnsi="Arial" w:cs="Arial"/>
          <w:spacing w:val="2"/>
          <w:lang w:val="x-none" w:eastAsia="x-none"/>
        </w:rPr>
      </w:pPr>
      <w:r w:rsidRPr="004A2324">
        <w:rPr>
          <w:rFonts w:ascii="Arial" w:eastAsia="Calibri" w:hAnsi="Arial" w:cs="Arial"/>
          <w:spacing w:val="2"/>
          <w:lang w:val="x-none" w:eastAsia="x-none"/>
        </w:rPr>
        <w:t xml:space="preserve">По результатам рассмотрения жалобы администрация </w:t>
      </w:r>
      <w:r w:rsidRPr="004A2324">
        <w:rPr>
          <w:rFonts w:ascii="Arial" w:eastAsia="Calibri" w:hAnsi="Arial" w:cs="Arial"/>
          <w:spacing w:val="2"/>
          <w:lang w:eastAsia="x-none"/>
        </w:rPr>
        <w:t xml:space="preserve">муниципального образования </w:t>
      </w:r>
      <w:r w:rsidRPr="004A2324">
        <w:rPr>
          <w:rFonts w:ascii="Arial" w:eastAsia="Calibri" w:hAnsi="Arial" w:cs="Arial"/>
          <w:spacing w:val="2"/>
          <w:lang w:val="x-none" w:eastAsia="x-none"/>
        </w:rPr>
        <w:t>Белореченск</w:t>
      </w:r>
      <w:r w:rsidRPr="004A2324">
        <w:rPr>
          <w:rFonts w:ascii="Arial" w:eastAsia="Calibri" w:hAnsi="Arial" w:cs="Arial"/>
          <w:spacing w:val="2"/>
          <w:lang w:eastAsia="x-none"/>
        </w:rPr>
        <w:t>ий</w:t>
      </w:r>
      <w:r w:rsidRPr="004A2324">
        <w:rPr>
          <w:rFonts w:ascii="Arial" w:eastAsia="Calibri" w:hAnsi="Arial" w:cs="Arial"/>
          <w:spacing w:val="2"/>
          <w:lang w:val="x-none" w:eastAsia="x-none"/>
        </w:rPr>
        <w:t xml:space="preserve"> район принимает одно из следующих решений:</w:t>
      </w:r>
    </w:p>
    <w:p w:rsidR="00EF6F2D" w:rsidRPr="00747A6B" w:rsidRDefault="00747A6B" w:rsidP="00747A6B">
      <w:pPr>
        <w:pStyle w:val="ad"/>
        <w:ind w:firstLine="567"/>
        <w:jc w:val="both"/>
        <w:rPr>
          <w:rFonts w:ascii="Arial" w:hAnsi="Arial" w:cs="Arial"/>
          <w:sz w:val="24"/>
          <w:szCs w:val="24"/>
        </w:rPr>
      </w:pPr>
      <w:proofErr w:type="gramStart"/>
      <w:r>
        <w:rPr>
          <w:rFonts w:ascii="Arial" w:hAnsi="Arial" w:cs="Arial"/>
          <w:sz w:val="24"/>
          <w:szCs w:val="24"/>
        </w:rPr>
        <w:lastRenderedPageBreak/>
        <w:t xml:space="preserve">1) </w:t>
      </w:r>
      <w:r w:rsidR="00EF6F2D" w:rsidRPr="00747A6B">
        <w:rPr>
          <w:rFonts w:ascii="Arial" w:hAnsi="Arial" w:cs="Arial"/>
          <w:sz w:val="24"/>
          <w:szCs w:val="24"/>
        </w:rPr>
        <w:t>удовлетворяет жалобу, в том числе в форме отмены принятого решения, исправления допущенных администрацией Белореченского район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Белореченского района, а также в иных формах;</w:t>
      </w:r>
      <w:proofErr w:type="gramEnd"/>
    </w:p>
    <w:p w:rsidR="00EF6F2D" w:rsidRPr="00747A6B" w:rsidRDefault="00747A6B" w:rsidP="00747A6B">
      <w:pPr>
        <w:pStyle w:val="ad"/>
        <w:ind w:firstLine="567"/>
        <w:jc w:val="both"/>
        <w:rPr>
          <w:rFonts w:ascii="Arial" w:hAnsi="Arial" w:cs="Arial"/>
          <w:sz w:val="24"/>
          <w:szCs w:val="24"/>
        </w:rPr>
      </w:pPr>
      <w:r>
        <w:rPr>
          <w:rFonts w:ascii="Arial" w:hAnsi="Arial" w:cs="Arial"/>
          <w:sz w:val="24"/>
          <w:szCs w:val="24"/>
        </w:rPr>
        <w:t xml:space="preserve">2) </w:t>
      </w:r>
      <w:r w:rsidR="00EF6F2D" w:rsidRPr="00747A6B">
        <w:rPr>
          <w:rFonts w:ascii="Arial" w:hAnsi="Arial" w:cs="Arial"/>
          <w:sz w:val="24"/>
          <w:szCs w:val="24"/>
        </w:rPr>
        <w:t>отказывает в удовлетворении жалобы.</w:t>
      </w:r>
    </w:p>
    <w:p w:rsidR="00EF6F2D" w:rsidRPr="004A2324" w:rsidRDefault="00EF6F2D" w:rsidP="004A2324">
      <w:pPr>
        <w:widowControl w:val="0"/>
        <w:tabs>
          <w:tab w:val="left" w:pos="709"/>
        </w:tabs>
        <w:ind w:firstLine="567"/>
        <w:jc w:val="both"/>
        <w:rPr>
          <w:rFonts w:ascii="Arial" w:eastAsia="Calibri" w:hAnsi="Arial" w:cs="Arial"/>
          <w:spacing w:val="2"/>
          <w:lang w:eastAsia="x-none"/>
        </w:rPr>
      </w:pPr>
      <w:r w:rsidRPr="004A2324">
        <w:rPr>
          <w:rFonts w:ascii="Arial" w:eastAsia="Calibri" w:hAnsi="Arial" w:cs="Arial"/>
          <w:spacing w:val="2"/>
          <w:lang w:val="x-none" w:eastAsia="x-none"/>
        </w:rPr>
        <w:t>Письменный ответ, содержащий результаты рассмотрения жалобы, направляется заявителю.</w:t>
      </w:r>
      <w:r w:rsidRPr="004A2324">
        <w:rPr>
          <w:rFonts w:ascii="Arial" w:eastAsia="Calibri" w:hAnsi="Arial" w:cs="Arial"/>
          <w:spacing w:val="2"/>
          <w:lang w:eastAsia="x-none"/>
        </w:rPr>
        <w:t xml:space="preserve"> </w:t>
      </w:r>
      <w:r w:rsidRPr="004A2324">
        <w:rPr>
          <w:rFonts w:ascii="Arial" w:eastAsia="Calibri" w:hAnsi="Arial" w:cs="Arial"/>
          <w:spacing w:val="2"/>
          <w:lang w:val="x-none" w:eastAsia="x-none"/>
        </w:rPr>
        <w:t xml:space="preserve">Ответ на </w:t>
      </w:r>
      <w:r w:rsidRPr="004A2324">
        <w:rPr>
          <w:rFonts w:ascii="Arial" w:eastAsia="Calibri" w:hAnsi="Arial" w:cs="Arial"/>
          <w:spacing w:val="2"/>
          <w:lang w:eastAsia="x-none"/>
        </w:rPr>
        <w:t>жалобу</w:t>
      </w:r>
      <w:r w:rsidRPr="004A2324">
        <w:rPr>
          <w:rFonts w:ascii="Arial" w:eastAsia="Calibri" w:hAnsi="Arial" w:cs="Arial"/>
          <w:spacing w:val="2"/>
          <w:lang w:val="x-none" w:eastAsia="x-none"/>
        </w:rPr>
        <w:t xml:space="preserve"> подписывается </w:t>
      </w:r>
      <w:r w:rsidRPr="004A2324">
        <w:rPr>
          <w:rFonts w:ascii="Arial" w:eastAsia="Calibri" w:hAnsi="Arial" w:cs="Arial"/>
          <w:spacing w:val="2"/>
          <w:lang w:eastAsia="x-none"/>
        </w:rPr>
        <w:t>курирующим заместителем главы муниципального образования Белореченский район.</w:t>
      </w:r>
    </w:p>
    <w:p w:rsidR="00EF6F2D" w:rsidRPr="004A2324" w:rsidRDefault="00EF6F2D" w:rsidP="004A2324">
      <w:pPr>
        <w:widowControl w:val="0"/>
        <w:tabs>
          <w:tab w:val="left" w:pos="709"/>
        </w:tabs>
        <w:ind w:firstLine="567"/>
        <w:jc w:val="both"/>
        <w:rPr>
          <w:rFonts w:ascii="Arial" w:eastAsia="Calibri" w:hAnsi="Arial" w:cs="Arial"/>
          <w:spacing w:val="2"/>
          <w:lang w:eastAsia="x-none"/>
        </w:rPr>
      </w:pPr>
      <w:r w:rsidRPr="004A2324">
        <w:rPr>
          <w:rFonts w:ascii="Arial" w:eastAsia="Calibri" w:hAnsi="Arial" w:cs="Arial"/>
          <w:spacing w:val="2"/>
          <w:lang w:val="x-none" w:eastAsia="x-none"/>
        </w:rPr>
        <w:t xml:space="preserve">Ответ на </w:t>
      </w:r>
      <w:r w:rsidRPr="004A2324">
        <w:rPr>
          <w:rFonts w:ascii="Arial" w:eastAsia="Calibri" w:hAnsi="Arial" w:cs="Arial"/>
          <w:spacing w:val="2"/>
          <w:lang w:eastAsia="x-none"/>
        </w:rPr>
        <w:t xml:space="preserve">жалобу </w:t>
      </w:r>
      <w:r w:rsidRPr="004A2324">
        <w:rPr>
          <w:rFonts w:ascii="Arial" w:eastAsia="Calibri" w:hAnsi="Arial" w:cs="Arial"/>
          <w:spacing w:val="2"/>
          <w:lang w:val="x-none" w:eastAsia="x-none"/>
        </w:rPr>
        <w:t xml:space="preserve">направляется в форме электронного документа по адресу электронной почты или в письменной форме по почтовому адресу, указанному в </w:t>
      </w:r>
      <w:r w:rsidRPr="004A2324">
        <w:rPr>
          <w:rFonts w:ascii="Arial" w:eastAsia="Calibri" w:hAnsi="Arial" w:cs="Arial"/>
          <w:spacing w:val="2"/>
          <w:lang w:eastAsia="x-none"/>
        </w:rPr>
        <w:t>жалобе</w:t>
      </w:r>
      <w:r w:rsidRPr="004A2324">
        <w:rPr>
          <w:rFonts w:ascii="Arial" w:eastAsia="Calibri" w:hAnsi="Arial" w:cs="Arial"/>
          <w:spacing w:val="2"/>
          <w:lang w:val="x-none" w:eastAsia="x-none"/>
        </w:rPr>
        <w:t>.</w:t>
      </w:r>
    </w:p>
    <w:p w:rsidR="00EF6F2D" w:rsidRPr="004A2324" w:rsidRDefault="00EF6F2D" w:rsidP="004A2324">
      <w:pPr>
        <w:widowControl w:val="0"/>
        <w:autoSpaceDE w:val="0"/>
        <w:autoSpaceDN w:val="0"/>
        <w:adjustRightInd w:val="0"/>
        <w:ind w:firstLine="567"/>
        <w:rPr>
          <w:rFonts w:ascii="Arial" w:eastAsia="Calibri" w:hAnsi="Arial" w:cs="Arial"/>
          <w:lang w:eastAsia="en-US"/>
        </w:rPr>
      </w:pPr>
    </w:p>
    <w:p w:rsidR="00EF6F2D" w:rsidRPr="004A2324" w:rsidRDefault="00EF6F2D" w:rsidP="004A2324">
      <w:pPr>
        <w:widowControl w:val="0"/>
        <w:autoSpaceDE w:val="0"/>
        <w:autoSpaceDN w:val="0"/>
        <w:adjustRightInd w:val="0"/>
        <w:ind w:firstLine="567"/>
        <w:rPr>
          <w:rFonts w:ascii="Arial" w:eastAsia="Calibri" w:hAnsi="Arial" w:cs="Arial"/>
          <w:lang w:eastAsia="en-US"/>
        </w:rPr>
      </w:pPr>
    </w:p>
    <w:p w:rsidR="00EF6F2D" w:rsidRPr="004A2324" w:rsidRDefault="00EF6F2D" w:rsidP="004A2324">
      <w:pPr>
        <w:widowControl w:val="0"/>
        <w:autoSpaceDE w:val="0"/>
        <w:autoSpaceDN w:val="0"/>
        <w:adjustRightInd w:val="0"/>
        <w:ind w:firstLine="567"/>
        <w:rPr>
          <w:rFonts w:ascii="Arial" w:eastAsia="Calibri" w:hAnsi="Arial" w:cs="Arial"/>
          <w:lang w:eastAsia="en-US"/>
        </w:rPr>
      </w:pPr>
    </w:p>
    <w:p w:rsidR="00EF6F2D" w:rsidRPr="004A2324" w:rsidRDefault="00EF6F2D" w:rsidP="004A2324">
      <w:pPr>
        <w:widowControl w:val="0"/>
        <w:autoSpaceDE w:val="0"/>
        <w:autoSpaceDN w:val="0"/>
        <w:adjustRightInd w:val="0"/>
        <w:ind w:firstLine="567"/>
        <w:rPr>
          <w:rFonts w:ascii="Arial" w:eastAsia="Calibri" w:hAnsi="Arial" w:cs="Arial"/>
          <w:lang w:eastAsia="en-US"/>
        </w:rPr>
      </w:pPr>
      <w:r w:rsidRPr="004A2324">
        <w:rPr>
          <w:rFonts w:ascii="Arial" w:eastAsia="Calibri" w:hAnsi="Arial" w:cs="Arial"/>
          <w:lang w:eastAsia="en-US"/>
        </w:rPr>
        <w:t xml:space="preserve">Начальник управления торговли </w:t>
      </w:r>
    </w:p>
    <w:p w:rsidR="00EF6F2D" w:rsidRPr="004A2324" w:rsidRDefault="00EF6F2D" w:rsidP="004A2324">
      <w:pPr>
        <w:widowControl w:val="0"/>
        <w:tabs>
          <w:tab w:val="left" w:pos="7920"/>
        </w:tabs>
        <w:autoSpaceDE w:val="0"/>
        <w:autoSpaceDN w:val="0"/>
        <w:adjustRightInd w:val="0"/>
        <w:ind w:firstLine="567"/>
        <w:rPr>
          <w:rFonts w:ascii="Arial" w:eastAsia="Calibri" w:hAnsi="Arial" w:cs="Arial"/>
          <w:lang w:eastAsia="en-US"/>
        </w:rPr>
      </w:pPr>
      <w:r w:rsidRPr="004A2324">
        <w:rPr>
          <w:rFonts w:ascii="Arial" w:eastAsia="Calibri" w:hAnsi="Arial" w:cs="Arial"/>
          <w:lang w:eastAsia="en-US"/>
        </w:rPr>
        <w:t>и защиты прав потребителей</w:t>
      </w:r>
      <w:r w:rsidR="004A2324">
        <w:rPr>
          <w:rFonts w:ascii="Arial" w:eastAsia="Calibri" w:hAnsi="Arial" w:cs="Arial"/>
          <w:lang w:eastAsia="en-US"/>
        </w:rPr>
        <w:t xml:space="preserve"> </w:t>
      </w:r>
    </w:p>
    <w:p w:rsidR="00EF6F2D" w:rsidRPr="004A2324" w:rsidRDefault="00EF6F2D" w:rsidP="004A2324">
      <w:pPr>
        <w:widowControl w:val="0"/>
        <w:autoSpaceDE w:val="0"/>
        <w:autoSpaceDN w:val="0"/>
        <w:adjustRightInd w:val="0"/>
        <w:ind w:firstLine="567"/>
        <w:rPr>
          <w:rFonts w:ascii="Arial" w:eastAsia="Calibri" w:hAnsi="Arial" w:cs="Arial"/>
          <w:lang w:eastAsia="en-US"/>
        </w:rPr>
      </w:pPr>
      <w:r w:rsidRPr="004A2324">
        <w:rPr>
          <w:rFonts w:ascii="Arial" w:eastAsia="Calibri" w:hAnsi="Arial" w:cs="Arial"/>
          <w:lang w:eastAsia="en-US"/>
        </w:rPr>
        <w:t xml:space="preserve">администрации </w:t>
      </w:r>
      <w:proofErr w:type="gramStart"/>
      <w:r w:rsidRPr="004A2324">
        <w:rPr>
          <w:rFonts w:ascii="Arial" w:eastAsia="Calibri" w:hAnsi="Arial" w:cs="Arial"/>
          <w:lang w:eastAsia="en-US"/>
        </w:rPr>
        <w:t>муниципального</w:t>
      </w:r>
      <w:proofErr w:type="gramEnd"/>
    </w:p>
    <w:p w:rsidR="00747A6B" w:rsidRDefault="00EF6F2D" w:rsidP="004A2324">
      <w:pPr>
        <w:widowControl w:val="0"/>
        <w:autoSpaceDE w:val="0"/>
        <w:autoSpaceDN w:val="0"/>
        <w:adjustRightInd w:val="0"/>
        <w:ind w:firstLine="567"/>
        <w:rPr>
          <w:rFonts w:ascii="Arial" w:eastAsia="Calibri" w:hAnsi="Arial" w:cs="Arial"/>
          <w:lang w:eastAsia="en-US"/>
        </w:rPr>
      </w:pPr>
      <w:r w:rsidRPr="004A2324">
        <w:rPr>
          <w:rFonts w:ascii="Arial" w:eastAsia="Calibri" w:hAnsi="Arial" w:cs="Arial"/>
          <w:lang w:eastAsia="en-US"/>
        </w:rPr>
        <w:t>образования Белореченский район</w:t>
      </w:r>
    </w:p>
    <w:p w:rsidR="00EF6F2D" w:rsidRPr="004A2324" w:rsidRDefault="00EF6F2D" w:rsidP="004A2324">
      <w:pPr>
        <w:widowControl w:val="0"/>
        <w:autoSpaceDE w:val="0"/>
        <w:autoSpaceDN w:val="0"/>
        <w:adjustRightInd w:val="0"/>
        <w:ind w:firstLine="567"/>
        <w:rPr>
          <w:rFonts w:ascii="Arial" w:eastAsia="Calibri" w:hAnsi="Arial" w:cs="Arial"/>
        </w:rPr>
      </w:pPr>
      <w:r w:rsidRPr="004A2324">
        <w:rPr>
          <w:rFonts w:ascii="Arial" w:eastAsia="Calibri" w:hAnsi="Arial" w:cs="Arial"/>
          <w:lang w:eastAsia="en-US"/>
        </w:rPr>
        <w:t xml:space="preserve">Л.В. </w:t>
      </w:r>
      <w:proofErr w:type="spellStart"/>
      <w:r w:rsidRPr="004A2324">
        <w:rPr>
          <w:rFonts w:ascii="Arial" w:eastAsia="Calibri" w:hAnsi="Arial" w:cs="Arial"/>
          <w:lang w:eastAsia="en-US"/>
        </w:rPr>
        <w:t>Двадненко</w:t>
      </w:r>
      <w:proofErr w:type="spellEnd"/>
    </w:p>
    <w:p w:rsidR="00EF6F2D" w:rsidRPr="004A2324" w:rsidRDefault="00EF6F2D" w:rsidP="004A2324">
      <w:pPr>
        <w:ind w:firstLine="567"/>
        <w:jc w:val="center"/>
        <w:rPr>
          <w:rFonts w:ascii="Arial" w:eastAsia="Calibri" w:hAnsi="Arial" w:cs="Arial"/>
          <w:lang w:eastAsia="en-US"/>
        </w:rPr>
      </w:pPr>
    </w:p>
    <w:p w:rsidR="00EF6F2D" w:rsidRDefault="00EF6F2D" w:rsidP="004A2324">
      <w:pPr>
        <w:ind w:firstLine="567"/>
        <w:jc w:val="center"/>
        <w:rPr>
          <w:rFonts w:ascii="Arial" w:eastAsia="Calibri" w:hAnsi="Arial" w:cs="Arial"/>
          <w:lang w:eastAsia="en-US"/>
        </w:rPr>
      </w:pPr>
    </w:p>
    <w:p w:rsidR="00747A6B" w:rsidRPr="004A2324" w:rsidRDefault="00747A6B" w:rsidP="004A2324">
      <w:pPr>
        <w:ind w:firstLine="567"/>
        <w:jc w:val="center"/>
        <w:rPr>
          <w:rFonts w:ascii="Arial" w:eastAsia="Calibri" w:hAnsi="Arial" w:cs="Arial"/>
          <w:lang w:eastAsia="en-US"/>
        </w:rPr>
      </w:pPr>
    </w:p>
    <w:p w:rsidR="00EF6F2D" w:rsidRPr="004A2324" w:rsidRDefault="00EF6F2D" w:rsidP="004A2324">
      <w:pPr>
        <w:ind w:firstLine="567"/>
        <w:jc w:val="center"/>
        <w:rPr>
          <w:rFonts w:ascii="Arial" w:eastAsia="Calibri" w:hAnsi="Arial" w:cs="Arial"/>
          <w:lang w:eastAsia="en-US"/>
        </w:rPr>
      </w:pPr>
    </w:p>
    <w:p w:rsidR="00EF6F2D" w:rsidRPr="004A2324" w:rsidRDefault="00EF6F2D" w:rsidP="00747A6B">
      <w:pPr>
        <w:ind w:firstLine="567"/>
        <w:rPr>
          <w:rFonts w:ascii="Arial" w:eastAsia="Calibri" w:hAnsi="Arial" w:cs="Arial"/>
          <w:lang w:eastAsia="en-US"/>
        </w:rPr>
      </w:pPr>
      <w:r w:rsidRPr="004A2324">
        <w:rPr>
          <w:rFonts w:ascii="Arial" w:eastAsia="Calibri" w:hAnsi="Arial" w:cs="Arial"/>
          <w:lang w:eastAsia="en-US"/>
        </w:rPr>
        <w:t>ПРИЛОЖЕНИЕ № 1</w:t>
      </w:r>
    </w:p>
    <w:p w:rsidR="00EF6F2D" w:rsidRPr="004A2324" w:rsidRDefault="00EF6F2D" w:rsidP="00747A6B">
      <w:pPr>
        <w:ind w:firstLine="567"/>
        <w:rPr>
          <w:rFonts w:ascii="Arial" w:eastAsia="Calibri" w:hAnsi="Arial" w:cs="Arial"/>
          <w:lang w:eastAsia="en-US"/>
        </w:rPr>
      </w:pPr>
      <w:r w:rsidRPr="004A2324">
        <w:rPr>
          <w:rFonts w:ascii="Arial" w:eastAsia="Calibri" w:hAnsi="Arial" w:cs="Arial"/>
          <w:lang w:eastAsia="en-US"/>
        </w:rPr>
        <w:t>к административному регламенту</w:t>
      </w:r>
    </w:p>
    <w:p w:rsidR="00EF6F2D" w:rsidRPr="004A2324" w:rsidRDefault="00EF6F2D" w:rsidP="00747A6B">
      <w:pPr>
        <w:ind w:firstLine="567"/>
        <w:rPr>
          <w:rFonts w:ascii="Arial" w:eastAsia="Calibri" w:hAnsi="Arial" w:cs="Arial"/>
          <w:lang w:eastAsia="en-US"/>
        </w:rPr>
      </w:pPr>
      <w:r w:rsidRPr="004A2324">
        <w:rPr>
          <w:rFonts w:ascii="Arial" w:eastAsia="Calibri" w:hAnsi="Arial" w:cs="Arial"/>
          <w:lang w:eastAsia="en-US"/>
        </w:rPr>
        <w:t>исполнения муниципальной функции</w:t>
      </w:r>
    </w:p>
    <w:p w:rsidR="00747A6B" w:rsidRDefault="00EF6F2D" w:rsidP="00747A6B">
      <w:pPr>
        <w:widowControl w:val="0"/>
        <w:shd w:val="clear" w:color="auto" w:fill="FFFFFF"/>
        <w:tabs>
          <w:tab w:val="left" w:pos="-142"/>
        </w:tabs>
        <w:autoSpaceDE w:val="0"/>
        <w:autoSpaceDN w:val="0"/>
        <w:adjustRightInd w:val="0"/>
        <w:ind w:firstLine="567"/>
        <w:rPr>
          <w:rFonts w:ascii="Arial" w:eastAsia="Calibri" w:hAnsi="Arial" w:cs="Arial"/>
          <w:lang w:eastAsia="en-US"/>
        </w:rPr>
      </w:pPr>
      <w:r w:rsidRPr="004A2324">
        <w:rPr>
          <w:rFonts w:ascii="Arial" w:eastAsia="Calibri" w:hAnsi="Arial" w:cs="Arial"/>
          <w:lang w:eastAsia="en-US"/>
        </w:rPr>
        <w:t xml:space="preserve">«Осуществление </w:t>
      </w:r>
      <w:proofErr w:type="gramStart"/>
      <w:r w:rsidRPr="004A2324">
        <w:rPr>
          <w:rFonts w:ascii="Arial" w:eastAsia="Calibri" w:hAnsi="Arial" w:cs="Arial"/>
          <w:lang w:eastAsia="en-US"/>
        </w:rPr>
        <w:t>муниципального</w:t>
      </w:r>
      <w:proofErr w:type="gramEnd"/>
    </w:p>
    <w:p w:rsidR="00747A6B" w:rsidRDefault="00EF6F2D" w:rsidP="00747A6B">
      <w:pPr>
        <w:widowControl w:val="0"/>
        <w:shd w:val="clear" w:color="auto" w:fill="FFFFFF"/>
        <w:tabs>
          <w:tab w:val="left" w:pos="-142"/>
        </w:tabs>
        <w:autoSpaceDE w:val="0"/>
        <w:autoSpaceDN w:val="0"/>
        <w:adjustRightInd w:val="0"/>
        <w:ind w:firstLine="567"/>
        <w:rPr>
          <w:rFonts w:ascii="Arial" w:eastAsia="Calibri" w:hAnsi="Arial" w:cs="Arial"/>
          <w:lang w:eastAsia="en-US"/>
        </w:rPr>
      </w:pPr>
      <w:proofErr w:type="gramStart"/>
      <w:r w:rsidRPr="004A2324">
        <w:rPr>
          <w:rFonts w:ascii="Arial" w:eastAsia="Calibri" w:hAnsi="Arial" w:cs="Arial"/>
          <w:lang w:eastAsia="en-US"/>
        </w:rPr>
        <w:t>контроля за</w:t>
      </w:r>
      <w:proofErr w:type="gramEnd"/>
      <w:r w:rsidRPr="004A2324">
        <w:rPr>
          <w:rFonts w:ascii="Arial" w:eastAsia="Calibri" w:hAnsi="Arial" w:cs="Arial"/>
          <w:lang w:eastAsia="en-US"/>
        </w:rPr>
        <w:t xml:space="preserve"> организацией и осуществлением </w:t>
      </w:r>
    </w:p>
    <w:p w:rsidR="00747A6B" w:rsidRDefault="00EF6F2D" w:rsidP="00747A6B">
      <w:pPr>
        <w:widowControl w:val="0"/>
        <w:shd w:val="clear" w:color="auto" w:fill="FFFFFF"/>
        <w:tabs>
          <w:tab w:val="left" w:pos="-142"/>
        </w:tabs>
        <w:autoSpaceDE w:val="0"/>
        <w:autoSpaceDN w:val="0"/>
        <w:adjustRightInd w:val="0"/>
        <w:ind w:firstLine="567"/>
        <w:rPr>
          <w:rFonts w:ascii="Arial" w:eastAsia="Calibri" w:hAnsi="Arial" w:cs="Arial"/>
          <w:lang w:eastAsia="en-US"/>
        </w:rPr>
      </w:pPr>
      <w:r w:rsidRPr="004A2324">
        <w:rPr>
          <w:rFonts w:ascii="Arial" w:eastAsia="Calibri" w:hAnsi="Arial" w:cs="Arial"/>
          <w:lang w:eastAsia="en-US"/>
        </w:rPr>
        <w:t>деятельности</w:t>
      </w:r>
      <w:r w:rsidR="00747A6B">
        <w:rPr>
          <w:rFonts w:ascii="Arial" w:eastAsia="Calibri" w:hAnsi="Arial" w:cs="Arial"/>
          <w:lang w:eastAsia="en-US"/>
        </w:rPr>
        <w:t xml:space="preserve"> </w:t>
      </w:r>
      <w:r w:rsidRPr="004A2324">
        <w:rPr>
          <w:rFonts w:ascii="Arial" w:eastAsia="Calibri" w:hAnsi="Arial" w:cs="Arial"/>
          <w:lang w:eastAsia="en-US"/>
        </w:rPr>
        <w:t xml:space="preserve">по продаже товаров, </w:t>
      </w:r>
    </w:p>
    <w:p w:rsidR="00747A6B" w:rsidRDefault="00EF6F2D" w:rsidP="00747A6B">
      <w:pPr>
        <w:widowControl w:val="0"/>
        <w:shd w:val="clear" w:color="auto" w:fill="FFFFFF"/>
        <w:tabs>
          <w:tab w:val="left" w:pos="-142"/>
        </w:tabs>
        <w:autoSpaceDE w:val="0"/>
        <w:autoSpaceDN w:val="0"/>
        <w:adjustRightInd w:val="0"/>
        <w:ind w:firstLine="567"/>
        <w:rPr>
          <w:rFonts w:ascii="Arial" w:eastAsia="Calibri" w:hAnsi="Arial" w:cs="Arial"/>
          <w:lang w:eastAsia="en-US"/>
        </w:rPr>
      </w:pPr>
      <w:r w:rsidRPr="004A2324">
        <w:rPr>
          <w:rFonts w:ascii="Arial" w:eastAsia="Calibri" w:hAnsi="Arial" w:cs="Arial"/>
          <w:lang w:eastAsia="en-US"/>
        </w:rPr>
        <w:t xml:space="preserve">выполнению работ, оказанию услуг </w:t>
      </w:r>
    </w:p>
    <w:p w:rsidR="00EF6F2D" w:rsidRPr="004A2324" w:rsidRDefault="00EF6F2D" w:rsidP="00747A6B">
      <w:pPr>
        <w:widowControl w:val="0"/>
        <w:shd w:val="clear" w:color="auto" w:fill="FFFFFF"/>
        <w:tabs>
          <w:tab w:val="left" w:pos="-142"/>
        </w:tabs>
        <w:autoSpaceDE w:val="0"/>
        <w:autoSpaceDN w:val="0"/>
        <w:adjustRightInd w:val="0"/>
        <w:ind w:firstLine="567"/>
        <w:rPr>
          <w:rFonts w:ascii="Arial" w:eastAsia="Calibri" w:hAnsi="Arial" w:cs="Arial"/>
          <w:lang w:eastAsia="en-US"/>
        </w:rPr>
      </w:pPr>
      <w:r w:rsidRPr="004A2324">
        <w:rPr>
          <w:rFonts w:ascii="Arial" w:eastAsia="Calibri" w:hAnsi="Arial" w:cs="Arial"/>
          <w:lang w:eastAsia="en-US"/>
        </w:rPr>
        <w:t>на розничных рынках»</w:t>
      </w:r>
    </w:p>
    <w:p w:rsidR="00EF6F2D" w:rsidRPr="004A2324" w:rsidRDefault="00EF6F2D" w:rsidP="004A2324">
      <w:pPr>
        <w:ind w:firstLine="567"/>
        <w:jc w:val="center"/>
        <w:rPr>
          <w:rFonts w:ascii="Arial" w:eastAsia="Calibri" w:hAnsi="Arial" w:cs="Arial"/>
          <w:lang w:eastAsia="en-US"/>
        </w:rPr>
      </w:pPr>
    </w:p>
    <w:p w:rsidR="00EF6F2D" w:rsidRPr="004A2324" w:rsidRDefault="00EF6F2D" w:rsidP="004A2324">
      <w:pPr>
        <w:autoSpaceDE w:val="0"/>
        <w:autoSpaceDN w:val="0"/>
        <w:adjustRightInd w:val="0"/>
        <w:ind w:firstLine="567"/>
        <w:jc w:val="center"/>
        <w:rPr>
          <w:rFonts w:ascii="Arial" w:eastAsia="Calibri" w:hAnsi="Arial" w:cs="Arial"/>
          <w:lang w:eastAsia="en-US"/>
        </w:rPr>
      </w:pPr>
      <w:r w:rsidRPr="004A2324">
        <w:rPr>
          <w:rFonts w:ascii="Arial" w:eastAsia="Calibri" w:hAnsi="Arial" w:cs="Arial"/>
          <w:lang w:eastAsia="en-US"/>
        </w:rPr>
        <w:t>ИНФОРМАЦИЯ</w:t>
      </w:r>
    </w:p>
    <w:p w:rsidR="00EF6F2D" w:rsidRPr="004A2324" w:rsidRDefault="00EF6F2D" w:rsidP="004A2324">
      <w:pPr>
        <w:tabs>
          <w:tab w:val="left" w:pos="708"/>
        </w:tabs>
        <w:spacing w:before="40"/>
        <w:ind w:firstLine="567"/>
        <w:jc w:val="center"/>
        <w:rPr>
          <w:rFonts w:ascii="Arial" w:eastAsia="Calibri" w:hAnsi="Arial" w:cs="Arial"/>
          <w:lang w:eastAsia="en-US"/>
        </w:rPr>
      </w:pPr>
      <w:r w:rsidRPr="004A2324">
        <w:rPr>
          <w:rFonts w:ascii="Arial" w:eastAsia="Calibri" w:hAnsi="Arial" w:cs="Arial"/>
          <w:lang w:eastAsia="en-US"/>
        </w:rPr>
        <w:t>о местонахождении, контактных телефонах, адресах электронной почты и графике работы администрации и Управления</w:t>
      </w:r>
    </w:p>
    <w:p w:rsidR="00EF6F2D" w:rsidRDefault="00EF6F2D" w:rsidP="004A2324">
      <w:pPr>
        <w:tabs>
          <w:tab w:val="left" w:pos="708"/>
        </w:tabs>
        <w:spacing w:before="40"/>
        <w:ind w:firstLine="567"/>
        <w:jc w:val="center"/>
        <w:rPr>
          <w:rFonts w:ascii="Arial" w:eastAsia="Calibri" w:hAnsi="Arial" w:cs="Arial"/>
          <w:lang w:eastAsia="en-US"/>
        </w:rPr>
      </w:pPr>
    </w:p>
    <w:p w:rsidR="00747A6B" w:rsidRPr="004A2324" w:rsidRDefault="00747A6B" w:rsidP="004A2324">
      <w:pPr>
        <w:tabs>
          <w:tab w:val="left" w:pos="708"/>
        </w:tabs>
        <w:spacing w:before="40"/>
        <w:ind w:firstLine="567"/>
        <w:jc w:val="center"/>
        <w:rPr>
          <w:rFonts w:ascii="Arial" w:eastAsia="Calibri" w:hAnsi="Arial" w:cs="Arial"/>
          <w:lang w:eastAsia="en-US"/>
        </w:rPr>
      </w:pPr>
    </w:p>
    <w:tbl>
      <w:tblPr>
        <w:tblW w:w="9837" w:type="dxa"/>
        <w:tblInd w:w="52" w:type="dxa"/>
        <w:tblLayout w:type="fixed"/>
        <w:tblLook w:val="04A0" w:firstRow="1" w:lastRow="0" w:firstColumn="1" w:lastColumn="0" w:noHBand="0" w:noVBand="1"/>
      </w:tblPr>
      <w:tblGrid>
        <w:gridCol w:w="765"/>
        <w:gridCol w:w="1989"/>
        <w:gridCol w:w="1272"/>
        <w:gridCol w:w="2834"/>
        <w:gridCol w:w="1137"/>
        <w:gridCol w:w="1840"/>
      </w:tblGrid>
      <w:tr w:rsidR="00EF6F2D" w:rsidRPr="004A2324" w:rsidTr="00747A6B">
        <w:trPr>
          <w:trHeight w:val="20"/>
        </w:trPr>
        <w:tc>
          <w:tcPr>
            <w:tcW w:w="765"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 xml:space="preserve">№ </w:t>
            </w:r>
            <w:proofErr w:type="gramStart"/>
            <w:r w:rsidRPr="00747A6B">
              <w:rPr>
                <w:rFonts w:ascii="Arial" w:eastAsia="Calibri" w:hAnsi="Arial" w:cs="Arial"/>
                <w:lang w:eastAsia="en-US"/>
              </w:rPr>
              <w:t>п</w:t>
            </w:r>
            <w:proofErr w:type="gramEnd"/>
            <w:r w:rsidRPr="00747A6B">
              <w:rPr>
                <w:rFonts w:ascii="Arial" w:eastAsia="Calibri" w:hAnsi="Arial" w:cs="Arial"/>
                <w:lang w:eastAsia="en-US"/>
              </w:rPr>
              <w:t>/п</w:t>
            </w:r>
          </w:p>
        </w:tc>
        <w:tc>
          <w:tcPr>
            <w:tcW w:w="1989"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Наименование</w:t>
            </w:r>
          </w:p>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организации</w:t>
            </w:r>
          </w:p>
        </w:tc>
        <w:tc>
          <w:tcPr>
            <w:tcW w:w="1272"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Юридический адрес</w:t>
            </w:r>
          </w:p>
        </w:tc>
        <w:tc>
          <w:tcPr>
            <w:tcW w:w="2834"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График работы</w:t>
            </w:r>
          </w:p>
        </w:tc>
        <w:tc>
          <w:tcPr>
            <w:tcW w:w="1137"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Телефоны</w:t>
            </w:r>
          </w:p>
        </w:tc>
        <w:tc>
          <w:tcPr>
            <w:tcW w:w="1840" w:type="dxa"/>
            <w:tcBorders>
              <w:top w:val="single" w:sz="4" w:space="0" w:color="000000"/>
              <w:left w:val="single" w:sz="4" w:space="0" w:color="000000"/>
              <w:bottom w:val="single" w:sz="4" w:space="0" w:color="000000"/>
              <w:right w:val="single" w:sz="4" w:space="0" w:color="000000"/>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Адреса электронной почты и сайта</w:t>
            </w:r>
          </w:p>
        </w:tc>
      </w:tr>
      <w:tr w:rsidR="00EF6F2D" w:rsidRPr="004A2324" w:rsidTr="00747A6B">
        <w:trPr>
          <w:trHeight w:val="20"/>
        </w:trPr>
        <w:tc>
          <w:tcPr>
            <w:tcW w:w="765"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1</w:t>
            </w:r>
          </w:p>
        </w:tc>
        <w:tc>
          <w:tcPr>
            <w:tcW w:w="1989"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2</w:t>
            </w:r>
          </w:p>
        </w:tc>
        <w:tc>
          <w:tcPr>
            <w:tcW w:w="1272"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3</w:t>
            </w:r>
          </w:p>
        </w:tc>
        <w:tc>
          <w:tcPr>
            <w:tcW w:w="2834"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4</w:t>
            </w:r>
          </w:p>
        </w:tc>
        <w:tc>
          <w:tcPr>
            <w:tcW w:w="1137" w:type="dxa"/>
            <w:tcBorders>
              <w:top w:val="single" w:sz="4" w:space="0" w:color="000000"/>
              <w:left w:val="single" w:sz="4" w:space="0" w:color="000000"/>
              <w:bottom w:val="single" w:sz="4" w:space="0" w:color="000000"/>
              <w:right w:val="nil"/>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5</w:t>
            </w:r>
          </w:p>
        </w:tc>
        <w:tc>
          <w:tcPr>
            <w:tcW w:w="1840" w:type="dxa"/>
            <w:tcBorders>
              <w:top w:val="single" w:sz="4" w:space="0" w:color="000000"/>
              <w:left w:val="single" w:sz="4" w:space="0" w:color="000000"/>
              <w:bottom w:val="single" w:sz="4" w:space="0" w:color="000000"/>
              <w:right w:val="single" w:sz="4" w:space="0" w:color="000000"/>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t>6</w:t>
            </w:r>
          </w:p>
        </w:tc>
      </w:tr>
      <w:tr w:rsidR="00EF6F2D" w:rsidRPr="004A2324" w:rsidTr="00747A6B">
        <w:trPr>
          <w:trHeight w:val="20"/>
        </w:trPr>
        <w:tc>
          <w:tcPr>
            <w:tcW w:w="765" w:type="dxa"/>
            <w:tcBorders>
              <w:top w:val="single" w:sz="4" w:space="0" w:color="000000"/>
              <w:left w:val="single" w:sz="4" w:space="0" w:color="000000"/>
              <w:bottom w:val="single" w:sz="4" w:space="0" w:color="000000"/>
              <w:right w:val="nil"/>
            </w:tcBorders>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1.</w:t>
            </w:r>
          </w:p>
        </w:tc>
        <w:tc>
          <w:tcPr>
            <w:tcW w:w="1989" w:type="dxa"/>
            <w:tcBorders>
              <w:top w:val="single" w:sz="4" w:space="0" w:color="000000"/>
              <w:left w:val="single" w:sz="4" w:space="0" w:color="000000"/>
              <w:bottom w:val="single" w:sz="4" w:space="0" w:color="000000"/>
              <w:right w:val="nil"/>
            </w:tcBorders>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 xml:space="preserve">Администрация муниципального образования Белореченский район </w:t>
            </w:r>
          </w:p>
        </w:tc>
        <w:tc>
          <w:tcPr>
            <w:tcW w:w="1272" w:type="dxa"/>
            <w:tcBorders>
              <w:top w:val="single" w:sz="4" w:space="0" w:color="000000"/>
              <w:left w:val="single" w:sz="4" w:space="0" w:color="000000"/>
              <w:bottom w:val="single" w:sz="4" w:space="0" w:color="000000"/>
              <w:right w:val="nil"/>
            </w:tcBorders>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 xml:space="preserve">г. Белореченск, ул. Ленина,66 </w:t>
            </w:r>
          </w:p>
        </w:tc>
        <w:tc>
          <w:tcPr>
            <w:tcW w:w="2834" w:type="dxa"/>
            <w:tcBorders>
              <w:top w:val="single" w:sz="4" w:space="0" w:color="000000"/>
              <w:left w:val="single" w:sz="4" w:space="0" w:color="000000"/>
              <w:bottom w:val="single" w:sz="4" w:space="0" w:color="000000"/>
              <w:right w:val="nil"/>
            </w:tcBorders>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Понедельник, вторник, среда, четверг</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с 8-00 до 17-00,</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перерыв на обед:</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с 12-00 до 12-50;</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 xml:space="preserve">пятница с 8-00 до 16-00, </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lastRenderedPageBreak/>
              <w:t>перерыв на обед:</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с 12-00 до 12-40;</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предпраздничные дни:</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 xml:space="preserve"> с 8-00 до 14-20 , </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перерыв на обед:</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с 12-00 до 12-30.</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Выходные дни: суббота, воскресенье.</w:t>
            </w:r>
          </w:p>
        </w:tc>
        <w:tc>
          <w:tcPr>
            <w:tcW w:w="1137" w:type="dxa"/>
            <w:tcBorders>
              <w:top w:val="single" w:sz="4" w:space="0" w:color="000000"/>
              <w:left w:val="single" w:sz="4" w:space="0" w:color="000000"/>
              <w:bottom w:val="single" w:sz="4" w:space="0" w:color="000000"/>
              <w:right w:val="nil"/>
            </w:tcBorders>
          </w:tcPr>
          <w:p w:rsidR="00EF6F2D" w:rsidRPr="00747A6B" w:rsidRDefault="00EF6F2D" w:rsidP="00747A6B">
            <w:pPr>
              <w:rPr>
                <w:rFonts w:ascii="Arial" w:eastAsia="Calibri" w:hAnsi="Arial" w:cs="Arial"/>
                <w:lang w:val="en-US" w:eastAsia="en-US"/>
              </w:rPr>
            </w:pPr>
            <w:r w:rsidRPr="00747A6B">
              <w:rPr>
                <w:rFonts w:ascii="Arial" w:eastAsia="Calibri" w:hAnsi="Arial" w:cs="Arial"/>
                <w:lang w:val="en-US" w:eastAsia="en-US"/>
              </w:rPr>
              <w:lastRenderedPageBreak/>
              <w:t>(86155)</w:t>
            </w:r>
          </w:p>
          <w:p w:rsidR="00EF6F2D" w:rsidRPr="00747A6B" w:rsidRDefault="00EF6F2D" w:rsidP="00747A6B">
            <w:pPr>
              <w:rPr>
                <w:rFonts w:ascii="Arial" w:eastAsia="Calibri" w:hAnsi="Arial" w:cs="Arial"/>
                <w:lang w:eastAsia="en-US"/>
              </w:rPr>
            </w:pPr>
            <w:r w:rsidRPr="00747A6B">
              <w:rPr>
                <w:rFonts w:ascii="Arial" w:eastAsia="Calibri" w:hAnsi="Arial" w:cs="Arial"/>
                <w:lang w:val="en-US" w:eastAsia="en-US"/>
              </w:rPr>
              <w:t>3-23-33</w:t>
            </w:r>
            <w:r w:rsidRPr="00747A6B">
              <w:rPr>
                <w:rFonts w:ascii="Arial" w:eastAsia="Calibri" w:hAnsi="Arial" w:cs="Arial"/>
                <w:lang w:eastAsia="en-US"/>
              </w:rPr>
              <w:t>;</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факс:</w:t>
            </w:r>
          </w:p>
          <w:p w:rsidR="00EF6F2D" w:rsidRPr="00747A6B" w:rsidRDefault="00EF6F2D" w:rsidP="00747A6B">
            <w:pPr>
              <w:rPr>
                <w:rFonts w:ascii="Arial" w:eastAsia="Calibri" w:hAnsi="Arial" w:cs="Arial"/>
                <w:lang w:val="en-US" w:eastAsia="en-US"/>
              </w:rPr>
            </w:pPr>
            <w:r w:rsidRPr="00747A6B">
              <w:rPr>
                <w:rFonts w:ascii="Arial" w:eastAsia="Calibri" w:hAnsi="Arial" w:cs="Arial"/>
                <w:lang w:val="en-US" w:eastAsia="en-US"/>
              </w:rPr>
              <w:t>(86155)</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3-13-39</w:t>
            </w:r>
          </w:p>
        </w:tc>
        <w:tc>
          <w:tcPr>
            <w:tcW w:w="1840" w:type="dxa"/>
            <w:tcBorders>
              <w:top w:val="single" w:sz="4" w:space="0" w:color="000000"/>
              <w:left w:val="single" w:sz="4" w:space="0" w:color="000000"/>
              <w:bottom w:val="single" w:sz="4" w:space="0" w:color="000000"/>
              <w:right w:val="single" w:sz="4" w:space="0" w:color="000000"/>
            </w:tcBorders>
          </w:tcPr>
          <w:p w:rsidR="00EF6F2D" w:rsidRPr="00747A6B" w:rsidRDefault="00EF6F2D" w:rsidP="00747A6B">
            <w:pPr>
              <w:rPr>
                <w:rFonts w:ascii="Arial" w:eastAsia="Calibri" w:hAnsi="Arial" w:cs="Arial"/>
                <w:lang w:val="en-US" w:eastAsia="en-US"/>
              </w:rPr>
            </w:pPr>
            <w:r w:rsidRPr="00747A6B">
              <w:rPr>
                <w:rFonts w:ascii="Arial" w:eastAsia="Calibri" w:hAnsi="Arial" w:cs="Arial"/>
                <w:lang w:val="en-US" w:eastAsia="en-US"/>
              </w:rPr>
              <w:t>(e-mail) belorechensk@mo.krasnodar.ru</w:t>
            </w:r>
          </w:p>
        </w:tc>
      </w:tr>
      <w:tr w:rsidR="00EF6F2D" w:rsidRPr="004A2324" w:rsidTr="00747A6B">
        <w:trPr>
          <w:trHeight w:val="20"/>
        </w:trPr>
        <w:tc>
          <w:tcPr>
            <w:tcW w:w="9837" w:type="dxa"/>
            <w:gridSpan w:val="6"/>
            <w:tcBorders>
              <w:top w:val="single" w:sz="4" w:space="0" w:color="000000"/>
              <w:left w:val="single" w:sz="4" w:space="0" w:color="000000"/>
              <w:bottom w:val="single" w:sz="4" w:space="0" w:color="000000"/>
              <w:right w:val="single" w:sz="4" w:space="0" w:color="000000"/>
            </w:tcBorders>
            <w:hideMark/>
          </w:tcPr>
          <w:p w:rsidR="00EF6F2D" w:rsidRPr="00747A6B" w:rsidRDefault="00EF6F2D" w:rsidP="00747A6B">
            <w:pPr>
              <w:jc w:val="center"/>
              <w:rPr>
                <w:rFonts w:ascii="Arial" w:eastAsia="Calibri" w:hAnsi="Arial" w:cs="Arial"/>
                <w:lang w:eastAsia="en-US"/>
              </w:rPr>
            </w:pPr>
            <w:r w:rsidRPr="00747A6B">
              <w:rPr>
                <w:rFonts w:ascii="Arial" w:eastAsia="Calibri" w:hAnsi="Arial" w:cs="Arial"/>
                <w:lang w:eastAsia="en-US"/>
              </w:rPr>
              <w:lastRenderedPageBreak/>
              <w:t>Орган, непосредственно осуществляющий муниципальную функцию</w:t>
            </w:r>
          </w:p>
        </w:tc>
      </w:tr>
      <w:tr w:rsidR="00EF6F2D" w:rsidRPr="004A2324" w:rsidTr="00747A6B">
        <w:trPr>
          <w:trHeight w:val="20"/>
        </w:trPr>
        <w:tc>
          <w:tcPr>
            <w:tcW w:w="765" w:type="dxa"/>
            <w:tcBorders>
              <w:top w:val="single" w:sz="4" w:space="0" w:color="000000"/>
              <w:left w:val="single" w:sz="4" w:space="0" w:color="000000"/>
              <w:bottom w:val="single" w:sz="4" w:space="0" w:color="000000"/>
              <w:right w:val="nil"/>
            </w:tcBorders>
            <w:hideMark/>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2.</w:t>
            </w:r>
          </w:p>
        </w:tc>
        <w:tc>
          <w:tcPr>
            <w:tcW w:w="1989" w:type="dxa"/>
            <w:tcBorders>
              <w:top w:val="single" w:sz="4" w:space="0" w:color="000000"/>
              <w:left w:val="single" w:sz="4" w:space="0" w:color="000000"/>
              <w:bottom w:val="single" w:sz="4" w:space="0" w:color="000000"/>
              <w:right w:val="nil"/>
            </w:tcBorders>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 xml:space="preserve">Управление торговли </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и защиты прав потребителей администрации муниципального образования</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 xml:space="preserve">Белореченский район </w:t>
            </w:r>
          </w:p>
        </w:tc>
        <w:tc>
          <w:tcPr>
            <w:tcW w:w="1272" w:type="dxa"/>
            <w:tcBorders>
              <w:top w:val="single" w:sz="4" w:space="0" w:color="000000"/>
              <w:left w:val="single" w:sz="4" w:space="0" w:color="000000"/>
              <w:bottom w:val="single" w:sz="4" w:space="0" w:color="000000"/>
              <w:right w:val="nil"/>
            </w:tcBorders>
            <w:hideMark/>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г. Белореченск,</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ул. Ленина, 80, здание гостиницы «Белореченск», второй этаж, кабинет 12</w:t>
            </w:r>
          </w:p>
        </w:tc>
        <w:tc>
          <w:tcPr>
            <w:tcW w:w="2834" w:type="dxa"/>
            <w:tcBorders>
              <w:top w:val="single" w:sz="4" w:space="0" w:color="000000"/>
              <w:left w:val="single" w:sz="4" w:space="0" w:color="000000"/>
              <w:bottom w:val="single" w:sz="4" w:space="0" w:color="000000"/>
              <w:right w:val="nil"/>
            </w:tcBorders>
            <w:hideMark/>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Понедельник, вторник, среда, четверг</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с 8-00 до 17-00,</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перерыв на обед:</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с 12-00 до 12-50;</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 xml:space="preserve">пятница с 8-00 до 16-00, </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перерыв на обед:</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с 12-00 до 12-40;</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предпраздничные дни:</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 xml:space="preserve"> с 8-00 до 14-20 , </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перерыв на обед:</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с 12-00 до 12-30.</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Выходные дни: суббота, воскресенье.</w:t>
            </w:r>
          </w:p>
        </w:tc>
        <w:tc>
          <w:tcPr>
            <w:tcW w:w="1137" w:type="dxa"/>
            <w:tcBorders>
              <w:top w:val="single" w:sz="4" w:space="0" w:color="000000"/>
              <w:left w:val="single" w:sz="4" w:space="0" w:color="000000"/>
              <w:bottom w:val="single" w:sz="4" w:space="0" w:color="000000"/>
              <w:right w:val="nil"/>
            </w:tcBorders>
          </w:tcPr>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(86155)</w:t>
            </w:r>
          </w:p>
          <w:p w:rsidR="00EF6F2D" w:rsidRPr="00747A6B" w:rsidRDefault="00EF6F2D" w:rsidP="00747A6B">
            <w:pPr>
              <w:rPr>
                <w:rFonts w:ascii="Arial" w:eastAsia="Calibri" w:hAnsi="Arial" w:cs="Arial"/>
                <w:lang w:eastAsia="en-US"/>
              </w:rPr>
            </w:pPr>
            <w:r w:rsidRPr="00747A6B">
              <w:rPr>
                <w:rFonts w:ascii="Arial" w:eastAsia="Calibri" w:hAnsi="Arial" w:cs="Arial"/>
                <w:lang w:eastAsia="en-US"/>
              </w:rPr>
              <w:t>2-37-62</w:t>
            </w:r>
          </w:p>
          <w:p w:rsidR="00EF6F2D" w:rsidRPr="00747A6B" w:rsidRDefault="00EF6F2D" w:rsidP="00747A6B">
            <w:pPr>
              <w:rPr>
                <w:rFonts w:ascii="Arial" w:eastAsia="Calibri" w:hAnsi="Arial" w:cs="Arial"/>
                <w:lang w:eastAsia="en-US"/>
              </w:rPr>
            </w:pPr>
          </w:p>
          <w:p w:rsidR="00EF6F2D" w:rsidRPr="00747A6B" w:rsidRDefault="00EF6F2D" w:rsidP="00747A6B">
            <w:pPr>
              <w:rPr>
                <w:rFonts w:ascii="Arial" w:eastAsia="Calibri" w:hAnsi="Arial" w:cs="Arial"/>
                <w:lang w:eastAsia="en-US"/>
              </w:rPr>
            </w:pPr>
          </w:p>
        </w:tc>
        <w:tc>
          <w:tcPr>
            <w:tcW w:w="1840" w:type="dxa"/>
            <w:tcBorders>
              <w:top w:val="single" w:sz="4" w:space="0" w:color="000000"/>
              <w:left w:val="single" w:sz="4" w:space="0" w:color="000000"/>
              <w:bottom w:val="single" w:sz="4" w:space="0" w:color="000000"/>
              <w:right w:val="single" w:sz="4" w:space="0" w:color="000000"/>
            </w:tcBorders>
          </w:tcPr>
          <w:p w:rsidR="00EF6F2D" w:rsidRPr="00747A6B" w:rsidRDefault="00EF6F2D" w:rsidP="00747A6B">
            <w:pPr>
              <w:rPr>
                <w:rFonts w:ascii="Arial" w:eastAsia="Calibri" w:hAnsi="Arial" w:cs="Arial"/>
                <w:lang w:val="en-US" w:eastAsia="en-US"/>
              </w:rPr>
            </w:pPr>
            <w:r w:rsidRPr="00747A6B">
              <w:rPr>
                <w:rFonts w:ascii="Arial" w:eastAsia="Calibri" w:hAnsi="Arial" w:cs="Arial"/>
                <w:lang w:val="en-US" w:eastAsia="en-US"/>
              </w:rPr>
              <w:t xml:space="preserve">(e-mail) </w:t>
            </w:r>
            <w:r w:rsidRPr="00747A6B">
              <w:rPr>
                <w:rFonts w:ascii="Arial" w:hAnsi="Arial" w:cs="Arial"/>
                <w:lang w:val="en-US"/>
              </w:rPr>
              <w:t>otdel.torg_bel@mail.ru;</w:t>
            </w:r>
          </w:p>
          <w:p w:rsidR="00EF6F2D" w:rsidRPr="00747A6B" w:rsidRDefault="00EF6F2D" w:rsidP="00747A6B">
            <w:pPr>
              <w:rPr>
                <w:rFonts w:ascii="Arial" w:eastAsia="Calibri" w:hAnsi="Arial" w:cs="Arial"/>
                <w:lang w:eastAsia="en-US"/>
              </w:rPr>
            </w:pPr>
            <w:r w:rsidRPr="00747A6B">
              <w:rPr>
                <w:rFonts w:ascii="Arial" w:eastAsia="Calibri" w:hAnsi="Arial" w:cs="Arial"/>
                <w:lang w:val="en-US" w:eastAsia="en-US"/>
              </w:rPr>
              <w:t>&lt;http</w:t>
            </w:r>
            <w:r w:rsidRPr="00747A6B">
              <w:rPr>
                <w:rFonts w:ascii="Arial" w:eastAsia="Calibri" w:hAnsi="Arial" w:cs="Arial"/>
                <w:lang w:eastAsia="en-US"/>
              </w:rPr>
              <w:t>://</w:t>
            </w:r>
            <w:r w:rsidRPr="00747A6B">
              <w:rPr>
                <w:rFonts w:ascii="Arial" w:eastAsia="Calibri" w:hAnsi="Arial" w:cs="Arial"/>
                <w:lang w:val="en-US" w:eastAsia="en-US"/>
              </w:rPr>
              <w:t>www</w:t>
            </w:r>
            <w:r w:rsidRPr="00747A6B">
              <w:rPr>
                <w:rFonts w:ascii="Arial" w:eastAsia="Calibri" w:hAnsi="Arial" w:cs="Arial"/>
                <w:lang w:eastAsia="en-US"/>
              </w:rPr>
              <w:t>.</w:t>
            </w:r>
            <w:proofErr w:type="spellStart"/>
            <w:r w:rsidRPr="00747A6B">
              <w:rPr>
                <w:rFonts w:ascii="Arial" w:eastAsia="Calibri" w:hAnsi="Arial" w:cs="Arial"/>
                <w:lang w:val="en-US" w:eastAsia="en-US"/>
              </w:rPr>
              <w:t>belorechensk</w:t>
            </w:r>
            <w:proofErr w:type="spellEnd"/>
            <w:r w:rsidRPr="00747A6B">
              <w:rPr>
                <w:rFonts w:ascii="Arial" w:eastAsia="Calibri" w:hAnsi="Arial" w:cs="Arial"/>
                <w:lang w:eastAsia="en-US"/>
              </w:rPr>
              <w:t>.</w:t>
            </w:r>
            <w:proofErr w:type="spellStart"/>
            <w:r w:rsidRPr="00747A6B">
              <w:rPr>
                <w:rFonts w:ascii="Arial" w:eastAsia="Calibri" w:hAnsi="Arial" w:cs="Arial"/>
                <w:lang w:val="en-US" w:eastAsia="en-US"/>
              </w:rPr>
              <w:t>ru</w:t>
            </w:r>
            <w:proofErr w:type="spellEnd"/>
            <w:r w:rsidRPr="00747A6B">
              <w:rPr>
                <w:rFonts w:ascii="Arial" w:eastAsia="Calibri" w:hAnsi="Arial" w:cs="Arial"/>
                <w:lang w:val="en-US" w:eastAsia="en-US"/>
              </w:rPr>
              <w:t>&gt;</w:t>
            </w:r>
          </w:p>
        </w:tc>
      </w:tr>
    </w:tbl>
    <w:p w:rsidR="00EF6F2D" w:rsidRPr="00747A6B" w:rsidRDefault="00EF6F2D" w:rsidP="00747A6B">
      <w:pPr>
        <w:ind w:firstLine="567"/>
        <w:rPr>
          <w:rFonts w:ascii="Arial" w:eastAsia="Calibri" w:hAnsi="Arial" w:cs="Arial"/>
          <w:lang w:eastAsia="en-US"/>
        </w:rPr>
      </w:pPr>
    </w:p>
    <w:p w:rsidR="00747A6B" w:rsidRPr="00747A6B" w:rsidRDefault="00747A6B" w:rsidP="00747A6B">
      <w:pPr>
        <w:ind w:firstLine="567"/>
        <w:rPr>
          <w:rFonts w:ascii="Arial" w:eastAsia="Calibri" w:hAnsi="Arial" w:cs="Arial"/>
          <w:lang w:eastAsia="en-US"/>
        </w:rPr>
      </w:pPr>
    </w:p>
    <w:p w:rsidR="00747A6B" w:rsidRPr="00747A6B" w:rsidRDefault="00747A6B" w:rsidP="00747A6B">
      <w:pPr>
        <w:ind w:firstLine="567"/>
        <w:rPr>
          <w:rFonts w:ascii="Arial" w:eastAsia="Calibri" w:hAnsi="Arial" w:cs="Arial"/>
          <w:lang w:eastAsia="en-US"/>
        </w:rPr>
      </w:pPr>
    </w:p>
    <w:p w:rsidR="00EF6F2D" w:rsidRPr="00747A6B" w:rsidRDefault="00EF6F2D" w:rsidP="00747A6B">
      <w:pPr>
        <w:ind w:firstLine="567"/>
        <w:rPr>
          <w:rFonts w:ascii="Arial" w:eastAsia="Calibri" w:hAnsi="Arial" w:cs="Arial"/>
          <w:lang w:eastAsia="en-US"/>
        </w:rPr>
      </w:pPr>
      <w:r w:rsidRPr="00747A6B">
        <w:rPr>
          <w:rFonts w:ascii="Arial" w:eastAsia="Calibri" w:hAnsi="Arial" w:cs="Arial"/>
          <w:lang w:eastAsia="en-US"/>
        </w:rPr>
        <w:t xml:space="preserve">Начальник управления торговли </w:t>
      </w:r>
    </w:p>
    <w:p w:rsidR="00EF6F2D" w:rsidRPr="00747A6B" w:rsidRDefault="00EF6F2D" w:rsidP="00747A6B">
      <w:pPr>
        <w:ind w:firstLine="567"/>
        <w:rPr>
          <w:rFonts w:ascii="Arial" w:eastAsia="Calibri" w:hAnsi="Arial" w:cs="Arial"/>
          <w:lang w:eastAsia="en-US"/>
        </w:rPr>
      </w:pPr>
      <w:r w:rsidRPr="00747A6B">
        <w:rPr>
          <w:rFonts w:ascii="Arial" w:eastAsia="Calibri" w:hAnsi="Arial" w:cs="Arial"/>
          <w:lang w:eastAsia="en-US"/>
        </w:rPr>
        <w:t>и защиты прав потребителей</w:t>
      </w:r>
      <w:r w:rsidR="004A2324" w:rsidRPr="00747A6B">
        <w:rPr>
          <w:rFonts w:ascii="Arial" w:eastAsia="Calibri" w:hAnsi="Arial" w:cs="Arial"/>
          <w:lang w:eastAsia="en-US"/>
        </w:rPr>
        <w:t xml:space="preserve"> </w:t>
      </w:r>
    </w:p>
    <w:p w:rsidR="00EF6F2D" w:rsidRPr="00747A6B" w:rsidRDefault="00EF6F2D" w:rsidP="00747A6B">
      <w:pPr>
        <w:ind w:firstLine="567"/>
        <w:rPr>
          <w:rFonts w:ascii="Arial" w:eastAsia="Calibri" w:hAnsi="Arial" w:cs="Arial"/>
          <w:lang w:eastAsia="en-US"/>
        </w:rPr>
      </w:pPr>
      <w:r w:rsidRPr="00747A6B">
        <w:rPr>
          <w:rFonts w:ascii="Arial" w:eastAsia="Calibri" w:hAnsi="Arial" w:cs="Arial"/>
          <w:lang w:eastAsia="en-US"/>
        </w:rPr>
        <w:t>администрации муниципального образования</w:t>
      </w:r>
    </w:p>
    <w:p w:rsidR="00747A6B" w:rsidRDefault="00EF6F2D" w:rsidP="00747A6B">
      <w:pPr>
        <w:ind w:firstLine="567"/>
        <w:rPr>
          <w:rFonts w:ascii="Arial" w:eastAsia="Calibri" w:hAnsi="Arial" w:cs="Arial"/>
          <w:lang w:eastAsia="en-US"/>
        </w:rPr>
      </w:pPr>
      <w:r w:rsidRPr="00747A6B">
        <w:rPr>
          <w:rFonts w:ascii="Arial" w:eastAsia="Calibri" w:hAnsi="Arial" w:cs="Arial"/>
          <w:lang w:eastAsia="en-US"/>
        </w:rPr>
        <w:t>Белореченский район</w:t>
      </w:r>
    </w:p>
    <w:p w:rsidR="00EF6F2D" w:rsidRPr="00747A6B" w:rsidRDefault="00EF6F2D" w:rsidP="00747A6B">
      <w:pPr>
        <w:ind w:firstLine="567"/>
        <w:rPr>
          <w:rFonts w:ascii="Arial" w:eastAsia="Calibri" w:hAnsi="Arial" w:cs="Arial"/>
          <w:lang w:eastAsia="en-US"/>
        </w:rPr>
      </w:pPr>
      <w:r w:rsidRPr="00747A6B">
        <w:rPr>
          <w:rFonts w:ascii="Arial" w:eastAsia="Calibri" w:hAnsi="Arial" w:cs="Arial"/>
          <w:lang w:eastAsia="en-US"/>
        </w:rPr>
        <w:t xml:space="preserve">Л.В. </w:t>
      </w:r>
      <w:proofErr w:type="spellStart"/>
      <w:r w:rsidRPr="00747A6B">
        <w:rPr>
          <w:rFonts w:ascii="Arial" w:eastAsia="Calibri" w:hAnsi="Arial" w:cs="Arial"/>
          <w:lang w:eastAsia="en-US"/>
        </w:rPr>
        <w:t>Двадненко</w:t>
      </w:r>
      <w:proofErr w:type="spellEnd"/>
    </w:p>
    <w:p w:rsidR="00EF6F2D" w:rsidRPr="00747A6B" w:rsidRDefault="00EF6F2D" w:rsidP="00747A6B">
      <w:pPr>
        <w:ind w:firstLine="567"/>
        <w:rPr>
          <w:rFonts w:ascii="Arial" w:hAnsi="Arial" w:cs="Arial"/>
        </w:rPr>
        <w:sectPr w:rsidR="00EF6F2D" w:rsidRPr="00747A6B" w:rsidSect="004A2324">
          <w:headerReference w:type="even" r:id="rId18"/>
          <w:pgSz w:w="11907" w:h="16840" w:code="9"/>
          <w:pgMar w:top="1134" w:right="567" w:bottom="1134" w:left="1701" w:header="426" w:footer="720" w:gutter="0"/>
          <w:pgNumType w:start="1" w:chapStyle="2"/>
          <w:cols w:space="720"/>
          <w:noEndnote/>
          <w:titlePg/>
        </w:sectPr>
      </w:pPr>
    </w:p>
    <w:p w:rsidR="00747A6B" w:rsidRPr="00747A6B" w:rsidRDefault="00747A6B" w:rsidP="00747A6B">
      <w:pPr>
        <w:pStyle w:val="ad"/>
        <w:ind w:firstLine="567"/>
        <w:rPr>
          <w:rFonts w:ascii="Arial" w:hAnsi="Arial" w:cs="Arial"/>
          <w:sz w:val="24"/>
          <w:szCs w:val="24"/>
        </w:rPr>
      </w:pPr>
      <w:r w:rsidRPr="00747A6B">
        <w:rPr>
          <w:rFonts w:ascii="Arial" w:hAnsi="Arial" w:cs="Arial"/>
          <w:sz w:val="24"/>
          <w:szCs w:val="24"/>
        </w:rPr>
        <w:lastRenderedPageBreak/>
        <w:t>ПРИЛОЖЕНИЕ № 2</w:t>
      </w:r>
    </w:p>
    <w:p w:rsidR="00747A6B" w:rsidRDefault="00747A6B" w:rsidP="00747A6B">
      <w:pPr>
        <w:ind w:firstLine="567"/>
        <w:rPr>
          <w:rFonts w:ascii="Arial" w:hAnsi="Arial" w:cs="Arial"/>
        </w:rPr>
      </w:pPr>
      <w:r w:rsidRPr="00747A6B">
        <w:rPr>
          <w:rFonts w:ascii="Arial" w:hAnsi="Arial" w:cs="Arial"/>
        </w:rPr>
        <w:t xml:space="preserve">к административному регламенту исполнения </w:t>
      </w:r>
    </w:p>
    <w:p w:rsidR="00747A6B" w:rsidRDefault="00747A6B" w:rsidP="00747A6B">
      <w:pPr>
        <w:ind w:firstLine="567"/>
        <w:rPr>
          <w:rFonts w:ascii="Arial" w:hAnsi="Arial" w:cs="Arial"/>
        </w:rPr>
      </w:pPr>
      <w:r w:rsidRPr="00747A6B">
        <w:rPr>
          <w:rFonts w:ascii="Arial" w:hAnsi="Arial" w:cs="Arial"/>
        </w:rPr>
        <w:t xml:space="preserve">муниципальной функции «Осуществление </w:t>
      </w:r>
    </w:p>
    <w:p w:rsidR="00747A6B" w:rsidRDefault="00747A6B" w:rsidP="00747A6B">
      <w:pPr>
        <w:ind w:firstLine="567"/>
        <w:rPr>
          <w:rFonts w:ascii="Arial" w:hAnsi="Arial" w:cs="Arial"/>
        </w:rPr>
      </w:pPr>
      <w:r w:rsidRPr="00747A6B">
        <w:rPr>
          <w:rFonts w:ascii="Arial" w:hAnsi="Arial" w:cs="Arial"/>
        </w:rPr>
        <w:t xml:space="preserve">муниципального </w:t>
      </w:r>
      <w:proofErr w:type="gramStart"/>
      <w:r w:rsidRPr="00747A6B">
        <w:rPr>
          <w:rFonts w:ascii="Arial" w:hAnsi="Arial" w:cs="Arial"/>
        </w:rPr>
        <w:t>контроля за</w:t>
      </w:r>
      <w:proofErr w:type="gramEnd"/>
      <w:r w:rsidRPr="00747A6B">
        <w:rPr>
          <w:rFonts w:ascii="Arial" w:hAnsi="Arial" w:cs="Arial"/>
        </w:rPr>
        <w:t xml:space="preserve"> организацией и </w:t>
      </w:r>
    </w:p>
    <w:p w:rsidR="00747A6B" w:rsidRDefault="00747A6B" w:rsidP="00747A6B">
      <w:pPr>
        <w:ind w:firstLine="567"/>
        <w:rPr>
          <w:rFonts w:ascii="Arial" w:hAnsi="Arial" w:cs="Arial"/>
        </w:rPr>
      </w:pPr>
      <w:r w:rsidRPr="00747A6B">
        <w:rPr>
          <w:rFonts w:ascii="Arial" w:hAnsi="Arial" w:cs="Arial"/>
        </w:rPr>
        <w:t xml:space="preserve">осуществлением деятельности по продаже товаров, </w:t>
      </w:r>
    </w:p>
    <w:p w:rsidR="00747A6B" w:rsidRPr="00747A6B" w:rsidRDefault="00747A6B" w:rsidP="00747A6B">
      <w:pPr>
        <w:ind w:firstLine="567"/>
        <w:rPr>
          <w:rFonts w:ascii="Arial" w:hAnsi="Arial" w:cs="Arial"/>
        </w:rPr>
      </w:pPr>
      <w:r w:rsidRPr="00747A6B">
        <w:rPr>
          <w:rFonts w:ascii="Arial" w:hAnsi="Arial" w:cs="Arial"/>
        </w:rPr>
        <w:t>выполнению работ, оказанию услуг на розничных</w:t>
      </w:r>
      <w:r>
        <w:rPr>
          <w:rFonts w:ascii="Arial" w:hAnsi="Arial" w:cs="Arial"/>
        </w:rPr>
        <w:t xml:space="preserve"> </w:t>
      </w:r>
      <w:r w:rsidRPr="00747A6B">
        <w:rPr>
          <w:rFonts w:ascii="Arial" w:hAnsi="Arial" w:cs="Arial"/>
        </w:rPr>
        <w:t>рынках»</w:t>
      </w:r>
    </w:p>
    <w:p w:rsidR="00EF6F2D" w:rsidRPr="004A2324" w:rsidRDefault="00697D96" w:rsidP="00747A6B">
      <w:pPr>
        <w:ind w:firstLine="567"/>
        <w:rPr>
          <w:rFonts w:ascii="Arial" w:hAnsi="Arial" w:cs="Arial"/>
          <w:b/>
          <w:color w:val="000000"/>
          <w:kern w:val="28"/>
        </w:rPr>
      </w:pPr>
      <w:r w:rsidRPr="004A2324">
        <w:rPr>
          <w:rFonts w:ascii="Arial" w:hAnsi="Arial" w:cs="Arial"/>
          <w:noProof/>
          <w:color w:val="000000"/>
          <w:kern w:val="28"/>
        </w:rPr>
        <mc:AlternateContent>
          <mc:Choice Requires="wps">
            <w:drawing>
              <wp:anchor distT="36576" distB="36576" distL="36576" distR="36576" simplePos="0" relativeHeight="251665408" behindDoc="0" locked="0" layoutInCell="1" allowOverlap="1" wp14:anchorId="707B7285" wp14:editId="4AE55E10">
                <wp:simplePos x="0" y="0"/>
                <wp:positionH relativeFrom="column">
                  <wp:posOffset>2516505</wp:posOffset>
                </wp:positionH>
                <wp:positionV relativeFrom="paragraph">
                  <wp:posOffset>1781810</wp:posOffset>
                </wp:positionV>
                <wp:extent cx="1806575" cy="678815"/>
                <wp:effectExtent l="18415" t="17145" r="13335" b="18415"/>
                <wp:wrapNone/>
                <wp:docPr id="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678815"/>
                        </a:xfrm>
                        <a:prstGeom prst="rect">
                          <a:avLst/>
                        </a:prstGeom>
                        <a:noFill/>
                        <a:ln w="254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8.15pt;margin-top:140.3pt;width:142.25pt;height:53.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" filled="f" strokecolor="white" strokeweight="2pt">
                <v:shadow color="#ccc"/>
                <v:textbox inset="2.88pt,2.88pt,2.88pt,2.88pt"/>
              </v:rect>
            </w:pict>
          </mc:Fallback>
        </mc:AlternateContent>
      </w:r>
      <w:r w:rsidRPr="004A2324">
        <w:rPr>
          <w:rFonts w:ascii="Arial" w:hAnsi="Arial" w:cs="Arial"/>
          <w:noProof/>
          <w:color w:val="000000"/>
          <w:kern w:val="28"/>
        </w:rPr>
        <mc:AlternateContent>
          <mc:Choice Requires="wps">
            <w:drawing>
              <wp:anchor distT="36576" distB="36576" distL="36576" distR="36576" simplePos="0" relativeHeight="251664384" behindDoc="0" locked="0" layoutInCell="1" allowOverlap="1" wp14:anchorId="5C566E7E" wp14:editId="7AD9BA13">
                <wp:simplePos x="0" y="0"/>
                <wp:positionH relativeFrom="column">
                  <wp:posOffset>2012950</wp:posOffset>
                </wp:positionH>
                <wp:positionV relativeFrom="paragraph">
                  <wp:posOffset>3423285</wp:posOffset>
                </wp:positionV>
                <wp:extent cx="104140" cy="188595"/>
                <wp:effectExtent l="19685" t="20320" r="19050" b="19685"/>
                <wp:wrapNone/>
                <wp:docPr id="6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188595"/>
                        </a:xfrm>
                        <a:prstGeom prst="line">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8.5pt,269.55pt" to="166.7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" strokecolor="white" strokeweight="2pt">
                <v:shadow color="#ccc"/>
              </v:line>
            </w:pict>
          </mc:Fallback>
        </mc:AlternateContent>
      </w:r>
      <w:r w:rsidRPr="004A2324">
        <w:rPr>
          <w:rFonts w:ascii="Arial" w:hAnsi="Arial" w:cs="Arial"/>
          <w:noProof/>
          <w:color w:val="000000"/>
          <w:kern w:val="28"/>
        </w:rPr>
        <mc:AlternateContent>
          <mc:Choice Requires="wps">
            <w:drawing>
              <wp:anchor distT="36576" distB="36576" distL="36576" distR="36576" simplePos="0" relativeHeight="251663360" behindDoc="0" locked="0" layoutInCell="1" allowOverlap="1" wp14:anchorId="0DC47719" wp14:editId="4519A7DD">
                <wp:simplePos x="0" y="0"/>
                <wp:positionH relativeFrom="column">
                  <wp:posOffset>2117090</wp:posOffset>
                </wp:positionH>
                <wp:positionV relativeFrom="paragraph">
                  <wp:posOffset>3423285</wp:posOffset>
                </wp:positionV>
                <wp:extent cx="874395" cy="949960"/>
                <wp:effectExtent l="19050" t="20320" r="20955" b="20320"/>
                <wp:wrapNone/>
                <wp:docPr id="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949960"/>
                        </a:xfrm>
                        <a:prstGeom prst="line">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6.7pt,269.55pt" to="235.55pt,3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" strokecolor="white" strokeweight="2pt">
                <v:shadow color="#ccc"/>
              </v:line>
            </w:pict>
          </mc:Fallback>
        </mc:AlternateContent>
      </w:r>
      <w:r w:rsidRPr="004A2324">
        <w:rPr>
          <w:rFonts w:ascii="Arial" w:hAnsi="Arial" w:cs="Arial"/>
          <w:noProof/>
          <w:color w:val="000000"/>
          <w:kern w:val="28"/>
        </w:rPr>
        <mc:AlternateContent>
          <mc:Choice Requires="wps">
            <w:drawing>
              <wp:anchor distT="36576" distB="36576" distL="36576" distR="36576" simplePos="0" relativeHeight="251662336" behindDoc="0" locked="0" layoutInCell="1" allowOverlap="1" wp14:anchorId="0449A274" wp14:editId="17E9F577">
                <wp:simplePos x="0" y="0"/>
                <wp:positionH relativeFrom="column">
                  <wp:posOffset>2018665</wp:posOffset>
                </wp:positionH>
                <wp:positionV relativeFrom="paragraph">
                  <wp:posOffset>3611880</wp:posOffset>
                </wp:positionV>
                <wp:extent cx="938530" cy="1025525"/>
                <wp:effectExtent l="15875" t="18415" r="17145" b="13335"/>
                <wp:wrapNone/>
                <wp:docPr id="6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1025525"/>
                        </a:xfrm>
                        <a:prstGeom prst="line">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8.95pt,284.4pt" to="232.85pt,3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" strokecolor="white" strokeweight="2pt">
                <v:shadow color="#ccc"/>
              </v:line>
            </w:pict>
          </mc:Fallback>
        </mc:AlternateContent>
      </w:r>
    </w:p>
    <w:p w:rsidR="00EF6F2D" w:rsidRPr="00747A6B" w:rsidRDefault="00EF6F2D" w:rsidP="004A2324">
      <w:pPr>
        <w:ind w:firstLine="567"/>
        <w:jc w:val="center"/>
        <w:rPr>
          <w:rFonts w:ascii="Arial" w:hAnsi="Arial" w:cs="Arial"/>
          <w:color w:val="000000"/>
          <w:kern w:val="28"/>
        </w:rPr>
      </w:pPr>
      <w:r w:rsidRPr="00747A6B">
        <w:rPr>
          <w:rFonts w:ascii="Arial" w:hAnsi="Arial" w:cs="Arial"/>
          <w:color w:val="000000"/>
          <w:kern w:val="28"/>
        </w:rPr>
        <w:t>Блок-схема осуществления муниципальной функции</w:t>
      </w: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697D96"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36576" distB="36576" distL="36576" distR="36576" simplePos="0" relativeHeight="251666432" behindDoc="0" locked="0" layoutInCell="1" allowOverlap="1" wp14:anchorId="5BAE67DB" wp14:editId="4CD32C34">
                <wp:simplePos x="0" y="0"/>
                <wp:positionH relativeFrom="column">
                  <wp:posOffset>3139440</wp:posOffset>
                </wp:positionH>
                <wp:positionV relativeFrom="paragraph">
                  <wp:posOffset>24130</wp:posOffset>
                </wp:positionV>
                <wp:extent cx="3634105" cy="433070"/>
                <wp:effectExtent l="11430" t="11430" r="12065" b="12700"/>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105" cy="4330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47.2pt;margin-top:1.9pt;width:286.15pt;height:34.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" filled="f" strokeweight="1pt">
                <v:shadow color="#ccc"/>
                <v:textbox inset="2.88pt,2.88pt,2.88pt,2.88pt"/>
              </v:rect>
            </w:pict>
          </mc:Fallback>
        </mc:AlternateContent>
      </w:r>
    </w:p>
    <w:p w:rsidR="00EF6F2D" w:rsidRPr="004A2324" w:rsidRDefault="00747A6B" w:rsidP="004A2324">
      <w:pPr>
        <w:widowControl w:val="0"/>
        <w:ind w:firstLine="567"/>
        <w:jc w:val="center"/>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95104" behindDoc="0" locked="0" layoutInCell="1" allowOverlap="1" wp14:anchorId="4F7B3E7C" wp14:editId="461905B5">
                <wp:simplePos x="0" y="0"/>
                <wp:positionH relativeFrom="column">
                  <wp:posOffset>6769455</wp:posOffset>
                </wp:positionH>
                <wp:positionV relativeFrom="paragraph">
                  <wp:posOffset>71499</wp:posOffset>
                </wp:positionV>
                <wp:extent cx="1543050" cy="458421"/>
                <wp:effectExtent l="0" t="0" r="76200" b="75565"/>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458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533.05pt;margin-top:5.65pt;width:121.5pt;height:3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">
                <v:stroke endarrow="block"/>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94080" behindDoc="0" locked="0" layoutInCell="1" allowOverlap="1" wp14:anchorId="08DC23F6" wp14:editId="005C435A">
                <wp:simplePos x="0" y="0"/>
                <wp:positionH relativeFrom="column">
                  <wp:posOffset>675640</wp:posOffset>
                </wp:positionH>
                <wp:positionV relativeFrom="paragraph">
                  <wp:posOffset>73025</wp:posOffset>
                </wp:positionV>
                <wp:extent cx="2454910" cy="402590"/>
                <wp:effectExtent l="38100" t="0" r="21590" b="73660"/>
                <wp:wrapNone/>
                <wp:docPr id="5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4910"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53.2pt;margin-top:5.75pt;width:193.3pt;height:31.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XdQgIAAG4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">
                <v:stroke endarrow="block"/>
              </v:shape>
            </w:pict>
          </mc:Fallback>
        </mc:AlternateContent>
      </w:r>
      <w:r w:rsidR="00EF6F2D" w:rsidRPr="004A2324">
        <w:rPr>
          <w:rFonts w:ascii="Arial" w:hAnsi="Arial" w:cs="Arial"/>
          <w:color w:val="000000"/>
          <w:kern w:val="28"/>
        </w:rPr>
        <w:t>Начало муниципальной функции</w: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96128" behindDoc="0" locked="0" layoutInCell="1" allowOverlap="1" wp14:anchorId="6E9082E6" wp14:editId="38FA9C08">
                <wp:simplePos x="0" y="0"/>
                <wp:positionH relativeFrom="column">
                  <wp:posOffset>4837430</wp:posOffset>
                </wp:positionH>
                <wp:positionV relativeFrom="paragraph">
                  <wp:posOffset>101600</wp:posOffset>
                </wp:positionV>
                <wp:extent cx="0" cy="256540"/>
                <wp:effectExtent l="76200" t="0" r="76200" b="48260"/>
                <wp:wrapNone/>
                <wp:docPr id="5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80.9pt;margin-top:8pt;width:0;height:2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jPNQIAAF4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">
                <v:stroke endarrow="block"/>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67456" behindDoc="0" locked="0" layoutInCell="1" allowOverlap="1" wp14:anchorId="0140A51E" wp14:editId="280B2AF2">
                <wp:simplePos x="0" y="0"/>
                <wp:positionH relativeFrom="column">
                  <wp:posOffset>142875</wp:posOffset>
                </wp:positionH>
                <wp:positionV relativeFrom="paragraph">
                  <wp:posOffset>128270</wp:posOffset>
                </wp:positionV>
                <wp:extent cx="2267585" cy="885825"/>
                <wp:effectExtent l="0" t="0" r="18415" b="28575"/>
                <wp:wrapNone/>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885825"/>
                        </a:xfrm>
                        <a:prstGeom prst="rect">
                          <a:avLst/>
                        </a:prstGeom>
                        <a:solidFill>
                          <a:srgbClr val="FFFFFF"/>
                        </a:solidFill>
                        <a:ln w="9525">
                          <a:solidFill>
                            <a:srgbClr val="000000"/>
                          </a:solidFill>
                          <a:miter lim="800000"/>
                          <a:headEnd/>
                          <a:tailEnd/>
                        </a:ln>
                      </wps:spPr>
                      <wps:txbx>
                        <w:txbxContent>
                          <w:p w:rsidR="004A2324" w:rsidRPr="00747A6B" w:rsidRDefault="004A2324" w:rsidP="00747A6B">
                            <w:pPr>
                              <w:jc w:val="center"/>
                              <w:rPr>
                                <w:rFonts w:ascii="Arial" w:hAnsi="Arial" w:cs="Arial"/>
                              </w:rPr>
                            </w:pPr>
                            <w:r w:rsidRPr="00747A6B">
                              <w:rPr>
                                <w:rFonts w:ascii="Arial" w:hAnsi="Arial" w:cs="Arial"/>
                              </w:rPr>
                              <w:t>Административная процедура: Профилактика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25pt;margin-top:10.1pt;width:178.5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">
                <v:textbox>
                  <w:txbxContent>
                    <w:p w:rsidR="004A2324" w:rsidRPr="00747A6B" w:rsidRDefault="004A2324" w:rsidP="00747A6B">
                      <w:pPr>
                        <w:jc w:val="center"/>
                        <w:rPr>
                          <w:rFonts w:ascii="Arial" w:hAnsi="Arial" w:cs="Arial"/>
                        </w:rPr>
                      </w:pPr>
                      <w:r w:rsidRPr="00747A6B">
                        <w:rPr>
                          <w:rFonts w:ascii="Arial" w:hAnsi="Arial" w:cs="Arial"/>
                        </w:rPr>
                        <w:t>Административная процедура: Профилактика нарушений обязательных требований</w:t>
                      </w:r>
                    </w:p>
                  </w:txbxContent>
                </v:textbox>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69504" behindDoc="0" locked="0" layoutInCell="1" allowOverlap="1" wp14:anchorId="27CAED9A" wp14:editId="2F09F9D3">
                <wp:simplePos x="0" y="0"/>
                <wp:positionH relativeFrom="column">
                  <wp:posOffset>6920230</wp:posOffset>
                </wp:positionH>
                <wp:positionV relativeFrom="paragraph">
                  <wp:posOffset>54610</wp:posOffset>
                </wp:positionV>
                <wp:extent cx="2447925" cy="885825"/>
                <wp:effectExtent l="0" t="0" r="28575" b="28575"/>
                <wp:wrapNone/>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85825"/>
                        </a:xfrm>
                        <a:prstGeom prst="rect">
                          <a:avLst/>
                        </a:prstGeom>
                        <a:solidFill>
                          <a:srgbClr val="FFFFFF"/>
                        </a:solidFill>
                        <a:ln w="9525">
                          <a:solidFill>
                            <a:srgbClr val="000000"/>
                          </a:solidFill>
                          <a:miter lim="800000"/>
                          <a:headEnd/>
                          <a:tailEnd/>
                        </a:ln>
                      </wps:spPr>
                      <wps:txbx>
                        <w:txbxContent>
                          <w:p w:rsidR="004A2324" w:rsidRPr="00747A6B" w:rsidRDefault="004A2324" w:rsidP="00747A6B">
                            <w:pPr>
                              <w:jc w:val="center"/>
                              <w:rPr>
                                <w:rFonts w:ascii="Arial" w:hAnsi="Arial" w:cs="Arial"/>
                              </w:rPr>
                            </w:pPr>
                            <w:r w:rsidRPr="00747A6B">
                              <w:rPr>
                                <w:rFonts w:ascii="Arial" w:hAnsi="Arial" w:cs="Arial"/>
                              </w:rPr>
                              <w:t>Административная процедура:    Внеплановая проверка (проведение документарных/ выездных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44.9pt;margin-top:4.3pt;width:192.7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">
                <v:textbox>
                  <w:txbxContent>
                    <w:p w:rsidR="004A2324" w:rsidRPr="00747A6B" w:rsidRDefault="004A2324" w:rsidP="00747A6B">
                      <w:pPr>
                        <w:jc w:val="center"/>
                        <w:rPr>
                          <w:rFonts w:ascii="Arial" w:hAnsi="Arial" w:cs="Arial"/>
                        </w:rPr>
                      </w:pPr>
                      <w:r w:rsidRPr="00747A6B">
                        <w:rPr>
                          <w:rFonts w:ascii="Arial" w:hAnsi="Arial" w:cs="Arial"/>
                        </w:rPr>
                        <w:t>Административная процедура:    Внеплановая проверка (проведение документарных/ выездных проверок)</w:t>
                      </w:r>
                    </w:p>
                  </w:txbxContent>
                </v:textbox>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68480" behindDoc="0" locked="0" layoutInCell="1" allowOverlap="1" wp14:anchorId="6D594CAA" wp14:editId="15DF04E1">
                <wp:simplePos x="0" y="0"/>
                <wp:positionH relativeFrom="column">
                  <wp:posOffset>2998470</wp:posOffset>
                </wp:positionH>
                <wp:positionV relativeFrom="paragraph">
                  <wp:posOffset>19685</wp:posOffset>
                </wp:positionV>
                <wp:extent cx="3323590" cy="676275"/>
                <wp:effectExtent l="0" t="0" r="10160" b="28575"/>
                <wp:wrapNone/>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676275"/>
                        </a:xfrm>
                        <a:prstGeom prst="rect">
                          <a:avLst/>
                        </a:prstGeom>
                        <a:solidFill>
                          <a:srgbClr val="FFFFFF"/>
                        </a:solidFill>
                        <a:ln w="9525">
                          <a:solidFill>
                            <a:srgbClr val="000000"/>
                          </a:solidFill>
                          <a:miter lim="800000"/>
                          <a:headEnd/>
                          <a:tailEnd/>
                        </a:ln>
                      </wps:spPr>
                      <wps:txbx>
                        <w:txbxContent>
                          <w:p w:rsidR="004A2324" w:rsidRPr="00747A6B" w:rsidRDefault="004A2324" w:rsidP="00747A6B">
                            <w:pPr>
                              <w:jc w:val="center"/>
                              <w:rPr>
                                <w:rFonts w:ascii="Arial" w:hAnsi="Arial" w:cs="Arial"/>
                              </w:rPr>
                            </w:pPr>
                            <w:r w:rsidRPr="00747A6B">
                              <w:rPr>
                                <w:rFonts w:ascii="Arial" w:hAnsi="Arial" w:cs="Arial"/>
                              </w:rPr>
                              <w:t>Административная процедура: Плановая проверка (проведение документарных/ выездных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36.1pt;margin-top:1.55pt;width:261.7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">
                <v:textbox>
                  <w:txbxContent>
                    <w:p w:rsidR="004A2324" w:rsidRPr="00747A6B" w:rsidRDefault="004A2324" w:rsidP="00747A6B">
                      <w:pPr>
                        <w:jc w:val="center"/>
                        <w:rPr>
                          <w:rFonts w:ascii="Arial" w:hAnsi="Arial" w:cs="Arial"/>
                        </w:rPr>
                      </w:pPr>
                      <w:r w:rsidRPr="00747A6B">
                        <w:rPr>
                          <w:rFonts w:ascii="Arial" w:hAnsi="Arial" w:cs="Arial"/>
                        </w:rPr>
                        <w:t>Административная процедура: Плановая проверка (проведение документарных/ выездных проверок)</w:t>
                      </w:r>
                    </w:p>
                  </w:txbxContent>
                </v:textbox>
              </v:shape>
            </w:pict>
          </mc:Fallback>
        </mc:AlternateContent>
      </w:r>
    </w:p>
    <w:p w:rsidR="00EF6F2D" w:rsidRPr="004A2324" w:rsidRDefault="00EF6F2D" w:rsidP="004A2324">
      <w:pPr>
        <w:tabs>
          <w:tab w:val="left" w:pos="11565"/>
        </w:tabs>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00224" behindDoc="0" locked="0" layoutInCell="1" allowOverlap="1" wp14:anchorId="0D0311DD" wp14:editId="49D1038E">
                <wp:simplePos x="0" y="0"/>
                <wp:positionH relativeFrom="column">
                  <wp:posOffset>1864946</wp:posOffset>
                </wp:positionH>
                <wp:positionV relativeFrom="paragraph">
                  <wp:posOffset>127214</wp:posOffset>
                </wp:positionV>
                <wp:extent cx="0" cy="2585316"/>
                <wp:effectExtent l="76200" t="0" r="57150" b="62865"/>
                <wp:wrapNone/>
                <wp:docPr id="4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5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46.85pt;margin-top:10pt;width:0;height:20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uMg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">
                <v:stroke endarrow="block"/>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99200" behindDoc="0" locked="0" layoutInCell="1" allowOverlap="1" wp14:anchorId="624401E2" wp14:editId="66091F94">
                <wp:simplePos x="0" y="0"/>
                <wp:positionH relativeFrom="column">
                  <wp:posOffset>728980</wp:posOffset>
                </wp:positionH>
                <wp:positionV relativeFrom="paragraph">
                  <wp:posOffset>144145</wp:posOffset>
                </wp:positionV>
                <wp:extent cx="0" cy="437515"/>
                <wp:effectExtent l="76200" t="0" r="57150" b="57785"/>
                <wp:wrapNone/>
                <wp:docPr id="4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57.4pt;margin-top:11.35pt;width:0;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bw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">
                <v:stroke endarrow="block"/>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701248" behindDoc="0" locked="0" layoutInCell="1" allowOverlap="1" wp14:anchorId="070D60DD" wp14:editId="2749A793">
                <wp:simplePos x="0" y="0"/>
                <wp:positionH relativeFrom="column">
                  <wp:posOffset>4754245</wp:posOffset>
                </wp:positionH>
                <wp:positionV relativeFrom="paragraph">
                  <wp:posOffset>-3175</wp:posOffset>
                </wp:positionV>
                <wp:extent cx="0" cy="209550"/>
                <wp:effectExtent l="76200" t="0" r="57150" b="57150"/>
                <wp:wrapNone/>
                <wp:docPr id="5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74.35pt;margin-top:-.25pt;width:0;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BV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">
                <v:stroke endarrow="block"/>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97152" behindDoc="0" locked="0" layoutInCell="1" allowOverlap="1" wp14:anchorId="690DE4A2" wp14:editId="55091270">
                <wp:simplePos x="0" y="0"/>
                <wp:positionH relativeFrom="column">
                  <wp:posOffset>6673850</wp:posOffset>
                </wp:positionH>
                <wp:positionV relativeFrom="paragraph">
                  <wp:posOffset>58420</wp:posOffset>
                </wp:positionV>
                <wp:extent cx="1038225" cy="688340"/>
                <wp:effectExtent l="38100" t="0" r="28575" b="54610"/>
                <wp:wrapNone/>
                <wp:docPr id="5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525.5pt;margin-top:4.6pt;width:81.75pt;height:54.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">
                <v:stroke endarrow="block"/>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98176" behindDoc="0" locked="0" layoutInCell="1" allowOverlap="1" wp14:anchorId="01FBB4DB" wp14:editId="3055DD0C">
                <wp:simplePos x="0" y="0"/>
                <wp:positionH relativeFrom="column">
                  <wp:posOffset>8161020</wp:posOffset>
                </wp:positionH>
                <wp:positionV relativeFrom="paragraph">
                  <wp:posOffset>63500</wp:posOffset>
                </wp:positionV>
                <wp:extent cx="619125" cy="342900"/>
                <wp:effectExtent l="0" t="0" r="47625" b="57150"/>
                <wp:wrapNone/>
                <wp:docPr id="5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642.6pt;margin-top:5pt;width:48.7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">
                <v:stroke endarrow="block"/>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70528" behindDoc="0" locked="0" layoutInCell="1" allowOverlap="1" wp14:anchorId="10BC0051" wp14:editId="1764E417">
                <wp:simplePos x="0" y="0"/>
                <wp:positionH relativeFrom="column">
                  <wp:posOffset>2569210</wp:posOffset>
                </wp:positionH>
                <wp:positionV relativeFrom="paragraph">
                  <wp:posOffset>28575</wp:posOffset>
                </wp:positionV>
                <wp:extent cx="3323590" cy="556895"/>
                <wp:effectExtent l="0" t="0" r="10160" b="14605"/>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556895"/>
                        </a:xfrm>
                        <a:prstGeom prst="rect">
                          <a:avLst/>
                        </a:prstGeom>
                        <a:solidFill>
                          <a:srgbClr val="FFFFFF"/>
                        </a:solidFill>
                        <a:ln w="9525">
                          <a:solidFill>
                            <a:srgbClr val="000000"/>
                          </a:solidFill>
                          <a:miter lim="800000"/>
                          <a:headEnd/>
                          <a:tailEnd/>
                        </a:ln>
                      </wps:spPr>
                      <wps:txbx>
                        <w:txbxContent>
                          <w:p w:rsidR="004A2324" w:rsidRPr="00747A6B" w:rsidRDefault="004A2324" w:rsidP="00747A6B">
                            <w:pPr>
                              <w:jc w:val="center"/>
                              <w:rPr>
                                <w:rFonts w:ascii="Arial" w:hAnsi="Arial" w:cs="Arial"/>
                              </w:rPr>
                            </w:pPr>
                            <w:r w:rsidRPr="00747A6B">
                              <w:rPr>
                                <w:rFonts w:ascii="Arial" w:hAnsi="Arial" w:cs="Arial"/>
                              </w:rPr>
                              <w:t>Административное действие: разработка проекта ежегодного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02.3pt;margin-top:2.25pt;width:261.7pt;height:4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44LgIAAFkEAAAOAAAAZHJzL2Uyb0RvYy54bWysVNtu2zAMfR+wfxD0vjhx4i4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">
                <v:textbox>
                  <w:txbxContent>
                    <w:p w:rsidR="004A2324" w:rsidRPr="00747A6B" w:rsidRDefault="004A2324" w:rsidP="00747A6B">
                      <w:pPr>
                        <w:jc w:val="center"/>
                        <w:rPr>
                          <w:rFonts w:ascii="Arial" w:hAnsi="Arial" w:cs="Arial"/>
                        </w:rPr>
                      </w:pPr>
                      <w:r w:rsidRPr="00747A6B">
                        <w:rPr>
                          <w:rFonts w:ascii="Arial" w:hAnsi="Arial" w:cs="Arial"/>
                        </w:rPr>
                        <w:t>Административное действие: разработка проекта ежегодного плана проверок</w:t>
                      </w:r>
                    </w:p>
                  </w:txbxContent>
                </v:textbox>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4864" behindDoc="0" locked="0" layoutInCell="1" allowOverlap="1" wp14:anchorId="3ECD71D4" wp14:editId="6A94A482">
                <wp:simplePos x="0" y="0"/>
                <wp:positionH relativeFrom="column">
                  <wp:posOffset>7850109</wp:posOffset>
                </wp:positionH>
                <wp:positionV relativeFrom="paragraph">
                  <wp:posOffset>52697</wp:posOffset>
                </wp:positionV>
                <wp:extent cx="1525905" cy="1567543"/>
                <wp:effectExtent l="0" t="0" r="17145" b="1397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1567543"/>
                        </a:xfrm>
                        <a:prstGeom prst="rect">
                          <a:avLst/>
                        </a:prstGeom>
                        <a:solidFill>
                          <a:srgbClr val="FFFFFF"/>
                        </a:solidFill>
                        <a:ln w="9525">
                          <a:solidFill>
                            <a:srgbClr val="000000"/>
                          </a:solidFill>
                          <a:miter lim="800000"/>
                          <a:headEnd/>
                          <a:tailEnd/>
                        </a:ln>
                      </wps:spPr>
                      <wps:txbx>
                        <w:txbxContent>
                          <w:p w:rsidR="004A2324" w:rsidRPr="00747A6B" w:rsidRDefault="004A2324" w:rsidP="00EF6F2D">
                            <w:pPr>
                              <w:rPr>
                                <w:rFonts w:ascii="Arial" w:hAnsi="Arial" w:cs="Arial"/>
                              </w:rPr>
                            </w:pPr>
                            <w:r w:rsidRPr="00747A6B">
                              <w:rPr>
                                <w:rFonts w:ascii="Arial" w:hAnsi="Arial" w:cs="Arial"/>
                              </w:rPr>
                              <w:t>После рассмотрения и предварительной проверки обращений и заявлений граждан и юридических лиц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618.1pt;margin-top:4.15pt;width:120.15pt;height:12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">
                <v:textbox>
                  <w:txbxContent>
                    <w:p w:rsidR="004A2324" w:rsidRPr="00747A6B" w:rsidRDefault="004A2324" w:rsidP="00EF6F2D">
                      <w:pPr>
                        <w:rPr>
                          <w:rFonts w:ascii="Arial" w:hAnsi="Arial" w:cs="Arial"/>
                        </w:rPr>
                      </w:pPr>
                      <w:r w:rsidRPr="00747A6B">
                        <w:rPr>
                          <w:rFonts w:ascii="Arial" w:hAnsi="Arial" w:cs="Arial"/>
                        </w:rPr>
                        <w:t>После рассмотрения и предварительной проверки обращений и заявлений граждан и юридических лиц</w:t>
                      </w:r>
                    </w:p>
                  </w:txbxContent>
                </v:textbox>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92032" behindDoc="0" locked="0" layoutInCell="1" allowOverlap="1" wp14:anchorId="51AF2934" wp14:editId="47CC974B">
                <wp:simplePos x="0" y="0"/>
                <wp:positionH relativeFrom="column">
                  <wp:posOffset>131148</wp:posOffset>
                </wp:positionH>
                <wp:positionV relativeFrom="paragraph">
                  <wp:posOffset>52697</wp:posOffset>
                </wp:positionV>
                <wp:extent cx="1323340" cy="1774577"/>
                <wp:effectExtent l="0" t="0" r="10160" b="16510"/>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774577"/>
                        </a:xfrm>
                        <a:prstGeom prst="rect">
                          <a:avLst/>
                        </a:prstGeom>
                        <a:solidFill>
                          <a:srgbClr val="FFFFFF"/>
                        </a:solidFill>
                        <a:ln w="9525">
                          <a:solidFill>
                            <a:srgbClr val="000000"/>
                          </a:solidFill>
                          <a:miter lim="800000"/>
                          <a:headEnd/>
                          <a:tailEnd/>
                        </a:ln>
                      </wps:spPr>
                      <wps:txbx>
                        <w:txbxContent>
                          <w:p w:rsidR="004A2324" w:rsidRPr="00747A6B" w:rsidRDefault="004A2324" w:rsidP="00EF6F2D">
                            <w:pPr>
                              <w:rPr>
                                <w:rFonts w:ascii="Arial" w:hAnsi="Arial" w:cs="Arial"/>
                              </w:rPr>
                            </w:pPr>
                            <w:r w:rsidRPr="00747A6B">
                              <w:rPr>
                                <w:rFonts w:ascii="Arial" w:hAnsi="Arial" w:cs="Arial"/>
                              </w:rPr>
                              <w:t>Административное действие: Разработка и утверждение программы профилактики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10.35pt;margin-top:4.15pt;width:104.2pt;height:1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">
                <v:textbox>
                  <w:txbxContent>
                    <w:p w:rsidR="004A2324" w:rsidRPr="00747A6B" w:rsidRDefault="004A2324" w:rsidP="00EF6F2D">
                      <w:pPr>
                        <w:rPr>
                          <w:rFonts w:ascii="Arial" w:hAnsi="Arial" w:cs="Arial"/>
                        </w:rPr>
                      </w:pPr>
                      <w:r w:rsidRPr="00747A6B">
                        <w:rPr>
                          <w:rFonts w:ascii="Arial" w:hAnsi="Arial" w:cs="Arial"/>
                        </w:rPr>
                        <w:t>Административное действие: Разработка и утверждение программы профилактики нарушений обязательных требований</w:t>
                      </w:r>
                    </w:p>
                  </w:txbxContent>
                </v:textbox>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02272" behindDoc="0" locked="0" layoutInCell="1" allowOverlap="1" wp14:anchorId="0ED4E533" wp14:editId="18699DE9">
                <wp:simplePos x="0" y="0"/>
                <wp:positionH relativeFrom="column">
                  <wp:posOffset>4251325</wp:posOffset>
                </wp:positionH>
                <wp:positionV relativeFrom="paragraph">
                  <wp:posOffset>51435</wp:posOffset>
                </wp:positionV>
                <wp:extent cx="0" cy="257810"/>
                <wp:effectExtent l="76200" t="0" r="57150" b="66040"/>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34.75pt;margin-top:4.05pt;width:0;height:2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KA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qR&#10;Ih3M6PHgdSyN8rtAUG9cAX6V2trQIj2pF/Ok6TeHlK5aovY8er+eDQRnISJ5FxI2zkCZXf9ZM/Ah&#10;UCCydWpsF1ICD+gUh3K+DYWfPKLDIYXTyfR+ns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">
                <v:stroke endarrow="block"/>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3840" behindDoc="0" locked="0" layoutInCell="1" allowOverlap="1" wp14:anchorId="26DBB8F4" wp14:editId="56534327">
                <wp:simplePos x="0" y="0"/>
                <wp:positionH relativeFrom="column">
                  <wp:posOffset>5866930</wp:posOffset>
                </wp:positionH>
                <wp:positionV relativeFrom="paragraph">
                  <wp:posOffset>47196</wp:posOffset>
                </wp:positionV>
                <wp:extent cx="1543792" cy="1140031"/>
                <wp:effectExtent l="0" t="0" r="18415" b="22225"/>
                <wp:wrapNone/>
                <wp:docPr id="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792" cy="1140031"/>
                        </a:xfrm>
                        <a:prstGeom prst="rect">
                          <a:avLst/>
                        </a:prstGeom>
                        <a:solidFill>
                          <a:srgbClr val="FFFFFF"/>
                        </a:solidFill>
                        <a:ln w="9525">
                          <a:solidFill>
                            <a:srgbClr val="000000"/>
                          </a:solidFill>
                          <a:miter lim="800000"/>
                          <a:headEnd/>
                          <a:tailEnd/>
                        </a:ln>
                      </wps:spPr>
                      <wps:txbx>
                        <w:txbxContent>
                          <w:p w:rsidR="004A2324" w:rsidRPr="00747A6B" w:rsidRDefault="004A2324" w:rsidP="00EF6F2D">
                            <w:pPr>
                              <w:rPr>
                                <w:rFonts w:ascii="Arial" w:hAnsi="Arial" w:cs="Arial"/>
                              </w:rPr>
                            </w:pPr>
                            <w:r w:rsidRPr="00747A6B">
                              <w:rPr>
                                <w:rFonts w:ascii="Arial" w:hAnsi="Arial" w:cs="Arial"/>
                              </w:rPr>
                              <w:t>Истечение срока исполнения ранее выданного Управлением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461.95pt;margin-top:3.7pt;width:121.55pt;height:8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">
                <v:textbox>
                  <w:txbxContent>
                    <w:p w:rsidR="004A2324" w:rsidRPr="00747A6B" w:rsidRDefault="004A2324" w:rsidP="00EF6F2D">
                      <w:pPr>
                        <w:rPr>
                          <w:rFonts w:ascii="Arial" w:hAnsi="Arial" w:cs="Arial"/>
                        </w:rPr>
                      </w:pPr>
                      <w:r w:rsidRPr="00747A6B">
                        <w:rPr>
                          <w:rFonts w:ascii="Arial" w:hAnsi="Arial" w:cs="Arial"/>
                        </w:rPr>
                        <w:t>Истечение срока исполнения ранее выданного Управлением предписания</w:t>
                      </w:r>
                    </w:p>
                  </w:txbxContent>
                </v:textbox>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71552" behindDoc="0" locked="0" layoutInCell="1" allowOverlap="1" wp14:anchorId="53441931" wp14:editId="76874776">
                <wp:simplePos x="0" y="0"/>
                <wp:positionH relativeFrom="column">
                  <wp:posOffset>2262505</wp:posOffset>
                </wp:positionH>
                <wp:positionV relativeFrom="paragraph">
                  <wp:posOffset>131445</wp:posOffset>
                </wp:positionV>
                <wp:extent cx="3381375" cy="765175"/>
                <wp:effectExtent l="0" t="0" r="28575" b="15875"/>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65175"/>
                        </a:xfrm>
                        <a:prstGeom prst="rect">
                          <a:avLst/>
                        </a:prstGeom>
                        <a:solidFill>
                          <a:srgbClr val="FFFFFF"/>
                        </a:solidFill>
                        <a:ln w="9525">
                          <a:solidFill>
                            <a:srgbClr val="000000"/>
                          </a:solidFill>
                          <a:miter lim="800000"/>
                          <a:headEnd/>
                          <a:tailEnd/>
                        </a:ln>
                      </wps:spPr>
                      <wps:txbx>
                        <w:txbxContent>
                          <w:p w:rsidR="004A2324" w:rsidRPr="00747A6B" w:rsidRDefault="004A2324" w:rsidP="00747A6B">
                            <w:pPr>
                              <w:jc w:val="center"/>
                              <w:rPr>
                                <w:rFonts w:ascii="Arial" w:hAnsi="Arial" w:cs="Arial"/>
                              </w:rPr>
                            </w:pPr>
                            <w:r w:rsidRPr="00747A6B">
                              <w:rPr>
                                <w:rFonts w:ascii="Arial" w:hAnsi="Arial" w:cs="Arial"/>
                              </w:rPr>
                              <w:t>Административное действие: направление проекта ежегодного плана проверок на согласование в прокуратуру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178.15pt;margin-top:10.35pt;width:266.25pt;height:6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">
                <v:textbox>
                  <w:txbxContent>
                    <w:p w:rsidR="004A2324" w:rsidRPr="00747A6B" w:rsidRDefault="004A2324" w:rsidP="00747A6B">
                      <w:pPr>
                        <w:jc w:val="center"/>
                        <w:rPr>
                          <w:rFonts w:ascii="Arial" w:hAnsi="Arial" w:cs="Arial"/>
                        </w:rPr>
                      </w:pPr>
                      <w:r w:rsidRPr="00747A6B">
                        <w:rPr>
                          <w:rFonts w:ascii="Arial" w:hAnsi="Arial" w:cs="Arial"/>
                        </w:rPr>
                        <w:t>Административное действие: направление проекта ежегодного плана проверок на согласование в прокуратуру</w:t>
                      </w:r>
                    </w:p>
                  </w:txbxContent>
                </v:textbox>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03296" behindDoc="0" locked="0" layoutInCell="1" allowOverlap="1" wp14:anchorId="52C31244" wp14:editId="20A08DF3">
                <wp:simplePos x="0" y="0"/>
                <wp:positionH relativeFrom="column">
                  <wp:posOffset>4227830</wp:posOffset>
                </wp:positionH>
                <wp:positionV relativeFrom="paragraph">
                  <wp:posOffset>38100</wp:posOffset>
                </wp:positionV>
                <wp:extent cx="1270" cy="359410"/>
                <wp:effectExtent l="76200" t="0" r="74930" b="59690"/>
                <wp:wrapNone/>
                <wp:docPr id="4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32.9pt;margin-top:3pt;width:.1pt;height:28.3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fPw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">
                <v:stroke endarrow="block"/>
              </v:shape>
            </w:pict>
          </mc:Fallback>
        </mc:AlternateContent>
      </w:r>
    </w:p>
    <w:p w:rsidR="00EF6F2D" w:rsidRPr="004A2324" w:rsidRDefault="00697D96"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05344" behindDoc="0" locked="0" layoutInCell="1" allowOverlap="1" wp14:anchorId="2B7870A3" wp14:editId="4685E692">
                <wp:simplePos x="0" y="0"/>
                <wp:positionH relativeFrom="column">
                  <wp:posOffset>6597056</wp:posOffset>
                </wp:positionH>
                <wp:positionV relativeFrom="paragraph">
                  <wp:posOffset>116906</wp:posOffset>
                </wp:positionV>
                <wp:extent cx="0" cy="923925"/>
                <wp:effectExtent l="76200" t="0" r="76200" b="47625"/>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19.45pt;margin-top:9.2pt;width:0;height:7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">
                <v:stroke endarrow="block"/>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72576" behindDoc="0" locked="0" layoutInCell="1" allowOverlap="1" wp14:anchorId="405850B5" wp14:editId="171D095F">
                <wp:simplePos x="0" y="0"/>
                <wp:positionH relativeFrom="column">
                  <wp:posOffset>2190750</wp:posOffset>
                </wp:positionH>
                <wp:positionV relativeFrom="paragraph">
                  <wp:posOffset>40005</wp:posOffset>
                </wp:positionV>
                <wp:extent cx="3381375" cy="842645"/>
                <wp:effectExtent l="0" t="0" r="28575" b="1460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842645"/>
                        </a:xfrm>
                        <a:prstGeom prst="rect">
                          <a:avLst/>
                        </a:prstGeom>
                        <a:solidFill>
                          <a:srgbClr val="FFFFFF"/>
                        </a:solidFill>
                        <a:ln w="9525">
                          <a:solidFill>
                            <a:srgbClr val="000000"/>
                          </a:solidFill>
                          <a:miter lim="800000"/>
                          <a:headEnd/>
                          <a:tailEnd/>
                        </a:ln>
                      </wps:spPr>
                      <wps:txbx>
                        <w:txbxContent>
                          <w:p w:rsidR="004A2324" w:rsidRPr="00747A6B" w:rsidRDefault="004A2324" w:rsidP="00747A6B">
                            <w:pPr>
                              <w:jc w:val="center"/>
                              <w:rPr>
                                <w:rFonts w:ascii="Arial" w:hAnsi="Arial" w:cs="Arial"/>
                              </w:rPr>
                            </w:pPr>
                            <w:r w:rsidRPr="00747A6B">
                              <w:rPr>
                                <w:rFonts w:ascii="Arial" w:hAnsi="Arial" w:cs="Arial"/>
                              </w:rPr>
                              <w:t>Административное действие: утверждение ежегодного плана проверок Распоряжением Администрации и размещение на сайте МО Белореченский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172.5pt;margin-top:3.15pt;width:266.25pt;height:6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EvLwIAAFkEAAAOAAAAZHJzL2Uyb0RvYy54bWysVNtu2zAMfR+wfxD0vjhOnD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">
                <v:textbox>
                  <w:txbxContent>
                    <w:p w:rsidR="004A2324" w:rsidRPr="00747A6B" w:rsidRDefault="004A2324" w:rsidP="00747A6B">
                      <w:pPr>
                        <w:jc w:val="center"/>
                        <w:rPr>
                          <w:rFonts w:ascii="Arial" w:hAnsi="Arial" w:cs="Arial"/>
                        </w:rPr>
                      </w:pPr>
                      <w:r w:rsidRPr="00747A6B">
                        <w:rPr>
                          <w:rFonts w:ascii="Arial" w:hAnsi="Arial" w:cs="Arial"/>
                        </w:rPr>
                        <w:t>Административное действие: утверждение ежегодного плана проверок Распоряжением Администрации и размещение на сайте МО Белореченский район</w:t>
                      </w:r>
                    </w:p>
                  </w:txbxContent>
                </v:textbox>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706368" behindDoc="0" locked="0" layoutInCell="1" allowOverlap="1" wp14:anchorId="428DE9E1" wp14:editId="59522B69">
                <wp:simplePos x="0" y="0"/>
                <wp:positionH relativeFrom="column">
                  <wp:posOffset>8649335</wp:posOffset>
                </wp:positionH>
                <wp:positionV relativeFrom="paragraph">
                  <wp:posOffset>50165</wp:posOffset>
                </wp:positionV>
                <wp:extent cx="0" cy="923925"/>
                <wp:effectExtent l="76200" t="0" r="76200" b="47625"/>
                <wp:wrapNone/>
                <wp:docPr id="4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681.05pt;margin-top:3.95pt;width:0;height:7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">
                <v:stroke endarrow="block"/>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697D96" w:rsidP="004A2324">
      <w:pPr>
        <w:ind w:firstLine="567"/>
        <w:rPr>
          <w:rFonts w:ascii="Arial" w:hAnsi="Arial" w:cs="Arial"/>
          <w:color w:val="000000"/>
          <w:kern w:val="28"/>
        </w:rPr>
      </w:pPr>
      <w:r w:rsidRPr="004A2324">
        <w:rPr>
          <w:rFonts w:ascii="Arial" w:hAnsi="Arial" w:cs="Arial"/>
          <w:noProof/>
          <w:color w:val="000000"/>
          <w:kern w:val="28"/>
        </w:rPr>
        <w:lastRenderedPageBreak/>
        <mc:AlternateContent>
          <mc:Choice Requires="wps">
            <w:drawing>
              <wp:anchor distT="0" distB="0" distL="114300" distR="114300" simplePos="0" relativeHeight="251704320" behindDoc="0" locked="0" layoutInCell="1" allowOverlap="1" wp14:anchorId="746EB654" wp14:editId="56559BEA">
                <wp:simplePos x="0" y="0"/>
                <wp:positionH relativeFrom="column">
                  <wp:posOffset>3923376</wp:posOffset>
                </wp:positionH>
                <wp:positionV relativeFrom="paragraph">
                  <wp:posOffset>86995</wp:posOffset>
                </wp:positionV>
                <wp:extent cx="0" cy="227965"/>
                <wp:effectExtent l="76200" t="0" r="57150" b="57785"/>
                <wp:wrapNone/>
                <wp:docPr id="3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08.95pt;margin-top:6.85pt;width:0;height:1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uT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">
                <v:stroke endarrow="block"/>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93056" behindDoc="0" locked="0" layoutInCell="1" allowOverlap="1" wp14:anchorId="7E19B8FF" wp14:editId="3BDAF909">
                <wp:simplePos x="0" y="0"/>
                <wp:positionH relativeFrom="column">
                  <wp:posOffset>142875</wp:posOffset>
                </wp:positionH>
                <wp:positionV relativeFrom="paragraph">
                  <wp:posOffset>9525</wp:posOffset>
                </wp:positionV>
                <wp:extent cx="2037715" cy="1389380"/>
                <wp:effectExtent l="0" t="0" r="19685" b="2032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1389380"/>
                        </a:xfrm>
                        <a:prstGeom prst="rect">
                          <a:avLst/>
                        </a:prstGeom>
                        <a:solidFill>
                          <a:srgbClr val="FFFFFF"/>
                        </a:solidFill>
                        <a:ln w="9525">
                          <a:solidFill>
                            <a:srgbClr val="000000"/>
                          </a:solidFill>
                          <a:miter lim="800000"/>
                          <a:headEnd/>
                          <a:tailEnd/>
                        </a:ln>
                      </wps:spPr>
                      <wps:txbx>
                        <w:txbxContent>
                          <w:p w:rsidR="004A2324" w:rsidRPr="00747A6B" w:rsidRDefault="004A2324" w:rsidP="00EF6F2D">
                            <w:pPr>
                              <w:rPr>
                                <w:rFonts w:ascii="Arial" w:hAnsi="Arial" w:cs="Arial"/>
                              </w:rPr>
                            </w:pPr>
                            <w:r w:rsidRPr="00747A6B">
                              <w:rPr>
                                <w:rFonts w:ascii="Arial" w:hAnsi="Arial" w:cs="Arial"/>
                              </w:rPr>
                              <w:t xml:space="preserve">Административное действие: выдача юридическим лицам и ИП предостережений о недопустимости нарушения обязательных требований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left:0;text-align:left;margin-left:11.25pt;margin-top:.75pt;width:160.45pt;height:10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">
                <v:textbox>
                  <w:txbxContent>
                    <w:p w:rsidR="004A2324" w:rsidRPr="00747A6B" w:rsidRDefault="004A2324" w:rsidP="00EF6F2D">
                      <w:pPr>
                        <w:rPr>
                          <w:rFonts w:ascii="Arial" w:hAnsi="Arial" w:cs="Arial"/>
                        </w:rPr>
                      </w:pPr>
                      <w:r w:rsidRPr="00747A6B">
                        <w:rPr>
                          <w:rFonts w:ascii="Arial" w:hAnsi="Arial" w:cs="Arial"/>
                        </w:rPr>
                        <w:t xml:space="preserve">Административное действие: выдача юридическим лицам и ИП предостережений о недопустимости нарушения обязательных требований </w:t>
                      </w:r>
                    </w:p>
                  </w:txbxContent>
                </v:textbox>
              </v:shape>
            </w:pict>
          </mc:Fallback>
        </mc:AlternateContent>
      </w:r>
      <w:r w:rsidR="00697D96" w:rsidRPr="004A2324">
        <w:rPr>
          <w:rFonts w:ascii="Arial" w:hAnsi="Arial" w:cs="Arial"/>
          <w:noProof/>
          <w:color w:val="000000"/>
          <w:kern w:val="28"/>
        </w:rPr>
        <mc:AlternateContent>
          <mc:Choice Requires="wps">
            <w:drawing>
              <wp:anchor distT="0" distB="0" distL="114300" distR="114300" simplePos="0" relativeHeight="251673600" behindDoc="0" locked="0" layoutInCell="1" allowOverlap="1" wp14:anchorId="75ECCFAC" wp14:editId="18E7F9B0">
                <wp:simplePos x="0" y="0"/>
                <wp:positionH relativeFrom="column">
                  <wp:posOffset>2601216</wp:posOffset>
                </wp:positionH>
                <wp:positionV relativeFrom="paragraph">
                  <wp:posOffset>21920</wp:posOffset>
                </wp:positionV>
                <wp:extent cx="6950075" cy="296883"/>
                <wp:effectExtent l="0" t="0" r="22225" b="27305"/>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5" cy="296883"/>
                        </a:xfrm>
                        <a:prstGeom prst="rect">
                          <a:avLst/>
                        </a:prstGeom>
                        <a:solidFill>
                          <a:srgbClr val="FFFFFF"/>
                        </a:solidFill>
                        <a:ln w="9525">
                          <a:solidFill>
                            <a:srgbClr val="000000"/>
                          </a:solidFill>
                          <a:miter lim="800000"/>
                          <a:headEnd/>
                          <a:tailEnd/>
                        </a:ln>
                      </wps:spPr>
                      <wps:txbx>
                        <w:txbxContent>
                          <w:p w:rsidR="004A2324" w:rsidRPr="00747A6B" w:rsidRDefault="004A2324" w:rsidP="00EF6F2D">
                            <w:pPr>
                              <w:rPr>
                                <w:rFonts w:ascii="Arial" w:hAnsi="Arial" w:cs="Arial"/>
                              </w:rPr>
                            </w:pPr>
                            <w:r w:rsidRPr="00747A6B">
                              <w:rPr>
                                <w:rFonts w:ascii="Arial" w:hAnsi="Arial" w:cs="Arial"/>
                              </w:rPr>
                              <w:t>Административное действие: Распоряжение Администрации о начале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204.8pt;margin-top:1.75pt;width:547.2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ZHMAIAAFo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">
                <v:textbox>
                  <w:txbxContent>
                    <w:p w:rsidR="004A2324" w:rsidRPr="00747A6B" w:rsidRDefault="004A2324" w:rsidP="00EF6F2D">
                      <w:pPr>
                        <w:rPr>
                          <w:rFonts w:ascii="Arial" w:hAnsi="Arial" w:cs="Arial"/>
                        </w:rPr>
                      </w:pPr>
                      <w:r w:rsidRPr="00747A6B">
                        <w:rPr>
                          <w:rFonts w:ascii="Arial" w:hAnsi="Arial" w:cs="Arial"/>
                        </w:rPr>
                        <w:t>Административное действие: Распоряжение Администрации о начале проведения проверки</w:t>
                      </w:r>
                    </w:p>
                  </w:txbxContent>
                </v:textbox>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07392" behindDoc="0" locked="0" layoutInCell="1" allowOverlap="1" wp14:anchorId="13A02D9E" wp14:editId="0302D454">
                <wp:simplePos x="0" y="0"/>
                <wp:positionH relativeFrom="column">
                  <wp:posOffset>8016240</wp:posOffset>
                </wp:positionH>
                <wp:positionV relativeFrom="paragraph">
                  <wp:posOffset>131445</wp:posOffset>
                </wp:positionV>
                <wp:extent cx="0" cy="356235"/>
                <wp:effectExtent l="76200" t="0" r="76200" b="62865"/>
                <wp:wrapNone/>
                <wp:docPr id="3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631.2pt;margin-top:10.35pt;width:0;height:28.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uMMw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">
                <v:stroke endarrow="block"/>
              </v:shape>
            </w:pict>
          </mc:Fallback>
        </mc:AlternateContent>
      </w:r>
      <w:r w:rsidR="00697D96" w:rsidRPr="004A2324">
        <w:rPr>
          <w:rFonts w:ascii="Arial" w:hAnsi="Arial" w:cs="Arial"/>
          <w:noProof/>
          <w:color w:val="000000"/>
          <w:kern w:val="28"/>
        </w:rPr>
        <mc:AlternateContent>
          <mc:Choice Requires="wps">
            <w:drawing>
              <wp:anchor distT="0" distB="0" distL="114300" distR="114300" simplePos="0" relativeHeight="251714560" behindDoc="0" locked="0" layoutInCell="1" allowOverlap="1" wp14:anchorId="6E01FB05" wp14:editId="5D07E9C6">
                <wp:simplePos x="0" y="0"/>
                <wp:positionH relativeFrom="column">
                  <wp:posOffset>4564380</wp:posOffset>
                </wp:positionH>
                <wp:positionV relativeFrom="paragraph">
                  <wp:posOffset>133985</wp:posOffset>
                </wp:positionV>
                <wp:extent cx="0" cy="3741420"/>
                <wp:effectExtent l="55245" t="7620" r="59055" b="22860"/>
                <wp:wrapNone/>
                <wp:docPr id="3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1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359.4pt;margin-top:10.55pt;width:0;height:29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8Na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">
                <v:stroke endarrow="block"/>
              </v:shape>
            </w:pict>
          </mc:Fallback>
        </mc:AlternateContent>
      </w:r>
    </w:p>
    <w:p w:rsidR="00747A6B" w:rsidRDefault="00747A6B" w:rsidP="004A2324">
      <w:pPr>
        <w:ind w:firstLine="567"/>
        <w:rPr>
          <w:rFonts w:ascii="Arial" w:hAnsi="Arial" w:cs="Arial"/>
          <w:color w:val="000000"/>
          <w:kern w:val="28"/>
        </w:rPr>
      </w:pPr>
    </w:p>
    <w:p w:rsidR="00EF6F2D" w:rsidRPr="004A2324" w:rsidRDefault="00697D96"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5888" behindDoc="0" locked="0" layoutInCell="1" allowOverlap="1" wp14:anchorId="33BC3450" wp14:editId="562FAD57">
                <wp:simplePos x="0" y="0"/>
                <wp:positionH relativeFrom="column">
                  <wp:posOffset>6175688</wp:posOffset>
                </wp:positionH>
                <wp:positionV relativeFrom="paragraph">
                  <wp:posOffset>137408</wp:posOffset>
                </wp:positionV>
                <wp:extent cx="3315937" cy="1033154"/>
                <wp:effectExtent l="0" t="0" r="18415" b="14605"/>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37" cy="1033154"/>
                        </a:xfrm>
                        <a:prstGeom prst="rect">
                          <a:avLst/>
                        </a:prstGeom>
                        <a:solidFill>
                          <a:srgbClr val="FFFFFF"/>
                        </a:solidFill>
                        <a:ln w="9525">
                          <a:solidFill>
                            <a:srgbClr val="000000"/>
                          </a:solidFill>
                          <a:miter lim="800000"/>
                          <a:headEnd/>
                          <a:tailEnd/>
                        </a:ln>
                      </wps:spPr>
                      <wps:txbx>
                        <w:txbxContent>
                          <w:p w:rsidR="004A2324" w:rsidRPr="00747A6B" w:rsidRDefault="004A2324" w:rsidP="00EF6F2D">
                            <w:pPr>
                              <w:rPr>
                                <w:rFonts w:ascii="Arial" w:hAnsi="Arial" w:cs="Arial"/>
                              </w:rPr>
                            </w:pPr>
                            <w:r w:rsidRPr="00747A6B">
                              <w:rPr>
                                <w:rFonts w:ascii="Arial" w:hAnsi="Arial" w:cs="Arial"/>
                              </w:rPr>
                              <w:t>Административное действие: Заявление о согласовании проведения внеплановой проверки с органами прокуратуры (направляется в день подписания распоряжения о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486.25pt;margin-top:10.8pt;width:261.1pt;height:8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">
                <v:textbox>
                  <w:txbxContent>
                    <w:p w:rsidR="004A2324" w:rsidRPr="00747A6B" w:rsidRDefault="004A2324" w:rsidP="00EF6F2D">
                      <w:pPr>
                        <w:rPr>
                          <w:rFonts w:ascii="Arial" w:hAnsi="Arial" w:cs="Arial"/>
                        </w:rPr>
                      </w:pPr>
                      <w:r w:rsidRPr="00747A6B">
                        <w:rPr>
                          <w:rFonts w:ascii="Arial" w:hAnsi="Arial" w:cs="Arial"/>
                        </w:rPr>
                        <w:t>Административное действие: Заявление о согласовании проведения внеплановой проверки с органами прокуратуры (направляется в день подписания распоряжения о проверке)</w:t>
                      </w:r>
                    </w:p>
                  </w:txbxContent>
                </v:textbox>
              </v:shape>
            </w:pict>
          </mc:Fallback>
        </mc:AlternateContent>
      </w:r>
    </w:p>
    <w:p w:rsidR="00EF6F2D" w:rsidRDefault="00EF6F2D" w:rsidP="004A2324">
      <w:pPr>
        <w:ind w:firstLine="567"/>
        <w:rPr>
          <w:rFonts w:ascii="Arial" w:hAnsi="Arial" w:cs="Arial"/>
          <w:color w:val="000000"/>
          <w:kern w:val="28"/>
        </w:rPr>
      </w:pPr>
    </w:p>
    <w:p w:rsidR="00747A6B" w:rsidRPr="004A2324" w:rsidRDefault="00747A6B"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08416" behindDoc="0" locked="0" layoutInCell="1" allowOverlap="1" wp14:anchorId="33A9DC2C" wp14:editId="16705223">
                <wp:simplePos x="0" y="0"/>
                <wp:positionH relativeFrom="column">
                  <wp:posOffset>7858760</wp:posOffset>
                </wp:positionH>
                <wp:positionV relativeFrom="paragraph">
                  <wp:posOffset>123190</wp:posOffset>
                </wp:positionV>
                <wp:extent cx="0" cy="314325"/>
                <wp:effectExtent l="76200" t="0" r="76200" b="4762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618.8pt;margin-top:9.7pt;width:0;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1O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">
                <v:stroke endarrow="block"/>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6912" behindDoc="0" locked="0" layoutInCell="1" allowOverlap="1" wp14:anchorId="616DC5A5" wp14:editId="4B44467F">
                <wp:simplePos x="0" y="0"/>
                <wp:positionH relativeFrom="column">
                  <wp:posOffset>6203950</wp:posOffset>
                </wp:positionH>
                <wp:positionV relativeFrom="paragraph">
                  <wp:posOffset>85725</wp:posOffset>
                </wp:positionV>
                <wp:extent cx="3128645" cy="1245235"/>
                <wp:effectExtent l="19050" t="19050" r="33655" b="31115"/>
                <wp:wrapNone/>
                <wp:docPr id="3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645" cy="1245235"/>
                        </a:xfrm>
                        <a:prstGeom prst="diamond">
                          <a:avLst/>
                        </a:prstGeom>
                        <a:solidFill>
                          <a:srgbClr val="FFFFFF"/>
                        </a:solidFill>
                        <a:ln w="9525">
                          <a:solidFill>
                            <a:srgbClr val="000000"/>
                          </a:solidFill>
                          <a:miter lim="800000"/>
                          <a:headEnd/>
                          <a:tailEnd/>
                        </a:ln>
                      </wps:spPr>
                      <wps:txbx>
                        <w:txbxContent>
                          <w:p w:rsidR="004A2324" w:rsidRPr="00555F21" w:rsidRDefault="004A2324" w:rsidP="00EF6F2D">
                            <w:pPr>
                              <w:jc w:val="center"/>
                            </w:pPr>
                            <w:r w:rsidRPr="00747A6B">
                              <w:rPr>
                                <w:rFonts w:ascii="Arial" w:hAnsi="Arial" w:cs="Arial"/>
                              </w:rPr>
                              <w:t>Решение прокуратуры о проведении</w:t>
                            </w:r>
                            <w: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8" o:spid="_x0000_s1038" type="#_x0000_t4" style="position:absolute;left:0;text-align:left;margin-left:488.5pt;margin-top:6.75pt;width:246.35pt;height:9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">
                <v:textbox>
                  <w:txbxContent>
                    <w:p w:rsidR="004A2324" w:rsidRPr="00555F21" w:rsidRDefault="004A2324" w:rsidP="00EF6F2D">
                      <w:pPr>
                        <w:jc w:val="center"/>
                      </w:pPr>
                      <w:r w:rsidRPr="00747A6B">
                        <w:rPr>
                          <w:rFonts w:ascii="Arial" w:hAnsi="Arial" w:cs="Arial"/>
                        </w:rPr>
                        <w:t>Решение прокуратуры о проведении</w:t>
                      </w:r>
                      <w:r>
                        <w:t xml:space="preserve"> проверки</w:t>
                      </w:r>
                    </w:p>
                  </w:txbxContent>
                </v:textbox>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8960" behindDoc="0" locked="0" layoutInCell="1" allowOverlap="1" wp14:anchorId="4A0879CF" wp14:editId="4235CCEC">
                <wp:simplePos x="0" y="0"/>
                <wp:positionH relativeFrom="column">
                  <wp:posOffset>5239385</wp:posOffset>
                </wp:positionH>
                <wp:positionV relativeFrom="paragraph">
                  <wp:posOffset>41275</wp:posOffset>
                </wp:positionV>
                <wp:extent cx="666115" cy="266700"/>
                <wp:effectExtent l="0" t="0" r="1968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66700"/>
                        </a:xfrm>
                        <a:prstGeom prst="rect">
                          <a:avLst/>
                        </a:prstGeom>
                        <a:solidFill>
                          <a:srgbClr val="FFFFFF"/>
                        </a:solidFill>
                        <a:ln w="9525">
                          <a:solidFill>
                            <a:srgbClr val="000000"/>
                          </a:solidFill>
                          <a:miter lim="800000"/>
                          <a:headEnd/>
                          <a:tailEnd/>
                        </a:ln>
                      </wps:spPr>
                      <wps:txbx>
                        <w:txbxContent>
                          <w:p w:rsidR="004A2324" w:rsidRPr="00747A6B" w:rsidRDefault="004A2324" w:rsidP="00EF6F2D">
                            <w:pPr>
                              <w:jc w:val="center"/>
                              <w:rPr>
                                <w:rFonts w:ascii="Arial" w:hAnsi="Arial" w:cs="Arial"/>
                              </w:rPr>
                            </w:pPr>
                            <w:r w:rsidRPr="00747A6B">
                              <w:rPr>
                                <w:rFonts w:ascii="Arial" w:hAnsi="Arial" w:cs="Arial"/>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left:0;text-align:left;margin-left:412.55pt;margin-top:3.25pt;width:52.4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">
                <v:textbox>
                  <w:txbxContent>
                    <w:p w:rsidR="004A2324" w:rsidRPr="00747A6B" w:rsidRDefault="004A2324" w:rsidP="00EF6F2D">
                      <w:pPr>
                        <w:jc w:val="center"/>
                        <w:rPr>
                          <w:rFonts w:ascii="Arial" w:hAnsi="Arial" w:cs="Arial"/>
                        </w:rPr>
                      </w:pPr>
                      <w:r w:rsidRPr="00747A6B">
                        <w:rPr>
                          <w:rFonts w:ascii="Arial" w:hAnsi="Arial" w:cs="Arial"/>
                        </w:rPr>
                        <w:t>НЕТ</w:t>
                      </w:r>
                    </w:p>
                  </w:txbxContent>
                </v:textbox>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11488" behindDoc="0" locked="0" layoutInCell="1" allowOverlap="1" wp14:anchorId="689F567A" wp14:editId="43C5682D">
                <wp:simplePos x="0" y="0"/>
                <wp:positionH relativeFrom="column">
                  <wp:posOffset>5584825</wp:posOffset>
                </wp:positionH>
                <wp:positionV relativeFrom="paragraph">
                  <wp:posOffset>125730</wp:posOffset>
                </wp:positionV>
                <wp:extent cx="0" cy="200025"/>
                <wp:effectExtent l="76200" t="0" r="76200" b="47625"/>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39.75pt;margin-top:9.9pt;width:0;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">
                <v:stroke endarrow="block"/>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709440" behindDoc="0" locked="0" layoutInCell="1" allowOverlap="1" wp14:anchorId="793A08CB" wp14:editId="427048A2">
                <wp:simplePos x="0" y="0"/>
                <wp:positionH relativeFrom="column">
                  <wp:posOffset>5902556</wp:posOffset>
                </wp:positionH>
                <wp:positionV relativeFrom="paragraph">
                  <wp:posOffset>29342</wp:posOffset>
                </wp:positionV>
                <wp:extent cx="268927" cy="0"/>
                <wp:effectExtent l="38100" t="76200" r="0" b="95250"/>
                <wp:wrapNone/>
                <wp:docPr id="2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9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64.75pt;margin-top:2.3pt;width:21.2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">
                <v:stroke endarrow="block"/>
              </v:shape>
            </w:pict>
          </mc:Fallback>
        </mc:AlternateContent>
      </w: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9984" behindDoc="0" locked="0" layoutInCell="1" allowOverlap="1" wp14:anchorId="13C352C5" wp14:editId="474B0B82">
                <wp:simplePos x="0" y="0"/>
                <wp:positionH relativeFrom="column">
                  <wp:posOffset>4966335</wp:posOffset>
                </wp:positionH>
                <wp:positionV relativeFrom="paragraph">
                  <wp:posOffset>124460</wp:posOffset>
                </wp:positionV>
                <wp:extent cx="1342390" cy="546100"/>
                <wp:effectExtent l="0" t="0" r="10160" b="2540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546100"/>
                        </a:xfrm>
                        <a:prstGeom prst="rect">
                          <a:avLst/>
                        </a:prstGeom>
                        <a:solidFill>
                          <a:srgbClr val="FFFFFF"/>
                        </a:solidFill>
                        <a:ln w="9525">
                          <a:solidFill>
                            <a:srgbClr val="000000"/>
                          </a:solidFill>
                          <a:miter lim="800000"/>
                          <a:headEnd/>
                          <a:tailEnd/>
                        </a:ln>
                      </wps:spPr>
                      <wps:txbx>
                        <w:txbxContent>
                          <w:p w:rsidR="004A2324" w:rsidRPr="00747A6B" w:rsidRDefault="004A2324" w:rsidP="00EF6F2D">
                            <w:pPr>
                              <w:rPr>
                                <w:rFonts w:ascii="Arial" w:hAnsi="Arial" w:cs="Arial"/>
                              </w:rPr>
                            </w:pPr>
                            <w:r w:rsidRPr="00747A6B">
                              <w:rPr>
                                <w:rFonts w:ascii="Arial" w:hAnsi="Arial" w:cs="Arial"/>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391.05pt;margin-top:9.8pt;width:105.7pt;height: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">
                <v:textbox>
                  <w:txbxContent>
                    <w:p w:rsidR="004A2324" w:rsidRPr="00747A6B" w:rsidRDefault="004A2324" w:rsidP="00EF6F2D">
                      <w:pPr>
                        <w:rPr>
                          <w:rFonts w:ascii="Arial" w:hAnsi="Arial" w:cs="Arial"/>
                        </w:rPr>
                      </w:pPr>
                      <w:r w:rsidRPr="00747A6B">
                        <w:rPr>
                          <w:rFonts w:ascii="Arial" w:hAnsi="Arial" w:cs="Arial"/>
                        </w:rPr>
                        <w:t>Проверка не проводится</w:t>
                      </w:r>
                    </w:p>
                  </w:txbxContent>
                </v:textbox>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747A6B"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10464" behindDoc="0" locked="0" layoutInCell="1" allowOverlap="1" wp14:anchorId="44B9CCB8" wp14:editId="26EF92E0">
                <wp:simplePos x="0" y="0"/>
                <wp:positionH relativeFrom="column">
                  <wp:posOffset>7763510</wp:posOffset>
                </wp:positionH>
                <wp:positionV relativeFrom="paragraph">
                  <wp:posOffset>104140</wp:posOffset>
                </wp:positionV>
                <wp:extent cx="0" cy="157480"/>
                <wp:effectExtent l="76200" t="0" r="57150" b="52070"/>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611.3pt;margin-top:8.2pt;width:0;height:1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2s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">
                <v:stroke endarrow="block"/>
              </v:shape>
            </w:pict>
          </mc:Fallback>
        </mc:AlternateContent>
      </w: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7936" behindDoc="0" locked="0" layoutInCell="1" allowOverlap="1" wp14:anchorId="21DEB117" wp14:editId="773C724E">
                <wp:simplePos x="0" y="0"/>
                <wp:positionH relativeFrom="column">
                  <wp:posOffset>7505725</wp:posOffset>
                </wp:positionH>
                <wp:positionV relativeFrom="paragraph">
                  <wp:posOffset>17071</wp:posOffset>
                </wp:positionV>
                <wp:extent cx="514350" cy="368135"/>
                <wp:effectExtent l="0" t="0" r="19050" b="13335"/>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68135"/>
                        </a:xfrm>
                        <a:prstGeom prst="rect">
                          <a:avLst/>
                        </a:prstGeom>
                        <a:solidFill>
                          <a:srgbClr val="FFFFFF"/>
                        </a:solidFill>
                        <a:ln w="9525">
                          <a:solidFill>
                            <a:srgbClr val="000000"/>
                          </a:solidFill>
                          <a:miter lim="800000"/>
                          <a:headEnd/>
                          <a:tailEnd/>
                        </a:ln>
                      </wps:spPr>
                      <wps:txbx>
                        <w:txbxContent>
                          <w:p w:rsidR="004A2324" w:rsidRPr="003450C4" w:rsidRDefault="004A2324" w:rsidP="00EF6F2D">
                            <w:pPr>
                              <w:jc w:val="center"/>
                              <w:rPr>
                                <w:rFonts w:ascii="Arial" w:hAnsi="Arial" w:cs="Arial"/>
                              </w:rPr>
                            </w:pPr>
                            <w:r w:rsidRPr="003450C4">
                              <w:rPr>
                                <w:rFonts w:ascii="Arial" w:hAnsi="Arial" w:cs="Arial"/>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left:0;text-align:left;margin-left:591pt;margin-top:1.35pt;width:40.5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g2LQIAAFkEAAAOAAAAZHJzL2Uyb0RvYy54bWysVNtu2zAMfR+wfxD0vjh24i4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">
                <v:textbox>
                  <w:txbxContent>
                    <w:p w:rsidR="004A2324" w:rsidRPr="003450C4" w:rsidRDefault="004A2324" w:rsidP="00EF6F2D">
                      <w:pPr>
                        <w:jc w:val="center"/>
                        <w:rPr>
                          <w:rFonts w:ascii="Arial" w:hAnsi="Arial" w:cs="Arial"/>
                        </w:rPr>
                      </w:pPr>
                      <w:r w:rsidRPr="003450C4">
                        <w:rPr>
                          <w:rFonts w:ascii="Arial" w:hAnsi="Arial" w:cs="Arial"/>
                        </w:rPr>
                        <w:t>ДА</w:t>
                      </w:r>
                    </w:p>
                  </w:txbxContent>
                </v:textbox>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13536" behindDoc="0" locked="0" layoutInCell="1" allowOverlap="1" wp14:anchorId="70E2B574" wp14:editId="44581D93">
                <wp:simplePos x="0" y="0"/>
                <wp:positionH relativeFrom="column">
                  <wp:posOffset>7763510</wp:posOffset>
                </wp:positionH>
                <wp:positionV relativeFrom="paragraph">
                  <wp:posOffset>33020</wp:posOffset>
                </wp:positionV>
                <wp:extent cx="0" cy="314325"/>
                <wp:effectExtent l="76200" t="0" r="76200" b="47625"/>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611.3pt;margin-top:2.6pt;width:0;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oGMg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">
                <v:stroke endarrow="block"/>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74624" behindDoc="0" locked="0" layoutInCell="1" allowOverlap="1" wp14:anchorId="0DDC75C3" wp14:editId="5D9E6DC4">
                <wp:simplePos x="0" y="0"/>
                <wp:positionH relativeFrom="column">
                  <wp:posOffset>1710055</wp:posOffset>
                </wp:positionH>
                <wp:positionV relativeFrom="paragraph">
                  <wp:posOffset>26035</wp:posOffset>
                </wp:positionV>
                <wp:extent cx="4110990" cy="561975"/>
                <wp:effectExtent l="0" t="0" r="2286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561975"/>
                        </a:xfrm>
                        <a:prstGeom prst="rect">
                          <a:avLst/>
                        </a:prstGeom>
                        <a:solidFill>
                          <a:srgbClr val="FFFFFF"/>
                        </a:solidFill>
                        <a:ln w="9525">
                          <a:solidFill>
                            <a:srgbClr val="000000"/>
                          </a:solidFill>
                          <a:miter lim="800000"/>
                          <a:headEnd/>
                          <a:tailEnd/>
                        </a:ln>
                      </wps:spPr>
                      <wps:txbx>
                        <w:txbxContent>
                          <w:p w:rsidR="004A2324" w:rsidRPr="003450C4" w:rsidRDefault="004A2324" w:rsidP="00EF6F2D">
                            <w:pPr>
                              <w:jc w:val="center"/>
                              <w:rPr>
                                <w:rFonts w:ascii="Arial" w:hAnsi="Arial" w:cs="Arial"/>
                              </w:rPr>
                            </w:pPr>
                            <w:r w:rsidRPr="003450C4">
                              <w:rPr>
                                <w:rFonts w:ascii="Arial" w:hAnsi="Arial" w:cs="Arial"/>
                              </w:rPr>
                              <w:t>Административное действие: Фактическое 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left:0;text-align:left;margin-left:134.65pt;margin-top:2.05pt;width:323.7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">
                <v:textbox>
                  <w:txbxContent>
                    <w:p w:rsidR="004A2324" w:rsidRPr="003450C4" w:rsidRDefault="004A2324" w:rsidP="00EF6F2D">
                      <w:pPr>
                        <w:jc w:val="center"/>
                        <w:rPr>
                          <w:rFonts w:ascii="Arial" w:hAnsi="Arial" w:cs="Arial"/>
                        </w:rPr>
                      </w:pPr>
                      <w:r w:rsidRPr="003450C4">
                        <w:rPr>
                          <w:rFonts w:ascii="Arial" w:hAnsi="Arial" w:cs="Arial"/>
                        </w:rPr>
                        <w:t>Административное действие: Фактическое проведение плановой проверки</w:t>
                      </w:r>
                    </w:p>
                  </w:txbxContent>
                </v:textbox>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91008" behindDoc="0" locked="0" layoutInCell="1" allowOverlap="1" wp14:anchorId="5999D4B7" wp14:editId="7D826152">
                <wp:simplePos x="0" y="0"/>
                <wp:positionH relativeFrom="column">
                  <wp:posOffset>6748145</wp:posOffset>
                </wp:positionH>
                <wp:positionV relativeFrom="paragraph">
                  <wp:posOffset>22225</wp:posOffset>
                </wp:positionV>
                <wp:extent cx="2428875" cy="734695"/>
                <wp:effectExtent l="0" t="0" r="28575" b="2730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34695"/>
                        </a:xfrm>
                        <a:prstGeom prst="rect">
                          <a:avLst/>
                        </a:prstGeom>
                        <a:solidFill>
                          <a:srgbClr val="FFFFFF"/>
                        </a:solidFill>
                        <a:ln w="9525">
                          <a:solidFill>
                            <a:srgbClr val="000000"/>
                          </a:solidFill>
                          <a:miter lim="800000"/>
                          <a:headEnd/>
                          <a:tailEnd/>
                        </a:ln>
                      </wps:spPr>
                      <wps:txbx>
                        <w:txbxContent>
                          <w:p w:rsidR="004A2324" w:rsidRPr="003450C4" w:rsidRDefault="004A2324" w:rsidP="003450C4">
                            <w:pPr>
                              <w:jc w:val="both"/>
                              <w:rPr>
                                <w:rFonts w:ascii="Arial" w:hAnsi="Arial" w:cs="Arial"/>
                              </w:rPr>
                            </w:pPr>
                            <w:r w:rsidRPr="003450C4">
                              <w:rPr>
                                <w:rFonts w:ascii="Arial" w:hAnsi="Arial" w:cs="Arial"/>
                              </w:rPr>
                              <w:t>Административное действие: Фактическое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left:0;text-align:left;margin-left:531.35pt;margin-top:1.75pt;width:191.25pt;height:5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rfMAIAAFo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">
                <v:textbox>
                  <w:txbxContent>
                    <w:p w:rsidR="004A2324" w:rsidRPr="003450C4" w:rsidRDefault="004A2324" w:rsidP="003450C4">
                      <w:pPr>
                        <w:jc w:val="both"/>
                        <w:rPr>
                          <w:rFonts w:ascii="Arial" w:hAnsi="Arial" w:cs="Arial"/>
                        </w:rPr>
                      </w:pPr>
                      <w:r w:rsidRPr="003450C4">
                        <w:rPr>
                          <w:rFonts w:ascii="Arial" w:hAnsi="Arial" w:cs="Arial"/>
                        </w:rPr>
                        <w:t>Административное действие: Фактическое проведение внеплановой проверки</w:t>
                      </w:r>
                    </w:p>
                  </w:txbxContent>
                </v:textbox>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16608" behindDoc="0" locked="0" layoutInCell="1" allowOverlap="1" wp14:anchorId="34720CCC" wp14:editId="1661CB2C">
                <wp:simplePos x="0" y="0"/>
                <wp:positionH relativeFrom="column">
                  <wp:posOffset>3669995</wp:posOffset>
                </wp:positionH>
                <wp:positionV relativeFrom="paragraph">
                  <wp:posOffset>49670</wp:posOffset>
                </wp:positionV>
                <wp:extent cx="1567543" cy="511505"/>
                <wp:effectExtent l="0" t="0" r="90170" b="60325"/>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543" cy="5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89pt;margin-top:3.9pt;width:123.45pt;height:4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xAOQIAAGQ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">
                <v:stroke endarrow="block"/>
              </v:shape>
            </w:pict>
          </mc:Fallback>
        </mc:AlternateContent>
      </w: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17632" behindDoc="0" locked="0" layoutInCell="1" allowOverlap="1" wp14:anchorId="34105E68" wp14:editId="73028E20">
                <wp:simplePos x="0" y="0"/>
                <wp:positionH relativeFrom="column">
                  <wp:posOffset>6831693</wp:posOffset>
                </wp:positionH>
                <wp:positionV relativeFrom="paragraph">
                  <wp:posOffset>50495</wp:posOffset>
                </wp:positionV>
                <wp:extent cx="1609725" cy="333375"/>
                <wp:effectExtent l="38100" t="0" r="28575" b="85725"/>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97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537.95pt;margin-top:4pt;width:126.75pt;height:26.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">
                <v:stroke endarrow="block"/>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697D96"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75648" behindDoc="0" locked="0" layoutInCell="1" allowOverlap="1" wp14:anchorId="36719D6C" wp14:editId="3FB0FCDF">
                <wp:simplePos x="0" y="0"/>
                <wp:positionH relativeFrom="column">
                  <wp:posOffset>4453766</wp:posOffset>
                </wp:positionH>
                <wp:positionV relativeFrom="paragraph">
                  <wp:posOffset>90302</wp:posOffset>
                </wp:positionV>
                <wp:extent cx="2570480" cy="641267"/>
                <wp:effectExtent l="0" t="0" r="20320" b="260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641267"/>
                        </a:xfrm>
                        <a:prstGeom prst="rect">
                          <a:avLst/>
                        </a:prstGeom>
                        <a:solidFill>
                          <a:srgbClr val="FFFFFF"/>
                        </a:solidFill>
                        <a:ln w="9525">
                          <a:solidFill>
                            <a:srgbClr val="000000"/>
                          </a:solidFill>
                          <a:miter lim="800000"/>
                          <a:headEnd/>
                          <a:tailEnd/>
                        </a:ln>
                      </wps:spPr>
                      <wps:txbx>
                        <w:txbxContent>
                          <w:p w:rsidR="004A2324" w:rsidRPr="003450C4" w:rsidRDefault="004A2324" w:rsidP="00EF6F2D">
                            <w:pPr>
                              <w:rPr>
                                <w:rFonts w:ascii="Arial" w:hAnsi="Arial" w:cs="Arial"/>
                              </w:rPr>
                            </w:pPr>
                            <w:r w:rsidRPr="003450C4">
                              <w:rPr>
                                <w:rFonts w:ascii="Arial" w:hAnsi="Arial" w:cs="Arial"/>
                              </w:rPr>
                              <w:t>Административное действие: фиксация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350.7pt;margin-top:7.1pt;width:202.4pt;height: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N/LQIAAFo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">
                <v:textbox>
                  <w:txbxContent>
                    <w:p w:rsidR="004A2324" w:rsidRPr="003450C4" w:rsidRDefault="004A2324" w:rsidP="00EF6F2D">
                      <w:pPr>
                        <w:rPr>
                          <w:rFonts w:ascii="Arial" w:hAnsi="Arial" w:cs="Arial"/>
                        </w:rPr>
                      </w:pPr>
                      <w:r w:rsidRPr="003450C4">
                        <w:rPr>
                          <w:rFonts w:ascii="Arial" w:hAnsi="Arial" w:cs="Arial"/>
                        </w:rPr>
                        <w:t>Административное действие: фиксация результатов проверки</w:t>
                      </w:r>
                    </w:p>
                  </w:txbxContent>
                </v:textbox>
              </v:shape>
            </w:pict>
          </mc:Fallback>
        </mc:AlternateContent>
      </w: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76672" behindDoc="0" locked="0" layoutInCell="1" allowOverlap="1" wp14:anchorId="579FA43C" wp14:editId="226C857D">
                <wp:simplePos x="0" y="0"/>
                <wp:positionH relativeFrom="column">
                  <wp:posOffset>683673</wp:posOffset>
                </wp:positionH>
                <wp:positionV relativeFrom="paragraph">
                  <wp:posOffset>21590</wp:posOffset>
                </wp:positionV>
                <wp:extent cx="2392045" cy="949325"/>
                <wp:effectExtent l="0" t="0" r="27305" b="22225"/>
                <wp:wrapNone/>
                <wp:docPr id="1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949325"/>
                        </a:xfrm>
                        <a:prstGeom prst="ellipse">
                          <a:avLst/>
                        </a:prstGeom>
                        <a:solidFill>
                          <a:srgbClr val="FFFFFF"/>
                        </a:solidFill>
                        <a:ln w="9525">
                          <a:solidFill>
                            <a:srgbClr val="000000"/>
                          </a:solidFill>
                          <a:round/>
                          <a:headEnd/>
                          <a:tailEnd/>
                        </a:ln>
                      </wps:spPr>
                      <wps:txbx>
                        <w:txbxContent>
                          <w:p w:rsidR="004A2324" w:rsidRPr="003450C4" w:rsidRDefault="004A2324" w:rsidP="00697D96">
                            <w:pPr>
                              <w:jc w:val="center"/>
                              <w:rPr>
                                <w:rFonts w:ascii="Arial" w:hAnsi="Arial" w:cs="Arial"/>
                              </w:rPr>
                            </w:pPr>
                            <w:r w:rsidRPr="003450C4">
                              <w:rPr>
                                <w:rFonts w:ascii="Arial" w:hAnsi="Arial" w:cs="Arial"/>
                              </w:rPr>
                              <w:t>Наличие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45" style="position:absolute;left:0;text-align:left;margin-left:53.85pt;margin-top:1.7pt;width:188.35pt;height:7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">
                <v:textbox>
                  <w:txbxContent>
                    <w:p w:rsidR="004A2324" w:rsidRPr="003450C4" w:rsidRDefault="004A2324" w:rsidP="00697D96">
                      <w:pPr>
                        <w:jc w:val="center"/>
                        <w:rPr>
                          <w:rFonts w:ascii="Arial" w:hAnsi="Arial" w:cs="Arial"/>
                        </w:rPr>
                      </w:pPr>
                      <w:r w:rsidRPr="003450C4">
                        <w:rPr>
                          <w:rFonts w:ascii="Arial" w:hAnsi="Arial" w:cs="Arial"/>
                        </w:rPr>
                        <w:t>Наличие выявленных нарушений</w:t>
                      </w:r>
                    </w:p>
                  </w:txbxContent>
                </v:textbox>
              </v:oval>
            </w:pict>
          </mc:Fallback>
        </mc:AlternateContent>
      </w:r>
      <w:r w:rsidR="00697D96" w:rsidRPr="004A2324">
        <w:rPr>
          <w:rFonts w:ascii="Arial" w:hAnsi="Arial" w:cs="Arial"/>
          <w:noProof/>
          <w:color w:val="000000"/>
          <w:kern w:val="28"/>
        </w:rPr>
        <mc:AlternateContent>
          <mc:Choice Requires="wps">
            <w:drawing>
              <wp:anchor distT="0" distB="0" distL="114300" distR="114300" simplePos="0" relativeHeight="251719680" behindDoc="0" locked="0" layoutInCell="1" allowOverlap="1" wp14:anchorId="184F256B" wp14:editId="2F5B2B7A">
                <wp:simplePos x="0" y="0"/>
                <wp:positionH relativeFrom="column">
                  <wp:posOffset>7020560</wp:posOffset>
                </wp:positionH>
                <wp:positionV relativeFrom="paragraph">
                  <wp:posOffset>20955</wp:posOffset>
                </wp:positionV>
                <wp:extent cx="1125855" cy="419100"/>
                <wp:effectExtent l="7620" t="6350" r="38100" b="60325"/>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552.8pt;margin-top:1.65pt;width:88.65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">
                <v:stroke endarrow="block"/>
              </v:shape>
            </w:pict>
          </mc:Fallback>
        </mc:AlternateContent>
      </w:r>
    </w:p>
    <w:p w:rsidR="00EF6F2D" w:rsidRPr="004A2324" w:rsidRDefault="00697D96"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18656" behindDoc="0" locked="0" layoutInCell="1" allowOverlap="1" wp14:anchorId="634FF45A" wp14:editId="0D5E0CAC">
                <wp:simplePos x="0" y="0"/>
                <wp:positionH relativeFrom="column">
                  <wp:posOffset>3079115</wp:posOffset>
                </wp:positionH>
                <wp:positionV relativeFrom="paragraph">
                  <wp:posOffset>43815</wp:posOffset>
                </wp:positionV>
                <wp:extent cx="1370965" cy="266700"/>
                <wp:effectExtent l="28575" t="6350" r="10160" b="60325"/>
                <wp:wrapNone/>
                <wp:docPr id="1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096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2.45pt;margin-top:3.45pt;width:107.95pt;height:21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dQg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">
                <v:stroke endarrow="block"/>
              </v:shape>
            </w:pict>
          </mc:Fallback>
        </mc:AlternateContent>
      </w:r>
    </w:p>
    <w:p w:rsidR="00EF6F2D" w:rsidRPr="004A2324" w:rsidRDefault="00697D96"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77696" behindDoc="0" locked="0" layoutInCell="1" allowOverlap="1" wp14:anchorId="6C18CC24" wp14:editId="0E5C80FC">
                <wp:simplePos x="0" y="0"/>
                <wp:positionH relativeFrom="column">
                  <wp:posOffset>7449820</wp:posOffset>
                </wp:positionH>
                <wp:positionV relativeFrom="paragraph">
                  <wp:posOffset>75565</wp:posOffset>
                </wp:positionV>
                <wp:extent cx="1834515" cy="712470"/>
                <wp:effectExtent l="6985" t="12065" r="6350" b="8890"/>
                <wp:wrapNone/>
                <wp:docPr id="1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712470"/>
                        </a:xfrm>
                        <a:prstGeom prst="ellipse">
                          <a:avLst/>
                        </a:prstGeom>
                        <a:solidFill>
                          <a:srgbClr val="FFFFFF"/>
                        </a:solidFill>
                        <a:ln w="9525">
                          <a:solidFill>
                            <a:srgbClr val="000000"/>
                          </a:solidFill>
                          <a:round/>
                          <a:headEnd/>
                          <a:tailEnd/>
                        </a:ln>
                      </wps:spPr>
                      <wps:txbx>
                        <w:txbxContent>
                          <w:p w:rsidR="004A2324" w:rsidRPr="003450C4" w:rsidRDefault="004A2324" w:rsidP="00697D96">
                            <w:pPr>
                              <w:jc w:val="center"/>
                              <w:rPr>
                                <w:rFonts w:ascii="Arial" w:hAnsi="Arial" w:cs="Arial"/>
                              </w:rPr>
                            </w:pPr>
                            <w:r w:rsidRPr="003450C4">
                              <w:rPr>
                                <w:rFonts w:ascii="Arial" w:hAnsi="Arial" w:cs="Arial"/>
                              </w:rPr>
                              <w:t>Отсутствие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46" style="position:absolute;left:0;text-align:left;margin-left:586.6pt;margin-top:5.95pt;width:144.45pt;height:5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">
                <v:textbox>
                  <w:txbxContent>
                    <w:p w:rsidR="004A2324" w:rsidRPr="003450C4" w:rsidRDefault="004A2324" w:rsidP="00697D96">
                      <w:pPr>
                        <w:jc w:val="center"/>
                        <w:rPr>
                          <w:rFonts w:ascii="Arial" w:hAnsi="Arial" w:cs="Arial"/>
                        </w:rPr>
                      </w:pPr>
                      <w:r w:rsidRPr="003450C4">
                        <w:rPr>
                          <w:rFonts w:ascii="Arial" w:hAnsi="Arial" w:cs="Arial"/>
                        </w:rPr>
                        <w:t>Отсутствие нарушений</w:t>
                      </w:r>
                    </w:p>
                  </w:txbxContent>
                </v:textbox>
              </v:oval>
            </w:pict>
          </mc:Fallback>
        </mc:AlternateContent>
      </w: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21728" behindDoc="0" locked="0" layoutInCell="1" allowOverlap="1" wp14:anchorId="4CC424A9" wp14:editId="1BBF3BFE">
                <wp:simplePos x="0" y="0"/>
                <wp:positionH relativeFrom="column">
                  <wp:posOffset>1989455</wp:posOffset>
                </wp:positionH>
                <wp:positionV relativeFrom="paragraph">
                  <wp:posOffset>107315</wp:posOffset>
                </wp:positionV>
                <wp:extent cx="1419225" cy="333375"/>
                <wp:effectExtent l="0" t="0" r="47625" b="85725"/>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56.65pt;margin-top:8.45pt;width:111.7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">
                <v:stroke endarrow="block"/>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720704" behindDoc="0" locked="0" layoutInCell="1" allowOverlap="1" wp14:anchorId="19B708D3" wp14:editId="1DDA455F">
                <wp:simplePos x="0" y="0"/>
                <wp:positionH relativeFrom="column">
                  <wp:posOffset>481965</wp:posOffset>
                </wp:positionH>
                <wp:positionV relativeFrom="paragraph">
                  <wp:posOffset>106045</wp:posOffset>
                </wp:positionV>
                <wp:extent cx="1513840" cy="333375"/>
                <wp:effectExtent l="38100" t="0" r="29210" b="85725"/>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38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7.95pt;margin-top:8.35pt;width:119.2pt;height:26.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">
                <v:stroke endarrow="block"/>
              </v:shape>
            </w:pict>
          </mc:Fallback>
        </mc:AlternateContent>
      </w: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22752" behindDoc="0" locked="0" layoutInCell="1" allowOverlap="1" wp14:anchorId="771977A1" wp14:editId="270F42AB">
                <wp:simplePos x="0" y="0"/>
                <wp:positionH relativeFrom="column">
                  <wp:posOffset>8364220</wp:posOffset>
                </wp:positionH>
                <wp:positionV relativeFrom="paragraph">
                  <wp:posOffset>92075</wp:posOffset>
                </wp:positionV>
                <wp:extent cx="635" cy="332740"/>
                <wp:effectExtent l="76200" t="0" r="75565" b="48260"/>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658.6pt;margin-top:7.25pt;width:.05pt;height:2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u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">
                <v:stroke endarrow="block"/>
              </v:shape>
            </w:pict>
          </mc:Fallback>
        </mc:AlternateContent>
      </w: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78720" behindDoc="0" locked="0" layoutInCell="1" allowOverlap="1" wp14:anchorId="54317BF5" wp14:editId="096D5068">
                <wp:simplePos x="0" y="0"/>
                <wp:positionH relativeFrom="column">
                  <wp:posOffset>3076229</wp:posOffset>
                </wp:positionH>
                <wp:positionV relativeFrom="paragraph">
                  <wp:posOffset>125136</wp:posOffset>
                </wp:positionV>
                <wp:extent cx="2430780" cy="546265"/>
                <wp:effectExtent l="0" t="0" r="26670" b="2540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546265"/>
                        </a:xfrm>
                        <a:prstGeom prst="rect">
                          <a:avLst/>
                        </a:prstGeom>
                        <a:solidFill>
                          <a:srgbClr val="FFFFFF"/>
                        </a:solidFill>
                        <a:ln w="9525">
                          <a:solidFill>
                            <a:srgbClr val="000000"/>
                          </a:solidFill>
                          <a:miter lim="800000"/>
                          <a:headEnd/>
                          <a:tailEnd/>
                        </a:ln>
                      </wps:spPr>
                      <wps:txbx>
                        <w:txbxContent>
                          <w:p w:rsidR="004A2324" w:rsidRPr="003450C4" w:rsidRDefault="004A2324" w:rsidP="00EF6F2D">
                            <w:pPr>
                              <w:rPr>
                                <w:rFonts w:ascii="Arial" w:hAnsi="Arial" w:cs="Arial"/>
                              </w:rPr>
                            </w:pPr>
                            <w:r w:rsidRPr="003450C4">
                              <w:rPr>
                                <w:rFonts w:ascii="Arial" w:hAnsi="Arial" w:cs="Arial"/>
                              </w:rPr>
                              <w:t>Составление и вручение (либо направление)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left:0;text-align:left;margin-left:242.2pt;margin-top:9.85pt;width:191.4pt;height: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I0LQIAAFkEAAAOAAAAZHJzL2Uyb0RvYy54bWysVNtu2zAMfR+wfxD0vtjxkrQ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">
                <v:textbox>
                  <w:txbxContent>
                    <w:p w:rsidR="004A2324" w:rsidRPr="003450C4" w:rsidRDefault="004A2324" w:rsidP="00EF6F2D">
                      <w:pPr>
                        <w:rPr>
                          <w:rFonts w:ascii="Arial" w:hAnsi="Arial" w:cs="Arial"/>
                        </w:rPr>
                      </w:pPr>
                      <w:r w:rsidRPr="003450C4">
                        <w:rPr>
                          <w:rFonts w:ascii="Arial" w:hAnsi="Arial" w:cs="Arial"/>
                        </w:rPr>
                        <w:t>Составление и вручение (либо направление) акта проверки</w:t>
                      </w:r>
                    </w:p>
                  </w:txbxContent>
                </v:textbox>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680768" behindDoc="0" locked="0" layoutInCell="1" allowOverlap="1" wp14:anchorId="41B2568F" wp14:editId="71AF8F4D">
                <wp:simplePos x="0" y="0"/>
                <wp:positionH relativeFrom="column">
                  <wp:posOffset>56515</wp:posOffset>
                </wp:positionH>
                <wp:positionV relativeFrom="paragraph">
                  <wp:posOffset>96520</wp:posOffset>
                </wp:positionV>
                <wp:extent cx="2529840" cy="876300"/>
                <wp:effectExtent l="0" t="0" r="22860" b="1905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876300"/>
                        </a:xfrm>
                        <a:prstGeom prst="rect">
                          <a:avLst/>
                        </a:prstGeom>
                        <a:solidFill>
                          <a:srgbClr val="FFFFFF"/>
                        </a:solidFill>
                        <a:ln w="9525">
                          <a:solidFill>
                            <a:srgbClr val="000000"/>
                          </a:solidFill>
                          <a:miter lim="800000"/>
                          <a:headEnd/>
                          <a:tailEnd/>
                        </a:ln>
                      </wps:spPr>
                      <wps:txbx>
                        <w:txbxContent>
                          <w:p w:rsidR="004A2324" w:rsidRPr="003450C4" w:rsidRDefault="004A2324" w:rsidP="00EF6F2D">
                            <w:pPr>
                              <w:rPr>
                                <w:rFonts w:ascii="Arial" w:hAnsi="Arial" w:cs="Arial"/>
                              </w:rPr>
                            </w:pPr>
                            <w:r w:rsidRPr="003450C4">
                              <w:rPr>
                                <w:rFonts w:ascii="Arial" w:hAnsi="Arial" w:cs="Arial"/>
                              </w:rPr>
                              <w:t>Составление и вручение (либо направление) предписания об устранении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8" type="#_x0000_t202" style="position:absolute;left:0;text-align:left;margin-left:4.45pt;margin-top:7.6pt;width:199.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x2KwIAAFk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">
                <v:textbox>
                  <w:txbxContent>
                    <w:p w:rsidR="004A2324" w:rsidRPr="003450C4" w:rsidRDefault="004A2324" w:rsidP="00EF6F2D">
                      <w:pPr>
                        <w:rPr>
                          <w:rFonts w:ascii="Arial" w:hAnsi="Arial" w:cs="Arial"/>
                        </w:rPr>
                      </w:pPr>
                      <w:r w:rsidRPr="003450C4">
                        <w:rPr>
                          <w:rFonts w:ascii="Arial" w:hAnsi="Arial" w:cs="Arial"/>
                        </w:rPr>
                        <w:t>Составление и вручение (либо направление) предписания об устранении нарушений обязательных требований</w:t>
                      </w:r>
                    </w:p>
                  </w:txbxContent>
                </v:textbox>
              </v:shape>
            </w:pict>
          </mc:Fallback>
        </mc:AlternateContent>
      </w: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79744" behindDoc="0" locked="0" layoutInCell="1" allowOverlap="1" wp14:anchorId="58EFD85E" wp14:editId="044C6D29">
                <wp:simplePos x="0" y="0"/>
                <wp:positionH relativeFrom="column">
                  <wp:posOffset>6959460</wp:posOffset>
                </wp:positionH>
                <wp:positionV relativeFrom="paragraph">
                  <wp:posOffset>56754</wp:posOffset>
                </wp:positionV>
                <wp:extent cx="2343150" cy="745672"/>
                <wp:effectExtent l="0" t="0" r="19050" b="1651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745672"/>
                        </a:xfrm>
                        <a:prstGeom prst="rect">
                          <a:avLst/>
                        </a:prstGeom>
                        <a:solidFill>
                          <a:srgbClr val="FFFFFF"/>
                        </a:solidFill>
                        <a:ln w="9525">
                          <a:solidFill>
                            <a:srgbClr val="000000"/>
                          </a:solidFill>
                          <a:miter lim="800000"/>
                          <a:headEnd/>
                          <a:tailEnd/>
                        </a:ln>
                      </wps:spPr>
                      <wps:txbx>
                        <w:txbxContent>
                          <w:p w:rsidR="004A2324" w:rsidRPr="003450C4" w:rsidRDefault="004A2324" w:rsidP="00EF6F2D">
                            <w:pPr>
                              <w:rPr>
                                <w:rFonts w:ascii="Arial" w:hAnsi="Arial" w:cs="Arial"/>
                              </w:rPr>
                            </w:pPr>
                            <w:r w:rsidRPr="003450C4">
                              <w:rPr>
                                <w:rFonts w:ascii="Arial" w:hAnsi="Arial" w:cs="Arial"/>
                              </w:rPr>
                              <w:t>Составление и вручение (</w:t>
                            </w:r>
                            <w:r w:rsidR="003450C4">
                              <w:rPr>
                                <w:rFonts w:ascii="Arial" w:hAnsi="Arial" w:cs="Arial"/>
                              </w:rPr>
                              <w:t>либо направление)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9" type="#_x0000_t202" style="position:absolute;left:0;text-align:left;margin-left:548pt;margin-top:4.45pt;width:184.5pt;height:5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">
                <v:textbox>
                  <w:txbxContent>
                    <w:p w:rsidR="004A2324" w:rsidRPr="003450C4" w:rsidRDefault="004A2324" w:rsidP="00EF6F2D">
                      <w:pPr>
                        <w:rPr>
                          <w:rFonts w:ascii="Arial" w:hAnsi="Arial" w:cs="Arial"/>
                        </w:rPr>
                      </w:pPr>
                      <w:r w:rsidRPr="003450C4">
                        <w:rPr>
                          <w:rFonts w:ascii="Arial" w:hAnsi="Arial" w:cs="Arial"/>
                        </w:rPr>
                        <w:t>Составление и вручение (</w:t>
                      </w:r>
                      <w:r w:rsidR="003450C4">
                        <w:rPr>
                          <w:rFonts w:ascii="Arial" w:hAnsi="Arial" w:cs="Arial"/>
                        </w:rPr>
                        <w:t>либо направление) акта проверки</w:t>
                      </w:r>
                    </w:p>
                  </w:txbxContent>
                </v:textbox>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24800" behindDoc="0" locked="0" layoutInCell="1" allowOverlap="1" wp14:anchorId="4036EC28" wp14:editId="160E8C48">
                <wp:simplePos x="0" y="0"/>
                <wp:positionH relativeFrom="column">
                  <wp:posOffset>4314825</wp:posOffset>
                </wp:positionH>
                <wp:positionV relativeFrom="paragraph">
                  <wp:posOffset>135255</wp:posOffset>
                </wp:positionV>
                <wp:extent cx="0" cy="228600"/>
                <wp:effectExtent l="76200" t="0" r="57150" b="57150"/>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39.75pt;margin-top:10.65pt;width:0;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">
                <v:stroke endarrow="block"/>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1792" behindDoc="0" locked="0" layoutInCell="1" allowOverlap="1" wp14:anchorId="6FF18B43" wp14:editId="20788918">
                <wp:simplePos x="0" y="0"/>
                <wp:positionH relativeFrom="column">
                  <wp:posOffset>3063875</wp:posOffset>
                </wp:positionH>
                <wp:positionV relativeFrom="paragraph">
                  <wp:posOffset>91440</wp:posOffset>
                </wp:positionV>
                <wp:extent cx="2383155" cy="1009015"/>
                <wp:effectExtent l="0" t="0" r="17145" b="1968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1009015"/>
                        </a:xfrm>
                        <a:prstGeom prst="rect">
                          <a:avLst/>
                        </a:prstGeom>
                        <a:solidFill>
                          <a:srgbClr val="FFFFFF"/>
                        </a:solidFill>
                        <a:ln w="9525">
                          <a:solidFill>
                            <a:srgbClr val="000000"/>
                          </a:solidFill>
                          <a:miter lim="800000"/>
                          <a:headEnd/>
                          <a:tailEnd/>
                        </a:ln>
                      </wps:spPr>
                      <wps:txbx>
                        <w:txbxContent>
                          <w:p w:rsidR="004A2324" w:rsidRPr="003450C4" w:rsidRDefault="004A2324" w:rsidP="00EF6F2D">
                            <w:pPr>
                              <w:jc w:val="center"/>
                              <w:rPr>
                                <w:rFonts w:ascii="Arial" w:hAnsi="Arial" w:cs="Arial"/>
                              </w:rPr>
                            </w:pPr>
                            <w:r w:rsidRPr="003450C4">
                              <w:rPr>
                                <w:rFonts w:ascii="Arial" w:hAnsi="Arial" w:cs="Arial"/>
                              </w:rPr>
                              <w:t>Административное действие: Учет. Регистрация выдачи либо направления акта и предписания в журнале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0" type="#_x0000_t202" style="position:absolute;left:0;text-align:left;margin-left:241.25pt;margin-top:7.2pt;width:187.65pt;height:7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">
                <v:textbox>
                  <w:txbxContent>
                    <w:p w:rsidR="004A2324" w:rsidRPr="003450C4" w:rsidRDefault="004A2324" w:rsidP="00EF6F2D">
                      <w:pPr>
                        <w:jc w:val="center"/>
                        <w:rPr>
                          <w:rFonts w:ascii="Arial" w:hAnsi="Arial" w:cs="Arial"/>
                        </w:rPr>
                      </w:pPr>
                      <w:r w:rsidRPr="003450C4">
                        <w:rPr>
                          <w:rFonts w:ascii="Arial" w:hAnsi="Arial" w:cs="Arial"/>
                        </w:rPr>
                        <w:t>Административное действие: Учет. Регистрация выдачи либо направления акта и предписания в журнале Управления</w:t>
                      </w:r>
                    </w:p>
                  </w:txbxContent>
                </v:textbox>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725824" behindDoc="0" locked="0" layoutInCell="1" allowOverlap="1" wp14:anchorId="3DEE359F" wp14:editId="768BE588">
                <wp:simplePos x="0" y="0"/>
                <wp:positionH relativeFrom="column">
                  <wp:posOffset>5447030</wp:posOffset>
                </wp:positionH>
                <wp:positionV relativeFrom="paragraph">
                  <wp:posOffset>91440</wp:posOffset>
                </wp:positionV>
                <wp:extent cx="2627630" cy="466725"/>
                <wp:effectExtent l="38100" t="0" r="20320" b="85725"/>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763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428.9pt;margin-top:7.2pt;width:206.9pt;height:36.7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">
                <v:stroke endarrow="block"/>
              </v:shape>
            </w:pict>
          </mc:Fallback>
        </mc:AlternateContent>
      </w:r>
      <w:r w:rsidRPr="004A2324">
        <w:rPr>
          <w:rFonts w:ascii="Arial" w:hAnsi="Arial" w:cs="Arial"/>
          <w:noProof/>
          <w:color w:val="000000"/>
          <w:kern w:val="28"/>
        </w:rPr>
        <mc:AlternateContent>
          <mc:Choice Requires="wps">
            <w:drawing>
              <wp:anchor distT="0" distB="0" distL="114300" distR="114300" simplePos="0" relativeHeight="251723776" behindDoc="0" locked="0" layoutInCell="1" allowOverlap="1" wp14:anchorId="3BDE2AC9" wp14:editId="551C2760">
                <wp:simplePos x="0" y="0"/>
                <wp:positionH relativeFrom="column">
                  <wp:posOffset>1211803</wp:posOffset>
                </wp:positionH>
                <wp:positionV relativeFrom="paragraph">
                  <wp:posOffset>91984</wp:posOffset>
                </wp:positionV>
                <wp:extent cx="1864426" cy="581891"/>
                <wp:effectExtent l="0" t="0" r="97790" b="6604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426" cy="581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95.4pt;margin-top:7.25pt;width:146.8pt;height:4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">
                <v:stroke endarrow="block"/>
              </v:shape>
            </w:pict>
          </mc:Fallback>
        </mc:AlternateContent>
      </w: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726848" behindDoc="0" locked="0" layoutInCell="1" allowOverlap="1" wp14:anchorId="5D77FFE6" wp14:editId="5FA0F823">
                <wp:simplePos x="0" y="0"/>
                <wp:positionH relativeFrom="column">
                  <wp:posOffset>4302760</wp:posOffset>
                </wp:positionH>
                <wp:positionV relativeFrom="paragraph">
                  <wp:posOffset>48260</wp:posOffset>
                </wp:positionV>
                <wp:extent cx="0" cy="180975"/>
                <wp:effectExtent l="76200" t="0" r="76200" b="47625"/>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338.8pt;margin-top:3.8pt;width:0;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Lo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">
                <v:stroke endarrow="block"/>
              </v:shape>
            </w:pict>
          </mc:Fallback>
        </mc:AlternateContent>
      </w:r>
    </w:p>
    <w:p w:rsidR="00EF6F2D" w:rsidRPr="004A2324" w:rsidRDefault="003450C4" w:rsidP="004A2324">
      <w:pPr>
        <w:ind w:firstLine="567"/>
        <w:rPr>
          <w:rFonts w:ascii="Arial" w:hAnsi="Arial" w:cs="Arial"/>
          <w:color w:val="000000"/>
          <w:kern w:val="28"/>
        </w:rPr>
      </w:pPr>
      <w:r w:rsidRPr="004A2324">
        <w:rPr>
          <w:rFonts w:ascii="Arial" w:hAnsi="Arial" w:cs="Arial"/>
          <w:noProof/>
          <w:color w:val="000000"/>
          <w:kern w:val="28"/>
        </w:rPr>
        <mc:AlternateContent>
          <mc:Choice Requires="wps">
            <w:drawing>
              <wp:anchor distT="0" distB="0" distL="114300" distR="114300" simplePos="0" relativeHeight="251682816" behindDoc="0" locked="0" layoutInCell="1" allowOverlap="1" wp14:anchorId="28D51BF4" wp14:editId="129E18E4">
                <wp:simplePos x="0" y="0"/>
                <wp:positionH relativeFrom="column">
                  <wp:posOffset>3066415</wp:posOffset>
                </wp:positionH>
                <wp:positionV relativeFrom="paragraph">
                  <wp:posOffset>50800</wp:posOffset>
                </wp:positionV>
                <wp:extent cx="2383155" cy="495300"/>
                <wp:effectExtent l="0" t="0" r="17145" b="1905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495300"/>
                        </a:xfrm>
                        <a:prstGeom prst="rect">
                          <a:avLst/>
                        </a:prstGeom>
                        <a:solidFill>
                          <a:srgbClr val="FFFFFF"/>
                        </a:solidFill>
                        <a:ln w="9525">
                          <a:solidFill>
                            <a:srgbClr val="000000"/>
                          </a:solidFill>
                          <a:miter lim="800000"/>
                          <a:headEnd/>
                          <a:tailEnd/>
                        </a:ln>
                      </wps:spPr>
                      <wps:txbx>
                        <w:txbxContent>
                          <w:p w:rsidR="004A2324" w:rsidRPr="003450C4" w:rsidRDefault="004A2324" w:rsidP="00EF6F2D">
                            <w:pPr>
                              <w:jc w:val="center"/>
                              <w:rPr>
                                <w:rFonts w:ascii="Arial" w:hAnsi="Arial" w:cs="Arial"/>
                              </w:rPr>
                            </w:pPr>
                            <w:r w:rsidRPr="003450C4">
                              <w:rPr>
                                <w:rFonts w:ascii="Arial" w:hAnsi="Arial" w:cs="Arial"/>
                              </w:rPr>
                              <w:t>Окончание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left:0;text-align:left;margin-left:241.45pt;margin-top:4pt;width:187.6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">
                <v:textbox>
                  <w:txbxContent>
                    <w:p w:rsidR="004A2324" w:rsidRPr="003450C4" w:rsidRDefault="004A2324" w:rsidP="00EF6F2D">
                      <w:pPr>
                        <w:jc w:val="center"/>
                        <w:rPr>
                          <w:rFonts w:ascii="Arial" w:hAnsi="Arial" w:cs="Arial"/>
                        </w:rPr>
                      </w:pPr>
                      <w:r w:rsidRPr="003450C4">
                        <w:rPr>
                          <w:rFonts w:ascii="Arial" w:hAnsi="Arial" w:cs="Arial"/>
                        </w:rPr>
                        <w:t>Окончание муниципальной функции</w:t>
                      </w:r>
                    </w:p>
                  </w:txbxContent>
                </v:textbox>
              </v:shape>
            </w:pict>
          </mc:Fallback>
        </mc:AlternateContent>
      </w:r>
    </w:p>
    <w:p w:rsidR="00EF6F2D" w:rsidRPr="004A2324" w:rsidRDefault="00EF6F2D" w:rsidP="004A2324">
      <w:pPr>
        <w:ind w:firstLine="567"/>
        <w:rPr>
          <w:rFonts w:ascii="Arial" w:hAnsi="Arial" w:cs="Arial"/>
          <w:color w:val="000000"/>
          <w:kern w:val="28"/>
        </w:rPr>
      </w:pPr>
    </w:p>
    <w:p w:rsidR="00697D96" w:rsidRPr="004A2324" w:rsidRDefault="00697D96" w:rsidP="004A2324">
      <w:pPr>
        <w:ind w:firstLine="567"/>
        <w:rPr>
          <w:rFonts w:ascii="Arial" w:hAnsi="Arial" w:cs="Arial"/>
          <w:color w:val="000000"/>
          <w:kern w:val="28"/>
        </w:rPr>
      </w:pPr>
    </w:p>
    <w:p w:rsidR="00697D96" w:rsidRPr="004A2324" w:rsidRDefault="00697D96"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ind w:firstLine="567"/>
        <w:rPr>
          <w:rFonts w:ascii="Arial" w:hAnsi="Arial" w:cs="Arial"/>
          <w:color w:val="000000"/>
          <w:kern w:val="28"/>
        </w:rPr>
      </w:pPr>
    </w:p>
    <w:p w:rsidR="00EF6F2D" w:rsidRPr="004A2324" w:rsidRDefault="00EF6F2D" w:rsidP="004A2324">
      <w:pPr>
        <w:widowControl w:val="0"/>
        <w:autoSpaceDE w:val="0"/>
        <w:autoSpaceDN w:val="0"/>
        <w:adjustRightInd w:val="0"/>
        <w:ind w:firstLine="567"/>
        <w:rPr>
          <w:rFonts w:ascii="Arial" w:hAnsi="Arial" w:cs="Arial"/>
          <w:color w:val="000000"/>
          <w:kern w:val="28"/>
        </w:rPr>
      </w:pPr>
      <w:r w:rsidRPr="004A2324">
        <w:rPr>
          <w:rFonts w:ascii="Arial" w:hAnsi="Arial" w:cs="Arial"/>
          <w:color w:val="000000"/>
          <w:kern w:val="28"/>
        </w:rPr>
        <w:t xml:space="preserve">Начальник управления торговли </w:t>
      </w:r>
    </w:p>
    <w:p w:rsidR="00EF6F2D" w:rsidRPr="004A2324" w:rsidRDefault="00EF6F2D" w:rsidP="004A2324">
      <w:pPr>
        <w:widowControl w:val="0"/>
        <w:tabs>
          <w:tab w:val="left" w:pos="7920"/>
        </w:tabs>
        <w:autoSpaceDE w:val="0"/>
        <w:autoSpaceDN w:val="0"/>
        <w:adjustRightInd w:val="0"/>
        <w:ind w:firstLine="567"/>
        <w:rPr>
          <w:rFonts w:ascii="Arial" w:hAnsi="Arial" w:cs="Arial"/>
          <w:color w:val="000000"/>
          <w:kern w:val="28"/>
        </w:rPr>
      </w:pPr>
      <w:r w:rsidRPr="004A2324">
        <w:rPr>
          <w:rFonts w:ascii="Arial" w:hAnsi="Arial" w:cs="Arial"/>
          <w:color w:val="000000"/>
          <w:kern w:val="28"/>
        </w:rPr>
        <w:t>и защиты прав потребителей</w:t>
      </w:r>
      <w:r w:rsidR="004A2324">
        <w:rPr>
          <w:rFonts w:ascii="Arial" w:hAnsi="Arial" w:cs="Arial"/>
          <w:color w:val="000000"/>
          <w:kern w:val="28"/>
        </w:rPr>
        <w:t xml:space="preserve"> </w:t>
      </w:r>
    </w:p>
    <w:p w:rsidR="00EF6F2D" w:rsidRPr="004A2324" w:rsidRDefault="00EF6F2D" w:rsidP="004A2324">
      <w:pPr>
        <w:widowControl w:val="0"/>
        <w:autoSpaceDE w:val="0"/>
        <w:autoSpaceDN w:val="0"/>
        <w:adjustRightInd w:val="0"/>
        <w:ind w:firstLine="567"/>
        <w:rPr>
          <w:rFonts w:ascii="Arial" w:hAnsi="Arial" w:cs="Arial"/>
          <w:color w:val="000000"/>
          <w:kern w:val="28"/>
        </w:rPr>
      </w:pPr>
      <w:r w:rsidRPr="004A2324">
        <w:rPr>
          <w:rFonts w:ascii="Arial" w:hAnsi="Arial" w:cs="Arial"/>
          <w:color w:val="000000"/>
          <w:kern w:val="28"/>
        </w:rPr>
        <w:t>администрации муниципального образования</w:t>
      </w:r>
    </w:p>
    <w:p w:rsidR="003450C4" w:rsidRDefault="00EF6F2D" w:rsidP="004A2324">
      <w:pPr>
        <w:widowControl w:val="0"/>
        <w:tabs>
          <w:tab w:val="left" w:pos="7185"/>
        </w:tabs>
        <w:autoSpaceDE w:val="0"/>
        <w:autoSpaceDN w:val="0"/>
        <w:adjustRightInd w:val="0"/>
        <w:ind w:firstLine="567"/>
        <w:rPr>
          <w:rFonts w:ascii="Arial" w:hAnsi="Arial" w:cs="Arial"/>
          <w:color w:val="000000"/>
          <w:kern w:val="28"/>
        </w:rPr>
      </w:pPr>
      <w:r w:rsidRPr="004A2324">
        <w:rPr>
          <w:rFonts w:ascii="Arial" w:hAnsi="Arial" w:cs="Arial"/>
          <w:color w:val="000000"/>
          <w:kern w:val="28"/>
        </w:rPr>
        <w:t>Белореченский район</w:t>
      </w:r>
      <w:r w:rsidR="004A2324">
        <w:rPr>
          <w:rFonts w:ascii="Arial" w:hAnsi="Arial" w:cs="Arial"/>
          <w:color w:val="000000"/>
          <w:kern w:val="28"/>
        </w:rPr>
        <w:t xml:space="preserve"> </w:t>
      </w:r>
      <w:bookmarkStart w:id="1" w:name="_GoBack"/>
      <w:bookmarkEnd w:id="1"/>
    </w:p>
    <w:p w:rsidR="00EF6F2D" w:rsidRPr="004A2324" w:rsidRDefault="00EF6F2D" w:rsidP="004A2324">
      <w:pPr>
        <w:widowControl w:val="0"/>
        <w:tabs>
          <w:tab w:val="left" w:pos="7185"/>
        </w:tabs>
        <w:autoSpaceDE w:val="0"/>
        <w:autoSpaceDN w:val="0"/>
        <w:adjustRightInd w:val="0"/>
        <w:ind w:firstLine="567"/>
        <w:rPr>
          <w:rFonts w:ascii="Arial" w:hAnsi="Arial" w:cs="Arial"/>
          <w:color w:val="000000"/>
          <w:kern w:val="28"/>
        </w:rPr>
      </w:pPr>
      <w:r w:rsidRPr="004A2324">
        <w:rPr>
          <w:rFonts w:ascii="Arial" w:hAnsi="Arial" w:cs="Arial"/>
          <w:color w:val="000000"/>
          <w:kern w:val="28"/>
        </w:rPr>
        <w:t xml:space="preserve">Л.В. </w:t>
      </w:r>
      <w:proofErr w:type="spellStart"/>
      <w:r w:rsidRPr="004A2324">
        <w:rPr>
          <w:rFonts w:ascii="Arial" w:hAnsi="Arial" w:cs="Arial"/>
          <w:color w:val="000000"/>
          <w:kern w:val="28"/>
        </w:rPr>
        <w:t>Двадненко</w:t>
      </w:r>
      <w:proofErr w:type="spellEnd"/>
    </w:p>
    <w:sectPr w:rsidR="00EF6F2D" w:rsidRPr="004A2324" w:rsidSect="004A2324">
      <w:pgSz w:w="16840" w:h="11907" w:orient="landscape" w:code="9"/>
      <w:pgMar w:top="1134" w:right="567" w:bottom="1134" w:left="1701" w:header="425" w:footer="720" w:gutter="0"/>
      <w:pgNumType w:start="1" w:chapStyle="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A3" w:rsidRDefault="006F75A3">
      <w:r>
        <w:separator/>
      </w:r>
    </w:p>
  </w:endnote>
  <w:endnote w:type="continuationSeparator" w:id="0">
    <w:p w:rsidR="006F75A3" w:rsidRDefault="006F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A3" w:rsidRDefault="006F75A3">
      <w:r>
        <w:separator/>
      </w:r>
    </w:p>
  </w:footnote>
  <w:footnote w:type="continuationSeparator" w:id="0">
    <w:p w:rsidR="006F75A3" w:rsidRDefault="006F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24" w:rsidRDefault="004A2324" w:rsidP="00A60D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2324" w:rsidRDefault="004A23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1818B8"/>
    <w:lvl w:ilvl="0">
      <w:start w:val="1"/>
      <w:numFmt w:val="decimal"/>
      <w:lvlText w:val="%1."/>
      <w:lvlJc w:val="left"/>
      <w:pPr>
        <w:tabs>
          <w:tab w:val="num" w:pos="1492"/>
        </w:tabs>
        <w:ind w:left="1492" w:hanging="360"/>
      </w:pPr>
    </w:lvl>
  </w:abstractNum>
  <w:abstractNum w:abstractNumId="1">
    <w:nsid w:val="FFFFFF7D"/>
    <w:multiLevelType w:val="singleLevel"/>
    <w:tmpl w:val="784221C4"/>
    <w:lvl w:ilvl="0">
      <w:start w:val="1"/>
      <w:numFmt w:val="decimal"/>
      <w:lvlText w:val="%1."/>
      <w:lvlJc w:val="left"/>
      <w:pPr>
        <w:tabs>
          <w:tab w:val="num" w:pos="1209"/>
        </w:tabs>
        <w:ind w:left="1209" w:hanging="360"/>
      </w:pPr>
    </w:lvl>
  </w:abstractNum>
  <w:abstractNum w:abstractNumId="2">
    <w:nsid w:val="FFFFFF7E"/>
    <w:multiLevelType w:val="singleLevel"/>
    <w:tmpl w:val="2EE80116"/>
    <w:lvl w:ilvl="0">
      <w:start w:val="1"/>
      <w:numFmt w:val="decimal"/>
      <w:lvlText w:val="%1."/>
      <w:lvlJc w:val="left"/>
      <w:pPr>
        <w:tabs>
          <w:tab w:val="num" w:pos="926"/>
        </w:tabs>
        <w:ind w:left="926" w:hanging="360"/>
      </w:pPr>
    </w:lvl>
  </w:abstractNum>
  <w:abstractNum w:abstractNumId="3">
    <w:nsid w:val="FFFFFF7F"/>
    <w:multiLevelType w:val="singleLevel"/>
    <w:tmpl w:val="E94CB9EA"/>
    <w:lvl w:ilvl="0">
      <w:start w:val="1"/>
      <w:numFmt w:val="decimal"/>
      <w:lvlText w:val="%1."/>
      <w:lvlJc w:val="left"/>
      <w:pPr>
        <w:tabs>
          <w:tab w:val="num" w:pos="643"/>
        </w:tabs>
        <w:ind w:left="643" w:hanging="360"/>
      </w:pPr>
    </w:lvl>
  </w:abstractNum>
  <w:abstractNum w:abstractNumId="4">
    <w:nsid w:val="FFFFFF80"/>
    <w:multiLevelType w:val="singleLevel"/>
    <w:tmpl w:val="B1FCB8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F258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624A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E7E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2E0128"/>
    <w:lvl w:ilvl="0">
      <w:start w:val="1"/>
      <w:numFmt w:val="decimal"/>
      <w:lvlText w:val="%1."/>
      <w:lvlJc w:val="left"/>
      <w:pPr>
        <w:tabs>
          <w:tab w:val="num" w:pos="360"/>
        </w:tabs>
        <w:ind w:left="360" w:hanging="360"/>
      </w:pPr>
    </w:lvl>
  </w:abstractNum>
  <w:abstractNum w:abstractNumId="9">
    <w:nsid w:val="FFFFFF89"/>
    <w:multiLevelType w:val="singleLevel"/>
    <w:tmpl w:val="7F58FA12"/>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4"/>
    <w:lvl w:ilvl="0">
      <w:start w:val="1"/>
      <w:numFmt w:val="decimal"/>
      <w:lvlText w:val="%1)"/>
      <w:lvlJc w:val="left"/>
      <w:pPr>
        <w:tabs>
          <w:tab w:val="num" w:pos="0"/>
        </w:tabs>
        <w:ind w:left="720" w:hanging="360"/>
      </w:pPr>
    </w:lvl>
  </w:abstractNum>
  <w:abstractNum w:abstractNumId="11">
    <w:nsid w:val="00000005"/>
    <w:multiLevelType w:val="multilevel"/>
    <w:tmpl w:val="00000005"/>
    <w:name w:val="WW8Num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A124A8"/>
    <w:multiLevelType w:val="multilevel"/>
    <w:tmpl w:val="9DF0698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4ED3935"/>
    <w:multiLevelType w:val="hybridMultilevel"/>
    <w:tmpl w:val="EFF8A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96300D"/>
    <w:multiLevelType w:val="multilevel"/>
    <w:tmpl w:val="6C3E1CFA"/>
    <w:lvl w:ilvl="0">
      <w:start w:val="1"/>
      <w:numFmt w:val="decimal"/>
      <w:lvlText w:val="4.2.%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85E41D7"/>
    <w:multiLevelType w:val="hybridMultilevel"/>
    <w:tmpl w:val="27B48262"/>
    <w:lvl w:ilvl="0" w:tplc="56B603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0D5B0227"/>
    <w:multiLevelType w:val="multilevel"/>
    <w:tmpl w:val="79F2ADC6"/>
    <w:lvl w:ilvl="0">
      <w:start w:val="3"/>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109019F2"/>
    <w:multiLevelType w:val="multilevel"/>
    <w:tmpl w:val="41944000"/>
    <w:lvl w:ilvl="0">
      <w:start w:val="4"/>
      <w:numFmt w:val="decimal"/>
      <w:lvlText w:val="%1."/>
      <w:lvlJc w:val="left"/>
      <w:pPr>
        <w:ind w:left="450" w:hanging="45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8">
    <w:nsid w:val="140E1A75"/>
    <w:multiLevelType w:val="hybridMultilevel"/>
    <w:tmpl w:val="F1A03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730C7C"/>
    <w:multiLevelType w:val="multilevel"/>
    <w:tmpl w:val="12106A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98E1EE8"/>
    <w:multiLevelType w:val="multilevel"/>
    <w:tmpl w:val="6660DBF8"/>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A2078EE"/>
    <w:multiLevelType w:val="multilevel"/>
    <w:tmpl w:val="4B929200"/>
    <w:lvl w:ilvl="0">
      <w:start w:val="3"/>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1A8A621E"/>
    <w:multiLevelType w:val="multilevel"/>
    <w:tmpl w:val="EB70E69A"/>
    <w:lvl w:ilvl="0">
      <w:start w:val="5"/>
      <w:numFmt w:val="decimal"/>
      <w:lvlText w:val="%1."/>
      <w:lvlJc w:val="left"/>
      <w:pPr>
        <w:ind w:left="450" w:hanging="450"/>
      </w:pPr>
      <w:rPr>
        <w:rFonts w:hint="default"/>
      </w:rPr>
    </w:lvl>
    <w:lvl w:ilvl="1">
      <w:start w:val="5"/>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3">
    <w:nsid w:val="29E610B1"/>
    <w:multiLevelType w:val="hybridMultilevel"/>
    <w:tmpl w:val="0C56BEF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nsid w:val="310F5586"/>
    <w:multiLevelType w:val="multilevel"/>
    <w:tmpl w:val="4224CBEA"/>
    <w:lvl w:ilvl="0">
      <w:start w:val="3"/>
      <w:numFmt w:val="decimal"/>
      <w:lvlText w:val="%1."/>
      <w:lvlJc w:val="left"/>
      <w:pPr>
        <w:ind w:left="502" w:hanging="360"/>
      </w:pPr>
      <w:rPr>
        <w:rFonts w:hint="default"/>
      </w:rPr>
    </w:lvl>
    <w:lvl w:ilvl="1">
      <w:start w:val="3"/>
      <w:numFmt w:val="decimal"/>
      <w:isLgl/>
      <w:lvlText w:val="%1.%2."/>
      <w:lvlJc w:val="left"/>
      <w:pPr>
        <w:ind w:left="2138" w:hanging="720"/>
      </w:pPr>
      <w:rPr>
        <w:rFonts w:hint="default"/>
      </w:rPr>
    </w:lvl>
    <w:lvl w:ilvl="2">
      <w:start w:val="1"/>
      <w:numFmt w:val="decimal"/>
      <w:isLgl/>
      <w:lvlText w:val="%1.%2.%3."/>
      <w:lvlJc w:val="left"/>
      <w:pPr>
        <w:ind w:left="1288" w:hanging="720"/>
      </w:pPr>
      <w:rPr>
        <w:rFonts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32C6123D"/>
    <w:multiLevelType w:val="hybridMultilevel"/>
    <w:tmpl w:val="93CEBFAE"/>
    <w:lvl w:ilvl="0" w:tplc="0C9C29C4">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4FC5406"/>
    <w:multiLevelType w:val="multilevel"/>
    <w:tmpl w:val="3BF6CB82"/>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B555DCD"/>
    <w:multiLevelType w:val="hybridMultilevel"/>
    <w:tmpl w:val="8D72DBB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nsid w:val="3BF43FBA"/>
    <w:multiLevelType w:val="multilevel"/>
    <w:tmpl w:val="A47224E4"/>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5"/>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nsid w:val="3C7A66FC"/>
    <w:multiLevelType w:val="multilevel"/>
    <w:tmpl w:val="4B92B972"/>
    <w:lvl w:ilvl="0">
      <w:start w:val="3"/>
      <w:numFmt w:val="decimal"/>
      <w:lvlText w:val="%1."/>
      <w:lvlJc w:val="left"/>
      <w:pPr>
        <w:ind w:left="810" w:hanging="810"/>
      </w:pPr>
      <w:rPr>
        <w:rFonts w:hint="default"/>
      </w:rPr>
    </w:lvl>
    <w:lvl w:ilvl="1">
      <w:start w:val="5"/>
      <w:numFmt w:val="decimal"/>
      <w:lvlText w:val="%1.%2."/>
      <w:lvlJc w:val="left"/>
      <w:pPr>
        <w:ind w:left="1235" w:hanging="810"/>
      </w:pPr>
      <w:rPr>
        <w:rFonts w:hint="default"/>
      </w:rPr>
    </w:lvl>
    <w:lvl w:ilvl="2">
      <w:start w:val="11"/>
      <w:numFmt w:val="decimal"/>
      <w:lvlText w:val="%1.%2.%3."/>
      <w:lvlJc w:val="left"/>
      <w:pPr>
        <w:ind w:left="1803"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3E7F60EF"/>
    <w:multiLevelType w:val="hybridMultilevel"/>
    <w:tmpl w:val="D3AE56C4"/>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1">
    <w:nsid w:val="41807EE9"/>
    <w:multiLevelType w:val="hybridMultilevel"/>
    <w:tmpl w:val="07DE547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nsid w:val="452440AB"/>
    <w:multiLevelType w:val="multilevel"/>
    <w:tmpl w:val="3FA6278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760"/>
        </w:tabs>
        <w:ind w:left="5760" w:hanging="180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33">
    <w:nsid w:val="46A2742E"/>
    <w:multiLevelType w:val="multilevel"/>
    <w:tmpl w:val="302C6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C301810"/>
    <w:multiLevelType w:val="multilevel"/>
    <w:tmpl w:val="C87E1742"/>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E585C89"/>
    <w:multiLevelType w:val="multilevel"/>
    <w:tmpl w:val="709C7552"/>
    <w:lvl w:ilvl="0">
      <w:start w:val="3"/>
      <w:numFmt w:val="decimal"/>
      <w:lvlText w:val="%1."/>
      <w:lvlJc w:val="left"/>
      <w:pPr>
        <w:ind w:left="450" w:hanging="450"/>
      </w:pPr>
      <w:rPr>
        <w:rFonts w:hint="default"/>
      </w:rPr>
    </w:lvl>
    <w:lvl w:ilvl="1">
      <w:start w:val="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6">
    <w:nsid w:val="4F581BE3"/>
    <w:multiLevelType w:val="multilevel"/>
    <w:tmpl w:val="EEE8D050"/>
    <w:lvl w:ilvl="0">
      <w:start w:val="5"/>
      <w:numFmt w:val="decimal"/>
      <w:lvlText w:val="%1."/>
      <w:lvlJc w:val="left"/>
      <w:pPr>
        <w:ind w:left="675" w:hanging="675"/>
      </w:pPr>
      <w:rPr>
        <w:rFonts w:hint="default"/>
      </w:rPr>
    </w:lvl>
    <w:lvl w:ilvl="1">
      <w:start w:val="2"/>
      <w:numFmt w:val="decimal"/>
      <w:lvlText w:val="%1.%2."/>
      <w:lvlJc w:val="left"/>
      <w:pPr>
        <w:ind w:left="2422"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2A7198D"/>
    <w:multiLevelType w:val="hybridMultilevel"/>
    <w:tmpl w:val="13C497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DB71B4"/>
    <w:multiLevelType w:val="hybridMultilevel"/>
    <w:tmpl w:val="A28EAC5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9">
    <w:nsid w:val="5AAE06B4"/>
    <w:multiLevelType w:val="multilevel"/>
    <w:tmpl w:val="BE52FDD8"/>
    <w:lvl w:ilvl="0">
      <w:start w:val="1"/>
      <w:numFmt w:val="decimal"/>
      <w:lvlText w:val="%1."/>
      <w:lvlJc w:val="left"/>
      <w:pPr>
        <w:ind w:left="450" w:hanging="45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5AB063E5"/>
    <w:multiLevelType w:val="hybridMultilevel"/>
    <w:tmpl w:val="671ACC0C"/>
    <w:lvl w:ilvl="0" w:tplc="19A4E9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60167A54"/>
    <w:multiLevelType w:val="hybridMultilevel"/>
    <w:tmpl w:val="8BC0C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3E46A52"/>
    <w:multiLevelType w:val="multilevel"/>
    <w:tmpl w:val="CD3C0F24"/>
    <w:lvl w:ilvl="0">
      <w:start w:val="1"/>
      <w:numFmt w:val="decimal"/>
      <w:lvlText w:val="%1)"/>
      <w:lvlJc w:val="left"/>
      <w:rPr>
        <w:rFonts w:ascii="Arial" w:eastAsia="Times New Roman" w:hAnsi="Arial" w:cs="Arial" w:hint="default"/>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705757C"/>
    <w:multiLevelType w:val="multilevel"/>
    <w:tmpl w:val="BBBC91E4"/>
    <w:lvl w:ilvl="0">
      <w:start w:val="4"/>
      <w:numFmt w:val="decimal"/>
      <w:lvlText w:val="%1."/>
      <w:lvlJc w:val="left"/>
      <w:pPr>
        <w:ind w:left="450" w:hanging="45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4">
    <w:nsid w:val="6E700CA7"/>
    <w:multiLevelType w:val="multilevel"/>
    <w:tmpl w:val="097C43D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F112E37"/>
    <w:multiLevelType w:val="hybridMultilevel"/>
    <w:tmpl w:val="EBEA22EE"/>
    <w:lvl w:ilvl="0" w:tplc="6900C16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0C4D79"/>
    <w:multiLevelType w:val="multilevel"/>
    <w:tmpl w:val="A6FA62A6"/>
    <w:lvl w:ilvl="0">
      <w:start w:val="3"/>
      <w:numFmt w:val="decimal"/>
      <w:lvlText w:val="%1."/>
      <w:lvlJc w:val="left"/>
      <w:pPr>
        <w:ind w:left="450" w:hanging="450"/>
      </w:pPr>
      <w:rPr>
        <w:rFonts w:hint="default"/>
      </w:rPr>
    </w:lvl>
    <w:lvl w:ilvl="1">
      <w:start w:val="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7">
    <w:nsid w:val="777049B6"/>
    <w:multiLevelType w:val="multilevel"/>
    <w:tmpl w:val="0A62CE16"/>
    <w:lvl w:ilvl="0">
      <w:start w:val="4"/>
      <w:numFmt w:val="decimal"/>
      <w:lvlText w:val="%1."/>
      <w:lvlJc w:val="left"/>
      <w:pPr>
        <w:ind w:left="450" w:hanging="45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8">
    <w:nsid w:val="7D591B3B"/>
    <w:multiLevelType w:val="hybridMultilevel"/>
    <w:tmpl w:val="BC0EDAE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41"/>
  </w:num>
  <w:num w:numId="2">
    <w:abstractNumId w:val="31"/>
  </w:num>
  <w:num w:numId="3">
    <w:abstractNumId w:val="48"/>
  </w:num>
  <w:num w:numId="4">
    <w:abstractNumId w:val="38"/>
  </w:num>
  <w:num w:numId="5">
    <w:abstractNumId w:val="23"/>
  </w:num>
  <w:num w:numId="6">
    <w:abstractNumId w:val="27"/>
  </w:num>
  <w:num w:numId="7">
    <w:abstractNumId w:val="10"/>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30"/>
  </w:num>
  <w:num w:numId="21">
    <w:abstractNumId w:val="39"/>
  </w:num>
  <w:num w:numId="22">
    <w:abstractNumId w:val="24"/>
  </w:num>
  <w:num w:numId="23">
    <w:abstractNumId w:val="15"/>
  </w:num>
  <w:num w:numId="24">
    <w:abstractNumId w:val="21"/>
  </w:num>
  <w:num w:numId="25">
    <w:abstractNumId w:val="28"/>
  </w:num>
  <w:num w:numId="26">
    <w:abstractNumId w:val="40"/>
  </w:num>
  <w:num w:numId="27">
    <w:abstractNumId w:val="12"/>
  </w:num>
  <w:num w:numId="28">
    <w:abstractNumId w:val="14"/>
  </w:num>
  <w:num w:numId="29">
    <w:abstractNumId w:val="19"/>
  </w:num>
  <w:num w:numId="30">
    <w:abstractNumId w:val="33"/>
  </w:num>
  <w:num w:numId="31">
    <w:abstractNumId w:val="42"/>
  </w:num>
  <w:num w:numId="32">
    <w:abstractNumId w:val="20"/>
  </w:num>
  <w:num w:numId="33">
    <w:abstractNumId w:val="32"/>
  </w:num>
  <w:num w:numId="34">
    <w:abstractNumId w:val="26"/>
  </w:num>
  <w:num w:numId="35">
    <w:abstractNumId w:val="36"/>
  </w:num>
  <w:num w:numId="36">
    <w:abstractNumId w:val="46"/>
  </w:num>
  <w:num w:numId="37">
    <w:abstractNumId w:val="35"/>
  </w:num>
  <w:num w:numId="38">
    <w:abstractNumId w:val="29"/>
  </w:num>
  <w:num w:numId="39">
    <w:abstractNumId w:val="47"/>
  </w:num>
  <w:num w:numId="40">
    <w:abstractNumId w:val="17"/>
  </w:num>
  <w:num w:numId="41">
    <w:abstractNumId w:val="43"/>
  </w:num>
  <w:num w:numId="42">
    <w:abstractNumId w:val="37"/>
  </w:num>
  <w:num w:numId="43">
    <w:abstractNumId w:val="45"/>
  </w:num>
  <w:num w:numId="44">
    <w:abstractNumId w:val="13"/>
  </w:num>
  <w:num w:numId="45">
    <w:abstractNumId w:val="18"/>
  </w:num>
  <w:num w:numId="46">
    <w:abstractNumId w:val="16"/>
  </w:num>
  <w:num w:numId="47">
    <w:abstractNumId w:val="44"/>
  </w:num>
  <w:num w:numId="48">
    <w:abstractNumId w:val="2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F5"/>
    <w:rsid w:val="000023EC"/>
    <w:rsid w:val="00014173"/>
    <w:rsid w:val="00027A88"/>
    <w:rsid w:val="000332B9"/>
    <w:rsid w:val="00067268"/>
    <w:rsid w:val="00087E2D"/>
    <w:rsid w:val="000A6BBF"/>
    <w:rsid w:val="000B5B27"/>
    <w:rsid w:val="000C4393"/>
    <w:rsid w:val="000F21DC"/>
    <w:rsid w:val="00101E0A"/>
    <w:rsid w:val="001063F4"/>
    <w:rsid w:val="0013029B"/>
    <w:rsid w:val="00133C04"/>
    <w:rsid w:val="0013755D"/>
    <w:rsid w:val="0015490C"/>
    <w:rsid w:val="0016048C"/>
    <w:rsid w:val="001613B8"/>
    <w:rsid w:val="00164B7E"/>
    <w:rsid w:val="0016651E"/>
    <w:rsid w:val="00166933"/>
    <w:rsid w:val="00181496"/>
    <w:rsid w:val="00184E75"/>
    <w:rsid w:val="001A51BF"/>
    <w:rsid w:val="001A5D90"/>
    <w:rsid w:val="001A6FFB"/>
    <w:rsid w:val="001B2D70"/>
    <w:rsid w:val="001C6A54"/>
    <w:rsid w:val="001E1D05"/>
    <w:rsid w:val="001F203B"/>
    <w:rsid w:val="001F4CFD"/>
    <w:rsid w:val="00202F84"/>
    <w:rsid w:val="00203E06"/>
    <w:rsid w:val="00215F20"/>
    <w:rsid w:val="00225AF4"/>
    <w:rsid w:val="00232121"/>
    <w:rsid w:val="00234B13"/>
    <w:rsid w:val="00247356"/>
    <w:rsid w:val="00257D1D"/>
    <w:rsid w:val="0027098F"/>
    <w:rsid w:val="00274F74"/>
    <w:rsid w:val="002A0170"/>
    <w:rsid w:val="002A1205"/>
    <w:rsid w:val="002A5658"/>
    <w:rsid w:val="002A7980"/>
    <w:rsid w:val="002D7F6C"/>
    <w:rsid w:val="002E4322"/>
    <w:rsid w:val="002E5B51"/>
    <w:rsid w:val="002E659F"/>
    <w:rsid w:val="00311ED1"/>
    <w:rsid w:val="00337204"/>
    <w:rsid w:val="003450C4"/>
    <w:rsid w:val="00373C16"/>
    <w:rsid w:val="003948A7"/>
    <w:rsid w:val="00397CF3"/>
    <w:rsid w:val="003A4298"/>
    <w:rsid w:val="003B6E46"/>
    <w:rsid w:val="003C45B5"/>
    <w:rsid w:val="003D0250"/>
    <w:rsid w:val="00402FA8"/>
    <w:rsid w:val="00404E70"/>
    <w:rsid w:val="0042458B"/>
    <w:rsid w:val="00435D79"/>
    <w:rsid w:val="00441928"/>
    <w:rsid w:val="00442609"/>
    <w:rsid w:val="00460299"/>
    <w:rsid w:val="0046079B"/>
    <w:rsid w:val="004811A8"/>
    <w:rsid w:val="0049468C"/>
    <w:rsid w:val="004A2324"/>
    <w:rsid w:val="004A3409"/>
    <w:rsid w:val="004A6E02"/>
    <w:rsid w:val="004C0815"/>
    <w:rsid w:val="004F26A4"/>
    <w:rsid w:val="005020A1"/>
    <w:rsid w:val="0050782B"/>
    <w:rsid w:val="00510E7E"/>
    <w:rsid w:val="005155BB"/>
    <w:rsid w:val="00521351"/>
    <w:rsid w:val="00524F93"/>
    <w:rsid w:val="005521D2"/>
    <w:rsid w:val="00553692"/>
    <w:rsid w:val="005B2096"/>
    <w:rsid w:val="005B2CF4"/>
    <w:rsid w:val="005B35D0"/>
    <w:rsid w:val="005C4848"/>
    <w:rsid w:val="005C6F0C"/>
    <w:rsid w:val="005C709A"/>
    <w:rsid w:val="005D358C"/>
    <w:rsid w:val="005E699D"/>
    <w:rsid w:val="005F3075"/>
    <w:rsid w:val="006200E5"/>
    <w:rsid w:val="00623161"/>
    <w:rsid w:val="0062362A"/>
    <w:rsid w:val="00637E73"/>
    <w:rsid w:val="006615C7"/>
    <w:rsid w:val="00672191"/>
    <w:rsid w:val="0067367C"/>
    <w:rsid w:val="00685601"/>
    <w:rsid w:val="00691D86"/>
    <w:rsid w:val="00697D96"/>
    <w:rsid w:val="006C1682"/>
    <w:rsid w:val="006C4BE5"/>
    <w:rsid w:val="006C7F3F"/>
    <w:rsid w:val="006F6DF3"/>
    <w:rsid w:val="006F75A3"/>
    <w:rsid w:val="0070527D"/>
    <w:rsid w:val="00711F36"/>
    <w:rsid w:val="007153AF"/>
    <w:rsid w:val="00715BF6"/>
    <w:rsid w:val="00730581"/>
    <w:rsid w:val="00747A6B"/>
    <w:rsid w:val="00747BC0"/>
    <w:rsid w:val="00752FCD"/>
    <w:rsid w:val="00757B9D"/>
    <w:rsid w:val="007731EF"/>
    <w:rsid w:val="00793983"/>
    <w:rsid w:val="007958A6"/>
    <w:rsid w:val="0079731F"/>
    <w:rsid w:val="007B1FBF"/>
    <w:rsid w:val="007C543A"/>
    <w:rsid w:val="007D276A"/>
    <w:rsid w:val="007D67AB"/>
    <w:rsid w:val="007E66F6"/>
    <w:rsid w:val="007F0CC3"/>
    <w:rsid w:val="007F1C62"/>
    <w:rsid w:val="007F5B2A"/>
    <w:rsid w:val="00802F13"/>
    <w:rsid w:val="008063B8"/>
    <w:rsid w:val="00811D46"/>
    <w:rsid w:val="008246BE"/>
    <w:rsid w:val="008340E4"/>
    <w:rsid w:val="008348B9"/>
    <w:rsid w:val="00837331"/>
    <w:rsid w:val="0085439A"/>
    <w:rsid w:val="008545C8"/>
    <w:rsid w:val="00876C2D"/>
    <w:rsid w:val="00881C77"/>
    <w:rsid w:val="008862B4"/>
    <w:rsid w:val="00891598"/>
    <w:rsid w:val="00892FBB"/>
    <w:rsid w:val="008961E7"/>
    <w:rsid w:val="008B0060"/>
    <w:rsid w:val="008B23FF"/>
    <w:rsid w:val="008D2C7C"/>
    <w:rsid w:val="008D3CFF"/>
    <w:rsid w:val="008F3496"/>
    <w:rsid w:val="0090732B"/>
    <w:rsid w:val="00907ECE"/>
    <w:rsid w:val="009315CF"/>
    <w:rsid w:val="00942813"/>
    <w:rsid w:val="0095105C"/>
    <w:rsid w:val="00951BDC"/>
    <w:rsid w:val="00954050"/>
    <w:rsid w:val="0095509C"/>
    <w:rsid w:val="00962483"/>
    <w:rsid w:val="00972061"/>
    <w:rsid w:val="00972D16"/>
    <w:rsid w:val="00983407"/>
    <w:rsid w:val="009963AA"/>
    <w:rsid w:val="009C65A2"/>
    <w:rsid w:val="009E357B"/>
    <w:rsid w:val="009E4910"/>
    <w:rsid w:val="00A06A01"/>
    <w:rsid w:val="00A322C9"/>
    <w:rsid w:val="00A327D1"/>
    <w:rsid w:val="00A427B2"/>
    <w:rsid w:val="00A461B7"/>
    <w:rsid w:val="00A46A55"/>
    <w:rsid w:val="00A54873"/>
    <w:rsid w:val="00A60D7D"/>
    <w:rsid w:val="00A6785D"/>
    <w:rsid w:val="00A74631"/>
    <w:rsid w:val="00A83F58"/>
    <w:rsid w:val="00AA5018"/>
    <w:rsid w:val="00AB40F0"/>
    <w:rsid w:val="00AC4189"/>
    <w:rsid w:val="00AD577A"/>
    <w:rsid w:val="00AD589F"/>
    <w:rsid w:val="00AD7DBA"/>
    <w:rsid w:val="00AE0E2A"/>
    <w:rsid w:val="00AE2326"/>
    <w:rsid w:val="00AE6929"/>
    <w:rsid w:val="00AE7919"/>
    <w:rsid w:val="00AF1D3F"/>
    <w:rsid w:val="00B003F3"/>
    <w:rsid w:val="00B11223"/>
    <w:rsid w:val="00B118C3"/>
    <w:rsid w:val="00B1495F"/>
    <w:rsid w:val="00B34FC6"/>
    <w:rsid w:val="00B37B87"/>
    <w:rsid w:val="00B42D4B"/>
    <w:rsid w:val="00B543CC"/>
    <w:rsid w:val="00B65819"/>
    <w:rsid w:val="00B749DF"/>
    <w:rsid w:val="00B85F12"/>
    <w:rsid w:val="00B92AB0"/>
    <w:rsid w:val="00BA4101"/>
    <w:rsid w:val="00BA6CC3"/>
    <w:rsid w:val="00BD27CD"/>
    <w:rsid w:val="00C246D2"/>
    <w:rsid w:val="00C30A4D"/>
    <w:rsid w:val="00C56164"/>
    <w:rsid w:val="00C6791C"/>
    <w:rsid w:val="00C7697A"/>
    <w:rsid w:val="00C86E21"/>
    <w:rsid w:val="00C90E80"/>
    <w:rsid w:val="00CA4CD7"/>
    <w:rsid w:val="00CB1E73"/>
    <w:rsid w:val="00CB5FE3"/>
    <w:rsid w:val="00CC6316"/>
    <w:rsid w:val="00CD738F"/>
    <w:rsid w:val="00CE74DD"/>
    <w:rsid w:val="00D33361"/>
    <w:rsid w:val="00D44DEB"/>
    <w:rsid w:val="00D57C47"/>
    <w:rsid w:val="00D76582"/>
    <w:rsid w:val="00D842D1"/>
    <w:rsid w:val="00D86CD3"/>
    <w:rsid w:val="00DB0223"/>
    <w:rsid w:val="00DB36D7"/>
    <w:rsid w:val="00DB4384"/>
    <w:rsid w:val="00DB7FA7"/>
    <w:rsid w:val="00DF4CDC"/>
    <w:rsid w:val="00E11E99"/>
    <w:rsid w:val="00E14590"/>
    <w:rsid w:val="00E30EFE"/>
    <w:rsid w:val="00E524FD"/>
    <w:rsid w:val="00E743DE"/>
    <w:rsid w:val="00E76C48"/>
    <w:rsid w:val="00E90AF5"/>
    <w:rsid w:val="00EA743C"/>
    <w:rsid w:val="00ED6548"/>
    <w:rsid w:val="00EE75E6"/>
    <w:rsid w:val="00EF6F2D"/>
    <w:rsid w:val="00EF7066"/>
    <w:rsid w:val="00F13D01"/>
    <w:rsid w:val="00F22E75"/>
    <w:rsid w:val="00F24975"/>
    <w:rsid w:val="00F326E0"/>
    <w:rsid w:val="00F56A9C"/>
    <w:rsid w:val="00F61FB2"/>
    <w:rsid w:val="00F730CF"/>
    <w:rsid w:val="00F83735"/>
    <w:rsid w:val="00FB2851"/>
    <w:rsid w:val="00FC1C8A"/>
    <w:rsid w:val="00FD26BC"/>
    <w:rsid w:val="00FD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A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0AF5"/>
    <w:pPr>
      <w:tabs>
        <w:tab w:val="center" w:pos="4677"/>
        <w:tab w:val="right" w:pos="9355"/>
      </w:tabs>
    </w:pPr>
    <w:rPr>
      <w:lang w:val="x-none" w:eastAsia="x-none"/>
    </w:rPr>
  </w:style>
  <w:style w:type="character" w:styleId="a5">
    <w:name w:val="page number"/>
    <w:basedOn w:val="a0"/>
    <w:rsid w:val="00E90AF5"/>
  </w:style>
  <w:style w:type="paragraph" w:customStyle="1" w:styleId="OEM">
    <w:name w:val="Нормальный (OEM)"/>
    <w:basedOn w:val="a"/>
    <w:next w:val="a"/>
    <w:rsid w:val="002E4322"/>
    <w:pPr>
      <w:widowControl w:val="0"/>
      <w:autoSpaceDE w:val="0"/>
      <w:autoSpaceDN w:val="0"/>
      <w:adjustRightInd w:val="0"/>
      <w:jc w:val="both"/>
    </w:pPr>
    <w:rPr>
      <w:rFonts w:ascii="Courier New" w:hAnsi="Courier New" w:cs="Courier New"/>
      <w:sz w:val="20"/>
      <w:szCs w:val="20"/>
    </w:rPr>
  </w:style>
  <w:style w:type="paragraph" w:styleId="a6">
    <w:name w:val="Balloon Text"/>
    <w:basedOn w:val="a"/>
    <w:link w:val="a7"/>
    <w:uiPriority w:val="99"/>
    <w:semiHidden/>
    <w:rsid w:val="00BD27CD"/>
    <w:rPr>
      <w:rFonts w:ascii="Tahoma" w:hAnsi="Tahoma" w:cs="Tahoma"/>
      <w:sz w:val="16"/>
      <w:szCs w:val="16"/>
    </w:rPr>
  </w:style>
  <w:style w:type="paragraph" w:styleId="a8">
    <w:name w:val="footer"/>
    <w:basedOn w:val="a"/>
    <w:link w:val="a9"/>
    <w:uiPriority w:val="99"/>
    <w:rsid w:val="00F83735"/>
    <w:pPr>
      <w:tabs>
        <w:tab w:val="center" w:pos="4677"/>
        <w:tab w:val="right" w:pos="9355"/>
      </w:tabs>
    </w:pPr>
  </w:style>
  <w:style w:type="paragraph" w:styleId="aa">
    <w:name w:val="Normal (Web)"/>
    <w:basedOn w:val="a"/>
    <w:rsid w:val="002A0170"/>
    <w:pPr>
      <w:spacing w:before="100" w:beforeAutospacing="1" w:after="100" w:afterAutospacing="1"/>
    </w:pPr>
  </w:style>
  <w:style w:type="paragraph" w:customStyle="1" w:styleId="ConsPlusNormal">
    <w:name w:val="ConsPlusNormal"/>
    <w:link w:val="ConsPlusNormal0"/>
    <w:rsid w:val="00D842D1"/>
    <w:pPr>
      <w:widowControl w:val="0"/>
      <w:autoSpaceDE w:val="0"/>
      <w:autoSpaceDN w:val="0"/>
      <w:adjustRightInd w:val="0"/>
    </w:pPr>
    <w:rPr>
      <w:rFonts w:ascii="Arial" w:hAnsi="Arial" w:cs="Arial"/>
    </w:rPr>
  </w:style>
  <w:style w:type="paragraph" w:customStyle="1" w:styleId="ConsPlusNonformat">
    <w:name w:val="ConsPlusNonformat"/>
    <w:rsid w:val="00067268"/>
    <w:pPr>
      <w:widowControl w:val="0"/>
      <w:autoSpaceDE w:val="0"/>
      <w:autoSpaceDN w:val="0"/>
      <w:adjustRightInd w:val="0"/>
    </w:pPr>
    <w:rPr>
      <w:rFonts w:ascii="Courier New" w:hAnsi="Courier New" w:cs="Courier New"/>
    </w:rPr>
  </w:style>
  <w:style w:type="character" w:styleId="ab">
    <w:name w:val="Hyperlink"/>
    <w:rsid w:val="00164B7E"/>
    <w:rPr>
      <w:color w:val="0000FF"/>
      <w:u w:val="single"/>
    </w:rPr>
  </w:style>
  <w:style w:type="character" w:customStyle="1" w:styleId="ac">
    <w:name w:val="Основной текст_"/>
    <w:link w:val="1"/>
    <w:rsid w:val="00B543CC"/>
    <w:rPr>
      <w:spacing w:val="4"/>
      <w:sz w:val="21"/>
      <w:szCs w:val="21"/>
      <w:shd w:val="clear" w:color="auto" w:fill="FFFFFF"/>
    </w:rPr>
  </w:style>
  <w:style w:type="paragraph" w:customStyle="1" w:styleId="1">
    <w:name w:val="Основной текст1"/>
    <w:basedOn w:val="a"/>
    <w:link w:val="ac"/>
    <w:rsid w:val="00B543CC"/>
    <w:pPr>
      <w:widowControl w:val="0"/>
      <w:shd w:val="clear" w:color="auto" w:fill="FFFFFF"/>
      <w:spacing w:before="240" w:line="274" w:lineRule="exact"/>
      <w:jc w:val="both"/>
    </w:pPr>
    <w:rPr>
      <w:spacing w:val="4"/>
      <w:sz w:val="21"/>
      <w:szCs w:val="21"/>
      <w:lang w:val="x-none" w:eastAsia="x-none"/>
    </w:rPr>
  </w:style>
  <w:style w:type="paragraph" w:customStyle="1" w:styleId="Default">
    <w:name w:val="Default"/>
    <w:rsid w:val="008348B9"/>
    <w:pPr>
      <w:autoSpaceDE w:val="0"/>
      <w:autoSpaceDN w:val="0"/>
      <w:adjustRightInd w:val="0"/>
    </w:pPr>
    <w:rPr>
      <w:rFonts w:ascii="Tahoma" w:eastAsia="Calibri" w:hAnsi="Tahoma" w:cs="Tahoma"/>
      <w:color w:val="000000"/>
      <w:sz w:val="24"/>
      <w:szCs w:val="24"/>
    </w:rPr>
  </w:style>
  <w:style w:type="paragraph" w:customStyle="1" w:styleId="dt-p">
    <w:name w:val="dt-p"/>
    <w:basedOn w:val="a"/>
    <w:rsid w:val="008348B9"/>
    <w:pPr>
      <w:spacing w:line="360" w:lineRule="atLeast"/>
      <w:textAlignment w:val="baseline"/>
    </w:pPr>
  </w:style>
  <w:style w:type="character" w:customStyle="1" w:styleId="ConsPlusNormal0">
    <w:name w:val="ConsPlusNormal Знак"/>
    <w:link w:val="ConsPlusNormal"/>
    <w:locked/>
    <w:rsid w:val="001F203B"/>
    <w:rPr>
      <w:rFonts w:ascii="Arial" w:hAnsi="Arial" w:cs="Arial"/>
      <w:lang w:val="ru-RU" w:eastAsia="ru-RU" w:bidi="ar-SA"/>
    </w:rPr>
  </w:style>
  <w:style w:type="character" w:customStyle="1" w:styleId="a4">
    <w:name w:val="Верхний колонтитул Знак"/>
    <w:link w:val="a3"/>
    <w:uiPriority w:val="99"/>
    <w:rsid w:val="00441928"/>
    <w:rPr>
      <w:sz w:val="24"/>
      <w:szCs w:val="24"/>
    </w:rPr>
  </w:style>
  <w:style w:type="paragraph" w:styleId="ad">
    <w:name w:val="No Spacing"/>
    <w:link w:val="ae"/>
    <w:uiPriority w:val="1"/>
    <w:qFormat/>
    <w:rsid w:val="00972D16"/>
    <w:rPr>
      <w:rFonts w:ascii="Calibri" w:eastAsia="Calibri" w:hAnsi="Calibri"/>
      <w:sz w:val="22"/>
      <w:szCs w:val="22"/>
      <w:lang w:eastAsia="en-US"/>
    </w:rPr>
  </w:style>
  <w:style w:type="paragraph" w:customStyle="1" w:styleId="10">
    <w:name w:val="Стиль1"/>
    <w:basedOn w:val="ad"/>
    <w:link w:val="11"/>
    <w:qFormat/>
    <w:rsid w:val="00972D16"/>
    <w:pPr>
      <w:ind w:firstLine="709"/>
      <w:jc w:val="both"/>
    </w:pPr>
    <w:rPr>
      <w:rFonts w:ascii="Times New Roman" w:hAnsi="Times New Roman"/>
      <w:sz w:val="28"/>
      <w:szCs w:val="28"/>
      <w:lang w:val="x-none"/>
    </w:rPr>
  </w:style>
  <w:style w:type="character" w:customStyle="1" w:styleId="ae">
    <w:name w:val="Без интервала Знак"/>
    <w:link w:val="ad"/>
    <w:uiPriority w:val="1"/>
    <w:rsid w:val="00972D16"/>
    <w:rPr>
      <w:rFonts w:ascii="Calibri" w:eastAsia="Calibri" w:hAnsi="Calibri"/>
      <w:sz w:val="22"/>
      <w:szCs w:val="22"/>
      <w:lang w:eastAsia="en-US" w:bidi="ar-SA"/>
    </w:rPr>
  </w:style>
  <w:style w:type="character" w:customStyle="1" w:styleId="11">
    <w:name w:val="Стиль1 Знак"/>
    <w:link w:val="10"/>
    <w:rsid w:val="00972D16"/>
    <w:rPr>
      <w:rFonts w:eastAsia="Calibri"/>
      <w:sz w:val="28"/>
      <w:szCs w:val="28"/>
      <w:lang w:eastAsia="en-US"/>
    </w:rPr>
  </w:style>
  <w:style w:type="paragraph" w:customStyle="1" w:styleId="pj">
    <w:name w:val="pj"/>
    <w:basedOn w:val="a"/>
    <w:rsid w:val="00730581"/>
    <w:pPr>
      <w:spacing w:before="100" w:beforeAutospacing="1" w:after="100" w:afterAutospacing="1"/>
      <w:jc w:val="both"/>
    </w:pPr>
  </w:style>
  <w:style w:type="character" w:customStyle="1" w:styleId="af">
    <w:name w:val="Гипертекстовая ссылка"/>
    <w:rsid w:val="00837331"/>
    <w:rPr>
      <w:rFonts w:cs="Times New Roman"/>
      <w:color w:val="008000"/>
    </w:rPr>
  </w:style>
  <w:style w:type="numbering" w:customStyle="1" w:styleId="12">
    <w:name w:val="Нет списка1"/>
    <w:next w:val="a2"/>
    <w:uiPriority w:val="99"/>
    <w:semiHidden/>
    <w:unhideWhenUsed/>
    <w:rsid w:val="00EF6F2D"/>
  </w:style>
  <w:style w:type="character" w:customStyle="1" w:styleId="a9">
    <w:name w:val="Нижний колонтитул Знак"/>
    <w:link w:val="a8"/>
    <w:uiPriority w:val="99"/>
    <w:rsid w:val="00EF6F2D"/>
    <w:rPr>
      <w:sz w:val="24"/>
      <w:szCs w:val="24"/>
    </w:rPr>
  </w:style>
  <w:style w:type="character" w:customStyle="1" w:styleId="a7">
    <w:name w:val="Текст выноски Знак"/>
    <w:link w:val="a6"/>
    <w:uiPriority w:val="99"/>
    <w:semiHidden/>
    <w:rsid w:val="00EF6F2D"/>
    <w:rPr>
      <w:rFonts w:ascii="Tahoma" w:hAnsi="Tahoma" w:cs="Tahoma"/>
      <w:sz w:val="16"/>
      <w:szCs w:val="16"/>
    </w:rPr>
  </w:style>
  <w:style w:type="paragraph" w:styleId="af0">
    <w:name w:val="Body Text Indent"/>
    <w:basedOn w:val="a"/>
    <w:link w:val="af1"/>
    <w:rsid w:val="00EF6F2D"/>
    <w:pPr>
      <w:suppressAutoHyphens/>
      <w:spacing w:after="120"/>
      <w:ind w:left="283"/>
    </w:pPr>
    <w:rPr>
      <w:kern w:val="1"/>
      <w:lang w:val="x-none" w:eastAsia="ar-SA"/>
    </w:rPr>
  </w:style>
  <w:style w:type="character" w:customStyle="1" w:styleId="af1">
    <w:name w:val="Основной текст с отступом Знак"/>
    <w:basedOn w:val="a0"/>
    <w:link w:val="af0"/>
    <w:rsid w:val="00EF6F2D"/>
    <w:rPr>
      <w:kern w:val="1"/>
      <w:sz w:val="24"/>
      <w:szCs w:val="24"/>
      <w:lang w:val="x-none" w:eastAsia="ar-SA"/>
    </w:rPr>
  </w:style>
  <w:style w:type="paragraph" w:customStyle="1" w:styleId="13">
    <w:name w:val="марк список 1"/>
    <w:basedOn w:val="a"/>
    <w:uiPriority w:val="99"/>
    <w:rsid w:val="00EF6F2D"/>
    <w:pPr>
      <w:tabs>
        <w:tab w:val="left" w:pos="360"/>
      </w:tabs>
      <w:suppressAutoHyphens/>
      <w:spacing w:before="120" w:after="120"/>
      <w:jc w:val="both"/>
    </w:pPr>
    <w:rPr>
      <w:kern w:val="1"/>
      <w:szCs w:val="20"/>
      <w:lang w:eastAsia="ar-SA"/>
    </w:rPr>
  </w:style>
  <w:style w:type="paragraph" w:customStyle="1" w:styleId="af2">
    <w:name w:val="основной текст документа"/>
    <w:basedOn w:val="a"/>
    <w:rsid w:val="00EF6F2D"/>
    <w:pPr>
      <w:suppressAutoHyphens/>
      <w:spacing w:before="120" w:after="120"/>
      <w:jc w:val="both"/>
    </w:pPr>
    <w:rPr>
      <w:kern w:val="1"/>
      <w:szCs w:val="20"/>
      <w:lang w:eastAsia="ar-SA"/>
    </w:rPr>
  </w:style>
  <w:style w:type="paragraph" w:customStyle="1" w:styleId="af3">
    <w:name w:val="Содержимое таблицы"/>
    <w:basedOn w:val="a"/>
    <w:rsid w:val="00EF6F2D"/>
    <w:pPr>
      <w:suppressLineNumbers/>
      <w:suppressAutoHyphens/>
    </w:pPr>
    <w:rPr>
      <w:kern w:val="1"/>
      <w:lang w:eastAsia="ar-SA"/>
    </w:rPr>
  </w:style>
  <w:style w:type="paragraph" w:customStyle="1" w:styleId="32">
    <w:name w:val="Основной текст с отступом 32"/>
    <w:basedOn w:val="a"/>
    <w:rsid w:val="00EF6F2D"/>
    <w:pPr>
      <w:suppressAutoHyphens/>
      <w:spacing w:after="120"/>
      <w:ind w:left="283"/>
    </w:pPr>
    <w:rPr>
      <w:kern w:val="1"/>
      <w:sz w:val="16"/>
      <w:szCs w:val="16"/>
      <w:lang w:eastAsia="ar-SA"/>
    </w:rPr>
  </w:style>
  <w:style w:type="character" w:styleId="af4">
    <w:name w:val="FollowedHyperlink"/>
    <w:uiPriority w:val="99"/>
    <w:unhideWhenUsed/>
    <w:rsid w:val="00EF6F2D"/>
    <w:rPr>
      <w:color w:val="800080"/>
      <w:u w:val="single"/>
    </w:rPr>
  </w:style>
  <w:style w:type="paragraph" w:customStyle="1" w:styleId="ConsNormal">
    <w:name w:val="ConsNormal"/>
    <w:rsid w:val="00EF6F2D"/>
    <w:pPr>
      <w:autoSpaceDE w:val="0"/>
      <w:autoSpaceDN w:val="0"/>
      <w:adjustRightInd w:val="0"/>
      <w:ind w:right="19772" w:firstLine="720"/>
    </w:pPr>
    <w:rPr>
      <w:rFonts w:ascii="Arial" w:hAnsi="Arial" w:cs="Arial"/>
    </w:rPr>
  </w:style>
  <w:style w:type="character" w:customStyle="1" w:styleId="3">
    <w:name w:val="Основной текст 3 Знак"/>
    <w:link w:val="30"/>
    <w:locked/>
    <w:rsid w:val="00EF6F2D"/>
    <w:rPr>
      <w:sz w:val="16"/>
      <w:szCs w:val="16"/>
    </w:rPr>
  </w:style>
  <w:style w:type="paragraph" w:styleId="30">
    <w:name w:val="Body Text 3"/>
    <w:basedOn w:val="a"/>
    <w:link w:val="3"/>
    <w:rsid w:val="00EF6F2D"/>
    <w:pPr>
      <w:spacing w:after="120"/>
    </w:pPr>
    <w:rPr>
      <w:sz w:val="16"/>
      <w:szCs w:val="16"/>
    </w:rPr>
  </w:style>
  <w:style w:type="character" w:customStyle="1" w:styleId="31">
    <w:name w:val="Основной текст 3 Знак1"/>
    <w:basedOn w:val="a0"/>
    <w:uiPriority w:val="99"/>
    <w:rsid w:val="00EF6F2D"/>
    <w:rPr>
      <w:sz w:val="16"/>
      <w:szCs w:val="16"/>
    </w:rPr>
  </w:style>
  <w:style w:type="paragraph" w:customStyle="1" w:styleId="bt">
    <w:name w:val="bt"/>
    <w:basedOn w:val="a"/>
    <w:semiHidden/>
    <w:rsid w:val="00EF6F2D"/>
    <w:pPr>
      <w:spacing w:before="100" w:beforeAutospacing="1" w:after="100" w:afterAutospacing="1"/>
    </w:pPr>
    <w:rPr>
      <w:rFonts w:eastAsia="Calibri"/>
    </w:rPr>
  </w:style>
  <w:style w:type="character" w:customStyle="1" w:styleId="apple-style-span">
    <w:name w:val="apple-style-span"/>
    <w:rsid w:val="00EF6F2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A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0AF5"/>
    <w:pPr>
      <w:tabs>
        <w:tab w:val="center" w:pos="4677"/>
        <w:tab w:val="right" w:pos="9355"/>
      </w:tabs>
    </w:pPr>
    <w:rPr>
      <w:lang w:val="x-none" w:eastAsia="x-none"/>
    </w:rPr>
  </w:style>
  <w:style w:type="character" w:styleId="a5">
    <w:name w:val="page number"/>
    <w:basedOn w:val="a0"/>
    <w:rsid w:val="00E90AF5"/>
  </w:style>
  <w:style w:type="paragraph" w:customStyle="1" w:styleId="OEM">
    <w:name w:val="Нормальный (OEM)"/>
    <w:basedOn w:val="a"/>
    <w:next w:val="a"/>
    <w:rsid w:val="002E4322"/>
    <w:pPr>
      <w:widowControl w:val="0"/>
      <w:autoSpaceDE w:val="0"/>
      <w:autoSpaceDN w:val="0"/>
      <w:adjustRightInd w:val="0"/>
      <w:jc w:val="both"/>
    </w:pPr>
    <w:rPr>
      <w:rFonts w:ascii="Courier New" w:hAnsi="Courier New" w:cs="Courier New"/>
      <w:sz w:val="20"/>
      <w:szCs w:val="20"/>
    </w:rPr>
  </w:style>
  <w:style w:type="paragraph" w:styleId="a6">
    <w:name w:val="Balloon Text"/>
    <w:basedOn w:val="a"/>
    <w:link w:val="a7"/>
    <w:uiPriority w:val="99"/>
    <w:semiHidden/>
    <w:rsid w:val="00BD27CD"/>
    <w:rPr>
      <w:rFonts w:ascii="Tahoma" w:hAnsi="Tahoma" w:cs="Tahoma"/>
      <w:sz w:val="16"/>
      <w:szCs w:val="16"/>
    </w:rPr>
  </w:style>
  <w:style w:type="paragraph" w:styleId="a8">
    <w:name w:val="footer"/>
    <w:basedOn w:val="a"/>
    <w:link w:val="a9"/>
    <w:uiPriority w:val="99"/>
    <w:rsid w:val="00F83735"/>
    <w:pPr>
      <w:tabs>
        <w:tab w:val="center" w:pos="4677"/>
        <w:tab w:val="right" w:pos="9355"/>
      </w:tabs>
    </w:pPr>
  </w:style>
  <w:style w:type="paragraph" w:styleId="aa">
    <w:name w:val="Normal (Web)"/>
    <w:basedOn w:val="a"/>
    <w:rsid w:val="002A0170"/>
    <w:pPr>
      <w:spacing w:before="100" w:beforeAutospacing="1" w:after="100" w:afterAutospacing="1"/>
    </w:pPr>
  </w:style>
  <w:style w:type="paragraph" w:customStyle="1" w:styleId="ConsPlusNormal">
    <w:name w:val="ConsPlusNormal"/>
    <w:link w:val="ConsPlusNormal0"/>
    <w:rsid w:val="00D842D1"/>
    <w:pPr>
      <w:widowControl w:val="0"/>
      <w:autoSpaceDE w:val="0"/>
      <w:autoSpaceDN w:val="0"/>
      <w:adjustRightInd w:val="0"/>
    </w:pPr>
    <w:rPr>
      <w:rFonts w:ascii="Arial" w:hAnsi="Arial" w:cs="Arial"/>
    </w:rPr>
  </w:style>
  <w:style w:type="paragraph" w:customStyle="1" w:styleId="ConsPlusNonformat">
    <w:name w:val="ConsPlusNonformat"/>
    <w:rsid w:val="00067268"/>
    <w:pPr>
      <w:widowControl w:val="0"/>
      <w:autoSpaceDE w:val="0"/>
      <w:autoSpaceDN w:val="0"/>
      <w:adjustRightInd w:val="0"/>
    </w:pPr>
    <w:rPr>
      <w:rFonts w:ascii="Courier New" w:hAnsi="Courier New" w:cs="Courier New"/>
    </w:rPr>
  </w:style>
  <w:style w:type="character" w:styleId="ab">
    <w:name w:val="Hyperlink"/>
    <w:rsid w:val="00164B7E"/>
    <w:rPr>
      <w:color w:val="0000FF"/>
      <w:u w:val="single"/>
    </w:rPr>
  </w:style>
  <w:style w:type="character" w:customStyle="1" w:styleId="ac">
    <w:name w:val="Основной текст_"/>
    <w:link w:val="1"/>
    <w:rsid w:val="00B543CC"/>
    <w:rPr>
      <w:spacing w:val="4"/>
      <w:sz w:val="21"/>
      <w:szCs w:val="21"/>
      <w:shd w:val="clear" w:color="auto" w:fill="FFFFFF"/>
    </w:rPr>
  </w:style>
  <w:style w:type="paragraph" w:customStyle="1" w:styleId="1">
    <w:name w:val="Основной текст1"/>
    <w:basedOn w:val="a"/>
    <w:link w:val="ac"/>
    <w:rsid w:val="00B543CC"/>
    <w:pPr>
      <w:widowControl w:val="0"/>
      <w:shd w:val="clear" w:color="auto" w:fill="FFFFFF"/>
      <w:spacing w:before="240" w:line="274" w:lineRule="exact"/>
      <w:jc w:val="both"/>
    </w:pPr>
    <w:rPr>
      <w:spacing w:val="4"/>
      <w:sz w:val="21"/>
      <w:szCs w:val="21"/>
      <w:lang w:val="x-none" w:eastAsia="x-none"/>
    </w:rPr>
  </w:style>
  <w:style w:type="paragraph" w:customStyle="1" w:styleId="Default">
    <w:name w:val="Default"/>
    <w:rsid w:val="008348B9"/>
    <w:pPr>
      <w:autoSpaceDE w:val="0"/>
      <w:autoSpaceDN w:val="0"/>
      <w:adjustRightInd w:val="0"/>
    </w:pPr>
    <w:rPr>
      <w:rFonts w:ascii="Tahoma" w:eastAsia="Calibri" w:hAnsi="Tahoma" w:cs="Tahoma"/>
      <w:color w:val="000000"/>
      <w:sz w:val="24"/>
      <w:szCs w:val="24"/>
    </w:rPr>
  </w:style>
  <w:style w:type="paragraph" w:customStyle="1" w:styleId="dt-p">
    <w:name w:val="dt-p"/>
    <w:basedOn w:val="a"/>
    <w:rsid w:val="008348B9"/>
    <w:pPr>
      <w:spacing w:line="360" w:lineRule="atLeast"/>
      <w:textAlignment w:val="baseline"/>
    </w:pPr>
  </w:style>
  <w:style w:type="character" w:customStyle="1" w:styleId="ConsPlusNormal0">
    <w:name w:val="ConsPlusNormal Знак"/>
    <w:link w:val="ConsPlusNormal"/>
    <w:locked/>
    <w:rsid w:val="001F203B"/>
    <w:rPr>
      <w:rFonts w:ascii="Arial" w:hAnsi="Arial" w:cs="Arial"/>
      <w:lang w:val="ru-RU" w:eastAsia="ru-RU" w:bidi="ar-SA"/>
    </w:rPr>
  </w:style>
  <w:style w:type="character" w:customStyle="1" w:styleId="a4">
    <w:name w:val="Верхний колонтитул Знак"/>
    <w:link w:val="a3"/>
    <w:uiPriority w:val="99"/>
    <w:rsid w:val="00441928"/>
    <w:rPr>
      <w:sz w:val="24"/>
      <w:szCs w:val="24"/>
    </w:rPr>
  </w:style>
  <w:style w:type="paragraph" w:styleId="ad">
    <w:name w:val="No Spacing"/>
    <w:link w:val="ae"/>
    <w:uiPriority w:val="1"/>
    <w:qFormat/>
    <w:rsid w:val="00972D16"/>
    <w:rPr>
      <w:rFonts w:ascii="Calibri" w:eastAsia="Calibri" w:hAnsi="Calibri"/>
      <w:sz w:val="22"/>
      <w:szCs w:val="22"/>
      <w:lang w:eastAsia="en-US"/>
    </w:rPr>
  </w:style>
  <w:style w:type="paragraph" w:customStyle="1" w:styleId="10">
    <w:name w:val="Стиль1"/>
    <w:basedOn w:val="ad"/>
    <w:link w:val="11"/>
    <w:qFormat/>
    <w:rsid w:val="00972D16"/>
    <w:pPr>
      <w:ind w:firstLine="709"/>
      <w:jc w:val="both"/>
    </w:pPr>
    <w:rPr>
      <w:rFonts w:ascii="Times New Roman" w:hAnsi="Times New Roman"/>
      <w:sz w:val="28"/>
      <w:szCs w:val="28"/>
      <w:lang w:val="x-none"/>
    </w:rPr>
  </w:style>
  <w:style w:type="character" w:customStyle="1" w:styleId="ae">
    <w:name w:val="Без интервала Знак"/>
    <w:link w:val="ad"/>
    <w:uiPriority w:val="1"/>
    <w:rsid w:val="00972D16"/>
    <w:rPr>
      <w:rFonts w:ascii="Calibri" w:eastAsia="Calibri" w:hAnsi="Calibri"/>
      <w:sz w:val="22"/>
      <w:szCs w:val="22"/>
      <w:lang w:eastAsia="en-US" w:bidi="ar-SA"/>
    </w:rPr>
  </w:style>
  <w:style w:type="character" w:customStyle="1" w:styleId="11">
    <w:name w:val="Стиль1 Знак"/>
    <w:link w:val="10"/>
    <w:rsid w:val="00972D16"/>
    <w:rPr>
      <w:rFonts w:eastAsia="Calibri"/>
      <w:sz w:val="28"/>
      <w:szCs w:val="28"/>
      <w:lang w:eastAsia="en-US"/>
    </w:rPr>
  </w:style>
  <w:style w:type="paragraph" w:customStyle="1" w:styleId="pj">
    <w:name w:val="pj"/>
    <w:basedOn w:val="a"/>
    <w:rsid w:val="00730581"/>
    <w:pPr>
      <w:spacing w:before="100" w:beforeAutospacing="1" w:after="100" w:afterAutospacing="1"/>
      <w:jc w:val="both"/>
    </w:pPr>
  </w:style>
  <w:style w:type="character" w:customStyle="1" w:styleId="af">
    <w:name w:val="Гипертекстовая ссылка"/>
    <w:rsid w:val="00837331"/>
    <w:rPr>
      <w:rFonts w:cs="Times New Roman"/>
      <w:color w:val="008000"/>
    </w:rPr>
  </w:style>
  <w:style w:type="numbering" w:customStyle="1" w:styleId="12">
    <w:name w:val="Нет списка1"/>
    <w:next w:val="a2"/>
    <w:uiPriority w:val="99"/>
    <w:semiHidden/>
    <w:unhideWhenUsed/>
    <w:rsid w:val="00EF6F2D"/>
  </w:style>
  <w:style w:type="character" w:customStyle="1" w:styleId="a9">
    <w:name w:val="Нижний колонтитул Знак"/>
    <w:link w:val="a8"/>
    <w:uiPriority w:val="99"/>
    <w:rsid w:val="00EF6F2D"/>
    <w:rPr>
      <w:sz w:val="24"/>
      <w:szCs w:val="24"/>
    </w:rPr>
  </w:style>
  <w:style w:type="character" w:customStyle="1" w:styleId="a7">
    <w:name w:val="Текст выноски Знак"/>
    <w:link w:val="a6"/>
    <w:uiPriority w:val="99"/>
    <w:semiHidden/>
    <w:rsid w:val="00EF6F2D"/>
    <w:rPr>
      <w:rFonts w:ascii="Tahoma" w:hAnsi="Tahoma" w:cs="Tahoma"/>
      <w:sz w:val="16"/>
      <w:szCs w:val="16"/>
    </w:rPr>
  </w:style>
  <w:style w:type="paragraph" w:styleId="af0">
    <w:name w:val="Body Text Indent"/>
    <w:basedOn w:val="a"/>
    <w:link w:val="af1"/>
    <w:rsid w:val="00EF6F2D"/>
    <w:pPr>
      <w:suppressAutoHyphens/>
      <w:spacing w:after="120"/>
      <w:ind w:left="283"/>
    </w:pPr>
    <w:rPr>
      <w:kern w:val="1"/>
      <w:lang w:val="x-none" w:eastAsia="ar-SA"/>
    </w:rPr>
  </w:style>
  <w:style w:type="character" w:customStyle="1" w:styleId="af1">
    <w:name w:val="Основной текст с отступом Знак"/>
    <w:basedOn w:val="a0"/>
    <w:link w:val="af0"/>
    <w:rsid w:val="00EF6F2D"/>
    <w:rPr>
      <w:kern w:val="1"/>
      <w:sz w:val="24"/>
      <w:szCs w:val="24"/>
      <w:lang w:val="x-none" w:eastAsia="ar-SA"/>
    </w:rPr>
  </w:style>
  <w:style w:type="paragraph" w:customStyle="1" w:styleId="13">
    <w:name w:val="марк список 1"/>
    <w:basedOn w:val="a"/>
    <w:uiPriority w:val="99"/>
    <w:rsid w:val="00EF6F2D"/>
    <w:pPr>
      <w:tabs>
        <w:tab w:val="left" w:pos="360"/>
      </w:tabs>
      <w:suppressAutoHyphens/>
      <w:spacing w:before="120" w:after="120"/>
      <w:jc w:val="both"/>
    </w:pPr>
    <w:rPr>
      <w:kern w:val="1"/>
      <w:szCs w:val="20"/>
      <w:lang w:eastAsia="ar-SA"/>
    </w:rPr>
  </w:style>
  <w:style w:type="paragraph" w:customStyle="1" w:styleId="af2">
    <w:name w:val="основной текст документа"/>
    <w:basedOn w:val="a"/>
    <w:rsid w:val="00EF6F2D"/>
    <w:pPr>
      <w:suppressAutoHyphens/>
      <w:spacing w:before="120" w:after="120"/>
      <w:jc w:val="both"/>
    </w:pPr>
    <w:rPr>
      <w:kern w:val="1"/>
      <w:szCs w:val="20"/>
      <w:lang w:eastAsia="ar-SA"/>
    </w:rPr>
  </w:style>
  <w:style w:type="paragraph" w:customStyle="1" w:styleId="af3">
    <w:name w:val="Содержимое таблицы"/>
    <w:basedOn w:val="a"/>
    <w:rsid w:val="00EF6F2D"/>
    <w:pPr>
      <w:suppressLineNumbers/>
      <w:suppressAutoHyphens/>
    </w:pPr>
    <w:rPr>
      <w:kern w:val="1"/>
      <w:lang w:eastAsia="ar-SA"/>
    </w:rPr>
  </w:style>
  <w:style w:type="paragraph" w:customStyle="1" w:styleId="32">
    <w:name w:val="Основной текст с отступом 32"/>
    <w:basedOn w:val="a"/>
    <w:rsid w:val="00EF6F2D"/>
    <w:pPr>
      <w:suppressAutoHyphens/>
      <w:spacing w:after="120"/>
      <w:ind w:left="283"/>
    </w:pPr>
    <w:rPr>
      <w:kern w:val="1"/>
      <w:sz w:val="16"/>
      <w:szCs w:val="16"/>
      <w:lang w:eastAsia="ar-SA"/>
    </w:rPr>
  </w:style>
  <w:style w:type="character" w:styleId="af4">
    <w:name w:val="FollowedHyperlink"/>
    <w:uiPriority w:val="99"/>
    <w:unhideWhenUsed/>
    <w:rsid w:val="00EF6F2D"/>
    <w:rPr>
      <w:color w:val="800080"/>
      <w:u w:val="single"/>
    </w:rPr>
  </w:style>
  <w:style w:type="paragraph" w:customStyle="1" w:styleId="ConsNormal">
    <w:name w:val="ConsNormal"/>
    <w:rsid w:val="00EF6F2D"/>
    <w:pPr>
      <w:autoSpaceDE w:val="0"/>
      <w:autoSpaceDN w:val="0"/>
      <w:adjustRightInd w:val="0"/>
      <w:ind w:right="19772" w:firstLine="720"/>
    </w:pPr>
    <w:rPr>
      <w:rFonts w:ascii="Arial" w:hAnsi="Arial" w:cs="Arial"/>
    </w:rPr>
  </w:style>
  <w:style w:type="character" w:customStyle="1" w:styleId="3">
    <w:name w:val="Основной текст 3 Знак"/>
    <w:link w:val="30"/>
    <w:locked/>
    <w:rsid w:val="00EF6F2D"/>
    <w:rPr>
      <w:sz w:val="16"/>
      <w:szCs w:val="16"/>
    </w:rPr>
  </w:style>
  <w:style w:type="paragraph" w:styleId="30">
    <w:name w:val="Body Text 3"/>
    <w:basedOn w:val="a"/>
    <w:link w:val="3"/>
    <w:rsid w:val="00EF6F2D"/>
    <w:pPr>
      <w:spacing w:after="120"/>
    </w:pPr>
    <w:rPr>
      <w:sz w:val="16"/>
      <w:szCs w:val="16"/>
    </w:rPr>
  </w:style>
  <w:style w:type="character" w:customStyle="1" w:styleId="31">
    <w:name w:val="Основной текст 3 Знак1"/>
    <w:basedOn w:val="a0"/>
    <w:uiPriority w:val="99"/>
    <w:rsid w:val="00EF6F2D"/>
    <w:rPr>
      <w:sz w:val="16"/>
      <w:szCs w:val="16"/>
    </w:rPr>
  </w:style>
  <w:style w:type="paragraph" w:customStyle="1" w:styleId="bt">
    <w:name w:val="bt"/>
    <w:basedOn w:val="a"/>
    <w:semiHidden/>
    <w:rsid w:val="00EF6F2D"/>
    <w:pPr>
      <w:spacing w:before="100" w:beforeAutospacing="1" w:after="100" w:afterAutospacing="1"/>
    </w:pPr>
    <w:rPr>
      <w:rFonts w:eastAsia="Calibri"/>
    </w:rPr>
  </w:style>
  <w:style w:type="character" w:customStyle="1" w:styleId="apple-style-span">
    <w:name w:val="apple-style-span"/>
    <w:rsid w:val="00EF6F2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0538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05388" TargetMode="External"/><Relationship Id="rId17" Type="http://schemas.openxmlformats.org/officeDocument/2006/relationships/hyperlink" Target="consultantplus://offline/ref=8F8F1673DDD95B6F0341459C3DD28A66B5710B49B7E7BC9BA599E122FCABe5N" TargetMode="External"/><Relationship Id="rId2" Type="http://schemas.openxmlformats.org/officeDocument/2006/relationships/numbering" Target="numbering.xml"/><Relationship Id="rId16" Type="http://schemas.openxmlformats.org/officeDocument/2006/relationships/hyperlink" Target="consultantplus://offline/ref=F1A612AEFA392A85B895F2ACFA6EB7D50661D4BF2F7677FC95BE4D62DA322CE610DF745065CFA776N8V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07667" TargetMode="External"/><Relationship Id="rId5" Type="http://schemas.openxmlformats.org/officeDocument/2006/relationships/settings" Target="settings.xml"/><Relationship Id="rId15" Type="http://schemas.openxmlformats.org/officeDocument/2006/relationships/hyperlink" Target="http://www.belorechensk.ru" TargetMode="External"/><Relationship Id="rId10" Type="http://schemas.openxmlformats.org/officeDocument/2006/relationships/hyperlink" Target="http://docs.cntd.ru/document/900493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92D3C6F27F7451AA24877D8E50E766AF94C589CDA3EA5C9C15DA0E10Fw4v7L" TargetMode="External"/><Relationship Id="rId14" Type="http://schemas.openxmlformats.org/officeDocument/2006/relationships/hyperlink" Target="mailto:gorodbelorechensk@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6CE5F-18B4-449F-8736-44407BD1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10151</Words>
  <Characters>57863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Об организации ярмарок на территории муниципального</vt:lpstr>
    </vt:vector>
  </TitlesOfParts>
  <Company>*</Company>
  <LinksUpToDate>false</LinksUpToDate>
  <CharactersWithSpaces>67879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ярмарок на территории муниципального</dc:title>
  <dc:subject/>
  <dc:creator>я</dc:creator>
  <cp:keywords/>
  <cp:lastModifiedBy>ludmila</cp:lastModifiedBy>
  <cp:revision>4</cp:revision>
  <cp:lastPrinted>2018-08-23T11:20:00Z</cp:lastPrinted>
  <dcterms:created xsi:type="dcterms:W3CDTF">2018-08-24T11:57:00Z</dcterms:created>
  <dcterms:modified xsi:type="dcterms:W3CDTF">2018-08-24T12:55:00Z</dcterms:modified>
</cp:coreProperties>
</file>