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A4" w:rsidRPr="00BC34D0" w:rsidRDefault="00BC34D0" w:rsidP="00E220A4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C34D0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BC34D0" w:rsidRPr="00BC34D0" w:rsidRDefault="00BC34D0" w:rsidP="00E220A4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E220A4" w:rsidRPr="00BC34D0" w:rsidRDefault="00E220A4" w:rsidP="00E220A4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АДМИНИСТР</w:t>
      </w:r>
      <w:r w:rsidR="00BC34D0">
        <w:rPr>
          <w:rFonts w:ascii="Arial" w:hAnsi="Arial" w:cs="Arial"/>
          <w:sz w:val="24"/>
          <w:szCs w:val="24"/>
        </w:rPr>
        <w:t>АЦИЯ МУНИЦИПАЛЬНОГО ОБРАЗОВАНИЯ</w:t>
      </w:r>
    </w:p>
    <w:p w:rsidR="00E220A4" w:rsidRPr="00BC34D0" w:rsidRDefault="00E220A4" w:rsidP="00E220A4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220A4" w:rsidRPr="00BC34D0" w:rsidRDefault="00E220A4" w:rsidP="00E220A4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ПОСТАНОВЛЕНИЕ</w:t>
      </w:r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220A4" w:rsidRPr="00BC34D0" w:rsidRDefault="00E220A4" w:rsidP="00BC34D0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C34D0">
        <w:rPr>
          <w:rFonts w:ascii="Arial" w:hAnsi="Arial" w:cs="Arial"/>
          <w:noProof/>
          <w:sz w:val="24"/>
          <w:szCs w:val="24"/>
        </w:rPr>
        <w:t>03</w:t>
      </w:r>
      <w:r w:rsidR="00BC34D0" w:rsidRPr="00BC34D0">
        <w:rPr>
          <w:rFonts w:ascii="Arial" w:hAnsi="Arial" w:cs="Arial"/>
          <w:noProof/>
          <w:sz w:val="24"/>
          <w:szCs w:val="24"/>
        </w:rPr>
        <w:t xml:space="preserve"> августа </w:t>
      </w:r>
      <w:r w:rsidRPr="00BC34D0">
        <w:rPr>
          <w:rFonts w:ascii="Arial" w:hAnsi="Arial" w:cs="Arial"/>
          <w:noProof/>
          <w:sz w:val="24"/>
          <w:szCs w:val="24"/>
        </w:rPr>
        <w:t>2018</w:t>
      </w:r>
      <w:r w:rsidR="00BC34D0" w:rsidRPr="00BC34D0">
        <w:rPr>
          <w:rFonts w:ascii="Arial" w:hAnsi="Arial" w:cs="Arial"/>
          <w:noProof/>
          <w:sz w:val="24"/>
          <w:szCs w:val="24"/>
        </w:rPr>
        <w:t xml:space="preserve"> года</w:t>
      </w:r>
      <w:r w:rsidRPr="00BC34D0">
        <w:rPr>
          <w:rFonts w:ascii="Arial" w:hAnsi="Arial" w:cs="Arial"/>
          <w:noProof/>
          <w:sz w:val="24"/>
          <w:szCs w:val="24"/>
        </w:rPr>
        <w:tab/>
      </w:r>
      <w:r w:rsidRPr="00BC34D0">
        <w:rPr>
          <w:rFonts w:ascii="Arial" w:hAnsi="Arial" w:cs="Arial"/>
          <w:noProof/>
          <w:sz w:val="24"/>
          <w:szCs w:val="24"/>
        </w:rPr>
        <w:tab/>
      </w:r>
      <w:r w:rsidR="00BC34D0" w:rsidRPr="00BC34D0">
        <w:rPr>
          <w:rFonts w:ascii="Arial" w:hAnsi="Arial" w:cs="Arial"/>
          <w:noProof/>
          <w:sz w:val="24"/>
          <w:szCs w:val="24"/>
        </w:rPr>
        <w:tab/>
      </w:r>
      <w:r w:rsidRPr="00BC34D0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Pr="00BC34D0">
        <w:rPr>
          <w:rFonts w:ascii="Arial" w:hAnsi="Arial" w:cs="Arial"/>
          <w:noProof/>
          <w:sz w:val="24"/>
          <w:szCs w:val="24"/>
        </w:rPr>
        <w:t>№ 1705</w:t>
      </w:r>
      <w:r w:rsidR="00BC34D0" w:rsidRPr="00BC34D0">
        <w:rPr>
          <w:rFonts w:ascii="Arial" w:hAnsi="Arial" w:cs="Arial"/>
          <w:noProof/>
          <w:sz w:val="24"/>
          <w:szCs w:val="24"/>
        </w:rPr>
        <w:tab/>
      </w:r>
      <w:r w:rsidR="00BC34D0" w:rsidRPr="00BC34D0">
        <w:rPr>
          <w:rFonts w:ascii="Arial" w:hAnsi="Arial" w:cs="Arial"/>
          <w:noProof/>
          <w:sz w:val="24"/>
          <w:szCs w:val="24"/>
        </w:rPr>
        <w:tab/>
      </w:r>
      <w:r w:rsidR="00BC34D0" w:rsidRPr="00BC34D0">
        <w:rPr>
          <w:rFonts w:ascii="Arial" w:hAnsi="Arial" w:cs="Arial"/>
          <w:noProof/>
          <w:sz w:val="24"/>
          <w:szCs w:val="24"/>
        </w:rPr>
        <w:tab/>
      </w:r>
      <w:r w:rsidRPr="00BC34D0">
        <w:rPr>
          <w:rFonts w:ascii="Arial" w:hAnsi="Arial" w:cs="Arial"/>
          <w:noProof/>
          <w:sz w:val="24"/>
          <w:szCs w:val="24"/>
        </w:rPr>
        <w:t>г. Белореченск</w:t>
      </w:r>
    </w:p>
    <w:p w:rsidR="00E220A4" w:rsidRPr="00BC34D0" w:rsidRDefault="00E220A4" w:rsidP="00E220A4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C34D0">
        <w:rPr>
          <w:rFonts w:ascii="Arial" w:hAnsi="Arial" w:cs="Arial"/>
          <w:b/>
          <w:sz w:val="32"/>
          <w:szCs w:val="32"/>
        </w:rPr>
        <w:t>Об утверждении Порядка</w:t>
      </w:r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C34D0">
        <w:rPr>
          <w:rFonts w:ascii="Arial" w:hAnsi="Arial" w:cs="Arial"/>
          <w:b/>
          <w:sz w:val="32"/>
          <w:szCs w:val="32"/>
        </w:rPr>
        <w:t xml:space="preserve">подготовки и утверждения документации </w:t>
      </w:r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C34D0">
        <w:rPr>
          <w:rFonts w:ascii="Arial" w:hAnsi="Arial" w:cs="Arial"/>
          <w:b/>
          <w:sz w:val="32"/>
          <w:szCs w:val="32"/>
        </w:rPr>
        <w:t xml:space="preserve">по планировке территории </w:t>
      </w:r>
      <w:proofErr w:type="gramStart"/>
      <w:r w:rsidRPr="00BC34D0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E94212" w:rsidRPr="00BC34D0" w:rsidRDefault="00E220A4" w:rsidP="00E220A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C34D0">
        <w:rPr>
          <w:rFonts w:ascii="Arial" w:hAnsi="Arial" w:cs="Arial"/>
          <w:b/>
          <w:sz w:val="32"/>
          <w:szCs w:val="32"/>
        </w:rPr>
        <w:t>образования Белореченский район</w:t>
      </w:r>
    </w:p>
    <w:p w:rsidR="0008367F" w:rsidRPr="00BC34D0" w:rsidRDefault="0008367F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8367F" w:rsidRPr="00BC34D0" w:rsidRDefault="0008367F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5DB5" w:rsidRPr="00BC34D0" w:rsidRDefault="000F5DB5" w:rsidP="00E220A4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C34D0">
        <w:rPr>
          <w:rFonts w:ascii="Arial" w:hAnsi="Arial" w:cs="Arial"/>
          <w:sz w:val="24"/>
          <w:szCs w:val="24"/>
        </w:rPr>
        <w:t xml:space="preserve">В целях </w:t>
      </w:r>
      <w:r w:rsidR="003C1907" w:rsidRPr="00BC34D0">
        <w:rPr>
          <w:rFonts w:ascii="Arial" w:hAnsi="Arial" w:cs="Arial"/>
          <w:sz w:val="24"/>
          <w:szCs w:val="24"/>
        </w:rPr>
        <w:t>обеспечения устойчивого развития террит</w:t>
      </w:r>
      <w:r w:rsidR="004C452B" w:rsidRPr="00BC34D0">
        <w:rPr>
          <w:rFonts w:ascii="Arial" w:hAnsi="Arial" w:cs="Arial"/>
          <w:sz w:val="24"/>
          <w:szCs w:val="24"/>
        </w:rPr>
        <w:t xml:space="preserve">ории муниципального образования, сохранения </w:t>
      </w:r>
      <w:r w:rsidR="003C1907" w:rsidRPr="00BC34D0">
        <w:rPr>
          <w:rFonts w:ascii="Arial" w:hAnsi="Arial" w:cs="Arial"/>
          <w:sz w:val="24"/>
          <w:szCs w:val="24"/>
        </w:rPr>
        <w:t>окружающ</w:t>
      </w:r>
      <w:r w:rsidR="004C452B" w:rsidRPr="00BC34D0">
        <w:rPr>
          <w:rFonts w:ascii="Arial" w:hAnsi="Arial" w:cs="Arial"/>
          <w:sz w:val="24"/>
          <w:szCs w:val="24"/>
        </w:rPr>
        <w:t>ей</w:t>
      </w:r>
      <w:r w:rsidR="003C1907" w:rsidRPr="00BC34D0">
        <w:rPr>
          <w:rFonts w:ascii="Arial" w:hAnsi="Arial" w:cs="Arial"/>
          <w:sz w:val="24"/>
          <w:szCs w:val="24"/>
        </w:rPr>
        <w:t xml:space="preserve"> сред</w:t>
      </w:r>
      <w:r w:rsidR="004C452B" w:rsidRPr="00BC34D0">
        <w:rPr>
          <w:rFonts w:ascii="Arial" w:hAnsi="Arial" w:cs="Arial"/>
          <w:sz w:val="24"/>
          <w:szCs w:val="24"/>
        </w:rPr>
        <w:t>ы</w:t>
      </w:r>
      <w:r w:rsidR="003C1907" w:rsidRPr="00BC34D0">
        <w:rPr>
          <w:rFonts w:ascii="Arial" w:hAnsi="Arial" w:cs="Arial"/>
          <w:sz w:val="24"/>
          <w:szCs w:val="24"/>
        </w:rPr>
        <w:t xml:space="preserve"> и </w:t>
      </w:r>
      <w:r w:rsidR="004C452B" w:rsidRPr="00BC34D0">
        <w:rPr>
          <w:rFonts w:ascii="Arial" w:hAnsi="Arial" w:cs="Arial"/>
          <w:sz w:val="24"/>
          <w:szCs w:val="24"/>
        </w:rPr>
        <w:t>объектов культурного наследия, планировки территории муниципального образования Белореченский район, привлечения инвестиций, обеспечения прав и законных интересов</w:t>
      </w:r>
      <w:r w:rsidR="00E220A4" w:rsidRPr="00BC34D0">
        <w:rPr>
          <w:rFonts w:ascii="Arial" w:hAnsi="Arial" w:cs="Arial"/>
          <w:sz w:val="24"/>
          <w:szCs w:val="24"/>
        </w:rPr>
        <w:t xml:space="preserve"> </w:t>
      </w:r>
      <w:r w:rsidR="004C452B" w:rsidRPr="00BC34D0">
        <w:rPr>
          <w:rFonts w:ascii="Arial" w:hAnsi="Arial" w:cs="Arial"/>
          <w:sz w:val="24"/>
          <w:szCs w:val="24"/>
        </w:rPr>
        <w:t xml:space="preserve">физических и юридических лиц, в том числе правообладателей земельных участков и объектов капитального строительства, руководствуясь </w:t>
      </w:r>
      <w:r w:rsidR="00144B79" w:rsidRPr="00BC34D0">
        <w:rPr>
          <w:rFonts w:ascii="Arial" w:hAnsi="Arial" w:cs="Arial"/>
          <w:sz w:val="24"/>
          <w:szCs w:val="24"/>
        </w:rPr>
        <w:t xml:space="preserve">статьями 41,42,43,45, 46 Градостроительного кодекса Российской Федерации, </w:t>
      </w:r>
      <w:r w:rsidRPr="00BC34D0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BC34D0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BC34D0">
        <w:rPr>
          <w:rStyle w:val="docaccesstitle"/>
          <w:rFonts w:ascii="Arial" w:hAnsi="Arial" w:cs="Arial"/>
          <w:sz w:val="24"/>
          <w:szCs w:val="24"/>
        </w:rPr>
        <w:t xml:space="preserve">Законом Краснодарского края от </w:t>
      </w:r>
      <w:r w:rsidRPr="00BC34D0">
        <w:rPr>
          <w:rFonts w:ascii="Arial" w:hAnsi="Arial" w:cs="Arial"/>
          <w:sz w:val="24"/>
          <w:szCs w:val="24"/>
        </w:rPr>
        <w:t>8 августа 2016 года № 3459-КЗ</w:t>
      </w:r>
      <w:r w:rsidRPr="00BC34D0">
        <w:rPr>
          <w:rStyle w:val="docaccesstitle"/>
          <w:rFonts w:ascii="Arial" w:hAnsi="Arial" w:cs="Arial"/>
          <w:sz w:val="24"/>
          <w:szCs w:val="24"/>
        </w:rPr>
        <w:t xml:space="preserve"> «О закреплении за сельскими поселениями Краснодарского края вопросов местного значения, </w:t>
      </w:r>
      <w:r w:rsidRPr="00BC34D0">
        <w:rPr>
          <w:rFonts w:ascii="Arial" w:hAnsi="Arial" w:cs="Arial"/>
          <w:sz w:val="24"/>
          <w:szCs w:val="24"/>
        </w:rPr>
        <w:t xml:space="preserve">Соглашением </w:t>
      </w:r>
      <w:r w:rsidRPr="00BC34D0">
        <w:rPr>
          <w:rFonts w:ascii="Arial" w:hAnsi="Arial" w:cs="Arial"/>
          <w:bCs/>
          <w:sz w:val="24"/>
          <w:szCs w:val="24"/>
        </w:rPr>
        <w:t>от 18 декабря 2014 года № 1/24 о передаче части полномочий администрацией Белореченского городского поселения Белореченского района</w:t>
      </w:r>
      <w:r w:rsidRPr="00BC34D0">
        <w:rPr>
          <w:rStyle w:val="docaccesstitle"/>
          <w:rFonts w:ascii="Arial" w:hAnsi="Arial" w:cs="Arial"/>
          <w:sz w:val="24"/>
          <w:szCs w:val="24"/>
        </w:rPr>
        <w:t xml:space="preserve">, </w:t>
      </w:r>
      <w:r w:rsidRPr="00BC34D0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</w:t>
      </w:r>
      <w:r w:rsidR="00E220A4" w:rsidRPr="00BC34D0">
        <w:rPr>
          <w:rFonts w:ascii="Arial" w:hAnsi="Arial" w:cs="Arial"/>
          <w:sz w:val="24"/>
          <w:szCs w:val="24"/>
        </w:rPr>
        <w:t xml:space="preserve"> </w:t>
      </w:r>
      <w:r w:rsidRPr="00BC34D0">
        <w:rPr>
          <w:rFonts w:ascii="Arial" w:hAnsi="Arial" w:cs="Arial"/>
          <w:sz w:val="24"/>
          <w:szCs w:val="24"/>
        </w:rPr>
        <w:t>Белореченский район, постановляю:</w:t>
      </w:r>
      <w:proofErr w:type="gramEnd"/>
    </w:p>
    <w:p w:rsidR="0008367F" w:rsidRPr="00BC34D0" w:rsidRDefault="00E5577F" w:rsidP="00E220A4">
      <w:pPr>
        <w:suppressAutoHyphens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1. Утвердить </w:t>
      </w:r>
      <w:r w:rsidR="00501CBF" w:rsidRPr="00BC34D0">
        <w:rPr>
          <w:rFonts w:ascii="Arial" w:hAnsi="Arial" w:cs="Arial"/>
          <w:sz w:val="24"/>
          <w:szCs w:val="24"/>
        </w:rPr>
        <w:t xml:space="preserve">Порядок </w:t>
      </w:r>
      <w:r w:rsidR="003C1907" w:rsidRPr="00BC34D0">
        <w:rPr>
          <w:rFonts w:ascii="Arial" w:hAnsi="Arial" w:cs="Arial"/>
          <w:sz w:val="24"/>
          <w:szCs w:val="24"/>
        </w:rPr>
        <w:t xml:space="preserve">подготовки и утверждения </w:t>
      </w:r>
      <w:r w:rsidR="00400FC6" w:rsidRPr="00BC34D0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452B" w:rsidRPr="00BC34D0">
        <w:rPr>
          <w:rFonts w:ascii="Arial" w:hAnsi="Arial" w:cs="Arial"/>
          <w:sz w:val="24"/>
          <w:szCs w:val="24"/>
        </w:rPr>
        <w:t xml:space="preserve"> Бе</w:t>
      </w:r>
      <w:r w:rsidR="00113D0D" w:rsidRPr="00BC34D0">
        <w:rPr>
          <w:rFonts w:ascii="Arial" w:hAnsi="Arial" w:cs="Arial"/>
          <w:sz w:val="24"/>
          <w:szCs w:val="24"/>
        </w:rPr>
        <w:t>лореч</w:t>
      </w:r>
      <w:r w:rsidR="004C452B" w:rsidRPr="00BC34D0">
        <w:rPr>
          <w:rFonts w:ascii="Arial" w:hAnsi="Arial" w:cs="Arial"/>
          <w:sz w:val="24"/>
          <w:szCs w:val="24"/>
        </w:rPr>
        <w:t>енский район</w:t>
      </w:r>
      <w:r w:rsidR="0008367F" w:rsidRPr="00BC34D0">
        <w:rPr>
          <w:rFonts w:ascii="Arial" w:hAnsi="Arial" w:cs="Arial"/>
          <w:sz w:val="24"/>
          <w:szCs w:val="24"/>
        </w:rPr>
        <w:t>» (прилагается).</w:t>
      </w:r>
    </w:p>
    <w:p w:rsidR="000F5DB5" w:rsidRPr="00BC34D0" w:rsidRDefault="000F5DB5" w:rsidP="00E220A4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(Солдатенко):</w:t>
      </w:r>
    </w:p>
    <w:p w:rsidR="000F5DB5" w:rsidRPr="00BC34D0" w:rsidRDefault="004C452B" w:rsidP="00E220A4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BC34D0">
        <w:rPr>
          <w:rFonts w:ascii="Arial" w:hAnsi="Arial" w:cs="Arial"/>
          <w:sz w:val="24"/>
          <w:szCs w:val="24"/>
        </w:rPr>
        <w:t>Разместить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0F5DB5" w:rsidRPr="00BC34D0">
        <w:rPr>
          <w:rFonts w:ascii="Arial" w:hAnsi="Arial" w:cs="Arial"/>
          <w:sz w:val="24"/>
          <w:szCs w:val="24"/>
        </w:rPr>
        <w:t>на официальном сайте администрации муниципального образования Белореченский район в сети Интернет.</w:t>
      </w:r>
    </w:p>
    <w:p w:rsidR="000F5DB5" w:rsidRPr="00BC34D0" w:rsidRDefault="000F5DB5" w:rsidP="00E220A4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2.2. Обнародовать постановление в установленном порядке.</w:t>
      </w:r>
    </w:p>
    <w:p w:rsidR="000F5DB5" w:rsidRPr="00BC34D0" w:rsidRDefault="004C452B" w:rsidP="00E220A4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</w:t>
      </w:r>
      <w:r w:rsidR="000F5DB5" w:rsidRPr="00BC34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F5DB5" w:rsidRPr="00BC34D0">
        <w:rPr>
          <w:rFonts w:ascii="Arial" w:hAnsi="Arial" w:cs="Arial"/>
          <w:sz w:val="24"/>
          <w:szCs w:val="24"/>
        </w:rPr>
        <w:t>Контроль за</w:t>
      </w:r>
      <w:proofErr w:type="gramEnd"/>
      <w:r w:rsidR="000F5DB5" w:rsidRPr="00BC34D0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муниципального образования Белореченский район </w:t>
      </w:r>
      <w:proofErr w:type="spellStart"/>
      <w:r w:rsidR="00113D0D" w:rsidRPr="00BC34D0">
        <w:rPr>
          <w:rFonts w:ascii="Arial" w:hAnsi="Arial" w:cs="Arial"/>
          <w:sz w:val="24"/>
          <w:szCs w:val="24"/>
        </w:rPr>
        <w:t>С.А.Семейкин</w:t>
      </w:r>
      <w:r w:rsidR="00BC34D0">
        <w:rPr>
          <w:rFonts w:ascii="Arial" w:hAnsi="Arial" w:cs="Arial"/>
          <w:sz w:val="24"/>
          <w:szCs w:val="24"/>
        </w:rPr>
        <w:t>а</w:t>
      </w:r>
      <w:proofErr w:type="spellEnd"/>
      <w:r w:rsidR="000F5DB5" w:rsidRPr="00BC34D0">
        <w:rPr>
          <w:rFonts w:ascii="Arial" w:hAnsi="Arial" w:cs="Arial"/>
          <w:sz w:val="24"/>
          <w:szCs w:val="24"/>
        </w:rPr>
        <w:t>.</w:t>
      </w:r>
    </w:p>
    <w:p w:rsidR="000F5DB5" w:rsidRPr="00BC34D0" w:rsidRDefault="004C452B" w:rsidP="00E220A4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4</w:t>
      </w:r>
      <w:r w:rsidR="000F5DB5" w:rsidRPr="00BC34D0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0F5DB5" w:rsidRPr="00BC34D0" w:rsidRDefault="000F5DB5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C34D0" w:rsidRPr="00BC34D0" w:rsidRDefault="00BC34D0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5DB5" w:rsidRPr="00BC34D0" w:rsidRDefault="000F5DB5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BC34D0" w:rsidRPr="00BC34D0" w:rsidRDefault="000F5DB5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Белореченский район</w:t>
      </w:r>
    </w:p>
    <w:p w:rsidR="000F5DB5" w:rsidRPr="00BC34D0" w:rsidRDefault="000F5DB5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C34D0">
        <w:rPr>
          <w:rFonts w:ascii="Arial" w:hAnsi="Arial" w:cs="Arial"/>
          <w:sz w:val="24"/>
          <w:szCs w:val="24"/>
        </w:rPr>
        <w:t>Д.А.Федоренко</w:t>
      </w:r>
      <w:proofErr w:type="spellEnd"/>
    </w:p>
    <w:p w:rsidR="00300B97" w:rsidRPr="00BC34D0" w:rsidRDefault="00300B97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C34D0" w:rsidRPr="00BC34D0" w:rsidRDefault="00BC34D0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C34D0" w:rsidRPr="00BC34D0" w:rsidRDefault="00BC34D0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C34D0" w:rsidRPr="00BC34D0" w:rsidRDefault="00BC34D0" w:rsidP="00E220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BC34D0">
      <w:pPr>
        <w:adjustRightInd/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ПРИЛОЖЕНИЕ</w:t>
      </w:r>
    </w:p>
    <w:p w:rsidR="00E220A4" w:rsidRPr="00BC34D0" w:rsidRDefault="00E220A4" w:rsidP="00BC34D0">
      <w:pPr>
        <w:adjustRightInd/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220A4" w:rsidRPr="00BC34D0" w:rsidRDefault="00E220A4" w:rsidP="00BC34D0">
      <w:pPr>
        <w:adjustRightInd/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220A4" w:rsidRPr="00BC34D0" w:rsidRDefault="00E220A4" w:rsidP="00BC34D0">
      <w:pPr>
        <w:adjustRightInd/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E220A4" w:rsidRPr="00BC34D0" w:rsidRDefault="00E220A4" w:rsidP="00BC34D0">
      <w:pPr>
        <w:adjustRightInd/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Белореченский район</w:t>
      </w:r>
    </w:p>
    <w:p w:rsidR="00E220A4" w:rsidRPr="00BC34D0" w:rsidRDefault="00E220A4" w:rsidP="00BC34D0">
      <w:pPr>
        <w:adjustRightInd/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от 03.08.2018 № 1705</w:t>
      </w:r>
    </w:p>
    <w:p w:rsidR="00E220A4" w:rsidRPr="00BC34D0" w:rsidRDefault="00E220A4" w:rsidP="00E220A4">
      <w:pPr>
        <w:ind w:firstLine="5670"/>
        <w:jc w:val="center"/>
        <w:rPr>
          <w:rFonts w:ascii="Arial" w:hAnsi="Arial" w:cs="Arial"/>
          <w:sz w:val="24"/>
          <w:szCs w:val="24"/>
        </w:rPr>
      </w:pPr>
      <w:bookmarkStart w:id="0" w:name="P35"/>
      <w:bookmarkEnd w:id="0"/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C34D0">
        <w:rPr>
          <w:rFonts w:ascii="Arial" w:hAnsi="Arial" w:cs="Arial"/>
          <w:b/>
          <w:sz w:val="24"/>
          <w:szCs w:val="24"/>
        </w:rPr>
        <w:t>Порядок</w:t>
      </w:r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C34D0">
        <w:rPr>
          <w:rFonts w:ascii="Arial" w:hAnsi="Arial" w:cs="Arial"/>
          <w:b/>
          <w:sz w:val="24"/>
          <w:szCs w:val="24"/>
        </w:rPr>
        <w:t>подготовки и утверждения документации</w:t>
      </w:r>
    </w:p>
    <w:p w:rsidR="00E220A4" w:rsidRPr="00BC34D0" w:rsidRDefault="00E220A4" w:rsidP="00E220A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C34D0">
        <w:rPr>
          <w:rFonts w:ascii="Arial" w:hAnsi="Arial" w:cs="Arial"/>
          <w:b/>
          <w:sz w:val="24"/>
          <w:szCs w:val="24"/>
        </w:rPr>
        <w:t xml:space="preserve">по планировке территории </w:t>
      </w:r>
      <w:proofErr w:type="gramStart"/>
      <w:r w:rsidRPr="00BC34D0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E220A4" w:rsidRPr="00BC34D0" w:rsidRDefault="00E220A4" w:rsidP="00E220A4">
      <w:pPr>
        <w:adjustRightInd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C34D0">
        <w:rPr>
          <w:rFonts w:ascii="Arial" w:hAnsi="Arial" w:cs="Arial"/>
          <w:b/>
          <w:sz w:val="24"/>
          <w:szCs w:val="24"/>
        </w:rPr>
        <w:t>образования Белореченский район</w:t>
      </w:r>
    </w:p>
    <w:p w:rsidR="00E220A4" w:rsidRPr="00BC34D0" w:rsidRDefault="00E220A4" w:rsidP="00E220A4">
      <w:pPr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BC34D0" w:rsidRPr="00BC34D0" w:rsidRDefault="00BC34D0" w:rsidP="00E220A4">
      <w:pPr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numPr>
          <w:ilvl w:val="0"/>
          <w:numId w:val="9"/>
        </w:numPr>
        <w:adjustRightInd/>
        <w:ind w:left="0"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Общие положения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1.1. Порядок подготовки и утверждения документации по планировке территории муниципального образования Белореченский район (далее - Порядок) устанавливает процедуру подготовки документации по планировке территории муниципального образования Белореченский район, разрабатываемой на основании решения администрации муниципального образования Белореченский район (далее - документация по планировке территории).</w:t>
      </w:r>
    </w:p>
    <w:p w:rsidR="00E220A4" w:rsidRPr="00BC34D0" w:rsidRDefault="00E220A4" w:rsidP="00E220A4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1.2. Порядок разработан в соответствии с Градостроительным </w:t>
      </w:r>
      <w:hyperlink r:id="rId8" w:history="1">
        <w:r w:rsidRPr="00BC34D0">
          <w:rPr>
            <w:rFonts w:ascii="Arial" w:hAnsi="Arial" w:cs="Arial"/>
            <w:sz w:val="24"/>
            <w:szCs w:val="24"/>
          </w:rPr>
          <w:t>кодексом</w:t>
        </w:r>
      </w:hyperlink>
      <w:r w:rsidRPr="00BC34D0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9" w:history="1">
        <w:r w:rsidRPr="00BC34D0">
          <w:rPr>
            <w:rFonts w:ascii="Arial" w:hAnsi="Arial" w:cs="Arial"/>
            <w:sz w:val="24"/>
            <w:szCs w:val="24"/>
          </w:rPr>
          <w:t>законом</w:t>
        </w:r>
      </w:hyperlink>
      <w:r w:rsidRPr="00BC34D0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Градостроительным </w:t>
      </w:r>
      <w:hyperlink r:id="rId10" w:history="1">
        <w:r w:rsidRPr="00BC34D0">
          <w:rPr>
            <w:rFonts w:ascii="Arial" w:hAnsi="Arial" w:cs="Arial"/>
            <w:sz w:val="24"/>
            <w:szCs w:val="24"/>
          </w:rPr>
          <w:t>кодексом</w:t>
        </w:r>
      </w:hyperlink>
      <w:r w:rsidRPr="00BC34D0">
        <w:rPr>
          <w:rFonts w:ascii="Arial" w:hAnsi="Arial" w:cs="Arial"/>
          <w:sz w:val="24"/>
          <w:szCs w:val="24"/>
        </w:rPr>
        <w:t xml:space="preserve"> Краснодарского края и иными нормативными правовыми актами Российской Федерации и Краснодарского края, </w:t>
      </w:r>
      <w:hyperlink r:id="rId11" w:history="1">
        <w:r w:rsidRPr="00BC34D0">
          <w:rPr>
            <w:rFonts w:ascii="Arial" w:hAnsi="Arial" w:cs="Arial"/>
            <w:sz w:val="24"/>
            <w:szCs w:val="24"/>
          </w:rPr>
          <w:t>Уставом</w:t>
        </w:r>
      </w:hyperlink>
      <w:r w:rsidRPr="00BC34D0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район.</w:t>
      </w:r>
    </w:p>
    <w:p w:rsidR="00E220A4" w:rsidRPr="00BC34D0" w:rsidRDefault="00E220A4" w:rsidP="00E220A4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1.3.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Подготовка документации по планировке территории осуществляется в отношении застроенных или подлежащих застройке территории.</w:t>
      </w: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1.4. Документация по планировке территории включает в себя:</w:t>
      </w: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1) проект планировки территории;</w:t>
      </w: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2) проект межевания территории.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numPr>
          <w:ilvl w:val="0"/>
          <w:numId w:val="9"/>
        </w:numPr>
        <w:adjustRightInd/>
        <w:ind w:left="0"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Состав и содержание проекта планировки территории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2.2. Подготовка графической части документации по планировке территории осуществляется:</w:t>
      </w: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E220A4" w:rsidRPr="00BC34D0" w:rsidRDefault="00E220A4" w:rsidP="00E220A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2) с использованием цифровых топографических карт, цифровых топографических планов, </w:t>
      </w:r>
      <w:hyperlink r:id="rId12" w:history="1">
        <w:r w:rsidRPr="00BC34D0">
          <w:rPr>
            <w:rFonts w:ascii="Arial" w:hAnsi="Arial" w:cs="Arial"/>
            <w:sz w:val="24"/>
            <w:szCs w:val="24"/>
          </w:rPr>
          <w:t>требования</w:t>
        </w:r>
      </w:hyperlink>
      <w:r w:rsidRPr="00BC34D0">
        <w:rPr>
          <w:rFonts w:ascii="Arial" w:hAnsi="Arial" w:cs="Arial"/>
          <w:sz w:val="24"/>
          <w:szCs w:val="24"/>
        </w:rPr>
        <w:t xml:space="preserve"> к которым устанавливаются уполномоченным федеральным органом исполнительной власти.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lastRenderedPageBreak/>
        <w:t>2.3. Проект планировки территории состоит из основной части, которая подлежит утверждению, и материалов по ее обоснованию.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2.4. Основная часть проекта планировки территории включает: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1) чертеж или чертежи планировки территории, на которых отображаются: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а) красные линии;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C34D0">
        <w:rPr>
          <w:rFonts w:ascii="Arial" w:hAnsi="Arial" w:cs="Arial"/>
          <w:color w:val="000000"/>
          <w:sz w:val="24"/>
          <w:szCs w:val="24"/>
        </w:rPr>
        <w:t>б) границы существующих и планируемых элементов планировочной структуры;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st1377"/>
      <w:bookmarkEnd w:id="1"/>
      <w:r w:rsidRPr="00BC34D0">
        <w:rPr>
          <w:rFonts w:ascii="Arial" w:hAnsi="Arial" w:cs="Arial"/>
          <w:color w:val="000000"/>
          <w:sz w:val="24"/>
          <w:szCs w:val="24"/>
        </w:rPr>
        <w:t>в) границы зон планируемого размещения объектов капитального строительства;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2.5. Материалы по обоснованию проекта планировки территорий включают в себя материалы в графической форме и пояснительную записку.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2.6. Материалы по обоснованию проекта планировки территории в графической форме содержат: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1) схему расположения элемента планировочной структуры;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2) схему использования территории в период подготовки проекта планировки территории;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4) схему границ территорий объектов культурного наследия;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5) схему границ зон с особыми условиями использования территорий;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6) схему вертикальной планировки и инженерной подготовки территории (за исключением линейных объектов);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7) иные материалы в графической форме для обоснования положений о планировке территорий.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2.7. Пояснительная записка в составе материалов по обоснованию проекта планировки территории содержит описание и обоснование положений, касающихся: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3) иных вопросов планировки территории.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2.8. Чертежи утверждаемой основной части проектов планировки территории подготавливаются в масштабах: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1:2000 или 1:1000 (для линейных объектов - 1:10000 или 1:5000, а в границах населенных пунктов - 1:2000) - в случаях, когда в составе проектов планировки не осуществляется подготовка проектов межевания территорий;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1:2000, 1:1000 и 1:500 (для линейных объектов - 1:10000 или 1:5000, а в границах населенных пунктов - 1:2000) - в случаях, когда в составе проектов планировки осуществляется подготовка проектов межевания территорий.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2.9. Проект планировки территории является основой для разработки проектов межевания территорий.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adjustRightInd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3. Состав и содержание проекта межевания территории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</w:t>
      </w:r>
      <w:r w:rsidRPr="00BC34D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BC34D0"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3" w:anchor="dst100353" w:history="1">
        <w:proofErr w:type="gramStart"/>
        <w:r w:rsidRPr="00BC34D0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Подготовка</w:t>
        </w:r>
      </w:hyperlink>
      <w:r w:rsidR="00BC34D0"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  <w:proofErr w:type="gramEnd"/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Pr="00BC34D0">
        <w:rPr>
          <w:rFonts w:ascii="Arial" w:hAnsi="Arial" w:cs="Arial"/>
          <w:sz w:val="24"/>
          <w:szCs w:val="24"/>
        </w:rPr>
        <w:t>2. Подготовка проекта межевания территорий осуществляется в составе проекта планировки территорий или в виде отдельного документа.</w:t>
      </w:r>
    </w:p>
    <w:p w:rsidR="00E220A4" w:rsidRPr="00BC34D0" w:rsidRDefault="00E220A4" w:rsidP="00E220A4">
      <w:pPr>
        <w:shd w:val="clear" w:color="auto" w:fill="FFFFFF"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C34D0">
        <w:rPr>
          <w:rFonts w:ascii="Arial" w:hAnsi="Arial" w:cs="Arial"/>
          <w:color w:val="000000"/>
          <w:sz w:val="24"/>
          <w:szCs w:val="24"/>
        </w:rPr>
        <w:t xml:space="preserve">3.3. Подготовка проекта межевания территории осуществляется </w:t>
      </w:r>
      <w:proofErr w:type="gramStart"/>
      <w:r w:rsidRPr="00BC34D0">
        <w:rPr>
          <w:rFonts w:ascii="Arial" w:hAnsi="Arial" w:cs="Arial"/>
          <w:color w:val="000000"/>
          <w:sz w:val="24"/>
          <w:szCs w:val="24"/>
        </w:rPr>
        <w:t>для</w:t>
      </w:r>
      <w:proofErr w:type="gramEnd"/>
      <w:r w:rsidRPr="00BC34D0">
        <w:rPr>
          <w:rFonts w:ascii="Arial" w:hAnsi="Arial" w:cs="Arial"/>
          <w:color w:val="000000"/>
          <w:sz w:val="24"/>
          <w:szCs w:val="24"/>
        </w:rPr>
        <w:t>: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st1399"/>
      <w:bookmarkEnd w:id="2"/>
      <w:r w:rsidRPr="00BC34D0">
        <w:rPr>
          <w:rFonts w:ascii="Arial" w:hAnsi="Arial" w:cs="Arial"/>
          <w:color w:val="000000"/>
          <w:sz w:val="24"/>
          <w:szCs w:val="24"/>
        </w:rPr>
        <w:t>1) определения местоположения границ образуемых и изменяемых земельных участков;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dst1400"/>
      <w:bookmarkEnd w:id="3"/>
      <w:proofErr w:type="gramStart"/>
      <w:r w:rsidRPr="00BC34D0">
        <w:rPr>
          <w:rFonts w:ascii="Arial" w:hAnsi="Arial" w:cs="Arial"/>
          <w:color w:val="000000"/>
          <w:sz w:val="24"/>
          <w:szCs w:val="24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BC34D0">
        <w:rPr>
          <w:rFonts w:ascii="Arial" w:hAnsi="Arial" w:cs="Arial"/>
          <w:color w:val="000000"/>
          <w:sz w:val="24"/>
          <w:szCs w:val="24"/>
        </w:rPr>
        <w:t xml:space="preserve"> влекут за собой исключительно изменение границ территории общего пользования.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st1401"/>
      <w:bookmarkEnd w:id="4"/>
      <w:r w:rsidRPr="00BC34D0">
        <w:rPr>
          <w:rFonts w:ascii="Arial" w:hAnsi="Arial" w:cs="Arial"/>
          <w:color w:val="000000"/>
          <w:sz w:val="24"/>
          <w:szCs w:val="24"/>
        </w:rPr>
        <w:t>3.4.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dst1402"/>
      <w:bookmarkEnd w:id="5"/>
      <w:r w:rsidRPr="00BC34D0">
        <w:rPr>
          <w:rFonts w:ascii="Arial" w:hAnsi="Arial" w:cs="Arial"/>
          <w:color w:val="000000"/>
          <w:sz w:val="24"/>
          <w:szCs w:val="24"/>
        </w:rPr>
        <w:t>3.5. Основная часть проекта межевания территории включает в себя текстовую часть и чертежи межевания территории.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dst1403"/>
      <w:bookmarkEnd w:id="6"/>
      <w:r w:rsidRPr="00BC34D0">
        <w:rPr>
          <w:rFonts w:ascii="Arial" w:hAnsi="Arial" w:cs="Arial"/>
          <w:color w:val="000000"/>
          <w:sz w:val="24"/>
          <w:szCs w:val="24"/>
        </w:rPr>
        <w:t>3.6. Текстовая часть проекта межевания территории включает в себя: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dst1404"/>
      <w:bookmarkEnd w:id="7"/>
      <w:proofErr w:type="gramStart"/>
      <w:r w:rsidRPr="00BC34D0">
        <w:rPr>
          <w:rFonts w:ascii="Arial" w:hAnsi="Arial" w:cs="Arial"/>
          <w:color w:val="000000"/>
          <w:sz w:val="24"/>
          <w:szCs w:val="24"/>
        </w:rPr>
        <w:t>1) перечень и сведения о площади образуемых земельных участков, в том числе возможные способы их образования;</w:t>
      </w:r>
      <w:proofErr w:type="gramEnd"/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dst1405"/>
      <w:bookmarkEnd w:id="8"/>
      <w:r w:rsidRPr="00BC34D0">
        <w:rPr>
          <w:rFonts w:ascii="Arial" w:hAnsi="Arial" w:cs="Arial"/>
          <w:color w:val="000000"/>
          <w:sz w:val="24"/>
          <w:szCs w:val="24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dst1406"/>
      <w:bookmarkEnd w:id="9"/>
      <w:r w:rsidRPr="00BC34D0">
        <w:rPr>
          <w:rFonts w:ascii="Arial" w:hAnsi="Arial" w:cs="Arial"/>
          <w:color w:val="000000"/>
          <w:sz w:val="24"/>
          <w:szCs w:val="24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dst1407"/>
      <w:bookmarkEnd w:id="10"/>
      <w:r w:rsidRPr="00BC34D0">
        <w:rPr>
          <w:rFonts w:ascii="Arial" w:hAnsi="Arial" w:cs="Arial"/>
          <w:color w:val="000000"/>
          <w:sz w:val="24"/>
          <w:szCs w:val="24"/>
        </w:rPr>
        <w:t>3.7. На чертежах межевания территории отображаются: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dst1408"/>
      <w:bookmarkEnd w:id="11"/>
      <w:r w:rsidRPr="00BC34D0">
        <w:rPr>
          <w:rFonts w:ascii="Arial" w:hAnsi="Arial" w:cs="Arial"/>
          <w:color w:val="000000"/>
          <w:sz w:val="24"/>
          <w:szCs w:val="24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dst1409"/>
      <w:bookmarkEnd w:id="12"/>
      <w:r w:rsidRPr="00BC34D0">
        <w:rPr>
          <w:rFonts w:ascii="Arial" w:hAnsi="Arial" w:cs="Arial"/>
          <w:color w:val="000000"/>
          <w:sz w:val="24"/>
          <w:szCs w:val="24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dst1410"/>
      <w:bookmarkEnd w:id="13"/>
      <w:r w:rsidRPr="00BC34D0">
        <w:rPr>
          <w:rFonts w:ascii="Arial" w:hAnsi="Arial" w:cs="Arial"/>
          <w:color w:val="000000"/>
          <w:sz w:val="24"/>
          <w:szCs w:val="24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dst1411"/>
      <w:bookmarkEnd w:id="14"/>
      <w:r w:rsidRPr="00BC34D0">
        <w:rPr>
          <w:rFonts w:ascii="Arial" w:hAnsi="Arial" w:cs="Arial"/>
          <w:color w:val="000000"/>
          <w:sz w:val="24"/>
          <w:szCs w:val="24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dst1412"/>
      <w:bookmarkEnd w:id="15"/>
      <w:r w:rsidRPr="00BC34D0">
        <w:rPr>
          <w:rFonts w:ascii="Arial" w:hAnsi="Arial" w:cs="Arial"/>
          <w:color w:val="000000"/>
          <w:sz w:val="24"/>
          <w:szCs w:val="24"/>
        </w:rPr>
        <w:t>5) границы зон действия публичных сервитутов.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dst1413"/>
      <w:bookmarkEnd w:id="16"/>
      <w:r w:rsidRPr="00BC34D0">
        <w:rPr>
          <w:rFonts w:ascii="Arial" w:hAnsi="Arial" w:cs="Arial"/>
          <w:color w:val="000000"/>
          <w:sz w:val="24"/>
          <w:szCs w:val="24"/>
        </w:rPr>
        <w:t>3.8. Материалы по обоснованию проекта межевания территории включают в себя чертежи, на которых отображаются: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dst1414"/>
      <w:bookmarkEnd w:id="17"/>
      <w:r w:rsidRPr="00BC34D0">
        <w:rPr>
          <w:rFonts w:ascii="Arial" w:hAnsi="Arial" w:cs="Arial"/>
          <w:color w:val="000000"/>
          <w:sz w:val="24"/>
          <w:szCs w:val="24"/>
        </w:rPr>
        <w:t>1) границы существующих земельных участков;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dst1415"/>
      <w:bookmarkEnd w:id="18"/>
      <w:r w:rsidRPr="00BC34D0">
        <w:rPr>
          <w:rFonts w:ascii="Arial" w:hAnsi="Arial" w:cs="Arial"/>
          <w:color w:val="000000"/>
          <w:sz w:val="24"/>
          <w:szCs w:val="24"/>
        </w:rPr>
        <w:t>2) границы зон с особыми условиями использования территорий;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dst1416"/>
      <w:bookmarkEnd w:id="19"/>
      <w:r w:rsidRPr="00BC34D0">
        <w:rPr>
          <w:rFonts w:ascii="Arial" w:hAnsi="Arial" w:cs="Arial"/>
          <w:color w:val="000000"/>
          <w:sz w:val="24"/>
          <w:szCs w:val="24"/>
        </w:rPr>
        <w:t>3) местоположение существующих объектов капитального строительства;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0" w:name="dst1417"/>
      <w:bookmarkEnd w:id="20"/>
      <w:r w:rsidRPr="00BC34D0">
        <w:rPr>
          <w:rFonts w:ascii="Arial" w:hAnsi="Arial" w:cs="Arial"/>
          <w:color w:val="000000"/>
          <w:sz w:val="24"/>
          <w:szCs w:val="24"/>
        </w:rPr>
        <w:t>4) границы особо охраняемых природных территорий;</w:t>
      </w:r>
    </w:p>
    <w:p w:rsidR="00E220A4" w:rsidRPr="00BC34D0" w:rsidRDefault="00E220A4" w:rsidP="00E220A4">
      <w:pPr>
        <w:widowControl/>
        <w:shd w:val="clear" w:color="auto" w:fill="FFFFFF"/>
        <w:autoSpaceDE/>
        <w:autoSpaceDN/>
        <w:adjustRightInd/>
        <w:spacing w:line="268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1" w:name="dst1418"/>
      <w:bookmarkEnd w:id="21"/>
      <w:r w:rsidRPr="00BC34D0">
        <w:rPr>
          <w:rFonts w:ascii="Arial" w:hAnsi="Arial" w:cs="Arial"/>
          <w:color w:val="000000"/>
          <w:sz w:val="24"/>
          <w:szCs w:val="24"/>
        </w:rPr>
        <w:lastRenderedPageBreak/>
        <w:t>5) границы территорий объектов культурного наследия.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34D0">
        <w:rPr>
          <w:rFonts w:ascii="Arial" w:hAnsi="Arial" w:cs="Arial"/>
          <w:sz w:val="24"/>
          <w:szCs w:val="24"/>
        </w:rPr>
        <w:t xml:space="preserve">3.9. </w:t>
      </w:r>
      <w:r w:rsidRPr="00BC34D0">
        <w:rPr>
          <w:rFonts w:ascii="Arial" w:hAnsi="Arial" w:cs="Arial"/>
          <w:color w:val="000000"/>
          <w:sz w:val="24"/>
          <w:szCs w:val="24"/>
        </w:rPr>
        <w:t>П</w:t>
      </w: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3.10. В проекте межевания территорий,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</w:t>
      </w: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законодательством об охране объектов культурного наследия (памятников истории и культуры) народов Российской Федерации.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3.11. В случае</w:t>
      </w:r>
      <w:proofErr w:type="gramStart"/>
      <w:r w:rsidRPr="00BC34D0">
        <w:rPr>
          <w:rFonts w:ascii="Arial" w:hAnsi="Arial" w:cs="Arial"/>
          <w:sz w:val="24"/>
          <w:szCs w:val="24"/>
        </w:rPr>
        <w:t>,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соответствии с таким проектом межевания должно соответствовать местоположению границ земельных участков, образование которых предусмотрено данной схемой.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3.12. В проекте межевания территории также должны быть указаны: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1) площадь образуемых и изменяемых земельных участков и их частей;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2) 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</w:t>
      </w:r>
      <w:hyperlink r:id="rId14" w:history="1">
        <w:r w:rsidRPr="00BC34D0">
          <w:rPr>
            <w:rFonts w:ascii="Arial" w:hAnsi="Arial" w:cs="Arial"/>
            <w:sz w:val="24"/>
            <w:szCs w:val="24"/>
          </w:rPr>
          <w:t>кодексом</w:t>
        </w:r>
      </w:hyperlink>
      <w:r w:rsidRPr="00BC34D0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adjustRightInd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4. Подготовка и утверждение документации по планировке территории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4.1. Решение о подготовке документации по планировке территории принимается администрацией муниципального образования Белореченский район (далее – Администрация).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4.2. Администрация обеспечивает подготовку документации по планировке территории на основании генерального плана муниципального образования Белореченский район и </w:t>
      </w:r>
      <w:hyperlink r:id="rId15" w:history="1">
        <w:r w:rsidRPr="00BC34D0">
          <w:rPr>
            <w:rFonts w:ascii="Arial" w:hAnsi="Arial" w:cs="Arial"/>
            <w:sz w:val="24"/>
            <w:szCs w:val="24"/>
          </w:rPr>
          <w:t>Правил</w:t>
        </w:r>
      </w:hyperlink>
      <w:r w:rsidRPr="00BC34D0">
        <w:rPr>
          <w:rFonts w:ascii="Arial" w:hAnsi="Arial" w:cs="Arial"/>
          <w:sz w:val="24"/>
          <w:szCs w:val="24"/>
        </w:rPr>
        <w:t xml:space="preserve"> землепользования и застройки на территории муниципального образования Белореченский район.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4.3. Подготовка документации по планировке территории осуществляется уполномоченным органом Администрации самостоятельно либо привлекаемыми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случая, указанного в </w:t>
      </w:r>
      <w:hyperlink w:anchor="P111" w:history="1">
        <w:r w:rsidRPr="00BC34D0">
          <w:rPr>
            <w:rFonts w:ascii="Arial" w:hAnsi="Arial" w:cs="Arial"/>
            <w:sz w:val="24"/>
            <w:szCs w:val="24"/>
          </w:rPr>
          <w:t>пункте 4</w:t>
        </w:r>
      </w:hyperlink>
      <w:r w:rsidRPr="00BC34D0">
        <w:rPr>
          <w:rFonts w:ascii="Arial" w:hAnsi="Arial" w:cs="Arial"/>
          <w:sz w:val="24"/>
          <w:szCs w:val="24"/>
        </w:rPr>
        <w:t xml:space="preserve"> настоящего раздела.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P111"/>
      <w:bookmarkEnd w:id="22"/>
      <w:r w:rsidRPr="00BC34D0">
        <w:rPr>
          <w:rFonts w:ascii="Arial" w:hAnsi="Arial" w:cs="Arial"/>
          <w:sz w:val="24"/>
          <w:szCs w:val="24"/>
        </w:rPr>
        <w:t>4.4. В случае</w:t>
      </w:r>
      <w:proofErr w:type="gramStart"/>
      <w:r w:rsidRPr="00BC34D0">
        <w:rPr>
          <w:rFonts w:ascii="Arial" w:hAnsi="Arial" w:cs="Arial"/>
          <w:sz w:val="24"/>
          <w:szCs w:val="24"/>
        </w:rPr>
        <w:t>,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если заключен договор о комплексном освоении территории или договор о развитии застроенной территории, подготовка документации по планировке территории в границах соответствующей территории осуществляется лицами, с которыми заключены соответствующие договоры. </w:t>
      </w:r>
      <w:proofErr w:type="gramStart"/>
      <w:r w:rsidRPr="00BC34D0">
        <w:rPr>
          <w:rFonts w:ascii="Arial" w:hAnsi="Arial" w:cs="Arial"/>
          <w:sz w:val="24"/>
          <w:szCs w:val="24"/>
        </w:rPr>
        <w:t xml:space="preserve">В отношении земельного участка, предоставленного некоммерческой организации, созданной </w:t>
      </w:r>
      <w:r w:rsidRPr="00BC34D0">
        <w:rPr>
          <w:rFonts w:ascii="Arial" w:hAnsi="Arial" w:cs="Arial"/>
          <w:sz w:val="24"/>
          <w:szCs w:val="24"/>
        </w:rPr>
        <w:lastRenderedPageBreak/>
        <w:t>гражданами, для ведения садоводства, огородничества, дачного хозяйства, подготовка проекта планировки соответствующей территории и (или) проекта межевания соответствующей территории обеспечивается указанной некоммерческой организацией.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Подготовка проекта планировки территории и проекта межевания территории в отношении земельного участка, предоставленного для ведения дачного хозяйства иному юридическому лицу, обеспечивается этим юридическим лицом.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P112"/>
      <w:bookmarkEnd w:id="23"/>
      <w:r w:rsidRPr="00BC34D0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BC34D0">
        <w:rPr>
          <w:rFonts w:ascii="Arial" w:hAnsi="Arial" w:cs="Arial"/>
          <w:sz w:val="24"/>
          <w:szCs w:val="24"/>
        </w:rPr>
        <w:t xml:space="preserve">Подготовка документации по планировке территории осуществляется на основании документов территориального планирования, </w:t>
      </w:r>
      <w:hyperlink r:id="rId16" w:history="1">
        <w:r w:rsidRPr="00BC34D0">
          <w:rPr>
            <w:rFonts w:ascii="Arial" w:hAnsi="Arial" w:cs="Arial"/>
            <w:sz w:val="24"/>
            <w:szCs w:val="24"/>
          </w:rPr>
          <w:t>Правил</w:t>
        </w:r>
      </w:hyperlink>
      <w:r w:rsidRPr="00BC34D0">
        <w:rPr>
          <w:rFonts w:ascii="Arial" w:hAnsi="Arial" w:cs="Arial"/>
          <w:sz w:val="24"/>
          <w:szCs w:val="24"/>
        </w:rPr>
        <w:t xml:space="preserve"> землепользования и застройки в соответствии с требованиями технических регламентов, местных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условиями использования территорий, а также с учетом программ комплексного развития систем коммунальной, транспортной, социальной инфраструктур Белореченского городского и сельских поселений, входящих в состав муниципального образования Белореченский район.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4.6.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adjustRightInd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bookmarkStart w:id="24" w:name="P115"/>
      <w:bookmarkEnd w:id="24"/>
      <w:r w:rsidRPr="00BC34D0">
        <w:rPr>
          <w:rFonts w:ascii="Arial" w:hAnsi="Arial" w:cs="Arial"/>
          <w:sz w:val="24"/>
          <w:szCs w:val="24"/>
        </w:rPr>
        <w:t xml:space="preserve">5. Особенности подготовки документации по планировке </w:t>
      </w:r>
    </w:p>
    <w:p w:rsidR="00E220A4" w:rsidRPr="00BC34D0" w:rsidRDefault="00E220A4" w:rsidP="00E220A4">
      <w:pPr>
        <w:adjustRightInd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территории, разрабатываемой на основании решения администрации </w:t>
      </w:r>
    </w:p>
    <w:p w:rsidR="00E220A4" w:rsidRPr="00BC34D0" w:rsidRDefault="00E220A4" w:rsidP="00E220A4">
      <w:pPr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P120"/>
      <w:bookmarkEnd w:id="25"/>
      <w:r w:rsidRPr="00BC34D0">
        <w:rPr>
          <w:rFonts w:ascii="Arial" w:hAnsi="Arial" w:cs="Arial"/>
          <w:sz w:val="24"/>
          <w:szCs w:val="24"/>
        </w:rPr>
        <w:t>5.1. Решение о подготовке документации по планировке территории принимается Администрацией по собственной инициативе либо на основании предложений физических или юридических лиц о подготовке документации по планировке территории.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В случае подготовки документации по планировке территории лицами, указанными в </w:t>
      </w:r>
      <w:hyperlink w:anchor="P111" w:history="1">
        <w:r w:rsidRPr="00BC34D0">
          <w:rPr>
            <w:rFonts w:ascii="Arial" w:hAnsi="Arial" w:cs="Arial"/>
            <w:sz w:val="24"/>
            <w:szCs w:val="24"/>
          </w:rPr>
          <w:t>пункте 4 раздела 4</w:t>
        </w:r>
      </w:hyperlink>
      <w:r w:rsidRPr="00BC34D0">
        <w:rPr>
          <w:rFonts w:ascii="Arial" w:hAnsi="Arial" w:cs="Arial"/>
          <w:sz w:val="24"/>
          <w:szCs w:val="24"/>
        </w:rPr>
        <w:t xml:space="preserve"> настоящего Порядка, принятие Администрацией решения о подготовке документации по планировке территории не требуется. Подготовка этой документации, а также ее утверждение осуществляется в соответствии с настоящим Порядком.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5.2. Указанное в </w:t>
      </w:r>
      <w:hyperlink w:anchor="P120" w:history="1">
        <w:r w:rsidRPr="00BC34D0">
          <w:rPr>
            <w:rFonts w:ascii="Arial" w:hAnsi="Arial" w:cs="Arial"/>
            <w:sz w:val="24"/>
            <w:szCs w:val="24"/>
          </w:rPr>
          <w:t>пункте 1</w:t>
        </w:r>
      </w:hyperlink>
      <w:r w:rsidRPr="00BC34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4D0">
        <w:rPr>
          <w:rFonts w:ascii="Arial" w:hAnsi="Arial" w:cs="Arial"/>
          <w:sz w:val="24"/>
          <w:szCs w:val="24"/>
        </w:rPr>
        <w:t>настоящего раздела решение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в течение трех дней со дня его принятия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порядке, сроках подготовки и содержании документации по планировке территории.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5.3. Администрация в лице комиссии </w:t>
      </w:r>
      <w:r w:rsidRPr="00BC34D0">
        <w:rPr>
          <w:rFonts w:ascii="Arial" w:hAnsi="Arial" w:cs="Arial"/>
          <w:color w:val="000000"/>
          <w:spacing w:val="-5"/>
          <w:sz w:val="24"/>
          <w:szCs w:val="24"/>
        </w:rPr>
        <w:t>по вопросам градостроительства,</w:t>
      </w:r>
      <w:r w:rsidRPr="00BC34D0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Pr="00BC34D0">
        <w:rPr>
          <w:rFonts w:ascii="Arial" w:hAnsi="Arial" w:cs="Arial"/>
          <w:color w:val="000000"/>
          <w:spacing w:val="3"/>
          <w:sz w:val="24"/>
          <w:szCs w:val="24"/>
        </w:rPr>
        <w:t>зе</w:t>
      </w:r>
      <w:r w:rsidRPr="00BC34D0">
        <w:rPr>
          <w:rFonts w:ascii="Arial" w:hAnsi="Arial" w:cs="Arial"/>
          <w:color w:val="000000"/>
          <w:spacing w:val="6"/>
          <w:sz w:val="24"/>
          <w:szCs w:val="24"/>
        </w:rPr>
        <w:t>м</w:t>
      </w:r>
      <w:r w:rsidRPr="00BC34D0">
        <w:rPr>
          <w:rFonts w:ascii="Arial" w:hAnsi="Arial" w:cs="Arial"/>
          <w:color w:val="000000"/>
          <w:spacing w:val="3"/>
          <w:sz w:val="24"/>
          <w:szCs w:val="24"/>
        </w:rPr>
        <w:t>л</w:t>
      </w:r>
      <w:r w:rsidRPr="00BC34D0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Pr="00BC34D0">
        <w:rPr>
          <w:rFonts w:ascii="Arial" w:hAnsi="Arial" w:cs="Arial"/>
          <w:color w:val="000000"/>
          <w:spacing w:val="4"/>
          <w:sz w:val="24"/>
          <w:szCs w:val="24"/>
        </w:rPr>
        <w:t>пол</w:t>
      </w:r>
      <w:r w:rsidRPr="00BC34D0">
        <w:rPr>
          <w:rFonts w:ascii="Arial" w:hAnsi="Arial" w:cs="Arial"/>
          <w:color w:val="000000"/>
          <w:spacing w:val="3"/>
          <w:sz w:val="24"/>
          <w:szCs w:val="24"/>
        </w:rPr>
        <w:t>ьз</w:t>
      </w:r>
      <w:r w:rsidRPr="00BC34D0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Pr="00BC34D0">
        <w:rPr>
          <w:rFonts w:ascii="Arial" w:hAnsi="Arial" w:cs="Arial"/>
          <w:color w:val="000000"/>
          <w:spacing w:val="4"/>
          <w:sz w:val="24"/>
          <w:szCs w:val="24"/>
        </w:rPr>
        <w:t>в</w:t>
      </w:r>
      <w:r w:rsidRPr="00BC34D0">
        <w:rPr>
          <w:rFonts w:ascii="Arial" w:hAnsi="Arial" w:cs="Arial"/>
          <w:color w:val="000000"/>
          <w:spacing w:val="3"/>
          <w:sz w:val="24"/>
          <w:szCs w:val="24"/>
        </w:rPr>
        <w:t>а</w:t>
      </w:r>
      <w:r w:rsidRPr="00BC34D0">
        <w:rPr>
          <w:rFonts w:ascii="Arial" w:hAnsi="Arial" w:cs="Arial"/>
          <w:color w:val="000000"/>
          <w:spacing w:val="4"/>
          <w:sz w:val="24"/>
          <w:szCs w:val="24"/>
        </w:rPr>
        <w:t>ни</w:t>
      </w:r>
      <w:r w:rsidRPr="00BC34D0">
        <w:rPr>
          <w:rFonts w:ascii="Arial" w:hAnsi="Arial" w:cs="Arial"/>
          <w:color w:val="000000"/>
          <w:sz w:val="24"/>
          <w:szCs w:val="24"/>
        </w:rPr>
        <w:t>я</w:t>
      </w:r>
      <w:r w:rsidRPr="00BC34D0"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 w:rsidRPr="00BC34D0">
        <w:rPr>
          <w:rFonts w:ascii="Arial" w:hAnsi="Arial" w:cs="Arial"/>
          <w:color w:val="000000"/>
          <w:sz w:val="24"/>
          <w:szCs w:val="24"/>
        </w:rPr>
        <w:t>и</w:t>
      </w:r>
      <w:r w:rsidRPr="00BC34D0"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 w:rsidRPr="00BC34D0">
        <w:rPr>
          <w:rFonts w:ascii="Arial" w:hAnsi="Arial" w:cs="Arial"/>
          <w:color w:val="000000"/>
          <w:sz w:val="24"/>
          <w:szCs w:val="24"/>
        </w:rPr>
        <w:t>за</w:t>
      </w:r>
      <w:r w:rsidRPr="00BC34D0">
        <w:rPr>
          <w:rFonts w:ascii="Arial" w:hAnsi="Arial" w:cs="Arial"/>
          <w:color w:val="000000"/>
          <w:spacing w:val="4"/>
          <w:sz w:val="24"/>
          <w:szCs w:val="24"/>
        </w:rPr>
        <w:t>с</w:t>
      </w:r>
      <w:r w:rsidRPr="00BC34D0">
        <w:rPr>
          <w:rFonts w:ascii="Arial" w:hAnsi="Arial" w:cs="Arial"/>
          <w:color w:val="000000"/>
          <w:sz w:val="24"/>
          <w:szCs w:val="24"/>
        </w:rPr>
        <w:t>т</w:t>
      </w:r>
      <w:r w:rsidRPr="00BC34D0">
        <w:rPr>
          <w:rFonts w:ascii="Arial" w:hAnsi="Arial" w:cs="Arial"/>
          <w:color w:val="000000"/>
          <w:spacing w:val="3"/>
          <w:sz w:val="24"/>
          <w:szCs w:val="24"/>
        </w:rPr>
        <w:t>р</w:t>
      </w:r>
      <w:r w:rsidRPr="00BC34D0">
        <w:rPr>
          <w:rFonts w:ascii="Arial" w:hAnsi="Arial" w:cs="Arial"/>
          <w:color w:val="000000"/>
          <w:sz w:val="24"/>
          <w:szCs w:val="24"/>
        </w:rPr>
        <w:t>о</w:t>
      </w:r>
      <w:r w:rsidRPr="00BC34D0">
        <w:rPr>
          <w:rFonts w:ascii="Arial" w:hAnsi="Arial" w:cs="Arial"/>
          <w:color w:val="000000"/>
          <w:spacing w:val="4"/>
          <w:sz w:val="24"/>
          <w:szCs w:val="24"/>
        </w:rPr>
        <w:t>й</w:t>
      </w:r>
      <w:r w:rsidRPr="00BC34D0">
        <w:rPr>
          <w:rFonts w:ascii="Arial" w:hAnsi="Arial" w:cs="Arial"/>
          <w:color w:val="000000"/>
          <w:spacing w:val="3"/>
          <w:sz w:val="24"/>
          <w:szCs w:val="24"/>
        </w:rPr>
        <w:t>к</w:t>
      </w:r>
      <w:r w:rsidRPr="00BC34D0">
        <w:rPr>
          <w:rFonts w:ascii="Arial" w:hAnsi="Arial" w:cs="Arial"/>
          <w:color w:val="000000"/>
          <w:sz w:val="24"/>
          <w:szCs w:val="24"/>
        </w:rPr>
        <w:t>и</w:t>
      </w:r>
      <w:r w:rsidRPr="00BC34D0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 (далее - Уполномоченный орган) осуществляет проверку документации по планировке территории на соответствие требованиям, установленным </w:t>
      </w:r>
      <w:hyperlink w:anchor="P112" w:history="1">
        <w:r w:rsidRPr="00BC34D0">
          <w:rPr>
            <w:rFonts w:ascii="Arial" w:hAnsi="Arial" w:cs="Arial"/>
            <w:sz w:val="24"/>
            <w:szCs w:val="24"/>
          </w:rPr>
          <w:t>пунктом 5 раздела 4</w:t>
        </w:r>
      </w:hyperlink>
      <w:r w:rsidRPr="00BC34D0">
        <w:rPr>
          <w:rFonts w:ascii="Arial" w:hAnsi="Arial" w:cs="Arial"/>
          <w:sz w:val="24"/>
          <w:szCs w:val="24"/>
        </w:rPr>
        <w:t xml:space="preserve"> настоящего Порядка, в течение тридцати дней со дня поступления такой документации.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По результатам проверки Уполномоченный орган в срок, указанный в пункте 3 </w:t>
      </w:r>
      <w:r w:rsidRPr="00BC34D0">
        <w:rPr>
          <w:rFonts w:ascii="Arial" w:hAnsi="Arial" w:cs="Arial"/>
          <w:sz w:val="24"/>
          <w:szCs w:val="24"/>
        </w:rPr>
        <w:lastRenderedPageBreak/>
        <w:t>раздела 5 настоящего Порядка, принимает одно из следующих решений: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- о соответствии подготовленной документации по планировке территории установленным требованиям </w:t>
      </w:r>
      <w:proofErr w:type="gramStart"/>
      <w:r w:rsidRPr="00BC34D0">
        <w:rPr>
          <w:rFonts w:ascii="Arial" w:hAnsi="Arial" w:cs="Arial"/>
          <w:sz w:val="24"/>
          <w:szCs w:val="24"/>
        </w:rPr>
        <w:t>и о ее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направлении главе муниципального образования Белореченский район;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- об отклонении подготовленной документации по планировке территории и о направлении ее на доработку.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5.4. Проекты планировки территории и проекты межевания территории, подготовленные в составе документации по планировке территории на основании решения администрации муниципального образования Белореченский район, до их утверждения подлежат обязательному рассмотрению на публичных слушаниях.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Организация и проведение публичных слушаний по проекту планировки территории и проекту межевания территории осуществляются в соответствии с </w:t>
      </w:r>
      <w:hyperlink r:id="rId17" w:history="1">
        <w:r w:rsidRPr="00BC34D0">
          <w:rPr>
            <w:rFonts w:ascii="Arial" w:hAnsi="Arial" w:cs="Arial"/>
            <w:sz w:val="24"/>
            <w:szCs w:val="24"/>
          </w:rPr>
          <w:t>Уставом</w:t>
        </w:r>
      </w:hyperlink>
      <w:r w:rsidRPr="00BC34D0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район, Положением об общественных обсуждениях и публичных слушаний в муниципальном образовании Белореченский район и настоящим Порядком.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1) </w:t>
      </w:r>
      <w:r w:rsidRPr="00BC34D0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3) территории для размещения линейных объектов в границах земель лесного фонда.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C34D0">
        <w:rPr>
          <w:rFonts w:ascii="Arial" w:hAnsi="Arial" w:cs="Arial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BC34D0">
        <w:rPr>
          <w:rFonts w:ascii="Arial" w:hAnsi="Arial" w:cs="Arial"/>
          <w:sz w:val="24"/>
          <w:szCs w:val="24"/>
        </w:rPr>
        <w:t>, лиц, законные интересы которых могут быть нарушены в связи с реализацией таких проектов.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Участники публичных слушаний по проекту планировки территории и проекту межевания территории вправе представить в Уполномоченный орган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5.5. 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5.6.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5.7. Документация по планировке территории считается подготовленной после выполнения требований настоящего Порядка и рассмотрения ее Уполномоченным органом.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Уполномоченный орган направляет главе муниципального образования Белореченский район подготовленную документацию по планировке территории, протокол публичных слушаний по проекту планировки территории и проекту </w:t>
      </w:r>
      <w:r w:rsidRPr="00BC34D0">
        <w:rPr>
          <w:rFonts w:ascii="Arial" w:hAnsi="Arial" w:cs="Arial"/>
          <w:sz w:val="24"/>
          <w:szCs w:val="24"/>
        </w:rPr>
        <w:lastRenderedPageBreak/>
        <w:t>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Глава муниципального образования Белореченский район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одно из следующих решений: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- об утверждении документации по планировке;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- об отклонении такой документации и о направлении ее на доработку с учетом </w:t>
      </w:r>
      <w:proofErr w:type="gramStart"/>
      <w:r w:rsidRPr="00BC34D0">
        <w:rPr>
          <w:rFonts w:ascii="Arial" w:hAnsi="Arial" w:cs="Arial"/>
          <w:sz w:val="24"/>
          <w:szCs w:val="24"/>
        </w:rPr>
        <w:t>указанных</w:t>
      </w:r>
      <w:proofErr w:type="gramEnd"/>
      <w:r w:rsidRPr="00BC34D0">
        <w:rPr>
          <w:rFonts w:ascii="Arial" w:hAnsi="Arial" w:cs="Arial"/>
          <w:sz w:val="24"/>
          <w:szCs w:val="24"/>
        </w:rPr>
        <w:t xml:space="preserve"> протокола и заключения.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5.8. Утвержденная документация по планировке территории (проекты планировки территории и проекты межевания территории) подлежит опубликованию в течение семи дней со дня утверждения в порядке, установленном для официального опубликования муниципальных правовых актов, и размещению на официальном сайте Администрации.</w:t>
      </w:r>
    </w:p>
    <w:p w:rsidR="00E220A4" w:rsidRPr="00BC34D0" w:rsidRDefault="00E220A4" w:rsidP="00E220A4">
      <w:pPr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5.9. На основании утвержденной документации по планировке территории </w:t>
      </w:r>
      <w:r w:rsidRPr="00BC34D0">
        <w:rPr>
          <w:rFonts w:ascii="Arial" w:hAnsi="Arial" w:cs="Arial"/>
          <w:color w:val="000000"/>
          <w:sz w:val="24"/>
          <w:szCs w:val="24"/>
        </w:rPr>
        <w:t>администрация муниципального образования Белореченский район</w:t>
      </w:r>
      <w:r w:rsidRPr="00BC34D0">
        <w:rPr>
          <w:rFonts w:ascii="Arial" w:hAnsi="Arial" w:cs="Arial"/>
          <w:sz w:val="24"/>
          <w:szCs w:val="24"/>
        </w:rPr>
        <w:t xml:space="preserve"> вправе вносить изменения в </w:t>
      </w:r>
      <w:hyperlink r:id="rId18" w:history="1">
        <w:r w:rsidRPr="00BC34D0">
          <w:rPr>
            <w:rFonts w:ascii="Arial" w:hAnsi="Arial" w:cs="Arial"/>
            <w:sz w:val="24"/>
            <w:szCs w:val="24"/>
          </w:rPr>
          <w:t>Правила</w:t>
        </w:r>
      </w:hyperlink>
      <w:r w:rsidRPr="00BC34D0">
        <w:rPr>
          <w:rFonts w:ascii="Arial" w:hAnsi="Arial" w:cs="Arial"/>
          <w:sz w:val="24"/>
          <w:szCs w:val="24"/>
        </w:rPr>
        <w:t xml:space="preserve"> землепользования и застройки Белореченского городского и сельских поселений, входящих в состав муниципального образования Белореченский район.</w:t>
      </w:r>
    </w:p>
    <w:p w:rsidR="00E220A4" w:rsidRPr="00BC34D0" w:rsidRDefault="00E220A4" w:rsidP="00BC34D0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E220A4" w:rsidRPr="00BC34D0" w:rsidRDefault="00E220A4" w:rsidP="00BC34D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BC34D0">
        <w:rPr>
          <w:rFonts w:ascii="Arial" w:hAnsi="Arial" w:cs="Arial"/>
          <w:bCs/>
          <w:sz w:val="24"/>
          <w:szCs w:val="24"/>
        </w:rPr>
        <w:t>6. Порядок внесения изменений в документацию</w:t>
      </w:r>
    </w:p>
    <w:p w:rsidR="00E220A4" w:rsidRPr="00BC34D0" w:rsidRDefault="00E220A4" w:rsidP="00BC34D0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BC34D0">
        <w:rPr>
          <w:rFonts w:ascii="Arial" w:hAnsi="Arial" w:cs="Arial"/>
          <w:bCs/>
          <w:sz w:val="24"/>
          <w:szCs w:val="24"/>
        </w:rPr>
        <w:t>по планировке территорий</w:t>
      </w:r>
    </w:p>
    <w:p w:rsidR="00BC34D0" w:rsidRPr="00BC34D0" w:rsidRDefault="00BC34D0" w:rsidP="00BC34D0">
      <w:pPr>
        <w:pStyle w:val="af0"/>
        <w:jc w:val="center"/>
        <w:rPr>
          <w:rFonts w:ascii="Arial" w:hAnsi="Arial" w:cs="Arial"/>
          <w:bCs/>
          <w:sz w:val="24"/>
          <w:szCs w:val="24"/>
        </w:rPr>
      </w:pPr>
    </w:p>
    <w:p w:rsidR="00E220A4" w:rsidRPr="00BC34D0" w:rsidRDefault="00E220A4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6.1.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 Российской Федерации. В указанном случае согласование документации по планировке территории осуществляется применительно к утверждаемым частям.</w:t>
      </w:r>
    </w:p>
    <w:p w:rsidR="00E220A4" w:rsidRPr="00BC34D0" w:rsidRDefault="00E220A4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6.2. Внесение изменений в документацию по планировке территории осуществляется в порядке, установленном для подготовки и утверждения документации по планировке территории настоящим Порядком.</w:t>
      </w:r>
    </w:p>
    <w:p w:rsidR="00E220A4" w:rsidRPr="00BC34D0" w:rsidRDefault="00E220A4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6.3. Решение о подготовке проекта внесения изменений в документацию по планировке территории оформляется постановлением Администрации.</w:t>
      </w:r>
    </w:p>
    <w:p w:rsidR="00E220A4" w:rsidRPr="00BC34D0" w:rsidRDefault="00E220A4" w:rsidP="00E220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6.4. Решение об утверждении (об отклонении) проекта внесения изменений в документацию по планировке территории оформляется соответствующим постановлением Администрации.</w:t>
      </w:r>
    </w:p>
    <w:p w:rsidR="00E220A4" w:rsidRPr="00BC34D0" w:rsidRDefault="00E220A4" w:rsidP="00E220A4">
      <w:pPr>
        <w:pStyle w:val="af0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pStyle w:val="af0"/>
        <w:rPr>
          <w:rFonts w:ascii="Arial" w:hAnsi="Arial" w:cs="Arial"/>
          <w:sz w:val="24"/>
          <w:szCs w:val="24"/>
        </w:rPr>
      </w:pPr>
    </w:p>
    <w:p w:rsidR="00E220A4" w:rsidRPr="00BC34D0" w:rsidRDefault="00E220A4" w:rsidP="00E220A4">
      <w:pPr>
        <w:pStyle w:val="af0"/>
        <w:rPr>
          <w:rFonts w:ascii="Arial" w:hAnsi="Arial" w:cs="Arial"/>
          <w:sz w:val="24"/>
          <w:szCs w:val="24"/>
        </w:rPr>
      </w:pPr>
    </w:p>
    <w:p w:rsidR="00E220A4" w:rsidRPr="00BC34D0" w:rsidRDefault="00E220A4" w:rsidP="00BC34D0">
      <w:pPr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Нач</w:t>
      </w:r>
      <w:bookmarkStart w:id="26" w:name="_GoBack"/>
      <w:bookmarkEnd w:id="26"/>
      <w:r w:rsidRPr="00BC34D0">
        <w:rPr>
          <w:rFonts w:ascii="Arial" w:hAnsi="Arial" w:cs="Arial"/>
          <w:sz w:val="24"/>
          <w:szCs w:val="24"/>
        </w:rPr>
        <w:t xml:space="preserve">альник управления архитектуры </w:t>
      </w:r>
    </w:p>
    <w:p w:rsidR="00E220A4" w:rsidRPr="00BC34D0" w:rsidRDefault="00E220A4" w:rsidP="00BC34D0">
      <w:pPr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 xml:space="preserve">и градостроительства администрации </w:t>
      </w:r>
    </w:p>
    <w:p w:rsidR="00E220A4" w:rsidRPr="00BC34D0" w:rsidRDefault="00E220A4" w:rsidP="00BC34D0">
      <w:pPr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34D0" w:rsidRPr="00BC34D0" w:rsidRDefault="00E220A4" w:rsidP="00BC34D0">
      <w:pPr>
        <w:ind w:firstLine="567"/>
        <w:rPr>
          <w:rFonts w:ascii="Arial" w:hAnsi="Arial" w:cs="Arial"/>
          <w:sz w:val="24"/>
          <w:szCs w:val="24"/>
        </w:rPr>
      </w:pPr>
      <w:r w:rsidRPr="00BC34D0">
        <w:rPr>
          <w:rFonts w:ascii="Arial" w:hAnsi="Arial" w:cs="Arial"/>
          <w:sz w:val="24"/>
          <w:szCs w:val="24"/>
        </w:rPr>
        <w:t>Белореченский район</w:t>
      </w:r>
    </w:p>
    <w:p w:rsidR="00E220A4" w:rsidRPr="00BC34D0" w:rsidRDefault="00E220A4" w:rsidP="00BC34D0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BC34D0">
        <w:rPr>
          <w:rFonts w:ascii="Arial" w:hAnsi="Arial" w:cs="Arial"/>
          <w:sz w:val="24"/>
          <w:szCs w:val="24"/>
        </w:rPr>
        <w:t>Д.В.Беленко</w:t>
      </w:r>
      <w:proofErr w:type="spellEnd"/>
    </w:p>
    <w:sectPr w:rsidR="00E220A4" w:rsidRPr="00BC34D0" w:rsidSect="00E220A4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E0" w:rsidRDefault="001354E0">
      <w:r>
        <w:separator/>
      </w:r>
    </w:p>
  </w:endnote>
  <w:endnote w:type="continuationSeparator" w:id="0">
    <w:p w:rsidR="001354E0" w:rsidRDefault="0013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E0" w:rsidRDefault="001354E0">
      <w:r>
        <w:separator/>
      </w:r>
    </w:p>
  </w:footnote>
  <w:footnote w:type="continuationSeparator" w:id="0">
    <w:p w:rsidR="001354E0" w:rsidRDefault="0013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31196"/>
    <w:multiLevelType w:val="hybridMultilevel"/>
    <w:tmpl w:val="5CFE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00"/>
    <w:rsid w:val="000023AF"/>
    <w:rsid w:val="00015035"/>
    <w:rsid w:val="000156E6"/>
    <w:rsid w:val="00016E37"/>
    <w:rsid w:val="000227FD"/>
    <w:rsid w:val="000251C0"/>
    <w:rsid w:val="000344CB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367F"/>
    <w:rsid w:val="00084E69"/>
    <w:rsid w:val="00096C93"/>
    <w:rsid w:val="00097CEE"/>
    <w:rsid w:val="000A3B72"/>
    <w:rsid w:val="000A6FCD"/>
    <w:rsid w:val="000C10D6"/>
    <w:rsid w:val="000C174F"/>
    <w:rsid w:val="000D2A39"/>
    <w:rsid w:val="000E22BF"/>
    <w:rsid w:val="000F2D45"/>
    <w:rsid w:val="000F5DB5"/>
    <w:rsid w:val="0010041E"/>
    <w:rsid w:val="00101DC5"/>
    <w:rsid w:val="00103B1F"/>
    <w:rsid w:val="0010543D"/>
    <w:rsid w:val="00113D0D"/>
    <w:rsid w:val="00114E58"/>
    <w:rsid w:val="00120A9E"/>
    <w:rsid w:val="00127681"/>
    <w:rsid w:val="001354E0"/>
    <w:rsid w:val="00144B79"/>
    <w:rsid w:val="001465CF"/>
    <w:rsid w:val="001507C7"/>
    <w:rsid w:val="00150A6E"/>
    <w:rsid w:val="001565E6"/>
    <w:rsid w:val="001605E8"/>
    <w:rsid w:val="0016543C"/>
    <w:rsid w:val="00174600"/>
    <w:rsid w:val="00190025"/>
    <w:rsid w:val="001910B5"/>
    <w:rsid w:val="0019722A"/>
    <w:rsid w:val="001A2CF1"/>
    <w:rsid w:val="001A3EDD"/>
    <w:rsid w:val="001B00EF"/>
    <w:rsid w:val="001B10A4"/>
    <w:rsid w:val="001B37CB"/>
    <w:rsid w:val="001C1302"/>
    <w:rsid w:val="001D4111"/>
    <w:rsid w:val="001D6CCB"/>
    <w:rsid w:val="001E6B5C"/>
    <w:rsid w:val="001F0D4F"/>
    <w:rsid w:val="001F3766"/>
    <w:rsid w:val="001F554E"/>
    <w:rsid w:val="00202CD3"/>
    <w:rsid w:val="0020520E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75E8"/>
    <w:rsid w:val="00267C04"/>
    <w:rsid w:val="00270D05"/>
    <w:rsid w:val="00273139"/>
    <w:rsid w:val="00280807"/>
    <w:rsid w:val="00283117"/>
    <w:rsid w:val="002848A3"/>
    <w:rsid w:val="002936F6"/>
    <w:rsid w:val="002963D4"/>
    <w:rsid w:val="002A3A02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470E"/>
    <w:rsid w:val="002E50FF"/>
    <w:rsid w:val="002F564F"/>
    <w:rsid w:val="00300795"/>
    <w:rsid w:val="00300B97"/>
    <w:rsid w:val="00303850"/>
    <w:rsid w:val="00311902"/>
    <w:rsid w:val="00314DCB"/>
    <w:rsid w:val="00315E69"/>
    <w:rsid w:val="00325450"/>
    <w:rsid w:val="003264F1"/>
    <w:rsid w:val="00334B7E"/>
    <w:rsid w:val="003350C0"/>
    <w:rsid w:val="00341DD7"/>
    <w:rsid w:val="00342EF5"/>
    <w:rsid w:val="00346907"/>
    <w:rsid w:val="00353DC3"/>
    <w:rsid w:val="00353F56"/>
    <w:rsid w:val="00361C7A"/>
    <w:rsid w:val="003676A6"/>
    <w:rsid w:val="00367BCB"/>
    <w:rsid w:val="00370F8C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6D70"/>
    <w:rsid w:val="003C1907"/>
    <w:rsid w:val="003C2E67"/>
    <w:rsid w:val="003D2770"/>
    <w:rsid w:val="003D7C46"/>
    <w:rsid w:val="003E17A1"/>
    <w:rsid w:val="003F286C"/>
    <w:rsid w:val="003F6C38"/>
    <w:rsid w:val="003F730E"/>
    <w:rsid w:val="00400FC6"/>
    <w:rsid w:val="00406DC3"/>
    <w:rsid w:val="0040712A"/>
    <w:rsid w:val="00410E76"/>
    <w:rsid w:val="00414E2E"/>
    <w:rsid w:val="00420122"/>
    <w:rsid w:val="00441A47"/>
    <w:rsid w:val="00441EA2"/>
    <w:rsid w:val="00442C59"/>
    <w:rsid w:val="00447407"/>
    <w:rsid w:val="00460FF4"/>
    <w:rsid w:val="004750E4"/>
    <w:rsid w:val="004833AB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452B"/>
    <w:rsid w:val="004C7074"/>
    <w:rsid w:val="004C7D2C"/>
    <w:rsid w:val="004D226F"/>
    <w:rsid w:val="004D27D1"/>
    <w:rsid w:val="004E5532"/>
    <w:rsid w:val="004E63E4"/>
    <w:rsid w:val="004E7D87"/>
    <w:rsid w:val="004F5794"/>
    <w:rsid w:val="00501CBF"/>
    <w:rsid w:val="005038AE"/>
    <w:rsid w:val="00512425"/>
    <w:rsid w:val="00520570"/>
    <w:rsid w:val="00522F46"/>
    <w:rsid w:val="00525C4C"/>
    <w:rsid w:val="00526814"/>
    <w:rsid w:val="00530524"/>
    <w:rsid w:val="005362AE"/>
    <w:rsid w:val="005408F0"/>
    <w:rsid w:val="005432A9"/>
    <w:rsid w:val="00555019"/>
    <w:rsid w:val="005662F6"/>
    <w:rsid w:val="00567952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2E4C"/>
    <w:rsid w:val="005D696D"/>
    <w:rsid w:val="005D69F4"/>
    <w:rsid w:val="005D7D27"/>
    <w:rsid w:val="005E3775"/>
    <w:rsid w:val="005F70EB"/>
    <w:rsid w:val="005F7243"/>
    <w:rsid w:val="0061023E"/>
    <w:rsid w:val="00610D3A"/>
    <w:rsid w:val="006160B7"/>
    <w:rsid w:val="00616BB4"/>
    <w:rsid w:val="00620ECF"/>
    <w:rsid w:val="0062136D"/>
    <w:rsid w:val="00630A33"/>
    <w:rsid w:val="00632819"/>
    <w:rsid w:val="00633391"/>
    <w:rsid w:val="006376D2"/>
    <w:rsid w:val="00646D85"/>
    <w:rsid w:val="006535A3"/>
    <w:rsid w:val="00655CBD"/>
    <w:rsid w:val="00657B46"/>
    <w:rsid w:val="0066022D"/>
    <w:rsid w:val="006610E5"/>
    <w:rsid w:val="00671788"/>
    <w:rsid w:val="00672F21"/>
    <w:rsid w:val="00676799"/>
    <w:rsid w:val="0068508D"/>
    <w:rsid w:val="0068720B"/>
    <w:rsid w:val="006A1E98"/>
    <w:rsid w:val="006A3851"/>
    <w:rsid w:val="006A725E"/>
    <w:rsid w:val="006B1680"/>
    <w:rsid w:val="006B7947"/>
    <w:rsid w:val="006C2AF7"/>
    <w:rsid w:val="006C2CDF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B36"/>
    <w:rsid w:val="00705266"/>
    <w:rsid w:val="00707161"/>
    <w:rsid w:val="0071590F"/>
    <w:rsid w:val="00720CB8"/>
    <w:rsid w:val="00721A32"/>
    <w:rsid w:val="00724443"/>
    <w:rsid w:val="00726C04"/>
    <w:rsid w:val="00726C87"/>
    <w:rsid w:val="00740798"/>
    <w:rsid w:val="007430DB"/>
    <w:rsid w:val="007515AC"/>
    <w:rsid w:val="00752A14"/>
    <w:rsid w:val="00755AE7"/>
    <w:rsid w:val="00762537"/>
    <w:rsid w:val="00770817"/>
    <w:rsid w:val="00771757"/>
    <w:rsid w:val="00776191"/>
    <w:rsid w:val="00780E84"/>
    <w:rsid w:val="007836F3"/>
    <w:rsid w:val="00784068"/>
    <w:rsid w:val="0079394D"/>
    <w:rsid w:val="007A630D"/>
    <w:rsid w:val="007B3A38"/>
    <w:rsid w:val="007B444C"/>
    <w:rsid w:val="007C43AA"/>
    <w:rsid w:val="007D7D48"/>
    <w:rsid w:val="007E042C"/>
    <w:rsid w:val="007E2754"/>
    <w:rsid w:val="007E3269"/>
    <w:rsid w:val="007E7A90"/>
    <w:rsid w:val="007F31B2"/>
    <w:rsid w:val="007F5E26"/>
    <w:rsid w:val="007F5EDC"/>
    <w:rsid w:val="00800ACA"/>
    <w:rsid w:val="00816481"/>
    <w:rsid w:val="008170CD"/>
    <w:rsid w:val="00833A47"/>
    <w:rsid w:val="00840B7D"/>
    <w:rsid w:val="00842BED"/>
    <w:rsid w:val="008452D1"/>
    <w:rsid w:val="00852C37"/>
    <w:rsid w:val="00854284"/>
    <w:rsid w:val="00854B0B"/>
    <w:rsid w:val="00856260"/>
    <w:rsid w:val="00856679"/>
    <w:rsid w:val="008566A2"/>
    <w:rsid w:val="0087255A"/>
    <w:rsid w:val="008751E2"/>
    <w:rsid w:val="00887A66"/>
    <w:rsid w:val="00892886"/>
    <w:rsid w:val="00892D1D"/>
    <w:rsid w:val="008942C5"/>
    <w:rsid w:val="00894FC7"/>
    <w:rsid w:val="00897898"/>
    <w:rsid w:val="008979D8"/>
    <w:rsid w:val="008B1741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C9C"/>
    <w:rsid w:val="008F5ED0"/>
    <w:rsid w:val="009020DE"/>
    <w:rsid w:val="00912610"/>
    <w:rsid w:val="009157FF"/>
    <w:rsid w:val="0092006F"/>
    <w:rsid w:val="00921BC4"/>
    <w:rsid w:val="009230E7"/>
    <w:rsid w:val="00925F92"/>
    <w:rsid w:val="00926727"/>
    <w:rsid w:val="00935192"/>
    <w:rsid w:val="00935243"/>
    <w:rsid w:val="00935F84"/>
    <w:rsid w:val="00943588"/>
    <w:rsid w:val="009553EA"/>
    <w:rsid w:val="0095578B"/>
    <w:rsid w:val="00964840"/>
    <w:rsid w:val="009705EC"/>
    <w:rsid w:val="0098043C"/>
    <w:rsid w:val="009833B5"/>
    <w:rsid w:val="009877E4"/>
    <w:rsid w:val="00994545"/>
    <w:rsid w:val="009A1D22"/>
    <w:rsid w:val="009A44F8"/>
    <w:rsid w:val="009B08BB"/>
    <w:rsid w:val="009B1678"/>
    <w:rsid w:val="009B28DA"/>
    <w:rsid w:val="009B36B4"/>
    <w:rsid w:val="009C2B06"/>
    <w:rsid w:val="009D0820"/>
    <w:rsid w:val="009D0C3D"/>
    <w:rsid w:val="009D780E"/>
    <w:rsid w:val="009E3156"/>
    <w:rsid w:val="009E3FFC"/>
    <w:rsid w:val="009F74B1"/>
    <w:rsid w:val="00A04403"/>
    <w:rsid w:val="00A140F7"/>
    <w:rsid w:val="00A178FC"/>
    <w:rsid w:val="00A2225B"/>
    <w:rsid w:val="00A25943"/>
    <w:rsid w:val="00A310DB"/>
    <w:rsid w:val="00A33FA7"/>
    <w:rsid w:val="00A40B4C"/>
    <w:rsid w:val="00A412AF"/>
    <w:rsid w:val="00A42551"/>
    <w:rsid w:val="00A43085"/>
    <w:rsid w:val="00A466AF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96C18"/>
    <w:rsid w:val="00AA1663"/>
    <w:rsid w:val="00AA38B0"/>
    <w:rsid w:val="00AA48A1"/>
    <w:rsid w:val="00AA48B1"/>
    <w:rsid w:val="00AA59DF"/>
    <w:rsid w:val="00AB2EF7"/>
    <w:rsid w:val="00AC0023"/>
    <w:rsid w:val="00AC7767"/>
    <w:rsid w:val="00AE1A16"/>
    <w:rsid w:val="00AF0D0F"/>
    <w:rsid w:val="00AF7214"/>
    <w:rsid w:val="00B022F7"/>
    <w:rsid w:val="00B11453"/>
    <w:rsid w:val="00B16979"/>
    <w:rsid w:val="00B31536"/>
    <w:rsid w:val="00B3203A"/>
    <w:rsid w:val="00B32245"/>
    <w:rsid w:val="00B35B69"/>
    <w:rsid w:val="00B402EB"/>
    <w:rsid w:val="00B4194A"/>
    <w:rsid w:val="00B44739"/>
    <w:rsid w:val="00B57918"/>
    <w:rsid w:val="00B61F43"/>
    <w:rsid w:val="00B6432A"/>
    <w:rsid w:val="00B7410E"/>
    <w:rsid w:val="00B7430A"/>
    <w:rsid w:val="00B761D9"/>
    <w:rsid w:val="00B804A4"/>
    <w:rsid w:val="00B83F31"/>
    <w:rsid w:val="00B90767"/>
    <w:rsid w:val="00B92AF3"/>
    <w:rsid w:val="00BA0601"/>
    <w:rsid w:val="00BA1C88"/>
    <w:rsid w:val="00BA5724"/>
    <w:rsid w:val="00BB3E6C"/>
    <w:rsid w:val="00BB3FD4"/>
    <w:rsid w:val="00BB465E"/>
    <w:rsid w:val="00BB5F64"/>
    <w:rsid w:val="00BC24C6"/>
    <w:rsid w:val="00BC34D0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7CB8"/>
    <w:rsid w:val="00C328F1"/>
    <w:rsid w:val="00C44F27"/>
    <w:rsid w:val="00C67498"/>
    <w:rsid w:val="00C740B3"/>
    <w:rsid w:val="00C81B2E"/>
    <w:rsid w:val="00C836A3"/>
    <w:rsid w:val="00C90283"/>
    <w:rsid w:val="00C9764F"/>
    <w:rsid w:val="00CA4007"/>
    <w:rsid w:val="00CB039F"/>
    <w:rsid w:val="00CB31FF"/>
    <w:rsid w:val="00CB5777"/>
    <w:rsid w:val="00CC100C"/>
    <w:rsid w:val="00CD0D90"/>
    <w:rsid w:val="00CD0FCA"/>
    <w:rsid w:val="00CD3E18"/>
    <w:rsid w:val="00D026DD"/>
    <w:rsid w:val="00D03DD9"/>
    <w:rsid w:val="00D05B15"/>
    <w:rsid w:val="00D074B3"/>
    <w:rsid w:val="00D10E94"/>
    <w:rsid w:val="00D12F97"/>
    <w:rsid w:val="00D13FBA"/>
    <w:rsid w:val="00D21581"/>
    <w:rsid w:val="00D22B5A"/>
    <w:rsid w:val="00D22D9A"/>
    <w:rsid w:val="00D31F1C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81DA8"/>
    <w:rsid w:val="00D83C58"/>
    <w:rsid w:val="00D83F00"/>
    <w:rsid w:val="00D844E5"/>
    <w:rsid w:val="00D87D22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EA3"/>
    <w:rsid w:val="00DD3EF2"/>
    <w:rsid w:val="00DD6742"/>
    <w:rsid w:val="00DD6E7F"/>
    <w:rsid w:val="00DE0394"/>
    <w:rsid w:val="00DF0C19"/>
    <w:rsid w:val="00DF2638"/>
    <w:rsid w:val="00DF5F77"/>
    <w:rsid w:val="00E025D1"/>
    <w:rsid w:val="00E10E96"/>
    <w:rsid w:val="00E140B8"/>
    <w:rsid w:val="00E17C65"/>
    <w:rsid w:val="00E21361"/>
    <w:rsid w:val="00E220A4"/>
    <w:rsid w:val="00E4281F"/>
    <w:rsid w:val="00E444AC"/>
    <w:rsid w:val="00E5024D"/>
    <w:rsid w:val="00E52FED"/>
    <w:rsid w:val="00E5577F"/>
    <w:rsid w:val="00E600D5"/>
    <w:rsid w:val="00E63BA2"/>
    <w:rsid w:val="00E75937"/>
    <w:rsid w:val="00E77D3E"/>
    <w:rsid w:val="00E8061F"/>
    <w:rsid w:val="00E84E0C"/>
    <w:rsid w:val="00E90F6A"/>
    <w:rsid w:val="00E94212"/>
    <w:rsid w:val="00EA1016"/>
    <w:rsid w:val="00EA635D"/>
    <w:rsid w:val="00EC17FA"/>
    <w:rsid w:val="00ED041C"/>
    <w:rsid w:val="00ED1AA7"/>
    <w:rsid w:val="00ED7594"/>
    <w:rsid w:val="00ED75A7"/>
    <w:rsid w:val="00ED78C4"/>
    <w:rsid w:val="00EE0CE2"/>
    <w:rsid w:val="00EF000A"/>
    <w:rsid w:val="00F01F3F"/>
    <w:rsid w:val="00F029AE"/>
    <w:rsid w:val="00F06A76"/>
    <w:rsid w:val="00F226D7"/>
    <w:rsid w:val="00F23D60"/>
    <w:rsid w:val="00F25678"/>
    <w:rsid w:val="00F260C8"/>
    <w:rsid w:val="00F32942"/>
    <w:rsid w:val="00F4170B"/>
    <w:rsid w:val="00F55F21"/>
    <w:rsid w:val="00F63014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1"/>
    <w:qFormat/>
    <w:rsid w:val="00E600D5"/>
    <w:pPr>
      <w:widowControl w:val="0"/>
      <w:autoSpaceDE w:val="0"/>
      <w:autoSpaceDN w:val="0"/>
      <w:adjustRightInd w:val="0"/>
    </w:pPr>
  </w:style>
  <w:style w:type="character" w:styleId="af1">
    <w:name w:val="Strong"/>
    <w:qFormat/>
    <w:rsid w:val="0008367F"/>
    <w:rPr>
      <w:b/>
      <w:bCs/>
    </w:rPr>
  </w:style>
  <w:style w:type="character" w:customStyle="1" w:styleId="docaccesstitle">
    <w:name w:val="docaccess_title"/>
    <w:basedOn w:val="a0"/>
    <w:rsid w:val="000F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1"/>
    <w:qFormat/>
    <w:rsid w:val="00E600D5"/>
    <w:pPr>
      <w:widowControl w:val="0"/>
      <w:autoSpaceDE w:val="0"/>
      <w:autoSpaceDN w:val="0"/>
      <w:adjustRightInd w:val="0"/>
    </w:pPr>
  </w:style>
  <w:style w:type="character" w:styleId="af1">
    <w:name w:val="Strong"/>
    <w:qFormat/>
    <w:rsid w:val="0008367F"/>
    <w:rPr>
      <w:b/>
      <w:bCs/>
    </w:rPr>
  </w:style>
  <w:style w:type="character" w:customStyle="1" w:styleId="docaccesstitle">
    <w:name w:val="docaccess_title"/>
    <w:basedOn w:val="a0"/>
    <w:rsid w:val="000F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7130E14317E4824B35A42169BEDA0087DEE11C94AD8E92C06DCA1960C3F23BD37A8BF1558DE0A5Ab2K" TargetMode="External"/><Relationship Id="rId13" Type="http://schemas.openxmlformats.org/officeDocument/2006/relationships/hyperlink" Target="http://www.consultant.ru/document/cons_doc_LAW_41063/3858c71fe6687f22320e3f98b0fac9f444d0ba30/" TargetMode="External"/><Relationship Id="rId18" Type="http://schemas.openxmlformats.org/officeDocument/2006/relationships/hyperlink" Target="consultantplus://offline/ref=21B7130E14317E4824B3444F00F7B2AA0D77B91DCB42DABC775987FCC1053574FA78F1FD5155D80BA613875Bb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85193227A97E87D58D33A00923DAF6E0A0B535FDF0D0184C58AA00B7ED27389A2C6F0379ADAD30u8z4L" TargetMode="External"/><Relationship Id="rId17" Type="http://schemas.openxmlformats.org/officeDocument/2006/relationships/hyperlink" Target="consultantplus://offline/ref=21B7130E14317E4824B3444F00F7B2AA0D77B91DCB4BD7B8715987FCC1053574FA78F1FD5155D80BA517825Bb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7130E14317E4824B3444F00F7B2AA0D77B91DCB42DABC775987FCC1053574FA78F1FD5155D80BA613875Bb9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B7130E14317E4824B3444F00F7B2AA0D77B91DCB4BD7B8715987FCC1053574FA78F1FD5155D80BA412885Bb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B7130E14317E4824B3444F00F7B2AA0D77B91DCB42DABC775987FCC1053574FA78F1FD5155D80BA613875Bb9K" TargetMode="External"/><Relationship Id="rId10" Type="http://schemas.openxmlformats.org/officeDocument/2006/relationships/hyperlink" Target="consultantplus://offline/ref=21B7130E14317E4824B3444F00F7B2AA0D77B91DCB43D4B7715987FCC10535745Fb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7130E14317E4824B35A42169BEDA00874E314CB49D8E92C06DCA1960C3F23BD37A8B81455bEK" TargetMode="External"/><Relationship Id="rId14" Type="http://schemas.openxmlformats.org/officeDocument/2006/relationships/hyperlink" Target="consultantplus://offline/ref=21B7130E14317E4824B35A42169BEDA0087DEE11C94AD8E92C06DCA19650b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24144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ludmila</cp:lastModifiedBy>
  <cp:revision>4</cp:revision>
  <cp:lastPrinted>2018-06-22T05:00:00Z</cp:lastPrinted>
  <dcterms:created xsi:type="dcterms:W3CDTF">2018-08-15T06:53:00Z</dcterms:created>
  <dcterms:modified xsi:type="dcterms:W3CDTF">2018-08-15T07:28:00Z</dcterms:modified>
</cp:coreProperties>
</file>