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7" w:rsidRDefault="00117E25" w:rsidP="00117E25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117E25" w:rsidRPr="00117E25" w:rsidRDefault="00117E25" w:rsidP="00117E25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0F3D57" w:rsidRPr="00117E25" w:rsidRDefault="00584581" w:rsidP="00117E25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117E25">
        <w:rPr>
          <w:rFonts w:ascii="Arial" w:hAnsi="Arial" w:cs="Arial"/>
          <w:sz w:val="24"/>
          <w:szCs w:val="24"/>
        </w:rPr>
        <w:t>АДМИНИСТРАЦИ</w:t>
      </w:r>
      <w:r w:rsidR="00267ACE" w:rsidRPr="00117E25">
        <w:rPr>
          <w:rFonts w:ascii="Arial" w:hAnsi="Arial" w:cs="Arial"/>
          <w:sz w:val="24"/>
          <w:szCs w:val="24"/>
        </w:rPr>
        <w:t>Я</w:t>
      </w:r>
      <w:r w:rsidR="00117E25" w:rsidRPr="00117E2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F3D57" w:rsidRPr="00117E25" w:rsidRDefault="00117E25" w:rsidP="00117E25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117E25">
        <w:rPr>
          <w:rFonts w:ascii="Arial" w:hAnsi="Arial" w:cs="Arial"/>
          <w:sz w:val="24"/>
          <w:szCs w:val="24"/>
        </w:rPr>
        <w:t>БЕЛОРЕЧЕНСКИЙ РАЙОН</w:t>
      </w:r>
    </w:p>
    <w:p w:rsidR="00E04013" w:rsidRPr="00117E25" w:rsidRDefault="00E04013" w:rsidP="00117E25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117E25" w:rsidRDefault="00E04013" w:rsidP="00117E25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117E25">
        <w:rPr>
          <w:rFonts w:ascii="Arial" w:hAnsi="Arial" w:cs="Arial"/>
          <w:sz w:val="24"/>
          <w:szCs w:val="24"/>
        </w:rPr>
        <w:t>ПОСТАНОВЛЕНИЕ</w:t>
      </w:r>
    </w:p>
    <w:p w:rsidR="00E04013" w:rsidRPr="00117E25" w:rsidRDefault="00E04013" w:rsidP="00117E25">
      <w:pPr>
        <w:pStyle w:val="a5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117E25" w:rsidRDefault="00117E25" w:rsidP="00117E25">
      <w:pPr>
        <w:pStyle w:val="a5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117E25">
        <w:rPr>
          <w:rFonts w:ascii="Arial" w:hAnsi="Arial" w:cs="Arial"/>
          <w:noProof/>
          <w:sz w:val="24"/>
          <w:szCs w:val="24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3 мая </w:t>
      </w:r>
      <w:r w:rsidRPr="00117E25">
        <w:rPr>
          <w:rFonts w:ascii="Arial" w:hAnsi="Arial" w:cs="Arial"/>
          <w:noProof/>
          <w:sz w:val="24"/>
          <w:szCs w:val="24"/>
        </w:rPr>
        <w:t>2018</w:t>
      </w:r>
      <w:r>
        <w:rPr>
          <w:rFonts w:ascii="Arial" w:hAnsi="Arial" w:cs="Arial"/>
          <w:noProof/>
          <w:sz w:val="24"/>
          <w:szCs w:val="24"/>
        </w:rPr>
        <w:t xml:space="preserve"> года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0F3D57" w:rsidRPr="00117E25">
        <w:rPr>
          <w:rFonts w:ascii="Arial" w:hAnsi="Arial" w:cs="Arial"/>
          <w:noProof/>
          <w:sz w:val="24"/>
          <w:szCs w:val="24"/>
        </w:rPr>
        <w:t xml:space="preserve">№ </w:t>
      </w:r>
      <w:r w:rsidRPr="00117E25">
        <w:rPr>
          <w:rFonts w:ascii="Arial" w:hAnsi="Arial" w:cs="Arial"/>
          <w:noProof/>
          <w:sz w:val="24"/>
          <w:szCs w:val="24"/>
        </w:rPr>
        <w:t>1085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0F3D57" w:rsidRPr="00117E25">
        <w:rPr>
          <w:rFonts w:ascii="Arial" w:hAnsi="Arial" w:cs="Arial"/>
          <w:noProof/>
          <w:sz w:val="24"/>
          <w:szCs w:val="24"/>
        </w:rPr>
        <w:t>г. Белореченск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117E25" w:rsidRPr="00117E25" w:rsidRDefault="00117E25" w:rsidP="00117E25">
      <w:pPr>
        <w:pStyle w:val="a5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17E25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осуществления </w:t>
      </w:r>
      <w:proofErr w:type="gramStart"/>
      <w:r w:rsidRPr="00117E25">
        <w:rPr>
          <w:rFonts w:ascii="Arial" w:hAnsi="Arial" w:cs="Arial"/>
          <w:b/>
          <w:bCs/>
          <w:color w:val="000000"/>
          <w:sz w:val="32"/>
          <w:szCs w:val="32"/>
        </w:rPr>
        <w:t>контроля за</w:t>
      </w:r>
      <w:proofErr w:type="gramEnd"/>
      <w:r w:rsidRPr="00117E25">
        <w:rPr>
          <w:rFonts w:ascii="Arial" w:hAnsi="Arial" w:cs="Arial"/>
          <w:b/>
          <w:bCs/>
          <w:color w:val="000000"/>
          <w:sz w:val="32"/>
          <w:szCs w:val="32"/>
        </w:rPr>
        <w:t xml:space="preserve"> соблюдением Федерал</w:t>
      </w:r>
      <w:r w:rsidRPr="00117E25">
        <w:rPr>
          <w:rFonts w:ascii="Arial" w:hAnsi="Arial" w:cs="Arial"/>
          <w:b/>
          <w:bCs/>
          <w:color w:val="000000"/>
          <w:sz w:val="32"/>
          <w:szCs w:val="32"/>
        </w:rPr>
        <w:t>ь</w:t>
      </w:r>
      <w:r w:rsidRPr="00117E25">
        <w:rPr>
          <w:rFonts w:ascii="Arial" w:hAnsi="Arial" w:cs="Arial"/>
          <w:b/>
          <w:bCs/>
          <w:color w:val="000000"/>
          <w:sz w:val="32"/>
          <w:szCs w:val="32"/>
        </w:rPr>
        <w:t>ного закона от 5 апреля 2013 года</w:t>
      </w:r>
    </w:p>
    <w:p w:rsidR="00117E25" w:rsidRPr="00117E25" w:rsidRDefault="00117E25" w:rsidP="00117E25">
      <w:pPr>
        <w:pStyle w:val="a5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17E25">
        <w:rPr>
          <w:rFonts w:ascii="Arial" w:hAnsi="Arial" w:cs="Arial"/>
          <w:b/>
          <w:bCs/>
          <w:color w:val="000000"/>
          <w:sz w:val="32"/>
          <w:szCs w:val="32"/>
        </w:rPr>
        <w:t>№ 44-ФЗ «О контрактной системе в сфере закупок товаров, работ,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117E25">
        <w:rPr>
          <w:rFonts w:ascii="Arial" w:hAnsi="Arial" w:cs="Arial"/>
          <w:b/>
          <w:bCs/>
          <w:color w:val="000000"/>
          <w:sz w:val="32"/>
          <w:szCs w:val="32"/>
        </w:rPr>
        <w:t>услуг для обеспечения государственных и муниципальных нужд» органом внутреннего муниципального финансового контроля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В соответствии с частью 11.1 статьи 99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приказом Казначейства России от 12 марта 2018 года № 14н «Об утверждении Общих требований к осущест</w:t>
      </w:r>
      <w:r w:rsidRPr="00117E25">
        <w:rPr>
          <w:rFonts w:ascii="Arial" w:hAnsi="Arial" w:cs="Arial"/>
          <w:color w:val="000000"/>
          <w:sz w:val="24"/>
          <w:szCs w:val="24"/>
        </w:rPr>
        <w:t>в</w:t>
      </w:r>
      <w:r w:rsidRPr="00117E25">
        <w:rPr>
          <w:rFonts w:ascii="Arial" w:hAnsi="Arial" w:cs="Arial"/>
          <w:color w:val="000000"/>
          <w:sz w:val="24"/>
          <w:szCs w:val="24"/>
        </w:rPr>
        <w:t>лению органами государственного (муниципального) финансового контроля, явл</w:t>
      </w:r>
      <w:r w:rsidRPr="00117E25">
        <w:rPr>
          <w:rFonts w:ascii="Arial" w:hAnsi="Arial" w:cs="Arial"/>
          <w:color w:val="000000"/>
          <w:sz w:val="24"/>
          <w:szCs w:val="24"/>
        </w:rPr>
        <w:t>я</w:t>
      </w:r>
      <w:r w:rsidRPr="00117E25">
        <w:rPr>
          <w:rFonts w:ascii="Arial" w:hAnsi="Arial" w:cs="Arial"/>
          <w:color w:val="000000"/>
          <w:sz w:val="24"/>
          <w:szCs w:val="24"/>
        </w:rPr>
        <w:t>ющимися органами (должностными лицами) исполнительной власти субъектов Ро</w:t>
      </w:r>
      <w:r w:rsidRPr="00117E25">
        <w:rPr>
          <w:rFonts w:ascii="Arial" w:hAnsi="Arial" w:cs="Arial"/>
          <w:color w:val="000000"/>
          <w:sz w:val="24"/>
          <w:szCs w:val="24"/>
        </w:rPr>
        <w:t>с</w:t>
      </w:r>
      <w:r w:rsidRPr="00117E25">
        <w:rPr>
          <w:rFonts w:ascii="Arial" w:hAnsi="Arial" w:cs="Arial"/>
          <w:color w:val="000000"/>
          <w:sz w:val="24"/>
          <w:szCs w:val="24"/>
        </w:rPr>
        <w:t>сийской Федерации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(местных администраций),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соблюдением Федерал</w:t>
      </w:r>
      <w:r w:rsidRPr="00117E25">
        <w:rPr>
          <w:rFonts w:ascii="Arial" w:hAnsi="Arial" w:cs="Arial"/>
          <w:color w:val="000000"/>
          <w:sz w:val="24"/>
          <w:szCs w:val="24"/>
        </w:rPr>
        <w:t>ь</w:t>
      </w:r>
      <w:r w:rsidRPr="00117E25">
        <w:rPr>
          <w:rFonts w:ascii="Arial" w:hAnsi="Arial" w:cs="Arial"/>
          <w:color w:val="000000"/>
          <w:sz w:val="24"/>
          <w:szCs w:val="24"/>
        </w:rPr>
        <w:t>ного закона «О контрактной системе в сфере закупок товаров, работ, услуг для обе</w:t>
      </w:r>
      <w:r w:rsidRPr="00117E25">
        <w:rPr>
          <w:rFonts w:ascii="Arial" w:hAnsi="Arial" w:cs="Arial"/>
          <w:color w:val="000000"/>
          <w:sz w:val="24"/>
          <w:szCs w:val="24"/>
        </w:rPr>
        <w:t>с</w:t>
      </w:r>
      <w:r w:rsidRPr="00117E25">
        <w:rPr>
          <w:rFonts w:ascii="Arial" w:hAnsi="Arial" w:cs="Arial"/>
          <w:color w:val="000000"/>
          <w:sz w:val="24"/>
          <w:szCs w:val="24"/>
        </w:rPr>
        <w:t>печения государственных и муниципальных нужд», руководствуясь статьей 31 Устава муниципал</w:t>
      </w:r>
      <w:r w:rsidRPr="00117E25">
        <w:rPr>
          <w:rFonts w:ascii="Arial" w:hAnsi="Arial" w:cs="Arial"/>
          <w:color w:val="000000"/>
          <w:sz w:val="24"/>
          <w:szCs w:val="24"/>
        </w:rPr>
        <w:t>ь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ного образования Белореченский район, </w:t>
      </w:r>
      <w:r w:rsidRPr="00117E25">
        <w:rPr>
          <w:rFonts w:ascii="Arial" w:hAnsi="Arial" w:cs="Arial"/>
          <w:sz w:val="24"/>
          <w:szCs w:val="24"/>
        </w:rPr>
        <w:t>постановляю</w:t>
      </w:r>
      <w:r w:rsidRPr="00117E25">
        <w:rPr>
          <w:rFonts w:ascii="Arial" w:hAnsi="Arial" w:cs="Arial"/>
          <w:color w:val="000000"/>
          <w:spacing w:val="60"/>
          <w:sz w:val="24"/>
          <w:szCs w:val="24"/>
        </w:rPr>
        <w:t>: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Утвердить Порядок осуществления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соблюдением Федеральн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го закона от 5 апреля 2013 года № 44-ФЗ «О контрактной системе в сфере закупок товаров, работ, услуг для обеспечения государственных и муниципальных нужд» о</w:t>
      </w:r>
      <w:r w:rsidRPr="00117E25">
        <w:rPr>
          <w:rFonts w:ascii="Arial" w:hAnsi="Arial" w:cs="Arial"/>
          <w:color w:val="000000"/>
          <w:sz w:val="24"/>
          <w:szCs w:val="24"/>
        </w:rPr>
        <w:t>р</w:t>
      </w:r>
      <w:r w:rsidRPr="00117E25">
        <w:rPr>
          <w:rFonts w:ascii="Arial" w:hAnsi="Arial" w:cs="Arial"/>
          <w:color w:val="000000"/>
          <w:sz w:val="24"/>
          <w:szCs w:val="24"/>
        </w:rPr>
        <w:t>ганом внутреннего муниципального финансового контроля (прилагается).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117E25">
        <w:rPr>
          <w:rFonts w:ascii="Arial" w:hAnsi="Arial" w:cs="Arial"/>
          <w:color w:val="000000"/>
          <w:sz w:val="24"/>
          <w:szCs w:val="24"/>
        </w:rPr>
        <w:t>Управлению делами администрации муниципального образования Белор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ченский район (Солдатенко) обнародовать настоящее постановление в установле</w:t>
      </w:r>
      <w:r w:rsidRPr="00117E25">
        <w:rPr>
          <w:rFonts w:ascii="Arial" w:hAnsi="Arial" w:cs="Arial"/>
          <w:color w:val="000000"/>
          <w:sz w:val="24"/>
          <w:szCs w:val="24"/>
        </w:rPr>
        <w:t>н</w:t>
      </w:r>
      <w:r w:rsidRPr="00117E25">
        <w:rPr>
          <w:rFonts w:ascii="Arial" w:hAnsi="Arial" w:cs="Arial"/>
          <w:color w:val="000000"/>
          <w:sz w:val="24"/>
          <w:szCs w:val="24"/>
        </w:rPr>
        <w:t>ном порядке.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 на перв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го заместителя главы муниципального образования Белореченский район С.В. Сид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ренко.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Pr="00117E25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официального обнародования.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 xml:space="preserve">Глава муниципального образования 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Белореченский район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Д.А. Федоренко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УТВЕРЖДЕН 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Бел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реченский район 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117E25">
        <w:rPr>
          <w:rFonts w:ascii="Arial" w:hAnsi="Arial" w:cs="Arial"/>
          <w:iCs/>
          <w:color w:val="000000"/>
          <w:sz w:val="24"/>
          <w:szCs w:val="24"/>
        </w:rPr>
        <w:t>23.05.2018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 № </w:t>
      </w:r>
      <w:r w:rsidRPr="00117E25">
        <w:rPr>
          <w:rFonts w:ascii="Arial" w:hAnsi="Arial" w:cs="Arial"/>
          <w:iCs/>
          <w:color w:val="000000"/>
          <w:sz w:val="24"/>
          <w:szCs w:val="24"/>
        </w:rPr>
        <w:t>1085</w:t>
      </w:r>
    </w:p>
    <w:p w:rsidR="00117E25" w:rsidRPr="00117E25" w:rsidRDefault="00117E25" w:rsidP="00117E25">
      <w:pPr>
        <w:pStyle w:val="a5"/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17E25" w:rsidRPr="00117E25" w:rsidRDefault="00117E25" w:rsidP="00117E25">
      <w:pPr>
        <w:pStyle w:val="a5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17E25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117E25" w:rsidRPr="00117E25" w:rsidRDefault="00117E25" w:rsidP="00117E25">
      <w:pPr>
        <w:pStyle w:val="a5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17E25">
        <w:rPr>
          <w:rFonts w:ascii="Arial" w:hAnsi="Arial" w:cs="Arial"/>
          <w:b/>
          <w:bCs/>
          <w:color w:val="000000"/>
          <w:sz w:val="24"/>
          <w:szCs w:val="24"/>
        </w:rPr>
        <w:t xml:space="preserve">осуществления </w:t>
      </w:r>
      <w:proofErr w:type="gramStart"/>
      <w:r w:rsidRPr="00117E25">
        <w:rPr>
          <w:rFonts w:ascii="Arial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117E25">
        <w:rPr>
          <w:rFonts w:ascii="Arial" w:hAnsi="Arial" w:cs="Arial"/>
          <w:b/>
          <w:bCs/>
          <w:color w:val="000000"/>
          <w:sz w:val="24"/>
          <w:szCs w:val="24"/>
        </w:rPr>
        <w:t xml:space="preserve"> соблюдением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органом внутренн</w:t>
      </w:r>
      <w:r w:rsidRPr="00117E25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b/>
          <w:bCs/>
          <w:color w:val="000000"/>
          <w:sz w:val="24"/>
          <w:szCs w:val="24"/>
        </w:rPr>
        <w:t>го муниципального финансового контроля</w:t>
      </w:r>
    </w:p>
    <w:p w:rsidR="00117E25" w:rsidRDefault="00117E25" w:rsidP="00117E25">
      <w:pPr>
        <w:pStyle w:val="a5"/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17E25" w:rsidRPr="00117E25" w:rsidRDefault="00117E25" w:rsidP="00117E25">
      <w:pPr>
        <w:pStyle w:val="a5"/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Настоящий Порядок предусматривает процедуру осуществления контроля за соблюдением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(далее - Федеральный закон)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Белореченский район (далее соответственно - контроль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в сфере закупок, закупки) органом внутреннего муниц</w:t>
      </w:r>
      <w:r w:rsidRPr="00117E25">
        <w:rPr>
          <w:rFonts w:ascii="Arial" w:hAnsi="Arial" w:cs="Arial"/>
          <w:color w:val="000000"/>
          <w:sz w:val="24"/>
          <w:szCs w:val="24"/>
        </w:rPr>
        <w:t>и</w:t>
      </w:r>
      <w:r w:rsidRPr="00117E25">
        <w:rPr>
          <w:rFonts w:ascii="Arial" w:hAnsi="Arial" w:cs="Arial"/>
          <w:color w:val="000000"/>
          <w:sz w:val="24"/>
          <w:szCs w:val="24"/>
        </w:rPr>
        <w:t>пального финансового контроля (далее - Орган контроля) в целях установления з</w:t>
      </w:r>
      <w:r w:rsidRPr="00117E25">
        <w:rPr>
          <w:rFonts w:ascii="Arial" w:hAnsi="Arial" w:cs="Arial"/>
          <w:color w:val="000000"/>
          <w:sz w:val="24"/>
          <w:szCs w:val="24"/>
        </w:rPr>
        <w:t>а</w:t>
      </w:r>
      <w:r w:rsidRPr="00117E25">
        <w:rPr>
          <w:rFonts w:ascii="Arial" w:hAnsi="Arial" w:cs="Arial"/>
          <w:color w:val="000000"/>
          <w:sz w:val="24"/>
          <w:szCs w:val="24"/>
        </w:rPr>
        <w:t>конности составления и исполнения местного бюджета в отношении расходов, св</w:t>
      </w:r>
      <w:r w:rsidRPr="00117E25">
        <w:rPr>
          <w:rFonts w:ascii="Arial" w:hAnsi="Arial" w:cs="Arial"/>
          <w:color w:val="000000"/>
          <w:sz w:val="24"/>
          <w:szCs w:val="24"/>
        </w:rPr>
        <w:t>я</w:t>
      </w:r>
      <w:r w:rsidRPr="00117E25">
        <w:rPr>
          <w:rFonts w:ascii="Arial" w:hAnsi="Arial" w:cs="Arial"/>
          <w:color w:val="000000"/>
          <w:sz w:val="24"/>
          <w:szCs w:val="24"/>
        </w:rPr>
        <w:t>занных с осуществлением закупок, достоверности учета таких расходов и отчетности в соответствии с Федеральным законом от 05.04.2013 № 44-ФЗ «О контрактной с</w:t>
      </w:r>
      <w:r w:rsidRPr="00117E25">
        <w:rPr>
          <w:rFonts w:ascii="Arial" w:hAnsi="Arial" w:cs="Arial"/>
          <w:color w:val="000000"/>
          <w:sz w:val="24"/>
          <w:szCs w:val="24"/>
        </w:rPr>
        <w:t>и</w:t>
      </w:r>
      <w:r w:rsidRPr="00117E25">
        <w:rPr>
          <w:rFonts w:ascii="Arial" w:hAnsi="Arial" w:cs="Arial"/>
          <w:color w:val="000000"/>
          <w:sz w:val="24"/>
          <w:szCs w:val="24"/>
        </w:rPr>
        <w:t>стеме в сфере закупок товаров, работ, услуг для обеспечения государственных и м</w:t>
      </w:r>
      <w:r w:rsidRPr="00117E25">
        <w:rPr>
          <w:rFonts w:ascii="Arial" w:hAnsi="Arial" w:cs="Arial"/>
          <w:color w:val="000000"/>
          <w:sz w:val="24"/>
          <w:szCs w:val="24"/>
        </w:rPr>
        <w:t>у</w:t>
      </w:r>
      <w:r w:rsidRPr="00117E25">
        <w:rPr>
          <w:rFonts w:ascii="Arial" w:hAnsi="Arial" w:cs="Arial"/>
          <w:color w:val="000000"/>
          <w:sz w:val="24"/>
          <w:szCs w:val="24"/>
        </w:rPr>
        <w:t>ниципальных нужд» (далее - Федеральный закон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№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44-ФЗ), Бюджетным кодексом Российской Федерации и иными нормативными правовыми актами Российской Ф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дерации.</w:t>
      </w:r>
      <w:proofErr w:type="gramEnd"/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117E25">
        <w:rPr>
          <w:rFonts w:ascii="Arial" w:hAnsi="Arial" w:cs="Arial"/>
          <w:color w:val="000000"/>
          <w:sz w:val="24"/>
          <w:szCs w:val="24"/>
        </w:rPr>
        <w:t>Деятельность Орган контроля должна основываться на принципах законн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сти, объективности, эффективности, независимости, профессиональной компетен</w:t>
      </w:r>
      <w:r w:rsidRPr="00117E25">
        <w:rPr>
          <w:rFonts w:ascii="Arial" w:hAnsi="Arial" w:cs="Arial"/>
          <w:color w:val="000000"/>
          <w:sz w:val="24"/>
          <w:szCs w:val="24"/>
        </w:rPr>
        <w:t>т</w:t>
      </w:r>
      <w:r w:rsidRPr="00117E25">
        <w:rPr>
          <w:rFonts w:ascii="Arial" w:hAnsi="Arial" w:cs="Arial"/>
          <w:color w:val="000000"/>
          <w:sz w:val="24"/>
          <w:szCs w:val="24"/>
        </w:rPr>
        <w:t>ности, достоверности результатов и гласности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117E25">
        <w:rPr>
          <w:rFonts w:ascii="Arial" w:hAnsi="Arial" w:cs="Arial"/>
          <w:color w:val="000000"/>
          <w:sz w:val="24"/>
          <w:szCs w:val="24"/>
        </w:rPr>
        <w:t>Контроль в сфере закупок осуществляется в форме плановых и внеплан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вых проверок, которые подразделяются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выездные и камеральные.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Pr="00117E25">
        <w:rPr>
          <w:rFonts w:ascii="Arial" w:hAnsi="Arial" w:cs="Arial"/>
          <w:color w:val="000000"/>
          <w:sz w:val="24"/>
          <w:szCs w:val="24"/>
        </w:rPr>
        <w:t>Контроль в сфере закупок осуществляется в отношении заказчиков, контрактных служб, контрактных управляющих, уполномоченных органов, уполном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ченных учреждений, осуществляющих действия, направленные на осуществление закупок товаров, работ, услуг для обеспечения муниципальных нужд.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117E25">
        <w:rPr>
          <w:rFonts w:ascii="Arial" w:hAnsi="Arial" w:cs="Arial"/>
          <w:color w:val="000000"/>
          <w:sz w:val="24"/>
          <w:szCs w:val="24"/>
        </w:rPr>
        <w:t>Орган контроля осуществляет контроль в сфере закупок в отношении: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Pr="00117E25">
        <w:rPr>
          <w:rFonts w:ascii="Arial" w:hAnsi="Arial" w:cs="Arial"/>
          <w:color w:val="000000"/>
          <w:sz w:val="24"/>
          <w:szCs w:val="24"/>
        </w:rPr>
        <w:t>соблюдения требований к обоснованию закупок, предусмотренных статьей 18 Федерального закона № 44-ФЗ, и обоснованности закупок;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Pr="00117E25">
        <w:rPr>
          <w:rFonts w:ascii="Arial" w:hAnsi="Arial" w:cs="Arial"/>
          <w:color w:val="000000"/>
          <w:sz w:val="24"/>
          <w:szCs w:val="24"/>
        </w:rPr>
        <w:t>соблюдения правил нормирования в сфере закупок, предусмотренного ст</w:t>
      </w:r>
      <w:r w:rsidRPr="00117E25">
        <w:rPr>
          <w:rFonts w:ascii="Arial" w:hAnsi="Arial" w:cs="Arial"/>
          <w:color w:val="000000"/>
          <w:sz w:val="24"/>
          <w:szCs w:val="24"/>
        </w:rPr>
        <w:t>а</w:t>
      </w:r>
      <w:r w:rsidRPr="00117E25">
        <w:rPr>
          <w:rFonts w:ascii="Arial" w:hAnsi="Arial" w:cs="Arial"/>
          <w:color w:val="000000"/>
          <w:sz w:val="24"/>
          <w:szCs w:val="24"/>
        </w:rPr>
        <w:t>тьей 19 Федерального закона № 44-ФЗ;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обоснования начальной (максимальной) цены контракта, указанного в пункте 3 части 1 статьи 1 Федерального закона № 44-ФЗ (далее - контракт), цены контракта, заключаемого с единственным поставщиком (подрядчиком, </w:t>
      </w:r>
      <w:proofErr w:type="spellStart"/>
      <w:r w:rsidRPr="00117E25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117E25">
        <w:rPr>
          <w:rFonts w:ascii="Arial" w:hAnsi="Arial" w:cs="Arial"/>
          <w:color w:val="000000"/>
          <w:sz w:val="24"/>
          <w:szCs w:val="24"/>
        </w:rPr>
        <w:t xml:space="preserve"> исполнит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лем), включенной в план-график;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Pr="00117E25">
        <w:rPr>
          <w:rFonts w:ascii="Arial" w:hAnsi="Arial" w:cs="Arial"/>
          <w:color w:val="000000"/>
          <w:sz w:val="24"/>
          <w:szCs w:val="24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</w:t>
      </w:r>
      <w:r w:rsidRPr="00117E25">
        <w:rPr>
          <w:rFonts w:ascii="Arial" w:hAnsi="Arial" w:cs="Arial"/>
          <w:color w:val="000000"/>
          <w:sz w:val="24"/>
          <w:szCs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Pr="00117E25">
        <w:rPr>
          <w:rFonts w:ascii="Arial" w:hAnsi="Arial" w:cs="Arial"/>
          <w:color w:val="000000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7) </w:t>
      </w:r>
      <w:r w:rsidRPr="00117E25">
        <w:rPr>
          <w:rFonts w:ascii="Arial" w:hAnsi="Arial" w:cs="Arial"/>
          <w:color w:val="000000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 w:rsidRPr="00117E25">
        <w:rPr>
          <w:rFonts w:ascii="Arial" w:hAnsi="Arial" w:cs="Arial"/>
          <w:color w:val="000000"/>
          <w:sz w:val="24"/>
          <w:szCs w:val="24"/>
        </w:rPr>
        <w:t>Плановые проверки проводятся на основании разрабатываемого Органом контроля плана проверок (далее - план).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План утверждается руководителем Органа контроля ежегодно в срок не позднее 15 января года проведения проверок на 1 полугодие и 15 июля на 2 полуг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дие и содержит наименование субъекта контроля, проверяемый период, тему, сроки их проведения.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 xml:space="preserve">Внесение изменений в план допускается не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позднее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чем за месяц до начала проведения проверки, в отношении которой вносятся такие изменения.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План, а также вносимые в него изменения должны быть размещены не позднее 5 рабочих дней со дня их утверждения в единой информационной системе, а также на официальном сайте органа финансового контроля в информационно-телекоммуникационной сети «Интернет».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 w:rsidRPr="00117E25">
        <w:rPr>
          <w:rFonts w:ascii="Arial" w:hAnsi="Arial" w:cs="Arial"/>
          <w:color w:val="000000"/>
          <w:sz w:val="24"/>
          <w:szCs w:val="24"/>
        </w:rPr>
        <w:t>Плановые проверки проводятся в отношении одного субъекта контроля не более 1 раза в год.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Приказ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назначении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контрольного мероприятия должен содержать следу</w:t>
      </w:r>
      <w:r w:rsidRPr="00117E25">
        <w:rPr>
          <w:rFonts w:ascii="Arial" w:hAnsi="Arial" w:cs="Arial"/>
          <w:color w:val="000000"/>
          <w:sz w:val="24"/>
          <w:szCs w:val="24"/>
        </w:rPr>
        <w:t>ю</w:t>
      </w:r>
      <w:r w:rsidRPr="00117E25">
        <w:rPr>
          <w:rFonts w:ascii="Arial" w:hAnsi="Arial" w:cs="Arial"/>
          <w:color w:val="000000"/>
          <w:sz w:val="24"/>
          <w:szCs w:val="24"/>
        </w:rPr>
        <w:t>щие сведения: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а)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наименование субъекта контроля;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место нахождения субъекта контроля;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в)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место фактического осуществления деятельности субъекта контроля;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г)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проверяемый период;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д)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основание проведения контрольного мероприятия;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е)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тему контрольного мероприятия;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eastAsia="Courier New" w:hAnsi="Arial" w:cs="Arial"/>
          <w:color w:val="000000"/>
          <w:sz w:val="24"/>
          <w:szCs w:val="24"/>
        </w:rPr>
        <w:t>ж)</w:t>
      </w:r>
      <w:r w:rsidRPr="00117E25">
        <w:rPr>
          <w:rFonts w:ascii="Arial" w:eastAsia="Courier New" w:hAnsi="Arial" w:cs="Arial"/>
          <w:color w:val="000000"/>
          <w:sz w:val="24"/>
          <w:szCs w:val="24"/>
        </w:rPr>
        <w:tab/>
        <w:t>фамилии, имена, отчества (последнее - при наличии) должностного лица Органа контроля (при проведении камеральной проверки одним дол</w:t>
      </w:r>
      <w:r w:rsidRPr="00117E25">
        <w:rPr>
          <w:rFonts w:ascii="Arial" w:eastAsia="Courier New" w:hAnsi="Arial" w:cs="Arial"/>
          <w:color w:val="000000"/>
          <w:sz w:val="24"/>
          <w:szCs w:val="24"/>
        </w:rPr>
        <w:t>ж</w:t>
      </w:r>
      <w:r w:rsidRPr="00117E25">
        <w:rPr>
          <w:rFonts w:ascii="Arial" w:eastAsia="Courier New" w:hAnsi="Arial" w:cs="Arial"/>
          <w:color w:val="000000"/>
          <w:sz w:val="24"/>
          <w:szCs w:val="24"/>
        </w:rPr>
        <w:t>ностным лицом), членов проверочной группы, руководителя проверочной группы Органа контроля (при проведении контрольного мероприятия пров</w:t>
      </w:r>
      <w:r w:rsidRPr="00117E25">
        <w:rPr>
          <w:rFonts w:ascii="Arial" w:eastAsia="Courier New" w:hAnsi="Arial" w:cs="Arial"/>
          <w:color w:val="000000"/>
          <w:sz w:val="24"/>
          <w:szCs w:val="24"/>
        </w:rPr>
        <w:t>е</w:t>
      </w:r>
      <w:r w:rsidRPr="00117E25">
        <w:rPr>
          <w:rFonts w:ascii="Arial" w:eastAsia="Courier New" w:hAnsi="Arial" w:cs="Arial"/>
          <w:color w:val="000000"/>
          <w:sz w:val="24"/>
          <w:szCs w:val="24"/>
        </w:rPr>
        <w:t>рочной группой), уполномоченных на проведение контрольног</w:t>
      </w:r>
      <w:r w:rsidRPr="00117E25">
        <w:rPr>
          <w:rFonts w:ascii="Arial" w:eastAsia="Courier New" w:hAnsi="Arial" w:cs="Arial"/>
          <w:color w:val="000000"/>
          <w:sz w:val="24"/>
          <w:szCs w:val="24"/>
        </w:rPr>
        <w:t>о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117E25">
        <w:rPr>
          <w:rFonts w:ascii="Arial" w:hAnsi="Arial" w:cs="Arial"/>
          <w:color w:val="000000"/>
          <w:sz w:val="24"/>
          <w:szCs w:val="24"/>
        </w:rPr>
        <w:t>мероприятия, а также экспертов, представителей экспертных организаций, привлека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мых к проведению контрольного мероприятия;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з)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срок проведения контрольного мероприятия;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и)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перечень основных вопросов, подлежащих изучению в ходе проведения контрольного мероприятия.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</w:t>
      </w:r>
      <w:r w:rsidRPr="00117E25">
        <w:rPr>
          <w:rFonts w:ascii="Arial" w:hAnsi="Arial" w:cs="Arial"/>
          <w:color w:val="000000"/>
          <w:sz w:val="24"/>
          <w:szCs w:val="24"/>
        </w:rPr>
        <w:t>Основанием для проведения внеплановой проверки являются: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а)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на основании поступившей информации о нарушении законодательства Ро</w:t>
      </w:r>
      <w:r w:rsidRPr="00117E25">
        <w:rPr>
          <w:rFonts w:ascii="Arial" w:hAnsi="Arial" w:cs="Arial"/>
          <w:color w:val="000000"/>
          <w:sz w:val="24"/>
          <w:szCs w:val="24"/>
        </w:rPr>
        <w:t>с</w:t>
      </w:r>
      <w:r w:rsidRPr="00117E25">
        <w:rPr>
          <w:rFonts w:ascii="Arial" w:hAnsi="Arial" w:cs="Arial"/>
          <w:color w:val="000000"/>
          <w:sz w:val="24"/>
          <w:szCs w:val="24"/>
        </w:rPr>
        <w:t>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в случае истечения срока исполнения ранее выданного предписания;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в)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в случае, предусмотренном подпунктом "в" пункта 42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рального закона "О контрактной системе в сфере закупок товаров, работ, услуг для обеспечения государственных и муниципальных нужд", утвержденных приказом Ка</w:t>
      </w:r>
      <w:r w:rsidRPr="00117E25">
        <w:rPr>
          <w:rFonts w:ascii="Arial" w:hAnsi="Arial" w:cs="Arial"/>
          <w:color w:val="000000"/>
          <w:sz w:val="24"/>
          <w:szCs w:val="24"/>
        </w:rPr>
        <w:t>з</w:t>
      </w:r>
      <w:r w:rsidRPr="00117E25">
        <w:rPr>
          <w:rFonts w:ascii="Arial" w:hAnsi="Arial" w:cs="Arial"/>
          <w:color w:val="000000"/>
          <w:sz w:val="24"/>
          <w:szCs w:val="24"/>
        </w:rPr>
        <w:t>начейства России от 12 марта 2018 года № 14н (далее - Общие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требования);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г)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поручение главы муниципального образования Белореченский район, предс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дателя Совета муниципального образования Белореченский район, правоохранител</w:t>
      </w:r>
      <w:r w:rsidRPr="00117E25">
        <w:rPr>
          <w:rFonts w:ascii="Arial" w:hAnsi="Arial" w:cs="Arial"/>
          <w:color w:val="000000"/>
          <w:sz w:val="24"/>
          <w:szCs w:val="24"/>
        </w:rPr>
        <w:t>ь</w:t>
      </w:r>
      <w:r w:rsidRPr="00117E25">
        <w:rPr>
          <w:rFonts w:ascii="Arial" w:hAnsi="Arial" w:cs="Arial"/>
          <w:color w:val="000000"/>
          <w:sz w:val="24"/>
          <w:szCs w:val="24"/>
        </w:rPr>
        <w:t>ных органов;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</w:t>
      </w:r>
      <w:r w:rsidRPr="00117E25">
        <w:rPr>
          <w:rFonts w:ascii="Arial" w:hAnsi="Arial" w:cs="Arial"/>
          <w:color w:val="000000"/>
          <w:sz w:val="24"/>
          <w:szCs w:val="24"/>
        </w:rPr>
        <w:t>Основанием для принятия решения о проведении: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1)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выездной проверки является необходимость совершения контрольных де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й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е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  <w:proofErr w:type="gramEnd"/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камеральной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е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нием закупок, по месту нахождения органа финансового контроля.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Срок проведения: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выездной проверки не может превышать 30 рабочих дней;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камеральной проверки не может превышать 20 рабочих дней.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12. 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Допускается продление срока, указанного в пункте 11 настоящего Поря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д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ка, руководителем органа финансового контроля по мотивированному обр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а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щению должностного лица (должностных лиц) органа финансового контроля, указанного (указанных) в приказе (распоряжении), но не более чем н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 xml:space="preserve">а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10 рабочих дней.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13.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Основаниями для продления срока проверки являются: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 xml:space="preserve">возникновение в ходе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проведения проверки необходимости изучения допо</w:t>
      </w:r>
      <w:r w:rsidRPr="00117E25">
        <w:rPr>
          <w:rFonts w:ascii="Arial" w:hAnsi="Arial" w:cs="Arial"/>
          <w:color w:val="000000"/>
          <w:sz w:val="24"/>
          <w:szCs w:val="24"/>
        </w:rPr>
        <w:t>л</w:t>
      </w:r>
      <w:r w:rsidRPr="00117E25">
        <w:rPr>
          <w:rFonts w:ascii="Arial" w:hAnsi="Arial" w:cs="Arial"/>
          <w:color w:val="000000"/>
          <w:sz w:val="24"/>
          <w:szCs w:val="24"/>
        </w:rPr>
        <w:t>нительных документов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>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непредставление или несвоевременное представление субъектом контроля документов, необходимых для осуществления проверки.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Должностными лицами Органа контроля, уполномоченными на проведение проверок, являются: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а)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руководитель органа финансового контроля;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главные специалисты органа финансового контроля;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в)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ведущий специалист органа финансового контроля;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117E25" w:rsidRPr="00117E25">
        <w:rPr>
          <w:rFonts w:ascii="Arial" w:hAnsi="Arial" w:cs="Arial"/>
          <w:color w:val="000000"/>
          <w:sz w:val="24"/>
          <w:szCs w:val="24"/>
        </w:rPr>
        <w:t>иные должностные лица, уполномоченные на проведение проверки в соо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т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ветствии с пунктом 8 настоящего Порядка.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15.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Должностное лицо (должностные лица) Органа контроля, уполномоченное (уполномоченные) на проведение проверки: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.1 Обязаны: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а)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соблюдать требования нормативных правовых актов в установленной сфере деятельности Органов контроля;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проводить контрольные мероприятия в соответствии с распорядительным документом руководителя (заместителя руководителя) Органа контроля;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в)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знакомить руководителя или уполномоченное должностное лицо субъекта контроля - заказчиков, контрактных служб, контрактных управляющих, уполномоче</w:t>
      </w:r>
      <w:r w:rsidRPr="00117E25">
        <w:rPr>
          <w:rFonts w:ascii="Arial" w:hAnsi="Arial" w:cs="Arial"/>
          <w:color w:val="000000"/>
          <w:sz w:val="24"/>
          <w:szCs w:val="24"/>
        </w:rPr>
        <w:t>н</w:t>
      </w:r>
      <w:r w:rsidRPr="00117E25">
        <w:rPr>
          <w:rFonts w:ascii="Arial" w:hAnsi="Arial" w:cs="Arial"/>
          <w:color w:val="000000"/>
          <w:sz w:val="24"/>
          <w:szCs w:val="24"/>
        </w:rPr>
        <w:t>ных органов, уполномоченных учреждений, осуществляющих действия, направленные на осуществление закупок товаров, работ, услуг для обеспечения нужд муниципал</w:t>
      </w:r>
      <w:r w:rsidRPr="00117E25">
        <w:rPr>
          <w:rFonts w:ascii="Arial" w:hAnsi="Arial" w:cs="Arial"/>
          <w:color w:val="000000"/>
          <w:sz w:val="24"/>
          <w:szCs w:val="24"/>
        </w:rPr>
        <w:t>ь</w:t>
      </w:r>
      <w:r w:rsidRPr="00117E25">
        <w:rPr>
          <w:rFonts w:ascii="Arial" w:hAnsi="Arial" w:cs="Arial"/>
          <w:color w:val="000000"/>
          <w:sz w:val="24"/>
          <w:szCs w:val="24"/>
        </w:rPr>
        <w:t>ных нужд, - с копией распорядительного документа руководителя Органа контроля о назначении контрольного мероприятия, о приостановлении, возобновлении, продл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нии срока проведения выездной и камеральной проверок, об изменении состава пров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рочной группы Органа контроля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>, а также с результатами выездной и камеральной пр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верки;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г)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при выявлении факта совершения действия (бездействия), содержащего пр</w:t>
      </w:r>
      <w:r w:rsidRPr="00117E25">
        <w:rPr>
          <w:rFonts w:ascii="Arial" w:hAnsi="Arial" w:cs="Arial"/>
          <w:color w:val="000000"/>
          <w:sz w:val="24"/>
          <w:szCs w:val="24"/>
        </w:rPr>
        <w:t>и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знаки состава преступления, направлять в правоохранительные органы информацию о таком факте и (или) документы и иные материалы, </w:t>
      </w:r>
      <w:r w:rsidRPr="00117E25">
        <w:rPr>
          <w:rFonts w:ascii="Arial" w:hAnsi="Arial" w:cs="Arial"/>
          <w:color w:val="000000"/>
          <w:sz w:val="24"/>
          <w:szCs w:val="24"/>
        </w:rPr>
        <w:lastRenderedPageBreak/>
        <w:t>подтверждающие такой факт, в т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чение 3 рабочих дней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с даты выявления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такого факта по решению руководителя Орг</w:t>
      </w:r>
      <w:r w:rsidRPr="00117E25">
        <w:rPr>
          <w:rFonts w:ascii="Arial" w:hAnsi="Arial" w:cs="Arial"/>
          <w:color w:val="000000"/>
          <w:sz w:val="24"/>
          <w:szCs w:val="24"/>
        </w:rPr>
        <w:t>а</w:t>
      </w:r>
      <w:r w:rsidRPr="00117E25">
        <w:rPr>
          <w:rFonts w:ascii="Arial" w:hAnsi="Arial" w:cs="Arial"/>
          <w:color w:val="000000"/>
          <w:sz w:val="24"/>
          <w:szCs w:val="24"/>
        </w:rPr>
        <w:t>на контроля;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д)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</w:t>
      </w:r>
      <w:r w:rsidRPr="00117E25">
        <w:rPr>
          <w:rFonts w:ascii="Arial" w:hAnsi="Arial" w:cs="Arial"/>
          <w:color w:val="000000"/>
          <w:sz w:val="24"/>
          <w:szCs w:val="24"/>
        </w:rPr>
        <w:t>к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тах в соответствующий орган (должностному лицу) в течение 10 рабочих дней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с даты выявления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таких обстоятельств и фактов по решению руководителя (заместителя р</w:t>
      </w:r>
      <w:r w:rsidRPr="00117E25">
        <w:rPr>
          <w:rFonts w:ascii="Arial" w:hAnsi="Arial" w:cs="Arial"/>
          <w:color w:val="000000"/>
          <w:sz w:val="24"/>
          <w:szCs w:val="24"/>
        </w:rPr>
        <w:t>у</w:t>
      </w:r>
      <w:r w:rsidRPr="00117E25">
        <w:rPr>
          <w:rFonts w:ascii="Arial" w:hAnsi="Arial" w:cs="Arial"/>
          <w:color w:val="000000"/>
          <w:sz w:val="24"/>
          <w:szCs w:val="24"/>
        </w:rPr>
        <w:t>ководителя) Органа контроля.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1</w:t>
      </w:r>
      <w:r w:rsidR="004B73EB">
        <w:rPr>
          <w:rFonts w:ascii="Arial" w:hAnsi="Arial" w:cs="Arial"/>
          <w:color w:val="000000"/>
          <w:sz w:val="24"/>
          <w:szCs w:val="24"/>
        </w:rPr>
        <w:t>5</w:t>
      </w:r>
      <w:r w:rsidRPr="00117E25">
        <w:rPr>
          <w:rFonts w:ascii="Arial" w:hAnsi="Arial" w:cs="Arial"/>
          <w:color w:val="000000"/>
          <w:sz w:val="24"/>
          <w:szCs w:val="24"/>
        </w:rPr>
        <w:t>.2. Имеют право: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а)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запрашивать и получать на основании мотивированного запроса в письме</w:t>
      </w:r>
      <w:r w:rsidRPr="00117E25">
        <w:rPr>
          <w:rFonts w:ascii="Arial" w:hAnsi="Arial" w:cs="Arial"/>
          <w:color w:val="000000"/>
          <w:sz w:val="24"/>
          <w:szCs w:val="24"/>
        </w:rPr>
        <w:t>н</w:t>
      </w:r>
      <w:r w:rsidRPr="00117E25">
        <w:rPr>
          <w:rFonts w:ascii="Arial" w:hAnsi="Arial" w:cs="Arial"/>
          <w:color w:val="000000"/>
          <w:sz w:val="24"/>
          <w:szCs w:val="24"/>
        </w:rPr>
        <w:t>ной форме документы и информацию, необходимые для проведения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контрольных мероприятий;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при осуществлении контрольных мероприятий беспрепятственно по пред</w:t>
      </w:r>
      <w:r w:rsidRPr="00117E25">
        <w:rPr>
          <w:rFonts w:ascii="Arial" w:hAnsi="Arial" w:cs="Arial"/>
          <w:color w:val="000000"/>
          <w:sz w:val="24"/>
          <w:szCs w:val="24"/>
        </w:rPr>
        <w:t>ъ</w:t>
      </w:r>
      <w:r w:rsidRPr="00117E25">
        <w:rPr>
          <w:rFonts w:ascii="Arial" w:hAnsi="Arial" w:cs="Arial"/>
          <w:color w:val="000000"/>
          <w:sz w:val="24"/>
          <w:szCs w:val="24"/>
        </w:rPr>
        <w:t>явлении служебных удостоверений и копии распорядительного документа руков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дителя Органа контроля о назначении контрольного мероприятия посещать пом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щения и территории, которые занимают субъекты контроля, требовать предъявл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в)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выдавать обязательные для исполнения предписания об устранении выя</w:t>
      </w:r>
      <w:r w:rsidRPr="00117E25">
        <w:rPr>
          <w:rFonts w:ascii="Arial" w:hAnsi="Arial" w:cs="Arial"/>
          <w:color w:val="000000"/>
          <w:sz w:val="24"/>
          <w:szCs w:val="24"/>
        </w:rPr>
        <w:t>в</w:t>
      </w:r>
      <w:r w:rsidRPr="00117E25">
        <w:rPr>
          <w:rFonts w:ascii="Arial" w:hAnsi="Arial" w:cs="Arial"/>
          <w:color w:val="000000"/>
          <w:sz w:val="24"/>
          <w:szCs w:val="24"/>
        </w:rPr>
        <w:t>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жд в сл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>учаях, предусмотренных законодательством Российской Федерации;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г)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</w:t>
      </w:r>
      <w:r w:rsidRPr="00117E25">
        <w:rPr>
          <w:rFonts w:ascii="Arial" w:hAnsi="Arial" w:cs="Arial"/>
          <w:color w:val="000000"/>
          <w:sz w:val="24"/>
          <w:szCs w:val="24"/>
        </w:rPr>
        <w:t>а</w:t>
      </w:r>
      <w:r w:rsidRPr="00117E25">
        <w:rPr>
          <w:rFonts w:ascii="Arial" w:hAnsi="Arial" w:cs="Arial"/>
          <w:color w:val="000000"/>
          <w:sz w:val="24"/>
          <w:szCs w:val="24"/>
        </w:rPr>
        <w:t>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д)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обращаться в суд, арбитражный суд с исками о признании осуществленных закупок недействительными в соответствии с Гражданским кодексом РФ.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Субъекты контроля обязаны представлять по требованию органа фина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н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сового контроля документы, объяснения в письменной форме, информацию о заку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п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ках (в том числе сведения о закупках, составляющие государственную тайну), а та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к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же давать в устной форме объяснения.</w:t>
      </w:r>
    </w:p>
    <w:p w:rsidR="00117E25" w:rsidRPr="00117E25" w:rsidRDefault="004B73EB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17.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Выездная проверка начинается с предъявления удостоверения; должнос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т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ным лицом (должностными лицами) органа финансового контроля, уполномоченным (уполномоченными) на проведение проверки, ознакомления субъекта контроля с пр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и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казом (распоряжением), программой и решения организационно-технических вопр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о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сов, связанных с ее проведением.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18.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Выездная проверка проводится по месту нахождения субъекта</w:t>
      </w:r>
      <w:proofErr w:type="gramStart"/>
      <w:r w:rsidR="00117E25" w:rsidRPr="00117E25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  <w:r w:rsidR="00117E25" w:rsidRPr="00117E25">
        <w:rPr>
          <w:rFonts w:ascii="Arial" w:hAnsi="Arial" w:cs="Arial"/>
          <w:color w:val="000000"/>
          <w:sz w:val="24"/>
          <w:szCs w:val="24"/>
        </w:rPr>
        <w:t xml:space="preserve"> контроля.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В ходе выездной проверки проводится документальное изучение деятельн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сти субъекта контроля в отношении финансовых, бухгалтерских, отчетных док</w:t>
      </w:r>
      <w:r w:rsidRPr="00117E25">
        <w:rPr>
          <w:rFonts w:ascii="Arial" w:hAnsi="Arial" w:cs="Arial"/>
          <w:color w:val="000000"/>
          <w:sz w:val="24"/>
          <w:szCs w:val="24"/>
        </w:rPr>
        <w:t>у</w:t>
      </w:r>
      <w:r w:rsidRPr="00117E25">
        <w:rPr>
          <w:rFonts w:ascii="Arial" w:hAnsi="Arial" w:cs="Arial"/>
          <w:color w:val="000000"/>
          <w:sz w:val="24"/>
          <w:szCs w:val="24"/>
        </w:rPr>
        <w:t>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</w:t>
      </w:r>
      <w:r w:rsidRPr="00117E25">
        <w:rPr>
          <w:rFonts w:ascii="Arial" w:hAnsi="Arial" w:cs="Arial"/>
          <w:color w:val="000000"/>
          <w:sz w:val="24"/>
          <w:szCs w:val="24"/>
        </w:rPr>
        <w:t>у</w:t>
      </w:r>
      <w:r w:rsidRPr="00117E25">
        <w:rPr>
          <w:rFonts w:ascii="Arial" w:hAnsi="Arial" w:cs="Arial"/>
          <w:color w:val="000000"/>
          <w:sz w:val="24"/>
          <w:szCs w:val="24"/>
        </w:rPr>
        <w:t>чение деятельности субъекта контроля путем осмотра, инвентаризации, наблюд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ния, пересчета, экспертизы, контрольных замеров и осуществления других действий по контролю.</w:t>
      </w:r>
      <w:proofErr w:type="gramEnd"/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19.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Камеральная проверка проводится по месту нахождения органа</w:t>
      </w:r>
      <w:proofErr w:type="gramStart"/>
      <w:r w:rsidR="00117E25" w:rsidRPr="00117E25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="00117E25" w:rsidRPr="00117E25">
        <w:rPr>
          <w:rFonts w:ascii="Arial" w:hAnsi="Arial" w:cs="Arial"/>
          <w:color w:val="000000"/>
          <w:sz w:val="24"/>
          <w:szCs w:val="24"/>
        </w:rPr>
        <w:t xml:space="preserve"> финанс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о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вого контроля на основании документов, представленных субъектом контроля по м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о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тивированному запросу органа финансового контроля.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20. </w:t>
      </w:r>
      <w:proofErr w:type="gramStart"/>
      <w:r w:rsidR="00117E25" w:rsidRPr="00117E25">
        <w:rPr>
          <w:rFonts w:ascii="Arial" w:hAnsi="Arial" w:cs="Arial"/>
          <w:color w:val="000000"/>
          <w:sz w:val="24"/>
          <w:szCs w:val="24"/>
        </w:rPr>
        <w:t>По результатам проверки должностным лицом (должностными лицами) органа финансового контроля, указанным (указанными) в приказе (распоряжении), с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о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ставляется акт проверки (далее - акт).</w:t>
      </w:r>
      <w:proofErr w:type="gramEnd"/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2</w:t>
      </w:r>
      <w:r w:rsidR="00887B87">
        <w:rPr>
          <w:rFonts w:ascii="Arial" w:hAnsi="Arial" w:cs="Arial"/>
          <w:color w:val="000000"/>
          <w:sz w:val="24"/>
          <w:szCs w:val="24"/>
        </w:rPr>
        <w:t>1</w:t>
      </w:r>
      <w:r w:rsidRPr="00117E25">
        <w:rPr>
          <w:rFonts w:ascii="Arial" w:hAnsi="Arial" w:cs="Arial"/>
          <w:color w:val="000000"/>
          <w:sz w:val="24"/>
          <w:szCs w:val="24"/>
        </w:rPr>
        <w:t>. Составление акта осуществляется в рамках сроков, указанных в пунктах 11 и 12 настоящего Порядка.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Акт подписывается должностным лицом (должностными лицами) органа фина</w:t>
      </w:r>
      <w:r w:rsidRPr="00117E25">
        <w:rPr>
          <w:rFonts w:ascii="Arial" w:hAnsi="Arial" w:cs="Arial"/>
          <w:color w:val="000000"/>
          <w:sz w:val="24"/>
          <w:szCs w:val="24"/>
        </w:rPr>
        <w:t>н</w:t>
      </w:r>
      <w:r w:rsidRPr="00117E25">
        <w:rPr>
          <w:rFonts w:ascii="Arial" w:hAnsi="Arial" w:cs="Arial"/>
          <w:color w:val="000000"/>
          <w:sz w:val="24"/>
          <w:szCs w:val="24"/>
        </w:rPr>
        <w:t>сового контроля, указанным (указанными) в приказе.</w:t>
      </w:r>
      <w:proofErr w:type="gramEnd"/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Нарушения, указанные в акте, должны подтверждаться соответствующими д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кументами или их копиями, заверенными субъектом контроля надлежащим образом.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22.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Копия акта в течение 3 рабочих дней со дня подписания вручается субъекту контроля с сопроводительным письмом за подписью руководителя Органа контроля под роспись либо направляется способом, обеспечивающим фиксацию факта его пол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у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чения.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23.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Субъект контроля в течение 10 рабочих дней со дня получения копии акта вправе предоставить в Орган контроля письменные возражения по фактам, изложе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н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ным в акте, которые приобщаются к материалам проверки.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24.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Органа контроля принимает решение, которое оформляется распорядительным документом руководит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е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ля Органа контроля в срок не более 30 рабочих дней со дня подписания акта: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а)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о выдаче обязательного для исполнения предписания в случаях, установле</w:t>
      </w:r>
      <w:r w:rsidRPr="00117E25">
        <w:rPr>
          <w:rFonts w:ascii="Arial" w:hAnsi="Arial" w:cs="Arial"/>
          <w:color w:val="000000"/>
          <w:sz w:val="24"/>
          <w:szCs w:val="24"/>
        </w:rPr>
        <w:t>н</w:t>
      </w:r>
      <w:r w:rsidRPr="00117E25">
        <w:rPr>
          <w:rFonts w:ascii="Arial" w:hAnsi="Arial" w:cs="Arial"/>
          <w:color w:val="000000"/>
          <w:sz w:val="24"/>
          <w:szCs w:val="24"/>
        </w:rPr>
        <w:t>ных Федеральным законом;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об отсутствии оснований для выдачи предписания;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в)</w:t>
      </w:r>
      <w:r w:rsidRPr="00117E25">
        <w:rPr>
          <w:rFonts w:ascii="Arial" w:hAnsi="Arial" w:cs="Arial"/>
          <w:color w:val="000000"/>
          <w:sz w:val="24"/>
          <w:szCs w:val="24"/>
        </w:rPr>
        <w:tab/>
        <w:t>о проведении внеплановой выездной проверки.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Одновременно с подписанием вышеуказанного распорядительного документа руководителя Органа контроля руководителем (заместителем руководителя) Органа контроля утверждается отчет о результатах выездной или камеральной проверки, в к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Отчет о результатах выездной или камеральной проверки подписывается дол</w:t>
      </w:r>
      <w:r w:rsidRPr="00117E25">
        <w:rPr>
          <w:rFonts w:ascii="Arial" w:hAnsi="Arial" w:cs="Arial"/>
          <w:color w:val="000000"/>
          <w:sz w:val="24"/>
          <w:szCs w:val="24"/>
        </w:rPr>
        <w:t>ж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ностным лицом Органа контроля (при проведении камеральной проверки одним должностным лицом) либо руководителем проверочной группы Органа контроля, </w:t>
      </w: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пр</w:t>
      </w:r>
      <w:r w:rsidRPr="00117E25">
        <w:rPr>
          <w:rFonts w:ascii="Arial" w:hAnsi="Arial" w:cs="Arial"/>
          <w:color w:val="000000"/>
          <w:sz w:val="24"/>
          <w:szCs w:val="24"/>
        </w:rPr>
        <w:t>о</w:t>
      </w:r>
      <w:r w:rsidRPr="00117E25">
        <w:rPr>
          <w:rFonts w:ascii="Arial" w:hAnsi="Arial" w:cs="Arial"/>
          <w:color w:val="000000"/>
          <w:sz w:val="24"/>
          <w:szCs w:val="24"/>
        </w:rPr>
        <w:t>водившими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проверку.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Отчет о результатах выездной или камеральной проверки приобщается к мат</w:t>
      </w:r>
      <w:r w:rsidRPr="00117E25">
        <w:rPr>
          <w:rFonts w:ascii="Arial" w:hAnsi="Arial" w:cs="Arial"/>
          <w:color w:val="000000"/>
          <w:sz w:val="24"/>
          <w:szCs w:val="24"/>
        </w:rPr>
        <w:t>е</w:t>
      </w:r>
      <w:r w:rsidRPr="00117E25">
        <w:rPr>
          <w:rFonts w:ascii="Arial" w:hAnsi="Arial" w:cs="Arial"/>
          <w:color w:val="000000"/>
          <w:sz w:val="24"/>
          <w:szCs w:val="24"/>
        </w:rPr>
        <w:t>риалам проверки.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25.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Предписание подписывается руководителем органа финансового контроля и в течение 5 рабочих дней со дня подписания вручается субъекту контроля под роспись либо направляется способом, обеспечивающим фиксацию факта его получения.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Предписание подлежит исполнению в срок, установленный таким предписан</w:t>
      </w:r>
      <w:r w:rsidRPr="00117E25">
        <w:rPr>
          <w:rFonts w:ascii="Arial" w:hAnsi="Arial" w:cs="Arial"/>
          <w:color w:val="000000"/>
          <w:sz w:val="24"/>
          <w:szCs w:val="24"/>
        </w:rPr>
        <w:t>и</w:t>
      </w:r>
      <w:r w:rsidRPr="00117E25">
        <w:rPr>
          <w:rFonts w:ascii="Arial" w:hAnsi="Arial" w:cs="Arial"/>
          <w:color w:val="000000"/>
          <w:sz w:val="24"/>
          <w:szCs w:val="24"/>
        </w:rPr>
        <w:t>ем.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26.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 xml:space="preserve">В течение 3 рабочих дней </w:t>
      </w:r>
      <w:proofErr w:type="gramStart"/>
      <w:r w:rsidR="00117E25" w:rsidRPr="00117E25">
        <w:rPr>
          <w:rFonts w:ascii="Arial" w:hAnsi="Arial" w:cs="Arial"/>
          <w:color w:val="000000"/>
          <w:sz w:val="24"/>
          <w:szCs w:val="24"/>
        </w:rPr>
        <w:t>с даты выдачи</w:t>
      </w:r>
      <w:proofErr w:type="gramEnd"/>
      <w:r w:rsidR="00117E25" w:rsidRPr="00117E25">
        <w:rPr>
          <w:rFonts w:ascii="Arial" w:hAnsi="Arial" w:cs="Arial"/>
          <w:color w:val="000000"/>
          <w:sz w:val="24"/>
          <w:szCs w:val="24"/>
        </w:rPr>
        <w:t xml:space="preserve"> предписания орган финансового контроля обязан разместить это предписание в единой информационной системе, а также на официальном сайте муниципального образования Белореченский район в и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н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формационно-телекоммуникационной сети «Интернет».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27.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При неисполнении предписания субъектом контроля орган финансового контроля вправе применить к субъекту контроля (его должностным лицам), не испо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л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нившему (не исполнившим) предписание, меры ответственности в соответствии с з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а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конодательством Российской Федерации.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28. </w:t>
      </w:r>
      <w:proofErr w:type="gramStart"/>
      <w:r w:rsidR="00117E25" w:rsidRPr="00117E25">
        <w:rPr>
          <w:rFonts w:ascii="Arial" w:hAnsi="Arial" w:cs="Arial"/>
          <w:color w:val="000000"/>
          <w:sz w:val="24"/>
          <w:szCs w:val="24"/>
        </w:rPr>
        <w:t>При выявлении в результате проведения органом финансового контроля проверок факта совершения действия (бездействия), содержащего признаки админ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и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стративного правонарушения (уголовного преступления), орган финансового контроля направляет информацию об обстоятельствах и фактах, свидетельствующих о наличии признаков административного правонарушения (уголовного преступления), влекущего за собой административную (уголовную) ответственность, и (или) документов, по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д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тверждающих такие факты, в органы, в компетенцию которых входит рассмотрение таких обстоятельств и фактов, в</w:t>
      </w:r>
      <w:proofErr w:type="gramEnd"/>
      <w:r w:rsidR="00117E25" w:rsidRPr="00117E25">
        <w:rPr>
          <w:rFonts w:ascii="Arial" w:hAnsi="Arial" w:cs="Arial"/>
          <w:color w:val="000000"/>
          <w:sz w:val="24"/>
          <w:szCs w:val="24"/>
        </w:rPr>
        <w:t xml:space="preserve"> установленные законодательством Российской Фед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е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рации сроки.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29.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Должностное лицо (должностные лица) органа финансового контроля,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уполномоченное (уполномоченные) на проведение проверки, несет ответственность за неисполнение и (или) ненадлежащее исполнение Федерального закона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44-ФЗ и положений настоящего Порядка,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предусмотренную законодательством Российской Федерации.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30.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Обжалование акта и (или) предписания органа финансового контроля может осуществляться в судебном порядке в течение срока в соответствии с законод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а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тельством Российской Федерации.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31. </w:t>
      </w:r>
      <w:r w:rsidR="00117E25" w:rsidRPr="00117E25">
        <w:rPr>
          <w:rFonts w:ascii="Arial" w:hAnsi="Arial" w:cs="Arial"/>
          <w:color w:val="000000"/>
          <w:sz w:val="24"/>
          <w:szCs w:val="24"/>
        </w:rPr>
        <w:t>Отмена предписания органа финансового контроля возможна на основании судебного решения в соответствии с законодательством Российской Федерации.</w:t>
      </w:r>
    </w:p>
    <w:p w:rsidR="00117E25" w:rsidRPr="00117E25" w:rsidRDefault="00887B87" w:rsidP="00117E25">
      <w:pPr>
        <w:pStyle w:val="a5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32. 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Документы и (или) информация, предусмотренные настоящим Порядком и подлежащие размещению в единой информационной системе, размещаются в единой информационной системе, а также на официальном сайте муниц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и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пального образования Белореченский район</w:t>
      </w:r>
      <w:r w:rsidR="00117E25" w:rsidRPr="00117E25">
        <w:rPr>
          <w:rFonts w:ascii="Arial" w:eastAsia="Courier New" w:hAnsi="Arial" w:cs="Arial"/>
          <w:color w:val="000000"/>
          <w:sz w:val="24"/>
          <w:szCs w:val="24"/>
        </w:rPr>
        <w:t>.</w:t>
      </w:r>
    </w:p>
    <w:p w:rsidR="00117E25" w:rsidRDefault="00117E25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887B87" w:rsidRDefault="00887B87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887B87" w:rsidRPr="00117E25" w:rsidRDefault="00887B87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17E25">
        <w:rPr>
          <w:rFonts w:ascii="Arial" w:hAnsi="Arial" w:cs="Arial"/>
          <w:color w:val="000000"/>
          <w:sz w:val="24"/>
          <w:szCs w:val="24"/>
        </w:rPr>
        <w:t>Исполняющий</w:t>
      </w:r>
      <w:proofErr w:type="gramEnd"/>
      <w:r w:rsidRPr="00117E25">
        <w:rPr>
          <w:rFonts w:ascii="Arial" w:hAnsi="Arial" w:cs="Arial"/>
          <w:color w:val="000000"/>
          <w:sz w:val="24"/>
          <w:szCs w:val="24"/>
        </w:rPr>
        <w:t xml:space="preserve"> обязанности 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 xml:space="preserve">начальника финансового управления 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7E25">
        <w:rPr>
          <w:rFonts w:ascii="Arial" w:hAnsi="Arial" w:cs="Arial"/>
          <w:color w:val="000000"/>
          <w:sz w:val="24"/>
          <w:szCs w:val="24"/>
        </w:rPr>
        <w:t>Белореченский район</w:t>
      </w:r>
      <w:r w:rsidRPr="00117E2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17E25" w:rsidRPr="00117E25" w:rsidRDefault="00117E25" w:rsidP="00117E2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17E25">
        <w:rPr>
          <w:rFonts w:ascii="Arial" w:hAnsi="Arial" w:cs="Arial"/>
          <w:color w:val="000000"/>
          <w:sz w:val="24"/>
          <w:szCs w:val="24"/>
        </w:rPr>
        <w:t>Т.И.Степаненко</w:t>
      </w:r>
      <w:proofErr w:type="spellEnd"/>
    </w:p>
    <w:sectPr w:rsidR="00117E25" w:rsidRPr="00117E25" w:rsidSect="00117E25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E0" w:rsidRDefault="002439E0" w:rsidP="0063622C">
      <w:r>
        <w:separator/>
      </w:r>
    </w:p>
  </w:endnote>
  <w:endnote w:type="continuationSeparator" w:id="0">
    <w:p w:rsidR="002439E0" w:rsidRDefault="002439E0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E0" w:rsidRDefault="002439E0" w:rsidP="0063622C">
      <w:r>
        <w:separator/>
      </w:r>
    </w:p>
  </w:footnote>
  <w:footnote w:type="continuationSeparator" w:id="0">
    <w:p w:rsidR="002439E0" w:rsidRDefault="002439E0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F10C1"/>
    <w:multiLevelType w:val="multilevel"/>
    <w:tmpl w:val="FCF4E148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4317D"/>
    <w:multiLevelType w:val="multilevel"/>
    <w:tmpl w:val="88AEE71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C7779"/>
    <w:multiLevelType w:val="multilevel"/>
    <w:tmpl w:val="474A690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042BC"/>
    <w:multiLevelType w:val="multilevel"/>
    <w:tmpl w:val="D2FEE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D2C41"/>
    <w:multiLevelType w:val="multilevel"/>
    <w:tmpl w:val="1090C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5C387E"/>
    <w:multiLevelType w:val="multilevel"/>
    <w:tmpl w:val="F7CE3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F25392"/>
    <w:multiLevelType w:val="multilevel"/>
    <w:tmpl w:val="C49E6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CC27A0"/>
    <w:multiLevelType w:val="multilevel"/>
    <w:tmpl w:val="DF265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FFD5CF1"/>
    <w:multiLevelType w:val="multilevel"/>
    <w:tmpl w:val="96C45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5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9"/>
  </w:num>
  <w:num w:numId="13">
    <w:abstractNumId w:val="12"/>
  </w:num>
  <w:num w:numId="14">
    <w:abstractNumId w:val="17"/>
  </w:num>
  <w:num w:numId="15">
    <w:abstractNumId w:val="14"/>
  </w:num>
  <w:num w:numId="16">
    <w:abstractNumId w:val="16"/>
  </w:num>
  <w:num w:numId="17">
    <w:abstractNumId w:val="7"/>
  </w:num>
  <w:num w:numId="18">
    <w:abstractNumId w:val="8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365EE"/>
    <w:rsid w:val="000F3D57"/>
    <w:rsid w:val="00117E25"/>
    <w:rsid w:val="001718C8"/>
    <w:rsid w:val="001A0372"/>
    <w:rsid w:val="00220649"/>
    <w:rsid w:val="002439E0"/>
    <w:rsid w:val="00267ACE"/>
    <w:rsid w:val="002F584D"/>
    <w:rsid w:val="00306517"/>
    <w:rsid w:val="00396775"/>
    <w:rsid w:val="00440F51"/>
    <w:rsid w:val="004468D5"/>
    <w:rsid w:val="00491884"/>
    <w:rsid w:val="004A7316"/>
    <w:rsid w:val="004B73EB"/>
    <w:rsid w:val="00584581"/>
    <w:rsid w:val="005A366F"/>
    <w:rsid w:val="005E1182"/>
    <w:rsid w:val="0063622C"/>
    <w:rsid w:val="00764D7B"/>
    <w:rsid w:val="0076583E"/>
    <w:rsid w:val="007C2E55"/>
    <w:rsid w:val="00854C9A"/>
    <w:rsid w:val="00887B87"/>
    <w:rsid w:val="00891036"/>
    <w:rsid w:val="008D26A4"/>
    <w:rsid w:val="00A1036B"/>
    <w:rsid w:val="00A274DB"/>
    <w:rsid w:val="00A319AA"/>
    <w:rsid w:val="00A429C1"/>
    <w:rsid w:val="00A51448"/>
    <w:rsid w:val="00A62814"/>
    <w:rsid w:val="00AC4FB1"/>
    <w:rsid w:val="00B45945"/>
    <w:rsid w:val="00CE0997"/>
    <w:rsid w:val="00D343F2"/>
    <w:rsid w:val="00DA4D5A"/>
    <w:rsid w:val="00DD4ECB"/>
    <w:rsid w:val="00DF1930"/>
    <w:rsid w:val="00E04013"/>
    <w:rsid w:val="00E97C3A"/>
    <w:rsid w:val="00EC118C"/>
    <w:rsid w:val="00EC269E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3840-5B5E-422F-BCAF-26217BA2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2</cp:revision>
  <cp:lastPrinted>2010-11-17T07:15:00Z</cp:lastPrinted>
  <dcterms:created xsi:type="dcterms:W3CDTF">2018-05-23T11:13:00Z</dcterms:created>
  <dcterms:modified xsi:type="dcterms:W3CDTF">2018-05-23T11:13:00Z</dcterms:modified>
</cp:coreProperties>
</file>