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10FB6172" w:rsidR="00FF2F88" w:rsidRPr="00080B7D" w:rsidRDefault="00080B7D" w:rsidP="002F24AC">
      <w:pPr>
        <w:spacing w:after="0" w:line="240" w:lineRule="auto"/>
        <w:ind w:left="4820"/>
        <w:rPr>
          <w:rFonts w:ascii="Times New Roman" w:hAnsi="Times New Roman" w:cs="Times New Roman"/>
          <w:sz w:val="28"/>
          <w:szCs w:val="28"/>
        </w:rPr>
      </w:pPr>
      <w:r w:rsidRPr="00080B7D">
        <w:rPr>
          <w:rFonts w:ascii="Times New Roman" w:hAnsi="Times New Roman" w:cs="Times New Roman"/>
          <w:sz w:val="28"/>
          <w:szCs w:val="28"/>
        </w:rPr>
        <w:t xml:space="preserve">МКУ "Управление по делам ГО и ЧС </w:t>
      </w:r>
      <w:proofErr w:type="spellStart"/>
      <w:r w:rsidRPr="00080B7D">
        <w:rPr>
          <w:rFonts w:ascii="Times New Roman" w:hAnsi="Times New Roman" w:cs="Times New Roman"/>
          <w:sz w:val="28"/>
          <w:szCs w:val="28"/>
        </w:rPr>
        <w:t>Белореченского</w:t>
      </w:r>
      <w:proofErr w:type="spellEnd"/>
      <w:r w:rsidRPr="00080B7D">
        <w:rPr>
          <w:rFonts w:ascii="Times New Roman" w:hAnsi="Times New Roman" w:cs="Times New Roman"/>
          <w:sz w:val="28"/>
          <w:szCs w:val="28"/>
        </w:rPr>
        <w:t xml:space="preserve"> района"</w:t>
      </w:r>
      <w:r w:rsidR="00FF2F88" w:rsidRPr="00080B7D">
        <w:rPr>
          <w:rFonts w:ascii="Times New Roman" w:hAnsi="Times New Roman" w:cs="Times New Roman"/>
          <w:sz w:val="28"/>
          <w:szCs w:val="28"/>
        </w:rPr>
        <w:t xml:space="preserve">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F19F892"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080B7D" w:rsidRPr="00080B7D">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22 декабря 2023 г. №1670 «Об утверждении муниципальной программы муниципального образования Белореченский район «Защита населения от чрезвычайных ситуаций природного и техногенного характера, построение (развитие) аппаратно-программного комплекса «Безопасный город»</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1403D48"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080B7D" w:rsidRPr="00080B7D">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22 декабря 2023 г. №1670 «Об утверждении муниципальной программы муниципального образования Белореченский район «Защита населения от чрезвычайных ситуаций</w:t>
      </w:r>
      <w:proofErr w:type="gramEnd"/>
      <w:r w:rsidR="00080B7D" w:rsidRPr="00080B7D">
        <w:rPr>
          <w:rFonts w:ascii="Times New Roman" w:hAnsi="Times New Roman" w:cs="Times New Roman"/>
          <w:b w:val="0"/>
          <w:sz w:val="28"/>
          <w:szCs w:val="28"/>
        </w:rPr>
        <w:t xml:space="preserve"> </w:t>
      </w:r>
      <w:proofErr w:type="gramStart"/>
      <w:r w:rsidR="00080B7D" w:rsidRPr="00080B7D">
        <w:rPr>
          <w:rFonts w:ascii="Times New Roman" w:hAnsi="Times New Roman" w:cs="Times New Roman"/>
          <w:b w:val="0"/>
          <w:sz w:val="28"/>
          <w:szCs w:val="28"/>
        </w:rPr>
        <w:t>природного и техногенного характера, построение (развитие) аппаратно-программного комплекса «Безопасный город»</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0AA252D9" w:rsidR="00DD51FA" w:rsidRPr="00DD51FA" w:rsidRDefault="00080B7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120E3D21"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080B7D">
        <w:rPr>
          <w:rFonts w:ascii="Times New Roman" w:hAnsi="Times New Roman" w:cs="Times New Roman"/>
          <w:sz w:val="28"/>
          <w:szCs w:val="28"/>
        </w:rPr>
        <w:t>Ю.В.Низаева</w:t>
      </w:r>
      <w:proofErr w:type="spellEnd"/>
    </w:p>
    <w:p w14:paraId="588A7879" w14:textId="76B33D40" w:rsidR="00DD51FA" w:rsidRPr="00DD51FA" w:rsidRDefault="00080B7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6F5FA6">
        <w:rPr>
          <w:rFonts w:ascii="Times New Roman" w:hAnsi="Times New Roman" w:cs="Times New Roman"/>
          <w:sz w:val="28"/>
          <w:szCs w:val="28"/>
        </w:rPr>
        <w:t xml:space="preserve"> </w:t>
      </w:r>
      <w:r w:rsidR="00936560">
        <w:rPr>
          <w:rFonts w:ascii="Times New Roman" w:hAnsi="Times New Roman" w:cs="Times New Roman"/>
          <w:sz w:val="28"/>
          <w:szCs w:val="28"/>
        </w:rPr>
        <w:t>марта</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474BD069" w14:textId="77777777" w:rsidR="00080B7D" w:rsidRDefault="00080B7D" w:rsidP="00DD51FA">
      <w:pPr>
        <w:rPr>
          <w:rFonts w:ascii="Times New Roman" w:hAnsi="Times New Roman" w:cs="Times New Roman"/>
          <w:sz w:val="20"/>
          <w:szCs w:val="20"/>
        </w:rPr>
      </w:pPr>
    </w:p>
    <w:p w14:paraId="4287398A" w14:textId="77777777" w:rsidR="00080B7D" w:rsidRDefault="00080B7D" w:rsidP="00DD51FA">
      <w:pPr>
        <w:rPr>
          <w:rFonts w:ascii="Times New Roman" w:hAnsi="Times New Roman" w:cs="Times New Roman"/>
          <w:sz w:val="20"/>
          <w:szCs w:val="20"/>
        </w:rPr>
      </w:pPr>
    </w:p>
    <w:p w14:paraId="58B74477" w14:textId="77777777" w:rsidR="00080B7D" w:rsidRDefault="00080B7D" w:rsidP="00DD51FA">
      <w:pPr>
        <w:rPr>
          <w:rFonts w:ascii="Times New Roman" w:hAnsi="Times New Roman" w:cs="Times New Roman"/>
          <w:sz w:val="20"/>
          <w:szCs w:val="20"/>
        </w:rPr>
      </w:pPr>
    </w:p>
    <w:p w14:paraId="09CA6133" w14:textId="77777777" w:rsidR="00080B7D" w:rsidRDefault="00080B7D" w:rsidP="00DD51FA">
      <w:pPr>
        <w:rPr>
          <w:rFonts w:ascii="Times New Roman" w:hAnsi="Times New Roman" w:cs="Times New Roman"/>
          <w:sz w:val="20"/>
          <w:szCs w:val="20"/>
        </w:rPr>
      </w:pPr>
    </w:p>
    <w:p w14:paraId="33FF9E72" w14:textId="77777777" w:rsidR="00080B7D" w:rsidRDefault="00080B7D" w:rsidP="00DD51FA">
      <w:pPr>
        <w:rPr>
          <w:rFonts w:ascii="Times New Roman" w:hAnsi="Times New Roman" w:cs="Times New Roman"/>
          <w:sz w:val="20"/>
          <w:szCs w:val="20"/>
        </w:rPr>
      </w:pPr>
    </w:p>
    <w:p w14:paraId="706E48BD" w14:textId="77777777" w:rsidR="00080B7D" w:rsidRDefault="00080B7D" w:rsidP="00DD51FA">
      <w:pPr>
        <w:rPr>
          <w:rFonts w:ascii="Times New Roman" w:hAnsi="Times New Roman" w:cs="Times New Roman"/>
          <w:sz w:val="20"/>
          <w:szCs w:val="20"/>
        </w:rPr>
      </w:pPr>
    </w:p>
    <w:p w14:paraId="51E965E2" w14:textId="77777777" w:rsidR="00080B7D" w:rsidRDefault="00080B7D" w:rsidP="00DD51FA">
      <w:pPr>
        <w:rPr>
          <w:rFonts w:ascii="Times New Roman" w:hAnsi="Times New Roman" w:cs="Times New Roman"/>
          <w:sz w:val="20"/>
          <w:szCs w:val="20"/>
        </w:rPr>
      </w:pPr>
      <w:bookmarkStart w:id="1" w:name="_GoBack"/>
      <w:bookmarkEnd w:id="1"/>
    </w:p>
    <w:p w14:paraId="62453A90" w14:textId="77777777" w:rsidR="00936560" w:rsidRDefault="00936560"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080B7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0B7D"/>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36560"/>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E326-B05D-413E-9326-1C314E53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2024-03-25T11:08:00Z</dcterms:modified>
</cp:coreProperties>
</file>