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53EE0" w14:textId="77777777" w:rsidR="006F5FA6" w:rsidRDefault="006F5FA6" w:rsidP="002F24AC">
      <w:pPr>
        <w:spacing w:after="0" w:line="240" w:lineRule="auto"/>
        <w:ind w:left="4820"/>
        <w:rPr>
          <w:rFonts w:ascii="Times New Roman" w:hAnsi="Times New Roman" w:cs="Times New Roman"/>
          <w:sz w:val="28"/>
          <w:szCs w:val="28"/>
        </w:rPr>
      </w:pPr>
      <w:r w:rsidRPr="006F5FA6">
        <w:rPr>
          <w:rFonts w:ascii="Times New Roman" w:hAnsi="Times New Roman" w:cs="Times New Roman"/>
          <w:sz w:val="28"/>
          <w:szCs w:val="28"/>
        </w:rPr>
        <w:t>Отдел по взаимодействию с правоохранительными органами</w:t>
      </w:r>
    </w:p>
    <w:p w14:paraId="24BE6BFB" w14:textId="0109F244" w:rsidR="00FF2F88" w:rsidRDefault="00B07B92" w:rsidP="002F24AC">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t>администрации</w:t>
      </w:r>
      <w:r w:rsidR="00C911B7">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sidR="00D067E6">
        <w:rPr>
          <w:rFonts w:ascii="Times New Roman" w:hAnsi="Times New Roman" w:cs="Times New Roman"/>
          <w:sz w:val="28"/>
          <w:szCs w:val="28"/>
        </w:rPr>
        <w:t xml:space="preserve"> Б</w:t>
      </w:r>
      <w:r w:rsidR="00FF2F88">
        <w:rPr>
          <w:rFonts w:ascii="Times New Roman" w:hAnsi="Times New Roman" w:cs="Times New Roman"/>
          <w:sz w:val="28"/>
          <w:szCs w:val="28"/>
        </w:rPr>
        <w:t>елореченск</w:t>
      </w:r>
      <w:r w:rsidR="00C911B7">
        <w:rPr>
          <w:rFonts w:ascii="Times New Roman" w:hAnsi="Times New Roman" w:cs="Times New Roman"/>
          <w:sz w:val="28"/>
          <w:szCs w:val="28"/>
        </w:rPr>
        <w:t>ий</w:t>
      </w:r>
      <w:r w:rsidR="003363F8">
        <w:rPr>
          <w:rFonts w:ascii="Times New Roman" w:hAnsi="Times New Roman" w:cs="Times New Roman"/>
          <w:sz w:val="28"/>
          <w:szCs w:val="28"/>
        </w:rPr>
        <w:t xml:space="preserve"> </w:t>
      </w:r>
      <w:r w:rsidR="00FF2F88">
        <w:rPr>
          <w:rFonts w:ascii="Times New Roman" w:hAnsi="Times New Roman" w:cs="Times New Roman"/>
          <w:sz w:val="28"/>
          <w:szCs w:val="28"/>
        </w:rPr>
        <w:t xml:space="preserve"> район </w:t>
      </w:r>
    </w:p>
    <w:p w14:paraId="384138E0" w14:textId="77777777" w:rsidR="00FF2F88" w:rsidRDefault="00FF2F88" w:rsidP="00FF2F88">
      <w:pPr>
        <w:spacing w:after="0" w:line="240" w:lineRule="auto"/>
        <w:ind w:left="708" w:firstLine="4395"/>
        <w:rPr>
          <w:rFonts w:ascii="Times New Roman" w:hAnsi="Times New Roman" w:cs="Times New Roman"/>
          <w:sz w:val="28"/>
          <w:szCs w:val="28"/>
        </w:rPr>
      </w:pP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5AA30090"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6F5FA6" w:rsidRPr="006F5FA6">
        <w:rPr>
          <w:rFonts w:ascii="Times New Roman" w:hAnsi="Times New Roman" w:cs="Times New Roman"/>
          <w:b w:val="0"/>
          <w:sz w:val="28"/>
          <w:szCs w:val="28"/>
        </w:rPr>
        <w:t>О внесении изменений в постановление администрации муниципального образования Белореченский район от 26 октября 2017 г. №2589 «Об утверждении муниципальной программы «Профилактика терроризма и экстремизма в муниципальном образовании Белореченский район»</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4C2F55F3"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6F5FA6" w:rsidRPr="006F5FA6">
        <w:rPr>
          <w:rFonts w:ascii="Times New Roman" w:hAnsi="Times New Roman" w:cs="Times New Roman"/>
          <w:b w:val="0"/>
          <w:sz w:val="28"/>
          <w:szCs w:val="28"/>
        </w:rPr>
        <w:t>О внесении изменений в постановление администрации муниципального образования Белореченский район от 26 октября 2017 г. №2589 «Об утверждении муниципальной программы «Профилактика терроризма и экстремизма в муниципальном образовании Белореченский район</w:t>
      </w:r>
      <w:proofErr w:type="gramEnd"/>
      <w:r w:rsidR="006F5FA6" w:rsidRPr="006F5FA6">
        <w:rPr>
          <w:rFonts w:ascii="Times New Roman" w:hAnsi="Times New Roman" w:cs="Times New Roman"/>
          <w:b w:val="0"/>
          <w:sz w:val="28"/>
          <w:szCs w:val="28"/>
        </w:rPr>
        <w:t>»</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Pr="00AD1E09" w:rsidRDefault="00C65A2D" w:rsidP="00AD1E09">
      <w:pPr>
        <w:pStyle w:val="ConsPlusTitle"/>
        <w:widowControl/>
        <w:ind w:firstLine="567"/>
        <w:jc w:val="both"/>
        <w:rPr>
          <w:rFonts w:ascii="Times New Roman" w:hAnsi="Times New Roman" w:cs="Times New Roman"/>
          <w:sz w:val="28"/>
          <w:szCs w:val="28"/>
        </w:rPr>
      </w:pPr>
    </w:p>
    <w:p w14:paraId="2FDE1A18" w14:textId="37A2653F" w:rsidR="00DD51FA" w:rsidRPr="00DD51FA" w:rsidRDefault="00A84090"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4A64EA6D"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A84090">
        <w:rPr>
          <w:rFonts w:ascii="Times New Roman" w:hAnsi="Times New Roman" w:cs="Times New Roman"/>
          <w:sz w:val="28"/>
          <w:szCs w:val="28"/>
        </w:rPr>
        <w:t>Ю.В.Низаева</w:t>
      </w:r>
      <w:proofErr w:type="spellEnd"/>
    </w:p>
    <w:p w14:paraId="588A7879" w14:textId="7C693492" w:rsidR="00DD51FA" w:rsidRPr="00DD51FA" w:rsidRDefault="00A84090"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6F5FA6">
        <w:rPr>
          <w:rFonts w:ascii="Times New Roman" w:hAnsi="Times New Roman" w:cs="Times New Roman"/>
          <w:sz w:val="28"/>
          <w:szCs w:val="28"/>
        </w:rPr>
        <w:t>9 января 2024</w:t>
      </w:r>
      <w:r w:rsidR="00DD51FA" w:rsidRPr="00DD51FA">
        <w:rPr>
          <w:rFonts w:ascii="Times New Roman" w:hAnsi="Times New Roman" w:cs="Times New Roman"/>
          <w:sz w:val="28"/>
          <w:szCs w:val="28"/>
        </w:rPr>
        <w:t xml:space="preserve"> г.</w:t>
      </w:r>
    </w:p>
    <w:p w14:paraId="533C9837" w14:textId="77777777" w:rsidR="00DD51FA" w:rsidRPr="00DD51FA" w:rsidRDefault="00DD51FA" w:rsidP="00DD51FA">
      <w:pPr>
        <w:spacing w:after="0" w:line="240" w:lineRule="auto"/>
        <w:jc w:val="both"/>
        <w:rPr>
          <w:rFonts w:ascii="Times New Roman" w:hAnsi="Times New Roman" w:cs="Times New Roman"/>
          <w:sz w:val="28"/>
          <w:szCs w:val="28"/>
        </w:rPr>
      </w:pPr>
    </w:p>
    <w:p w14:paraId="56A86326" w14:textId="77777777" w:rsidR="00DD51FA" w:rsidRPr="00DD51FA" w:rsidRDefault="00DD51FA" w:rsidP="00DD51FA">
      <w:pPr>
        <w:spacing w:after="0" w:line="240" w:lineRule="auto"/>
        <w:jc w:val="both"/>
        <w:rPr>
          <w:rFonts w:ascii="Times New Roman" w:hAnsi="Times New Roman" w:cs="Times New Roman"/>
          <w:sz w:val="28"/>
          <w:szCs w:val="28"/>
        </w:rPr>
      </w:pPr>
    </w:p>
    <w:p w14:paraId="14F09B99" w14:textId="77777777" w:rsidR="00DD51FA" w:rsidRDefault="00DD51FA" w:rsidP="00DD51FA">
      <w:pPr>
        <w:spacing w:after="0" w:line="240" w:lineRule="auto"/>
        <w:jc w:val="both"/>
        <w:rPr>
          <w:rFonts w:ascii="Times New Roman" w:hAnsi="Times New Roman" w:cs="Times New Roman"/>
          <w:sz w:val="20"/>
          <w:szCs w:val="20"/>
        </w:rPr>
      </w:pPr>
    </w:p>
    <w:p w14:paraId="6D8DFA8C" w14:textId="77777777" w:rsidR="00DD51FA" w:rsidRPr="00DD51FA" w:rsidRDefault="00DD51FA" w:rsidP="00DD51FA">
      <w:pPr>
        <w:rPr>
          <w:rFonts w:ascii="Times New Roman" w:hAnsi="Times New Roman" w:cs="Times New Roman"/>
          <w:sz w:val="20"/>
          <w:szCs w:val="20"/>
        </w:rPr>
      </w:pPr>
    </w:p>
    <w:p w14:paraId="7AD1AF03" w14:textId="77777777" w:rsidR="00DD51FA" w:rsidRPr="00DD51FA" w:rsidRDefault="00DD51FA" w:rsidP="00DD51FA">
      <w:pPr>
        <w:rPr>
          <w:rFonts w:ascii="Times New Roman" w:hAnsi="Times New Roman" w:cs="Times New Roman"/>
          <w:sz w:val="20"/>
          <w:szCs w:val="20"/>
        </w:rPr>
      </w:pPr>
    </w:p>
    <w:p w14:paraId="5934047E" w14:textId="77777777" w:rsidR="00DD51FA" w:rsidRPr="00DD51FA" w:rsidRDefault="00DD51FA" w:rsidP="00DD51FA">
      <w:pPr>
        <w:rPr>
          <w:rFonts w:ascii="Times New Roman" w:hAnsi="Times New Roman" w:cs="Times New Roman"/>
          <w:sz w:val="20"/>
          <w:szCs w:val="20"/>
        </w:rPr>
      </w:pPr>
    </w:p>
    <w:p w14:paraId="3B9D4019" w14:textId="77777777" w:rsidR="00DD51FA" w:rsidRDefault="00DD51FA" w:rsidP="00DD51FA">
      <w:pPr>
        <w:rPr>
          <w:rFonts w:ascii="Times New Roman" w:hAnsi="Times New Roman" w:cs="Times New Roman"/>
          <w:sz w:val="20"/>
          <w:szCs w:val="20"/>
        </w:rPr>
      </w:pPr>
    </w:p>
    <w:p w14:paraId="1AB0CF42" w14:textId="77777777" w:rsidR="00DD51FA" w:rsidRPr="00DD51FA" w:rsidRDefault="00DD51FA" w:rsidP="00DD51FA">
      <w:pPr>
        <w:rPr>
          <w:rFonts w:ascii="Times New Roman" w:hAnsi="Times New Roman" w:cs="Times New Roman"/>
          <w:sz w:val="20"/>
          <w:szCs w:val="20"/>
        </w:rPr>
      </w:pPr>
    </w:p>
    <w:p w14:paraId="0C0BD818" w14:textId="77777777" w:rsidR="00DD51FA" w:rsidRPr="00DD51FA" w:rsidRDefault="00DD51FA" w:rsidP="00DD51FA">
      <w:pPr>
        <w:rPr>
          <w:rFonts w:ascii="Times New Roman" w:hAnsi="Times New Roman" w:cs="Times New Roman"/>
          <w:sz w:val="20"/>
          <w:szCs w:val="20"/>
        </w:rPr>
      </w:pPr>
    </w:p>
    <w:p w14:paraId="3D6DBE47" w14:textId="77777777" w:rsidR="00DD51FA" w:rsidRPr="00DD51FA" w:rsidRDefault="00DD51FA" w:rsidP="00DD51FA">
      <w:pPr>
        <w:rPr>
          <w:rFonts w:ascii="Times New Roman" w:hAnsi="Times New Roman" w:cs="Times New Roman"/>
          <w:sz w:val="20"/>
          <w:szCs w:val="20"/>
        </w:rPr>
      </w:pPr>
    </w:p>
    <w:p w14:paraId="36296E0E" w14:textId="77777777" w:rsidR="00DD51FA" w:rsidRPr="00DD51FA" w:rsidRDefault="00DD51FA" w:rsidP="00DD51FA">
      <w:pPr>
        <w:rPr>
          <w:rFonts w:ascii="Times New Roman" w:hAnsi="Times New Roman" w:cs="Times New Roman"/>
          <w:sz w:val="20"/>
          <w:szCs w:val="20"/>
        </w:rPr>
      </w:pPr>
    </w:p>
    <w:p w14:paraId="6E6FD4C4" w14:textId="77777777" w:rsidR="00DD51FA" w:rsidRPr="00DD51FA" w:rsidRDefault="00DD51FA" w:rsidP="00DD51FA">
      <w:pPr>
        <w:rPr>
          <w:rFonts w:ascii="Times New Roman" w:hAnsi="Times New Roman" w:cs="Times New Roman"/>
          <w:sz w:val="20"/>
          <w:szCs w:val="20"/>
        </w:rPr>
      </w:pPr>
    </w:p>
    <w:p w14:paraId="5342608F" w14:textId="77777777" w:rsidR="00DD51FA" w:rsidRPr="00DD51FA" w:rsidRDefault="00DD51FA" w:rsidP="00DD51FA">
      <w:pPr>
        <w:rPr>
          <w:rFonts w:ascii="Times New Roman" w:hAnsi="Times New Roman" w:cs="Times New Roman"/>
          <w:sz w:val="20"/>
          <w:szCs w:val="20"/>
        </w:rPr>
      </w:pPr>
    </w:p>
    <w:p w14:paraId="347F2372" w14:textId="77777777" w:rsidR="00DD51FA" w:rsidRPr="00DD51FA" w:rsidRDefault="00DD51FA" w:rsidP="00DD51FA">
      <w:pPr>
        <w:rPr>
          <w:rFonts w:ascii="Times New Roman" w:hAnsi="Times New Roman" w:cs="Times New Roman"/>
          <w:sz w:val="20"/>
          <w:szCs w:val="20"/>
        </w:rPr>
      </w:pPr>
    </w:p>
    <w:p w14:paraId="0C7F898F" w14:textId="77777777" w:rsidR="00DD51FA" w:rsidRPr="00DD51FA" w:rsidRDefault="00DD51FA" w:rsidP="00DD51FA">
      <w:pPr>
        <w:rPr>
          <w:rFonts w:ascii="Times New Roman" w:hAnsi="Times New Roman" w:cs="Times New Roman"/>
          <w:sz w:val="20"/>
          <w:szCs w:val="20"/>
        </w:rPr>
      </w:pPr>
    </w:p>
    <w:p w14:paraId="13CCEED2" w14:textId="77777777" w:rsidR="00DD51FA" w:rsidRPr="00DD51FA" w:rsidRDefault="00DD51FA" w:rsidP="00DD51FA">
      <w:pPr>
        <w:rPr>
          <w:rFonts w:ascii="Times New Roman" w:hAnsi="Times New Roman" w:cs="Times New Roman"/>
          <w:sz w:val="20"/>
          <w:szCs w:val="20"/>
        </w:rPr>
      </w:pPr>
    </w:p>
    <w:p w14:paraId="37F2A6C9" w14:textId="77777777" w:rsidR="00DD51FA" w:rsidRPr="00DD51FA" w:rsidRDefault="00DD51FA" w:rsidP="00DD51FA">
      <w:pPr>
        <w:rPr>
          <w:rFonts w:ascii="Times New Roman" w:hAnsi="Times New Roman" w:cs="Times New Roman"/>
          <w:sz w:val="20"/>
          <w:szCs w:val="20"/>
        </w:rPr>
      </w:pPr>
    </w:p>
    <w:p w14:paraId="72F54535" w14:textId="77777777" w:rsidR="00DD51FA" w:rsidRPr="00DD51FA" w:rsidRDefault="00DD51FA" w:rsidP="00DD51FA">
      <w:pPr>
        <w:rPr>
          <w:rFonts w:ascii="Times New Roman" w:hAnsi="Times New Roman" w:cs="Times New Roman"/>
          <w:sz w:val="20"/>
          <w:szCs w:val="20"/>
        </w:rPr>
      </w:pPr>
    </w:p>
    <w:p w14:paraId="466CFA70" w14:textId="77777777" w:rsidR="00DD51FA" w:rsidRDefault="00DD51FA" w:rsidP="00DD51FA">
      <w:pPr>
        <w:rPr>
          <w:rFonts w:ascii="Times New Roman" w:hAnsi="Times New Roman" w:cs="Times New Roman"/>
          <w:sz w:val="20"/>
          <w:szCs w:val="20"/>
        </w:rPr>
      </w:pPr>
    </w:p>
    <w:p w14:paraId="3F81820E" w14:textId="77777777" w:rsidR="00A84090" w:rsidRPr="00DD51FA" w:rsidRDefault="00A84090" w:rsidP="00DD51FA">
      <w:pPr>
        <w:rPr>
          <w:rFonts w:ascii="Times New Roman" w:hAnsi="Times New Roman" w:cs="Times New Roman"/>
          <w:sz w:val="20"/>
          <w:szCs w:val="20"/>
        </w:rPr>
      </w:pPr>
    </w:p>
    <w:p w14:paraId="5DD08203" w14:textId="77777777" w:rsidR="00DD51FA" w:rsidRPr="00DD51FA" w:rsidRDefault="00DD51FA" w:rsidP="00DD51FA">
      <w:pPr>
        <w:rPr>
          <w:rFonts w:ascii="Times New Roman" w:hAnsi="Times New Roman" w:cs="Times New Roman"/>
          <w:sz w:val="20"/>
          <w:szCs w:val="20"/>
        </w:rPr>
      </w:pPr>
    </w:p>
    <w:p w14:paraId="2F941C26" w14:textId="77777777" w:rsidR="00DD51FA" w:rsidRDefault="00DD51FA" w:rsidP="00DD51FA">
      <w:pPr>
        <w:rPr>
          <w:rFonts w:ascii="Times New Roman" w:hAnsi="Times New Roman" w:cs="Times New Roman"/>
          <w:sz w:val="20"/>
          <w:szCs w:val="20"/>
        </w:rPr>
      </w:pPr>
    </w:p>
    <w:p w14:paraId="1C822A19" w14:textId="77777777" w:rsidR="006F5FA6" w:rsidRDefault="006F5FA6" w:rsidP="00DD51FA">
      <w:pPr>
        <w:rPr>
          <w:rFonts w:ascii="Times New Roman" w:hAnsi="Times New Roman" w:cs="Times New Roman"/>
          <w:sz w:val="20"/>
          <w:szCs w:val="20"/>
        </w:rPr>
      </w:pPr>
    </w:p>
    <w:p w14:paraId="4895B408" w14:textId="77777777" w:rsidR="006F5FA6" w:rsidRDefault="006F5FA6" w:rsidP="00DD51FA">
      <w:pPr>
        <w:rPr>
          <w:rFonts w:ascii="Times New Roman" w:hAnsi="Times New Roman" w:cs="Times New Roman"/>
          <w:sz w:val="20"/>
          <w:szCs w:val="20"/>
        </w:rPr>
      </w:pPr>
    </w:p>
    <w:p w14:paraId="32288487" w14:textId="77777777" w:rsidR="006F5FA6" w:rsidRDefault="006F5FA6" w:rsidP="00DD51FA">
      <w:pPr>
        <w:rPr>
          <w:rFonts w:ascii="Times New Roman" w:hAnsi="Times New Roman" w:cs="Times New Roman"/>
          <w:sz w:val="20"/>
          <w:szCs w:val="20"/>
        </w:rPr>
      </w:pPr>
    </w:p>
    <w:p w14:paraId="5770FEEA" w14:textId="77777777" w:rsidR="006F5FA6" w:rsidRDefault="006F5FA6" w:rsidP="00DD51FA">
      <w:pPr>
        <w:rPr>
          <w:rFonts w:ascii="Times New Roman" w:hAnsi="Times New Roman" w:cs="Times New Roman"/>
          <w:sz w:val="20"/>
          <w:szCs w:val="20"/>
        </w:rPr>
      </w:pPr>
    </w:p>
    <w:p w14:paraId="0DF34D0D" w14:textId="77777777" w:rsidR="006F5FA6" w:rsidRDefault="006F5FA6" w:rsidP="00DD51FA">
      <w:pPr>
        <w:rPr>
          <w:rFonts w:ascii="Times New Roman" w:hAnsi="Times New Roman" w:cs="Times New Roman"/>
          <w:sz w:val="20"/>
          <w:szCs w:val="20"/>
        </w:rPr>
      </w:pPr>
    </w:p>
    <w:p w14:paraId="49DF9921" w14:textId="77777777" w:rsidR="006F5FA6" w:rsidRDefault="006F5FA6" w:rsidP="00DD51FA">
      <w:pPr>
        <w:rPr>
          <w:rFonts w:ascii="Times New Roman" w:hAnsi="Times New Roman" w:cs="Times New Roman"/>
          <w:sz w:val="20"/>
          <w:szCs w:val="20"/>
        </w:rPr>
      </w:pPr>
    </w:p>
    <w:p w14:paraId="220263AD" w14:textId="77777777" w:rsidR="006F5FA6" w:rsidRDefault="006F5FA6" w:rsidP="00DD51FA">
      <w:pPr>
        <w:rPr>
          <w:rFonts w:ascii="Times New Roman" w:hAnsi="Times New Roman" w:cs="Times New Roman"/>
          <w:sz w:val="20"/>
          <w:szCs w:val="20"/>
        </w:rPr>
      </w:pPr>
    </w:p>
    <w:p w14:paraId="50B6B1C6" w14:textId="77777777" w:rsidR="006F5FA6" w:rsidRDefault="006F5FA6" w:rsidP="00DD51FA">
      <w:pPr>
        <w:rPr>
          <w:rFonts w:ascii="Times New Roman" w:hAnsi="Times New Roman" w:cs="Times New Roman"/>
          <w:sz w:val="20"/>
          <w:szCs w:val="20"/>
        </w:rPr>
      </w:pPr>
    </w:p>
    <w:p w14:paraId="0BCECF2D" w14:textId="77777777" w:rsidR="006F5FA6" w:rsidRDefault="006F5FA6" w:rsidP="00DD51FA">
      <w:pPr>
        <w:rPr>
          <w:rFonts w:ascii="Times New Roman" w:hAnsi="Times New Roman" w:cs="Times New Roman"/>
          <w:sz w:val="20"/>
          <w:szCs w:val="20"/>
        </w:rPr>
      </w:pPr>
    </w:p>
    <w:p w14:paraId="24F048FA" w14:textId="77777777" w:rsidR="006F5FA6" w:rsidRDefault="006F5FA6" w:rsidP="00DD51FA">
      <w:pPr>
        <w:rPr>
          <w:rFonts w:ascii="Times New Roman" w:hAnsi="Times New Roman" w:cs="Times New Roman"/>
          <w:sz w:val="20"/>
          <w:szCs w:val="20"/>
        </w:rPr>
      </w:pPr>
      <w:bookmarkStart w:id="1" w:name="_GoBack"/>
      <w:bookmarkEnd w:id="1"/>
    </w:p>
    <w:p w14:paraId="47F5F812" w14:textId="77777777" w:rsidR="00A14336" w:rsidRDefault="00DD51FA"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Фролова А.В.</w:t>
      </w:r>
    </w:p>
    <w:p w14:paraId="435465EC" w14:textId="1A4E3639" w:rsidR="00A84090" w:rsidRPr="00DD51FA" w:rsidRDefault="00A84090"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2-27-15</w:t>
      </w:r>
    </w:p>
    <w:sectPr w:rsidR="00A84090" w:rsidRPr="00DD51FA" w:rsidSect="00DD51FA">
      <w:pgSz w:w="11906" w:h="16838"/>
      <w:pgMar w:top="567"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641DA"/>
    <w:rsid w:val="001679C2"/>
    <w:rsid w:val="00196189"/>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F5FA6"/>
    <w:rsid w:val="00700349"/>
    <w:rsid w:val="00744249"/>
    <w:rsid w:val="007516A9"/>
    <w:rsid w:val="00794B58"/>
    <w:rsid w:val="007A5E66"/>
    <w:rsid w:val="007B4D94"/>
    <w:rsid w:val="0080635F"/>
    <w:rsid w:val="00821244"/>
    <w:rsid w:val="00873D25"/>
    <w:rsid w:val="008835F3"/>
    <w:rsid w:val="008F7BC6"/>
    <w:rsid w:val="00905E3C"/>
    <w:rsid w:val="009273C8"/>
    <w:rsid w:val="00954E27"/>
    <w:rsid w:val="00972932"/>
    <w:rsid w:val="009B5647"/>
    <w:rsid w:val="009C3E0D"/>
    <w:rsid w:val="00A14336"/>
    <w:rsid w:val="00A14550"/>
    <w:rsid w:val="00A45D1A"/>
    <w:rsid w:val="00A84090"/>
    <w:rsid w:val="00AD1E09"/>
    <w:rsid w:val="00B07B92"/>
    <w:rsid w:val="00B758D6"/>
    <w:rsid w:val="00BB4D0B"/>
    <w:rsid w:val="00BE4658"/>
    <w:rsid w:val="00C56438"/>
    <w:rsid w:val="00C65A2D"/>
    <w:rsid w:val="00C911B7"/>
    <w:rsid w:val="00D067E6"/>
    <w:rsid w:val="00D22D85"/>
    <w:rsid w:val="00D6518C"/>
    <w:rsid w:val="00D84BC8"/>
    <w:rsid w:val="00DA286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3A4B3-D5B6-459F-9FA0-70118EBD0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372</Words>
  <Characters>2123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4</cp:revision>
  <cp:lastPrinted>2023-01-27T06:46:00Z</cp:lastPrinted>
  <dcterms:created xsi:type="dcterms:W3CDTF">2023-05-16T05:53:00Z</dcterms:created>
  <dcterms:modified xsi:type="dcterms:W3CDTF">2024-01-18T13:13:00Z</dcterms:modified>
</cp:coreProperties>
</file>