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F990D" w14:textId="77777777" w:rsidR="00942FBC" w:rsidRDefault="00B56FF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</w:rPr>
        <w:drawing>
          <wp:anchor distT="0" distB="0" distL="0" distR="0" simplePos="0" relativeHeight="2" behindDoc="0" locked="0" layoutInCell="1" allowOverlap="1" wp14:anchorId="5225D46E" wp14:editId="10534F9D">
            <wp:simplePos x="0" y="0"/>
            <wp:positionH relativeFrom="column">
              <wp:posOffset>2781300</wp:posOffset>
            </wp:positionH>
            <wp:positionV relativeFrom="paragraph">
              <wp:posOffset>-505460</wp:posOffset>
            </wp:positionV>
            <wp:extent cx="572135" cy="685800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8F7259" w14:textId="77777777" w:rsidR="00942FBC" w:rsidRDefault="00B56FF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СОВЕТ</w:t>
      </w:r>
    </w:p>
    <w:p w14:paraId="44228617" w14:textId="77777777" w:rsidR="00942FBC" w:rsidRDefault="00B56FF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МУНИЦИПАЛЬНОГО ОБРАЗОВАНИЯ БЕЛОРЕЧЕНСКИЙ РАЙОН</w:t>
      </w:r>
    </w:p>
    <w:p w14:paraId="7B7EFE50" w14:textId="77777777" w:rsidR="00942FBC" w:rsidRDefault="00942FB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14:paraId="51EF3AB9" w14:textId="28A633F6" w:rsidR="00942FBC" w:rsidRDefault="00FD4A72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__</w:t>
      </w:r>
      <w:r w:rsidR="00B56FF2">
        <w:rPr>
          <w:rFonts w:ascii="Times New Roman" w:hAnsi="Times New Roman"/>
          <w:b/>
          <w:sz w:val="28"/>
        </w:rPr>
        <w:t xml:space="preserve"> СЕССИЯ 7 СОЗЫВА</w:t>
      </w:r>
    </w:p>
    <w:p w14:paraId="61ACA831" w14:textId="77777777" w:rsidR="00942FBC" w:rsidRDefault="00942FB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14:paraId="37BD499A" w14:textId="77777777" w:rsidR="00942FBC" w:rsidRDefault="00B56FF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РЕШЕНИЕ</w:t>
      </w:r>
    </w:p>
    <w:p w14:paraId="73BD5EB3" w14:textId="6547EFBF" w:rsidR="00942FBC" w:rsidRDefault="00B56FF2">
      <w:pPr>
        <w:spacing w:after="0" w:line="240" w:lineRule="auto"/>
        <w:contextualSpacing/>
        <w:jc w:val="both"/>
      </w:pPr>
      <w:r>
        <w:rPr>
          <w:rFonts w:ascii="Times New Roman" w:hAnsi="Times New Roman"/>
          <w:sz w:val="28"/>
        </w:rPr>
        <w:t xml:space="preserve">от </w:t>
      </w:r>
      <w:r w:rsidR="00BF010B">
        <w:rPr>
          <w:rFonts w:ascii="Times New Roman" w:hAnsi="Times New Roman"/>
          <w:sz w:val="28"/>
        </w:rPr>
        <w:t>__ сентября</w:t>
      </w:r>
      <w:r>
        <w:rPr>
          <w:rFonts w:ascii="Times New Roman" w:hAnsi="Times New Roman"/>
          <w:sz w:val="28"/>
        </w:rPr>
        <w:t xml:space="preserve"> 2024 г.                                                                 </w:t>
      </w:r>
      <w:r w:rsidR="00BF010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 </w:t>
      </w:r>
      <w:r w:rsidR="00BF010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№ </w:t>
      </w:r>
      <w:r w:rsidR="00BF010B">
        <w:rPr>
          <w:rFonts w:ascii="Times New Roman" w:hAnsi="Times New Roman"/>
          <w:sz w:val="28"/>
        </w:rPr>
        <w:t>__</w:t>
      </w:r>
    </w:p>
    <w:p w14:paraId="42E6FD5A" w14:textId="77777777" w:rsidR="00942FBC" w:rsidRDefault="00942FBC">
      <w:pPr>
        <w:spacing w:after="0" w:line="240" w:lineRule="auto"/>
        <w:contextualSpacing/>
        <w:jc w:val="center"/>
        <w:rPr>
          <w:rFonts w:ascii="Times New Roman" w:hAnsi="Times New Roman"/>
          <w:sz w:val="24"/>
        </w:rPr>
      </w:pPr>
    </w:p>
    <w:p w14:paraId="32923725" w14:textId="77777777" w:rsidR="00942FBC" w:rsidRDefault="00B56FF2">
      <w:pPr>
        <w:spacing w:after="0" w:line="240" w:lineRule="auto"/>
        <w:contextualSpacing/>
        <w:jc w:val="center"/>
        <w:rPr>
          <w:sz w:val="24"/>
        </w:rPr>
      </w:pPr>
      <w:r>
        <w:rPr>
          <w:rFonts w:ascii="Times New Roman" w:hAnsi="Times New Roman"/>
          <w:sz w:val="24"/>
        </w:rPr>
        <w:t>г. Белореченск</w:t>
      </w:r>
    </w:p>
    <w:p w14:paraId="2E5A4AED" w14:textId="77777777" w:rsidR="00942FBC" w:rsidRDefault="00942FBC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14:paraId="58F940AF" w14:textId="77777777" w:rsidR="00942FBC" w:rsidRDefault="00942FBC">
      <w:pPr>
        <w:spacing w:after="0" w:line="240" w:lineRule="auto"/>
        <w:ind w:left="567"/>
        <w:contextualSpacing/>
        <w:jc w:val="center"/>
        <w:rPr>
          <w:rFonts w:ascii="Times New Roman" w:hAnsi="Times New Roman"/>
          <w:b/>
          <w:sz w:val="28"/>
        </w:rPr>
      </w:pPr>
    </w:p>
    <w:p w14:paraId="6D336A90" w14:textId="77777777" w:rsidR="00942FBC" w:rsidRDefault="00B56FF2">
      <w:pPr>
        <w:spacing w:after="0" w:line="240" w:lineRule="auto"/>
        <w:ind w:left="567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внесении изменений в решение Совета муниципального</w:t>
      </w:r>
    </w:p>
    <w:p w14:paraId="688C1337" w14:textId="06E9F53D" w:rsidR="00942FBC" w:rsidRDefault="00B56FF2">
      <w:pPr>
        <w:spacing w:after="0" w:line="240" w:lineRule="auto"/>
        <w:ind w:left="567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образования Белореченский район </w:t>
      </w:r>
      <w:r w:rsidR="00BF010B" w:rsidRPr="00BF010B">
        <w:rPr>
          <w:rFonts w:ascii="Times New Roman" w:hAnsi="Times New Roman"/>
          <w:b/>
          <w:sz w:val="28"/>
        </w:rPr>
        <w:t xml:space="preserve">от 30 марта 2012 года № 432 </w:t>
      </w:r>
      <w:r w:rsidR="00BF010B">
        <w:rPr>
          <w:rFonts w:ascii="Times New Roman" w:hAnsi="Times New Roman"/>
          <w:b/>
          <w:sz w:val="28"/>
        </w:rPr>
        <w:t>«</w:t>
      </w:r>
      <w:r w:rsidR="00BF010B" w:rsidRPr="00BF010B">
        <w:rPr>
          <w:rFonts w:ascii="Times New Roman" w:hAnsi="Times New Roman"/>
          <w:b/>
          <w:sz w:val="28"/>
        </w:rPr>
        <w:t>Об утверждении в новой редакции Положения о бюджетном процессе в муниципальном образовании Белореченский район</w:t>
      </w:r>
      <w:r w:rsidR="00BF010B">
        <w:rPr>
          <w:rFonts w:ascii="Times New Roman" w:hAnsi="Times New Roman"/>
          <w:b/>
          <w:sz w:val="28"/>
        </w:rPr>
        <w:t>»</w:t>
      </w:r>
    </w:p>
    <w:p w14:paraId="60CA1D63" w14:textId="77777777" w:rsidR="00942FBC" w:rsidRDefault="00942FBC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14:paraId="73890407" w14:textId="57C8A8D4" w:rsidR="00BF010B" w:rsidRPr="00BF010B" w:rsidRDefault="00BF010B" w:rsidP="00BF01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BF010B">
        <w:rPr>
          <w:rFonts w:ascii="Times New Roman" w:hAnsi="Times New Roman"/>
          <w:sz w:val="28"/>
        </w:rPr>
        <w:t xml:space="preserve">В соответствии </w:t>
      </w:r>
      <w:r w:rsidR="008B56C0">
        <w:rPr>
          <w:rFonts w:ascii="Times New Roman" w:hAnsi="Times New Roman"/>
          <w:sz w:val="28"/>
          <w:lang w:val="en-US"/>
        </w:rPr>
        <w:t>c</w:t>
      </w:r>
      <w:r w:rsidR="008B56C0" w:rsidRPr="008B56C0">
        <w:rPr>
          <w:rFonts w:ascii="Times New Roman" w:hAnsi="Times New Roman"/>
          <w:sz w:val="28"/>
        </w:rPr>
        <w:t xml:space="preserve"> </w:t>
      </w:r>
      <w:r w:rsidRPr="00BF010B">
        <w:rPr>
          <w:rFonts w:ascii="Times New Roman" w:hAnsi="Times New Roman"/>
          <w:sz w:val="28"/>
        </w:rPr>
        <w:t xml:space="preserve">Законом Краснодарского края от 4 февраля 2002 № 437-КЗ «О бюджетном процессе в Краснодарском крае», </w:t>
      </w:r>
      <w:r w:rsidR="0049325D">
        <w:rPr>
          <w:rFonts w:ascii="Times New Roman" w:hAnsi="Times New Roman"/>
          <w:sz w:val="28"/>
        </w:rPr>
        <w:t>постановлением Губернатора Краснодарского края от 4 июля 2024 г.</w:t>
      </w:r>
      <w:r w:rsidR="002E4776">
        <w:rPr>
          <w:rFonts w:ascii="Times New Roman" w:hAnsi="Times New Roman"/>
          <w:sz w:val="28"/>
        </w:rPr>
        <w:t xml:space="preserve"> № 397 «О внесении изменений в постановление Губернатора Краснодарского края от 26 марта 2024 г. № </w:t>
      </w:r>
      <w:r w:rsidR="00E07B5D">
        <w:rPr>
          <w:rFonts w:ascii="Times New Roman" w:hAnsi="Times New Roman"/>
          <w:sz w:val="28"/>
        </w:rPr>
        <w:t>149 «Об утверждении правил предоставления и методики распределения дотаций на поддержку мер по обеспечению сбалансированности местных бюджетов в 2024 году»,</w:t>
      </w:r>
      <w:r w:rsidR="0049325D">
        <w:rPr>
          <w:rFonts w:ascii="Times New Roman" w:hAnsi="Times New Roman"/>
          <w:sz w:val="28"/>
        </w:rPr>
        <w:t xml:space="preserve"> </w:t>
      </w:r>
      <w:r w:rsidRPr="00BF010B">
        <w:rPr>
          <w:rFonts w:ascii="Times New Roman" w:hAnsi="Times New Roman"/>
          <w:sz w:val="28"/>
        </w:rPr>
        <w:t>руководствуясь статьей 25 Устава муниципального образования Белореченский район, Совет муниципального образования Белореченский район РЕШИЛ:</w:t>
      </w:r>
    </w:p>
    <w:p w14:paraId="7EA2F4B2" w14:textId="072684BC" w:rsidR="00942FBC" w:rsidRDefault="00BF010B" w:rsidP="00BF01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BF010B">
        <w:rPr>
          <w:rFonts w:ascii="Times New Roman" w:hAnsi="Times New Roman"/>
          <w:sz w:val="28"/>
        </w:rPr>
        <w:t>1. Внести изменения в приложение к решению Совета муниципального образования Белореченский район от 30 марта 2012 г</w:t>
      </w:r>
      <w:r w:rsidR="00A67F26">
        <w:rPr>
          <w:rFonts w:ascii="Times New Roman" w:hAnsi="Times New Roman"/>
          <w:sz w:val="28"/>
        </w:rPr>
        <w:t>.</w:t>
      </w:r>
      <w:r w:rsidRPr="00BF010B">
        <w:rPr>
          <w:rFonts w:ascii="Times New Roman" w:hAnsi="Times New Roman"/>
          <w:sz w:val="28"/>
        </w:rPr>
        <w:t xml:space="preserve"> № 432 «Об утверждении в новой редакции Положения о бюджетном процессе в муниципальном образовании Белореченский район»</w:t>
      </w:r>
      <w:r>
        <w:rPr>
          <w:rFonts w:ascii="Times New Roman" w:hAnsi="Times New Roman"/>
          <w:sz w:val="28"/>
        </w:rPr>
        <w:t>, дополнив пункт 13 подпунктом 2 следующего содержания</w:t>
      </w:r>
      <w:r w:rsidRPr="00BF010B">
        <w:rPr>
          <w:rFonts w:ascii="Times New Roman" w:hAnsi="Times New Roman"/>
          <w:sz w:val="28"/>
        </w:rPr>
        <w:t>:</w:t>
      </w:r>
    </w:p>
    <w:p w14:paraId="3AB22E4C" w14:textId="0F8F2D9D" w:rsidR="00106E0D" w:rsidRDefault="00BF010B" w:rsidP="005A34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«2.</w:t>
      </w:r>
      <w:r w:rsidR="005A34CF">
        <w:rPr>
          <w:rFonts w:ascii="Times New Roman" w:hAnsi="Times New Roman"/>
          <w:sz w:val="28"/>
        </w:rPr>
        <w:t xml:space="preserve"> </w:t>
      </w:r>
      <w:r w:rsidR="00106E0D">
        <w:rPr>
          <w:rFonts w:ascii="Times New Roman" w:hAnsi="Times New Roman"/>
          <w:sz w:val="28"/>
        </w:rPr>
        <w:t>И</w:t>
      </w:r>
      <w:r w:rsidR="00106E0D" w:rsidRPr="00106E0D">
        <w:rPr>
          <w:rFonts w:ascii="Times New Roman" w:hAnsi="Times New Roman"/>
          <w:sz w:val="28"/>
        </w:rPr>
        <w:t>ны</w:t>
      </w:r>
      <w:r w:rsidR="00106E0D">
        <w:rPr>
          <w:rFonts w:ascii="Times New Roman" w:hAnsi="Times New Roman"/>
          <w:sz w:val="28"/>
        </w:rPr>
        <w:t>е</w:t>
      </w:r>
      <w:r w:rsidR="00106E0D" w:rsidRPr="00106E0D">
        <w:rPr>
          <w:rFonts w:ascii="Times New Roman" w:hAnsi="Times New Roman"/>
          <w:sz w:val="28"/>
        </w:rPr>
        <w:t xml:space="preserve"> межбюджетных трансферт</w:t>
      </w:r>
      <w:r w:rsidR="00106E0D">
        <w:rPr>
          <w:rFonts w:ascii="Times New Roman" w:hAnsi="Times New Roman"/>
          <w:sz w:val="28"/>
        </w:rPr>
        <w:t>ы</w:t>
      </w:r>
      <w:r w:rsidR="00106E0D" w:rsidRPr="00106E0D">
        <w:rPr>
          <w:rFonts w:ascii="Times New Roman" w:hAnsi="Times New Roman"/>
          <w:sz w:val="28"/>
        </w:rPr>
        <w:t xml:space="preserve"> на поддержку мер по обеспечению сбалансированности бюджетов поселений предоставляются на дополнительные расходы бюджет</w:t>
      </w:r>
      <w:r w:rsidR="00106E0D">
        <w:rPr>
          <w:rFonts w:ascii="Times New Roman" w:hAnsi="Times New Roman"/>
          <w:sz w:val="28"/>
        </w:rPr>
        <w:t>ам</w:t>
      </w:r>
      <w:r w:rsidR="00106E0D" w:rsidRPr="00106E0D">
        <w:rPr>
          <w:rFonts w:ascii="Times New Roman" w:hAnsi="Times New Roman"/>
          <w:sz w:val="28"/>
        </w:rPr>
        <w:t xml:space="preserve"> сельских поселений</w:t>
      </w:r>
      <w:r w:rsidR="00AB71C4">
        <w:rPr>
          <w:rFonts w:ascii="Times New Roman" w:hAnsi="Times New Roman"/>
          <w:sz w:val="28"/>
        </w:rPr>
        <w:t xml:space="preserve"> муниципального образования Белореченский район (далее – сельские поселения)</w:t>
      </w:r>
      <w:r w:rsidR="00106E0D" w:rsidRPr="00106E0D">
        <w:rPr>
          <w:rFonts w:ascii="Times New Roman" w:hAnsi="Times New Roman"/>
          <w:sz w:val="28"/>
        </w:rPr>
        <w:t xml:space="preserve">, связанные с реализацией полномочий по созданию условий для организации досуга и обеспечения услугами организаций культуры в части повышения уровня средней заработной платы работников муниципальных учреждений </w:t>
      </w:r>
      <w:r w:rsidR="00AB71C4">
        <w:rPr>
          <w:rFonts w:ascii="Times New Roman" w:hAnsi="Times New Roman"/>
          <w:sz w:val="28"/>
        </w:rPr>
        <w:t xml:space="preserve">сельских поселений отрасли культуры, искусства и кинематографии </w:t>
      </w:r>
      <w:r w:rsidR="00106E0D" w:rsidRPr="00106E0D">
        <w:rPr>
          <w:rFonts w:ascii="Times New Roman" w:hAnsi="Times New Roman"/>
          <w:sz w:val="28"/>
        </w:rPr>
        <w:t>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по Краснодарскому краю</w:t>
      </w:r>
      <w:r w:rsidR="00106E0D">
        <w:rPr>
          <w:rFonts w:ascii="Times New Roman" w:hAnsi="Times New Roman"/>
          <w:sz w:val="28"/>
        </w:rPr>
        <w:t xml:space="preserve"> (далее – иные межбюджетные трансферты поселениям на </w:t>
      </w:r>
      <w:r w:rsidR="00995401">
        <w:rPr>
          <w:rFonts w:ascii="Times New Roman" w:hAnsi="Times New Roman"/>
          <w:sz w:val="28"/>
        </w:rPr>
        <w:t>повышение зарплаты</w:t>
      </w:r>
      <w:r w:rsidR="00106E0D">
        <w:rPr>
          <w:rFonts w:ascii="Times New Roman" w:hAnsi="Times New Roman"/>
          <w:sz w:val="28"/>
        </w:rPr>
        <w:t xml:space="preserve"> </w:t>
      </w:r>
      <w:r w:rsidR="00995401">
        <w:rPr>
          <w:rFonts w:ascii="Times New Roman" w:hAnsi="Times New Roman"/>
          <w:sz w:val="28"/>
        </w:rPr>
        <w:t xml:space="preserve">работникам </w:t>
      </w:r>
      <w:r w:rsidR="00106E0D">
        <w:rPr>
          <w:rFonts w:ascii="Times New Roman" w:hAnsi="Times New Roman"/>
          <w:sz w:val="28"/>
        </w:rPr>
        <w:t>культуры)</w:t>
      </w:r>
      <w:r w:rsidR="00106E0D" w:rsidRPr="00106E0D">
        <w:rPr>
          <w:rFonts w:ascii="Times New Roman" w:hAnsi="Times New Roman"/>
          <w:sz w:val="28"/>
        </w:rPr>
        <w:t xml:space="preserve">, в соответствии с правилами предоставления и методики распределения дотаций на поддержку мер по обеспечению сбалансированности местных бюджетов в </w:t>
      </w:r>
      <w:r w:rsidR="00106E0D" w:rsidRPr="00106E0D">
        <w:rPr>
          <w:rFonts w:ascii="Times New Roman" w:hAnsi="Times New Roman"/>
          <w:sz w:val="28"/>
        </w:rPr>
        <w:lastRenderedPageBreak/>
        <w:t xml:space="preserve">текущем финансовом году, утвержденными нормативным правовым актом Краснодарского края и исходя из объема дотации, предоставленной бюджету муниципального образования Белореченский район из бюджета </w:t>
      </w:r>
      <w:r w:rsidR="00873C06">
        <w:rPr>
          <w:rFonts w:ascii="Times New Roman" w:hAnsi="Times New Roman"/>
          <w:sz w:val="28"/>
        </w:rPr>
        <w:t xml:space="preserve">Краснодарского края </w:t>
      </w:r>
      <w:r w:rsidR="00106E0D" w:rsidRPr="00106E0D">
        <w:rPr>
          <w:rFonts w:ascii="Times New Roman" w:hAnsi="Times New Roman"/>
          <w:sz w:val="28"/>
        </w:rPr>
        <w:t>на эти цели</w:t>
      </w:r>
      <w:r w:rsidR="00995401" w:rsidRPr="00995401">
        <w:rPr>
          <w:rFonts w:ascii="Times New Roman" w:hAnsi="Times New Roman"/>
          <w:sz w:val="28"/>
        </w:rPr>
        <w:t xml:space="preserve"> (</w:t>
      </w:r>
      <w:r w:rsidR="00995401">
        <w:rPr>
          <w:rFonts w:ascii="Times New Roman" w:hAnsi="Times New Roman"/>
          <w:sz w:val="28"/>
        </w:rPr>
        <w:t xml:space="preserve">далее – дотация из </w:t>
      </w:r>
      <w:r w:rsidR="002515FC" w:rsidRPr="00106E0D">
        <w:rPr>
          <w:rFonts w:ascii="Times New Roman" w:hAnsi="Times New Roman"/>
          <w:sz w:val="28"/>
        </w:rPr>
        <w:t xml:space="preserve">бюджета </w:t>
      </w:r>
      <w:r w:rsidR="002515FC">
        <w:rPr>
          <w:rFonts w:ascii="Times New Roman" w:hAnsi="Times New Roman"/>
          <w:sz w:val="28"/>
        </w:rPr>
        <w:t>Краснодарского края</w:t>
      </w:r>
      <w:r w:rsidR="00995401">
        <w:rPr>
          <w:rFonts w:ascii="Times New Roman" w:hAnsi="Times New Roman"/>
          <w:sz w:val="28"/>
        </w:rPr>
        <w:t xml:space="preserve"> на повышение зарплаты работникам культуры)</w:t>
      </w:r>
      <w:r w:rsidR="00106E0D" w:rsidRPr="00106E0D">
        <w:rPr>
          <w:rFonts w:ascii="Times New Roman" w:hAnsi="Times New Roman"/>
          <w:sz w:val="28"/>
        </w:rPr>
        <w:t>.</w:t>
      </w:r>
    </w:p>
    <w:p w14:paraId="7A8A916C" w14:textId="69DF64B2" w:rsidR="005A34CF" w:rsidRPr="005A34CF" w:rsidRDefault="005A34CF" w:rsidP="005A34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5A34CF">
        <w:rPr>
          <w:rFonts w:ascii="Times New Roman" w:hAnsi="Times New Roman"/>
          <w:sz w:val="28"/>
        </w:rPr>
        <w:t xml:space="preserve">Объем </w:t>
      </w:r>
      <w:r w:rsidR="00106E0D">
        <w:rPr>
          <w:rFonts w:ascii="Times New Roman" w:hAnsi="Times New Roman"/>
          <w:sz w:val="28"/>
        </w:rPr>
        <w:t xml:space="preserve">иных межбюджетных трансфертов поселениям на </w:t>
      </w:r>
      <w:r w:rsidR="00995401">
        <w:rPr>
          <w:rFonts w:ascii="Times New Roman" w:hAnsi="Times New Roman"/>
          <w:sz w:val="28"/>
        </w:rPr>
        <w:t>повышение зарплаты работникам культуры</w:t>
      </w:r>
      <w:r w:rsidRPr="005A34CF">
        <w:rPr>
          <w:rFonts w:ascii="Times New Roman" w:hAnsi="Times New Roman"/>
          <w:sz w:val="28"/>
        </w:rPr>
        <w:t xml:space="preserve">, распределяемых между </w:t>
      </w:r>
      <w:r w:rsidR="00AF62B1">
        <w:rPr>
          <w:rFonts w:ascii="Times New Roman" w:hAnsi="Times New Roman"/>
          <w:sz w:val="28"/>
        </w:rPr>
        <w:t>сельскими поселениями</w:t>
      </w:r>
      <w:r w:rsidRPr="005A34CF">
        <w:rPr>
          <w:rFonts w:ascii="Times New Roman" w:hAnsi="Times New Roman"/>
          <w:sz w:val="28"/>
        </w:rPr>
        <w:t>, рассчитывается по формуле:</w:t>
      </w:r>
    </w:p>
    <w:p w14:paraId="30F9D518" w14:textId="77777777" w:rsidR="005A34CF" w:rsidRPr="005A34CF" w:rsidRDefault="005A34CF" w:rsidP="005A34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7B70D31B" w14:textId="0D2FAF4B" w:rsidR="005A34CF" w:rsidRPr="005A34CF" w:rsidRDefault="005A34CF" w:rsidP="005A34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5A34CF">
        <w:rPr>
          <w:rFonts w:ascii="Times New Roman" w:hAnsi="Times New Roman"/>
          <w:sz w:val="28"/>
        </w:rPr>
        <w:t>Д</w:t>
      </w:r>
      <w:r w:rsidR="00106E0D">
        <w:rPr>
          <w:rFonts w:ascii="Times New Roman" w:hAnsi="Times New Roman"/>
          <w:sz w:val="28"/>
          <w:lang w:val="en-US"/>
        </w:rPr>
        <w:t>i</w:t>
      </w:r>
      <w:r w:rsidRPr="005A34CF">
        <w:rPr>
          <w:rFonts w:ascii="Times New Roman" w:hAnsi="Times New Roman"/>
          <w:sz w:val="28"/>
        </w:rPr>
        <w:t xml:space="preserve"> сбал = Д сбал* Ув</w:t>
      </w:r>
      <w:r w:rsidR="00106E0D">
        <w:rPr>
          <w:rFonts w:ascii="Times New Roman" w:hAnsi="Times New Roman"/>
          <w:sz w:val="28"/>
          <w:lang w:val="en-US"/>
        </w:rPr>
        <w:t>i</w:t>
      </w:r>
      <w:r w:rsidRPr="005A34CF">
        <w:rPr>
          <w:rFonts w:ascii="Times New Roman" w:hAnsi="Times New Roman"/>
          <w:sz w:val="28"/>
        </w:rPr>
        <w:t>/100, где:</w:t>
      </w:r>
    </w:p>
    <w:p w14:paraId="66DB508C" w14:textId="77777777" w:rsidR="00995401" w:rsidRDefault="00995401" w:rsidP="005A34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1AA5BFCF" w14:textId="0AE3F930" w:rsidR="005A34CF" w:rsidRPr="005A34CF" w:rsidRDefault="005A34CF" w:rsidP="005A34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5A34CF">
        <w:rPr>
          <w:rFonts w:ascii="Times New Roman" w:hAnsi="Times New Roman"/>
          <w:sz w:val="28"/>
        </w:rPr>
        <w:t>Д</w:t>
      </w:r>
      <w:r w:rsidR="00106E0D">
        <w:rPr>
          <w:rFonts w:ascii="Times New Roman" w:hAnsi="Times New Roman"/>
          <w:sz w:val="28"/>
          <w:lang w:val="en-US"/>
        </w:rPr>
        <w:t>i</w:t>
      </w:r>
      <w:r w:rsidRPr="005A34CF">
        <w:rPr>
          <w:rFonts w:ascii="Times New Roman" w:hAnsi="Times New Roman"/>
          <w:sz w:val="28"/>
        </w:rPr>
        <w:t xml:space="preserve"> сбал - объем </w:t>
      </w:r>
      <w:r w:rsidR="00995401">
        <w:rPr>
          <w:rFonts w:ascii="Times New Roman" w:hAnsi="Times New Roman"/>
          <w:sz w:val="28"/>
        </w:rPr>
        <w:t>иных межбюджетные трансфертов поселениям на повышение зарплаты работникам культуры</w:t>
      </w:r>
      <w:r w:rsidRPr="005A34CF">
        <w:rPr>
          <w:rFonts w:ascii="Times New Roman" w:hAnsi="Times New Roman"/>
          <w:sz w:val="28"/>
        </w:rPr>
        <w:t>, распредел</w:t>
      </w:r>
      <w:r w:rsidR="00995401">
        <w:rPr>
          <w:rFonts w:ascii="Times New Roman" w:hAnsi="Times New Roman"/>
          <w:sz w:val="28"/>
        </w:rPr>
        <w:t>ённых</w:t>
      </w:r>
      <w:r w:rsidRPr="005A34CF">
        <w:rPr>
          <w:rFonts w:ascii="Times New Roman" w:hAnsi="Times New Roman"/>
          <w:sz w:val="28"/>
        </w:rPr>
        <w:t xml:space="preserve"> </w:t>
      </w:r>
      <w:r w:rsidR="00995401">
        <w:rPr>
          <w:rFonts w:ascii="Times New Roman" w:hAnsi="Times New Roman"/>
          <w:sz w:val="28"/>
          <w:lang w:val="en-US"/>
        </w:rPr>
        <w:t>i</w:t>
      </w:r>
      <w:r w:rsidR="00995401">
        <w:rPr>
          <w:rFonts w:ascii="Times New Roman" w:hAnsi="Times New Roman"/>
          <w:sz w:val="28"/>
        </w:rPr>
        <w:t>-тому</w:t>
      </w:r>
      <w:r w:rsidRPr="005A34CF">
        <w:rPr>
          <w:rFonts w:ascii="Times New Roman" w:hAnsi="Times New Roman"/>
          <w:sz w:val="28"/>
        </w:rPr>
        <w:t xml:space="preserve"> </w:t>
      </w:r>
      <w:r w:rsidR="00995401">
        <w:rPr>
          <w:rFonts w:ascii="Times New Roman" w:hAnsi="Times New Roman"/>
          <w:sz w:val="28"/>
        </w:rPr>
        <w:t>сельскому поселению</w:t>
      </w:r>
      <w:r w:rsidRPr="005A34CF">
        <w:rPr>
          <w:rFonts w:ascii="Times New Roman" w:hAnsi="Times New Roman"/>
          <w:sz w:val="28"/>
        </w:rPr>
        <w:t>;</w:t>
      </w:r>
    </w:p>
    <w:p w14:paraId="63BC342D" w14:textId="233EC247" w:rsidR="005A34CF" w:rsidRPr="005A34CF" w:rsidRDefault="005A34CF" w:rsidP="005A34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5A34CF">
        <w:rPr>
          <w:rFonts w:ascii="Times New Roman" w:hAnsi="Times New Roman"/>
          <w:sz w:val="28"/>
        </w:rPr>
        <w:t xml:space="preserve">Д сбал - </w:t>
      </w:r>
      <w:r w:rsidR="00106E0D" w:rsidRPr="00106E0D">
        <w:rPr>
          <w:rFonts w:ascii="Times New Roman" w:hAnsi="Times New Roman"/>
          <w:sz w:val="28"/>
        </w:rPr>
        <w:t xml:space="preserve">объем </w:t>
      </w:r>
      <w:r w:rsidR="00995401">
        <w:rPr>
          <w:rFonts w:ascii="Times New Roman" w:hAnsi="Times New Roman"/>
          <w:sz w:val="28"/>
        </w:rPr>
        <w:t xml:space="preserve">дотации из </w:t>
      </w:r>
      <w:r w:rsidR="00873C06" w:rsidRPr="00106E0D">
        <w:rPr>
          <w:rFonts w:ascii="Times New Roman" w:hAnsi="Times New Roman"/>
          <w:sz w:val="28"/>
        </w:rPr>
        <w:t xml:space="preserve">бюджета </w:t>
      </w:r>
      <w:r w:rsidR="00873C06">
        <w:rPr>
          <w:rFonts w:ascii="Times New Roman" w:hAnsi="Times New Roman"/>
          <w:sz w:val="28"/>
        </w:rPr>
        <w:t xml:space="preserve">Краснодарского края </w:t>
      </w:r>
      <w:r w:rsidR="00995401">
        <w:rPr>
          <w:rFonts w:ascii="Times New Roman" w:hAnsi="Times New Roman"/>
          <w:sz w:val="28"/>
        </w:rPr>
        <w:t>на повышение зарплаты работникам культуры</w:t>
      </w:r>
      <w:r w:rsidR="00106E0D" w:rsidRPr="00106E0D">
        <w:rPr>
          <w:rFonts w:ascii="Times New Roman" w:hAnsi="Times New Roman"/>
          <w:sz w:val="28"/>
        </w:rPr>
        <w:t>, предоставленной бюджету муниципального образования Белореченский район</w:t>
      </w:r>
      <w:r w:rsidRPr="005A34CF">
        <w:rPr>
          <w:rFonts w:ascii="Times New Roman" w:hAnsi="Times New Roman"/>
          <w:sz w:val="28"/>
        </w:rPr>
        <w:t>;</w:t>
      </w:r>
    </w:p>
    <w:p w14:paraId="462A833B" w14:textId="6DA9A842" w:rsidR="005A34CF" w:rsidRPr="005A34CF" w:rsidRDefault="005A34CF" w:rsidP="005A34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5A34CF">
        <w:rPr>
          <w:rFonts w:ascii="Times New Roman" w:hAnsi="Times New Roman"/>
          <w:sz w:val="28"/>
        </w:rPr>
        <w:t>Ув</w:t>
      </w:r>
      <w:r w:rsidR="00995401">
        <w:rPr>
          <w:rFonts w:ascii="Times New Roman" w:hAnsi="Times New Roman"/>
          <w:sz w:val="28"/>
          <w:lang w:val="en-US"/>
        </w:rPr>
        <w:t>i</w:t>
      </w:r>
      <w:r w:rsidRPr="005A34CF">
        <w:rPr>
          <w:rFonts w:ascii="Times New Roman" w:hAnsi="Times New Roman"/>
          <w:sz w:val="28"/>
        </w:rPr>
        <w:t xml:space="preserve"> – удельный вес </w:t>
      </w:r>
      <w:r w:rsidR="00995401">
        <w:rPr>
          <w:rFonts w:ascii="Times New Roman" w:hAnsi="Times New Roman"/>
          <w:sz w:val="28"/>
        </w:rPr>
        <w:t xml:space="preserve">запланированных </w:t>
      </w:r>
      <w:r w:rsidRPr="005A34CF">
        <w:rPr>
          <w:rFonts w:ascii="Times New Roman" w:hAnsi="Times New Roman"/>
          <w:sz w:val="28"/>
        </w:rPr>
        <w:t xml:space="preserve">расходов по отрасли «Культура, кинематография» </w:t>
      </w:r>
      <w:r w:rsidR="00995401">
        <w:rPr>
          <w:rFonts w:ascii="Times New Roman" w:hAnsi="Times New Roman"/>
          <w:sz w:val="28"/>
          <w:lang w:val="en-US"/>
        </w:rPr>
        <w:t>i</w:t>
      </w:r>
      <w:r w:rsidR="00995401" w:rsidRPr="00995401">
        <w:rPr>
          <w:rFonts w:ascii="Times New Roman" w:hAnsi="Times New Roman"/>
          <w:sz w:val="28"/>
        </w:rPr>
        <w:t>-</w:t>
      </w:r>
      <w:r w:rsidR="00995401">
        <w:rPr>
          <w:rFonts w:ascii="Times New Roman" w:hAnsi="Times New Roman"/>
          <w:sz w:val="28"/>
        </w:rPr>
        <w:t xml:space="preserve">того </w:t>
      </w:r>
      <w:r w:rsidRPr="005A34CF">
        <w:rPr>
          <w:rFonts w:ascii="Times New Roman" w:hAnsi="Times New Roman"/>
          <w:sz w:val="28"/>
        </w:rPr>
        <w:t xml:space="preserve">сельского поселения Белореченского района в общем объеме </w:t>
      </w:r>
      <w:r w:rsidR="00995401">
        <w:rPr>
          <w:rFonts w:ascii="Times New Roman" w:hAnsi="Times New Roman"/>
          <w:sz w:val="28"/>
        </w:rPr>
        <w:t xml:space="preserve">запланированных расходов </w:t>
      </w:r>
      <w:r w:rsidRPr="005A34CF">
        <w:rPr>
          <w:rFonts w:ascii="Times New Roman" w:hAnsi="Times New Roman"/>
          <w:sz w:val="28"/>
        </w:rPr>
        <w:t xml:space="preserve">сельских поселений Белореченского района по отрасли «Культура, кинематография» </w:t>
      </w:r>
      <w:r w:rsidR="00995401">
        <w:rPr>
          <w:rFonts w:ascii="Times New Roman" w:hAnsi="Times New Roman"/>
          <w:sz w:val="28"/>
        </w:rPr>
        <w:t>по состоянию на первое число месяца, в котором осуществляется расчёт данного распределения.</w:t>
      </w:r>
    </w:p>
    <w:p w14:paraId="439068F6" w14:textId="01A5F45C" w:rsidR="00BF010B" w:rsidRDefault="005A34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5A34CF">
        <w:rPr>
          <w:rFonts w:ascii="Times New Roman" w:hAnsi="Times New Roman"/>
          <w:sz w:val="28"/>
        </w:rPr>
        <w:t xml:space="preserve">Распределение иных межбюджетных трансфертов бюджетам сельских поселений утверждается </w:t>
      </w:r>
      <w:r w:rsidR="009A3CCB">
        <w:rPr>
          <w:rFonts w:ascii="Times New Roman" w:hAnsi="Times New Roman"/>
          <w:sz w:val="28"/>
        </w:rPr>
        <w:t>приложением к решению Совета муниципального образования Белореченский район</w:t>
      </w:r>
      <w:r w:rsidR="009A3CCB" w:rsidRPr="009A3CCB">
        <w:rPr>
          <w:rFonts w:ascii="Times New Roman" w:hAnsi="Times New Roman"/>
          <w:sz w:val="28"/>
        </w:rPr>
        <w:t xml:space="preserve"> </w:t>
      </w:r>
      <w:r w:rsidR="009A3CCB">
        <w:rPr>
          <w:rFonts w:ascii="Times New Roman" w:hAnsi="Times New Roman"/>
          <w:sz w:val="28"/>
        </w:rPr>
        <w:t>о</w:t>
      </w:r>
      <w:r w:rsidR="009A3CCB" w:rsidRPr="009A3CCB">
        <w:rPr>
          <w:rFonts w:ascii="Times New Roman" w:hAnsi="Times New Roman"/>
          <w:sz w:val="28"/>
        </w:rPr>
        <w:t xml:space="preserve"> бюджете муниципального образования Белореченский район на </w:t>
      </w:r>
      <w:r w:rsidR="00214AE4">
        <w:rPr>
          <w:rFonts w:ascii="Times New Roman" w:hAnsi="Times New Roman"/>
          <w:sz w:val="28"/>
        </w:rPr>
        <w:t>очередной</w:t>
      </w:r>
      <w:r w:rsidR="009A3CCB">
        <w:rPr>
          <w:rFonts w:ascii="Times New Roman" w:hAnsi="Times New Roman"/>
          <w:sz w:val="28"/>
        </w:rPr>
        <w:t xml:space="preserve"> финансовый год</w:t>
      </w:r>
      <w:r w:rsidR="009A3CCB" w:rsidRPr="009A3CCB">
        <w:rPr>
          <w:rFonts w:ascii="Times New Roman" w:hAnsi="Times New Roman"/>
          <w:sz w:val="28"/>
        </w:rPr>
        <w:t xml:space="preserve"> и на плановый период </w:t>
      </w:r>
      <w:r w:rsidRPr="005A34CF">
        <w:rPr>
          <w:rFonts w:ascii="Times New Roman" w:hAnsi="Times New Roman"/>
          <w:sz w:val="28"/>
        </w:rPr>
        <w:t xml:space="preserve">в соответствии с настоящим </w:t>
      </w:r>
      <w:r w:rsidR="00884DC2">
        <w:rPr>
          <w:rFonts w:ascii="Times New Roman" w:hAnsi="Times New Roman"/>
          <w:sz w:val="28"/>
        </w:rPr>
        <w:t>Положением</w:t>
      </w:r>
      <w:r w:rsidRPr="005A34CF">
        <w:rPr>
          <w:rFonts w:ascii="Times New Roman" w:hAnsi="Times New Roman"/>
          <w:sz w:val="28"/>
        </w:rPr>
        <w:t>.».</w:t>
      </w:r>
    </w:p>
    <w:p w14:paraId="21212747" w14:textId="77777777" w:rsidR="00BF010B" w:rsidRDefault="00BF01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4C92440E" w14:textId="41D8D599" w:rsidR="00942FBC" w:rsidRDefault="00463C1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B56FF2">
        <w:rPr>
          <w:rFonts w:ascii="Times New Roman" w:hAnsi="Times New Roman"/>
          <w:sz w:val="28"/>
        </w:rPr>
        <w:t>. Опубликовать настоящее решение в средствах массовой информации.</w:t>
      </w:r>
    </w:p>
    <w:p w14:paraId="22499C70" w14:textId="77777777" w:rsidR="00942FBC" w:rsidRDefault="00942F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7D0335DF" w14:textId="7746AA03" w:rsidR="00942FBC" w:rsidRDefault="00463C1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B56FF2">
        <w:rPr>
          <w:rFonts w:ascii="Times New Roman" w:hAnsi="Times New Roman"/>
          <w:sz w:val="28"/>
        </w:rPr>
        <w:t>. Настоящее решение вступает в силу со дня официального опубликования.</w:t>
      </w:r>
    </w:p>
    <w:p w14:paraId="7F36AD42" w14:textId="77777777" w:rsidR="00942FBC" w:rsidRDefault="00942F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6FA1C9EA" w14:textId="77777777" w:rsidR="00942FBC" w:rsidRDefault="00942F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tbl>
      <w:tblPr>
        <w:tblW w:w="9640" w:type="dxa"/>
        <w:tblLook w:val="04A0" w:firstRow="1" w:lastRow="0" w:firstColumn="1" w:lastColumn="0" w:noHBand="0" w:noVBand="1"/>
      </w:tblPr>
      <w:tblGrid>
        <w:gridCol w:w="3788"/>
        <w:gridCol w:w="1840"/>
        <w:gridCol w:w="4012"/>
      </w:tblGrid>
      <w:tr w:rsidR="00942FBC" w14:paraId="78089645" w14:textId="77777777">
        <w:tc>
          <w:tcPr>
            <w:tcW w:w="3788" w:type="dxa"/>
            <w:shd w:val="clear" w:color="auto" w:fill="auto"/>
          </w:tcPr>
          <w:p w14:paraId="2CCC0979" w14:textId="77777777" w:rsidR="00942FBC" w:rsidRDefault="00B56FF2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Глава</w:t>
            </w:r>
          </w:p>
          <w:p w14:paraId="2A943D5A" w14:textId="77777777" w:rsidR="00942FBC" w:rsidRDefault="00B56FF2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муниципального образования Белореченский район</w:t>
            </w:r>
          </w:p>
          <w:p w14:paraId="140269BC" w14:textId="77777777" w:rsidR="00942FBC" w:rsidRDefault="00942FBC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</w:p>
        </w:tc>
        <w:tc>
          <w:tcPr>
            <w:tcW w:w="1840" w:type="dxa"/>
            <w:shd w:val="clear" w:color="auto" w:fill="auto"/>
          </w:tcPr>
          <w:p w14:paraId="3B9F0213" w14:textId="77777777" w:rsidR="00942FBC" w:rsidRDefault="00942FBC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</w:p>
        </w:tc>
        <w:tc>
          <w:tcPr>
            <w:tcW w:w="4012" w:type="dxa"/>
            <w:shd w:val="clear" w:color="auto" w:fill="auto"/>
          </w:tcPr>
          <w:p w14:paraId="5E1F7641" w14:textId="77777777" w:rsidR="00942FBC" w:rsidRDefault="00B56FF2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 Совета              муниципального образования Белореченский район</w:t>
            </w:r>
          </w:p>
        </w:tc>
      </w:tr>
      <w:tr w:rsidR="00942FBC" w14:paraId="263139E5" w14:textId="77777777">
        <w:tc>
          <w:tcPr>
            <w:tcW w:w="3788" w:type="dxa"/>
            <w:shd w:val="clear" w:color="auto" w:fill="auto"/>
          </w:tcPr>
          <w:p w14:paraId="7C79BC2A" w14:textId="77777777" w:rsidR="00942FBC" w:rsidRDefault="00B56FF2">
            <w:pPr>
              <w:widowControl w:val="0"/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С.В. Сидоренко</w:t>
            </w:r>
          </w:p>
        </w:tc>
        <w:tc>
          <w:tcPr>
            <w:tcW w:w="1840" w:type="dxa"/>
            <w:shd w:val="clear" w:color="auto" w:fill="auto"/>
          </w:tcPr>
          <w:p w14:paraId="6534950F" w14:textId="77777777" w:rsidR="00942FBC" w:rsidRDefault="00942FBC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</w:p>
        </w:tc>
        <w:tc>
          <w:tcPr>
            <w:tcW w:w="4012" w:type="dxa"/>
            <w:shd w:val="clear" w:color="auto" w:fill="auto"/>
          </w:tcPr>
          <w:p w14:paraId="2D475FC1" w14:textId="77777777" w:rsidR="00942FBC" w:rsidRDefault="00B56FF2">
            <w:pPr>
              <w:widowControl w:val="0"/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Т.П. Марченко</w:t>
            </w:r>
          </w:p>
        </w:tc>
      </w:tr>
    </w:tbl>
    <w:p w14:paraId="4986C44F" w14:textId="77777777" w:rsidR="00942FBC" w:rsidRDefault="00942FBC">
      <w:pPr>
        <w:spacing w:after="0" w:line="240" w:lineRule="auto"/>
        <w:contextualSpacing/>
      </w:pPr>
    </w:p>
    <w:sectPr w:rsidR="00942FBC">
      <w:headerReference w:type="default" r:id="rId8"/>
      <w:pgSz w:w="11906" w:h="16838"/>
      <w:pgMar w:top="1134" w:right="566" w:bottom="1135" w:left="1701" w:header="708" w:footer="0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84843" w14:textId="77777777" w:rsidR="00B56FF2" w:rsidRDefault="00B56FF2">
      <w:pPr>
        <w:spacing w:after="0" w:line="240" w:lineRule="auto"/>
      </w:pPr>
      <w:r>
        <w:separator/>
      </w:r>
    </w:p>
  </w:endnote>
  <w:endnote w:type="continuationSeparator" w:id="0">
    <w:p w14:paraId="202621D9" w14:textId="77777777" w:rsidR="00B56FF2" w:rsidRDefault="00B56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1D26B4" w14:textId="77777777" w:rsidR="00B56FF2" w:rsidRDefault="00B56FF2">
      <w:pPr>
        <w:spacing w:after="0" w:line="240" w:lineRule="auto"/>
      </w:pPr>
      <w:r>
        <w:separator/>
      </w:r>
    </w:p>
  </w:footnote>
  <w:footnote w:type="continuationSeparator" w:id="0">
    <w:p w14:paraId="502FAFE1" w14:textId="77777777" w:rsidR="00B56FF2" w:rsidRDefault="00B56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662862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36816E16" w14:textId="77777777" w:rsidR="00942FBC" w:rsidRPr="00B56FF2" w:rsidRDefault="00B56FF2">
        <w:pPr>
          <w:pStyle w:val="aff4"/>
          <w:jc w:val="center"/>
          <w:rPr>
            <w:rFonts w:ascii="Times New Roman" w:hAnsi="Times New Roman"/>
            <w:sz w:val="28"/>
            <w:szCs w:val="28"/>
          </w:rPr>
        </w:pPr>
        <w:r w:rsidRPr="00B56FF2">
          <w:rPr>
            <w:rFonts w:ascii="Times New Roman" w:hAnsi="Times New Roman"/>
            <w:sz w:val="28"/>
            <w:szCs w:val="28"/>
          </w:rPr>
          <w:fldChar w:fldCharType="begin"/>
        </w:r>
        <w:r w:rsidRPr="00B56FF2">
          <w:rPr>
            <w:rFonts w:ascii="Times New Roman" w:hAnsi="Times New Roman"/>
            <w:sz w:val="28"/>
            <w:szCs w:val="28"/>
          </w:rPr>
          <w:instrText>PAGE</w:instrText>
        </w:r>
        <w:r w:rsidRPr="00B56FF2">
          <w:rPr>
            <w:rFonts w:ascii="Times New Roman" w:hAnsi="Times New Roman"/>
            <w:sz w:val="28"/>
            <w:szCs w:val="28"/>
          </w:rPr>
          <w:fldChar w:fldCharType="separate"/>
        </w:r>
        <w:r w:rsidRPr="00B56FF2">
          <w:rPr>
            <w:rFonts w:ascii="Times New Roman" w:hAnsi="Times New Roman"/>
            <w:sz w:val="28"/>
            <w:szCs w:val="28"/>
          </w:rPr>
          <w:t>12</w:t>
        </w:r>
        <w:r w:rsidRPr="00B56FF2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1E6901E9" w14:textId="77777777" w:rsidR="00942FBC" w:rsidRDefault="00942FBC">
    <w:pPr>
      <w:pStyle w:val="aff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2FBC"/>
    <w:rsid w:val="00106E0D"/>
    <w:rsid w:val="00214AE4"/>
    <w:rsid w:val="002515FC"/>
    <w:rsid w:val="002E4776"/>
    <w:rsid w:val="00463C1A"/>
    <w:rsid w:val="0049325D"/>
    <w:rsid w:val="005A34CF"/>
    <w:rsid w:val="007B3197"/>
    <w:rsid w:val="00873C06"/>
    <w:rsid w:val="00884DC2"/>
    <w:rsid w:val="008B56C0"/>
    <w:rsid w:val="00942FBC"/>
    <w:rsid w:val="0099222D"/>
    <w:rsid w:val="00995401"/>
    <w:rsid w:val="009A3CCB"/>
    <w:rsid w:val="00A06B68"/>
    <w:rsid w:val="00A67F26"/>
    <w:rsid w:val="00A9675A"/>
    <w:rsid w:val="00AB71C4"/>
    <w:rsid w:val="00AF62B1"/>
    <w:rsid w:val="00B26EDD"/>
    <w:rsid w:val="00B56FF2"/>
    <w:rsid w:val="00B94405"/>
    <w:rsid w:val="00BF010B"/>
    <w:rsid w:val="00C34A39"/>
    <w:rsid w:val="00E07B5D"/>
    <w:rsid w:val="00E70748"/>
    <w:rsid w:val="00F2031E"/>
    <w:rsid w:val="00FD4A72"/>
    <w:rsid w:val="00FE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3A4EC"/>
  <w15:docId w15:val="{90B252F7-2826-42D9-A1F9-1AD6C72FC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uppressAutoHyphens/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link w:val="15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link w:val="32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link w:val="11"/>
    <w:qFormat/>
    <w:rPr>
      <w:color w:val="00000A"/>
      <w:sz w:val="22"/>
    </w:rPr>
  </w:style>
  <w:style w:type="character" w:customStyle="1" w:styleId="22">
    <w:name w:val="Оглавление 2 Знак2"/>
    <w:basedOn w:val="14"/>
    <w:qFormat/>
    <w:rPr>
      <w:rFonts w:ascii="XO Thames" w:hAnsi="XO Thames"/>
      <w:b/>
      <w:color w:val="00000A"/>
      <w:sz w:val="22"/>
    </w:rPr>
  </w:style>
  <w:style w:type="character" w:customStyle="1" w:styleId="Footer1">
    <w:name w:val="Footer1"/>
    <w:link w:val="Footer10"/>
    <w:qFormat/>
    <w:rPr>
      <w:sz w:val="22"/>
    </w:rPr>
  </w:style>
  <w:style w:type="character" w:customStyle="1" w:styleId="24">
    <w:name w:val="Оглавление 2 Знак4"/>
    <w:basedOn w:val="10"/>
    <w:link w:val="20"/>
    <w:qFormat/>
    <w:rPr>
      <w:rFonts w:ascii="XO Thames" w:hAnsi="XO Thames"/>
      <w:color w:val="00000A"/>
      <w:sz w:val="28"/>
    </w:rPr>
  </w:style>
  <w:style w:type="character" w:customStyle="1" w:styleId="12">
    <w:name w:val="Нижний колонтитул Знак1"/>
    <w:basedOn w:val="13"/>
    <w:link w:val="16"/>
    <w:qFormat/>
    <w:rPr>
      <w:color w:val="00000A"/>
      <w:sz w:val="22"/>
    </w:rPr>
  </w:style>
  <w:style w:type="character" w:customStyle="1" w:styleId="a3">
    <w:name w:val="Нижний колонтитул Знак"/>
    <w:basedOn w:val="13"/>
    <w:qFormat/>
    <w:rPr>
      <w:sz w:val="22"/>
    </w:rPr>
  </w:style>
  <w:style w:type="character" w:customStyle="1" w:styleId="45">
    <w:name w:val="Оглавление 4 Знак5"/>
    <w:basedOn w:val="10"/>
    <w:qFormat/>
    <w:rPr>
      <w:rFonts w:ascii="XO Thames" w:hAnsi="XO Thames"/>
      <w:color w:val="00000A"/>
      <w:sz w:val="28"/>
    </w:rPr>
  </w:style>
  <w:style w:type="character" w:customStyle="1" w:styleId="81">
    <w:name w:val="Оглавление 8 Знак1"/>
    <w:basedOn w:val="14"/>
    <w:qFormat/>
    <w:rPr>
      <w:rFonts w:ascii="XO Thames" w:hAnsi="XO Thames"/>
      <w:b/>
      <w:color w:val="00000A"/>
      <w:sz w:val="28"/>
    </w:rPr>
  </w:style>
  <w:style w:type="character" w:customStyle="1" w:styleId="32">
    <w:name w:val="Заголовок 3 Знак2"/>
    <w:basedOn w:val="10"/>
    <w:link w:val="3"/>
    <w:qFormat/>
    <w:rPr>
      <w:color w:val="00000A"/>
      <w:sz w:val="22"/>
    </w:rPr>
  </w:style>
  <w:style w:type="character" w:customStyle="1" w:styleId="33">
    <w:name w:val="Оглавление 3 Знак3"/>
    <w:basedOn w:val="14"/>
    <w:qFormat/>
    <w:rPr>
      <w:rFonts w:ascii="XO Thames" w:hAnsi="XO Thames"/>
      <w:b/>
      <w:color w:val="00000A"/>
      <w:sz w:val="22"/>
    </w:rPr>
  </w:style>
  <w:style w:type="character" w:customStyle="1" w:styleId="43">
    <w:name w:val="Оглавление 4 Знак3"/>
    <w:qFormat/>
    <w:rPr>
      <w:rFonts w:ascii="XO Thames" w:hAnsi="XO Thames"/>
      <w:sz w:val="28"/>
    </w:rPr>
  </w:style>
  <w:style w:type="character" w:customStyle="1" w:styleId="17">
    <w:name w:val="Верхний колонтитул Знак1"/>
    <w:basedOn w:val="13"/>
    <w:link w:val="18"/>
    <w:qFormat/>
    <w:rPr>
      <w:color w:val="00000A"/>
      <w:sz w:val="22"/>
    </w:rPr>
  </w:style>
  <w:style w:type="character" w:customStyle="1" w:styleId="a4">
    <w:name w:val="Заголовок таблицы"/>
    <w:basedOn w:val="a5"/>
    <w:qFormat/>
    <w:rPr>
      <w:b/>
      <w:color w:val="00000A"/>
      <w:sz w:val="22"/>
    </w:rPr>
  </w:style>
  <w:style w:type="character" w:customStyle="1" w:styleId="34">
    <w:name w:val="Оглавление 3 Знак4"/>
    <w:basedOn w:val="10"/>
    <w:qFormat/>
    <w:rPr>
      <w:rFonts w:ascii="XO Thames" w:hAnsi="XO Thames"/>
      <w:b/>
      <w:color w:val="00000A"/>
      <w:sz w:val="26"/>
    </w:rPr>
  </w:style>
  <w:style w:type="character" w:customStyle="1" w:styleId="110">
    <w:name w:val="Заголовок 1 Знак1"/>
    <w:basedOn w:val="14"/>
    <w:link w:val="19"/>
    <w:qFormat/>
    <w:rPr>
      <w:rFonts w:ascii="XO Thames" w:hAnsi="XO Thames"/>
      <w:b/>
      <w:color w:val="00000A"/>
      <w:sz w:val="32"/>
    </w:rPr>
  </w:style>
  <w:style w:type="character" w:customStyle="1" w:styleId="63">
    <w:name w:val="Оглавление 6 Знак3"/>
    <w:basedOn w:val="10"/>
    <w:link w:val="6"/>
    <w:qFormat/>
    <w:rPr>
      <w:rFonts w:ascii="XO Thames" w:hAnsi="XO Thames"/>
      <w:color w:val="00000A"/>
      <w:sz w:val="28"/>
    </w:rPr>
  </w:style>
  <w:style w:type="character" w:customStyle="1" w:styleId="53">
    <w:name w:val="Оглавление 5 Знак3"/>
    <w:qFormat/>
    <w:rPr>
      <w:rFonts w:ascii="XO Thames" w:hAnsi="XO Thames"/>
      <w:sz w:val="28"/>
    </w:rPr>
  </w:style>
  <w:style w:type="character" w:customStyle="1" w:styleId="73">
    <w:name w:val="Оглавление 7 Знак3"/>
    <w:basedOn w:val="10"/>
    <w:link w:val="7"/>
    <w:qFormat/>
    <w:rPr>
      <w:rFonts w:ascii="XO Thames" w:hAnsi="XO Thames"/>
      <w:color w:val="00000A"/>
      <w:sz w:val="28"/>
    </w:rPr>
  </w:style>
  <w:style w:type="character" w:customStyle="1" w:styleId="21">
    <w:name w:val="Основной текст Знак2"/>
    <w:basedOn w:val="10"/>
    <w:qFormat/>
    <w:rPr>
      <w:color w:val="00000A"/>
      <w:sz w:val="22"/>
    </w:rPr>
  </w:style>
  <w:style w:type="character" w:customStyle="1" w:styleId="Header1">
    <w:name w:val="Header1"/>
    <w:link w:val="Header10"/>
    <w:qFormat/>
    <w:rPr>
      <w:sz w:val="22"/>
    </w:rPr>
  </w:style>
  <w:style w:type="character" w:customStyle="1" w:styleId="91">
    <w:name w:val="Оглавление 9 Знак1"/>
    <w:basedOn w:val="120"/>
    <w:link w:val="910"/>
    <w:qFormat/>
    <w:rPr>
      <w:rFonts w:ascii="XO Thames" w:hAnsi="XO Thames"/>
      <w:b/>
      <w:color w:val="00000A"/>
      <w:sz w:val="28"/>
    </w:rPr>
  </w:style>
  <w:style w:type="character" w:customStyle="1" w:styleId="a6">
    <w:name w:val="Содержимое врезки"/>
    <w:basedOn w:val="14"/>
    <w:qFormat/>
    <w:rPr>
      <w:rFonts w:ascii="XO Thames" w:hAnsi="XO Thames"/>
      <w:b/>
      <w:color w:val="00000A"/>
      <w:sz w:val="22"/>
    </w:rPr>
  </w:style>
  <w:style w:type="character" w:customStyle="1" w:styleId="15">
    <w:name w:val="Заголовок 1 Знак5"/>
    <w:basedOn w:val="40"/>
    <w:link w:val="1"/>
    <w:qFormat/>
    <w:rPr>
      <w:rFonts w:ascii="XO Thames" w:hAnsi="XO Thames"/>
      <w:b/>
      <w:color w:val="00000A"/>
      <w:sz w:val="22"/>
    </w:rPr>
  </w:style>
  <w:style w:type="character" w:customStyle="1" w:styleId="61">
    <w:name w:val="Оглавление 6 Знак1"/>
    <w:basedOn w:val="14"/>
    <w:link w:val="610"/>
    <w:qFormat/>
    <w:rPr>
      <w:rFonts w:ascii="XO Thames" w:hAnsi="XO Thames"/>
      <w:b/>
      <w:color w:val="00000A"/>
      <w:sz w:val="28"/>
    </w:rPr>
  </w:style>
  <w:style w:type="character" w:customStyle="1" w:styleId="23">
    <w:name w:val="Подзаголовок Знак2"/>
    <w:basedOn w:val="10"/>
    <w:link w:val="25"/>
    <w:qFormat/>
    <w:rPr>
      <w:rFonts w:ascii="XO Thames" w:hAnsi="XO Thames"/>
      <w:i/>
      <w:color w:val="00000A"/>
      <w:sz w:val="24"/>
    </w:rPr>
  </w:style>
  <w:style w:type="character" w:customStyle="1" w:styleId="31">
    <w:name w:val="Заголовок 3 Знак1"/>
    <w:basedOn w:val="10"/>
    <w:qFormat/>
    <w:rPr>
      <w:rFonts w:ascii="XO Thames" w:hAnsi="XO Thames"/>
      <w:b/>
      <w:color w:val="00000A"/>
      <w:sz w:val="26"/>
    </w:rPr>
  </w:style>
  <w:style w:type="character" w:customStyle="1" w:styleId="30">
    <w:name w:val="Список Знак3"/>
    <w:basedOn w:val="35"/>
    <w:qFormat/>
    <w:rPr>
      <w:color w:val="00000A"/>
      <w:sz w:val="22"/>
    </w:rPr>
  </w:style>
  <w:style w:type="character" w:customStyle="1" w:styleId="1a">
    <w:name w:val="Заголовок 1 Знак"/>
    <w:uiPriority w:val="9"/>
    <w:qFormat/>
    <w:rPr>
      <w:color w:val="00000A"/>
      <w:sz w:val="22"/>
    </w:rPr>
  </w:style>
  <w:style w:type="character" w:customStyle="1" w:styleId="a7">
    <w:name w:val="Абзац списка Знак"/>
    <w:basedOn w:val="140"/>
    <w:qFormat/>
    <w:rPr>
      <w:color w:val="00000A"/>
      <w:sz w:val="22"/>
    </w:rPr>
  </w:style>
  <w:style w:type="character" w:customStyle="1" w:styleId="11">
    <w:name w:val="Указатель 1 Знак1"/>
    <w:link w:val="10"/>
    <w:qFormat/>
    <w:rPr>
      <w:rFonts w:ascii="XO Thames" w:hAnsi="XO Thames"/>
      <w:b/>
      <w:sz w:val="32"/>
    </w:rPr>
  </w:style>
  <w:style w:type="character" w:customStyle="1" w:styleId="50">
    <w:name w:val="Текст выноски Знак5"/>
    <w:basedOn w:val="10"/>
    <w:qFormat/>
    <w:rPr>
      <w:rFonts w:ascii="Tahoma" w:hAnsi="Tahoma"/>
      <w:color w:val="00000A"/>
      <w:sz w:val="16"/>
    </w:rPr>
  </w:style>
  <w:style w:type="character" w:customStyle="1" w:styleId="18">
    <w:name w:val="Заголовок Знак1"/>
    <w:basedOn w:val="14"/>
    <w:link w:val="17"/>
    <w:qFormat/>
    <w:rPr>
      <w:rFonts w:ascii="Liberation Sans" w:hAnsi="Liberation Sans"/>
      <w:b/>
      <w:color w:val="00000A"/>
      <w:sz w:val="28"/>
    </w:rPr>
  </w:style>
  <w:style w:type="character" w:customStyle="1" w:styleId="51">
    <w:name w:val="Заголовок 5 Знак"/>
    <w:basedOn w:val="14"/>
    <w:qFormat/>
    <w:rPr>
      <w:rFonts w:ascii="XO Thames" w:hAnsi="XO Thames"/>
      <w:b/>
      <w:color w:val="00000A"/>
      <w:sz w:val="22"/>
    </w:rPr>
  </w:style>
  <w:style w:type="character" w:customStyle="1" w:styleId="140">
    <w:name w:val="Указатель 1 Знак4"/>
    <w:qFormat/>
    <w:rPr>
      <w:color w:val="00000A"/>
      <w:sz w:val="22"/>
    </w:rPr>
  </w:style>
  <w:style w:type="character" w:customStyle="1" w:styleId="25">
    <w:name w:val="Гиперссылка2"/>
    <w:link w:val="23"/>
    <w:qFormat/>
    <w:rPr>
      <w:color w:val="0000FF"/>
      <w:sz w:val="22"/>
      <w:u w:val="single"/>
    </w:rPr>
  </w:style>
  <w:style w:type="character" w:customStyle="1" w:styleId="93">
    <w:name w:val="Оглавление 9 Знак3"/>
    <w:qFormat/>
    <w:rPr>
      <w:rFonts w:ascii="XO Thames" w:hAnsi="XO Thames"/>
      <w:sz w:val="28"/>
    </w:rPr>
  </w:style>
  <w:style w:type="character" w:customStyle="1" w:styleId="6">
    <w:name w:val="Оглавление 6 Знак"/>
    <w:basedOn w:val="10"/>
    <w:link w:val="63"/>
    <w:qFormat/>
    <w:rPr>
      <w:rFonts w:ascii="XO Thames" w:hAnsi="XO Thames"/>
      <w:color w:val="00000A"/>
      <w:sz w:val="28"/>
    </w:rPr>
  </w:style>
  <w:style w:type="character" w:customStyle="1" w:styleId="a5">
    <w:name w:val="Содержимое таблицы"/>
    <w:basedOn w:val="10"/>
    <w:qFormat/>
    <w:rPr>
      <w:color w:val="00000A"/>
      <w:sz w:val="22"/>
    </w:rPr>
  </w:style>
  <w:style w:type="character" w:customStyle="1" w:styleId="62">
    <w:name w:val="Оглавление 6 Знак2"/>
    <w:link w:val="60"/>
    <w:qFormat/>
    <w:rPr>
      <w:rFonts w:ascii="XO Thames" w:hAnsi="XO Thames"/>
      <w:sz w:val="28"/>
    </w:rPr>
  </w:style>
  <w:style w:type="character" w:customStyle="1" w:styleId="36">
    <w:name w:val="Нижний колонтитул Знак3"/>
    <w:basedOn w:val="120"/>
    <w:qFormat/>
    <w:rPr>
      <w:rFonts w:ascii="XO Thames" w:hAnsi="XO Thames"/>
      <w:b/>
      <w:color w:val="00000A"/>
      <w:sz w:val="22"/>
    </w:rPr>
  </w:style>
  <w:style w:type="character" w:customStyle="1" w:styleId="26">
    <w:name w:val="Текст выноски Знак2"/>
    <w:qFormat/>
    <w:rPr>
      <w:rFonts w:ascii="Tahoma" w:hAnsi="Tahoma"/>
      <w:sz w:val="16"/>
    </w:rPr>
  </w:style>
  <w:style w:type="character" w:customStyle="1" w:styleId="27">
    <w:name w:val="Заголовок 2 Знак"/>
    <w:basedOn w:val="14"/>
    <w:qFormat/>
    <w:rPr>
      <w:rFonts w:ascii="XO Thames" w:hAnsi="XO Thames"/>
      <w:b/>
      <w:color w:val="00000A"/>
      <w:sz w:val="28"/>
    </w:rPr>
  </w:style>
  <w:style w:type="character" w:customStyle="1" w:styleId="320">
    <w:name w:val="Оглавление 3 Знак2"/>
    <w:basedOn w:val="10"/>
    <w:qFormat/>
    <w:rPr>
      <w:rFonts w:ascii="XO Thames" w:hAnsi="XO Thames"/>
      <w:color w:val="00000A"/>
      <w:sz w:val="28"/>
    </w:rPr>
  </w:style>
  <w:style w:type="character" w:customStyle="1" w:styleId="Footnote">
    <w:name w:val="Footnote"/>
    <w:link w:val="Footnote0"/>
    <w:qFormat/>
    <w:rPr>
      <w:rFonts w:ascii="XO Thames" w:hAnsi="XO Thames"/>
      <w:sz w:val="22"/>
    </w:rPr>
  </w:style>
  <w:style w:type="character" w:customStyle="1" w:styleId="52">
    <w:name w:val="Оглавление 5 Знак2"/>
    <w:basedOn w:val="10"/>
    <w:qFormat/>
    <w:rPr>
      <w:rFonts w:ascii="XO Thames" w:hAnsi="XO Thames"/>
      <w:color w:val="00000A"/>
      <w:sz w:val="28"/>
    </w:rPr>
  </w:style>
  <w:style w:type="character" w:customStyle="1" w:styleId="150">
    <w:name w:val="Указатель 1 Знак5"/>
    <w:basedOn w:val="10"/>
    <w:qFormat/>
    <w:rPr>
      <w:color w:val="00000A"/>
      <w:sz w:val="22"/>
    </w:rPr>
  </w:style>
  <w:style w:type="character" w:customStyle="1" w:styleId="a8">
    <w:name w:val="Название объекта Знак"/>
    <w:qFormat/>
    <w:rPr>
      <w:i/>
      <w:sz w:val="24"/>
    </w:rPr>
  </w:style>
  <w:style w:type="character" w:customStyle="1" w:styleId="72">
    <w:name w:val="Оглавление 7 Знак2"/>
    <w:link w:val="720"/>
    <w:qFormat/>
    <w:rPr>
      <w:rFonts w:ascii="XO Thames" w:hAnsi="XO Thames"/>
      <w:sz w:val="28"/>
    </w:rPr>
  </w:style>
  <w:style w:type="character" w:customStyle="1" w:styleId="19">
    <w:name w:val="Указатель Знак1"/>
    <w:basedOn w:val="14"/>
    <w:link w:val="110"/>
    <w:qFormat/>
    <w:rPr>
      <w:rFonts w:ascii="XO Thames" w:hAnsi="XO Thames"/>
      <w:b/>
      <w:color w:val="00000A"/>
      <w:sz w:val="22"/>
    </w:rPr>
  </w:style>
  <w:style w:type="character" w:customStyle="1" w:styleId="71">
    <w:name w:val="Оглавление 7 Знак1"/>
    <w:basedOn w:val="14"/>
    <w:link w:val="710"/>
    <w:qFormat/>
    <w:rPr>
      <w:rFonts w:ascii="XO Thames" w:hAnsi="XO Thames"/>
      <w:b/>
      <w:color w:val="00000A"/>
      <w:sz w:val="28"/>
    </w:rPr>
  </w:style>
  <w:style w:type="character" w:customStyle="1" w:styleId="1b">
    <w:name w:val="Гиперссылка1"/>
    <w:qFormat/>
    <w:rPr>
      <w:color w:val="0000FF"/>
      <w:sz w:val="22"/>
      <w:u w:val="single"/>
    </w:rPr>
  </w:style>
  <w:style w:type="character" w:customStyle="1" w:styleId="8">
    <w:name w:val="Оглавление 8 Знак"/>
    <w:qFormat/>
    <w:rPr>
      <w:rFonts w:ascii="XO Thames" w:hAnsi="XO Thames"/>
      <w:sz w:val="28"/>
    </w:rPr>
  </w:style>
  <w:style w:type="character" w:customStyle="1" w:styleId="37">
    <w:name w:val="Гиперссылка3"/>
    <w:link w:val="38"/>
    <w:qFormat/>
    <w:rPr>
      <w:color w:val="0000FF"/>
      <w:sz w:val="22"/>
      <w:u w:val="single"/>
    </w:rPr>
  </w:style>
  <w:style w:type="character" w:customStyle="1" w:styleId="350">
    <w:name w:val="Оглавление 3 Знак5"/>
    <w:basedOn w:val="10"/>
    <w:qFormat/>
    <w:rPr>
      <w:rFonts w:ascii="XO Thames" w:hAnsi="XO Thames"/>
      <w:color w:val="00000A"/>
      <w:sz w:val="28"/>
    </w:rPr>
  </w:style>
  <w:style w:type="character" w:customStyle="1" w:styleId="40">
    <w:name w:val="Нижний колонтитул Знак4"/>
    <w:basedOn w:val="120"/>
    <w:qFormat/>
    <w:rPr>
      <w:rFonts w:ascii="XO Thames" w:hAnsi="XO Thames"/>
      <w:b/>
      <w:color w:val="00000A"/>
      <w:sz w:val="22"/>
    </w:rPr>
  </w:style>
  <w:style w:type="character" w:customStyle="1" w:styleId="13">
    <w:name w:val="Основной шрифт абзаца1"/>
    <w:qFormat/>
    <w:rPr>
      <w:sz w:val="22"/>
    </w:rPr>
  </w:style>
  <w:style w:type="character" w:customStyle="1" w:styleId="a9">
    <w:name w:val="Список Знак"/>
    <w:basedOn w:val="16"/>
    <w:qFormat/>
    <w:rPr>
      <w:sz w:val="22"/>
    </w:rPr>
  </w:style>
  <w:style w:type="character" w:customStyle="1" w:styleId="64">
    <w:name w:val="Текст выноски Знак6"/>
    <w:basedOn w:val="10"/>
    <w:link w:val="aa"/>
    <w:qFormat/>
    <w:rPr>
      <w:rFonts w:ascii="Tahoma" w:hAnsi="Tahoma"/>
      <w:color w:val="00000A"/>
      <w:sz w:val="16"/>
    </w:rPr>
  </w:style>
  <w:style w:type="character" w:customStyle="1" w:styleId="28">
    <w:name w:val="Основной шрифт абзаца2"/>
    <w:qFormat/>
  </w:style>
  <w:style w:type="character" w:customStyle="1" w:styleId="16">
    <w:name w:val="Основной текст Знак1"/>
    <w:link w:val="12"/>
    <w:qFormat/>
    <w:rPr>
      <w:sz w:val="2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38">
    <w:name w:val="Оглавление 3 Знак"/>
    <w:link w:val="37"/>
    <w:qFormat/>
    <w:rPr>
      <w:rFonts w:ascii="XO Thames" w:hAnsi="XO Thames"/>
      <w:sz w:val="28"/>
    </w:rPr>
  </w:style>
  <w:style w:type="character" w:customStyle="1" w:styleId="92">
    <w:name w:val="Оглавление 9 Знак2"/>
    <w:basedOn w:val="10"/>
    <w:qFormat/>
    <w:rPr>
      <w:rFonts w:ascii="XO Thames" w:hAnsi="XO Thames"/>
      <w:color w:val="00000A"/>
      <w:sz w:val="28"/>
    </w:rPr>
  </w:style>
  <w:style w:type="character" w:customStyle="1" w:styleId="41">
    <w:name w:val="Оглавление 4 Знак1"/>
    <w:basedOn w:val="120"/>
    <w:qFormat/>
    <w:rPr>
      <w:rFonts w:ascii="XO Thames" w:hAnsi="XO Thames"/>
      <w:b/>
      <w:color w:val="00000A"/>
      <w:sz w:val="28"/>
    </w:rPr>
  </w:style>
  <w:style w:type="character" w:customStyle="1" w:styleId="ab">
    <w:name w:val="Основной текст Знак"/>
    <w:basedOn w:val="13"/>
    <w:qFormat/>
    <w:rPr>
      <w:sz w:val="22"/>
    </w:rPr>
  </w:style>
  <w:style w:type="character" w:customStyle="1" w:styleId="Caption1">
    <w:name w:val="Caption1"/>
    <w:basedOn w:val="140"/>
    <w:link w:val="Caption10"/>
    <w:qFormat/>
    <w:rPr>
      <w:i/>
      <w:color w:val="00000A"/>
      <w:sz w:val="24"/>
    </w:rPr>
  </w:style>
  <w:style w:type="character" w:customStyle="1" w:styleId="160">
    <w:name w:val="Указатель 1 Знак6"/>
    <w:basedOn w:val="10"/>
    <w:qFormat/>
    <w:rPr>
      <w:color w:val="00000A"/>
      <w:sz w:val="22"/>
    </w:rPr>
  </w:style>
  <w:style w:type="character" w:customStyle="1" w:styleId="ac">
    <w:name w:val="Подзаголовок Знак"/>
    <w:qFormat/>
    <w:rPr>
      <w:rFonts w:ascii="XO Thames" w:hAnsi="XO Thames"/>
      <w:i/>
      <w:sz w:val="24"/>
    </w:rPr>
  </w:style>
  <w:style w:type="character" w:customStyle="1" w:styleId="210">
    <w:name w:val="Оглавление 2 Знак1"/>
    <w:basedOn w:val="14"/>
    <w:qFormat/>
    <w:rPr>
      <w:rFonts w:ascii="XO Thames" w:hAnsi="XO Thames"/>
      <w:b/>
      <w:color w:val="00000A"/>
      <w:sz w:val="28"/>
    </w:rPr>
  </w:style>
  <w:style w:type="character" w:customStyle="1" w:styleId="29">
    <w:name w:val="Нижний колонтитул Знак2"/>
    <w:basedOn w:val="1a"/>
    <w:link w:val="2a"/>
    <w:qFormat/>
    <w:rPr>
      <w:color w:val="00000A"/>
      <w:sz w:val="22"/>
    </w:rPr>
  </w:style>
  <w:style w:type="character" w:customStyle="1" w:styleId="ad">
    <w:name w:val="Верхний колонтитул Знак"/>
    <w:basedOn w:val="13"/>
    <w:qFormat/>
    <w:rPr>
      <w:sz w:val="22"/>
    </w:rPr>
  </w:style>
  <w:style w:type="character" w:customStyle="1" w:styleId="520">
    <w:name w:val="Заголовок 5 Знак2"/>
    <w:basedOn w:val="10"/>
    <w:qFormat/>
    <w:rPr>
      <w:rFonts w:ascii="XO Thames" w:hAnsi="XO Thames"/>
      <w:b/>
      <w:color w:val="00000A"/>
      <w:sz w:val="22"/>
    </w:rPr>
  </w:style>
  <w:style w:type="character" w:customStyle="1" w:styleId="2a">
    <w:name w:val="Оглавление 2 Знак"/>
    <w:link w:val="29"/>
    <w:qFormat/>
    <w:rPr>
      <w:rFonts w:ascii="XO Thames" w:hAnsi="XO Thames"/>
      <w:sz w:val="28"/>
    </w:rPr>
  </w:style>
  <w:style w:type="character" w:customStyle="1" w:styleId="2b">
    <w:name w:val="Верхний колонтитул Знак2"/>
    <w:basedOn w:val="10"/>
    <w:qFormat/>
    <w:rPr>
      <w:color w:val="00000A"/>
      <w:sz w:val="22"/>
    </w:rPr>
  </w:style>
  <w:style w:type="character" w:customStyle="1" w:styleId="HeaderandFooter">
    <w:name w:val="Header and Footer"/>
    <w:link w:val="ae"/>
    <w:qFormat/>
    <w:rPr>
      <w:rFonts w:ascii="XO Thames" w:hAnsi="XO Thames"/>
      <w:sz w:val="22"/>
    </w:rPr>
  </w:style>
  <w:style w:type="character" w:customStyle="1" w:styleId="af">
    <w:name w:val="Текст выноски Знак"/>
    <w:basedOn w:val="13"/>
    <w:qFormat/>
    <w:rPr>
      <w:rFonts w:ascii="Tahoma" w:hAnsi="Tahoma"/>
      <w:sz w:val="16"/>
    </w:rPr>
  </w:style>
  <w:style w:type="character" w:customStyle="1" w:styleId="14">
    <w:name w:val="Заголовок 1 Знак4"/>
    <w:basedOn w:val="10"/>
    <w:qFormat/>
    <w:rPr>
      <w:rFonts w:ascii="XO Thames" w:hAnsi="XO Thames"/>
      <w:b/>
      <w:color w:val="00000A"/>
      <w:sz w:val="32"/>
    </w:rPr>
  </w:style>
  <w:style w:type="character" w:customStyle="1" w:styleId="af0">
    <w:name w:val="Указатель Знак"/>
    <w:basedOn w:val="140"/>
    <w:qFormat/>
    <w:rPr>
      <w:color w:val="00000A"/>
      <w:sz w:val="22"/>
    </w:rPr>
  </w:style>
  <w:style w:type="character" w:customStyle="1" w:styleId="310">
    <w:name w:val="Оглавление 3 Знак1"/>
    <w:basedOn w:val="120"/>
    <w:qFormat/>
    <w:rPr>
      <w:rFonts w:ascii="XO Thames" w:hAnsi="XO Thames"/>
      <w:b/>
      <w:color w:val="00000A"/>
      <w:sz w:val="28"/>
    </w:rPr>
  </w:style>
  <w:style w:type="character" w:customStyle="1" w:styleId="1c">
    <w:name w:val="Указатель 1 Знак"/>
    <w:basedOn w:val="1a"/>
    <w:qFormat/>
    <w:rPr>
      <w:color w:val="00000A"/>
      <w:sz w:val="22"/>
    </w:rPr>
  </w:style>
  <w:style w:type="character" w:customStyle="1" w:styleId="121">
    <w:name w:val="Указатель 1 Знак2"/>
    <w:basedOn w:val="13"/>
    <w:link w:val="1d"/>
    <w:qFormat/>
    <w:rPr>
      <w:rFonts w:ascii="Times New Roman" w:hAnsi="Times New Roman"/>
      <w:sz w:val="0"/>
    </w:rPr>
  </w:style>
  <w:style w:type="character" w:customStyle="1" w:styleId="211">
    <w:name w:val="Заголовок 2 Знак1"/>
    <w:basedOn w:val="10"/>
    <w:qFormat/>
    <w:rPr>
      <w:rFonts w:ascii="XO Thames" w:hAnsi="XO Thames"/>
      <w:b/>
      <w:color w:val="00000A"/>
      <w:sz w:val="28"/>
    </w:rPr>
  </w:style>
  <w:style w:type="character" w:customStyle="1" w:styleId="39">
    <w:name w:val="Текст выноски Знак3"/>
    <w:qFormat/>
    <w:rPr>
      <w:rFonts w:ascii="XO Thames" w:hAnsi="XO Thames"/>
      <w:sz w:val="28"/>
    </w:rPr>
  </w:style>
  <w:style w:type="character" w:customStyle="1" w:styleId="54">
    <w:name w:val="Нижний колонтитул Знак5"/>
    <w:basedOn w:val="10"/>
    <w:qFormat/>
    <w:rPr>
      <w:color w:val="00000A"/>
      <w:sz w:val="22"/>
    </w:rPr>
  </w:style>
  <w:style w:type="character" w:customStyle="1" w:styleId="42">
    <w:name w:val="Заголовок 4 Знак"/>
    <w:basedOn w:val="120"/>
    <w:qFormat/>
    <w:rPr>
      <w:rFonts w:ascii="XO Thames" w:hAnsi="XO Thames"/>
      <w:b/>
      <w:color w:val="00000A"/>
      <w:sz w:val="24"/>
    </w:rPr>
  </w:style>
  <w:style w:type="character" w:customStyle="1" w:styleId="130">
    <w:name w:val="Указатель 1 Знак3"/>
    <w:basedOn w:val="120"/>
    <w:qFormat/>
    <w:rPr>
      <w:rFonts w:ascii="XO Thames" w:hAnsi="XO Thames"/>
      <w:b/>
      <w:color w:val="00000A"/>
      <w:sz w:val="22"/>
    </w:rPr>
  </w:style>
  <w:style w:type="character" w:customStyle="1" w:styleId="111">
    <w:name w:val="Оглавление 1 Знак1"/>
    <w:basedOn w:val="10"/>
    <w:qFormat/>
    <w:rPr>
      <w:rFonts w:ascii="XO Thames" w:hAnsi="XO Thames"/>
      <w:b/>
      <w:color w:val="00000A"/>
      <w:sz w:val="28"/>
    </w:rPr>
  </w:style>
  <w:style w:type="character" w:customStyle="1" w:styleId="1e">
    <w:name w:val="Подзаголовок Знак1"/>
    <w:basedOn w:val="120"/>
    <w:qFormat/>
    <w:rPr>
      <w:rFonts w:ascii="XO Thames" w:hAnsi="XO Thames"/>
      <w:b/>
      <w:i/>
      <w:color w:val="00000A"/>
      <w:sz w:val="24"/>
    </w:rPr>
  </w:style>
  <w:style w:type="character" w:customStyle="1" w:styleId="3a">
    <w:name w:val="Заголовок 3 Знак"/>
    <w:basedOn w:val="120"/>
    <w:qFormat/>
    <w:rPr>
      <w:rFonts w:ascii="XO Thames" w:hAnsi="XO Thames"/>
      <w:b/>
      <w:color w:val="00000A"/>
      <w:sz w:val="26"/>
    </w:rPr>
  </w:style>
  <w:style w:type="character" w:customStyle="1" w:styleId="35">
    <w:name w:val="Основной текст Знак3"/>
    <w:basedOn w:val="10"/>
    <w:qFormat/>
    <w:rPr>
      <w:color w:val="00000A"/>
      <w:sz w:val="22"/>
    </w:rPr>
  </w:style>
  <w:style w:type="character" w:customStyle="1" w:styleId="1f">
    <w:name w:val="Название объекта Знак1"/>
    <w:basedOn w:val="120"/>
    <w:qFormat/>
    <w:rPr>
      <w:rFonts w:ascii="XO Thames" w:hAnsi="XO Thames"/>
      <w:b/>
      <w:i/>
      <w:color w:val="00000A"/>
      <w:sz w:val="24"/>
    </w:rPr>
  </w:style>
  <w:style w:type="character" w:customStyle="1" w:styleId="82">
    <w:name w:val="Оглавление 8 Знак2"/>
    <w:basedOn w:val="10"/>
    <w:qFormat/>
    <w:rPr>
      <w:rFonts w:ascii="XO Thames" w:hAnsi="XO Thames"/>
      <w:color w:val="00000A"/>
      <w:sz w:val="28"/>
    </w:rPr>
  </w:style>
  <w:style w:type="character" w:customStyle="1" w:styleId="94">
    <w:name w:val="Оглавление 9 Знак4"/>
    <w:basedOn w:val="10"/>
    <w:link w:val="9"/>
    <w:qFormat/>
    <w:rPr>
      <w:rFonts w:ascii="XO Thames" w:hAnsi="XO Thames"/>
      <w:color w:val="00000A"/>
      <w:sz w:val="28"/>
    </w:rPr>
  </w:style>
  <w:style w:type="character" w:customStyle="1" w:styleId="410">
    <w:name w:val="Заголовок 4 Знак1"/>
    <w:basedOn w:val="10"/>
    <w:qFormat/>
    <w:rPr>
      <w:rFonts w:ascii="XO Thames" w:hAnsi="XO Thames"/>
      <w:b/>
      <w:color w:val="00000A"/>
      <w:sz w:val="24"/>
    </w:rPr>
  </w:style>
  <w:style w:type="character" w:customStyle="1" w:styleId="510">
    <w:name w:val="Оглавление 5 Знак1"/>
    <w:basedOn w:val="120"/>
    <w:qFormat/>
    <w:rPr>
      <w:rFonts w:ascii="XO Thames" w:hAnsi="XO Thames"/>
      <w:b/>
      <w:color w:val="00000A"/>
      <w:sz w:val="28"/>
    </w:rPr>
  </w:style>
  <w:style w:type="character" w:customStyle="1" w:styleId="1f0">
    <w:name w:val="Заголовок1"/>
    <w:basedOn w:val="14"/>
    <w:qFormat/>
    <w:rPr>
      <w:rFonts w:ascii="Liberation Sans" w:hAnsi="Liberation Sans"/>
      <w:b/>
      <w:color w:val="00000A"/>
      <w:sz w:val="28"/>
    </w:rPr>
  </w:style>
  <w:style w:type="character" w:customStyle="1" w:styleId="44">
    <w:name w:val="Текст выноски Знак4"/>
    <w:basedOn w:val="14"/>
    <w:link w:val="46"/>
    <w:qFormat/>
    <w:rPr>
      <w:rFonts w:ascii="Tahoma" w:hAnsi="Tahoma"/>
      <w:b/>
      <w:color w:val="00000A"/>
      <w:sz w:val="16"/>
    </w:rPr>
  </w:style>
  <w:style w:type="character" w:customStyle="1" w:styleId="511">
    <w:name w:val="Заголовок 5 Знак1"/>
    <w:basedOn w:val="10"/>
    <w:qFormat/>
    <w:rPr>
      <w:rFonts w:ascii="XO Thames" w:hAnsi="XO Thames"/>
      <w:b/>
      <w:color w:val="00000A"/>
      <w:sz w:val="22"/>
    </w:rPr>
  </w:style>
  <w:style w:type="character" w:customStyle="1" w:styleId="2c">
    <w:name w:val="Название объекта Знак2"/>
    <w:basedOn w:val="10"/>
    <w:qFormat/>
    <w:rPr>
      <w:i/>
      <w:color w:val="00000A"/>
      <w:sz w:val="24"/>
    </w:rPr>
  </w:style>
  <w:style w:type="character" w:customStyle="1" w:styleId="83">
    <w:name w:val="Оглавление 8 Знак3"/>
    <w:qFormat/>
    <w:rPr>
      <w:rFonts w:ascii="XO Thames" w:hAnsi="XO Thames"/>
      <w:sz w:val="28"/>
    </w:rPr>
  </w:style>
  <w:style w:type="character" w:customStyle="1" w:styleId="3b">
    <w:name w:val="Верхний колонтитул Знак3"/>
    <w:basedOn w:val="10"/>
    <w:qFormat/>
    <w:rPr>
      <w:color w:val="00000A"/>
      <w:sz w:val="22"/>
    </w:rPr>
  </w:style>
  <w:style w:type="character" w:customStyle="1" w:styleId="84">
    <w:name w:val="Оглавление 8 Знак4"/>
    <w:basedOn w:val="10"/>
    <w:qFormat/>
    <w:rPr>
      <w:rFonts w:ascii="XO Thames" w:hAnsi="XO Thames"/>
      <w:color w:val="00000A"/>
      <w:sz w:val="28"/>
    </w:rPr>
  </w:style>
  <w:style w:type="character" w:customStyle="1" w:styleId="230">
    <w:name w:val="Оглавление 2 Знак3"/>
    <w:basedOn w:val="10"/>
    <w:qFormat/>
    <w:rPr>
      <w:i/>
      <w:color w:val="00000A"/>
      <w:sz w:val="24"/>
    </w:rPr>
  </w:style>
  <w:style w:type="character" w:customStyle="1" w:styleId="1f1">
    <w:name w:val="Оглавление 1 Знак"/>
    <w:basedOn w:val="10"/>
    <w:qFormat/>
    <w:rPr>
      <w:rFonts w:ascii="XO Thames" w:hAnsi="XO Thames"/>
      <w:b/>
      <w:color w:val="00000A"/>
      <w:sz w:val="28"/>
    </w:rPr>
  </w:style>
  <w:style w:type="character" w:customStyle="1" w:styleId="120">
    <w:name w:val="Заголовок 1 Знак2"/>
    <w:basedOn w:val="10"/>
    <w:qFormat/>
    <w:rPr>
      <w:rFonts w:ascii="XO Thames" w:hAnsi="XO Thames"/>
      <w:b/>
      <w:color w:val="00000A"/>
      <w:sz w:val="32"/>
    </w:rPr>
  </w:style>
  <w:style w:type="character" w:customStyle="1" w:styleId="420">
    <w:name w:val="Оглавление 4 Знак2"/>
    <w:basedOn w:val="10"/>
    <w:qFormat/>
    <w:rPr>
      <w:rFonts w:ascii="XO Thames" w:hAnsi="XO Thames"/>
      <w:color w:val="00000A"/>
      <w:sz w:val="28"/>
    </w:rPr>
  </w:style>
  <w:style w:type="character" w:customStyle="1" w:styleId="2d">
    <w:name w:val="Заголовок Знак2"/>
    <w:basedOn w:val="10"/>
    <w:qFormat/>
    <w:rPr>
      <w:rFonts w:ascii="Liberation Sans" w:hAnsi="Liberation Sans"/>
      <w:color w:val="00000A"/>
      <w:sz w:val="28"/>
    </w:rPr>
  </w:style>
  <w:style w:type="character" w:customStyle="1" w:styleId="47">
    <w:name w:val="Верхний колонтитул Знак4"/>
    <w:basedOn w:val="14"/>
    <w:qFormat/>
    <w:rPr>
      <w:rFonts w:ascii="XO Thames" w:hAnsi="XO Thames"/>
      <w:b/>
      <w:color w:val="00000A"/>
      <w:sz w:val="22"/>
    </w:rPr>
  </w:style>
  <w:style w:type="character" w:customStyle="1" w:styleId="af1">
    <w:name w:val="Заголовок Знак"/>
    <w:qFormat/>
    <w:rPr>
      <w:rFonts w:ascii="Liberation Sans" w:hAnsi="Liberation Sans"/>
      <w:color w:val="00000A"/>
      <w:sz w:val="28"/>
    </w:rPr>
  </w:style>
  <w:style w:type="character" w:customStyle="1" w:styleId="1f2">
    <w:name w:val="Абзац списка Знак1"/>
    <w:basedOn w:val="10"/>
    <w:qFormat/>
    <w:rPr>
      <w:color w:val="00000A"/>
      <w:sz w:val="22"/>
    </w:rPr>
  </w:style>
  <w:style w:type="character" w:customStyle="1" w:styleId="55">
    <w:name w:val="Оглавление 5 Знак"/>
    <w:basedOn w:val="10"/>
    <w:qFormat/>
    <w:rPr>
      <w:rFonts w:ascii="XO Thames" w:hAnsi="XO Thames"/>
      <w:color w:val="00000A"/>
      <w:sz w:val="28"/>
    </w:rPr>
  </w:style>
  <w:style w:type="character" w:customStyle="1" w:styleId="1f3">
    <w:name w:val="Текст выноски Знак1"/>
    <w:basedOn w:val="13"/>
    <w:qFormat/>
    <w:rPr>
      <w:rFonts w:ascii="Times New Roman" w:hAnsi="Times New Roman"/>
      <w:sz w:val="0"/>
    </w:rPr>
  </w:style>
  <w:style w:type="character" w:customStyle="1" w:styleId="2e">
    <w:name w:val="Указатель Знак2"/>
    <w:basedOn w:val="10"/>
    <w:qFormat/>
    <w:rPr>
      <w:color w:val="00000A"/>
      <w:sz w:val="22"/>
    </w:rPr>
  </w:style>
  <w:style w:type="character" w:customStyle="1" w:styleId="2f">
    <w:name w:val="Абзац списка Знак2"/>
    <w:basedOn w:val="10"/>
    <w:qFormat/>
    <w:rPr>
      <w:color w:val="00000A"/>
      <w:sz w:val="22"/>
    </w:rPr>
  </w:style>
  <w:style w:type="character" w:customStyle="1" w:styleId="440">
    <w:name w:val="Оглавление 4 Знак4"/>
    <w:basedOn w:val="14"/>
    <w:qFormat/>
    <w:rPr>
      <w:rFonts w:ascii="XO Thames" w:hAnsi="XO Thames"/>
      <w:b/>
      <w:color w:val="00000A"/>
      <w:sz w:val="22"/>
    </w:rPr>
  </w:style>
  <w:style w:type="character" w:customStyle="1" w:styleId="2f0">
    <w:name w:val="Список Знак2"/>
    <w:basedOn w:val="14"/>
    <w:qFormat/>
    <w:rPr>
      <w:rFonts w:ascii="XO Thames" w:hAnsi="XO Thames"/>
      <w:b/>
      <w:color w:val="00000A"/>
      <w:sz w:val="28"/>
    </w:rPr>
  </w:style>
  <w:style w:type="character" w:customStyle="1" w:styleId="3c">
    <w:name w:val="Подзаголовок Знак3"/>
    <w:basedOn w:val="10"/>
    <w:qFormat/>
    <w:rPr>
      <w:rFonts w:ascii="XO Thames" w:hAnsi="XO Thames"/>
      <w:i/>
      <w:color w:val="00000A"/>
      <w:sz w:val="24"/>
    </w:rPr>
  </w:style>
  <w:style w:type="character" w:customStyle="1" w:styleId="3d">
    <w:name w:val="Заголовок Знак3"/>
    <w:basedOn w:val="10"/>
    <w:qFormat/>
    <w:rPr>
      <w:rFonts w:ascii="Liberation Sans" w:hAnsi="Liberation Sans"/>
      <w:color w:val="00000A"/>
      <w:sz w:val="28"/>
    </w:rPr>
  </w:style>
  <w:style w:type="character" w:customStyle="1" w:styleId="421">
    <w:name w:val="Заголовок 4 Знак2"/>
    <w:basedOn w:val="10"/>
    <w:qFormat/>
    <w:rPr>
      <w:rFonts w:ascii="XO Thames" w:hAnsi="XO Thames"/>
      <w:b/>
      <w:color w:val="00000A"/>
      <w:sz w:val="24"/>
    </w:rPr>
  </w:style>
  <w:style w:type="character" w:customStyle="1" w:styleId="7">
    <w:name w:val="Оглавление 7 Знак"/>
    <w:basedOn w:val="10"/>
    <w:link w:val="73"/>
    <w:qFormat/>
    <w:rPr>
      <w:rFonts w:ascii="XO Thames" w:hAnsi="XO Thames"/>
      <w:color w:val="00000A"/>
      <w:sz w:val="28"/>
    </w:rPr>
  </w:style>
  <w:style w:type="character" w:customStyle="1" w:styleId="46">
    <w:name w:val="Оглавление 4 Знак"/>
    <w:link w:val="44"/>
    <w:qFormat/>
    <w:rPr>
      <w:rFonts w:ascii="XO Thames" w:hAnsi="XO Thames"/>
      <w:sz w:val="28"/>
    </w:rPr>
  </w:style>
  <w:style w:type="character" w:customStyle="1" w:styleId="220">
    <w:name w:val="Заголовок 2 Знак2"/>
    <w:basedOn w:val="10"/>
    <w:qFormat/>
    <w:rPr>
      <w:rFonts w:ascii="XO Thames" w:hAnsi="XO Thames"/>
      <w:b/>
      <w:color w:val="00000A"/>
      <w:sz w:val="28"/>
    </w:rPr>
  </w:style>
  <w:style w:type="character" w:customStyle="1" w:styleId="131">
    <w:name w:val="Заголовок 1 Знак3"/>
    <w:basedOn w:val="120"/>
    <w:qFormat/>
    <w:rPr>
      <w:rFonts w:ascii="Liberation Sans" w:hAnsi="Liberation Sans"/>
      <w:b/>
      <w:color w:val="00000A"/>
      <w:sz w:val="28"/>
    </w:rPr>
  </w:style>
  <w:style w:type="character" w:customStyle="1" w:styleId="9">
    <w:name w:val="Оглавление 9 Знак"/>
    <w:link w:val="94"/>
    <w:qFormat/>
    <w:rPr>
      <w:rFonts w:ascii="XO Thames" w:hAnsi="XO Thames"/>
      <w:sz w:val="28"/>
    </w:rPr>
  </w:style>
  <w:style w:type="paragraph" w:styleId="af2">
    <w:name w:val="Title"/>
    <w:basedOn w:val="a"/>
    <w:next w:val="af3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3">
    <w:name w:val="Body Text"/>
    <w:basedOn w:val="a"/>
    <w:pPr>
      <w:spacing w:after="140" w:line="288" w:lineRule="auto"/>
    </w:pPr>
  </w:style>
  <w:style w:type="paragraph" w:styleId="af4">
    <w:name w:val="List"/>
    <w:basedOn w:val="af3"/>
  </w:style>
  <w:style w:type="paragraph" w:styleId="af5">
    <w:name w:val="caption"/>
    <w:basedOn w:val="a"/>
    <w:qFormat/>
    <w:pPr>
      <w:spacing w:before="120" w:after="120"/>
    </w:pPr>
    <w:rPr>
      <w:i/>
      <w:sz w:val="24"/>
    </w:rPr>
  </w:style>
  <w:style w:type="paragraph" w:styleId="af6">
    <w:name w:val="index heading"/>
    <w:basedOn w:val="a"/>
    <w:qFormat/>
  </w:style>
  <w:style w:type="paragraph" w:customStyle="1" w:styleId="221">
    <w:name w:val="Оглавление 2 Знак2"/>
    <w:basedOn w:val="a"/>
    <w:qFormat/>
    <w:rPr>
      <w:rFonts w:ascii="XO Thames" w:hAnsi="XO Thames"/>
      <w:b/>
    </w:rPr>
  </w:style>
  <w:style w:type="paragraph" w:customStyle="1" w:styleId="Footer10">
    <w:name w:val="Footer1"/>
    <w:link w:val="Footer1"/>
    <w:qFormat/>
    <w:pPr>
      <w:widowControl w:val="0"/>
    </w:pPr>
    <w:rPr>
      <w:sz w:val="22"/>
    </w:rPr>
  </w:style>
  <w:style w:type="paragraph" w:styleId="20">
    <w:name w:val="toc 2"/>
    <w:basedOn w:val="a"/>
    <w:link w:val="24"/>
    <w:uiPriority w:val="39"/>
    <w:pPr>
      <w:ind w:left="200"/>
    </w:pPr>
    <w:rPr>
      <w:rFonts w:ascii="XO Thames" w:hAnsi="XO Thames"/>
      <w:sz w:val="28"/>
    </w:rPr>
  </w:style>
  <w:style w:type="paragraph" w:customStyle="1" w:styleId="1f4">
    <w:name w:val="Нижний колонтитул Знак1"/>
    <w:basedOn w:val="1f5"/>
    <w:qFormat/>
    <w:rPr>
      <w:color w:val="00000A"/>
    </w:rPr>
  </w:style>
  <w:style w:type="paragraph" w:customStyle="1" w:styleId="af7">
    <w:name w:val="Нижний колонтитул Знак"/>
    <w:basedOn w:val="1f5"/>
    <w:qFormat/>
  </w:style>
  <w:style w:type="paragraph" w:styleId="48">
    <w:name w:val="toc 4"/>
    <w:basedOn w:val="a"/>
    <w:uiPriority w:val="39"/>
    <w:pPr>
      <w:ind w:left="600"/>
    </w:pPr>
    <w:rPr>
      <w:rFonts w:ascii="XO Thames" w:hAnsi="XO Thames"/>
      <w:sz w:val="28"/>
    </w:rPr>
  </w:style>
  <w:style w:type="paragraph" w:customStyle="1" w:styleId="810">
    <w:name w:val="Оглавление 8 Знак1"/>
    <w:basedOn w:val="1"/>
    <w:qFormat/>
    <w:rPr>
      <w:sz w:val="28"/>
    </w:rPr>
  </w:style>
  <w:style w:type="paragraph" w:customStyle="1" w:styleId="330">
    <w:name w:val="Оглавление 3 Знак3"/>
    <w:basedOn w:val="1"/>
    <w:qFormat/>
    <w:rPr>
      <w:sz w:val="22"/>
    </w:rPr>
  </w:style>
  <w:style w:type="paragraph" w:customStyle="1" w:styleId="430">
    <w:name w:val="Оглавление 4 Знак3"/>
    <w:qFormat/>
    <w:rPr>
      <w:rFonts w:ascii="XO Thames" w:hAnsi="XO Thames"/>
      <w:sz w:val="28"/>
    </w:rPr>
  </w:style>
  <w:style w:type="paragraph" w:customStyle="1" w:styleId="1d">
    <w:name w:val="Верхний колонтитул Знак1"/>
    <w:basedOn w:val="1f5"/>
    <w:link w:val="121"/>
    <w:qFormat/>
    <w:rPr>
      <w:color w:val="00000A"/>
    </w:rPr>
  </w:style>
  <w:style w:type="paragraph" w:customStyle="1" w:styleId="af8">
    <w:name w:val="Содержимое таблицы"/>
    <w:basedOn w:val="a"/>
    <w:qFormat/>
  </w:style>
  <w:style w:type="paragraph" w:customStyle="1" w:styleId="af9">
    <w:name w:val="Заголовок таблицы"/>
    <w:basedOn w:val="af8"/>
    <w:qFormat/>
    <w:rPr>
      <w:b/>
    </w:rPr>
  </w:style>
  <w:style w:type="paragraph" w:customStyle="1" w:styleId="340">
    <w:name w:val="Оглавление 3 Знак4"/>
    <w:basedOn w:val="1f6"/>
    <w:qFormat/>
    <w:rPr>
      <w:rFonts w:ascii="XO Thames" w:hAnsi="XO Thames"/>
      <w:b/>
      <w:sz w:val="26"/>
    </w:rPr>
  </w:style>
  <w:style w:type="paragraph" w:customStyle="1" w:styleId="112">
    <w:name w:val="Заголовок 1 Знак1"/>
    <w:basedOn w:val="122"/>
    <w:qFormat/>
  </w:style>
  <w:style w:type="paragraph" w:styleId="65">
    <w:name w:val="toc 6"/>
    <w:basedOn w:val="a"/>
    <w:uiPriority w:val="39"/>
    <w:pPr>
      <w:ind w:left="1000"/>
    </w:pPr>
    <w:rPr>
      <w:rFonts w:ascii="XO Thames" w:hAnsi="XO Thames"/>
      <w:sz w:val="28"/>
    </w:rPr>
  </w:style>
  <w:style w:type="paragraph" w:customStyle="1" w:styleId="530">
    <w:name w:val="Оглавление 5 Знак3"/>
    <w:qFormat/>
    <w:rPr>
      <w:rFonts w:ascii="XO Thames" w:hAnsi="XO Thames"/>
      <w:sz w:val="28"/>
    </w:rPr>
  </w:style>
  <w:style w:type="paragraph" w:styleId="70">
    <w:name w:val="toc 7"/>
    <w:basedOn w:val="a"/>
    <w:uiPriority w:val="39"/>
    <w:pPr>
      <w:ind w:left="1200"/>
    </w:pPr>
    <w:rPr>
      <w:rFonts w:ascii="XO Thames" w:hAnsi="XO Thames"/>
      <w:sz w:val="28"/>
    </w:rPr>
  </w:style>
  <w:style w:type="paragraph" w:customStyle="1" w:styleId="2f1">
    <w:name w:val="Основной текст Знак2"/>
    <w:basedOn w:val="1f6"/>
    <w:qFormat/>
  </w:style>
  <w:style w:type="paragraph" w:customStyle="1" w:styleId="Header10">
    <w:name w:val="Header1"/>
    <w:link w:val="Header1"/>
    <w:qFormat/>
    <w:rPr>
      <w:sz w:val="22"/>
    </w:rPr>
  </w:style>
  <w:style w:type="paragraph" w:customStyle="1" w:styleId="910">
    <w:name w:val="Оглавление 9 Знак1"/>
    <w:basedOn w:val="122"/>
    <w:link w:val="91"/>
    <w:qFormat/>
    <w:rPr>
      <w:sz w:val="28"/>
    </w:rPr>
  </w:style>
  <w:style w:type="paragraph" w:customStyle="1" w:styleId="afa">
    <w:name w:val="Содержимое врезки"/>
    <w:basedOn w:val="a"/>
    <w:qFormat/>
    <w:pPr>
      <w:widowControl w:val="0"/>
    </w:pPr>
  </w:style>
  <w:style w:type="paragraph" w:customStyle="1" w:styleId="1f7">
    <w:name w:val="Список Знак1"/>
    <w:basedOn w:val="49"/>
    <w:qFormat/>
  </w:style>
  <w:style w:type="paragraph" w:customStyle="1" w:styleId="610">
    <w:name w:val="Оглавление 6 Знак1"/>
    <w:link w:val="61"/>
    <w:qFormat/>
    <w:pPr>
      <w:widowControl w:val="0"/>
    </w:pPr>
    <w:rPr>
      <w:sz w:val="28"/>
    </w:rPr>
  </w:style>
  <w:style w:type="paragraph" w:customStyle="1" w:styleId="2f2">
    <w:name w:val="Подзаголовок Знак2"/>
    <w:basedOn w:val="1f6"/>
    <w:qFormat/>
    <w:rPr>
      <w:rFonts w:ascii="XO Thames" w:hAnsi="XO Thames"/>
      <w:i/>
      <w:sz w:val="24"/>
    </w:rPr>
  </w:style>
  <w:style w:type="paragraph" w:customStyle="1" w:styleId="1f8">
    <w:name w:val="Заголовок 1 Знак"/>
    <w:qFormat/>
    <w:rPr>
      <w:color w:val="00000A"/>
      <w:sz w:val="22"/>
    </w:rPr>
  </w:style>
  <w:style w:type="paragraph" w:customStyle="1" w:styleId="afb">
    <w:name w:val="Абзац списка Знак"/>
    <w:basedOn w:val="141"/>
    <w:qFormat/>
  </w:style>
  <w:style w:type="paragraph" w:customStyle="1" w:styleId="113">
    <w:name w:val="Указатель 1 Знак1"/>
    <w:qFormat/>
    <w:rPr>
      <w:rFonts w:ascii="XO Thames" w:hAnsi="XO Thames"/>
      <w:b/>
      <w:sz w:val="32"/>
    </w:rPr>
  </w:style>
  <w:style w:type="paragraph" w:customStyle="1" w:styleId="56">
    <w:name w:val="Текст выноски Знак5"/>
    <w:basedOn w:val="1f6"/>
    <w:qFormat/>
    <w:rPr>
      <w:rFonts w:ascii="Tahoma" w:hAnsi="Tahoma"/>
      <w:sz w:val="16"/>
    </w:rPr>
  </w:style>
  <w:style w:type="paragraph" w:customStyle="1" w:styleId="1f9">
    <w:name w:val="Заголовок Знак1"/>
    <w:qFormat/>
    <w:pPr>
      <w:widowControl w:val="0"/>
    </w:pPr>
    <w:rPr>
      <w:rFonts w:ascii="Liberation Sans" w:hAnsi="Liberation Sans"/>
      <w:sz w:val="28"/>
    </w:rPr>
  </w:style>
  <w:style w:type="paragraph" w:customStyle="1" w:styleId="66">
    <w:name w:val="Нижний колонтитул Знак6"/>
    <w:link w:val="afc"/>
    <w:qFormat/>
    <w:pPr>
      <w:widowControl w:val="0"/>
    </w:pPr>
    <w:rPr>
      <w:sz w:val="22"/>
    </w:rPr>
  </w:style>
  <w:style w:type="paragraph" w:customStyle="1" w:styleId="141">
    <w:name w:val="Указатель 1 Знак4"/>
    <w:qFormat/>
    <w:rPr>
      <w:color w:val="00000A"/>
      <w:sz w:val="22"/>
    </w:rPr>
  </w:style>
  <w:style w:type="paragraph" w:customStyle="1" w:styleId="2f3">
    <w:name w:val="Гиперссылка2"/>
    <w:qFormat/>
    <w:rPr>
      <w:color w:val="0000FF"/>
      <w:sz w:val="22"/>
      <w:u w:val="single"/>
    </w:rPr>
  </w:style>
  <w:style w:type="paragraph" w:customStyle="1" w:styleId="930">
    <w:name w:val="Оглавление 9 Знак3"/>
    <w:qFormat/>
    <w:rPr>
      <w:rFonts w:ascii="XO Thames" w:hAnsi="XO Thames"/>
      <w:sz w:val="28"/>
    </w:rPr>
  </w:style>
  <w:style w:type="paragraph" w:customStyle="1" w:styleId="60">
    <w:name w:val="Оглавление 6 Знак"/>
    <w:basedOn w:val="1f6"/>
    <w:link w:val="62"/>
    <w:qFormat/>
    <w:rPr>
      <w:rFonts w:ascii="XO Thames" w:hAnsi="XO Thames"/>
      <w:sz w:val="28"/>
    </w:rPr>
  </w:style>
  <w:style w:type="paragraph" w:customStyle="1" w:styleId="620">
    <w:name w:val="Оглавление 6 Знак2"/>
    <w:qFormat/>
    <w:rPr>
      <w:rFonts w:ascii="XO Thames" w:hAnsi="XO Thames"/>
      <w:sz w:val="28"/>
    </w:rPr>
  </w:style>
  <w:style w:type="paragraph" w:customStyle="1" w:styleId="3e">
    <w:name w:val="Нижний колонтитул Знак3"/>
    <w:basedOn w:val="122"/>
    <w:qFormat/>
    <w:rPr>
      <w:sz w:val="22"/>
    </w:rPr>
  </w:style>
  <w:style w:type="paragraph" w:customStyle="1" w:styleId="2f4">
    <w:name w:val="Текст выноски Знак2"/>
    <w:qFormat/>
    <w:pPr>
      <w:widowControl w:val="0"/>
    </w:pPr>
    <w:rPr>
      <w:rFonts w:ascii="Tahoma" w:hAnsi="Tahoma"/>
      <w:sz w:val="16"/>
    </w:rPr>
  </w:style>
  <w:style w:type="paragraph" w:customStyle="1" w:styleId="2f5">
    <w:name w:val="Заголовок 2 Знак"/>
    <w:basedOn w:val="1"/>
    <w:qFormat/>
    <w:rPr>
      <w:sz w:val="28"/>
    </w:rPr>
  </w:style>
  <w:style w:type="paragraph" w:customStyle="1" w:styleId="321">
    <w:name w:val="Оглавление 3 Знак2"/>
    <w:basedOn w:val="1f6"/>
    <w:qFormat/>
    <w:rPr>
      <w:rFonts w:ascii="XO Thames" w:hAnsi="XO Thames"/>
      <w:sz w:val="28"/>
    </w:rPr>
  </w:style>
  <w:style w:type="paragraph" w:customStyle="1" w:styleId="Footnote0">
    <w:name w:val="Footnote"/>
    <w:link w:val="Footnote"/>
    <w:qFormat/>
    <w:pPr>
      <w:ind w:firstLine="851"/>
      <w:jc w:val="both"/>
    </w:pPr>
    <w:rPr>
      <w:rFonts w:ascii="XO Thames" w:hAnsi="XO Thames"/>
      <w:sz w:val="22"/>
    </w:rPr>
  </w:style>
  <w:style w:type="paragraph" w:customStyle="1" w:styleId="521">
    <w:name w:val="Оглавление 5 Знак2"/>
    <w:basedOn w:val="1f6"/>
    <w:qFormat/>
    <w:rPr>
      <w:rFonts w:ascii="XO Thames" w:hAnsi="XO Thames"/>
      <w:sz w:val="28"/>
    </w:rPr>
  </w:style>
  <w:style w:type="paragraph" w:customStyle="1" w:styleId="1f6">
    <w:name w:val="Обычный1"/>
    <w:qFormat/>
    <w:rPr>
      <w:color w:val="00000A"/>
      <w:sz w:val="22"/>
    </w:rPr>
  </w:style>
  <w:style w:type="paragraph" w:customStyle="1" w:styleId="151">
    <w:name w:val="Указатель 1 Знак5"/>
    <w:basedOn w:val="1f6"/>
    <w:qFormat/>
  </w:style>
  <w:style w:type="paragraph" w:customStyle="1" w:styleId="afd">
    <w:name w:val="Название объекта Знак"/>
    <w:qFormat/>
    <w:pPr>
      <w:widowControl w:val="0"/>
    </w:pPr>
    <w:rPr>
      <w:i/>
      <w:sz w:val="24"/>
    </w:rPr>
  </w:style>
  <w:style w:type="paragraph" w:customStyle="1" w:styleId="720">
    <w:name w:val="Оглавление 7 Знак2"/>
    <w:link w:val="72"/>
    <w:qFormat/>
    <w:rPr>
      <w:rFonts w:ascii="XO Thames" w:hAnsi="XO Thames"/>
      <w:sz w:val="28"/>
    </w:rPr>
  </w:style>
  <w:style w:type="paragraph" w:customStyle="1" w:styleId="1fa">
    <w:name w:val="Указатель Знак1"/>
    <w:basedOn w:val="122"/>
    <w:qFormat/>
    <w:rPr>
      <w:sz w:val="22"/>
    </w:rPr>
  </w:style>
  <w:style w:type="paragraph" w:customStyle="1" w:styleId="710">
    <w:name w:val="Оглавление 7 Знак1"/>
    <w:link w:val="71"/>
    <w:qFormat/>
    <w:pPr>
      <w:widowControl w:val="0"/>
    </w:pPr>
    <w:rPr>
      <w:sz w:val="28"/>
    </w:rPr>
  </w:style>
  <w:style w:type="paragraph" w:customStyle="1" w:styleId="1fb">
    <w:name w:val="Гиперссылка1"/>
    <w:qFormat/>
    <w:rPr>
      <w:color w:val="0000FF"/>
      <w:sz w:val="22"/>
      <w:u w:val="single"/>
    </w:rPr>
  </w:style>
  <w:style w:type="paragraph" w:customStyle="1" w:styleId="80">
    <w:name w:val="Оглавление 8 Знак"/>
    <w:qFormat/>
    <w:rPr>
      <w:rFonts w:ascii="XO Thames" w:hAnsi="XO Thames"/>
      <w:sz w:val="28"/>
    </w:rPr>
  </w:style>
  <w:style w:type="paragraph" w:customStyle="1" w:styleId="3f">
    <w:name w:val="Гиперссылка3"/>
    <w:qFormat/>
    <w:rPr>
      <w:color w:val="0000FF"/>
      <w:sz w:val="22"/>
      <w:u w:val="single"/>
    </w:rPr>
  </w:style>
  <w:style w:type="paragraph" w:styleId="3f0">
    <w:name w:val="toc 3"/>
    <w:basedOn w:val="a"/>
    <w:uiPriority w:val="39"/>
    <w:pPr>
      <w:ind w:left="400"/>
    </w:pPr>
    <w:rPr>
      <w:rFonts w:ascii="XO Thames" w:hAnsi="XO Thames"/>
      <w:sz w:val="28"/>
    </w:rPr>
  </w:style>
  <w:style w:type="paragraph" w:customStyle="1" w:styleId="49">
    <w:name w:val="Нижний колонтитул Знак4"/>
    <w:basedOn w:val="122"/>
    <w:link w:val="460"/>
    <w:qFormat/>
    <w:rPr>
      <w:sz w:val="22"/>
    </w:rPr>
  </w:style>
  <w:style w:type="paragraph" w:customStyle="1" w:styleId="1f5">
    <w:name w:val="Основной шрифт абзаца1"/>
    <w:qFormat/>
    <w:rPr>
      <w:sz w:val="22"/>
    </w:rPr>
  </w:style>
  <w:style w:type="paragraph" w:customStyle="1" w:styleId="afe">
    <w:name w:val="Список Знак"/>
    <w:basedOn w:val="1fc"/>
    <w:qFormat/>
  </w:style>
  <w:style w:type="paragraph" w:styleId="aa">
    <w:name w:val="Balloon Text"/>
    <w:basedOn w:val="a"/>
    <w:link w:val="64"/>
    <w:qFormat/>
    <w:pPr>
      <w:spacing w:after="0" w:line="240" w:lineRule="auto"/>
    </w:pPr>
    <w:rPr>
      <w:rFonts w:ascii="Tahoma" w:hAnsi="Tahoma"/>
      <w:sz w:val="16"/>
    </w:rPr>
  </w:style>
  <w:style w:type="paragraph" w:customStyle="1" w:styleId="2f6">
    <w:name w:val="Основной шрифт абзаца2"/>
    <w:qFormat/>
    <w:rPr>
      <w:sz w:val="22"/>
    </w:rPr>
  </w:style>
  <w:style w:type="paragraph" w:customStyle="1" w:styleId="1fc">
    <w:name w:val="Основной текст Знак1"/>
    <w:qFormat/>
    <w:pPr>
      <w:widowControl w:val="0"/>
    </w:pPr>
    <w:rPr>
      <w:sz w:val="22"/>
    </w:rPr>
  </w:style>
  <w:style w:type="paragraph" w:customStyle="1" w:styleId="-0">
    <w:name w:val="Интернет-ссылка"/>
    <w:qFormat/>
    <w:rPr>
      <w:color w:val="0000FF"/>
      <w:sz w:val="22"/>
      <w:u w:val="single"/>
    </w:rPr>
  </w:style>
  <w:style w:type="paragraph" w:customStyle="1" w:styleId="3f1">
    <w:name w:val="Оглавление 3 Знак"/>
    <w:qFormat/>
    <w:rPr>
      <w:rFonts w:ascii="XO Thames" w:hAnsi="XO Thames"/>
      <w:sz w:val="28"/>
    </w:rPr>
  </w:style>
  <w:style w:type="paragraph" w:customStyle="1" w:styleId="920">
    <w:name w:val="Оглавление 9 Знак2"/>
    <w:basedOn w:val="1f6"/>
    <w:qFormat/>
    <w:rPr>
      <w:rFonts w:ascii="XO Thames" w:hAnsi="XO Thames"/>
      <w:sz w:val="28"/>
    </w:rPr>
  </w:style>
  <w:style w:type="paragraph" w:customStyle="1" w:styleId="411">
    <w:name w:val="Оглавление 4 Знак1"/>
    <w:basedOn w:val="122"/>
    <w:qFormat/>
    <w:rPr>
      <w:sz w:val="28"/>
    </w:rPr>
  </w:style>
  <w:style w:type="paragraph" w:customStyle="1" w:styleId="aff">
    <w:name w:val="Основной текст Знак"/>
    <w:basedOn w:val="1f5"/>
    <w:qFormat/>
  </w:style>
  <w:style w:type="paragraph" w:customStyle="1" w:styleId="Caption10">
    <w:name w:val="Caption1"/>
    <w:basedOn w:val="141"/>
    <w:link w:val="Caption1"/>
    <w:qFormat/>
    <w:pPr>
      <w:spacing w:before="120" w:after="120"/>
    </w:pPr>
    <w:rPr>
      <w:i/>
      <w:sz w:val="24"/>
    </w:rPr>
  </w:style>
  <w:style w:type="paragraph" w:styleId="1fd">
    <w:name w:val="index 1"/>
    <w:basedOn w:val="a"/>
    <w:qFormat/>
    <w:pPr>
      <w:ind w:left="220" w:hanging="220"/>
    </w:pPr>
  </w:style>
  <w:style w:type="paragraph" w:customStyle="1" w:styleId="aff0">
    <w:name w:val="Подзаголовок Знак"/>
    <w:qFormat/>
    <w:rPr>
      <w:rFonts w:ascii="XO Thames" w:hAnsi="XO Thames"/>
      <w:i/>
      <w:sz w:val="24"/>
    </w:rPr>
  </w:style>
  <w:style w:type="paragraph" w:customStyle="1" w:styleId="212">
    <w:name w:val="Оглавление 2 Знак1"/>
    <w:qFormat/>
    <w:pPr>
      <w:widowControl w:val="0"/>
    </w:pPr>
    <w:rPr>
      <w:sz w:val="28"/>
    </w:rPr>
  </w:style>
  <w:style w:type="paragraph" w:customStyle="1" w:styleId="2f7">
    <w:name w:val="Нижний колонтитул Знак2"/>
    <w:basedOn w:val="1f8"/>
    <w:qFormat/>
  </w:style>
  <w:style w:type="paragraph" w:customStyle="1" w:styleId="aff1">
    <w:name w:val="Верхний колонтитул Знак"/>
    <w:basedOn w:val="1f5"/>
    <w:qFormat/>
  </w:style>
  <w:style w:type="paragraph" w:customStyle="1" w:styleId="2f8">
    <w:name w:val="Оглавление 2 Знак"/>
    <w:qFormat/>
    <w:rPr>
      <w:rFonts w:ascii="XO Thames" w:hAnsi="XO Thames"/>
      <w:sz w:val="28"/>
    </w:rPr>
  </w:style>
  <w:style w:type="paragraph" w:customStyle="1" w:styleId="2f9">
    <w:name w:val="Верхний колонтитул Знак2"/>
    <w:basedOn w:val="1f6"/>
    <w:qFormat/>
  </w:style>
  <w:style w:type="paragraph" w:customStyle="1" w:styleId="ae">
    <w:name w:val="Колонтитул"/>
    <w:link w:val="HeaderandFooter"/>
    <w:qFormat/>
    <w:rPr>
      <w:rFonts w:ascii="XO Thames" w:hAnsi="XO Thames"/>
      <w:sz w:val="22"/>
    </w:rPr>
  </w:style>
  <w:style w:type="paragraph" w:customStyle="1" w:styleId="aff2">
    <w:name w:val="Текст выноски Знак"/>
    <w:basedOn w:val="1f5"/>
    <w:qFormat/>
    <w:rPr>
      <w:rFonts w:ascii="Tahoma" w:hAnsi="Tahoma"/>
      <w:sz w:val="16"/>
    </w:rPr>
  </w:style>
  <w:style w:type="paragraph" w:customStyle="1" w:styleId="aff3">
    <w:name w:val="Указатель Знак"/>
    <w:basedOn w:val="141"/>
    <w:qFormat/>
  </w:style>
  <w:style w:type="paragraph" w:customStyle="1" w:styleId="311">
    <w:name w:val="Оглавление 3 Знак1"/>
    <w:basedOn w:val="122"/>
    <w:qFormat/>
    <w:rPr>
      <w:sz w:val="28"/>
    </w:rPr>
  </w:style>
  <w:style w:type="paragraph" w:customStyle="1" w:styleId="1fe">
    <w:name w:val="Указатель 1 Знак"/>
    <w:basedOn w:val="1f8"/>
    <w:qFormat/>
  </w:style>
  <w:style w:type="paragraph" w:customStyle="1" w:styleId="123">
    <w:name w:val="Указатель 1 Знак2"/>
    <w:basedOn w:val="1f5"/>
    <w:qFormat/>
    <w:rPr>
      <w:rFonts w:ascii="Times New Roman" w:hAnsi="Times New Roman"/>
      <w:sz w:val="0"/>
    </w:rPr>
  </w:style>
  <w:style w:type="paragraph" w:customStyle="1" w:styleId="213">
    <w:name w:val="Заголовок 2 Знак1"/>
    <w:basedOn w:val="1f6"/>
    <w:qFormat/>
    <w:rPr>
      <w:rFonts w:ascii="XO Thames" w:hAnsi="XO Thames"/>
      <w:b/>
      <w:sz w:val="28"/>
    </w:rPr>
  </w:style>
  <w:style w:type="paragraph" w:customStyle="1" w:styleId="3f2">
    <w:name w:val="Текст выноски Знак3"/>
    <w:qFormat/>
    <w:rPr>
      <w:rFonts w:ascii="XO Thames" w:hAnsi="XO Thames"/>
      <w:sz w:val="28"/>
    </w:rPr>
  </w:style>
  <w:style w:type="paragraph" w:customStyle="1" w:styleId="4a">
    <w:name w:val="Гиперссылка4"/>
    <w:qFormat/>
    <w:rPr>
      <w:color w:val="0000FF"/>
      <w:sz w:val="22"/>
      <w:u w:val="single"/>
    </w:rPr>
  </w:style>
  <w:style w:type="paragraph" w:styleId="afc">
    <w:name w:val="footer"/>
    <w:basedOn w:val="a"/>
    <w:link w:val="6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460">
    <w:name w:val="Оглавление 4 Знак6"/>
    <w:basedOn w:val="122"/>
    <w:link w:val="49"/>
    <w:qFormat/>
    <w:rPr>
      <w:sz w:val="24"/>
    </w:rPr>
  </w:style>
  <w:style w:type="paragraph" w:customStyle="1" w:styleId="132">
    <w:name w:val="Указатель 1 Знак3"/>
    <w:basedOn w:val="122"/>
    <w:qFormat/>
    <w:rPr>
      <w:sz w:val="22"/>
    </w:rPr>
  </w:style>
  <w:style w:type="paragraph" w:styleId="1ff">
    <w:name w:val="toc 1"/>
    <w:basedOn w:val="a"/>
    <w:uiPriority w:val="39"/>
    <w:rPr>
      <w:rFonts w:ascii="XO Thames" w:hAnsi="XO Thames"/>
      <w:b/>
      <w:sz w:val="28"/>
    </w:rPr>
  </w:style>
  <w:style w:type="paragraph" w:customStyle="1" w:styleId="1ff0">
    <w:name w:val="Подзаголовок Знак1"/>
    <w:basedOn w:val="122"/>
    <w:qFormat/>
    <w:rPr>
      <w:i/>
      <w:sz w:val="24"/>
    </w:rPr>
  </w:style>
  <w:style w:type="paragraph" w:customStyle="1" w:styleId="3f3">
    <w:name w:val="Заголовок 3 Знак"/>
    <w:basedOn w:val="122"/>
    <w:qFormat/>
    <w:rPr>
      <w:sz w:val="26"/>
    </w:rPr>
  </w:style>
  <w:style w:type="paragraph" w:customStyle="1" w:styleId="1ff1">
    <w:name w:val="Название объекта Знак1"/>
    <w:basedOn w:val="122"/>
    <w:qFormat/>
    <w:rPr>
      <w:i/>
      <w:sz w:val="24"/>
    </w:rPr>
  </w:style>
  <w:style w:type="paragraph" w:customStyle="1" w:styleId="820">
    <w:name w:val="Оглавление 8 Знак2"/>
    <w:basedOn w:val="1f6"/>
    <w:qFormat/>
    <w:rPr>
      <w:rFonts w:ascii="XO Thames" w:hAnsi="XO Thames"/>
      <w:sz w:val="28"/>
    </w:rPr>
  </w:style>
  <w:style w:type="paragraph" w:styleId="90">
    <w:name w:val="toc 9"/>
    <w:basedOn w:val="a"/>
    <w:uiPriority w:val="39"/>
    <w:pPr>
      <w:ind w:left="1600"/>
    </w:pPr>
    <w:rPr>
      <w:rFonts w:ascii="XO Thames" w:hAnsi="XO Thames"/>
      <w:sz w:val="28"/>
    </w:rPr>
  </w:style>
  <w:style w:type="paragraph" w:customStyle="1" w:styleId="412">
    <w:name w:val="Заголовок 4 Знак1"/>
    <w:basedOn w:val="1f6"/>
    <w:qFormat/>
    <w:rPr>
      <w:rFonts w:ascii="XO Thames" w:hAnsi="XO Thames"/>
      <w:b/>
      <w:sz w:val="24"/>
    </w:rPr>
  </w:style>
  <w:style w:type="paragraph" w:customStyle="1" w:styleId="512">
    <w:name w:val="Оглавление 5 Знак1"/>
    <w:basedOn w:val="122"/>
    <w:qFormat/>
    <w:rPr>
      <w:sz w:val="28"/>
    </w:rPr>
  </w:style>
  <w:style w:type="paragraph" w:customStyle="1" w:styleId="1ff2">
    <w:name w:val="Заголовок1"/>
    <w:basedOn w:val="1"/>
    <w:qFormat/>
    <w:rPr>
      <w:rFonts w:ascii="Liberation Sans" w:hAnsi="Liberation Sans"/>
      <w:sz w:val="28"/>
    </w:rPr>
  </w:style>
  <w:style w:type="paragraph" w:customStyle="1" w:styleId="4b">
    <w:name w:val="Текст выноски Знак4"/>
    <w:basedOn w:val="1"/>
    <w:qFormat/>
    <w:rPr>
      <w:rFonts w:ascii="Tahoma" w:hAnsi="Tahoma"/>
      <w:sz w:val="16"/>
    </w:rPr>
  </w:style>
  <w:style w:type="paragraph" w:customStyle="1" w:styleId="513">
    <w:name w:val="Заголовок 5 Знак1"/>
    <w:basedOn w:val="1f6"/>
    <w:qFormat/>
    <w:rPr>
      <w:rFonts w:ascii="XO Thames" w:hAnsi="XO Thames"/>
      <w:b/>
    </w:rPr>
  </w:style>
  <w:style w:type="paragraph" w:customStyle="1" w:styleId="830">
    <w:name w:val="Оглавление 8 Знак3"/>
    <w:qFormat/>
    <w:rPr>
      <w:rFonts w:ascii="XO Thames" w:hAnsi="XO Thames"/>
      <w:sz w:val="28"/>
    </w:rPr>
  </w:style>
  <w:style w:type="paragraph" w:styleId="aff4">
    <w:name w:val="header"/>
    <w:basedOn w:val="a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5">
    <w:name w:val="toc 8"/>
    <w:basedOn w:val="a"/>
    <w:uiPriority w:val="39"/>
    <w:pPr>
      <w:ind w:left="1400"/>
    </w:pPr>
    <w:rPr>
      <w:rFonts w:ascii="XO Thames" w:hAnsi="XO Thames"/>
      <w:sz w:val="28"/>
    </w:rPr>
  </w:style>
  <w:style w:type="paragraph" w:customStyle="1" w:styleId="231">
    <w:name w:val="Оглавление 2 Знак3"/>
    <w:basedOn w:val="1f6"/>
    <w:qFormat/>
    <w:rPr>
      <w:i/>
      <w:sz w:val="24"/>
    </w:rPr>
  </w:style>
  <w:style w:type="paragraph" w:customStyle="1" w:styleId="1ff3">
    <w:name w:val="Оглавление 1 Знак"/>
    <w:basedOn w:val="1f6"/>
    <w:qFormat/>
    <w:rPr>
      <w:rFonts w:ascii="XO Thames" w:hAnsi="XO Thames"/>
      <w:b/>
      <w:sz w:val="28"/>
    </w:rPr>
  </w:style>
  <w:style w:type="paragraph" w:customStyle="1" w:styleId="122">
    <w:name w:val="Заголовок 1 Знак2"/>
    <w:basedOn w:val="1f6"/>
    <w:qFormat/>
    <w:rPr>
      <w:rFonts w:ascii="XO Thames" w:hAnsi="XO Thames"/>
      <w:b/>
      <w:sz w:val="32"/>
    </w:rPr>
  </w:style>
  <w:style w:type="paragraph" w:customStyle="1" w:styleId="422">
    <w:name w:val="Оглавление 4 Знак2"/>
    <w:basedOn w:val="1f6"/>
    <w:qFormat/>
    <w:rPr>
      <w:rFonts w:ascii="XO Thames" w:hAnsi="XO Thames"/>
      <w:sz w:val="28"/>
    </w:rPr>
  </w:style>
  <w:style w:type="paragraph" w:customStyle="1" w:styleId="2fa">
    <w:name w:val="Заголовок Знак2"/>
    <w:basedOn w:val="1f6"/>
    <w:qFormat/>
    <w:rPr>
      <w:rFonts w:ascii="Liberation Sans" w:hAnsi="Liberation Sans"/>
      <w:sz w:val="28"/>
    </w:rPr>
  </w:style>
  <w:style w:type="paragraph" w:customStyle="1" w:styleId="4c">
    <w:name w:val="Верхний колонтитул Знак4"/>
    <w:basedOn w:val="1"/>
    <w:qFormat/>
    <w:rPr>
      <w:sz w:val="22"/>
    </w:rPr>
  </w:style>
  <w:style w:type="paragraph" w:customStyle="1" w:styleId="aff5">
    <w:name w:val="Заголовок Знак"/>
    <w:qFormat/>
    <w:rPr>
      <w:rFonts w:ascii="Liberation Sans" w:hAnsi="Liberation Sans"/>
      <w:color w:val="00000A"/>
      <w:sz w:val="28"/>
    </w:rPr>
  </w:style>
  <w:style w:type="paragraph" w:customStyle="1" w:styleId="1ff4">
    <w:name w:val="Абзац списка Знак1"/>
    <w:basedOn w:val="1f6"/>
    <w:qFormat/>
  </w:style>
  <w:style w:type="paragraph" w:styleId="57">
    <w:name w:val="toc 5"/>
    <w:basedOn w:val="a"/>
    <w:uiPriority w:val="39"/>
    <w:pPr>
      <w:ind w:left="800"/>
    </w:pPr>
    <w:rPr>
      <w:rFonts w:ascii="XO Thames" w:hAnsi="XO Thames"/>
      <w:sz w:val="28"/>
    </w:rPr>
  </w:style>
  <w:style w:type="paragraph" w:customStyle="1" w:styleId="1ff5">
    <w:name w:val="Текст выноски Знак1"/>
    <w:basedOn w:val="1f5"/>
    <w:qFormat/>
    <w:rPr>
      <w:rFonts w:ascii="Times New Roman" w:hAnsi="Times New Roman"/>
      <w:sz w:val="0"/>
    </w:rPr>
  </w:style>
  <w:style w:type="paragraph" w:customStyle="1" w:styleId="2fb">
    <w:name w:val="Указатель Знак2"/>
    <w:basedOn w:val="1f6"/>
    <w:qFormat/>
  </w:style>
  <w:style w:type="paragraph" w:styleId="aff6">
    <w:name w:val="List Paragraph"/>
    <w:basedOn w:val="a"/>
    <w:qFormat/>
    <w:pPr>
      <w:ind w:left="720"/>
      <w:contextualSpacing/>
    </w:pPr>
  </w:style>
  <w:style w:type="paragraph" w:customStyle="1" w:styleId="441">
    <w:name w:val="Оглавление 4 Знак4"/>
    <w:basedOn w:val="1"/>
    <w:qFormat/>
    <w:rPr>
      <w:sz w:val="22"/>
    </w:rPr>
  </w:style>
  <w:style w:type="paragraph" w:customStyle="1" w:styleId="2fc">
    <w:name w:val="Список Знак2"/>
    <w:basedOn w:val="1"/>
    <w:qFormat/>
    <w:rPr>
      <w:sz w:val="28"/>
    </w:rPr>
  </w:style>
  <w:style w:type="paragraph" w:styleId="aff7">
    <w:name w:val="Subtitle"/>
    <w:basedOn w:val="a"/>
    <w:uiPriority w:val="11"/>
    <w:qFormat/>
    <w:pPr>
      <w:jc w:val="both"/>
    </w:pPr>
    <w:rPr>
      <w:rFonts w:ascii="XO Thames" w:hAnsi="XO Thames"/>
      <w:i/>
      <w:sz w:val="24"/>
    </w:rPr>
  </w:style>
  <w:style w:type="paragraph" w:customStyle="1" w:styleId="74">
    <w:name w:val="Оглавление 7 Знак4"/>
    <w:basedOn w:val="1f6"/>
    <w:qFormat/>
    <w:rPr>
      <w:rFonts w:ascii="XO Thames" w:hAnsi="XO Thames"/>
      <w:sz w:val="28"/>
    </w:rPr>
  </w:style>
  <w:style w:type="paragraph" w:customStyle="1" w:styleId="4d">
    <w:name w:val="Оглавление 4 Знак"/>
    <w:qFormat/>
    <w:rPr>
      <w:rFonts w:ascii="XO Thames" w:hAnsi="XO Thames"/>
      <w:sz w:val="28"/>
    </w:rPr>
  </w:style>
  <w:style w:type="paragraph" w:customStyle="1" w:styleId="133">
    <w:name w:val="Заголовок 1 Знак3"/>
    <w:basedOn w:val="122"/>
    <w:qFormat/>
    <w:rPr>
      <w:rFonts w:ascii="Liberation Sans" w:hAnsi="Liberation Sans"/>
      <w:sz w:val="28"/>
    </w:rPr>
  </w:style>
  <w:style w:type="paragraph" w:customStyle="1" w:styleId="95">
    <w:name w:val="Оглавление 9 Знак5"/>
    <w:qFormat/>
    <w:rPr>
      <w:rFonts w:ascii="XO Thames" w:hAnsi="XO Thames"/>
      <w:sz w:val="28"/>
    </w:rPr>
  </w:style>
  <w:style w:type="paragraph" w:customStyle="1" w:styleId="3f4">
    <w:name w:val="Основной шрифт абзаца3"/>
    <w:link w:val="aff8"/>
    <w:qFormat/>
    <w:rPr>
      <w:sz w:val="22"/>
    </w:rPr>
  </w:style>
  <w:style w:type="table" w:styleId="aff8">
    <w:name w:val="Table Grid"/>
    <w:basedOn w:val="a1"/>
    <w:link w:val="3f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37001-D25F-4682-A7C8-0A69DF930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3091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Валерий Юрьевич Федорченко</cp:lastModifiedBy>
  <cp:revision>374</cp:revision>
  <cp:lastPrinted>2024-09-11T13:19:00Z</cp:lastPrinted>
  <dcterms:created xsi:type="dcterms:W3CDTF">2024-02-21T10:15:00Z</dcterms:created>
  <dcterms:modified xsi:type="dcterms:W3CDTF">2024-09-12T06:46:00Z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