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42AE37" w14:textId="27A5254F" w:rsidR="002E5014" w:rsidRPr="004F5CD3" w:rsidRDefault="00832674" w:rsidP="004F5CD3">
      <w:pPr>
        <w:tabs>
          <w:tab w:val="center" w:pos="4819"/>
          <w:tab w:val="left" w:pos="7680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 w:rsidR="00365314">
        <w:rPr>
          <w:b/>
          <w:noProof/>
          <w:sz w:val="32"/>
          <w:szCs w:val="32"/>
        </w:rPr>
        <w:drawing>
          <wp:inline distT="0" distB="0" distL="0" distR="0" wp14:anchorId="0AFF03EF" wp14:editId="190CFC2F">
            <wp:extent cx="600075" cy="685800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74DAA">
        <w:rPr>
          <w:b/>
          <w:sz w:val="32"/>
          <w:szCs w:val="32"/>
        </w:rPr>
        <w:t xml:space="preserve">  </w:t>
      </w:r>
      <w:r>
        <w:rPr>
          <w:b/>
          <w:sz w:val="32"/>
          <w:szCs w:val="32"/>
        </w:rPr>
        <w:tab/>
        <w:t>ПРОЕКТ</w:t>
      </w:r>
    </w:p>
    <w:p w14:paraId="662246D9" w14:textId="77777777" w:rsidR="006D1A81" w:rsidRPr="005C2859" w:rsidRDefault="006D1A81" w:rsidP="006D1A81">
      <w:pPr>
        <w:jc w:val="center"/>
        <w:rPr>
          <w:b/>
          <w:sz w:val="28"/>
          <w:szCs w:val="28"/>
        </w:rPr>
      </w:pPr>
      <w:r w:rsidRPr="005C2859">
        <w:rPr>
          <w:b/>
          <w:sz w:val="28"/>
          <w:szCs w:val="28"/>
        </w:rPr>
        <w:t>СОВЕТ</w:t>
      </w:r>
    </w:p>
    <w:p w14:paraId="4C04EEFD" w14:textId="77777777" w:rsidR="006D1A81" w:rsidRPr="002E5014" w:rsidRDefault="006D1A81" w:rsidP="006D1A81">
      <w:pPr>
        <w:jc w:val="center"/>
        <w:rPr>
          <w:b/>
          <w:sz w:val="28"/>
          <w:szCs w:val="28"/>
        </w:rPr>
      </w:pPr>
      <w:r>
        <w:rPr>
          <w:b/>
        </w:rPr>
        <w:t xml:space="preserve"> </w:t>
      </w:r>
      <w:r w:rsidRPr="002E5014">
        <w:rPr>
          <w:b/>
          <w:sz w:val="28"/>
          <w:szCs w:val="28"/>
        </w:rPr>
        <w:t>МУНИЦИПАЛЬНОГО ОБРАЗОВАНИЯ БЕЛОРЕЧЕНСКИЙ РАЙОН</w:t>
      </w:r>
    </w:p>
    <w:p w14:paraId="745138EC" w14:textId="77777777" w:rsidR="006D1A81" w:rsidRDefault="006D1A81" w:rsidP="006D1A81">
      <w:pPr>
        <w:jc w:val="center"/>
        <w:rPr>
          <w:b/>
        </w:rPr>
      </w:pPr>
    </w:p>
    <w:p w14:paraId="6B01ADD8" w14:textId="77777777" w:rsidR="006D1A81" w:rsidRDefault="0059531C" w:rsidP="006D1A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</w:t>
      </w:r>
      <w:r w:rsidR="008D4F7D">
        <w:rPr>
          <w:b/>
          <w:sz w:val="28"/>
          <w:szCs w:val="28"/>
        </w:rPr>
        <w:t xml:space="preserve"> СЕССИЯ </w:t>
      </w:r>
      <w:r w:rsidR="00C2518F">
        <w:rPr>
          <w:b/>
          <w:sz w:val="28"/>
          <w:szCs w:val="28"/>
        </w:rPr>
        <w:t>7</w:t>
      </w:r>
      <w:r w:rsidR="002E5014" w:rsidRPr="002E5014">
        <w:rPr>
          <w:b/>
          <w:sz w:val="28"/>
          <w:szCs w:val="28"/>
        </w:rPr>
        <w:t xml:space="preserve"> СОЗЫВА</w:t>
      </w:r>
    </w:p>
    <w:p w14:paraId="3A7717E7" w14:textId="77777777" w:rsidR="002E5014" w:rsidRPr="002E5014" w:rsidRDefault="002E5014" w:rsidP="006D1A81">
      <w:pPr>
        <w:jc w:val="center"/>
        <w:rPr>
          <w:b/>
          <w:sz w:val="28"/>
          <w:szCs w:val="28"/>
        </w:rPr>
      </w:pPr>
    </w:p>
    <w:p w14:paraId="05DCCA12" w14:textId="77777777" w:rsidR="002E5014" w:rsidRPr="005C2859" w:rsidRDefault="006D1A81" w:rsidP="004F5CD3">
      <w:pPr>
        <w:jc w:val="center"/>
        <w:rPr>
          <w:b/>
          <w:sz w:val="32"/>
          <w:szCs w:val="32"/>
        </w:rPr>
      </w:pPr>
      <w:r w:rsidRPr="005C2859">
        <w:rPr>
          <w:b/>
          <w:sz w:val="32"/>
          <w:szCs w:val="32"/>
        </w:rPr>
        <w:t xml:space="preserve">РЕШЕНИЕ </w:t>
      </w:r>
    </w:p>
    <w:p w14:paraId="0240BD27" w14:textId="77777777" w:rsidR="006D1A81" w:rsidRPr="005C2859" w:rsidRDefault="0059531C" w:rsidP="0059531C">
      <w:pPr>
        <w:rPr>
          <w:sz w:val="28"/>
          <w:szCs w:val="28"/>
        </w:rPr>
      </w:pPr>
      <w:r w:rsidRPr="005C2859">
        <w:rPr>
          <w:sz w:val="28"/>
          <w:szCs w:val="28"/>
        </w:rPr>
        <w:t xml:space="preserve">     </w:t>
      </w:r>
      <w:r w:rsidR="007B429D" w:rsidRPr="005C2859">
        <w:rPr>
          <w:sz w:val="28"/>
          <w:szCs w:val="28"/>
        </w:rPr>
        <w:t>от</w:t>
      </w:r>
      <w:r w:rsidR="002E5014" w:rsidRPr="005C2859">
        <w:rPr>
          <w:sz w:val="28"/>
          <w:szCs w:val="28"/>
        </w:rPr>
        <w:t xml:space="preserve"> </w:t>
      </w:r>
      <w:r w:rsidRPr="005C2859">
        <w:rPr>
          <w:sz w:val="28"/>
          <w:szCs w:val="28"/>
        </w:rPr>
        <w:t>_____________</w:t>
      </w:r>
      <w:r w:rsidR="002E5014" w:rsidRPr="005C2859">
        <w:rPr>
          <w:sz w:val="28"/>
          <w:szCs w:val="28"/>
        </w:rPr>
        <w:tab/>
      </w:r>
      <w:r w:rsidR="002E5014" w:rsidRPr="005C2859">
        <w:rPr>
          <w:sz w:val="28"/>
          <w:szCs w:val="28"/>
        </w:rPr>
        <w:tab/>
      </w:r>
      <w:r w:rsidR="002E5014" w:rsidRPr="005C2859">
        <w:rPr>
          <w:sz w:val="28"/>
          <w:szCs w:val="28"/>
        </w:rPr>
        <w:tab/>
      </w:r>
      <w:r w:rsidR="002E5014" w:rsidRPr="005C2859">
        <w:rPr>
          <w:sz w:val="28"/>
          <w:szCs w:val="28"/>
        </w:rPr>
        <w:tab/>
      </w:r>
      <w:r w:rsidR="002E5014" w:rsidRPr="005C2859">
        <w:rPr>
          <w:sz w:val="28"/>
          <w:szCs w:val="28"/>
        </w:rPr>
        <w:tab/>
      </w:r>
      <w:r w:rsidR="002E5014" w:rsidRPr="005C2859">
        <w:rPr>
          <w:sz w:val="28"/>
          <w:szCs w:val="28"/>
        </w:rPr>
        <w:tab/>
        <w:t xml:space="preserve">                     </w:t>
      </w:r>
      <w:r w:rsidRPr="005C2859">
        <w:rPr>
          <w:sz w:val="28"/>
          <w:szCs w:val="28"/>
        </w:rPr>
        <w:t xml:space="preserve">     </w:t>
      </w:r>
      <w:r w:rsidR="002E5014" w:rsidRPr="005C2859">
        <w:rPr>
          <w:sz w:val="28"/>
          <w:szCs w:val="28"/>
        </w:rPr>
        <w:t xml:space="preserve"> № </w:t>
      </w:r>
      <w:r w:rsidRPr="005C2859">
        <w:rPr>
          <w:sz w:val="28"/>
          <w:szCs w:val="28"/>
        </w:rPr>
        <w:t>______</w:t>
      </w:r>
    </w:p>
    <w:p w14:paraId="08A545E2" w14:textId="77777777" w:rsidR="007B429D" w:rsidRPr="005C2859" w:rsidRDefault="007B429D" w:rsidP="007B429D">
      <w:pPr>
        <w:jc w:val="center"/>
        <w:rPr>
          <w:sz w:val="28"/>
          <w:szCs w:val="28"/>
        </w:rPr>
      </w:pPr>
    </w:p>
    <w:p w14:paraId="477691DF" w14:textId="77777777" w:rsidR="006D1A81" w:rsidRPr="007B429D" w:rsidRDefault="006D1A81" w:rsidP="006D1A81">
      <w:pPr>
        <w:jc w:val="center"/>
      </w:pPr>
      <w:r w:rsidRPr="007B429D">
        <w:t>г. Белореченск</w:t>
      </w:r>
    </w:p>
    <w:p w14:paraId="2AC6ED46" w14:textId="77777777" w:rsidR="00B8695F" w:rsidRDefault="00B8695F" w:rsidP="007C40E9">
      <w:pPr>
        <w:rPr>
          <w:sz w:val="28"/>
          <w:szCs w:val="28"/>
        </w:rPr>
      </w:pPr>
    </w:p>
    <w:p w14:paraId="2C8955BF" w14:textId="77777777" w:rsidR="006D1A81" w:rsidRDefault="006D1A81" w:rsidP="006D1A81">
      <w:pPr>
        <w:jc w:val="center"/>
      </w:pPr>
    </w:p>
    <w:p w14:paraId="2BAB4685" w14:textId="77777777" w:rsidR="008B6071" w:rsidRDefault="004F5CD3" w:rsidP="00CC73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CC73B9">
        <w:rPr>
          <w:b/>
          <w:sz w:val="28"/>
          <w:szCs w:val="28"/>
        </w:rPr>
        <w:t xml:space="preserve">б утверждении </w:t>
      </w:r>
      <w:r w:rsidR="008B6071">
        <w:rPr>
          <w:b/>
          <w:sz w:val="28"/>
          <w:szCs w:val="28"/>
        </w:rPr>
        <w:t xml:space="preserve">Порядка рассмотрения кандидатур </w:t>
      </w:r>
    </w:p>
    <w:p w14:paraId="64BD36C1" w14:textId="77777777" w:rsidR="00CC73B9" w:rsidRDefault="008B6071" w:rsidP="00CC73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должности председателя и заместителя председателя</w:t>
      </w:r>
      <w:r w:rsidR="00CC73B9">
        <w:rPr>
          <w:b/>
          <w:sz w:val="28"/>
          <w:szCs w:val="28"/>
        </w:rPr>
        <w:t xml:space="preserve"> </w:t>
      </w:r>
    </w:p>
    <w:p w14:paraId="49EA6D2B" w14:textId="77777777" w:rsidR="00CC73B9" w:rsidRDefault="00CC73B9" w:rsidP="00CC73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Контрольно-счетной палаты муниципального образования </w:t>
      </w:r>
    </w:p>
    <w:p w14:paraId="416AE968" w14:textId="77777777" w:rsidR="00CC73B9" w:rsidRDefault="00CC73B9" w:rsidP="00CC73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Белореченский район </w:t>
      </w:r>
    </w:p>
    <w:p w14:paraId="3D890C01" w14:textId="77777777" w:rsidR="004F5CD3" w:rsidRDefault="004F5CD3" w:rsidP="004F5CD3">
      <w:pPr>
        <w:jc w:val="center"/>
        <w:rPr>
          <w:b/>
          <w:sz w:val="28"/>
          <w:szCs w:val="28"/>
        </w:rPr>
      </w:pPr>
    </w:p>
    <w:p w14:paraId="4D9E584E" w14:textId="77777777" w:rsidR="00B8695F" w:rsidRDefault="00B8695F" w:rsidP="004F5CD3">
      <w:pPr>
        <w:rPr>
          <w:b/>
          <w:sz w:val="28"/>
          <w:szCs w:val="28"/>
        </w:rPr>
      </w:pPr>
    </w:p>
    <w:p w14:paraId="4EAE8F49" w14:textId="77777777" w:rsidR="004F5CD3" w:rsidRDefault="000008C2" w:rsidP="00CC73B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0008C2">
        <w:rPr>
          <w:sz w:val="28"/>
          <w:szCs w:val="28"/>
        </w:rPr>
        <w:t xml:space="preserve"> соответствии с Федеральным законом от 06</w:t>
      </w:r>
      <w:r w:rsidR="009E5C58">
        <w:rPr>
          <w:sz w:val="28"/>
          <w:szCs w:val="28"/>
        </w:rPr>
        <w:t xml:space="preserve"> октября </w:t>
      </w:r>
      <w:r w:rsidRPr="000008C2">
        <w:rPr>
          <w:sz w:val="28"/>
          <w:szCs w:val="28"/>
        </w:rPr>
        <w:t>2003</w:t>
      </w:r>
      <w:r w:rsidR="009E5C58">
        <w:rPr>
          <w:sz w:val="28"/>
          <w:szCs w:val="28"/>
        </w:rPr>
        <w:t xml:space="preserve"> г.</w:t>
      </w:r>
      <w:r w:rsidRPr="000008C2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, </w:t>
      </w:r>
      <w:r w:rsidR="00CC73B9" w:rsidRPr="00CC73B9">
        <w:rPr>
          <w:sz w:val="28"/>
          <w:szCs w:val="28"/>
        </w:rPr>
        <w:t>Федеральн</w:t>
      </w:r>
      <w:r>
        <w:rPr>
          <w:sz w:val="28"/>
          <w:szCs w:val="28"/>
        </w:rPr>
        <w:t>ым</w:t>
      </w:r>
      <w:r w:rsidR="00CC73B9" w:rsidRPr="00CC73B9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="00CC73B9">
        <w:rPr>
          <w:sz w:val="28"/>
          <w:szCs w:val="28"/>
        </w:rPr>
        <w:t xml:space="preserve"> </w:t>
      </w:r>
      <w:r w:rsidR="00CC73B9" w:rsidRPr="00CC73B9">
        <w:rPr>
          <w:sz w:val="28"/>
          <w:szCs w:val="28"/>
        </w:rPr>
        <w:t>от</w:t>
      </w:r>
      <w:r w:rsidR="00CC73B9">
        <w:rPr>
          <w:sz w:val="28"/>
          <w:szCs w:val="28"/>
        </w:rPr>
        <w:t xml:space="preserve"> </w:t>
      </w:r>
      <w:r>
        <w:rPr>
          <w:sz w:val="28"/>
          <w:szCs w:val="28"/>
        </w:rPr>
        <w:t>07</w:t>
      </w:r>
      <w:r w:rsidR="009E5C58">
        <w:rPr>
          <w:sz w:val="28"/>
          <w:szCs w:val="28"/>
        </w:rPr>
        <w:t xml:space="preserve"> февраля </w:t>
      </w:r>
      <w:r w:rsidR="00CC73B9" w:rsidRPr="00CC73B9">
        <w:rPr>
          <w:sz w:val="28"/>
          <w:szCs w:val="28"/>
        </w:rPr>
        <w:t>2011</w:t>
      </w:r>
      <w:r w:rsidR="009E5C58">
        <w:rPr>
          <w:sz w:val="28"/>
          <w:szCs w:val="28"/>
        </w:rPr>
        <w:t xml:space="preserve"> г.</w:t>
      </w:r>
      <w:r w:rsidR="00CC73B9" w:rsidRPr="00CC73B9">
        <w:rPr>
          <w:sz w:val="28"/>
          <w:szCs w:val="28"/>
        </w:rPr>
        <w:t xml:space="preserve"> </w:t>
      </w:r>
      <w:r w:rsidR="007F544B">
        <w:rPr>
          <w:sz w:val="28"/>
          <w:szCs w:val="28"/>
        </w:rPr>
        <w:t xml:space="preserve"> </w:t>
      </w:r>
      <w:r w:rsidR="00CC73B9">
        <w:rPr>
          <w:sz w:val="28"/>
          <w:szCs w:val="28"/>
        </w:rPr>
        <w:t>№</w:t>
      </w:r>
      <w:r w:rsidR="003712C7">
        <w:rPr>
          <w:sz w:val="28"/>
          <w:szCs w:val="28"/>
        </w:rPr>
        <w:t xml:space="preserve"> </w:t>
      </w:r>
      <w:r w:rsidR="00CC73B9" w:rsidRPr="00CC73B9">
        <w:rPr>
          <w:sz w:val="28"/>
          <w:szCs w:val="28"/>
        </w:rPr>
        <w:t>6-ФЗ</w:t>
      </w:r>
      <w:r>
        <w:rPr>
          <w:sz w:val="28"/>
          <w:szCs w:val="28"/>
        </w:rPr>
        <w:t xml:space="preserve"> </w:t>
      </w:r>
      <w:r w:rsidRPr="000008C2">
        <w:rPr>
          <w:sz w:val="28"/>
          <w:szCs w:val="28"/>
        </w:rPr>
        <w:t>"Об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образований"</w:t>
      </w:r>
      <w:r>
        <w:rPr>
          <w:sz w:val="28"/>
          <w:szCs w:val="28"/>
        </w:rPr>
        <w:t xml:space="preserve">, </w:t>
      </w:r>
      <w:r w:rsidR="00CC73B9" w:rsidRPr="00CC73B9">
        <w:rPr>
          <w:sz w:val="28"/>
          <w:szCs w:val="28"/>
        </w:rPr>
        <w:t>Положени</w:t>
      </w:r>
      <w:r>
        <w:rPr>
          <w:sz w:val="28"/>
          <w:szCs w:val="28"/>
        </w:rPr>
        <w:t>ем</w:t>
      </w:r>
      <w:r w:rsidR="00CC73B9" w:rsidRPr="00CC73B9">
        <w:rPr>
          <w:sz w:val="28"/>
          <w:szCs w:val="28"/>
        </w:rPr>
        <w:t xml:space="preserve"> </w:t>
      </w:r>
      <w:r w:rsidR="00E43926">
        <w:rPr>
          <w:sz w:val="28"/>
          <w:szCs w:val="28"/>
        </w:rPr>
        <w:t>о</w:t>
      </w:r>
      <w:r w:rsidR="00CC73B9" w:rsidRPr="00CC73B9">
        <w:rPr>
          <w:sz w:val="28"/>
          <w:szCs w:val="28"/>
        </w:rPr>
        <w:t xml:space="preserve"> </w:t>
      </w:r>
      <w:r w:rsidR="00E43926">
        <w:rPr>
          <w:sz w:val="28"/>
          <w:szCs w:val="28"/>
        </w:rPr>
        <w:t>К</w:t>
      </w:r>
      <w:r w:rsidR="00CC73B9" w:rsidRPr="00CC73B9">
        <w:rPr>
          <w:sz w:val="28"/>
          <w:szCs w:val="28"/>
        </w:rPr>
        <w:t xml:space="preserve">онтрольно-счётной палате </w:t>
      </w:r>
      <w:r w:rsidR="00E43926">
        <w:rPr>
          <w:sz w:val="28"/>
          <w:szCs w:val="28"/>
        </w:rPr>
        <w:t xml:space="preserve">муниципального образования </w:t>
      </w:r>
      <w:r w:rsidR="008A1087">
        <w:rPr>
          <w:sz w:val="28"/>
          <w:szCs w:val="28"/>
        </w:rPr>
        <w:t xml:space="preserve">  </w:t>
      </w:r>
      <w:r w:rsidR="00E43926">
        <w:rPr>
          <w:sz w:val="28"/>
          <w:szCs w:val="28"/>
        </w:rPr>
        <w:t>Белореченский район</w:t>
      </w:r>
      <w:r w:rsidR="00CC73B9" w:rsidRPr="00CC73B9">
        <w:rPr>
          <w:sz w:val="28"/>
          <w:szCs w:val="28"/>
        </w:rPr>
        <w:t xml:space="preserve">, </w:t>
      </w:r>
      <w:r w:rsidR="00E2405E">
        <w:rPr>
          <w:sz w:val="28"/>
          <w:szCs w:val="28"/>
        </w:rPr>
        <w:t>руководствуясь стать</w:t>
      </w:r>
      <w:r>
        <w:rPr>
          <w:sz w:val="28"/>
          <w:szCs w:val="28"/>
        </w:rPr>
        <w:t>ями</w:t>
      </w:r>
      <w:r w:rsidR="00E2405E">
        <w:rPr>
          <w:sz w:val="28"/>
          <w:szCs w:val="28"/>
        </w:rPr>
        <w:t xml:space="preserve"> 25</w:t>
      </w:r>
      <w:r>
        <w:rPr>
          <w:sz w:val="28"/>
          <w:szCs w:val="28"/>
        </w:rPr>
        <w:t xml:space="preserve">, </w:t>
      </w:r>
      <w:r w:rsidRPr="00FD1FEA">
        <w:rPr>
          <w:sz w:val="28"/>
          <w:szCs w:val="28"/>
        </w:rPr>
        <w:t>46</w:t>
      </w:r>
      <w:r w:rsidR="004F5CD3">
        <w:rPr>
          <w:sz w:val="28"/>
          <w:szCs w:val="28"/>
        </w:rPr>
        <w:t xml:space="preserve"> Устава муниципального образования Белореченский</w:t>
      </w:r>
      <w:r w:rsidR="008A1087">
        <w:rPr>
          <w:sz w:val="28"/>
          <w:szCs w:val="28"/>
        </w:rPr>
        <w:t xml:space="preserve"> </w:t>
      </w:r>
      <w:r w:rsidR="004F5CD3">
        <w:rPr>
          <w:sz w:val="28"/>
          <w:szCs w:val="28"/>
        </w:rPr>
        <w:t xml:space="preserve"> </w:t>
      </w:r>
      <w:r w:rsidR="008A1087">
        <w:rPr>
          <w:sz w:val="28"/>
          <w:szCs w:val="28"/>
        </w:rPr>
        <w:t xml:space="preserve"> </w:t>
      </w:r>
      <w:r w:rsidR="004F5CD3">
        <w:rPr>
          <w:sz w:val="28"/>
          <w:szCs w:val="28"/>
        </w:rPr>
        <w:t>район, Совет муниципального</w:t>
      </w:r>
      <w:r w:rsidR="008A1087">
        <w:rPr>
          <w:sz w:val="28"/>
          <w:szCs w:val="28"/>
        </w:rPr>
        <w:t xml:space="preserve"> </w:t>
      </w:r>
      <w:r w:rsidR="004F5CD3">
        <w:rPr>
          <w:sz w:val="28"/>
          <w:szCs w:val="28"/>
        </w:rPr>
        <w:t>о</w:t>
      </w:r>
      <w:r w:rsidR="004F5CD3">
        <w:rPr>
          <w:sz w:val="28"/>
          <w:szCs w:val="28"/>
        </w:rPr>
        <w:t>б</w:t>
      </w:r>
      <w:r w:rsidR="004F5CD3">
        <w:rPr>
          <w:sz w:val="28"/>
          <w:szCs w:val="28"/>
        </w:rPr>
        <w:t xml:space="preserve">разования Белореченский район РЕШИЛ:  </w:t>
      </w:r>
    </w:p>
    <w:p w14:paraId="19BBD364" w14:textId="77777777" w:rsidR="004F5CD3" w:rsidRDefault="004F5CD3" w:rsidP="000008C2">
      <w:pPr>
        <w:tabs>
          <w:tab w:val="left" w:pos="709"/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="00E43926">
        <w:rPr>
          <w:sz w:val="28"/>
          <w:szCs w:val="28"/>
        </w:rPr>
        <w:t xml:space="preserve"> Утвердить </w:t>
      </w:r>
      <w:r w:rsidR="000008C2" w:rsidRPr="000008C2">
        <w:rPr>
          <w:sz w:val="28"/>
          <w:szCs w:val="28"/>
        </w:rPr>
        <w:t>Поряд</w:t>
      </w:r>
      <w:r w:rsidR="000008C2">
        <w:rPr>
          <w:sz w:val="28"/>
          <w:szCs w:val="28"/>
        </w:rPr>
        <w:t>ок</w:t>
      </w:r>
      <w:r w:rsidR="000008C2" w:rsidRPr="000008C2">
        <w:rPr>
          <w:sz w:val="28"/>
          <w:szCs w:val="28"/>
        </w:rPr>
        <w:t xml:space="preserve"> рассмотрения кандидатур на должности председателя и заместителя </w:t>
      </w:r>
      <w:r w:rsidR="00F61C9D" w:rsidRPr="000008C2">
        <w:rPr>
          <w:sz w:val="28"/>
          <w:szCs w:val="28"/>
        </w:rPr>
        <w:t>председателя Контрольно</w:t>
      </w:r>
      <w:r w:rsidR="000008C2" w:rsidRPr="000008C2">
        <w:rPr>
          <w:sz w:val="28"/>
          <w:szCs w:val="28"/>
        </w:rPr>
        <w:t xml:space="preserve">-счетной палаты муниципального образования Белореченский район </w:t>
      </w:r>
      <w:r w:rsidR="00E43926">
        <w:rPr>
          <w:sz w:val="28"/>
          <w:szCs w:val="28"/>
        </w:rPr>
        <w:t>(</w:t>
      </w:r>
      <w:r w:rsidR="00810B67">
        <w:rPr>
          <w:sz w:val="28"/>
          <w:szCs w:val="28"/>
        </w:rPr>
        <w:t xml:space="preserve">далее – Порядок, </w:t>
      </w:r>
      <w:r w:rsidR="00E43926">
        <w:rPr>
          <w:sz w:val="28"/>
          <w:szCs w:val="28"/>
        </w:rPr>
        <w:t>прилагается).</w:t>
      </w:r>
    </w:p>
    <w:p w14:paraId="55A95E12" w14:textId="77777777" w:rsidR="00BB4612" w:rsidRDefault="004F5CD3" w:rsidP="002A591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D16F1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4D7848">
        <w:rPr>
          <w:sz w:val="28"/>
          <w:szCs w:val="28"/>
        </w:rPr>
        <w:t xml:space="preserve"> Опубликовать настоящее решение в средствах массовой информации,</w:t>
      </w:r>
      <w:r w:rsidR="00E52FE4" w:rsidRPr="00BB4612">
        <w:rPr>
          <w:sz w:val="28"/>
          <w:szCs w:val="28"/>
        </w:rPr>
        <w:t xml:space="preserve"> </w:t>
      </w:r>
      <w:r w:rsidR="00E00CD7">
        <w:rPr>
          <w:sz w:val="28"/>
          <w:szCs w:val="28"/>
        </w:rPr>
        <w:t>в установленном порядке.</w:t>
      </w:r>
      <w:r w:rsidR="00E52FE4" w:rsidRPr="00BB4612">
        <w:rPr>
          <w:sz w:val="28"/>
          <w:szCs w:val="28"/>
        </w:rPr>
        <w:t xml:space="preserve">  </w:t>
      </w:r>
      <w:r w:rsidR="00E52FE4">
        <w:rPr>
          <w:sz w:val="28"/>
          <w:szCs w:val="28"/>
        </w:rPr>
        <w:t xml:space="preserve">      </w:t>
      </w:r>
    </w:p>
    <w:p w14:paraId="5D8AC1F6" w14:textId="77777777" w:rsidR="004F5CD3" w:rsidRDefault="004D7848" w:rsidP="004F5C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300A2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F61C9D">
        <w:rPr>
          <w:sz w:val="28"/>
          <w:szCs w:val="28"/>
        </w:rPr>
        <w:t>Контроль за</w:t>
      </w:r>
      <w:r>
        <w:rPr>
          <w:sz w:val="28"/>
          <w:szCs w:val="28"/>
        </w:rPr>
        <w:t xml:space="preserve"> выполнением настоящего </w:t>
      </w:r>
      <w:r w:rsidR="00F61C9D">
        <w:rPr>
          <w:sz w:val="28"/>
          <w:szCs w:val="28"/>
        </w:rPr>
        <w:t>решения возложить</w:t>
      </w:r>
      <w:r>
        <w:rPr>
          <w:sz w:val="28"/>
          <w:szCs w:val="28"/>
        </w:rPr>
        <w:t xml:space="preserve"> на постоянную</w:t>
      </w:r>
      <w:r w:rsidR="00FD40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комиссию Совета муниципального образования Белореченский район по </w:t>
      </w:r>
    </w:p>
    <w:p w14:paraId="2F3FEA03" w14:textId="77777777" w:rsidR="00F676C8" w:rsidRDefault="00FD400C" w:rsidP="004F5CD3">
      <w:pPr>
        <w:jc w:val="both"/>
        <w:rPr>
          <w:sz w:val="28"/>
          <w:szCs w:val="28"/>
        </w:rPr>
      </w:pPr>
      <w:r>
        <w:rPr>
          <w:sz w:val="28"/>
          <w:szCs w:val="28"/>
        </w:rPr>
        <w:t>соблюдению законности, правопорядка, регламента, вопросов депутатской этики и местного самоуправления (Паронян А.Г.)</w:t>
      </w:r>
      <w:r w:rsidR="00690538">
        <w:rPr>
          <w:sz w:val="28"/>
          <w:szCs w:val="28"/>
        </w:rPr>
        <w:t>.</w:t>
      </w:r>
    </w:p>
    <w:p w14:paraId="4201414B" w14:textId="77777777" w:rsidR="00A300A2" w:rsidRDefault="00A300A2" w:rsidP="00A300A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Решение вступает в силу со дня его официального опубликования. </w:t>
      </w:r>
    </w:p>
    <w:p w14:paraId="4532A9AC" w14:textId="77777777" w:rsidR="00FD400C" w:rsidRDefault="00FD400C" w:rsidP="004F5CD3">
      <w:pPr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703"/>
        <w:gridCol w:w="4078"/>
      </w:tblGrid>
      <w:tr w:rsidR="007C40E9" w:rsidRPr="001B1228" w14:paraId="0B98917A" w14:textId="77777777">
        <w:trPr>
          <w:trHeight w:val="916"/>
        </w:trPr>
        <w:tc>
          <w:tcPr>
            <w:tcW w:w="5721" w:type="dxa"/>
          </w:tcPr>
          <w:p w14:paraId="43A3F3A4" w14:textId="77777777" w:rsidR="007C40E9" w:rsidRDefault="007C40E9">
            <w:pPr>
              <w:suppressAutoHyphens/>
              <w:ind w:right="158"/>
              <w:jc w:val="both"/>
              <w:rPr>
                <w:sz w:val="28"/>
                <w:szCs w:val="28"/>
              </w:rPr>
            </w:pPr>
          </w:p>
          <w:p w14:paraId="03C6B159" w14:textId="77777777" w:rsidR="007C40E9" w:rsidRDefault="007C40E9">
            <w:pPr>
              <w:suppressAutoHyphens/>
              <w:ind w:right="15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  <w:r w:rsidRPr="001B1228">
              <w:rPr>
                <w:sz w:val="28"/>
                <w:szCs w:val="28"/>
              </w:rPr>
              <w:t xml:space="preserve"> </w:t>
            </w:r>
          </w:p>
          <w:p w14:paraId="788E63D8" w14:textId="77777777" w:rsidR="007C40E9" w:rsidRPr="001B1228" w:rsidRDefault="007C40E9">
            <w:pPr>
              <w:suppressAutoHyphens/>
              <w:ind w:right="158"/>
              <w:jc w:val="both"/>
              <w:rPr>
                <w:sz w:val="28"/>
                <w:szCs w:val="28"/>
              </w:rPr>
            </w:pPr>
            <w:r w:rsidRPr="001B1228">
              <w:rPr>
                <w:sz w:val="28"/>
                <w:szCs w:val="28"/>
              </w:rPr>
              <w:t xml:space="preserve">муниципального образования </w:t>
            </w:r>
          </w:p>
          <w:p w14:paraId="09993E5F" w14:textId="77777777" w:rsidR="007C40E9" w:rsidRPr="001B1228" w:rsidRDefault="007C40E9">
            <w:pPr>
              <w:suppressAutoHyphens/>
              <w:ind w:right="158"/>
              <w:jc w:val="both"/>
              <w:rPr>
                <w:sz w:val="28"/>
                <w:szCs w:val="28"/>
              </w:rPr>
            </w:pPr>
            <w:r w:rsidRPr="001B1228">
              <w:rPr>
                <w:sz w:val="28"/>
                <w:szCs w:val="28"/>
              </w:rPr>
              <w:t>Белор</w:t>
            </w:r>
            <w:r w:rsidRPr="001B1228">
              <w:rPr>
                <w:sz w:val="28"/>
                <w:szCs w:val="28"/>
              </w:rPr>
              <w:t>е</w:t>
            </w:r>
            <w:r w:rsidRPr="001B1228">
              <w:rPr>
                <w:sz w:val="28"/>
                <w:szCs w:val="28"/>
              </w:rPr>
              <w:t>ченский район</w:t>
            </w:r>
          </w:p>
          <w:p w14:paraId="56FA8160" w14:textId="77777777" w:rsidR="007C40E9" w:rsidRDefault="007C40E9">
            <w:pPr>
              <w:suppressAutoHyphens/>
              <w:ind w:right="15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</w:t>
            </w:r>
          </w:p>
          <w:p w14:paraId="634228EC" w14:textId="77777777" w:rsidR="007C40E9" w:rsidRPr="001B1228" w:rsidRDefault="007C40E9">
            <w:pPr>
              <w:suppressAutoHyphens/>
              <w:ind w:right="15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С.В. Сидоренко</w:t>
            </w:r>
          </w:p>
          <w:p w14:paraId="7C28D8E5" w14:textId="77777777" w:rsidR="007C40E9" w:rsidRPr="001B1228" w:rsidRDefault="007C40E9">
            <w:pPr>
              <w:suppressAutoHyphens/>
              <w:ind w:right="158"/>
              <w:jc w:val="both"/>
              <w:rPr>
                <w:sz w:val="28"/>
                <w:szCs w:val="28"/>
              </w:rPr>
            </w:pPr>
          </w:p>
        </w:tc>
        <w:tc>
          <w:tcPr>
            <w:tcW w:w="4087" w:type="dxa"/>
          </w:tcPr>
          <w:p w14:paraId="4615D05D" w14:textId="77777777" w:rsidR="007C40E9" w:rsidRDefault="007C40E9">
            <w:pPr>
              <w:suppressAutoHyphens/>
              <w:ind w:right="158"/>
              <w:jc w:val="both"/>
              <w:rPr>
                <w:sz w:val="28"/>
                <w:szCs w:val="28"/>
              </w:rPr>
            </w:pPr>
          </w:p>
          <w:p w14:paraId="4DE74D56" w14:textId="77777777" w:rsidR="007C40E9" w:rsidRPr="001B1228" w:rsidRDefault="007C40E9">
            <w:pPr>
              <w:suppressAutoHyphens/>
              <w:ind w:right="158"/>
              <w:jc w:val="both"/>
              <w:rPr>
                <w:sz w:val="28"/>
                <w:szCs w:val="28"/>
              </w:rPr>
            </w:pPr>
            <w:r w:rsidRPr="001B1228">
              <w:rPr>
                <w:sz w:val="28"/>
                <w:szCs w:val="28"/>
              </w:rPr>
              <w:t>Председатель Сов</w:t>
            </w:r>
            <w:r w:rsidRPr="001B1228">
              <w:rPr>
                <w:sz w:val="28"/>
                <w:szCs w:val="28"/>
              </w:rPr>
              <w:t>е</w:t>
            </w:r>
            <w:r w:rsidRPr="001B1228">
              <w:rPr>
                <w:sz w:val="28"/>
                <w:szCs w:val="28"/>
              </w:rPr>
              <w:t xml:space="preserve">та </w:t>
            </w:r>
          </w:p>
          <w:p w14:paraId="3D8EB602" w14:textId="77777777" w:rsidR="007C40E9" w:rsidRPr="001B1228" w:rsidRDefault="007C40E9">
            <w:pPr>
              <w:suppressAutoHyphens/>
              <w:ind w:right="158"/>
              <w:jc w:val="both"/>
              <w:rPr>
                <w:sz w:val="28"/>
                <w:szCs w:val="28"/>
              </w:rPr>
            </w:pPr>
            <w:r w:rsidRPr="001B1228">
              <w:rPr>
                <w:sz w:val="28"/>
                <w:szCs w:val="28"/>
              </w:rPr>
              <w:t>муниципального образов</w:t>
            </w:r>
            <w:r w:rsidRPr="001B1228">
              <w:rPr>
                <w:sz w:val="28"/>
                <w:szCs w:val="28"/>
              </w:rPr>
              <w:t>а</w:t>
            </w:r>
            <w:r w:rsidRPr="001B1228">
              <w:rPr>
                <w:sz w:val="28"/>
                <w:szCs w:val="28"/>
              </w:rPr>
              <w:t xml:space="preserve">ния </w:t>
            </w:r>
          </w:p>
          <w:p w14:paraId="26E9356F" w14:textId="77777777" w:rsidR="007C40E9" w:rsidRPr="001B1228" w:rsidRDefault="007C40E9">
            <w:pPr>
              <w:suppressAutoHyphens/>
              <w:ind w:right="158"/>
              <w:jc w:val="both"/>
              <w:rPr>
                <w:sz w:val="28"/>
                <w:szCs w:val="28"/>
              </w:rPr>
            </w:pPr>
            <w:r w:rsidRPr="001B1228">
              <w:rPr>
                <w:sz w:val="28"/>
                <w:szCs w:val="28"/>
              </w:rPr>
              <w:t>Белореченский ра</w:t>
            </w:r>
            <w:r w:rsidRPr="001B1228">
              <w:rPr>
                <w:sz w:val="28"/>
                <w:szCs w:val="28"/>
              </w:rPr>
              <w:t>й</w:t>
            </w:r>
            <w:r w:rsidRPr="001B1228">
              <w:rPr>
                <w:sz w:val="28"/>
                <w:szCs w:val="28"/>
              </w:rPr>
              <w:t>он</w:t>
            </w:r>
          </w:p>
          <w:p w14:paraId="5BB39A78" w14:textId="77777777" w:rsidR="007C40E9" w:rsidRDefault="007C40E9">
            <w:pPr>
              <w:suppressAutoHyphens/>
              <w:jc w:val="right"/>
              <w:rPr>
                <w:sz w:val="28"/>
                <w:szCs w:val="28"/>
              </w:rPr>
            </w:pPr>
            <w:r w:rsidRPr="001B1228">
              <w:rPr>
                <w:sz w:val="28"/>
                <w:szCs w:val="28"/>
              </w:rPr>
              <w:t xml:space="preserve">                            </w:t>
            </w:r>
          </w:p>
          <w:p w14:paraId="1439E1CF" w14:textId="77777777" w:rsidR="007C40E9" w:rsidRPr="001B1228" w:rsidRDefault="007C40E9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</w:t>
            </w:r>
            <w:r w:rsidRPr="001B1228">
              <w:rPr>
                <w:sz w:val="28"/>
                <w:szCs w:val="28"/>
              </w:rPr>
              <w:t>Т.П.</w:t>
            </w:r>
            <w:r>
              <w:rPr>
                <w:sz w:val="28"/>
                <w:szCs w:val="28"/>
              </w:rPr>
              <w:t xml:space="preserve"> </w:t>
            </w:r>
            <w:r w:rsidRPr="001B1228">
              <w:rPr>
                <w:sz w:val="28"/>
                <w:szCs w:val="28"/>
              </w:rPr>
              <w:t xml:space="preserve">Марченко </w:t>
            </w:r>
          </w:p>
        </w:tc>
      </w:tr>
    </w:tbl>
    <w:p w14:paraId="7711AF89" w14:textId="77777777" w:rsidR="002B050C" w:rsidRDefault="002B050C" w:rsidP="002B050C">
      <w:pPr>
        <w:shd w:val="clear" w:color="auto" w:fill="FFFFFF"/>
        <w:tabs>
          <w:tab w:val="left" w:pos="8080"/>
        </w:tabs>
        <w:ind w:left="6096"/>
        <w:jc w:val="both"/>
        <w:rPr>
          <w:sz w:val="27"/>
          <w:szCs w:val="27"/>
        </w:rPr>
      </w:pPr>
      <w:r>
        <w:rPr>
          <w:sz w:val="27"/>
          <w:szCs w:val="27"/>
        </w:rPr>
        <w:lastRenderedPageBreak/>
        <w:t xml:space="preserve">Приложение </w:t>
      </w:r>
    </w:p>
    <w:p w14:paraId="7C882023" w14:textId="77777777" w:rsidR="002B050C" w:rsidRDefault="002B050C" w:rsidP="002B050C">
      <w:pPr>
        <w:shd w:val="clear" w:color="auto" w:fill="FFFFFF"/>
        <w:tabs>
          <w:tab w:val="left" w:pos="8080"/>
        </w:tabs>
        <w:ind w:left="6096"/>
        <w:jc w:val="both"/>
        <w:rPr>
          <w:sz w:val="27"/>
          <w:szCs w:val="27"/>
        </w:rPr>
      </w:pPr>
    </w:p>
    <w:p w14:paraId="0D45EB35" w14:textId="77777777" w:rsidR="002B050C" w:rsidRPr="009E34F1" w:rsidRDefault="002B050C" w:rsidP="002B050C">
      <w:pPr>
        <w:shd w:val="clear" w:color="auto" w:fill="FFFFFF"/>
        <w:tabs>
          <w:tab w:val="left" w:pos="8080"/>
        </w:tabs>
        <w:ind w:left="6096"/>
        <w:jc w:val="both"/>
        <w:rPr>
          <w:sz w:val="27"/>
          <w:szCs w:val="27"/>
        </w:rPr>
      </w:pPr>
      <w:r>
        <w:rPr>
          <w:sz w:val="27"/>
          <w:szCs w:val="27"/>
        </w:rPr>
        <w:t>УТВЕРЖДЕН</w:t>
      </w:r>
    </w:p>
    <w:p w14:paraId="4E5D19E8" w14:textId="77777777" w:rsidR="002B050C" w:rsidRPr="009E34F1" w:rsidRDefault="002B050C" w:rsidP="002B050C">
      <w:pPr>
        <w:shd w:val="clear" w:color="auto" w:fill="FFFFFF"/>
        <w:tabs>
          <w:tab w:val="left" w:pos="8080"/>
        </w:tabs>
        <w:ind w:left="6096"/>
        <w:jc w:val="both"/>
        <w:rPr>
          <w:sz w:val="27"/>
          <w:szCs w:val="27"/>
        </w:rPr>
      </w:pPr>
      <w:r w:rsidRPr="009E34F1">
        <w:rPr>
          <w:sz w:val="27"/>
          <w:szCs w:val="27"/>
        </w:rPr>
        <w:t>решени</w:t>
      </w:r>
      <w:r>
        <w:rPr>
          <w:sz w:val="27"/>
          <w:szCs w:val="27"/>
        </w:rPr>
        <w:t>ем</w:t>
      </w:r>
      <w:r w:rsidRPr="009E34F1">
        <w:rPr>
          <w:sz w:val="27"/>
          <w:szCs w:val="27"/>
        </w:rPr>
        <w:t xml:space="preserve"> Совета</w:t>
      </w:r>
    </w:p>
    <w:p w14:paraId="64B7C853" w14:textId="77777777" w:rsidR="002B050C" w:rsidRPr="009E34F1" w:rsidRDefault="002B050C" w:rsidP="002B050C">
      <w:pPr>
        <w:shd w:val="clear" w:color="auto" w:fill="FFFFFF"/>
        <w:tabs>
          <w:tab w:val="left" w:pos="8080"/>
        </w:tabs>
        <w:ind w:left="6096"/>
        <w:jc w:val="both"/>
        <w:rPr>
          <w:sz w:val="27"/>
          <w:szCs w:val="27"/>
        </w:rPr>
      </w:pPr>
      <w:r w:rsidRPr="009E34F1">
        <w:rPr>
          <w:sz w:val="27"/>
          <w:szCs w:val="27"/>
        </w:rPr>
        <w:t>муниципального образования</w:t>
      </w:r>
    </w:p>
    <w:p w14:paraId="798CF955" w14:textId="77777777" w:rsidR="002B050C" w:rsidRPr="009E34F1" w:rsidRDefault="002B050C" w:rsidP="002B050C">
      <w:pPr>
        <w:shd w:val="clear" w:color="auto" w:fill="FFFFFF"/>
        <w:tabs>
          <w:tab w:val="left" w:pos="8080"/>
        </w:tabs>
        <w:ind w:left="6096"/>
        <w:jc w:val="both"/>
        <w:rPr>
          <w:sz w:val="27"/>
          <w:szCs w:val="27"/>
        </w:rPr>
      </w:pPr>
      <w:r w:rsidRPr="009E34F1">
        <w:rPr>
          <w:sz w:val="27"/>
          <w:szCs w:val="27"/>
        </w:rPr>
        <w:t>Белореченский район</w:t>
      </w:r>
    </w:p>
    <w:p w14:paraId="30462246" w14:textId="77777777" w:rsidR="002B050C" w:rsidRPr="009E34F1" w:rsidRDefault="002B050C" w:rsidP="002B050C">
      <w:pPr>
        <w:shd w:val="clear" w:color="auto" w:fill="FFFFFF"/>
        <w:tabs>
          <w:tab w:val="left" w:pos="8080"/>
        </w:tabs>
        <w:ind w:left="6096"/>
        <w:jc w:val="both"/>
        <w:rPr>
          <w:sz w:val="27"/>
          <w:szCs w:val="27"/>
        </w:rPr>
      </w:pPr>
      <w:r w:rsidRPr="009E34F1">
        <w:rPr>
          <w:sz w:val="27"/>
          <w:szCs w:val="27"/>
        </w:rPr>
        <w:t>от</w:t>
      </w:r>
      <w:r>
        <w:rPr>
          <w:sz w:val="27"/>
          <w:szCs w:val="27"/>
        </w:rPr>
        <w:t xml:space="preserve"> ___________</w:t>
      </w:r>
      <w:r w:rsidRPr="009E34F1">
        <w:rPr>
          <w:sz w:val="27"/>
          <w:szCs w:val="27"/>
        </w:rPr>
        <w:t xml:space="preserve"> 2024 г. №</w:t>
      </w:r>
      <w:r>
        <w:rPr>
          <w:sz w:val="27"/>
          <w:szCs w:val="27"/>
        </w:rPr>
        <w:t xml:space="preserve"> ___</w:t>
      </w:r>
    </w:p>
    <w:p w14:paraId="0D9D9C98" w14:textId="77777777" w:rsidR="00FD400C" w:rsidRDefault="00FD400C" w:rsidP="002B050C">
      <w:pPr>
        <w:rPr>
          <w:sz w:val="28"/>
          <w:szCs w:val="28"/>
        </w:rPr>
      </w:pPr>
    </w:p>
    <w:p w14:paraId="728D196E" w14:textId="77777777" w:rsidR="00FD400C" w:rsidRDefault="00FD400C" w:rsidP="004F5CD3">
      <w:pPr>
        <w:jc w:val="both"/>
        <w:rPr>
          <w:sz w:val="28"/>
          <w:szCs w:val="28"/>
        </w:rPr>
      </w:pPr>
    </w:p>
    <w:p w14:paraId="2A15833A" w14:textId="77777777" w:rsidR="00E233FA" w:rsidRDefault="00E233FA" w:rsidP="004F5CD3">
      <w:pPr>
        <w:jc w:val="both"/>
        <w:rPr>
          <w:sz w:val="28"/>
          <w:szCs w:val="28"/>
        </w:rPr>
      </w:pPr>
    </w:p>
    <w:p w14:paraId="16582210" w14:textId="77777777" w:rsidR="00FD400C" w:rsidRPr="00FD400C" w:rsidRDefault="00FD400C" w:rsidP="00FD400C">
      <w:pPr>
        <w:jc w:val="center"/>
        <w:rPr>
          <w:b/>
          <w:sz w:val="28"/>
          <w:szCs w:val="28"/>
        </w:rPr>
      </w:pPr>
      <w:r w:rsidRPr="00FD400C">
        <w:rPr>
          <w:b/>
          <w:sz w:val="28"/>
          <w:szCs w:val="28"/>
        </w:rPr>
        <w:t>Порядок</w:t>
      </w:r>
    </w:p>
    <w:p w14:paraId="4E1F790F" w14:textId="77777777" w:rsidR="00FD400C" w:rsidRPr="00FD400C" w:rsidRDefault="00FD400C" w:rsidP="00FD400C">
      <w:pPr>
        <w:jc w:val="center"/>
        <w:rPr>
          <w:b/>
          <w:sz w:val="28"/>
          <w:szCs w:val="28"/>
        </w:rPr>
      </w:pPr>
      <w:r w:rsidRPr="00FD400C">
        <w:rPr>
          <w:b/>
          <w:sz w:val="28"/>
          <w:szCs w:val="28"/>
        </w:rPr>
        <w:t>рассмотрения кандидатур</w:t>
      </w:r>
    </w:p>
    <w:p w14:paraId="28740599" w14:textId="77777777" w:rsidR="00FD400C" w:rsidRPr="00FD400C" w:rsidRDefault="00FD400C" w:rsidP="00FD400C">
      <w:pPr>
        <w:jc w:val="center"/>
        <w:rPr>
          <w:b/>
          <w:sz w:val="28"/>
          <w:szCs w:val="28"/>
        </w:rPr>
      </w:pPr>
      <w:r w:rsidRPr="00FD400C">
        <w:rPr>
          <w:b/>
          <w:sz w:val="28"/>
          <w:szCs w:val="28"/>
        </w:rPr>
        <w:t>на должности председателя и заместителя председателя</w:t>
      </w:r>
    </w:p>
    <w:p w14:paraId="06078D8F" w14:textId="77777777" w:rsidR="00FD400C" w:rsidRPr="00FD400C" w:rsidRDefault="00FD400C" w:rsidP="00FD400C">
      <w:pPr>
        <w:jc w:val="center"/>
        <w:rPr>
          <w:b/>
          <w:sz w:val="28"/>
          <w:szCs w:val="28"/>
        </w:rPr>
      </w:pPr>
      <w:r w:rsidRPr="00FD400C">
        <w:rPr>
          <w:b/>
          <w:sz w:val="28"/>
          <w:szCs w:val="28"/>
        </w:rPr>
        <w:t>Контрольно-счетной палаты муниципального образования</w:t>
      </w:r>
    </w:p>
    <w:p w14:paraId="6ACE6BA8" w14:textId="77777777" w:rsidR="00FD400C" w:rsidRDefault="00FD400C" w:rsidP="00FD400C">
      <w:pPr>
        <w:jc w:val="center"/>
        <w:rPr>
          <w:b/>
          <w:sz w:val="28"/>
          <w:szCs w:val="28"/>
        </w:rPr>
      </w:pPr>
      <w:r w:rsidRPr="00FD400C">
        <w:rPr>
          <w:b/>
          <w:sz w:val="28"/>
          <w:szCs w:val="28"/>
        </w:rPr>
        <w:t>Белореченский район</w:t>
      </w:r>
    </w:p>
    <w:p w14:paraId="0C04FB87" w14:textId="77777777" w:rsidR="00FD400C" w:rsidRDefault="00FD400C" w:rsidP="00690538">
      <w:pPr>
        <w:rPr>
          <w:b/>
          <w:sz w:val="28"/>
          <w:szCs w:val="28"/>
        </w:rPr>
      </w:pPr>
    </w:p>
    <w:p w14:paraId="3632284F" w14:textId="77777777" w:rsidR="00470CD5" w:rsidRDefault="00470CD5" w:rsidP="00690538">
      <w:pPr>
        <w:numPr>
          <w:ilvl w:val="0"/>
          <w:numId w:val="17"/>
        </w:numPr>
        <w:ind w:left="2835" w:firstLine="142"/>
        <w:rPr>
          <w:b/>
          <w:sz w:val="28"/>
          <w:szCs w:val="28"/>
        </w:rPr>
      </w:pPr>
      <w:r>
        <w:rPr>
          <w:b/>
          <w:sz w:val="28"/>
          <w:szCs w:val="28"/>
        </w:rPr>
        <w:t>Общие положения</w:t>
      </w:r>
    </w:p>
    <w:p w14:paraId="3D41365E" w14:textId="77777777" w:rsidR="00470CD5" w:rsidRDefault="00470CD5" w:rsidP="00470CD5">
      <w:pPr>
        <w:ind w:left="720"/>
        <w:rPr>
          <w:b/>
          <w:sz w:val="28"/>
          <w:szCs w:val="28"/>
        </w:rPr>
      </w:pPr>
    </w:p>
    <w:p w14:paraId="09CF7B8F" w14:textId="77777777" w:rsidR="00FD400C" w:rsidRPr="00FD400C" w:rsidRDefault="00FD400C" w:rsidP="00FD40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03AE9">
        <w:rPr>
          <w:sz w:val="28"/>
          <w:szCs w:val="28"/>
        </w:rPr>
        <w:t xml:space="preserve">     </w:t>
      </w:r>
      <w:r w:rsidR="008650F7">
        <w:rPr>
          <w:sz w:val="28"/>
          <w:szCs w:val="28"/>
        </w:rPr>
        <w:t>1.1. Настоящий</w:t>
      </w:r>
      <w:r w:rsidRPr="00FD400C">
        <w:rPr>
          <w:sz w:val="28"/>
          <w:szCs w:val="28"/>
        </w:rPr>
        <w:t xml:space="preserve"> Порядок разработан в соответствии с частью 10 статьи </w:t>
      </w:r>
      <w:r w:rsidR="00470CD5" w:rsidRPr="00FD400C">
        <w:rPr>
          <w:sz w:val="28"/>
          <w:szCs w:val="28"/>
        </w:rPr>
        <w:t>6 Федерального</w:t>
      </w:r>
      <w:r w:rsidRPr="00FD400C">
        <w:rPr>
          <w:sz w:val="28"/>
          <w:szCs w:val="28"/>
        </w:rPr>
        <w:t xml:space="preserve"> закона от</w:t>
      </w:r>
      <w:r w:rsidR="00D45EA4">
        <w:rPr>
          <w:sz w:val="28"/>
          <w:szCs w:val="28"/>
        </w:rPr>
        <w:t xml:space="preserve"> 0</w:t>
      </w:r>
      <w:r w:rsidRPr="00FD400C">
        <w:rPr>
          <w:sz w:val="28"/>
          <w:szCs w:val="28"/>
        </w:rPr>
        <w:t>7</w:t>
      </w:r>
      <w:r w:rsidR="00E233FA">
        <w:rPr>
          <w:sz w:val="28"/>
          <w:szCs w:val="28"/>
        </w:rPr>
        <w:t xml:space="preserve"> февраля </w:t>
      </w:r>
      <w:r w:rsidRPr="00FD400C">
        <w:rPr>
          <w:sz w:val="28"/>
          <w:szCs w:val="28"/>
        </w:rPr>
        <w:t>2011</w:t>
      </w:r>
      <w:r w:rsidR="00E233FA">
        <w:rPr>
          <w:sz w:val="28"/>
          <w:szCs w:val="28"/>
        </w:rPr>
        <w:t xml:space="preserve"> г.</w:t>
      </w:r>
      <w:r w:rsidRPr="00FD400C">
        <w:rPr>
          <w:sz w:val="28"/>
          <w:szCs w:val="28"/>
        </w:rPr>
        <w:t xml:space="preserve"> № 6-ФЗ </w:t>
      </w:r>
      <w:r w:rsidR="0007042F">
        <w:rPr>
          <w:sz w:val="28"/>
          <w:szCs w:val="28"/>
        </w:rPr>
        <w:t>«</w:t>
      </w:r>
      <w:r w:rsidR="00D45EA4" w:rsidRPr="00D45EA4">
        <w:rPr>
          <w:sz w:val="28"/>
          <w:szCs w:val="28"/>
        </w:rPr>
        <w:t>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</w:t>
      </w:r>
      <w:r w:rsidR="0007042F">
        <w:rPr>
          <w:sz w:val="28"/>
          <w:szCs w:val="28"/>
        </w:rPr>
        <w:t>»</w:t>
      </w:r>
      <w:r w:rsidRPr="00FD400C">
        <w:rPr>
          <w:sz w:val="28"/>
          <w:szCs w:val="28"/>
        </w:rPr>
        <w:t xml:space="preserve"> (далее – Федеральный </w:t>
      </w:r>
      <w:r w:rsidR="00703AE9" w:rsidRPr="00FD400C">
        <w:rPr>
          <w:sz w:val="28"/>
          <w:szCs w:val="28"/>
        </w:rPr>
        <w:t>закон</w:t>
      </w:r>
      <w:r w:rsidR="00703AE9">
        <w:rPr>
          <w:sz w:val="28"/>
          <w:szCs w:val="28"/>
        </w:rPr>
        <w:t xml:space="preserve"> от</w:t>
      </w:r>
      <w:r w:rsidR="00FD1FEA">
        <w:rPr>
          <w:sz w:val="28"/>
          <w:szCs w:val="28"/>
        </w:rPr>
        <w:t xml:space="preserve"> 07</w:t>
      </w:r>
      <w:r w:rsidR="00E233FA">
        <w:rPr>
          <w:sz w:val="28"/>
          <w:szCs w:val="28"/>
        </w:rPr>
        <w:t xml:space="preserve"> февраля </w:t>
      </w:r>
      <w:r w:rsidR="00FD1FEA">
        <w:rPr>
          <w:sz w:val="28"/>
          <w:szCs w:val="28"/>
        </w:rPr>
        <w:t>2011</w:t>
      </w:r>
      <w:r w:rsidR="00E233FA">
        <w:rPr>
          <w:sz w:val="28"/>
          <w:szCs w:val="28"/>
        </w:rPr>
        <w:t xml:space="preserve"> г.</w:t>
      </w:r>
      <w:r w:rsidR="00FD1FEA">
        <w:rPr>
          <w:sz w:val="28"/>
          <w:szCs w:val="28"/>
        </w:rPr>
        <w:t xml:space="preserve"> </w:t>
      </w:r>
      <w:r w:rsidR="00B31A4B">
        <w:rPr>
          <w:sz w:val="28"/>
          <w:szCs w:val="28"/>
        </w:rPr>
        <w:t>№6-ФЗ</w:t>
      </w:r>
      <w:r w:rsidRPr="00FD400C">
        <w:rPr>
          <w:sz w:val="28"/>
          <w:szCs w:val="28"/>
        </w:rPr>
        <w:t>).</w:t>
      </w:r>
    </w:p>
    <w:p w14:paraId="77C3D465" w14:textId="77777777" w:rsidR="00FD400C" w:rsidRDefault="00703AE9" w:rsidP="00703A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608BE">
        <w:rPr>
          <w:sz w:val="28"/>
          <w:szCs w:val="28"/>
        </w:rPr>
        <w:t xml:space="preserve"> </w:t>
      </w:r>
      <w:r w:rsidR="008650F7">
        <w:rPr>
          <w:sz w:val="28"/>
          <w:szCs w:val="28"/>
        </w:rPr>
        <w:t xml:space="preserve">1.2. </w:t>
      </w:r>
      <w:r w:rsidR="00FD400C" w:rsidRPr="00FD400C">
        <w:rPr>
          <w:sz w:val="28"/>
          <w:szCs w:val="28"/>
        </w:rPr>
        <w:t>Порядок определяет процедуру рассмотрения кандидатур на должност</w:t>
      </w:r>
      <w:r w:rsidR="003F3CC1">
        <w:rPr>
          <w:sz w:val="28"/>
          <w:szCs w:val="28"/>
        </w:rPr>
        <w:t>и</w:t>
      </w:r>
      <w:r w:rsidR="00FD400C" w:rsidRPr="00FD400C">
        <w:rPr>
          <w:sz w:val="28"/>
          <w:szCs w:val="28"/>
        </w:rPr>
        <w:t xml:space="preserve"> председателя</w:t>
      </w:r>
      <w:r w:rsidR="0007042F">
        <w:rPr>
          <w:sz w:val="28"/>
          <w:szCs w:val="28"/>
        </w:rPr>
        <w:t xml:space="preserve"> и заместителя председателя </w:t>
      </w:r>
      <w:r w:rsidR="0007042F" w:rsidRPr="00FD400C">
        <w:rPr>
          <w:sz w:val="28"/>
          <w:szCs w:val="28"/>
        </w:rPr>
        <w:t>Контрольно</w:t>
      </w:r>
      <w:r w:rsidR="00FD400C" w:rsidRPr="00FD400C">
        <w:rPr>
          <w:sz w:val="28"/>
          <w:szCs w:val="28"/>
        </w:rPr>
        <w:t xml:space="preserve">-счетной палаты муниципального образования </w:t>
      </w:r>
      <w:r w:rsidR="00470CD5">
        <w:rPr>
          <w:sz w:val="28"/>
          <w:szCs w:val="28"/>
        </w:rPr>
        <w:t>Белореченский район</w:t>
      </w:r>
      <w:r w:rsidR="00FD400C" w:rsidRPr="00FD400C">
        <w:rPr>
          <w:sz w:val="28"/>
          <w:szCs w:val="28"/>
        </w:rPr>
        <w:t xml:space="preserve"> на соответствие Федеральному </w:t>
      </w:r>
      <w:r w:rsidR="00F61C9D" w:rsidRPr="00FD400C">
        <w:rPr>
          <w:sz w:val="28"/>
          <w:szCs w:val="28"/>
        </w:rPr>
        <w:t>закону</w:t>
      </w:r>
      <w:r w:rsidR="00FD1FEA" w:rsidRPr="00FD1FEA">
        <w:rPr>
          <w:sz w:val="28"/>
          <w:szCs w:val="28"/>
        </w:rPr>
        <w:t xml:space="preserve"> </w:t>
      </w:r>
      <w:r w:rsidR="00FD1FEA">
        <w:rPr>
          <w:sz w:val="28"/>
          <w:szCs w:val="28"/>
        </w:rPr>
        <w:t xml:space="preserve">от </w:t>
      </w:r>
      <w:r>
        <w:rPr>
          <w:sz w:val="28"/>
          <w:szCs w:val="28"/>
        </w:rPr>
        <w:t>07</w:t>
      </w:r>
      <w:r w:rsidR="00770464">
        <w:rPr>
          <w:sz w:val="28"/>
          <w:szCs w:val="28"/>
        </w:rPr>
        <w:t xml:space="preserve"> февраля </w:t>
      </w:r>
      <w:r>
        <w:rPr>
          <w:sz w:val="28"/>
          <w:szCs w:val="28"/>
        </w:rPr>
        <w:t>2011</w:t>
      </w:r>
      <w:r w:rsidR="00770464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№</w:t>
      </w:r>
      <w:r w:rsidR="00B31A4B">
        <w:rPr>
          <w:sz w:val="28"/>
          <w:szCs w:val="28"/>
        </w:rPr>
        <w:t>6-ФЗ</w:t>
      </w:r>
      <w:r w:rsidR="00FD400C" w:rsidRPr="00FD400C">
        <w:rPr>
          <w:sz w:val="28"/>
          <w:szCs w:val="28"/>
        </w:rPr>
        <w:t xml:space="preserve"> и Положению о Контрольно-счетной палате муниципального образования </w:t>
      </w:r>
      <w:r w:rsidR="00470CD5">
        <w:rPr>
          <w:sz w:val="28"/>
          <w:szCs w:val="28"/>
        </w:rPr>
        <w:t>Белореченский район</w:t>
      </w:r>
      <w:r w:rsidR="00FD400C" w:rsidRPr="00FD400C">
        <w:rPr>
          <w:sz w:val="28"/>
          <w:szCs w:val="28"/>
        </w:rPr>
        <w:t xml:space="preserve">, </w:t>
      </w:r>
      <w:r w:rsidR="00470CD5" w:rsidRPr="00CC73B9">
        <w:rPr>
          <w:sz w:val="28"/>
          <w:szCs w:val="28"/>
        </w:rPr>
        <w:t>утвержденн</w:t>
      </w:r>
      <w:r w:rsidR="00470CD5">
        <w:rPr>
          <w:sz w:val="28"/>
          <w:szCs w:val="28"/>
        </w:rPr>
        <w:t>ому</w:t>
      </w:r>
      <w:r w:rsidR="00470CD5" w:rsidRPr="00CC73B9">
        <w:rPr>
          <w:sz w:val="28"/>
          <w:szCs w:val="28"/>
        </w:rPr>
        <w:t xml:space="preserve"> решением </w:t>
      </w:r>
      <w:r w:rsidR="00470CD5">
        <w:rPr>
          <w:sz w:val="28"/>
          <w:szCs w:val="28"/>
        </w:rPr>
        <w:t>Совета   муниципального   образования Белореченский   район</w:t>
      </w:r>
      <w:r w:rsidR="00470CD5" w:rsidRPr="00CC73B9">
        <w:rPr>
          <w:sz w:val="28"/>
          <w:szCs w:val="28"/>
        </w:rPr>
        <w:t xml:space="preserve"> </w:t>
      </w:r>
      <w:r w:rsidR="00470CD5">
        <w:rPr>
          <w:sz w:val="28"/>
          <w:szCs w:val="28"/>
        </w:rPr>
        <w:t>от</w:t>
      </w:r>
      <w:r w:rsidR="00470CD5" w:rsidRPr="00CC73B9">
        <w:rPr>
          <w:sz w:val="28"/>
          <w:szCs w:val="28"/>
        </w:rPr>
        <w:t xml:space="preserve"> </w:t>
      </w:r>
      <w:r w:rsidR="00470CD5">
        <w:rPr>
          <w:sz w:val="28"/>
          <w:szCs w:val="28"/>
        </w:rPr>
        <w:t>16</w:t>
      </w:r>
      <w:r w:rsidR="00EB36ED">
        <w:rPr>
          <w:sz w:val="28"/>
          <w:szCs w:val="28"/>
        </w:rPr>
        <w:t xml:space="preserve"> декабря </w:t>
      </w:r>
      <w:r w:rsidR="00470CD5">
        <w:rPr>
          <w:sz w:val="28"/>
          <w:szCs w:val="28"/>
        </w:rPr>
        <w:t>2011</w:t>
      </w:r>
      <w:r w:rsidR="00EB36ED">
        <w:rPr>
          <w:sz w:val="28"/>
          <w:szCs w:val="28"/>
        </w:rPr>
        <w:t xml:space="preserve"> г.</w:t>
      </w:r>
      <w:r w:rsidR="00470CD5">
        <w:rPr>
          <w:sz w:val="28"/>
          <w:szCs w:val="28"/>
        </w:rPr>
        <w:t xml:space="preserve"> № 410 </w:t>
      </w:r>
      <w:r w:rsidR="00FD400C" w:rsidRPr="00FD400C">
        <w:rPr>
          <w:sz w:val="28"/>
          <w:szCs w:val="28"/>
        </w:rPr>
        <w:t>(далее - Положение о Контрольно-счетной палате).</w:t>
      </w:r>
    </w:p>
    <w:p w14:paraId="2EB8106B" w14:textId="77777777" w:rsidR="0007042F" w:rsidRDefault="00470CD5" w:rsidP="000704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8650F7">
        <w:rPr>
          <w:sz w:val="28"/>
          <w:szCs w:val="28"/>
        </w:rPr>
        <w:t>1.3.</w:t>
      </w:r>
      <w:r>
        <w:rPr>
          <w:sz w:val="28"/>
          <w:szCs w:val="28"/>
        </w:rPr>
        <w:t xml:space="preserve"> </w:t>
      </w:r>
      <w:r w:rsidRPr="00470CD5">
        <w:rPr>
          <w:sz w:val="28"/>
          <w:szCs w:val="28"/>
        </w:rPr>
        <w:t xml:space="preserve">При проведении отбора кандидатур на должности председателя </w:t>
      </w:r>
      <w:r w:rsidR="0007042F" w:rsidRPr="00470CD5">
        <w:rPr>
          <w:sz w:val="28"/>
          <w:szCs w:val="28"/>
        </w:rPr>
        <w:t xml:space="preserve">и </w:t>
      </w:r>
      <w:r w:rsidR="0007042F">
        <w:rPr>
          <w:sz w:val="28"/>
          <w:szCs w:val="28"/>
        </w:rPr>
        <w:t>заместителя</w:t>
      </w:r>
      <w:r>
        <w:rPr>
          <w:sz w:val="28"/>
          <w:szCs w:val="28"/>
        </w:rPr>
        <w:t xml:space="preserve"> </w:t>
      </w:r>
      <w:r w:rsidR="008650F7">
        <w:rPr>
          <w:sz w:val="28"/>
          <w:szCs w:val="28"/>
        </w:rPr>
        <w:t xml:space="preserve">председателя Контрольно- счетной палаты муниципального образования Белореченский район (далее – председатель, заместитель председателя КСП) </w:t>
      </w:r>
      <w:r w:rsidR="0007042F" w:rsidRPr="00470CD5">
        <w:rPr>
          <w:sz w:val="28"/>
          <w:szCs w:val="28"/>
        </w:rPr>
        <w:t>гарантируется</w:t>
      </w:r>
      <w:r w:rsidRPr="00470CD5">
        <w:rPr>
          <w:sz w:val="28"/>
          <w:szCs w:val="28"/>
        </w:rPr>
        <w:t xml:space="preserve"> равенство прав кандидатов в соответствии с Конституцией Российской Федерации, Федеральным законом</w:t>
      </w:r>
      <w:r w:rsidR="00B31A4B">
        <w:rPr>
          <w:sz w:val="28"/>
          <w:szCs w:val="28"/>
        </w:rPr>
        <w:t xml:space="preserve"> </w:t>
      </w:r>
      <w:r w:rsidR="00FD1FEA">
        <w:rPr>
          <w:sz w:val="28"/>
          <w:szCs w:val="28"/>
        </w:rPr>
        <w:t>от 07</w:t>
      </w:r>
      <w:r w:rsidR="00EB36ED">
        <w:rPr>
          <w:sz w:val="28"/>
          <w:szCs w:val="28"/>
        </w:rPr>
        <w:t xml:space="preserve"> февраля </w:t>
      </w:r>
      <w:r w:rsidR="00FD1FEA">
        <w:rPr>
          <w:sz w:val="28"/>
          <w:szCs w:val="28"/>
        </w:rPr>
        <w:t>2011</w:t>
      </w:r>
      <w:r w:rsidR="00EB36ED">
        <w:rPr>
          <w:sz w:val="28"/>
          <w:szCs w:val="28"/>
        </w:rPr>
        <w:t xml:space="preserve"> г.</w:t>
      </w:r>
      <w:r w:rsidR="00FD1FEA">
        <w:rPr>
          <w:sz w:val="28"/>
          <w:szCs w:val="28"/>
        </w:rPr>
        <w:t xml:space="preserve"> </w:t>
      </w:r>
      <w:r w:rsidR="00B31A4B">
        <w:rPr>
          <w:sz w:val="28"/>
          <w:szCs w:val="28"/>
        </w:rPr>
        <w:t>№6-ФЗ.</w:t>
      </w:r>
      <w:r w:rsidRPr="00470CD5">
        <w:rPr>
          <w:sz w:val="28"/>
          <w:szCs w:val="28"/>
        </w:rPr>
        <w:t xml:space="preserve"> </w:t>
      </w:r>
    </w:p>
    <w:p w14:paraId="665A97BC" w14:textId="77777777" w:rsidR="00470CD5" w:rsidRDefault="00703AE9" w:rsidP="000704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650F7">
        <w:rPr>
          <w:sz w:val="28"/>
          <w:szCs w:val="28"/>
        </w:rPr>
        <w:t>1.4.</w:t>
      </w:r>
      <w:r w:rsidR="0007042F">
        <w:rPr>
          <w:sz w:val="28"/>
          <w:szCs w:val="28"/>
        </w:rPr>
        <w:t xml:space="preserve"> </w:t>
      </w:r>
      <w:r w:rsidR="00470CD5" w:rsidRPr="00470CD5">
        <w:rPr>
          <w:sz w:val="28"/>
          <w:szCs w:val="28"/>
        </w:rPr>
        <w:t xml:space="preserve">Председатель и </w:t>
      </w:r>
      <w:r w:rsidR="0007042F">
        <w:rPr>
          <w:sz w:val="28"/>
          <w:szCs w:val="28"/>
        </w:rPr>
        <w:t xml:space="preserve">заместитель председателя </w:t>
      </w:r>
      <w:r w:rsidR="008650F7">
        <w:rPr>
          <w:sz w:val="28"/>
          <w:szCs w:val="28"/>
        </w:rPr>
        <w:t>КСП</w:t>
      </w:r>
      <w:r w:rsidR="00470CD5" w:rsidRPr="00470CD5">
        <w:rPr>
          <w:sz w:val="28"/>
          <w:szCs w:val="28"/>
        </w:rPr>
        <w:t xml:space="preserve"> назначаются на должность и освобождаются от должности решением Совета муниципального образования </w:t>
      </w:r>
      <w:r w:rsidR="0007042F">
        <w:rPr>
          <w:sz w:val="28"/>
          <w:szCs w:val="28"/>
        </w:rPr>
        <w:t xml:space="preserve">Белореченский </w:t>
      </w:r>
      <w:r w:rsidR="00470CD5" w:rsidRPr="00470CD5">
        <w:rPr>
          <w:sz w:val="28"/>
          <w:szCs w:val="28"/>
        </w:rPr>
        <w:t>район.</w:t>
      </w:r>
    </w:p>
    <w:p w14:paraId="3C7BF059" w14:textId="77777777" w:rsidR="0007042F" w:rsidRDefault="0007042F" w:rsidP="0007042F">
      <w:pPr>
        <w:jc w:val="both"/>
        <w:rPr>
          <w:sz w:val="28"/>
          <w:szCs w:val="28"/>
        </w:rPr>
      </w:pPr>
    </w:p>
    <w:p w14:paraId="79C05321" w14:textId="77777777" w:rsidR="0007042F" w:rsidRPr="008650F7" w:rsidRDefault="0007042F" w:rsidP="00690538">
      <w:pPr>
        <w:numPr>
          <w:ilvl w:val="0"/>
          <w:numId w:val="17"/>
        </w:numPr>
        <w:ind w:left="1560" w:firstLine="0"/>
        <w:jc w:val="center"/>
        <w:rPr>
          <w:b/>
          <w:sz w:val="28"/>
          <w:szCs w:val="28"/>
        </w:rPr>
      </w:pPr>
      <w:r w:rsidRPr="008650F7">
        <w:rPr>
          <w:b/>
          <w:sz w:val="28"/>
          <w:szCs w:val="28"/>
        </w:rPr>
        <w:t>Порядок внесения предложений о кандидатурах</w:t>
      </w:r>
    </w:p>
    <w:p w14:paraId="62422028" w14:textId="77777777" w:rsidR="008650F7" w:rsidRDefault="008650F7" w:rsidP="00690538">
      <w:pPr>
        <w:ind w:left="720"/>
        <w:jc w:val="center"/>
        <w:rPr>
          <w:b/>
          <w:sz w:val="28"/>
          <w:szCs w:val="28"/>
        </w:rPr>
      </w:pPr>
      <w:r w:rsidRPr="008650F7">
        <w:rPr>
          <w:b/>
          <w:sz w:val="28"/>
          <w:szCs w:val="28"/>
        </w:rPr>
        <w:t>на должности председателя и заместителя председателя</w:t>
      </w:r>
      <w:r w:rsidR="0043045E">
        <w:rPr>
          <w:b/>
          <w:sz w:val="28"/>
          <w:szCs w:val="28"/>
        </w:rPr>
        <w:t xml:space="preserve"> КСП</w:t>
      </w:r>
    </w:p>
    <w:p w14:paraId="1DD89273" w14:textId="77777777" w:rsidR="008650F7" w:rsidRDefault="008650F7" w:rsidP="008650F7">
      <w:pPr>
        <w:ind w:left="720"/>
        <w:jc w:val="center"/>
        <w:rPr>
          <w:b/>
          <w:sz w:val="28"/>
          <w:szCs w:val="28"/>
        </w:rPr>
      </w:pPr>
    </w:p>
    <w:p w14:paraId="1876F92E" w14:textId="77777777" w:rsidR="009C5E14" w:rsidRDefault="008650F7" w:rsidP="009C5E14">
      <w:pPr>
        <w:numPr>
          <w:ilvl w:val="1"/>
          <w:numId w:val="17"/>
        </w:numPr>
        <w:ind w:left="0" w:firstLine="720"/>
        <w:jc w:val="both"/>
        <w:rPr>
          <w:sz w:val="28"/>
          <w:szCs w:val="28"/>
        </w:rPr>
      </w:pPr>
      <w:r w:rsidRPr="008650F7">
        <w:rPr>
          <w:sz w:val="28"/>
          <w:szCs w:val="28"/>
        </w:rPr>
        <w:t>Предложения о кандидатурах на должност</w:t>
      </w:r>
      <w:r w:rsidR="003F3CC1">
        <w:rPr>
          <w:sz w:val="28"/>
          <w:szCs w:val="28"/>
        </w:rPr>
        <w:t>ь</w:t>
      </w:r>
      <w:r w:rsidRPr="008650F7">
        <w:rPr>
          <w:sz w:val="28"/>
          <w:szCs w:val="28"/>
        </w:rPr>
        <w:t xml:space="preserve"> председателя КСП вносятся в Совет муниципального образования </w:t>
      </w:r>
      <w:r w:rsidR="009C5E14">
        <w:rPr>
          <w:sz w:val="28"/>
          <w:szCs w:val="28"/>
        </w:rPr>
        <w:t xml:space="preserve">Белореченский </w:t>
      </w:r>
      <w:r w:rsidR="009C5E14" w:rsidRPr="008650F7">
        <w:rPr>
          <w:sz w:val="28"/>
          <w:szCs w:val="28"/>
        </w:rPr>
        <w:t>район</w:t>
      </w:r>
      <w:r w:rsidRPr="008650F7">
        <w:rPr>
          <w:sz w:val="28"/>
          <w:szCs w:val="28"/>
        </w:rPr>
        <w:t xml:space="preserve"> (далее - Совет) </w:t>
      </w:r>
      <w:r w:rsidRPr="008650F7">
        <w:rPr>
          <w:sz w:val="28"/>
          <w:szCs w:val="28"/>
        </w:rPr>
        <w:lastRenderedPageBreak/>
        <w:t xml:space="preserve">в письменном виде не позднее, чем за </w:t>
      </w:r>
      <w:r w:rsidR="00B31A4B">
        <w:rPr>
          <w:sz w:val="28"/>
          <w:szCs w:val="28"/>
        </w:rPr>
        <w:t>два</w:t>
      </w:r>
      <w:r w:rsidRPr="008650F7">
        <w:rPr>
          <w:sz w:val="28"/>
          <w:szCs w:val="28"/>
        </w:rPr>
        <w:t xml:space="preserve"> месяца до истечения срока полномочий действующего председателя: </w:t>
      </w:r>
    </w:p>
    <w:p w14:paraId="2742246B" w14:textId="77777777" w:rsidR="009C5E14" w:rsidRDefault="009C5E14" w:rsidP="009C5E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8650F7" w:rsidRPr="008650F7">
        <w:rPr>
          <w:sz w:val="28"/>
          <w:szCs w:val="28"/>
        </w:rPr>
        <w:t xml:space="preserve">председателем Совета; </w:t>
      </w:r>
    </w:p>
    <w:p w14:paraId="2F7BD405" w14:textId="77777777" w:rsidR="009C5E14" w:rsidRDefault="009C5E14" w:rsidP="009C5E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8650F7" w:rsidRPr="008650F7">
        <w:rPr>
          <w:sz w:val="28"/>
          <w:szCs w:val="28"/>
        </w:rPr>
        <w:t xml:space="preserve">депутатами Совета - не менее одной трети от установленного числа депутатов Совета; </w:t>
      </w:r>
    </w:p>
    <w:p w14:paraId="3C8191AB" w14:textId="77777777" w:rsidR="009C5E14" w:rsidRDefault="009C5E14" w:rsidP="009C5E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8650F7" w:rsidRPr="008650F7">
        <w:rPr>
          <w:sz w:val="28"/>
          <w:szCs w:val="28"/>
        </w:rPr>
        <w:t xml:space="preserve">главой муниципального образования </w:t>
      </w:r>
      <w:r w:rsidR="00B31A4B">
        <w:rPr>
          <w:sz w:val="28"/>
          <w:szCs w:val="28"/>
        </w:rPr>
        <w:t xml:space="preserve">Белореченский </w:t>
      </w:r>
      <w:r w:rsidR="00B31A4B" w:rsidRPr="008650F7">
        <w:rPr>
          <w:sz w:val="28"/>
          <w:szCs w:val="28"/>
        </w:rPr>
        <w:t>район</w:t>
      </w:r>
      <w:r w:rsidR="008650F7" w:rsidRPr="008650F7">
        <w:rPr>
          <w:sz w:val="28"/>
          <w:szCs w:val="28"/>
        </w:rPr>
        <w:t xml:space="preserve">. </w:t>
      </w:r>
    </w:p>
    <w:p w14:paraId="51BE1C65" w14:textId="77777777" w:rsidR="00ED4974" w:rsidRPr="00ED4974" w:rsidRDefault="00ED4974" w:rsidP="009B53E5">
      <w:pPr>
        <w:ind w:firstLine="708"/>
        <w:jc w:val="both"/>
        <w:rPr>
          <w:sz w:val="28"/>
          <w:szCs w:val="28"/>
        </w:rPr>
      </w:pPr>
      <w:r w:rsidRPr="00ED4974">
        <w:rPr>
          <w:sz w:val="28"/>
          <w:szCs w:val="28"/>
        </w:rPr>
        <w:t>Субъекты</w:t>
      </w:r>
      <w:r w:rsidR="00485098">
        <w:rPr>
          <w:sz w:val="28"/>
          <w:szCs w:val="28"/>
        </w:rPr>
        <w:t xml:space="preserve">, указанные в </w:t>
      </w:r>
      <w:r w:rsidR="00D54FDB">
        <w:rPr>
          <w:sz w:val="28"/>
          <w:szCs w:val="28"/>
        </w:rPr>
        <w:t>настоящем пункте,</w:t>
      </w:r>
      <w:r w:rsidR="002B566A">
        <w:rPr>
          <w:sz w:val="28"/>
          <w:szCs w:val="28"/>
        </w:rPr>
        <w:t xml:space="preserve"> </w:t>
      </w:r>
      <w:r w:rsidR="002B566A" w:rsidRPr="00ED4974">
        <w:rPr>
          <w:sz w:val="28"/>
          <w:szCs w:val="28"/>
        </w:rPr>
        <w:t>представляют</w:t>
      </w:r>
      <w:r w:rsidRPr="00ED4974">
        <w:rPr>
          <w:sz w:val="28"/>
          <w:szCs w:val="28"/>
        </w:rPr>
        <w:t xml:space="preserve"> в </w:t>
      </w:r>
      <w:r>
        <w:rPr>
          <w:sz w:val="28"/>
          <w:szCs w:val="28"/>
        </w:rPr>
        <w:t>Совет</w:t>
      </w:r>
      <w:r w:rsidRPr="00ED4974">
        <w:rPr>
          <w:sz w:val="28"/>
          <w:szCs w:val="28"/>
        </w:rPr>
        <w:t xml:space="preserve"> в письменной форме предложение с указанием следующих сведений о кандидатуре на соответствующую должность: фамилия, имя, отчество, гражданство, дата рождения, образование, основное место работы или службы, занимаемая должность.</w:t>
      </w:r>
    </w:p>
    <w:p w14:paraId="05542F47" w14:textId="77777777" w:rsidR="008650F7" w:rsidRDefault="008650F7" w:rsidP="00B31A4B">
      <w:pPr>
        <w:numPr>
          <w:ilvl w:val="1"/>
          <w:numId w:val="17"/>
        </w:numPr>
        <w:ind w:left="0" w:firstLine="720"/>
        <w:jc w:val="both"/>
        <w:rPr>
          <w:sz w:val="28"/>
          <w:szCs w:val="28"/>
        </w:rPr>
      </w:pPr>
      <w:r w:rsidRPr="008650F7">
        <w:rPr>
          <w:sz w:val="28"/>
          <w:szCs w:val="28"/>
        </w:rPr>
        <w:t xml:space="preserve">Предложения о кандидатурах на должность </w:t>
      </w:r>
      <w:r w:rsidR="009C5E14">
        <w:rPr>
          <w:sz w:val="28"/>
          <w:szCs w:val="28"/>
        </w:rPr>
        <w:t xml:space="preserve">заместителя председателя </w:t>
      </w:r>
      <w:r w:rsidRPr="008650F7">
        <w:rPr>
          <w:sz w:val="28"/>
          <w:szCs w:val="28"/>
        </w:rPr>
        <w:t xml:space="preserve">КСП вносятся в Совет председателем КСП не позднее, чем за </w:t>
      </w:r>
      <w:r w:rsidR="00B31A4B">
        <w:rPr>
          <w:sz w:val="28"/>
          <w:szCs w:val="28"/>
        </w:rPr>
        <w:t>два</w:t>
      </w:r>
      <w:r w:rsidRPr="008650F7">
        <w:rPr>
          <w:sz w:val="28"/>
          <w:szCs w:val="28"/>
        </w:rPr>
        <w:t xml:space="preserve"> месяца до истечени</w:t>
      </w:r>
      <w:r w:rsidR="00B31A4B">
        <w:rPr>
          <w:sz w:val="28"/>
          <w:szCs w:val="28"/>
        </w:rPr>
        <w:t>я срока полномочий действующего</w:t>
      </w:r>
      <w:r w:rsidR="008D7048">
        <w:rPr>
          <w:sz w:val="28"/>
          <w:szCs w:val="28"/>
        </w:rPr>
        <w:t xml:space="preserve"> </w:t>
      </w:r>
      <w:r w:rsidR="00B410B1">
        <w:rPr>
          <w:sz w:val="28"/>
          <w:szCs w:val="28"/>
        </w:rPr>
        <w:t>заместителя председателя</w:t>
      </w:r>
      <w:r w:rsidR="00B31A4B">
        <w:rPr>
          <w:sz w:val="28"/>
          <w:szCs w:val="28"/>
        </w:rPr>
        <w:t>.</w:t>
      </w:r>
    </w:p>
    <w:p w14:paraId="09A66F71" w14:textId="77777777" w:rsidR="00B31A4B" w:rsidRDefault="00B31A4B" w:rsidP="00B31A4B">
      <w:pPr>
        <w:ind w:firstLine="709"/>
        <w:jc w:val="both"/>
        <w:rPr>
          <w:sz w:val="28"/>
          <w:szCs w:val="28"/>
        </w:rPr>
      </w:pPr>
      <w:r w:rsidRPr="00B31A4B">
        <w:rPr>
          <w:sz w:val="28"/>
          <w:szCs w:val="28"/>
        </w:rPr>
        <w:t>2.3.</w:t>
      </w:r>
      <w:r>
        <w:t xml:space="preserve"> </w:t>
      </w:r>
      <w:r w:rsidRPr="00B31A4B">
        <w:rPr>
          <w:sz w:val="28"/>
          <w:szCs w:val="28"/>
        </w:rPr>
        <w:t xml:space="preserve">Кандидаты на должность </w:t>
      </w:r>
      <w:r>
        <w:rPr>
          <w:sz w:val="28"/>
          <w:szCs w:val="28"/>
        </w:rPr>
        <w:t>п</w:t>
      </w:r>
      <w:r w:rsidRPr="00B31A4B">
        <w:rPr>
          <w:sz w:val="28"/>
          <w:szCs w:val="28"/>
        </w:rPr>
        <w:t>редседателя</w:t>
      </w:r>
      <w:r w:rsidR="00B410B1">
        <w:rPr>
          <w:sz w:val="28"/>
          <w:szCs w:val="28"/>
        </w:rPr>
        <w:t xml:space="preserve"> и </w:t>
      </w:r>
      <w:r w:rsidR="008F33A7">
        <w:rPr>
          <w:sz w:val="28"/>
          <w:szCs w:val="28"/>
        </w:rPr>
        <w:t>заместителя п</w:t>
      </w:r>
      <w:r>
        <w:rPr>
          <w:sz w:val="28"/>
          <w:szCs w:val="28"/>
        </w:rPr>
        <w:t>редседателя</w:t>
      </w:r>
      <w:r w:rsidR="002B566A">
        <w:rPr>
          <w:sz w:val="28"/>
          <w:szCs w:val="28"/>
        </w:rPr>
        <w:t xml:space="preserve"> </w:t>
      </w:r>
      <w:r w:rsidR="00D54FDB">
        <w:rPr>
          <w:sz w:val="28"/>
          <w:szCs w:val="28"/>
        </w:rPr>
        <w:t>КСП должны</w:t>
      </w:r>
      <w:r w:rsidRPr="00B31A4B">
        <w:rPr>
          <w:sz w:val="28"/>
          <w:szCs w:val="28"/>
        </w:rPr>
        <w:t xml:space="preserve"> соответствовать требованиям, установленным ст</w:t>
      </w:r>
      <w:r w:rsidR="0048715B">
        <w:rPr>
          <w:sz w:val="28"/>
          <w:szCs w:val="28"/>
        </w:rPr>
        <w:t>атьей</w:t>
      </w:r>
      <w:r w:rsidRPr="00B31A4B">
        <w:rPr>
          <w:sz w:val="28"/>
          <w:szCs w:val="28"/>
        </w:rPr>
        <w:t xml:space="preserve"> 7 Федерального закона </w:t>
      </w:r>
      <w:r w:rsidR="00FD1FEA">
        <w:rPr>
          <w:sz w:val="28"/>
          <w:szCs w:val="28"/>
        </w:rPr>
        <w:t>от 07</w:t>
      </w:r>
      <w:r w:rsidR="0048715B">
        <w:rPr>
          <w:sz w:val="28"/>
          <w:szCs w:val="28"/>
        </w:rPr>
        <w:t xml:space="preserve"> февраля </w:t>
      </w:r>
      <w:r w:rsidR="00FD1FEA">
        <w:rPr>
          <w:sz w:val="28"/>
          <w:szCs w:val="28"/>
        </w:rPr>
        <w:t xml:space="preserve">2011 </w:t>
      </w:r>
      <w:r w:rsidR="0048715B">
        <w:rPr>
          <w:sz w:val="28"/>
          <w:szCs w:val="28"/>
        </w:rPr>
        <w:t xml:space="preserve">г. </w:t>
      </w:r>
      <w:r>
        <w:rPr>
          <w:sz w:val="28"/>
          <w:szCs w:val="28"/>
        </w:rPr>
        <w:t>№6-ФЗ.</w:t>
      </w:r>
    </w:p>
    <w:p w14:paraId="510E01D0" w14:textId="77777777" w:rsidR="00B31A4B" w:rsidRDefault="00B31A4B" w:rsidP="00B31A4B">
      <w:pPr>
        <w:ind w:firstLine="709"/>
        <w:jc w:val="both"/>
        <w:rPr>
          <w:sz w:val="28"/>
          <w:szCs w:val="28"/>
        </w:rPr>
      </w:pPr>
      <w:r w:rsidRPr="00B31A4B">
        <w:rPr>
          <w:sz w:val="28"/>
          <w:szCs w:val="28"/>
        </w:rPr>
        <w:t>2.4. Кандидаты на до</w:t>
      </w:r>
      <w:r>
        <w:rPr>
          <w:sz w:val="28"/>
          <w:szCs w:val="28"/>
        </w:rPr>
        <w:t xml:space="preserve">лжности председателя </w:t>
      </w:r>
      <w:r w:rsidR="00ED4974">
        <w:rPr>
          <w:sz w:val="28"/>
          <w:szCs w:val="28"/>
        </w:rPr>
        <w:t xml:space="preserve">и </w:t>
      </w:r>
      <w:r w:rsidR="00ED4974" w:rsidRPr="00B31A4B">
        <w:rPr>
          <w:sz w:val="28"/>
          <w:szCs w:val="28"/>
        </w:rPr>
        <w:t>заместителя</w:t>
      </w:r>
      <w:r>
        <w:rPr>
          <w:sz w:val="28"/>
          <w:szCs w:val="28"/>
        </w:rPr>
        <w:t xml:space="preserve"> председателя </w:t>
      </w:r>
      <w:r w:rsidRPr="00B31A4B">
        <w:rPr>
          <w:sz w:val="28"/>
          <w:szCs w:val="28"/>
        </w:rPr>
        <w:t>КС</w:t>
      </w:r>
      <w:r w:rsidR="00ED4974" w:rsidRPr="00ED4974">
        <w:rPr>
          <w:sz w:val="28"/>
          <w:szCs w:val="28"/>
        </w:rPr>
        <w:t>П</w:t>
      </w:r>
      <w:r w:rsidR="00ED4974">
        <w:rPr>
          <w:sz w:val="28"/>
          <w:szCs w:val="28"/>
        </w:rPr>
        <w:t xml:space="preserve"> предоставляют в Совет:</w:t>
      </w:r>
    </w:p>
    <w:p w14:paraId="21687882" w14:textId="77777777" w:rsidR="00ED4974" w:rsidRDefault="00ED4974" w:rsidP="00B31A4B">
      <w:pPr>
        <w:ind w:firstLine="709"/>
        <w:jc w:val="both"/>
        <w:rPr>
          <w:sz w:val="28"/>
          <w:szCs w:val="28"/>
        </w:rPr>
      </w:pPr>
      <w:r w:rsidRPr="00ED4974">
        <w:rPr>
          <w:sz w:val="28"/>
          <w:szCs w:val="28"/>
        </w:rPr>
        <w:t xml:space="preserve">заявление кандидата на должность председателя и </w:t>
      </w:r>
      <w:r>
        <w:rPr>
          <w:sz w:val="28"/>
          <w:szCs w:val="28"/>
        </w:rPr>
        <w:t>заместителя председателя</w:t>
      </w:r>
      <w:r w:rsidRPr="00ED4974">
        <w:rPr>
          <w:sz w:val="28"/>
          <w:szCs w:val="28"/>
        </w:rPr>
        <w:t xml:space="preserve"> КСП о его согласии на назначение на должность (приложение 1 к настоящему Порядку); </w:t>
      </w:r>
    </w:p>
    <w:p w14:paraId="3FE3D4F0" w14:textId="77777777" w:rsidR="00ED4974" w:rsidRDefault="00ED4974" w:rsidP="00B31A4B">
      <w:pPr>
        <w:ind w:firstLine="709"/>
        <w:jc w:val="both"/>
        <w:rPr>
          <w:sz w:val="28"/>
          <w:szCs w:val="28"/>
        </w:rPr>
      </w:pPr>
      <w:r w:rsidRPr="00ED4974">
        <w:rPr>
          <w:sz w:val="28"/>
          <w:szCs w:val="28"/>
        </w:rPr>
        <w:t>собственноручно заполненную и подписанную анкету по форме, установленной распоряжением Правительства Р</w:t>
      </w:r>
      <w:r w:rsidR="0048715B">
        <w:rPr>
          <w:sz w:val="28"/>
          <w:szCs w:val="28"/>
        </w:rPr>
        <w:t>оссийской Федерации</w:t>
      </w:r>
      <w:r w:rsidRPr="00ED4974">
        <w:rPr>
          <w:sz w:val="28"/>
          <w:szCs w:val="28"/>
        </w:rPr>
        <w:t xml:space="preserve"> от 26 мая 2005 г. № 667-р, с приложением фотографии размером 3х4 сантиметра; </w:t>
      </w:r>
    </w:p>
    <w:p w14:paraId="226CE07E" w14:textId="77777777" w:rsidR="00ED4974" w:rsidRDefault="00ED4974" w:rsidP="00B31A4B">
      <w:pPr>
        <w:ind w:firstLine="709"/>
        <w:jc w:val="both"/>
        <w:rPr>
          <w:sz w:val="28"/>
          <w:szCs w:val="28"/>
        </w:rPr>
      </w:pPr>
      <w:r w:rsidRPr="00ED4974">
        <w:rPr>
          <w:sz w:val="28"/>
          <w:szCs w:val="28"/>
        </w:rPr>
        <w:t xml:space="preserve">копию паспорта или иного документа, удостоверяющего личность гражданина Российской Федерации; </w:t>
      </w:r>
    </w:p>
    <w:p w14:paraId="45ED0B6E" w14:textId="77777777" w:rsidR="00ED4974" w:rsidRDefault="00ED4974" w:rsidP="00B31A4B">
      <w:pPr>
        <w:ind w:firstLine="709"/>
        <w:jc w:val="both"/>
        <w:rPr>
          <w:sz w:val="28"/>
          <w:szCs w:val="28"/>
        </w:rPr>
      </w:pPr>
      <w:r w:rsidRPr="00ED4974">
        <w:rPr>
          <w:sz w:val="28"/>
          <w:szCs w:val="28"/>
        </w:rPr>
        <w:t>документы, подтверждающие наличие высшего профессионального образования и опыта работы в установленных ст</w:t>
      </w:r>
      <w:r w:rsidR="00D80BFB">
        <w:rPr>
          <w:sz w:val="28"/>
          <w:szCs w:val="28"/>
        </w:rPr>
        <w:t xml:space="preserve">атьей </w:t>
      </w:r>
      <w:r w:rsidRPr="00ED4974">
        <w:rPr>
          <w:sz w:val="28"/>
          <w:szCs w:val="28"/>
        </w:rPr>
        <w:t>7 Федерального закона</w:t>
      </w:r>
      <w:r w:rsidR="00FD1FEA" w:rsidRPr="00FD1FEA">
        <w:rPr>
          <w:sz w:val="28"/>
          <w:szCs w:val="28"/>
        </w:rPr>
        <w:t xml:space="preserve"> </w:t>
      </w:r>
      <w:r w:rsidR="00FD1FEA">
        <w:rPr>
          <w:sz w:val="28"/>
          <w:szCs w:val="28"/>
        </w:rPr>
        <w:t xml:space="preserve">от </w:t>
      </w:r>
      <w:r w:rsidR="00703AE9">
        <w:rPr>
          <w:sz w:val="28"/>
          <w:szCs w:val="28"/>
        </w:rPr>
        <w:t>07</w:t>
      </w:r>
      <w:r w:rsidR="00D80BFB">
        <w:rPr>
          <w:sz w:val="28"/>
          <w:szCs w:val="28"/>
        </w:rPr>
        <w:t xml:space="preserve"> февраля </w:t>
      </w:r>
      <w:r w:rsidR="00703AE9">
        <w:rPr>
          <w:sz w:val="28"/>
          <w:szCs w:val="28"/>
        </w:rPr>
        <w:t>2011</w:t>
      </w:r>
      <w:r w:rsidR="00D80BFB">
        <w:rPr>
          <w:sz w:val="28"/>
          <w:szCs w:val="28"/>
        </w:rPr>
        <w:t xml:space="preserve"> г.</w:t>
      </w:r>
      <w:r w:rsidR="00703AE9">
        <w:rPr>
          <w:sz w:val="28"/>
          <w:szCs w:val="28"/>
        </w:rPr>
        <w:t xml:space="preserve"> </w:t>
      </w:r>
      <w:r w:rsidR="00703AE9" w:rsidRPr="00ED4974">
        <w:rPr>
          <w:sz w:val="28"/>
          <w:szCs w:val="28"/>
        </w:rPr>
        <w:t>№</w:t>
      </w:r>
      <w:r>
        <w:rPr>
          <w:sz w:val="28"/>
          <w:szCs w:val="28"/>
        </w:rPr>
        <w:t>6-ФЗ</w:t>
      </w:r>
      <w:r w:rsidRPr="00ED4974">
        <w:rPr>
          <w:sz w:val="28"/>
          <w:szCs w:val="28"/>
        </w:rPr>
        <w:t xml:space="preserve"> в сферах деятельности не менее 5 лет, и их копии; </w:t>
      </w:r>
    </w:p>
    <w:p w14:paraId="31DC43A4" w14:textId="77777777" w:rsidR="00ED4974" w:rsidRDefault="00ED4974" w:rsidP="00B31A4B">
      <w:pPr>
        <w:ind w:firstLine="709"/>
        <w:jc w:val="both"/>
        <w:rPr>
          <w:sz w:val="28"/>
          <w:szCs w:val="28"/>
        </w:rPr>
      </w:pPr>
      <w:r w:rsidRPr="00ED4974">
        <w:rPr>
          <w:sz w:val="28"/>
          <w:szCs w:val="28"/>
        </w:rPr>
        <w:t>документы воинского учета - для граждан, пребывающих в запасе, и лиц, подлежащих призыву на военную службу</w:t>
      </w:r>
      <w:r w:rsidR="00C44C32">
        <w:rPr>
          <w:sz w:val="28"/>
          <w:szCs w:val="28"/>
        </w:rPr>
        <w:t>, и их копии</w:t>
      </w:r>
      <w:r w:rsidRPr="00ED4974">
        <w:rPr>
          <w:sz w:val="28"/>
          <w:szCs w:val="28"/>
        </w:rPr>
        <w:t>;</w:t>
      </w:r>
    </w:p>
    <w:p w14:paraId="6A1BCBC2" w14:textId="77777777" w:rsidR="00ED4974" w:rsidRDefault="00ED4974" w:rsidP="00B31A4B">
      <w:pPr>
        <w:ind w:firstLine="709"/>
        <w:jc w:val="both"/>
        <w:rPr>
          <w:sz w:val="28"/>
          <w:szCs w:val="28"/>
        </w:rPr>
      </w:pPr>
      <w:r w:rsidRPr="00ED4974">
        <w:rPr>
          <w:sz w:val="28"/>
          <w:szCs w:val="28"/>
        </w:rPr>
        <w:t xml:space="preserve"> справку о наличии (отсутствии) судимости и (или) факта уголовного преследования либо о прекращении уголовного преследования по реабилитирующим основаниям; </w:t>
      </w:r>
    </w:p>
    <w:p w14:paraId="4764C1DE" w14:textId="77777777" w:rsidR="00CF6F80" w:rsidRDefault="00CF6F80" w:rsidP="00B31A4B">
      <w:pPr>
        <w:ind w:firstLine="709"/>
        <w:jc w:val="both"/>
        <w:rPr>
          <w:sz w:val="28"/>
          <w:szCs w:val="28"/>
        </w:rPr>
      </w:pPr>
      <w:r w:rsidRPr="00CF6F80">
        <w:rPr>
          <w:sz w:val="28"/>
          <w:szCs w:val="28"/>
        </w:rPr>
        <w:t>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</w:t>
      </w:r>
      <w:r w:rsidR="00C44C32">
        <w:rPr>
          <w:sz w:val="28"/>
          <w:szCs w:val="28"/>
        </w:rPr>
        <w:t xml:space="preserve"> по форме утвержденной Указом Президента Российской Федерации от 23 июня 2014 г. №460</w:t>
      </w:r>
      <w:r>
        <w:rPr>
          <w:sz w:val="28"/>
          <w:szCs w:val="28"/>
        </w:rPr>
        <w:t>;</w:t>
      </w:r>
    </w:p>
    <w:p w14:paraId="7F6E4D2B" w14:textId="77777777" w:rsidR="00ED4974" w:rsidRDefault="00ED4974" w:rsidP="00B31A4B">
      <w:pPr>
        <w:ind w:firstLine="709"/>
        <w:jc w:val="both"/>
        <w:rPr>
          <w:sz w:val="28"/>
          <w:szCs w:val="28"/>
        </w:rPr>
      </w:pPr>
      <w:r w:rsidRPr="00ED4974">
        <w:rPr>
          <w:sz w:val="28"/>
          <w:szCs w:val="28"/>
        </w:rPr>
        <w:t xml:space="preserve"> заключение медицинского учреждения о наличии (отсутствии) заболевания, препятствующего поступлению на государственную гражданскую службу РФ и муниципальную службу или ее прохождению;</w:t>
      </w:r>
    </w:p>
    <w:p w14:paraId="45935D90" w14:textId="77777777" w:rsidR="00ED4974" w:rsidRDefault="00ED4974" w:rsidP="00B31A4B">
      <w:pPr>
        <w:ind w:firstLine="709"/>
        <w:jc w:val="both"/>
        <w:rPr>
          <w:sz w:val="28"/>
          <w:szCs w:val="28"/>
        </w:rPr>
      </w:pPr>
      <w:r w:rsidRPr="00ED4974">
        <w:rPr>
          <w:sz w:val="28"/>
          <w:szCs w:val="28"/>
        </w:rPr>
        <w:lastRenderedPageBreak/>
        <w:t xml:space="preserve"> согласие </w:t>
      </w:r>
      <w:r w:rsidR="00166839">
        <w:rPr>
          <w:sz w:val="28"/>
          <w:szCs w:val="28"/>
        </w:rPr>
        <w:t xml:space="preserve">субъекта персональных данных </w:t>
      </w:r>
      <w:r w:rsidRPr="00ED4974">
        <w:rPr>
          <w:sz w:val="28"/>
          <w:szCs w:val="28"/>
        </w:rPr>
        <w:t xml:space="preserve">на обработку персональных данных </w:t>
      </w:r>
      <w:r w:rsidR="00166839">
        <w:rPr>
          <w:sz w:val="28"/>
          <w:szCs w:val="28"/>
        </w:rPr>
        <w:t xml:space="preserve">и проведение проверочных мероприятий </w:t>
      </w:r>
      <w:r w:rsidRPr="00ED4974">
        <w:rPr>
          <w:sz w:val="28"/>
          <w:szCs w:val="28"/>
        </w:rPr>
        <w:t>(приложение 2 к настоящему Порядку);</w:t>
      </w:r>
    </w:p>
    <w:p w14:paraId="4179295D" w14:textId="77777777" w:rsidR="00ED4974" w:rsidRDefault="00ED4974" w:rsidP="00B31A4B">
      <w:pPr>
        <w:ind w:firstLine="709"/>
        <w:jc w:val="both"/>
        <w:rPr>
          <w:sz w:val="28"/>
          <w:szCs w:val="28"/>
        </w:rPr>
      </w:pPr>
      <w:r w:rsidRPr="00ED4974">
        <w:rPr>
          <w:sz w:val="28"/>
          <w:szCs w:val="28"/>
        </w:rPr>
        <w:t xml:space="preserve"> иные документы по инициативе кандидата (характеристики, рекомендации и другие).</w:t>
      </w:r>
    </w:p>
    <w:p w14:paraId="6034BCA2" w14:textId="77777777" w:rsidR="00981615" w:rsidRDefault="00690538" w:rsidP="0098161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ED4974" w:rsidRPr="00ED4974">
        <w:rPr>
          <w:sz w:val="28"/>
          <w:szCs w:val="28"/>
        </w:rPr>
        <w:t>2.</w:t>
      </w:r>
      <w:r w:rsidR="00B74A04">
        <w:rPr>
          <w:sz w:val="28"/>
          <w:szCs w:val="28"/>
        </w:rPr>
        <w:t>5</w:t>
      </w:r>
      <w:r w:rsidR="00ED4974" w:rsidRPr="00ED4974">
        <w:rPr>
          <w:sz w:val="28"/>
          <w:szCs w:val="28"/>
        </w:rPr>
        <w:t xml:space="preserve">. </w:t>
      </w:r>
      <w:r w:rsidR="00981615">
        <w:rPr>
          <w:sz w:val="28"/>
          <w:szCs w:val="28"/>
        </w:rPr>
        <w:t xml:space="preserve"> Совет вправе обратиться в Контрольно-счетную палату Краснодарского края за заключением о соответствии кандидатур на должность председателя КСП квалификационным требованиям, </w:t>
      </w:r>
      <w:r w:rsidR="00D54FDB">
        <w:rPr>
          <w:sz w:val="28"/>
          <w:szCs w:val="28"/>
        </w:rPr>
        <w:t>установленным Федеральным</w:t>
      </w:r>
      <w:r w:rsidR="00981615">
        <w:rPr>
          <w:sz w:val="28"/>
          <w:szCs w:val="28"/>
        </w:rPr>
        <w:t xml:space="preserve"> законом</w:t>
      </w:r>
      <w:r w:rsidR="00981615" w:rsidRPr="00981615">
        <w:t xml:space="preserve"> </w:t>
      </w:r>
      <w:r w:rsidR="00981615" w:rsidRPr="00981615">
        <w:rPr>
          <w:sz w:val="28"/>
          <w:szCs w:val="28"/>
        </w:rPr>
        <w:t>от 07 февраля 2011 г. №6-ФЗ</w:t>
      </w:r>
      <w:r w:rsidR="00981615">
        <w:rPr>
          <w:sz w:val="28"/>
          <w:szCs w:val="28"/>
        </w:rPr>
        <w:t>.</w:t>
      </w:r>
    </w:p>
    <w:p w14:paraId="6235899C" w14:textId="77777777" w:rsidR="00ED4974" w:rsidRDefault="00ED4974" w:rsidP="00B31A4B">
      <w:pPr>
        <w:ind w:firstLine="709"/>
        <w:jc w:val="both"/>
        <w:rPr>
          <w:b/>
          <w:sz w:val="28"/>
          <w:szCs w:val="28"/>
        </w:rPr>
      </w:pPr>
    </w:p>
    <w:p w14:paraId="3AED220E" w14:textId="77777777" w:rsidR="0043045E" w:rsidRDefault="0043045E" w:rsidP="00703AE9">
      <w:pPr>
        <w:numPr>
          <w:ilvl w:val="0"/>
          <w:numId w:val="17"/>
        </w:numPr>
        <w:ind w:left="2268" w:hanging="425"/>
        <w:jc w:val="center"/>
        <w:rPr>
          <w:b/>
          <w:sz w:val="28"/>
          <w:szCs w:val="28"/>
        </w:rPr>
      </w:pPr>
      <w:r w:rsidRPr="0043045E">
        <w:rPr>
          <w:b/>
          <w:sz w:val="28"/>
          <w:szCs w:val="28"/>
        </w:rPr>
        <w:t>Порядок рассмотрения кандидатур</w:t>
      </w:r>
    </w:p>
    <w:p w14:paraId="36403AA5" w14:textId="77777777" w:rsidR="0043045E" w:rsidRDefault="0043045E" w:rsidP="00703AE9">
      <w:pPr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должност</w:t>
      </w:r>
      <w:r w:rsidR="00621C5D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председателя и заместителя председателя КСП</w:t>
      </w:r>
    </w:p>
    <w:p w14:paraId="59169153" w14:textId="77777777" w:rsidR="0043045E" w:rsidRPr="0043045E" w:rsidRDefault="0043045E" w:rsidP="00703AE9">
      <w:pPr>
        <w:jc w:val="center"/>
        <w:rPr>
          <w:b/>
          <w:sz w:val="28"/>
          <w:szCs w:val="28"/>
        </w:rPr>
      </w:pPr>
    </w:p>
    <w:p w14:paraId="51D1FEA2" w14:textId="77777777" w:rsidR="0043045E" w:rsidRDefault="0043045E" w:rsidP="00690538">
      <w:pPr>
        <w:numPr>
          <w:ilvl w:val="1"/>
          <w:numId w:val="20"/>
        </w:numPr>
        <w:ind w:left="0" w:firstLine="900"/>
        <w:jc w:val="both"/>
        <w:rPr>
          <w:sz w:val="28"/>
          <w:szCs w:val="28"/>
        </w:rPr>
      </w:pPr>
      <w:r w:rsidRPr="0043045E">
        <w:rPr>
          <w:sz w:val="28"/>
          <w:szCs w:val="28"/>
        </w:rPr>
        <w:t>Предложения о кандидатурах</w:t>
      </w:r>
      <w:r>
        <w:rPr>
          <w:sz w:val="28"/>
          <w:szCs w:val="28"/>
        </w:rPr>
        <w:t xml:space="preserve"> на должность </w:t>
      </w:r>
      <w:r w:rsidR="00F61C9D">
        <w:rPr>
          <w:sz w:val="28"/>
          <w:szCs w:val="28"/>
        </w:rPr>
        <w:t>председателя и</w:t>
      </w:r>
      <w:r>
        <w:rPr>
          <w:sz w:val="28"/>
          <w:szCs w:val="28"/>
        </w:rPr>
        <w:t xml:space="preserve"> заместителя </w:t>
      </w:r>
      <w:r w:rsidR="00F61C9D">
        <w:rPr>
          <w:sz w:val="28"/>
          <w:szCs w:val="28"/>
        </w:rPr>
        <w:t>председателя КСП</w:t>
      </w:r>
      <w:r w:rsidRPr="0043045E">
        <w:rPr>
          <w:sz w:val="28"/>
          <w:szCs w:val="28"/>
        </w:rPr>
        <w:t xml:space="preserve"> вносятся в Совет.</w:t>
      </w:r>
    </w:p>
    <w:p w14:paraId="002272C2" w14:textId="77777777" w:rsidR="0043045E" w:rsidRDefault="004B1EF5" w:rsidP="004304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43045E" w:rsidRPr="0043045E">
        <w:rPr>
          <w:sz w:val="28"/>
          <w:szCs w:val="28"/>
        </w:rPr>
        <w:t xml:space="preserve">Поступившие документы регистрируются Советом в день их поступления и направляются Председателем Совета на рассмотрение в постоянную комиссию Совета по соблюдению законности, правопорядка, регламента, вопросов депутатской этики и местного самоуправления (далее - Комиссия). </w:t>
      </w:r>
    </w:p>
    <w:p w14:paraId="44993127" w14:textId="77777777" w:rsidR="0043045E" w:rsidRDefault="0043045E" w:rsidP="004304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608BE">
        <w:rPr>
          <w:sz w:val="28"/>
          <w:szCs w:val="28"/>
        </w:rPr>
        <w:t xml:space="preserve">  </w:t>
      </w:r>
      <w:r w:rsidRPr="0043045E">
        <w:rPr>
          <w:sz w:val="28"/>
          <w:szCs w:val="28"/>
        </w:rPr>
        <w:t>3.2. Комиссия в срок не более 10 календарных дней осуществляет предварительное рассмотрение кандидатур и представленных по ним документов на предмет их соответствия требованиям Федерального закона</w:t>
      </w:r>
      <w:r w:rsidR="00FD1FEA" w:rsidRPr="00FD1FEA">
        <w:rPr>
          <w:sz w:val="28"/>
          <w:szCs w:val="28"/>
        </w:rPr>
        <w:t xml:space="preserve"> </w:t>
      </w:r>
      <w:r w:rsidR="00FD1FEA">
        <w:rPr>
          <w:sz w:val="28"/>
          <w:szCs w:val="28"/>
        </w:rPr>
        <w:t xml:space="preserve">от </w:t>
      </w:r>
      <w:r w:rsidR="00565693">
        <w:rPr>
          <w:sz w:val="28"/>
          <w:szCs w:val="28"/>
        </w:rPr>
        <w:t>07</w:t>
      </w:r>
      <w:r w:rsidR="00D80BFB">
        <w:rPr>
          <w:sz w:val="28"/>
          <w:szCs w:val="28"/>
        </w:rPr>
        <w:t xml:space="preserve"> февраля </w:t>
      </w:r>
      <w:r w:rsidR="00565693">
        <w:rPr>
          <w:sz w:val="28"/>
          <w:szCs w:val="28"/>
        </w:rPr>
        <w:t>2011</w:t>
      </w:r>
      <w:r w:rsidR="00D80BFB">
        <w:rPr>
          <w:sz w:val="28"/>
          <w:szCs w:val="28"/>
        </w:rPr>
        <w:t>г.</w:t>
      </w:r>
      <w:r w:rsidR="00565693">
        <w:rPr>
          <w:sz w:val="28"/>
          <w:szCs w:val="28"/>
        </w:rPr>
        <w:t xml:space="preserve"> </w:t>
      </w:r>
      <w:r w:rsidR="00565693" w:rsidRPr="0043045E">
        <w:rPr>
          <w:sz w:val="28"/>
          <w:szCs w:val="28"/>
        </w:rPr>
        <w:t>№</w:t>
      </w:r>
      <w:r>
        <w:rPr>
          <w:sz w:val="28"/>
          <w:szCs w:val="28"/>
        </w:rPr>
        <w:t>6-ФЗ,</w:t>
      </w:r>
      <w:r w:rsidR="00D46FEC">
        <w:rPr>
          <w:sz w:val="28"/>
          <w:szCs w:val="28"/>
        </w:rPr>
        <w:t xml:space="preserve"> Положения</w:t>
      </w:r>
      <w:r w:rsidRPr="0043045E">
        <w:rPr>
          <w:sz w:val="28"/>
          <w:szCs w:val="28"/>
        </w:rPr>
        <w:t xml:space="preserve"> о Контрольно-счетной палате</w:t>
      </w:r>
      <w:r>
        <w:rPr>
          <w:sz w:val="28"/>
          <w:szCs w:val="28"/>
        </w:rPr>
        <w:t>.</w:t>
      </w:r>
    </w:p>
    <w:p w14:paraId="43FF733F" w14:textId="77777777" w:rsidR="0043045E" w:rsidRDefault="0043045E" w:rsidP="004304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608BE">
        <w:rPr>
          <w:sz w:val="28"/>
          <w:szCs w:val="28"/>
        </w:rPr>
        <w:t xml:space="preserve"> </w:t>
      </w:r>
      <w:r w:rsidRPr="0043045E">
        <w:rPr>
          <w:sz w:val="28"/>
          <w:szCs w:val="28"/>
        </w:rPr>
        <w:t xml:space="preserve"> 3.3. На заседание Комиссии приглашаются кандидаты, субъекты, внесшие соответствующие предложения о кандидатурах (их представители). </w:t>
      </w:r>
    </w:p>
    <w:p w14:paraId="39F50417" w14:textId="77777777" w:rsidR="0043045E" w:rsidRDefault="0043045E" w:rsidP="004304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608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43045E">
        <w:rPr>
          <w:sz w:val="28"/>
          <w:szCs w:val="28"/>
        </w:rPr>
        <w:t xml:space="preserve">3.4. По результатам рассмотрения кандидатуры и представленных по ней документов Комиссия принимает одно из следующих решений: </w:t>
      </w:r>
    </w:p>
    <w:p w14:paraId="07AAB5C9" w14:textId="77777777" w:rsidR="0043045E" w:rsidRDefault="0043045E" w:rsidP="004304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608BE">
        <w:rPr>
          <w:sz w:val="28"/>
          <w:szCs w:val="28"/>
        </w:rPr>
        <w:t xml:space="preserve"> </w:t>
      </w:r>
      <w:r w:rsidRPr="0043045E">
        <w:rPr>
          <w:sz w:val="28"/>
          <w:szCs w:val="28"/>
        </w:rPr>
        <w:t>3.4.1. Кандидатура и представленные по ней документы соответствуют требованиям Федерального закона</w:t>
      </w:r>
      <w:r w:rsidR="00FD1FEA" w:rsidRPr="00FD1FEA">
        <w:rPr>
          <w:sz w:val="28"/>
          <w:szCs w:val="28"/>
        </w:rPr>
        <w:t xml:space="preserve"> </w:t>
      </w:r>
      <w:r w:rsidR="00FD1FEA">
        <w:rPr>
          <w:sz w:val="28"/>
          <w:szCs w:val="28"/>
        </w:rPr>
        <w:t>от 07</w:t>
      </w:r>
      <w:r w:rsidR="00D80BFB">
        <w:rPr>
          <w:sz w:val="28"/>
          <w:szCs w:val="28"/>
        </w:rPr>
        <w:t xml:space="preserve"> февраля </w:t>
      </w:r>
      <w:r w:rsidR="00703AE9">
        <w:rPr>
          <w:sz w:val="28"/>
          <w:szCs w:val="28"/>
        </w:rPr>
        <w:t>2011</w:t>
      </w:r>
      <w:r w:rsidR="00D80BFB">
        <w:rPr>
          <w:sz w:val="28"/>
          <w:szCs w:val="28"/>
        </w:rPr>
        <w:t xml:space="preserve"> г.</w:t>
      </w:r>
      <w:r w:rsidR="00703AE9">
        <w:rPr>
          <w:sz w:val="28"/>
          <w:szCs w:val="28"/>
        </w:rPr>
        <w:t xml:space="preserve"> </w:t>
      </w:r>
      <w:r w:rsidR="00703AE9" w:rsidRPr="0043045E">
        <w:rPr>
          <w:sz w:val="28"/>
          <w:szCs w:val="28"/>
        </w:rPr>
        <w:t>№</w:t>
      </w:r>
      <w:r>
        <w:rPr>
          <w:sz w:val="28"/>
          <w:szCs w:val="28"/>
        </w:rPr>
        <w:t xml:space="preserve"> 6-ФЗ</w:t>
      </w:r>
      <w:r w:rsidRPr="0043045E">
        <w:rPr>
          <w:sz w:val="28"/>
          <w:szCs w:val="28"/>
        </w:rPr>
        <w:t xml:space="preserve">, Положения о </w:t>
      </w:r>
      <w:r>
        <w:rPr>
          <w:sz w:val="28"/>
          <w:szCs w:val="28"/>
        </w:rPr>
        <w:t xml:space="preserve">Контрольно- счетной палате </w:t>
      </w:r>
      <w:r w:rsidRPr="0043045E">
        <w:rPr>
          <w:sz w:val="28"/>
          <w:szCs w:val="28"/>
        </w:rPr>
        <w:t xml:space="preserve">и настоящего Порядка; </w:t>
      </w:r>
    </w:p>
    <w:p w14:paraId="3B0C81D0" w14:textId="77777777" w:rsidR="001427B8" w:rsidRDefault="0043045E" w:rsidP="004304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608BE">
        <w:rPr>
          <w:sz w:val="28"/>
          <w:szCs w:val="28"/>
        </w:rPr>
        <w:t xml:space="preserve"> </w:t>
      </w:r>
      <w:r w:rsidRPr="0043045E">
        <w:rPr>
          <w:sz w:val="28"/>
          <w:szCs w:val="28"/>
        </w:rPr>
        <w:t xml:space="preserve">3.4.2. Кандидатура и предоставленные документы не соответствует требованиям Федерального закона </w:t>
      </w:r>
      <w:r w:rsidR="00FD1FEA">
        <w:rPr>
          <w:sz w:val="28"/>
          <w:szCs w:val="28"/>
        </w:rPr>
        <w:t>от 07</w:t>
      </w:r>
      <w:r w:rsidR="00D80BFB">
        <w:rPr>
          <w:sz w:val="28"/>
          <w:szCs w:val="28"/>
        </w:rPr>
        <w:t xml:space="preserve"> февраля </w:t>
      </w:r>
      <w:r w:rsidR="00FD1FEA">
        <w:rPr>
          <w:sz w:val="28"/>
          <w:szCs w:val="28"/>
        </w:rPr>
        <w:t>2011</w:t>
      </w:r>
      <w:r w:rsidR="00D80BFB">
        <w:rPr>
          <w:sz w:val="28"/>
          <w:szCs w:val="28"/>
        </w:rPr>
        <w:t xml:space="preserve"> г.</w:t>
      </w:r>
      <w:r w:rsidR="00FD1FEA">
        <w:rPr>
          <w:sz w:val="28"/>
          <w:szCs w:val="28"/>
        </w:rPr>
        <w:t xml:space="preserve"> </w:t>
      </w:r>
      <w:r w:rsidRPr="0043045E">
        <w:rPr>
          <w:sz w:val="28"/>
          <w:szCs w:val="28"/>
        </w:rPr>
        <w:t>№ 6-ФЗ</w:t>
      </w:r>
      <w:r>
        <w:rPr>
          <w:sz w:val="28"/>
          <w:szCs w:val="28"/>
        </w:rPr>
        <w:t>,</w:t>
      </w:r>
      <w:r w:rsidRPr="0043045E">
        <w:rPr>
          <w:sz w:val="28"/>
          <w:szCs w:val="28"/>
        </w:rPr>
        <w:t xml:space="preserve"> Положения о КСП и настоящего Порядка</w:t>
      </w:r>
      <w:r w:rsidR="001427B8">
        <w:rPr>
          <w:sz w:val="28"/>
          <w:szCs w:val="28"/>
        </w:rPr>
        <w:t xml:space="preserve">. </w:t>
      </w:r>
    </w:p>
    <w:p w14:paraId="69DCDF54" w14:textId="77777777" w:rsidR="0043045E" w:rsidRDefault="001427B8" w:rsidP="004304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67690">
        <w:rPr>
          <w:sz w:val="28"/>
          <w:szCs w:val="28"/>
        </w:rPr>
        <w:t xml:space="preserve"> В случае принятия решения, предусмотренного пунктом 3.4.2.</w:t>
      </w:r>
      <w:r>
        <w:rPr>
          <w:sz w:val="28"/>
          <w:szCs w:val="28"/>
        </w:rPr>
        <w:t xml:space="preserve"> </w:t>
      </w:r>
      <w:r w:rsidR="00E67690">
        <w:rPr>
          <w:sz w:val="28"/>
          <w:szCs w:val="28"/>
        </w:rPr>
        <w:t>с</w:t>
      </w:r>
      <w:r>
        <w:rPr>
          <w:sz w:val="28"/>
          <w:szCs w:val="28"/>
        </w:rPr>
        <w:t xml:space="preserve">убъекту, внесшему в Совет предложения о кандидатурах, направляется письмо о несоответствии кандидатур и (или) предоставленных </w:t>
      </w:r>
      <w:r w:rsidR="00A41F31">
        <w:rPr>
          <w:sz w:val="28"/>
          <w:szCs w:val="28"/>
        </w:rPr>
        <w:t xml:space="preserve">документов </w:t>
      </w:r>
      <w:r w:rsidR="00A41F31" w:rsidRPr="0043045E">
        <w:rPr>
          <w:sz w:val="28"/>
          <w:szCs w:val="28"/>
        </w:rPr>
        <w:t>требованиям</w:t>
      </w:r>
      <w:r w:rsidRPr="0043045E">
        <w:rPr>
          <w:sz w:val="28"/>
          <w:szCs w:val="28"/>
        </w:rPr>
        <w:t xml:space="preserve"> Федерального закона </w:t>
      </w:r>
      <w:r>
        <w:rPr>
          <w:sz w:val="28"/>
          <w:szCs w:val="28"/>
        </w:rPr>
        <w:t xml:space="preserve">от 07 февраля 2011 г. </w:t>
      </w:r>
      <w:r w:rsidRPr="0043045E">
        <w:rPr>
          <w:sz w:val="28"/>
          <w:szCs w:val="28"/>
        </w:rPr>
        <w:t>№ 6-ФЗ</w:t>
      </w:r>
      <w:r>
        <w:rPr>
          <w:sz w:val="28"/>
          <w:szCs w:val="28"/>
        </w:rPr>
        <w:t>,</w:t>
      </w:r>
      <w:r w:rsidRPr="0043045E">
        <w:rPr>
          <w:sz w:val="28"/>
          <w:szCs w:val="28"/>
        </w:rPr>
        <w:t xml:space="preserve"> Положения о КСП и настоящего Порядка</w:t>
      </w:r>
      <w:r>
        <w:rPr>
          <w:sz w:val="28"/>
          <w:szCs w:val="28"/>
        </w:rPr>
        <w:t>.</w:t>
      </w:r>
    </w:p>
    <w:p w14:paraId="59708064" w14:textId="77777777" w:rsidR="009B78D2" w:rsidRDefault="0043045E" w:rsidP="004304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43045E">
        <w:rPr>
          <w:sz w:val="28"/>
          <w:szCs w:val="28"/>
        </w:rPr>
        <w:t xml:space="preserve">3.5. Документы по кандидатурам на должность председателя и </w:t>
      </w:r>
      <w:r>
        <w:rPr>
          <w:sz w:val="28"/>
          <w:szCs w:val="28"/>
        </w:rPr>
        <w:t xml:space="preserve">заместителя председателя </w:t>
      </w:r>
      <w:r w:rsidRPr="0043045E">
        <w:rPr>
          <w:sz w:val="28"/>
          <w:szCs w:val="28"/>
        </w:rPr>
        <w:t>КСП, соответствующие требованиям Федерального закона</w:t>
      </w:r>
      <w:r w:rsidR="00FD1FEA" w:rsidRPr="00FD1FEA">
        <w:rPr>
          <w:sz w:val="28"/>
          <w:szCs w:val="28"/>
        </w:rPr>
        <w:t xml:space="preserve"> </w:t>
      </w:r>
      <w:r w:rsidR="00FD1FEA">
        <w:rPr>
          <w:sz w:val="28"/>
          <w:szCs w:val="28"/>
        </w:rPr>
        <w:t xml:space="preserve">от </w:t>
      </w:r>
      <w:r w:rsidR="00703AE9">
        <w:rPr>
          <w:sz w:val="28"/>
          <w:szCs w:val="28"/>
        </w:rPr>
        <w:t>07</w:t>
      </w:r>
      <w:r w:rsidR="00D80BFB">
        <w:rPr>
          <w:sz w:val="28"/>
          <w:szCs w:val="28"/>
        </w:rPr>
        <w:t xml:space="preserve"> февраля </w:t>
      </w:r>
      <w:r w:rsidR="00703AE9">
        <w:rPr>
          <w:sz w:val="28"/>
          <w:szCs w:val="28"/>
        </w:rPr>
        <w:t>2011</w:t>
      </w:r>
      <w:r w:rsidR="00D80BFB">
        <w:rPr>
          <w:sz w:val="28"/>
          <w:szCs w:val="28"/>
        </w:rPr>
        <w:t xml:space="preserve"> г.</w:t>
      </w:r>
      <w:r w:rsidR="00703AE9">
        <w:rPr>
          <w:sz w:val="28"/>
          <w:szCs w:val="28"/>
        </w:rPr>
        <w:t xml:space="preserve"> </w:t>
      </w:r>
      <w:r w:rsidR="00703AE9" w:rsidRPr="0043045E">
        <w:rPr>
          <w:sz w:val="28"/>
          <w:szCs w:val="28"/>
        </w:rPr>
        <w:t>№</w:t>
      </w:r>
      <w:r w:rsidR="009B78D2">
        <w:rPr>
          <w:sz w:val="28"/>
          <w:szCs w:val="28"/>
        </w:rPr>
        <w:t xml:space="preserve"> </w:t>
      </w:r>
      <w:r w:rsidRPr="0043045E">
        <w:rPr>
          <w:sz w:val="28"/>
          <w:szCs w:val="28"/>
        </w:rPr>
        <w:t>6-ФЗ</w:t>
      </w:r>
      <w:r w:rsidR="009B78D2">
        <w:rPr>
          <w:sz w:val="28"/>
          <w:szCs w:val="28"/>
        </w:rPr>
        <w:t>,</w:t>
      </w:r>
      <w:r w:rsidR="00115E41">
        <w:rPr>
          <w:sz w:val="28"/>
          <w:szCs w:val="28"/>
        </w:rPr>
        <w:t xml:space="preserve"> Положения</w:t>
      </w:r>
      <w:r w:rsidRPr="0043045E">
        <w:rPr>
          <w:sz w:val="28"/>
          <w:szCs w:val="28"/>
        </w:rPr>
        <w:t xml:space="preserve"> о К</w:t>
      </w:r>
      <w:r w:rsidR="009B78D2">
        <w:rPr>
          <w:sz w:val="28"/>
          <w:szCs w:val="28"/>
        </w:rPr>
        <w:t xml:space="preserve">онтрольно- счетной палате </w:t>
      </w:r>
      <w:r w:rsidRPr="0043045E">
        <w:rPr>
          <w:sz w:val="28"/>
          <w:szCs w:val="28"/>
        </w:rPr>
        <w:t xml:space="preserve">и настоящего Порядка, направляются председателю Совета и вносятся на рассмотрение сессии Совета. </w:t>
      </w:r>
    </w:p>
    <w:p w14:paraId="4BFA653A" w14:textId="77777777" w:rsidR="00374286" w:rsidRDefault="00690538" w:rsidP="00703AE9">
      <w:pPr>
        <w:tabs>
          <w:tab w:val="left" w:pos="993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="00374286">
        <w:rPr>
          <w:sz w:val="28"/>
          <w:szCs w:val="28"/>
        </w:rPr>
        <w:t>3.6.</w:t>
      </w:r>
      <w:r w:rsidR="00374286" w:rsidRPr="00374286">
        <w:rPr>
          <w:sz w:val="28"/>
          <w:szCs w:val="28"/>
        </w:rPr>
        <w:t xml:space="preserve"> Кандидаты на должности председателя, заместителя председ</w:t>
      </w:r>
      <w:r w:rsidR="00D75CA3">
        <w:rPr>
          <w:sz w:val="28"/>
          <w:szCs w:val="28"/>
        </w:rPr>
        <w:t>ателя, КСП</w:t>
      </w:r>
      <w:r w:rsidR="00374286" w:rsidRPr="00374286">
        <w:rPr>
          <w:sz w:val="28"/>
          <w:szCs w:val="28"/>
        </w:rPr>
        <w:t xml:space="preserve"> уведомляются о времени и месте проведения </w:t>
      </w:r>
      <w:r w:rsidR="00374286">
        <w:rPr>
          <w:sz w:val="28"/>
          <w:szCs w:val="28"/>
        </w:rPr>
        <w:t>сессии Совета</w:t>
      </w:r>
      <w:r w:rsidR="00374286" w:rsidRPr="00374286">
        <w:rPr>
          <w:sz w:val="28"/>
          <w:szCs w:val="28"/>
        </w:rPr>
        <w:t xml:space="preserve">, на котором предполагается рассмотреть вопрос об их назначении. </w:t>
      </w:r>
    </w:p>
    <w:p w14:paraId="600A474C" w14:textId="77777777" w:rsidR="00374286" w:rsidRPr="00374286" w:rsidRDefault="000608BE" w:rsidP="00703AE9">
      <w:pPr>
        <w:tabs>
          <w:tab w:val="left" w:pos="993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74286">
        <w:rPr>
          <w:sz w:val="28"/>
          <w:szCs w:val="28"/>
        </w:rPr>
        <w:t>3.7. Совет</w:t>
      </w:r>
      <w:r w:rsidR="00374286" w:rsidRPr="00374286">
        <w:rPr>
          <w:sz w:val="28"/>
          <w:szCs w:val="28"/>
        </w:rPr>
        <w:t xml:space="preserve"> рассматривает вопрос о назначении на должность председателя, заместителя предсе</w:t>
      </w:r>
      <w:r w:rsidR="00D75CA3">
        <w:rPr>
          <w:sz w:val="28"/>
          <w:szCs w:val="28"/>
        </w:rPr>
        <w:t>дателя КСП</w:t>
      </w:r>
      <w:r w:rsidR="00374286" w:rsidRPr="00374286">
        <w:rPr>
          <w:sz w:val="28"/>
          <w:szCs w:val="28"/>
        </w:rPr>
        <w:t xml:space="preserve"> при личном присутствии кандидатов на указанные должности, за исключением случаев их отсутствия по уважительной причине. К уважительным причинам относятся болезнь, командировка или другая причина, признаваемая депутатами </w:t>
      </w:r>
      <w:r w:rsidR="00414FC5">
        <w:rPr>
          <w:sz w:val="28"/>
          <w:szCs w:val="28"/>
        </w:rPr>
        <w:t>Совета</w:t>
      </w:r>
      <w:r w:rsidR="00374286" w:rsidRPr="00374286">
        <w:rPr>
          <w:sz w:val="28"/>
          <w:szCs w:val="28"/>
        </w:rPr>
        <w:t xml:space="preserve"> уважительной. При отсутствии кандидата на должность председателя, заместителя предсе</w:t>
      </w:r>
      <w:r w:rsidR="00D75CA3">
        <w:rPr>
          <w:sz w:val="28"/>
          <w:szCs w:val="28"/>
        </w:rPr>
        <w:t>дателя КСП</w:t>
      </w:r>
      <w:r w:rsidR="00374286" w:rsidRPr="00374286">
        <w:rPr>
          <w:sz w:val="28"/>
          <w:szCs w:val="28"/>
        </w:rPr>
        <w:t xml:space="preserve"> без уважительной причины на </w:t>
      </w:r>
      <w:r w:rsidR="00414FC5">
        <w:rPr>
          <w:sz w:val="28"/>
          <w:szCs w:val="28"/>
        </w:rPr>
        <w:t>сессии Совета</w:t>
      </w:r>
      <w:r w:rsidR="00374286" w:rsidRPr="00374286">
        <w:rPr>
          <w:sz w:val="28"/>
          <w:szCs w:val="28"/>
        </w:rPr>
        <w:t xml:space="preserve"> его кандидатура не рассматривается.</w:t>
      </w:r>
    </w:p>
    <w:p w14:paraId="055E17AA" w14:textId="77777777" w:rsidR="009B78D2" w:rsidRDefault="009B78D2" w:rsidP="00703AE9">
      <w:pPr>
        <w:jc w:val="both"/>
        <w:rPr>
          <w:sz w:val="28"/>
          <w:szCs w:val="28"/>
        </w:rPr>
      </w:pPr>
    </w:p>
    <w:p w14:paraId="05BE7B33" w14:textId="77777777" w:rsidR="0043045E" w:rsidRDefault="0043045E" w:rsidP="00690538">
      <w:pPr>
        <w:numPr>
          <w:ilvl w:val="0"/>
          <w:numId w:val="20"/>
        </w:numPr>
        <w:jc w:val="center"/>
        <w:rPr>
          <w:b/>
          <w:sz w:val="28"/>
          <w:szCs w:val="28"/>
        </w:rPr>
      </w:pPr>
      <w:r w:rsidRPr="009B78D2">
        <w:rPr>
          <w:b/>
          <w:sz w:val="28"/>
          <w:szCs w:val="28"/>
        </w:rPr>
        <w:t>Назначени</w:t>
      </w:r>
      <w:r w:rsidR="00690538">
        <w:rPr>
          <w:b/>
          <w:sz w:val="28"/>
          <w:szCs w:val="28"/>
        </w:rPr>
        <w:t>е</w:t>
      </w:r>
      <w:r w:rsidRPr="009B78D2">
        <w:rPr>
          <w:b/>
          <w:sz w:val="28"/>
          <w:szCs w:val="28"/>
        </w:rPr>
        <w:t xml:space="preserve"> на должность председателя КС</w:t>
      </w:r>
      <w:r w:rsidR="009B78D2">
        <w:rPr>
          <w:b/>
          <w:sz w:val="28"/>
          <w:szCs w:val="28"/>
        </w:rPr>
        <w:t>П</w:t>
      </w:r>
    </w:p>
    <w:p w14:paraId="77890DF8" w14:textId="77777777" w:rsidR="009B78D2" w:rsidRDefault="009B78D2" w:rsidP="009B78D2">
      <w:pPr>
        <w:ind w:left="720"/>
        <w:rPr>
          <w:b/>
          <w:sz w:val="28"/>
          <w:szCs w:val="28"/>
        </w:rPr>
      </w:pPr>
    </w:p>
    <w:p w14:paraId="5FE9D702" w14:textId="77777777" w:rsidR="009B78D2" w:rsidRDefault="009B78D2" w:rsidP="009B78D2">
      <w:pPr>
        <w:ind w:firstLine="720"/>
        <w:rPr>
          <w:sz w:val="28"/>
          <w:szCs w:val="28"/>
        </w:rPr>
      </w:pPr>
      <w:r w:rsidRPr="009B78D2">
        <w:rPr>
          <w:sz w:val="28"/>
          <w:szCs w:val="28"/>
        </w:rPr>
        <w:t>4.1. Рассмотрение вопроса о назначении на должность председателя КСП на сессии Совета включает:</w:t>
      </w:r>
    </w:p>
    <w:p w14:paraId="28EA4191" w14:textId="77777777" w:rsidR="009B78D2" w:rsidRDefault="009B78D2" w:rsidP="009B78D2">
      <w:pPr>
        <w:ind w:firstLine="720"/>
        <w:jc w:val="both"/>
        <w:rPr>
          <w:sz w:val="28"/>
          <w:szCs w:val="28"/>
        </w:rPr>
      </w:pPr>
      <w:r w:rsidRPr="009B78D2">
        <w:rPr>
          <w:sz w:val="28"/>
          <w:szCs w:val="28"/>
        </w:rPr>
        <w:t xml:space="preserve"> 4.1.1. </w:t>
      </w:r>
      <w:r w:rsidR="00317CAC">
        <w:rPr>
          <w:sz w:val="28"/>
          <w:szCs w:val="28"/>
        </w:rPr>
        <w:t>П</w:t>
      </w:r>
      <w:r w:rsidRPr="009B78D2">
        <w:rPr>
          <w:sz w:val="28"/>
          <w:szCs w:val="28"/>
        </w:rPr>
        <w:t>редставление (в алфавитном порядке) кандидатов субъектами, внесшими соответствующие предложения о кандидатурах (их представителями)</w:t>
      </w:r>
      <w:r w:rsidR="00317CAC">
        <w:rPr>
          <w:sz w:val="28"/>
          <w:szCs w:val="28"/>
        </w:rPr>
        <w:t>.</w:t>
      </w:r>
    </w:p>
    <w:p w14:paraId="3DE22959" w14:textId="77777777" w:rsidR="009B78D2" w:rsidRDefault="009B78D2" w:rsidP="009B78D2">
      <w:pPr>
        <w:ind w:firstLine="720"/>
        <w:jc w:val="both"/>
        <w:rPr>
          <w:sz w:val="28"/>
          <w:szCs w:val="28"/>
        </w:rPr>
      </w:pPr>
      <w:r w:rsidRPr="009B78D2">
        <w:rPr>
          <w:sz w:val="28"/>
          <w:szCs w:val="28"/>
        </w:rPr>
        <w:t>4.1.</w:t>
      </w:r>
      <w:r w:rsidR="00933635">
        <w:rPr>
          <w:sz w:val="28"/>
          <w:szCs w:val="28"/>
        </w:rPr>
        <w:t>2</w:t>
      </w:r>
      <w:r w:rsidRPr="009B78D2">
        <w:rPr>
          <w:sz w:val="28"/>
          <w:szCs w:val="28"/>
        </w:rPr>
        <w:t xml:space="preserve">. </w:t>
      </w:r>
      <w:r w:rsidR="00317CAC">
        <w:rPr>
          <w:sz w:val="28"/>
          <w:szCs w:val="28"/>
        </w:rPr>
        <w:t>В</w:t>
      </w:r>
      <w:r w:rsidRPr="009B78D2">
        <w:rPr>
          <w:sz w:val="28"/>
          <w:szCs w:val="28"/>
        </w:rPr>
        <w:t xml:space="preserve">опросы депутатов Совета кандидатам, субъектам, внесшим предложения о кандидатурах (их представителям), ответы на вопросы. </w:t>
      </w:r>
    </w:p>
    <w:p w14:paraId="285914B9" w14:textId="77777777" w:rsidR="009B78D2" w:rsidRDefault="009B78D2" w:rsidP="009B78D2">
      <w:pPr>
        <w:ind w:firstLine="720"/>
        <w:jc w:val="both"/>
        <w:rPr>
          <w:sz w:val="28"/>
          <w:szCs w:val="28"/>
        </w:rPr>
      </w:pPr>
      <w:r w:rsidRPr="009B78D2">
        <w:rPr>
          <w:sz w:val="28"/>
          <w:szCs w:val="28"/>
        </w:rPr>
        <w:t>4.2. На заседании Совета до начала процедуры рассмотрения кандидатур</w:t>
      </w:r>
      <w:r w:rsidRPr="009B78D2">
        <w:t xml:space="preserve"> </w:t>
      </w:r>
      <w:r w:rsidRPr="009B78D2">
        <w:rPr>
          <w:sz w:val="28"/>
          <w:szCs w:val="28"/>
        </w:rPr>
        <w:t>на должность председателя КСП заслушивается решение Комиссии, принятое по результатам рассмотрения кандидатур и представленных по ним документов.</w:t>
      </w:r>
    </w:p>
    <w:p w14:paraId="7C7CCB6E" w14:textId="77777777" w:rsidR="009B78D2" w:rsidRDefault="009B78D2" w:rsidP="009B78D2">
      <w:pPr>
        <w:ind w:firstLine="720"/>
        <w:jc w:val="both"/>
        <w:rPr>
          <w:sz w:val="28"/>
          <w:szCs w:val="28"/>
        </w:rPr>
      </w:pPr>
      <w:r w:rsidRPr="009B78D2">
        <w:rPr>
          <w:sz w:val="28"/>
          <w:szCs w:val="28"/>
        </w:rPr>
        <w:t xml:space="preserve"> 4.3. Решение по вопросу о назначении на должность председателя КСП принимается Советом путем открытого голосования, большинством голосов </w:t>
      </w:r>
      <w:r w:rsidR="00C92272">
        <w:rPr>
          <w:sz w:val="28"/>
          <w:szCs w:val="28"/>
        </w:rPr>
        <w:t>от установленн</w:t>
      </w:r>
      <w:r w:rsidR="00D54FDB">
        <w:rPr>
          <w:sz w:val="28"/>
          <w:szCs w:val="28"/>
        </w:rPr>
        <w:t xml:space="preserve">ого числа </w:t>
      </w:r>
      <w:r w:rsidR="00D54FDB" w:rsidRPr="009B78D2">
        <w:rPr>
          <w:sz w:val="28"/>
          <w:szCs w:val="28"/>
        </w:rPr>
        <w:t>депутатов</w:t>
      </w:r>
      <w:r w:rsidR="00C92272">
        <w:rPr>
          <w:sz w:val="28"/>
          <w:szCs w:val="28"/>
        </w:rPr>
        <w:t xml:space="preserve"> Совета</w:t>
      </w:r>
      <w:r w:rsidR="00AC7A17">
        <w:rPr>
          <w:sz w:val="28"/>
          <w:szCs w:val="28"/>
        </w:rPr>
        <w:t>.</w:t>
      </w:r>
    </w:p>
    <w:p w14:paraId="5A952D13" w14:textId="77777777" w:rsidR="009B78D2" w:rsidRDefault="009B78D2" w:rsidP="009B78D2">
      <w:pPr>
        <w:ind w:firstLine="720"/>
        <w:jc w:val="both"/>
        <w:rPr>
          <w:sz w:val="28"/>
          <w:szCs w:val="28"/>
        </w:rPr>
      </w:pPr>
      <w:r w:rsidRPr="009B78D2">
        <w:rPr>
          <w:sz w:val="28"/>
          <w:szCs w:val="28"/>
        </w:rPr>
        <w:t xml:space="preserve"> 4.4. В случае</w:t>
      </w:r>
      <w:r w:rsidR="00933635">
        <w:rPr>
          <w:sz w:val="28"/>
          <w:szCs w:val="28"/>
        </w:rPr>
        <w:t>,</w:t>
      </w:r>
      <w:r w:rsidRPr="009B78D2">
        <w:rPr>
          <w:sz w:val="28"/>
          <w:szCs w:val="28"/>
        </w:rPr>
        <w:t xml:space="preserve"> если на сессии Совета при рассмотрении вопроса о назначении на должность председателя КСП на голосование ставится более одной кандидатуры и по результатам первоначального голосования ни одна из кандидатур не набрала требуемого для назначения на должность председателя КСП чи</w:t>
      </w:r>
      <w:r w:rsidR="00933635">
        <w:rPr>
          <w:sz w:val="28"/>
          <w:szCs w:val="28"/>
        </w:rPr>
        <w:t>сл</w:t>
      </w:r>
      <w:r w:rsidR="00E15743">
        <w:rPr>
          <w:sz w:val="28"/>
          <w:szCs w:val="28"/>
        </w:rPr>
        <w:t>а</w:t>
      </w:r>
      <w:r w:rsidR="00933635">
        <w:rPr>
          <w:sz w:val="28"/>
          <w:szCs w:val="28"/>
        </w:rPr>
        <w:t xml:space="preserve"> голосов депутатов Совета, </w:t>
      </w:r>
      <w:r w:rsidR="00933635" w:rsidRPr="009B78D2">
        <w:rPr>
          <w:sz w:val="28"/>
          <w:szCs w:val="28"/>
        </w:rPr>
        <w:t>проводится</w:t>
      </w:r>
      <w:r w:rsidRPr="009B78D2">
        <w:rPr>
          <w:sz w:val="28"/>
          <w:szCs w:val="28"/>
        </w:rPr>
        <w:t xml:space="preserve"> повторное голосование. </w:t>
      </w:r>
    </w:p>
    <w:p w14:paraId="27EF2452" w14:textId="77777777" w:rsidR="00AC7A17" w:rsidRDefault="00AC7A17" w:rsidP="00AC7A17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 списки повторного голосования вносятся одна кандидатура, получившая наибольшее число голосов в первом голосовании, либо две кандидатуры, получившие равное число голосов.</w:t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br/>
      </w:r>
      <w:r>
        <w:rPr>
          <w:sz w:val="28"/>
          <w:szCs w:val="28"/>
          <w:lang w:eastAsia="en-US"/>
        </w:rPr>
        <w:tab/>
        <w:t>По итогам повторного голосования назначенным считается кандидат, получивший более половины голосов от установленного числа депутатов.</w:t>
      </w:r>
    </w:p>
    <w:p w14:paraId="1C511F47" w14:textId="77777777" w:rsidR="009B78D2" w:rsidRDefault="00374286" w:rsidP="009B78D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 4.5. </w:t>
      </w:r>
      <w:r w:rsidR="00AC7A17">
        <w:rPr>
          <w:sz w:val="28"/>
          <w:szCs w:val="28"/>
          <w:lang w:eastAsia="en-US"/>
        </w:rPr>
        <w:t>В случае, если повторное голосование не состоялось, голосование проводится на следующе</w:t>
      </w:r>
      <w:r>
        <w:rPr>
          <w:sz w:val="28"/>
          <w:szCs w:val="28"/>
          <w:lang w:eastAsia="en-US"/>
        </w:rPr>
        <w:t>й</w:t>
      </w:r>
      <w:r w:rsidR="00AC7A17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сессии Совета</w:t>
      </w:r>
      <w:r w:rsidR="00AC7A17">
        <w:rPr>
          <w:sz w:val="28"/>
          <w:szCs w:val="28"/>
          <w:lang w:eastAsia="en-US"/>
        </w:rPr>
        <w:t>. В указанный период, но не позднее, чем за 5 (пять) рабочих дней до очередно</w:t>
      </w:r>
      <w:r>
        <w:rPr>
          <w:sz w:val="28"/>
          <w:szCs w:val="28"/>
          <w:lang w:eastAsia="en-US"/>
        </w:rPr>
        <w:t>й</w:t>
      </w:r>
      <w:r w:rsidR="00AC7A17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сессии</w:t>
      </w:r>
      <w:r w:rsidR="00AC7A17">
        <w:rPr>
          <w:sz w:val="28"/>
          <w:szCs w:val="28"/>
          <w:lang w:eastAsia="en-US"/>
        </w:rPr>
        <w:t xml:space="preserve"> могут быть внесены новые предложения о кандидат</w:t>
      </w:r>
      <w:r>
        <w:rPr>
          <w:sz w:val="28"/>
          <w:szCs w:val="28"/>
          <w:lang w:eastAsia="en-US"/>
        </w:rPr>
        <w:t xml:space="preserve">урах на должности председателя </w:t>
      </w:r>
      <w:r w:rsidR="00A2689C">
        <w:rPr>
          <w:sz w:val="28"/>
          <w:szCs w:val="28"/>
          <w:lang w:eastAsia="en-US"/>
        </w:rPr>
        <w:t>КСП</w:t>
      </w:r>
      <w:r w:rsidR="00AC7A17">
        <w:rPr>
          <w:sz w:val="28"/>
          <w:szCs w:val="28"/>
          <w:lang w:eastAsia="en-US"/>
        </w:rPr>
        <w:t>.</w:t>
      </w:r>
    </w:p>
    <w:p w14:paraId="6F29B730" w14:textId="77777777" w:rsidR="00933635" w:rsidRDefault="00933635" w:rsidP="009B78D2">
      <w:pPr>
        <w:ind w:firstLine="720"/>
        <w:jc w:val="both"/>
        <w:rPr>
          <w:sz w:val="28"/>
          <w:szCs w:val="28"/>
        </w:rPr>
      </w:pPr>
    </w:p>
    <w:p w14:paraId="2E65A8D2" w14:textId="77777777" w:rsidR="00690538" w:rsidRDefault="00933635" w:rsidP="00690538">
      <w:pPr>
        <w:numPr>
          <w:ilvl w:val="0"/>
          <w:numId w:val="20"/>
        </w:numPr>
        <w:jc w:val="center"/>
        <w:rPr>
          <w:b/>
          <w:sz w:val="28"/>
          <w:szCs w:val="28"/>
        </w:rPr>
      </w:pPr>
      <w:r w:rsidRPr="00933635">
        <w:rPr>
          <w:b/>
          <w:sz w:val="28"/>
          <w:szCs w:val="28"/>
        </w:rPr>
        <w:t xml:space="preserve">Назначение на должность </w:t>
      </w:r>
    </w:p>
    <w:p w14:paraId="0D0A47D9" w14:textId="77777777" w:rsidR="00933635" w:rsidRDefault="00690538" w:rsidP="00690538">
      <w:pPr>
        <w:ind w:left="45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</w:t>
      </w:r>
      <w:r w:rsidR="00933635">
        <w:rPr>
          <w:b/>
          <w:sz w:val="28"/>
          <w:szCs w:val="28"/>
        </w:rPr>
        <w:t xml:space="preserve">заместителя председателя </w:t>
      </w:r>
      <w:r w:rsidR="00933635" w:rsidRPr="00933635">
        <w:rPr>
          <w:b/>
          <w:sz w:val="28"/>
          <w:szCs w:val="28"/>
        </w:rPr>
        <w:t>КСП</w:t>
      </w:r>
    </w:p>
    <w:p w14:paraId="5E731537" w14:textId="77777777" w:rsidR="00933635" w:rsidRPr="00933635" w:rsidRDefault="00933635" w:rsidP="00690538">
      <w:pPr>
        <w:ind w:left="360"/>
        <w:jc w:val="center"/>
        <w:rPr>
          <w:b/>
          <w:sz w:val="28"/>
          <w:szCs w:val="28"/>
        </w:rPr>
      </w:pPr>
    </w:p>
    <w:p w14:paraId="0001C077" w14:textId="77777777" w:rsidR="00933635" w:rsidRDefault="00933635" w:rsidP="009B78D2">
      <w:pPr>
        <w:ind w:firstLine="720"/>
        <w:jc w:val="both"/>
        <w:rPr>
          <w:sz w:val="28"/>
          <w:szCs w:val="28"/>
        </w:rPr>
      </w:pPr>
      <w:r w:rsidRPr="00933635">
        <w:rPr>
          <w:sz w:val="28"/>
          <w:szCs w:val="28"/>
        </w:rPr>
        <w:lastRenderedPageBreak/>
        <w:t xml:space="preserve">5.1. Рассмотрение вопроса о назначении на должность </w:t>
      </w:r>
      <w:r>
        <w:rPr>
          <w:sz w:val="28"/>
          <w:szCs w:val="28"/>
        </w:rPr>
        <w:t>заместителя председателя</w:t>
      </w:r>
      <w:r w:rsidRPr="00933635">
        <w:rPr>
          <w:sz w:val="28"/>
          <w:szCs w:val="28"/>
        </w:rPr>
        <w:t xml:space="preserve"> КСП на сессии Совета включает: </w:t>
      </w:r>
    </w:p>
    <w:p w14:paraId="5E4154C5" w14:textId="77777777" w:rsidR="00933635" w:rsidRDefault="00933635" w:rsidP="009B78D2">
      <w:pPr>
        <w:ind w:firstLine="720"/>
        <w:jc w:val="both"/>
        <w:rPr>
          <w:sz w:val="28"/>
          <w:szCs w:val="28"/>
        </w:rPr>
      </w:pPr>
      <w:r w:rsidRPr="00933635">
        <w:rPr>
          <w:sz w:val="28"/>
          <w:szCs w:val="28"/>
        </w:rPr>
        <w:t>5.1.1</w:t>
      </w:r>
      <w:r w:rsidR="00D93F8B">
        <w:rPr>
          <w:sz w:val="28"/>
          <w:szCs w:val="28"/>
        </w:rPr>
        <w:t>.</w:t>
      </w:r>
      <w:r w:rsidRPr="00933635">
        <w:rPr>
          <w:sz w:val="28"/>
          <w:szCs w:val="28"/>
        </w:rPr>
        <w:t xml:space="preserve"> </w:t>
      </w:r>
      <w:r w:rsidR="0067258E">
        <w:rPr>
          <w:sz w:val="28"/>
          <w:szCs w:val="28"/>
        </w:rPr>
        <w:t>П</w:t>
      </w:r>
      <w:r w:rsidRPr="00933635">
        <w:rPr>
          <w:sz w:val="28"/>
          <w:szCs w:val="28"/>
        </w:rPr>
        <w:t>редставление кандидатуры председателем КСП</w:t>
      </w:r>
      <w:r w:rsidR="0067258E">
        <w:rPr>
          <w:sz w:val="28"/>
          <w:szCs w:val="28"/>
        </w:rPr>
        <w:t>.</w:t>
      </w:r>
    </w:p>
    <w:p w14:paraId="0B5DE49C" w14:textId="77777777" w:rsidR="00933635" w:rsidRDefault="00933635" w:rsidP="009336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33635">
        <w:rPr>
          <w:sz w:val="28"/>
          <w:szCs w:val="28"/>
        </w:rPr>
        <w:t xml:space="preserve"> 5.1.2</w:t>
      </w:r>
      <w:r w:rsidR="00D93F8B">
        <w:rPr>
          <w:sz w:val="28"/>
          <w:szCs w:val="28"/>
        </w:rPr>
        <w:t>. В</w:t>
      </w:r>
      <w:r w:rsidRPr="00933635">
        <w:rPr>
          <w:sz w:val="28"/>
          <w:szCs w:val="28"/>
        </w:rPr>
        <w:t>опросы депутатов Совета кандидату, ответы на вопросы</w:t>
      </w:r>
      <w:r>
        <w:rPr>
          <w:sz w:val="28"/>
          <w:szCs w:val="28"/>
        </w:rPr>
        <w:t>.</w:t>
      </w:r>
    </w:p>
    <w:p w14:paraId="2C17EA3F" w14:textId="77777777" w:rsidR="00933635" w:rsidRDefault="00933635" w:rsidP="009336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933635">
        <w:rPr>
          <w:sz w:val="28"/>
          <w:szCs w:val="28"/>
        </w:rPr>
        <w:t>5.2. На сессии Совета</w:t>
      </w:r>
      <w:r w:rsidR="00E15743">
        <w:rPr>
          <w:sz w:val="28"/>
          <w:szCs w:val="28"/>
        </w:rPr>
        <w:t>,</w:t>
      </w:r>
      <w:r w:rsidRPr="00933635">
        <w:rPr>
          <w:sz w:val="28"/>
          <w:szCs w:val="28"/>
        </w:rPr>
        <w:t xml:space="preserve"> до начала процедуры рассмотрения кандидатур</w:t>
      </w:r>
      <w:r w:rsidR="00E15743">
        <w:rPr>
          <w:sz w:val="28"/>
          <w:szCs w:val="28"/>
        </w:rPr>
        <w:t>,</w:t>
      </w:r>
      <w:r w:rsidRPr="00933635">
        <w:rPr>
          <w:sz w:val="28"/>
          <w:szCs w:val="28"/>
        </w:rPr>
        <w:t xml:space="preserve"> заслушивается решение Комиссии, принятое по результатам рассмотрения кандидатур и представленных по ним документов.</w:t>
      </w:r>
    </w:p>
    <w:p w14:paraId="2C8247DB" w14:textId="77777777" w:rsidR="00D02DB8" w:rsidRDefault="00933635" w:rsidP="009336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33635">
        <w:rPr>
          <w:sz w:val="28"/>
          <w:szCs w:val="28"/>
        </w:rPr>
        <w:t xml:space="preserve"> 5.3. Решение по вопросу о назначении на должность </w:t>
      </w:r>
      <w:r>
        <w:rPr>
          <w:sz w:val="28"/>
          <w:szCs w:val="28"/>
        </w:rPr>
        <w:t xml:space="preserve">заместителя </w:t>
      </w:r>
      <w:r w:rsidR="00D02DB8">
        <w:rPr>
          <w:sz w:val="28"/>
          <w:szCs w:val="28"/>
        </w:rPr>
        <w:t xml:space="preserve">председателя </w:t>
      </w:r>
      <w:r w:rsidR="00D02DB8" w:rsidRPr="00933635">
        <w:rPr>
          <w:sz w:val="28"/>
          <w:szCs w:val="28"/>
        </w:rPr>
        <w:t>КСП</w:t>
      </w:r>
      <w:r w:rsidRPr="00933635">
        <w:rPr>
          <w:sz w:val="28"/>
          <w:szCs w:val="28"/>
        </w:rPr>
        <w:t xml:space="preserve"> принимается открытым голосованием </w:t>
      </w:r>
      <w:r w:rsidR="00E86C3A" w:rsidRPr="00E86C3A">
        <w:rPr>
          <w:sz w:val="28"/>
          <w:szCs w:val="28"/>
        </w:rPr>
        <w:t>большинством голосов от установленного числа депутатов Совета.</w:t>
      </w:r>
      <w:r w:rsidRPr="00933635">
        <w:rPr>
          <w:sz w:val="28"/>
          <w:szCs w:val="28"/>
        </w:rPr>
        <w:t xml:space="preserve"> </w:t>
      </w:r>
    </w:p>
    <w:p w14:paraId="1D0B75A7" w14:textId="77777777" w:rsidR="00933635" w:rsidRDefault="00D02DB8" w:rsidP="009336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33635" w:rsidRPr="00933635">
        <w:rPr>
          <w:sz w:val="28"/>
          <w:szCs w:val="28"/>
        </w:rPr>
        <w:t xml:space="preserve">5.4. В случае, если по результатам голосования кандидатура не набрала необходимое количество голосов, принимается решение о проведении повторного рассмотрения кандидатур на должность </w:t>
      </w:r>
      <w:r>
        <w:rPr>
          <w:sz w:val="28"/>
          <w:szCs w:val="28"/>
        </w:rPr>
        <w:t xml:space="preserve">заместителя председателя </w:t>
      </w:r>
      <w:r w:rsidRPr="00933635">
        <w:rPr>
          <w:sz w:val="28"/>
          <w:szCs w:val="28"/>
        </w:rPr>
        <w:t>КСП</w:t>
      </w:r>
      <w:r w:rsidR="00933635" w:rsidRPr="00933635">
        <w:rPr>
          <w:sz w:val="28"/>
          <w:szCs w:val="28"/>
        </w:rPr>
        <w:t>.</w:t>
      </w:r>
    </w:p>
    <w:p w14:paraId="5BAD3A05" w14:textId="77777777" w:rsidR="00D02DB8" w:rsidRDefault="00D02DB8" w:rsidP="00933635">
      <w:pPr>
        <w:jc w:val="both"/>
        <w:rPr>
          <w:sz w:val="28"/>
          <w:szCs w:val="28"/>
        </w:rPr>
      </w:pPr>
    </w:p>
    <w:p w14:paraId="1F97AE0E" w14:textId="77777777" w:rsidR="00B105A3" w:rsidRDefault="00E45ECE" w:rsidP="00690538">
      <w:pPr>
        <w:numPr>
          <w:ilvl w:val="0"/>
          <w:numId w:val="20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Досрочное освобождение от должности</w:t>
      </w:r>
    </w:p>
    <w:p w14:paraId="18FD1991" w14:textId="77777777" w:rsidR="00414FC5" w:rsidRPr="009F1184" w:rsidRDefault="00B105A3" w:rsidP="00B105A3">
      <w:pPr>
        <w:ind w:left="45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</w:t>
      </w:r>
      <w:r w:rsidR="00E45ECE">
        <w:rPr>
          <w:b/>
          <w:sz w:val="28"/>
          <w:szCs w:val="28"/>
        </w:rPr>
        <w:t xml:space="preserve"> председателя, заместителя председателя КСП</w:t>
      </w:r>
    </w:p>
    <w:p w14:paraId="40CA9848" w14:textId="77777777" w:rsidR="009F1184" w:rsidRDefault="009F1184" w:rsidP="009F1184">
      <w:pPr>
        <w:ind w:left="2978"/>
        <w:jc w:val="both"/>
        <w:rPr>
          <w:sz w:val="28"/>
          <w:szCs w:val="28"/>
        </w:rPr>
      </w:pPr>
    </w:p>
    <w:p w14:paraId="3740DC5F" w14:textId="77777777" w:rsidR="00414FC5" w:rsidRDefault="00414FC5" w:rsidP="00703AE9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9F1184">
        <w:rPr>
          <w:sz w:val="28"/>
          <w:szCs w:val="28"/>
        </w:rPr>
        <w:t>6.</w:t>
      </w:r>
      <w:r w:rsidR="009F1184" w:rsidRPr="009F1184">
        <w:rPr>
          <w:sz w:val="28"/>
          <w:szCs w:val="28"/>
        </w:rPr>
        <w:t>1.</w:t>
      </w:r>
      <w:r w:rsidRPr="009F1184">
        <w:rPr>
          <w:sz w:val="28"/>
          <w:szCs w:val="28"/>
        </w:rPr>
        <w:t xml:space="preserve"> Председатель, заместитель предсе</w:t>
      </w:r>
      <w:r w:rsidR="00E45ECE">
        <w:rPr>
          <w:sz w:val="28"/>
          <w:szCs w:val="28"/>
        </w:rPr>
        <w:t>дателя КСП</w:t>
      </w:r>
      <w:r w:rsidRPr="009F1184">
        <w:rPr>
          <w:sz w:val="28"/>
          <w:szCs w:val="28"/>
        </w:rPr>
        <w:t xml:space="preserve"> досрочно освобождаются от должности в случаях, предусмотренных федеральным законодательством, на основании решения Совета, принимаемого большинством от установленного числа депутатов </w:t>
      </w:r>
      <w:r w:rsidR="009F1184" w:rsidRPr="009F1184">
        <w:rPr>
          <w:sz w:val="28"/>
          <w:szCs w:val="28"/>
        </w:rPr>
        <w:t>Совета</w:t>
      </w:r>
      <w:r w:rsidRPr="009F1184">
        <w:rPr>
          <w:sz w:val="28"/>
          <w:szCs w:val="28"/>
        </w:rPr>
        <w:t xml:space="preserve">. </w:t>
      </w:r>
    </w:p>
    <w:p w14:paraId="4E52F6A9" w14:textId="77777777" w:rsidR="000B37A2" w:rsidRPr="009F1184" w:rsidRDefault="000B37A2" w:rsidP="00703AE9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 </w:t>
      </w:r>
      <w:r w:rsidR="00B81A63">
        <w:rPr>
          <w:sz w:val="28"/>
          <w:szCs w:val="28"/>
        </w:rPr>
        <w:t>Субъекты, указанные в пункте 2.1. настоящего Порядка, направляют в Совет письменн</w:t>
      </w:r>
      <w:r w:rsidR="00E15743">
        <w:rPr>
          <w:sz w:val="28"/>
          <w:szCs w:val="28"/>
        </w:rPr>
        <w:t>ую</w:t>
      </w:r>
      <w:r w:rsidR="00B81A63">
        <w:rPr>
          <w:sz w:val="28"/>
          <w:szCs w:val="28"/>
        </w:rPr>
        <w:t xml:space="preserve"> информацию о досрочном освобождении</w:t>
      </w:r>
      <w:r w:rsidR="00A21A16">
        <w:rPr>
          <w:sz w:val="28"/>
          <w:szCs w:val="28"/>
        </w:rPr>
        <w:t xml:space="preserve"> от должности председателя, заместителя председателя КСП с указанием причин досрочного освобождения.</w:t>
      </w:r>
      <w:r w:rsidR="00B81A63">
        <w:rPr>
          <w:sz w:val="28"/>
          <w:szCs w:val="28"/>
        </w:rPr>
        <w:t xml:space="preserve"> </w:t>
      </w:r>
    </w:p>
    <w:p w14:paraId="5FCD9C8A" w14:textId="77777777" w:rsidR="00414FC5" w:rsidRPr="009F1184" w:rsidRDefault="000B37A2" w:rsidP="00703AE9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6.3</w:t>
      </w:r>
      <w:r w:rsidR="00414FC5" w:rsidRPr="009F1184">
        <w:rPr>
          <w:sz w:val="28"/>
          <w:szCs w:val="28"/>
        </w:rPr>
        <w:t>. Решение о досрочном освобождении председателя, заместителя предсе</w:t>
      </w:r>
      <w:r w:rsidR="00B41300">
        <w:rPr>
          <w:sz w:val="28"/>
          <w:szCs w:val="28"/>
        </w:rPr>
        <w:t>дателя КСП</w:t>
      </w:r>
      <w:r w:rsidR="00414FC5" w:rsidRPr="009F1184">
        <w:rPr>
          <w:sz w:val="28"/>
          <w:szCs w:val="28"/>
        </w:rPr>
        <w:t xml:space="preserve"> от должности оформляется решением, в котором определяется день досрочного освобождения от должности председателя, заместителя предсе</w:t>
      </w:r>
      <w:r w:rsidR="00B41300">
        <w:rPr>
          <w:sz w:val="28"/>
          <w:szCs w:val="28"/>
        </w:rPr>
        <w:t>дателя КСП</w:t>
      </w:r>
      <w:r w:rsidR="00414FC5" w:rsidRPr="009F1184">
        <w:rPr>
          <w:sz w:val="28"/>
          <w:szCs w:val="28"/>
        </w:rPr>
        <w:t xml:space="preserve">. </w:t>
      </w:r>
    </w:p>
    <w:p w14:paraId="6DFB5098" w14:textId="77777777" w:rsidR="00414FC5" w:rsidRPr="009F1184" w:rsidRDefault="00414FC5" w:rsidP="00703AE9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9F1184">
        <w:rPr>
          <w:sz w:val="28"/>
          <w:szCs w:val="28"/>
        </w:rPr>
        <w:t>В случае досрочного освобождения от должности председателя, заместителя председ</w:t>
      </w:r>
      <w:r w:rsidR="00B81A63">
        <w:rPr>
          <w:sz w:val="28"/>
          <w:szCs w:val="28"/>
        </w:rPr>
        <w:t xml:space="preserve">ателя КСП </w:t>
      </w:r>
      <w:r w:rsidRPr="009F1184">
        <w:rPr>
          <w:sz w:val="28"/>
          <w:szCs w:val="28"/>
        </w:rPr>
        <w:t>назначение на эти должности производится в срок не позднее двух месяцев со дня их освобождения в порядке, установленном для назначения на должность председателя, замес</w:t>
      </w:r>
      <w:r w:rsidR="00127A47">
        <w:rPr>
          <w:sz w:val="28"/>
          <w:szCs w:val="28"/>
        </w:rPr>
        <w:t>тителя председателя КСП</w:t>
      </w:r>
      <w:r w:rsidRPr="009F1184">
        <w:rPr>
          <w:sz w:val="28"/>
          <w:szCs w:val="28"/>
        </w:rPr>
        <w:t xml:space="preserve">. </w:t>
      </w:r>
    </w:p>
    <w:p w14:paraId="5D4FB7BA" w14:textId="77777777" w:rsidR="00414FC5" w:rsidRPr="009F1184" w:rsidRDefault="00414FC5" w:rsidP="00703AE9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9F1184">
        <w:rPr>
          <w:sz w:val="28"/>
          <w:szCs w:val="28"/>
        </w:rPr>
        <w:t>Предложения о кандидатурах на должности председателя, замест</w:t>
      </w:r>
      <w:r w:rsidR="00127A47">
        <w:rPr>
          <w:sz w:val="28"/>
          <w:szCs w:val="28"/>
        </w:rPr>
        <w:t>ителя председателя КСП</w:t>
      </w:r>
      <w:r w:rsidRPr="009F1184">
        <w:rPr>
          <w:sz w:val="28"/>
          <w:szCs w:val="28"/>
        </w:rPr>
        <w:t xml:space="preserve"> вносятся в срок не позднее 15 рабочих дней со дня принятия решения </w:t>
      </w:r>
      <w:r w:rsidR="009F1184" w:rsidRPr="009F1184">
        <w:rPr>
          <w:sz w:val="28"/>
          <w:szCs w:val="28"/>
        </w:rPr>
        <w:t>Совета</w:t>
      </w:r>
      <w:r w:rsidRPr="009F1184">
        <w:rPr>
          <w:sz w:val="28"/>
          <w:szCs w:val="28"/>
        </w:rPr>
        <w:t xml:space="preserve"> о досрочном освобождении от должности председателя, заместителя предсе</w:t>
      </w:r>
      <w:r w:rsidR="00127A47">
        <w:rPr>
          <w:sz w:val="28"/>
          <w:szCs w:val="28"/>
        </w:rPr>
        <w:t>дателя КСП</w:t>
      </w:r>
      <w:r w:rsidRPr="009F1184">
        <w:rPr>
          <w:sz w:val="28"/>
          <w:szCs w:val="28"/>
        </w:rPr>
        <w:t>.</w:t>
      </w:r>
    </w:p>
    <w:p w14:paraId="5648329C" w14:textId="77777777" w:rsidR="00414FC5" w:rsidRPr="009F1184" w:rsidRDefault="009F1184" w:rsidP="00703AE9">
      <w:pPr>
        <w:tabs>
          <w:tab w:val="left" w:pos="993"/>
        </w:tabs>
        <w:jc w:val="both"/>
        <w:rPr>
          <w:sz w:val="28"/>
          <w:szCs w:val="28"/>
        </w:rPr>
      </w:pPr>
      <w:r w:rsidRPr="009F1184">
        <w:rPr>
          <w:sz w:val="28"/>
          <w:szCs w:val="28"/>
        </w:rPr>
        <w:t xml:space="preserve">          6.3. </w:t>
      </w:r>
      <w:r w:rsidR="00414FC5" w:rsidRPr="009F1184">
        <w:rPr>
          <w:sz w:val="28"/>
          <w:szCs w:val="28"/>
        </w:rPr>
        <w:t>Освобождение от должности в связи с истечением срока полномочий председателя, заместителя председ</w:t>
      </w:r>
      <w:r w:rsidR="00127A47">
        <w:rPr>
          <w:sz w:val="28"/>
          <w:szCs w:val="28"/>
        </w:rPr>
        <w:t>ателя КСП</w:t>
      </w:r>
      <w:r w:rsidR="00414FC5" w:rsidRPr="009F1184">
        <w:rPr>
          <w:sz w:val="28"/>
          <w:szCs w:val="28"/>
        </w:rPr>
        <w:t xml:space="preserve"> оформляется решением </w:t>
      </w:r>
      <w:r w:rsidRPr="009F1184">
        <w:rPr>
          <w:sz w:val="28"/>
          <w:szCs w:val="28"/>
        </w:rPr>
        <w:t>Совета</w:t>
      </w:r>
      <w:r w:rsidR="00414FC5" w:rsidRPr="009F1184">
        <w:rPr>
          <w:sz w:val="28"/>
          <w:szCs w:val="28"/>
        </w:rPr>
        <w:t xml:space="preserve">, принимаемым </w:t>
      </w:r>
      <w:r w:rsidRPr="009F1184">
        <w:rPr>
          <w:sz w:val="28"/>
          <w:szCs w:val="28"/>
        </w:rPr>
        <w:t>Советом</w:t>
      </w:r>
      <w:r w:rsidR="00414FC5" w:rsidRPr="009F1184">
        <w:rPr>
          <w:sz w:val="28"/>
          <w:szCs w:val="28"/>
        </w:rPr>
        <w:t xml:space="preserve"> без голосования.</w:t>
      </w:r>
    </w:p>
    <w:p w14:paraId="2ACA74EC" w14:textId="77777777" w:rsidR="00E15743" w:rsidRDefault="00E15743" w:rsidP="00933635">
      <w:pPr>
        <w:jc w:val="both"/>
        <w:rPr>
          <w:sz w:val="28"/>
          <w:szCs w:val="28"/>
        </w:rPr>
      </w:pPr>
    </w:p>
    <w:p w14:paraId="33F44AF1" w14:textId="77777777" w:rsidR="00D02DB8" w:rsidRDefault="00D02DB8" w:rsidP="00933635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</w:t>
      </w:r>
    </w:p>
    <w:p w14:paraId="3DEBC4C9" w14:textId="77777777" w:rsidR="00D02DB8" w:rsidRDefault="00D02DB8" w:rsidP="009336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14:paraId="18E92691" w14:textId="77777777" w:rsidR="00D02DB8" w:rsidRDefault="00D02DB8" w:rsidP="00933635">
      <w:pPr>
        <w:jc w:val="both"/>
        <w:rPr>
          <w:sz w:val="28"/>
          <w:szCs w:val="28"/>
        </w:rPr>
      </w:pPr>
      <w:r>
        <w:rPr>
          <w:sz w:val="28"/>
          <w:szCs w:val="28"/>
        </w:rPr>
        <w:t>Белореченский район                                                                  Т.П. Марченко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56"/>
        <w:gridCol w:w="2614"/>
        <w:gridCol w:w="142"/>
        <w:gridCol w:w="504"/>
        <w:gridCol w:w="3265"/>
      </w:tblGrid>
      <w:tr w:rsidR="009D48B1" w:rsidRPr="004723EF" w14:paraId="3210AADE" w14:textId="77777777" w:rsidTr="004723EF">
        <w:trPr>
          <w:gridAfter w:val="1"/>
          <w:wAfter w:w="3285" w:type="dxa"/>
        </w:trPr>
        <w:tc>
          <w:tcPr>
            <w:tcW w:w="3284" w:type="dxa"/>
            <w:shd w:val="clear" w:color="auto" w:fill="auto"/>
          </w:tcPr>
          <w:p w14:paraId="43795075" w14:textId="77777777" w:rsidR="009D48B1" w:rsidRPr="004723EF" w:rsidRDefault="009D48B1" w:rsidP="004723E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85" w:type="dxa"/>
            <w:gridSpan w:val="3"/>
            <w:shd w:val="clear" w:color="auto" w:fill="auto"/>
          </w:tcPr>
          <w:p w14:paraId="201072CB" w14:textId="77777777" w:rsidR="009D48B1" w:rsidRPr="004723EF" w:rsidRDefault="009D48B1" w:rsidP="004723EF">
            <w:pPr>
              <w:jc w:val="both"/>
              <w:rPr>
                <w:sz w:val="28"/>
                <w:szCs w:val="28"/>
              </w:rPr>
            </w:pPr>
          </w:p>
        </w:tc>
      </w:tr>
      <w:tr w:rsidR="009D48B1" w:rsidRPr="004723EF" w14:paraId="575FCEF7" w14:textId="77777777" w:rsidTr="00C12A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77C750" w14:textId="77777777" w:rsidR="009D48B1" w:rsidRPr="004723EF" w:rsidRDefault="009D48B1" w:rsidP="004723E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261889" w14:textId="77777777" w:rsidR="009D48B1" w:rsidRPr="004723EF" w:rsidRDefault="009D48B1" w:rsidP="004723E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881CC1" w14:textId="77777777" w:rsidR="009D48B1" w:rsidRPr="004723EF" w:rsidRDefault="009D48B1" w:rsidP="004723EF">
            <w:pPr>
              <w:jc w:val="both"/>
              <w:rPr>
                <w:sz w:val="28"/>
                <w:szCs w:val="28"/>
              </w:rPr>
            </w:pPr>
            <w:r w:rsidRPr="004723EF">
              <w:rPr>
                <w:sz w:val="28"/>
                <w:szCs w:val="28"/>
              </w:rPr>
              <w:t>Приложение 1</w:t>
            </w:r>
          </w:p>
          <w:p w14:paraId="62C401E9" w14:textId="77777777" w:rsidR="009D48B1" w:rsidRPr="004723EF" w:rsidRDefault="009D48B1" w:rsidP="004723EF">
            <w:pPr>
              <w:jc w:val="both"/>
              <w:rPr>
                <w:sz w:val="28"/>
                <w:szCs w:val="28"/>
              </w:rPr>
            </w:pPr>
            <w:r w:rsidRPr="004723EF">
              <w:rPr>
                <w:sz w:val="28"/>
                <w:szCs w:val="28"/>
              </w:rPr>
              <w:t xml:space="preserve">к Порядку рассмотрения </w:t>
            </w:r>
          </w:p>
          <w:p w14:paraId="148A33C5" w14:textId="77777777" w:rsidR="009D48B1" w:rsidRPr="004723EF" w:rsidRDefault="009D48B1" w:rsidP="004723EF">
            <w:pPr>
              <w:jc w:val="both"/>
              <w:rPr>
                <w:sz w:val="28"/>
                <w:szCs w:val="28"/>
              </w:rPr>
            </w:pPr>
            <w:r w:rsidRPr="004723EF">
              <w:rPr>
                <w:sz w:val="28"/>
                <w:szCs w:val="28"/>
              </w:rPr>
              <w:t xml:space="preserve">кандидатур на должность </w:t>
            </w:r>
          </w:p>
          <w:p w14:paraId="14F0C42B" w14:textId="77777777" w:rsidR="009D48B1" w:rsidRPr="004723EF" w:rsidRDefault="009D48B1" w:rsidP="004723EF">
            <w:pPr>
              <w:jc w:val="both"/>
              <w:rPr>
                <w:sz w:val="28"/>
                <w:szCs w:val="28"/>
              </w:rPr>
            </w:pPr>
            <w:r w:rsidRPr="004723EF">
              <w:rPr>
                <w:sz w:val="28"/>
                <w:szCs w:val="28"/>
              </w:rPr>
              <w:t xml:space="preserve">председателя и заместителя председателя Контрольно-счетной палаты </w:t>
            </w:r>
          </w:p>
          <w:p w14:paraId="73A2508D" w14:textId="77777777" w:rsidR="009D48B1" w:rsidRPr="004723EF" w:rsidRDefault="009D48B1" w:rsidP="004723EF">
            <w:pPr>
              <w:jc w:val="both"/>
              <w:rPr>
                <w:sz w:val="28"/>
                <w:szCs w:val="28"/>
              </w:rPr>
            </w:pPr>
            <w:r w:rsidRPr="004723EF">
              <w:rPr>
                <w:sz w:val="28"/>
                <w:szCs w:val="28"/>
              </w:rPr>
              <w:t>муниципального образования</w:t>
            </w:r>
          </w:p>
          <w:p w14:paraId="34F9347F" w14:textId="77777777" w:rsidR="009D48B1" w:rsidRPr="004723EF" w:rsidRDefault="009D48B1" w:rsidP="004723EF">
            <w:pPr>
              <w:jc w:val="both"/>
              <w:rPr>
                <w:sz w:val="28"/>
                <w:szCs w:val="28"/>
              </w:rPr>
            </w:pPr>
            <w:r w:rsidRPr="004723EF">
              <w:rPr>
                <w:sz w:val="28"/>
                <w:szCs w:val="28"/>
              </w:rPr>
              <w:t>Белореченский район</w:t>
            </w:r>
          </w:p>
        </w:tc>
      </w:tr>
      <w:tr w:rsidR="00900C90" w:rsidRPr="004723EF" w14:paraId="1045323A" w14:textId="77777777" w:rsidTr="00C12A0F">
        <w:tc>
          <w:tcPr>
            <w:tcW w:w="3284" w:type="dxa"/>
            <w:shd w:val="clear" w:color="auto" w:fill="auto"/>
          </w:tcPr>
          <w:p w14:paraId="1193C9FA" w14:textId="77777777" w:rsidR="00900C90" w:rsidRPr="004723EF" w:rsidRDefault="00900C90" w:rsidP="004723EF">
            <w:pPr>
              <w:jc w:val="both"/>
              <w:rPr>
                <w:sz w:val="28"/>
                <w:szCs w:val="28"/>
              </w:rPr>
            </w:pPr>
          </w:p>
          <w:p w14:paraId="6DB8330A" w14:textId="77777777" w:rsidR="00900C90" w:rsidRPr="004723EF" w:rsidRDefault="00900C90" w:rsidP="004723E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85" w:type="dxa"/>
            <w:gridSpan w:val="3"/>
            <w:shd w:val="clear" w:color="auto" w:fill="auto"/>
          </w:tcPr>
          <w:p w14:paraId="4E8B01D0" w14:textId="77777777" w:rsidR="00900C90" w:rsidRPr="004723EF" w:rsidRDefault="00900C90" w:rsidP="004723E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14:paraId="45D17A14" w14:textId="77777777" w:rsidR="00900C90" w:rsidRPr="004723EF" w:rsidRDefault="00900C90" w:rsidP="004723EF">
            <w:pPr>
              <w:jc w:val="both"/>
              <w:rPr>
                <w:sz w:val="28"/>
                <w:szCs w:val="28"/>
              </w:rPr>
            </w:pPr>
          </w:p>
        </w:tc>
      </w:tr>
      <w:tr w:rsidR="00900C90" w:rsidRPr="004723EF" w14:paraId="31764A06" w14:textId="77777777" w:rsidTr="004723EF">
        <w:tc>
          <w:tcPr>
            <w:tcW w:w="3284" w:type="dxa"/>
            <w:shd w:val="clear" w:color="auto" w:fill="auto"/>
          </w:tcPr>
          <w:p w14:paraId="49A49032" w14:textId="77777777" w:rsidR="00900C90" w:rsidRPr="004723EF" w:rsidRDefault="00900C90" w:rsidP="004723E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78" w:type="dxa"/>
            <w:gridSpan w:val="2"/>
            <w:shd w:val="clear" w:color="auto" w:fill="auto"/>
          </w:tcPr>
          <w:p w14:paraId="493C9FB0" w14:textId="77777777" w:rsidR="00900C90" w:rsidRPr="004723EF" w:rsidRDefault="00900C90" w:rsidP="004723E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92" w:type="dxa"/>
            <w:gridSpan w:val="2"/>
            <w:shd w:val="clear" w:color="auto" w:fill="auto"/>
          </w:tcPr>
          <w:p w14:paraId="35C6EE64" w14:textId="77777777" w:rsidR="00900C90" w:rsidRPr="004723EF" w:rsidRDefault="00900C90" w:rsidP="004723EF">
            <w:pPr>
              <w:jc w:val="both"/>
              <w:rPr>
                <w:sz w:val="28"/>
                <w:szCs w:val="28"/>
              </w:rPr>
            </w:pPr>
            <w:r w:rsidRPr="004723EF">
              <w:rPr>
                <w:sz w:val="28"/>
                <w:szCs w:val="28"/>
              </w:rPr>
              <w:t xml:space="preserve">В Совет </w:t>
            </w:r>
          </w:p>
          <w:p w14:paraId="2BB448CC" w14:textId="77777777" w:rsidR="00900C90" w:rsidRPr="004723EF" w:rsidRDefault="00900C90" w:rsidP="004723EF">
            <w:pPr>
              <w:jc w:val="both"/>
              <w:rPr>
                <w:sz w:val="28"/>
                <w:szCs w:val="28"/>
              </w:rPr>
            </w:pPr>
            <w:r w:rsidRPr="004723EF">
              <w:rPr>
                <w:sz w:val="28"/>
                <w:szCs w:val="28"/>
              </w:rPr>
              <w:t>муниципального образования</w:t>
            </w:r>
          </w:p>
          <w:p w14:paraId="3E59851D" w14:textId="77777777" w:rsidR="00900C90" w:rsidRPr="004723EF" w:rsidRDefault="00900C90" w:rsidP="004723EF">
            <w:pPr>
              <w:jc w:val="both"/>
              <w:rPr>
                <w:sz w:val="28"/>
                <w:szCs w:val="28"/>
              </w:rPr>
            </w:pPr>
            <w:r w:rsidRPr="004723EF">
              <w:rPr>
                <w:sz w:val="28"/>
                <w:szCs w:val="28"/>
              </w:rPr>
              <w:t>Белореченский район</w:t>
            </w:r>
          </w:p>
          <w:p w14:paraId="0B547C8F" w14:textId="77777777" w:rsidR="00900C90" w:rsidRPr="004723EF" w:rsidRDefault="00900C90" w:rsidP="004723EF">
            <w:pPr>
              <w:jc w:val="both"/>
              <w:rPr>
                <w:sz w:val="28"/>
                <w:szCs w:val="28"/>
              </w:rPr>
            </w:pPr>
            <w:r w:rsidRPr="004723EF">
              <w:rPr>
                <w:sz w:val="28"/>
                <w:szCs w:val="28"/>
              </w:rPr>
              <w:t xml:space="preserve">от </w:t>
            </w:r>
            <w:r w:rsidRPr="004723EF">
              <w:rPr>
                <w:sz w:val="28"/>
                <w:szCs w:val="28"/>
              </w:rPr>
              <w:softHyphen/>
            </w:r>
            <w:r w:rsidRPr="004723EF">
              <w:rPr>
                <w:sz w:val="28"/>
                <w:szCs w:val="28"/>
              </w:rPr>
              <w:softHyphen/>
            </w:r>
            <w:r w:rsidRPr="004723EF">
              <w:rPr>
                <w:sz w:val="28"/>
                <w:szCs w:val="28"/>
              </w:rPr>
              <w:softHyphen/>
            </w:r>
            <w:r w:rsidRPr="004723EF">
              <w:rPr>
                <w:sz w:val="28"/>
                <w:szCs w:val="28"/>
              </w:rPr>
              <w:softHyphen/>
            </w:r>
            <w:r w:rsidRPr="004723EF">
              <w:rPr>
                <w:sz w:val="28"/>
                <w:szCs w:val="28"/>
              </w:rPr>
              <w:softHyphen/>
            </w:r>
            <w:r w:rsidRPr="004723EF">
              <w:rPr>
                <w:sz w:val="28"/>
                <w:szCs w:val="28"/>
              </w:rPr>
              <w:softHyphen/>
            </w:r>
            <w:r w:rsidRPr="004723EF">
              <w:rPr>
                <w:sz w:val="28"/>
                <w:szCs w:val="28"/>
              </w:rPr>
              <w:softHyphen/>
            </w:r>
            <w:r w:rsidRPr="004723EF">
              <w:rPr>
                <w:sz w:val="28"/>
                <w:szCs w:val="28"/>
              </w:rPr>
              <w:softHyphen/>
            </w:r>
            <w:r w:rsidRPr="004723EF">
              <w:rPr>
                <w:sz w:val="28"/>
                <w:szCs w:val="28"/>
              </w:rPr>
              <w:softHyphen/>
            </w:r>
            <w:r w:rsidRPr="004723EF">
              <w:rPr>
                <w:sz w:val="28"/>
                <w:szCs w:val="28"/>
              </w:rPr>
              <w:softHyphen/>
            </w:r>
            <w:r w:rsidRPr="004723EF">
              <w:rPr>
                <w:sz w:val="28"/>
                <w:szCs w:val="28"/>
              </w:rPr>
              <w:softHyphen/>
            </w:r>
            <w:r w:rsidRPr="004723EF">
              <w:rPr>
                <w:sz w:val="28"/>
                <w:szCs w:val="28"/>
              </w:rPr>
              <w:softHyphen/>
            </w:r>
            <w:r w:rsidRPr="004723EF">
              <w:rPr>
                <w:sz w:val="28"/>
                <w:szCs w:val="28"/>
              </w:rPr>
              <w:softHyphen/>
            </w:r>
            <w:r w:rsidRPr="004723EF">
              <w:rPr>
                <w:sz w:val="28"/>
                <w:szCs w:val="28"/>
              </w:rPr>
              <w:softHyphen/>
            </w:r>
            <w:r w:rsidRPr="004723EF">
              <w:rPr>
                <w:sz w:val="28"/>
                <w:szCs w:val="28"/>
              </w:rPr>
              <w:softHyphen/>
            </w:r>
            <w:r w:rsidRPr="004723EF">
              <w:rPr>
                <w:sz w:val="28"/>
                <w:szCs w:val="28"/>
              </w:rPr>
              <w:softHyphen/>
            </w:r>
            <w:r w:rsidRPr="004723EF">
              <w:rPr>
                <w:sz w:val="28"/>
                <w:szCs w:val="28"/>
              </w:rPr>
              <w:softHyphen/>
            </w:r>
            <w:r w:rsidRPr="004723EF">
              <w:rPr>
                <w:sz w:val="28"/>
                <w:szCs w:val="28"/>
              </w:rPr>
              <w:softHyphen/>
            </w:r>
            <w:r w:rsidRPr="004723EF">
              <w:rPr>
                <w:sz w:val="28"/>
                <w:szCs w:val="28"/>
              </w:rPr>
              <w:softHyphen/>
            </w:r>
            <w:r w:rsidRPr="004723EF">
              <w:rPr>
                <w:sz w:val="28"/>
                <w:szCs w:val="28"/>
              </w:rPr>
              <w:softHyphen/>
            </w:r>
            <w:r w:rsidRPr="004723EF">
              <w:rPr>
                <w:sz w:val="28"/>
                <w:szCs w:val="28"/>
              </w:rPr>
              <w:softHyphen/>
            </w:r>
            <w:r w:rsidRPr="004723EF">
              <w:rPr>
                <w:sz w:val="28"/>
                <w:szCs w:val="28"/>
              </w:rPr>
              <w:softHyphen/>
            </w:r>
            <w:r w:rsidRPr="004723EF">
              <w:rPr>
                <w:sz w:val="28"/>
                <w:szCs w:val="28"/>
              </w:rPr>
              <w:softHyphen/>
            </w:r>
            <w:r w:rsidRPr="004723EF">
              <w:rPr>
                <w:sz w:val="28"/>
                <w:szCs w:val="28"/>
              </w:rPr>
              <w:softHyphen/>
            </w:r>
          </w:p>
          <w:p w14:paraId="433B3751" w14:textId="77777777" w:rsidR="00900C90" w:rsidRPr="004723EF" w:rsidRDefault="00900C90" w:rsidP="004723EF">
            <w:pPr>
              <w:pBdr>
                <w:top w:val="single" w:sz="6" w:space="1" w:color="auto"/>
                <w:bottom w:val="single" w:sz="6" w:space="1" w:color="auto"/>
              </w:pBdr>
              <w:jc w:val="both"/>
              <w:rPr>
                <w:sz w:val="28"/>
                <w:szCs w:val="28"/>
              </w:rPr>
            </w:pPr>
          </w:p>
          <w:p w14:paraId="51C5EF33" w14:textId="77777777" w:rsidR="00F945C9" w:rsidRPr="004723EF" w:rsidRDefault="00F945C9" w:rsidP="004723EF">
            <w:pPr>
              <w:pBdr>
                <w:bottom w:val="single" w:sz="6" w:space="1" w:color="auto"/>
              </w:pBdr>
              <w:jc w:val="both"/>
              <w:rPr>
                <w:sz w:val="28"/>
                <w:szCs w:val="28"/>
              </w:rPr>
            </w:pPr>
          </w:p>
        </w:tc>
      </w:tr>
    </w:tbl>
    <w:p w14:paraId="2202A17F" w14:textId="77777777" w:rsidR="00D02DB8" w:rsidRDefault="00D02DB8" w:rsidP="00933635">
      <w:pPr>
        <w:jc w:val="both"/>
        <w:rPr>
          <w:sz w:val="28"/>
          <w:szCs w:val="28"/>
        </w:rPr>
      </w:pPr>
    </w:p>
    <w:p w14:paraId="59FA4C64" w14:textId="77777777" w:rsidR="00D02DB8" w:rsidRDefault="00D02DB8" w:rsidP="00933635">
      <w:pPr>
        <w:jc w:val="both"/>
        <w:rPr>
          <w:b/>
          <w:sz w:val="28"/>
          <w:szCs w:val="28"/>
        </w:rPr>
      </w:pPr>
    </w:p>
    <w:p w14:paraId="72518E90" w14:textId="77777777" w:rsidR="00F945C9" w:rsidRDefault="00F945C9" w:rsidP="00933635">
      <w:pPr>
        <w:jc w:val="both"/>
        <w:rPr>
          <w:b/>
          <w:sz w:val="28"/>
          <w:szCs w:val="28"/>
        </w:rPr>
      </w:pPr>
    </w:p>
    <w:p w14:paraId="3DD71C47" w14:textId="77777777" w:rsidR="00F945C9" w:rsidRDefault="00F945C9" w:rsidP="00F945C9">
      <w:pPr>
        <w:jc w:val="center"/>
        <w:rPr>
          <w:b/>
          <w:sz w:val="28"/>
          <w:szCs w:val="28"/>
        </w:rPr>
      </w:pPr>
      <w:r w:rsidRPr="00F945C9">
        <w:rPr>
          <w:b/>
          <w:sz w:val="28"/>
          <w:szCs w:val="28"/>
        </w:rPr>
        <w:t>Заявление</w:t>
      </w:r>
    </w:p>
    <w:p w14:paraId="0064B447" w14:textId="77777777" w:rsidR="00F945C9" w:rsidRPr="00F945C9" w:rsidRDefault="00F945C9" w:rsidP="00F945C9">
      <w:pPr>
        <w:jc w:val="center"/>
        <w:rPr>
          <w:b/>
          <w:sz w:val="28"/>
          <w:szCs w:val="28"/>
        </w:rPr>
      </w:pPr>
    </w:p>
    <w:p w14:paraId="3264AB29" w14:textId="77777777" w:rsidR="00F945C9" w:rsidRPr="00F945C9" w:rsidRDefault="00F945C9" w:rsidP="00F945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F945C9">
        <w:rPr>
          <w:sz w:val="28"/>
          <w:szCs w:val="28"/>
        </w:rPr>
        <w:t>Даю согласие на назначение меня на должность председателя (</w:t>
      </w:r>
      <w:r>
        <w:rPr>
          <w:sz w:val="28"/>
          <w:szCs w:val="28"/>
        </w:rPr>
        <w:t>заместителя председателя</w:t>
      </w:r>
      <w:r w:rsidRPr="00F945C9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F945C9">
        <w:rPr>
          <w:sz w:val="28"/>
          <w:szCs w:val="28"/>
        </w:rPr>
        <w:t xml:space="preserve">Контрольно-счетной палаты муниципального образования </w:t>
      </w:r>
      <w:r>
        <w:rPr>
          <w:sz w:val="28"/>
          <w:szCs w:val="28"/>
        </w:rPr>
        <w:t xml:space="preserve">Белореченский </w:t>
      </w:r>
      <w:r w:rsidRPr="00F945C9">
        <w:rPr>
          <w:sz w:val="28"/>
          <w:szCs w:val="28"/>
        </w:rPr>
        <w:t>район.</w:t>
      </w:r>
    </w:p>
    <w:p w14:paraId="5B07138B" w14:textId="77777777" w:rsidR="00F945C9" w:rsidRDefault="00F945C9" w:rsidP="00F945C9">
      <w:pPr>
        <w:jc w:val="both"/>
        <w:rPr>
          <w:sz w:val="28"/>
          <w:szCs w:val="28"/>
        </w:rPr>
      </w:pPr>
    </w:p>
    <w:p w14:paraId="3985A6F2" w14:textId="77777777" w:rsidR="00F945C9" w:rsidRDefault="00F945C9" w:rsidP="00F945C9">
      <w:pPr>
        <w:jc w:val="both"/>
        <w:rPr>
          <w:sz w:val="28"/>
          <w:szCs w:val="28"/>
        </w:rPr>
      </w:pPr>
    </w:p>
    <w:p w14:paraId="57625785" w14:textId="77777777" w:rsidR="00F945C9" w:rsidRDefault="00F945C9" w:rsidP="00F945C9">
      <w:pPr>
        <w:jc w:val="both"/>
        <w:rPr>
          <w:sz w:val="28"/>
          <w:szCs w:val="28"/>
        </w:rPr>
      </w:pPr>
    </w:p>
    <w:p w14:paraId="72C47FB3" w14:textId="77777777" w:rsidR="00F945C9" w:rsidRDefault="00F945C9" w:rsidP="00F945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F945C9">
        <w:rPr>
          <w:sz w:val="28"/>
          <w:szCs w:val="28"/>
        </w:rPr>
        <w:t>(</w:t>
      </w:r>
      <w:r w:rsidR="00703AE9" w:rsidRPr="00F945C9">
        <w:rPr>
          <w:sz w:val="28"/>
          <w:szCs w:val="28"/>
        </w:rPr>
        <w:t xml:space="preserve">подпись) </w:t>
      </w:r>
      <w:r w:rsidR="00703A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</w:t>
      </w:r>
      <w:r w:rsidR="00703AE9">
        <w:rPr>
          <w:sz w:val="28"/>
          <w:szCs w:val="28"/>
        </w:rPr>
        <w:t xml:space="preserve">  (</w:t>
      </w:r>
      <w:r w:rsidRPr="00F945C9">
        <w:rPr>
          <w:sz w:val="28"/>
          <w:szCs w:val="28"/>
        </w:rPr>
        <w:t>дата)</w:t>
      </w:r>
    </w:p>
    <w:p w14:paraId="7763F5ED" w14:textId="77777777" w:rsidR="00F945C9" w:rsidRDefault="00F945C9" w:rsidP="00F945C9">
      <w:pPr>
        <w:jc w:val="both"/>
        <w:rPr>
          <w:sz w:val="28"/>
          <w:szCs w:val="28"/>
        </w:rPr>
      </w:pPr>
    </w:p>
    <w:p w14:paraId="50DE87B2" w14:textId="77777777" w:rsidR="00F945C9" w:rsidRDefault="00F945C9" w:rsidP="00F945C9">
      <w:pPr>
        <w:jc w:val="both"/>
        <w:rPr>
          <w:sz w:val="28"/>
          <w:szCs w:val="28"/>
        </w:rPr>
      </w:pPr>
    </w:p>
    <w:p w14:paraId="0408A896" w14:textId="77777777" w:rsidR="00F945C9" w:rsidRDefault="00F945C9" w:rsidP="00F945C9">
      <w:pPr>
        <w:jc w:val="both"/>
        <w:rPr>
          <w:sz w:val="28"/>
          <w:szCs w:val="28"/>
        </w:rPr>
      </w:pPr>
    </w:p>
    <w:p w14:paraId="5B382BB4" w14:textId="77777777" w:rsidR="00F945C9" w:rsidRDefault="00F945C9" w:rsidP="00F945C9">
      <w:pPr>
        <w:jc w:val="both"/>
        <w:rPr>
          <w:sz w:val="28"/>
          <w:szCs w:val="28"/>
        </w:rPr>
      </w:pPr>
    </w:p>
    <w:p w14:paraId="14F16E7C" w14:textId="77777777" w:rsidR="00F945C9" w:rsidRDefault="00F945C9" w:rsidP="00F945C9">
      <w:pPr>
        <w:jc w:val="both"/>
        <w:rPr>
          <w:sz w:val="28"/>
          <w:szCs w:val="28"/>
        </w:rPr>
      </w:pPr>
    </w:p>
    <w:p w14:paraId="0D285993" w14:textId="77777777" w:rsidR="00F945C9" w:rsidRDefault="00F945C9" w:rsidP="00F945C9">
      <w:pPr>
        <w:jc w:val="both"/>
        <w:rPr>
          <w:sz w:val="28"/>
          <w:szCs w:val="28"/>
        </w:rPr>
      </w:pPr>
    </w:p>
    <w:p w14:paraId="60011DAA" w14:textId="77777777" w:rsidR="00F945C9" w:rsidRDefault="00F945C9" w:rsidP="00F945C9">
      <w:pPr>
        <w:jc w:val="both"/>
        <w:rPr>
          <w:sz w:val="28"/>
          <w:szCs w:val="28"/>
        </w:rPr>
      </w:pPr>
    </w:p>
    <w:p w14:paraId="25DBE49E" w14:textId="77777777" w:rsidR="00F61C9D" w:rsidRDefault="00F61C9D" w:rsidP="00F945C9">
      <w:pPr>
        <w:jc w:val="both"/>
        <w:rPr>
          <w:sz w:val="28"/>
          <w:szCs w:val="28"/>
        </w:rPr>
      </w:pPr>
    </w:p>
    <w:p w14:paraId="7FDE3D6A" w14:textId="77777777" w:rsidR="00F945C9" w:rsidRDefault="00703AE9" w:rsidP="00F945C9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</w:t>
      </w:r>
    </w:p>
    <w:p w14:paraId="0BE6F84F" w14:textId="77777777" w:rsidR="00F945C9" w:rsidRDefault="00F945C9" w:rsidP="00F945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14:paraId="36D09849" w14:textId="77777777" w:rsidR="00F945C9" w:rsidRDefault="00F945C9" w:rsidP="00F945C9">
      <w:pPr>
        <w:jc w:val="both"/>
        <w:rPr>
          <w:sz w:val="28"/>
          <w:szCs w:val="28"/>
        </w:rPr>
      </w:pPr>
      <w:r>
        <w:rPr>
          <w:sz w:val="28"/>
          <w:szCs w:val="28"/>
        </w:rPr>
        <w:t>Белореченский район                                                            Т.П. Марченко</w:t>
      </w:r>
    </w:p>
    <w:p w14:paraId="7B6EFB16" w14:textId="77777777" w:rsidR="00F945C9" w:rsidRDefault="00F945C9" w:rsidP="00F945C9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57"/>
        <w:gridCol w:w="2614"/>
        <w:gridCol w:w="3910"/>
      </w:tblGrid>
      <w:tr w:rsidR="009D48B1" w:rsidRPr="004723EF" w14:paraId="74D46178" w14:textId="77777777" w:rsidTr="004723EF">
        <w:tc>
          <w:tcPr>
            <w:tcW w:w="3284" w:type="dxa"/>
            <w:shd w:val="clear" w:color="auto" w:fill="auto"/>
          </w:tcPr>
          <w:p w14:paraId="6BA381A3" w14:textId="77777777" w:rsidR="009D48B1" w:rsidRPr="004723EF" w:rsidRDefault="009D48B1" w:rsidP="004723E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36" w:type="dxa"/>
            <w:shd w:val="clear" w:color="auto" w:fill="auto"/>
          </w:tcPr>
          <w:p w14:paraId="7AB133C9" w14:textId="77777777" w:rsidR="009D48B1" w:rsidRPr="004723EF" w:rsidRDefault="009D48B1" w:rsidP="004723E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34" w:type="dxa"/>
            <w:shd w:val="clear" w:color="auto" w:fill="auto"/>
          </w:tcPr>
          <w:p w14:paraId="7B1CA3AC" w14:textId="77777777" w:rsidR="00703AE9" w:rsidRPr="004723EF" w:rsidRDefault="00703AE9" w:rsidP="004723EF">
            <w:pPr>
              <w:jc w:val="both"/>
              <w:rPr>
                <w:sz w:val="28"/>
                <w:szCs w:val="28"/>
              </w:rPr>
            </w:pPr>
          </w:p>
          <w:p w14:paraId="14BFEEDB" w14:textId="77777777" w:rsidR="00C12A0F" w:rsidRDefault="00C12A0F" w:rsidP="004723EF">
            <w:pPr>
              <w:jc w:val="both"/>
              <w:rPr>
                <w:sz w:val="28"/>
                <w:szCs w:val="28"/>
              </w:rPr>
            </w:pPr>
          </w:p>
          <w:p w14:paraId="223AF44B" w14:textId="77777777" w:rsidR="00C12A0F" w:rsidRDefault="00C12A0F" w:rsidP="004723EF">
            <w:pPr>
              <w:jc w:val="both"/>
              <w:rPr>
                <w:sz w:val="28"/>
                <w:szCs w:val="28"/>
              </w:rPr>
            </w:pPr>
          </w:p>
          <w:p w14:paraId="4ABAA595" w14:textId="77777777" w:rsidR="009D48B1" w:rsidRPr="004723EF" w:rsidRDefault="009D48B1" w:rsidP="004723EF">
            <w:pPr>
              <w:jc w:val="both"/>
              <w:rPr>
                <w:sz w:val="28"/>
                <w:szCs w:val="28"/>
              </w:rPr>
            </w:pPr>
            <w:r w:rsidRPr="004723EF">
              <w:rPr>
                <w:sz w:val="28"/>
                <w:szCs w:val="28"/>
              </w:rPr>
              <w:lastRenderedPageBreak/>
              <w:t>Приложение 2</w:t>
            </w:r>
          </w:p>
          <w:p w14:paraId="756F11C7" w14:textId="77777777" w:rsidR="009D48B1" w:rsidRPr="004723EF" w:rsidRDefault="009D48B1" w:rsidP="004723EF">
            <w:pPr>
              <w:jc w:val="both"/>
              <w:rPr>
                <w:sz w:val="28"/>
                <w:szCs w:val="28"/>
              </w:rPr>
            </w:pPr>
            <w:r w:rsidRPr="004723EF">
              <w:rPr>
                <w:sz w:val="28"/>
                <w:szCs w:val="28"/>
              </w:rPr>
              <w:t xml:space="preserve">к Порядку рассмотрения </w:t>
            </w:r>
          </w:p>
          <w:p w14:paraId="4109F887" w14:textId="77777777" w:rsidR="009D48B1" w:rsidRPr="004723EF" w:rsidRDefault="009D48B1" w:rsidP="004723EF">
            <w:pPr>
              <w:jc w:val="both"/>
              <w:rPr>
                <w:sz w:val="28"/>
                <w:szCs w:val="28"/>
              </w:rPr>
            </w:pPr>
            <w:r w:rsidRPr="004723EF">
              <w:rPr>
                <w:sz w:val="28"/>
                <w:szCs w:val="28"/>
              </w:rPr>
              <w:t xml:space="preserve">кандидатур на должность </w:t>
            </w:r>
          </w:p>
          <w:p w14:paraId="369028FD" w14:textId="77777777" w:rsidR="009D48B1" w:rsidRPr="004723EF" w:rsidRDefault="009D48B1" w:rsidP="004723EF">
            <w:pPr>
              <w:jc w:val="both"/>
              <w:rPr>
                <w:sz w:val="28"/>
                <w:szCs w:val="28"/>
              </w:rPr>
            </w:pPr>
            <w:r w:rsidRPr="004723EF">
              <w:rPr>
                <w:sz w:val="28"/>
                <w:szCs w:val="28"/>
              </w:rPr>
              <w:t xml:space="preserve">председателя и заместителя председателя Контрольно-счетной палаты </w:t>
            </w:r>
          </w:p>
          <w:p w14:paraId="5381327F" w14:textId="77777777" w:rsidR="009D48B1" w:rsidRPr="004723EF" w:rsidRDefault="009D48B1" w:rsidP="004723EF">
            <w:pPr>
              <w:jc w:val="both"/>
              <w:rPr>
                <w:sz w:val="28"/>
                <w:szCs w:val="28"/>
              </w:rPr>
            </w:pPr>
            <w:r w:rsidRPr="004723EF">
              <w:rPr>
                <w:sz w:val="28"/>
                <w:szCs w:val="28"/>
              </w:rPr>
              <w:t>муниципального образования</w:t>
            </w:r>
          </w:p>
          <w:p w14:paraId="1E7B2202" w14:textId="77777777" w:rsidR="009D48B1" w:rsidRPr="004723EF" w:rsidRDefault="009D48B1" w:rsidP="004723EF">
            <w:pPr>
              <w:jc w:val="both"/>
              <w:rPr>
                <w:sz w:val="28"/>
                <w:szCs w:val="28"/>
              </w:rPr>
            </w:pPr>
            <w:r w:rsidRPr="004723EF">
              <w:rPr>
                <w:sz w:val="28"/>
                <w:szCs w:val="28"/>
              </w:rPr>
              <w:t>Белореченский район</w:t>
            </w:r>
          </w:p>
        </w:tc>
      </w:tr>
      <w:tr w:rsidR="009D48B1" w:rsidRPr="004723EF" w14:paraId="23B4E3FC" w14:textId="77777777" w:rsidTr="004723EF">
        <w:tc>
          <w:tcPr>
            <w:tcW w:w="3284" w:type="dxa"/>
            <w:shd w:val="clear" w:color="auto" w:fill="auto"/>
          </w:tcPr>
          <w:p w14:paraId="12AC2205" w14:textId="77777777" w:rsidR="009D48B1" w:rsidRPr="004723EF" w:rsidRDefault="009D48B1" w:rsidP="004723E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36" w:type="dxa"/>
            <w:shd w:val="clear" w:color="auto" w:fill="auto"/>
          </w:tcPr>
          <w:p w14:paraId="70A1E32B" w14:textId="77777777" w:rsidR="009D48B1" w:rsidRPr="004723EF" w:rsidRDefault="009D48B1" w:rsidP="004723E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34" w:type="dxa"/>
            <w:shd w:val="clear" w:color="auto" w:fill="auto"/>
          </w:tcPr>
          <w:p w14:paraId="0D94E228" w14:textId="77777777" w:rsidR="009D48B1" w:rsidRPr="004723EF" w:rsidRDefault="009D48B1" w:rsidP="004723EF">
            <w:pPr>
              <w:jc w:val="both"/>
              <w:rPr>
                <w:sz w:val="28"/>
                <w:szCs w:val="28"/>
              </w:rPr>
            </w:pPr>
          </w:p>
        </w:tc>
      </w:tr>
    </w:tbl>
    <w:p w14:paraId="6D9B1103" w14:textId="77777777" w:rsidR="00F945C9" w:rsidRDefault="00F945C9" w:rsidP="00F945C9">
      <w:pPr>
        <w:jc w:val="both"/>
        <w:rPr>
          <w:sz w:val="28"/>
          <w:szCs w:val="28"/>
        </w:rPr>
      </w:pPr>
    </w:p>
    <w:p w14:paraId="70E89174" w14:textId="77777777" w:rsidR="009D48B1" w:rsidRDefault="009D48B1" w:rsidP="00F945C9">
      <w:pPr>
        <w:jc w:val="both"/>
        <w:rPr>
          <w:sz w:val="28"/>
          <w:szCs w:val="28"/>
        </w:rPr>
      </w:pPr>
    </w:p>
    <w:p w14:paraId="2521089A" w14:textId="77777777" w:rsidR="009D48B1" w:rsidRDefault="009D48B1" w:rsidP="00F945C9">
      <w:pPr>
        <w:jc w:val="both"/>
        <w:rPr>
          <w:sz w:val="28"/>
          <w:szCs w:val="28"/>
        </w:rPr>
      </w:pPr>
    </w:p>
    <w:p w14:paraId="7F53C05A" w14:textId="77777777" w:rsidR="009D48B1" w:rsidRPr="009D48B1" w:rsidRDefault="009D48B1" w:rsidP="009D48B1">
      <w:pPr>
        <w:jc w:val="center"/>
        <w:rPr>
          <w:b/>
          <w:sz w:val="28"/>
          <w:szCs w:val="28"/>
        </w:rPr>
      </w:pPr>
      <w:r w:rsidRPr="009D48B1">
        <w:rPr>
          <w:b/>
          <w:sz w:val="28"/>
          <w:szCs w:val="28"/>
        </w:rPr>
        <w:t xml:space="preserve">Согласие  </w:t>
      </w:r>
    </w:p>
    <w:p w14:paraId="4B0736AE" w14:textId="77777777" w:rsidR="009D48B1" w:rsidRPr="009D48B1" w:rsidRDefault="009D48B1" w:rsidP="009D48B1">
      <w:pPr>
        <w:jc w:val="center"/>
        <w:rPr>
          <w:b/>
          <w:sz w:val="28"/>
          <w:szCs w:val="28"/>
        </w:rPr>
      </w:pPr>
      <w:r w:rsidRPr="009D48B1">
        <w:rPr>
          <w:b/>
          <w:sz w:val="28"/>
          <w:szCs w:val="28"/>
        </w:rPr>
        <w:t>субъекта персональных данных на обработку персональных данных</w:t>
      </w:r>
    </w:p>
    <w:p w14:paraId="6EC97FF5" w14:textId="77777777" w:rsidR="009D48B1" w:rsidRDefault="009D48B1" w:rsidP="009D48B1">
      <w:pPr>
        <w:jc w:val="center"/>
        <w:rPr>
          <w:b/>
          <w:sz w:val="28"/>
          <w:szCs w:val="28"/>
        </w:rPr>
      </w:pPr>
      <w:r w:rsidRPr="009D48B1">
        <w:rPr>
          <w:b/>
          <w:sz w:val="28"/>
          <w:szCs w:val="28"/>
        </w:rPr>
        <w:t xml:space="preserve"> и проведение проверочных мероприятий</w:t>
      </w:r>
    </w:p>
    <w:p w14:paraId="433ED689" w14:textId="77777777" w:rsidR="00722AD9" w:rsidRDefault="00722AD9" w:rsidP="009D48B1">
      <w:pPr>
        <w:jc w:val="both"/>
        <w:rPr>
          <w:b/>
          <w:sz w:val="28"/>
          <w:szCs w:val="28"/>
        </w:rPr>
      </w:pPr>
    </w:p>
    <w:p w14:paraId="5CB91B69" w14:textId="77777777" w:rsidR="009D48B1" w:rsidRDefault="009D48B1" w:rsidP="009D48B1">
      <w:pPr>
        <w:jc w:val="both"/>
        <w:rPr>
          <w:b/>
          <w:sz w:val="28"/>
          <w:szCs w:val="28"/>
        </w:rPr>
      </w:pPr>
    </w:p>
    <w:p w14:paraId="445D7C96" w14:textId="77777777" w:rsidR="00722AD9" w:rsidRPr="00F61136" w:rsidRDefault="00F61C9D" w:rsidP="009D48B1">
      <w:pPr>
        <w:jc w:val="both"/>
        <w:rPr>
          <w:sz w:val="28"/>
          <w:szCs w:val="28"/>
        </w:rPr>
      </w:pPr>
      <w:r w:rsidRPr="00F61136">
        <w:rPr>
          <w:sz w:val="28"/>
          <w:szCs w:val="28"/>
        </w:rPr>
        <w:t>Я,</w:t>
      </w:r>
      <w:r w:rsidRPr="00F61136">
        <w:rPr>
          <w:b/>
          <w:sz w:val="28"/>
          <w:szCs w:val="28"/>
        </w:rPr>
        <w:t xml:space="preserve"> _</w:t>
      </w:r>
      <w:r w:rsidR="00722AD9" w:rsidRPr="00F61136">
        <w:rPr>
          <w:b/>
          <w:sz w:val="28"/>
          <w:szCs w:val="28"/>
        </w:rPr>
        <w:t>_________________________________________________________________</w:t>
      </w:r>
    </w:p>
    <w:p w14:paraId="5181607B" w14:textId="77777777" w:rsidR="000706F3" w:rsidRPr="006E782D" w:rsidRDefault="000706F3" w:rsidP="009D48B1">
      <w:pPr>
        <w:jc w:val="both"/>
        <w:rPr>
          <w:sz w:val="28"/>
          <w:szCs w:val="28"/>
        </w:rPr>
      </w:pPr>
      <w:r w:rsidRPr="006E782D">
        <w:rPr>
          <w:sz w:val="28"/>
          <w:szCs w:val="28"/>
        </w:rPr>
        <w:t xml:space="preserve">                                         (</w:t>
      </w:r>
      <w:r w:rsidRPr="00F61C9D">
        <w:t>фамилия, имя, отчество</w:t>
      </w:r>
      <w:r w:rsidRPr="006E782D">
        <w:rPr>
          <w:sz w:val="28"/>
          <w:szCs w:val="28"/>
        </w:rPr>
        <w:t>)</w:t>
      </w:r>
    </w:p>
    <w:p w14:paraId="6B5F2E4A" w14:textId="77777777" w:rsidR="00F61136" w:rsidRDefault="009D48B1" w:rsidP="009D48B1">
      <w:pPr>
        <w:jc w:val="both"/>
        <w:rPr>
          <w:sz w:val="28"/>
          <w:szCs w:val="28"/>
        </w:rPr>
      </w:pPr>
      <w:r w:rsidRPr="006E782D">
        <w:rPr>
          <w:sz w:val="28"/>
          <w:szCs w:val="28"/>
        </w:rPr>
        <w:t>за</w:t>
      </w:r>
      <w:r w:rsidR="00F61136">
        <w:rPr>
          <w:sz w:val="28"/>
          <w:szCs w:val="28"/>
        </w:rPr>
        <w:t>регистрированный (ая) по адреcу</w:t>
      </w:r>
      <w:r w:rsidR="00F61136" w:rsidRPr="00F61136">
        <w:rPr>
          <w:sz w:val="28"/>
          <w:szCs w:val="28"/>
        </w:rPr>
        <w:t xml:space="preserve"> ______________________________________</w:t>
      </w:r>
    </w:p>
    <w:p w14:paraId="3D7FC465" w14:textId="77777777" w:rsidR="00293A7E" w:rsidRPr="00293A7E" w:rsidRDefault="00293A7E" w:rsidP="009D48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паспорт:             серия  </w:t>
      </w:r>
      <w:r w:rsidRPr="00293A7E">
        <w:rPr>
          <w:sz w:val="28"/>
          <w:szCs w:val="28"/>
        </w:rPr>
        <w:t>______</w:t>
      </w:r>
      <w:r>
        <w:rPr>
          <w:sz w:val="28"/>
          <w:szCs w:val="28"/>
        </w:rPr>
        <w:t xml:space="preserve">       №</w:t>
      </w:r>
      <w:r w:rsidRPr="00293A7E">
        <w:rPr>
          <w:sz w:val="28"/>
          <w:szCs w:val="28"/>
        </w:rPr>
        <w:t xml:space="preserve"> ____________</w:t>
      </w:r>
      <w:r>
        <w:rPr>
          <w:sz w:val="28"/>
          <w:szCs w:val="28"/>
        </w:rPr>
        <w:t>,       выдан</w:t>
      </w:r>
      <w:r w:rsidRPr="00293A7E">
        <w:rPr>
          <w:sz w:val="28"/>
          <w:szCs w:val="28"/>
        </w:rPr>
        <w:t>________________</w:t>
      </w:r>
    </w:p>
    <w:p w14:paraId="699E25BD" w14:textId="77777777" w:rsidR="000706F3" w:rsidRPr="00F61136" w:rsidRDefault="00F61136" w:rsidP="009D48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61136">
        <w:rPr>
          <w:sz w:val="28"/>
          <w:szCs w:val="28"/>
        </w:rPr>
        <w:t>_______________________________________________________________</w:t>
      </w:r>
    </w:p>
    <w:p w14:paraId="731AB5B3" w14:textId="77777777" w:rsidR="009D48B1" w:rsidRPr="006E782D" w:rsidRDefault="000706F3" w:rsidP="009D48B1">
      <w:pPr>
        <w:jc w:val="both"/>
        <w:rPr>
          <w:sz w:val="28"/>
          <w:szCs w:val="28"/>
        </w:rPr>
      </w:pPr>
      <w:r w:rsidRPr="006E782D">
        <w:rPr>
          <w:sz w:val="28"/>
          <w:szCs w:val="28"/>
        </w:rPr>
        <w:t xml:space="preserve">                                              </w:t>
      </w:r>
      <w:r w:rsidR="00293A7E">
        <w:rPr>
          <w:sz w:val="28"/>
          <w:szCs w:val="28"/>
        </w:rPr>
        <w:t xml:space="preserve">  </w:t>
      </w:r>
      <w:r w:rsidRPr="006E782D">
        <w:rPr>
          <w:sz w:val="28"/>
          <w:szCs w:val="28"/>
        </w:rPr>
        <w:t xml:space="preserve"> </w:t>
      </w:r>
      <w:r w:rsidR="009D48B1" w:rsidRPr="006E782D">
        <w:rPr>
          <w:sz w:val="28"/>
          <w:szCs w:val="28"/>
        </w:rPr>
        <w:t xml:space="preserve">(дата выдачи, кем выдан) </w:t>
      </w:r>
    </w:p>
    <w:p w14:paraId="62B97F66" w14:textId="77777777" w:rsidR="000706F3" w:rsidRPr="006E782D" w:rsidRDefault="009D48B1" w:rsidP="009D48B1">
      <w:pPr>
        <w:jc w:val="both"/>
        <w:rPr>
          <w:sz w:val="28"/>
          <w:szCs w:val="28"/>
        </w:rPr>
      </w:pPr>
      <w:r w:rsidRPr="006E782D">
        <w:rPr>
          <w:sz w:val="28"/>
          <w:szCs w:val="28"/>
        </w:rPr>
        <w:t xml:space="preserve">свободно, своей волей и в своем интересе даю согласие Совету муниципального образования </w:t>
      </w:r>
      <w:r w:rsidR="000706F3" w:rsidRPr="006E782D">
        <w:rPr>
          <w:sz w:val="28"/>
          <w:szCs w:val="28"/>
        </w:rPr>
        <w:t>Белореченский</w:t>
      </w:r>
      <w:r w:rsidRPr="006E782D">
        <w:rPr>
          <w:sz w:val="28"/>
          <w:szCs w:val="28"/>
        </w:rPr>
        <w:t xml:space="preserve"> район, в связи с организацией и проведением отбора кандидатур на должность ____________Контрольно-счетной палаты муниципального образования </w:t>
      </w:r>
      <w:r w:rsidR="000706F3" w:rsidRPr="006E782D">
        <w:rPr>
          <w:sz w:val="28"/>
          <w:szCs w:val="28"/>
        </w:rPr>
        <w:t>Белореченский</w:t>
      </w:r>
      <w:r w:rsidRPr="006E782D">
        <w:rPr>
          <w:sz w:val="28"/>
          <w:szCs w:val="28"/>
        </w:rPr>
        <w:t xml:space="preserve"> район любое действие с персональными данными. </w:t>
      </w:r>
    </w:p>
    <w:p w14:paraId="01595123" w14:textId="77777777" w:rsidR="000706F3" w:rsidRPr="006E782D" w:rsidRDefault="000706F3" w:rsidP="009D48B1">
      <w:pPr>
        <w:jc w:val="both"/>
        <w:rPr>
          <w:sz w:val="28"/>
          <w:szCs w:val="28"/>
        </w:rPr>
      </w:pPr>
      <w:r w:rsidRPr="006E782D">
        <w:rPr>
          <w:sz w:val="28"/>
          <w:szCs w:val="28"/>
        </w:rPr>
        <w:t xml:space="preserve">      </w:t>
      </w:r>
      <w:r w:rsidR="009D48B1" w:rsidRPr="006E782D">
        <w:rPr>
          <w:sz w:val="28"/>
          <w:szCs w:val="28"/>
        </w:rPr>
        <w:t>Представляю следующие персональные данные</w:t>
      </w:r>
      <w:r w:rsidRPr="006E782D">
        <w:rPr>
          <w:sz w:val="28"/>
          <w:szCs w:val="28"/>
        </w:rPr>
        <w:t>:</w:t>
      </w:r>
    </w:p>
    <w:p w14:paraId="5A8A6077" w14:textId="77777777" w:rsidR="000706F3" w:rsidRPr="006E782D" w:rsidRDefault="000706F3" w:rsidP="009D48B1">
      <w:pPr>
        <w:jc w:val="both"/>
        <w:rPr>
          <w:sz w:val="28"/>
          <w:szCs w:val="28"/>
        </w:rPr>
      </w:pPr>
      <w:r w:rsidRPr="006E782D">
        <w:rPr>
          <w:sz w:val="28"/>
          <w:szCs w:val="28"/>
        </w:rPr>
        <w:t xml:space="preserve">       </w:t>
      </w:r>
      <w:r w:rsidR="009D48B1" w:rsidRPr="006E782D">
        <w:rPr>
          <w:sz w:val="28"/>
          <w:szCs w:val="28"/>
        </w:rPr>
        <w:t xml:space="preserve"> </w:t>
      </w:r>
      <w:r w:rsidR="00293A7E">
        <w:rPr>
          <w:sz w:val="28"/>
          <w:szCs w:val="28"/>
        </w:rPr>
        <w:t xml:space="preserve">  </w:t>
      </w:r>
      <w:r w:rsidR="009D48B1" w:rsidRPr="006E782D">
        <w:rPr>
          <w:sz w:val="28"/>
          <w:szCs w:val="28"/>
        </w:rPr>
        <w:t>- фамилии, имени, отчества (последнее - при наличии) (в том числе предыдущих фамилии, имени и (или) отчества в случае их изменения)</w:t>
      </w:r>
      <w:r w:rsidRPr="006E782D">
        <w:rPr>
          <w:sz w:val="28"/>
          <w:szCs w:val="28"/>
        </w:rPr>
        <w:t>;</w:t>
      </w:r>
    </w:p>
    <w:p w14:paraId="09A38A47" w14:textId="77777777" w:rsidR="000706F3" w:rsidRPr="006E782D" w:rsidRDefault="000706F3" w:rsidP="009D48B1">
      <w:pPr>
        <w:jc w:val="both"/>
        <w:rPr>
          <w:sz w:val="28"/>
          <w:szCs w:val="28"/>
        </w:rPr>
      </w:pPr>
      <w:r w:rsidRPr="006E782D">
        <w:rPr>
          <w:sz w:val="28"/>
          <w:szCs w:val="28"/>
        </w:rPr>
        <w:t xml:space="preserve">       </w:t>
      </w:r>
      <w:r w:rsidR="00293A7E">
        <w:rPr>
          <w:sz w:val="28"/>
          <w:szCs w:val="28"/>
        </w:rPr>
        <w:t xml:space="preserve">  </w:t>
      </w:r>
      <w:r w:rsidR="009D48B1" w:rsidRPr="006E782D">
        <w:rPr>
          <w:sz w:val="28"/>
          <w:szCs w:val="28"/>
        </w:rPr>
        <w:t xml:space="preserve"> - числа, месяца, года рождения, </w:t>
      </w:r>
    </w:p>
    <w:p w14:paraId="61FC8AF3" w14:textId="77777777" w:rsidR="000706F3" w:rsidRPr="006E782D" w:rsidRDefault="000706F3" w:rsidP="009D48B1">
      <w:pPr>
        <w:jc w:val="both"/>
        <w:rPr>
          <w:sz w:val="28"/>
          <w:szCs w:val="28"/>
        </w:rPr>
      </w:pPr>
      <w:r w:rsidRPr="006E782D">
        <w:rPr>
          <w:sz w:val="28"/>
          <w:szCs w:val="28"/>
        </w:rPr>
        <w:t xml:space="preserve">       </w:t>
      </w:r>
      <w:r w:rsidR="00293A7E">
        <w:rPr>
          <w:sz w:val="28"/>
          <w:szCs w:val="28"/>
        </w:rPr>
        <w:t xml:space="preserve">  </w:t>
      </w:r>
      <w:r w:rsidRPr="006E782D">
        <w:rPr>
          <w:sz w:val="28"/>
          <w:szCs w:val="28"/>
        </w:rPr>
        <w:t xml:space="preserve"> </w:t>
      </w:r>
      <w:r w:rsidR="009D48B1" w:rsidRPr="006E782D">
        <w:rPr>
          <w:sz w:val="28"/>
          <w:szCs w:val="28"/>
        </w:rPr>
        <w:t xml:space="preserve">- места рождения, </w:t>
      </w:r>
    </w:p>
    <w:p w14:paraId="306B7F38" w14:textId="77777777" w:rsidR="000706F3" w:rsidRPr="006E782D" w:rsidRDefault="000706F3" w:rsidP="009D48B1">
      <w:pPr>
        <w:jc w:val="both"/>
        <w:rPr>
          <w:sz w:val="28"/>
          <w:szCs w:val="28"/>
        </w:rPr>
      </w:pPr>
      <w:r w:rsidRPr="006E782D">
        <w:rPr>
          <w:sz w:val="28"/>
          <w:szCs w:val="28"/>
        </w:rPr>
        <w:t xml:space="preserve">        </w:t>
      </w:r>
      <w:r w:rsidR="00293A7E">
        <w:rPr>
          <w:sz w:val="28"/>
          <w:szCs w:val="28"/>
        </w:rPr>
        <w:t xml:space="preserve">  </w:t>
      </w:r>
      <w:r w:rsidR="009D48B1" w:rsidRPr="006E782D">
        <w:rPr>
          <w:sz w:val="28"/>
          <w:szCs w:val="28"/>
        </w:rPr>
        <w:t xml:space="preserve">- информации о гражданстве (в том числе гражданстве (подданстве) иных государств), </w:t>
      </w:r>
    </w:p>
    <w:p w14:paraId="26FC533F" w14:textId="77777777" w:rsidR="000706F3" w:rsidRPr="006E782D" w:rsidRDefault="000706F3" w:rsidP="009D48B1">
      <w:pPr>
        <w:jc w:val="both"/>
        <w:rPr>
          <w:sz w:val="28"/>
          <w:szCs w:val="28"/>
        </w:rPr>
      </w:pPr>
      <w:r w:rsidRPr="006E782D">
        <w:rPr>
          <w:sz w:val="28"/>
          <w:szCs w:val="28"/>
        </w:rPr>
        <w:t xml:space="preserve">         </w:t>
      </w:r>
      <w:r w:rsidR="00293A7E">
        <w:rPr>
          <w:sz w:val="28"/>
          <w:szCs w:val="28"/>
        </w:rPr>
        <w:t xml:space="preserve"> </w:t>
      </w:r>
      <w:r w:rsidR="009D48B1" w:rsidRPr="006E782D">
        <w:rPr>
          <w:sz w:val="28"/>
          <w:szCs w:val="28"/>
        </w:rPr>
        <w:t>- вида, серии, номера документа, удостоверяющего личность, наименования органа, выдавшего его, даты выдачи,</w:t>
      </w:r>
    </w:p>
    <w:p w14:paraId="391271CD" w14:textId="77777777" w:rsidR="000706F3" w:rsidRPr="006E782D" w:rsidRDefault="000706F3" w:rsidP="009D48B1">
      <w:pPr>
        <w:jc w:val="both"/>
        <w:rPr>
          <w:sz w:val="28"/>
          <w:szCs w:val="28"/>
        </w:rPr>
      </w:pPr>
      <w:r w:rsidRPr="006E782D">
        <w:rPr>
          <w:sz w:val="28"/>
          <w:szCs w:val="28"/>
        </w:rPr>
        <w:t xml:space="preserve">         </w:t>
      </w:r>
      <w:r w:rsidR="009D48B1" w:rsidRPr="006E782D">
        <w:rPr>
          <w:sz w:val="28"/>
          <w:szCs w:val="28"/>
        </w:rPr>
        <w:t xml:space="preserve"> </w:t>
      </w:r>
      <w:r w:rsidR="00293A7E">
        <w:rPr>
          <w:sz w:val="28"/>
          <w:szCs w:val="28"/>
        </w:rPr>
        <w:t xml:space="preserve"> </w:t>
      </w:r>
      <w:r w:rsidR="009D48B1" w:rsidRPr="006E782D">
        <w:rPr>
          <w:sz w:val="28"/>
          <w:szCs w:val="28"/>
        </w:rPr>
        <w:t>- адреса места жительства (адреса регистрации, фактического проживания, почтового адреса),</w:t>
      </w:r>
    </w:p>
    <w:p w14:paraId="13A49E1E" w14:textId="77777777" w:rsidR="000706F3" w:rsidRPr="006E782D" w:rsidRDefault="000706F3" w:rsidP="009D48B1">
      <w:pPr>
        <w:jc w:val="both"/>
        <w:rPr>
          <w:sz w:val="28"/>
          <w:szCs w:val="28"/>
        </w:rPr>
      </w:pPr>
      <w:r w:rsidRPr="006E782D">
        <w:rPr>
          <w:sz w:val="28"/>
          <w:szCs w:val="28"/>
        </w:rPr>
        <w:t xml:space="preserve">          </w:t>
      </w:r>
      <w:r w:rsidR="00293A7E">
        <w:rPr>
          <w:sz w:val="28"/>
          <w:szCs w:val="28"/>
        </w:rPr>
        <w:t xml:space="preserve"> </w:t>
      </w:r>
      <w:r w:rsidR="009D48B1" w:rsidRPr="006E782D">
        <w:rPr>
          <w:sz w:val="28"/>
          <w:szCs w:val="28"/>
        </w:rPr>
        <w:t xml:space="preserve"> - номера контактного телефона, </w:t>
      </w:r>
    </w:p>
    <w:p w14:paraId="2D5293CE" w14:textId="77777777" w:rsidR="000706F3" w:rsidRPr="006E782D" w:rsidRDefault="000706F3" w:rsidP="009D48B1">
      <w:pPr>
        <w:jc w:val="both"/>
        <w:rPr>
          <w:sz w:val="28"/>
          <w:szCs w:val="28"/>
        </w:rPr>
      </w:pPr>
      <w:r w:rsidRPr="006E782D">
        <w:rPr>
          <w:sz w:val="28"/>
          <w:szCs w:val="28"/>
        </w:rPr>
        <w:t xml:space="preserve">            </w:t>
      </w:r>
      <w:r w:rsidR="009D48B1" w:rsidRPr="006E782D">
        <w:rPr>
          <w:sz w:val="28"/>
          <w:szCs w:val="28"/>
        </w:rPr>
        <w:t xml:space="preserve">- сведений о трудовой деятельности, службе, </w:t>
      </w:r>
    </w:p>
    <w:p w14:paraId="53FD146F" w14:textId="77777777" w:rsidR="000706F3" w:rsidRPr="006E782D" w:rsidRDefault="000706F3" w:rsidP="009D48B1">
      <w:pPr>
        <w:jc w:val="both"/>
        <w:rPr>
          <w:sz w:val="28"/>
          <w:szCs w:val="28"/>
        </w:rPr>
      </w:pPr>
      <w:r w:rsidRPr="006E782D">
        <w:rPr>
          <w:sz w:val="28"/>
          <w:szCs w:val="28"/>
        </w:rPr>
        <w:t xml:space="preserve">           </w:t>
      </w:r>
      <w:r w:rsidR="009D48B1" w:rsidRPr="006E782D">
        <w:rPr>
          <w:sz w:val="28"/>
          <w:szCs w:val="28"/>
        </w:rPr>
        <w:t xml:space="preserve">- сведений об образовании, о квалификации, об обучении, </w:t>
      </w:r>
    </w:p>
    <w:p w14:paraId="2F05D4EB" w14:textId="77777777" w:rsidR="000706F3" w:rsidRPr="006E782D" w:rsidRDefault="000706F3" w:rsidP="009D48B1">
      <w:pPr>
        <w:jc w:val="both"/>
        <w:rPr>
          <w:sz w:val="28"/>
          <w:szCs w:val="28"/>
        </w:rPr>
      </w:pPr>
      <w:r w:rsidRPr="006E782D">
        <w:rPr>
          <w:sz w:val="28"/>
          <w:szCs w:val="28"/>
        </w:rPr>
        <w:t xml:space="preserve">           </w:t>
      </w:r>
      <w:r w:rsidR="009D48B1" w:rsidRPr="006E782D">
        <w:rPr>
          <w:sz w:val="28"/>
          <w:szCs w:val="28"/>
        </w:rPr>
        <w:t>- информации о наличии (отсутствии) судимости, дате снятия, погашения судимости, о наличии (отсутствии) факта уголовного преследования либо о пре</w:t>
      </w:r>
      <w:r w:rsidR="009D48B1" w:rsidRPr="006E782D">
        <w:rPr>
          <w:sz w:val="28"/>
          <w:szCs w:val="28"/>
        </w:rPr>
        <w:lastRenderedPageBreak/>
        <w:t>кращении уголовного преследования, привлечении к административной ответственности,</w:t>
      </w:r>
    </w:p>
    <w:p w14:paraId="0DC6191C" w14:textId="77777777" w:rsidR="000706F3" w:rsidRPr="006E782D" w:rsidRDefault="000706F3" w:rsidP="000706F3">
      <w:pPr>
        <w:ind w:firstLine="567"/>
        <w:jc w:val="both"/>
        <w:rPr>
          <w:sz w:val="28"/>
          <w:szCs w:val="28"/>
        </w:rPr>
      </w:pPr>
      <w:r w:rsidRPr="006E782D">
        <w:rPr>
          <w:sz w:val="28"/>
          <w:szCs w:val="28"/>
        </w:rPr>
        <w:t xml:space="preserve">  </w:t>
      </w:r>
      <w:r w:rsidR="009D48B1" w:rsidRPr="006E782D">
        <w:rPr>
          <w:sz w:val="28"/>
          <w:szCs w:val="28"/>
        </w:rPr>
        <w:t xml:space="preserve"> - иных персональных данных, необходимых для проведения отбора кандидатур на должность Контрольно-счетной палаты муниципального образования </w:t>
      </w:r>
      <w:r w:rsidRPr="006E782D">
        <w:rPr>
          <w:sz w:val="28"/>
          <w:szCs w:val="28"/>
        </w:rPr>
        <w:t>Белореченский район</w:t>
      </w:r>
      <w:r w:rsidR="009D48B1" w:rsidRPr="006E782D">
        <w:rPr>
          <w:sz w:val="28"/>
          <w:szCs w:val="28"/>
        </w:rPr>
        <w:t xml:space="preserve">. </w:t>
      </w:r>
      <w:r w:rsidRPr="006E782D">
        <w:rPr>
          <w:sz w:val="28"/>
          <w:szCs w:val="28"/>
        </w:rPr>
        <w:t xml:space="preserve">         </w:t>
      </w:r>
    </w:p>
    <w:p w14:paraId="03BE0391" w14:textId="77777777" w:rsidR="000706F3" w:rsidRPr="006E782D" w:rsidRDefault="009D48B1" w:rsidP="000706F3">
      <w:pPr>
        <w:ind w:firstLine="567"/>
        <w:jc w:val="both"/>
        <w:rPr>
          <w:sz w:val="28"/>
          <w:szCs w:val="28"/>
        </w:rPr>
      </w:pPr>
      <w:r w:rsidRPr="006E782D">
        <w:rPr>
          <w:sz w:val="28"/>
          <w:szCs w:val="28"/>
        </w:rPr>
        <w:t xml:space="preserve">Указанные персональные данные предоставляются для обработки в целях обеспечения проведения отбора кандидатур на должность__________________ Контрольно-счетной палаты муниципального образования </w:t>
      </w:r>
      <w:r w:rsidR="000706F3" w:rsidRPr="006E782D">
        <w:rPr>
          <w:sz w:val="28"/>
          <w:szCs w:val="28"/>
        </w:rPr>
        <w:t>Белореченский район</w:t>
      </w:r>
      <w:r w:rsidRPr="006E782D">
        <w:rPr>
          <w:sz w:val="28"/>
          <w:szCs w:val="28"/>
        </w:rPr>
        <w:t>.</w:t>
      </w:r>
    </w:p>
    <w:p w14:paraId="2B9B9497" w14:textId="77777777" w:rsidR="000706F3" w:rsidRPr="006E782D" w:rsidRDefault="009D48B1" w:rsidP="000706F3">
      <w:pPr>
        <w:ind w:firstLine="567"/>
        <w:jc w:val="both"/>
        <w:rPr>
          <w:sz w:val="28"/>
          <w:szCs w:val="28"/>
        </w:rPr>
      </w:pPr>
      <w:r w:rsidRPr="006E782D">
        <w:rPr>
          <w:sz w:val="28"/>
          <w:szCs w:val="28"/>
        </w:rPr>
        <w:t xml:space="preserve"> Я ознакомлен (а), что: </w:t>
      </w:r>
    </w:p>
    <w:p w14:paraId="0AA02034" w14:textId="77777777" w:rsidR="000706F3" w:rsidRPr="00293A7E" w:rsidRDefault="009D48B1" w:rsidP="00414FC5">
      <w:pPr>
        <w:numPr>
          <w:ilvl w:val="0"/>
          <w:numId w:val="18"/>
        </w:numPr>
        <w:ind w:left="0" w:firstLine="567"/>
        <w:jc w:val="both"/>
        <w:rPr>
          <w:sz w:val="28"/>
          <w:szCs w:val="28"/>
        </w:rPr>
      </w:pPr>
      <w:r w:rsidRPr="00293A7E">
        <w:rPr>
          <w:sz w:val="28"/>
          <w:szCs w:val="28"/>
        </w:rPr>
        <w:t xml:space="preserve">согласие на обработку персональных данных действует со дня подписания настоящего согласия и до назначения Советом муниципального образования </w:t>
      </w:r>
      <w:r w:rsidR="000706F3" w:rsidRPr="00293A7E">
        <w:rPr>
          <w:sz w:val="28"/>
          <w:szCs w:val="28"/>
        </w:rPr>
        <w:t>Белореченский</w:t>
      </w:r>
      <w:r w:rsidRPr="00293A7E">
        <w:rPr>
          <w:sz w:val="28"/>
          <w:szCs w:val="28"/>
        </w:rPr>
        <w:t xml:space="preserve"> район ________________ Контрольно-счетной палаты муниципального образования </w:t>
      </w:r>
      <w:r w:rsidR="000706F3" w:rsidRPr="00293A7E">
        <w:rPr>
          <w:sz w:val="28"/>
          <w:szCs w:val="28"/>
        </w:rPr>
        <w:t xml:space="preserve">Белореченский </w:t>
      </w:r>
      <w:r w:rsidRPr="00293A7E">
        <w:rPr>
          <w:sz w:val="28"/>
          <w:szCs w:val="28"/>
        </w:rPr>
        <w:t>район по итогам проведенного отбора кандидатур на должность_____________</w:t>
      </w:r>
      <w:r w:rsidR="00F61136" w:rsidRPr="00293A7E">
        <w:rPr>
          <w:sz w:val="28"/>
          <w:szCs w:val="28"/>
        </w:rPr>
        <w:t>_______</w:t>
      </w:r>
      <w:r w:rsidRPr="00293A7E">
        <w:rPr>
          <w:sz w:val="28"/>
          <w:szCs w:val="28"/>
        </w:rPr>
        <w:t xml:space="preserve">Контрольно-счетной палаты муниципального образования </w:t>
      </w:r>
      <w:r w:rsidR="000706F3" w:rsidRPr="00293A7E">
        <w:rPr>
          <w:sz w:val="28"/>
          <w:szCs w:val="28"/>
        </w:rPr>
        <w:t>Белореченский</w:t>
      </w:r>
      <w:r w:rsidRPr="00293A7E">
        <w:rPr>
          <w:sz w:val="28"/>
          <w:szCs w:val="28"/>
        </w:rPr>
        <w:t xml:space="preserve"> район либо до принятия Советом муниципального образования </w:t>
      </w:r>
      <w:r w:rsidR="000706F3" w:rsidRPr="00293A7E">
        <w:rPr>
          <w:sz w:val="28"/>
          <w:szCs w:val="28"/>
        </w:rPr>
        <w:t>Белореченский</w:t>
      </w:r>
      <w:r w:rsidRPr="00293A7E">
        <w:rPr>
          <w:sz w:val="28"/>
          <w:szCs w:val="28"/>
        </w:rPr>
        <w:t xml:space="preserve"> район решения о проведении</w:t>
      </w:r>
      <w:r w:rsidR="00293A7E" w:rsidRPr="00293A7E">
        <w:rPr>
          <w:sz w:val="28"/>
          <w:szCs w:val="28"/>
        </w:rPr>
        <w:t xml:space="preserve"> </w:t>
      </w:r>
      <w:r w:rsidRPr="00293A7E">
        <w:rPr>
          <w:sz w:val="28"/>
          <w:szCs w:val="28"/>
        </w:rPr>
        <w:t>повторного отбора;</w:t>
      </w:r>
    </w:p>
    <w:p w14:paraId="3C0018F9" w14:textId="77777777" w:rsidR="006E782D" w:rsidRDefault="009D48B1" w:rsidP="000706F3">
      <w:pPr>
        <w:ind w:firstLine="567"/>
        <w:jc w:val="both"/>
        <w:rPr>
          <w:sz w:val="28"/>
          <w:szCs w:val="28"/>
        </w:rPr>
      </w:pPr>
      <w:r w:rsidRPr="006E782D">
        <w:rPr>
          <w:sz w:val="28"/>
          <w:szCs w:val="28"/>
        </w:rPr>
        <w:t xml:space="preserve"> 2) согласие на обработку персональных данных может быть отозвано на основании</w:t>
      </w:r>
      <w:r w:rsidR="006E782D" w:rsidRPr="006E782D">
        <w:rPr>
          <w:sz w:val="28"/>
          <w:szCs w:val="28"/>
        </w:rPr>
        <w:t xml:space="preserve"> письменного заявления в произвольной форме. Отзыв согласия на обработку персональных данных означает мой отказ от участия в отборе кандидатур на должность</w:t>
      </w:r>
      <w:r w:rsidR="00F61136" w:rsidRPr="00F61136">
        <w:rPr>
          <w:sz w:val="28"/>
          <w:szCs w:val="28"/>
        </w:rPr>
        <w:t>________________________</w:t>
      </w:r>
      <w:r w:rsidR="006E782D" w:rsidRPr="006E782D">
        <w:rPr>
          <w:sz w:val="28"/>
          <w:szCs w:val="28"/>
        </w:rPr>
        <w:t xml:space="preserve"> Контрольно-счетной палаты муниципального образования </w:t>
      </w:r>
      <w:r w:rsidR="006E782D">
        <w:rPr>
          <w:sz w:val="28"/>
          <w:szCs w:val="28"/>
        </w:rPr>
        <w:t>Белореченский</w:t>
      </w:r>
      <w:r w:rsidR="006E782D" w:rsidRPr="006E782D">
        <w:rPr>
          <w:sz w:val="28"/>
          <w:szCs w:val="28"/>
        </w:rPr>
        <w:t xml:space="preserve"> район; </w:t>
      </w:r>
    </w:p>
    <w:p w14:paraId="6ACAD721" w14:textId="77777777" w:rsidR="006E782D" w:rsidRDefault="006E782D" w:rsidP="000706F3">
      <w:pPr>
        <w:ind w:firstLine="567"/>
        <w:jc w:val="both"/>
        <w:rPr>
          <w:sz w:val="28"/>
          <w:szCs w:val="28"/>
        </w:rPr>
      </w:pPr>
      <w:r w:rsidRPr="006E782D">
        <w:rPr>
          <w:sz w:val="28"/>
          <w:szCs w:val="28"/>
        </w:rPr>
        <w:t>3) после окончания отбора кандидатур на должность _________</w:t>
      </w:r>
      <w:r w:rsidR="00F61136" w:rsidRPr="00F61136">
        <w:rPr>
          <w:sz w:val="28"/>
          <w:szCs w:val="28"/>
        </w:rPr>
        <w:t>______</w:t>
      </w:r>
      <w:r w:rsidRPr="006E782D">
        <w:rPr>
          <w:sz w:val="28"/>
          <w:szCs w:val="28"/>
        </w:rPr>
        <w:t xml:space="preserve"> Контрольно-счетной палаты муниципального образования </w:t>
      </w:r>
      <w:r>
        <w:rPr>
          <w:sz w:val="28"/>
          <w:szCs w:val="28"/>
        </w:rPr>
        <w:t xml:space="preserve">Белореченский </w:t>
      </w:r>
      <w:r w:rsidRPr="006E782D">
        <w:rPr>
          <w:sz w:val="28"/>
          <w:szCs w:val="28"/>
        </w:rPr>
        <w:t xml:space="preserve">район и назначения Советом муниципального образования </w:t>
      </w:r>
      <w:r>
        <w:rPr>
          <w:sz w:val="28"/>
          <w:szCs w:val="28"/>
        </w:rPr>
        <w:t>Белореченский</w:t>
      </w:r>
      <w:r w:rsidRPr="006E782D">
        <w:rPr>
          <w:sz w:val="28"/>
          <w:szCs w:val="28"/>
        </w:rPr>
        <w:t xml:space="preserve"> район _______________</w:t>
      </w:r>
      <w:r w:rsidR="00F61136" w:rsidRPr="00F61136">
        <w:rPr>
          <w:sz w:val="28"/>
          <w:szCs w:val="28"/>
        </w:rPr>
        <w:t>___________</w:t>
      </w:r>
      <w:r w:rsidRPr="006E782D">
        <w:rPr>
          <w:sz w:val="28"/>
          <w:szCs w:val="28"/>
        </w:rPr>
        <w:t xml:space="preserve"> Контрольно-счетной палаты муниципального образования </w:t>
      </w:r>
      <w:r>
        <w:rPr>
          <w:sz w:val="28"/>
          <w:szCs w:val="28"/>
        </w:rPr>
        <w:t>Белореченский</w:t>
      </w:r>
      <w:r w:rsidRPr="006E782D">
        <w:rPr>
          <w:sz w:val="28"/>
          <w:szCs w:val="28"/>
        </w:rPr>
        <w:t xml:space="preserve"> район персональные данные хранятся в Совете муниципального образования </w:t>
      </w:r>
      <w:r>
        <w:rPr>
          <w:sz w:val="28"/>
          <w:szCs w:val="28"/>
        </w:rPr>
        <w:t>Белореченский</w:t>
      </w:r>
      <w:r w:rsidRPr="006E782D">
        <w:rPr>
          <w:sz w:val="28"/>
          <w:szCs w:val="28"/>
        </w:rPr>
        <w:t xml:space="preserve"> район в течение срока хранения документов, предусмотренного действующим законодательством Российской Федерации. </w:t>
      </w:r>
    </w:p>
    <w:p w14:paraId="02AC028E" w14:textId="77777777" w:rsidR="006E782D" w:rsidRDefault="006E782D" w:rsidP="000706F3">
      <w:pPr>
        <w:ind w:firstLine="567"/>
        <w:jc w:val="both"/>
        <w:rPr>
          <w:sz w:val="28"/>
          <w:szCs w:val="28"/>
        </w:rPr>
      </w:pPr>
    </w:p>
    <w:p w14:paraId="1BEAB4EA" w14:textId="77777777" w:rsidR="009D48B1" w:rsidRDefault="006E782D" w:rsidP="000706F3">
      <w:pPr>
        <w:ind w:firstLine="567"/>
        <w:jc w:val="both"/>
        <w:rPr>
          <w:sz w:val="28"/>
          <w:szCs w:val="28"/>
        </w:rPr>
      </w:pPr>
      <w:r w:rsidRPr="006E782D">
        <w:rPr>
          <w:sz w:val="28"/>
          <w:szCs w:val="28"/>
        </w:rPr>
        <w:t>Дата начала обработки персональных данных:</w:t>
      </w:r>
    </w:p>
    <w:p w14:paraId="162B38C0" w14:textId="77777777" w:rsidR="00722AD9" w:rsidRDefault="00722AD9" w:rsidP="000706F3">
      <w:pPr>
        <w:ind w:firstLine="567"/>
        <w:jc w:val="both"/>
        <w:rPr>
          <w:sz w:val="28"/>
          <w:szCs w:val="28"/>
        </w:rPr>
      </w:pPr>
    </w:p>
    <w:p w14:paraId="132CC9A9" w14:textId="77777777" w:rsidR="00722AD9" w:rsidRDefault="00293A7E" w:rsidP="000706F3">
      <w:pPr>
        <w:ind w:firstLine="567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«</w:t>
      </w:r>
      <w:r w:rsidR="00703AE9">
        <w:rPr>
          <w:sz w:val="28"/>
          <w:szCs w:val="28"/>
          <w:lang w:val="en-US"/>
        </w:rPr>
        <w:t>_</w:t>
      </w:r>
      <w:r>
        <w:rPr>
          <w:sz w:val="28"/>
          <w:szCs w:val="28"/>
          <w:lang w:val="en-US"/>
        </w:rPr>
        <w:t>__</w:t>
      </w:r>
      <w:r>
        <w:rPr>
          <w:sz w:val="28"/>
          <w:szCs w:val="28"/>
        </w:rPr>
        <w:t>»</w:t>
      </w:r>
      <w:r>
        <w:rPr>
          <w:sz w:val="28"/>
          <w:szCs w:val="28"/>
          <w:lang w:val="en-US"/>
        </w:rPr>
        <w:t xml:space="preserve"> _</w:t>
      </w:r>
      <w:r w:rsidR="00F61136">
        <w:rPr>
          <w:sz w:val="28"/>
          <w:szCs w:val="28"/>
          <w:lang w:val="en-US"/>
        </w:rPr>
        <w:t>________ 20___</w:t>
      </w:r>
      <w:r>
        <w:rPr>
          <w:sz w:val="28"/>
          <w:szCs w:val="28"/>
        </w:rPr>
        <w:t>г.</w:t>
      </w:r>
      <w:r w:rsidR="00F61136">
        <w:rPr>
          <w:sz w:val="28"/>
          <w:szCs w:val="28"/>
          <w:lang w:val="en-US"/>
        </w:rPr>
        <w:t xml:space="preserve">         </w:t>
      </w:r>
      <w:r w:rsidR="00703AE9">
        <w:rPr>
          <w:sz w:val="28"/>
          <w:szCs w:val="28"/>
          <w:lang w:val="en-US"/>
        </w:rPr>
        <w:t>___________</w:t>
      </w:r>
      <w:r w:rsidR="00F61136">
        <w:rPr>
          <w:sz w:val="28"/>
          <w:szCs w:val="28"/>
          <w:lang w:val="en-US"/>
        </w:rPr>
        <w:t xml:space="preserve">       </w:t>
      </w:r>
      <w:r w:rsidR="00C223E2">
        <w:rPr>
          <w:sz w:val="28"/>
          <w:szCs w:val="28"/>
        </w:rPr>
        <w:t xml:space="preserve"> (под</w:t>
      </w:r>
      <w:r w:rsidR="000608BE">
        <w:rPr>
          <w:sz w:val="28"/>
          <w:szCs w:val="28"/>
        </w:rPr>
        <w:t>п</w:t>
      </w:r>
      <w:r w:rsidR="00C223E2">
        <w:rPr>
          <w:sz w:val="28"/>
          <w:szCs w:val="28"/>
        </w:rPr>
        <w:t>ись)</w:t>
      </w:r>
      <w:r>
        <w:rPr>
          <w:sz w:val="28"/>
          <w:szCs w:val="28"/>
        </w:rPr>
        <w:t xml:space="preserve">          </w:t>
      </w:r>
      <w:r w:rsidR="00F61136">
        <w:rPr>
          <w:sz w:val="28"/>
          <w:szCs w:val="28"/>
          <w:lang w:val="en-US"/>
        </w:rPr>
        <w:t>_________________</w:t>
      </w:r>
    </w:p>
    <w:p w14:paraId="38411CCE" w14:textId="77777777" w:rsidR="00293A7E" w:rsidRDefault="00293A7E" w:rsidP="000706F3">
      <w:pPr>
        <w:ind w:firstLine="567"/>
        <w:jc w:val="both"/>
        <w:rPr>
          <w:sz w:val="28"/>
          <w:szCs w:val="28"/>
          <w:lang w:val="en-US"/>
        </w:rPr>
      </w:pPr>
    </w:p>
    <w:p w14:paraId="34FADE75" w14:textId="77777777" w:rsidR="00293A7E" w:rsidRPr="00C223E2" w:rsidRDefault="00293A7E" w:rsidP="000706F3">
      <w:pPr>
        <w:ind w:firstLine="567"/>
        <w:jc w:val="both"/>
        <w:rPr>
          <w:sz w:val="28"/>
          <w:szCs w:val="28"/>
        </w:rPr>
      </w:pPr>
    </w:p>
    <w:p w14:paraId="1734FD42" w14:textId="77777777" w:rsidR="00293A7E" w:rsidRDefault="00293A7E" w:rsidP="00293A7E">
      <w:pPr>
        <w:jc w:val="both"/>
        <w:rPr>
          <w:sz w:val="28"/>
          <w:szCs w:val="28"/>
        </w:rPr>
      </w:pPr>
    </w:p>
    <w:p w14:paraId="66E47CC7" w14:textId="77777777" w:rsidR="00293A7E" w:rsidRDefault="00703AE9" w:rsidP="00293A7E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</w:t>
      </w:r>
    </w:p>
    <w:p w14:paraId="6693DA26" w14:textId="77777777" w:rsidR="00293A7E" w:rsidRDefault="00293A7E" w:rsidP="00293A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14:paraId="5124C74F" w14:textId="77777777" w:rsidR="00293A7E" w:rsidRPr="00F61136" w:rsidRDefault="00293A7E" w:rsidP="00293A7E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Белореченский район                                                                    Т.П. Марченко</w:t>
      </w:r>
    </w:p>
    <w:sectPr w:rsidR="00293A7E" w:rsidRPr="00F61136" w:rsidSect="00455EEC">
      <w:headerReference w:type="default" r:id="rId8"/>
      <w:pgSz w:w="11906" w:h="16838" w:code="9"/>
      <w:pgMar w:top="244" w:right="42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D6ED46" w14:textId="77777777" w:rsidR="00455EEC" w:rsidRDefault="00455EEC" w:rsidP="00F676C8">
      <w:r>
        <w:separator/>
      </w:r>
    </w:p>
  </w:endnote>
  <w:endnote w:type="continuationSeparator" w:id="0">
    <w:p w14:paraId="63686AE6" w14:textId="77777777" w:rsidR="00455EEC" w:rsidRDefault="00455EEC" w:rsidP="00F67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79C171" w14:textId="77777777" w:rsidR="00455EEC" w:rsidRDefault="00455EEC" w:rsidP="00F676C8">
      <w:r>
        <w:separator/>
      </w:r>
    </w:p>
  </w:footnote>
  <w:footnote w:type="continuationSeparator" w:id="0">
    <w:p w14:paraId="5F3C5F37" w14:textId="77777777" w:rsidR="00455EEC" w:rsidRDefault="00455EEC" w:rsidP="00F676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D495D5" w14:textId="77777777" w:rsidR="00414FC5" w:rsidRPr="00F676C8" w:rsidRDefault="00414FC5">
    <w:pPr>
      <w:pStyle w:val="ac"/>
      <w:jc w:val="center"/>
      <w:rPr>
        <w:sz w:val="28"/>
        <w:szCs w:val="28"/>
      </w:rPr>
    </w:pPr>
    <w:r w:rsidRPr="00F676C8">
      <w:rPr>
        <w:sz w:val="28"/>
        <w:szCs w:val="28"/>
      </w:rPr>
      <w:fldChar w:fldCharType="begin"/>
    </w:r>
    <w:r w:rsidRPr="00F676C8">
      <w:rPr>
        <w:sz w:val="28"/>
        <w:szCs w:val="28"/>
      </w:rPr>
      <w:instrText>PAGE   \* MERGEFORMAT</w:instrText>
    </w:r>
    <w:r w:rsidRPr="00F676C8">
      <w:rPr>
        <w:sz w:val="28"/>
        <w:szCs w:val="28"/>
      </w:rPr>
      <w:fldChar w:fldCharType="separate"/>
    </w:r>
    <w:r w:rsidR="00E86C3A">
      <w:rPr>
        <w:noProof/>
        <w:sz w:val="28"/>
        <w:szCs w:val="28"/>
      </w:rPr>
      <w:t>9</w:t>
    </w:r>
    <w:r w:rsidRPr="00F676C8">
      <w:rPr>
        <w:sz w:val="28"/>
        <w:szCs w:val="28"/>
      </w:rPr>
      <w:fldChar w:fldCharType="end"/>
    </w:r>
  </w:p>
  <w:p w14:paraId="4384D895" w14:textId="77777777" w:rsidR="00414FC5" w:rsidRDefault="00414FC5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4E4194"/>
    <w:multiLevelType w:val="hybridMultilevel"/>
    <w:tmpl w:val="665A1DD4"/>
    <w:lvl w:ilvl="0" w:tplc="2D7A1C0C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866FD2"/>
    <w:multiLevelType w:val="hybridMultilevel"/>
    <w:tmpl w:val="28CECA7A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" w15:restartNumberingAfterBreak="0">
    <w:nsid w:val="185414A1"/>
    <w:multiLevelType w:val="hybridMultilevel"/>
    <w:tmpl w:val="147086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15130C"/>
    <w:multiLevelType w:val="hybridMultilevel"/>
    <w:tmpl w:val="BC8CBA2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233B549E"/>
    <w:multiLevelType w:val="multilevel"/>
    <w:tmpl w:val="EAD4465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abstractNum w:abstractNumId="5" w15:restartNumberingAfterBreak="0">
    <w:nsid w:val="29D33864"/>
    <w:multiLevelType w:val="multilevel"/>
    <w:tmpl w:val="D4602152"/>
    <w:lvl w:ilvl="0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0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6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8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4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67" w:hanging="2160"/>
      </w:pPr>
      <w:rPr>
        <w:rFonts w:hint="default"/>
      </w:rPr>
    </w:lvl>
  </w:abstractNum>
  <w:abstractNum w:abstractNumId="6" w15:restartNumberingAfterBreak="0">
    <w:nsid w:val="2AC4686D"/>
    <w:multiLevelType w:val="hybridMultilevel"/>
    <w:tmpl w:val="44283C72"/>
    <w:lvl w:ilvl="0" w:tplc="772A1F7E">
      <w:start w:val="1"/>
      <w:numFmt w:val="decimal"/>
      <w:lvlText w:val="%1."/>
      <w:lvlJc w:val="left"/>
      <w:pPr>
        <w:tabs>
          <w:tab w:val="num" w:pos="1819"/>
        </w:tabs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 w15:restartNumberingAfterBreak="0">
    <w:nsid w:val="2F6D1548"/>
    <w:multiLevelType w:val="hybridMultilevel"/>
    <w:tmpl w:val="C7E429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18C1246"/>
    <w:multiLevelType w:val="hybridMultilevel"/>
    <w:tmpl w:val="699CFB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B865334"/>
    <w:multiLevelType w:val="hybridMultilevel"/>
    <w:tmpl w:val="EB78E94E"/>
    <w:lvl w:ilvl="0" w:tplc="2A182CE6">
      <w:start w:val="1"/>
      <w:numFmt w:val="decimal"/>
      <w:lvlText w:val="%1)"/>
      <w:lvlJc w:val="left"/>
      <w:pPr>
        <w:ind w:left="1017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D9B26F7"/>
    <w:multiLevelType w:val="hybridMultilevel"/>
    <w:tmpl w:val="6D189E9A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1" w15:restartNumberingAfterBreak="0">
    <w:nsid w:val="40CA4ADA"/>
    <w:multiLevelType w:val="hybridMultilevel"/>
    <w:tmpl w:val="C7E429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28B03C5"/>
    <w:multiLevelType w:val="hybridMultilevel"/>
    <w:tmpl w:val="D8EC5DC2"/>
    <w:lvl w:ilvl="0" w:tplc="DAB4DB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3F25B93"/>
    <w:multiLevelType w:val="hybridMultilevel"/>
    <w:tmpl w:val="D7FA3A8A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4" w15:restartNumberingAfterBreak="0">
    <w:nsid w:val="5A4E2075"/>
    <w:multiLevelType w:val="multilevel"/>
    <w:tmpl w:val="BBA4312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0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56" w:hanging="2160"/>
      </w:pPr>
      <w:rPr>
        <w:rFonts w:hint="default"/>
      </w:rPr>
    </w:lvl>
  </w:abstractNum>
  <w:abstractNum w:abstractNumId="15" w15:restartNumberingAfterBreak="0">
    <w:nsid w:val="634B7DCF"/>
    <w:multiLevelType w:val="hybridMultilevel"/>
    <w:tmpl w:val="A2BA693A"/>
    <w:lvl w:ilvl="0" w:tplc="DBAE20F4">
      <w:start w:val="1"/>
      <w:numFmt w:val="decimal"/>
      <w:suff w:val="space"/>
      <w:lvlText w:val="%1."/>
      <w:lvlJc w:val="left"/>
      <w:pPr>
        <w:ind w:left="0" w:firstLine="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43C2863"/>
    <w:multiLevelType w:val="hybridMultilevel"/>
    <w:tmpl w:val="83B2DEA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2712F4C"/>
    <w:multiLevelType w:val="hybridMultilevel"/>
    <w:tmpl w:val="31062352"/>
    <w:lvl w:ilvl="0" w:tplc="9460CC4C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4052184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17467439">
    <w:abstractNumId w:val="8"/>
  </w:num>
  <w:num w:numId="3" w16cid:durableId="427192061">
    <w:abstractNumId w:val="3"/>
  </w:num>
  <w:num w:numId="4" w16cid:durableId="982003795">
    <w:abstractNumId w:val="2"/>
  </w:num>
  <w:num w:numId="5" w16cid:durableId="718551225">
    <w:abstractNumId w:val="1"/>
  </w:num>
  <w:num w:numId="6" w16cid:durableId="1632831873">
    <w:abstractNumId w:val="6"/>
  </w:num>
  <w:num w:numId="7" w16cid:durableId="146913221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37518035">
    <w:abstractNumId w:val="17"/>
  </w:num>
  <w:num w:numId="9" w16cid:durableId="589120541">
    <w:abstractNumId w:val="13"/>
  </w:num>
  <w:num w:numId="10" w16cid:durableId="103137104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84822952">
    <w:abstractNumId w:val="10"/>
  </w:num>
  <w:num w:numId="12" w16cid:durableId="2019496911">
    <w:abstractNumId w:val="7"/>
  </w:num>
  <w:num w:numId="13" w16cid:durableId="714431702">
    <w:abstractNumId w:val="12"/>
  </w:num>
  <w:num w:numId="14" w16cid:durableId="1394741170">
    <w:abstractNumId w:val="0"/>
  </w:num>
  <w:num w:numId="15" w16cid:durableId="1451632281">
    <w:abstractNumId w:val="11"/>
  </w:num>
  <w:num w:numId="16" w16cid:durableId="1899852442">
    <w:abstractNumId w:val="16"/>
  </w:num>
  <w:num w:numId="17" w16cid:durableId="1630092437">
    <w:abstractNumId w:val="5"/>
  </w:num>
  <w:num w:numId="18" w16cid:durableId="1773163271">
    <w:abstractNumId w:val="9"/>
  </w:num>
  <w:num w:numId="19" w16cid:durableId="2117361750">
    <w:abstractNumId w:val="14"/>
  </w:num>
  <w:num w:numId="20" w16cid:durableId="20652646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413"/>
    <w:rsid w:val="000008C2"/>
    <w:rsid w:val="00017C63"/>
    <w:rsid w:val="00036A18"/>
    <w:rsid w:val="00042876"/>
    <w:rsid w:val="0004379E"/>
    <w:rsid w:val="000565F4"/>
    <w:rsid w:val="000608BE"/>
    <w:rsid w:val="00067EC3"/>
    <w:rsid w:val="0007042F"/>
    <w:rsid w:val="000706F3"/>
    <w:rsid w:val="000813C4"/>
    <w:rsid w:val="000819EB"/>
    <w:rsid w:val="00084FC3"/>
    <w:rsid w:val="00091FB4"/>
    <w:rsid w:val="000A252F"/>
    <w:rsid w:val="000B37A2"/>
    <w:rsid w:val="000C74C0"/>
    <w:rsid w:val="00100B31"/>
    <w:rsid w:val="00115E41"/>
    <w:rsid w:val="0012086E"/>
    <w:rsid w:val="00122E09"/>
    <w:rsid w:val="00127A47"/>
    <w:rsid w:val="00141598"/>
    <w:rsid w:val="00141DC4"/>
    <w:rsid w:val="001427B8"/>
    <w:rsid w:val="00166839"/>
    <w:rsid w:val="001717AE"/>
    <w:rsid w:val="001801F7"/>
    <w:rsid w:val="001A1FF4"/>
    <w:rsid w:val="001B6057"/>
    <w:rsid w:val="00236A81"/>
    <w:rsid w:val="00241F87"/>
    <w:rsid w:val="002505F9"/>
    <w:rsid w:val="00252573"/>
    <w:rsid w:val="002758B7"/>
    <w:rsid w:val="00283507"/>
    <w:rsid w:val="00293A7E"/>
    <w:rsid w:val="002A028A"/>
    <w:rsid w:val="002A591E"/>
    <w:rsid w:val="002B050C"/>
    <w:rsid w:val="002B566A"/>
    <w:rsid w:val="002C5105"/>
    <w:rsid w:val="002E5014"/>
    <w:rsid w:val="003015D8"/>
    <w:rsid w:val="00317CAC"/>
    <w:rsid w:val="003565CD"/>
    <w:rsid w:val="00365314"/>
    <w:rsid w:val="003712C7"/>
    <w:rsid w:val="00374286"/>
    <w:rsid w:val="00376E56"/>
    <w:rsid w:val="00386D5E"/>
    <w:rsid w:val="00387D16"/>
    <w:rsid w:val="00391BF6"/>
    <w:rsid w:val="00391E54"/>
    <w:rsid w:val="003A494E"/>
    <w:rsid w:val="003B1048"/>
    <w:rsid w:val="003B7924"/>
    <w:rsid w:val="003D7968"/>
    <w:rsid w:val="003F3CC1"/>
    <w:rsid w:val="00403ABC"/>
    <w:rsid w:val="00403F17"/>
    <w:rsid w:val="00404507"/>
    <w:rsid w:val="004127FE"/>
    <w:rsid w:val="00414FC5"/>
    <w:rsid w:val="0043045E"/>
    <w:rsid w:val="00431F4D"/>
    <w:rsid w:val="004423FC"/>
    <w:rsid w:val="0044387C"/>
    <w:rsid w:val="004557A4"/>
    <w:rsid w:val="00455EEC"/>
    <w:rsid w:val="00470CD5"/>
    <w:rsid w:val="004723EF"/>
    <w:rsid w:val="00475629"/>
    <w:rsid w:val="00476087"/>
    <w:rsid w:val="00485098"/>
    <w:rsid w:val="0048715B"/>
    <w:rsid w:val="00497227"/>
    <w:rsid w:val="004A02D7"/>
    <w:rsid w:val="004B1EF5"/>
    <w:rsid w:val="004D7848"/>
    <w:rsid w:val="004F5CD3"/>
    <w:rsid w:val="00502650"/>
    <w:rsid w:val="005133B0"/>
    <w:rsid w:val="00514B30"/>
    <w:rsid w:val="005158DF"/>
    <w:rsid w:val="00535D5B"/>
    <w:rsid w:val="005405DA"/>
    <w:rsid w:val="00554BEB"/>
    <w:rsid w:val="00556751"/>
    <w:rsid w:val="00564589"/>
    <w:rsid w:val="00565693"/>
    <w:rsid w:val="0059438F"/>
    <w:rsid w:val="0059531C"/>
    <w:rsid w:val="005C2859"/>
    <w:rsid w:val="005D2FA7"/>
    <w:rsid w:val="005F3D72"/>
    <w:rsid w:val="005F5E01"/>
    <w:rsid w:val="005F7326"/>
    <w:rsid w:val="00621C5D"/>
    <w:rsid w:val="00622DBE"/>
    <w:rsid w:val="00630B68"/>
    <w:rsid w:val="0063192F"/>
    <w:rsid w:val="00651291"/>
    <w:rsid w:val="00651621"/>
    <w:rsid w:val="0067258E"/>
    <w:rsid w:val="00690473"/>
    <w:rsid w:val="00690538"/>
    <w:rsid w:val="006A220F"/>
    <w:rsid w:val="006B70C6"/>
    <w:rsid w:val="006D1A81"/>
    <w:rsid w:val="006D4E16"/>
    <w:rsid w:val="006E39C0"/>
    <w:rsid w:val="006E782D"/>
    <w:rsid w:val="006F7463"/>
    <w:rsid w:val="00703AE9"/>
    <w:rsid w:val="007122D7"/>
    <w:rsid w:val="00722AD9"/>
    <w:rsid w:val="00730444"/>
    <w:rsid w:val="00753238"/>
    <w:rsid w:val="007664AF"/>
    <w:rsid w:val="00770464"/>
    <w:rsid w:val="007826A8"/>
    <w:rsid w:val="00786391"/>
    <w:rsid w:val="007867A0"/>
    <w:rsid w:val="00786DD5"/>
    <w:rsid w:val="007B429D"/>
    <w:rsid w:val="007C03E9"/>
    <w:rsid w:val="007C40E9"/>
    <w:rsid w:val="007F544B"/>
    <w:rsid w:val="00804163"/>
    <w:rsid w:val="00810B67"/>
    <w:rsid w:val="00813130"/>
    <w:rsid w:val="00826488"/>
    <w:rsid w:val="00831524"/>
    <w:rsid w:val="00832674"/>
    <w:rsid w:val="0084342D"/>
    <w:rsid w:val="008453D2"/>
    <w:rsid w:val="00851CCE"/>
    <w:rsid w:val="00854D88"/>
    <w:rsid w:val="00856EB1"/>
    <w:rsid w:val="00861AA9"/>
    <w:rsid w:val="008650F7"/>
    <w:rsid w:val="00894A4C"/>
    <w:rsid w:val="00894CB7"/>
    <w:rsid w:val="0089715F"/>
    <w:rsid w:val="008A1087"/>
    <w:rsid w:val="008B28DE"/>
    <w:rsid w:val="008B5F75"/>
    <w:rsid w:val="008B6071"/>
    <w:rsid w:val="008D4F7D"/>
    <w:rsid w:val="008D7048"/>
    <w:rsid w:val="008F0968"/>
    <w:rsid w:val="008F33A7"/>
    <w:rsid w:val="00900C90"/>
    <w:rsid w:val="0090253D"/>
    <w:rsid w:val="00905300"/>
    <w:rsid w:val="00933635"/>
    <w:rsid w:val="00937A13"/>
    <w:rsid w:val="00950A83"/>
    <w:rsid w:val="00955A2F"/>
    <w:rsid w:val="00975914"/>
    <w:rsid w:val="00977430"/>
    <w:rsid w:val="00980489"/>
    <w:rsid w:val="00981615"/>
    <w:rsid w:val="00991721"/>
    <w:rsid w:val="009B4BDB"/>
    <w:rsid w:val="009B53E5"/>
    <w:rsid w:val="009B78D2"/>
    <w:rsid w:val="009C33A6"/>
    <w:rsid w:val="009C4DC3"/>
    <w:rsid w:val="009C5E14"/>
    <w:rsid w:val="009D16F1"/>
    <w:rsid w:val="009D48B1"/>
    <w:rsid w:val="009D499F"/>
    <w:rsid w:val="009D64BE"/>
    <w:rsid w:val="009E5C58"/>
    <w:rsid w:val="009F1184"/>
    <w:rsid w:val="00A02055"/>
    <w:rsid w:val="00A050BC"/>
    <w:rsid w:val="00A21A16"/>
    <w:rsid w:val="00A2236F"/>
    <w:rsid w:val="00A2689C"/>
    <w:rsid w:val="00A300A2"/>
    <w:rsid w:val="00A41F31"/>
    <w:rsid w:val="00A46F28"/>
    <w:rsid w:val="00A76F73"/>
    <w:rsid w:val="00A95173"/>
    <w:rsid w:val="00AA1686"/>
    <w:rsid w:val="00AB5BC2"/>
    <w:rsid w:val="00AC7A17"/>
    <w:rsid w:val="00AF6AE3"/>
    <w:rsid w:val="00B02AA9"/>
    <w:rsid w:val="00B105A3"/>
    <w:rsid w:val="00B211F1"/>
    <w:rsid w:val="00B31A4B"/>
    <w:rsid w:val="00B410B1"/>
    <w:rsid w:val="00B41300"/>
    <w:rsid w:val="00B74A04"/>
    <w:rsid w:val="00B74DAA"/>
    <w:rsid w:val="00B81A63"/>
    <w:rsid w:val="00B8695F"/>
    <w:rsid w:val="00B91A4D"/>
    <w:rsid w:val="00BA3B93"/>
    <w:rsid w:val="00BB4612"/>
    <w:rsid w:val="00BD1BC3"/>
    <w:rsid w:val="00C12413"/>
    <w:rsid w:val="00C12A0F"/>
    <w:rsid w:val="00C223E2"/>
    <w:rsid w:val="00C22A6F"/>
    <w:rsid w:val="00C2331D"/>
    <w:rsid w:val="00C234C7"/>
    <w:rsid w:val="00C2518F"/>
    <w:rsid w:val="00C44C32"/>
    <w:rsid w:val="00C53E20"/>
    <w:rsid w:val="00C574F0"/>
    <w:rsid w:val="00C778A9"/>
    <w:rsid w:val="00C92272"/>
    <w:rsid w:val="00CA0E94"/>
    <w:rsid w:val="00CC73B9"/>
    <w:rsid w:val="00CE6EF9"/>
    <w:rsid w:val="00CF1EC9"/>
    <w:rsid w:val="00CF2946"/>
    <w:rsid w:val="00CF6F80"/>
    <w:rsid w:val="00D02DB8"/>
    <w:rsid w:val="00D1611B"/>
    <w:rsid w:val="00D2320D"/>
    <w:rsid w:val="00D313E2"/>
    <w:rsid w:val="00D35287"/>
    <w:rsid w:val="00D41D2B"/>
    <w:rsid w:val="00D45EA4"/>
    <w:rsid w:val="00D46FEC"/>
    <w:rsid w:val="00D5195C"/>
    <w:rsid w:val="00D54FDB"/>
    <w:rsid w:val="00D607D1"/>
    <w:rsid w:val="00D75CA3"/>
    <w:rsid w:val="00D80BFB"/>
    <w:rsid w:val="00D919B0"/>
    <w:rsid w:val="00D936F3"/>
    <w:rsid w:val="00D93F8B"/>
    <w:rsid w:val="00DA6708"/>
    <w:rsid w:val="00DC646D"/>
    <w:rsid w:val="00E00CD7"/>
    <w:rsid w:val="00E125CA"/>
    <w:rsid w:val="00E15743"/>
    <w:rsid w:val="00E170BB"/>
    <w:rsid w:val="00E21F00"/>
    <w:rsid w:val="00E233FA"/>
    <w:rsid w:val="00E2405E"/>
    <w:rsid w:val="00E243BB"/>
    <w:rsid w:val="00E30402"/>
    <w:rsid w:val="00E43926"/>
    <w:rsid w:val="00E45ECE"/>
    <w:rsid w:val="00E52FE4"/>
    <w:rsid w:val="00E535C5"/>
    <w:rsid w:val="00E556FC"/>
    <w:rsid w:val="00E67690"/>
    <w:rsid w:val="00E86C3A"/>
    <w:rsid w:val="00EA783E"/>
    <w:rsid w:val="00EB36ED"/>
    <w:rsid w:val="00EC08D7"/>
    <w:rsid w:val="00EC458F"/>
    <w:rsid w:val="00ED03B2"/>
    <w:rsid w:val="00ED0688"/>
    <w:rsid w:val="00ED1832"/>
    <w:rsid w:val="00ED4974"/>
    <w:rsid w:val="00EF2FE1"/>
    <w:rsid w:val="00EF4AD5"/>
    <w:rsid w:val="00F13403"/>
    <w:rsid w:val="00F353BD"/>
    <w:rsid w:val="00F418A1"/>
    <w:rsid w:val="00F4450C"/>
    <w:rsid w:val="00F603B4"/>
    <w:rsid w:val="00F61136"/>
    <w:rsid w:val="00F61C9D"/>
    <w:rsid w:val="00F63742"/>
    <w:rsid w:val="00F676C8"/>
    <w:rsid w:val="00F726D6"/>
    <w:rsid w:val="00F728CB"/>
    <w:rsid w:val="00F77687"/>
    <w:rsid w:val="00F821D6"/>
    <w:rsid w:val="00F917B0"/>
    <w:rsid w:val="00F91875"/>
    <w:rsid w:val="00F945C9"/>
    <w:rsid w:val="00FA4877"/>
    <w:rsid w:val="00FD1FEA"/>
    <w:rsid w:val="00FD400C"/>
    <w:rsid w:val="00FF2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1BAD69"/>
  <w15:chartTrackingRefBased/>
  <w15:docId w15:val="{1DF919AD-5B91-4E4C-80F0-62C16BD15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93A7E"/>
    <w:rPr>
      <w:sz w:val="24"/>
      <w:szCs w:val="24"/>
    </w:rPr>
  </w:style>
  <w:style w:type="paragraph" w:styleId="1">
    <w:name w:val="heading 1"/>
    <w:basedOn w:val="a"/>
    <w:next w:val="a"/>
    <w:qFormat/>
    <w:rsid w:val="003B7924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link w:val="CharCharCarCarCharCharCarCarCharCharCarCarCharChar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rsid w:val="00C12413"/>
    <w:pPr>
      <w:spacing w:after="200" w:line="276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character" w:styleId="a4">
    <w:name w:val="Strong"/>
    <w:qFormat/>
    <w:rsid w:val="00C12413"/>
    <w:rPr>
      <w:b/>
      <w:bCs/>
    </w:rPr>
  </w:style>
  <w:style w:type="paragraph" w:styleId="a5">
    <w:name w:val="Название"/>
    <w:basedOn w:val="a"/>
    <w:qFormat/>
    <w:rsid w:val="003B7924"/>
    <w:pPr>
      <w:jc w:val="center"/>
    </w:pPr>
    <w:rPr>
      <w:sz w:val="28"/>
      <w:szCs w:val="20"/>
    </w:rPr>
  </w:style>
  <w:style w:type="paragraph" w:styleId="a6">
    <w:name w:val="Body Text"/>
    <w:basedOn w:val="a"/>
    <w:rsid w:val="00F917B0"/>
    <w:pPr>
      <w:spacing w:after="120"/>
    </w:pPr>
    <w:rPr>
      <w:sz w:val="20"/>
      <w:szCs w:val="20"/>
    </w:rPr>
  </w:style>
  <w:style w:type="paragraph" w:customStyle="1" w:styleId="ConsNormal">
    <w:name w:val="ConsNormal"/>
    <w:rsid w:val="00F917B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7">
    <w:name w:val="Обычный (веб)"/>
    <w:basedOn w:val="a"/>
    <w:rsid w:val="0012086E"/>
    <w:pPr>
      <w:spacing w:before="100" w:beforeAutospacing="1" w:after="119"/>
    </w:pPr>
  </w:style>
  <w:style w:type="paragraph" w:customStyle="1" w:styleId="Style9">
    <w:name w:val="Style9"/>
    <w:basedOn w:val="a"/>
    <w:rsid w:val="0012086E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rsid w:val="0012086E"/>
    <w:pPr>
      <w:widowControl w:val="0"/>
      <w:autoSpaceDE w:val="0"/>
      <w:autoSpaceDN w:val="0"/>
      <w:adjustRightInd w:val="0"/>
      <w:spacing w:line="226" w:lineRule="exact"/>
      <w:jc w:val="center"/>
    </w:pPr>
    <w:rPr>
      <w:rFonts w:ascii="Arial" w:hAnsi="Arial" w:cs="Arial"/>
    </w:rPr>
  </w:style>
  <w:style w:type="paragraph" w:customStyle="1" w:styleId="Style14">
    <w:name w:val="Style14"/>
    <w:basedOn w:val="a"/>
    <w:rsid w:val="0012086E"/>
    <w:pPr>
      <w:widowControl w:val="0"/>
      <w:autoSpaceDE w:val="0"/>
      <w:autoSpaceDN w:val="0"/>
      <w:adjustRightInd w:val="0"/>
      <w:spacing w:line="259" w:lineRule="exact"/>
      <w:ind w:firstLine="830"/>
    </w:pPr>
  </w:style>
  <w:style w:type="paragraph" w:customStyle="1" w:styleId="Style16">
    <w:name w:val="Style16"/>
    <w:basedOn w:val="a"/>
    <w:rsid w:val="0012086E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12086E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36">
    <w:name w:val="Font Style136"/>
    <w:rsid w:val="0012086E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38">
    <w:name w:val="Font Style138"/>
    <w:rsid w:val="0012086E"/>
    <w:rPr>
      <w:rFonts w:ascii="Times New Roman" w:hAnsi="Times New Roman" w:cs="Times New Roman" w:hint="default"/>
      <w:sz w:val="26"/>
      <w:szCs w:val="26"/>
    </w:rPr>
  </w:style>
  <w:style w:type="character" w:styleId="a8">
    <w:name w:val="Hyperlink"/>
    <w:rsid w:val="0012086E"/>
    <w:rPr>
      <w:color w:val="0000FF"/>
      <w:u w:val="single"/>
    </w:rPr>
  </w:style>
  <w:style w:type="table" w:styleId="a9">
    <w:name w:val="Table Grid"/>
    <w:basedOn w:val="a1"/>
    <w:rsid w:val="001208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E535C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E535C5"/>
    <w:rPr>
      <w:rFonts w:ascii="Tahoma" w:hAnsi="Tahoma" w:cs="Tahoma"/>
      <w:sz w:val="16"/>
      <w:szCs w:val="16"/>
    </w:rPr>
  </w:style>
  <w:style w:type="paragraph" w:customStyle="1" w:styleId="CharCharCarCarCharCharCarCarCharCharCarCarCharChar">
    <w:name w:val=" Char Char Car Car Char Char Car Car Char Char Car Car Char Char"/>
    <w:basedOn w:val="a"/>
    <w:link w:val="a0"/>
    <w:rsid w:val="00042876"/>
    <w:pPr>
      <w:spacing w:after="160" w:line="240" w:lineRule="exact"/>
    </w:pPr>
    <w:rPr>
      <w:sz w:val="20"/>
      <w:szCs w:val="20"/>
      <w:lang w:eastAsia="ru-RU"/>
    </w:rPr>
  </w:style>
  <w:style w:type="paragraph" w:customStyle="1" w:styleId="10">
    <w:name w:val=" Знак1 Знак Знак Знак Знак Знак Знак Знак Знак Знак"/>
    <w:basedOn w:val="a"/>
    <w:next w:val="a"/>
    <w:semiHidden/>
    <w:rsid w:val="00A02055"/>
    <w:pPr>
      <w:spacing w:after="160" w:line="240" w:lineRule="exact"/>
      <w:ind w:firstLine="709"/>
    </w:pPr>
    <w:rPr>
      <w:rFonts w:cs="Arial"/>
      <w:sz w:val="28"/>
      <w:szCs w:val="20"/>
      <w:lang w:val="en-US" w:eastAsia="en-US"/>
    </w:rPr>
  </w:style>
  <w:style w:type="paragraph" w:customStyle="1" w:styleId="NoSpacing">
    <w:name w:val="No Spacing"/>
    <w:rsid w:val="00E30402"/>
    <w:rPr>
      <w:rFonts w:ascii="Calibri" w:hAnsi="Calibri"/>
      <w:sz w:val="22"/>
      <w:szCs w:val="22"/>
      <w:lang w:eastAsia="en-US"/>
    </w:rPr>
  </w:style>
  <w:style w:type="paragraph" w:styleId="ac">
    <w:name w:val="header"/>
    <w:basedOn w:val="a"/>
    <w:link w:val="ad"/>
    <w:uiPriority w:val="99"/>
    <w:rsid w:val="00F676C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F676C8"/>
    <w:rPr>
      <w:sz w:val="24"/>
      <w:szCs w:val="24"/>
    </w:rPr>
  </w:style>
  <w:style w:type="paragraph" w:styleId="ae">
    <w:name w:val="footer"/>
    <w:basedOn w:val="a"/>
    <w:link w:val="af"/>
    <w:rsid w:val="00F676C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F676C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40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2773</Words>
  <Characters>15812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МУНИЦИПАЛЬНОГО ОБРАЗОВАНИЯ "ПОСЕЛОК КИРОВСКИЙ"</vt:lpstr>
    </vt:vector>
  </TitlesOfParts>
  <Company/>
  <LinksUpToDate>false</LinksUpToDate>
  <CharactersWithSpaces>18548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МУНИЦИПАЛЬНОГО ОБРАЗОВАНИЯ "ПОСЕЛОК КИРОВСКИЙ"</dc:title>
  <dc:subject/>
  <dc:creator>Сельсовет</dc:creator>
  <cp:keywords/>
  <dc:description/>
  <cp:lastModifiedBy>mosk</cp:lastModifiedBy>
  <cp:revision>2</cp:revision>
  <cp:lastPrinted>2024-02-14T12:59:00Z</cp:lastPrinted>
  <dcterms:created xsi:type="dcterms:W3CDTF">2024-03-22T11:13:00Z</dcterms:created>
  <dcterms:modified xsi:type="dcterms:W3CDTF">2024-03-22T11:13:00Z</dcterms:modified>
</cp:coreProperties>
</file>