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44" w:rsidRDefault="00544344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44344" w:rsidRDefault="00544344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44344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544344" w:rsidRPr="00544344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постановления администрации муниципального образования </w:t>
      </w:r>
      <w:proofErr w:type="spellStart"/>
      <w:r w:rsidR="00544344" w:rsidRPr="0054434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44344" w:rsidRPr="00544344">
        <w:rPr>
          <w:rFonts w:ascii="Times New Roman" w:hAnsi="Times New Roman" w:cs="Times New Roman"/>
          <w:b w:val="0"/>
          <w:sz w:val="28"/>
          <w:szCs w:val="28"/>
        </w:rPr>
        <w:t xml:space="preserve"> район от 11 февраля 2019 г. №303 «Об утверждении Положения об общественном совете по проведению независимой </w:t>
      </w:r>
      <w:proofErr w:type="gramStart"/>
      <w:r w:rsidR="00544344" w:rsidRPr="00544344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оказания услуг</w:t>
      </w:r>
      <w:proofErr w:type="gramEnd"/>
      <w:r w:rsidR="00544344" w:rsidRPr="00544344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культуры»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544344" w:rsidRPr="00544344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постановления администрации муниципального образования </w:t>
      </w:r>
      <w:proofErr w:type="spellStart"/>
      <w:r w:rsidR="00544344" w:rsidRPr="0054434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44344" w:rsidRPr="00544344">
        <w:rPr>
          <w:rFonts w:ascii="Times New Roman" w:hAnsi="Times New Roman" w:cs="Times New Roman"/>
          <w:b w:val="0"/>
          <w:sz w:val="28"/>
          <w:szCs w:val="28"/>
        </w:rPr>
        <w:t xml:space="preserve"> район от 11 февраля 2019 г. №303 «Об утверждении Положения об общественном совете по проведению независимой оценки качества условий оказания</w:t>
      </w:r>
      <w:proofErr w:type="gramEnd"/>
      <w:r w:rsidR="00544344" w:rsidRPr="00544344">
        <w:rPr>
          <w:rFonts w:ascii="Times New Roman" w:hAnsi="Times New Roman" w:cs="Times New Roman"/>
          <w:b w:val="0"/>
          <w:sz w:val="28"/>
          <w:szCs w:val="28"/>
        </w:rPr>
        <w:t xml:space="preserve"> услуг организациями культуры»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E034B" w:rsidRDefault="008E034B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544344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344" w:rsidRDefault="0054434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344" w:rsidRDefault="0054434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344" w:rsidRDefault="0054434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8E03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44344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E034B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97</cp:revision>
  <cp:lastPrinted>2021-12-01T13:05:00Z</cp:lastPrinted>
  <dcterms:created xsi:type="dcterms:W3CDTF">2021-12-01T08:31:00Z</dcterms:created>
  <dcterms:modified xsi:type="dcterms:W3CDTF">2023-03-02T07:24:00Z</dcterms:modified>
</cp:coreProperties>
</file>