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B66777" w:rsidP="00B6677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66777">
        <w:rPr>
          <w:rFonts w:ascii="Times New Roman" w:hAnsi="Times New Roman" w:cs="Times New Roman"/>
          <w:sz w:val="28"/>
          <w:szCs w:val="28"/>
        </w:rPr>
        <w:t xml:space="preserve">Отдел муниципальных закупок администрации муниципального образования </w:t>
      </w:r>
      <w:proofErr w:type="spellStart"/>
      <w:r w:rsidRPr="00B6677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6677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900923" w:rsidRPr="0090092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900923" w:rsidRPr="00900923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900923" w:rsidRPr="00900923">
        <w:rPr>
          <w:rFonts w:ascii="Times New Roman" w:hAnsi="Times New Roman" w:cs="Times New Roman"/>
          <w:b w:val="0"/>
          <w:sz w:val="28"/>
          <w:szCs w:val="28"/>
        </w:rPr>
        <w:t xml:space="preserve"> район от 30 декабря 2016 г. № 3398 «Об утверждении Требований к закупаемым администрацией муниципального образования </w:t>
      </w:r>
      <w:proofErr w:type="spellStart"/>
      <w:r w:rsidR="00900923" w:rsidRPr="00900923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900923" w:rsidRPr="00900923">
        <w:rPr>
          <w:rFonts w:ascii="Times New Roman" w:hAnsi="Times New Roman" w:cs="Times New Roman"/>
          <w:b w:val="0"/>
          <w:sz w:val="28"/>
          <w:szCs w:val="28"/>
        </w:rPr>
        <w:t xml:space="preserve"> район и подведомственными ей казенными учреждениями и муниципальными унитарными предприятиями отдельным видам товаров, работ, услуг (в том числе предельные цены товаров, работ, услуг)»</w:t>
      </w:r>
      <w:proofErr w:type="gramEnd"/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900923" w:rsidRPr="0090092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900923" w:rsidRPr="00900923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900923" w:rsidRPr="00900923">
        <w:rPr>
          <w:rFonts w:ascii="Times New Roman" w:hAnsi="Times New Roman" w:cs="Times New Roman"/>
          <w:b w:val="0"/>
          <w:sz w:val="28"/>
          <w:szCs w:val="28"/>
        </w:rPr>
        <w:t xml:space="preserve"> район от 30 декабря 2016 г. № 3398 «Об утверждении Требований к закупаемым администрацией муниципального образования </w:t>
      </w:r>
      <w:proofErr w:type="spellStart"/>
      <w:r w:rsidR="00900923" w:rsidRPr="00900923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900923" w:rsidRPr="00900923">
        <w:rPr>
          <w:rFonts w:ascii="Times New Roman" w:hAnsi="Times New Roman" w:cs="Times New Roman"/>
          <w:b w:val="0"/>
          <w:sz w:val="28"/>
          <w:szCs w:val="28"/>
        </w:rPr>
        <w:t xml:space="preserve"> район и подведомственными ей</w:t>
      </w:r>
      <w:proofErr w:type="gramEnd"/>
      <w:r w:rsidR="00900923" w:rsidRPr="00900923">
        <w:rPr>
          <w:rFonts w:ascii="Times New Roman" w:hAnsi="Times New Roman" w:cs="Times New Roman"/>
          <w:b w:val="0"/>
          <w:sz w:val="28"/>
          <w:szCs w:val="28"/>
        </w:rPr>
        <w:t xml:space="preserve"> казенными учреждениями и муниципальными унитарными предприятиями отдельным видам товаров, работ, услуг (в том числе предельные цены товаров, работ, услуг)»</w:t>
      </w:r>
      <w:r w:rsidR="007A60BE" w:rsidRPr="007A60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 w:rsidRPr="00437327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6312" w:rsidRDefault="00FF6312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E005B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B66777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099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990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2D31" w:rsidRDefault="00B32D3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B6677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14ACA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7A60BE"/>
    <w:rsid w:val="00821244"/>
    <w:rsid w:val="00873D25"/>
    <w:rsid w:val="008835F3"/>
    <w:rsid w:val="008F7BC6"/>
    <w:rsid w:val="00900923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50990"/>
    <w:rsid w:val="00B07B92"/>
    <w:rsid w:val="00B32D31"/>
    <w:rsid w:val="00B66777"/>
    <w:rsid w:val="00B758D6"/>
    <w:rsid w:val="00BB4D0B"/>
    <w:rsid w:val="00BE4658"/>
    <w:rsid w:val="00C56438"/>
    <w:rsid w:val="00C911B7"/>
    <w:rsid w:val="00D067E6"/>
    <w:rsid w:val="00D22D85"/>
    <w:rsid w:val="00D6518C"/>
    <w:rsid w:val="00D84BC8"/>
    <w:rsid w:val="00DA2865"/>
    <w:rsid w:val="00DB63E5"/>
    <w:rsid w:val="00DE5B38"/>
    <w:rsid w:val="00E005BF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101</cp:revision>
  <cp:lastPrinted>2021-12-01T13:05:00Z</cp:lastPrinted>
  <dcterms:created xsi:type="dcterms:W3CDTF">2021-12-01T08:31:00Z</dcterms:created>
  <dcterms:modified xsi:type="dcterms:W3CDTF">2023-09-13T08:53:00Z</dcterms:modified>
</cp:coreProperties>
</file>