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D3701" w14:textId="77777777" w:rsidR="00BE64E1" w:rsidRPr="007B04B8" w:rsidRDefault="00BE64E1" w:rsidP="00BE64E1">
      <w:pPr>
        <w:pStyle w:val="af4"/>
        <w:jc w:val="left"/>
      </w:pPr>
    </w:p>
    <w:p w14:paraId="0D33DC56" w14:textId="77777777" w:rsidR="00BE64E1" w:rsidRPr="007B04B8" w:rsidRDefault="00BE64E1" w:rsidP="00BE64E1">
      <w:pPr>
        <w:pStyle w:val="af4"/>
        <w:jc w:val="left"/>
      </w:pPr>
    </w:p>
    <w:p w14:paraId="199880D9" w14:textId="77777777" w:rsidR="00BE64E1" w:rsidRPr="007B04B8" w:rsidRDefault="00BE64E1" w:rsidP="00BE64E1">
      <w:pPr>
        <w:pStyle w:val="af4"/>
        <w:jc w:val="left"/>
      </w:pPr>
    </w:p>
    <w:p w14:paraId="0A93CD41" w14:textId="77777777" w:rsidR="00BE64E1" w:rsidRPr="007B04B8" w:rsidRDefault="00BE64E1" w:rsidP="00BE64E1">
      <w:pPr>
        <w:pStyle w:val="af4"/>
        <w:jc w:val="left"/>
      </w:pPr>
    </w:p>
    <w:p w14:paraId="6335EC39" w14:textId="77777777" w:rsidR="00BE64E1" w:rsidRPr="007B04B8" w:rsidRDefault="00BE64E1" w:rsidP="00BE64E1">
      <w:pPr>
        <w:pStyle w:val="af4"/>
        <w:jc w:val="left"/>
      </w:pPr>
    </w:p>
    <w:p w14:paraId="26B43258" w14:textId="77777777" w:rsidR="00BE64E1" w:rsidRPr="007B04B8" w:rsidRDefault="00BE64E1" w:rsidP="00BE64E1">
      <w:pPr>
        <w:pStyle w:val="af4"/>
        <w:jc w:val="left"/>
      </w:pPr>
    </w:p>
    <w:p w14:paraId="69FC1DDA" w14:textId="77777777" w:rsidR="00BE64E1" w:rsidRPr="007B04B8" w:rsidRDefault="00BE64E1" w:rsidP="00BE64E1">
      <w:pPr>
        <w:pStyle w:val="af4"/>
        <w:jc w:val="left"/>
      </w:pPr>
    </w:p>
    <w:p w14:paraId="081223C4" w14:textId="77777777" w:rsidR="00BE64E1" w:rsidRDefault="00BE64E1" w:rsidP="00BE64E1">
      <w:pPr>
        <w:pStyle w:val="af4"/>
        <w:jc w:val="left"/>
      </w:pPr>
    </w:p>
    <w:p w14:paraId="378FB6E1" w14:textId="77777777" w:rsidR="00BE64E1" w:rsidRDefault="00BE64E1" w:rsidP="00BE64E1">
      <w:pPr>
        <w:pStyle w:val="af4"/>
        <w:jc w:val="left"/>
      </w:pPr>
    </w:p>
    <w:p w14:paraId="6706FB1A" w14:textId="77777777" w:rsidR="00BE64E1" w:rsidRDefault="00BE64E1" w:rsidP="00BE64E1">
      <w:pPr>
        <w:pStyle w:val="af4"/>
        <w:jc w:val="left"/>
      </w:pPr>
    </w:p>
    <w:p w14:paraId="3E624BE8" w14:textId="77777777" w:rsidR="00BE64E1" w:rsidRDefault="00BE64E1" w:rsidP="00BE64E1">
      <w:pPr>
        <w:pStyle w:val="af4"/>
        <w:jc w:val="left"/>
      </w:pPr>
    </w:p>
    <w:p w14:paraId="11D92B3C" w14:textId="77777777" w:rsidR="00BE64E1" w:rsidRPr="00BE64E1" w:rsidRDefault="00BE64E1" w:rsidP="00BE64E1">
      <w:pPr>
        <w:pStyle w:val="af4"/>
        <w:jc w:val="left"/>
      </w:pPr>
    </w:p>
    <w:p w14:paraId="295343CD" w14:textId="77777777" w:rsidR="00BE64E1" w:rsidRDefault="00BE64E1" w:rsidP="00BE64E1">
      <w:pPr>
        <w:spacing w:after="0" w:line="240" w:lineRule="auto"/>
        <w:ind w:hanging="142"/>
        <w:jc w:val="center"/>
        <w:rPr>
          <w:rStyle w:val="af6"/>
          <w:rFonts w:ascii="Times New Roman" w:hAnsi="Times New Roman" w:cs="Times New Roman"/>
          <w:b/>
          <w:bCs/>
          <w:i w:val="0"/>
          <w:iCs w:val="0"/>
          <w:sz w:val="28"/>
          <w:szCs w:val="28"/>
        </w:rPr>
      </w:pPr>
      <w:bookmarkStart w:id="0" w:name="_Hlk154562074"/>
      <w:r w:rsidRPr="00BE64E1">
        <w:rPr>
          <w:rFonts w:ascii="Times New Roman" w:hAnsi="Times New Roman" w:cs="Times New Roman"/>
          <w:b/>
          <w:bCs/>
          <w:sz w:val="28"/>
          <w:szCs w:val="28"/>
        </w:rPr>
        <w:t xml:space="preserve">Об утверждении муниципальной </w:t>
      </w:r>
      <w:r w:rsidRPr="00BE64E1">
        <w:rPr>
          <w:rStyle w:val="af6"/>
          <w:rFonts w:ascii="Times New Roman" w:hAnsi="Times New Roman" w:cs="Times New Roman"/>
          <w:b/>
          <w:bCs/>
          <w:i w:val="0"/>
          <w:iCs w:val="0"/>
          <w:sz w:val="28"/>
          <w:szCs w:val="28"/>
        </w:rPr>
        <w:t>программы</w:t>
      </w:r>
    </w:p>
    <w:p w14:paraId="550B864D" w14:textId="6CC060FA" w:rsidR="00BE64E1" w:rsidRDefault="00BE64E1" w:rsidP="00BE64E1">
      <w:pPr>
        <w:spacing w:after="0" w:line="240" w:lineRule="auto"/>
        <w:ind w:hanging="142"/>
        <w:jc w:val="center"/>
        <w:rPr>
          <w:rFonts w:ascii="Times New Roman" w:hAnsi="Times New Roman" w:cs="Times New Roman"/>
          <w:b/>
          <w:bCs/>
          <w:sz w:val="28"/>
          <w:szCs w:val="28"/>
        </w:rPr>
      </w:pPr>
      <w:r w:rsidRPr="00BE64E1">
        <w:rPr>
          <w:rFonts w:ascii="Times New Roman" w:hAnsi="Times New Roman" w:cs="Times New Roman"/>
          <w:b/>
          <w:bCs/>
          <w:sz w:val="28"/>
          <w:szCs w:val="28"/>
        </w:rPr>
        <w:t>муниципального образования Белореченский район</w:t>
      </w:r>
    </w:p>
    <w:p w14:paraId="06AB92D5" w14:textId="38BAD010" w:rsidR="00BE64E1" w:rsidRPr="0071065F" w:rsidRDefault="00BE64E1" w:rsidP="00BE64E1">
      <w:pPr>
        <w:spacing w:after="0" w:line="240" w:lineRule="auto"/>
        <w:ind w:hanging="142"/>
        <w:jc w:val="center"/>
        <w:rPr>
          <w:rFonts w:ascii="Times New Roman" w:hAnsi="Times New Roman" w:cs="Times New Roman"/>
          <w:b/>
          <w:bCs/>
          <w:sz w:val="28"/>
          <w:szCs w:val="28"/>
        </w:rPr>
      </w:pPr>
      <w:r>
        <w:rPr>
          <w:rFonts w:ascii="Times New Roman" w:hAnsi="Times New Roman" w:cs="Times New Roman"/>
          <w:b/>
          <w:bCs/>
          <w:sz w:val="28"/>
          <w:szCs w:val="28"/>
        </w:rPr>
        <w:t>«Управление</w:t>
      </w:r>
      <w:r w:rsidRPr="00BE64E1">
        <w:rPr>
          <w:rFonts w:ascii="Times New Roman" w:hAnsi="Times New Roman" w:cs="Times New Roman"/>
          <w:b/>
          <w:bCs/>
          <w:sz w:val="28"/>
          <w:szCs w:val="28"/>
        </w:rPr>
        <w:t xml:space="preserve"> муниципальными </w:t>
      </w:r>
      <w:r w:rsidRPr="00BE64E1">
        <w:rPr>
          <w:rStyle w:val="af6"/>
          <w:rFonts w:ascii="Times New Roman" w:hAnsi="Times New Roman" w:cs="Times New Roman"/>
          <w:b/>
          <w:bCs/>
          <w:i w:val="0"/>
          <w:iCs w:val="0"/>
          <w:sz w:val="28"/>
          <w:szCs w:val="28"/>
        </w:rPr>
        <w:t>финансами</w:t>
      </w:r>
      <w:r w:rsidR="0071065F">
        <w:rPr>
          <w:rFonts w:ascii="Times New Roman" w:hAnsi="Times New Roman" w:cs="Times New Roman"/>
          <w:b/>
          <w:bCs/>
          <w:sz w:val="28"/>
          <w:szCs w:val="28"/>
        </w:rPr>
        <w:t>»</w:t>
      </w:r>
    </w:p>
    <w:bookmarkEnd w:id="0"/>
    <w:p w14:paraId="65B1354D" w14:textId="77777777" w:rsidR="00BE64E1" w:rsidRPr="00BE64E1" w:rsidRDefault="00BE64E1" w:rsidP="00BE64E1">
      <w:pPr>
        <w:spacing w:after="0" w:line="240" w:lineRule="auto"/>
        <w:ind w:firstLine="720"/>
        <w:jc w:val="both"/>
        <w:rPr>
          <w:rFonts w:ascii="Times New Roman" w:hAnsi="Times New Roman" w:cs="Times New Roman"/>
          <w:b/>
          <w:bCs/>
          <w:sz w:val="28"/>
          <w:szCs w:val="28"/>
        </w:rPr>
      </w:pPr>
    </w:p>
    <w:p w14:paraId="415D06A8" w14:textId="2F602704" w:rsidR="00BE64E1" w:rsidRPr="00BE64E1" w:rsidRDefault="00BE64E1" w:rsidP="00BE64E1">
      <w:pPr>
        <w:spacing w:after="0" w:line="240" w:lineRule="auto"/>
        <w:ind w:right="-1" w:firstLine="851"/>
        <w:jc w:val="both"/>
        <w:rPr>
          <w:rFonts w:ascii="Times New Roman" w:hAnsi="Times New Roman" w:cs="Times New Roman"/>
          <w:sz w:val="28"/>
          <w:szCs w:val="28"/>
          <w:lang w:eastAsia="ru-RU" w:bidi="ru-RU"/>
        </w:rPr>
      </w:pPr>
      <w:r w:rsidRPr="00BE64E1">
        <w:rPr>
          <w:rFonts w:ascii="Times New Roman" w:hAnsi="Times New Roman" w:cs="Times New Roman"/>
          <w:sz w:val="28"/>
          <w:szCs w:val="28"/>
          <w:lang w:eastAsia="ru-RU" w:bidi="ru-RU"/>
        </w:rPr>
        <w:t>В соответствии со статьей 179 Бюджетного кодекса Российской Федерации, на основании пункта 24 статьи 1 Федерального закона от 4 августа 2023 г. № 416-ФЗ «О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постановлением администрации муниципального образования Белореченский район от 18 июля 2014 г. № 1429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Белореченский район», руководствуясь статьей 31 Устава муниципального образования Белореченский район, п о с т а н о в л я ю:</w:t>
      </w:r>
    </w:p>
    <w:p w14:paraId="0F9D94CA" w14:textId="66E3C106" w:rsidR="00BE64E1" w:rsidRPr="00BE64E1" w:rsidRDefault="00BE64E1" w:rsidP="00BE64E1">
      <w:pPr>
        <w:pStyle w:val="11"/>
        <w:numPr>
          <w:ilvl w:val="0"/>
          <w:numId w:val="2"/>
        </w:numPr>
        <w:shd w:val="clear" w:color="auto" w:fill="auto"/>
        <w:tabs>
          <w:tab w:val="left" w:pos="1058"/>
        </w:tabs>
        <w:ind w:left="0" w:firstLine="851"/>
        <w:jc w:val="both"/>
        <w:rPr>
          <w:rFonts w:ascii="Times New Roman" w:hAnsi="Times New Roman" w:cs="Times New Roman"/>
          <w:sz w:val="28"/>
          <w:szCs w:val="28"/>
        </w:rPr>
      </w:pPr>
      <w:r w:rsidRPr="00BE64E1">
        <w:rPr>
          <w:rFonts w:ascii="Times New Roman" w:hAnsi="Times New Roman" w:cs="Times New Roman"/>
          <w:sz w:val="28"/>
          <w:szCs w:val="28"/>
          <w:lang w:eastAsia="ru-RU" w:bidi="ru-RU"/>
        </w:rPr>
        <w:t>Утвердить муниципальную программу муниципального образования Белореченский район «Управление муниципальными финансами» (прилагается).</w:t>
      </w:r>
    </w:p>
    <w:p w14:paraId="2B61D18A" w14:textId="46A5A19F" w:rsidR="00BE64E1" w:rsidRPr="00BE64E1" w:rsidRDefault="00BE64E1" w:rsidP="00BE64E1">
      <w:pPr>
        <w:pStyle w:val="11"/>
        <w:numPr>
          <w:ilvl w:val="0"/>
          <w:numId w:val="2"/>
        </w:numPr>
        <w:shd w:val="clear" w:color="auto" w:fill="auto"/>
        <w:tabs>
          <w:tab w:val="left" w:pos="1058"/>
        </w:tabs>
        <w:ind w:left="0" w:firstLine="851"/>
        <w:jc w:val="both"/>
        <w:rPr>
          <w:rFonts w:ascii="Times New Roman" w:hAnsi="Times New Roman" w:cs="Times New Roman"/>
          <w:sz w:val="28"/>
          <w:szCs w:val="28"/>
        </w:rPr>
      </w:pPr>
      <w:r w:rsidRPr="00BE64E1">
        <w:rPr>
          <w:rFonts w:ascii="Times New Roman" w:hAnsi="Times New Roman" w:cs="Times New Roman"/>
          <w:sz w:val="28"/>
          <w:szCs w:val="28"/>
          <w:lang w:eastAsia="ru-RU" w:bidi="ru-RU"/>
        </w:rPr>
        <w:t xml:space="preserve">Помощнику главы муниципального образования </w:t>
      </w:r>
      <w:r w:rsidR="00B72463">
        <w:rPr>
          <w:rFonts w:ascii="Times New Roman" w:hAnsi="Times New Roman" w:cs="Times New Roman"/>
          <w:sz w:val="28"/>
          <w:szCs w:val="28"/>
          <w:lang w:eastAsia="ru-RU" w:bidi="ru-RU"/>
        </w:rPr>
        <w:t>Б</w:t>
      </w:r>
      <w:r w:rsidRPr="00BE64E1">
        <w:rPr>
          <w:rFonts w:ascii="Times New Roman" w:hAnsi="Times New Roman" w:cs="Times New Roman"/>
          <w:sz w:val="28"/>
          <w:szCs w:val="28"/>
          <w:lang w:eastAsia="ru-RU" w:bidi="ru-RU"/>
        </w:rPr>
        <w:t xml:space="preserve">елореченский район </w:t>
      </w:r>
      <w:r w:rsidR="0071065F" w:rsidRPr="00BE64E1">
        <w:rPr>
          <w:rFonts w:ascii="Times New Roman" w:hAnsi="Times New Roman" w:cs="Times New Roman"/>
          <w:sz w:val="28"/>
          <w:szCs w:val="28"/>
          <w:lang w:eastAsia="ru-RU" w:bidi="ru-RU"/>
        </w:rPr>
        <w:t xml:space="preserve">(пресс-секретарю) </w:t>
      </w:r>
      <w:proofErr w:type="spellStart"/>
      <w:r w:rsidRPr="00BE64E1">
        <w:rPr>
          <w:rFonts w:ascii="Times New Roman" w:hAnsi="Times New Roman" w:cs="Times New Roman"/>
          <w:sz w:val="28"/>
          <w:szCs w:val="28"/>
          <w:lang w:eastAsia="ru-RU" w:bidi="ru-RU"/>
        </w:rPr>
        <w:t>Беззубиковой</w:t>
      </w:r>
      <w:proofErr w:type="spellEnd"/>
      <w:r w:rsidRPr="00BE64E1">
        <w:rPr>
          <w:rFonts w:ascii="Times New Roman" w:hAnsi="Times New Roman" w:cs="Times New Roman"/>
          <w:sz w:val="28"/>
          <w:szCs w:val="28"/>
          <w:lang w:eastAsia="ru-RU" w:bidi="ru-RU"/>
        </w:rPr>
        <w:t xml:space="preserve"> Т.А. опубликовать настоящее постановление в установленном порядке.</w:t>
      </w:r>
    </w:p>
    <w:p w14:paraId="0317D425" w14:textId="777989C9" w:rsidR="00BE64E1" w:rsidRPr="00BE64E1" w:rsidRDefault="00BE64E1" w:rsidP="00BE64E1">
      <w:pPr>
        <w:pStyle w:val="11"/>
        <w:numPr>
          <w:ilvl w:val="0"/>
          <w:numId w:val="2"/>
        </w:numPr>
        <w:shd w:val="clear" w:color="auto" w:fill="auto"/>
        <w:tabs>
          <w:tab w:val="left" w:pos="1058"/>
        </w:tabs>
        <w:ind w:left="0" w:firstLine="851"/>
        <w:jc w:val="both"/>
        <w:rPr>
          <w:rFonts w:ascii="Times New Roman" w:hAnsi="Times New Roman" w:cs="Times New Roman"/>
          <w:sz w:val="28"/>
          <w:szCs w:val="28"/>
        </w:rPr>
      </w:pPr>
      <w:r w:rsidRPr="00BE64E1">
        <w:rPr>
          <w:rFonts w:ascii="Times New Roman" w:hAnsi="Times New Roman" w:cs="Times New Roman"/>
          <w:sz w:val="28"/>
          <w:szCs w:val="28"/>
          <w:lang w:eastAsia="ru-RU" w:bidi="ru-RU"/>
        </w:rPr>
        <w:t>Финансовому управлению администрации муниципального образования Белореченский район (Греков Е.А.)</w:t>
      </w:r>
      <w:r w:rsidR="00B72463">
        <w:rPr>
          <w:rFonts w:ascii="Times New Roman" w:hAnsi="Times New Roman" w:cs="Times New Roman"/>
          <w:sz w:val="28"/>
          <w:szCs w:val="28"/>
          <w:lang w:eastAsia="ru-RU" w:bidi="ru-RU"/>
        </w:rPr>
        <w:t xml:space="preserve"> </w:t>
      </w:r>
      <w:r w:rsidRPr="00BE64E1">
        <w:rPr>
          <w:rFonts w:ascii="Times New Roman" w:hAnsi="Times New Roman" w:cs="Times New Roman"/>
          <w:sz w:val="28"/>
          <w:szCs w:val="28"/>
          <w:lang w:eastAsia="ru-RU" w:bidi="ru-RU"/>
        </w:rPr>
        <w:t>в течение 10 дней со дня утверждения муниципальной программы муниципальное образования Белореченский район «</w:t>
      </w:r>
      <w:r w:rsidR="00B72463">
        <w:rPr>
          <w:rFonts w:ascii="Times New Roman" w:hAnsi="Times New Roman" w:cs="Times New Roman"/>
          <w:sz w:val="28"/>
          <w:szCs w:val="28"/>
          <w:lang w:eastAsia="ru-RU" w:bidi="ru-RU"/>
        </w:rPr>
        <w:t xml:space="preserve">Управление муниципальными финансами» </w:t>
      </w:r>
      <w:r w:rsidRPr="00BE64E1">
        <w:rPr>
          <w:rFonts w:ascii="Times New Roman" w:hAnsi="Times New Roman" w:cs="Times New Roman"/>
          <w:sz w:val="28"/>
          <w:szCs w:val="28"/>
          <w:lang w:eastAsia="ru-RU" w:bidi="ru-RU"/>
        </w:rPr>
        <w:t xml:space="preserve">внести запись в реестр о документе стратегического планирования </w:t>
      </w:r>
      <w:r>
        <w:rPr>
          <w:rFonts w:ascii="Times New Roman" w:hAnsi="Times New Roman" w:cs="Times New Roman"/>
          <w:smallCaps/>
          <w:sz w:val="28"/>
          <w:szCs w:val="28"/>
          <w:lang w:bidi="en-US"/>
        </w:rPr>
        <w:t>в</w:t>
      </w:r>
      <w:r w:rsidRPr="00BE64E1">
        <w:rPr>
          <w:rFonts w:ascii="Times New Roman" w:hAnsi="Times New Roman" w:cs="Times New Roman"/>
          <w:smallCaps/>
          <w:sz w:val="28"/>
          <w:szCs w:val="28"/>
          <w:lang w:bidi="en-US"/>
        </w:rPr>
        <w:t xml:space="preserve"> </w:t>
      </w:r>
      <w:r w:rsidRPr="00BE64E1">
        <w:rPr>
          <w:rFonts w:ascii="Times New Roman" w:hAnsi="Times New Roman" w:cs="Times New Roman"/>
          <w:sz w:val="28"/>
          <w:szCs w:val="28"/>
          <w:lang w:eastAsia="ru-RU" w:bidi="ru-RU"/>
        </w:rPr>
        <w:t>ГАС «Управление».</w:t>
      </w:r>
    </w:p>
    <w:p w14:paraId="5BB58250" w14:textId="77777777" w:rsidR="00BE64E1" w:rsidRPr="00BE64E1" w:rsidRDefault="00BE64E1" w:rsidP="00BE64E1">
      <w:pPr>
        <w:numPr>
          <w:ilvl w:val="0"/>
          <w:numId w:val="2"/>
        </w:numPr>
        <w:tabs>
          <w:tab w:val="clear" w:pos="1280"/>
        </w:tabs>
        <w:autoSpaceDE w:val="0"/>
        <w:autoSpaceDN w:val="0"/>
        <w:adjustRightInd w:val="0"/>
        <w:spacing w:after="0" w:line="240" w:lineRule="auto"/>
        <w:ind w:left="0" w:right="-1" w:firstLine="851"/>
        <w:jc w:val="both"/>
        <w:rPr>
          <w:rFonts w:ascii="Times New Roman" w:hAnsi="Times New Roman" w:cs="Times New Roman"/>
          <w:spacing w:val="-2"/>
          <w:sz w:val="28"/>
          <w:szCs w:val="28"/>
        </w:rPr>
      </w:pPr>
      <w:r w:rsidRPr="00BE64E1">
        <w:rPr>
          <w:rFonts w:ascii="Times New Roman" w:hAnsi="Times New Roman" w:cs="Times New Roman"/>
          <w:spacing w:val="-2"/>
          <w:sz w:val="28"/>
          <w:szCs w:val="28"/>
        </w:rPr>
        <w:t xml:space="preserve">Контроль за выполнением настоящего постановления возложить на заместителя главы муниципального образования Белореченский район </w:t>
      </w:r>
      <w:proofErr w:type="spellStart"/>
      <w:r w:rsidRPr="00BE64E1">
        <w:rPr>
          <w:rFonts w:ascii="Times New Roman" w:hAnsi="Times New Roman" w:cs="Times New Roman"/>
          <w:spacing w:val="-2"/>
          <w:sz w:val="28"/>
          <w:szCs w:val="28"/>
        </w:rPr>
        <w:t>Пыш</w:t>
      </w:r>
      <w:proofErr w:type="spellEnd"/>
      <w:r w:rsidRPr="00BE64E1">
        <w:rPr>
          <w:rFonts w:ascii="Times New Roman" w:hAnsi="Times New Roman" w:cs="Times New Roman"/>
          <w:spacing w:val="-2"/>
          <w:sz w:val="28"/>
          <w:szCs w:val="28"/>
        </w:rPr>
        <w:t xml:space="preserve"> А.Н.</w:t>
      </w:r>
    </w:p>
    <w:p w14:paraId="5D550B21" w14:textId="370D3231" w:rsidR="00BE64E1" w:rsidRPr="00BE64E1" w:rsidRDefault="00BE64E1" w:rsidP="00BE64E1">
      <w:pPr>
        <w:pStyle w:val="11"/>
        <w:numPr>
          <w:ilvl w:val="0"/>
          <w:numId w:val="2"/>
        </w:numPr>
        <w:shd w:val="clear" w:color="auto" w:fill="auto"/>
        <w:autoSpaceDE w:val="0"/>
        <w:autoSpaceDN w:val="0"/>
        <w:adjustRightInd w:val="0"/>
        <w:ind w:left="0" w:right="-1" w:firstLine="851"/>
        <w:jc w:val="both"/>
        <w:rPr>
          <w:rFonts w:ascii="Times New Roman" w:hAnsi="Times New Roman" w:cs="Times New Roman"/>
          <w:spacing w:val="-2"/>
          <w:sz w:val="28"/>
          <w:szCs w:val="28"/>
        </w:rPr>
      </w:pPr>
      <w:r w:rsidRPr="00BE64E1">
        <w:rPr>
          <w:rFonts w:ascii="Times New Roman" w:hAnsi="Times New Roman" w:cs="Times New Roman"/>
          <w:spacing w:val="-2"/>
          <w:sz w:val="28"/>
          <w:szCs w:val="28"/>
        </w:rPr>
        <w:t xml:space="preserve">Постановление вступает в силу со дня его </w:t>
      </w:r>
      <w:r w:rsidR="00B72463">
        <w:rPr>
          <w:rFonts w:ascii="Times New Roman" w:hAnsi="Times New Roman" w:cs="Times New Roman"/>
          <w:spacing w:val="-2"/>
          <w:sz w:val="28"/>
          <w:szCs w:val="28"/>
        </w:rPr>
        <w:t>опубликования и распространяет свое действие на правоотношения, возникшие с 1 января 2024 года</w:t>
      </w:r>
      <w:r w:rsidRPr="00BE64E1">
        <w:rPr>
          <w:rFonts w:ascii="Times New Roman" w:hAnsi="Times New Roman" w:cs="Times New Roman"/>
          <w:spacing w:val="-2"/>
          <w:sz w:val="28"/>
          <w:szCs w:val="28"/>
        </w:rPr>
        <w:t xml:space="preserve">. </w:t>
      </w:r>
    </w:p>
    <w:p w14:paraId="627BE87F" w14:textId="77777777" w:rsidR="00BE64E1" w:rsidRPr="00BE64E1" w:rsidRDefault="00BE64E1" w:rsidP="00BE64E1">
      <w:pPr>
        <w:spacing w:after="0" w:line="240" w:lineRule="auto"/>
        <w:ind w:firstLine="567"/>
        <w:jc w:val="both"/>
        <w:rPr>
          <w:rFonts w:ascii="Times New Roman" w:hAnsi="Times New Roman" w:cs="Times New Roman"/>
          <w:sz w:val="28"/>
          <w:szCs w:val="28"/>
        </w:rPr>
      </w:pPr>
    </w:p>
    <w:p w14:paraId="469344E0" w14:textId="77777777" w:rsidR="00BE64E1" w:rsidRPr="00BE64E1" w:rsidRDefault="00BE64E1" w:rsidP="00BE64E1">
      <w:pPr>
        <w:spacing w:after="0" w:line="240" w:lineRule="auto"/>
        <w:jc w:val="both"/>
        <w:rPr>
          <w:rFonts w:ascii="Times New Roman" w:hAnsi="Times New Roman" w:cs="Times New Roman"/>
          <w:sz w:val="28"/>
          <w:szCs w:val="28"/>
        </w:rPr>
      </w:pPr>
      <w:r w:rsidRPr="00BE64E1">
        <w:rPr>
          <w:rFonts w:ascii="Times New Roman" w:hAnsi="Times New Roman" w:cs="Times New Roman"/>
          <w:sz w:val="28"/>
          <w:szCs w:val="28"/>
        </w:rPr>
        <w:t>Глава муниципального образования</w:t>
      </w:r>
    </w:p>
    <w:p w14:paraId="1AC61F11" w14:textId="4E8129B1" w:rsidR="00BE64E1" w:rsidRPr="00BE64E1" w:rsidRDefault="00BE64E1" w:rsidP="00BE64E1">
      <w:pPr>
        <w:spacing w:after="0" w:line="240" w:lineRule="auto"/>
        <w:jc w:val="both"/>
        <w:rPr>
          <w:rFonts w:ascii="Times New Roman" w:hAnsi="Times New Roman" w:cs="Times New Roman"/>
          <w:sz w:val="28"/>
          <w:szCs w:val="28"/>
        </w:rPr>
      </w:pPr>
      <w:r w:rsidRPr="00BE64E1">
        <w:rPr>
          <w:rFonts w:ascii="Times New Roman" w:hAnsi="Times New Roman" w:cs="Times New Roman"/>
          <w:sz w:val="28"/>
          <w:szCs w:val="28"/>
        </w:rPr>
        <w:t>Белореченский район</w:t>
      </w:r>
      <w:r w:rsidRPr="00BE64E1">
        <w:rPr>
          <w:rFonts w:ascii="Times New Roman" w:hAnsi="Times New Roman" w:cs="Times New Roman"/>
          <w:sz w:val="28"/>
          <w:szCs w:val="28"/>
        </w:rPr>
        <w:tab/>
      </w:r>
      <w:r w:rsidRPr="00BE64E1">
        <w:rPr>
          <w:rFonts w:ascii="Times New Roman" w:hAnsi="Times New Roman" w:cs="Times New Roman"/>
          <w:sz w:val="28"/>
          <w:szCs w:val="28"/>
        </w:rPr>
        <w:tab/>
      </w:r>
      <w:r w:rsidRPr="00BE64E1">
        <w:rPr>
          <w:rFonts w:ascii="Times New Roman" w:hAnsi="Times New Roman" w:cs="Times New Roman"/>
          <w:sz w:val="28"/>
          <w:szCs w:val="28"/>
        </w:rPr>
        <w:tab/>
      </w:r>
      <w:r w:rsidRPr="00BE64E1">
        <w:rPr>
          <w:rFonts w:ascii="Times New Roman" w:hAnsi="Times New Roman" w:cs="Times New Roman"/>
          <w:sz w:val="28"/>
          <w:szCs w:val="28"/>
        </w:rPr>
        <w:tab/>
      </w:r>
      <w:r w:rsidRPr="00BE64E1">
        <w:rPr>
          <w:rFonts w:ascii="Times New Roman" w:hAnsi="Times New Roman" w:cs="Times New Roman"/>
          <w:sz w:val="28"/>
          <w:szCs w:val="28"/>
        </w:rPr>
        <w:tab/>
      </w:r>
      <w:r w:rsidRPr="00BE64E1">
        <w:rPr>
          <w:rFonts w:ascii="Times New Roman" w:hAnsi="Times New Roman" w:cs="Times New Roman"/>
          <w:sz w:val="28"/>
          <w:szCs w:val="28"/>
        </w:rPr>
        <w:tab/>
        <w:t xml:space="preserve">                С.В. Сидоренко </w:t>
      </w:r>
    </w:p>
    <w:p w14:paraId="3DA292E9" w14:textId="77777777" w:rsidR="00BE64E1" w:rsidRPr="00BE64E1" w:rsidRDefault="00BE64E1" w:rsidP="00BE64E1">
      <w:pPr>
        <w:spacing w:after="0" w:line="240" w:lineRule="auto"/>
        <w:jc w:val="both"/>
        <w:rPr>
          <w:rFonts w:ascii="Times New Roman" w:hAnsi="Times New Roman" w:cs="Times New Roman"/>
          <w:sz w:val="28"/>
          <w:szCs w:val="28"/>
        </w:rPr>
      </w:pPr>
    </w:p>
    <w:p w14:paraId="449BBCE8" w14:textId="77777777" w:rsidR="00C72F7D" w:rsidRPr="00903A77" w:rsidRDefault="00AB3DAA">
      <w:pPr>
        <w:spacing w:after="0" w:line="240" w:lineRule="auto"/>
        <w:ind w:left="5103"/>
        <w:rPr>
          <w:rFonts w:ascii="Times New Roman" w:eastAsia="Calibri" w:hAnsi="Times New Roman" w:cs="Times New Roman"/>
          <w:sz w:val="28"/>
          <w:szCs w:val="28"/>
        </w:rPr>
      </w:pPr>
      <w:r w:rsidRPr="00903A77">
        <w:rPr>
          <w:rFonts w:ascii="Times New Roman" w:eastAsia="Calibri" w:hAnsi="Times New Roman" w:cs="Times New Roman"/>
          <w:sz w:val="28"/>
          <w:szCs w:val="28"/>
        </w:rPr>
        <w:t>Приложение</w:t>
      </w:r>
    </w:p>
    <w:p w14:paraId="25AAFA9B" w14:textId="77777777" w:rsidR="00C72F7D" w:rsidRPr="00903A77" w:rsidRDefault="00C72F7D">
      <w:pPr>
        <w:spacing w:after="0" w:line="240" w:lineRule="auto"/>
        <w:ind w:left="5103"/>
        <w:rPr>
          <w:rFonts w:ascii="Times New Roman" w:eastAsia="Calibri" w:hAnsi="Times New Roman" w:cs="Times New Roman"/>
          <w:sz w:val="28"/>
          <w:szCs w:val="28"/>
        </w:rPr>
      </w:pPr>
    </w:p>
    <w:p w14:paraId="2B5CDC7C" w14:textId="77777777" w:rsidR="00C72F7D" w:rsidRPr="00903A77" w:rsidRDefault="00AB3DAA">
      <w:pPr>
        <w:spacing w:after="0" w:line="240" w:lineRule="auto"/>
        <w:ind w:left="5103"/>
        <w:rPr>
          <w:rFonts w:ascii="Times New Roman" w:eastAsia="Calibri" w:hAnsi="Times New Roman" w:cs="Times New Roman"/>
          <w:sz w:val="28"/>
          <w:szCs w:val="28"/>
        </w:rPr>
      </w:pPr>
      <w:r w:rsidRPr="00903A77">
        <w:rPr>
          <w:rFonts w:ascii="Times New Roman" w:eastAsia="Calibri" w:hAnsi="Times New Roman" w:cs="Times New Roman"/>
          <w:sz w:val="28"/>
          <w:szCs w:val="28"/>
        </w:rPr>
        <w:t>УТВЕРЖДЕНА</w:t>
      </w:r>
    </w:p>
    <w:p w14:paraId="24834229" w14:textId="77777777" w:rsidR="00C72F7D" w:rsidRPr="00903A77" w:rsidRDefault="00AB3DAA">
      <w:pPr>
        <w:spacing w:after="0" w:line="240" w:lineRule="auto"/>
        <w:ind w:left="5103"/>
        <w:rPr>
          <w:rFonts w:ascii="Times New Roman" w:eastAsia="Calibri" w:hAnsi="Times New Roman" w:cs="Times New Roman"/>
          <w:sz w:val="28"/>
          <w:szCs w:val="28"/>
        </w:rPr>
      </w:pPr>
      <w:r w:rsidRPr="00903A77">
        <w:rPr>
          <w:rFonts w:ascii="Times New Roman" w:eastAsia="Calibri" w:hAnsi="Times New Roman" w:cs="Times New Roman"/>
          <w:sz w:val="28"/>
          <w:szCs w:val="28"/>
        </w:rPr>
        <w:t>постановлением администрации</w:t>
      </w:r>
    </w:p>
    <w:p w14:paraId="5A8DF2D0" w14:textId="77777777" w:rsidR="00C72F7D" w:rsidRPr="00903A77" w:rsidRDefault="00AB3DAA">
      <w:pPr>
        <w:spacing w:after="0" w:line="240" w:lineRule="auto"/>
        <w:ind w:left="5103"/>
        <w:rPr>
          <w:rFonts w:ascii="Times New Roman" w:eastAsia="Calibri" w:hAnsi="Times New Roman" w:cs="Times New Roman"/>
          <w:spacing w:val="-2"/>
          <w:sz w:val="28"/>
          <w:szCs w:val="28"/>
        </w:rPr>
      </w:pPr>
      <w:r w:rsidRPr="00903A77">
        <w:rPr>
          <w:rFonts w:ascii="Times New Roman" w:eastAsia="Calibri" w:hAnsi="Times New Roman" w:cs="Times New Roman"/>
          <w:spacing w:val="-2"/>
          <w:sz w:val="28"/>
          <w:szCs w:val="28"/>
        </w:rPr>
        <w:t>муниципального образования</w:t>
      </w:r>
    </w:p>
    <w:p w14:paraId="12A90030" w14:textId="77777777" w:rsidR="00C72F7D" w:rsidRPr="00903A77" w:rsidRDefault="00AB3DAA">
      <w:pPr>
        <w:spacing w:after="0" w:line="240" w:lineRule="auto"/>
        <w:ind w:left="5103"/>
        <w:rPr>
          <w:rFonts w:ascii="Times New Roman" w:eastAsia="Calibri" w:hAnsi="Times New Roman" w:cs="Times New Roman"/>
          <w:spacing w:val="-2"/>
          <w:sz w:val="28"/>
          <w:szCs w:val="28"/>
        </w:rPr>
      </w:pPr>
      <w:r w:rsidRPr="00903A77">
        <w:rPr>
          <w:rFonts w:ascii="Times New Roman" w:eastAsia="Calibri" w:hAnsi="Times New Roman" w:cs="Times New Roman"/>
          <w:spacing w:val="-2"/>
          <w:sz w:val="28"/>
          <w:szCs w:val="28"/>
        </w:rPr>
        <w:t>Белореченский район</w:t>
      </w:r>
    </w:p>
    <w:p w14:paraId="7878F71E" w14:textId="01B3AF30" w:rsidR="00C72F7D" w:rsidRPr="00903A77" w:rsidRDefault="00AB3DAA">
      <w:pPr>
        <w:pStyle w:val="ConsPlusNormal"/>
        <w:ind w:left="5103"/>
        <w:jc w:val="both"/>
        <w:rPr>
          <w:rFonts w:ascii="Times New Roman" w:hAnsi="Times New Roman" w:cs="Times New Roman"/>
          <w:sz w:val="28"/>
          <w:szCs w:val="28"/>
        </w:rPr>
      </w:pPr>
      <w:r w:rsidRPr="00903A77">
        <w:rPr>
          <w:rFonts w:ascii="Times New Roman" w:hAnsi="Times New Roman" w:cs="Times New Roman"/>
          <w:sz w:val="28"/>
          <w:szCs w:val="28"/>
        </w:rPr>
        <w:t>от _____________ № ___________</w:t>
      </w:r>
    </w:p>
    <w:p w14:paraId="53AD3741" w14:textId="77777777" w:rsidR="00C72F7D" w:rsidRPr="00903A77" w:rsidRDefault="00C72F7D">
      <w:pPr>
        <w:pStyle w:val="ConsPlusNormal"/>
        <w:jc w:val="both"/>
        <w:rPr>
          <w:rFonts w:ascii="Times New Roman" w:hAnsi="Times New Roman" w:cs="Times New Roman"/>
          <w:sz w:val="28"/>
          <w:szCs w:val="28"/>
        </w:rPr>
      </w:pPr>
    </w:p>
    <w:p w14:paraId="372D8E1B" w14:textId="77777777" w:rsidR="00C72F7D" w:rsidRPr="00903A77" w:rsidRDefault="00C72F7D">
      <w:pPr>
        <w:pStyle w:val="ConsPlusNormal"/>
        <w:jc w:val="center"/>
        <w:rPr>
          <w:rFonts w:ascii="Times New Roman" w:hAnsi="Times New Roman" w:cs="Times New Roman"/>
          <w:b/>
          <w:sz w:val="28"/>
          <w:szCs w:val="28"/>
        </w:rPr>
      </w:pPr>
      <w:bookmarkStart w:id="1" w:name="P495"/>
      <w:bookmarkEnd w:id="1"/>
    </w:p>
    <w:p w14:paraId="67F89B8F" w14:textId="77777777" w:rsidR="00476BD0" w:rsidRPr="00903A77" w:rsidRDefault="00476BD0">
      <w:pPr>
        <w:pStyle w:val="ConsPlusNormal"/>
        <w:jc w:val="center"/>
        <w:rPr>
          <w:rFonts w:ascii="Times New Roman" w:hAnsi="Times New Roman" w:cs="Times New Roman"/>
          <w:b/>
          <w:sz w:val="28"/>
          <w:szCs w:val="28"/>
        </w:rPr>
      </w:pPr>
    </w:p>
    <w:p w14:paraId="5FDD88A3" w14:textId="627103A2" w:rsidR="00476BD0" w:rsidRPr="00903A77" w:rsidRDefault="00476BD0">
      <w:pPr>
        <w:pStyle w:val="ConsPlusNormal"/>
        <w:jc w:val="center"/>
        <w:rPr>
          <w:rFonts w:ascii="Times New Roman" w:hAnsi="Times New Roman" w:cs="Times New Roman"/>
          <w:b/>
          <w:sz w:val="28"/>
          <w:szCs w:val="28"/>
        </w:rPr>
      </w:pPr>
      <w:r w:rsidRPr="00903A77">
        <w:rPr>
          <w:rFonts w:ascii="Times New Roman" w:hAnsi="Times New Roman" w:cs="Times New Roman"/>
          <w:b/>
          <w:sz w:val="28"/>
          <w:szCs w:val="28"/>
        </w:rPr>
        <w:t>МУНИЦИПАЛЬНАЯ ПРОГРАММА</w:t>
      </w:r>
    </w:p>
    <w:p w14:paraId="5582208A" w14:textId="6B14F63C" w:rsidR="00F64B58" w:rsidRPr="00903A77" w:rsidRDefault="00F64B58">
      <w:pPr>
        <w:pStyle w:val="ConsPlusNormal"/>
        <w:jc w:val="center"/>
        <w:rPr>
          <w:rFonts w:ascii="Times New Roman" w:hAnsi="Times New Roman" w:cs="Times New Roman"/>
          <w:b/>
          <w:sz w:val="28"/>
          <w:szCs w:val="28"/>
        </w:rPr>
      </w:pPr>
      <w:r w:rsidRPr="00903A77">
        <w:rPr>
          <w:rFonts w:ascii="Times New Roman" w:hAnsi="Times New Roman" w:cs="Times New Roman"/>
          <w:b/>
          <w:sz w:val="28"/>
          <w:szCs w:val="28"/>
        </w:rPr>
        <w:t>муниципального образования Белореченский район</w:t>
      </w:r>
    </w:p>
    <w:p w14:paraId="751387E7" w14:textId="044ED419" w:rsidR="00476BD0" w:rsidRPr="00903A77" w:rsidRDefault="00476BD0">
      <w:pPr>
        <w:pStyle w:val="ConsPlusNormal"/>
        <w:jc w:val="center"/>
        <w:rPr>
          <w:rFonts w:ascii="Times New Roman" w:hAnsi="Times New Roman" w:cs="Times New Roman"/>
          <w:b/>
          <w:sz w:val="28"/>
          <w:szCs w:val="28"/>
        </w:rPr>
      </w:pPr>
      <w:r w:rsidRPr="00903A77">
        <w:rPr>
          <w:rFonts w:ascii="Times New Roman" w:hAnsi="Times New Roman" w:cs="Times New Roman"/>
          <w:b/>
          <w:sz w:val="28"/>
          <w:szCs w:val="28"/>
        </w:rPr>
        <w:t>«Управление муниципальными финансами»</w:t>
      </w:r>
    </w:p>
    <w:p w14:paraId="200BADA9" w14:textId="77777777" w:rsidR="00476BD0" w:rsidRPr="00903A77" w:rsidRDefault="00476BD0">
      <w:pPr>
        <w:pStyle w:val="ConsPlusNormal"/>
        <w:jc w:val="center"/>
        <w:rPr>
          <w:rFonts w:ascii="Times New Roman" w:hAnsi="Times New Roman" w:cs="Times New Roman"/>
          <w:b/>
          <w:sz w:val="28"/>
          <w:szCs w:val="28"/>
        </w:rPr>
      </w:pPr>
    </w:p>
    <w:p w14:paraId="798C6B3F" w14:textId="11000314" w:rsidR="00476BD0" w:rsidRPr="00903A77" w:rsidRDefault="00476BD0">
      <w:pPr>
        <w:pStyle w:val="ConsPlusNormal"/>
        <w:jc w:val="center"/>
        <w:rPr>
          <w:rFonts w:ascii="Times New Roman" w:hAnsi="Times New Roman" w:cs="Times New Roman"/>
          <w:bCs/>
          <w:sz w:val="28"/>
          <w:szCs w:val="28"/>
        </w:rPr>
      </w:pPr>
      <w:r w:rsidRPr="00903A77">
        <w:rPr>
          <w:rFonts w:ascii="Times New Roman" w:hAnsi="Times New Roman" w:cs="Times New Roman"/>
          <w:bCs/>
          <w:sz w:val="28"/>
          <w:szCs w:val="28"/>
        </w:rPr>
        <w:t xml:space="preserve">ПАСПОРТ </w:t>
      </w:r>
    </w:p>
    <w:p w14:paraId="2F5A1861" w14:textId="77777777" w:rsidR="00F64B58" w:rsidRPr="00903A77" w:rsidRDefault="00476BD0">
      <w:pPr>
        <w:pStyle w:val="ConsPlusNormal"/>
        <w:jc w:val="center"/>
        <w:rPr>
          <w:rFonts w:ascii="Times New Roman" w:hAnsi="Times New Roman" w:cs="Times New Roman"/>
          <w:sz w:val="28"/>
          <w:szCs w:val="28"/>
        </w:rPr>
      </w:pPr>
      <w:r w:rsidRPr="00903A77">
        <w:rPr>
          <w:rFonts w:ascii="Times New Roman" w:hAnsi="Times New Roman" w:cs="Times New Roman"/>
          <w:sz w:val="28"/>
          <w:szCs w:val="28"/>
        </w:rPr>
        <w:t>муниципальной программы</w:t>
      </w:r>
    </w:p>
    <w:p w14:paraId="5B7F9B55" w14:textId="7C99B24C" w:rsidR="00476BD0" w:rsidRPr="00903A77" w:rsidRDefault="00F64B58">
      <w:pPr>
        <w:pStyle w:val="ConsPlusNormal"/>
        <w:jc w:val="center"/>
        <w:rPr>
          <w:rFonts w:ascii="Times New Roman" w:hAnsi="Times New Roman" w:cs="Times New Roman"/>
          <w:bCs/>
          <w:sz w:val="28"/>
          <w:szCs w:val="28"/>
        </w:rPr>
      </w:pPr>
      <w:r w:rsidRPr="00903A77">
        <w:rPr>
          <w:rFonts w:ascii="Times New Roman" w:hAnsi="Times New Roman" w:cs="Times New Roman"/>
          <w:sz w:val="28"/>
          <w:szCs w:val="28"/>
        </w:rPr>
        <w:t xml:space="preserve"> </w:t>
      </w:r>
      <w:r w:rsidRPr="00903A77">
        <w:rPr>
          <w:rFonts w:ascii="Times New Roman" w:hAnsi="Times New Roman" w:cs="Times New Roman"/>
          <w:bCs/>
          <w:sz w:val="28"/>
          <w:szCs w:val="28"/>
        </w:rPr>
        <w:t>муниципального образования Белореченский район</w:t>
      </w:r>
    </w:p>
    <w:p w14:paraId="128B77A0" w14:textId="77777777" w:rsidR="00476BD0" w:rsidRPr="00903A77" w:rsidRDefault="00476BD0" w:rsidP="00476BD0">
      <w:pPr>
        <w:pStyle w:val="ConsPlusNormal"/>
        <w:jc w:val="center"/>
        <w:rPr>
          <w:rFonts w:ascii="Times New Roman" w:hAnsi="Times New Roman" w:cs="Times New Roman"/>
          <w:bCs/>
          <w:sz w:val="28"/>
          <w:szCs w:val="28"/>
        </w:rPr>
      </w:pPr>
      <w:r w:rsidRPr="00903A77">
        <w:rPr>
          <w:rFonts w:ascii="Times New Roman" w:hAnsi="Times New Roman" w:cs="Times New Roman"/>
          <w:bCs/>
          <w:sz w:val="28"/>
          <w:szCs w:val="28"/>
        </w:rPr>
        <w:t>«Управление муниципальными финансами»</w:t>
      </w:r>
    </w:p>
    <w:p w14:paraId="7FEDFAC9" w14:textId="77777777" w:rsidR="00476BD0" w:rsidRPr="00903A77" w:rsidRDefault="00476BD0" w:rsidP="00476BD0">
      <w:pPr>
        <w:pStyle w:val="ConsPlusNormal"/>
        <w:jc w:val="center"/>
        <w:rPr>
          <w:rFonts w:ascii="Times New Roman" w:hAnsi="Times New Roman" w:cs="Times New Roman"/>
          <w:bCs/>
          <w:sz w:val="28"/>
          <w:szCs w:val="28"/>
        </w:rPr>
      </w:pPr>
    </w:p>
    <w:p w14:paraId="0A0CC626" w14:textId="77777777" w:rsidR="00476BD0" w:rsidRPr="00903A77" w:rsidRDefault="00476BD0" w:rsidP="00476BD0">
      <w:pPr>
        <w:pStyle w:val="ConsPlusNormal"/>
        <w:jc w:val="center"/>
        <w:rPr>
          <w:rFonts w:ascii="Times New Roman" w:hAnsi="Times New Roman" w:cs="Times New Roman"/>
          <w:bCs/>
          <w:sz w:val="28"/>
          <w:szCs w:val="28"/>
        </w:rPr>
      </w:pPr>
    </w:p>
    <w:tbl>
      <w:tblPr>
        <w:tblStyle w:val="af2"/>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1701"/>
        <w:gridCol w:w="5245"/>
      </w:tblGrid>
      <w:tr w:rsidR="00476BD0" w:rsidRPr="00903A77" w14:paraId="57117C4C" w14:textId="77777777" w:rsidTr="00BF1469">
        <w:tc>
          <w:tcPr>
            <w:tcW w:w="2972" w:type="dxa"/>
          </w:tcPr>
          <w:p w14:paraId="6D8A8115" w14:textId="573EDCC9" w:rsidR="00476BD0" w:rsidRPr="00903A77" w:rsidRDefault="00476BD0" w:rsidP="00296012">
            <w:pPr>
              <w:pStyle w:val="ConsPlusNormal"/>
              <w:rPr>
                <w:rFonts w:ascii="Times New Roman" w:hAnsi="Times New Roman" w:cs="Times New Roman"/>
                <w:bCs/>
                <w:sz w:val="28"/>
                <w:szCs w:val="28"/>
              </w:rPr>
            </w:pPr>
            <w:r w:rsidRPr="00903A77">
              <w:rPr>
                <w:rFonts w:ascii="Times New Roman" w:hAnsi="Times New Roman" w:cs="Times New Roman"/>
                <w:sz w:val="28"/>
                <w:szCs w:val="28"/>
              </w:rPr>
              <w:t>Координатор муниципальной программы</w:t>
            </w:r>
          </w:p>
        </w:tc>
        <w:tc>
          <w:tcPr>
            <w:tcW w:w="6946" w:type="dxa"/>
            <w:gridSpan w:val="2"/>
          </w:tcPr>
          <w:p w14:paraId="7586FFD5" w14:textId="7CE7514F" w:rsidR="00476BD0" w:rsidRPr="00903A77" w:rsidRDefault="00476BD0" w:rsidP="00BF1469">
            <w:pPr>
              <w:pStyle w:val="ConsPlusNormal"/>
              <w:jc w:val="both"/>
              <w:rPr>
                <w:rFonts w:ascii="Times New Roman" w:hAnsi="Times New Roman" w:cs="Times New Roman"/>
                <w:bCs/>
                <w:sz w:val="28"/>
                <w:szCs w:val="28"/>
              </w:rPr>
            </w:pPr>
            <w:r w:rsidRPr="00903A77">
              <w:rPr>
                <w:rFonts w:ascii="Times New Roman" w:eastAsia="Calibri" w:hAnsi="Times New Roman" w:cs="Times New Roman"/>
                <w:sz w:val="28"/>
                <w:szCs w:val="28"/>
              </w:rPr>
              <w:t>Финансовое управление администрации муниципального образования Белореченский район</w:t>
            </w:r>
          </w:p>
        </w:tc>
      </w:tr>
      <w:tr w:rsidR="00476BD0" w:rsidRPr="00903A77" w14:paraId="0B4264EE" w14:textId="77777777" w:rsidTr="00BF1469">
        <w:tc>
          <w:tcPr>
            <w:tcW w:w="2972" w:type="dxa"/>
          </w:tcPr>
          <w:p w14:paraId="54DA5B6E" w14:textId="3AEB5B49" w:rsidR="00476BD0" w:rsidRPr="00903A77" w:rsidRDefault="00476BD0" w:rsidP="00296012">
            <w:pPr>
              <w:pStyle w:val="ConsPlusNormal"/>
              <w:rPr>
                <w:rFonts w:ascii="Times New Roman" w:hAnsi="Times New Roman" w:cs="Times New Roman"/>
                <w:bCs/>
                <w:sz w:val="28"/>
                <w:szCs w:val="28"/>
              </w:rPr>
            </w:pPr>
            <w:r w:rsidRPr="00903A77">
              <w:rPr>
                <w:rFonts w:ascii="Times New Roman" w:hAnsi="Times New Roman" w:cs="Times New Roman"/>
                <w:sz w:val="28"/>
                <w:szCs w:val="28"/>
              </w:rPr>
              <w:t>Координаторы подпрограмм</w:t>
            </w:r>
          </w:p>
        </w:tc>
        <w:tc>
          <w:tcPr>
            <w:tcW w:w="6946" w:type="dxa"/>
            <w:gridSpan w:val="2"/>
          </w:tcPr>
          <w:p w14:paraId="57F27369" w14:textId="4E3EE715" w:rsidR="00476BD0" w:rsidRPr="00903A77" w:rsidRDefault="00476BD0" w:rsidP="00BF1469">
            <w:pPr>
              <w:pStyle w:val="ConsPlusNormal"/>
              <w:jc w:val="both"/>
              <w:rPr>
                <w:rFonts w:ascii="Times New Roman" w:hAnsi="Times New Roman" w:cs="Times New Roman"/>
                <w:bCs/>
                <w:sz w:val="28"/>
                <w:szCs w:val="28"/>
              </w:rPr>
            </w:pPr>
            <w:r w:rsidRPr="00903A77">
              <w:rPr>
                <w:rFonts w:ascii="Times New Roman" w:hAnsi="Times New Roman" w:cs="Times New Roman"/>
                <w:sz w:val="28"/>
                <w:szCs w:val="28"/>
              </w:rPr>
              <w:t>отсутствуют</w:t>
            </w:r>
          </w:p>
        </w:tc>
      </w:tr>
      <w:tr w:rsidR="00476BD0" w:rsidRPr="00903A77" w14:paraId="386B2204" w14:textId="77777777" w:rsidTr="00BF1469">
        <w:tc>
          <w:tcPr>
            <w:tcW w:w="2972" w:type="dxa"/>
          </w:tcPr>
          <w:p w14:paraId="0D26B383" w14:textId="2E69F741" w:rsidR="00476BD0" w:rsidRPr="00903A77" w:rsidRDefault="00476BD0" w:rsidP="00296012">
            <w:pPr>
              <w:pStyle w:val="ConsPlusNormal"/>
              <w:rPr>
                <w:rFonts w:ascii="Times New Roman" w:hAnsi="Times New Roman" w:cs="Times New Roman"/>
                <w:bCs/>
                <w:sz w:val="28"/>
                <w:szCs w:val="28"/>
              </w:rPr>
            </w:pPr>
            <w:r w:rsidRPr="00903A77">
              <w:rPr>
                <w:rFonts w:ascii="Times New Roman" w:hAnsi="Times New Roman" w:cs="Times New Roman"/>
                <w:sz w:val="28"/>
                <w:szCs w:val="28"/>
              </w:rPr>
              <w:t>Участники муниципальной программы</w:t>
            </w:r>
          </w:p>
        </w:tc>
        <w:tc>
          <w:tcPr>
            <w:tcW w:w="6946" w:type="dxa"/>
            <w:gridSpan w:val="2"/>
          </w:tcPr>
          <w:p w14:paraId="20C17325" w14:textId="1B1C863C" w:rsidR="00476BD0" w:rsidRPr="00903A77" w:rsidRDefault="00F64B58" w:rsidP="00BF1469">
            <w:pPr>
              <w:pStyle w:val="ConsPlusNormal"/>
              <w:jc w:val="both"/>
              <w:rPr>
                <w:rFonts w:ascii="Times New Roman" w:hAnsi="Times New Roman" w:cs="Times New Roman"/>
                <w:bCs/>
                <w:sz w:val="28"/>
                <w:szCs w:val="28"/>
              </w:rPr>
            </w:pPr>
            <w:r w:rsidRPr="00903A77">
              <w:rPr>
                <w:rFonts w:ascii="Times New Roman" w:hAnsi="Times New Roman" w:cs="Times New Roman"/>
                <w:bCs/>
                <w:sz w:val="28"/>
                <w:szCs w:val="28"/>
              </w:rPr>
              <w:t>отсутствуют</w:t>
            </w:r>
          </w:p>
        </w:tc>
      </w:tr>
      <w:tr w:rsidR="00476BD0" w:rsidRPr="00903A77" w14:paraId="465E6D3A" w14:textId="77777777" w:rsidTr="00BF1469">
        <w:tc>
          <w:tcPr>
            <w:tcW w:w="2972" w:type="dxa"/>
          </w:tcPr>
          <w:p w14:paraId="0104C98D" w14:textId="10713AA2" w:rsidR="00476BD0" w:rsidRPr="00903A77" w:rsidRDefault="00476BD0" w:rsidP="00296012">
            <w:pPr>
              <w:pStyle w:val="ConsPlusNormal"/>
              <w:rPr>
                <w:rFonts w:ascii="Times New Roman" w:hAnsi="Times New Roman" w:cs="Times New Roman"/>
                <w:bCs/>
                <w:sz w:val="28"/>
                <w:szCs w:val="28"/>
              </w:rPr>
            </w:pPr>
            <w:r w:rsidRPr="00903A77">
              <w:rPr>
                <w:rFonts w:ascii="Times New Roman" w:hAnsi="Times New Roman" w:cs="Times New Roman"/>
                <w:sz w:val="28"/>
                <w:szCs w:val="28"/>
              </w:rPr>
              <w:t>Подпрограммы муниципальной программы</w:t>
            </w:r>
          </w:p>
        </w:tc>
        <w:tc>
          <w:tcPr>
            <w:tcW w:w="6946" w:type="dxa"/>
            <w:gridSpan w:val="2"/>
          </w:tcPr>
          <w:p w14:paraId="2FB4CE63" w14:textId="20E85E39" w:rsidR="00476BD0" w:rsidRPr="00903A77" w:rsidRDefault="00476BD0" w:rsidP="00BF1469">
            <w:pPr>
              <w:pStyle w:val="ConsPlusNormal"/>
              <w:jc w:val="both"/>
              <w:rPr>
                <w:rFonts w:ascii="Times New Roman" w:hAnsi="Times New Roman" w:cs="Times New Roman"/>
                <w:bCs/>
                <w:sz w:val="28"/>
                <w:szCs w:val="28"/>
              </w:rPr>
            </w:pPr>
            <w:r w:rsidRPr="00903A77">
              <w:rPr>
                <w:rFonts w:ascii="Times New Roman" w:hAnsi="Times New Roman" w:cs="Times New Roman"/>
                <w:sz w:val="28"/>
                <w:szCs w:val="28"/>
              </w:rPr>
              <w:t>отсутствуют</w:t>
            </w:r>
          </w:p>
        </w:tc>
      </w:tr>
      <w:tr w:rsidR="00476BD0" w:rsidRPr="00903A77" w14:paraId="64C91465" w14:textId="77777777" w:rsidTr="00BF1469">
        <w:tc>
          <w:tcPr>
            <w:tcW w:w="2972" w:type="dxa"/>
          </w:tcPr>
          <w:p w14:paraId="2F91376E" w14:textId="36A897D9" w:rsidR="00476BD0" w:rsidRPr="00903A77" w:rsidRDefault="00476BD0" w:rsidP="00296012">
            <w:pPr>
              <w:pStyle w:val="ConsPlusNormal"/>
              <w:rPr>
                <w:rFonts w:ascii="Times New Roman" w:hAnsi="Times New Roman" w:cs="Times New Roman"/>
                <w:bCs/>
                <w:sz w:val="28"/>
                <w:szCs w:val="28"/>
              </w:rPr>
            </w:pPr>
            <w:r w:rsidRPr="00903A77">
              <w:rPr>
                <w:rFonts w:ascii="Times New Roman" w:hAnsi="Times New Roman" w:cs="Times New Roman"/>
                <w:sz w:val="28"/>
                <w:szCs w:val="28"/>
              </w:rPr>
              <w:t>Ведомственные целевые программы</w:t>
            </w:r>
          </w:p>
        </w:tc>
        <w:tc>
          <w:tcPr>
            <w:tcW w:w="6946" w:type="dxa"/>
            <w:gridSpan w:val="2"/>
          </w:tcPr>
          <w:p w14:paraId="71084196" w14:textId="20CB6365" w:rsidR="00476BD0" w:rsidRPr="00903A77" w:rsidRDefault="00476BD0" w:rsidP="00BF1469">
            <w:pPr>
              <w:pStyle w:val="ConsPlusNormal"/>
              <w:jc w:val="both"/>
              <w:rPr>
                <w:rFonts w:ascii="Times New Roman" w:hAnsi="Times New Roman" w:cs="Times New Roman"/>
                <w:bCs/>
                <w:sz w:val="28"/>
                <w:szCs w:val="28"/>
              </w:rPr>
            </w:pPr>
            <w:r w:rsidRPr="00903A77">
              <w:rPr>
                <w:rFonts w:ascii="Times New Roman" w:hAnsi="Times New Roman" w:cs="Times New Roman"/>
                <w:sz w:val="28"/>
                <w:szCs w:val="28"/>
              </w:rPr>
              <w:t>отсутствуют</w:t>
            </w:r>
          </w:p>
        </w:tc>
      </w:tr>
      <w:tr w:rsidR="00476BD0" w:rsidRPr="00903A77" w14:paraId="35631394" w14:textId="77777777" w:rsidTr="00BF1469">
        <w:tc>
          <w:tcPr>
            <w:tcW w:w="2972" w:type="dxa"/>
          </w:tcPr>
          <w:p w14:paraId="2A530B5F" w14:textId="34B83663" w:rsidR="00476BD0" w:rsidRPr="00903A77" w:rsidRDefault="00476BD0" w:rsidP="00296012">
            <w:pPr>
              <w:pStyle w:val="ConsPlusNormal"/>
              <w:rPr>
                <w:rFonts w:ascii="Times New Roman" w:hAnsi="Times New Roman" w:cs="Times New Roman"/>
                <w:sz w:val="28"/>
                <w:szCs w:val="28"/>
              </w:rPr>
            </w:pPr>
            <w:r w:rsidRPr="00903A77">
              <w:rPr>
                <w:rFonts w:ascii="Times New Roman" w:hAnsi="Times New Roman" w:cs="Times New Roman"/>
                <w:sz w:val="28"/>
                <w:szCs w:val="28"/>
              </w:rPr>
              <w:t>Цель муниципальной программы</w:t>
            </w:r>
          </w:p>
        </w:tc>
        <w:tc>
          <w:tcPr>
            <w:tcW w:w="6946" w:type="dxa"/>
            <w:gridSpan w:val="2"/>
          </w:tcPr>
          <w:p w14:paraId="689A82FB" w14:textId="6005ECD3" w:rsidR="000218A1" w:rsidRPr="00903A77" w:rsidRDefault="000218A1" w:rsidP="00BF1469">
            <w:pPr>
              <w:autoSpaceDE w:val="0"/>
              <w:autoSpaceDN w:val="0"/>
              <w:adjustRightInd w:val="0"/>
              <w:spacing w:after="0" w:line="240" w:lineRule="auto"/>
              <w:jc w:val="both"/>
              <w:rPr>
                <w:rFonts w:ascii="Times New Roman" w:hAnsi="Times New Roman" w:cs="Times New Roman"/>
                <w:sz w:val="28"/>
                <w:szCs w:val="28"/>
              </w:rPr>
            </w:pPr>
            <w:r w:rsidRPr="00903A77">
              <w:rPr>
                <w:rFonts w:ascii="Times New Roman" w:hAnsi="Times New Roman" w:cs="Times New Roman"/>
                <w:sz w:val="28"/>
                <w:szCs w:val="28"/>
              </w:rPr>
              <w:t xml:space="preserve">выравнивание финансовых возможностей муниципальных образований Белореченского </w:t>
            </w:r>
            <w:proofErr w:type="gramStart"/>
            <w:r w:rsidRPr="00903A77">
              <w:rPr>
                <w:rFonts w:ascii="Times New Roman" w:hAnsi="Times New Roman" w:cs="Times New Roman"/>
                <w:sz w:val="28"/>
                <w:szCs w:val="28"/>
              </w:rPr>
              <w:t>района  по</w:t>
            </w:r>
            <w:proofErr w:type="gramEnd"/>
            <w:r w:rsidRPr="00903A77">
              <w:rPr>
                <w:rFonts w:ascii="Times New Roman" w:hAnsi="Times New Roman" w:cs="Times New Roman"/>
                <w:sz w:val="28"/>
                <w:szCs w:val="28"/>
              </w:rPr>
              <w:t xml:space="preserve"> осуществлению органами местного самоуправления полномочий по решению вопросов местного значения и создание условий для повышения качества управления муниципальными финансами</w:t>
            </w:r>
          </w:p>
          <w:p w14:paraId="4EE8005F" w14:textId="72595839" w:rsidR="00476BD0" w:rsidRPr="00903A77" w:rsidRDefault="00476BD0" w:rsidP="00BF1469">
            <w:pPr>
              <w:pStyle w:val="ConsPlusNormal"/>
              <w:jc w:val="both"/>
              <w:rPr>
                <w:rFonts w:ascii="Times New Roman" w:hAnsi="Times New Roman" w:cs="Times New Roman"/>
                <w:sz w:val="28"/>
                <w:szCs w:val="28"/>
              </w:rPr>
            </w:pPr>
          </w:p>
        </w:tc>
      </w:tr>
      <w:tr w:rsidR="00476BD0" w:rsidRPr="00903A77" w14:paraId="27D42A1F" w14:textId="77777777" w:rsidTr="00BF1469">
        <w:tc>
          <w:tcPr>
            <w:tcW w:w="2972" w:type="dxa"/>
          </w:tcPr>
          <w:p w14:paraId="39E63753" w14:textId="6AA345FA" w:rsidR="00476BD0" w:rsidRPr="00903A77" w:rsidRDefault="00476BD0" w:rsidP="00296012">
            <w:pPr>
              <w:pStyle w:val="ConsPlusNormal"/>
              <w:rPr>
                <w:rFonts w:ascii="Times New Roman" w:hAnsi="Times New Roman" w:cs="Times New Roman"/>
                <w:sz w:val="28"/>
                <w:szCs w:val="28"/>
              </w:rPr>
            </w:pPr>
            <w:r w:rsidRPr="00903A77">
              <w:rPr>
                <w:rFonts w:ascii="Times New Roman" w:hAnsi="Times New Roman" w:cs="Times New Roman"/>
                <w:sz w:val="28"/>
                <w:szCs w:val="28"/>
              </w:rPr>
              <w:t>Задачи муниципальной программы</w:t>
            </w:r>
          </w:p>
        </w:tc>
        <w:tc>
          <w:tcPr>
            <w:tcW w:w="6946" w:type="dxa"/>
            <w:gridSpan w:val="2"/>
          </w:tcPr>
          <w:p w14:paraId="27C00D0D" w14:textId="3DACCA31" w:rsidR="000218A1" w:rsidRPr="00903A77" w:rsidRDefault="000218A1" w:rsidP="00BF1469">
            <w:pPr>
              <w:autoSpaceDE w:val="0"/>
              <w:autoSpaceDN w:val="0"/>
              <w:adjustRightInd w:val="0"/>
              <w:spacing w:after="0" w:line="240" w:lineRule="auto"/>
              <w:jc w:val="both"/>
              <w:rPr>
                <w:rFonts w:ascii="Times New Roman" w:hAnsi="Times New Roman" w:cs="Times New Roman"/>
                <w:sz w:val="28"/>
                <w:szCs w:val="28"/>
              </w:rPr>
            </w:pPr>
            <w:r w:rsidRPr="00903A77">
              <w:rPr>
                <w:rFonts w:ascii="Times New Roman" w:hAnsi="Times New Roman" w:cs="Times New Roman"/>
                <w:sz w:val="28"/>
                <w:szCs w:val="28"/>
              </w:rPr>
              <w:t xml:space="preserve">повышение уровня бюджетной обеспеченности муниципальных образований </w:t>
            </w:r>
            <w:proofErr w:type="gramStart"/>
            <w:r w:rsidRPr="00903A77">
              <w:rPr>
                <w:rFonts w:ascii="Times New Roman" w:hAnsi="Times New Roman" w:cs="Times New Roman"/>
                <w:sz w:val="28"/>
                <w:szCs w:val="28"/>
              </w:rPr>
              <w:t>Белореченского  района</w:t>
            </w:r>
            <w:proofErr w:type="gramEnd"/>
          </w:p>
          <w:p w14:paraId="4FE5394D" w14:textId="26F1DD35" w:rsidR="00476BD0" w:rsidRPr="00903A77" w:rsidRDefault="00476BD0" w:rsidP="00296012">
            <w:pPr>
              <w:autoSpaceDE w:val="0"/>
              <w:autoSpaceDN w:val="0"/>
              <w:adjustRightInd w:val="0"/>
              <w:spacing w:after="0" w:line="240" w:lineRule="auto"/>
              <w:jc w:val="both"/>
              <w:rPr>
                <w:rFonts w:ascii="Times New Roman" w:hAnsi="Times New Roman" w:cs="Times New Roman"/>
                <w:sz w:val="28"/>
                <w:szCs w:val="28"/>
              </w:rPr>
            </w:pPr>
          </w:p>
        </w:tc>
      </w:tr>
      <w:tr w:rsidR="00476BD0" w:rsidRPr="00903A77" w14:paraId="59E177D6" w14:textId="77777777" w:rsidTr="00BF1469">
        <w:tc>
          <w:tcPr>
            <w:tcW w:w="2972" w:type="dxa"/>
          </w:tcPr>
          <w:p w14:paraId="3ABF610A" w14:textId="5EEB74C5" w:rsidR="00476BD0" w:rsidRPr="00903A77" w:rsidRDefault="00476BD0" w:rsidP="00296012">
            <w:pPr>
              <w:pStyle w:val="ConsPlusNormal"/>
              <w:rPr>
                <w:rFonts w:ascii="Times New Roman" w:hAnsi="Times New Roman" w:cs="Times New Roman"/>
                <w:sz w:val="28"/>
                <w:szCs w:val="28"/>
              </w:rPr>
            </w:pPr>
            <w:r w:rsidRPr="00903A77">
              <w:rPr>
                <w:rFonts w:ascii="Times New Roman" w:hAnsi="Times New Roman" w:cs="Times New Roman"/>
                <w:sz w:val="28"/>
                <w:szCs w:val="28"/>
              </w:rPr>
              <w:t xml:space="preserve">Увязка со </w:t>
            </w:r>
            <w:r w:rsidRPr="00903A77">
              <w:rPr>
                <w:rFonts w:ascii="Times New Roman" w:hAnsi="Times New Roman" w:cs="Times New Roman"/>
                <w:sz w:val="28"/>
                <w:szCs w:val="28"/>
              </w:rPr>
              <w:lastRenderedPageBreak/>
              <w:t>стратегическими целями Стратегии социально-экономического развития муниципального образования Белореченский район</w:t>
            </w:r>
          </w:p>
        </w:tc>
        <w:tc>
          <w:tcPr>
            <w:tcW w:w="6946" w:type="dxa"/>
            <w:gridSpan w:val="2"/>
          </w:tcPr>
          <w:p w14:paraId="5AFA92E0" w14:textId="0C7A1D54" w:rsidR="00476BD0" w:rsidRPr="00903A77" w:rsidRDefault="00655199" w:rsidP="00655199">
            <w:pPr>
              <w:pStyle w:val="ConsPlusNormal"/>
              <w:rPr>
                <w:sz w:val="28"/>
                <w:szCs w:val="28"/>
              </w:rPr>
            </w:pPr>
            <w:r w:rsidRPr="00903A77">
              <w:rPr>
                <w:sz w:val="28"/>
                <w:szCs w:val="28"/>
              </w:rPr>
              <w:lastRenderedPageBreak/>
              <w:t>-</w:t>
            </w:r>
          </w:p>
        </w:tc>
      </w:tr>
      <w:tr w:rsidR="00476BD0" w:rsidRPr="00903A77" w14:paraId="257C630C" w14:textId="77777777" w:rsidTr="00BF1469">
        <w:tc>
          <w:tcPr>
            <w:tcW w:w="2972" w:type="dxa"/>
          </w:tcPr>
          <w:p w14:paraId="11205F1B" w14:textId="1DC3D9EA" w:rsidR="00476BD0" w:rsidRPr="00903A77" w:rsidRDefault="00476BD0" w:rsidP="00296012">
            <w:pPr>
              <w:pStyle w:val="ConsPlusNormal"/>
              <w:rPr>
                <w:rFonts w:ascii="Times New Roman" w:hAnsi="Times New Roman" w:cs="Times New Roman"/>
                <w:bCs/>
                <w:sz w:val="28"/>
                <w:szCs w:val="28"/>
              </w:rPr>
            </w:pPr>
            <w:r w:rsidRPr="00903A77">
              <w:rPr>
                <w:rFonts w:ascii="Times New Roman" w:hAnsi="Times New Roman" w:cs="Times New Roman"/>
                <w:sz w:val="28"/>
                <w:szCs w:val="28"/>
              </w:rPr>
              <w:t>Перечень целевых показателей государственной программы</w:t>
            </w:r>
          </w:p>
        </w:tc>
        <w:tc>
          <w:tcPr>
            <w:tcW w:w="6946" w:type="dxa"/>
            <w:gridSpan w:val="2"/>
          </w:tcPr>
          <w:p w14:paraId="21ED3E51" w14:textId="1E081C5C" w:rsidR="00476BD0" w:rsidRPr="00903A77" w:rsidRDefault="00903A77" w:rsidP="000E361F">
            <w:pPr>
              <w:autoSpaceDE w:val="0"/>
              <w:autoSpaceDN w:val="0"/>
              <w:adjustRightInd w:val="0"/>
              <w:spacing w:after="0" w:line="240" w:lineRule="auto"/>
              <w:jc w:val="both"/>
              <w:rPr>
                <w:rFonts w:ascii="Times New Roman" w:hAnsi="Times New Roman" w:cs="Times New Roman"/>
                <w:bCs/>
                <w:sz w:val="28"/>
                <w:szCs w:val="28"/>
              </w:rPr>
            </w:pPr>
            <w:r w:rsidRPr="00903A77">
              <w:rPr>
                <w:rFonts w:ascii="Times New Roman" w:hAnsi="Times New Roman" w:cs="Times New Roman"/>
                <w:bCs/>
                <w:sz w:val="28"/>
                <w:szCs w:val="28"/>
              </w:rPr>
              <w:t xml:space="preserve">эффективность выравнивания бюджетной обеспеченности муниципальных образований Белореченского района (отклонение в уровнях бюджетной обеспеченности между 5 наименее и 5 наиболее обеспеченными муниципальными образованиями </w:t>
            </w:r>
            <w:proofErr w:type="gramStart"/>
            <w:r w:rsidRPr="00903A77">
              <w:rPr>
                <w:rFonts w:ascii="Times New Roman" w:hAnsi="Times New Roman" w:cs="Times New Roman"/>
                <w:bCs/>
                <w:sz w:val="28"/>
                <w:szCs w:val="28"/>
              </w:rPr>
              <w:t>Белореченского  района</w:t>
            </w:r>
            <w:proofErr w:type="gramEnd"/>
            <w:r w:rsidRPr="00903A77">
              <w:rPr>
                <w:rFonts w:ascii="Times New Roman" w:hAnsi="Times New Roman" w:cs="Times New Roman"/>
                <w:bCs/>
                <w:sz w:val="28"/>
                <w:szCs w:val="28"/>
              </w:rPr>
              <w:t xml:space="preserve"> после распределения дотаций из бюджета муниципального  образования Белореченский  район на выравнивание бюджетной обеспеченности поселений)</w:t>
            </w:r>
          </w:p>
        </w:tc>
      </w:tr>
      <w:tr w:rsidR="000218A1" w:rsidRPr="00903A77" w14:paraId="2F0634BD" w14:textId="77777777" w:rsidTr="00BF1469">
        <w:tc>
          <w:tcPr>
            <w:tcW w:w="2972" w:type="dxa"/>
          </w:tcPr>
          <w:p w14:paraId="2FF090FD" w14:textId="0F7147FD" w:rsidR="000218A1" w:rsidRPr="00903A77" w:rsidRDefault="000218A1" w:rsidP="000E361F">
            <w:pPr>
              <w:pStyle w:val="ConsPlusNormal"/>
              <w:rPr>
                <w:rFonts w:ascii="Times New Roman" w:hAnsi="Times New Roman" w:cs="Times New Roman"/>
                <w:bCs/>
                <w:sz w:val="28"/>
                <w:szCs w:val="28"/>
              </w:rPr>
            </w:pPr>
            <w:r w:rsidRPr="00903A77">
              <w:rPr>
                <w:rFonts w:ascii="Times New Roman" w:hAnsi="Times New Roman" w:cs="Times New Roman"/>
                <w:sz w:val="28"/>
                <w:szCs w:val="28"/>
              </w:rPr>
              <w:t>Этапы и сроки реализации муниципальной программы</w:t>
            </w:r>
          </w:p>
        </w:tc>
        <w:tc>
          <w:tcPr>
            <w:tcW w:w="6946" w:type="dxa"/>
            <w:gridSpan w:val="2"/>
          </w:tcPr>
          <w:p w14:paraId="59728818" w14:textId="3461CF9F" w:rsidR="000218A1" w:rsidRPr="00903A77" w:rsidRDefault="000218A1" w:rsidP="000218A1">
            <w:pPr>
              <w:pStyle w:val="ConsPlusNormal"/>
              <w:rPr>
                <w:rFonts w:ascii="Times New Roman" w:eastAsia="Calibri" w:hAnsi="Times New Roman" w:cs="Times New Roman"/>
                <w:sz w:val="28"/>
                <w:szCs w:val="28"/>
              </w:rPr>
            </w:pPr>
            <w:proofErr w:type="gramStart"/>
            <w:r w:rsidRPr="00903A77">
              <w:rPr>
                <w:rFonts w:ascii="Times New Roman" w:eastAsia="Calibri" w:hAnsi="Times New Roman" w:cs="Times New Roman"/>
                <w:sz w:val="28"/>
                <w:szCs w:val="28"/>
              </w:rPr>
              <w:t>Этапы  не</w:t>
            </w:r>
            <w:proofErr w:type="gramEnd"/>
            <w:r w:rsidRPr="00903A77">
              <w:rPr>
                <w:rFonts w:ascii="Times New Roman" w:eastAsia="Calibri" w:hAnsi="Times New Roman" w:cs="Times New Roman"/>
                <w:sz w:val="28"/>
                <w:szCs w:val="28"/>
              </w:rPr>
              <w:t xml:space="preserve">  выделяются</w:t>
            </w:r>
          </w:p>
          <w:p w14:paraId="3AF6F448" w14:textId="477D58F8" w:rsidR="000218A1" w:rsidRPr="00903A77" w:rsidRDefault="000218A1" w:rsidP="000218A1">
            <w:pPr>
              <w:pStyle w:val="ConsPlusNormal"/>
              <w:rPr>
                <w:rFonts w:ascii="Times New Roman" w:hAnsi="Times New Roman" w:cs="Times New Roman"/>
                <w:bCs/>
                <w:sz w:val="28"/>
                <w:szCs w:val="28"/>
              </w:rPr>
            </w:pPr>
            <w:r w:rsidRPr="00903A77">
              <w:rPr>
                <w:rFonts w:ascii="Times New Roman" w:eastAsia="Calibri" w:hAnsi="Times New Roman" w:cs="Times New Roman"/>
                <w:sz w:val="28"/>
                <w:szCs w:val="28"/>
              </w:rPr>
              <w:t>2024-20</w:t>
            </w:r>
            <w:r w:rsidR="00BF1469" w:rsidRPr="00903A77">
              <w:rPr>
                <w:rFonts w:ascii="Times New Roman" w:eastAsia="Calibri" w:hAnsi="Times New Roman" w:cs="Times New Roman"/>
                <w:sz w:val="28"/>
                <w:szCs w:val="28"/>
              </w:rPr>
              <w:t>29</w:t>
            </w:r>
            <w:r w:rsidRPr="00903A77">
              <w:rPr>
                <w:rFonts w:ascii="Times New Roman" w:eastAsia="Calibri" w:hAnsi="Times New Roman" w:cs="Times New Roman"/>
                <w:sz w:val="28"/>
                <w:szCs w:val="28"/>
              </w:rPr>
              <w:t xml:space="preserve"> годы</w:t>
            </w:r>
          </w:p>
        </w:tc>
      </w:tr>
      <w:tr w:rsidR="00BF1469" w:rsidRPr="00903A77" w14:paraId="0FFEF6F0" w14:textId="77777777" w:rsidTr="00BF1469">
        <w:tc>
          <w:tcPr>
            <w:tcW w:w="2972" w:type="dxa"/>
          </w:tcPr>
          <w:p w14:paraId="588FBABF" w14:textId="41F77252" w:rsidR="00BF1469" w:rsidRPr="00903A77" w:rsidRDefault="00BF1469" w:rsidP="000E361F">
            <w:pPr>
              <w:pStyle w:val="ConsPlusNormal"/>
              <w:rPr>
                <w:rFonts w:ascii="Times New Roman" w:hAnsi="Times New Roman" w:cs="Times New Roman"/>
                <w:sz w:val="28"/>
                <w:szCs w:val="28"/>
              </w:rPr>
            </w:pPr>
            <w:r w:rsidRPr="00903A77">
              <w:rPr>
                <w:rFonts w:ascii="Times New Roman" w:hAnsi="Times New Roman" w:cs="Times New Roman"/>
                <w:sz w:val="28"/>
                <w:szCs w:val="28"/>
              </w:rPr>
              <w:t>Объем финансирования муниципальной программы, тыс. рублей</w:t>
            </w:r>
          </w:p>
        </w:tc>
        <w:tc>
          <w:tcPr>
            <w:tcW w:w="1701" w:type="dxa"/>
          </w:tcPr>
          <w:p w14:paraId="47059B0D" w14:textId="6A0A1F2A" w:rsidR="00BF1469" w:rsidRPr="00903A77" w:rsidRDefault="00BF1469" w:rsidP="00BF1469">
            <w:pPr>
              <w:pStyle w:val="ConsPlusNormal"/>
              <w:rPr>
                <w:rFonts w:ascii="Times New Roman" w:eastAsia="Calibri" w:hAnsi="Times New Roman" w:cs="Times New Roman"/>
                <w:sz w:val="28"/>
                <w:szCs w:val="28"/>
              </w:rPr>
            </w:pPr>
            <w:r w:rsidRPr="00903A77">
              <w:rPr>
                <w:rFonts w:ascii="Times New Roman" w:hAnsi="Times New Roman" w:cs="Times New Roman"/>
                <w:sz w:val="28"/>
                <w:szCs w:val="28"/>
              </w:rPr>
              <w:t>всего</w:t>
            </w:r>
          </w:p>
        </w:tc>
        <w:tc>
          <w:tcPr>
            <w:tcW w:w="5245" w:type="dxa"/>
          </w:tcPr>
          <w:p w14:paraId="1CFC2408" w14:textId="215A6C72" w:rsidR="00BF1469" w:rsidRPr="00903A77" w:rsidRDefault="00BF1469" w:rsidP="00BF1469">
            <w:pPr>
              <w:pStyle w:val="ConsPlusNormal"/>
              <w:rPr>
                <w:rFonts w:ascii="Times New Roman" w:eastAsia="Calibri" w:hAnsi="Times New Roman" w:cs="Times New Roman"/>
                <w:sz w:val="28"/>
                <w:szCs w:val="28"/>
              </w:rPr>
            </w:pPr>
            <w:r w:rsidRPr="00903A77">
              <w:rPr>
                <w:rFonts w:ascii="Times New Roman" w:hAnsi="Times New Roman" w:cs="Times New Roman"/>
                <w:sz w:val="28"/>
                <w:szCs w:val="28"/>
              </w:rPr>
              <w:t>в разрезе источников финансирования</w:t>
            </w:r>
          </w:p>
        </w:tc>
      </w:tr>
    </w:tbl>
    <w:tbl>
      <w:tblPr>
        <w:tblW w:w="10037" w:type="dxa"/>
        <w:tblInd w:w="62" w:type="dxa"/>
        <w:tblCellMar>
          <w:top w:w="102" w:type="dxa"/>
          <w:left w:w="62" w:type="dxa"/>
          <w:bottom w:w="102" w:type="dxa"/>
          <w:right w:w="62" w:type="dxa"/>
        </w:tblCellMar>
        <w:tblLook w:val="0000" w:firstRow="0" w:lastRow="0" w:firstColumn="0" w:lastColumn="0" w:noHBand="0" w:noVBand="0"/>
      </w:tblPr>
      <w:tblGrid>
        <w:gridCol w:w="2678"/>
        <w:gridCol w:w="193"/>
        <w:gridCol w:w="1008"/>
        <w:gridCol w:w="201"/>
        <w:gridCol w:w="35"/>
        <w:gridCol w:w="1501"/>
        <w:gridCol w:w="168"/>
        <w:gridCol w:w="25"/>
        <w:gridCol w:w="900"/>
        <w:gridCol w:w="182"/>
        <w:gridCol w:w="31"/>
        <w:gridCol w:w="1034"/>
        <w:gridCol w:w="184"/>
        <w:gridCol w:w="32"/>
        <w:gridCol w:w="1711"/>
        <w:gridCol w:w="129"/>
        <w:gridCol w:w="25"/>
      </w:tblGrid>
      <w:tr w:rsidR="00C72F7D" w:rsidRPr="00903A77" w14:paraId="0CA83B79" w14:textId="77777777" w:rsidTr="00BF1469">
        <w:trPr>
          <w:gridAfter w:val="2"/>
          <w:wAfter w:w="193" w:type="dxa"/>
        </w:trPr>
        <w:tc>
          <w:tcPr>
            <w:tcW w:w="3006" w:type="dxa"/>
            <w:shd w:val="clear" w:color="auto" w:fill="auto"/>
          </w:tcPr>
          <w:p w14:paraId="21525AB0" w14:textId="77777777" w:rsidR="00C72F7D" w:rsidRPr="00903A77" w:rsidRDefault="00AB3DAA">
            <w:pPr>
              <w:spacing w:after="0" w:line="240" w:lineRule="auto"/>
              <w:rPr>
                <w:rFonts w:ascii="Times New Roman" w:hAnsi="Times New Roman" w:cs="Times New Roman"/>
                <w:sz w:val="28"/>
                <w:szCs w:val="28"/>
              </w:rPr>
            </w:pPr>
            <w:r w:rsidRPr="00903A77">
              <w:rPr>
                <w:rFonts w:ascii="Times New Roman" w:hAnsi="Times New Roman" w:cs="Times New Roman"/>
                <w:sz w:val="28"/>
                <w:szCs w:val="28"/>
              </w:rPr>
              <w:t>Годы реализации</w:t>
            </w:r>
            <w:bookmarkStart w:id="2" w:name="_Hlk152859871"/>
          </w:p>
        </w:tc>
        <w:tc>
          <w:tcPr>
            <w:tcW w:w="1164" w:type="dxa"/>
            <w:gridSpan w:val="2"/>
            <w:shd w:val="clear" w:color="auto" w:fill="auto"/>
          </w:tcPr>
          <w:p w14:paraId="6F6DD97E" w14:textId="77777777" w:rsidR="00C72F7D" w:rsidRPr="00903A77" w:rsidRDefault="00C72F7D">
            <w:pPr>
              <w:spacing w:after="0" w:line="240" w:lineRule="auto"/>
              <w:rPr>
                <w:rFonts w:ascii="Times New Roman" w:hAnsi="Times New Roman" w:cs="Times New Roman"/>
                <w:sz w:val="28"/>
                <w:szCs w:val="28"/>
              </w:rPr>
            </w:pPr>
          </w:p>
        </w:tc>
        <w:tc>
          <w:tcPr>
            <w:tcW w:w="1603" w:type="dxa"/>
            <w:gridSpan w:val="3"/>
            <w:shd w:val="clear" w:color="auto" w:fill="auto"/>
          </w:tcPr>
          <w:p w14:paraId="643DA285" w14:textId="77777777" w:rsidR="00C72F7D" w:rsidRPr="00903A77" w:rsidRDefault="00AB3DAA">
            <w:pPr>
              <w:spacing w:after="0" w:line="240" w:lineRule="auto"/>
              <w:jc w:val="center"/>
              <w:rPr>
                <w:rFonts w:ascii="Times New Roman" w:hAnsi="Times New Roman" w:cs="Times New Roman"/>
                <w:sz w:val="28"/>
                <w:szCs w:val="28"/>
              </w:rPr>
            </w:pPr>
            <w:r w:rsidRPr="00903A77">
              <w:rPr>
                <w:rFonts w:ascii="Times New Roman" w:hAnsi="Times New Roman" w:cs="Times New Roman"/>
                <w:sz w:val="28"/>
                <w:szCs w:val="28"/>
              </w:rPr>
              <w:t>федеральный бюджет</w:t>
            </w:r>
          </w:p>
        </w:tc>
        <w:tc>
          <w:tcPr>
            <w:tcW w:w="1099" w:type="dxa"/>
            <w:gridSpan w:val="3"/>
            <w:shd w:val="clear" w:color="auto" w:fill="auto"/>
          </w:tcPr>
          <w:p w14:paraId="2B90A9F3" w14:textId="77777777" w:rsidR="00C72F7D" w:rsidRPr="00903A77" w:rsidRDefault="00AB3DAA">
            <w:pPr>
              <w:spacing w:after="0" w:line="240" w:lineRule="auto"/>
              <w:jc w:val="center"/>
              <w:rPr>
                <w:rFonts w:ascii="Times New Roman" w:hAnsi="Times New Roman" w:cs="Times New Roman"/>
                <w:sz w:val="28"/>
                <w:szCs w:val="28"/>
              </w:rPr>
            </w:pPr>
            <w:r w:rsidRPr="00903A77">
              <w:rPr>
                <w:rFonts w:ascii="Times New Roman" w:hAnsi="Times New Roman" w:cs="Times New Roman"/>
                <w:sz w:val="28"/>
                <w:szCs w:val="28"/>
              </w:rPr>
              <w:t>краевой бюджет</w:t>
            </w:r>
          </w:p>
        </w:tc>
        <w:tc>
          <w:tcPr>
            <w:tcW w:w="1173" w:type="dxa"/>
            <w:gridSpan w:val="3"/>
            <w:shd w:val="clear" w:color="auto" w:fill="auto"/>
          </w:tcPr>
          <w:p w14:paraId="67D49CC0" w14:textId="77777777" w:rsidR="00C72F7D" w:rsidRPr="00903A77" w:rsidRDefault="00AB3DAA">
            <w:pPr>
              <w:spacing w:after="0" w:line="240" w:lineRule="auto"/>
              <w:jc w:val="center"/>
              <w:rPr>
                <w:rFonts w:ascii="Times New Roman" w:hAnsi="Times New Roman" w:cs="Times New Roman"/>
                <w:sz w:val="28"/>
                <w:szCs w:val="28"/>
              </w:rPr>
            </w:pPr>
            <w:r w:rsidRPr="00903A77">
              <w:rPr>
                <w:rFonts w:ascii="Times New Roman" w:hAnsi="Times New Roman" w:cs="Times New Roman"/>
                <w:sz w:val="28"/>
                <w:szCs w:val="28"/>
              </w:rPr>
              <w:t>местные бюджеты</w:t>
            </w:r>
          </w:p>
        </w:tc>
        <w:tc>
          <w:tcPr>
            <w:tcW w:w="1799" w:type="dxa"/>
            <w:gridSpan w:val="3"/>
            <w:shd w:val="clear" w:color="auto" w:fill="auto"/>
          </w:tcPr>
          <w:p w14:paraId="628E6AE8" w14:textId="77777777" w:rsidR="00C72F7D" w:rsidRPr="00903A77" w:rsidRDefault="00AB3DAA">
            <w:pPr>
              <w:spacing w:after="0" w:line="240" w:lineRule="auto"/>
              <w:jc w:val="center"/>
              <w:rPr>
                <w:rFonts w:ascii="Times New Roman" w:hAnsi="Times New Roman" w:cs="Times New Roman"/>
                <w:sz w:val="28"/>
                <w:szCs w:val="28"/>
              </w:rPr>
            </w:pPr>
            <w:r w:rsidRPr="00903A77">
              <w:rPr>
                <w:rFonts w:ascii="Times New Roman" w:hAnsi="Times New Roman" w:cs="Times New Roman"/>
                <w:sz w:val="28"/>
                <w:szCs w:val="28"/>
              </w:rPr>
              <w:t>внебюджетные источники</w:t>
            </w:r>
          </w:p>
        </w:tc>
      </w:tr>
      <w:tr w:rsidR="00BF1469" w:rsidRPr="00903A77" w14:paraId="517DEE08" w14:textId="77777777" w:rsidTr="00BF1469">
        <w:trPr>
          <w:gridAfter w:val="1"/>
          <w:wAfter w:w="30" w:type="dxa"/>
        </w:trPr>
        <w:tc>
          <w:tcPr>
            <w:tcW w:w="3006" w:type="dxa"/>
            <w:shd w:val="clear" w:color="auto" w:fill="auto"/>
          </w:tcPr>
          <w:p w14:paraId="2CFE47BB" w14:textId="77777777" w:rsidR="00BF1469" w:rsidRPr="00903A77" w:rsidRDefault="00BF1469" w:rsidP="00BF1469">
            <w:pPr>
              <w:spacing w:after="0" w:line="240" w:lineRule="auto"/>
              <w:rPr>
                <w:rFonts w:ascii="Times New Roman" w:hAnsi="Times New Roman" w:cs="Times New Roman"/>
                <w:sz w:val="28"/>
                <w:szCs w:val="28"/>
              </w:rPr>
            </w:pPr>
            <w:r w:rsidRPr="00903A77">
              <w:rPr>
                <w:rFonts w:ascii="Times New Roman" w:hAnsi="Times New Roman" w:cs="Times New Roman"/>
                <w:sz w:val="28"/>
                <w:szCs w:val="28"/>
              </w:rPr>
              <w:t>2024 год</w:t>
            </w:r>
          </w:p>
        </w:tc>
        <w:tc>
          <w:tcPr>
            <w:tcW w:w="1332" w:type="dxa"/>
            <w:gridSpan w:val="3"/>
            <w:shd w:val="clear" w:color="auto" w:fill="auto"/>
          </w:tcPr>
          <w:p w14:paraId="3212A24F" w14:textId="4A0D42EE" w:rsidR="00BF1469" w:rsidRPr="00903A77" w:rsidRDefault="00BF1469" w:rsidP="00BF1469">
            <w:pPr>
              <w:spacing w:after="0" w:line="240" w:lineRule="auto"/>
              <w:jc w:val="center"/>
              <w:rPr>
                <w:rFonts w:ascii="Times New Roman" w:hAnsi="Times New Roman" w:cs="Times New Roman"/>
                <w:sz w:val="28"/>
                <w:szCs w:val="28"/>
              </w:rPr>
            </w:pPr>
            <w:r w:rsidRPr="00903A77">
              <w:rPr>
                <w:rFonts w:ascii="Times New Roman" w:hAnsi="Times New Roman" w:cs="Times New Roman"/>
                <w:sz w:val="28"/>
                <w:szCs w:val="28"/>
              </w:rPr>
              <w:t>15 000,00</w:t>
            </w:r>
          </w:p>
        </w:tc>
        <w:tc>
          <w:tcPr>
            <w:tcW w:w="1603" w:type="dxa"/>
            <w:gridSpan w:val="3"/>
            <w:shd w:val="clear" w:color="auto" w:fill="auto"/>
            <w:vAlign w:val="center"/>
          </w:tcPr>
          <w:p w14:paraId="0FE96E38" w14:textId="769758F5" w:rsidR="00BF1469" w:rsidRPr="00903A77" w:rsidRDefault="00BF1469" w:rsidP="00BF1469">
            <w:pPr>
              <w:spacing w:after="0" w:line="240" w:lineRule="auto"/>
              <w:jc w:val="center"/>
              <w:rPr>
                <w:rFonts w:ascii="Times New Roman" w:hAnsi="Times New Roman" w:cs="Times New Roman"/>
                <w:sz w:val="28"/>
                <w:szCs w:val="28"/>
              </w:rPr>
            </w:pPr>
            <w:r w:rsidRPr="00903A77">
              <w:rPr>
                <w:rFonts w:ascii="Times New Roman" w:hAnsi="Times New Roman" w:cs="Times New Roman"/>
                <w:sz w:val="28"/>
                <w:szCs w:val="28"/>
              </w:rPr>
              <w:t>0,00</w:t>
            </w:r>
          </w:p>
        </w:tc>
        <w:tc>
          <w:tcPr>
            <w:tcW w:w="1099" w:type="dxa"/>
            <w:gridSpan w:val="3"/>
            <w:shd w:val="clear" w:color="auto" w:fill="auto"/>
          </w:tcPr>
          <w:p w14:paraId="093612B2" w14:textId="46FDF4FC" w:rsidR="00BF1469" w:rsidRPr="00903A77" w:rsidRDefault="00BF1469" w:rsidP="00BF1469">
            <w:pPr>
              <w:spacing w:after="0" w:line="240" w:lineRule="auto"/>
              <w:jc w:val="center"/>
              <w:rPr>
                <w:rFonts w:ascii="Times New Roman" w:hAnsi="Times New Roman" w:cs="Times New Roman"/>
                <w:sz w:val="28"/>
                <w:szCs w:val="28"/>
              </w:rPr>
            </w:pPr>
            <w:r w:rsidRPr="00903A77">
              <w:rPr>
                <w:rFonts w:ascii="Times New Roman" w:hAnsi="Times New Roman" w:cs="Times New Roman"/>
                <w:sz w:val="28"/>
                <w:szCs w:val="28"/>
              </w:rPr>
              <w:t>0,00</w:t>
            </w:r>
          </w:p>
        </w:tc>
        <w:tc>
          <w:tcPr>
            <w:tcW w:w="1173" w:type="dxa"/>
            <w:gridSpan w:val="3"/>
            <w:shd w:val="clear" w:color="auto" w:fill="auto"/>
            <w:vAlign w:val="center"/>
          </w:tcPr>
          <w:p w14:paraId="7A77DA8D" w14:textId="11D4868D" w:rsidR="00BF1469" w:rsidRPr="00903A77" w:rsidRDefault="00BF1469" w:rsidP="00BF1469">
            <w:pPr>
              <w:spacing w:after="0" w:line="240" w:lineRule="auto"/>
              <w:jc w:val="center"/>
              <w:rPr>
                <w:rFonts w:ascii="Times New Roman" w:hAnsi="Times New Roman" w:cs="Times New Roman"/>
                <w:sz w:val="28"/>
                <w:szCs w:val="28"/>
              </w:rPr>
            </w:pPr>
            <w:r w:rsidRPr="00903A77">
              <w:rPr>
                <w:rFonts w:ascii="Times New Roman" w:hAnsi="Times New Roman" w:cs="Times New Roman"/>
                <w:sz w:val="28"/>
                <w:szCs w:val="28"/>
              </w:rPr>
              <w:t>15 000,00</w:t>
            </w:r>
          </w:p>
        </w:tc>
        <w:tc>
          <w:tcPr>
            <w:tcW w:w="1794" w:type="dxa"/>
            <w:gridSpan w:val="3"/>
            <w:shd w:val="clear" w:color="auto" w:fill="auto"/>
          </w:tcPr>
          <w:p w14:paraId="630853A6" w14:textId="6A6336D3" w:rsidR="00BF1469" w:rsidRPr="00903A77" w:rsidRDefault="00BF1469" w:rsidP="00BF1469">
            <w:pPr>
              <w:spacing w:after="0" w:line="240" w:lineRule="auto"/>
              <w:jc w:val="center"/>
              <w:rPr>
                <w:rFonts w:ascii="Times New Roman" w:hAnsi="Times New Roman" w:cs="Times New Roman"/>
                <w:sz w:val="28"/>
                <w:szCs w:val="28"/>
              </w:rPr>
            </w:pPr>
            <w:r w:rsidRPr="00903A77">
              <w:rPr>
                <w:rFonts w:ascii="Times New Roman" w:hAnsi="Times New Roman" w:cs="Times New Roman"/>
                <w:sz w:val="28"/>
                <w:szCs w:val="28"/>
              </w:rPr>
              <w:t>0,00</w:t>
            </w:r>
          </w:p>
        </w:tc>
      </w:tr>
      <w:tr w:rsidR="00BF1469" w:rsidRPr="00903A77" w14:paraId="4FCBFEF5" w14:textId="77777777" w:rsidTr="00BF1469">
        <w:trPr>
          <w:gridAfter w:val="1"/>
          <w:wAfter w:w="30" w:type="dxa"/>
        </w:trPr>
        <w:tc>
          <w:tcPr>
            <w:tcW w:w="3006" w:type="dxa"/>
            <w:shd w:val="clear" w:color="auto" w:fill="auto"/>
          </w:tcPr>
          <w:p w14:paraId="672183DE" w14:textId="77777777" w:rsidR="00BF1469" w:rsidRPr="00903A77" w:rsidRDefault="00BF1469" w:rsidP="00BF1469">
            <w:pPr>
              <w:spacing w:after="0" w:line="240" w:lineRule="auto"/>
              <w:rPr>
                <w:rFonts w:ascii="Times New Roman" w:hAnsi="Times New Roman" w:cs="Times New Roman"/>
                <w:sz w:val="28"/>
                <w:szCs w:val="28"/>
              </w:rPr>
            </w:pPr>
            <w:r w:rsidRPr="00903A77">
              <w:rPr>
                <w:rFonts w:ascii="Times New Roman" w:hAnsi="Times New Roman" w:cs="Times New Roman"/>
                <w:sz w:val="28"/>
                <w:szCs w:val="28"/>
              </w:rPr>
              <w:t>2025 год</w:t>
            </w:r>
          </w:p>
        </w:tc>
        <w:tc>
          <w:tcPr>
            <w:tcW w:w="1332" w:type="dxa"/>
            <w:gridSpan w:val="3"/>
            <w:shd w:val="clear" w:color="auto" w:fill="auto"/>
          </w:tcPr>
          <w:p w14:paraId="0BCCC91F" w14:textId="79CD8CD5" w:rsidR="00BF1469" w:rsidRPr="00903A77" w:rsidRDefault="00BF1469" w:rsidP="00BF1469">
            <w:pPr>
              <w:spacing w:after="0" w:line="240" w:lineRule="auto"/>
              <w:jc w:val="center"/>
              <w:rPr>
                <w:rFonts w:ascii="Times New Roman" w:hAnsi="Times New Roman" w:cs="Times New Roman"/>
                <w:sz w:val="28"/>
                <w:szCs w:val="28"/>
              </w:rPr>
            </w:pPr>
            <w:r w:rsidRPr="00903A77">
              <w:rPr>
                <w:rFonts w:ascii="Times New Roman" w:hAnsi="Times New Roman" w:cs="Times New Roman"/>
                <w:sz w:val="28"/>
                <w:szCs w:val="28"/>
              </w:rPr>
              <w:t>15 000,00</w:t>
            </w:r>
          </w:p>
        </w:tc>
        <w:tc>
          <w:tcPr>
            <w:tcW w:w="1603" w:type="dxa"/>
            <w:gridSpan w:val="3"/>
            <w:shd w:val="clear" w:color="auto" w:fill="auto"/>
          </w:tcPr>
          <w:p w14:paraId="4A4C6C33" w14:textId="1EAE2229" w:rsidR="00BF1469" w:rsidRPr="00903A77" w:rsidRDefault="00BF1469" w:rsidP="00BF1469">
            <w:pPr>
              <w:spacing w:after="0" w:line="240" w:lineRule="auto"/>
              <w:jc w:val="center"/>
              <w:rPr>
                <w:rFonts w:ascii="Times New Roman" w:hAnsi="Times New Roman" w:cs="Times New Roman"/>
                <w:sz w:val="28"/>
                <w:szCs w:val="28"/>
              </w:rPr>
            </w:pPr>
            <w:r w:rsidRPr="00903A77">
              <w:rPr>
                <w:rFonts w:ascii="Times New Roman" w:hAnsi="Times New Roman" w:cs="Times New Roman"/>
                <w:sz w:val="28"/>
                <w:szCs w:val="28"/>
              </w:rPr>
              <w:t>0,00</w:t>
            </w:r>
          </w:p>
        </w:tc>
        <w:tc>
          <w:tcPr>
            <w:tcW w:w="1099" w:type="dxa"/>
            <w:gridSpan w:val="3"/>
            <w:shd w:val="clear" w:color="auto" w:fill="auto"/>
          </w:tcPr>
          <w:p w14:paraId="70DFB45F" w14:textId="17AC3DCB" w:rsidR="00BF1469" w:rsidRPr="00903A77" w:rsidRDefault="00BF1469" w:rsidP="00BF1469">
            <w:pPr>
              <w:spacing w:after="0" w:line="240" w:lineRule="auto"/>
              <w:jc w:val="center"/>
              <w:rPr>
                <w:rFonts w:ascii="Times New Roman" w:hAnsi="Times New Roman" w:cs="Times New Roman"/>
                <w:sz w:val="28"/>
                <w:szCs w:val="28"/>
              </w:rPr>
            </w:pPr>
            <w:r w:rsidRPr="00903A77">
              <w:rPr>
                <w:rFonts w:ascii="Times New Roman" w:hAnsi="Times New Roman" w:cs="Times New Roman"/>
                <w:sz w:val="28"/>
                <w:szCs w:val="28"/>
              </w:rPr>
              <w:t>0,00</w:t>
            </w:r>
          </w:p>
        </w:tc>
        <w:tc>
          <w:tcPr>
            <w:tcW w:w="1173" w:type="dxa"/>
            <w:gridSpan w:val="3"/>
            <w:shd w:val="clear" w:color="auto" w:fill="auto"/>
            <w:vAlign w:val="center"/>
          </w:tcPr>
          <w:p w14:paraId="5117842A" w14:textId="27A220E4" w:rsidR="00BF1469" w:rsidRPr="00903A77" w:rsidRDefault="00BF1469" w:rsidP="00BF1469">
            <w:pPr>
              <w:spacing w:after="0" w:line="240" w:lineRule="auto"/>
              <w:jc w:val="center"/>
              <w:rPr>
                <w:rFonts w:ascii="Times New Roman" w:hAnsi="Times New Roman" w:cs="Times New Roman"/>
                <w:sz w:val="28"/>
                <w:szCs w:val="28"/>
              </w:rPr>
            </w:pPr>
            <w:r w:rsidRPr="00903A77">
              <w:rPr>
                <w:rFonts w:ascii="Times New Roman" w:hAnsi="Times New Roman" w:cs="Times New Roman"/>
                <w:sz w:val="28"/>
                <w:szCs w:val="28"/>
              </w:rPr>
              <w:t>15 000,00</w:t>
            </w:r>
          </w:p>
        </w:tc>
        <w:tc>
          <w:tcPr>
            <w:tcW w:w="1794" w:type="dxa"/>
            <w:gridSpan w:val="3"/>
            <w:shd w:val="clear" w:color="auto" w:fill="auto"/>
          </w:tcPr>
          <w:p w14:paraId="0E362F94" w14:textId="26562060" w:rsidR="00BF1469" w:rsidRPr="00903A77" w:rsidRDefault="00BF1469" w:rsidP="00BF1469">
            <w:pPr>
              <w:spacing w:after="0" w:line="240" w:lineRule="auto"/>
              <w:jc w:val="center"/>
              <w:rPr>
                <w:rFonts w:ascii="Times New Roman" w:hAnsi="Times New Roman" w:cs="Times New Roman"/>
                <w:sz w:val="28"/>
                <w:szCs w:val="28"/>
              </w:rPr>
            </w:pPr>
            <w:r w:rsidRPr="00903A77">
              <w:rPr>
                <w:rFonts w:ascii="Times New Roman" w:hAnsi="Times New Roman" w:cs="Times New Roman"/>
                <w:sz w:val="28"/>
                <w:szCs w:val="28"/>
              </w:rPr>
              <w:t>0,00</w:t>
            </w:r>
          </w:p>
        </w:tc>
      </w:tr>
      <w:tr w:rsidR="00BF1469" w:rsidRPr="00903A77" w14:paraId="50CED05E" w14:textId="77777777" w:rsidTr="00BF1469">
        <w:trPr>
          <w:gridAfter w:val="1"/>
          <w:wAfter w:w="30" w:type="dxa"/>
        </w:trPr>
        <w:tc>
          <w:tcPr>
            <w:tcW w:w="3006" w:type="dxa"/>
            <w:shd w:val="clear" w:color="auto" w:fill="auto"/>
          </w:tcPr>
          <w:p w14:paraId="6000CDB3" w14:textId="77777777" w:rsidR="00BF1469" w:rsidRPr="00903A77" w:rsidRDefault="00BF1469" w:rsidP="00BF1469">
            <w:pPr>
              <w:spacing w:after="0" w:line="240" w:lineRule="auto"/>
              <w:rPr>
                <w:rFonts w:ascii="Times New Roman" w:hAnsi="Times New Roman" w:cs="Times New Roman"/>
                <w:sz w:val="28"/>
                <w:szCs w:val="28"/>
              </w:rPr>
            </w:pPr>
            <w:r w:rsidRPr="00903A77">
              <w:rPr>
                <w:rFonts w:ascii="Times New Roman" w:hAnsi="Times New Roman" w:cs="Times New Roman"/>
                <w:sz w:val="28"/>
                <w:szCs w:val="28"/>
              </w:rPr>
              <w:t>2026 год</w:t>
            </w:r>
          </w:p>
        </w:tc>
        <w:tc>
          <w:tcPr>
            <w:tcW w:w="1332" w:type="dxa"/>
            <w:gridSpan w:val="3"/>
            <w:shd w:val="clear" w:color="auto" w:fill="auto"/>
          </w:tcPr>
          <w:p w14:paraId="19E03DEC" w14:textId="5DA0C88E" w:rsidR="00BF1469" w:rsidRPr="00903A77" w:rsidRDefault="00BF1469" w:rsidP="00BF1469">
            <w:pPr>
              <w:spacing w:after="0" w:line="240" w:lineRule="auto"/>
              <w:jc w:val="center"/>
              <w:rPr>
                <w:rFonts w:ascii="Times New Roman" w:hAnsi="Times New Roman" w:cs="Times New Roman"/>
                <w:sz w:val="28"/>
                <w:szCs w:val="28"/>
              </w:rPr>
            </w:pPr>
            <w:r w:rsidRPr="00903A77">
              <w:rPr>
                <w:rFonts w:ascii="Times New Roman" w:hAnsi="Times New Roman" w:cs="Times New Roman"/>
                <w:sz w:val="28"/>
                <w:szCs w:val="28"/>
              </w:rPr>
              <w:t>15 000,00</w:t>
            </w:r>
          </w:p>
        </w:tc>
        <w:tc>
          <w:tcPr>
            <w:tcW w:w="1603" w:type="dxa"/>
            <w:gridSpan w:val="3"/>
            <w:shd w:val="clear" w:color="auto" w:fill="auto"/>
          </w:tcPr>
          <w:p w14:paraId="4AB43DCE" w14:textId="427FA50B" w:rsidR="00BF1469" w:rsidRPr="00903A77" w:rsidRDefault="00BF1469" w:rsidP="00BF1469">
            <w:pPr>
              <w:spacing w:after="0" w:line="240" w:lineRule="auto"/>
              <w:jc w:val="center"/>
              <w:rPr>
                <w:rFonts w:ascii="Times New Roman" w:hAnsi="Times New Roman" w:cs="Times New Roman"/>
                <w:sz w:val="28"/>
                <w:szCs w:val="28"/>
              </w:rPr>
            </w:pPr>
            <w:r w:rsidRPr="00903A77">
              <w:rPr>
                <w:rFonts w:ascii="Times New Roman" w:hAnsi="Times New Roman" w:cs="Times New Roman"/>
                <w:sz w:val="28"/>
                <w:szCs w:val="28"/>
              </w:rPr>
              <w:t>0,00</w:t>
            </w:r>
          </w:p>
        </w:tc>
        <w:tc>
          <w:tcPr>
            <w:tcW w:w="1099" w:type="dxa"/>
            <w:gridSpan w:val="3"/>
            <w:shd w:val="clear" w:color="auto" w:fill="auto"/>
          </w:tcPr>
          <w:p w14:paraId="7FB3F514" w14:textId="45CB4AD8" w:rsidR="00BF1469" w:rsidRPr="00903A77" w:rsidRDefault="00BF1469" w:rsidP="00BF1469">
            <w:pPr>
              <w:spacing w:after="0" w:line="240" w:lineRule="auto"/>
              <w:jc w:val="center"/>
              <w:rPr>
                <w:rFonts w:ascii="Times New Roman" w:hAnsi="Times New Roman" w:cs="Times New Roman"/>
                <w:sz w:val="28"/>
                <w:szCs w:val="28"/>
              </w:rPr>
            </w:pPr>
            <w:r w:rsidRPr="00903A77">
              <w:rPr>
                <w:rFonts w:ascii="Times New Roman" w:hAnsi="Times New Roman" w:cs="Times New Roman"/>
                <w:sz w:val="28"/>
                <w:szCs w:val="28"/>
              </w:rPr>
              <w:t>0,00</w:t>
            </w:r>
          </w:p>
        </w:tc>
        <w:tc>
          <w:tcPr>
            <w:tcW w:w="1173" w:type="dxa"/>
            <w:gridSpan w:val="3"/>
            <w:shd w:val="clear" w:color="auto" w:fill="auto"/>
          </w:tcPr>
          <w:p w14:paraId="35CDFA06" w14:textId="50742D65" w:rsidR="00BF1469" w:rsidRPr="00903A77" w:rsidRDefault="00BF1469" w:rsidP="00BF1469">
            <w:pPr>
              <w:spacing w:after="0" w:line="240" w:lineRule="auto"/>
              <w:jc w:val="center"/>
              <w:rPr>
                <w:rFonts w:ascii="Times New Roman" w:hAnsi="Times New Roman" w:cs="Times New Roman"/>
                <w:sz w:val="28"/>
                <w:szCs w:val="28"/>
              </w:rPr>
            </w:pPr>
            <w:r w:rsidRPr="00903A77">
              <w:rPr>
                <w:rFonts w:ascii="Times New Roman" w:hAnsi="Times New Roman" w:cs="Times New Roman"/>
                <w:sz w:val="28"/>
                <w:szCs w:val="28"/>
              </w:rPr>
              <w:t>15 000,00</w:t>
            </w:r>
          </w:p>
        </w:tc>
        <w:tc>
          <w:tcPr>
            <w:tcW w:w="1794" w:type="dxa"/>
            <w:gridSpan w:val="3"/>
            <w:shd w:val="clear" w:color="auto" w:fill="auto"/>
          </w:tcPr>
          <w:p w14:paraId="39FD9877" w14:textId="0D203692" w:rsidR="00BF1469" w:rsidRPr="00903A77" w:rsidRDefault="00BF1469" w:rsidP="00BF1469">
            <w:pPr>
              <w:spacing w:after="0" w:line="240" w:lineRule="auto"/>
              <w:jc w:val="center"/>
              <w:rPr>
                <w:rFonts w:ascii="Times New Roman" w:hAnsi="Times New Roman" w:cs="Times New Roman"/>
                <w:sz w:val="28"/>
                <w:szCs w:val="28"/>
              </w:rPr>
            </w:pPr>
            <w:r w:rsidRPr="00903A77">
              <w:rPr>
                <w:rFonts w:ascii="Times New Roman" w:hAnsi="Times New Roman" w:cs="Times New Roman"/>
                <w:sz w:val="28"/>
                <w:szCs w:val="28"/>
              </w:rPr>
              <w:t>0,00</w:t>
            </w:r>
          </w:p>
        </w:tc>
      </w:tr>
      <w:tr w:rsidR="00BF1469" w:rsidRPr="00903A77" w14:paraId="67AA042E" w14:textId="77777777" w:rsidTr="00BF1469">
        <w:trPr>
          <w:gridAfter w:val="1"/>
          <w:wAfter w:w="30" w:type="dxa"/>
        </w:trPr>
        <w:tc>
          <w:tcPr>
            <w:tcW w:w="3006" w:type="dxa"/>
            <w:shd w:val="clear" w:color="auto" w:fill="auto"/>
          </w:tcPr>
          <w:p w14:paraId="291C7666" w14:textId="36AA927F" w:rsidR="00BF1469" w:rsidRPr="00903A77" w:rsidRDefault="00BF1469" w:rsidP="00BF1469">
            <w:pPr>
              <w:spacing w:after="0" w:line="240" w:lineRule="auto"/>
              <w:rPr>
                <w:rFonts w:ascii="Times New Roman" w:hAnsi="Times New Roman" w:cs="Times New Roman"/>
                <w:sz w:val="28"/>
                <w:szCs w:val="28"/>
              </w:rPr>
            </w:pPr>
            <w:r w:rsidRPr="00903A77">
              <w:rPr>
                <w:rFonts w:ascii="Times New Roman" w:hAnsi="Times New Roman" w:cs="Times New Roman"/>
                <w:sz w:val="28"/>
                <w:szCs w:val="28"/>
              </w:rPr>
              <w:t>2027 год*</w:t>
            </w:r>
          </w:p>
        </w:tc>
        <w:tc>
          <w:tcPr>
            <w:tcW w:w="1332" w:type="dxa"/>
            <w:gridSpan w:val="3"/>
            <w:shd w:val="clear" w:color="auto" w:fill="auto"/>
          </w:tcPr>
          <w:p w14:paraId="43F6EF23" w14:textId="7C3ACF1E" w:rsidR="00BF1469" w:rsidRPr="00903A77" w:rsidRDefault="00BF1469" w:rsidP="00BF1469">
            <w:pPr>
              <w:spacing w:after="0" w:line="240" w:lineRule="auto"/>
              <w:jc w:val="center"/>
              <w:rPr>
                <w:rFonts w:ascii="Times New Roman" w:hAnsi="Times New Roman" w:cs="Times New Roman"/>
                <w:sz w:val="28"/>
                <w:szCs w:val="28"/>
              </w:rPr>
            </w:pPr>
            <w:r w:rsidRPr="00903A77">
              <w:rPr>
                <w:rFonts w:ascii="Times New Roman" w:hAnsi="Times New Roman" w:cs="Times New Roman"/>
                <w:sz w:val="28"/>
                <w:szCs w:val="28"/>
              </w:rPr>
              <w:t>15 000,00</w:t>
            </w:r>
          </w:p>
        </w:tc>
        <w:tc>
          <w:tcPr>
            <w:tcW w:w="1603" w:type="dxa"/>
            <w:gridSpan w:val="3"/>
            <w:shd w:val="clear" w:color="auto" w:fill="auto"/>
          </w:tcPr>
          <w:p w14:paraId="7340E183" w14:textId="24D8CD78" w:rsidR="00BF1469" w:rsidRPr="00903A77" w:rsidRDefault="00BF1469" w:rsidP="00BF1469">
            <w:pPr>
              <w:spacing w:after="0" w:line="240" w:lineRule="auto"/>
              <w:jc w:val="center"/>
              <w:rPr>
                <w:rFonts w:ascii="Times New Roman" w:hAnsi="Times New Roman" w:cs="Times New Roman"/>
                <w:sz w:val="28"/>
                <w:szCs w:val="28"/>
              </w:rPr>
            </w:pPr>
            <w:r w:rsidRPr="00903A77">
              <w:rPr>
                <w:rFonts w:ascii="Times New Roman" w:hAnsi="Times New Roman" w:cs="Times New Roman"/>
                <w:sz w:val="28"/>
                <w:szCs w:val="28"/>
              </w:rPr>
              <w:t>0,00</w:t>
            </w:r>
          </w:p>
        </w:tc>
        <w:tc>
          <w:tcPr>
            <w:tcW w:w="1099" w:type="dxa"/>
            <w:gridSpan w:val="3"/>
            <w:shd w:val="clear" w:color="auto" w:fill="auto"/>
          </w:tcPr>
          <w:p w14:paraId="1B184997" w14:textId="23031FDB" w:rsidR="00BF1469" w:rsidRPr="00903A77" w:rsidRDefault="00BF1469" w:rsidP="00BF1469">
            <w:pPr>
              <w:spacing w:after="0" w:line="240" w:lineRule="auto"/>
              <w:jc w:val="center"/>
              <w:rPr>
                <w:rFonts w:ascii="Times New Roman" w:hAnsi="Times New Roman" w:cs="Times New Roman"/>
                <w:sz w:val="28"/>
                <w:szCs w:val="28"/>
              </w:rPr>
            </w:pPr>
            <w:r w:rsidRPr="00903A77">
              <w:rPr>
                <w:rFonts w:ascii="Times New Roman" w:hAnsi="Times New Roman" w:cs="Times New Roman"/>
                <w:sz w:val="28"/>
                <w:szCs w:val="28"/>
              </w:rPr>
              <w:t>0,00</w:t>
            </w:r>
          </w:p>
        </w:tc>
        <w:tc>
          <w:tcPr>
            <w:tcW w:w="1173" w:type="dxa"/>
            <w:gridSpan w:val="3"/>
            <w:shd w:val="clear" w:color="auto" w:fill="auto"/>
          </w:tcPr>
          <w:p w14:paraId="0DCBE805" w14:textId="203527CB" w:rsidR="00BF1469" w:rsidRPr="00903A77" w:rsidRDefault="00BF1469" w:rsidP="00BF1469">
            <w:pPr>
              <w:spacing w:after="0" w:line="240" w:lineRule="auto"/>
              <w:jc w:val="center"/>
              <w:rPr>
                <w:rFonts w:ascii="Times New Roman" w:hAnsi="Times New Roman" w:cs="Times New Roman"/>
                <w:sz w:val="28"/>
                <w:szCs w:val="28"/>
              </w:rPr>
            </w:pPr>
            <w:r w:rsidRPr="00903A77">
              <w:rPr>
                <w:rFonts w:ascii="Times New Roman" w:hAnsi="Times New Roman" w:cs="Times New Roman"/>
                <w:sz w:val="28"/>
                <w:szCs w:val="28"/>
              </w:rPr>
              <w:t>15 000,00</w:t>
            </w:r>
          </w:p>
        </w:tc>
        <w:tc>
          <w:tcPr>
            <w:tcW w:w="1794" w:type="dxa"/>
            <w:gridSpan w:val="3"/>
            <w:shd w:val="clear" w:color="auto" w:fill="auto"/>
          </w:tcPr>
          <w:p w14:paraId="6290CA33" w14:textId="7A8B6FB5" w:rsidR="00BF1469" w:rsidRPr="00903A77" w:rsidRDefault="00BF1469" w:rsidP="00BF1469">
            <w:pPr>
              <w:spacing w:after="0" w:line="240" w:lineRule="auto"/>
              <w:jc w:val="center"/>
              <w:rPr>
                <w:rFonts w:ascii="Times New Roman" w:hAnsi="Times New Roman" w:cs="Times New Roman"/>
                <w:sz w:val="28"/>
                <w:szCs w:val="28"/>
              </w:rPr>
            </w:pPr>
            <w:r w:rsidRPr="00903A77">
              <w:rPr>
                <w:rFonts w:ascii="Times New Roman" w:hAnsi="Times New Roman" w:cs="Times New Roman"/>
                <w:sz w:val="28"/>
                <w:szCs w:val="28"/>
              </w:rPr>
              <w:t>0,00</w:t>
            </w:r>
          </w:p>
        </w:tc>
      </w:tr>
      <w:tr w:rsidR="00BF1469" w:rsidRPr="00903A77" w14:paraId="23FD6763" w14:textId="77777777" w:rsidTr="00BF1469">
        <w:trPr>
          <w:gridAfter w:val="1"/>
          <w:wAfter w:w="30" w:type="dxa"/>
        </w:trPr>
        <w:tc>
          <w:tcPr>
            <w:tcW w:w="3006" w:type="dxa"/>
            <w:shd w:val="clear" w:color="auto" w:fill="auto"/>
          </w:tcPr>
          <w:p w14:paraId="006F4A02" w14:textId="77777777" w:rsidR="00BF1469" w:rsidRPr="00903A77" w:rsidRDefault="00BF1469" w:rsidP="00BF1469">
            <w:pPr>
              <w:spacing w:after="0" w:line="240" w:lineRule="auto"/>
              <w:rPr>
                <w:rFonts w:ascii="Times New Roman" w:hAnsi="Times New Roman" w:cs="Times New Roman"/>
                <w:sz w:val="28"/>
                <w:szCs w:val="28"/>
              </w:rPr>
            </w:pPr>
            <w:r w:rsidRPr="00903A77">
              <w:rPr>
                <w:rFonts w:ascii="Times New Roman" w:hAnsi="Times New Roman" w:cs="Times New Roman"/>
                <w:sz w:val="28"/>
                <w:szCs w:val="28"/>
              </w:rPr>
              <w:t>2028 год*</w:t>
            </w:r>
          </w:p>
        </w:tc>
        <w:tc>
          <w:tcPr>
            <w:tcW w:w="1332" w:type="dxa"/>
            <w:gridSpan w:val="3"/>
            <w:shd w:val="clear" w:color="auto" w:fill="auto"/>
          </w:tcPr>
          <w:p w14:paraId="4876D46A" w14:textId="7728A270" w:rsidR="00BF1469" w:rsidRPr="00903A77" w:rsidRDefault="00BF1469" w:rsidP="00BF1469">
            <w:pPr>
              <w:spacing w:after="0" w:line="240" w:lineRule="auto"/>
              <w:jc w:val="center"/>
              <w:rPr>
                <w:rFonts w:ascii="Times New Roman" w:hAnsi="Times New Roman" w:cs="Times New Roman"/>
                <w:sz w:val="28"/>
                <w:szCs w:val="28"/>
              </w:rPr>
            </w:pPr>
            <w:r w:rsidRPr="00903A77">
              <w:rPr>
                <w:rFonts w:ascii="Times New Roman" w:hAnsi="Times New Roman" w:cs="Times New Roman"/>
                <w:sz w:val="28"/>
                <w:szCs w:val="28"/>
              </w:rPr>
              <w:t>15 000,00</w:t>
            </w:r>
          </w:p>
        </w:tc>
        <w:tc>
          <w:tcPr>
            <w:tcW w:w="1603" w:type="dxa"/>
            <w:gridSpan w:val="3"/>
            <w:shd w:val="clear" w:color="auto" w:fill="auto"/>
          </w:tcPr>
          <w:p w14:paraId="11BFCE5D" w14:textId="7406091B" w:rsidR="00BF1469" w:rsidRPr="00903A77" w:rsidRDefault="00BF1469" w:rsidP="00BF1469">
            <w:pPr>
              <w:spacing w:after="0" w:line="240" w:lineRule="auto"/>
              <w:jc w:val="center"/>
              <w:rPr>
                <w:rFonts w:ascii="Times New Roman" w:hAnsi="Times New Roman" w:cs="Times New Roman"/>
                <w:sz w:val="28"/>
                <w:szCs w:val="28"/>
              </w:rPr>
            </w:pPr>
            <w:r w:rsidRPr="00903A77">
              <w:rPr>
                <w:rFonts w:ascii="Times New Roman" w:hAnsi="Times New Roman" w:cs="Times New Roman"/>
                <w:sz w:val="28"/>
                <w:szCs w:val="28"/>
              </w:rPr>
              <w:t>0,00</w:t>
            </w:r>
          </w:p>
        </w:tc>
        <w:tc>
          <w:tcPr>
            <w:tcW w:w="1099" w:type="dxa"/>
            <w:gridSpan w:val="3"/>
            <w:shd w:val="clear" w:color="auto" w:fill="auto"/>
          </w:tcPr>
          <w:p w14:paraId="065C7B4A" w14:textId="49E9D0CD" w:rsidR="00BF1469" w:rsidRPr="00903A77" w:rsidRDefault="00BF1469" w:rsidP="00BF1469">
            <w:pPr>
              <w:spacing w:after="0" w:line="240" w:lineRule="auto"/>
              <w:jc w:val="center"/>
              <w:rPr>
                <w:rFonts w:ascii="Times New Roman" w:hAnsi="Times New Roman" w:cs="Times New Roman"/>
                <w:sz w:val="28"/>
                <w:szCs w:val="28"/>
              </w:rPr>
            </w:pPr>
            <w:r w:rsidRPr="00903A77">
              <w:rPr>
                <w:rFonts w:ascii="Times New Roman" w:hAnsi="Times New Roman" w:cs="Times New Roman"/>
                <w:sz w:val="28"/>
                <w:szCs w:val="28"/>
              </w:rPr>
              <w:t>0,00</w:t>
            </w:r>
          </w:p>
        </w:tc>
        <w:tc>
          <w:tcPr>
            <w:tcW w:w="1173" w:type="dxa"/>
            <w:gridSpan w:val="3"/>
            <w:shd w:val="clear" w:color="auto" w:fill="auto"/>
          </w:tcPr>
          <w:p w14:paraId="24F26D86" w14:textId="0560EA86" w:rsidR="00BF1469" w:rsidRPr="00903A77" w:rsidRDefault="00BF1469" w:rsidP="00BF1469">
            <w:pPr>
              <w:spacing w:after="0" w:line="240" w:lineRule="auto"/>
              <w:jc w:val="center"/>
              <w:rPr>
                <w:rFonts w:ascii="Times New Roman" w:hAnsi="Times New Roman" w:cs="Times New Roman"/>
                <w:sz w:val="28"/>
                <w:szCs w:val="28"/>
              </w:rPr>
            </w:pPr>
            <w:r w:rsidRPr="00903A77">
              <w:rPr>
                <w:rFonts w:ascii="Times New Roman" w:hAnsi="Times New Roman" w:cs="Times New Roman"/>
                <w:sz w:val="28"/>
                <w:szCs w:val="28"/>
              </w:rPr>
              <w:t>15 000,00</w:t>
            </w:r>
          </w:p>
        </w:tc>
        <w:tc>
          <w:tcPr>
            <w:tcW w:w="1794" w:type="dxa"/>
            <w:gridSpan w:val="3"/>
            <w:shd w:val="clear" w:color="auto" w:fill="auto"/>
          </w:tcPr>
          <w:p w14:paraId="03606488" w14:textId="639B977A" w:rsidR="00BF1469" w:rsidRPr="00903A77" w:rsidRDefault="00BF1469" w:rsidP="00BF1469">
            <w:pPr>
              <w:spacing w:after="0" w:line="240" w:lineRule="auto"/>
              <w:jc w:val="center"/>
              <w:rPr>
                <w:rFonts w:ascii="Times New Roman" w:hAnsi="Times New Roman" w:cs="Times New Roman"/>
                <w:sz w:val="28"/>
                <w:szCs w:val="28"/>
              </w:rPr>
            </w:pPr>
            <w:r w:rsidRPr="00903A77">
              <w:rPr>
                <w:rFonts w:ascii="Times New Roman" w:hAnsi="Times New Roman" w:cs="Times New Roman"/>
                <w:sz w:val="28"/>
                <w:szCs w:val="28"/>
              </w:rPr>
              <w:t>0,00</w:t>
            </w:r>
          </w:p>
        </w:tc>
      </w:tr>
      <w:tr w:rsidR="00BF1469" w:rsidRPr="00903A77" w14:paraId="46DE037C" w14:textId="77777777" w:rsidTr="00BF1469">
        <w:trPr>
          <w:gridAfter w:val="1"/>
          <w:wAfter w:w="30" w:type="dxa"/>
        </w:trPr>
        <w:tc>
          <w:tcPr>
            <w:tcW w:w="3006" w:type="dxa"/>
            <w:shd w:val="clear" w:color="auto" w:fill="auto"/>
          </w:tcPr>
          <w:p w14:paraId="4B73FA5C" w14:textId="77777777" w:rsidR="00BF1469" w:rsidRPr="00903A77" w:rsidRDefault="00BF1469" w:rsidP="00BF1469">
            <w:pPr>
              <w:spacing w:after="0" w:line="240" w:lineRule="auto"/>
              <w:rPr>
                <w:rFonts w:ascii="Times New Roman" w:hAnsi="Times New Roman" w:cs="Times New Roman"/>
                <w:sz w:val="28"/>
                <w:szCs w:val="28"/>
              </w:rPr>
            </w:pPr>
            <w:r w:rsidRPr="00903A77">
              <w:rPr>
                <w:rFonts w:ascii="Times New Roman" w:hAnsi="Times New Roman" w:cs="Times New Roman"/>
                <w:sz w:val="28"/>
                <w:szCs w:val="28"/>
              </w:rPr>
              <w:t>2029 год*</w:t>
            </w:r>
          </w:p>
        </w:tc>
        <w:tc>
          <w:tcPr>
            <w:tcW w:w="1332" w:type="dxa"/>
            <w:gridSpan w:val="3"/>
            <w:shd w:val="clear" w:color="auto" w:fill="auto"/>
          </w:tcPr>
          <w:p w14:paraId="3B587A82" w14:textId="6CEC9C4B" w:rsidR="00BF1469" w:rsidRPr="00903A77" w:rsidRDefault="00BF1469" w:rsidP="00BF1469">
            <w:pPr>
              <w:spacing w:after="0" w:line="240" w:lineRule="auto"/>
              <w:jc w:val="center"/>
              <w:rPr>
                <w:rFonts w:ascii="Times New Roman" w:hAnsi="Times New Roman" w:cs="Times New Roman"/>
                <w:sz w:val="28"/>
                <w:szCs w:val="28"/>
              </w:rPr>
            </w:pPr>
            <w:r w:rsidRPr="00903A77">
              <w:rPr>
                <w:rFonts w:ascii="Times New Roman" w:hAnsi="Times New Roman" w:cs="Times New Roman"/>
                <w:sz w:val="28"/>
                <w:szCs w:val="28"/>
              </w:rPr>
              <w:t>15 000,00</w:t>
            </w:r>
          </w:p>
        </w:tc>
        <w:tc>
          <w:tcPr>
            <w:tcW w:w="1603" w:type="dxa"/>
            <w:gridSpan w:val="3"/>
            <w:shd w:val="clear" w:color="auto" w:fill="auto"/>
          </w:tcPr>
          <w:p w14:paraId="4C6093F5" w14:textId="390498E5" w:rsidR="00BF1469" w:rsidRPr="00903A77" w:rsidRDefault="00BF1469" w:rsidP="00BF1469">
            <w:pPr>
              <w:spacing w:after="0" w:line="240" w:lineRule="auto"/>
              <w:jc w:val="center"/>
              <w:rPr>
                <w:rFonts w:ascii="Times New Roman" w:hAnsi="Times New Roman" w:cs="Times New Roman"/>
                <w:sz w:val="28"/>
                <w:szCs w:val="28"/>
              </w:rPr>
            </w:pPr>
            <w:r w:rsidRPr="00903A77">
              <w:rPr>
                <w:rFonts w:ascii="Times New Roman" w:hAnsi="Times New Roman" w:cs="Times New Roman"/>
                <w:sz w:val="28"/>
                <w:szCs w:val="28"/>
              </w:rPr>
              <w:t>0,00</w:t>
            </w:r>
          </w:p>
        </w:tc>
        <w:tc>
          <w:tcPr>
            <w:tcW w:w="1099" w:type="dxa"/>
            <w:gridSpan w:val="3"/>
            <w:shd w:val="clear" w:color="auto" w:fill="auto"/>
          </w:tcPr>
          <w:p w14:paraId="301909D4" w14:textId="29FC23D0" w:rsidR="00BF1469" w:rsidRPr="00903A77" w:rsidRDefault="00BF1469" w:rsidP="00BF1469">
            <w:pPr>
              <w:spacing w:after="0" w:line="240" w:lineRule="auto"/>
              <w:jc w:val="center"/>
              <w:rPr>
                <w:rFonts w:ascii="Times New Roman" w:hAnsi="Times New Roman" w:cs="Times New Roman"/>
                <w:sz w:val="28"/>
                <w:szCs w:val="28"/>
              </w:rPr>
            </w:pPr>
            <w:r w:rsidRPr="00903A77">
              <w:rPr>
                <w:rFonts w:ascii="Times New Roman" w:hAnsi="Times New Roman" w:cs="Times New Roman"/>
                <w:sz w:val="28"/>
                <w:szCs w:val="28"/>
              </w:rPr>
              <w:t>0,00</w:t>
            </w:r>
          </w:p>
        </w:tc>
        <w:tc>
          <w:tcPr>
            <w:tcW w:w="1173" w:type="dxa"/>
            <w:gridSpan w:val="3"/>
            <w:shd w:val="clear" w:color="auto" w:fill="auto"/>
          </w:tcPr>
          <w:p w14:paraId="4B9ACC1A" w14:textId="2F03D806" w:rsidR="00BF1469" w:rsidRPr="00903A77" w:rsidRDefault="00BF1469" w:rsidP="00BF1469">
            <w:pPr>
              <w:spacing w:after="0" w:line="240" w:lineRule="auto"/>
              <w:jc w:val="center"/>
              <w:rPr>
                <w:rFonts w:ascii="Times New Roman" w:hAnsi="Times New Roman" w:cs="Times New Roman"/>
                <w:sz w:val="28"/>
                <w:szCs w:val="28"/>
              </w:rPr>
            </w:pPr>
            <w:r w:rsidRPr="00903A77">
              <w:rPr>
                <w:rFonts w:ascii="Times New Roman" w:hAnsi="Times New Roman" w:cs="Times New Roman"/>
                <w:sz w:val="28"/>
                <w:szCs w:val="28"/>
              </w:rPr>
              <w:t>15 000,00</w:t>
            </w:r>
          </w:p>
        </w:tc>
        <w:tc>
          <w:tcPr>
            <w:tcW w:w="1794" w:type="dxa"/>
            <w:gridSpan w:val="3"/>
            <w:shd w:val="clear" w:color="auto" w:fill="auto"/>
          </w:tcPr>
          <w:p w14:paraId="0C94E33B" w14:textId="54F852B0" w:rsidR="00BF1469" w:rsidRPr="00903A77" w:rsidRDefault="00BF1469" w:rsidP="00BF1469">
            <w:pPr>
              <w:spacing w:after="0" w:line="240" w:lineRule="auto"/>
              <w:jc w:val="center"/>
              <w:rPr>
                <w:rFonts w:ascii="Times New Roman" w:hAnsi="Times New Roman" w:cs="Times New Roman"/>
                <w:sz w:val="28"/>
                <w:szCs w:val="28"/>
              </w:rPr>
            </w:pPr>
            <w:r w:rsidRPr="00903A77">
              <w:rPr>
                <w:rFonts w:ascii="Times New Roman" w:hAnsi="Times New Roman" w:cs="Times New Roman"/>
                <w:sz w:val="28"/>
                <w:szCs w:val="28"/>
              </w:rPr>
              <w:t>0,00</w:t>
            </w:r>
          </w:p>
        </w:tc>
      </w:tr>
      <w:tr w:rsidR="00BF1469" w:rsidRPr="00903A77" w14:paraId="1A866BE8" w14:textId="77777777" w:rsidTr="00BF1469">
        <w:tc>
          <w:tcPr>
            <w:tcW w:w="3199" w:type="dxa"/>
            <w:gridSpan w:val="2"/>
            <w:shd w:val="clear" w:color="auto" w:fill="auto"/>
          </w:tcPr>
          <w:p w14:paraId="4E38769A" w14:textId="77777777" w:rsidR="00BF1469" w:rsidRPr="00903A77" w:rsidRDefault="00BF1469" w:rsidP="00BF1469">
            <w:pPr>
              <w:spacing w:after="0" w:line="240" w:lineRule="auto"/>
              <w:rPr>
                <w:rFonts w:ascii="Times New Roman" w:hAnsi="Times New Roman" w:cs="Times New Roman"/>
                <w:sz w:val="28"/>
                <w:szCs w:val="28"/>
              </w:rPr>
            </w:pPr>
            <w:r w:rsidRPr="00903A77">
              <w:rPr>
                <w:rFonts w:ascii="Times New Roman" w:hAnsi="Times New Roman" w:cs="Times New Roman"/>
                <w:sz w:val="28"/>
                <w:szCs w:val="28"/>
              </w:rPr>
              <w:t>Всего</w:t>
            </w:r>
          </w:p>
        </w:tc>
        <w:tc>
          <w:tcPr>
            <w:tcW w:w="1164" w:type="dxa"/>
            <w:gridSpan w:val="3"/>
            <w:shd w:val="clear" w:color="auto" w:fill="auto"/>
            <w:vAlign w:val="center"/>
          </w:tcPr>
          <w:p w14:paraId="672AC184" w14:textId="26797F41" w:rsidR="00BF1469" w:rsidRPr="00903A77" w:rsidRDefault="00BF1469" w:rsidP="00BF1469">
            <w:pPr>
              <w:spacing w:after="0" w:line="240" w:lineRule="auto"/>
              <w:jc w:val="center"/>
              <w:rPr>
                <w:rFonts w:ascii="Times New Roman" w:hAnsi="Times New Roman" w:cs="Times New Roman"/>
                <w:sz w:val="28"/>
                <w:szCs w:val="28"/>
              </w:rPr>
            </w:pPr>
            <w:r w:rsidRPr="00903A77">
              <w:rPr>
                <w:rFonts w:ascii="Times New Roman" w:hAnsi="Times New Roman" w:cs="Times New Roman"/>
                <w:sz w:val="28"/>
                <w:szCs w:val="28"/>
              </w:rPr>
              <w:t>90 000,00</w:t>
            </w:r>
          </w:p>
        </w:tc>
        <w:tc>
          <w:tcPr>
            <w:tcW w:w="1603" w:type="dxa"/>
            <w:gridSpan w:val="3"/>
            <w:shd w:val="clear" w:color="auto" w:fill="auto"/>
            <w:vAlign w:val="center"/>
          </w:tcPr>
          <w:p w14:paraId="6E4EE168" w14:textId="14438CED" w:rsidR="00BF1469" w:rsidRPr="00903A77" w:rsidRDefault="00BF1469" w:rsidP="00BF1469">
            <w:pPr>
              <w:spacing w:after="0" w:line="240" w:lineRule="auto"/>
              <w:jc w:val="center"/>
              <w:rPr>
                <w:rFonts w:ascii="Times New Roman" w:hAnsi="Times New Roman" w:cs="Times New Roman"/>
                <w:sz w:val="28"/>
                <w:szCs w:val="28"/>
              </w:rPr>
            </w:pPr>
            <w:r w:rsidRPr="00903A77">
              <w:rPr>
                <w:rFonts w:ascii="Times New Roman" w:hAnsi="Times New Roman" w:cs="Times New Roman"/>
                <w:sz w:val="28"/>
                <w:szCs w:val="28"/>
              </w:rPr>
              <w:t>0,00</w:t>
            </w:r>
          </w:p>
        </w:tc>
        <w:tc>
          <w:tcPr>
            <w:tcW w:w="1099" w:type="dxa"/>
            <w:gridSpan w:val="3"/>
            <w:shd w:val="clear" w:color="auto" w:fill="auto"/>
            <w:vAlign w:val="center"/>
          </w:tcPr>
          <w:p w14:paraId="632A47AB" w14:textId="03150538" w:rsidR="00BF1469" w:rsidRPr="00903A77" w:rsidRDefault="00BF1469" w:rsidP="00BF1469">
            <w:pPr>
              <w:spacing w:after="0" w:line="240" w:lineRule="auto"/>
              <w:jc w:val="center"/>
              <w:rPr>
                <w:rFonts w:ascii="Times New Roman" w:hAnsi="Times New Roman" w:cs="Times New Roman"/>
                <w:sz w:val="28"/>
                <w:szCs w:val="28"/>
              </w:rPr>
            </w:pPr>
            <w:r w:rsidRPr="00903A77">
              <w:rPr>
                <w:rFonts w:ascii="Times New Roman" w:hAnsi="Times New Roman" w:cs="Times New Roman"/>
                <w:sz w:val="28"/>
                <w:szCs w:val="28"/>
              </w:rPr>
              <w:t>0,00</w:t>
            </w:r>
          </w:p>
        </w:tc>
        <w:tc>
          <w:tcPr>
            <w:tcW w:w="1173" w:type="dxa"/>
            <w:gridSpan w:val="3"/>
            <w:shd w:val="clear" w:color="auto" w:fill="auto"/>
            <w:vAlign w:val="center"/>
          </w:tcPr>
          <w:p w14:paraId="680C52BF" w14:textId="76D04B1F" w:rsidR="00BF1469" w:rsidRPr="00903A77" w:rsidRDefault="00BF1469" w:rsidP="00BF1469">
            <w:pPr>
              <w:spacing w:after="0" w:line="240" w:lineRule="auto"/>
              <w:jc w:val="center"/>
              <w:rPr>
                <w:rFonts w:ascii="Times New Roman" w:hAnsi="Times New Roman" w:cs="Times New Roman"/>
                <w:sz w:val="28"/>
                <w:szCs w:val="28"/>
              </w:rPr>
            </w:pPr>
            <w:r w:rsidRPr="00903A77">
              <w:rPr>
                <w:rFonts w:ascii="Times New Roman" w:hAnsi="Times New Roman" w:cs="Times New Roman"/>
                <w:sz w:val="28"/>
                <w:szCs w:val="28"/>
              </w:rPr>
              <w:t>90 000,00</w:t>
            </w:r>
          </w:p>
        </w:tc>
        <w:tc>
          <w:tcPr>
            <w:tcW w:w="1799" w:type="dxa"/>
            <w:gridSpan w:val="3"/>
            <w:shd w:val="clear" w:color="auto" w:fill="auto"/>
          </w:tcPr>
          <w:p w14:paraId="3BCF4B3E" w14:textId="087BEBC4" w:rsidR="00BF1469" w:rsidRPr="00903A77" w:rsidRDefault="00BF1469" w:rsidP="00BF1469">
            <w:pPr>
              <w:spacing w:after="0" w:line="240" w:lineRule="auto"/>
              <w:jc w:val="center"/>
              <w:rPr>
                <w:rFonts w:ascii="Times New Roman" w:hAnsi="Times New Roman" w:cs="Times New Roman"/>
                <w:sz w:val="28"/>
                <w:szCs w:val="28"/>
              </w:rPr>
            </w:pPr>
            <w:r w:rsidRPr="00903A77">
              <w:rPr>
                <w:rFonts w:ascii="Times New Roman" w:hAnsi="Times New Roman" w:cs="Times New Roman"/>
                <w:sz w:val="28"/>
                <w:szCs w:val="28"/>
              </w:rPr>
              <w:t>0,00</w:t>
            </w:r>
          </w:p>
        </w:tc>
      </w:tr>
    </w:tbl>
    <w:bookmarkEnd w:id="2"/>
    <w:p w14:paraId="440728FF" w14:textId="77777777" w:rsidR="00C72F7D" w:rsidRPr="00903A77" w:rsidRDefault="00AB3DAA">
      <w:pPr>
        <w:pStyle w:val="ConsPlusNormal"/>
        <w:jc w:val="both"/>
        <w:rPr>
          <w:rFonts w:ascii="Times New Roman" w:eastAsia="Calibri" w:hAnsi="Times New Roman" w:cs="Times New Roman"/>
          <w:sz w:val="28"/>
          <w:szCs w:val="28"/>
        </w:rPr>
      </w:pPr>
      <w:r w:rsidRPr="00903A77">
        <w:rPr>
          <w:rFonts w:ascii="Times New Roman" w:eastAsia="Calibri" w:hAnsi="Times New Roman" w:cs="Times New Roman"/>
          <w:sz w:val="28"/>
          <w:szCs w:val="28"/>
        </w:rPr>
        <w:t>*прогнозируемый показатель, подлежащий уточнению при принятии решения о бюджете на соответствующий финансовый год.</w:t>
      </w:r>
    </w:p>
    <w:p w14:paraId="61BCA86F" w14:textId="77777777" w:rsidR="00C72F7D" w:rsidRPr="00903A77" w:rsidRDefault="00C72F7D" w:rsidP="00296012">
      <w:pPr>
        <w:pStyle w:val="ConsPlusNormal"/>
        <w:jc w:val="both"/>
        <w:rPr>
          <w:rFonts w:ascii="Times New Roman" w:hAnsi="Times New Roman" w:cs="Times New Roman"/>
          <w:sz w:val="28"/>
          <w:szCs w:val="28"/>
        </w:rPr>
      </w:pPr>
    </w:p>
    <w:p w14:paraId="7DC5E99E" w14:textId="77777777" w:rsidR="00655199" w:rsidRPr="00903A77" w:rsidRDefault="00AB3DAA" w:rsidP="00296012">
      <w:pPr>
        <w:spacing w:after="0" w:line="240" w:lineRule="auto"/>
        <w:jc w:val="center"/>
        <w:rPr>
          <w:rFonts w:ascii="Times New Roman" w:hAnsi="Times New Roman" w:cs="Times New Roman"/>
          <w:b/>
          <w:sz w:val="28"/>
          <w:szCs w:val="28"/>
        </w:rPr>
      </w:pPr>
      <w:r w:rsidRPr="00903A77">
        <w:rPr>
          <w:rFonts w:ascii="Times New Roman" w:hAnsi="Times New Roman" w:cs="Times New Roman"/>
          <w:b/>
          <w:sz w:val="28"/>
          <w:szCs w:val="28"/>
        </w:rPr>
        <w:t xml:space="preserve">Раздел 1. Целевые показатели муниципальной программы </w:t>
      </w:r>
      <w:r w:rsidR="00655199" w:rsidRPr="00903A77">
        <w:rPr>
          <w:rFonts w:ascii="Times New Roman" w:hAnsi="Times New Roman" w:cs="Times New Roman"/>
          <w:b/>
          <w:sz w:val="28"/>
          <w:szCs w:val="28"/>
        </w:rPr>
        <w:t xml:space="preserve">муниципального образования </w:t>
      </w:r>
      <w:proofErr w:type="gramStart"/>
      <w:r w:rsidR="00655199" w:rsidRPr="00903A77">
        <w:rPr>
          <w:rFonts w:ascii="Times New Roman" w:hAnsi="Times New Roman" w:cs="Times New Roman"/>
          <w:b/>
          <w:sz w:val="28"/>
          <w:szCs w:val="28"/>
        </w:rPr>
        <w:t>Белореченский  район</w:t>
      </w:r>
      <w:proofErr w:type="gramEnd"/>
    </w:p>
    <w:p w14:paraId="1D969673" w14:textId="0DEAA4EE" w:rsidR="00C72F7D" w:rsidRPr="00903A77" w:rsidRDefault="00655199" w:rsidP="00296012">
      <w:pPr>
        <w:spacing w:after="0" w:line="240" w:lineRule="auto"/>
        <w:jc w:val="center"/>
        <w:rPr>
          <w:rFonts w:ascii="Times New Roman" w:hAnsi="Times New Roman" w:cs="Times New Roman"/>
          <w:b/>
          <w:bCs/>
          <w:sz w:val="28"/>
          <w:szCs w:val="28"/>
        </w:rPr>
      </w:pPr>
      <w:r w:rsidRPr="00903A77">
        <w:rPr>
          <w:rFonts w:ascii="Times New Roman" w:hAnsi="Times New Roman" w:cs="Times New Roman"/>
          <w:b/>
          <w:sz w:val="28"/>
          <w:szCs w:val="28"/>
        </w:rPr>
        <w:lastRenderedPageBreak/>
        <w:t xml:space="preserve"> </w:t>
      </w:r>
      <w:r w:rsidRPr="00903A77">
        <w:rPr>
          <w:rFonts w:ascii="Times New Roman" w:hAnsi="Times New Roman" w:cs="Times New Roman"/>
          <w:b/>
          <w:bCs/>
          <w:sz w:val="28"/>
          <w:szCs w:val="28"/>
        </w:rPr>
        <w:t>«</w:t>
      </w:r>
      <w:r w:rsidR="00BF1469" w:rsidRPr="00903A77">
        <w:rPr>
          <w:rFonts w:ascii="Times New Roman" w:hAnsi="Times New Roman" w:cs="Times New Roman"/>
          <w:b/>
          <w:bCs/>
          <w:sz w:val="28"/>
          <w:szCs w:val="28"/>
        </w:rPr>
        <w:t>Управление муниципальными финансами</w:t>
      </w:r>
      <w:r w:rsidRPr="00903A77">
        <w:rPr>
          <w:rFonts w:ascii="Times New Roman" w:hAnsi="Times New Roman" w:cs="Times New Roman"/>
          <w:b/>
          <w:bCs/>
          <w:sz w:val="28"/>
          <w:szCs w:val="28"/>
        </w:rPr>
        <w:t>»</w:t>
      </w:r>
    </w:p>
    <w:p w14:paraId="093F340C" w14:textId="77777777" w:rsidR="009630F7" w:rsidRPr="00903A77" w:rsidRDefault="009630F7" w:rsidP="00296012">
      <w:pPr>
        <w:autoSpaceDE w:val="0"/>
        <w:autoSpaceDN w:val="0"/>
        <w:adjustRightInd w:val="0"/>
        <w:spacing w:after="0" w:line="240" w:lineRule="auto"/>
        <w:ind w:firstLine="709"/>
        <w:jc w:val="both"/>
        <w:rPr>
          <w:rFonts w:ascii="Times New Roman" w:hAnsi="Times New Roman" w:cs="Times New Roman"/>
          <w:sz w:val="28"/>
          <w:szCs w:val="28"/>
        </w:rPr>
      </w:pPr>
      <w:r w:rsidRPr="00903A77">
        <w:rPr>
          <w:rFonts w:ascii="Times New Roman" w:hAnsi="Times New Roman" w:cs="Times New Roman"/>
          <w:color w:val="000000"/>
          <w:sz w:val="28"/>
          <w:szCs w:val="28"/>
          <w:shd w:val="clear" w:color="auto" w:fill="FFFFFF"/>
        </w:rPr>
        <w:t xml:space="preserve">В соответствии с пунктом 22 части 1  статьи 15 Федерального закона от  6 октября 2003 г. № 131-ФЗ «Об общих принципах организации местного самоуправления в Российской Федерации» к вопросам местного значения муниципального района отнесено </w:t>
      </w:r>
      <w:r w:rsidRPr="00903A77">
        <w:rPr>
          <w:rFonts w:ascii="Times New Roman" w:hAnsi="Times New Roman" w:cs="Times New Roman"/>
          <w:sz w:val="28"/>
          <w:szCs w:val="28"/>
        </w:rPr>
        <w:t>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14:paraId="58BC572C" w14:textId="77777777" w:rsidR="009630F7" w:rsidRPr="00903A77" w:rsidRDefault="009630F7" w:rsidP="00296012">
      <w:pPr>
        <w:autoSpaceDE w:val="0"/>
        <w:autoSpaceDN w:val="0"/>
        <w:adjustRightInd w:val="0"/>
        <w:spacing w:after="0" w:line="240" w:lineRule="auto"/>
        <w:ind w:firstLine="709"/>
        <w:jc w:val="both"/>
        <w:rPr>
          <w:rFonts w:ascii="Times New Roman" w:hAnsi="Times New Roman" w:cs="Times New Roman"/>
          <w:sz w:val="28"/>
          <w:szCs w:val="28"/>
        </w:rPr>
      </w:pPr>
      <w:r w:rsidRPr="00903A77">
        <w:rPr>
          <w:rFonts w:ascii="Times New Roman" w:hAnsi="Times New Roman" w:cs="Times New Roman"/>
          <w:bCs/>
          <w:sz w:val="28"/>
          <w:szCs w:val="28"/>
        </w:rPr>
        <w:t xml:space="preserve">Современное состояние и развитие системы управления муниципальными финансами в муниципальном образовании Белореченский район характеризуется проведением ответственной и прозрачной бюджетной </w:t>
      </w:r>
      <w:proofErr w:type="gramStart"/>
      <w:r w:rsidRPr="00903A77">
        <w:rPr>
          <w:rFonts w:ascii="Times New Roman" w:hAnsi="Times New Roman" w:cs="Times New Roman"/>
          <w:bCs/>
          <w:sz w:val="28"/>
          <w:szCs w:val="28"/>
        </w:rPr>
        <w:t>политики,  направленностью</w:t>
      </w:r>
      <w:proofErr w:type="gramEnd"/>
      <w:r w:rsidRPr="00903A77">
        <w:rPr>
          <w:rFonts w:ascii="Times New Roman" w:hAnsi="Times New Roman" w:cs="Times New Roman"/>
          <w:bCs/>
          <w:sz w:val="28"/>
          <w:szCs w:val="28"/>
        </w:rPr>
        <w:t xml:space="preserve"> бюджетных расходов на оптимизацию бюджетной сферы, ее эффективное функционирование и повышение качества оказываемых муниципальных услуг.</w:t>
      </w:r>
    </w:p>
    <w:p w14:paraId="68F1EC3B" w14:textId="7EF7BA7E" w:rsidR="009630F7" w:rsidRPr="00903A77" w:rsidRDefault="009630F7" w:rsidP="000E361F">
      <w:pPr>
        <w:autoSpaceDE w:val="0"/>
        <w:autoSpaceDN w:val="0"/>
        <w:adjustRightInd w:val="0"/>
        <w:spacing w:after="0" w:line="240" w:lineRule="auto"/>
        <w:ind w:firstLine="708"/>
        <w:jc w:val="both"/>
        <w:rPr>
          <w:rFonts w:ascii="Times New Roman" w:hAnsi="Times New Roman" w:cs="Times New Roman"/>
          <w:sz w:val="28"/>
          <w:szCs w:val="28"/>
        </w:rPr>
      </w:pPr>
      <w:r w:rsidRPr="00903A77">
        <w:rPr>
          <w:rFonts w:ascii="Times New Roman" w:hAnsi="Times New Roman" w:cs="Times New Roman"/>
          <w:sz w:val="28"/>
          <w:szCs w:val="28"/>
        </w:rPr>
        <w:t>Настоящая Программа подготовлена в целях выравнивания финансовых возможностей муниципальных образований Белореченского района (</w:t>
      </w:r>
      <w:proofErr w:type="gramStart"/>
      <w:r w:rsidRPr="00903A77">
        <w:rPr>
          <w:rFonts w:ascii="Times New Roman" w:hAnsi="Times New Roman" w:cs="Times New Roman"/>
          <w:sz w:val="28"/>
          <w:szCs w:val="28"/>
        </w:rPr>
        <w:t>городского  и</w:t>
      </w:r>
      <w:proofErr w:type="gramEnd"/>
      <w:r w:rsidRPr="00903A77">
        <w:rPr>
          <w:rFonts w:ascii="Times New Roman" w:hAnsi="Times New Roman" w:cs="Times New Roman"/>
          <w:sz w:val="28"/>
          <w:szCs w:val="28"/>
        </w:rPr>
        <w:t xml:space="preserve"> сельских  поселений,  входящих  в состав  Белореченского  района) по осуществлению органами местного самоуправления полномочий по решению вопросов местного значения и создание условий для повышения качества управления муниципальными финансами</w:t>
      </w:r>
    </w:p>
    <w:p w14:paraId="53EEBFC1" w14:textId="34311839" w:rsidR="009630F7" w:rsidRPr="00903A77" w:rsidRDefault="009630F7" w:rsidP="000E361F">
      <w:pPr>
        <w:autoSpaceDE w:val="0"/>
        <w:autoSpaceDN w:val="0"/>
        <w:adjustRightInd w:val="0"/>
        <w:spacing w:after="0" w:line="240" w:lineRule="auto"/>
        <w:ind w:firstLine="540"/>
        <w:jc w:val="both"/>
        <w:rPr>
          <w:rFonts w:ascii="Times New Roman" w:hAnsi="Times New Roman" w:cs="Times New Roman"/>
          <w:b/>
          <w:bCs/>
          <w:sz w:val="28"/>
          <w:szCs w:val="28"/>
        </w:rPr>
      </w:pPr>
      <w:r w:rsidRPr="00903A77">
        <w:rPr>
          <w:rFonts w:ascii="Times New Roman" w:hAnsi="Times New Roman" w:cs="Times New Roman"/>
          <w:sz w:val="28"/>
          <w:szCs w:val="28"/>
        </w:rPr>
        <w:t xml:space="preserve">В ходе достижения этой цели предполагается решить </w:t>
      </w:r>
      <w:r w:rsidR="00296012" w:rsidRPr="00903A77">
        <w:rPr>
          <w:rFonts w:ascii="Times New Roman" w:hAnsi="Times New Roman" w:cs="Times New Roman"/>
          <w:sz w:val="28"/>
          <w:szCs w:val="28"/>
        </w:rPr>
        <w:t xml:space="preserve">задачу </w:t>
      </w:r>
      <w:r w:rsidRPr="00903A77">
        <w:rPr>
          <w:rFonts w:ascii="Times New Roman" w:hAnsi="Times New Roman" w:cs="Times New Roman"/>
          <w:sz w:val="28"/>
          <w:szCs w:val="28"/>
        </w:rPr>
        <w:t xml:space="preserve">повышение уровня бюджетной обеспеченности муниципальных образований </w:t>
      </w:r>
      <w:proofErr w:type="gramStart"/>
      <w:r w:rsidRPr="00903A77">
        <w:rPr>
          <w:rFonts w:ascii="Times New Roman" w:hAnsi="Times New Roman" w:cs="Times New Roman"/>
          <w:sz w:val="28"/>
          <w:szCs w:val="28"/>
        </w:rPr>
        <w:t>Белореченского  района</w:t>
      </w:r>
      <w:proofErr w:type="gramEnd"/>
      <w:r w:rsidR="00296012" w:rsidRPr="00903A77">
        <w:rPr>
          <w:rFonts w:ascii="Times New Roman" w:hAnsi="Times New Roman" w:cs="Times New Roman"/>
          <w:sz w:val="28"/>
          <w:szCs w:val="28"/>
        </w:rPr>
        <w:t xml:space="preserve">. </w:t>
      </w:r>
    </w:p>
    <w:p w14:paraId="7ADE46F0" w14:textId="0A4247EC" w:rsidR="009630F7" w:rsidRPr="00903A77" w:rsidRDefault="00AB3DAA" w:rsidP="000E361F">
      <w:pPr>
        <w:autoSpaceDE w:val="0"/>
        <w:autoSpaceDN w:val="0"/>
        <w:adjustRightInd w:val="0"/>
        <w:spacing w:after="0" w:line="240" w:lineRule="auto"/>
        <w:ind w:firstLine="540"/>
        <w:jc w:val="both"/>
        <w:rPr>
          <w:rFonts w:ascii="Times New Roman" w:hAnsi="Times New Roman" w:cs="Times New Roman"/>
          <w:sz w:val="28"/>
          <w:szCs w:val="28"/>
        </w:rPr>
      </w:pPr>
      <w:r w:rsidRPr="00903A77">
        <w:rPr>
          <w:rFonts w:ascii="Times New Roman" w:hAnsi="Times New Roman" w:cs="Times New Roman"/>
          <w:sz w:val="28"/>
          <w:szCs w:val="28"/>
        </w:rPr>
        <w:t xml:space="preserve">Реализация Программы позволит </w:t>
      </w:r>
      <w:r w:rsidR="009630F7" w:rsidRPr="00903A77">
        <w:rPr>
          <w:rFonts w:ascii="Times New Roman" w:hAnsi="Times New Roman" w:cs="Times New Roman"/>
          <w:sz w:val="28"/>
          <w:szCs w:val="28"/>
        </w:rPr>
        <w:t>достичь выполнения целев</w:t>
      </w:r>
      <w:r w:rsidR="000E361F" w:rsidRPr="00903A77">
        <w:rPr>
          <w:rFonts w:ascii="Times New Roman" w:hAnsi="Times New Roman" w:cs="Times New Roman"/>
          <w:sz w:val="28"/>
          <w:szCs w:val="28"/>
        </w:rPr>
        <w:t xml:space="preserve">ого </w:t>
      </w:r>
      <w:r w:rsidR="009630F7" w:rsidRPr="00903A77">
        <w:rPr>
          <w:rFonts w:ascii="Times New Roman" w:hAnsi="Times New Roman" w:cs="Times New Roman"/>
          <w:sz w:val="28"/>
          <w:szCs w:val="28"/>
        </w:rPr>
        <w:t xml:space="preserve"> показател</w:t>
      </w:r>
      <w:r w:rsidR="000E361F" w:rsidRPr="00903A77">
        <w:rPr>
          <w:rFonts w:ascii="Times New Roman" w:hAnsi="Times New Roman" w:cs="Times New Roman"/>
          <w:sz w:val="28"/>
          <w:szCs w:val="28"/>
        </w:rPr>
        <w:t>я</w:t>
      </w:r>
      <w:r w:rsidR="00C12D76" w:rsidRPr="00903A77">
        <w:rPr>
          <w:rFonts w:ascii="Times New Roman" w:hAnsi="Times New Roman" w:cs="Times New Roman"/>
          <w:sz w:val="28"/>
          <w:szCs w:val="28"/>
        </w:rPr>
        <w:t xml:space="preserve"> (приложение 1  к муниципальной программе)</w:t>
      </w:r>
      <w:r w:rsidR="000E361F" w:rsidRPr="00903A77">
        <w:rPr>
          <w:rFonts w:ascii="Times New Roman" w:hAnsi="Times New Roman" w:cs="Times New Roman"/>
          <w:sz w:val="28"/>
          <w:szCs w:val="28"/>
        </w:rPr>
        <w:t xml:space="preserve"> - э</w:t>
      </w:r>
      <w:r w:rsidR="009630F7" w:rsidRPr="00903A77">
        <w:rPr>
          <w:rFonts w:ascii="Times New Roman" w:hAnsi="Times New Roman" w:cs="Times New Roman"/>
          <w:sz w:val="28"/>
          <w:szCs w:val="28"/>
        </w:rPr>
        <w:t>ффективность выравнивания бюджетной обеспеченности муниципальных образований Белореченского района (отклонение в уровнях бюджетной обеспеченности между 5 наименее и 5 наиболее обеспеченными муниципальными образованиями Белореченского  района после распределения дотаций из бюджета муниципального  образования Белореченский  район на выравнивание бюджетной обеспеченности поселений). Данный показатель рассчитывается как отношение среднего уровня расчетной бюджетной обеспеченности после выравнивания трех наиболее обеспеченных поселений и среднего уровня расчетной бюджетной обеспеченности после выравнивания трех наименее обеспеченных поселений Белореченского района.</w:t>
      </w:r>
    </w:p>
    <w:p w14:paraId="3DA535CE" w14:textId="4598DC7E" w:rsidR="009630F7" w:rsidRPr="00903A77" w:rsidRDefault="009630F7" w:rsidP="00296012">
      <w:pPr>
        <w:autoSpaceDE w:val="0"/>
        <w:autoSpaceDN w:val="0"/>
        <w:adjustRightInd w:val="0"/>
        <w:spacing w:after="0" w:line="240" w:lineRule="auto"/>
        <w:ind w:firstLine="540"/>
        <w:jc w:val="both"/>
        <w:rPr>
          <w:rFonts w:ascii="Times New Roman" w:hAnsi="Times New Roman" w:cs="Times New Roman"/>
          <w:sz w:val="28"/>
          <w:szCs w:val="28"/>
        </w:rPr>
      </w:pPr>
      <w:r w:rsidRPr="00903A77">
        <w:rPr>
          <w:rFonts w:ascii="Times New Roman" w:hAnsi="Times New Roman" w:cs="Times New Roman"/>
          <w:sz w:val="28"/>
          <w:szCs w:val="28"/>
        </w:rPr>
        <w:t xml:space="preserve">Основными ожидаемыми конечными результатами реализации Подпрограммы являются повышение уровня финансовых возможностей поселений </w:t>
      </w:r>
      <w:r w:rsidR="00C12D76" w:rsidRPr="00903A77">
        <w:rPr>
          <w:rFonts w:ascii="Times New Roman" w:hAnsi="Times New Roman" w:cs="Times New Roman"/>
          <w:sz w:val="28"/>
          <w:szCs w:val="28"/>
        </w:rPr>
        <w:t>Белореченского</w:t>
      </w:r>
      <w:r w:rsidRPr="00903A77">
        <w:rPr>
          <w:rFonts w:ascii="Times New Roman" w:hAnsi="Times New Roman" w:cs="Times New Roman"/>
          <w:sz w:val="28"/>
          <w:szCs w:val="28"/>
        </w:rPr>
        <w:t xml:space="preserve"> района, повышение качества управления муниципальными финансами.</w:t>
      </w:r>
    </w:p>
    <w:p w14:paraId="4CF429CA" w14:textId="77777777" w:rsidR="00C12D76" w:rsidRPr="00903A77" w:rsidRDefault="00C12D76" w:rsidP="00296012">
      <w:pPr>
        <w:pStyle w:val="ConsPlusNormal"/>
        <w:jc w:val="center"/>
        <w:rPr>
          <w:rFonts w:ascii="Times New Roman" w:hAnsi="Times New Roman" w:cs="Times New Roman"/>
          <w:b/>
          <w:sz w:val="28"/>
          <w:szCs w:val="28"/>
        </w:rPr>
      </w:pPr>
    </w:p>
    <w:p w14:paraId="1AABC295" w14:textId="380257EE" w:rsidR="00C72F7D" w:rsidRPr="00903A77" w:rsidRDefault="00AB3DAA" w:rsidP="00296012">
      <w:pPr>
        <w:pStyle w:val="ConsPlusNormal"/>
        <w:jc w:val="center"/>
        <w:rPr>
          <w:rFonts w:ascii="Times New Roman" w:hAnsi="Times New Roman" w:cs="Times New Roman"/>
          <w:b/>
          <w:sz w:val="28"/>
          <w:szCs w:val="28"/>
        </w:rPr>
      </w:pPr>
      <w:r w:rsidRPr="00903A77">
        <w:rPr>
          <w:rFonts w:ascii="Times New Roman" w:hAnsi="Times New Roman" w:cs="Times New Roman"/>
          <w:b/>
          <w:sz w:val="28"/>
          <w:szCs w:val="28"/>
        </w:rPr>
        <w:t xml:space="preserve">Раздел 2. Перечень основных мероприятий </w:t>
      </w:r>
    </w:p>
    <w:p w14:paraId="17B8C67A" w14:textId="77777777" w:rsidR="00772073" w:rsidRPr="00903A77" w:rsidRDefault="00AB3DAA" w:rsidP="00296012">
      <w:pPr>
        <w:spacing w:after="0" w:line="240" w:lineRule="auto"/>
        <w:jc w:val="center"/>
        <w:rPr>
          <w:rFonts w:ascii="Times New Roman" w:hAnsi="Times New Roman" w:cs="Times New Roman"/>
          <w:b/>
          <w:sz w:val="28"/>
          <w:szCs w:val="28"/>
        </w:rPr>
      </w:pPr>
      <w:r w:rsidRPr="00903A77">
        <w:rPr>
          <w:rFonts w:ascii="Times New Roman" w:hAnsi="Times New Roman" w:cs="Times New Roman"/>
          <w:b/>
          <w:sz w:val="28"/>
          <w:szCs w:val="28"/>
        </w:rPr>
        <w:t>муниципальной программы</w:t>
      </w:r>
    </w:p>
    <w:p w14:paraId="37CF6B91" w14:textId="2B5E7DC8" w:rsidR="00655199" w:rsidRPr="00903A77" w:rsidRDefault="00655199" w:rsidP="00296012">
      <w:pPr>
        <w:spacing w:after="0" w:line="240" w:lineRule="auto"/>
        <w:jc w:val="center"/>
        <w:rPr>
          <w:rFonts w:ascii="Times New Roman" w:hAnsi="Times New Roman" w:cs="Times New Roman"/>
          <w:b/>
          <w:sz w:val="28"/>
          <w:szCs w:val="28"/>
        </w:rPr>
      </w:pPr>
      <w:r w:rsidRPr="00903A77">
        <w:rPr>
          <w:rFonts w:ascii="Times New Roman" w:hAnsi="Times New Roman" w:cs="Times New Roman"/>
          <w:b/>
          <w:sz w:val="28"/>
          <w:szCs w:val="28"/>
        </w:rPr>
        <w:t xml:space="preserve">муниципального образования </w:t>
      </w:r>
      <w:proofErr w:type="gramStart"/>
      <w:r w:rsidRPr="00903A77">
        <w:rPr>
          <w:rFonts w:ascii="Times New Roman" w:hAnsi="Times New Roman" w:cs="Times New Roman"/>
          <w:b/>
          <w:sz w:val="28"/>
          <w:szCs w:val="28"/>
        </w:rPr>
        <w:t>Белореченский  район</w:t>
      </w:r>
      <w:proofErr w:type="gramEnd"/>
    </w:p>
    <w:p w14:paraId="4A548B7F" w14:textId="6CFEAF08" w:rsidR="00C72F7D" w:rsidRPr="00903A77" w:rsidRDefault="00AB3DAA" w:rsidP="00296012">
      <w:pPr>
        <w:spacing w:after="0" w:line="240" w:lineRule="auto"/>
        <w:jc w:val="center"/>
        <w:rPr>
          <w:rFonts w:ascii="Times New Roman" w:hAnsi="Times New Roman" w:cs="Times New Roman"/>
          <w:b/>
          <w:bCs/>
          <w:sz w:val="28"/>
          <w:szCs w:val="28"/>
        </w:rPr>
      </w:pPr>
      <w:r w:rsidRPr="00903A77">
        <w:rPr>
          <w:rFonts w:ascii="Times New Roman" w:hAnsi="Times New Roman" w:cs="Times New Roman"/>
          <w:b/>
          <w:sz w:val="28"/>
          <w:szCs w:val="28"/>
        </w:rPr>
        <w:t xml:space="preserve"> </w:t>
      </w:r>
      <w:r w:rsidRPr="00903A77">
        <w:rPr>
          <w:rFonts w:ascii="Times New Roman" w:hAnsi="Times New Roman" w:cs="Times New Roman"/>
          <w:b/>
          <w:bCs/>
          <w:sz w:val="28"/>
          <w:szCs w:val="28"/>
        </w:rPr>
        <w:t>«</w:t>
      </w:r>
      <w:r w:rsidR="00C12D76" w:rsidRPr="00903A77">
        <w:rPr>
          <w:rFonts w:ascii="Times New Roman" w:hAnsi="Times New Roman" w:cs="Times New Roman"/>
          <w:b/>
          <w:bCs/>
          <w:sz w:val="28"/>
          <w:szCs w:val="28"/>
        </w:rPr>
        <w:t xml:space="preserve">Управление </w:t>
      </w:r>
      <w:proofErr w:type="gramStart"/>
      <w:r w:rsidR="00C12D76" w:rsidRPr="00903A77">
        <w:rPr>
          <w:rFonts w:ascii="Times New Roman" w:hAnsi="Times New Roman" w:cs="Times New Roman"/>
          <w:b/>
          <w:bCs/>
          <w:sz w:val="28"/>
          <w:szCs w:val="28"/>
        </w:rPr>
        <w:t>муниципальными  финансами</w:t>
      </w:r>
      <w:proofErr w:type="gramEnd"/>
      <w:r w:rsidRPr="00903A77">
        <w:rPr>
          <w:rFonts w:ascii="Times New Roman" w:hAnsi="Times New Roman" w:cs="Times New Roman"/>
          <w:b/>
          <w:bCs/>
          <w:sz w:val="28"/>
          <w:szCs w:val="28"/>
        </w:rPr>
        <w:t>»</w:t>
      </w:r>
    </w:p>
    <w:p w14:paraId="287857E9" w14:textId="77777777" w:rsidR="00C72F7D" w:rsidRPr="00903A77" w:rsidRDefault="00AB3DAA" w:rsidP="00296012">
      <w:pPr>
        <w:spacing w:after="0" w:line="240" w:lineRule="auto"/>
        <w:ind w:firstLine="709"/>
        <w:jc w:val="both"/>
        <w:rPr>
          <w:rFonts w:ascii="Times New Roman" w:eastAsia="Times New Roman" w:hAnsi="Times New Roman" w:cs="Times New Roman"/>
          <w:sz w:val="28"/>
          <w:szCs w:val="28"/>
          <w:lang w:eastAsia="ru-RU"/>
        </w:rPr>
      </w:pPr>
      <w:r w:rsidRPr="00903A77">
        <w:rPr>
          <w:rFonts w:ascii="Times New Roman" w:eastAsia="Times New Roman" w:hAnsi="Times New Roman" w:cs="Times New Roman"/>
          <w:sz w:val="28"/>
          <w:szCs w:val="28"/>
          <w:lang w:eastAsia="ru-RU"/>
        </w:rPr>
        <w:t>Перечень основных мероприятий муниципальной программы приведены в приложении 2 к муниципальной программе.</w:t>
      </w:r>
    </w:p>
    <w:p w14:paraId="313ADE68" w14:textId="77777777" w:rsidR="00772073" w:rsidRPr="00903A77" w:rsidRDefault="00772073" w:rsidP="00296012">
      <w:pPr>
        <w:spacing w:after="0" w:line="240" w:lineRule="auto"/>
        <w:ind w:firstLine="709"/>
        <w:jc w:val="both"/>
        <w:rPr>
          <w:rFonts w:ascii="Times New Roman" w:eastAsia="Times New Roman" w:hAnsi="Times New Roman" w:cs="Times New Roman"/>
          <w:sz w:val="28"/>
          <w:szCs w:val="28"/>
          <w:lang w:eastAsia="ru-RU"/>
        </w:rPr>
      </w:pPr>
    </w:p>
    <w:p w14:paraId="2BD15824" w14:textId="77777777" w:rsidR="00C72F7D" w:rsidRPr="00903A77" w:rsidRDefault="00C72F7D" w:rsidP="00296012">
      <w:pPr>
        <w:spacing w:after="0" w:line="240" w:lineRule="auto"/>
        <w:ind w:firstLine="709"/>
        <w:jc w:val="both"/>
        <w:rPr>
          <w:rFonts w:ascii="Times New Roman" w:eastAsia="Times New Roman" w:hAnsi="Times New Roman" w:cs="Times New Roman"/>
          <w:sz w:val="28"/>
          <w:szCs w:val="28"/>
          <w:lang w:eastAsia="ru-RU"/>
        </w:rPr>
      </w:pPr>
    </w:p>
    <w:p w14:paraId="192F3665" w14:textId="77777777" w:rsidR="00C72F7D" w:rsidRPr="00903A77" w:rsidRDefault="00AB3DAA" w:rsidP="00296012">
      <w:pPr>
        <w:spacing w:after="0" w:line="240" w:lineRule="auto"/>
        <w:jc w:val="center"/>
        <w:rPr>
          <w:rFonts w:ascii="Times New Roman" w:eastAsia="Times New Roman" w:hAnsi="Times New Roman" w:cs="Times New Roman"/>
          <w:b/>
          <w:sz w:val="28"/>
          <w:szCs w:val="28"/>
          <w:lang w:eastAsia="ru-RU"/>
        </w:rPr>
      </w:pPr>
      <w:r w:rsidRPr="00903A77">
        <w:rPr>
          <w:rFonts w:ascii="Times New Roman" w:eastAsia="Times New Roman" w:hAnsi="Times New Roman" w:cs="Times New Roman"/>
          <w:b/>
          <w:sz w:val="28"/>
          <w:szCs w:val="28"/>
          <w:lang w:eastAsia="ru-RU"/>
        </w:rPr>
        <w:t>Раздел 3. Методика оценки эффективности реализации</w:t>
      </w:r>
    </w:p>
    <w:p w14:paraId="29A2C823" w14:textId="77777777" w:rsidR="00772073" w:rsidRPr="00903A77" w:rsidRDefault="00AB3DAA" w:rsidP="00296012">
      <w:pPr>
        <w:spacing w:after="0" w:line="240" w:lineRule="auto"/>
        <w:jc w:val="center"/>
        <w:rPr>
          <w:rFonts w:ascii="Times New Roman" w:hAnsi="Times New Roman" w:cs="Times New Roman"/>
          <w:b/>
          <w:sz w:val="28"/>
          <w:szCs w:val="28"/>
        </w:rPr>
      </w:pPr>
      <w:r w:rsidRPr="00903A77">
        <w:rPr>
          <w:rFonts w:ascii="Times New Roman" w:hAnsi="Times New Roman" w:cs="Times New Roman"/>
          <w:b/>
          <w:sz w:val="28"/>
          <w:szCs w:val="28"/>
        </w:rPr>
        <w:t>муниципальной программы</w:t>
      </w:r>
    </w:p>
    <w:p w14:paraId="65705E89" w14:textId="22E788F6" w:rsidR="00655199" w:rsidRPr="00903A77" w:rsidRDefault="00655199" w:rsidP="00296012">
      <w:pPr>
        <w:spacing w:after="0" w:line="240" w:lineRule="auto"/>
        <w:jc w:val="center"/>
        <w:rPr>
          <w:rFonts w:ascii="Times New Roman" w:hAnsi="Times New Roman" w:cs="Times New Roman"/>
          <w:b/>
          <w:sz w:val="28"/>
          <w:szCs w:val="28"/>
        </w:rPr>
      </w:pPr>
      <w:r w:rsidRPr="00903A77">
        <w:rPr>
          <w:rFonts w:ascii="Times New Roman" w:hAnsi="Times New Roman" w:cs="Times New Roman"/>
          <w:b/>
          <w:sz w:val="28"/>
          <w:szCs w:val="28"/>
        </w:rPr>
        <w:t xml:space="preserve">муниципального образования </w:t>
      </w:r>
      <w:proofErr w:type="gramStart"/>
      <w:r w:rsidRPr="00903A77">
        <w:rPr>
          <w:rFonts w:ascii="Times New Roman" w:hAnsi="Times New Roman" w:cs="Times New Roman"/>
          <w:b/>
          <w:sz w:val="28"/>
          <w:szCs w:val="28"/>
        </w:rPr>
        <w:t>Белореченский  район</w:t>
      </w:r>
      <w:proofErr w:type="gramEnd"/>
    </w:p>
    <w:p w14:paraId="03DA4528" w14:textId="06075CB6" w:rsidR="00C72F7D" w:rsidRPr="00903A77" w:rsidRDefault="00AB3DAA" w:rsidP="00296012">
      <w:pPr>
        <w:spacing w:after="0" w:line="240" w:lineRule="auto"/>
        <w:jc w:val="center"/>
        <w:rPr>
          <w:rFonts w:ascii="Times New Roman" w:eastAsia="Times New Roman" w:hAnsi="Times New Roman" w:cs="Times New Roman"/>
          <w:b/>
          <w:sz w:val="28"/>
          <w:szCs w:val="28"/>
          <w:lang w:eastAsia="ru-RU"/>
        </w:rPr>
      </w:pPr>
      <w:r w:rsidRPr="00903A77">
        <w:rPr>
          <w:rFonts w:ascii="Times New Roman" w:hAnsi="Times New Roman" w:cs="Times New Roman"/>
          <w:b/>
          <w:sz w:val="28"/>
          <w:szCs w:val="28"/>
        </w:rPr>
        <w:t xml:space="preserve"> </w:t>
      </w:r>
      <w:r w:rsidRPr="00903A77">
        <w:rPr>
          <w:rFonts w:ascii="Times New Roman" w:hAnsi="Times New Roman" w:cs="Times New Roman"/>
          <w:b/>
          <w:bCs/>
          <w:sz w:val="28"/>
          <w:szCs w:val="28"/>
        </w:rPr>
        <w:t>«</w:t>
      </w:r>
      <w:proofErr w:type="gramStart"/>
      <w:r w:rsidR="00C12D76" w:rsidRPr="00903A77">
        <w:rPr>
          <w:rFonts w:ascii="Times New Roman" w:hAnsi="Times New Roman" w:cs="Times New Roman"/>
          <w:b/>
          <w:bCs/>
          <w:sz w:val="28"/>
          <w:szCs w:val="28"/>
        </w:rPr>
        <w:t>Управление  муниципальными</w:t>
      </w:r>
      <w:proofErr w:type="gramEnd"/>
      <w:r w:rsidR="00C12D76" w:rsidRPr="00903A77">
        <w:rPr>
          <w:rFonts w:ascii="Times New Roman" w:hAnsi="Times New Roman" w:cs="Times New Roman"/>
          <w:b/>
          <w:bCs/>
          <w:sz w:val="28"/>
          <w:szCs w:val="28"/>
        </w:rPr>
        <w:t xml:space="preserve">  финансами</w:t>
      </w:r>
      <w:r w:rsidR="00772073" w:rsidRPr="00903A77">
        <w:rPr>
          <w:rFonts w:ascii="Times New Roman" w:hAnsi="Times New Roman" w:cs="Times New Roman"/>
          <w:b/>
          <w:bCs/>
          <w:sz w:val="28"/>
          <w:szCs w:val="28"/>
        </w:rPr>
        <w:t>»</w:t>
      </w:r>
    </w:p>
    <w:p w14:paraId="679BB4C5" w14:textId="77777777" w:rsidR="00C72F7D" w:rsidRPr="00903A77" w:rsidRDefault="00AB3DAA" w:rsidP="00296012">
      <w:pPr>
        <w:pStyle w:val="ConsPlusNormal"/>
        <w:ind w:firstLine="709"/>
        <w:jc w:val="both"/>
        <w:rPr>
          <w:rFonts w:ascii="Times New Roman" w:hAnsi="Times New Roman" w:cs="Times New Roman"/>
          <w:sz w:val="28"/>
          <w:szCs w:val="28"/>
        </w:rPr>
      </w:pPr>
      <w:r w:rsidRPr="00903A77">
        <w:rPr>
          <w:rFonts w:ascii="Times New Roman" w:hAnsi="Times New Roman" w:cs="Times New Roman"/>
          <w:sz w:val="28"/>
          <w:szCs w:val="28"/>
        </w:rPr>
        <w:t>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координатором в отдел экономического развития администрации муниципального образования Белореченский район в составе ежегодного доклада о ходе реализации муниципальной программы и об оценке эффективности ее реализации до 15 февраля года, следующего за отчетным годом на бумажном и электронном носителях.</w:t>
      </w:r>
    </w:p>
    <w:p w14:paraId="4986D0E8" w14:textId="437B6FFA" w:rsidR="00F64B58" w:rsidRPr="00903A77" w:rsidRDefault="00BE64E1" w:rsidP="00296012">
      <w:pPr>
        <w:pStyle w:val="ConsPlusNormal"/>
        <w:ind w:firstLine="709"/>
        <w:jc w:val="both"/>
        <w:rPr>
          <w:rFonts w:ascii="Times New Roman" w:hAnsi="Times New Roman" w:cs="Times New Roman"/>
          <w:sz w:val="28"/>
          <w:szCs w:val="28"/>
        </w:rPr>
      </w:pPr>
      <w:r w:rsidRPr="00903A77">
        <w:rPr>
          <w:rFonts w:ascii="Times New Roman" w:hAnsi="Times New Roman" w:cs="Times New Roman"/>
          <w:sz w:val="28"/>
          <w:szCs w:val="28"/>
        </w:rPr>
        <w:t xml:space="preserve">Оценка  эффективности реализации  муниципальной  программы проводится  в  соответствии с  типовой  методикой  оценки эффективности  и реализации  муниципальной  программы, утвержденной </w:t>
      </w:r>
      <w:r w:rsidRPr="00903A77">
        <w:rPr>
          <w:rFonts w:ascii="Times New Roman" w:hAnsi="Times New Roman" w:cs="Times New Roman"/>
          <w:sz w:val="28"/>
          <w:szCs w:val="28"/>
          <w:lang w:bidi="ru-RU"/>
        </w:rPr>
        <w:t>постановлением администрации муниципального образования Белореченский район от 18 июля 2014 г. № 1429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Белореченский район»</w:t>
      </w:r>
    </w:p>
    <w:p w14:paraId="08AF5CDA" w14:textId="77777777" w:rsidR="00C72F7D" w:rsidRPr="00903A77" w:rsidRDefault="00C72F7D" w:rsidP="00296012">
      <w:pPr>
        <w:spacing w:after="0" w:line="240" w:lineRule="auto"/>
        <w:ind w:firstLine="709"/>
        <w:jc w:val="both"/>
        <w:rPr>
          <w:rFonts w:ascii="Times New Roman" w:eastAsia="Times New Roman" w:hAnsi="Times New Roman" w:cs="Times New Roman"/>
          <w:sz w:val="28"/>
          <w:szCs w:val="28"/>
          <w:lang w:eastAsia="ru-RU"/>
        </w:rPr>
      </w:pPr>
    </w:p>
    <w:p w14:paraId="4A89D336" w14:textId="77777777" w:rsidR="00C72F7D" w:rsidRPr="00903A77" w:rsidRDefault="00AB3DAA" w:rsidP="00296012">
      <w:pPr>
        <w:pStyle w:val="af0"/>
        <w:ind w:firstLine="851"/>
        <w:jc w:val="center"/>
        <w:rPr>
          <w:rFonts w:ascii="Times New Roman" w:hAnsi="Times New Roman" w:cs="Times New Roman"/>
          <w:b/>
          <w:sz w:val="28"/>
          <w:szCs w:val="28"/>
        </w:rPr>
      </w:pPr>
      <w:r w:rsidRPr="00903A77">
        <w:rPr>
          <w:rFonts w:ascii="Times New Roman" w:hAnsi="Times New Roman" w:cs="Times New Roman"/>
          <w:b/>
          <w:sz w:val="28"/>
          <w:szCs w:val="28"/>
        </w:rPr>
        <w:t xml:space="preserve">Раздел 4. Механизм реализации муниципальной программы </w:t>
      </w:r>
    </w:p>
    <w:p w14:paraId="43EFCD2B" w14:textId="77777777" w:rsidR="00655199" w:rsidRPr="00903A77" w:rsidRDefault="00655199" w:rsidP="00655199">
      <w:pPr>
        <w:spacing w:after="0" w:line="240" w:lineRule="auto"/>
        <w:jc w:val="center"/>
        <w:rPr>
          <w:rFonts w:ascii="Times New Roman" w:hAnsi="Times New Roman" w:cs="Times New Roman"/>
          <w:b/>
          <w:sz w:val="28"/>
          <w:szCs w:val="28"/>
        </w:rPr>
      </w:pPr>
      <w:r w:rsidRPr="00903A77">
        <w:rPr>
          <w:rFonts w:ascii="Times New Roman" w:hAnsi="Times New Roman" w:cs="Times New Roman"/>
          <w:b/>
          <w:sz w:val="28"/>
          <w:szCs w:val="28"/>
        </w:rPr>
        <w:t xml:space="preserve">муниципального образования </w:t>
      </w:r>
      <w:proofErr w:type="gramStart"/>
      <w:r w:rsidRPr="00903A77">
        <w:rPr>
          <w:rFonts w:ascii="Times New Roman" w:hAnsi="Times New Roman" w:cs="Times New Roman"/>
          <w:b/>
          <w:sz w:val="28"/>
          <w:szCs w:val="28"/>
        </w:rPr>
        <w:t>Белореченский  район</w:t>
      </w:r>
      <w:proofErr w:type="gramEnd"/>
    </w:p>
    <w:p w14:paraId="619EC595" w14:textId="77777777" w:rsidR="00655199" w:rsidRPr="00903A77" w:rsidRDefault="00655199" w:rsidP="00655199">
      <w:pPr>
        <w:spacing w:after="0" w:line="240" w:lineRule="auto"/>
        <w:jc w:val="center"/>
        <w:rPr>
          <w:rFonts w:ascii="Times New Roman" w:eastAsia="Times New Roman" w:hAnsi="Times New Roman" w:cs="Times New Roman"/>
          <w:b/>
          <w:sz w:val="28"/>
          <w:szCs w:val="28"/>
          <w:lang w:eastAsia="ru-RU"/>
        </w:rPr>
      </w:pPr>
      <w:r w:rsidRPr="00903A77">
        <w:rPr>
          <w:rFonts w:ascii="Times New Roman" w:hAnsi="Times New Roman" w:cs="Times New Roman"/>
          <w:b/>
          <w:sz w:val="28"/>
          <w:szCs w:val="28"/>
        </w:rPr>
        <w:t xml:space="preserve"> </w:t>
      </w:r>
      <w:r w:rsidRPr="00903A77">
        <w:rPr>
          <w:rFonts w:ascii="Times New Roman" w:hAnsi="Times New Roman" w:cs="Times New Roman"/>
          <w:b/>
          <w:bCs/>
          <w:sz w:val="28"/>
          <w:szCs w:val="28"/>
        </w:rPr>
        <w:t>«</w:t>
      </w:r>
      <w:proofErr w:type="gramStart"/>
      <w:r w:rsidRPr="00903A77">
        <w:rPr>
          <w:rFonts w:ascii="Times New Roman" w:hAnsi="Times New Roman" w:cs="Times New Roman"/>
          <w:b/>
          <w:bCs/>
          <w:sz w:val="28"/>
          <w:szCs w:val="28"/>
        </w:rPr>
        <w:t>Управление  муниципальными</w:t>
      </w:r>
      <w:proofErr w:type="gramEnd"/>
      <w:r w:rsidRPr="00903A77">
        <w:rPr>
          <w:rFonts w:ascii="Times New Roman" w:hAnsi="Times New Roman" w:cs="Times New Roman"/>
          <w:b/>
          <w:bCs/>
          <w:sz w:val="28"/>
          <w:szCs w:val="28"/>
        </w:rPr>
        <w:t xml:space="preserve">  финансами»</w:t>
      </w:r>
    </w:p>
    <w:p w14:paraId="5E0178DB" w14:textId="02934268" w:rsidR="00C72F7D" w:rsidRPr="00903A77" w:rsidRDefault="00AB3DAA" w:rsidP="00F64B58">
      <w:pPr>
        <w:pStyle w:val="af0"/>
        <w:ind w:firstLine="851"/>
        <w:jc w:val="both"/>
        <w:rPr>
          <w:rFonts w:ascii="Times New Roman" w:hAnsi="Times New Roman" w:cs="Times New Roman"/>
          <w:sz w:val="28"/>
          <w:szCs w:val="28"/>
        </w:rPr>
      </w:pPr>
      <w:r w:rsidRPr="00903A77">
        <w:rPr>
          <w:rFonts w:ascii="Times New Roman" w:hAnsi="Times New Roman" w:cs="Times New Roman"/>
          <w:sz w:val="28"/>
          <w:szCs w:val="28"/>
        </w:rPr>
        <w:t>Текущее управление муниципальной программой осуществляет координатор</w:t>
      </w:r>
      <w:r w:rsidR="00F64B58" w:rsidRPr="00903A77">
        <w:rPr>
          <w:rFonts w:ascii="Times New Roman" w:hAnsi="Times New Roman" w:cs="Times New Roman"/>
          <w:sz w:val="28"/>
          <w:szCs w:val="28"/>
        </w:rPr>
        <w:t>, который:</w:t>
      </w:r>
      <w:r w:rsidRPr="00903A77">
        <w:rPr>
          <w:rFonts w:ascii="Times New Roman" w:hAnsi="Times New Roman" w:cs="Times New Roman"/>
          <w:sz w:val="28"/>
          <w:szCs w:val="28"/>
        </w:rPr>
        <w:t xml:space="preserve"> </w:t>
      </w:r>
    </w:p>
    <w:p w14:paraId="79865215" w14:textId="1AF19B3C" w:rsidR="00C72F7D" w:rsidRPr="00903A77" w:rsidRDefault="00AB3DAA" w:rsidP="00296012">
      <w:pPr>
        <w:pStyle w:val="af0"/>
        <w:ind w:firstLine="851"/>
        <w:jc w:val="both"/>
        <w:rPr>
          <w:rFonts w:ascii="Times New Roman" w:hAnsi="Times New Roman" w:cs="Times New Roman"/>
          <w:sz w:val="28"/>
          <w:szCs w:val="28"/>
        </w:rPr>
      </w:pPr>
      <w:r w:rsidRPr="00903A77">
        <w:rPr>
          <w:rFonts w:ascii="Times New Roman" w:hAnsi="Times New Roman" w:cs="Times New Roman"/>
          <w:sz w:val="28"/>
          <w:szCs w:val="28"/>
        </w:rPr>
        <w:t>проводит мониторинг реализации муниципальной программы</w:t>
      </w:r>
      <w:r w:rsidR="00F64B58" w:rsidRPr="00903A77">
        <w:rPr>
          <w:rFonts w:ascii="Times New Roman" w:hAnsi="Times New Roman" w:cs="Times New Roman"/>
          <w:sz w:val="28"/>
          <w:szCs w:val="28"/>
        </w:rPr>
        <w:t>;</w:t>
      </w:r>
    </w:p>
    <w:p w14:paraId="3107D861" w14:textId="77777777" w:rsidR="00C72F7D" w:rsidRPr="00903A77" w:rsidRDefault="00AB3DAA" w:rsidP="00296012">
      <w:pPr>
        <w:pStyle w:val="af0"/>
        <w:ind w:firstLine="851"/>
        <w:jc w:val="both"/>
        <w:rPr>
          <w:rFonts w:ascii="Times New Roman" w:hAnsi="Times New Roman" w:cs="Times New Roman"/>
          <w:sz w:val="28"/>
          <w:szCs w:val="28"/>
        </w:rPr>
      </w:pPr>
      <w:r w:rsidRPr="00903A77">
        <w:rPr>
          <w:rFonts w:ascii="Times New Roman" w:hAnsi="Times New Roman" w:cs="Times New Roman"/>
          <w:sz w:val="28"/>
          <w:szCs w:val="28"/>
        </w:rPr>
        <w:t>ежегодно проводит оценку эффективности реализации муниципальной программы;</w:t>
      </w:r>
    </w:p>
    <w:p w14:paraId="1504D8AF" w14:textId="57A2409E" w:rsidR="00C72F7D" w:rsidRPr="00903A77" w:rsidRDefault="00AB3DAA" w:rsidP="00296012">
      <w:pPr>
        <w:pStyle w:val="af0"/>
        <w:ind w:firstLine="851"/>
        <w:jc w:val="both"/>
        <w:rPr>
          <w:rFonts w:ascii="Times New Roman" w:hAnsi="Times New Roman" w:cs="Times New Roman"/>
          <w:sz w:val="28"/>
          <w:szCs w:val="28"/>
        </w:rPr>
      </w:pPr>
      <w:r w:rsidRPr="00903A77">
        <w:rPr>
          <w:rFonts w:ascii="Times New Roman" w:hAnsi="Times New Roman" w:cs="Times New Roman"/>
          <w:sz w:val="28"/>
          <w:szCs w:val="28"/>
        </w:rPr>
        <w:t>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r w:rsidR="00F64B58" w:rsidRPr="00903A77">
        <w:rPr>
          <w:rFonts w:ascii="Times New Roman" w:hAnsi="Times New Roman" w:cs="Times New Roman"/>
          <w:sz w:val="28"/>
          <w:szCs w:val="28"/>
        </w:rPr>
        <w:t>.</w:t>
      </w:r>
    </w:p>
    <w:p w14:paraId="35D82A2A" w14:textId="77777777" w:rsidR="00C72F7D" w:rsidRPr="00903A77" w:rsidRDefault="00AB3DAA" w:rsidP="00296012">
      <w:pPr>
        <w:pStyle w:val="af0"/>
        <w:ind w:firstLine="851"/>
        <w:jc w:val="both"/>
        <w:rPr>
          <w:rFonts w:ascii="Times New Roman" w:hAnsi="Times New Roman" w:cs="Times New Roman"/>
          <w:sz w:val="28"/>
          <w:szCs w:val="28"/>
        </w:rPr>
      </w:pPr>
      <w:r w:rsidRPr="00903A77">
        <w:rPr>
          <w:rFonts w:ascii="Times New Roman" w:hAnsi="Times New Roman" w:cs="Times New Roman"/>
          <w:sz w:val="28"/>
          <w:szCs w:val="28"/>
        </w:rPr>
        <w:t>При корректировке муниципальной программы, по мере выявления или возникновения нерегулируемых вопросов нормативно-правового характера, ответственный участник муниципальной программы разрабатывает проекты нормативно-правовых актов муниципального образования Белореченский район и вносит их в установленном порядке.</w:t>
      </w:r>
    </w:p>
    <w:p w14:paraId="40D66347" w14:textId="72FBEB2C" w:rsidR="00C72F7D" w:rsidRPr="00903A77" w:rsidRDefault="00AB3DAA" w:rsidP="00296012">
      <w:pPr>
        <w:pStyle w:val="af0"/>
        <w:ind w:firstLine="851"/>
        <w:jc w:val="both"/>
        <w:rPr>
          <w:rFonts w:ascii="Times New Roman" w:hAnsi="Times New Roman" w:cs="Times New Roman"/>
          <w:sz w:val="28"/>
          <w:szCs w:val="28"/>
        </w:rPr>
      </w:pPr>
      <w:r w:rsidRPr="00903A77">
        <w:rPr>
          <w:rFonts w:ascii="Times New Roman" w:hAnsi="Times New Roman" w:cs="Times New Roman"/>
          <w:sz w:val="28"/>
          <w:szCs w:val="28"/>
        </w:rPr>
        <w:t xml:space="preserve">Координатор муниципальной программы ежегодно, не позднее 31 декабря текущего финансового года, утверждает </w:t>
      </w:r>
      <w:hyperlink w:anchor="P2030">
        <w:r w:rsidRPr="00903A77">
          <w:rPr>
            <w:rStyle w:val="ListLabel1"/>
          </w:rPr>
          <w:t>план</w:t>
        </w:r>
      </w:hyperlink>
      <w:r w:rsidRPr="00903A77">
        <w:rPr>
          <w:rFonts w:ascii="Times New Roman" w:hAnsi="Times New Roman" w:cs="Times New Roman"/>
          <w:sz w:val="28"/>
          <w:szCs w:val="28"/>
        </w:rPr>
        <w:t xml:space="preserve"> реализации муниципальной программы на очередной год, в который при необходимости могут вноситься изменения не чаще 1 раза в квартал.</w:t>
      </w:r>
    </w:p>
    <w:p w14:paraId="4874611B" w14:textId="77777777" w:rsidR="00C72F7D" w:rsidRPr="00903A77" w:rsidRDefault="00AB3DAA" w:rsidP="00296012">
      <w:pPr>
        <w:pStyle w:val="af0"/>
        <w:ind w:firstLine="851"/>
        <w:jc w:val="both"/>
        <w:rPr>
          <w:rFonts w:ascii="Times New Roman" w:hAnsi="Times New Roman" w:cs="Times New Roman"/>
          <w:sz w:val="28"/>
          <w:szCs w:val="28"/>
        </w:rPr>
      </w:pPr>
      <w:r w:rsidRPr="00903A77">
        <w:rPr>
          <w:rFonts w:ascii="Times New Roman" w:hAnsi="Times New Roman" w:cs="Times New Roman"/>
          <w:sz w:val="28"/>
          <w:szCs w:val="28"/>
        </w:rPr>
        <w:t>Муниципальный заказчик:</w:t>
      </w:r>
    </w:p>
    <w:p w14:paraId="33BE2293" w14:textId="77777777" w:rsidR="00C72F7D" w:rsidRPr="00903A77" w:rsidRDefault="00AB3DAA" w:rsidP="00296012">
      <w:pPr>
        <w:pStyle w:val="af0"/>
        <w:ind w:firstLine="851"/>
        <w:jc w:val="both"/>
        <w:rPr>
          <w:rFonts w:ascii="Times New Roman" w:hAnsi="Times New Roman" w:cs="Times New Roman"/>
          <w:sz w:val="28"/>
          <w:szCs w:val="28"/>
        </w:rPr>
      </w:pPr>
      <w:r w:rsidRPr="00903A77">
        <w:rPr>
          <w:rFonts w:ascii="Times New Roman" w:hAnsi="Times New Roman" w:cs="Times New Roman"/>
          <w:sz w:val="28"/>
          <w:szCs w:val="28"/>
        </w:rPr>
        <w:t xml:space="preserve">заключает муниципальные контракты в установленном законодательством порядке согласно Федеральному </w:t>
      </w:r>
      <w:hyperlink r:id="rId8">
        <w:r w:rsidRPr="00903A77">
          <w:rPr>
            <w:rStyle w:val="ListLabel1"/>
          </w:rPr>
          <w:t>закону</w:t>
        </w:r>
      </w:hyperlink>
      <w:r w:rsidRPr="00903A77">
        <w:rPr>
          <w:rFonts w:ascii="Times New Roman" w:hAnsi="Times New Roman" w:cs="Times New Roman"/>
          <w:sz w:val="28"/>
          <w:szCs w:val="28"/>
        </w:rPr>
        <w:t xml:space="preserve"> от 5 апреля 2013 г. </w:t>
      </w:r>
      <w:r w:rsidRPr="00903A77">
        <w:rPr>
          <w:rFonts w:ascii="Times New Roman" w:hAnsi="Times New Roman" w:cs="Times New Roman"/>
          <w:sz w:val="28"/>
          <w:szCs w:val="28"/>
        </w:rPr>
        <w:lastRenderedPageBreak/>
        <w:t xml:space="preserve">№ 44-ФЗ «О контрактной системе в сфере закупок товаров, работ, услуг для обеспечения государственных и муниципальных нужд», </w:t>
      </w:r>
    </w:p>
    <w:p w14:paraId="20412C1C" w14:textId="77777777" w:rsidR="00C72F7D" w:rsidRPr="00903A77" w:rsidRDefault="00AB3DAA" w:rsidP="00296012">
      <w:pPr>
        <w:pStyle w:val="af0"/>
        <w:ind w:firstLine="851"/>
        <w:jc w:val="both"/>
        <w:rPr>
          <w:rFonts w:ascii="Times New Roman" w:hAnsi="Times New Roman" w:cs="Times New Roman"/>
          <w:sz w:val="28"/>
          <w:szCs w:val="28"/>
        </w:rPr>
      </w:pPr>
      <w:r w:rsidRPr="00903A77">
        <w:rPr>
          <w:rFonts w:ascii="Times New Roman" w:hAnsi="Times New Roman" w:cs="Times New Roman"/>
          <w:sz w:val="28"/>
          <w:szCs w:val="28"/>
        </w:rPr>
        <w:t>проводит анализ выполнения мероприятия;</w:t>
      </w:r>
    </w:p>
    <w:p w14:paraId="7F45E551" w14:textId="77777777" w:rsidR="00C72F7D" w:rsidRPr="00903A77" w:rsidRDefault="00AB3DAA" w:rsidP="00296012">
      <w:pPr>
        <w:pStyle w:val="af0"/>
        <w:ind w:firstLine="851"/>
        <w:jc w:val="both"/>
        <w:rPr>
          <w:rFonts w:ascii="Times New Roman" w:hAnsi="Times New Roman" w:cs="Times New Roman"/>
          <w:sz w:val="28"/>
          <w:szCs w:val="28"/>
        </w:rPr>
      </w:pPr>
      <w:r w:rsidRPr="00903A77">
        <w:rPr>
          <w:rFonts w:ascii="Times New Roman" w:hAnsi="Times New Roman" w:cs="Times New Roman"/>
          <w:sz w:val="28"/>
          <w:szCs w:val="28"/>
        </w:rPr>
        <w:t>несет ответственность за нецелевое и неэффективное использование выделенных в его распоряжение бюджетных средств;</w:t>
      </w:r>
    </w:p>
    <w:p w14:paraId="377B48A4" w14:textId="77777777" w:rsidR="00C72F7D" w:rsidRPr="00903A77" w:rsidRDefault="00AB3DAA" w:rsidP="00296012">
      <w:pPr>
        <w:pStyle w:val="af0"/>
        <w:ind w:firstLine="851"/>
        <w:jc w:val="both"/>
        <w:rPr>
          <w:rFonts w:ascii="Times New Roman" w:hAnsi="Times New Roman" w:cs="Times New Roman"/>
          <w:sz w:val="28"/>
          <w:szCs w:val="28"/>
        </w:rPr>
      </w:pPr>
      <w:r w:rsidRPr="00903A77">
        <w:rPr>
          <w:rFonts w:ascii="Times New Roman" w:hAnsi="Times New Roman" w:cs="Times New Roman"/>
          <w:sz w:val="28"/>
          <w:szCs w:val="28"/>
        </w:rPr>
        <w:t>осуществляет согласование с координатором муниципальной программы возможных сроков выполнения мероприятия, предложений по объемам и источникам финансирования;</w:t>
      </w:r>
    </w:p>
    <w:p w14:paraId="0F9E8AEE" w14:textId="77777777" w:rsidR="00C72F7D" w:rsidRPr="00903A77" w:rsidRDefault="00AB3DAA" w:rsidP="00296012">
      <w:pPr>
        <w:pStyle w:val="af0"/>
        <w:ind w:firstLine="851"/>
        <w:jc w:val="both"/>
        <w:rPr>
          <w:rFonts w:ascii="Times New Roman" w:hAnsi="Times New Roman" w:cs="Times New Roman"/>
          <w:sz w:val="28"/>
          <w:szCs w:val="28"/>
        </w:rPr>
      </w:pPr>
      <w:r w:rsidRPr="00903A77">
        <w:rPr>
          <w:rFonts w:ascii="Times New Roman" w:hAnsi="Times New Roman" w:cs="Times New Roman"/>
          <w:sz w:val="28"/>
          <w:szCs w:val="28"/>
        </w:rPr>
        <w:t>формирует бюджетные заявки на финансирование основного мероприятия, а также осуществляет иные полномочия, установленные муниципальной программой.</w:t>
      </w:r>
    </w:p>
    <w:p w14:paraId="50448DA6" w14:textId="77777777" w:rsidR="00C72F7D" w:rsidRPr="00903A77" w:rsidRDefault="00AB3DAA" w:rsidP="00296012">
      <w:pPr>
        <w:pStyle w:val="af0"/>
        <w:ind w:firstLine="851"/>
        <w:jc w:val="both"/>
        <w:rPr>
          <w:rFonts w:ascii="Times New Roman" w:hAnsi="Times New Roman" w:cs="Times New Roman"/>
          <w:sz w:val="28"/>
          <w:szCs w:val="28"/>
        </w:rPr>
      </w:pPr>
      <w:r w:rsidRPr="00903A77">
        <w:rPr>
          <w:rFonts w:ascii="Times New Roman" w:hAnsi="Times New Roman" w:cs="Times New Roman"/>
          <w:sz w:val="28"/>
          <w:szCs w:val="28"/>
        </w:rPr>
        <w:t>Главный распорядитель (распорядитель) бюджетных средств осуществляет полномочия, установленные бюджетным законодательством Российской Федерации.</w:t>
      </w:r>
    </w:p>
    <w:p w14:paraId="20F47A39" w14:textId="77777777" w:rsidR="00C72F7D" w:rsidRPr="00903A77" w:rsidRDefault="00AB3DAA" w:rsidP="00296012">
      <w:pPr>
        <w:spacing w:after="0" w:line="240" w:lineRule="auto"/>
        <w:ind w:firstLine="720"/>
        <w:jc w:val="both"/>
        <w:rPr>
          <w:rFonts w:ascii="Times New Roman" w:eastAsia="Calibri" w:hAnsi="Times New Roman" w:cs="Times New Roman"/>
          <w:sz w:val="28"/>
          <w:szCs w:val="28"/>
        </w:rPr>
      </w:pPr>
      <w:r w:rsidRPr="00903A77">
        <w:rPr>
          <w:rFonts w:ascii="Times New Roman" w:eastAsia="Calibri" w:hAnsi="Times New Roman" w:cs="Times New Roman"/>
          <w:sz w:val="28"/>
          <w:szCs w:val="28"/>
        </w:rPr>
        <w:t xml:space="preserve">При реализации настоящей </w:t>
      </w:r>
      <w:r w:rsidRPr="00903A77">
        <w:rPr>
          <w:rFonts w:ascii="Times New Roman" w:hAnsi="Times New Roman" w:cs="Times New Roman"/>
          <w:sz w:val="28"/>
          <w:szCs w:val="28"/>
        </w:rPr>
        <w:t>муниципальной п</w:t>
      </w:r>
      <w:r w:rsidRPr="00903A77">
        <w:rPr>
          <w:rFonts w:ascii="Times New Roman" w:eastAsia="Calibri" w:hAnsi="Times New Roman" w:cs="Times New Roman"/>
          <w:sz w:val="28"/>
          <w:szCs w:val="28"/>
        </w:rPr>
        <w:t>рограммы и для достижения поставленных ею целей необходимо учитывать возможные макроэкономические, социальные, операционные и прочие риски.</w:t>
      </w:r>
    </w:p>
    <w:p w14:paraId="5E01A2B0" w14:textId="77777777" w:rsidR="00C72F7D" w:rsidRPr="00903A77" w:rsidRDefault="00AB3DAA" w:rsidP="00296012">
      <w:pPr>
        <w:spacing w:after="0" w:line="240" w:lineRule="auto"/>
        <w:ind w:firstLine="720"/>
        <w:jc w:val="both"/>
        <w:rPr>
          <w:rFonts w:ascii="Times New Roman" w:eastAsia="Calibri" w:hAnsi="Times New Roman" w:cs="Times New Roman"/>
          <w:sz w:val="28"/>
          <w:szCs w:val="28"/>
        </w:rPr>
      </w:pPr>
      <w:r w:rsidRPr="00903A77">
        <w:rPr>
          <w:rFonts w:ascii="Times New Roman" w:eastAsia="Calibri" w:hAnsi="Times New Roman" w:cs="Times New Roman"/>
          <w:sz w:val="28"/>
          <w:szCs w:val="28"/>
        </w:rPr>
        <w:t xml:space="preserve">Важнейшими условиями успешной реализации </w:t>
      </w:r>
      <w:r w:rsidRPr="00903A77">
        <w:rPr>
          <w:rFonts w:ascii="Times New Roman" w:hAnsi="Times New Roman" w:cs="Times New Roman"/>
          <w:sz w:val="28"/>
          <w:szCs w:val="28"/>
        </w:rPr>
        <w:t>муниципальной п</w:t>
      </w:r>
      <w:r w:rsidRPr="00903A77">
        <w:rPr>
          <w:rFonts w:ascii="Times New Roman" w:eastAsia="Calibri" w:hAnsi="Times New Roman" w:cs="Times New Roman"/>
          <w:sz w:val="28"/>
          <w:szCs w:val="28"/>
        </w:rPr>
        <w:t xml:space="preserve">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w:t>
      </w:r>
      <w:r w:rsidRPr="00903A77">
        <w:rPr>
          <w:rFonts w:ascii="Times New Roman" w:hAnsi="Times New Roman" w:cs="Times New Roman"/>
          <w:sz w:val="28"/>
          <w:szCs w:val="28"/>
        </w:rPr>
        <w:t>муниципальной п</w:t>
      </w:r>
      <w:r w:rsidRPr="00903A77">
        <w:rPr>
          <w:rFonts w:ascii="Times New Roman" w:eastAsia="Calibri" w:hAnsi="Times New Roman" w:cs="Times New Roman"/>
          <w:sz w:val="28"/>
          <w:szCs w:val="28"/>
        </w:rPr>
        <w:t>рограммы.</w:t>
      </w:r>
    </w:p>
    <w:p w14:paraId="7FCB2CCD" w14:textId="77777777" w:rsidR="00C72F7D" w:rsidRPr="00903A77" w:rsidRDefault="00AB3DAA" w:rsidP="00296012">
      <w:pPr>
        <w:spacing w:after="0" w:line="240" w:lineRule="auto"/>
        <w:ind w:firstLine="720"/>
        <w:jc w:val="both"/>
        <w:rPr>
          <w:rFonts w:ascii="Times New Roman" w:eastAsia="Calibri" w:hAnsi="Times New Roman" w:cs="Times New Roman"/>
          <w:sz w:val="28"/>
          <w:szCs w:val="28"/>
        </w:rPr>
      </w:pPr>
      <w:r w:rsidRPr="00903A77">
        <w:rPr>
          <w:rFonts w:ascii="Times New Roman" w:eastAsia="Calibri" w:hAnsi="Times New Roman" w:cs="Times New Roman"/>
          <w:sz w:val="28"/>
          <w:szCs w:val="28"/>
        </w:rPr>
        <w:t xml:space="preserve">По характеру влияния на ход и конечные результаты реализации </w:t>
      </w:r>
      <w:r w:rsidRPr="00903A77">
        <w:rPr>
          <w:rFonts w:ascii="Times New Roman" w:hAnsi="Times New Roman" w:cs="Times New Roman"/>
          <w:sz w:val="28"/>
          <w:szCs w:val="28"/>
        </w:rPr>
        <w:t>муниципальной п</w:t>
      </w:r>
      <w:r w:rsidRPr="00903A77">
        <w:rPr>
          <w:rFonts w:ascii="Times New Roman" w:eastAsia="Calibri" w:hAnsi="Times New Roman" w:cs="Times New Roman"/>
          <w:sz w:val="28"/>
          <w:szCs w:val="28"/>
        </w:rPr>
        <w:t>рограммы существенными являются следующие риски:</w:t>
      </w:r>
    </w:p>
    <w:p w14:paraId="30829FC5" w14:textId="77777777" w:rsidR="00C72F7D" w:rsidRPr="00903A77" w:rsidRDefault="00AB3DAA" w:rsidP="00296012">
      <w:pPr>
        <w:spacing w:after="0" w:line="240" w:lineRule="auto"/>
        <w:ind w:firstLine="720"/>
        <w:jc w:val="both"/>
        <w:rPr>
          <w:rFonts w:ascii="Times New Roman" w:eastAsia="Calibri" w:hAnsi="Times New Roman" w:cs="Times New Roman"/>
          <w:sz w:val="28"/>
          <w:szCs w:val="28"/>
        </w:rPr>
      </w:pPr>
      <w:r w:rsidRPr="00903A77">
        <w:rPr>
          <w:rFonts w:ascii="Times New Roman" w:eastAsia="Calibri" w:hAnsi="Times New Roman" w:cs="Times New Roman"/>
          <w:sz w:val="28"/>
          <w:szCs w:val="28"/>
        </w:rPr>
        <w:t xml:space="preserve"> финансовые риски связаны с возникновением бюджетного дефицита и недостаточным вследствие этого уровнем финансирования из средств бюджета муниципального образования Белореченский район, секвестрованием бюджетных расходов на установленные сферы деятельности. Реализация данных рисков может повлечь срыв программных мероприятий.</w:t>
      </w:r>
    </w:p>
    <w:p w14:paraId="1E38269B" w14:textId="77777777" w:rsidR="00C72F7D" w:rsidRPr="00903A77" w:rsidRDefault="00AB3DAA" w:rsidP="00296012">
      <w:pPr>
        <w:spacing w:after="0" w:line="240" w:lineRule="auto"/>
        <w:ind w:firstLine="708"/>
        <w:jc w:val="both"/>
        <w:rPr>
          <w:rFonts w:ascii="Times New Roman" w:eastAsia="Calibri" w:hAnsi="Times New Roman" w:cs="Times New Roman"/>
          <w:sz w:val="28"/>
          <w:szCs w:val="28"/>
        </w:rPr>
      </w:pPr>
      <w:r w:rsidRPr="00903A77">
        <w:rPr>
          <w:rFonts w:ascii="Times New Roman" w:eastAsia="Calibri" w:hAnsi="Times New Roman" w:cs="Times New Roman"/>
          <w:sz w:val="28"/>
          <w:szCs w:val="28"/>
        </w:rPr>
        <w:t>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оценить как умеренные.</w:t>
      </w:r>
    </w:p>
    <w:p w14:paraId="6B2DBA35" w14:textId="77777777" w:rsidR="00C72F7D" w:rsidRPr="00903A77" w:rsidRDefault="00AB3DAA" w:rsidP="00296012">
      <w:pPr>
        <w:spacing w:after="0" w:line="240" w:lineRule="auto"/>
        <w:ind w:firstLine="708"/>
        <w:jc w:val="both"/>
        <w:rPr>
          <w:rFonts w:ascii="Times New Roman" w:eastAsia="Calibri" w:hAnsi="Times New Roman" w:cs="Times New Roman"/>
          <w:sz w:val="28"/>
          <w:szCs w:val="28"/>
        </w:rPr>
      </w:pPr>
      <w:r w:rsidRPr="00903A77">
        <w:rPr>
          <w:rFonts w:ascii="Times New Roman" w:eastAsia="Calibri" w:hAnsi="Times New Roman" w:cs="Times New Roman"/>
          <w:sz w:val="28"/>
          <w:szCs w:val="28"/>
        </w:rPr>
        <w:t xml:space="preserve">Меры управления рисками реализации </w:t>
      </w:r>
      <w:r w:rsidRPr="00903A77">
        <w:rPr>
          <w:rFonts w:ascii="Times New Roman" w:hAnsi="Times New Roman" w:cs="Times New Roman"/>
          <w:sz w:val="28"/>
          <w:szCs w:val="28"/>
        </w:rPr>
        <w:t>муниципальной п</w:t>
      </w:r>
      <w:r w:rsidRPr="00903A77">
        <w:rPr>
          <w:rFonts w:ascii="Times New Roman" w:eastAsia="Calibri" w:hAnsi="Times New Roman" w:cs="Times New Roman"/>
          <w:sz w:val="28"/>
          <w:szCs w:val="28"/>
        </w:rPr>
        <w:t>рограммы основываются на следующем анализе:</w:t>
      </w:r>
    </w:p>
    <w:p w14:paraId="544D8268" w14:textId="77777777" w:rsidR="00C72F7D" w:rsidRPr="00903A77" w:rsidRDefault="00AB3DAA" w:rsidP="00296012">
      <w:pPr>
        <w:spacing w:after="0" w:line="240" w:lineRule="auto"/>
        <w:ind w:firstLine="709"/>
        <w:jc w:val="both"/>
        <w:rPr>
          <w:rFonts w:ascii="Times New Roman" w:eastAsia="Calibri" w:hAnsi="Times New Roman" w:cs="Times New Roman"/>
          <w:sz w:val="28"/>
          <w:szCs w:val="28"/>
        </w:rPr>
      </w:pPr>
      <w:r w:rsidRPr="00903A77">
        <w:rPr>
          <w:rFonts w:ascii="Times New Roman" w:eastAsia="Calibri" w:hAnsi="Times New Roman" w:cs="Times New Roman"/>
          <w:sz w:val="28"/>
          <w:szCs w:val="28"/>
        </w:rPr>
        <w:t xml:space="preserve">- наибольшее отрицательное влияние на реализацию </w:t>
      </w:r>
      <w:r w:rsidRPr="00903A77">
        <w:rPr>
          <w:rFonts w:ascii="Times New Roman" w:hAnsi="Times New Roman" w:cs="Times New Roman"/>
          <w:sz w:val="28"/>
          <w:szCs w:val="28"/>
        </w:rPr>
        <w:t>муниципальной п</w:t>
      </w:r>
      <w:r w:rsidRPr="00903A77">
        <w:rPr>
          <w:rFonts w:ascii="Times New Roman" w:eastAsia="Calibri" w:hAnsi="Times New Roman" w:cs="Times New Roman"/>
          <w:sz w:val="28"/>
          <w:szCs w:val="28"/>
        </w:rPr>
        <w:t xml:space="preserve">рограммы может оказать реализация макроэкономических рисков и связанных с ними финансовых рисков. В рамках </w:t>
      </w:r>
      <w:r w:rsidRPr="00903A77">
        <w:rPr>
          <w:rFonts w:ascii="Times New Roman" w:hAnsi="Times New Roman" w:cs="Times New Roman"/>
          <w:sz w:val="28"/>
          <w:szCs w:val="28"/>
        </w:rPr>
        <w:t>муниципальной п</w:t>
      </w:r>
      <w:r w:rsidRPr="00903A77">
        <w:rPr>
          <w:rFonts w:ascii="Times New Roman" w:eastAsia="Calibri" w:hAnsi="Times New Roman" w:cs="Times New Roman"/>
          <w:sz w:val="28"/>
          <w:szCs w:val="28"/>
        </w:rPr>
        <w:t>рограммы отсутствует возможность управления этими рисками. Возможен лишь оперативный учет последствий их проявления.</w:t>
      </w:r>
    </w:p>
    <w:p w14:paraId="3C90B310" w14:textId="77777777" w:rsidR="00C72F7D" w:rsidRPr="00903A77" w:rsidRDefault="00AB3DAA" w:rsidP="00296012">
      <w:pPr>
        <w:spacing w:after="0" w:line="240" w:lineRule="auto"/>
        <w:ind w:firstLine="708"/>
        <w:jc w:val="both"/>
        <w:rPr>
          <w:rFonts w:ascii="Times New Roman" w:eastAsia="Calibri" w:hAnsi="Times New Roman" w:cs="Times New Roman"/>
          <w:sz w:val="28"/>
          <w:szCs w:val="28"/>
        </w:rPr>
      </w:pPr>
      <w:r w:rsidRPr="00903A77">
        <w:rPr>
          <w:rFonts w:ascii="Times New Roman" w:eastAsia="Calibri" w:hAnsi="Times New Roman" w:cs="Times New Roman"/>
          <w:sz w:val="28"/>
          <w:szCs w:val="28"/>
        </w:rPr>
        <w:t>Минимизация финансовых рисков возможна на основе:</w:t>
      </w:r>
    </w:p>
    <w:p w14:paraId="16323A24" w14:textId="77777777" w:rsidR="00C72F7D" w:rsidRPr="00903A77" w:rsidRDefault="00AB3DAA" w:rsidP="00296012">
      <w:pPr>
        <w:spacing w:after="0" w:line="240" w:lineRule="auto"/>
        <w:ind w:firstLine="709"/>
        <w:jc w:val="both"/>
        <w:rPr>
          <w:rFonts w:ascii="Times New Roman" w:eastAsia="Calibri" w:hAnsi="Times New Roman" w:cs="Times New Roman"/>
          <w:sz w:val="28"/>
          <w:szCs w:val="28"/>
        </w:rPr>
      </w:pPr>
      <w:r w:rsidRPr="00903A77">
        <w:rPr>
          <w:rFonts w:ascii="Times New Roman" w:eastAsia="Calibri" w:hAnsi="Times New Roman" w:cs="Times New Roman"/>
          <w:sz w:val="28"/>
          <w:szCs w:val="28"/>
        </w:rPr>
        <w:t xml:space="preserve">- регулярного мониторинга и оценки эффективности реализации мероприятий </w:t>
      </w:r>
      <w:r w:rsidRPr="00903A77">
        <w:rPr>
          <w:rFonts w:ascii="Times New Roman" w:hAnsi="Times New Roman" w:cs="Times New Roman"/>
          <w:sz w:val="28"/>
          <w:szCs w:val="28"/>
        </w:rPr>
        <w:t>муниципальной п</w:t>
      </w:r>
      <w:r w:rsidRPr="00903A77">
        <w:rPr>
          <w:rFonts w:ascii="Times New Roman" w:eastAsia="Calibri" w:hAnsi="Times New Roman" w:cs="Times New Roman"/>
          <w:sz w:val="28"/>
          <w:szCs w:val="28"/>
        </w:rPr>
        <w:t>рограммы;</w:t>
      </w:r>
    </w:p>
    <w:p w14:paraId="1FED3BF1" w14:textId="77777777" w:rsidR="00C72F7D" w:rsidRPr="00903A77" w:rsidRDefault="00AB3DAA" w:rsidP="00296012">
      <w:pPr>
        <w:spacing w:after="0" w:line="240" w:lineRule="auto"/>
        <w:ind w:firstLine="709"/>
        <w:jc w:val="both"/>
        <w:rPr>
          <w:rFonts w:ascii="Times New Roman" w:eastAsia="Calibri" w:hAnsi="Times New Roman" w:cs="Times New Roman"/>
          <w:sz w:val="28"/>
          <w:szCs w:val="28"/>
        </w:rPr>
      </w:pPr>
      <w:r w:rsidRPr="00903A77">
        <w:rPr>
          <w:rFonts w:ascii="Times New Roman" w:eastAsia="Calibri" w:hAnsi="Times New Roman" w:cs="Times New Roman"/>
          <w:sz w:val="28"/>
          <w:szCs w:val="28"/>
        </w:rPr>
        <w:t xml:space="preserve">- своевременной корректировки перечня основных мероприятий и показателей </w:t>
      </w:r>
      <w:r w:rsidRPr="00903A77">
        <w:rPr>
          <w:rFonts w:ascii="Times New Roman" w:hAnsi="Times New Roman" w:cs="Times New Roman"/>
          <w:sz w:val="28"/>
          <w:szCs w:val="28"/>
        </w:rPr>
        <w:t>муниципальной п</w:t>
      </w:r>
      <w:r w:rsidRPr="00903A77">
        <w:rPr>
          <w:rFonts w:ascii="Times New Roman" w:eastAsia="Calibri" w:hAnsi="Times New Roman" w:cs="Times New Roman"/>
          <w:sz w:val="28"/>
          <w:szCs w:val="28"/>
        </w:rPr>
        <w:t>рограммы.</w:t>
      </w:r>
    </w:p>
    <w:p w14:paraId="6B213D40" w14:textId="77777777" w:rsidR="00C72F7D" w:rsidRPr="00903A77" w:rsidRDefault="00AB3DAA" w:rsidP="00296012">
      <w:pPr>
        <w:spacing w:after="0" w:line="240" w:lineRule="auto"/>
        <w:ind w:firstLine="708"/>
        <w:jc w:val="both"/>
        <w:rPr>
          <w:rFonts w:ascii="Times New Roman" w:eastAsia="Calibri" w:hAnsi="Times New Roman" w:cs="Times New Roman"/>
          <w:sz w:val="28"/>
          <w:szCs w:val="28"/>
        </w:rPr>
      </w:pPr>
      <w:r w:rsidRPr="00903A77">
        <w:rPr>
          <w:rFonts w:ascii="Times New Roman" w:eastAsia="Calibri" w:hAnsi="Times New Roman" w:cs="Times New Roman"/>
          <w:sz w:val="28"/>
          <w:szCs w:val="28"/>
        </w:rPr>
        <w:lastRenderedPageBreak/>
        <w:t xml:space="preserve">Минимизация указанных рисков достигается в ходе регулярного мониторинга и оценки эффективности реализации мероприятий </w:t>
      </w:r>
      <w:r w:rsidRPr="00903A77">
        <w:rPr>
          <w:rFonts w:ascii="Times New Roman" w:hAnsi="Times New Roman" w:cs="Times New Roman"/>
          <w:sz w:val="28"/>
          <w:szCs w:val="28"/>
        </w:rPr>
        <w:t>муниципальной п</w:t>
      </w:r>
      <w:r w:rsidRPr="00903A77">
        <w:rPr>
          <w:rFonts w:ascii="Times New Roman" w:eastAsia="Calibri" w:hAnsi="Times New Roman" w:cs="Times New Roman"/>
          <w:sz w:val="28"/>
          <w:szCs w:val="28"/>
        </w:rPr>
        <w:t>рограммы.</w:t>
      </w:r>
    </w:p>
    <w:p w14:paraId="7537C2FF" w14:textId="6F81028E" w:rsidR="00C72F7D" w:rsidRPr="00903A77" w:rsidRDefault="00AB3DAA" w:rsidP="00296012">
      <w:pPr>
        <w:spacing w:after="0" w:line="240" w:lineRule="auto"/>
        <w:ind w:firstLine="709"/>
        <w:jc w:val="both"/>
        <w:rPr>
          <w:rFonts w:ascii="Times New Roman" w:hAnsi="Times New Roman" w:cs="Times New Roman"/>
          <w:sz w:val="28"/>
          <w:szCs w:val="28"/>
        </w:rPr>
      </w:pPr>
      <w:r w:rsidRPr="00903A77">
        <w:rPr>
          <w:rFonts w:ascii="Times New Roman" w:eastAsia="Calibri" w:hAnsi="Times New Roman" w:cs="Times New Roman"/>
          <w:sz w:val="28"/>
          <w:szCs w:val="28"/>
        </w:rPr>
        <w:t>Контроль за ходом выполнения муниципальной программы осуществляет администрация муниципального образования Белореченский район</w:t>
      </w:r>
      <w:r w:rsidR="00F64B58" w:rsidRPr="00903A77">
        <w:rPr>
          <w:rFonts w:ascii="Times New Roman" w:eastAsia="Calibri" w:hAnsi="Times New Roman" w:cs="Times New Roman"/>
          <w:sz w:val="28"/>
          <w:szCs w:val="28"/>
        </w:rPr>
        <w:t xml:space="preserve">, в лице заместителя главы </w:t>
      </w:r>
      <w:proofErr w:type="gramStart"/>
      <w:r w:rsidR="00655199" w:rsidRPr="00903A77">
        <w:rPr>
          <w:rFonts w:ascii="Times New Roman" w:eastAsia="Calibri" w:hAnsi="Times New Roman" w:cs="Times New Roman"/>
          <w:sz w:val="28"/>
          <w:szCs w:val="28"/>
        </w:rPr>
        <w:t>муниципального  образования</w:t>
      </w:r>
      <w:proofErr w:type="gramEnd"/>
      <w:r w:rsidR="00655199" w:rsidRPr="00903A77">
        <w:rPr>
          <w:rFonts w:ascii="Times New Roman" w:eastAsia="Calibri" w:hAnsi="Times New Roman" w:cs="Times New Roman"/>
          <w:sz w:val="28"/>
          <w:szCs w:val="28"/>
        </w:rPr>
        <w:t xml:space="preserve"> Белореченский район по вопросам финансовой, бюджетной, экономической и  инвестиционной политики, торговли и защиты прав потребителей</w:t>
      </w:r>
    </w:p>
    <w:p w14:paraId="7740AF7D" w14:textId="77777777" w:rsidR="00C72F7D" w:rsidRPr="00903A77" w:rsidRDefault="00C72F7D">
      <w:pPr>
        <w:spacing w:after="0" w:line="240" w:lineRule="auto"/>
        <w:ind w:firstLine="709"/>
        <w:jc w:val="both"/>
        <w:rPr>
          <w:rFonts w:ascii="Times New Roman" w:hAnsi="Times New Roman" w:cs="Times New Roman"/>
          <w:sz w:val="28"/>
          <w:szCs w:val="28"/>
        </w:rPr>
      </w:pPr>
    </w:p>
    <w:p w14:paraId="5A8A22E2" w14:textId="77777777" w:rsidR="00C12D76" w:rsidRPr="00903A77" w:rsidRDefault="00C12D76">
      <w:pPr>
        <w:spacing w:after="0" w:line="240" w:lineRule="auto"/>
        <w:ind w:firstLine="709"/>
        <w:jc w:val="both"/>
        <w:rPr>
          <w:rFonts w:ascii="Times New Roman" w:hAnsi="Times New Roman" w:cs="Times New Roman"/>
          <w:sz w:val="28"/>
          <w:szCs w:val="28"/>
        </w:rPr>
      </w:pPr>
    </w:p>
    <w:p w14:paraId="07993C2F" w14:textId="2425595A" w:rsidR="00C12D76" w:rsidRPr="00903A77" w:rsidRDefault="00AB3DAA" w:rsidP="00C12D76">
      <w:pPr>
        <w:spacing w:after="0" w:line="240" w:lineRule="auto"/>
        <w:jc w:val="both"/>
        <w:rPr>
          <w:rFonts w:ascii="Times New Roman" w:eastAsia="Calibri" w:hAnsi="Times New Roman" w:cs="Times New Roman"/>
          <w:sz w:val="28"/>
          <w:szCs w:val="28"/>
        </w:rPr>
      </w:pPr>
      <w:r w:rsidRPr="00903A77">
        <w:rPr>
          <w:rFonts w:ascii="Times New Roman" w:eastAsia="Calibri" w:hAnsi="Times New Roman" w:cs="Times New Roman"/>
          <w:sz w:val="28"/>
          <w:szCs w:val="28"/>
        </w:rPr>
        <w:t xml:space="preserve">Начальник </w:t>
      </w:r>
      <w:proofErr w:type="gramStart"/>
      <w:r w:rsidR="00C12D76" w:rsidRPr="00903A77">
        <w:rPr>
          <w:rFonts w:ascii="Times New Roman" w:eastAsia="Calibri" w:hAnsi="Times New Roman" w:cs="Times New Roman"/>
          <w:sz w:val="28"/>
          <w:szCs w:val="28"/>
        </w:rPr>
        <w:t>финансового  управления</w:t>
      </w:r>
      <w:proofErr w:type="gramEnd"/>
      <w:r w:rsidR="00C12D76" w:rsidRPr="00903A77">
        <w:rPr>
          <w:rFonts w:ascii="Times New Roman" w:eastAsia="Calibri" w:hAnsi="Times New Roman" w:cs="Times New Roman"/>
          <w:sz w:val="28"/>
          <w:szCs w:val="28"/>
        </w:rPr>
        <w:t xml:space="preserve"> </w:t>
      </w:r>
    </w:p>
    <w:p w14:paraId="3CB94DE9" w14:textId="36BF493C" w:rsidR="00C72F7D" w:rsidRPr="00903A77" w:rsidRDefault="00C12D76">
      <w:pPr>
        <w:spacing w:after="0" w:line="240" w:lineRule="auto"/>
        <w:jc w:val="both"/>
        <w:rPr>
          <w:rFonts w:ascii="Times New Roman" w:eastAsia="Calibri" w:hAnsi="Times New Roman" w:cs="Times New Roman"/>
          <w:sz w:val="28"/>
          <w:szCs w:val="28"/>
        </w:rPr>
      </w:pPr>
      <w:r w:rsidRPr="00903A77">
        <w:rPr>
          <w:rFonts w:ascii="Times New Roman" w:eastAsia="Calibri" w:hAnsi="Times New Roman" w:cs="Times New Roman"/>
          <w:sz w:val="28"/>
          <w:szCs w:val="28"/>
        </w:rPr>
        <w:t>администрации муниципального образования</w:t>
      </w:r>
    </w:p>
    <w:p w14:paraId="2BEEC4AE" w14:textId="12FAE145" w:rsidR="00C72F7D" w:rsidRPr="00903A77" w:rsidRDefault="00AB3DAA">
      <w:pPr>
        <w:spacing w:after="0" w:line="240" w:lineRule="auto"/>
        <w:jc w:val="both"/>
        <w:rPr>
          <w:rFonts w:ascii="Times New Roman" w:eastAsia="Times New Roman" w:hAnsi="Times New Roman" w:cs="Times New Roman"/>
          <w:sz w:val="28"/>
          <w:szCs w:val="28"/>
          <w:lang w:eastAsia="ru-RU"/>
        </w:rPr>
        <w:sectPr w:rsidR="00C72F7D" w:rsidRPr="00903A77" w:rsidSect="00476BD0">
          <w:headerReference w:type="default" r:id="rId9"/>
          <w:pgSz w:w="11906" w:h="16838"/>
          <w:pgMar w:top="1134" w:right="566" w:bottom="993" w:left="1701" w:header="426" w:footer="0" w:gutter="0"/>
          <w:cols w:space="720"/>
          <w:formProt w:val="0"/>
          <w:titlePg/>
          <w:docGrid w:linePitch="299" w:charSpace="4096"/>
        </w:sectPr>
      </w:pPr>
      <w:r w:rsidRPr="00903A77">
        <w:rPr>
          <w:rFonts w:ascii="Times New Roman" w:eastAsia="Calibri" w:hAnsi="Times New Roman" w:cs="Times New Roman"/>
          <w:sz w:val="28"/>
          <w:szCs w:val="28"/>
        </w:rPr>
        <w:t xml:space="preserve">Белореченский район                                             </w:t>
      </w:r>
      <w:r w:rsidRPr="00903A77">
        <w:rPr>
          <w:rFonts w:ascii="Times New Roman" w:hAnsi="Times New Roman" w:cs="Times New Roman"/>
          <w:sz w:val="28"/>
          <w:szCs w:val="28"/>
        </w:rPr>
        <w:t xml:space="preserve">  </w:t>
      </w:r>
      <w:r w:rsidRPr="00903A77">
        <w:rPr>
          <w:rFonts w:ascii="Times New Roman" w:hAnsi="Times New Roman" w:cs="Times New Roman"/>
          <w:sz w:val="28"/>
          <w:szCs w:val="28"/>
        </w:rPr>
        <w:tab/>
      </w:r>
      <w:r w:rsidRPr="00903A77">
        <w:rPr>
          <w:rFonts w:ascii="Times New Roman" w:hAnsi="Times New Roman" w:cs="Times New Roman"/>
          <w:sz w:val="28"/>
          <w:szCs w:val="28"/>
        </w:rPr>
        <w:tab/>
        <w:t xml:space="preserve">   </w:t>
      </w:r>
      <w:r w:rsidR="00C12D76" w:rsidRPr="00903A77">
        <w:rPr>
          <w:rFonts w:ascii="Times New Roman" w:hAnsi="Times New Roman" w:cs="Times New Roman"/>
          <w:sz w:val="28"/>
          <w:szCs w:val="28"/>
        </w:rPr>
        <w:t xml:space="preserve">             Е.А. Греков </w:t>
      </w:r>
    </w:p>
    <w:p w14:paraId="4FB3D069" w14:textId="77777777" w:rsidR="00655199" w:rsidRDefault="00AB3DAA" w:rsidP="00655199">
      <w:pPr>
        <w:spacing w:after="0" w:line="240" w:lineRule="auto"/>
        <w:ind w:left="864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1 </w:t>
      </w:r>
    </w:p>
    <w:p w14:paraId="3C1794BD" w14:textId="14181BFA" w:rsidR="00C72F7D" w:rsidRPr="00655199" w:rsidRDefault="00AB3DAA" w:rsidP="00655199">
      <w:pPr>
        <w:pStyle w:val="ConsPlusNormal"/>
        <w:ind w:left="8647"/>
        <w:rPr>
          <w:rFonts w:ascii="Times New Roman" w:hAnsi="Times New Roman" w:cs="Times New Roman"/>
          <w:bCs/>
          <w:sz w:val="28"/>
          <w:szCs w:val="28"/>
        </w:rPr>
      </w:pPr>
      <w:r>
        <w:rPr>
          <w:rFonts w:ascii="Times New Roman" w:hAnsi="Times New Roman" w:cs="Times New Roman"/>
          <w:sz w:val="28"/>
          <w:szCs w:val="28"/>
        </w:rPr>
        <w:t xml:space="preserve">к муниципальной программе </w:t>
      </w:r>
      <w:r w:rsidR="00655199" w:rsidRPr="00655199">
        <w:rPr>
          <w:rFonts w:ascii="Times New Roman" w:hAnsi="Times New Roman" w:cs="Times New Roman"/>
          <w:bCs/>
          <w:sz w:val="28"/>
          <w:szCs w:val="28"/>
        </w:rPr>
        <w:t xml:space="preserve">муниципального образования </w:t>
      </w:r>
      <w:proofErr w:type="gramStart"/>
      <w:r w:rsidR="00655199" w:rsidRPr="00655199">
        <w:rPr>
          <w:rFonts w:ascii="Times New Roman" w:hAnsi="Times New Roman" w:cs="Times New Roman"/>
          <w:bCs/>
          <w:sz w:val="28"/>
          <w:szCs w:val="28"/>
        </w:rPr>
        <w:t>Белореченский  район</w:t>
      </w:r>
      <w:proofErr w:type="gramEnd"/>
    </w:p>
    <w:p w14:paraId="6FB1E27D" w14:textId="2509126D" w:rsidR="00C72F7D" w:rsidRPr="00655199" w:rsidRDefault="00AB3DAA" w:rsidP="00655199">
      <w:pPr>
        <w:spacing w:after="0" w:line="240" w:lineRule="auto"/>
        <w:ind w:left="8647"/>
        <w:jc w:val="both"/>
        <w:rPr>
          <w:rFonts w:ascii="Times New Roman" w:eastAsia="Times New Roman" w:hAnsi="Times New Roman" w:cs="Times New Roman"/>
          <w:bCs/>
          <w:sz w:val="28"/>
          <w:szCs w:val="28"/>
          <w:lang w:eastAsia="ru-RU"/>
        </w:rPr>
      </w:pPr>
      <w:r w:rsidRPr="00655199">
        <w:rPr>
          <w:rFonts w:ascii="Times New Roman" w:eastAsia="Times New Roman" w:hAnsi="Times New Roman" w:cs="Times New Roman"/>
          <w:bCs/>
          <w:sz w:val="28"/>
          <w:szCs w:val="28"/>
          <w:lang w:eastAsia="ru-RU"/>
        </w:rPr>
        <w:t>«</w:t>
      </w:r>
      <w:r w:rsidR="00296012" w:rsidRPr="00655199">
        <w:rPr>
          <w:rFonts w:ascii="Times New Roman" w:eastAsia="Times New Roman" w:hAnsi="Times New Roman" w:cs="Times New Roman"/>
          <w:bCs/>
          <w:sz w:val="28"/>
          <w:szCs w:val="28"/>
          <w:lang w:eastAsia="ru-RU"/>
        </w:rPr>
        <w:t>Управление муниципальными финансами</w:t>
      </w:r>
      <w:r w:rsidRPr="00655199">
        <w:rPr>
          <w:rFonts w:ascii="Times New Roman" w:eastAsia="Times New Roman" w:hAnsi="Times New Roman" w:cs="Times New Roman"/>
          <w:bCs/>
          <w:sz w:val="28"/>
          <w:szCs w:val="28"/>
          <w:lang w:eastAsia="ru-RU"/>
        </w:rPr>
        <w:t>»</w:t>
      </w:r>
    </w:p>
    <w:p w14:paraId="164ABF5D" w14:textId="77777777" w:rsidR="00C72F7D" w:rsidRDefault="00C72F7D" w:rsidP="00655199">
      <w:pPr>
        <w:spacing w:after="0" w:line="240" w:lineRule="auto"/>
        <w:ind w:left="8647"/>
        <w:jc w:val="both"/>
        <w:rPr>
          <w:rFonts w:ascii="Times New Roman" w:eastAsia="Times New Roman" w:hAnsi="Times New Roman" w:cs="Times New Roman"/>
          <w:sz w:val="28"/>
          <w:szCs w:val="28"/>
          <w:lang w:eastAsia="ru-RU"/>
        </w:rPr>
      </w:pPr>
    </w:p>
    <w:p w14:paraId="4C9C0044" w14:textId="77777777" w:rsidR="00C72F7D" w:rsidRDefault="00AB3DAA">
      <w:pPr>
        <w:pStyle w:val="ConsPlusNormal"/>
        <w:jc w:val="center"/>
        <w:rPr>
          <w:rFonts w:ascii="Times New Roman" w:hAnsi="Times New Roman" w:cs="Times New Roman"/>
          <w:b/>
          <w:sz w:val="28"/>
          <w:szCs w:val="28"/>
        </w:rPr>
      </w:pPr>
      <w:r>
        <w:rPr>
          <w:rFonts w:ascii="Times New Roman" w:hAnsi="Times New Roman" w:cs="Times New Roman"/>
          <w:b/>
          <w:sz w:val="28"/>
          <w:szCs w:val="28"/>
        </w:rPr>
        <w:t>ЦЕЛЕВЫЕ ПОКАЗАТЕЛИ МУНИЦИПАЛЬНОЙ ПРОГРАММЫ</w:t>
      </w:r>
    </w:p>
    <w:p w14:paraId="0AB21FE3" w14:textId="6E7DF4F2" w:rsidR="00655199" w:rsidRPr="00655199" w:rsidRDefault="00655199">
      <w:pPr>
        <w:pStyle w:val="ConsPlusNormal"/>
        <w:jc w:val="center"/>
        <w:rPr>
          <w:rFonts w:ascii="Times New Roman" w:hAnsi="Times New Roman" w:cs="Times New Roman"/>
          <w:b/>
          <w:sz w:val="28"/>
          <w:szCs w:val="28"/>
        </w:rPr>
      </w:pPr>
      <w:r w:rsidRPr="00655199">
        <w:rPr>
          <w:rFonts w:ascii="Times New Roman" w:hAnsi="Times New Roman" w:cs="Times New Roman"/>
          <w:b/>
          <w:sz w:val="28"/>
          <w:szCs w:val="28"/>
        </w:rPr>
        <w:t xml:space="preserve">муниципального образования </w:t>
      </w:r>
      <w:proofErr w:type="gramStart"/>
      <w:r w:rsidRPr="00655199">
        <w:rPr>
          <w:rFonts w:ascii="Times New Roman" w:hAnsi="Times New Roman" w:cs="Times New Roman"/>
          <w:b/>
          <w:sz w:val="28"/>
          <w:szCs w:val="28"/>
        </w:rPr>
        <w:t>Белореченский  район</w:t>
      </w:r>
      <w:proofErr w:type="gramEnd"/>
    </w:p>
    <w:p w14:paraId="17C3145C" w14:textId="1667F88D" w:rsidR="00C72F7D" w:rsidRPr="00655199" w:rsidRDefault="00AB3DAA">
      <w:pPr>
        <w:jc w:val="center"/>
        <w:rPr>
          <w:rFonts w:ascii="Times New Roman" w:hAnsi="Times New Roman" w:cs="Times New Roman"/>
          <w:b/>
          <w:sz w:val="28"/>
          <w:szCs w:val="28"/>
        </w:rPr>
      </w:pPr>
      <w:r w:rsidRPr="00655199">
        <w:rPr>
          <w:rFonts w:ascii="Times New Roman" w:hAnsi="Times New Roman" w:cs="Times New Roman"/>
          <w:b/>
          <w:sz w:val="28"/>
          <w:szCs w:val="28"/>
        </w:rPr>
        <w:t>«</w:t>
      </w:r>
      <w:r w:rsidR="00C12D76" w:rsidRPr="00655199">
        <w:rPr>
          <w:rFonts w:ascii="Times New Roman" w:hAnsi="Times New Roman" w:cs="Times New Roman"/>
          <w:b/>
          <w:sz w:val="28"/>
          <w:szCs w:val="28"/>
        </w:rPr>
        <w:t xml:space="preserve">Управление </w:t>
      </w:r>
      <w:proofErr w:type="gramStart"/>
      <w:r w:rsidR="00C12D76" w:rsidRPr="00655199">
        <w:rPr>
          <w:rFonts w:ascii="Times New Roman" w:hAnsi="Times New Roman" w:cs="Times New Roman"/>
          <w:b/>
          <w:sz w:val="28"/>
          <w:szCs w:val="28"/>
        </w:rPr>
        <w:t>муниципальными  финансами</w:t>
      </w:r>
      <w:proofErr w:type="gramEnd"/>
      <w:r w:rsidRPr="00655199">
        <w:rPr>
          <w:rFonts w:ascii="Times New Roman" w:hAnsi="Times New Roman" w:cs="Times New Roman"/>
          <w:b/>
          <w:sz w:val="28"/>
          <w:szCs w:val="28"/>
        </w:rPr>
        <w:t xml:space="preserve">» </w:t>
      </w:r>
    </w:p>
    <w:tbl>
      <w:tblPr>
        <w:tblW w:w="14872" w:type="dxa"/>
        <w:tblCellMar>
          <w:top w:w="102" w:type="dxa"/>
          <w:left w:w="62" w:type="dxa"/>
          <w:bottom w:w="102" w:type="dxa"/>
          <w:right w:w="62" w:type="dxa"/>
        </w:tblCellMar>
        <w:tblLook w:val="0000" w:firstRow="0" w:lastRow="0" w:firstColumn="0" w:lastColumn="0" w:noHBand="0" w:noVBand="0"/>
      </w:tblPr>
      <w:tblGrid>
        <w:gridCol w:w="603"/>
        <w:gridCol w:w="5852"/>
        <w:gridCol w:w="1631"/>
        <w:gridCol w:w="1006"/>
        <w:gridCol w:w="736"/>
        <w:gridCol w:w="769"/>
        <w:gridCol w:w="1358"/>
        <w:gridCol w:w="770"/>
        <w:gridCol w:w="604"/>
        <w:gridCol w:w="769"/>
        <w:gridCol w:w="774"/>
      </w:tblGrid>
      <w:tr w:rsidR="00655199" w:rsidRPr="00655199" w14:paraId="473EBB83" w14:textId="77777777" w:rsidTr="00655199">
        <w:trPr>
          <w:trHeight w:val="20"/>
        </w:trPr>
        <w:tc>
          <w:tcPr>
            <w:tcW w:w="60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1F0D73A" w14:textId="77777777" w:rsidR="00655199" w:rsidRPr="00655199" w:rsidRDefault="00655199">
            <w:pPr>
              <w:pStyle w:val="ConsPlusNormal"/>
              <w:contextualSpacing/>
              <w:jc w:val="center"/>
              <w:rPr>
                <w:rFonts w:ascii="Times New Roman" w:hAnsi="Times New Roman" w:cs="Times New Roman"/>
                <w:bCs/>
                <w:sz w:val="24"/>
                <w:szCs w:val="24"/>
              </w:rPr>
            </w:pPr>
            <w:r w:rsidRPr="00655199">
              <w:rPr>
                <w:rFonts w:ascii="Times New Roman" w:hAnsi="Times New Roman" w:cs="Times New Roman"/>
                <w:bCs/>
                <w:sz w:val="24"/>
                <w:szCs w:val="24"/>
              </w:rPr>
              <w:t>№</w:t>
            </w:r>
          </w:p>
          <w:p w14:paraId="7F7DA2AF" w14:textId="77777777" w:rsidR="00655199" w:rsidRPr="00655199" w:rsidRDefault="00655199">
            <w:pPr>
              <w:pStyle w:val="ConsPlusNormal"/>
              <w:contextualSpacing/>
              <w:jc w:val="center"/>
              <w:rPr>
                <w:rFonts w:ascii="Times New Roman" w:hAnsi="Times New Roman" w:cs="Times New Roman"/>
                <w:bCs/>
                <w:sz w:val="24"/>
                <w:szCs w:val="24"/>
              </w:rPr>
            </w:pPr>
            <w:r w:rsidRPr="00655199">
              <w:rPr>
                <w:rFonts w:ascii="Times New Roman" w:hAnsi="Times New Roman" w:cs="Times New Roman"/>
                <w:bCs/>
                <w:sz w:val="24"/>
                <w:szCs w:val="24"/>
              </w:rPr>
              <w:t>п/п</w:t>
            </w:r>
          </w:p>
        </w:tc>
        <w:tc>
          <w:tcPr>
            <w:tcW w:w="585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1D712E1" w14:textId="77777777" w:rsidR="00655199" w:rsidRPr="00655199" w:rsidRDefault="00655199">
            <w:pPr>
              <w:pStyle w:val="ConsPlusNormal"/>
              <w:contextualSpacing/>
              <w:jc w:val="center"/>
              <w:rPr>
                <w:rFonts w:ascii="Times New Roman" w:hAnsi="Times New Roman" w:cs="Times New Roman"/>
                <w:bCs/>
                <w:sz w:val="24"/>
                <w:szCs w:val="24"/>
              </w:rPr>
            </w:pPr>
            <w:r w:rsidRPr="00655199">
              <w:rPr>
                <w:rFonts w:ascii="Times New Roman" w:hAnsi="Times New Roman" w:cs="Times New Roman"/>
                <w:bCs/>
                <w:sz w:val="24"/>
                <w:szCs w:val="24"/>
              </w:rPr>
              <w:t>Наименование целевого показателя</w:t>
            </w:r>
          </w:p>
        </w:tc>
        <w:tc>
          <w:tcPr>
            <w:tcW w:w="163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2FC0C98" w14:textId="77777777" w:rsidR="00655199" w:rsidRPr="00655199" w:rsidRDefault="00655199">
            <w:pPr>
              <w:pStyle w:val="ConsPlusNormal"/>
              <w:contextualSpacing/>
              <w:jc w:val="center"/>
              <w:rPr>
                <w:rFonts w:ascii="Times New Roman" w:hAnsi="Times New Roman" w:cs="Times New Roman"/>
                <w:bCs/>
                <w:sz w:val="24"/>
                <w:szCs w:val="24"/>
              </w:rPr>
            </w:pPr>
            <w:r w:rsidRPr="00655199">
              <w:rPr>
                <w:rFonts w:ascii="Times New Roman" w:hAnsi="Times New Roman" w:cs="Times New Roman"/>
                <w:bCs/>
                <w:sz w:val="24"/>
                <w:szCs w:val="24"/>
              </w:rPr>
              <w:t>Единица измерения</w:t>
            </w:r>
          </w:p>
        </w:tc>
        <w:tc>
          <w:tcPr>
            <w:tcW w:w="100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A7BE84E" w14:textId="77777777" w:rsidR="00655199" w:rsidRPr="00655199" w:rsidRDefault="00655199">
            <w:pPr>
              <w:pStyle w:val="ConsPlusNormal"/>
              <w:contextualSpacing/>
              <w:jc w:val="center"/>
              <w:rPr>
                <w:rFonts w:ascii="Times New Roman" w:hAnsi="Times New Roman" w:cs="Times New Roman"/>
                <w:bCs/>
                <w:sz w:val="24"/>
                <w:szCs w:val="24"/>
              </w:rPr>
            </w:pPr>
            <w:r w:rsidRPr="00655199">
              <w:rPr>
                <w:rFonts w:ascii="Times New Roman" w:hAnsi="Times New Roman" w:cs="Times New Roman"/>
                <w:bCs/>
                <w:sz w:val="24"/>
                <w:szCs w:val="24"/>
              </w:rPr>
              <w:t xml:space="preserve">Статус </w:t>
            </w:r>
          </w:p>
        </w:tc>
        <w:tc>
          <w:tcPr>
            <w:tcW w:w="5780" w:type="dxa"/>
            <w:gridSpan w:val="7"/>
            <w:tcBorders>
              <w:top w:val="single" w:sz="4" w:space="0" w:color="auto"/>
              <w:right w:val="single" w:sz="4" w:space="0" w:color="auto"/>
            </w:tcBorders>
          </w:tcPr>
          <w:p w14:paraId="0E53FDDD" w14:textId="7D4C7C83" w:rsidR="00655199" w:rsidRPr="00655199" w:rsidRDefault="00655199" w:rsidP="00655199">
            <w:pPr>
              <w:jc w:val="center"/>
              <w:rPr>
                <w:rFonts w:ascii="Times New Roman" w:hAnsi="Times New Roman" w:cs="Times New Roman"/>
                <w:bCs/>
                <w:sz w:val="24"/>
                <w:szCs w:val="24"/>
              </w:rPr>
            </w:pPr>
            <w:proofErr w:type="gramStart"/>
            <w:r w:rsidRPr="00655199">
              <w:rPr>
                <w:rFonts w:ascii="Times New Roman" w:hAnsi="Times New Roman" w:cs="Times New Roman"/>
                <w:bCs/>
                <w:sz w:val="24"/>
                <w:szCs w:val="24"/>
              </w:rPr>
              <w:t>Значение  целевого</w:t>
            </w:r>
            <w:proofErr w:type="gramEnd"/>
            <w:r w:rsidRPr="00655199">
              <w:rPr>
                <w:rFonts w:ascii="Times New Roman" w:hAnsi="Times New Roman" w:cs="Times New Roman"/>
                <w:bCs/>
                <w:sz w:val="24"/>
                <w:szCs w:val="24"/>
              </w:rPr>
              <w:t xml:space="preserve">  показателя</w:t>
            </w:r>
          </w:p>
        </w:tc>
      </w:tr>
      <w:tr w:rsidR="00655199" w:rsidRPr="00655199" w14:paraId="157EF0C5" w14:textId="77777777" w:rsidTr="00655199">
        <w:trPr>
          <w:trHeight w:val="299"/>
        </w:trPr>
        <w:tc>
          <w:tcPr>
            <w:tcW w:w="603" w:type="dxa"/>
            <w:vMerge/>
            <w:tcBorders>
              <w:top w:val="single" w:sz="4" w:space="0" w:color="000000"/>
              <w:left w:val="single" w:sz="4" w:space="0" w:color="000000"/>
              <w:bottom w:val="single" w:sz="4" w:space="0" w:color="000000"/>
              <w:right w:val="single" w:sz="4" w:space="0" w:color="000000"/>
            </w:tcBorders>
            <w:shd w:val="clear" w:color="auto" w:fill="auto"/>
          </w:tcPr>
          <w:p w14:paraId="4CAC5B38" w14:textId="77777777" w:rsidR="00F64B58" w:rsidRPr="00655199" w:rsidRDefault="00F64B58">
            <w:pPr>
              <w:spacing w:after="0" w:line="240" w:lineRule="auto"/>
              <w:contextualSpacing/>
              <w:rPr>
                <w:rFonts w:ascii="Times New Roman" w:hAnsi="Times New Roman" w:cs="Times New Roman"/>
                <w:bCs/>
                <w:sz w:val="24"/>
                <w:szCs w:val="24"/>
              </w:rPr>
            </w:pPr>
          </w:p>
        </w:tc>
        <w:tc>
          <w:tcPr>
            <w:tcW w:w="5852" w:type="dxa"/>
            <w:vMerge/>
            <w:tcBorders>
              <w:top w:val="single" w:sz="4" w:space="0" w:color="000000"/>
              <w:left w:val="single" w:sz="4" w:space="0" w:color="000000"/>
              <w:bottom w:val="single" w:sz="4" w:space="0" w:color="000000"/>
              <w:right w:val="single" w:sz="4" w:space="0" w:color="000000"/>
            </w:tcBorders>
            <w:shd w:val="clear" w:color="auto" w:fill="auto"/>
          </w:tcPr>
          <w:p w14:paraId="0B3449E4" w14:textId="77777777" w:rsidR="00F64B58" w:rsidRPr="00655199" w:rsidRDefault="00F64B58">
            <w:pPr>
              <w:spacing w:after="0" w:line="240" w:lineRule="auto"/>
              <w:contextualSpacing/>
              <w:rPr>
                <w:rFonts w:ascii="Times New Roman" w:hAnsi="Times New Roman" w:cs="Times New Roman"/>
                <w:bCs/>
                <w:sz w:val="24"/>
                <w:szCs w:val="24"/>
              </w:rPr>
            </w:pP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Pr>
          <w:p w14:paraId="70035B6F" w14:textId="77777777" w:rsidR="00F64B58" w:rsidRPr="00655199" w:rsidRDefault="00F64B58">
            <w:pPr>
              <w:spacing w:after="0" w:line="240" w:lineRule="auto"/>
              <w:contextualSpacing/>
              <w:rPr>
                <w:rFonts w:ascii="Times New Roman" w:hAnsi="Times New Roman" w:cs="Times New Roman"/>
                <w:bCs/>
                <w:sz w:val="24"/>
                <w:szCs w:val="24"/>
              </w:rPr>
            </w:pPr>
          </w:p>
        </w:tc>
        <w:tc>
          <w:tcPr>
            <w:tcW w:w="1006" w:type="dxa"/>
            <w:vMerge/>
            <w:tcBorders>
              <w:top w:val="single" w:sz="4" w:space="0" w:color="000000"/>
              <w:left w:val="single" w:sz="4" w:space="0" w:color="000000"/>
              <w:bottom w:val="single" w:sz="4" w:space="0" w:color="000000"/>
              <w:right w:val="single" w:sz="4" w:space="0" w:color="000000"/>
            </w:tcBorders>
            <w:shd w:val="clear" w:color="auto" w:fill="auto"/>
          </w:tcPr>
          <w:p w14:paraId="4BD7A696" w14:textId="77777777" w:rsidR="00F64B58" w:rsidRPr="00655199" w:rsidRDefault="00F64B58">
            <w:pPr>
              <w:spacing w:after="0" w:line="240" w:lineRule="auto"/>
              <w:contextualSpacing/>
              <w:rPr>
                <w:rFonts w:ascii="Times New Roman" w:hAnsi="Times New Roman" w:cs="Times New Roman"/>
                <w:bCs/>
                <w:sz w:val="24"/>
                <w:szCs w:val="24"/>
              </w:rPr>
            </w:pPr>
          </w:p>
        </w:tc>
        <w:tc>
          <w:tcPr>
            <w:tcW w:w="736" w:type="dxa"/>
            <w:tcBorders>
              <w:top w:val="single" w:sz="4" w:space="0" w:color="000000"/>
              <w:left w:val="single" w:sz="4" w:space="0" w:color="000000"/>
              <w:bottom w:val="single" w:sz="4" w:space="0" w:color="000000"/>
              <w:right w:val="single" w:sz="4" w:space="0" w:color="000000"/>
            </w:tcBorders>
          </w:tcPr>
          <w:p w14:paraId="238C5746" w14:textId="7E24C8BF" w:rsidR="00F64B58" w:rsidRPr="00655199" w:rsidRDefault="00F64B58">
            <w:pPr>
              <w:pStyle w:val="ConsPlusNormal"/>
              <w:contextualSpacing/>
              <w:jc w:val="center"/>
              <w:rPr>
                <w:rFonts w:ascii="Times New Roman" w:hAnsi="Times New Roman" w:cs="Times New Roman"/>
                <w:bCs/>
                <w:sz w:val="24"/>
                <w:szCs w:val="24"/>
              </w:rPr>
            </w:pPr>
            <w:r w:rsidRPr="00655199">
              <w:rPr>
                <w:rFonts w:ascii="Times New Roman" w:hAnsi="Times New Roman" w:cs="Times New Roman"/>
                <w:bCs/>
                <w:sz w:val="24"/>
                <w:szCs w:val="24"/>
              </w:rPr>
              <w:t>2023</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2B1EACAC" w14:textId="55150C79" w:rsidR="00F64B58" w:rsidRPr="00655199" w:rsidRDefault="00F64B58">
            <w:pPr>
              <w:pStyle w:val="ConsPlusNormal"/>
              <w:contextualSpacing/>
              <w:jc w:val="center"/>
              <w:rPr>
                <w:rFonts w:ascii="Times New Roman" w:hAnsi="Times New Roman" w:cs="Times New Roman"/>
                <w:bCs/>
                <w:sz w:val="24"/>
                <w:szCs w:val="24"/>
              </w:rPr>
            </w:pPr>
            <w:r w:rsidRPr="00655199">
              <w:rPr>
                <w:rFonts w:ascii="Times New Roman" w:hAnsi="Times New Roman" w:cs="Times New Roman"/>
                <w:bCs/>
                <w:sz w:val="24"/>
                <w:szCs w:val="24"/>
              </w:rPr>
              <w:t xml:space="preserve">2024 год </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14:paraId="52D316B4" w14:textId="77777777" w:rsidR="00F64B58" w:rsidRPr="00655199" w:rsidRDefault="00F64B58">
            <w:pPr>
              <w:pStyle w:val="ConsPlusNormal"/>
              <w:contextualSpacing/>
              <w:jc w:val="center"/>
              <w:rPr>
                <w:rFonts w:ascii="Times New Roman" w:hAnsi="Times New Roman" w:cs="Times New Roman"/>
                <w:bCs/>
                <w:sz w:val="24"/>
                <w:szCs w:val="24"/>
              </w:rPr>
            </w:pPr>
            <w:r w:rsidRPr="00655199">
              <w:rPr>
                <w:rFonts w:ascii="Times New Roman" w:hAnsi="Times New Roman" w:cs="Times New Roman"/>
                <w:bCs/>
                <w:sz w:val="24"/>
                <w:szCs w:val="24"/>
              </w:rPr>
              <w:t>2025 год</w:t>
            </w:r>
          </w:p>
        </w:tc>
        <w:tc>
          <w:tcPr>
            <w:tcW w:w="770" w:type="dxa"/>
            <w:tcBorders>
              <w:top w:val="single" w:sz="4" w:space="0" w:color="000000"/>
              <w:left w:val="single" w:sz="4" w:space="0" w:color="000000"/>
              <w:bottom w:val="single" w:sz="4" w:space="0" w:color="000000"/>
              <w:right w:val="single" w:sz="4" w:space="0" w:color="000000"/>
            </w:tcBorders>
            <w:shd w:val="clear" w:color="auto" w:fill="auto"/>
          </w:tcPr>
          <w:p w14:paraId="071AD787" w14:textId="77777777" w:rsidR="00F64B58" w:rsidRPr="00655199" w:rsidRDefault="00F64B58">
            <w:pPr>
              <w:pStyle w:val="ConsPlusNormal"/>
              <w:contextualSpacing/>
              <w:jc w:val="center"/>
              <w:rPr>
                <w:rFonts w:ascii="Times New Roman" w:hAnsi="Times New Roman" w:cs="Times New Roman"/>
                <w:bCs/>
                <w:sz w:val="24"/>
                <w:szCs w:val="24"/>
              </w:rPr>
            </w:pPr>
            <w:r w:rsidRPr="00655199">
              <w:rPr>
                <w:rFonts w:ascii="Times New Roman" w:hAnsi="Times New Roman" w:cs="Times New Roman"/>
                <w:bCs/>
                <w:sz w:val="24"/>
                <w:szCs w:val="24"/>
              </w:rPr>
              <w:t>2026 год</w:t>
            </w: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2BCB0B3E" w14:textId="77777777" w:rsidR="00F64B58" w:rsidRPr="00655199" w:rsidRDefault="00F64B58">
            <w:pPr>
              <w:pStyle w:val="ConsPlusNormal"/>
              <w:contextualSpacing/>
              <w:jc w:val="center"/>
              <w:rPr>
                <w:rFonts w:ascii="Times New Roman" w:hAnsi="Times New Roman" w:cs="Times New Roman"/>
                <w:bCs/>
                <w:sz w:val="24"/>
                <w:szCs w:val="24"/>
              </w:rPr>
            </w:pPr>
            <w:r w:rsidRPr="00655199">
              <w:rPr>
                <w:rFonts w:ascii="Times New Roman" w:hAnsi="Times New Roman" w:cs="Times New Roman"/>
                <w:bCs/>
                <w:sz w:val="24"/>
                <w:szCs w:val="24"/>
              </w:rPr>
              <w:t>2027</w:t>
            </w:r>
          </w:p>
          <w:p w14:paraId="277B2204" w14:textId="77777777" w:rsidR="00F64B58" w:rsidRPr="00655199" w:rsidRDefault="00F64B58">
            <w:pPr>
              <w:pStyle w:val="ConsPlusNormal"/>
              <w:contextualSpacing/>
              <w:jc w:val="center"/>
              <w:rPr>
                <w:rFonts w:ascii="Times New Roman" w:hAnsi="Times New Roman" w:cs="Times New Roman"/>
                <w:bCs/>
                <w:sz w:val="24"/>
                <w:szCs w:val="24"/>
              </w:rPr>
            </w:pPr>
            <w:r w:rsidRPr="00655199">
              <w:rPr>
                <w:rFonts w:ascii="Times New Roman" w:hAnsi="Times New Roman" w:cs="Times New Roman"/>
                <w:bCs/>
                <w:sz w:val="24"/>
                <w:szCs w:val="24"/>
              </w:rPr>
              <w:t>год</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39D4BAC9" w14:textId="77777777" w:rsidR="00F64B58" w:rsidRPr="00655199" w:rsidRDefault="00F64B58">
            <w:pPr>
              <w:pStyle w:val="ConsPlusNormal"/>
              <w:contextualSpacing/>
              <w:jc w:val="center"/>
              <w:rPr>
                <w:rFonts w:ascii="Times New Roman" w:hAnsi="Times New Roman" w:cs="Times New Roman"/>
                <w:bCs/>
                <w:sz w:val="24"/>
                <w:szCs w:val="24"/>
              </w:rPr>
            </w:pPr>
            <w:r w:rsidRPr="00655199">
              <w:rPr>
                <w:rFonts w:ascii="Times New Roman" w:hAnsi="Times New Roman" w:cs="Times New Roman"/>
                <w:bCs/>
                <w:sz w:val="24"/>
                <w:szCs w:val="24"/>
              </w:rPr>
              <w:t>2028 год</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14:paraId="310E87DD" w14:textId="77777777" w:rsidR="00F64B58" w:rsidRPr="00655199" w:rsidRDefault="00F64B58">
            <w:pPr>
              <w:pStyle w:val="ConsPlusNormal"/>
              <w:contextualSpacing/>
              <w:jc w:val="center"/>
              <w:rPr>
                <w:rFonts w:ascii="Times New Roman" w:hAnsi="Times New Roman" w:cs="Times New Roman"/>
                <w:bCs/>
                <w:sz w:val="24"/>
                <w:szCs w:val="24"/>
              </w:rPr>
            </w:pPr>
            <w:r w:rsidRPr="00655199">
              <w:rPr>
                <w:rFonts w:ascii="Times New Roman" w:hAnsi="Times New Roman" w:cs="Times New Roman"/>
                <w:bCs/>
                <w:sz w:val="24"/>
                <w:szCs w:val="24"/>
              </w:rPr>
              <w:t>2029 год</w:t>
            </w:r>
          </w:p>
        </w:tc>
      </w:tr>
      <w:tr w:rsidR="00655199" w:rsidRPr="00655199" w14:paraId="1D4FBB2E" w14:textId="77777777" w:rsidTr="00655199">
        <w:trPr>
          <w:trHeight w:val="23"/>
        </w:trPr>
        <w:tc>
          <w:tcPr>
            <w:tcW w:w="603" w:type="dxa"/>
            <w:tcBorders>
              <w:top w:val="single" w:sz="4" w:space="0" w:color="000000"/>
              <w:left w:val="single" w:sz="4" w:space="0" w:color="000000"/>
              <w:bottom w:val="single" w:sz="4" w:space="0" w:color="000000"/>
              <w:right w:val="single" w:sz="4" w:space="0" w:color="000000"/>
            </w:tcBorders>
            <w:shd w:val="clear" w:color="auto" w:fill="auto"/>
          </w:tcPr>
          <w:p w14:paraId="41E773FB" w14:textId="77777777" w:rsidR="00F64B58" w:rsidRPr="00655199" w:rsidRDefault="00F64B58">
            <w:pPr>
              <w:pStyle w:val="ConsPlusNormal"/>
              <w:contextualSpacing/>
              <w:jc w:val="center"/>
              <w:rPr>
                <w:rFonts w:ascii="Times New Roman" w:hAnsi="Times New Roman" w:cs="Times New Roman"/>
                <w:bCs/>
                <w:sz w:val="24"/>
                <w:szCs w:val="24"/>
              </w:rPr>
            </w:pPr>
            <w:r w:rsidRPr="00655199">
              <w:rPr>
                <w:rFonts w:ascii="Times New Roman" w:hAnsi="Times New Roman" w:cs="Times New Roman"/>
                <w:bCs/>
                <w:sz w:val="24"/>
                <w:szCs w:val="24"/>
              </w:rPr>
              <w:t>1</w:t>
            </w:r>
          </w:p>
        </w:tc>
        <w:tc>
          <w:tcPr>
            <w:tcW w:w="5852" w:type="dxa"/>
            <w:tcBorders>
              <w:top w:val="single" w:sz="4" w:space="0" w:color="000000"/>
              <w:left w:val="single" w:sz="4" w:space="0" w:color="000000"/>
              <w:bottom w:val="single" w:sz="4" w:space="0" w:color="000000"/>
              <w:right w:val="single" w:sz="4" w:space="0" w:color="000000"/>
            </w:tcBorders>
            <w:shd w:val="clear" w:color="auto" w:fill="auto"/>
          </w:tcPr>
          <w:p w14:paraId="675949C9" w14:textId="77777777" w:rsidR="00F64B58" w:rsidRPr="00655199" w:rsidRDefault="00F64B58">
            <w:pPr>
              <w:pStyle w:val="ConsPlusNormal"/>
              <w:contextualSpacing/>
              <w:jc w:val="center"/>
              <w:rPr>
                <w:rFonts w:ascii="Times New Roman" w:hAnsi="Times New Roman" w:cs="Times New Roman"/>
                <w:bCs/>
                <w:sz w:val="24"/>
                <w:szCs w:val="24"/>
              </w:rPr>
            </w:pPr>
            <w:r w:rsidRPr="00655199">
              <w:rPr>
                <w:rFonts w:ascii="Times New Roman" w:hAnsi="Times New Roman" w:cs="Times New Roman"/>
                <w:bCs/>
                <w:sz w:val="24"/>
                <w:szCs w:val="24"/>
              </w:rPr>
              <w:t>2</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14:paraId="6770898C" w14:textId="77777777" w:rsidR="00F64B58" w:rsidRPr="00655199" w:rsidRDefault="00F64B58">
            <w:pPr>
              <w:pStyle w:val="ConsPlusNormal"/>
              <w:contextualSpacing/>
              <w:jc w:val="center"/>
              <w:rPr>
                <w:rFonts w:ascii="Times New Roman" w:hAnsi="Times New Roman" w:cs="Times New Roman"/>
                <w:bCs/>
                <w:sz w:val="24"/>
                <w:szCs w:val="24"/>
              </w:rPr>
            </w:pPr>
            <w:r w:rsidRPr="00655199">
              <w:rPr>
                <w:rFonts w:ascii="Times New Roman" w:hAnsi="Times New Roman" w:cs="Times New Roman"/>
                <w:bCs/>
                <w:sz w:val="24"/>
                <w:szCs w:val="24"/>
              </w:rPr>
              <w:t>3</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14:paraId="63599E6B" w14:textId="77777777" w:rsidR="00F64B58" w:rsidRPr="00655199" w:rsidRDefault="00F64B58">
            <w:pPr>
              <w:pStyle w:val="ConsPlusNormal"/>
              <w:contextualSpacing/>
              <w:jc w:val="center"/>
              <w:rPr>
                <w:rFonts w:ascii="Times New Roman" w:hAnsi="Times New Roman" w:cs="Times New Roman"/>
                <w:bCs/>
                <w:sz w:val="24"/>
                <w:szCs w:val="24"/>
              </w:rPr>
            </w:pPr>
            <w:r w:rsidRPr="00655199">
              <w:rPr>
                <w:rFonts w:ascii="Times New Roman" w:hAnsi="Times New Roman" w:cs="Times New Roman"/>
                <w:bCs/>
                <w:sz w:val="24"/>
                <w:szCs w:val="24"/>
              </w:rPr>
              <w:t>4</w:t>
            </w:r>
          </w:p>
        </w:tc>
        <w:tc>
          <w:tcPr>
            <w:tcW w:w="736" w:type="dxa"/>
            <w:tcBorders>
              <w:top w:val="single" w:sz="4" w:space="0" w:color="000000"/>
              <w:left w:val="single" w:sz="4" w:space="0" w:color="000000"/>
              <w:bottom w:val="single" w:sz="4" w:space="0" w:color="000000"/>
              <w:right w:val="single" w:sz="4" w:space="0" w:color="000000"/>
            </w:tcBorders>
          </w:tcPr>
          <w:p w14:paraId="551E32CF" w14:textId="77777777" w:rsidR="00F64B58" w:rsidRPr="00655199" w:rsidRDefault="00F64B58">
            <w:pPr>
              <w:pStyle w:val="ConsPlusNormal"/>
              <w:contextualSpacing/>
              <w:jc w:val="center"/>
              <w:rPr>
                <w:rFonts w:ascii="Times New Roman" w:hAnsi="Times New Roman" w:cs="Times New Roman"/>
                <w:bCs/>
                <w:sz w:val="24"/>
                <w:szCs w:val="24"/>
              </w:rPr>
            </w:pP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001F518E" w14:textId="59FCDFAF" w:rsidR="00F64B58" w:rsidRPr="00655199" w:rsidRDefault="00F64B58">
            <w:pPr>
              <w:pStyle w:val="ConsPlusNormal"/>
              <w:contextualSpacing/>
              <w:jc w:val="center"/>
              <w:rPr>
                <w:rFonts w:ascii="Times New Roman" w:hAnsi="Times New Roman" w:cs="Times New Roman"/>
                <w:bCs/>
                <w:sz w:val="24"/>
                <w:szCs w:val="24"/>
              </w:rPr>
            </w:pPr>
            <w:r w:rsidRPr="00655199">
              <w:rPr>
                <w:rFonts w:ascii="Times New Roman" w:hAnsi="Times New Roman" w:cs="Times New Roman"/>
                <w:bCs/>
                <w:sz w:val="24"/>
                <w:szCs w:val="24"/>
              </w:rPr>
              <w:t>5</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14:paraId="4C887087" w14:textId="77777777" w:rsidR="00F64B58" w:rsidRPr="00655199" w:rsidRDefault="00F64B58">
            <w:pPr>
              <w:pStyle w:val="ConsPlusNormal"/>
              <w:contextualSpacing/>
              <w:jc w:val="center"/>
              <w:rPr>
                <w:rFonts w:ascii="Times New Roman" w:hAnsi="Times New Roman" w:cs="Times New Roman"/>
                <w:bCs/>
                <w:sz w:val="24"/>
                <w:szCs w:val="24"/>
              </w:rPr>
            </w:pPr>
            <w:r w:rsidRPr="00655199">
              <w:rPr>
                <w:rFonts w:ascii="Times New Roman" w:hAnsi="Times New Roman" w:cs="Times New Roman"/>
                <w:bCs/>
                <w:sz w:val="24"/>
                <w:szCs w:val="24"/>
              </w:rPr>
              <w:t>6</w:t>
            </w:r>
          </w:p>
        </w:tc>
        <w:tc>
          <w:tcPr>
            <w:tcW w:w="770" w:type="dxa"/>
            <w:tcBorders>
              <w:top w:val="single" w:sz="4" w:space="0" w:color="000000"/>
              <w:left w:val="single" w:sz="4" w:space="0" w:color="000000"/>
              <w:bottom w:val="single" w:sz="4" w:space="0" w:color="000000"/>
              <w:right w:val="single" w:sz="4" w:space="0" w:color="000000"/>
            </w:tcBorders>
            <w:shd w:val="clear" w:color="auto" w:fill="auto"/>
          </w:tcPr>
          <w:p w14:paraId="2951D0E0" w14:textId="77777777" w:rsidR="00F64B58" w:rsidRPr="00655199" w:rsidRDefault="00F64B58">
            <w:pPr>
              <w:pStyle w:val="ConsPlusNormal"/>
              <w:contextualSpacing/>
              <w:jc w:val="center"/>
              <w:rPr>
                <w:rFonts w:ascii="Times New Roman" w:hAnsi="Times New Roman" w:cs="Times New Roman"/>
                <w:bCs/>
                <w:sz w:val="24"/>
                <w:szCs w:val="24"/>
              </w:rPr>
            </w:pPr>
            <w:r w:rsidRPr="00655199">
              <w:rPr>
                <w:rFonts w:ascii="Times New Roman" w:hAnsi="Times New Roman" w:cs="Times New Roman"/>
                <w:bCs/>
                <w:sz w:val="24"/>
                <w:szCs w:val="24"/>
              </w:rPr>
              <w:t>7</w:t>
            </w: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42C6DD78" w14:textId="77777777" w:rsidR="00F64B58" w:rsidRPr="00655199" w:rsidRDefault="00F64B58">
            <w:pPr>
              <w:pStyle w:val="ConsPlusNormal"/>
              <w:contextualSpacing/>
              <w:jc w:val="center"/>
              <w:rPr>
                <w:rFonts w:ascii="Times New Roman" w:hAnsi="Times New Roman" w:cs="Times New Roman"/>
                <w:bCs/>
                <w:sz w:val="24"/>
                <w:szCs w:val="24"/>
              </w:rPr>
            </w:pPr>
            <w:r w:rsidRPr="00655199">
              <w:rPr>
                <w:rFonts w:ascii="Times New Roman" w:hAnsi="Times New Roman" w:cs="Times New Roman"/>
                <w:bCs/>
                <w:sz w:val="24"/>
                <w:szCs w:val="24"/>
              </w:rPr>
              <w:t>8</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622B11FE" w14:textId="77777777" w:rsidR="00F64B58" w:rsidRPr="00655199" w:rsidRDefault="00F64B58">
            <w:pPr>
              <w:pStyle w:val="ConsPlusNormal"/>
              <w:contextualSpacing/>
              <w:jc w:val="center"/>
              <w:rPr>
                <w:rFonts w:ascii="Times New Roman" w:hAnsi="Times New Roman" w:cs="Times New Roman"/>
                <w:bCs/>
                <w:sz w:val="24"/>
                <w:szCs w:val="24"/>
              </w:rPr>
            </w:pPr>
            <w:r w:rsidRPr="00655199">
              <w:rPr>
                <w:rFonts w:ascii="Times New Roman" w:hAnsi="Times New Roman" w:cs="Times New Roman"/>
                <w:bCs/>
                <w:sz w:val="24"/>
                <w:szCs w:val="24"/>
              </w:rPr>
              <w:t>9</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14:paraId="295E2F77" w14:textId="77777777" w:rsidR="00F64B58" w:rsidRPr="00655199" w:rsidRDefault="00F64B58">
            <w:pPr>
              <w:pStyle w:val="ConsPlusNormal"/>
              <w:contextualSpacing/>
              <w:jc w:val="center"/>
              <w:rPr>
                <w:rFonts w:ascii="Times New Roman" w:hAnsi="Times New Roman" w:cs="Times New Roman"/>
                <w:bCs/>
                <w:sz w:val="24"/>
                <w:szCs w:val="24"/>
              </w:rPr>
            </w:pPr>
            <w:r w:rsidRPr="00655199">
              <w:rPr>
                <w:rFonts w:ascii="Times New Roman" w:hAnsi="Times New Roman" w:cs="Times New Roman"/>
                <w:bCs/>
                <w:sz w:val="24"/>
                <w:szCs w:val="24"/>
              </w:rPr>
              <w:t>10</w:t>
            </w:r>
          </w:p>
        </w:tc>
      </w:tr>
      <w:tr w:rsidR="00655199" w:rsidRPr="00655199" w14:paraId="463DFA4B" w14:textId="77777777" w:rsidTr="008D3972">
        <w:trPr>
          <w:trHeight w:val="23"/>
        </w:trPr>
        <w:tc>
          <w:tcPr>
            <w:tcW w:w="603" w:type="dxa"/>
            <w:tcBorders>
              <w:top w:val="single" w:sz="4" w:space="0" w:color="000000"/>
              <w:left w:val="single" w:sz="4" w:space="0" w:color="000000"/>
              <w:bottom w:val="single" w:sz="4" w:space="0" w:color="000000"/>
              <w:right w:val="single" w:sz="4" w:space="0" w:color="000000"/>
            </w:tcBorders>
            <w:shd w:val="clear" w:color="auto" w:fill="auto"/>
          </w:tcPr>
          <w:p w14:paraId="7E3A94C7" w14:textId="77777777" w:rsidR="00655199" w:rsidRPr="00655199" w:rsidRDefault="00655199">
            <w:pPr>
              <w:pStyle w:val="ConsPlusNormal"/>
              <w:contextualSpacing/>
              <w:jc w:val="center"/>
              <w:rPr>
                <w:rFonts w:ascii="Times New Roman" w:hAnsi="Times New Roman" w:cs="Times New Roman"/>
                <w:bCs/>
                <w:sz w:val="24"/>
                <w:szCs w:val="24"/>
              </w:rPr>
            </w:pPr>
          </w:p>
        </w:tc>
        <w:tc>
          <w:tcPr>
            <w:tcW w:w="14269" w:type="dxa"/>
            <w:gridSpan w:val="10"/>
            <w:tcBorders>
              <w:top w:val="single" w:sz="4" w:space="0" w:color="000000"/>
              <w:left w:val="single" w:sz="4" w:space="0" w:color="000000"/>
              <w:bottom w:val="single" w:sz="4" w:space="0" w:color="000000"/>
              <w:right w:val="single" w:sz="4" w:space="0" w:color="000000"/>
            </w:tcBorders>
          </w:tcPr>
          <w:p w14:paraId="2CEAC96C" w14:textId="50B34CC2" w:rsidR="00655199" w:rsidRPr="00655199" w:rsidRDefault="00655199" w:rsidP="000E361F">
            <w:pPr>
              <w:pStyle w:val="ConsPlusNormal"/>
              <w:contextualSpacing/>
              <w:rPr>
                <w:rFonts w:ascii="Times New Roman" w:hAnsi="Times New Roman" w:cs="Times New Roman"/>
                <w:bCs/>
                <w:sz w:val="24"/>
                <w:szCs w:val="24"/>
              </w:rPr>
            </w:pPr>
            <w:proofErr w:type="gramStart"/>
            <w:r w:rsidRPr="00655199">
              <w:rPr>
                <w:rFonts w:ascii="Times New Roman" w:hAnsi="Times New Roman" w:cs="Times New Roman"/>
                <w:bCs/>
                <w:sz w:val="24"/>
                <w:szCs w:val="24"/>
              </w:rPr>
              <w:t>Муниципальная  программа</w:t>
            </w:r>
            <w:proofErr w:type="gramEnd"/>
            <w:r w:rsidRPr="00655199">
              <w:rPr>
                <w:rFonts w:ascii="Times New Roman" w:hAnsi="Times New Roman" w:cs="Times New Roman"/>
                <w:bCs/>
                <w:sz w:val="24"/>
                <w:szCs w:val="24"/>
              </w:rPr>
              <w:t xml:space="preserve">  </w:t>
            </w:r>
            <w:r w:rsidRPr="00655199">
              <w:rPr>
                <w:rFonts w:ascii="Times New Roman" w:hAnsi="Times New Roman" w:cs="Times New Roman"/>
                <w:sz w:val="24"/>
                <w:szCs w:val="24"/>
              </w:rPr>
              <w:t xml:space="preserve">муниципального образования Белореченский  район </w:t>
            </w:r>
            <w:r w:rsidRPr="00655199">
              <w:rPr>
                <w:rFonts w:ascii="Times New Roman" w:hAnsi="Times New Roman" w:cs="Times New Roman"/>
                <w:bCs/>
                <w:sz w:val="24"/>
                <w:szCs w:val="24"/>
              </w:rPr>
              <w:t>«Управление муниципальными финансами»</w:t>
            </w:r>
          </w:p>
        </w:tc>
      </w:tr>
      <w:tr w:rsidR="00655199" w:rsidRPr="00655199" w14:paraId="5048FD18" w14:textId="77777777" w:rsidTr="00655199">
        <w:trPr>
          <w:trHeight w:val="2487"/>
        </w:trPr>
        <w:tc>
          <w:tcPr>
            <w:tcW w:w="603" w:type="dxa"/>
            <w:tcBorders>
              <w:top w:val="single" w:sz="4" w:space="0" w:color="000000"/>
              <w:left w:val="single" w:sz="4" w:space="0" w:color="000000"/>
              <w:bottom w:val="single" w:sz="4" w:space="0" w:color="000000"/>
              <w:right w:val="single" w:sz="4" w:space="0" w:color="000000"/>
            </w:tcBorders>
            <w:shd w:val="clear" w:color="auto" w:fill="auto"/>
          </w:tcPr>
          <w:p w14:paraId="61EAE21E" w14:textId="1F1E2A6A" w:rsidR="00F64B58" w:rsidRPr="00655199" w:rsidRDefault="00F64B58" w:rsidP="00F64B58">
            <w:pPr>
              <w:pStyle w:val="ConsPlusNormal"/>
              <w:contextualSpacing/>
              <w:jc w:val="center"/>
              <w:rPr>
                <w:rFonts w:ascii="Times New Roman" w:hAnsi="Times New Roman" w:cs="Times New Roman"/>
                <w:bCs/>
                <w:sz w:val="24"/>
                <w:szCs w:val="24"/>
              </w:rPr>
            </w:pPr>
            <w:r w:rsidRPr="00655199">
              <w:rPr>
                <w:rFonts w:ascii="Times New Roman" w:hAnsi="Times New Roman" w:cs="Times New Roman"/>
                <w:bCs/>
                <w:sz w:val="24"/>
                <w:szCs w:val="24"/>
              </w:rPr>
              <w:t>1</w:t>
            </w:r>
          </w:p>
        </w:tc>
        <w:tc>
          <w:tcPr>
            <w:tcW w:w="5852" w:type="dxa"/>
            <w:tcBorders>
              <w:top w:val="single" w:sz="4" w:space="0" w:color="000000"/>
              <w:left w:val="single" w:sz="4" w:space="0" w:color="000000"/>
              <w:bottom w:val="single" w:sz="4" w:space="0" w:color="000000"/>
              <w:right w:val="single" w:sz="4" w:space="0" w:color="000000"/>
            </w:tcBorders>
            <w:shd w:val="clear" w:color="auto" w:fill="auto"/>
          </w:tcPr>
          <w:p w14:paraId="0AF18B05" w14:textId="7831E1E1" w:rsidR="00F64B58" w:rsidRPr="00655199" w:rsidRDefault="00F64B58" w:rsidP="00655199">
            <w:pPr>
              <w:autoSpaceDE w:val="0"/>
              <w:autoSpaceDN w:val="0"/>
              <w:adjustRightInd w:val="0"/>
              <w:spacing w:after="0" w:line="240" w:lineRule="auto"/>
              <w:jc w:val="both"/>
              <w:rPr>
                <w:rFonts w:ascii="Times New Roman" w:hAnsi="Times New Roman" w:cs="Times New Roman"/>
                <w:bCs/>
                <w:sz w:val="24"/>
                <w:szCs w:val="24"/>
              </w:rPr>
            </w:pPr>
            <w:r w:rsidRPr="00655199">
              <w:rPr>
                <w:rFonts w:ascii="Times New Roman" w:hAnsi="Times New Roman" w:cs="Times New Roman"/>
                <w:bCs/>
                <w:sz w:val="24"/>
                <w:szCs w:val="24"/>
              </w:rPr>
              <w:t xml:space="preserve">эффективность выравнивания бюджетной обеспеченности муниципальных образований Белореченского района (отклонение в уровнях бюджетной обеспеченности между 5 наименее и 5 наиболее обеспеченными муниципальными образованиями </w:t>
            </w:r>
            <w:proofErr w:type="gramStart"/>
            <w:r w:rsidRPr="00655199">
              <w:rPr>
                <w:rFonts w:ascii="Times New Roman" w:hAnsi="Times New Roman" w:cs="Times New Roman"/>
                <w:bCs/>
                <w:sz w:val="24"/>
                <w:szCs w:val="24"/>
              </w:rPr>
              <w:t>Белореченского  района</w:t>
            </w:r>
            <w:proofErr w:type="gramEnd"/>
            <w:r w:rsidRPr="00655199">
              <w:rPr>
                <w:rFonts w:ascii="Times New Roman" w:hAnsi="Times New Roman" w:cs="Times New Roman"/>
                <w:bCs/>
                <w:sz w:val="24"/>
                <w:szCs w:val="24"/>
              </w:rPr>
              <w:t xml:space="preserve"> после распределения дотаций из бюджета муниципального  образования Белореченский  район на выравнивание бюджетной обеспеченности поселений)</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14:paraId="6F6EE46E" w14:textId="26064755" w:rsidR="00F64B58" w:rsidRPr="00655199" w:rsidRDefault="00F64B58" w:rsidP="00F64B58">
            <w:pPr>
              <w:pStyle w:val="ConsPlusNormal"/>
              <w:contextualSpacing/>
              <w:jc w:val="center"/>
              <w:rPr>
                <w:rFonts w:ascii="Times New Roman" w:hAnsi="Times New Roman" w:cs="Times New Roman"/>
                <w:bCs/>
                <w:sz w:val="24"/>
                <w:szCs w:val="24"/>
              </w:rPr>
            </w:pPr>
            <w:r w:rsidRPr="00655199">
              <w:rPr>
                <w:rFonts w:ascii="Times New Roman" w:hAnsi="Times New Roman" w:cs="Times New Roman"/>
                <w:bCs/>
                <w:sz w:val="24"/>
                <w:szCs w:val="24"/>
              </w:rPr>
              <w:t xml:space="preserve">процент </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14:paraId="0C3E30D9" w14:textId="715BAB32" w:rsidR="00F64B58" w:rsidRPr="00655199" w:rsidRDefault="00F64B58" w:rsidP="00F64B58">
            <w:pPr>
              <w:pStyle w:val="ConsPlusNormal"/>
              <w:contextualSpacing/>
              <w:jc w:val="center"/>
              <w:rPr>
                <w:rFonts w:ascii="Times New Roman" w:hAnsi="Times New Roman" w:cs="Times New Roman"/>
                <w:bCs/>
                <w:sz w:val="24"/>
                <w:szCs w:val="24"/>
              </w:rPr>
            </w:pPr>
            <w:r w:rsidRPr="00655199">
              <w:rPr>
                <w:rFonts w:ascii="Times New Roman" w:hAnsi="Times New Roman" w:cs="Times New Roman"/>
                <w:bCs/>
                <w:sz w:val="24"/>
                <w:szCs w:val="24"/>
              </w:rPr>
              <w:t>3</w:t>
            </w:r>
          </w:p>
        </w:tc>
        <w:tc>
          <w:tcPr>
            <w:tcW w:w="736" w:type="dxa"/>
            <w:tcBorders>
              <w:top w:val="single" w:sz="4" w:space="0" w:color="000000"/>
              <w:left w:val="single" w:sz="4" w:space="0" w:color="000000"/>
              <w:bottom w:val="single" w:sz="4" w:space="0" w:color="000000"/>
              <w:right w:val="single" w:sz="4" w:space="0" w:color="000000"/>
            </w:tcBorders>
          </w:tcPr>
          <w:p w14:paraId="7B483116" w14:textId="76306037" w:rsidR="00F64B58" w:rsidRPr="00655199" w:rsidRDefault="00F64B58" w:rsidP="00F64B58">
            <w:pPr>
              <w:pStyle w:val="ConsPlusNormal"/>
              <w:contextualSpacing/>
              <w:jc w:val="center"/>
              <w:rPr>
                <w:rFonts w:ascii="Times New Roman" w:hAnsi="Times New Roman" w:cs="Times New Roman"/>
                <w:bCs/>
                <w:sz w:val="24"/>
                <w:szCs w:val="24"/>
              </w:rPr>
            </w:pPr>
            <w:r w:rsidRPr="00655199">
              <w:rPr>
                <w:rFonts w:ascii="Times New Roman" w:hAnsi="Times New Roman" w:cs="Times New Roman"/>
                <w:bCs/>
                <w:sz w:val="24"/>
                <w:szCs w:val="24"/>
              </w:rPr>
              <w:t>100</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48E4A310" w14:textId="3C33DEE3" w:rsidR="00F64B58" w:rsidRPr="00655199" w:rsidRDefault="00F64B58" w:rsidP="00F64B58">
            <w:pPr>
              <w:pStyle w:val="ConsPlusNormal"/>
              <w:contextualSpacing/>
              <w:jc w:val="center"/>
              <w:rPr>
                <w:rFonts w:ascii="Times New Roman" w:hAnsi="Times New Roman" w:cs="Times New Roman"/>
                <w:bCs/>
                <w:sz w:val="24"/>
                <w:szCs w:val="24"/>
              </w:rPr>
            </w:pPr>
            <w:r w:rsidRPr="00655199">
              <w:rPr>
                <w:rFonts w:ascii="Times New Roman" w:hAnsi="Times New Roman" w:cs="Times New Roman"/>
                <w:bCs/>
                <w:sz w:val="24"/>
                <w:szCs w:val="24"/>
              </w:rPr>
              <w:t>100</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14:paraId="0650796D" w14:textId="21D21496" w:rsidR="00F64B58" w:rsidRPr="00655199" w:rsidRDefault="00F64B58" w:rsidP="00F64B58">
            <w:pPr>
              <w:pStyle w:val="ConsPlusNormal"/>
              <w:contextualSpacing/>
              <w:jc w:val="center"/>
              <w:rPr>
                <w:rFonts w:ascii="Times New Roman" w:hAnsi="Times New Roman" w:cs="Times New Roman"/>
                <w:bCs/>
                <w:sz w:val="24"/>
                <w:szCs w:val="24"/>
              </w:rPr>
            </w:pPr>
            <w:r w:rsidRPr="00655199">
              <w:rPr>
                <w:rFonts w:ascii="Times New Roman" w:hAnsi="Times New Roman" w:cs="Times New Roman"/>
                <w:bCs/>
                <w:sz w:val="24"/>
                <w:szCs w:val="24"/>
              </w:rPr>
              <w:t>100</w:t>
            </w:r>
          </w:p>
        </w:tc>
        <w:tc>
          <w:tcPr>
            <w:tcW w:w="770" w:type="dxa"/>
            <w:tcBorders>
              <w:top w:val="single" w:sz="4" w:space="0" w:color="000000"/>
              <w:left w:val="single" w:sz="4" w:space="0" w:color="000000"/>
              <w:bottom w:val="single" w:sz="4" w:space="0" w:color="000000"/>
              <w:right w:val="single" w:sz="4" w:space="0" w:color="000000"/>
            </w:tcBorders>
            <w:shd w:val="clear" w:color="auto" w:fill="auto"/>
          </w:tcPr>
          <w:p w14:paraId="584F118E" w14:textId="4700335B" w:rsidR="00F64B58" w:rsidRPr="00655199" w:rsidRDefault="00F64B58" w:rsidP="00F64B58">
            <w:pPr>
              <w:pStyle w:val="ConsPlusNormal"/>
              <w:contextualSpacing/>
              <w:jc w:val="center"/>
              <w:rPr>
                <w:rFonts w:ascii="Times New Roman" w:hAnsi="Times New Roman" w:cs="Times New Roman"/>
                <w:bCs/>
                <w:sz w:val="24"/>
                <w:szCs w:val="24"/>
              </w:rPr>
            </w:pPr>
            <w:r w:rsidRPr="00655199">
              <w:rPr>
                <w:rFonts w:ascii="Times New Roman" w:hAnsi="Times New Roman" w:cs="Times New Roman"/>
                <w:bCs/>
                <w:sz w:val="24"/>
                <w:szCs w:val="24"/>
              </w:rPr>
              <w:t>100</w:t>
            </w: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6C614EF2" w14:textId="51DA9930" w:rsidR="00F64B58" w:rsidRPr="00655199" w:rsidRDefault="00F64B58" w:rsidP="00F64B58">
            <w:pPr>
              <w:pStyle w:val="ConsPlusNormal"/>
              <w:contextualSpacing/>
              <w:jc w:val="center"/>
              <w:rPr>
                <w:rFonts w:ascii="Times New Roman" w:hAnsi="Times New Roman" w:cs="Times New Roman"/>
                <w:bCs/>
                <w:sz w:val="24"/>
                <w:szCs w:val="24"/>
              </w:rPr>
            </w:pPr>
            <w:r w:rsidRPr="00655199">
              <w:rPr>
                <w:rFonts w:ascii="Times New Roman" w:hAnsi="Times New Roman" w:cs="Times New Roman"/>
                <w:bCs/>
                <w:sz w:val="24"/>
                <w:szCs w:val="24"/>
              </w:rPr>
              <w:t>100</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6C1E9C5D" w14:textId="380067D4" w:rsidR="00F64B58" w:rsidRPr="00655199" w:rsidRDefault="00F64B58" w:rsidP="00F64B58">
            <w:pPr>
              <w:pStyle w:val="ConsPlusNormal"/>
              <w:contextualSpacing/>
              <w:jc w:val="center"/>
              <w:rPr>
                <w:rFonts w:ascii="Times New Roman" w:hAnsi="Times New Roman" w:cs="Times New Roman"/>
                <w:bCs/>
                <w:sz w:val="24"/>
                <w:szCs w:val="24"/>
              </w:rPr>
            </w:pPr>
            <w:r w:rsidRPr="00655199">
              <w:rPr>
                <w:rFonts w:ascii="Times New Roman" w:hAnsi="Times New Roman" w:cs="Times New Roman"/>
                <w:bCs/>
                <w:sz w:val="24"/>
                <w:szCs w:val="24"/>
              </w:rPr>
              <w:t>100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14:paraId="6D617EC3" w14:textId="38975832" w:rsidR="00F64B58" w:rsidRPr="00655199" w:rsidRDefault="00F64B58" w:rsidP="00F64B58">
            <w:pPr>
              <w:pStyle w:val="ConsPlusNormal"/>
              <w:contextualSpacing/>
              <w:jc w:val="center"/>
              <w:rPr>
                <w:rFonts w:ascii="Times New Roman" w:hAnsi="Times New Roman" w:cs="Times New Roman"/>
                <w:bCs/>
                <w:sz w:val="24"/>
                <w:szCs w:val="24"/>
              </w:rPr>
            </w:pPr>
            <w:r w:rsidRPr="00655199">
              <w:rPr>
                <w:rFonts w:ascii="Times New Roman" w:hAnsi="Times New Roman" w:cs="Times New Roman"/>
                <w:bCs/>
                <w:sz w:val="24"/>
                <w:szCs w:val="24"/>
              </w:rPr>
              <w:t>100</w:t>
            </w:r>
          </w:p>
        </w:tc>
      </w:tr>
    </w:tbl>
    <w:p w14:paraId="5E239F56" w14:textId="77777777" w:rsidR="00C72F7D" w:rsidRDefault="00C72F7D">
      <w:pPr>
        <w:spacing w:after="0" w:line="240" w:lineRule="auto"/>
        <w:jc w:val="center"/>
        <w:rPr>
          <w:rFonts w:ascii="Times New Roman" w:hAnsi="Times New Roman" w:cs="Times New Roman"/>
          <w:b/>
          <w:bCs/>
          <w:sz w:val="28"/>
          <w:szCs w:val="28"/>
        </w:rPr>
      </w:pPr>
    </w:p>
    <w:p w14:paraId="17A48B8C" w14:textId="6059D229" w:rsidR="003F6F8A" w:rsidRDefault="00AB3DAA" w:rsidP="003F6F8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Начальник</w:t>
      </w:r>
      <w:r w:rsidR="003F6F8A">
        <w:rPr>
          <w:rFonts w:ascii="Times New Roman" w:eastAsia="Calibri" w:hAnsi="Times New Roman" w:cs="Times New Roman"/>
          <w:sz w:val="28"/>
          <w:szCs w:val="28"/>
        </w:rPr>
        <w:t xml:space="preserve"> финансового </w:t>
      </w:r>
      <w:r>
        <w:rPr>
          <w:rFonts w:ascii="Times New Roman" w:eastAsia="Calibri" w:hAnsi="Times New Roman" w:cs="Times New Roman"/>
          <w:sz w:val="28"/>
          <w:szCs w:val="28"/>
        </w:rPr>
        <w:t xml:space="preserve">управления </w:t>
      </w:r>
    </w:p>
    <w:p w14:paraId="2A63A1D7" w14:textId="77777777" w:rsidR="003F6F8A" w:rsidRDefault="00AB3DA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администрации муниципального образования </w:t>
      </w:r>
    </w:p>
    <w:p w14:paraId="394CE7A2" w14:textId="03129CF2" w:rsidR="00C72F7D" w:rsidRDefault="00AB3DAA">
      <w:pPr>
        <w:spacing w:after="0" w:line="240" w:lineRule="auto"/>
        <w:jc w:val="both"/>
      </w:pPr>
      <w:r>
        <w:rPr>
          <w:rFonts w:ascii="Times New Roman" w:eastAsia="Calibri" w:hAnsi="Times New Roman" w:cs="Times New Roman"/>
          <w:sz w:val="28"/>
          <w:szCs w:val="28"/>
        </w:rPr>
        <w:t xml:space="preserve">Белореченский район                                             </w:t>
      </w:r>
      <w:r>
        <w:rPr>
          <w:rFonts w:ascii="Times New Roman" w:hAnsi="Times New Roman" w:cs="Times New Roman"/>
          <w:sz w:val="28"/>
          <w:szCs w:val="28"/>
        </w:rPr>
        <w:t xml:space="preserve">        </w:t>
      </w:r>
      <w:r>
        <w:rPr>
          <w:rFonts w:ascii="Times New Roman" w:eastAsia="Calibri" w:hAnsi="Times New Roman" w:cs="Times New Roman"/>
          <w:sz w:val="28"/>
          <w:szCs w:val="28"/>
        </w:rPr>
        <w:t xml:space="preserve">                                          </w:t>
      </w:r>
      <w:r w:rsidR="003F6F8A">
        <w:rPr>
          <w:rFonts w:ascii="Times New Roman" w:eastAsia="Calibri" w:hAnsi="Times New Roman" w:cs="Times New Roman"/>
          <w:sz w:val="28"/>
          <w:szCs w:val="28"/>
        </w:rPr>
        <w:tab/>
      </w:r>
      <w:r w:rsidR="003F6F8A">
        <w:rPr>
          <w:rFonts w:ascii="Times New Roman" w:eastAsia="Calibri" w:hAnsi="Times New Roman" w:cs="Times New Roman"/>
          <w:sz w:val="28"/>
          <w:szCs w:val="28"/>
        </w:rPr>
        <w:tab/>
      </w:r>
      <w:r w:rsidR="003F6F8A">
        <w:rPr>
          <w:rFonts w:ascii="Times New Roman" w:eastAsia="Calibri" w:hAnsi="Times New Roman" w:cs="Times New Roman"/>
          <w:sz w:val="28"/>
          <w:szCs w:val="28"/>
        </w:rPr>
        <w:tab/>
      </w:r>
      <w:r w:rsidR="003F6F8A">
        <w:rPr>
          <w:rFonts w:ascii="Times New Roman" w:eastAsia="Calibri" w:hAnsi="Times New Roman" w:cs="Times New Roman"/>
          <w:sz w:val="28"/>
          <w:szCs w:val="28"/>
        </w:rPr>
        <w:tab/>
        <w:t>Е.А. Греков</w:t>
      </w:r>
    </w:p>
    <w:p w14:paraId="3F33620D" w14:textId="36175255" w:rsidR="00655199" w:rsidRDefault="00655199" w:rsidP="00655199">
      <w:pPr>
        <w:spacing w:after="0" w:line="240" w:lineRule="auto"/>
        <w:ind w:left="864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2</w:t>
      </w:r>
    </w:p>
    <w:p w14:paraId="31457493" w14:textId="77777777" w:rsidR="00655199" w:rsidRPr="00655199" w:rsidRDefault="00655199" w:rsidP="00655199">
      <w:pPr>
        <w:pStyle w:val="ConsPlusNormal"/>
        <w:ind w:left="8647"/>
        <w:rPr>
          <w:rFonts w:ascii="Times New Roman" w:hAnsi="Times New Roman" w:cs="Times New Roman"/>
          <w:bCs/>
          <w:sz w:val="28"/>
          <w:szCs w:val="28"/>
        </w:rPr>
      </w:pPr>
      <w:r>
        <w:rPr>
          <w:rFonts w:ascii="Times New Roman" w:hAnsi="Times New Roman" w:cs="Times New Roman"/>
          <w:sz w:val="28"/>
          <w:szCs w:val="28"/>
        </w:rPr>
        <w:t xml:space="preserve">к муниципальной программе </w:t>
      </w:r>
      <w:r w:rsidRPr="00655199">
        <w:rPr>
          <w:rFonts w:ascii="Times New Roman" w:hAnsi="Times New Roman" w:cs="Times New Roman"/>
          <w:bCs/>
          <w:sz w:val="28"/>
          <w:szCs w:val="28"/>
        </w:rPr>
        <w:t xml:space="preserve">муниципального образования </w:t>
      </w:r>
      <w:proofErr w:type="gramStart"/>
      <w:r w:rsidRPr="00655199">
        <w:rPr>
          <w:rFonts w:ascii="Times New Roman" w:hAnsi="Times New Roman" w:cs="Times New Roman"/>
          <w:bCs/>
          <w:sz w:val="28"/>
          <w:szCs w:val="28"/>
        </w:rPr>
        <w:t>Белореченский  район</w:t>
      </w:r>
      <w:proofErr w:type="gramEnd"/>
    </w:p>
    <w:p w14:paraId="5095FBCD" w14:textId="77777777" w:rsidR="00655199" w:rsidRPr="00655199" w:rsidRDefault="00655199" w:rsidP="00655199">
      <w:pPr>
        <w:spacing w:after="0" w:line="240" w:lineRule="auto"/>
        <w:ind w:left="8647"/>
        <w:jc w:val="both"/>
        <w:rPr>
          <w:rFonts w:ascii="Times New Roman" w:eastAsia="Times New Roman" w:hAnsi="Times New Roman" w:cs="Times New Roman"/>
          <w:bCs/>
          <w:sz w:val="28"/>
          <w:szCs w:val="28"/>
          <w:lang w:eastAsia="ru-RU"/>
        </w:rPr>
      </w:pPr>
      <w:r w:rsidRPr="00655199">
        <w:rPr>
          <w:rFonts w:ascii="Times New Roman" w:eastAsia="Times New Roman" w:hAnsi="Times New Roman" w:cs="Times New Roman"/>
          <w:bCs/>
          <w:sz w:val="28"/>
          <w:szCs w:val="28"/>
          <w:lang w:eastAsia="ru-RU"/>
        </w:rPr>
        <w:t>«Управление муниципальными финансами»</w:t>
      </w:r>
    </w:p>
    <w:p w14:paraId="1983B334" w14:textId="77777777" w:rsidR="00C72F7D" w:rsidRDefault="00C72F7D">
      <w:pPr>
        <w:spacing w:after="0" w:line="240" w:lineRule="auto"/>
        <w:jc w:val="center"/>
        <w:rPr>
          <w:rFonts w:ascii="Times New Roman" w:hAnsi="Times New Roman" w:cs="Times New Roman"/>
          <w:b/>
          <w:sz w:val="28"/>
          <w:szCs w:val="28"/>
        </w:rPr>
      </w:pPr>
    </w:p>
    <w:p w14:paraId="6A34AA87" w14:textId="77777777" w:rsidR="00B72463" w:rsidRPr="00655199" w:rsidRDefault="00B72463">
      <w:pPr>
        <w:spacing w:after="0" w:line="240" w:lineRule="auto"/>
        <w:jc w:val="center"/>
        <w:rPr>
          <w:rFonts w:ascii="Times New Roman" w:hAnsi="Times New Roman" w:cs="Times New Roman"/>
          <w:b/>
          <w:sz w:val="28"/>
          <w:szCs w:val="28"/>
        </w:rPr>
      </w:pPr>
    </w:p>
    <w:p w14:paraId="6C7EA2F6" w14:textId="77777777" w:rsidR="00C72F7D" w:rsidRPr="00655199" w:rsidRDefault="00AB3DAA">
      <w:pPr>
        <w:pStyle w:val="ConsPlusNormal"/>
        <w:jc w:val="center"/>
        <w:rPr>
          <w:rFonts w:ascii="Times New Roman" w:hAnsi="Times New Roman" w:cs="Times New Roman"/>
          <w:b/>
          <w:sz w:val="28"/>
          <w:szCs w:val="28"/>
        </w:rPr>
      </w:pPr>
      <w:r w:rsidRPr="00655199">
        <w:rPr>
          <w:rFonts w:ascii="Times New Roman" w:hAnsi="Times New Roman" w:cs="Times New Roman"/>
          <w:b/>
          <w:sz w:val="28"/>
          <w:szCs w:val="28"/>
        </w:rPr>
        <w:t xml:space="preserve">ПЕРЕЧЕНЬ </w:t>
      </w:r>
    </w:p>
    <w:p w14:paraId="1A8087D3" w14:textId="77777777" w:rsidR="00655199" w:rsidRDefault="00AB3DAA" w:rsidP="00655199">
      <w:pPr>
        <w:pStyle w:val="ConsPlusNormal"/>
        <w:jc w:val="center"/>
        <w:rPr>
          <w:rFonts w:ascii="Times New Roman" w:hAnsi="Times New Roman" w:cs="Times New Roman"/>
          <w:b/>
          <w:sz w:val="28"/>
          <w:szCs w:val="28"/>
        </w:rPr>
      </w:pPr>
      <w:r w:rsidRPr="00655199">
        <w:rPr>
          <w:rFonts w:ascii="Times New Roman" w:hAnsi="Times New Roman" w:cs="Times New Roman"/>
          <w:b/>
          <w:sz w:val="28"/>
          <w:szCs w:val="28"/>
        </w:rPr>
        <w:t xml:space="preserve">мероприятий муниципальной программы </w:t>
      </w:r>
    </w:p>
    <w:p w14:paraId="55E30A1B" w14:textId="37BE4C43" w:rsidR="00655199" w:rsidRPr="00655199" w:rsidRDefault="00655199" w:rsidP="00655199">
      <w:pPr>
        <w:pStyle w:val="ConsPlusNormal"/>
        <w:jc w:val="center"/>
        <w:rPr>
          <w:rFonts w:ascii="Times New Roman" w:hAnsi="Times New Roman" w:cs="Times New Roman"/>
          <w:b/>
          <w:sz w:val="28"/>
          <w:szCs w:val="28"/>
        </w:rPr>
      </w:pPr>
      <w:r w:rsidRPr="00655199">
        <w:rPr>
          <w:rFonts w:ascii="Times New Roman" w:hAnsi="Times New Roman" w:cs="Times New Roman"/>
          <w:b/>
          <w:sz w:val="28"/>
          <w:szCs w:val="28"/>
        </w:rPr>
        <w:t xml:space="preserve">муниципального образования </w:t>
      </w:r>
      <w:proofErr w:type="gramStart"/>
      <w:r w:rsidRPr="00655199">
        <w:rPr>
          <w:rFonts w:ascii="Times New Roman" w:hAnsi="Times New Roman" w:cs="Times New Roman"/>
          <w:b/>
          <w:sz w:val="28"/>
          <w:szCs w:val="28"/>
        </w:rPr>
        <w:t>Белореченский  район</w:t>
      </w:r>
      <w:proofErr w:type="gramEnd"/>
    </w:p>
    <w:p w14:paraId="02079224" w14:textId="77777777" w:rsidR="00655199" w:rsidRPr="00655199" w:rsidRDefault="00655199" w:rsidP="00655199">
      <w:pPr>
        <w:jc w:val="center"/>
        <w:rPr>
          <w:rFonts w:ascii="Times New Roman" w:hAnsi="Times New Roman" w:cs="Times New Roman"/>
          <w:b/>
          <w:sz w:val="28"/>
          <w:szCs w:val="28"/>
        </w:rPr>
      </w:pPr>
      <w:r w:rsidRPr="00655199">
        <w:rPr>
          <w:rFonts w:ascii="Times New Roman" w:hAnsi="Times New Roman" w:cs="Times New Roman"/>
          <w:b/>
          <w:sz w:val="28"/>
          <w:szCs w:val="28"/>
        </w:rPr>
        <w:t xml:space="preserve">«Управление </w:t>
      </w:r>
      <w:proofErr w:type="gramStart"/>
      <w:r w:rsidRPr="00655199">
        <w:rPr>
          <w:rFonts w:ascii="Times New Roman" w:hAnsi="Times New Roman" w:cs="Times New Roman"/>
          <w:b/>
          <w:sz w:val="28"/>
          <w:szCs w:val="28"/>
        </w:rPr>
        <w:t>муниципальными  финансами</w:t>
      </w:r>
      <w:proofErr w:type="gramEnd"/>
      <w:r w:rsidRPr="00655199">
        <w:rPr>
          <w:rFonts w:ascii="Times New Roman" w:hAnsi="Times New Roman" w:cs="Times New Roman"/>
          <w:b/>
          <w:sz w:val="28"/>
          <w:szCs w:val="28"/>
        </w:rPr>
        <w:t xml:space="preserve">» </w:t>
      </w:r>
    </w:p>
    <w:p w14:paraId="3813E666" w14:textId="77777777" w:rsidR="00C72F7D" w:rsidRDefault="00C72F7D">
      <w:pPr>
        <w:pStyle w:val="ConsPlusNormal"/>
        <w:jc w:val="center"/>
        <w:rPr>
          <w:rFonts w:ascii="Times New Roman" w:hAnsi="Times New Roman" w:cs="Times New Roman"/>
          <w:sz w:val="28"/>
          <w:szCs w:val="28"/>
        </w:rPr>
      </w:pPr>
    </w:p>
    <w:tbl>
      <w:tblPr>
        <w:tblW w:w="16302" w:type="dxa"/>
        <w:tblInd w:w="-789" w:type="dxa"/>
        <w:tblCellMar>
          <w:left w:w="62" w:type="dxa"/>
          <w:right w:w="62" w:type="dxa"/>
        </w:tblCellMar>
        <w:tblLook w:val="0000" w:firstRow="0" w:lastRow="0" w:firstColumn="0" w:lastColumn="0" w:noHBand="0" w:noVBand="0"/>
      </w:tblPr>
      <w:tblGrid>
        <w:gridCol w:w="757"/>
        <w:gridCol w:w="2723"/>
        <w:gridCol w:w="867"/>
        <w:gridCol w:w="1244"/>
        <w:gridCol w:w="1044"/>
        <w:gridCol w:w="1432"/>
        <w:gridCol w:w="976"/>
        <w:gridCol w:w="1046"/>
        <w:gridCol w:w="1609"/>
        <w:gridCol w:w="2466"/>
        <w:gridCol w:w="6"/>
        <w:gridCol w:w="2132"/>
      </w:tblGrid>
      <w:tr w:rsidR="00C72F7D" w14:paraId="5DD895EA" w14:textId="77777777" w:rsidTr="000A64CF">
        <w:tc>
          <w:tcPr>
            <w:tcW w:w="75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E7ABB15" w14:textId="77777777" w:rsidR="00C72F7D" w:rsidRDefault="00AB3DAA">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 п/п</w:t>
            </w:r>
          </w:p>
        </w:tc>
        <w:tc>
          <w:tcPr>
            <w:tcW w:w="272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5680146" w14:textId="77777777" w:rsidR="00C72F7D" w:rsidRDefault="00AB3DAA">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Наименование мероприятия</w:t>
            </w:r>
          </w:p>
        </w:tc>
        <w:tc>
          <w:tcPr>
            <w:tcW w:w="86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205C2F5" w14:textId="77777777" w:rsidR="00C72F7D" w:rsidRDefault="00AB3DAA">
            <w:pPr>
              <w:pStyle w:val="ConsPlusNormal"/>
              <w:contextualSpacing/>
              <w:jc w:val="center"/>
            </w:pPr>
            <w:r>
              <w:rPr>
                <w:rFonts w:ascii="Times New Roman" w:hAnsi="Times New Roman" w:cs="Times New Roman"/>
                <w:sz w:val="23"/>
                <w:szCs w:val="23"/>
              </w:rPr>
              <w:t xml:space="preserve">Статус </w:t>
            </w:r>
            <w:hyperlink w:anchor="P948">
              <w:r>
                <w:rPr>
                  <w:rStyle w:val="ListLabel2"/>
                </w:rPr>
                <w:t>&lt;1&gt;</w:t>
              </w:r>
            </w:hyperlink>
          </w:p>
        </w:tc>
        <w:tc>
          <w:tcPr>
            <w:tcW w:w="12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214F378" w14:textId="77777777" w:rsidR="00C72F7D" w:rsidRDefault="00AB3DAA">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Годы реализации</w:t>
            </w:r>
          </w:p>
        </w:tc>
        <w:tc>
          <w:tcPr>
            <w:tcW w:w="6107" w:type="dxa"/>
            <w:gridSpan w:val="5"/>
            <w:tcBorders>
              <w:top w:val="single" w:sz="4" w:space="0" w:color="000000"/>
              <w:left w:val="single" w:sz="4" w:space="0" w:color="000000"/>
              <w:bottom w:val="single" w:sz="4" w:space="0" w:color="000000"/>
              <w:right w:val="single" w:sz="4" w:space="0" w:color="000000"/>
            </w:tcBorders>
            <w:shd w:val="clear" w:color="auto" w:fill="auto"/>
          </w:tcPr>
          <w:p w14:paraId="18CCFA7E" w14:textId="77777777" w:rsidR="00C72F7D" w:rsidRDefault="00AB3DAA">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Объем финансирования, тыс. рублей</w:t>
            </w:r>
          </w:p>
        </w:tc>
        <w:tc>
          <w:tcPr>
            <w:tcW w:w="247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0AB27A96" w14:textId="77777777" w:rsidR="00C72F7D" w:rsidRDefault="00AB3DAA">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Непосредственный результат реализации мероприятия</w:t>
            </w:r>
          </w:p>
        </w:tc>
        <w:tc>
          <w:tcPr>
            <w:tcW w:w="213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C15728D" w14:textId="77777777" w:rsidR="00C72F7D" w:rsidRDefault="00AB3DAA">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Муниципальный заказчик, главный распорядитель (распорядитель) бюджетных средств, исполнитель</w:t>
            </w:r>
          </w:p>
        </w:tc>
      </w:tr>
      <w:tr w:rsidR="00C72F7D" w14:paraId="1CA2D942" w14:textId="77777777" w:rsidTr="000A64CF">
        <w:tc>
          <w:tcPr>
            <w:tcW w:w="757" w:type="dxa"/>
            <w:vMerge/>
            <w:tcBorders>
              <w:top w:val="single" w:sz="4" w:space="0" w:color="000000"/>
              <w:left w:val="single" w:sz="4" w:space="0" w:color="000000"/>
              <w:bottom w:val="single" w:sz="4" w:space="0" w:color="000000"/>
              <w:right w:val="single" w:sz="4" w:space="0" w:color="000000"/>
            </w:tcBorders>
            <w:shd w:val="clear" w:color="auto" w:fill="auto"/>
          </w:tcPr>
          <w:p w14:paraId="58FC143D" w14:textId="77777777" w:rsidR="00C72F7D" w:rsidRDefault="00C72F7D">
            <w:pPr>
              <w:spacing w:after="0" w:line="240" w:lineRule="auto"/>
              <w:contextualSpacing/>
              <w:rPr>
                <w:rFonts w:ascii="Times New Roman" w:hAnsi="Times New Roman" w:cs="Times New Roman"/>
                <w:sz w:val="23"/>
                <w:szCs w:val="23"/>
              </w:rPr>
            </w:pPr>
          </w:p>
        </w:tc>
        <w:tc>
          <w:tcPr>
            <w:tcW w:w="2723" w:type="dxa"/>
            <w:vMerge/>
            <w:tcBorders>
              <w:top w:val="single" w:sz="4" w:space="0" w:color="000000"/>
              <w:left w:val="single" w:sz="4" w:space="0" w:color="000000"/>
              <w:bottom w:val="single" w:sz="4" w:space="0" w:color="000000"/>
              <w:right w:val="single" w:sz="4" w:space="0" w:color="000000"/>
            </w:tcBorders>
            <w:shd w:val="clear" w:color="auto" w:fill="auto"/>
          </w:tcPr>
          <w:p w14:paraId="59A14705" w14:textId="77777777" w:rsidR="00C72F7D" w:rsidRDefault="00C72F7D">
            <w:pPr>
              <w:spacing w:after="0" w:line="240" w:lineRule="auto"/>
              <w:contextualSpacing/>
              <w:rPr>
                <w:rFonts w:ascii="Times New Roman" w:hAnsi="Times New Roman" w:cs="Times New Roman"/>
                <w:sz w:val="23"/>
                <w:szCs w:val="23"/>
              </w:rPr>
            </w:pPr>
          </w:p>
        </w:tc>
        <w:tc>
          <w:tcPr>
            <w:tcW w:w="867" w:type="dxa"/>
            <w:vMerge/>
            <w:tcBorders>
              <w:top w:val="single" w:sz="4" w:space="0" w:color="000000"/>
              <w:left w:val="single" w:sz="4" w:space="0" w:color="000000"/>
              <w:bottom w:val="single" w:sz="4" w:space="0" w:color="000000"/>
              <w:right w:val="single" w:sz="4" w:space="0" w:color="000000"/>
            </w:tcBorders>
            <w:shd w:val="clear" w:color="auto" w:fill="auto"/>
          </w:tcPr>
          <w:p w14:paraId="1B2E6302" w14:textId="77777777" w:rsidR="00C72F7D" w:rsidRDefault="00C72F7D">
            <w:pPr>
              <w:spacing w:after="0" w:line="240" w:lineRule="auto"/>
              <w:contextualSpacing/>
              <w:rPr>
                <w:rFonts w:ascii="Times New Roman" w:hAnsi="Times New Roman" w:cs="Times New Roman"/>
                <w:sz w:val="23"/>
                <w:szCs w:val="23"/>
              </w:rPr>
            </w:pPr>
          </w:p>
        </w:tc>
        <w:tc>
          <w:tcPr>
            <w:tcW w:w="1244" w:type="dxa"/>
            <w:vMerge/>
            <w:tcBorders>
              <w:top w:val="single" w:sz="4" w:space="0" w:color="000000"/>
              <w:left w:val="single" w:sz="4" w:space="0" w:color="000000"/>
              <w:bottom w:val="single" w:sz="4" w:space="0" w:color="000000"/>
              <w:right w:val="single" w:sz="4" w:space="0" w:color="000000"/>
            </w:tcBorders>
            <w:shd w:val="clear" w:color="auto" w:fill="auto"/>
          </w:tcPr>
          <w:p w14:paraId="5D99158C" w14:textId="77777777" w:rsidR="00C72F7D" w:rsidRDefault="00C72F7D">
            <w:pPr>
              <w:spacing w:after="0" w:line="240" w:lineRule="auto"/>
              <w:contextualSpacing/>
              <w:rPr>
                <w:rFonts w:ascii="Times New Roman" w:hAnsi="Times New Roman" w:cs="Times New Roman"/>
                <w:sz w:val="23"/>
                <w:szCs w:val="23"/>
              </w:rPr>
            </w:pPr>
          </w:p>
        </w:tc>
        <w:tc>
          <w:tcPr>
            <w:tcW w:w="10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4DC832F" w14:textId="77777777" w:rsidR="00C72F7D" w:rsidRDefault="00AB3DAA">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всего</w:t>
            </w:r>
          </w:p>
        </w:tc>
        <w:tc>
          <w:tcPr>
            <w:tcW w:w="5063" w:type="dxa"/>
            <w:gridSpan w:val="4"/>
            <w:tcBorders>
              <w:top w:val="single" w:sz="4" w:space="0" w:color="000000"/>
              <w:left w:val="single" w:sz="4" w:space="0" w:color="000000"/>
              <w:bottom w:val="single" w:sz="4" w:space="0" w:color="000000"/>
              <w:right w:val="single" w:sz="4" w:space="0" w:color="000000"/>
            </w:tcBorders>
            <w:shd w:val="clear" w:color="auto" w:fill="auto"/>
          </w:tcPr>
          <w:p w14:paraId="2AA18E6C" w14:textId="77777777" w:rsidR="00C72F7D" w:rsidRDefault="00AB3DAA">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в разрезе источников финансирования</w:t>
            </w:r>
          </w:p>
        </w:tc>
        <w:tc>
          <w:tcPr>
            <w:tcW w:w="247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2E191BD" w14:textId="77777777" w:rsidR="00C72F7D" w:rsidRDefault="00C72F7D">
            <w:pPr>
              <w:spacing w:after="0" w:line="240" w:lineRule="auto"/>
              <w:contextualSpacing/>
              <w:rPr>
                <w:rFonts w:ascii="Times New Roman" w:hAnsi="Times New Roman" w:cs="Times New Roman"/>
                <w:sz w:val="23"/>
                <w:szCs w:val="23"/>
              </w:rPr>
            </w:pPr>
          </w:p>
        </w:tc>
        <w:tc>
          <w:tcPr>
            <w:tcW w:w="2132" w:type="dxa"/>
            <w:vMerge/>
            <w:tcBorders>
              <w:top w:val="single" w:sz="4" w:space="0" w:color="000000"/>
              <w:left w:val="single" w:sz="4" w:space="0" w:color="000000"/>
              <w:bottom w:val="single" w:sz="4" w:space="0" w:color="000000"/>
              <w:right w:val="single" w:sz="4" w:space="0" w:color="000000"/>
            </w:tcBorders>
            <w:shd w:val="clear" w:color="auto" w:fill="auto"/>
          </w:tcPr>
          <w:p w14:paraId="72A0C497" w14:textId="77777777" w:rsidR="00C72F7D" w:rsidRDefault="00C72F7D">
            <w:pPr>
              <w:spacing w:after="0" w:line="240" w:lineRule="auto"/>
              <w:contextualSpacing/>
              <w:rPr>
                <w:rFonts w:ascii="Times New Roman" w:hAnsi="Times New Roman" w:cs="Times New Roman"/>
                <w:sz w:val="23"/>
                <w:szCs w:val="23"/>
              </w:rPr>
            </w:pPr>
          </w:p>
        </w:tc>
      </w:tr>
      <w:tr w:rsidR="00C72F7D" w14:paraId="06DE0796" w14:textId="77777777" w:rsidTr="000A64CF">
        <w:tc>
          <w:tcPr>
            <w:tcW w:w="757" w:type="dxa"/>
            <w:vMerge/>
            <w:tcBorders>
              <w:top w:val="single" w:sz="4" w:space="0" w:color="000000"/>
              <w:left w:val="single" w:sz="4" w:space="0" w:color="000000"/>
              <w:bottom w:val="single" w:sz="4" w:space="0" w:color="000000"/>
              <w:right w:val="single" w:sz="4" w:space="0" w:color="000000"/>
            </w:tcBorders>
            <w:shd w:val="clear" w:color="auto" w:fill="auto"/>
          </w:tcPr>
          <w:p w14:paraId="2E756AF5" w14:textId="77777777" w:rsidR="00C72F7D" w:rsidRDefault="00C72F7D">
            <w:pPr>
              <w:spacing w:after="0" w:line="240" w:lineRule="auto"/>
              <w:contextualSpacing/>
              <w:rPr>
                <w:rFonts w:ascii="Times New Roman" w:hAnsi="Times New Roman" w:cs="Times New Roman"/>
                <w:sz w:val="23"/>
                <w:szCs w:val="23"/>
              </w:rPr>
            </w:pPr>
          </w:p>
        </w:tc>
        <w:tc>
          <w:tcPr>
            <w:tcW w:w="2723" w:type="dxa"/>
            <w:vMerge/>
            <w:tcBorders>
              <w:top w:val="single" w:sz="4" w:space="0" w:color="000000"/>
              <w:left w:val="single" w:sz="4" w:space="0" w:color="000000"/>
              <w:bottom w:val="single" w:sz="4" w:space="0" w:color="000000"/>
              <w:right w:val="single" w:sz="4" w:space="0" w:color="000000"/>
            </w:tcBorders>
            <w:shd w:val="clear" w:color="auto" w:fill="auto"/>
          </w:tcPr>
          <w:p w14:paraId="6994F266" w14:textId="77777777" w:rsidR="00C72F7D" w:rsidRDefault="00C72F7D">
            <w:pPr>
              <w:spacing w:after="0" w:line="240" w:lineRule="auto"/>
              <w:contextualSpacing/>
              <w:rPr>
                <w:rFonts w:ascii="Times New Roman" w:hAnsi="Times New Roman" w:cs="Times New Roman"/>
                <w:sz w:val="23"/>
                <w:szCs w:val="23"/>
              </w:rPr>
            </w:pPr>
          </w:p>
        </w:tc>
        <w:tc>
          <w:tcPr>
            <w:tcW w:w="867" w:type="dxa"/>
            <w:vMerge/>
            <w:tcBorders>
              <w:top w:val="single" w:sz="4" w:space="0" w:color="000000"/>
              <w:left w:val="single" w:sz="4" w:space="0" w:color="000000"/>
              <w:bottom w:val="single" w:sz="4" w:space="0" w:color="000000"/>
              <w:right w:val="single" w:sz="4" w:space="0" w:color="000000"/>
            </w:tcBorders>
            <w:shd w:val="clear" w:color="auto" w:fill="auto"/>
          </w:tcPr>
          <w:p w14:paraId="12241224" w14:textId="77777777" w:rsidR="00C72F7D" w:rsidRDefault="00C72F7D">
            <w:pPr>
              <w:spacing w:after="0" w:line="240" w:lineRule="auto"/>
              <w:contextualSpacing/>
              <w:rPr>
                <w:rFonts w:ascii="Times New Roman" w:hAnsi="Times New Roman" w:cs="Times New Roman"/>
                <w:sz w:val="23"/>
                <w:szCs w:val="23"/>
              </w:rPr>
            </w:pPr>
          </w:p>
        </w:tc>
        <w:tc>
          <w:tcPr>
            <w:tcW w:w="1244" w:type="dxa"/>
            <w:vMerge/>
            <w:tcBorders>
              <w:top w:val="single" w:sz="4" w:space="0" w:color="000000"/>
              <w:left w:val="single" w:sz="4" w:space="0" w:color="000000"/>
              <w:bottom w:val="single" w:sz="4" w:space="0" w:color="000000"/>
              <w:right w:val="single" w:sz="4" w:space="0" w:color="000000"/>
            </w:tcBorders>
            <w:shd w:val="clear" w:color="auto" w:fill="auto"/>
          </w:tcPr>
          <w:p w14:paraId="0CD8B5D0" w14:textId="77777777" w:rsidR="00C72F7D" w:rsidRDefault="00C72F7D">
            <w:pPr>
              <w:spacing w:after="0" w:line="240" w:lineRule="auto"/>
              <w:contextualSpacing/>
              <w:rPr>
                <w:rFonts w:ascii="Times New Roman" w:hAnsi="Times New Roman" w:cs="Times New Roman"/>
                <w:sz w:val="23"/>
                <w:szCs w:val="23"/>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tcPr>
          <w:p w14:paraId="70C3B205" w14:textId="77777777" w:rsidR="00C72F7D" w:rsidRDefault="00C72F7D">
            <w:pPr>
              <w:spacing w:after="0" w:line="240" w:lineRule="auto"/>
              <w:contextualSpacing/>
              <w:rPr>
                <w:rFonts w:ascii="Times New Roman" w:hAnsi="Times New Roman" w:cs="Times New Roman"/>
                <w:sz w:val="23"/>
                <w:szCs w:val="23"/>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15245" w14:textId="77777777" w:rsidR="00C72F7D" w:rsidRDefault="00AB3DAA">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федеральный бюджет</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DDCA2" w14:textId="77777777" w:rsidR="00C72F7D" w:rsidRDefault="00AB3DAA">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краевой бюджет</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61C33" w14:textId="77777777" w:rsidR="00C72F7D" w:rsidRDefault="00AB3DAA">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местные бюджеты</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4B933" w14:textId="77777777" w:rsidR="00C72F7D" w:rsidRDefault="00AB3DAA">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внебюджетные источники</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14:paraId="2341D037" w14:textId="77777777" w:rsidR="00C72F7D" w:rsidRDefault="00C72F7D">
            <w:pPr>
              <w:spacing w:after="0" w:line="240" w:lineRule="auto"/>
              <w:contextualSpacing/>
              <w:rPr>
                <w:rFonts w:ascii="Times New Roman" w:hAnsi="Times New Roman" w:cs="Times New Roman"/>
                <w:sz w:val="23"/>
                <w:szCs w:val="23"/>
              </w:rPr>
            </w:pPr>
          </w:p>
        </w:tc>
        <w:tc>
          <w:tcPr>
            <w:tcW w:w="2138" w:type="dxa"/>
            <w:gridSpan w:val="2"/>
            <w:tcBorders>
              <w:top w:val="single" w:sz="4" w:space="0" w:color="000000"/>
              <w:left w:val="single" w:sz="4" w:space="0" w:color="000000"/>
              <w:bottom w:val="single" w:sz="4" w:space="0" w:color="000000"/>
              <w:right w:val="single" w:sz="4" w:space="0" w:color="000000"/>
            </w:tcBorders>
            <w:shd w:val="clear" w:color="auto" w:fill="auto"/>
          </w:tcPr>
          <w:p w14:paraId="2EDD9D08" w14:textId="77777777" w:rsidR="00C72F7D" w:rsidRDefault="00C72F7D">
            <w:pPr>
              <w:spacing w:after="0" w:line="240" w:lineRule="auto"/>
              <w:contextualSpacing/>
              <w:rPr>
                <w:rFonts w:ascii="Times New Roman" w:hAnsi="Times New Roman" w:cs="Times New Roman"/>
                <w:sz w:val="23"/>
                <w:szCs w:val="23"/>
              </w:rPr>
            </w:pPr>
          </w:p>
        </w:tc>
      </w:tr>
      <w:tr w:rsidR="00C72F7D" w14:paraId="7E6D7314" w14:textId="77777777" w:rsidTr="000A64CF">
        <w:tc>
          <w:tcPr>
            <w:tcW w:w="757" w:type="dxa"/>
            <w:tcBorders>
              <w:top w:val="single" w:sz="4" w:space="0" w:color="000000"/>
              <w:left w:val="single" w:sz="4" w:space="0" w:color="000000"/>
              <w:bottom w:val="single" w:sz="4" w:space="0" w:color="000000"/>
              <w:right w:val="single" w:sz="4" w:space="0" w:color="000000"/>
            </w:tcBorders>
            <w:shd w:val="clear" w:color="auto" w:fill="auto"/>
          </w:tcPr>
          <w:p w14:paraId="0ED5CA81" w14:textId="77777777" w:rsidR="00C72F7D" w:rsidRDefault="00AB3DAA">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1</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14:paraId="3AC67581" w14:textId="77777777" w:rsidR="00C72F7D" w:rsidRDefault="00AB3DAA">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2</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14:paraId="6A96AA01" w14:textId="77777777" w:rsidR="00C72F7D" w:rsidRDefault="00AB3DAA">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3</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3104E7E4" w14:textId="77777777" w:rsidR="00C72F7D" w:rsidRDefault="00AB3DAA">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4</w:t>
            </w: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2440F583" w14:textId="77777777" w:rsidR="00C72F7D" w:rsidRDefault="00AB3DAA">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5</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14:paraId="6B177AB4" w14:textId="77777777" w:rsidR="00C72F7D" w:rsidRDefault="00AB3DAA">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6</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7ECB3C9B" w14:textId="77777777" w:rsidR="00C72F7D" w:rsidRDefault="00AB3DAA">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7</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14:paraId="55E0F1D4" w14:textId="77777777" w:rsidR="00C72F7D" w:rsidRDefault="00AB3DAA">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8</w:t>
            </w:r>
          </w:p>
        </w:tc>
        <w:tc>
          <w:tcPr>
            <w:tcW w:w="1609" w:type="dxa"/>
            <w:tcBorders>
              <w:top w:val="single" w:sz="4" w:space="0" w:color="000000"/>
              <w:left w:val="single" w:sz="4" w:space="0" w:color="000000"/>
              <w:bottom w:val="single" w:sz="4" w:space="0" w:color="000000"/>
              <w:right w:val="single" w:sz="4" w:space="0" w:color="000000"/>
            </w:tcBorders>
            <w:shd w:val="clear" w:color="auto" w:fill="auto"/>
          </w:tcPr>
          <w:p w14:paraId="31AA4508" w14:textId="77777777" w:rsidR="00C72F7D" w:rsidRDefault="00AB3DAA">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9</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14:paraId="6C2716C6" w14:textId="77777777" w:rsidR="00C72F7D" w:rsidRDefault="00AB3DAA">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10</w:t>
            </w:r>
          </w:p>
        </w:tc>
        <w:tc>
          <w:tcPr>
            <w:tcW w:w="2138" w:type="dxa"/>
            <w:gridSpan w:val="2"/>
            <w:tcBorders>
              <w:top w:val="single" w:sz="4" w:space="0" w:color="000000"/>
              <w:left w:val="single" w:sz="4" w:space="0" w:color="000000"/>
              <w:bottom w:val="single" w:sz="4" w:space="0" w:color="000000"/>
              <w:right w:val="single" w:sz="4" w:space="0" w:color="000000"/>
            </w:tcBorders>
            <w:shd w:val="clear" w:color="auto" w:fill="auto"/>
          </w:tcPr>
          <w:p w14:paraId="32A1A616" w14:textId="77777777" w:rsidR="00C72F7D" w:rsidRDefault="00AB3DAA">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11</w:t>
            </w:r>
          </w:p>
        </w:tc>
      </w:tr>
      <w:tr w:rsidR="00655199" w14:paraId="229BDE3B" w14:textId="77777777" w:rsidTr="000A64CF">
        <w:tc>
          <w:tcPr>
            <w:tcW w:w="757" w:type="dxa"/>
            <w:tcBorders>
              <w:top w:val="single" w:sz="4" w:space="0" w:color="000000"/>
              <w:left w:val="single" w:sz="4" w:space="0" w:color="000000"/>
              <w:bottom w:val="single" w:sz="4" w:space="0" w:color="000000"/>
              <w:right w:val="single" w:sz="4" w:space="0" w:color="000000"/>
            </w:tcBorders>
            <w:shd w:val="clear" w:color="auto" w:fill="auto"/>
          </w:tcPr>
          <w:p w14:paraId="23BED1A9" w14:textId="77777777" w:rsidR="00655199" w:rsidRDefault="00655199">
            <w:pPr>
              <w:pStyle w:val="ConsPlusNormal"/>
              <w:contextualSpacing/>
              <w:jc w:val="center"/>
              <w:rPr>
                <w:rFonts w:ascii="Times New Roman" w:hAnsi="Times New Roman" w:cs="Times New Roman"/>
                <w:sz w:val="23"/>
                <w:szCs w:val="23"/>
              </w:rPr>
            </w:pPr>
          </w:p>
        </w:tc>
        <w:tc>
          <w:tcPr>
            <w:tcW w:w="15545" w:type="dxa"/>
            <w:gridSpan w:val="11"/>
            <w:tcBorders>
              <w:top w:val="single" w:sz="4" w:space="0" w:color="000000"/>
              <w:left w:val="single" w:sz="4" w:space="0" w:color="000000"/>
              <w:bottom w:val="single" w:sz="4" w:space="0" w:color="000000"/>
              <w:right w:val="single" w:sz="4" w:space="0" w:color="000000"/>
            </w:tcBorders>
            <w:shd w:val="clear" w:color="auto" w:fill="auto"/>
          </w:tcPr>
          <w:p w14:paraId="7BDC7FC1" w14:textId="4AB8CAD4" w:rsidR="00655199" w:rsidRPr="00B72463" w:rsidRDefault="00655199" w:rsidP="00655199">
            <w:pPr>
              <w:autoSpaceDE w:val="0"/>
              <w:autoSpaceDN w:val="0"/>
              <w:adjustRightInd w:val="0"/>
              <w:spacing w:after="0" w:line="240" w:lineRule="auto"/>
              <w:jc w:val="both"/>
              <w:rPr>
                <w:rFonts w:ascii="Times New Roman" w:hAnsi="Times New Roman" w:cs="Times New Roman"/>
              </w:rPr>
            </w:pPr>
            <w:r w:rsidRPr="00B72463">
              <w:rPr>
                <w:rFonts w:ascii="Times New Roman" w:hAnsi="Times New Roman" w:cs="Times New Roman"/>
              </w:rPr>
              <w:t xml:space="preserve">Цель 1. </w:t>
            </w:r>
            <w:r w:rsidR="00B72463" w:rsidRPr="00B72463">
              <w:rPr>
                <w:rFonts w:ascii="Times New Roman" w:hAnsi="Times New Roman" w:cs="Times New Roman"/>
              </w:rPr>
              <w:t>В</w:t>
            </w:r>
            <w:r w:rsidRPr="00B72463">
              <w:rPr>
                <w:rFonts w:ascii="Times New Roman" w:hAnsi="Times New Roman" w:cs="Times New Roman"/>
              </w:rPr>
              <w:t xml:space="preserve">ыравнивание финансовых возможностей муниципальных образований Белореченского </w:t>
            </w:r>
            <w:proofErr w:type="gramStart"/>
            <w:r w:rsidRPr="00B72463">
              <w:rPr>
                <w:rFonts w:ascii="Times New Roman" w:hAnsi="Times New Roman" w:cs="Times New Roman"/>
              </w:rPr>
              <w:t>района  по</w:t>
            </w:r>
            <w:proofErr w:type="gramEnd"/>
            <w:r w:rsidRPr="00B72463">
              <w:rPr>
                <w:rFonts w:ascii="Times New Roman" w:hAnsi="Times New Roman" w:cs="Times New Roman"/>
              </w:rPr>
              <w:t xml:space="preserve"> осуществлению органами местного самоуправления полномочий по решению вопросов местного значения и создание условий для повышения качества управления муниципальными финансами</w:t>
            </w:r>
          </w:p>
          <w:p w14:paraId="277A870E" w14:textId="77777777" w:rsidR="00655199" w:rsidRDefault="00655199">
            <w:pPr>
              <w:pStyle w:val="ConsPlusNormal"/>
              <w:contextualSpacing/>
              <w:jc w:val="center"/>
              <w:rPr>
                <w:rFonts w:ascii="Times New Roman" w:hAnsi="Times New Roman" w:cs="Times New Roman"/>
                <w:sz w:val="23"/>
                <w:szCs w:val="23"/>
              </w:rPr>
            </w:pPr>
          </w:p>
        </w:tc>
      </w:tr>
      <w:tr w:rsidR="00C72F7D" w14:paraId="2462C4BC" w14:textId="77777777" w:rsidTr="000A64CF">
        <w:tc>
          <w:tcPr>
            <w:tcW w:w="757" w:type="dxa"/>
            <w:tcBorders>
              <w:top w:val="single" w:sz="4" w:space="0" w:color="000000"/>
              <w:left w:val="single" w:sz="4" w:space="0" w:color="000000"/>
              <w:bottom w:val="single" w:sz="4" w:space="0" w:color="000000"/>
              <w:right w:val="single" w:sz="4" w:space="0" w:color="000000"/>
            </w:tcBorders>
            <w:shd w:val="clear" w:color="auto" w:fill="auto"/>
          </w:tcPr>
          <w:p w14:paraId="47E4C558" w14:textId="7CC5AD9A" w:rsidR="00C72F7D" w:rsidRDefault="00AB3DAA">
            <w:pPr>
              <w:pStyle w:val="ConsPlusNormal"/>
              <w:contextualSpacing/>
              <w:rPr>
                <w:rFonts w:ascii="Times New Roman" w:hAnsi="Times New Roman" w:cs="Times New Roman"/>
                <w:sz w:val="23"/>
                <w:szCs w:val="23"/>
              </w:rPr>
            </w:pPr>
            <w:r>
              <w:rPr>
                <w:rFonts w:ascii="Times New Roman" w:hAnsi="Times New Roman" w:cs="Times New Roman"/>
                <w:sz w:val="23"/>
                <w:szCs w:val="23"/>
              </w:rPr>
              <w:t>1</w:t>
            </w:r>
            <w:r w:rsidR="00655199">
              <w:rPr>
                <w:rFonts w:ascii="Times New Roman" w:hAnsi="Times New Roman" w:cs="Times New Roman"/>
                <w:sz w:val="23"/>
                <w:szCs w:val="23"/>
              </w:rPr>
              <w:t>.1</w:t>
            </w:r>
          </w:p>
        </w:tc>
        <w:tc>
          <w:tcPr>
            <w:tcW w:w="15545" w:type="dxa"/>
            <w:gridSpan w:val="11"/>
            <w:tcBorders>
              <w:top w:val="single" w:sz="4" w:space="0" w:color="000000"/>
              <w:left w:val="single" w:sz="4" w:space="0" w:color="000000"/>
              <w:bottom w:val="single" w:sz="4" w:space="0" w:color="000000"/>
              <w:right w:val="single" w:sz="4" w:space="0" w:color="000000"/>
            </w:tcBorders>
            <w:shd w:val="clear" w:color="auto" w:fill="auto"/>
          </w:tcPr>
          <w:p w14:paraId="17F497E9" w14:textId="4B3F118E" w:rsidR="00296012" w:rsidRDefault="00296012" w:rsidP="0029601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Задача</w:t>
            </w:r>
            <w:r w:rsidR="00655199">
              <w:rPr>
                <w:rFonts w:ascii="Times New Roman" w:hAnsi="Times New Roman" w:cs="Times New Roman"/>
              </w:rPr>
              <w:t xml:space="preserve"> 1</w:t>
            </w:r>
            <w:r>
              <w:rPr>
                <w:rFonts w:ascii="Times New Roman" w:hAnsi="Times New Roman" w:cs="Times New Roman"/>
              </w:rPr>
              <w:t xml:space="preserve">. Повышение уровня бюджетной обеспеченности муниципальных образований </w:t>
            </w:r>
            <w:proofErr w:type="gramStart"/>
            <w:r>
              <w:rPr>
                <w:rFonts w:ascii="Times New Roman" w:hAnsi="Times New Roman" w:cs="Times New Roman"/>
              </w:rPr>
              <w:t>Белореченского  района</w:t>
            </w:r>
            <w:proofErr w:type="gramEnd"/>
            <w:r>
              <w:rPr>
                <w:rFonts w:ascii="Times New Roman" w:hAnsi="Times New Roman" w:cs="Times New Roman"/>
              </w:rPr>
              <w:t xml:space="preserve"> </w:t>
            </w:r>
          </w:p>
          <w:p w14:paraId="2E739D35" w14:textId="0B52D353" w:rsidR="00C72F7D" w:rsidRDefault="00C72F7D">
            <w:pPr>
              <w:pStyle w:val="ConsPlusNormal"/>
              <w:contextualSpacing/>
              <w:rPr>
                <w:rFonts w:ascii="Times New Roman" w:hAnsi="Times New Roman" w:cs="Times New Roman"/>
                <w:sz w:val="23"/>
                <w:szCs w:val="23"/>
              </w:rPr>
            </w:pPr>
          </w:p>
        </w:tc>
      </w:tr>
      <w:tr w:rsidR="006F42E2" w14:paraId="1E55C2EA" w14:textId="77777777" w:rsidTr="000A64CF">
        <w:trPr>
          <w:trHeight w:hRule="exact" w:val="851"/>
        </w:trPr>
        <w:tc>
          <w:tcPr>
            <w:tcW w:w="75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24F9FB6" w14:textId="1F6199CC" w:rsidR="006F42E2" w:rsidRDefault="00655199" w:rsidP="00507D0F">
            <w:pPr>
              <w:pStyle w:val="ConsPlusNormal"/>
              <w:contextualSpacing/>
              <w:rPr>
                <w:rFonts w:ascii="Times New Roman" w:hAnsi="Times New Roman" w:cs="Times New Roman"/>
                <w:sz w:val="23"/>
                <w:szCs w:val="23"/>
              </w:rPr>
            </w:pPr>
            <w:r>
              <w:rPr>
                <w:rFonts w:ascii="Times New Roman" w:hAnsi="Times New Roman" w:cs="Times New Roman"/>
                <w:sz w:val="23"/>
                <w:szCs w:val="23"/>
              </w:rPr>
              <w:t>1.1.1.</w:t>
            </w:r>
          </w:p>
        </w:tc>
        <w:tc>
          <w:tcPr>
            <w:tcW w:w="272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4983560" w14:textId="3C141B50" w:rsidR="00872C15" w:rsidRDefault="00872C15" w:rsidP="00872C1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предоставление дотаций на выравнивание бюджетной обеспеченности поселений Белореченского района</w:t>
            </w:r>
          </w:p>
          <w:p w14:paraId="079BDECD" w14:textId="77777777" w:rsidR="006F42E2" w:rsidRDefault="006F42E2" w:rsidP="006F42E2">
            <w:pPr>
              <w:autoSpaceDE w:val="0"/>
              <w:autoSpaceDN w:val="0"/>
              <w:adjustRightInd w:val="0"/>
              <w:spacing w:after="0" w:line="240" w:lineRule="auto"/>
              <w:jc w:val="both"/>
              <w:rPr>
                <w:rFonts w:ascii="Times New Roman" w:hAnsi="Times New Roman" w:cs="Times New Roman"/>
                <w:sz w:val="23"/>
                <w:szCs w:val="23"/>
              </w:rPr>
            </w:pPr>
          </w:p>
        </w:tc>
        <w:tc>
          <w:tcPr>
            <w:tcW w:w="86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1BF08F6" w14:textId="77777777" w:rsidR="006F42E2" w:rsidRDefault="006F42E2" w:rsidP="00507D0F">
            <w:pPr>
              <w:pStyle w:val="ConsPlusNormal"/>
              <w:contextualSpacing/>
              <w:jc w:val="center"/>
              <w:rPr>
                <w:rFonts w:ascii="Times New Roman" w:hAnsi="Times New Roman" w:cs="Times New Roman"/>
                <w:sz w:val="23"/>
                <w:szCs w:val="23"/>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18C77879" w14:textId="77777777" w:rsidR="006F42E2" w:rsidRDefault="006F42E2" w:rsidP="00507D0F">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2024 год</w:t>
            </w: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376568CA" w14:textId="77777777" w:rsidR="006F42E2" w:rsidRDefault="006F42E2" w:rsidP="00507D0F">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15 000,00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14:paraId="4871EC04" w14:textId="77777777" w:rsidR="006F42E2" w:rsidRDefault="006F42E2" w:rsidP="00507D0F">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0,00</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55783F1A" w14:textId="77777777" w:rsidR="006F42E2" w:rsidRDefault="006F42E2" w:rsidP="00507D0F">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0,00</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14:paraId="0119A6A2" w14:textId="77777777" w:rsidR="006F42E2" w:rsidRDefault="006F42E2" w:rsidP="00507D0F">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15 000,00</w:t>
            </w:r>
          </w:p>
        </w:tc>
        <w:tc>
          <w:tcPr>
            <w:tcW w:w="1609" w:type="dxa"/>
            <w:tcBorders>
              <w:top w:val="single" w:sz="4" w:space="0" w:color="000000"/>
              <w:left w:val="single" w:sz="4" w:space="0" w:color="000000"/>
              <w:bottom w:val="single" w:sz="4" w:space="0" w:color="000000"/>
              <w:right w:val="single" w:sz="4" w:space="0" w:color="000000"/>
            </w:tcBorders>
            <w:shd w:val="clear" w:color="auto" w:fill="auto"/>
          </w:tcPr>
          <w:p w14:paraId="501A54B1" w14:textId="77777777" w:rsidR="006F42E2" w:rsidRDefault="006F42E2" w:rsidP="00507D0F">
            <w:pPr>
              <w:pStyle w:val="ConsPlusNormal"/>
              <w:contextualSpacing/>
              <w:jc w:val="center"/>
              <w:rPr>
                <w:rFonts w:ascii="Times New Roman" w:hAnsi="Times New Roman" w:cs="Times New Roman"/>
                <w:sz w:val="23"/>
                <w:szCs w:val="23"/>
              </w:rPr>
            </w:pPr>
            <w:r w:rsidRPr="00DF0898">
              <w:rPr>
                <w:rFonts w:ascii="Times New Roman" w:hAnsi="Times New Roman" w:cs="Times New Roman"/>
                <w:sz w:val="23"/>
                <w:szCs w:val="23"/>
              </w:rPr>
              <w:t>0,00</w:t>
            </w:r>
          </w:p>
        </w:tc>
        <w:tc>
          <w:tcPr>
            <w:tcW w:w="246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F8F2A0D" w14:textId="1A861768" w:rsidR="00872C15" w:rsidRDefault="00872C15" w:rsidP="00872C1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увеличение среднего уровня бюджетной обеспеченности городского (сельских) поселений после распределения дотаций </w:t>
            </w:r>
            <w:r>
              <w:rPr>
                <w:rFonts w:ascii="Times New Roman" w:hAnsi="Times New Roman" w:cs="Times New Roman"/>
              </w:rPr>
              <w:lastRenderedPageBreak/>
              <w:t xml:space="preserve">на выравнивание бюджетной обеспеченности поселений из </w:t>
            </w:r>
            <w:proofErr w:type="gramStart"/>
            <w:r>
              <w:rPr>
                <w:rFonts w:ascii="Times New Roman" w:hAnsi="Times New Roman" w:cs="Times New Roman"/>
              </w:rPr>
              <w:t>муниципального  образования</w:t>
            </w:r>
            <w:proofErr w:type="gramEnd"/>
            <w:r>
              <w:rPr>
                <w:rFonts w:ascii="Times New Roman" w:hAnsi="Times New Roman" w:cs="Times New Roman"/>
              </w:rPr>
              <w:t xml:space="preserve"> </w:t>
            </w:r>
            <w:r w:rsidR="003D2D6B">
              <w:rPr>
                <w:rFonts w:ascii="Times New Roman" w:hAnsi="Times New Roman" w:cs="Times New Roman"/>
              </w:rPr>
              <w:t>Белореченский</w:t>
            </w:r>
            <w:r>
              <w:rPr>
                <w:rFonts w:ascii="Times New Roman" w:hAnsi="Times New Roman" w:cs="Times New Roman"/>
              </w:rPr>
              <w:t xml:space="preserve">  район </w:t>
            </w:r>
          </w:p>
          <w:p w14:paraId="1B788D80" w14:textId="05C19C20" w:rsidR="00872C15" w:rsidRDefault="00872C15" w:rsidP="00872C1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бюджета по отношению к среднему уровню бюджетной обеспеченности городских (сельских) поселений соответствующего муниципального района, рассчитанного до распределения дотаций на выравнивание бюджетной обеспеченности поселений из районного бюджета (ежегодно, 100%)</w:t>
            </w:r>
          </w:p>
          <w:p w14:paraId="1D2FDADA" w14:textId="77777777" w:rsidR="006F42E2" w:rsidRDefault="006F42E2" w:rsidP="00507D0F">
            <w:pPr>
              <w:pStyle w:val="ConsPlusNormal"/>
              <w:contextualSpacing/>
              <w:jc w:val="center"/>
              <w:rPr>
                <w:rFonts w:ascii="Times New Roman" w:hAnsi="Times New Roman" w:cs="Times New Roman"/>
                <w:sz w:val="23"/>
                <w:szCs w:val="23"/>
              </w:rPr>
            </w:pPr>
          </w:p>
        </w:tc>
        <w:tc>
          <w:tcPr>
            <w:tcW w:w="213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FEBA640" w14:textId="296C202C" w:rsidR="006F42E2" w:rsidRDefault="006F42E2" w:rsidP="00507D0F">
            <w:pPr>
              <w:pStyle w:val="ConsPlusNormal"/>
              <w:contextualSpacing/>
              <w:rPr>
                <w:rFonts w:ascii="Times New Roman" w:hAnsi="Times New Roman" w:cs="Times New Roman"/>
                <w:sz w:val="23"/>
                <w:szCs w:val="23"/>
              </w:rPr>
            </w:pPr>
            <w:proofErr w:type="gramStart"/>
            <w:r>
              <w:rPr>
                <w:rFonts w:ascii="Times New Roman" w:hAnsi="Times New Roman" w:cs="Times New Roman"/>
                <w:sz w:val="23"/>
                <w:szCs w:val="23"/>
              </w:rPr>
              <w:lastRenderedPageBreak/>
              <w:t>Финансовое  управление</w:t>
            </w:r>
            <w:proofErr w:type="gramEnd"/>
            <w:r>
              <w:rPr>
                <w:rFonts w:ascii="Times New Roman" w:hAnsi="Times New Roman" w:cs="Times New Roman"/>
                <w:sz w:val="23"/>
                <w:szCs w:val="23"/>
              </w:rPr>
              <w:t xml:space="preserve">  администрации </w:t>
            </w:r>
            <w:r w:rsidR="003D2D6B">
              <w:rPr>
                <w:rFonts w:ascii="Times New Roman" w:hAnsi="Times New Roman" w:cs="Times New Roman"/>
                <w:sz w:val="23"/>
                <w:szCs w:val="23"/>
              </w:rPr>
              <w:t xml:space="preserve">муниципального образования </w:t>
            </w:r>
            <w:r>
              <w:rPr>
                <w:rFonts w:ascii="Times New Roman" w:hAnsi="Times New Roman" w:cs="Times New Roman"/>
                <w:sz w:val="23"/>
                <w:szCs w:val="23"/>
              </w:rPr>
              <w:t xml:space="preserve"> Белореченский </w:t>
            </w:r>
            <w:r>
              <w:rPr>
                <w:rFonts w:ascii="Times New Roman" w:hAnsi="Times New Roman" w:cs="Times New Roman"/>
                <w:sz w:val="23"/>
                <w:szCs w:val="23"/>
              </w:rPr>
              <w:lastRenderedPageBreak/>
              <w:t>район</w:t>
            </w:r>
          </w:p>
        </w:tc>
      </w:tr>
      <w:tr w:rsidR="006F42E2" w14:paraId="67F99148" w14:textId="77777777" w:rsidTr="000A64CF">
        <w:trPr>
          <w:trHeight w:hRule="exact" w:val="851"/>
        </w:trPr>
        <w:tc>
          <w:tcPr>
            <w:tcW w:w="757" w:type="dxa"/>
            <w:vMerge/>
            <w:tcBorders>
              <w:top w:val="single" w:sz="4" w:space="0" w:color="000000"/>
              <w:left w:val="single" w:sz="4" w:space="0" w:color="000000"/>
              <w:bottom w:val="single" w:sz="4" w:space="0" w:color="000000"/>
              <w:right w:val="single" w:sz="4" w:space="0" w:color="000000"/>
            </w:tcBorders>
            <w:shd w:val="clear" w:color="auto" w:fill="auto"/>
          </w:tcPr>
          <w:p w14:paraId="5B23406E" w14:textId="77777777" w:rsidR="006F42E2" w:rsidRDefault="006F42E2" w:rsidP="00507D0F">
            <w:pPr>
              <w:spacing w:after="0" w:line="240" w:lineRule="auto"/>
              <w:contextualSpacing/>
              <w:rPr>
                <w:rFonts w:ascii="Times New Roman" w:hAnsi="Times New Roman" w:cs="Times New Roman"/>
                <w:sz w:val="23"/>
                <w:szCs w:val="23"/>
              </w:rPr>
            </w:pPr>
          </w:p>
        </w:tc>
        <w:tc>
          <w:tcPr>
            <w:tcW w:w="2723" w:type="dxa"/>
            <w:vMerge/>
            <w:tcBorders>
              <w:top w:val="single" w:sz="4" w:space="0" w:color="000000"/>
              <w:left w:val="single" w:sz="4" w:space="0" w:color="000000"/>
              <w:bottom w:val="single" w:sz="4" w:space="0" w:color="000000"/>
              <w:right w:val="single" w:sz="4" w:space="0" w:color="000000"/>
            </w:tcBorders>
            <w:shd w:val="clear" w:color="auto" w:fill="auto"/>
          </w:tcPr>
          <w:p w14:paraId="726BA95A" w14:textId="77777777" w:rsidR="006F42E2" w:rsidRDefault="006F42E2" w:rsidP="00507D0F">
            <w:pPr>
              <w:spacing w:after="0" w:line="240" w:lineRule="auto"/>
              <w:contextualSpacing/>
              <w:rPr>
                <w:rFonts w:ascii="Times New Roman" w:hAnsi="Times New Roman" w:cs="Times New Roman"/>
                <w:sz w:val="23"/>
                <w:szCs w:val="23"/>
              </w:rPr>
            </w:pPr>
          </w:p>
        </w:tc>
        <w:tc>
          <w:tcPr>
            <w:tcW w:w="867" w:type="dxa"/>
            <w:vMerge/>
            <w:tcBorders>
              <w:top w:val="single" w:sz="4" w:space="0" w:color="000000"/>
              <w:left w:val="single" w:sz="4" w:space="0" w:color="000000"/>
              <w:bottom w:val="single" w:sz="4" w:space="0" w:color="000000"/>
              <w:right w:val="single" w:sz="4" w:space="0" w:color="000000"/>
            </w:tcBorders>
            <w:shd w:val="clear" w:color="auto" w:fill="auto"/>
          </w:tcPr>
          <w:p w14:paraId="274CE964" w14:textId="77777777" w:rsidR="006F42E2" w:rsidRDefault="006F42E2" w:rsidP="00507D0F">
            <w:pPr>
              <w:spacing w:after="0" w:line="240" w:lineRule="auto"/>
              <w:contextualSpacing/>
              <w:jc w:val="center"/>
              <w:rPr>
                <w:rFonts w:ascii="Times New Roman" w:hAnsi="Times New Roman" w:cs="Times New Roman"/>
                <w:sz w:val="23"/>
                <w:szCs w:val="23"/>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4CA2795E" w14:textId="77777777" w:rsidR="006F42E2" w:rsidRDefault="006F42E2" w:rsidP="00507D0F">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2025 год</w:t>
            </w: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1016F566" w14:textId="77777777" w:rsidR="006F42E2" w:rsidRDefault="006F42E2" w:rsidP="00507D0F">
            <w:pPr>
              <w:pStyle w:val="ConsPlusNormal"/>
              <w:contextualSpacing/>
              <w:jc w:val="center"/>
              <w:rPr>
                <w:rFonts w:ascii="Times New Roman" w:hAnsi="Times New Roman" w:cs="Times New Roman"/>
                <w:sz w:val="23"/>
                <w:szCs w:val="23"/>
              </w:rPr>
            </w:pPr>
            <w:r w:rsidRPr="005A0657">
              <w:rPr>
                <w:rFonts w:ascii="Times New Roman" w:hAnsi="Times New Roman" w:cs="Times New Roman"/>
                <w:sz w:val="23"/>
                <w:szCs w:val="23"/>
              </w:rPr>
              <w:t>15 000,00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14:paraId="5BD11342" w14:textId="77777777" w:rsidR="006F42E2" w:rsidRDefault="006F42E2" w:rsidP="00507D0F">
            <w:pPr>
              <w:spacing w:after="0" w:line="240" w:lineRule="auto"/>
              <w:jc w:val="center"/>
              <w:rPr>
                <w:rFonts w:ascii="Times New Roman" w:hAnsi="Times New Roman" w:cs="Times New Roman"/>
                <w:sz w:val="23"/>
                <w:szCs w:val="23"/>
              </w:rPr>
            </w:pPr>
            <w:r w:rsidRPr="00B56E30">
              <w:rPr>
                <w:rFonts w:ascii="Times New Roman" w:hAnsi="Times New Roman" w:cs="Times New Roman"/>
                <w:sz w:val="23"/>
                <w:szCs w:val="23"/>
              </w:rPr>
              <w:t>0,00</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7EDCB692" w14:textId="77777777" w:rsidR="006F42E2" w:rsidRDefault="006F42E2" w:rsidP="00507D0F">
            <w:pPr>
              <w:pStyle w:val="ConsPlusNormal"/>
              <w:contextualSpacing/>
              <w:jc w:val="center"/>
              <w:rPr>
                <w:rFonts w:ascii="Times New Roman" w:hAnsi="Times New Roman" w:cs="Times New Roman"/>
                <w:sz w:val="23"/>
                <w:szCs w:val="23"/>
              </w:rPr>
            </w:pPr>
            <w:r w:rsidRPr="00B56E30">
              <w:rPr>
                <w:rFonts w:ascii="Times New Roman" w:hAnsi="Times New Roman" w:cs="Times New Roman"/>
                <w:sz w:val="23"/>
                <w:szCs w:val="23"/>
              </w:rPr>
              <w:t>0,00</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14:paraId="7454F8F2" w14:textId="77777777" w:rsidR="006F42E2" w:rsidRDefault="006F42E2" w:rsidP="00507D0F">
            <w:pPr>
              <w:pStyle w:val="ConsPlusNormal"/>
              <w:contextualSpacing/>
              <w:jc w:val="center"/>
              <w:rPr>
                <w:rFonts w:ascii="Times New Roman" w:hAnsi="Times New Roman" w:cs="Times New Roman"/>
                <w:sz w:val="23"/>
                <w:szCs w:val="23"/>
              </w:rPr>
            </w:pPr>
            <w:r w:rsidRPr="005A0657">
              <w:rPr>
                <w:rFonts w:ascii="Times New Roman" w:hAnsi="Times New Roman" w:cs="Times New Roman"/>
                <w:sz w:val="23"/>
                <w:szCs w:val="23"/>
              </w:rPr>
              <w:t>15 000,00</w:t>
            </w:r>
          </w:p>
        </w:tc>
        <w:tc>
          <w:tcPr>
            <w:tcW w:w="1609" w:type="dxa"/>
            <w:tcBorders>
              <w:top w:val="single" w:sz="4" w:space="0" w:color="000000"/>
              <w:left w:val="single" w:sz="4" w:space="0" w:color="000000"/>
              <w:bottom w:val="single" w:sz="4" w:space="0" w:color="000000"/>
              <w:right w:val="single" w:sz="4" w:space="0" w:color="000000"/>
            </w:tcBorders>
            <w:shd w:val="clear" w:color="auto" w:fill="auto"/>
          </w:tcPr>
          <w:p w14:paraId="7ADF4A21" w14:textId="77777777" w:rsidR="006F42E2" w:rsidRDefault="006F42E2" w:rsidP="00507D0F">
            <w:pPr>
              <w:spacing w:after="0" w:line="240" w:lineRule="auto"/>
              <w:jc w:val="center"/>
              <w:rPr>
                <w:rFonts w:ascii="Times New Roman" w:hAnsi="Times New Roman" w:cs="Times New Roman"/>
                <w:sz w:val="23"/>
                <w:szCs w:val="23"/>
              </w:rPr>
            </w:pPr>
            <w:r w:rsidRPr="00DF0898">
              <w:rPr>
                <w:rFonts w:ascii="Times New Roman" w:hAnsi="Times New Roman" w:cs="Times New Roman"/>
                <w:sz w:val="23"/>
                <w:szCs w:val="23"/>
              </w:rPr>
              <w:t>0,00</w:t>
            </w:r>
          </w:p>
        </w:tc>
        <w:tc>
          <w:tcPr>
            <w:tcW w:w="2466" w:type="dxa"/>
            <w:vMerge/>
            <w:tcBorders>
              <w:top w:val="single" w:sz="4" w:space="0" w:color="000000"/>
              <w:left w:val="single" w:sz="4" w:space="0" w:color="000000"/>
              <w:bottom w:val="single" w:sz="4" w:space="0" w:color="000000"/>
              <w:right w:val="single" w:sz="4" w:space="0" w:color="000000"/>
            </w:tcBorders>
            <w:shd w:val="clear" w:color="auto" w:fill="auto"/>
          </w:tcPr>
          <w:p w14:paraId="632BDBAE" w14:textId="77777777" w:rsidR="006F42E2" w:rsidRDefault="006F42E2" w:rsidP="00507D0F">
            <w:pPr>
              <w:pStyle w:val="ConsPlusNormal"/>
              <w:contextualSpacing/>
              <w:jc w:val="center"/>
              <w:rPr>
                <w:rFonts w:ascii="Times New Roman" w:hAnsi="Times New Roman" w:cs="Times New Roman"/>
                <w:sz w:val="23"/>
                <w:szCs w:val="23"/>
              </w:rPr>
            </w:pPr>
          </w:p>
        </w:tc>
        <w:tc>
          <w:tcPr>
            <w:tcW w:w="213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497A09E" w14:textId="77777777" w:rsidR="006F42E2" w:rsidRDefault="006F42E2" w:rsidP="00507D0F">
            <w:pPr>
              <w:spacing w:after="0" w:line="240" w:lineRule="auto"/>
              <w:contextualSpacing/>
              <w:rPr>
                <w:rFonts w:ascii="Times New Roman" w:hAnsi="Times New Roman" w:cs="Times New Roman"/>
                <w:sz w:val="23"/>
                <w:szCs w:val="23"/>
              </w:rPr>
            </w:pPr>
          </w:p>
        </w:tc>
      </w:tr>
      <w:tr w:rsidR="006F42E2" w14:paraId="1A092337" w14:textId="77777777" w:rsidTr="000A64CF">
        <w:trPr>
          <w:trHeight w:hRule="exact" w:val="851"/>
        </w:trPr>
        <w:tc>
          <w:tcPr>
            <w:tcW w:w="757" w:type="dxa"/>
            <w:vMerge/>
            <w:tcBorders>
              <w:top w:val="single" w:sz="4" w:space="0" w:color="000000"/>
              <w:left w:val="single" w:sz="4" w:space="0" w:color="000000"/>
              <w:bottom w:val="single" w:sz="4" w:space="0" w:color="000000"/>
              <w:right w:val="single" w:sz="4" w:space="0" w:color="000000"/>
            </w:tcBorders>
            <w:shd w:val="clear" w:color="auto" w:fill="auto"/>
          </w:tcPr>
          <w:p w14:paraId="6C4766B9" w14:textId="77777777" w:rsidR="006F42E2" w:rsidRDefault="006F42E2" w:rsidP="00507D0F">
            <w:pPr>
              <w:spacing w:after="0" w:line="240" w:lineRule="auto"/>
              <w:contextualSpacing/>
              <w:rPr>
                <w:rFonts w:ascii="Times New Roman" w:hAnsi="Times New Roman" w:cs="Times New Roman"/>
                <w:sz w:val="23"/>
                <w:szCs w:val="23"/>
              </w:rPr>
            </w:pPr>
          </w:p>
        </w:tc>
        <w:tc>
          <w:tcPr>
            <w:tcW w:w="2723" w:type="dxa"/>
            <w:vMerge/>
            <w:tcBorders>
              <w:top w:val="single" w:sz="4" w:space="0" w:color="000000"/>
              <w:left w:val="single" w:sz="4" w:space="0" w:color="000000"/>
              <w:bottom w:val="single" w:sz="4" w:space="0" w:color="000000"/>
              <w:right w:val="single" w:sz="4" w:space="0" w:color="000000"/>
            </w:tcBorders>
            <w:shd w:val="clear" w:color="auto" w:fill="auto"/>
          </w:tcPr>
          <w:p w14:paraId="0A3CB2CF" w14:textId="77777777" w:rsidR="006F42E2" w:rsidRDefault="006F42E2" w:rsidP="00507D0F">
            <w:pPr>
              <w:spacing w:after="0" w:line="240" w:lineRule="auto"/>
              <w:contextualSpacing/>
              <w:rPr>
                <w:rFonts w:ascii="Times New Roman" w:hAnsi="Times New Roman" w:cs="Times New Roman"/>
                <w:sz w:val="23"/>
                <w:szCs w:val="23"/>
              </w:rPr>
            </w:pPr>
          </w:p>
        </w:tc>
        <w:tc>
          <w:tcPr>
            <w:tcW w:w="867" w:type="dxa"/>
            <w:vMerge/>
            <w:tcBorders>
              <w:top w:val="single" w:sz="4" w:space="0" w:color="000000"/>
              <w:left w:val="single" w:sz="4" w:space="0" w:color="000000"/>
              <w:bottom w:val="single" w:sz="4" w:space="0" w:color="000000"/>
              <w:right w:val="single" w:sz="4" w:space="0" w:color="000000"/>
            </w:tcBorders>
            <w:shd w:val="clear" w:color="auto" w:fill="auto"/>
          </w:tcPr>
          <w:p w14:paraId="55A45C61" w14:textId="77777777" w:rsidR="006F42E2" w:rsidRDefault="006F42E2" w:rsidP="00507D0F">
            <w:pPr>
              <w:spacing w:after="0" w:line="240" w:lineRule="auto"/>
              <w:contextualSpacing/>
              <w:jc w:val="center"/>
              <w:rPr>
                <w:rFonts w:ascii="Times New Roman" w:hAnsi="Times New Roman" w:cs="Times New Roman"/>
                <w:sz w:val="23"/>
                <w:szCs w:val="23"/>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1D78E363" w14:textId="77777777" w:rsidR="006F42E2" w:rsidRDefault="006F42E2" w:rsidP="00507D0F">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2026 год</w:t>
            </w: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41B800E4" w14:textId="77777777" w:rsidR="006F42E2" w:rsidRDefault="006F42E2" w:rsidP="00507D0F">
            <w:pPr>
              <w:pStyle w:val="ConsPlusNormal"/>
              <w:contextualSpacing/>
              <w:jc w:val="center"/>
              <w:rPr>
                <w:rFonts w:ascii="Times New Roman" w:hAnsi="Times New Roman" w:cs="Times New Roman"/>
                <w:sz w:val="23"/>
                <w:szCs w:val="23"/>
              </w:rPr>
            </w:pPr>
            <w:r w:rsidRPr="005A0657">
              <w:rPr>
                <w:rFonts w:ascii="Times New Roman" w:hAnsi="Times New Roman" w:cs="Times New Roman"/>
                <w:sz w:val="23"/>
                <w:szCs w:val="23"/>
              </w:rPr>
              <w:t>15 000,00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14:paraId="4B06FFF2" w14:textId="77777777" w:rsidR="006F42E2" w:rsidRDefault="006F42E2" w:rsidP="00507D0F">
            <w:pPr>
              <w:spacing w:after="0" w:line="240" w:lineRule="auto"/>
              <w:jc w:val="center"/>
              <w:rPr>
                <w:rFonts w:ascii="Times New Roman" w:hAnsi="Times New Roman" w:cs="Times New Roman"/>
                <w:sz w:val="23"/>
                <w:szCs w:val="23"/>
              </w:rPr>
            </w:pPr>
            <w:r w:rsidRPr="00B56E30">
              <w:rPr>
                <w:rFonts w:ascii="Times New Roman" w:hAnsi="Times New Roman" w:cs="Times New Roman"/>
                <w:sz w:val="23"/>
                <w:szCs w:val="23"/>
              </w:rPr>
              <w:t>0,00</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6695CDF0" w14:textId="77777777" w:rsidR="006F42E2" w:rsidRDefault="006F42E2" w:rsidP="00507D0F">
            <w:pPr>
              <w:pStyle w:val="ConsPlusNormal"/>
              <w:contextualSpacing/>
              <w:jc w:val="center"/>
              <w:rPr>
                <w:rFonts w:ascii="Times New Roman" w:hAnsi="Times New Roman" w:cs="Times New Roman"/>
                <w:sz w:val="23"/>
                <w:szCs w:val="23"/>
              </w:rPr>
            </w:pPr>
            <w:r w:rsidRPr="00B56E30">
              <w:rPr>
                <w:rFonts w:ascii="Times New Roman" w:hAnsi="Times New Roman" w:cs="Times New Roman"/>
                <w:sz w:val="23"/>
                <w:szCs w:val="23"/>
              </w:rPr>
              <w:t>0,00</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14:paraId="1C0A6707" w14:textId="77777777" w:rsidR="006F42E2" w:rsidRDefault="006F42E2" w:rsidP="00507D0F">
            <w:pPr>
              <w:pStyle w:val="ConsPlusNormal"/>
              <w:contextualSpacing/>
              <w:jc w:val="center"/>
              <w:rPr>
                <w:rFonts w:ascii="Times New Roman" w:hAnsi="Times New Roman" w:cs="Times New Roman"/>
                <w:sz w:val="23"/>
                <w:szCs w:val="23"/>
              </w:rPr>
            </w:pPr>
            <w:r w:rsidRPr="005A0657">
              <w:rPr>
                <w:rFonts w:ascii="Times New Roman" w:hAnsi="Times New Roman" w:cs="Times New Roman"/>
                <w:sz w:val="23"/>
                <w:szCs w:val="23"/>
              </w:rPr>
              <w:t>15 000,00</w:t>
            </w:r>
          </w:p>
        </w:tc>
        <w:tc>
          <w:tcPr>
            <w:tcW w:w="1609" w:type="dxa"/>
            <w:tcBorders>
              <w:top w:val="single" w:sz="4" w:space="0" w:color="000000"/>
              <w:left w:val="single" w:sz="4" w:space="0" w:color="000000"/>
              <w:bottom w:val="single" w:sz="4" w:space="0" w:color="000000"/>
              <w:right w:val="single" w:sz="4" w:space="0" w:color="000000"/>
            </w:tcBorders>
            <w:shd w:val="clear" w:color="auto" w:fill="auto"/>
          </w:tcPr>
          <w:p w14:paraId="561F2E2A" w14:textId="77777777" w:rsidR="006F42E2" w:rsidRDefault="006F42E2" w:rsidP="00507D0F">
            <w:pPr>
              <w:spacing w:after="0" w:line="240" w:lineRule="auto"/>
              <w:jc w:val="center"/>
              <w:rPr>
                <w:rFonts w:ascii="Times New Roman" w:hAnsi="Times New Roman" w:cs="Times New Roman"/>
                <w:sz w:val="23"/>
                <w:szCs w:val="23"/>
              </w:rPr>
            </w:pPr>
            <w:r w:rsidRPr="00DF0898">
              <w:rPr>
                <w:rFonts w:ascii="Times New Roman" w:hAnsi="Times New Roman" w:cs="Times New Roman"/>
                <w:sz w:val="23"/>
                <w:szCs w:val="23"/>
              </w:rPr>
              <w:t>0,00</w:t>
            </w:r>
          </w:p>
        </w:tc>
        <w:tc>
          <w:tcPr>
            <w:tcW w:w="2466" w:type="dxa"/>
            <w:vMerge/>
            <w:tcBorders>
              <w:top w:val="single" w:sz="4" w:space="0" w:color="000000"/>
              <w:left w:val="single" w:sz="4" w:space="0" w:color="000000"/>
              <w:bottom w:val="single" w:sz="4" w:space="0" w:color="000000"/>
              <w:right w:val="single" w:sz="4" w:space="0" w:color="000000"/>
            </w:tcBorders>
            <w:shd w:val="clear" w:color="auto" w:fill="auto"/>
          </w:tcPr>
          <w:p w14:paraId="053AEB0F" w14:textId="77777777" w:rsidR="006F42E2" w:rsidRDefault="006F42E2" w:rsidP="00507D0F">
            <w:pPr>
              <w:pStyle w:val="ConsPlusNormal"/>
              <w:contextualSpacing/>
              <w:jc w:val="center"/>
              <w:rPr>
                <w:rFonts w:ascii="Times New Roman" w:hAnsi="Times New Roman" w:cs="Times New Roman"/>
                <w:sz w:val="23"/>
                <w:szCs w:val="23"/>
              </w:rPr>
            </w:pPr>
          </w:p>
        </w:tc>
        <w:tc>
          <w:tcPr>
            <w:tcW w:w="213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0586435" w14:textId="77777777" w:rsidR="006F42E2" w:rsidRDefault="006F42E2" w:rsidP="00507D0F">
            <w:pPr>
              <w:spacing w:after="0" w:line="240" w:lineRule="auto"/>
              <w:contextualSpacing/>
              <w:rPr>
                <w:rFonts w:ascii="Times New Roman" w:hAnsi="Times New Roman" w:cs="Times New Roman"/>
                <w:sz w:val="23"/>
                <w:szCs w:val="23"/>
              </w:rPr>
            </w:pPr>
          </w:p>
        </w:tc>
      </w:tr>
      <w:tr w:rsidR="006F42E2" w14:paraId="0B8BA0F5" w14:textId="77777777" w:rsidTr="000A64CF">
        <w:trPr>
          <w:trHeight w:hRule="exact" w:val="851"/>
        </w:trPr>
        <w:tc>
          <w:tcPr>
            <w:tcW w:w="757" w:type="dxa"/>
            <w:vMerge/>
            <w:tcBorders>
              <w:top w:val="single" w:sz="4" w:space="0" w:color="000000"/>
              <w:left w:val="single" w:sz="4" w:space="0" w:color="000000"/>
              <w:bottom w:val="single" w:sz="4" w:space="0" w:color="000000"/>
              <w:right w:val="single" w:sz="4" w:space="0" w:color="000000"/>
            </w:tcBorders>
            <w:shd w:val="clear" w:color="auto" w:fill="auto"/>
          </w:tcPr>
          <w:p w14:paraId="6B98C646" w14:textId="77777777" w:rsidR="006F42E2" w:rsidRDefault="006F42E2" w:rsidP="00507D0F">
            <w:pPr>
              <w:spacing w:after="0" w:line="240" w:lineRule="auto"/>
              <w:contextualSpacing/>
              <w:rPr>
                <w:rFonts w:ascii="Times New Roman" w:hAnsi="Times New Roman" w:cs="Times New Roman"/>
                <w:sz w:val="23"/>
                <w:szCs w:val="23"/>
              </w:rPr>
            </w:pPr>
          </w:p>
        </w:tc>
        <w:tc>
          <w:tcPr>
            <w:tcW w:w="2723" w:type="dxa"/>
            <w:vMerge/>
            <w:tcBorders>
              <w:top w:val="single" w:sz="4" w:space="0" w:color="000000"/>
              <w:left w:val="single" w:sz="4" w:space="0" w:color="000000"/>
              <w:bottom w:val="single" w:sz="4" w:space="0" w:color="000000"/>
              <w:right w:val="single" w:sz="4" w:space="0" w:color="000000"/>
            </w:tcBorders>
            <w:shd w:val="clear" w:color="auto" w:fill="auto"/>
          </w:tcPr>
          <w:p w14:paraId="5EFB6EB4" w14:textId="77777777" w:rsidR="006F42E2" w:rsidRDefault="006F42E2" w:rsidP="00507D0F">
            <w:pPr>
              <w:spacing w:after="0" w:line="240" w:lineRule="auto"/>
              <w:contextualSpacing/>
              <w:rPr>
                <w:rFonts w:ascii="Times New Roman" w:hAnsi="Times New Roman" w:cs="Times New Roman"/>
                <w:sz w:val="23"/>
                <w:szCs w:val="23"/>
              </w:rPr>
            </w:pPr>
          </w:p>
        </w:tc>
        <w:tc>
          <w:tcPr>
            <w:tcW w:w="867" w:type="dxa"/>
            <w:vMerge/>
            <w:tcBorders>
              <w:top w:val="single" w:sz="4" w:space="0" w:color="000000"/>
              <w:left w:val="single" w:sz="4" w:space="0" w:color="000000"/>
              <w:bottom w:val="single" w:sz="4" w:space="0" w:color="000000"/>
              <w:right w:val="single" w:sz="4" w:space="0" w:color="000000"/>
            </w:tcBorders>
            <w:shd w:val="clear" w:color="auto" w:fill="auto"/>
          </w:tcPr>
          <w:p w14:paraId="6ED2D238" w14:textId="77777777" w:rsidR="006F42E2" w:rsidRDefault="006F42E2" w:rsidP="00507D0F">
            <w:pPr>
              <w:spacing w:after="0" w:line="240" w:lineRule="auto"/>
              <w:contextualSpacing/>
              <w:jc w:val="center"/>
              <w:rPr>
                <w:rFonts w:ascii="Times New Roman" w:hAnsi="Times New Roman" w:cs="Times New Roman"/>
                <w:sz w:val="23"/>
                <w:szCs w:val="23"/>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28D79E97" w14:textId="77777777" w:rsidR="006F42E2" w:rsidRDefault="006F42E2" w:rsidP="00507D0F">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2027 год*</w:t>
            </w: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72EBBE3A" w14:textId="77777777" w:rsidR="006F42E2" w:rsidRDefault="006F42E2" w:rsidP="00507D0F">
            <w:pPr>
              <w:pStyle w:val="ConsPlusNormal"/>
              <w:contextualSpacing/>
              <w:jc w:val="center"/>
              <w:rPr>
                <w:rFonts w:ascii="Times New Roman" w:hAnsi="Times New Roman" w:cs="Times New Roman"/>
                <w:sz w:val="23"/>
                <w:szCs w:val="23"/>
              </w:rPr>
            </w:pPr>
            <w:r w:rsidRPr="005A0657">
              <w:rPr>
                <w:rFonts w:ascii="Times New Roman" w:hAnsi="Times New Roman" w:cs="Times New Roman"/>
                <w:sz w:val="23"/>
                <w:szCs w:val="23"/>
              </w:rPr>
              <w:t>15 000,00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14:paraId="58ED99D3" w14:textId="77777777" w:rsidR="006F42E2" w:rsidRDefault="006F42E2" w:rsidP="00507D0F">
            <w:pPr>
              <w:spacing w:after="0" w:line="240" w:lineRule="auto"/>
              <w:jc w:val="center"/>
              <w:rPr>
                <w:rFonts w:ascii="Times New Roman" w:hAnsi="Times New Roman" w:cs="Times New Roman"/>
                <w:sz w:val="23"/>
                <w:szCs w:val="23"/>
              </w:rPr>
            </w:pPr>
            <w:r w:rsidRPr="00B56E30">
              <w:rPr>
                <w:rFonts w:ascii="Times New Roman" w:hAnsi="Times New Roman" w:cs="Times New Roman"/>
                <w:sz w:val="23"/>
                <w:szCs w:val="23"/>
              </w:rPr>
              <w:t>0,00</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2E331D14" w14:textId="77777777" w:rsidR="006F42E2" w:rsidRDefault="006F42E2" w:rsidP="00507D0F">
            <w:pPr>
              <w:pStyle w:val="ConsPlusNormal"/>
              <w:contextualSpacing/>
              <w:jc w:val="center"/>
              <w:rPr>
                <w:rFonts w:ascii="Times New Roman" w:hAnsi="Times New Roman" w:cs="Times New Roman"/>
                <w:sz w:val="23"/>
                <w:szCs w:val="23"/>
              </w:rPr>
            </w:pPr>
            <w:r w:rsidRPr="00B56E30">
              <w:rPr>
                <w:rFonts w:ascii="Times New Roman" w:hAnsi="Times New Roman" w:cs="Times New Roman"/>
                <w:sz w:val="23"/>
                <w:szCs w:val="23"/>
              </w:rPr>
              <w:t>0,00</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14:paraId="79EF518B" w14:textId="77777777" w:rsidR="006F42E2" w:rsidRDefault="006F42E2" w:rsidP="00507D0F">
            <w:pPr>
              <w:pStyle w:val="ConsPlusNormal"/>
              <w:contextualSpacing/>
              <w:jc w:val="center"/>
              <w:rPr>
                <w:rFonts w:ascii="Times New Roman" w:hAnsi="Times New Roman" w:cs="Times New Roman"/>
                <w:sz w:val="23"/>
                <w:szCs w:val="23"/>
              </w:rPr>
            </w:pPr>
            <w:r w:rsidRPr="005A0657">
              <w:rPr>
                <w:rFonts w:ascii="Times New Roman" w:hAnsi="Times New Roman" w:cs="Times New Roman"/>
                <w:sz w:val="23"/>
                <w:szCs w:val="23"/>
              </w:rPr>
              <w:t>15 000,00</w:t>
            </w:r>
          </w:p>
        </w:tc>
        <w:tc>
          <w:tcPr>
            <w:tcW w:w="1609" w:type="dxa"/>
            <w:tcBorders>
              <w:top w:val="single" w:sz="4" w:space="0" w:color="000000"/>
              <w:left w:val="single" w:sz="4" w:space="0" w:color="000000"/>
              <w:bottom w:val="single" w:sz="4" w:space="0" w:color="000000"/>
              <w:right w:val="single" w:sz="4" w:space="0" w:color="000000"/>
            </w:tcBorders>
            <w:shd w:val="clear" w:color="auto" w:fill="auto"/>
          </w:tcPr>
          <w:p w14:paraId="6D18340F" w14:textId="77777777" w:rsidR="006F42E2" w:rsidRDefault="006F42E2" w:rsidP="00507D0F">
            <w:pPr>
              <w:spacing w:after="0" w:line="240" w:lineRule="auto"/>
              <w:jc w:val="center"/>
              <w:rPr>
                <w:rFonts w:ascii="Times New Roman" w:hAnsi="Times New Roman" w:cs="Times New Roman"/>
                <w:sz w:val="23"/>
                <w:szCs w:val="23"/>
              </w:rPr>
            </w:pPr>
            <w:r w:rsidRPr="00DF0898">
              <w:rPr>
                <w:rFonts w:ascii="Times New Roman" w:hAnsi="Times New Roman" w:cs="Times New Roman"/>
                <w:sz w:val="23"/>
                <w:szCs w:val="23"/>
              </w:rPr>
              <w:t>0,00</w:t>
            </w:r>
          </w:p>
        </w:tc>
        <w:tc>
          <w:tcPr>
            <w:tcW w:w="2466" w:type="dxa"/>
            <w:vMerge/>
            <w:tcBorders>
              <w:top w:val="single" w:sz="4" w:space="0" w:color="000000"/>
              <w:left w:val="single" w:sz="4" w:space="0" w:color="000000"/>
              <w:bottom w:val="single" w:sz="4" w:space="0" w:color="000000"/>
              <w:right w:val="single" w:sz="4" w:space="0" w:color="000000"/>
            </w:tcBorders>
            <w:shd w:val="clear" w:color="auto" w:fill="auto"/>
          </w:tcPr>
          <w:p w14:paraId="5492194F" w14:textId="77777777" w:rsidR="006F42E2" w:rsidRDefault="006F42E2" w:rsidP="00507D0F">
            <w:pPr>
              <w:pStyle w:val="ConsPlusNormal"/>
              <w:contextualSpacing/>
              <w:jc w:val="center"/>
              <w:rPr>
                <w:rFonts w:ascii="Times New Roman" w:hAnsi="Times New Roman" w:cs="Times New Roman"/>
                <w:sz w:val="23"/>
                <w:szCs w:val="23"/>
              </w:rPr>
            </w:pPr>
          </w:p>
        </w:tc>
        <w:tc>
          <w:tcPr>
            <w:tcW w:w="213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3E1E144" w14:textId="77777777" w:rsidR="006F42E2" w:rsidRDefault="006F42E2" w:rsidP="00507D0F">
            <w:pPr>
              <w:spacing w:after="0" w:line="240" w:lineRule="auto"/>
              <w:contextualSpacing/>
              <w:rPr>
                <w:rFonts w:ascii="Times New Roman" w:hAnsi="Times New Roman" w:cs="Times New Roman"/>
                <w:sz w:val="23"/>
                <w:szCs w:val="23"/>
              </w:rPr>
            </w:pPr>
          </w:p>
        </w:tc>
      </w:tr>
      <w:tr w:rsidR="006F42E2" w14:paraId="53FDD1B0" w14:textId="77777777" w:rsidTr="000A64CF">
        <w:trPr>
          <w:trHeight w:hRule="exact" w:val="851"/>
        </w:trPr>
        <w:tc>
          <w:tcPr>
            <w:tcW w:w="757" w:type="dxa"/>
            <w:vMerge/>
            <w:tcBorders>
              <w:top w:val="single" w:sz="4" w:space="0" w:color="000000"/>
              <w:left w:val="single" w:sz="4" w:space="0" w:color="000000"/>
              <w:bottom w:val="single" w:sz="4" w:space="0" w:color="000000"/>
              <w:right w:val="single" w:sz="4" w:space="0" w:color="000000"/>
            </w:tcBorders>
            <w:shd w:val="clear" w:color="auto" w:fill="auto"/>
          </w:tcPr>
          <w:p w14:paraId="06AA93C6" w14:textId="77777777" w:rsidR="006F42E2" w:rsidRDefault="006F42E2" w:rsidP="00507D0F">
            <w:pPr>
              <w:spacing w:after="0" w:line="240" w:lineRule="auto"/>
              <w:contextualSpacing/>
              <w:rPr>
                <w:rFonts w:ascii="Times New Roman" w:hAnsi="Times New Roman" w:cs="Times New Roman"/>
                <w:sz w:val="23"/>
                <w:szCs w:val="23"/>
              </w:rPr>
            </w:pPr>
          </w:p>
        </w:tc>
        <w:tc>
          <w:tcPr>
            <w:tcW w:w="2723" w:type="dxa"/>
            <w:vMerge/>
            <w:tcBorders>
              <w:top w:val="single" w:sz="4" w:space="0" w:color="000000"/>
              <w:left w:val="single" w:sz="4" w:space="0" w:color="000000"/>
              <w:bottom w:val="single" w:sz="4" w:space="0" w:color="000000"/>
              <w:right w:val="single" w:sz="4" w:space="0" w:color="000000"/>
            </w:tcBorders>
            <w:shd w:val="clear" w:color="auto" w:fill="auto"/>
          </w:tcPr>
          <w:p w14:paraId="58F3D251" w14:textId="77777777" w:rsidR="006F42E2" w:rsidRDefault="006F42E2" w:rsidP="00507D0F">
            <w:pPr>
              <w:spacing w:after="0" w:line="240" w:lineRule="auto"/>
              <w:contextualSpacing/>
              <w:rPr>
                <w:rFonts w:ascii="Times New Roman" w:hAnsi="Times New Roman" w:cs="Times New Roman"/>
                <w:sz w:val="23"/>
                <w:szCs w:val="23"/>
              </w:rPr>
            </w:pPr>
          </w:p>
        </w:tc>
        <w:tc>
          <w:tcPr>
            <w:tcW w:w="867" w:type="dxa"/>
            <w:vMerge/>
            <w:tcBorders>
              <w:top w:val="single" w:sz="4" w:space="0" w:color="000000"/>
              <w:left w:val="single" w:sz="4" w:space="0" w:color="000000"/>
              <w:bottom w:val="single" w:sz="4" w:space="0" w:color="000000"/>
              <w:right w:val="single" w:sz="4" w:space="0" w:color="000000"/>
            </w:tcBorders>
            <w:shd w:val="clear" w:color="auto" w:fill="auto"/>
          </w:tcPr>
          <w:p w14:paraId="1CD860E5" w14:textId="77777777" w:rsidR="006F42E2" w:rsidRDefault="006F42E2" w:rsidP="00507D0F">
            <w:pPr>
              <w:spacing w:after="0" w:line="240" w:lineRule="auto"/>
              <w:contextualSpacing/>
              <w:jc w:val="center"/>
              <w:rPr>
                <w:rFonts w:ascii="Times New Roman" w:hAnsi="Times New Roman" w:cs="Times New Roman"/>
                <w:sz w:val="23"/>
                <w:szCs w:val="23"/>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3409E126" w14:textId="77777777" w:rsidR="006F42E2" w:rsidRDefault="006F42E2" w:rsidP="00507D0F">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2028 год*</w:t>
            </w: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7A0F2BDE" w14:textId="77777777" w:rsidR="006F42E2" w:rsidRDefault="006F42E2" w:rsidP="00507D0F">
            <w:pPr>
              <w:pStyle w:val="ConsPlusNormal"/>
              <w:contextualSpacing/>
              <w:jc w:val="center"/>
              <w:rPr>
                <w:rFonts w:ascii="Times New Roman" w:hAnsi="Times New Roman" w:cs="Times New Roman"/>
                <w:sz w:val="23"/>
                <w:szCs w:val="23"/>
              </w:rPr>
            </w:pPr>
            <w:r w:rsidRPr="005A0657">
              <w:rPr>
                <w:rFonts w:ascii="Times New Roman" w:hAnsi="Times New Roman" w:cs="Times New Roman"/>
                <w:sz w:val="23"/>
                <w:szCs w:val="23"/>
              </w:rPr>
              <w:t>15 000,00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14:paraId="3312E547" w14:textId="77777777" w:rsidR="006F42E2" w:rsidRDefault="006F42E2" w:rsidP="00507D0F">
            <w:pPr>
              <w:spacing w:after="0" w:line="240" w:lineRule="auto"/>
              <w:jc w:val="center"/>
              <w:rPr>
                <w:rFonts w:ascii="Times New Roman" w:hAnsi="Times New Roman" w:cs="Times New Roman"/>
                <w:sz w:val="23"/>
                <w:szCs w:val="23"/>
              </w:rPr>
            </w:pPr>
            <w:r w:rsidRPr="00B56E30">
              <w:rPr>
                <w:rFonts w:ascii="Times New Roman" w:hAnsi="Times New Roman" w:cs="Times New Roman"/>
                <w:sz w:val="23"/>
                <w:szCs w:val="23"/>
              </w:rPr>
              <w:t>0,00</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76F2918F" w14:textId="77777777" w:rsidR="006F42E2" w:rsidRDefault="006F42E2" w:rsidP="00507D0F">
            <w:pPr>
              <w:pStyle w:val="ConsPlusNormal"/>
              <w:contextualSpacing/>
              <w:jc w:val="center"/>
              <w:rPr>
                <w:rFonts w:ascii="Times New Roman" w:hAnsi="Times New Roman" w:cs="Times New Roman"/>
                <w:sz w:val="23"/>
                <w:szCs w:val="23"/>
              </w:rPr>
            </w:pPr>
            <w:r w:rsidRPr="00B56E30">
              <w:rPr>
                <w:rFonts w:ascii="Times New Roman" w:hAnsi="Times New Roman" w:cs="Times New Roman"/>
                <w:sz w:val="23"/>
                <w:szCs w:val="23"/>
              </w:rPr>
              <w:t>0,00</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14:paraId="52C700B3" w14:textId="77777777" w:rsidR="006F42E2" w:rsidRDefault="006F42E2" w:rsidP="00507D0F">
            <w:pPr>
              <w:jc w:val="center"/>
              <w:rPr>
                <w:rFonts w:ascii="Times New Roman" w:hAnsi="Times New Roman" w:cs="Times New Roman"/>
                <w:sz w:val="23"/>
                <w:szCs w:val="23"/>
              </w:rPr>
            </w:pPr>
            <w:r w:rsidRPr="005A0657">
              <w:rPr>
                <w:rFonts w:ascii="Times New Roman" w:hAnsi="Times New Roman" w:cs="Times New Roman"/>
                <w:sz w:val="23"/>
                <w:szCs w:val="23"/>
              </w:rPr>
              <w:t>15 000,00</w:t>
            </w:r>
          </w:p>
        </w:tc>
        <w:tc>
          <w:tcPr>
            <w:tcW w:w="1609" w:type="dxa"/>
            <w:tcBorders>
              <w:top w:val="single" w:sz="4" w:space="0" w:color="000000"/>
              <w:left w:val="single" w:sz="4" w:space="0" w:color="000000"/>
              <w:bottom w:val="single" w:sz="4" w:space="0" w:color="000000"/>
              <w:right w:val="single" w:sz="4" w:space="0" w:color="000000"/>
            </w:tcBorders>
            <w:shd w:val="clear" w:color="auto" w:fill="auto"/>
          </w:tcPr>
          <w:p w14:paraId="3772C6A4" w14:textId="77777777" w:rsidR="006F42E2" w:rsidRDefault="006F42E2" w:rsidP="00507D0F">
            <w:pPr>
              <w:spacing w:after="0" w:line="240" w:lineRule="auto"/>
              <w:jc w:val="center"/>
              <w:rPr>
                <w:rFonts w:ascii="Times New Roman" w:hAnsi="Times New Roman" w:cs="Times New Roman"/>
                <w:sz w:val="23"/>
                <w:szCs w:val="23"/>
              </w:rPr>
            </w:pPr>
            <w:r w:rsidRPr="00DF0898">
              <w:rPr>
                <w:rFonts w:ascii="Times New Roman" w:hAnsi="Times New Roman" w:cs="Times New Roman"/>
                <w:sz w:val="23"/>
                <w:szCs w:val="23"/>
              </w:rPr>
              <w:t>0,00</w:t>
            </w:r>
          </w:p>
        </w:tc>
        <w:tc>
          <w:tcPr>
            <w:tcW w:w="2466" w:type="dxa"/>
            <w:vMerge/>
            <w:tcBorders>
              <w:top w:val="single" w:sz="4" w:space="0" w:color="000000"/>
              <w:left w:val="single" w:sz="4" w:space="0" w:color="000000"/>
              <w:bottom w:val="single" w:sz="4" w:space="0" w:color="000000"/>
              <w:right w:val="single" w:sz="4" w:space="0" w:color="000000"/>
            </w:tcBorders>
            <w:shd w:val="clear" w:color="auto" w:fill="auto"/>
          </w:tcPr>
          <w:p w14:paraId="493B65D5" w14:textId="77777777" w:rsidR="006F42E2" w:rsidRDefault="006F42E2" w:rsidP="00507D0F">
            <w:pPr>
              <w:pStyle w:val="ConsPlusNormal"/>
              <w:contextualSpacing/>
              <w:jc w:val="center"/>
              <w:rPr>
                <w:rFonts w:ascii="Times New Roman" w:hAnsi="Times New Roman" w:cs="Times New Roman"/>
                <w:sz w:val="23"/>
                <w:szCs w:val="23"/>
              </w:rPr>
            </w:pPr>
          </w:p>
        </w:tc>
        <w:tc>
          <w:tcPr>
            <w:tcW w:w="213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6BE7792" w14:textId="77777777" w:rsidR="006F42E2" w:rsidRDefault="006F42E2" w:rsidP="00507D0F">
            <w:pPr>
              <w:spacing w:after="0" w:line="240" w:lineRule="auto"/>
              <w:contextualSpacing/>
              <w:rPr>
                <w:rFonts w:ascii="Times New Roman" w:hAnsi="Times New Roman" w:cs="Times New Roman"/>
                <w:sz w:val="23"/>
                <w:szCs w:val="23"/>
              </w:rPr>
            </w:pPr>
          </w:p>
        </w:tc>
      </w:tr>
      <w:tr w:rsidR="006F42E2" w14:paraId="73B8A7FE" w14:textId="77777777" w:rsidTr="000A64CF">
        <w:trPr>
          <w:trHeight w:hRule="exact" w:val="3062"/>
        </w:trPr>
        <w:tc>
          <w:tcPr>
            <w:tcW w:w="757" w:type="dxa"/>
            <w:vMerge/>
            <w:tcBorders>
              <w:top w:val="single" w:sz="4" w:space="0" w:color="000000"/>
              <w:left w:val="single" w:sz="4" w:space="0" w:color="000000"/>
              <w:bottom w:val="single" w:sz="4" w:space="0" w:color="000000"/>
              <w:right w:val="single" w:sz="4" w:space="0" w:color="000000"/>
            </w:tcBorders>
            <w:shd w:val="clear" w:color="auto" w:fill="auto"/>
          </w:tcPr>
          <w:p w14:paraId="4B6228E0" w14:textId="77777777" w:rsidR="006F42E2" w:rsidRDefault="006F42E2" w:rsidP="00507D0F">
            <w:pPr>
              <w:spacing w:after="0" w:line="240" w:lineRule="auto"/>
              <w:contextualSpacing/>
              <w:rPr>
                <w:rFonts w:ascii="Times New Roman" w:hAnsi="Times New Roman" w:cs="Times New Roman"/>
                <w:sz w:val="23"/>
                <w:szCs w:val="23"/>
              </w:rPr>
            </w:pPr>
          </w:p>
        </w:tc>
        <w:tc>
          <w:tcPr>
            <w:tcW w:w="2723" w:type="dxa"/>
            <w:vMerge/>
            <w:tcBorders>
              <w:top w:val="single" w:sz="4" w:space="0" w:color="000000"/>
              <w:left w:val="single" w:sz="4" w:space="0" w:color="000000"/>
              <w:bottom w:val="single" w:sz="4" w:space="0" w:color="000000"/>
              <w:right w:val="single" w:sz="4" w:space="0" w:color="000000"/>
            </w:tcBorders>
            <w:shd w:val="clear" w:color="auto" w:fill="auto"/>
          </w:tcPr>
          <w:p w14:paraId="0FC6EE59" w14:textId="77777777" w:rsidR="006F42E2" w:rsidRDefault="006F42E2" w:rsidP="00507D0F">
            <w:pPr>
              <w:spacing w:after="0" w:line="240" w:lineRule="auto"/>
              <w:contextualSpacing/>
              <w:rPr>
                <w:rFonts w:ascii="Times New Roman" w:hAnsi="Times New Roman" w:cs="Times New Roman"/>
                <w:sz w:val="23"/>
                <w:szCs w:val="23"/>
              </w:rPr>
            </w:pPr>
          </w:p>
        </w:tc>
        <w:tc>
          <w:tcPr>
            <w:tcW w:w="867" w:type="dxa"/>
            <w:vMerge/>
            <w:tcBorders>
              <w:top w:val="single" w:sz="4" w:space="0" w:color="000000"/>
              <w:left w:val="single" w:sz="4" w:space="0" w:color="000000"/>
              <w:bottom w:val="single" w:sz="4" w:space="0" w:color="000000"/>
              <w:right w:val="single" w:sz="4" w:space="0" w:color="000000"/>
            </w:tcBorders>
            <w:shd w:val="clear" w:color="auto" w:fill="auto"/>
          </w:tcPr>
          <w:p w14:paraId="5DB27F0F" w14:textId="77777777" w:rsidR="006F42E2" w:rsidRDefault="006F42E2" w:rsidP="00507D0F">
            <w:pPr>
              <w:spacing w:after="0" w:line="240" w:lineRule="auto"/>
              <w:contextualSpacing/>
              <w:jc w:val="center"/>
              <w:rPr>
                <w:rFonts w:ascii="Times New Roman" w:hAnsi="Times New Roman" w:cs="Times New Roman"/>
                <w:sz w:val="23"/>
                <w:szCs w:val="23"/>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23C13B2B" w14:textId="77777777" w:rsidR="006F42E2" w:rsidRDefault="006F42E2" w:rsidP="00507D0F">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2029 год*</w:t>
            </w: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4707967F" w14:textId="77777777" w:rsidR="006F42E2" w:rsidRDefault="006F42E2" w:rsidP="00507D0F">
            <w:pPr>
              <w:pStyle w:val="ConsPlusNormal"/>
              <w:contextualSpacing/>
              <w:jc w:val="center"/>
              <w:rPr>
                <w:rFonts w:ascii="Times New Roman" w:hAnsi="Times New Roman" w:cs="Times New Roman"/>
                <w:sz w:val="23"/>
                <w:szCs w:val="23"/>
              </w:rPr>
            </w:pPr>
            <w:r w:rsidRPr="005A0657">
              <w:rPr>
                <w:rFonts w:ascii="Times New Roman" w:hAnsi="Times New Roman" w:cs="Times New Roman"/>
                <w:sz w:val="23"/>
                <w:szCs w:val="23"/>
              </w:rPr>
              <w:t>15 000,00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14:paraId="0925509E" w14:textId="77777777" w:rsidR="006F42E2" w:rsidRDefault="006F42E2" w:rsidP="00507D0F">
            <w:pPr>
              <w:spacing w:after="0" w:line="240" w:lineRule="auto"/>
              <w:jc w:val="center"/>
              <w:rPr>
                <w:rFonts w:ascii="Times New Roman" w:hAnsi="Times New Roman" w:cs="Times New Roman"/>
                <w:sz w:val="23"/>
                <w:szCs w:val="23"/>
              </w:rPr>
            </w:pPr>
            <w:r w:rsidRPr="000D7E5A">
              <w:rPr>
                <w:rFonts w:ascii="Times New Roman" w:hAnsi="Times New Roman" w:cs="Times New Roman"/>
                <w:sz w:val="23"/>
                <w:szCs w:val="23"/>
              </w:rPr>
              <w:t>0,00</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77928600" w14:textId="77777777" w:rsidR="006F42E2" w:rsidRDefault="006F42E2" w:rsidP="00507D0F">
            <w:pPr>
              <w:pStyle w:val="ConsPlusNormal"/>
              <w:contextualSpacing/>
              <w:jc w:val="center"/>
              <w:rPr>
                <w:rFonts w:ascii="Times New Roman" w:hAnsi="Times New Roman" w:cs="Times New Roman"/>
                <w:sz w:val="23"/>
                <w:szCs w:val="23"/>
              </w:rPr>
            </w:pPr>
            <w:r w:rsidRPr="000D7E5A">
              <w:rPr>
                <w:rFonts w:ascii="Times New Roman" w:hAnsi="Times New Roman" w:cs="Times New Roman"/>
                <w:sz w:val="23"/>
                <w:szCs w:val="23"/>
              </w:rPr>
              <w:t>0,00</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14:paraId="4B2BAE94" w14:textId="77777777" w:rsidR="006F42E2" w:rsidRDefault="006F42E2" w:rsidP="00507D0F">
            <w:pPr>
              <w:jc w:val="center"/>
              <w:rPr>
                <w:rFonts w:ascii="Times New Roman" w:hAnsi="Times New Roman" w:cs="Times New Roman"/>
                <w:sz w:val="23"/>
                <w:szCs w:val="23"/>
              </w:rPr>
            </w:pPr>
            <w:r w:rsidRPr="005A0657">
              <w:rPr>
                <w:rFonts w:ascii="Times New Roman" w:hAnsi="Times New Roman" w:cs="Times New Roman"/>
                <w:sz w:val="23"/>
                <w:szCs w:val="23"/>
              </w:rPr>
              <w:t>15 000,00</w:t>
            </w:r>
          </w:p>
        </w:tc>
        <w:tc>
          <w:tcPr>
            <w:tcW w:w="1609" w:type="dxa"/>
            <w:tcBorders>
              <w:top w:val="single" w:sz="4" w:space="0" w:color="000000"/>
              <w:left w:val="single" w:sz="4" w:space="0" w:color="000000"/>
              <w:bottom w:val="single" w:sz="4" w:space="0" w:color="000000"/>
              <w:right w:val="single" w:sz="4" w:space="0" w:color="000000"/>
            </w:tcBorders>
            <w:shd w:val="clear" w:color="auto" w:fill="auto"/>
          </w:tcPr>
          <w:p w14:paraId="65D531EA" w14:textId="77777777" w:rsidR="006F42E2" w:rsidRDefault="006F42E2" w:rsidP="00507D0F">
            <w:pPr>
              <w:spacing w:after="0" w:line="240" w:lineRule="auto"/>
              <w:jc w:val="center"/>
              <w:rPr>
                <w:rFonts w:ascii="Times New Roman" w:hAnsi="Times New Roman" w:cs="Times New Roman"/>
                <w:sz w:val="23"/>
                <w:szCs w:val="23"/>
              </w:rPr>
            </w:pPr>
            <w:r w:rsidRPr="00DF0898">
              <w:rPr>
                <w:rFonts w:ascii="Times New Roman" w:hAnsi="Times New Roman" w:cs="Times New Roman"/>
                <w:sz w:val="23"/>
                <w:szCs w:val="23"/>
              </w:rPr>
              <w:t>0,00</w:t>
            </w:r>
          </w:p>
        </w:tc>
        <w:tc>
          <w:tcPr>
            <w:tcW w:w="2466" w:type="dxa"/>
            <w:vMerge/>
            <w:tcBorders>
              <w:top w:val="single" w:sz="4" w:space="0" w:color="000000"/>
              <w:left w:val="single" w:sz="4" w:space="0" w:color="000000"/>
              <w:bottom w:val="single" w:sz="4" w:space="0" w:color="000000"/>
              <w:right w:val="single" w:sz="4" w:space="0" w:color="000000"/>
            </w:tcBorders>
            <w:shd w:val="clear" w:color="auto" w:fill="auto"/>
          </w:tcPr>
          <w:p w14:paraId="3EE8C928" w14:textId="77777777" w:rsidR="006F42E2" w:rsidRDefault="006F42E2" w:rsidP="00507D0F">
            <w:pPr>
              <w:pStyle w:val="ConsPlusNormal"/>
              <w:contextualSpacing/>
              <w:jc w:val="center"/>
              <w:rPr>
                <w:rFonts w:ascii="Times New Roman" w:hAnsi="Times New Roman" w:cs="Times New Roman"/>
                <w:sz w:val="23"/>
                <w:szCs w:val="23"/>
              </w:rPr>
            </w:pPr>
          </w:p>
        </w:tc>
        <w:tc>
          <w:tcPr>
            <w:tcW w:w="213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379D3A2" w14:textId="77777777" w:rsidR="006F42E2" w:rsidRDefault="006F42E2" w:rsidP="00507D0F">
            <w:pPr>
              <w:spacing w:after="0" w:line="240" w:lineRule="auto"/>
              <w:contextualSpacing/>
              <w:rPr>
                <w:rFonts w:ascii="Times New Roman" w:hAnsi="Times New Roman" w:cs="Times New Roman"/>
                <w:sz w:val="23"/>
                <w:szCs w:val="23"/>
              </w:rPr>
            </w:pPr>
          </w:p>
        </w:tc>
      </w:tr>
      <w:tr w:rsidR="006F42E2" w14:paraId="267F1361" w14:textId="77777777" w:rsidTr="000A64CF">
        <w:trPr>
          <w:trHeight w:hRule="exact" w:val="851"/>
        </w:trPr>
        <w:tc>
          <w:tcPr>
            <w:tcW w:w="757" w:type="dxa"/>
            <w:vMerge/>
            <w:tcBorders>
              <w:top w:val="single" w:sz="4" w:space="0" w:color="000000"/>
              <w:left w:val="single" w:sz="4" w:space="0" w:color="000000"/>
              <w:bottom w:val="single" w:sz="4" w:space="0" w:color="000000"/>
              <w:right w:val="single" w:sz="4" w:space="0" w:color="000000"/>
            </w:tcBorders>
            <w:shd w:val="clear" w:color="auto" w:fill="auto"/>
          </w:tcPr>
          <w:p w14:paraId="0E11B9AE" w14:textId="77777777" w:rsidR="006F42E2" w:rsidRDefault="006F42E2" w:rsidP="00507D0F">
            <w:pPr>
              <w:spacing w:after="0" w:line="240" w:lineRule="auto"/>
              <w:contextualSpacing/>
              <w:rPr>
                <w:rFonts w:ascii="Times New Roman" w:hAnsi="Times New Roman" w:cs="Times New Roman"/>
                <w:sz w:val="23"/>
                <w:szCs w:val="23"/>
              </w:rPr>
            </w:pPr>
          </w:p>
        </w:tc>
        <w:tc>
          <w:tcPr>
            <w:tcW w:w="2723" w:type="dxa"/>
            <w:vMerge/>
            <w:tcBorders>
              <w:top w:val="single" w:sz="4" w:space="0" w:color="000000"/>
              <w:left w:val="single" w:sz="4" w:space="0" w:color="000000"/>
              <w:bottom w:val="single" w:sz="4" w:space="0" w:color="000000"/>
              <w:right w:val="single" w:sz="4" w:space="0" w:color="000000"/>
            </w:tcBorders>
            <w:shd w:val="clear" w:color="auto" w:fill="auto"/>
          </w:tcPr>
          <w:p w14:paraId="590D0C2B" w14:textId="77777777" w:rsidR="006F42E2" w:rsidRDefault="006F42E2" w:rsidP="00507D0F">
            <w:pPr>
              <w:spacing w:after="0" w:line="240" w:lineRule="auto"/>
              <w:contextualSpacing/>
              <w:rPr>
                <w:rFonts w:ascii="Times New Roman" w:hAnsi="Times New Roman" w:cs="Times New Roman"/>
                <w:sz w:val="23"/>
                <w:szCs w:val="23"/>
              </w:rPr>
            </w:pPr>
          </w:p>
        </w:tc>
        <w:tc>
          <w:tcPr>
            <w:tcW w:w="867" w:type="dxa"/>
            <w:vMerge/>
            <w:tcBorders>
              <w:top w:val="single" w:sz="4" w:space="0" w:color="000000"/>
              <w:left w:val="single" w:sz="4" w:space="0" w:color="000000"/>
              <w:bottom w:val="single" w:sz="4" w:space="0" w:color="000000"/>
              <w:right w:val="single" w:sz="4" w:space="0" w:color="000000"/>
            </w:tcBorders>
            <w:shd w:val="clear" w:color="auto" w:fill="auto"/>
          </w:tcPr>
          <w:p w14:paraId="6498C428" w14:textId="77777777" w:rsidR="006F42E2" w:rsidRDefault="006F42E2" w:rsidP="00507D0F">
            <w:pPr>
              <w:spacing w:after="0" w:line="240" w:lineRule="auto"/>
              <w:contextualSpacing/>
              <w:jc w:val="center"/>
              <w:rPr>
                <w:rFonts w:ascii="Times New Roman" w:hAnsi="Times New Roman" w:cs="Times New Roman"/>
                <w:sz w:val="23"/>
                <w:szCs w:val="23"/>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53AA1A02" w14:textId="77777777" w:rsidR="006F42E2" w:rsidRDefault="006F42E2" w:rsidP="00507D0F">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всего</w:t>
            </w: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3FB492A6" w14:textId="77777777" w:rsidR="006F42E2" w:rsidRDefault="006F42E2" w:rsidP="00507D0F">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90 000,00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14:paraId="0D6AAE91" w14:textId="77777777" w:rsidR="006F42E2" w:rsidRDefault="006F42E2" w:rsidP="00507D0F">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0,00</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50B7B65C" w14:textId="77777777" w:rsidR="006F42E2" w:rsidRDefault="006F42E2" w:rsidP="00507D0F">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0,00</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14:paraId="32DBBE6A" w14:textId="77777777" w:rsidR="006F42E2" w:rsidRDefault="006F42E2" w:rsidP="00507D0F">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90 000,00</w:t>
            </w:r>
          </w:p>
        </w:tc>
        <w:tc>
          <w:tcPr>
            <w:tcW w:w="1609" w:type="dxa"/>
            <w:tcBorders>
              <w:top w:val="single" w:sz="4" w:space="0" w:color="000000"/>
              <w:left w:val="single" w:sz="4" w:space="0" w:color="000000"/>
              <w:bottom w:val="single" w:sz="4" w:space="0" w:color="000000"/>
              <w:right w:val="single" w:sz="4" w:space="0" w:color="000000"/>
            </w:tcBorders>
            <w:shd w:val="clear" w:color="auto" w:fill="auto"/>
          </w:tcPr>
          <w:p w14:paraId="3324BDED" w14:textId="77777777" w:rsidR="006F42E2" w:rsidRDefault="006F42E2" w:rsidP="00507D0F">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0,00</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14:paraId="239709A3" w14:textId="77777777" w:rsidR="006F42E2" w:rsidRDefault="006F42E2" w:rsidP="00507D0F">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X</w:t>
            </w:r>
          </w:p>
        </w:tc>
        <w:tc>
          <w:tcPr>
            <w:tcW w:w="213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4597233" w14:textId="77777777" w:rsidR="006F42E2" w:rsidRDefault="006F42E2" w:rsidP="00507D0F">
            <w:pPr>
              <w:spacing w:after="0" w:line="240" w:lineRule="auto"/>
              <w:contextualSpacing/>
              <w:rPr>
                <w:rFonts w:ascii="Times New Roman" w:hAnsi="Times New Roman" w:cs="Times New Roman"/>
                <w:sz w:val="23"/>
                <w:szCs w:val="23"/>
              </w:rPr>
            </w:pPr>
          </w:p>
        </w:tc>
      </w:tr>
      <w:tr w:rsidR="00296012" w14:paraId="2EFBCEA3" w14:textId="77777777" w:rsidTr="000A64CF">
        <w:trPr>
          <w:trHeight w:hRule="exact" w:val="284"/>
        </w:trPr>
        <w:tc>
          <w:tcPr>
            <w:tcW w:w="434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1E822D7B" w14:textId="77777777" w:rsidR="00296012" w:rsidRDefault="00296012" w:rsidP="00296012">
            <w:pPr>
              <w:spacing w:after="0" w:line="240" w:lineRule="auto"/>
              <w:contextualSpacing/>
              <w:rPr>
                <w:rFonts w:ascii="Times New Roman" w:hAnsi="Times New Roman" w:cs="Times New Roman"/>
                <w:sz w:val="23"/>
                <w:szCs w:val="23"/>
              </w:rPr>
            </w:pPr>
            <w:r>
              <w:rPr>
                <w:rFonts w:ascii="Times New Roman" w:hAnsi="Times New Roman" w:cs="Times New Roman"/>
                <w:sz w:val="23"/>
                <w:szCs w:val="23"/>
              </w:rPr>
              <w:t>ИТОГО</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77D09" w14:textId="77777777" w:rsidR="00296012" w:rsidRDefault="00296012" w:rsidP="00296012">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2024 год</w:t>
            </w: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37248256" w14:textId="7A8B7913" w:rsidR="00296012" w:rsidRDefault="00296012" w:rsidP="00296012">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15 000,00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14:paraId="0EA8DC56" w14:textId="3ECECB5A" w:rsidR="00296012" w:rsidRDefault="00296012" w:rsidP="00296012">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0,00</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7F199778" w14:textId="4D541EB5" w:rsidR="00296012" w:rsidRDefault="00296012" w:rsidP="00296012">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0,00</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14:paraId="13D4DAB2" w14:textId="1DE15896" w:rsidR="00296012" w:rsidRDefault="00296012" w:rsidP="00296012">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15 000,00</w:t>
            </w:r>
          </w:p>
        </w:tc>
        <w:tc>
          <w:tcPr>
            <w:tcW w:w="1609" w:type="dxa"/>
            <w:tcBorders>
              <w:top w:val="single" w:sz="4" w:space="0" w:color="000000"/>
              <w:left w:val="single" w:sz="4" w:space="0" w:color="000000"/>
              <w:bottom w:val="single" w:sz="4" w:space="0" w:color="000000"/>
              <w:right w:val="single" w:sz="4" w:space="0" w:color="000000"/>
            </w:tcBorders>
            <w:shd w:val="clear" w:color="auto" w:fill="auto"/>
          </w:tcPr>
          <w:p w14:paraId="67D69B21" w14:textId="2F5BE0ED" w:rsidR="00296012" w:rsidRDefault="00296012" w:rsidP="00296012">
            <w:pPr>
              <w:spacing w:after="0" w:line="240" w:lineRule="auto"/>
              <w:jc w:val="center"/>
              <w:rPr>
                <w:rFonts w:ascii="Times New Roman" w:hAnsi="Times New Roman" w:cs="Times New Roman"/>
                <w:sz w:val="23"/>
                <w:szCs w:val="23"/>
              </w:rPr>
            </w:pPr>
            <w:r w:rsidRPr="00DF0898">
              <w:rPr>
                <w:rFonts w:ascii="Times New Roman" w:hAnsi="Times New Roman" w:cs="Times New Roman"/>
                <w:sz w:val="23"/>
                <w:szCs w:val="23"/>
              </w:rPr>
              <w:t>0,00</w:t>
            </w:r>
          </w:p>
        </w:tc>
        <w:tc>
          <w:tcPr>
            <w:tcW w:w="24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0A313B" w14:textId="77777777" w:rsidR="00296012" w:rsidRDefault="00296012" w:rsidP="00296012">
            <w:pPr>
              <w:pStyle w:val="ConsPlusNormal"/>
              <w:contextualSpacing/>
              <w:jc w:val="center"/>
              <w:rPr>
                <w:rFonts w:ascii="Times New Roman" w:hAnsi="Times New Roman" w:cs="Times New Roman"/>
                <w:sz w:val="23"/>
                <w:szCs w:val="23"/>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14:paraId="350F8205" w14:textId="77777777" w:rsidR="00296012" w:rsidRDefault="00296012" w:rsidP="00296012">
            <w:pPr>
              <w:spacing w:after="0" w:line="240" w:lineRule="auto"/>
              <w:contextualSpacing/>
              <w:rPr>
                <w:rFonts w:ascii="Times New Roman" w:hAnsi="Times New Roman" w:cs="Times New Roman"/>
                <w:sz w:val="23"/>
                <w:szCs w:val="23"/>
              </w:rPr>
            </w:pPr>
          </w:p>
        </w:tc>
      </w:tr>
      <w:tr w:rsidR="00296012" w14:paraId="5EE99427" w14:textId="77777777" w:rsidTr="000A64CF">
        <w:trPr>
          <w:trHeight w:hRule="exact" w:val="284"/>
        </w:trPr>
        <w:tc>
          <w:tcPr>
            <w:tcW w:w="434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D330E5F" w14:textId="77777777" w:rsidR="00296012" w:rsidRDefault="00296012" w:rsidP="00296012">
            <w:pPr>
              <w:spacing w:after="0" w:line="240" w:lineRule="auto"/>
              <w:contextualSpacing/>
              <w:rPr>
                <w:rFonts w:ascii="Times New Roman" w:hAnsi="Times New Roman" w:cs="Times New Roman"/>
                <w:sz w:val="23"/>
                <w:szCs w:val="23"/>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B0D1A" w14:textId="77777777" w:rsidR="00296012" w:rsidRDefault="00296012" w:rsidP="00296012">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2025 год</w:t>
            </w: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74F2A04B" w14:textId="4A9DEE2E" w:rsidR="00296012" w:rsidRDefault="00296012" w:rsidP="00296012">
            <w:pPr>
              <w:pStyle w:val="ConsPlusNormal"/>
              <w:contextualSpacing/>
              <w:jc w:val="center"/>
              <w:rPr>
                <w:rFonts w:ascii="Times New Roman" w:hAnsi="Times New Roman" w:cs="Times New Roman"/>
                <w:sz w:val="23"/>
                <w:szCs w:val="23"/>
              </w:rPr>
            </w:pPr>
            <w:r w:rsidRPr="005A0657">
              <w:rPr>
                <w:rFonts w:ascii="Times New Roman" w:hAnsi="Times New Roman" w:cs="Times New Roman"/>
                <w:sz w:val="23"/>
                <w:szCs w:val="23"/>
              </w:rPr>
              <w:t>15 000,00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14:paraId="1AFC5535" w14:textId="232EB4C1" w:rsidR="00296012" w:rsidRDefault="00296012" w:rsidP="00296012">
            <w:pPr>
              <w:spacing w:after="0" w:line="240" w:lineRule="auto"/>
              <w:jc w:val="center"/>
              <w:rPr>
                <w:rFonts w:ascii="Times New Roman" w:hAnsi="Times New Roman" w:cs="Times New Roman"/>
                <w:sz w:val="23"/>
                <w:szCs w:val="23"/>
              </w:rPr>
            </w:pPr>
            <w:r w:rsidRPr="00B56E30">
              <w:rPr>
                <w:rFonts w:ascii="Times New Roman" w:hAnsi="Times New Roman" w:cs="Times New Roman"/>
                <w:sz w:val="23"/>
                <w:szCs w:val="23"/>
              </w:rPr>
              <w:t>0,00</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5D5DA4C0" w14:textId="11091FE3" w:rsidR="00296012" w:rsidRDefault="00296012" w:rsidP="00296012">
            <w:pPr>
              <w:pStyle w:val="ConsPlusNormal"/>
              <w:contextualSpacing/>
              <w:jc w:val="center"/>
              <w:rPr>
                <w:rFonts w:ascii="Times New Roman" w:hAnsi="Times New Roman" w:cs="Times New Roman"/>
                <w:sz w:val="23"/>
                <w:szCs w:val="23"/>
              </w:rPr>
            </w:pPr>
            <w:r w:rsidRPr="00B56E30">
              <w:rPr>
                <w:rFonts w:ascii="Times New Roman" w:hAnsi="Times New Roman" w:cs="Times New Roman"/>
                <w:sz w:val="23"/>
                <w:szCs w:val="23"/>
              </w:rPr>
              <w:t>0,00</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14:paraId="6C863310" w14:textId="29AA26D8" w:rsidR="00296012" w:rsidRDefault="00296012" w:rsidP="00296012">
            <w:pPr>
              <w:pStyle w:val="ConsPlusNormal"/>
              <w:contextualSpacing/>
              <w:jc w:val="center"/>
              <w:rPr>
                <w:rFonts w:ascii="Times New Roman" w:hAnsi="Times New Roman" w:cs="Times New Roman"/>
                <w:sz w:val="23"/>
                <w:szCs w:val="23"/>
              </w:rPr>
            </w:pPr>
            <w:r w:rsidRPr="005A0657">
              <w:rPr>
                <w:rFonts w:ascii="Times New Roman" w:hAnsi="Times New Roman" w:cs="Times New Roman"/>
                <w:sz w:val="23"/>
                <w:szCs w:val="23"/>
              </w:rPr>
              <w:t>15 000,00</w:t>
            </w:r>
          </w:p>
        </w:tc>
        <w:tc>
          <w:tcPr>
            <w:tcW w:w="1609" w:type="dxa"/>
            <w:tcBorders>
              <w:top w:val="single" w:sz="4" w:space="0" w:color="000000"/>
              <w:left w:val="single" w:sz="4" w:space="0" w:color="000000"/>
              <w:bottom w:val="single" w:sz="4" w:space="0" w:color="000000"/>
              <w:right w:val="single" w:sz="4" w:space="0" w:color="000000"/>
            </w:tcBorders>
            <w:shd w:val="clear" w:color="auto" w:fill="auto"/>
          </w:tcPr>
          <w:p w14:paraId="7361DA6E" w14:textId="5A2953AC" w:rsidR="00296012" w:rsidRDefault="00296012" w:rsidP="00296012">
            <w:pPr>
              <w:spacing w:after="0" w:line="240" w:lineRule="auto"/>
              <w:jc w:val="center"/>
              <w:rPr>
                <w:rFonts w:ascii="Times New Roman" w:hAnsi="Times New Roman" w:cs="Times New Roman"/>
                <w:sz w:val="23"/>
                <w:szCs w:val="23"/>
              </w:rPr>
            </w:pPr>
            <w:r w:rsidRPr="00DF0898">
              <w:rPr>
                <w:rFonts w:ascii="Times New Roman" w:hAnsi="Times New Roman" w:cs="Times New Roman"/>
                <w:sz w:val="23"/>
                <w:szCs w:val="23"/>
              </w:rPr>
              <w:t>0,00</w:t>
            </w:r>
          </w:p>
        </w:tc>
        <w:tc>
          <w:tcPr>
            <w:tcW w:w="24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05A447" w14:textId="77777777" w:rsidR="00296012" w:rsidRDefault="00296012" w:rsidP="00296012">
            <w:pPr>
              <w:pStyle w:val="ConsPlusNormal"/>
              <w:contextualSpacing/>
              <w:jc w:val="center"/>
              <w:rPr>
                <w:rFonts w:ascii="Times New Roman" w:hAnsi="Times New Roman" w:cs="Times New Roman"/>
                <w:sz w:val="23"/>
                <w:szCs w:val="23"/>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14:paraId="4F7BE413" w14:textId="77777777" w:rsidR="00296012" w:rsidRDefault="00296012" w:rsidP="00296012">
            <w:pPr>
              <w:spacing w:after="0" w:line="240" w:lineRule="auto"/>
              <w:contextualSpacing/>
              <w:rPr>
                <w:rFonts w:ascii="Times New Roman" w:hAnsi="Times New Roman" w:cs="Times New Roman"/>
                <w:sz w:val="23"/>
                <w:szCs w:val="23"/>
              </w:rPr>
            </w:pPr>
          </w:p>
        </w:tc>
      </w:tr>
      <w:tr w:rsidR="00296012" w14:paraId="310EE49C" w14:textId="77777777" w:rsidTr="000A64CF">
        <w:trPr>
          <w:trHeight w:hRule="exact" w:val="284"/>
        </w:trPr>
        <w:tc>
          <w:tcPr>
            <w:tcW w:w="434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1E5818C" w14:textId="77777777" w:rsidR="00296012" w:rsidRDefault="00296012" w:rsidP="00296012">
            <w:pPr>
              <w:spacing w:after="0" w:line="240" w:lineRule="auto"/>
              <w:contextualSpacing/>
              <w:rPr>
                <w:rFonts w:ascii="Times New Roman" w:hAnsi="Times New Roman" w:cs="Times New Roman"/>
                <w:sz w:val="23"/>
                <w:szCs w:val="23"/>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7A87C" w14:textId="77777777" w:rsidR="00296012" w:rsidRDefault="00296012" w:rsidP="00296012">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2026 год</w:t>
            </w: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66F7619B" w14:textId="6D109308" w:rsidR="00296012" w:rsidRDefault="00296012" w:rsidP="00296012">
            <w:pPr>
              <w:pStyle w:val="ConsPlusNormal"/>
              <w:contextualSpacing/>
              <w:jc w:val="center"/>
              <w:rPr>
                <w:rFonts w:ascii="Times New Roman" w:hAnsi="Times New Roman" w:cs="Times New Roman"/>
                <w:sz w:val="23"/>
                <w:szCs w:val="23"/>
              </w:rPr>
            </w:pPr>
            <w:r w:rsidRPr="005A0657">
              <w:rPr>
                <w:rFonts w:ascii="Times New Roman" w:hAnsi="Times New Roman" w:cs="Times New Roman"/>
                <w:sz w:val="23"/>
                <w:szCs w:val="23"/>
              </w:rPr>
              <w:t>15 000,00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14:paraId="3B6858DE" w14:textId="1170AE4F" w:rsidR="00296012" w:rsidRDefault="00296012" w:rsidP="00296012">
            <w:pPr>
              <w:spacing w:after="0" w:line="240" w:lineRule="auto"/>
              <w:jc w:val="center"/>
              <w:rPr>
                <w:rFonts w:ascii="Times New Roman" w:hAnsi="Times New Roman" w:cs="Times New Roman"/>
                <w:sz w:val="23"/>
                <w:szCs w:val="23"/>
              </w:rPr>
            </w:pPr>
            <w:r w:rsidRPr="00B56E30">
              <w:rPr>
                <w:rFonts w:ascii="Times New Roman" w:hAnsi="Times New Roman" w:cs="Times New Roman"/>
                <w:sz w:val="23"/>
                <w:szCs w:val="23"/>
              </w:rPr>
              <w:t>0,00</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2D260328" w14:textId="4B70EFA2" w:rsidR="00296012" w:rsidRDefault="00296012" w:rsidP="00296012">
            <w:pPr>
              <w:pStyle w:val="ConsPlusNormal"/>
              <w:contextualSpacing/>
              <w:jc w:val="center"/>
              <w:rPr>
                <w:rFonts w:ascii="Times New Roman" w:hAnsi="Times New Roman" w:cs="Times New Roman"/>
                <w:sz w:val="23"/>
                <w:szCs w:val="23"/>
              </w:rPr>
            </w:pPr>
            <w:r w:rsidRPr="00B56E30">
              <w:rPr>
                <w:rFonts w:ascii="Times New Roman" w:hAnsi="Times New Roman" w:cs="Times New Roman"/>
                <w:sz w:val="23"/>
                <w:szCs w:val="23"/>
              </w:rPr>
              <w:t>0,00</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14:paraId="2653EC73" w14:textId="65971516" w:rsidR="00296012" w:rsidRDefault="00296012" w:rsidP="00296012">
            <w:pPr>
              <w:pStyle w:val="ConsPlusNormal"/>
              <w:contextualSpacing/>
              <w:jc w:val="center"/>
              <w:rPr>
                <w:rFonts w:ascii="Times New Roman" w:hAnsi="Times New Roman" w:cs="Times New Roman"/>
                <w:sz w:val="23"/>
                <w:szCs w:val="23"/>
              </w:rPr>
            </w:pPr>
            <w:r w:rsidRPr="005A0657">
              <w:rPr>
                <w:rFonts w:ascii="Times New Roman" w:hAnsi="Times New Roman" w:cs="Times New Roman"/>
                <w:sz w:val="23"/>
                <w:szCs w:val="23"/>
              </w:rPr>
              <w:t>15 000,00</w:t>
            </w:r>
          </w:p>
        </w:tc>
        <w:tc>
          <w:tcPr>
            <w:tcW w:w="1609" w:type="dxa"/>
            <w:tcBorders>
              <w:top w:val="single" w:sz="4" w:space="0" w:color="000000"/>
              <w:left w:val="single" w:sz="4" w:space="0" w:color="000000"/>
              <w:bottom w:val="single" w:sz="4" w:space="0" w:color="000000"/>
              <w:right w:val="single" w:sz="4" w:space="0" w:color="000000"/>
            </w:tcBorders>
            <w:shd w:val="clear" w:color="auto" w:fill="auto"/>
          </w:tcPr>
          <w:p w14:paraId="7CA2C639" w14:textId="50B6B362" w:rsidR="00296012" w:rsidRDefault="00296012" w:rsidP="00296012">
            <w:pPr>
              <w:spacing w:after="0" w:line="240" w:lineRule="auto"/>
              <w:jc w:val="center"/>
              <w:rPr>
                <w:rFonts w:ascii="Times New Roman" w:hAnsi="Times New Roman" w:cs="Times New Roman"/>
                <w:sz w:val="23"/>
                <w:szCs w:val="23"/>
              </w:rPr>
            </w:pPr>
            <w:r w:rsidRPr="00DF0898">
              <w:rPr>
                <w:rFonts w:ascii="Times New Roman" w:hAnsi="Times New Roman" w:cs="Times New Roman"/>
                <w:sz w:val="23"/>
                <w:szCs w:val="23"/>
              </w:rPr>
              <w:t>0,00</w:t>
            </w:r>
          </w:p>
        </w:tc>
        <w:tc>
          <w:tcPr>
            <w:tcW w:w="24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9B7FBB" w14:textId="77777777" w:rsidR="00296012" w:rsidRDefault="00296012" w:rsidP="00296012">
            <w:pPr>
              <w:pStyle w:val="ConsPlusNormal"/>
              <w:contextualSpacing/>
              <w:jc w:val="center"/>
              <w:rPr>
                <w:rFonts w:ascii="Times New Roman" w:hAnsi="Times New Roman" w:cs="Times New Roman"/>
                <w:sz w:val="23"/>
                <w:szCs w:val="23"/>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14:paraId="677FE8B2" w14:textId="77777777" w:rsidR="00296012" w:rsidRDefault="00296012" w:rsidP="00296012">
            <w:pPr>
              <w:spacing w:after="0" w:line="240" w:lineRule="auto"/>
              <w:contextualSpacing/>
              <w:rPr>
                <w:rFonts w:ascii="Times New Roman" w:hAnsi="Times New Roman" w:cs="Times New Roman"/>
                <w:sz w:val="23"/>
                <w:szCs w:val="23"/>
              </w:rPr>
            </w:pPr>
          </w:p>
        </w:tc>
      </w:tr>
      <w:tr w:rsidR="00296012" w14:paraId="11D47074" w14:textId="77777777" w:rsidTr="000A64CF">
        <w:trPr>
          <w:trHeight w:hRule="exact" w:val="284"/>
        </w:trPr>
        <w:tc>
          <w:tcPr>
            <w:tcW w:w="434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364F663" w14:textId="77777777" w:rsidR="00296012" w:rsidRDefault="00296012" w:rsidP="00296012">
            <w:pPr>
              <w:spacing w:after="0" w:line="240" w:lineRule="auto"/>
              <w:contextualSpacing/>
              <w:rPr>
                <w:rFonts w:ascii="Times New Roman" w:hAnsi="Times New Roman" w:cs="Times New Roman"/>
                <w:sz w:val="23"/>
                <w:szCs w:val="23"/>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CF2E7" w14:textId="6F4F8F60" w:rsidR="00296012" w:rsidRDefault="00296012" w:rsidP="00296012">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2027 год*</w:t>
            </w: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6A0F77EF" w14:textId="5AF6BABC" w:rsidR="00296012" w:rsidRDefault="00296012" w:rsidP="00296012">
            <w:pPr>
              <w:pStyle w:val="ConsPlusNormal"/>
              <w:contextualSpacing/>
              <w:jc w:val="center"/>
              <w:rPr>
                <w:rFonts w:ascii="Times New Roman" w:hAnsi="Times New Roman" w:cs="Times New Roman"/>
                <w:sz w:val="23"/>
                <w:szCs w:val="23"/>
              </w:rPr>
            </w:pPr>
            <w:r w:rsidRPr="005A0657">
              <w:rPr>
                <w:rFonts w:ascii="Times New Roman" w:hAnsi="Times New Roman" w:cs="Times New Roman"/>
                <w:sz w:val="23"/>
                <w:szCs w:val="23"/>
              </w:rPr>
              <w:t>15 000,00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14:paraId="6E78FAF1" w14:textId="6D149846" w:rsidR="00296012" w:rsidRDefault="00296012" w:rsidP="00296012">
            <w:pPr>
              <w:spacing w:after="0" w:line="240" w:lineRule="auto"/>
              <w:jc w:val="center"/>
              <w:rPr>
                <w:rFonts w:ascii="Times New Roman" w:hAnsi="Times New Roman" w:cs="Times New Roman"/>
                <w:sz w:val="23"/>
                <w:szCs w:val="23"/>
              </w:rPr>
            </w:pPr>
            <w:r w:rsidRPr="00B56E30">
              <w:rPr>
                <w:rFonts w:ascii="Times New Roman" w:hAnsi="Times New Roman" w:cs="Times New Roman"/>
                <w:sz w:val="23"/>
                <w:szCs w:val="23"/>
              </w:rPr>
              <w:t>0,00</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323FD7B4" w14:textId="30C717CA" w:rsidR="00296012" w:rsidRDefault="00296012" w:rsidP="00296012">
            <w:pPr>
              <w:pStyle w:val="ConsPlusNormal"/>
              <w:contextualSpacing/>
              <w:jc w:val="center"/>
              <w:rPr>
                <w:rFonts w:ascii="Times New Roman" w:hAnsi="Times New Roman" w:cs="Times New Roman"/>
                <w:sz w:val="23"/>
                <w:szCs w:val="23"/>
              </w:rPr>
            </w:pPr>
            <w:r w:rsidRPr="00B56E30">
              <w:rPr>
                <w:rFonts w:ascii="Times New Roman" w:hAnsi="Times New Roman" w:cs="Times New Roman"/>
                <w:sz w:val="23"/>
                <w:szCs w:val="23"/>
              </w:rPr>
              <w:t>0,00</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14:paraId="5642DA73" w14:textId="4FBA247E" w:rsidR="00296012" w:rsidRDefault="00296012" w:rsidP="00296012">
            <w:pPr>
              <w:pStyle w:val="ConsPlusNormal"/>
              <w:contextualSpacing/>
              <w:jc w:val="center"/>
              <w:rPr>
                <w:rFonts w:ascii="Times New Roman" w:hAnsi="Times New Roman" w:cs="Times New Roman"/>
                <w:sz w:val="23"/>
                <w:szCs w:val="23"/>
              </w:rPr>
            </w:pPr>
            <w:r w:rsidRPr="005A0657">
              <w:rPr>
                <w:rFonts w:ascii="Times New Roman" w:hAnsi="Times New Roman" w:cs="Times New Roman"/>
                <w:sz w:val="23"/>
                <w:szCs w:val="23"/>
              </w:rPr>
              <w:t>15 000,00</w:t>
            </w:r>
          </w:p>
        </w:tc>
        <w:tc>
          <w:tcPr>
            <w:tcW w:w="1609" w:type="dxa"/>
            <w:tcBorders>
              <w:top w:val="single" w:sz="4" w:space="0" w:color="000000"/>
              <w:left w:val="single" w:sz="4" w:space="0" w:color="000000"/>
              <w:bottom w:val="single" w:sz="4" w:space="0" w:color="000000"/>
              <w:right w:val="single" w:sz="4" w:space="0" w:color="000000"/>
            </w:tcBorders>
            <w:shd w:val="clear" w:color="auto" w:fill="auto"/>
          </w:tcPr>
          <w:p w14:paraId="5DC3413F" w14:textId="0F35940B" w:rsidR="00296012" w:rsidRDefault="00296012" w:rsidP="00296012">
            <w:pPr>
              <w:spacing w:after="0" w:line="240" w:lineRule="auto"/>
              <w:jc w:val="center"/>
              <w:rPr>
                <w:rFonts w:ascii="Times New Roman" w:hAnsi="Times New Roman" w:cs="Times New Roman"/>
                <w:sz w:val="23"/>
                <w:szCs w:val="23"/>
              </w:rPr>
            </w:pPr>
            <w:r w:rsidRPr="00DF0898">
              <w:rPr>
                <w:rFonts w:ascii="Times New Roman" w:hAnsi="Times New Roman" w:cs="Times New Roman"/>
                <w:sz w:val="23"/>
                <w:szCs w:val="23"/>
              </w:rPr>
              <w:t>0,00</w:t>
            </w:r>
          </w:p>
        </w:tc>
        <w:tc>
          <w:tcPr>
            <w:tcW w:w="24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AAF511" w14:textId="77777777" w:rsidR="00296012" w:rsidRDefault="00296012" w:rsidP="00296012">
            <w:pPr>
              <w:pStyle w:val="ConsPlusNormal"/>
              <w:contextualSpacing/>
              <w:jc w:val="center"/>
              <w:rPr>
                <w:rFonts w:ascii="Times New Roman" w:hAnsi="Times New Roman" w:cs="Times New Roman"/>
                <w:sz w:val="23"/>
                <w:szCs w:val="23"/>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14:paraId="0788453A" w14:textId="77777777" w:rsidR="00296012" w:rsidRDefault="00296012" w:rsidP="00296012">
            <w:pPr>
              <w:spacing w:after="0" w:line="240" w:lineRule="auto"/>
              <w:contextualSpacing/>
              <w:rPr>
                <w:rFonts w:ascii="Times New Roman" w:hAnsi="Times New Roman" w:cs="Times New Roman"/>
                <w:sz w:val="23"/>
                <w:szCs w:val="23"/>
              </w:rPr>
            </w:pPr>
          </w:p>
        </w:tc>
      </w:tr>
      <w:tr w:rsidR="00296012" w14:paraId="37A6435C" w14:textId="77777777" w:rsidTr="000A64CF">
        <w:trPr>
          <w:trHeight w:hRule="exact" w:val="284"/>
        </w:trPr>
        <w:tc>
          <w:tcPr>
            <w:tcW w:w="434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DEAD654" w14:textId="77777777" w:rsidR="00296012" w:rsidRDefault="00296012" w:rsidP="00296012">
            <w:pPr>
              <w:spacing w:after="0" w:line="240" w:lineRule="auto"/>
              <w:contextualSpacing/>
              <w:rPr>
                <w:rFonts w:ascii="Times New Roman" w:hAnsi="Times New Roman" w:cs="Times New Roman"/>
                <w:sz w:val="23"/>
                <w:szCs w:val="23"/>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D133B" w14:textId="5A3C3E19" w:rsidR="00296012" w:rsidRDefault="00296012" w:rsidP="00296012">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2028 год*</w:t>
            </w: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3D47998C" w14:textId="7DC646C5" w:rsidR="00296012" w:rsidRDefault="00296012" w:rsidP="00296012">
            <w:pPr>
              <w:pStyle w:val="ConsPlusNormal"/>
              <w:contextualSpacing/>
              <w:jc w:val="center"/>
              <w:rPr>
                <w:rFonts w:ascii="Times New Roman" w:hAnsi="Times New Roman" w:cs="Times New Roman"/>
                <w:sz w:val="23"/>
                <w:szCs w:val="23"/>
              </w:rPr>
            </w:pPr>
            <w:r w:rsidRPr="005A0657">
              <w:rPr>
                <w:rFonts w:ascii="Times New Roman" w:hAnsi="Times New Roman" w:cs="Times New Roman"/>
                <w:sz w:val="23"/>
                <w:szCs w:val="23"/>
              </w:rPr>
              <w:t>15 000,00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14:paraId="7EDA64E6" w14:textId="24C14962" w:rsidR="00296012" w:rsidRDefault="00296012" w:rsidP="00296012">
            <w:pPr>
              <w:spacing w:after="0" w:line="240" w:lineRule="auto"/>
              <w:jc w:val="center"/>
              <w:rPr>
                <w:rFonts w:ascii="Times New Roman" w:hAnsi="Times New Roman" w:cs="Times New Roman"/>
                <w:sz w:val="23"/>
                <w:szCs w:val="23"/>
              </w:rPr>
            </w:pPr>
            <w:r w:rsidRPr="00B56E30">
              <w:rPr>
                <w:rFonts w:ascii="Times New Roman" w:hAnsi="Times New Roman" w:cs="Times New Roman"/>
                <w:sz w:val="23"/>
                <w:szCs w:val="23"/>
              </w:rPr>
              <w:t>0,00</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1B5DD1FB" w14:textId="0D2218FF" w:rsidR="00296012" w:rsidRDefault="00296012" w:rsidP="00296012">
            <w:pPr>
              <w:pStyle w:val="ConsPlusNormal"/>
              <w:contextualSpacing/>
              <w:jc w:val="center"/>
              <w:rPr>
                <w:rFonts w:ascii="Times New Roman" w:hAnsi="Times New Roman" w:cs="Times New Roman"/>
                <w:sz w:val="23"/>
                <w:szCs w:val="23"/>
              </w:rPr>
            </w:pPr>
            <w:r w:rsidRPr="00B56E30">
              <w:rPr>
                <w:rFonts w:ascii="Times New Roman" w:hAnsi="Times New Roman" w:cs="Times New Roman"/>
                <w:sz w:val="23"/>
                <w:szCs w:val="23"/>
              </w:rPr>
              <w:t>0,00</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14:paraId="794D3890" w14:textId="7166C612" w:rsidR="00296012" w:rsidRDefault="00296012" w:rsidP="00296012">
            <w:pPr>
              <w:pStyle w:val="ConsPlusNormal"/>
              <w:contextualSpacing/>
              <w:jc w:val="center"/>
              <w:rPr>
                <w:rFonts w:ascii="Times New Roman" w:hAnsi="Times New Roman" w:cs="Times New Roman"/>
                <w:sz w:val="23"/>
                <w:szCs w:val="23"/>
              </w:rPr>
            </w:pPr>
            <w:r w:rsidRPr="005A0657">
              <w:rPr>
                <w:rFonts w:ascii="Times New Roman" w:hAnsi="Times New Roman" w:cs="Times New Roman"/>
                <w:sz w:val="23"/>
                <w:szCs w:val="23"/>
              </w:rPr>
              <w:t>15 000,00</w:t>
            </w:r>
          </w:p>
        </w:tc>
        <w:tc>
          <w:tcPr>
            <w:tcW w:w="1609" w:type="dxa"/>
            <w:tcBorders>
              <w:top w:val="single" w:sz="4" w:space="0" w:color="000000"/>
              <w:left w:val="single" w:sz="4" w:space="0" w:color="000000"/>
              <w:bottom w:val="single" w:sz="4" w:space="0" w:color="000000"/>
              <w:right w:val="single" w:sz="4" w:space="0" w:color="000000"/>
            </w:tcBorders>
            <w:shd w:val="clear" w:color="auto" w:fill="auto"/>
          </w:tcPr>
          <w:p w14:paraId="227FD6DD" w14:textId="0EC99F3F" w:rsidR="00296012" w:rsidRDefault="00296012" w:rsidP="00296012">
            <w:pPr>
              <w:spacing w:after="0" w:line="240" w:lineRule="auto"/>
              <w:jc w:val="center"/>
              <w:rPr>
                <w:rFonts w:ascii="Times New Roman" w:hAnsi="Times New Roman" w:cs="Times New Roman"/>
                <w:sz w:val="23"/>
                <w:szCs w:val="23"/>
              </w:rPr>
            </w:pPr>
            <w:r w:rsidRPr="00DF0898">
              <w:rPr>
                <w:rFonts w:ascii="Times New Roman" w:hAnsi="Times New Roman" w:cs="Times New Roman"/>
                <w:sz w:val="23"/>
                <w:szCs w:val="23"/>
              </w:rPr>
              <w:t>0,00</w:t>
            </w:r>
          </w:p>
        </w:tc>
        <w:tc>
          <w:tcPr>
            <w:tcW w:w="24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629B27" w14:textId="77777777" w:rsidR="00296012" w:rsidRDefault="00296012" w:rsidP="00296012">
            <w:pPr>
              <w:pStyle w:val="ConsPlusNormal"/>
              <w:contextualSpacing/>
              <w:jc w:val="center"/>
              <w:rPr>
                <w:rFonts w:ascii="Times New Roman" w:hAnsi="Times New Roman" w:cs="Times New Roman"/>
                <w:sz w:val="23"/>
                <w:szCs w:val="23"/>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14:paraId="6AE6E9DA" w14:textId="77777777" w:rsidR="00296012" w:rsidRDefault="00296012" w:rsidP="00296012">
            <w:pPr>
              <w:spacing w:after="0" w:line="240" w:lineRule="auto"/>
              <w:contextualSpacing/>
              <w:rPr>
                <w:rFonts w:ascii="Times New Roman" w:hAnsi="Times New Roman" w:cs="Times New Roman"/>
                <w:sz w:val="23"/>
                <w:szCs w:val="23"/>
              </w:rPr>
            </w:pPr>
          </w:p>
        </w:tc>
      </w:tr>
      <w:tr w:rsidR="00296012" w14:paraId="43173BB6" w14:textId="77777777" w:rsidTr="000A64CF">
        <w:trPr>
          <w:trHeight w:hRule="exact" w:val="284"/>
        </w:trPr>
        <w:tc>
          <w:tcPr>
            <w:tcW w:w="434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073014F" w14:textId="77777777" w:rsidR="00296012" w:rsidRDefault="00296012" w:rsidP="00296012">
            <w:pPr>
              <w:spacing w:after="0" w:line="240" w:lineRule="auto"/>
              <w:contextualSpacing/>
              <w:rPr>
                <w:rFonts w:ascii="Times New Roman" w:hAnsi="Times New Roman" w:cs="Times New Roman"/>
                <w:sz w:val="23"/>
                <w:szCs w:val="23"/>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5E1DB" w14:textId="54273865" w:rsidR="00296012" w:rsidRDefault="00296012" w:rsidP="00296012">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2029 год*</w:t>
            </w: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17B66435" w14:textId="5414A21C" w:rsidR="00296012" w:rsidRDefault="00296012" w:rsidP="00296012">
            <w:pPr>
              <w:pStyle w:val="ConsPlusNormal"/>
              <w:contextualSpacing/>
              <w:jc w:val="center"/>
              <w:rPr>
                <w:rFonts w:ascii="Times New Roman" w:hAnsi="Times New Roman" w:cs="Times New Roman"/>
                <w:sz w:val="23"/>
                <w:szCs w:val="23"/>
              </w:rPr>
            </w:pPr>
            <w:r w:rsidRPr="005A0657">
              <w:rPr>
                <w:rFonts w:ascii="Times New Roman" w:hAnsi="Times New Roman" w:cs="Times New Roman"/>
                <w:sz w:val="23"/>
                <w:szCs w:val="23"/>
              </w:rPr>
              <w:t>15 000,00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14:paraId="4B2EF56F" w14:textId="181878A4" w:rsidR="00296012" w:rsidRDefault="00296012" w:rsidP="00296012">
            <w:pPr>
              <w:spacing w:after="0" w:line="240" w:lineRule="auto"/>
              <w:jc w:val="center"/>
              <w:rPr>
                <w:rFonts w:ascii="Times New Roman" w:hAnsi="Times New Roman" w:cs="Times New Roman"/>
                <w:sz w:val="23"/>
                <w:szCs w:val="23"/>
              </w:rPr>
            </w:pPr>
            <w:r w:rsidRPr="000D7E5A">
              <w:rPr>
                <w:rFonts w:ascii="Times New Roman" w:hAnsi="Times New Roman" w:cs="Times New Roman"/>
                <w:sz w:val="23"/>
                <w:szCs w:val="23"/>
              </w:rPr>
              <w:t>0,00</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638A754B" w14:textId="059B5A9F" w:rsidR="00296012" w:rsidRDefault="00296012" w:rsidP="00296012">
            <w:pPr>
              <w:pStyle w:val="ConsPlusNormal"/>
              <w:contextualSpacing/>
              <w:jc w:val="center"/>
              <w:rPr>
                <w:rFonts w:ascii="Times New Roman" w:hAnsi="Times New Roman" w:cs="Times New Roman"/>
                <w:sz w:val="23"/>
                <w:szCs w:val="23"/>
              </w:rPr>
            </w:pPr>
            <w:r w:rsidRPr="000D7E5A">
              <w:rPr>
                <w:rFonts w:ascii="Times New Roman" w:hAnsi="Times New Roman" w:cs="Times New Roman"/>
                <w:sz w:val="23"/>
                <w:szCs w:val="23"/>
              </w:rPr>
              <w:t>0,00</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14:paraId="51C2B382" w14:textId="225AA4A0" w:rsidR="00296012" w:rsidRDefault="00296012" w:rsidP="00296012">
            <w:pPr>
              <w:pStyle w:val="ConsPlusNormal"/>
              <w:contextualSpacing/>
              <w:jc w:val="center"/>
              <w:rPr>
                <w:rFonts w:ascii="Times New Roman" w:hAnsi="Times New Roman" w:cs="Times New Roman"/>
                <w:sz w:val="23"/>
                <w:szCs w:val="23"/>
              </w:rPr>
            </w:pPr>
            <w:r w:rsidRPr="005A0657">
              <w:rPr>
                <w:rFonts w:ascii="Times New Roman" w:hAnsi="Times New Roman" w:cs="Times New Roman"/>
                <w:sz w:val="23"/>
                <w:szCs w:val="23"/>
              </w:rPr>
              <w:t>15 000,00</w:t>
            </w:r>
          </w:p>
        </w:tc>
        <w:tc>
          <w:tcPr>
            <w:tcW w:w="1609" w:type="dxa"/>
            <w:tcBorders>
              <w:top w:val="single" w:sz="4" w:space="0" w:color="000000"/>
              <w:left w:val="single" w:sz="4" w:space="0" w:color="000000"/>
              <w:bottom w:val="single" w:sz="4" w:space="0" w:color="000000"/>
              <w:right w:val="single" w:sz="4" w:space="0" w:color="000000"/>
            </w:tcBorders>
            <w:shd w:val="clear" w:color="auto" w:fill="auto"/>
          </w:tcPr>
          <w:p w14:paraId="356D6655" w14:textId="2E2C0B87" w:rsidR="00296012" w:rsidRDefault="00296012" w:rsidP="00296012">
            <w:pPr>
              <w:spacing w:after="0" w:line="240" w:lineRule="auto"/>
              <w:jc w:val="center"/>
              <w:rPr>
                <w:rFonts w:ascii="Times New Roman" w:hAnsi="Times New Roman" w:cs="Times New Roman"/>
                <w:sz w:val="23"/>
                <w:szCs w:val="23"/>
              </w:rPr>
            </w:pPr>
            <w:r w:rsidRPr="00DF0898">
              <w:rPr>
                <w:rFonts w:ascii="Times New Roman" w:hAnsi="Times New Roman" w:cs="Times New Roman"/>
                <w:sz w:val="23"/>
                <w:szCs w:val="23"/>
              </w:rPr>
              <w:t>0,00</w:t>
            </w:r>
          </w:p>
        </w:tc>
        <w:tc>
          <w:tcPr>
            <w:tcW w:w="24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FB9821" w14:textId="77777777" w:rsidR="00296012" w:rsidRDefault="00296012" w:rsidP="00296012">
            <w:pPr>
              <w:pStyle w:val="ConsPlusNormal"/>
              <w:contextualSpacing/>
              <w:jc w:val="center"/>
              <w:rPr>
                <w:rFonts w:ascii="Times New Roman" w:hAnsi="Times New Roman" w:cs="Times New Roman"/>
                <w:sz w:val="23"/>
                <w:szCs w:val="23"/>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14:paraId="0F080E3F" w14:textId="77777777" w:rsidR="00296012" w:rsidRDefault="00296012" w:rsidP="00296012">
            <w:pPr>
              <w:spacing w:after="0" w:line="240" w:lineRule="auto"/>
              <w:contextualSpacing/>
              <w:rPr>
                <w:rFonts w:ascii="Times New Roman" w:hAnsi="Times New Roman" w:cs="Times New Roman"/>
                <w:sz w:val="23"/>
                <w:szCs w:val="23"/>
              </w:rPr>
            </w:pPr>
          </w:p>
        </w:tc>
      </w:tr>
      <w:tr w:rsidR="00296012" w14:paraId="2D40F6D4" w14:textId="77777777" w:rsidTr="000A64CF">
        <w:trPr>
          <w:trHeight w:hRule="exact" w:val="284"/>
        </w:trPr>
        <w:tc>
          <w:tcPr>
            <w:tcW w:w="434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D5A9120" w14:textId="77777777" w:rsidR="00296012" w:rsidRDefault="00296012" w:rsidP="00296012">
            <w:pPr>
              <w:spacing w:after="0" w:line="240" w:lineRule="auto"/>
              <w:contextualSpacing/>
              <w:rPr>
                <w:rFonts w:ascii="Times New Roman" w:hAnsi="Times New Roman" w:cs="Times New Roman"/>
                <w:sz w:val="23"/>
                <w:szCs w:val="23"/>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E7AED" w14:textId="77777777" w:rsidR="00296012" w:rsidRDefault="00296012" w:rsidP="00296012">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ВСЕГО</w:t>
            </w: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7D3EAB23" w14:textId="546C49FC" w:rsidR="00296012" w:rsidRDefault="00296012" w:rsidP="00296012">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90 000,00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14:paraId="68386422" w14:textId="34BF1EB8" w:rsidR="00296012" w:rsidRDefault="00296012" w:rsidP="00296012">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0,00</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56666775" w14:textId="5DFBD647" w:rsidR="00296012" w:rsidRDefault="00296012" w:rsidP="00296012">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0,00</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14:paraId="319BDE0E" w14:textId="55D40F65" w:rsidR="00296012" w:rsidRDefault="00296012" w:rsidP="00296012">
            <w:pPr>
              <w:pStyle w:val="ConsPlusNormal"/>
              <w:contextualSpacing/>
              <w:jc w:val="center"/>
              <w:rPr>
                <w:rFonts w:ascii="Times New Roman" w:hAnsi="Times New Roman" w:cs="Times New Roman"/>
                <w:sz w:val="23"/>
                <w:szCs w:val="23"/>
              </w:rPr>
            </w:pPr>
            <w:r>
              <w:rPr>
                <w:rFonts w:ascii="Times New Roman" w:hAnsi="Times New Roman" w:cs="Times New Roman"/>
                <w:sz w:val="23"/>
                <w:szCs w:val="23"/>
              </w:rPr>
              <w:t>90 000,00</w:t>
            </w:r>
          </w:p>
        </w:tc>
        <w:tc>
          <w:tcPr>
            <w:tcW w:w="1609" w:type="dxa"/>
            <w:tcBorders>
              <w:top w:val="single" w:sz="4" w:space="0" w:color="000000"/>
              <w:left w:val="single" w:sz="4" w:space="0" w:color="000000"/>
              <w:bottom w:val="single" w:sz="4" w:space="0" w:color="000000"/>
              <w:right w:val="single" w:sz="4" w:space="0" w:color="000000"/>
            </w:tcBorders>
            <w:shd w:val="clear" w:color="auto" w:fill="auto"/>
          </w:tcPr>
          <w:p w14:paraId="43A27DCD" w14:textId="4162EDC4" w:rsidR="00296012" w:rsidRDefault="00296012" w:rsidP="00296012">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0,00</w:t>
            </w:r>
          </w:p>
        </w:tc>
        <w:tc>
          <w:tcPr>
            <w:tcW w:w="24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C0FC96" w14:textId="77777777" w:rsidR="00296012" w:rsidRDefault="00296012" w:rsidP="00296012">
            <w:pPr>
              <w:pStyle w:val="ConsPlusNormal"/>
              <w:contextualSpacing/>
              <w:jc w:val="center"/>
              <w:rPr>
                <w:rFonts w:ascii="Times New Roman" w:hAnsi="Times New Roman" w:cs="Times New Roman"/>
                <w:sz w:val="23"/>
                <w:szCs w:val="23"/>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14:paraId="45A6DB89" w14:textId="77777777" w:rsidR="00296012" w:rsidRDefault="00296012" w:rsidP="00296012">
            <w:pPr>
              <w:spacing w:after="0" w:line="240" w:lineRule="auto"/>
              <w:contextualSpacing/>
              <w:rPr>
                <w:rFonts w:ascii="Times New Roman" w:hAnsi="Times New Roman" w:cs="Times New Roman"/>
                <w:sz w:val="23"/>
                <w:szCs w:val="23"/>
              </w:rPr>
            </w:pPr>
          </w:p>
        </w:tc>
      </w:tr>
    </w:tbl>
    <w:p w14:paraId="3049F79C" w14:textId="77777777" w:rsidR="00C72F7D" w:rsidRDefault="00AB3DAA">
      <w:pPr>
        <w:pStyle w:val="ConsPlusNormal"/>
        <w:ind w:left="-567"/>
        <w:jc w:val="both"/>
        <w:rPr>
          <w:rFonts w:ascii="Times New Roman" w:eastAsia="Calibri" w:hAnsi="Times New Roman" w:cs="Times New Roman"/>
          <w:sz w:val="28"/>
          <w:szCs w:val="28"/>
        </w:rPr>
      </w:pPr>
      <w:bookmarkStart w:id="3" w:name="P948"/>
      <w:bookmarkEnd w:id="3"/>
      <w:r>
        <w:rPr>
          <w:rFonts w:ascii="Times New Roman" w:eastAsia="Calibri" w:hAnsi="Times New Roman" w:cs="Times New Roman"/>
          <w:sz w:val="28"/>
          <w:szCs w:val="28"/>
        </w:rPr>
        <w:t>*прогнозируемый показатель, подлежащий уточнению при принятии решения о бюджете на соответствующий финансовый год.</w:t>
      </w:r>
    </w:p>
    <w:p w14:paraId="20ACF849" w14:textId="77777777" w:rsidR="00C72F7D" w:rsidRDefault="00C72F7D">
      <w:pPr>
        <w:pStyle w:val="ConsPlusNormal"/>
        <w:jc w:val="both"/>
        <w:rPr>
          <w:rFonts w:ascii="Times New Roman" w:eastAsia="Calibri" w:hAnsi="Times New Roman" w:cs="Times New Roman"/>
          <w:sz w:val="28"/>
          <w:szCs w:val="28"/>
        </w:rPr>
      </w:pPr>
    </w:p>
    <w:p w14:paraId="62B8AC0D" w14:textId="77777777" w:rsidR="00872C15" w:rsidRDefault="00872C15">
      <w:pPr>
        <w:pStyle w:val="ConsPlusNormal"/>
        <w:jc w:val="both"/>
        <w:rPr>
          <w:rFonts w:ascii="Times New Roman" w:eastAsia="Calibri" w:hAnsi="Times New Roman" w:cs="Times New Roman"/>
          <w:sz w:val="28"/>
          <w:szCs w:val="28"/>
        </w:rPr>
      </w:pPr>
    </w:p>
    <w:p w14:paraId="5ACD55AF" w14:textId="24053606" w:rsidR="00C72F7D" w:rsidRDefault="00AB3DAA">
      <w:pPr>
        <w:pStyle w:val="ConsPlusNormal"/>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Начальник </w:t>
      </w:r>
      <w:r w:rsidR="00872C15">
        <w:rPr>
          <w:rFonts w:ascii="Times New Roman" w:eastAsia="Calibri" w:hAnsi="Times New Roman" w:cs="Times New Roman"/>
          <w:sz w:val="28"/>
          <w:szCs w:val="28"/>
        </w:rPr>
        <w:t xml:space="preserve">финансового </w:t>
      </w:r>
      <w:r>
        <w:rPr>
          <w:rFonts w:ascii="Times New Roman" w:eastAsia="Calibri" w:hAnsi="Times New Roman" w:cs="Times New Roman"/>
          <w:sz w:val="28"/>
          <w:szCs w:val="28"/>
        </w:rPr>
        <w:t xml:space="preserve">управления администрации </w:t>
      </w:r>
    </w:p>
    <w:p w14:paraId="125CF6AA" w14:textId="05A61F5C" w:rsidR="00C72F7D" w:rsidRDefault="00AB3DAA">
      <w:pPr>
        <w:spacing w:after="0" w:line="240" w:lineRule="auto"/>
        <w:jc w:val="both"/>
      </w:pPr>
      <w:r>
        <w:rPr>
          <w:rFonts w:ascii="Times New Roman" w:eastAsia="Calibri" w:hAnsi="Times New Roman" w:cs="Times New Roman"/>
          <w:sz w:val="28"/>
          <w:szCs w:val="28"/>
        </w:rPr>
        <w:t xml:space="preserve">муниципального образования Белореченский район                                             </w:t>
      </w:r>
      <w:r>
        <w:rPr>
          <w:rFonts w:ascii="Times New Roman" w:hAnsi="Times New Roman" w:cs="Times New Roman"/>
          <w:sz w:val="28"/>
          <w:szCs w:val="28"/>
        </w:rPr>
        <w:t xml:space="preserve">        </w:t>
      </w:r>
      <w:r>
        <w:rPr>
          <w:rFonts w:ascii="Times New Roman" w:eastAsia="Calibri" w:hAnsi="Times New Roman" w:cs="Times New Roman"/>
          <w:sz w:val="28"/>
          <w:szCs w:val="28"/>
        </w:rPr>
        <w:t xml:space="preserve">                                          </w:t>
      </w:r>
      <w:r w:rsidR="00872C15">
        <w:rPr>
          <w:rFonts w:ascii="Times New Roman" w:eastAsia="Calibri" w:hAnsi="Times New Roman" w:cs="Times New Roman"/>
          <w:sz w:val="28"/>
          <w:szCs w:val="28"/>
        </w:rPr>
        <w:t xml:space="preserve">Е.А. Греков </w:t>
      </w:r>
    </w:p>
    <w:p w14:paraId="136F944E" w14:textId="77777777" w:rsidR="00C72F7D" w:rsidRDefault="00C72F7D">
      <w:pPr>
        <w:pStyle w:val="ConsPlusNormal"/>
        <w:spacing w:before="220"/>
        <w:ind w:left="11340"/>
        <w:jc w:val="both"/>
        <w:rPr>
          <w:rFonts w:ascii="Times New Roman" w:hAnsi="Times New Roman" w:cs="Times New Roman"/>
          <w:sz w:val="28"/>
          <w:szCs w:val="28"/>
        </w:rPr>
      </w:pPr>
    </w:p>
    <w:p w14:paraId="3A991ED2" w14:textId="77777777" w:rsidR="00C72F7D" w:rsidRDefault="00C72F7D">
      <w:pPr>
        <w:pStyle w:val="ConsPlusNormal"/>
        <w:spacing w:before="220"/>
        <w:ind w:left="11340"/>
        <w:jc w:val="both"/>
        <w:rPr>
          <w:rFonts w:ascii="Times New Roman" w:hAnsi="Times New Roman" w:cs="Times New Roman"/>
          <w:sz w:val="28"/>
          <w:szCs w:val="28"/>
        </w:rPr>
      </w:pPr>
    </w:p>
    <w:p w14:paraId="1F4037C1" w14:textId="77777777" w:rsidR="00C72F7D" w:rsidRDefault="00C72F7D">
      <w:pPr>
        <w:pStyle w:val="ConsPlusNormal"/>
        <w:spacing w:before="220"/>
        <w:ind w:left="11340"/>
        <w:jc w:val="both"/>
        <w:rPr>
          <w:rFonts w:ascii="Times New Roman" w:hAnsi="Times New Roman" w:cs="Times New Roman"/>
          <w:sz w:val="28"/>
          <w:szCs w:val="28"/>
        </w:rPr>
      </w:pPr>
    </w:p>
    <w:p w14:paraId="6DF8B2FE" w14:textId="77777777" w:rsidR="00296012" w:rsidRDefault="00296012">
      <w:pPr>
        <w:pStyle w:val="ConsPlusNormal"/>
        <w:spacing w:before="220"/>
        <w:ind w:left="11340"/>
        <w:jc w:val="both"/>
        <w:rPr>
          <w:rFonts w:ascii="Times New Roman" w:hAnsi="Times New Roman" w:cs="Times New Roman"/>
          <w:sz w:val="28"/>
          <w:szCs w:val="28"/>
        </w:rPr>
      </w:pPr>
    </w:p>
    <w:p w14:paraId="52D66AC6" w14:textId="77777777" w:rsidR="00296012" w:rsidRDefault="00296012">
      <w:pPr>
        <w:pStyle w:val="ConsPlusNormal"/>
        <w:spacing w:before="220"/>
        <w:ind w:left="11340"/>
        <w:jc w:val="both"/>
        <w:rPr>
          <w:rFonts w:ascii="Times New Roman" w:hAnsi="Times New Roman" w:cs="Times New Roman"/>
          <w:sz w:val="28"/>
          <w:szCs w:val="28"/>
        </w:rPr>
      </w:pPr>
    </w:p>
    <w:p w14:paraId="36859BC6" w14:textId="77777777" w:rsidR="00296012" w:rsidRDefault="00296012">
      <w:pPr>
        <w:pStyle w:val="ConsPlusNormal"/>
        <w:spacing w:before="220"/>
        <w:ind w:left="11340"/>
        <w:jc w:val="both"/>
        <w:rPr>
          <w:rFonts w:ascii="Times New Roman" w:hAnsi="Times New Roman" w:cs="Times New Roman"/>
          <w:sz w:val="28"/>
          <w:szCs w:val="28"/>
        </w:rPr>
      </w:pPr>
    </w:p>
    <w:p w14:paraId="5E7CF496" w14:textId="77777777" w:rsidR="00296012" w:rsidRDefault="00296012">
      <w:pPr>
        <w:pStyle w:val="ConsPlusNormal"/>
        <w:spacing w:before="220"/>
        <w:ind w:left="11340"/>
        <w:jc w:val="both"/>
        <w:rPr>
          <w:rFonts w:ascii="Times New Roman" w:hAnsi="Times New Roman" w:cs="Times New Roman"/>
          <w:sz w:val="28"/>
          <w:szCs w:val="28"/>
        </w:rPr>
      </w:pPr>
    </w:p>
    <w:p w14:paraId="4539FF7C" w14:textId="77777777" w:rsidR="000E361F" w:rsidRDefault="000E361F">
      <w:pPr>
        <w:pStyle w:val="ConsPlusNormal"/>
        <w:spacing w:before="220"/>
        <w:ind w:left="11340"/>
        <w:jc w:val="both"/>
        <w:rPr>
          <w:rFonts w:ascii="Times New Roman" w:hAnsi="Times New Roman" w:cs="Times New Roman"/>
          <w:sz w:val="28"/>
          <w:szCs w:val="28"/>
        </w:rPr>
      </w:pPr>
    </w:p>
    <w:p w14:paraId="1933F8F6" w14:textId="77777777" w:rsidR="00872C15" w:rsidRDefault="00872C15">
      <w:pPr>
        <w:pStyle w:val="ConsPlusNormal"/>
        <w:spacing w:before="220"/>
        <w:ind w:left="11340"/>
        <w:jc w:val="both"/>
        <w:rPr>
          <w:rFonts w:ascii="Times New Roman" w:hAnsi="Times New Roman" w:cs="Times New Roman"/>
          <w:sz w:val="28"/>
          <w:szCs w:val="28"/>
        </w:rPr>
      </w:pPr>
    </w:p>
    <w:p w14:paraId="4241950A" w14:textId="77777777" w:rsidR="000A64CF" w:rsidRDefault="000A64CF">
      <w:pPr>
        <w:pStyle w:val="ConsPlusNormal"/>
        <w:spacing w:before="220"/>
        <w:ind w:left="11340"/>
        <w:jc w:val="both"/>
        <w:rPr>
          <w:rFonts w:ascii="Times New Roman" w:hAnsi="Times New Roman" w:cs="Times New Roman"/>
          <w:sz w:val="28"/>
          <w:szCs w:val="28"/>
        </w:rPr>
      </w:pPr>
    </w:p>
    <w:p w14:paraId="2B0D5103" w14:textId="77777777" w:rsidR="000A64CF" w:rsidRDefault="000A64CF">
      <w:pPr>
        <w:pStyle w:val="ConsPlusNormal"/>
        <w:spacing w:before="220"/>
        <w:ind w:left="11340"/>
        <w:jc w:val="both"/>
        <w:rPr>
          <w:rFonts w:ascii="Times New Roman" w:hAnsi="Times New Roman" w:cs="Times New Roman"/>
          <w:sz w:val="28"/>
          <w:szCs w:val="28"/>
        </w:rPr>
      </w:pPr>
    </w:p>
    <w:p w14:paraId="7658961E" w14:textId="77777777" w:rsidR="000A64CF" w:rsidRDefault="000A64CF">
      <w:pPr>
        <w:pStyle w:val="ConsPlusNormal"/>
        <w:spacing w:before="220"/>
        <w:ind w:left="11340"/>
        <w:jc w:val="both"/>
        <w:rPr>
          <w:rFonts w:ascii="Times New Roman" w:hAnsi="Times New Roman" w:cs="Times New Roman"/>
          <w:sz w:val="28"/>
          <w:szCs w:val="28"/>
        </w:rPr>
      </w:pPr>
    </w:p>
    <w:p w14:paraId="43E83355" w14:textId="77777777" w:rsidR="000A64CF" w:rsidRDefault="000A64CF">
      <w:pPr>
        <w:pStyle w:val="ConsPlusNormal"/>
        <w:spacing w:before="220"/>
        <w:ind w:left="11340"/>
        <w:jc w:val="both"/>
        <w:rPr>
          <w:rFonts w:ascii="Times New Roman" w:hAnsi="Times New Roman" w:cs="Times New Roman"/>
          <w:sz w:val="28"/>
          <w:szCs w:val="28"/>
        </w:rPr>
      </w:pPr>
    </w:p>
    <w:p w14:paraId="0C1388FE" w14:textId="77777777" w:rsidR="000A64CF" w:rsidRDefault="000A64CF">
      <w:pPr>
        <w:pStyle w:val="ConsPlusNormal"/>
        <w:spacing w:before="220"/>
        <w:ind w:left="11340"/>
        <w:jc w:val="both"/>
        <w:rPr>
          <w:rFonts w:ascii="Times New Roman" w:hAnsi="Times New Roman" w:cs="Times New Roman"/>
          <w:sz w:val="28"/>
          <w:szCs w:val="28"/>
        </w:rPr>
      </w:pPr>
    </w:p>
    <w:p w14:paraId="660BE348" w14:textId="0C4CC80E" w:rsidR="000E361F" w:rsidRDefault="000E361F" w:rsidP="000E361F">
      <w:pPr>
        <w:spacing w:after="0" w:line="240" w:lineRule="auto"/>
        <w:ind w:left="10773"/>
        <w:jc w:val="both"/>
      </w:pPr>
      <w:r>
        <w:rPr>
          <w:rFonts w:ascii="Times New Roman" w:eastAsia="Times New Roman" w:hAnsi="Times New Roman" w:cs="Times New Roman"/>
          <w:sz w:val="28"/>
          <w:szCs w:val="28"/>
          <w:lang w:eastAsia="ru-RU"/>
        </w:rPr>
        <w:t xml:space="preserve">Приложение 3 </w:t>
      </w:r>
    </w:p>
    <w:p w14:paraId="711B28A1" w14:textId="77777777" w:rsidR="000E361F" w:rsidRDefault="000E361F" w:rsidP="000E361F">
      <w:pPr>
        <w:spacing w:after="0" w:line="240" w:lineRule="auto"/>
        <w:ind w:left="1077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муниципальной программе </w:t>
      </w:r>
    </w:p>
    <w:p w14:paraId="39F2A2C6" w14:textId="77777777" w:rsidR="000E361F" w:rsidRDefault="000E361F" w:rsidP="000E361F">
      <w:pPr>
        <w:spacing w:after="0" w:line="240" w:lineRule="auto"/>
        <w:ind w:left="1077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«Управление муниципальными финансами»</w:t>
      </w:r>
    </w:p>
    <w:p w14:paraId="05D333CC" w14:textId="77777777" w:rsidR="00C72F7D" w:rsidRDefault="00C72F7D">
      <w:pPr>
        <w:spacing w:after="0" w:line="240" w:lineRule="auto"/>
        <w:jc w:val="center"/>
        <w:rPr>
          <w:rFonts w:ascii="Times New Roman" w:hAnsi="Times New Roman" w:cs="Times New Roman"/>
          <w:b/>
          <w:bCs/>
          <w:sz w:val="28"/>
          <w:szCs w:val="28"/>
        </w:rPr>
      </w:pPr>
    </w:p>
    <w:p w14:paraId="1276D907" w14:textId="77777777" w:rsidR="00C72F7D" w:rsidRPr="00655199" w:rsidRDefault="00AB3DAA">
      <w:pPr>
        <w:spacing w:after="0" w:line="240" w:lineRule="auto"/>
        <w:jc w:val="center"/>
        <w:rPr>
          <w:rFonts w:ascii="Times New Roman" w:hAnsi="Times New Roman" w:cs="Times New Roman"/>
          <w:b/>
          <w:bCs/>
          <w:sz w:val="28"/>
          <w:szCs w:val="28"/>
        </w:rPr>
      </w:pPr>
      <w:r w:rsidRPr="00655199">
        <w:rPr>
          <w:rFonts w:ascii="Times New Roman" w:hAnsi="Times New Roman" w:cs="Times New Roman"/>
          <w:b/>
          <w:bCs/>
          <w:sz w:val="28"/>
          <w:szCs w:val="28"/>
        </w:rPr>
        <w:t>СВЕДЕНИЯ</w:t>
      </w:r>
    </w:p>
    <w:p w14:paraId="747092B1" w14:textId="77777777" w:rsidR="00C72F7D" w:rsidRPr="00655199" w:rsidRDefault="00AB3DAA">
      <w:pPr>
        <w:spacing w:after="0" w:line="240" w:lineRule="auto"/>
        <w:jc w:val="center"/>
        <w:rPr>
          <w:rFonts w:ascii="Times New Roman" w:hAnsi="Times New Roman" w:cs="Times New Roman"/>
          <w:b/>
          <w:bCs/>
          <w:sz w:val="28"/>
          <w:szCs w:val="28"/>
        </w:rPr>
      </w:pPr>
      <w:r w:rsidRPr="00655199">
        <w:rPr>
          <w:rFonts w:ascii="Times New Roman" w:hAnsi="Times New Roman" w:cs="Times New Roman"/>
          <w:b/>
          <w:bCs/>
          <w:sz w:val="28"/>
          <w:szCs w:val="28"/>
        </w:rPr>
        <w:t xml:space="preserve">о порядке сбора информации и методике расчета целевых показателей </w:t>
      </w:r>
    </w:p>
    <w:p w14:paraId="56AE494F" w14:textId="77777777" w:rsidR="00655199" w:rsidRPr="00655199" w:rsidRDefault="00AB3DAA">
      <w:pPr>
        <w:spacing w:after="0"/>
        <w:jc w:val="center"/>
        <w:rPr>
          <w:rFonts w:ascii="Times New Roman" w:hAnsi="Times New Roman" w:cs="Times New Roman"/>
          <w:b/>
          <w:bCs/>
          <w:sz w:val="28"/>
          <w:szCs w:val="28"/>
        </w:rPr>
      </w:pPr>
      <w:r w:rsidRPr="00655199">
        <w:rPr>
          <w:rFonts w:ascii="Times New Roman" w:hAnsi="Times New Roman" w:cs="Times New Roman"/>
          <w:b/>
          <w:bCs/>
          <w:sz w:val="28"/>
          <w:szCs w:val="28"/>
        </w:rPr>
        <w:t>муниципальной программы</w:t>
      </w:r>
      <w:r w:rsidR="00655199" w:rsidRPr="00655199">
        <w:rPr>
          <w:rFonts w:ascii="Times New Roman" w:hAnsi="Times New Roman" w:cs="Times New Roman"/>
          <w:b/>
          <w:bCs/>
          <w:sz w:val="28"/>
          <w:szCs w:val="28"/>
        </w:rPr>
        <w:t xml:space="preserve"> муниципального образования </w:t>
      </w:r>
      <w:proofErr w:type="gramStart"/>
      <w:r w:rsidR="00655199" w:rsidRPr="00655199">
        <w:rPr>
          <w:rFonts w:ascii="Times New Roman" w:hAnsi="Times New Roman" w:cs="Times New Roman"/>
          <w:b/>
          <w:bCs/>
          <w:sz w:val="28"/>
          <w:szCs w:val="28"/>
        </w:rPr>
        <w:t>Белореченский  район</w:t>
      </w:r>
      <w:proofErr w:type="gramEnd"/>
      <w:r w:rsidRPr="00655199">
        <w:rPr>
          <w:rFonts w:ascii="Times New Roman" w:hAnsi="Times New Roman" w:cs="Times New Roman"/>
          <w:b/>
          <w:bCs/>
          <w:sz w:val="28"/>
          <w:szCs w:val="28"/>
        </w:rPr>
        <w:t xml:space="preserve"> </w:t>
      </w:r>
    </w:p>
    <w:p w14:paraId="1DB89680" w14:textId="1272BC4B" w:rsidR="00C72F7D" w:rsidRPr="00655199" w:rsidRDefault="00AB3DAA">
      <w:pPr>
        <w:spacing w:after="0"/>
        <w:jc w:val="center"/>
        <w:rPr>
          <w:rFonts w:ascii="Times New Roman" w:hAnsi="Times New Roman" w:cs="Times New Roman"/>
          <w:b/>
          <w:bCs/>
          <w:sz w:val="28"/>
          <w:szCs w:val="28"/>
        </w:rPr>
      </w:pPr>
      <w:r w:rsidRPr="00655199">
        <w:rPr>
          <w:rFonts w:ascii="Times New Roman" w:hAnsi="Times New Roman" w:cs="Times New Roman"/>
          <w:b/>
          <w:bCs/>
          <w:sz w:val="28"/>
          <w:szCs w:val="28"/>
        </w:rPr>
        <w:t>«</w:t>
      </w:r>
      <w:proofErr w:type="gramStart"/>
      <w:r w:rsidR="000E361F" w:rsidRPr="00655199">
        <w:rPr>
          <w:rFonts w:ascii="Times New Roman" w:hAnsi="Times New Roman" w:cs="Times New Roman"/>
          <w:b/>
          <w:bCs/>
          <w:sz w:val="28"/>
          <w:szCs w:val="28"/>
        </w:rPr>
        <w:t>Управление  муниципальными</w:t>
      </w:r>
      <w:proofErr w:type="gramEnd"/>
      <w:r w:rsidR="000E361F" w:rsidRPr="00655199">
        <w:rPr>
          <w:rFonts w:ascii="Times New Roman" w:hAnsi="Times New Roman" w:cs="Times New Roman"/>
          <w:b/>
          <w:bCs/>
          <w:sz w:val="28"/>
          <w:szCs w:val="28"/>
        </w:rPr>
        <w:t xml:space="preserve">  финансами</w:t>
      </w:r>
      <w:r w:rsidRPr="00655199">
        <w:rPr>
          <w:rFonts w:ascii="Times New Roman" w:hAnsi="Times New Roman" w:cs="Times New Roman"/>
          <w:b/>
          <w:bCs/>
          <w:sz w:val="28"/>
          <w:szCs w:val="28"/>
        </w:rPr>
        <w:t xml:space="preserve">» </w:t>
      </w:r>
    </w:p>
    <w:p w14:paraId="4D726C43" w14:textId="77777777" w:rsidR="00C72F7D" w:rsidRPr="00655199" w:rsidRDefault="00C72F7D">
      <w:pPr>
        <w:spacing w:after="0" w:line="240" w:lineRule="auto"/>
        <w:jc w:val="center"/>
        <w:rPr>
          <w:rFonts w:ascii="Times New Roman" w:hAnsi="Times New Roman" w:cs="Times New Roman"/>
          <w:sz w:val="28"/>
          <w:szCs w:val="28"/>
        </w:rPr>
      </w:pPr>
    </w:p>
    <w:tbl>
      <w:tblPr>
        <w:tblW w:w="5000" w:type="pct"/>
        <w:tblInd w:w="-222" w:type="dxa"/>
        <w:tblCellMar>
          <w:left w:w="62" w:type="dxa"/>
          <w:right w:w="62" w:type="dxa"/>
        </w:tblCellMar>
        <w:tblLook w:val="0000" w:firstRow="0" w:lastRow="0" w:firstColumn="0" w:lastColumn="0" w:noHBand="0" w:noVBand="0"/>
      </w:tblPr>
      <w:tblGrid>
        <w:gridCol w:w="484"/>
        <w:gridCol w:w="2637"/>
        <w:gridCol w:w="1163"/>
        <w:gridCol w:w="1353"/>
        <w:gridCol w:w="2815"/>
        <w:gridCol w:w="2346"/>
        <w:gridCol w:w="2402"/>
        <w:gridCol w:w="1672"/>
      </w:tblGrid>
      <w:tr w:rsidR="00C72F7D" w14:paraId="26009FB7" w14:textId="77777777" w:rsidTr="00705CA7">
        <w:tc>
          <w:tcPr>
            <w:tcW w:w="479" w:type="dxa"/>
            <w:tcBorders>
              <w:top w:val="single" w:sz="4" w:space="0" w:color="000000"/>
              <w:left w:val="single" w:sz="4" w:space="0" w:color="000000"/>
              <w:bottom w:val="single" w:sz="4" w:space="0" w:color="000000"/>
              <w:right w:val="single" w:sz="4" w:space="0" w:color="000000"/>
            </w:tcBorders>
            <w:shd w:val="clear" w:color="auto" w:fill="auto"/>
          </w:tcPr>
          <w:p w14:paraId="39B03649" w14:textId="77777777" w:rsidR="00C72F7D" w:rsidRDefault="00AB3DAA">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N п/п</w:t>
            </w:r>
          </w:p>
        </w:tc>
        <w:tc>
          <w:tcPr>
            <w:tcW w:w="2651" w:type="dxa"/>
            <w:tcBorders>
              <w:top w:val="single" w:sz="4" w:space="0" w:color="000000"/>
              <w:left w:val="single" w:sz="4" w:space="0" w:color="000000"/>
              <w:bottom w:val="single" w:sz="4" w:space="0" w:color="000000"/>
              <w:right w:val="single" w:sz="4" w:space="0" w:color="000000"/>
            </w:tcBorders>
            <w:shd w:val="clear" w:color="auto" w:fill="auto"/>
          </w:tcPr>
          <w:p w14:paraId="381F503C" w14:textId="77777777" w:rsidR="00C72F7D" w:rsidRDefault="00AB3DAA">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Наименование целевого показателя</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14:paraId="2455CCBD" w14:textId="77777777" w:rsidR="00C72F7D" w:rsidRDefault="00AB3DAA">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Единица изменения</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14:paraId="0A9C3851" w14:textId="77777777" w:rsidR="00C72F7D" w:rsidRDefault="00AB3DAA">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Тенденция развития целевого показателя</w:t>
            </w: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14:paraId="2629441C" w14:textId="77777777" w:rsidR="00C72F7D" w:rsidRDefault="00AB3DAA">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Методика расчета целевого показателя (формула), алгоритм формирования формул, методологические пояснения к базовым показателям, используемым в формуле</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14:paraId="1826A0FE" w14:textId="77777777" w:rsidR="00C72F7D" w:rsidRDefault="00AB3DAA">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Источник исходных данных для расчета значения (формирования данных) целевого показателя</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1CFAFA4E" w14:textId="77777777" w:rsidR="00C72F7D" w:rsidRDefault="00AB3DAA">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Ответственный за сбор данных и расчет целевого показателя</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14:paraId="6361477E" w14:textId="77777777" w:rsidR="00C72F7D" w:rsidRDefault="00AB3DAA">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Временные характеристики целевого показателя &lt;1&gt;</w:t>
            </w:r>
          </w:p>
        </w:tc>
      </w:tr>
      <w:tr w:rsidR="00C72F7D" w14:paraId="718AD748" w14:textId="77777777" w:rsidTr="00705CA7">
        <w:trPr>
          <w:trHeight w:hRule="exact" w:val="282"/>
        </w:trPr>
        <w:tc>
          <w:tcPr>
            <w:tcW w:w="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BFB63" w14:textId="77777777" w:rsidR="00C72F7D" w:rsidRDefault="00AB3DAA">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1</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7B884" w14:textId="77777777" w:rsidR="00C72F7D" w:rsidRDefault="00AB3DAA">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2</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E7899" w14:textId="77777777" w:rsidR="00C72F7D" w:rsidRDefault="00AB3DAA">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3</w:t>
            </w: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53FF3" w14:textId="77777777" w:rsidR="00C72F7D" w:rsidRDefault="00AB3DAA">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4</w:t>
            </w:r>
          </w:p>
        </w:tc>
        <w:tc>
          <w:tcPr>
            <w:tcW w:w="2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33A3A" w14:textId="77777777" w:rsidR="00C72F7D" w:rsidRDefault="00AB3DAA">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5</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D7A97" w14:textId="77777777" w:rsidR="00C72F7D" w:rsidRDefault="00AB3DAA">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6</w:t>
            </w:r>
          </w:p>
        </w:tc>
        <w:tc>
          <w:tcPr>
            <w:tcW w:w="2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4E38C" w14:textId="77777777" w:rsidR="00C72F7D" w:rsidRDefault="00AB3DAA">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7</w:t>
            </w:r>
          </w:p>
        </w:tc>
        <w:tc>
          <w:tcPr>
            <w:tcW w:w="1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A52E4" w14:textId="77777777" w:rsidR="00C72F7D" w:rsidRDefault="00AB3DAA">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8</w:t>
            </w:r>
          </w:p>
        </w:tc>
      </w:tr>
      <w:tr w:rsidR="00C72F7D" w14:paraId="322197FC" w14:textId="77777777" w:rsidTr="00705CA7">
        <w:trPr>
          <w:trHeight w:hRule="exact" w:val="284"/>
        </w:trPr>
        <w:tc>
          <w:tcPr>
            <w:tcW w:w="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1D911" w14:textId="77777777" w:rsidR="00C72F7D" w:rsidRDefault="00AB3DAA">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1.</w:t>
            </w:r>
          </w:p>
        </w:tc>
        <w:tc>
          <w:tcPr>
            <w:tcW w:w="1439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8A16162" w14:textId="0D51C1F1" w:rsidR="00C72F7D" w:rsidRDefault="00AB3DAA">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Целевые показатели муниципальной программы</w:t>
            </w:r>
            <w:r w:rsidR="00655199">
              <w:rPr>
                <w:rFonts w:ascii="Times New Roman" w:hAnsi="Times New Roman" w:cs="Times New Roman"/>
                <w:sz w:val="23"/>
                <w:szCs w:val="23"/>
              </w:rPr>
              <w:t xml:space="preserve"> </w:t>
            </w:r>
            <w:r w:rsidR="00655199" w:rsidRPr="00655199">
              <w:rPr>
                <w:rFonts w:ascii="Times New Roman" w:hAnsi="Times New Roman" w:cs="Times New Roman"/>
                <w:sz w:val="24"/>
                <w:szCs w:val="24"/>
              </w:rPr>
              <w:t xml:space="preserve">муниципального образования </w:t>
            </w:r>
            <w:proofErr w:type="gramStart"/>
            <w:r w:rsidR="00655199" w:rsidRPr="00655199">
              <w:rPr>
                <w:rFonts w:ascii="Times New Roman" w:hAnsi="Times New Roman" w:cs="Times New Roman"/>
                <w:sz w:val="24"/>
                <w:szCs w:val="24"/>
              </w:rPr>
              <w:t>Белореченский  район</w:t>
            </w:r>
            <w:proofErr w:type="gramEnd"/>
            <w:r w:rsidR="00655199" w:rsidRPr="00655199">
              <w:rPr>
                <w:rFonts w:ascii="Times New Roman" w:hAnsi="Times New Roman" w:cs="Times New Roman"/>
                <w:sz w:val="24"/>
                <w:szCs w:val="24"/>
              </w:rPr>
              <w:t xml:space="preserve"> </w:t>
            </w:r>
            <w:r w:rsidR="00655199" w:rsidRPr="00655199">
              <w:rPr>
                <w:rFonts w:ascii="Times New Roman" w:hAnsi="Times New Roman" w:cs="Times New Roman"/>
                <w:bCs/>
                <w:sz w:val="24"/>
                <w:szCs w:val="24"/>
              </w:rPr>
              <w:t>«Управление муниципальными финансами»</w:t>
            </w:r>
          </w:p>
        </w:tc>
      </w:tr>
      <w:tr w:rsidR="00C72F7D" w:rsidRPr="003D2D6B" w14:paraId="62B71B18" w14:textId="77777777" w:rsidTr="00705CA7">
        <w:trPr>
          <w:trHeight w:val="1686"/>
        </w:trPr>
        <w:tc>
          <w:tcPr>
            <w:tcW w:w="479" w:type="dxa"/>
            <w:tcBorders>
              <w:top w:val="single" w:sz="4" w:space="0" w:color="000000"/>
              <w:left w:val="single" w:sz="4" w:space="0" w:color="000000"/>
              <w:bottom w:val="single" w:sz="4" w:space="0" w:color="000000"/>
              <w:right w:val="single" w:sz="4" w:space="0" w:color="000000"/>
            </w:tcBorders>
            <w:shd w:val="clear" w:color="auto" w:fill="auto"/>
          </w:tcPr>
          <w:p w14:paraId="4DD07EE7" w14:textId="77777777" w:rsidR="00C72F7D" w:rsidRPr="003D2D6B" w:rsidRDefault="00AB3DAA">
            <w:pPr>
              <w:spacing w:after="0" w:line="240" w:lineRule="auto"/>
              <w:jc w:val="center"/>
              <w:rPr>
                <w:rFonts w:ascii="Times New Roman" w:hAnsi="Times New Roman" w:cs="Times New Roman"/>
                <w:sz w:val="24"/>
                <w:szCs w:val="24"/>
              </w:rPr>
            </w:pPr>
            <w:r w:rsidRPr="003D2D6B">
              <w:rPr>
                <w:rFonts w:ascii="Times New Roman" w:hAnsi="Times New Roman" w:cs="Times New Roman"/>
                <w:sz w:val="24"/>
                <w:szCs w:val="24"/>
              </w:rPr>
              <w:t>1.1.</w:t>
            </w:r>
          </w:p>
        </w:tc>
        <w:tc>
          <w:tcPr>
            <w:tcW w:w="2651" w:type="dxa"/>
            <w:tcBorders>
              <w:top w:val="single" w:sz="4" w:space="0" w:color="000000"/>
              <w:left w:val="single" w:sz="4" w:space="0" w:color="000000"/>
              <w:bottom w:val="single" w:sz="4" w:space="0" w:color="000000"/>
              <w:right w:val="single" w:sz="4" w:space="0" w:color="000000"/>
            </w:tcBorders>
            <w:shd w:val="clear" w:color="auto" w:fill="auto"/>
          </w:tcPr>
          <w:p w14:paraId="4DEDE69C" w14:textId="77777777" w:rsidR="00872C15" w:rsidRPr="003D2D6B" w:rsidRDefault="00872C15" w:rsidP="00872C15">
            <w:pPr>
              <w:autoSpaceDE w:val="0"/>
              <w:autoSpaceDN w:val="0"/>
              <w:adjustRightInd w:val="0"/>
              <w:spacing w:after="0" w:line="240" w:lineRule="auto"/>
              <w:jc w:val="both"/>
              <w:rPr>
                <w:rFonts w:ascii="Times New Roman" w:hAnsi="Times New Roman" w:cs="Times New Roman"/>
                <w:sz w:val="24"/>
                <w:szCs w:val="24"/>
              </w:rPr>
            </w:pPr>
            <w:r w:rsidRPr="003D2D6B">
              <w:rPr>
                <w:rFonts w:ascii="Times New Roman" w:hAnsi="Times New Roman" w:cs="Times New Roman"/>
                <w:sz w:val="24"/>
                <w:szCs w:val="24"/>
              </w:rPr>
              <w:t xml:space="preserve">эффективность выравнивания бюджетной обеспеченности муниципальных образований Белореченского района (отклонение в уровнях бюджетной обеспеченности между 5 наименее и 5 наиболее обеспеченными муниципальными образованиями </w:t>
            </w:r>
            <w:proofErr w:type="gramStart"/>
            <w:r w:rsidRPr="003D2D6B">
              <w:rPr>
                <w:rFonts w:ascii="Times New Roman" w:hAnsi="Times New Roman" w:cs="Times New Roman"/>
                <w:sz w:val="24"/>
                <w:szCs w:val="24"/>
              </w:rPr>
              <w:lastRenderedPageBreak/>
              <w:t>Белореченского  района</w:t>
            </w:r>
            <w:proofErr w:type="gramEnd"/>
            <w:r w:rsidRPr="003D2D6B">
              <w:rPr>
                <w:rFonts w:ascii="Times New Roman" w:hAnsi="Times New Roman" w:cs="Times New Roman"/>
                <w:sz w:val="24"/>
                <w:szCs w:val="24"/>
              </w:rPr>
              <w:t xml:space="preserve"> после распределения дотаций из бюджета муниципального  образования Белореченский  район на выравнивание бюджетной обеспеченности поселений)</w:t>
            </w:r>
          </w:p>
          <w:p w14:paraId="52A15462" w14:textId="77DF55DD" w:rsidR="00C72F7D" w:rsidRPr="003D2D6B" w:rsidRDefault="00C72F7D">
            <w:pPr>
              <w:spacing w:after="0" w:line="240" w:lineRule="auto"/>
              <w:rPr>
                <w:rFonts w:ascii="Times New Roman" w:hAnsi="Times New Roman" w:cs="Times New Roman"/>
                <w:sz w:val="24"/>
                <w:szCs w:val="24"/>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14:paraId="122F2618" w14:textId="698790B6" w:rsidR="00C72F7D" w:rsidRPr="003D2D6B" w:rsidRDefault="003D2D6B">
            <w:pPr>
              <w:spacing w:after="0" w:line="240" w:lineRule="auto"/>
              <w:jc w:val="center"/>
              <w:rPr>
                <w:rFonts w:ascii="Times New Roman" w:hAnsi="Times New Roman" w:cs="Times New Roman"/>
                <w:sz w:val="24"/>
                <w:szCs w:val="24"/>
              </w:rPr>
            </w:pPr>
            <w:r w:rsidRPr="003D2D6B">
              <w:rPr>
                <w:rFonts w:ascii="Times New Roman" w:hAnsi="Times New Roman" w:cs="Times New Roman"/>
                <w:sz w:val="24"/>
                <w:szCs w:val="24"/>
              </w:rPr>
              <w:lastRenderedPageBreak/>
              <w:t>Процент</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14:paraId="35D52F2D" w14:textId="1E78B128" w:rsidR="00C72F7D" w:rsidRPr="003D2D6B" w:rsidRDefault="003D2D6B">
            <w:pPr>
              <w:spacing w:after="0" w:line="240" w:lineRule="auto"/>
              <w:rPr>
                <w:rFonts w:ascii="Times New Roman" w:hAnsi="Times New Roman" w:cs="Times New Roman"/>
                <w:sz w:val="24"/>
                <w:szCs w:val="24"/>
              </w:rPr>
            </w:pPr>
            <w:r w:rsidRPr="003D2D6B">
              <w:rPr>
                <w:rFonts w:ascii="Times New Roman" w:hAnsi="Times New Roman" w:cs="Times New Roman"/>
                <w:sz w:val="24"/>
                <w:szCs w:val="24"/>
              </w:rPr>
              <w:t>Увеличение значений</w:t>
            </w: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14:paraId="4E7F9DA0" w14:textId="495E2222" w:rsidR="00C72F7D" w:rsidRPr="003D2D6B" w:rsidRDefault="003D2D6B">
            <w:pPr>
              <w:pStyle w:val="af"/>
              <w:rPr>
                <w:rFonts w:ascii="Times New Roman" w:hAnsi="Times New Roman" w:cs="Times New Roman"/>
              </w:rPr>
            </w:pPr>
            <w:proofErr w:type="spellStart"/>
            <w:r w:rsidRPr="003D2D6B">
              <w:rPr>
                <w:rFonts w:ascii="Times New Roman" w:hAnsi="Times New Roman" w:cs="Times New Roman"/>
                <w:color w:val="191919"/>
                <w:lang w:eastAsia="ru-RU" w:bidi="ru-RU"/>
              </w:rPr>
              <w:t>ДРмп</w:t>
            </w:r>
            <w:proofErr w:type="spellEnd"/>
            <w:r w:rsidRPr="003D2D6B">
              <w:rPr>
                <w:rFonts w:ascii="Times New Roman" w:hAnsi="Times New Roman" w:cs="Times New Roman"/>
                <w:color w:val="191919"/>
                <w:lang w:eastAsia="ru-RU" w:bidi="ru-RU"/>
              </w:rPr>
              <w:t>=</w:t>
            </w:r>
            <w:proofErr w:type="spellStart"/>
            <w:r w:rsidRPr="003D2D6B">
              <w:rPr>
                <w:rFonts w:ascii="Times New Roman" w:hAnsi="Times New Roman" w:cs="Times New Roman"/>
                <w:color w:val="191919"/>
                <w:lang w:eastAsia="ru-RU" w:bidi="ru-RU"/>
              </w:rPr>
              <w:t>ОРмп</w:t>
            </w:r>
            <w:proofErr w:type="spellEnd"/>
            <w:r w:rsidRPr="003D2D6B">
              <w:rPr>
                <w:rFonts w:ascii="Times New Roman" w:hAnsi="Times New Roman" w:cs="Times New Roman"/>
                <w:color w:val="191919"/>
                <w:lang w:eastAsia="ru-RU" w:bidi="ru-RU"/>
              </w:rPr>
              <w:t>/</w:t>
            </w:r>
            <w:proofErr w:type="spellStart"/>
            <w:r w:rsidRPr="003D2D6B">
              <w:rPr>
                <w:rFonts w:ascii="Times New Roman" w:hAnsi="Times New Roman" w:cs="Times New Roman"/>
                <w:color w:val="191919"/>
                <w:lang w:eastAsia="ru-RU" w:bidi="ru-RU"/>
              </w:rPr>
              <w:t>ОРб</w:t>
            </w:r>
            <w:proofErr w:type="spellEnd"/>
            <w:r w:rsidRPr="003D2D6B">
              <w:rPr>
                <w:rFonts w:ascii="Times New Roman" w:hAnsi="Times New Roman" w:cs="Times New Roman"/>
                <w:color w:val="191919"/>
                <w:lang w:eastAsia="ru-RU" w:bidi="ru-RU"/>
              </w:rPr>
              <w:t xml:space="preserve">* 10 0, где: </w:t>
            </w:r>
            <w:proofErr w:type="spellStart"/>
            <w:r w:rsidRPr="003D2D6B">
              <w:rPr>
                <w:rFonts w:ascii="Times New Roman" w:hAnsi="Times New Roman" w:cs="Times New Roman"/>
                <w:color w:val="191919"/>
                <w:lang w:eastAsia="ru-RU" w:bidi="ru-RU"/>
              </w:rPr>
              <w:t>ДРмп</w:t>
            </w:r>
            <w:proofErr w:type="spellEnd"/>
            <w:r w:rsidRPr="003D2D6B">
              <w:rPr>
                <w:rFonts w:ascii="Times New Roman" w:hAnsi="Times New Roman" w:cs="Times New Roman"/>
                <w:color w:val="191919"/>
                <w:lang w:eastAsia="ru-RU" w:bidi="ru-RU"/>
              </w:rPr>
              <w:t xml:space="preserve"> </w:t>
            </w:r>
            <w:r w:rsidRPr="003D2D6B">
              <w:rPr>
                <w:rFonts w:ascii="Times New Roman" w:hAnsi="Times New Roman" w:cs="Times New Roman"/>
                <w:color w:val="373737"/>
                <w:lang w:eastAsia="ru-RU" w:bidi="ru-RU"/>
              </w:rPr>
              <w:t xml:space="preserve">- </w:t>
            </w:r>
            <w:proofErr w:type="gramStart"/>
            <w:r w:rsidRPr="003D2D6B">
              <w:rPr>
                <w:rFonts w:ascii="Times New Roman" w:hAnsi="Times New Roman" w:cs="Times New Roman"/>
                <w:color w:val="191919"/>
                <w:lang w:eastAsia="ru-RU" w:bidi="ru-RU"/>
              </w:rPr>
              <w:t>доля расходов местного бюджета</w:t>
            </w:r>
            <w:proofErr w:type="gramEnd"/>
            <w:r w:rsidRPr="003D2D6B">
              <w:rPr>
                <w:rFonts w:ascii="Times New Roman" w:hAnsi="Times New Roman" w:cs="Times New Roman"/>
                <w:color w:val="191919"/>
                <w:lang w:eastAsia="ru-RU" w:bidi="ru-RU"/>
              </w:rPr>
              <w:t xml:space="preserve"> сформированного в рамках муниципальных программ, </w:t>
            </w:r>
            <w:proofErr w:type="spellStart"/>
            <w:r w:rsidRPr="003D2D6B">
              <w:rPr>
                <w:rFonts w:ascii="Times New Roman" w:hAnsi="Times New Roman" w:cs="Times New Roman"/>
                <w:color w:val="191919"/>
                <w:lang w:eastAsia="ru-RU" w:bidi="ru-RU"/>
              </w:rPr>
              <w:t>ОРмп</w:t>
            </w:r>
            <w:proofErr w:type="spellEnd"/>
            <w:r w:rsidRPr="003D2D6B">
              <w:rPr>
                <w:rFonts w:ascii="Times New Roman" w:hAnsi="Times New Roman" w:cs="Times New Roman"/>
                <w:color w:val="191919"/>
                <w:lang w:eastAsia="ru-RU" w:bidi="ru-RU"/>
              </w:rPr>
              <w:t xml:space="preserve"> </w:t>
            </w:r>
            <w:r w:rsidRPr="003D2D6B">
              <w:rPr>
                <w:rFonts w:ascii="Times New Roman" w:hAnsi="Times New Roman" w:cs="Times New Roman"/>
                <w:color w:val="373737"/>
                <w:lang w:eastAsia="ru-RU" w:bidi="ru-RU"/>
              </w:rPr>
              <w:t xml:space="preserve">- </w:t>
            </w:r>
            <w:r w:rsidRPr="003D2D6B">
              <w:rPr>
                <w:rFonts w:ascii="Times New Roman" w:hAnsi="Times New Roman" w:cs="Times New Roman"/>
                <w:color w:val="191919"/>
                <w:lang w:eastAsia="ru-RU" w:bidi="ru-RU"/>
              </w:rPr>
              <w:t xml:space="preserve">общий объем расходов, распределенных по муниципальным программам в </w:t>
            </w:r>
            <w:r w:rsidRPr="003D2D6B">
              <w:rPr>
                <w:rFonts w:ascii="Times New Roman" w:hAnsi="Times New Roman" w:cs="Times New Roman"/>
                <w:color w:val="000000"/>
                <w:lang w:eastAsia="ru-RU" w:bidi="ru-RU"/>
              </w:rPr>
              <w:t xml:space="preserve">отчетном квартале, </w:t>
            </w:r>
            <w:proofErr w:type="spellStart"/>
            <w:r w:rsidRPr="003D2D6B">
              <w:rPr>
                <w:rFonts w:ascii="Times New Roman" w:hAnsi="Times New Roman" w:cs="Times New Roman"/>
                <w:color w:val="000000"/>
                <w:lang w:eastAsia="ru-RU" w:bidi="ru-RU"/>
              </w:rPr>
              <w:t>ОРб</w:t>
            </w:r>
            <w:proofErr w:type="spellEnd"/>
            <w:r w:rsidRPr="003D2D6B">
              <w:rPr>
                <w:rFonts w:ascii="Times New Roman" w:hAnsi="Times New Roman" w:cs="Times New Roman"/>
                <w:color w:val="000000"/>
                <w:lang w:eastAsia="ru-RU" w:bidi="ru-RU"/>
              </w:rPr>
              <w:t xml:space="preserve"> </w:t>
            </w:r>
            <w:r w:rsidRPr="003D2D6B">
              <w:rPr>
                <w:rFonts w:ascii="Times New Roman" w:hAnsi="Times New Roman" w:cs="Times New Roman"/>
                <w:color w:val="373737"/>
                <w:lang w:eastAsia="ru-RU" w:bidi="ru-RU"/>
              </w:rPr>
              <w:t xml:space="preserve">- </w:t>
            </w:r>
            <w:r w:rsidRPr="003D2D6B">
              <w:rPr>
                <w:rFonts w:ascii="Times New Roman" w:hAnsi="Times New Roman" w:cs="Times New Roman"/>
                <w:color w:val="000000"/>
                <w:lang w:eastAsia="ru-RU" w:bidi="ru-RU"/>
              </w:rPr>
              <w:t xml:space="preserve">общий объем расходов бюджета </w:t>
            </w:r>
            <w:r w:rsidRPr="003D2D6B">
              <w:rPr>
                <w:rFonts w:ascii="Times New Roman" w:hAnsi="Times New Roman" w:cs="Times New Roman"/>
                <w:color w:val="000000"/>
                <w:lang w:eastAsia="ru-RU" w:bidi="ru-RU"/>
              </w:rPr>
              <w:lastRenderedPageBreak/>
              <w:t>муниципального района в отчетном квартале</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14:paraId="10CED985" w14:textId="23AB2E3B" w:rsidR="00C72F7D" w:rsidRPr="003D2D6B" w:rsidRDefault="003D2D6B">
            <w:pPr>
              <w:spacing w:after="0" w:line="240" w:lineRule="auto"/>
              <w:rPr>
                <w:rFonts w:ascii="Times New Roman" w:hAnsi="Times New Roman" w:cs="Times New Roman"/>
                <w:sz w:val="24"/>
                <w:szCs w:val="24"/>
              </w:rPr>
            </w:pPr>
            <w:r w:rsidRPr="003D2D6B">
              <w:rPr>
                <w:rFonts w:ascii="Times New Roman" w:hAnsi="Times New Roman" w:cs="Times New Roman"/>
                <w:color w:val="000000"/>
                <w:sz w:val="24"/>
                <w:szCs w:val="24"/>
                <w:lang w:eastAsia="ru-RU" w:bidi="ru-RU"/>
              </w:rPr>
              <w:lastRenderedPageBreak/>
              <w:t>Форма 0503117 «Отчет об исполнении бюджета»</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6A7B8759" w14:textId="4CF07EEF" w:rsidR="00C72F7D" w:rsidRPr="003D2D6B" w:rsidRDefault="00872C15">
            <w:pPr>
              <w:spacing w:after="0" w:line="240" w:lineRule="auto"/>
              <w:rPr>
                <w:rFonts w:ascii="Times New Roman" w:hAnsi="Times New Roman" w:cs="Times New Roman"/>
                <w:sz w:val="24"/>
                <w:szCs w:val="24"/>
              </w:rPr>
            </w:pPr>
            <w:proofErr w:type="gramStart"/>
            <w:r w:rsidRPr="003D2D6B">
              <w:rPr>
                <w:rFonts w:ascii="Times New Roman" w:hAnsi="Times New Roman" w:cs="Times New Roman"/>
                <w:sz w:val="24"/>
                <w:szCs w:val="24"/>
              </w:rPr>
              <w:t>Финансовое  управление</w:t>
            </w:r>
            <w:proofErr w:type="gramEnd"/>
            <w:r w:rsidRPr="003D2D6B">
              <w:rPr>
                <w:rFonts w:ascii="Times New Roman" w:hAnsi="Times New Roman" w:cs="Times New Roman"/>
                <w:sz w:val="24"/>
                <w:szCs w:val="24"/>
              </w:rPr>
              <w:t xml:space="preserve"> администрации муниципального  образования Белореченский  район</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14:paraId="20045ED7" w14:textId="77777777" w:rsidR="00C72F7D" w:rsidRPr="003D2D6B" w:rsidRDefault="00AB3DAA">
            <w:pPr>
              <w:pStyle w:val="af"/>
              <w:rPr>
                <w:rFonts w:ascii="Times New Roman" w:hAnsi="Times New Roman" w:cs="Times New Roman"/>
              </w:rPr>
            </w:pPr>
            <w:r w:rsidRPr="003D2D6B">
              <w:rPr>
                <w:rFonts w:ascii="Times New Roman" w:hAnsi="Times New Roman" w:cs="Times New Roman"/>
              </w:rPr>
              <w:t>ежегодно, до 20 января года, следующего за отчетным</w:t>
            </w:r>
          </w:p>
        </w:tc>
      </w:tr>
    </w:tbl>
    <w:p w14:paraId="6AB84462" w14:textId="77777777" w:rsidR="00C72F7D" w:rsidRDefault="00C72F7D">
      <w:pPr>
        <w:spacing w:after="0" w:line="240" w:lineRule="auto"/>
        <w:jc w:val="both"/>
        <w:rPr>
          <w:rFonts w:ascii="Times New Roman" w:hAnsi="Times New Roman" w:cs="Times New Roman"/>
          <w:sz w:val="28"/>
          <w:szCs w:val="28"/>
        </w:rPr>
      </w:pPr>
    </w:p>
    <w:p w14:paraId="2E00965A" w14:textId="77777777" w:rsidR="00872C15" w:rsidRDefault="00872C15">
      <w:pPr>
        <w:spacing w:after="0" w:line="240" w:lineRule="auto"/>
        <w:jc w:val="both"/>
        <w:rPr>
          <w:rFonts w:ascii="Times New Roman" w:hAnsi="Times New Roman" w:cs="Times New Roman"/>
          <w:sz w:val="28"/>
          <w:szCs w:val="28"/>
        </w:rPr>
      </w:pPr>
    </w:p>
    <w:p w14:paraId="1D4A1339" w14:textId="447DAEDF" w:rsidR="00C72F7D" w:rsidRDefault="00AB3D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Начальник </w:t>
      </w:r>
      <w:r w:rsidR="00872C15">
        <w:rPr>
          <w:rFonts w:ascii="Times New Roman" w:hAnsi="Times New Roman" w:cs="Times New Roman"/>
          <w:sz w:val="28"/>
          <w:szCs w:val="28"/>
        </w:rPr>
        <w:t xml:space="preserve">финансового </w:t>
      </w:r>
      <w:r>
        <w:rPr>
          <w:rFonts w:ascii="Times New Roman" w:hAnsi="Times New Roman" w:cs="Times New Roman"/>
          <w:sz w:val="28"/>
          <w:szCs w:val="28"/>
        </w:rPr>
        <w:t>управления администрации</w:t>
      </w:r>
    </w:p>
    <w:p w14:paraId="76E43A16" w14:textId="36EFEAD9" w:rsidR="00C72F7D" w:rsidRDefault="00AB3DAA">
      <w:pPr>
        <w:spacing w:after="0" w:line="240" w:lineRule="auto"/>
        <w:jc w:val="both"/>
      </w:pPr>
      <w:r>
        <w:rPr>
          <w:rFonts w:ascii="Times New Roman" w:hAnsi="Times New Roman" w:cs="Times New Roman"/>
          <w:sz w:val="28"/>
          <w:szCs w:val="28"/>
        </w:rPr>
        <w:t xml:space="preserve">муниципального </w:t>
      </w:r>
      <w:proofErr w:type="gramStart"/>
      <w:r>
        <w:rPr>
          <w:rFonts w:ascii="Times New Roman" w:hAnsi="Times New Roman" w:cs="Times New Roman"/>
          <w:sz w:val="28"/>
          <w:szCs w:val="28"/>
        </w:rPr>
        <w:t xml:space="preserve">образования </w:t>
      </w:r>
      <w:r w:rsidR="00872C15">
        <w:rPr>
          <w:rFonts w:ascii="Times New Roman" w:hAnsi="Times New Roman" w:cs="Times New Roman"/>
          <w:sz w:val="28"/>
          <w:szCs w:val="28"/>
        </w:rPr>
        <w:t xml:space="preserve"> </w:t>
      </w:r>
      <w:r>
        <w:rPr>
          <w:rFonts w:ascii="Times New Roman" w:hAnsi="Times New Roman" w:cs="Times New Roman"/>
          <w:sz w:val="28"/>
          <w:szCs w:val="28"/>
        </w:rPr>
        <w:t>Белореченский</w:t>
      </w:r>
      <w:proofErr w:type="gramEnd"/>
      <w:r>
        <w:rPr>
          <w:rFonts w:ascii="Times New Roman" w:hAnsi="Times New Roman" w:cs="Times New Roman"/>
          <w:sz w:val="28"/>
          <w:szCs w:val="28"/>
        </w:rPr>
        <w:t xml:space="preserve"> район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872C15">
        <w:rPr>
          <w:rFonts w:ascii="Times New Roman" w:hAnsi="Times New Roman" w:cs="Times New Roman"/>
          <w:sz w:val="28"/>
          <w:szCs w:val="28"/>
        </w:rPr>
        <w:t xml:space="preserve">Е.А. Греков </w:t>
      </w:r>
    </w:p>
    <w:sectPr w:rsidR="00C72F7D">
      <w:headerReference w:type="default" r:id="rId10"/>
      <w:pgSz w:w="16838" w:h="11906" w:orient="landscape"/>
      <w:pgMar w:top="1276" w:right="822" w:bottom="1135"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021FE" w14:textId="77777777" w:rsidR="00363292" w:rsidRDefault="00363292">
      <w:pPr>
        <w:spacing w:after="0" w:line="240" w:lineRule="auto"/>
      </w:pPr>
      <w:r>
        <w:separator/>
      </w:r>
    </w:p>
  </w:endnote>
  <w:endnote w:type="continuationSeparator" w:id="0">
    <w:p w14:paraId="717EF1DC" w14:textId="77777777" w:rsidR="00363292" w:rsidRDefault="00363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DA6F9" w14:textId="77777777" w:rsidR="00363292" w:rsidRDefault="00363292">
      <w:pPr>
        <w:spacing w:after="0" w:line="240" w:lineRule="auto"/>
      </w:pPr>
      <w:r>
        <w:separator/>
      </w:r>
    </w:p>
  </w:footnote>
  <w:footnote w:type="continuationSeparator" w:id="0">
    <w:p w14:paraId="79D7AF38" w14:textId="77777777" w:rsidR="00363292" w:rsidRDefault="00363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8591662"/>
      <w:docPartObj>
        <w:docPartGallery w:val="Page Numbers (Top of Page)"/>
        <w:docPartUnique/>
      </w:docPartObj>
    </w:sdtPr>
    <w:sdtEndPr/>
    <w:sdtContent>
      <w:p w14:paraId="6F9A4760" w14:textId="77777777" w:rsidR="00C72F7D" w:rsidRDefault="00AB3DAA">
        <w:pPr>
          <w:pStyle w:val="ac"/>
          <w:jc w:val="center"/>
        </w:pPr>
        <w:r>
          <w:fldChar w:fldCharType="begin"/>
        </w:r>
        <w:r>
          <w:instrText>PAGE</w:instrText>
        </w:r>
        <w:r>
          <w:fldChar w:fldCharType="separate"/>
        </w:r>
        <w:r>
          <w:t>2</w:t>
        </w:r>
        <w:r>
          <w:fldChar w:fldCharType="end"/>
        </w:r>
      </w:p>
      <w:p w14:paraId="0CB11894" w14:textId="77777777" w:rsidR="00C72F7D" w:rsidRDefault="00363292">
        <w:pPr>
          <w:pStyle w:val="ac"/>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1C7F5" w14:textId="77777777" w:rsidR="00C72F7D" w:rsidRDefault="00AB3DAA">
    <w:pPr>
      <w:pStyle w:val="ac"/>
      <w:jc w:val="center"/>
    </w:pPr>
    <w:r>
      <w:fldChar w:fldCharType="begin"/>
    </w:r>
    <w:r>
      <w:instrText>PAGE</w:instrText>
    </w:r>
    <w:r>
      <w:fldChar w:fldCharType="separate"/>
    </w:r>
    <w:r>
      <w:t>13</w:t>
    </w:r>
    <w:r>
      <w:fldChar w:fldCharType="end"/>
    </w:r>
  </w:p>
  <w:p w14:paraId="3990D7CC" w14:textId="77777777" w:rsidR="00C72F7D" w:rsidRDefault="00C72F7D">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0158"/>
    <w:multiLevelType w:val="hybridMultilevel"/>
    <w:tmpl w:val="5F4A1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035956"/>
    <w:multiLevelType w:val="multilevel"/>
    <w:tmpl w:val="E19A5D4A"/>
    <w:lvl w:ilvl="0">
      <w:start w:val="1"/>
      <w:numFmt w:val="decimal"/>
      <w:lvlText w:val="%1."/>
      <w:lvlJc w:val="left"/>
      <w:rPr>
        <w:rFonts w:ascii="Times New Roman" w:eastAsia="Times New Roman" w:hAnsi="Times New Roman" w:cs="Times New Roman"/>
        <w:b w:val="0"/>
        <w:bCs w:val="0"/>
        <w:i w:val="0"/>
        <w:iCs w:val="0"/>
        <w:smallCaps w:val="0"/>
        <w:strike w:val="0"/>
        <w:color w:val="1E1E1E"/>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9E011AA"/>
    <w:multiLevelType w:val="multilevel"/>
    <w:tmpl w:val="1CBCAF94"/>
    <w:lvl w:ilvl="0">
      <w:start w:val="1"/>
      <w:numFmt w:val="decimal"/>
      <w:lvlText w:val="%1."/>
      <w:lvlJc w:val="left"/>
      <w:pPr>
        <w:tabs>
          <w:tab w:val="num" w:pos="1280"/>
        </w:tabs>
        <w:ind w:left="1280" w:hanging="570"/>
      </w:pPr>
      <w:rPr>
        <w:rFonts w:hint="default"/>
        <w:b w:val="0"/>
        <w:bCs w:val="0"/>
      </w:rPr>
    </w:lvl>
    <w:lvl w:ilvl="1">
      <w:start w:val="1"/>
      <w:numFmt w:val="decimal"/>
      <w:lvlText w:val="%1.%2."/>
      <w:lvlJc w:val="left"/>
      <w:pPr>
        <w:tabs>
          <w:tab w:val="num" w:pos="1713"/>
        </w:tabs>
        <w:ind w:left="1713" w:hanging="720"/>
      </w:pPr>
      <w:rPr>
        <w:rFonts w:hint="default"/>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790"/>
        </w:tabs>
        <w:ind w:left="1790" w:hanging="1080"/>
      </w:pPr>
      <w:rPr>
        <w:rFonts w:hint="default"/>
      </w:rPr>
    </w:lvl>
    <w:lvl w:ilvl="4">
      <w:start w:val="1"/>
      <w:numFmt w:val="decimal"/>
      <w:lvlText w:val="%1.%2.%3.%4.%5."/>
      <w:lvlJc w:val="left"/>
      <w:pPr>
        <w:tabs>
          <w:tab w:val="num" w:pos="1790"/>
        </w:tabs>
        <w:ind w:left="1790"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510"/>
        </w:tabs>
        <w:ind w:left="2510" w:hanging="1800"/>
      </w:pPr>
      <w:rPr>
        <w:rFonts w:hint="default"/>
      </w:rPr>
    </w:lvl>
    <w:lvl w:ilvl="7">
      <w:start w:val="1"/>
      <w:numFmt w:val="decimal"/>
      <w:lvlText w:val="%1.%2.%3.%4.%5.%6.%7.%8."/>
      <w:lvlJc w:val="left"/>
      <w:pPr>
        <w:tabs>
          <w:tab w:val="num" w:pos="2510"/>
        </w:tabs>
        <w:ind w:left="2510" w:hanging="1800"/>
      </w:pPr>
      <w:rPr>
        <w:rFonts w:hint="default"/>
      </w:rPr>
    </w:lvl>
    <w:lvl w:ilvl="8">
      <w:start w:val="1"/>
      <w:numFmt w:val="decimal"/>
      <w:lvlText w:val="%1.%2.%3.%4.%5.%6.%7.%8.%9."/>
      <w:lvlJc w:val="left"/>
      <w:pPr>
        <w:tabs>
          <w:tab w:val="num" w:pos="2870"/>
        </w:tabs>
        <w:ind w:left="2870" w:hanging="2160"/>
      </w:pPr>
      <w:rPr>
        <w:rFonts w:hint="default"/>
      </w:rPr>
    </w:lvl>
  </w:abstractNum>
  <w:num w:numId="1" w16cid:durableId="1051880436">
    <w:abstractNumId w:val="0"/>
  </w:num>
  <w:num w:numId="2" w16cid:durableId="953948187">
    <w:abstractNumId w:val="2"/>
  </w:num>
  <w:num w:numId="3" w16cid:durableId="360596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7D"/>
    <w:rsid w:val="000218A1"/>
    <w:rsid w:val="00054C43"/>
    <w:rsid w:val="000A64CF"/>
    <w:rsid w:val="000E361F"/>
    <w:rsid w:val="001376A4"/>
    <w:rsid w:val="001C4C5C"/>
    <w:rsid w:val="00296012"/>
    <w:rsid w:val="00363292"/>
    <w:rsid w:val="00374D1E"/>
    <w:rsid w:val="003D2D6B"/>
    <w:rsid w:val="003F6F8A"/>
    <w:rsid w:val="0046672B"/>
    <w:rsid w:val="00476BD0"/>
    <w:rsid w:val="004878C2"/>
    <w:rsid w:val="005D0B83"/>
    <w:rsid w:val="005E76BB"/>
    <w:rsid w:val="005F19C2"/>
    <w:rsid w:val="006272EE"/>
    <w:rsid w:val="00655199"/>
    <w:rsid w:val="006D5D7D"/>
    <w:rsid w:val="006F42E2"/>
    <w:rsid w:val="006F479C"/>
    <w:rsid w:val="00705CA7"/>
    <w:rsid w:val="0071065F"/>
    <w:rsid w:val="00772073"/>
    <w:rsid w:val="007973CF"/>
    <w:rsid w:val="007B4D2A"/>
    <w:rsid w:val="007B78AC"/>
    <w:rsid w:val="00854136"/>
    <w:rsid w:val="00872C15"/>
    <w:rsid w:val="008F53FD"/>
    <w:rsid w:val="00903A77"/>
    <w:rsid w:val="009630F7"/>
    <w:rsid w:val="00A83455"/>
    <w:rsid w:val="00AB3DAA"/>
    <w:rsid w:val="00B72463"/>
    <w:rsid w:val="00BE64E1"/>
    <w:rsid w:val="00BF1469"/>
    <w:rsid w:val="00C12D76"/>
    <w:rsid w:val="00C5299F"/>
    <w:rsid w:val="00C72F7D"/>
    <w:rsid w:val="00DA1132"/>
    <w:rsid w:val="00E52777"/>
    <w:rsid w:val="00ED7A2F"/>
    <w:rsid w:val="00F64B5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A3337"/>
  <w15:docId w15:val="{406FC645-F829-4244-9BB4-03AEA1078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1966"/>
    <w:pPr>
      <w:spacing w:after="200" w:line="276" w:lineRule="auto"/>
    </w:pPr>
  </w:style>
  <w:style w:type="paragraph" w:styleId="1">
    <w:name w:val="heading 1"/>
    <w:basedOn w:val="a"/>
    <w:next w:val="a"/>
    <w:link w:val="10"/>
    <w:uiPriority w:val="99"/>
    <w:qFormat/>
    <w:rsid w:val="00395C37"/>
    <w:pPr>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971966"/>
  </w:style>
  <w:style w:type="character" w:customStyle="1" w:styleId="a4">
    <w:name w:val="Нижний колонтитул Знак"/>
    <w:basedOn w:val="a0"/>
    <w:uiPriority w:val="99"/>
    <w:qFormat/>
    <w:rsid w:val="00971966"/>
  </w:style>
  <w:style w:type="character" w:customStyle="1" w:styleId="a5">
    <w:name w:val="Текст выноски Знак"/>
    <w:basedOn w:val="a0"/>
    <w:uiPriority w:val="99"/>
    <w:semiHidden/>
    <w:qFormat/>
    <w:rsid w:val="00971966"/>
    <w:rPr>
      <w:rFonts w:ascii="Tahoma" w:hAnsi="Tahoma" w:cs="Tahoma"/>
      <w:sz w:val="16"/>
      <w:szCs w:val="16"/>
    </w:rPr>
  </w:style>
  <w:style w:type="character" w:customStyle="1" w:styleId="10">
    <w:name w:val="Заголовок 1 Знак"/>
    <w:basedOn w:val="a0"/>
    <w:link w:val="1"/>
    <w:uiPriority w:val="99"/>
    <w:qFormat/>
    <w:rsid w:val="00395C37"/>
    <w:rPr>
      <w:rFonts w:ascii="Arial" w:hAnsi="Arial" w:cs="Arial"/>
      <w:b/>
      <w:bCs/>
      <w:color w:val="26282F"/>
      <w:sz w:val="24"/>
      <w:szCs w:val="24"/>
    </w:rPr>
  </w:style>
  <w:style w:type="character" w:customStyle="1" w:styleId="a6">
    <w:name w:val="Гипертекстовая ссылка"/>
    <w:basedOn w:val="a0"/>
    <w:uiPriority w:val="99"/>
    <w:qFormat/>
    <w:rsid w:val="00FA5F84"/>
    <w:rPr>
      <w:color w:val="106BBE"/>
    </w:rPr>
  </w:style>
  <w:style w:type="character" w:customStyle="1" w:styleId="ListLabel1">
    <w:name w:val="ListLabel 1"/>
    <w:qFormat/>
    <w:rPr>
      <w:rFonts w:ascii="Times New Roman" w:hAnsi="Times New Roman" w:cs="Times New Roman"/>
      <w:sz w:val="28"/>
      <w:szCs w:val="28"/>
    </w:rPr>
  </w:style>
  <w:style w:type="character" w:customStyle="1" w:styleId="-">
    <w:name w:val="Интернет-ссылка"/>
    <w:rPr>
      <w:color w:val="000080"/>
      <w:u w:val="single"/>
    </w:rPr>
  </w:style>
  <w:style w:type="character" w:customStyle="1" w:styleId="ListLabel2">
    <w:name w:val="ListLabel 2"/>
    <w:qFormat/>
    <w:rPr>
      <w:rFonts w:ascii="Times New Roman" w:hAnsi="Times New Roman" w:cs="Times New Roman"/>
      <w:sz w:val="23"/>
      <w:szCs w:val="23"/>
    </w:rPr>
  </w:style>
  <w:style w:type="paragraph" w:styleId="a7">
    <w:name w:val="Title"/>
    <w:basedOn w:val="a"/>
    <w:next w:val="a8"/>
    <w:qFormat/>
    <w:pPr>
      <w:keepNext/>
      <w:spacing w:before="240" w:after="120"/>
    </w:pPr>
    <w:rPr>
      <w:rFonts w:ascii="Liberation Sans" w:eastAsia="Microsoft YaHei" w:hAnsi="Liberation Sans" w:cs="Mangal"/>
      <w:sz w:val="28"/>
      <w:szCs w:val="28"/>
    </w:rPr>
  </w:style>
  <w:style w:type="paragraph" w:styleId="a8">
    <w:name w:val="Body Text"/>
    <w:basedOn w:val="a"/>
    <w:pPr>
      <w:spacing w:after="140"/>
    </w:pPr>
  </w:style>
  <w:style w:type="paragraph" w:styleId="a9">
    <w:name w:val="List"/>
    <w:basedOn w:val="a8"/>
    <w:rPr>
      <w:rFonts w:cs="Mangal"/>
    </w:rPr>
  </w:style>
  <w:style w:type="paragraph" w:styleId="aa">
    <w:name w:val="caption"/>
    <w:basedOn w:val="a"/>
    <w:qFormat/>
    <w:pPr>
      <w:suppressLineNumbers/>
      <w:spacing w:before="120" w:after="120"/>
    </w:pPr>
    <w:rPr>
      <w:rFonts w:cs="Mangal"/>
      <w:i/>
      <w:iCs/>
      <w:sz w:val="24"/>
      <w:szCs w:val="24"/>
    </w:rPr>
  </w:style>
  <w:style w:type="paragraph" w:styleId="ab">
    <w:name w:val="index heading"/>
    <w:basedOn w:val="a"/>
    <w:qFormat/>
    <w:pPr>
      <w:suppressLineNumbers/>
    </w:pPr>
    <w:rPr>
      <w:rFonts w:cs="Mangal"/>
    </w:rPr>
  </w:style>
  <w:style w:type="paragraph" w:customStyle="1" w:styleId="ConsPlusNormal">
    <w:name w:val="ConsPlusNormal"/>
    <w:qFormat/>
    <w:rsid w:val="00971966"/>
    <w:pPr>
      <w:widowControl w:val="0"/>
    </w:pPr>
    <w:rPr>
      <w:rFonts w:eastAsia="Times New Roman" w:cs="Calibri"/>
      <w:szCs w:val="20"/>
      <w:lang w:eastAsia="ru-RU"/>
    </w:rPr>
  </w:style>
  <w:style w:type="paragraph" w:styleId="ac">
    <w:name w:val="header"/>
    <w:basedOn w:val="a"/>
    <w:uiPriority w:val="99"/>
    <w:unhideWhenUsed/>
    <w:rsid w:val="00971966"/>
    <w:pPr>
      <w:tabs>
        <w:tab w:val="center" w:pos="4677"/>
        <w:tab w:val="right" w:pos="9355"/>
      </w:tabs>
      <w:spacing w:after="0" w:line="240" w:lineRule="auto"/>
    </w:pPr>
  </w:style>
  <w:style w:type="paragraph" w:styleId="ad">
    <w:name w:val="footer"/>
    <w:basedOn w:val="a"/>
    <w:uiPriority w:val="99"/>
    <w:unhideWhenUsed/>
    <w:rsid w:val="00971966"/>
    <w:pPr>
      <w:tabs>
        <w:tab w:val="center" w:pos="4677"/>
        <w:tab w:val="right" w:pos="9355"/>
      </w:tabs>
      <w:spacing w:after="0" w:line="240" w:lineRule="auto"/>
    </w:pPr>
  </w:style>
  <w:style w:type="paragraph" w:styleId="ae">
    <w:name w:val="Balloon Text"/>
    <w:basedOn w:val="a"/>
    <w:uiPriority w:val="99"/>
    <w:semiHidden/>
    <w:unhideWhenUsed/>
    <w:qFormat/>
    <w:rsid w:val="00971966"/>
    <w:pPr>
      <w:spacing w:after="0" w:line="240" w:lineRule="auto"/>
    </w:pPr>
    <w:rPr>
      <w:rFonts w:ascii="Tahoma" w:hAnsi="Tahoma" w:cs="Tahoma"/>
      <w:sz w:val="16"/>
      <w:szCs w:val="16"/>
    </w:rPr>
  </w:style>
  <w:style w:type="paragraph" w:customStyle="1" w:styleId="ConsPlusCell">
    <w:name w:val="ConsPlusCell"/>
    <w:qFormat/>
    <w:rsid w:val="003A440D"/>
    <w:pPr>
      <w:suppressAutoHyphens/>
    </w:pPr>
    <w:rPr>
      <w:rFonts w:cs="Calibri"/>
      <w:lang w:eastAsia="ar-SA"/>
    </w:rPr>
  </w:style>
  <w:style w:type="paragraph" w:customStyle="1" w:styleId="af">
    <w:name w:val="Прижатый влево"/>
    <w:basedOn w:val="a"/>
    <w:next w:val="a"/>
    <w:uiPriority w:val="99"/>
    <w:qFormat/>
    <w:rsid w:val="00B10487"/>
    <w:pPr>
      <w:spacing w:after="0" w:line="240" w:lineRule="auto"/>
    </w:pPr>
    <w:rPr>
      <w:rFonts w:ascii="Arial" w:hAnsi="Arial" w:cs="Arial"/>
      <w:sz w:val="24"/>
      <w:szCs w:val="24"/>
    </w:rPr>
  </w:style>
  <w:style w:type="paragraph" w:customStyle="1" w:styleId="ConsPlusTitle">
    <w:name w:val="ConsPlusTitle"/>
    <w:qFormat/>
    <w:rsid w:val="00C35B5B"/>
    <w:pPr>
      <w:widowControl w:val="0"/>
    </w:pPr>
    <w:rPr>
      <w:rFonts w:eastAsia="Times New Roman" w:cs="Calibri"/>
      <w:b/>
      <w:szCs w:val="20"/>
      <w:lang w:eastAsia="ru-RU"/>
    </w:rPr>
  </w:style>
  <w:style w:type="paragraph" w:styleId="af0">
    <w:name w:val="No Spacing"/>
    <w:link w:val="af1"/>
    <w:uiPriority w:val="1"/>
    <w:qFormat/>
    <w:rsid w:val="00702C98"/>
  </w:style>
  <w:style w:type="table" w:styleId="af2">
    <w:name w:val="Table Grid"/>
    <w:basedOn w:val="a1"/>
    <w:uiPriority w:val="59"/>
    <w:rsid w:val="00476B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9630F7"/>
    <w:pPr>
      <w:ind w:left="720"/>
      <w:contextualSpacing/>
    </w:pPr>
  </w:style>
  <w:style w:type="paragraph" w:customStyle="1" w:styleId="af4">
    <w:name w:val="Такблица"/>
    <w:basedOn w:val="a"/>
    <w:rsid w:val="00BE64E1"/>
    <w:pPr>
      <w:spacing w:after="0" w:line="240" w:lineRule="auto"/>
      <w:jc w:val="center"/>
    </w:pPr>
    <w:rPr>
      <w:rFonts w:ascii="Times New Roman" w:eastAsia="Times New Roman" w:hAnsi="Times New Roman" w:cs="Times New Roman"/>
      <w:sz w:val="28"/>
      <w:szCs w:val="28"/>
      <w:lang w:eastAsia="ru-RU"/>
    </w:rPr>
  </w:style>
  <w:style w:type="paragraph" w:customStyle="1" w:styleId="4">
    <w:name w:val="Знак Знак4"/>
    <w:basedOn w:val="a"/>
    <w:next w:val="a"/>
    <w:semiHidden/>
    <w:rsid w:val="00BE64E1"/>
    <w:pPr>
      <w:spacing w:after="160" w:line="240" w:lineRule="exact"/>
    </w:pPr>
    <w:rPr>
      <w:rFonts w:ascii="Arial" w:eastAsia="Times New Roman" w:hAnsi="Arial" w:cs="Arial"/>
      <w:sz w:val="20"/>
      <w:szCs w:val="20"/>
      <w:lang w:val="en-US"/>
    </w:rPr>
  </w:style>
  <w:style w:type="character" w:customStyle="1" w:styleId="af5">
    <w:name w:val="Основной текст_"/>
    <w:link w:val="11"/>
    <w:rsid w:val="00BE64E1"/>
    <w:rPr>
      <w:color w:val="171718"/>
      <w:sz w:val="26"/>
      <w:szCs w:val="26"/>
      <w:shd w:val="clear" w:color="auto" w:fill="FFFFFF"/>
    </w:rPr>
  </w:style>
  <w:style w:type="paragraph" w:customStyle="1" w:styleId="11">
    <w:name w:val="Основной текст1"/>
    <w:basedOn w:val="a"/>
    <w:link w:val="af5"/>
    <w:rsid w:val="00BE64E1"/>
    <w:pPr>
      <w:widowControl w:val="0"/>
      <w:shd w:val="clear" w:color="auto" w:fill="FFFFFF"/>
      <w:spacing w:after="0" w:line="240" w:lineRule="auto"/>
      <w:ind w:firstLine="400"/>
    </w:pPr>
    <w:rPr>
      <w:color w:val="171718"/>
      <w:sz w:val="26"/>
      <w:szCs w:val="26"/>
    </w:rPr>
  </w:style>
  <w:style w:type="character" w:customStyle="1" w:styleId="af1">
    <w:name w:val="Без интервала Знак"/>
    <w:link w:val="af0"/>
    <w:uiPriority w:val="1"/>
    <w:locked/>
    <w:rsid w:val="00BE64E1"/>
  </w:style>
  <w:style w:type="character" w:styleId="af6">
    <w:name w:val="Emphasis"/>
    <w:basedOn w:val="a0"/>
    <w:uiPriority w:val="20"/>
    <w:qFormat/>
    <w:rsid w:val="00BE64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consultantplus://offline/ref=F6C78A57D1D05661876CB0AF1AE7D36568D01319D64F7AED600062EC48CD9C852E99E3090532AB3763F8011743LFdC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57EA0-22CA-44EA-9E21-1590E3C7C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2467</TotalTime>
  <Pages>13</Pages>
  <Words>2763</Words>
  <Characters>15751</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kuly</dc:creator>
  <dc:description/>
  <cp:lastModifiedBy>mushtay</cp:lastModifiedBy>
  <cp:revision>9</cp:revision>
  <cp:lastPrinted>2024-01-09T10:40:00Z</cp:lastPrinted>
  <dcterms:created xsi:type="dcterms:W3CDTF">2023-12-07T14:06:00Z</dcterms:created>
  <dcterms:modified xsi:type="dcterms:W3CDTF">2024-01-09T10:42:00Z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