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D46EF1" w14:textId="6EE7997E" w:rsidR="00945412" w:rsidRDefault="009B7ABF" w:rsidP="003A425B">
      <w:pPr>
        <w:jc w:val="both"/>
      </w:pPr>
      <w:r>
        <w:t xml:space="preserve"> </w:t>
      </w:r>
      <w:r w:rsidR="00821482">
        <w:t xml:space="preserve">   </w:t>
      </w:r>
    </w:p>
    <w:p w14:paraId="71B0F8ED" w14:textId="77777777" w:rsidR="008B564F" w:rsidRDefault="008B564F" w:rsidP="003A425B">
      <w:pPr>
        <w:jc w:val="both"/>
      </w:pPr>
    </w:p>
    <w:p w14:paraId="2D4A9329" w14:textId="77777777" w:rsidR="008B564F" w:rsidRDefault="008B564F" w:rsidP="003A425B">
      <w:pPr>
        <w:jc w:val="both"/>
      </w:pPr>
    </w:p>
    <w:p w14:paraId="20FC5780" w14:textId="77777777" w:rsidR="008B564F" w:rsidRDefault="008B564F" w:rsidP="003A425B">
      <w:pPr>
        <w:jc w:val="both"/>
      </w:pPr>
    </w:p>
    <w:p w14:paraId="0BB5878B" w14:textId="77777777" w:rsidR="008B564F" w:rsidRDefault="008B564F" w:rsidP="003A425B">
      <w:pPr>
        <w:jc w:val="both"/>
      </w:pPr>
    </w:p>
    <w:p w14:paraId="4E1DA242" w14:textId="77777777" w:rsidR="008B564F" w:rsidRDefault="008B564F" w:rsidP="003A425B">
      <w:pPr>
        <w:jc w:val="both"/>
      </w:pPr>
    </w:p>
    <w:p w14:paraId="61E691BF" w14:textId="77777777" w:rsidR="008B564F" w:rsidRDefault="008B564F" w:rsidP="003A425B">
      <w:pPr>
        <w:jc w:val="both"/>
      </w:pPr>
    </w:p>
    <w:p w14:paraId="65722912" w14:textId="77777777" w:rsidR="008B564F" w:rsidRDefault="008B564F" w:rsidP="003A425B">
      <w:pPr>
        <w:jc w:val="both"/>
      </w:pPr>
    </w:p>
    <w:p w14:paraId="679E8BD3" w14:textId="77777777" w:rsidR="008B564F" w:rsidRDefault="008B564F" w:rsidP="003A425B">
      <w:pPr>
        <w:jc w:val="both"/>
      </w:pPr>
    </w:p>
    <w:p w14:paraId="48671A42" w14:textId="77777777" w:rsidR="00DC5A7A" w:rsidRDefault="00DC5A7A" w:rsidP="003A425B">
      <w:pPr>
        <w:jc w:val="both"/>
      </w:pPr>
    </w:p>
    <w:p w14:paraId="36673270" w14:textId="77777777" w:rsidR="008B564F" w:rsidRDefault="008B564F" w:rsidP="003A425B">
      <w:pPr>
        <w:jc w:val="both"/>
      </w:pPr>
    </w:p>
    <w:p w14:paraId="1A256903" w14:textId="77777777" w:rsidR="002923A4" w:rsidRDefault="002923A4" w:rsidP="003A425B">
      <w:pPr>
        <w:jc w:val="both"/>
      </w:pPr>
    </w:p>
    <w:p w14:paraId="61A42373" w14:textId="77777777" w:rsidR="007F5DD9" w:rsidRDefault="004312C2" w:rsidP="004312C2">
      <w:pPr>
        <w:tabs>
          <w:tab w:val="left" w:pos="840"/>
        </w:tabs>
        <w:jc w:val="center"/>
        <w:outlineLvl w:val="0"/>
        <w:rPr>
          <w:b/>
        </w:rPr>
      </w:pPr>
      <w:r>
        <w:rPr>
          <w:b/>
        </w:rPr>
        <w:t xml:space="preserve">Об утверждении муниципальной программы </w:t>
      </w:r>
    </w:p>
    <w:p w14:paraId="3BDD6D14" w14:textId="0184E079" w:rsidR="004312C2" w:rsidRDefault="007F5DD9" w:rsidP="004312C2">
      <w:pPr>
        <w:tabs>
          <w:tab w:val="left" w:pos="840"/>
        </w:tabs>
        <w:jc w:val="center"/>
        <w:outlineLvl w:val="0"/>
        <w:rPr>
          <w:b/>
        </w:rPr>
      </w:pPr>
      <w:r>
        <w:rPr>
          <w:b/>
        </w:rPr>
        <w:t>муниципального образования Белореченский район</w:t>
      </w:r>
    </w:p>
    <w:p w14:paraId="38AE6CA3" w14:textId="77777777" w:rsidR="004312C2" w:rsidRDefault="004312C2" w:rsidP="004312C2">
      <w:pPr>
        <w:tabs>
          <w:tab w:val="left" w:pos="840"/>
        </w:tabs>
        <w:ind w:hanging="142"/>
        <w:jc w:val="center"/>
        <w:outlineLvl w:val="0"/>
        <w:rPr>
          <w:b/>
        </w:rPr>
      </w:pPr>
      <w:r>
        <w:rPr>
          <w:b/>
        </w:rPr>
        <w:t xml:space="preserve">«Социальное обеспечение и иные выплаты гражданам» </w:t>
      </w:r>
    </w:p>
    <w:p w14:paraId="0A2BC924" w14:textId="77777777" w:rsidR="00EE353F" w:rsidRPr="0036594E" w:rsidRDefault="00EE353F" w:rsidP="003A425B">
      <w:pPr>
        <w:pStyle w:val="a5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14:paraId="4CD01CCE" w14:textId="70F0D408" w:rsidR="00AB10E9" w:rsidRPr="0036594E" w:rsidRDefault="004312C2" w:rsidP="003A425B">
      <w:pPr>
        <w:pStyle w:val="a5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312C2">
        <w:rPr>
          <w:rFonts w:ascii="Times New Roman" w:hAnsi="Times New Roman" w:cs="Times New Roman"/>
          <w:sz w:val="28"/>
          <w:szCs w:val="28"/>
        </w:rPr>
        <w:t>В</w:t>
      </w:r>
      <w:r w:rsidR="00E31EB9">
        <w:rPr>
          <w:rFonts w:ascii="Times New Roman" w:hAnsi="Times New Roman" w:cs="Times New Roman"/>
          <w:sz w:val="28"/>
          <w:szCs w:val="28"/>
        </w:rPr>
        <w:t xml:space="preserve"> </w:t>
      </w:r>
      <w:r w:rsidRPr="004312C2">
        <w:rPr>
          <w:rFonts w:ascii="Times New Roman" w:hAnsi="Times New Roman" w:cs="Times New Roman"/>
          <w:sz w:val="28"/>
          <w:szCs w:val="28"/>
        </w:rPr>
        <w:t xml:space="preserve"> соответствии</w:t>
      </w:r>
      <w:r w:rsidR="00E31EB9">
        <w:rPr>
          <w:rFonts w:ascii="Times New Roman" w:hAnsi="Times New Roman" w:cs="Times New Roman"/>
          <w:sz w:val="28"/>
          <w:szCs w:val="28"/>
        </w:rPr>
        <w:t xml:space="preserve"> </w:t>
      </w:r>
      <w:r w:rsidRPr="004312C2">
        <w:rPr>
          <w:rFonts w:ascii="Times New Roman" w:hAnsi="Times New Roman" w:cs="Times New Roman"/>
          <w:sz w:val="28"/>
          <w:szCs w:val="28"/>
        </w:rPr>
        <w:t>со</w:t>
      </w:r>
      <w:r w:rsidR="00E31EB9">
        <w:rPr>
          <w:rFonts w:ascii="Times New Roman" w:hAnsi="Times New Roman" w:cs="Times New Roman"/>
          <w:sz w:val="28"/>
          <w:szCs w:val="28"/>
        </w:rPr>
        <w:t xml:space="preserve"> </w:t>
      </w:r>
      <w:r w:rsidRPr="004312C2">
        <w:rPr>
          <w:rFonts w:ascii="Times New Roman" w:hAnsi="Times New Roman" w:cs="Times New Roman"/>
          <w:sz w:val="28"/>
          <w:szCs w:val="28"/>
        </w:rPr>
        <w:t xml:space="preserve">статьей </w:t>
      </w:r>
      <w:r w:rsidR="000A09F0">
        <w:rPr>
          <w:rFonts w:ascii="Times New Roman" w:hAnsi="Times New Roman" w:cs="Times New Roman"/>
          <w:sz w:val="28"/>
          <w:szCs w:val="28"/>
        </w:rPr>
        <w:t>179</w:t>
      </w:r>
      <w:r w:rsidR="00E31EB9">
        <w:rPr>
          <w:rFonts w:ascii="Times New Roman" w:hAnsi="Times New Roman" w:cs="Times New Roman"/>
          <w:sz w:val="28"/>
          <w:szCs w:val="28"/>
        </w:rPr>
        <w:t xml:space="preserve"> </w:t>
      </w:r>
      <w:r w:rsidRPr="004312C2">
        <w:rPr>
          <w:rFonts w:ascii="Times New Roman" w:hAnsi="Times New Roman" w:cs="Times New Roman"/>
          <w:sz w:val="28"/>
          <w:szCs w:val="28"/>
        </w:rPr>
        <w:t>Бюджетного кодекса</w:t>
      </w:r>
      <w:r w:rsidR="00E31EB9">
        <w:rPr>
          <w:rFonts w:ascii="Times New Roman" w:hAnsi="Times New Roman" w:cs="Times New Roman"/>
          <w:sz w:val="28"/>
          <w:szCs w:val="28"/>
        </w:rPr>
        <w:t xml:space="preserve"> </w:t>
      </w:r>
      <w:r w:rsidRPr="004312C2">
        <w:rPr>
          <w:rFonts w:ascii="Times New Roman" w:hAnsi="Times New Roman" w:cs="Times New Roman"/>
          <w:sz w:val="28"/>
          <w:szCs w:val="28"/>
        </w:rPr>
        <w:t xml:space="preserve"> Российской</w:t>
      </w:r>
      <w:r w:rsidR="00E31EB9">
        <w:rPr>
          <w:rFonts w:ascii="Times New Roman" w:hAnsi="Times New Roman" w:cs="Times New Roman"/>
          <w:sz w:val="28"/>
          <w:szCs w:val="28"/>
        </w:rPr>
        <w:t xml:space="preserve"> </w:t>
      </w:r>
      <w:r w:rsidRPr="004312C2">
        <w:rPr>
          <w:rFonts w:ascii="Times New Roman" w:hAnsi="Times New Roman" w:cs="Times New Roman"/>
          <w:sz w:val="28"/>
          <w:szCs w:val="28"/>
        </w:rPr>
        <w:t xml:space="preserve"> Федерации,</w:t>
      </w:r>
      <w:r w:rsidR="00E31EB9">
        <w:rPr>
          <w:rFonts w:ascii="Times New Roman" w:hAnsi="Times New Roman" w:cs="Times New Roman"/>
          <w:sz w:val="28"/>
          <w:szCs w:val="28"/>
        </w:rPr>
        <w:t xml:space="preserve"> </w:t>
      </w:r>
      <w:r w:rsidRPr="004312C2">
        <w:rPr>
          <w:rFonts w:ascii="Times New Roman" w:hAnsi="Times New Roman" w:cs="Times New Roman"/>
          <w:sz w:val="28"/>
          <w:szCs w:val="28"/>
        </w:rPr>
        <w:t xml:space="preserve"> на</w:t>
      </w:r>
      <w:r w:rsidR="00E31EB9">
        <w:rPr>
          <w:rFonts w:ascii="Times New Roman" w:hAnsi="Times New Roman" w:cs="Times New Roman"/>
          <w:sz w:val="28"/>
          <w:szCs w:val="28"/>
        </w:rPr>
        <w:t xml:space="preserve"> </w:t>
      </w:r>
      <w:r w:rsidRPr="004312C2">
        <w:rPr>
          <w:rFonts w:ascii="Times New Roman" w:hAnsi="Times New Roman" w:cs="Times New Roman"/>
          <w:sz w:val="28"/>
          <w:szCs w:val="28"/>
        </w:rPr>
        <w:t xml:space="preserve">основании постановления </w:t>
      </w:r>
      <w:r w:rsidR="00E31EB9">
        <w:rPr>
          <w:rFonts w:ascii="Times New Roman" w:hAnsi="Times New Roman" w:cs="Times New Roman"/>
          <w:sz w:val="28"/>
          <w:szCs w:val="28"/>
        </w:rPr>
        <w:t xml:space="preserve"> </w:t>
      </w:r>
      <w:r w:rsidRPr="004312C2">
        <w:rPr>
          <w:rFonts w:ascii="Times New Roman" w:hAnsi="Times New Roman" w:cs="Times New Roman"/>
          <w:sz w:val="28"/>
          <w:szCs w:val="28"/>
        </w:rPr>
        <w:t xml:space="preserve">администрации муниципального образования </w:t>
      </w:r>
      <w:r w:rsidR="00E31EB9">
        <w:rPr>
          <w:rFonts w:ascii="Times New Roman" w:hAnsi="Times New Roman" w:cs="Times New Roman"/>
          <w:sz w:val="28"/>
          <w:szCs w:val="28"/>
        </w:rPr>
        <w:t xml:space="preserve"> </w:t>
      </w:r>
      <w:r w:rsidRPr="004312C2">
        <w:rPr>
          <w:rFonts w:ascii="Times New Roman" w:hAnsi="Times New Roman" w:cs="Times New Roman"/>
          <w:sz w:val="28"/>
          <w:szCs w:val="28"/>
        </w:rPr>
        <w:t>Белореченский</w:t>
      </w:r>
      <w:r w:rsidR="00E31EB9">
        <w:rPr>
          <w:rFonts w:ascii="Times New Roman" w:hAnsi="Times New Roman" w:cs="Times New Roman"/>
          <w:sz w:val="28"/>
          <w:szCs w:val="28"/>
        </w:rPr>
        <w:t xml:space="preserve"> </w:t>
      </w:r>
      <w:r w:rsidRPr="004312C2">
        <w:rPr>
          <w:rFonts w:ascii="Times New Roman" w:hAnsi="Times New Roman" w:cs="Times New Roman"/>
          <w:sz w:val="28"/>
          <w:szCs w:val="28"/>
        </w:rPr>
        <w:t xml:space="preserve">район </w:t>
      </w:r>
      <w:r w:rsidR="00E31EB9">
        <w:rPr>
          <w:rFonts w:ascii="Times New Roman" w:hAnsi="Times New Roman" w:cs="Times New Roman"/>
          <w:sz w:val="28"/>
          <w:szCs w:val="28"/>
        </w:rPr>
        <w:t xml:space="preserve"> </w:t>
      </w:r>
      <w:r w:rsidRPr="004312C2">
        <w:rPr>
          <w:rFonts w:ascii="Times New Roman" w:hAnsi="Times New Roman" w:cs="Times New Roman"/>
          <w:sz w:val="28"/>
          <w:szCs w:val="28"/>
        </w:rPr>
        <w:t xml:space="preserve">от 16 </w:t>
      </w:r>
      <w:r>
        <w:rPr>
          <w:rFonts w:ascii="Times New Roman" w:hAnsi="Times New Roman" w:cs="Times New Roman"/>
          <w:sz w:val="28"/>
          <w:szCs w:val="28"/>
        </w:rPr>
        <w:t xml:space="preserve">ноября </w:t>
      </w:r>
      <w:r w:rsidR="00E31EB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2023 года</w:t>
      </w:r>
      <w:r w:rsidRPr="004312C2">
        <w:rPr>
          <w:rFonts w:ascii="Times New Roman" w:hAnsi="Times New Roman" w:cs="Times New Roman"/>
          <w:sz w:val="28"/>
          <w:szCs w:val="28"/>
        </w:rPr>
        <w:t xml:space="preserve"> </w:t>
      </w:r>
      <w:r w:rsidR="00E31EB9">
        <w:rPr>
          <w:rFonts w:ascii="Times New Roman" w:hAnsi="Times New Roman" w:cs="Times New Roman"/>
          <w:sz w:val="28"/>
          <w:szCs w:val="28"/>
        </w:rPr>
        <w:t xml:space="preserve"> </w:t>
      </w:r>
      <w:r w:rsidRPr="004312C2">
        <w:rPr>
          <w:rFonts w:ascii="Times New Roman" w:hAnsi="Times New Roman" w:cs="Times New Roman"/>
          <w:sz w:val="28"/>
          <w:szCs w:val="28"/>
        </w:rPr>
        <w:t>№1</w:t>
      </w:r>
      <w:r>
        <w:rPr>
          <w:rFonts w:ascii="Times New Roman" w:hAnsi="Times New Roman" w:cs="Times New Roman"/>
          <w:sz w:val="28"/>
          <w:szCs w:val="28"/>
        </w:rPr>
        <w:t>473</w:t>
      </w:r>
      <w:r w:rsidR="00E31EB9">
        <w:rPr>
          <w:rFonts w:ascii="Times New Roman" w:hAnsi="Times New Roman" w:cs="Times New Roman"/>
          <w:sz w:val="28"/>
          <w:szCs w:val="28"/>
        </w:rPr>
        <w:t xml:space="preserve"> </w:t>
      </w:r>
      <w:r w:rsidRPr="004312C2">
        <w:rPr>
          <w:rFonts w:ascii="Times New Roman" w:hAnsi="Times New Roman" w:cs="Times New Roman"/>
          <w:sz w:val="28"/>
          <w:szCs w:val="28"/>
        </w:rPr>
        <w:t xml:space="preserve"> «Об утверждении</w:t>
      </w:r>
      <w:r w:rsidR="00E31EB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Положения</w:t>
      </w:r>
      <w:r w:rsidR="00E31EB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о</w:t>
      </w:r>
      <w:r w:rsidR="00E31EB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системе </w:t>
      </w:r>
      <w:r w:rsidR="00E31EB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управления </w:t>
      </w:r>
      <w:r w:rsidR="00E31EB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муниципальными </w:t>
      </w:r>
      <w:r w:rsidR="00E31EB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программами</w:t>
      </w:r>
      <w:r w:rsidR="00E31EB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муниципального</w:t>
      </w:r>
      <w:r w:rsidR="00E31EB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образования </w:t>
      </w:r>
      <w:r w:rsidR="00E31EB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Белореченский район»</w:t>
      </w:r>
      <w:r w:rsidR="00AB10E9" w:rsidRPr="0036594E">
        <w:rPr>
          <w:rFonts w:ascii="Times New Roman" w:hAnsi="Times New Roman" w:cs="Times New Roman"/>
          <w:sz w:val="28"/>
          <w:szCs w:val="28"/>
        </w:rPr>
        <w:t>,</w:t>
      </w:r>
      <w:r w:rsidR="00E31EB9">
        <w:rPr>
          <w:rFonts w:ascii="Times New Roman" w:hAnsi="Times New Roman" w:cs="Times New Roman"/>
          <w:sz w:val="28"/>
          <w:szCs w:val="28"/>
        </w:rPr>
        <w:t xml:space="preserve"> </w:t>
      </w:r>
      <w:r w:rsidR="00847C29">
        <w:rPr>
          <w:rFonts w:ascii="Times New Roman" w:hAnsi="Times New Roman" w:cs="Times New Roman"/>
          <w:sz w:val="28"/>
          <w:szCs w:val="28"/>
        </w:rPr>
        <w:t xml:space="preserve"> </w:t>
      </w:r>
      <w:r w:rsidR="00AB10E9" w:rsidRPr="0036594E">
        <w:rPr>
          <w:rFonts w:ascii="Times New Roman" w:hAnsi="Times New Roman" w:cs="Times New Roman"/>
          <w:sz w:val="28"/>
          <w:szCs w:val="28"/>
        </w:rPr>
        <w:t>руководствуясь статьей 3</w:t>
      </w:r>
      <w:r w:rsidR="00595D4C" w:rsidRPr="0036594E">
        <w:rPr>
          <w:rFonts w:ascii="Times New Roman" w:hAnsi="Times New Roman" w:cs="Times New Roman"/>
          <w:sz w:val="28"/>
          <w:szCs w:val="28"/>
        </w:rPr>
        <w:t>1</w:t>
      </w:r>
      <w:r w:rsidR="00AB10E9" w:rsidRPr="0036594E">
        <w:rPr>
          <w:rFonts w:ascii="Times New Roman" w:hAnsi="Times New Roman" w:cs="Times New Roman"/>
          <w:sz w:val="28"/>
          <w:szCs w:val="28"/>
        </w:rPr>
        <w:t xml:space="preserve"> Устава</w:t>
      </w:r>
      <w:r w:rsidR="00E31EB9">
        <w:rPr>
          <w:rFonts w:ascii="Times New Roman" w:hAnsi="Times New Roman" w:cs="Times New Roman"/>
          <w:sz w:val="28"/>
          <w:szCs w:val="28"/>
        </w:rPr>
        <w:t xml:space="preserve">  </w:t>
      </w:r>
      <w:r w:rsidR="00AB10E9" w:rsidRPr="0036594E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r w:rsidR="00E31EB9">
        <w:rPr>
          <w:rFonts w:ascii="Times New Roman" w:hAnsi="Times New Roman" w:cs="Times New Roman"/>
          <w:sz w:val="28"/>
          <w:szCs w:val="28"/>
        </w:rPr>
        <w:t xml:space="preserve"> </w:t>
      </w:r>
      <w:r w:rsidR="00AB10E9" w:rsidRPr="0036594E">
        <w:rPr>
          <w:rFonts w:ascii="Times New Roman" w:hAnsi="Times New Roman" w:cs="Times New Roman"/>
          <w:sz w:val="28"/>
          <w:szCs w:val="28"/>
        </w:rPr>
        <w:t>Белореченский район,</w:t>
      </w:r>
      <w:r w:rsidR="00E31EB9">
        <w:rPr>
          <w:rFonts w:ascii="Times New Roman" w:hAnsi="Times New Roman" w:cs="Times New Roman"/>
          <w:sz w:val="28"/>
          <w:szCs w:val="28"/>
        </w:rPr>
        <w:t xml:space="preserve">                                </w:t>
      </w:r>
      <w:r w:rsidR="00AB10E9" w:rsidRPr="0036594E">
        <w:rPr>
          <w:rFonts w:ascii="Times New Roman" w:hAnsi="Times New Roman" w:cs="Times New Roman"/>
          <w:sz w:val="28"/>
          <w:szCs w:val="28"/>
        </w:rPr>
        <w:t xml:space="preserve"> п о с т а н о в л я ю:</w:t>
      </w:r>
    </w:p>
    <w:p w14:paraId="66EDE38D" w14:textId="523C7200" w:rsidR="00AB10E9" w:rsidRDefault="00AB10E9" w:rsidP="003A425B">
      <w:pPr>
        <w:pStyle w:val="ConsPlusTitle"/>
        <w:numPr>
          <w:ilvl w:val="0"/>
          <w:numId w:val="1"/>
        </w:numPr>
        <w:ind w:left="0" w:firstLine="851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Утвердить </w:t>
      </w:r>
      <w:r w:rsidR="000763B0">
        <w:rPr>
          <w:rFonts w:ascii="Times New Roman" w:hAnsi="Times New Roman" w:cs="Times New Roman"/>
          <w:b w:val="0"/>
          <w:sz w:val="28"/>
          <w:szCs w:val="28"/>
        </w:rPr>
        <w:t xml:space="preserve">муниципальную программу </w:t>
      </w:r>
      <w:r w:rsidR="007F5DD9">
        <w:rPr>
          <w:rFonts w:ascii="Times New Roman" w:hAnsi="Times New Roman" w:cs="Times New Roman"/>
          <w:b w:val="0"/>
          <w:sz w:val="28"/>
          <w:szCs w:val="28"/>
        </w:rPr>
        <w:t xml:space="preserve">муниципального образования Белореченский район </w:t>
      </w:r>
      <w:r w:rsidR="000763B0">
        <w:rPr>
          <w:rFonts w:ascii="Times New Roman" w:hAnsi="Times New Roman" w:cs="Times New Roman"/>
          <w:b w:val="0"/>
          <w:sz w:val="28"/>
          <w:szCs w:val="28"/>
        </w:rPr>
        <w:t xml:space="preserve">«Социальное обеспечение и иные выплаты гражданам» </w:t>
      </w:r>
      <w:r>
        <w:rPr>
          <w:rFonts w:ascii="Times New Roman" w:hAnsi="Times New Roman" w:cs="Times New Roman"/>
          <w:b w:val="0"/>
          <w:sz w:val="28"/>
          <w:szCs w:val="28"/>
        </w:rPr>
        <w:t>(прил</w:t>
      </w:r>
      <w:r w:rsidR="004D3F10">
        <w:rPr>
          <w:rFonts w:ascii="Times New Roman" w:hAnsi="Times New Roman" w:cs="Times New Roman"/>
          <w:b w:val="0"/>
          <w:sz w:val="28"/>
          <w:szCs w:val="28"/>
        </w:rPr>
        <w:t>агается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). </w:t>
      </w:r>
    </w:p>
    <w:p w14:paraId="5AE864ED" w14:textId="0E623579" w:rsidR="00407F3F" w:rsidRDefault="00407F3F" w:rsidP="00407F3F">
      <w:pPr>
        <w:pStyle w:val="ac"/>
        <w:numPr>
          <w:ilvl w:val="0"/>
          <w:numId w:val="1"/>
        </w:numPr>
        <w:tabs>
          <w:tab w:val="left" w:pos="851"/>
        </w:tabs>
        <w:suppressAutoHyphens/>
        <w:ind w:left="0" w:firstLine="851"/>
        <w:jc w:val="both"/>
      </w:pPr>
      <w:r>
        <w:t xml:space="preserve">Помощнику главы (пресс-секретарю) муниципального образования Белореченский район </w:t>
      </w:r>
      <w:r>
        <w:t>(</w:t>
      </w:r>
      <w:r>
        <w:t>Беззубиковой Т.А.</w:t>
      </w:r>
      <w:r>
        <w:t>)</w:t>
      </w:r>
      <w:r>
        <w:t xml:space="preserve"> опубликовать настоящее постановление в установленном порядке.</w:t>
      </w:r>
    </w:p>
    <w:p w14:paraId="7B308633" w14:textId="2AA7F8FE" w:rsidR="000763B0" w:rsidRDefault="000763B0" w:rsidP="003A425B">
      <w:pPr>
        <w:pStyle w:val="ConsPlusTitle"/>
        <w:numPr>
          <w:ilvl w:val="0"/>
          <w:numId w:val="1"/>
        </w:numPr>
        <w:ind w:left="0" w:firstLine="851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Управлению по вопросам семьи и детства администрации муниципального образования Белореченский район (Коновалова М.А.) </w:t>
      </w:r>
      <w:r w:rsidR="00C324A4">
        <w:rPr>
          <w:rFonts w:ascii="Times New Roman" w:hAnsi="Times New Roman" w:cs="Times New Roman"/>
          <w:b w:val="0"/>
          <w:sz w:val="28"/>
          <w:szCs w:val="28"/>
        </w:rPr>
        <w:t xml:space="preserve">в течение 10 дней с момента вступления в силу настоящего постановления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внести </w:t>
      </w:r>
      <w:r w:rsidR="00C324A4">
        <w:rPr>
          <w:rFonts w:ascii="Times New Roman" w:hAnsi="Times New Roman" w:cs="Times New Roman"/>
          <w:b w:val="0"/>
          <w:sz w:val="28"/>
          <w:szCs w:val="28"/>
        </w:rPr>
        <w:t>в реестр запись о документе стратегического планирования в ГАС «Управление».</w:t>
      </w:r>
    </w:p>
    <w:p w14:paraId="246454FA" w14:textId="01A8C4B3" w:rsidR="00C324A4" w:rsidRPr="00C324A4" w:rsidRDefault="00C324A4" w:rsidP="003A425B">
      <w:pPr>
        <w:pStyle w:val="ConsPlusTitle"/>
        <w:numPr>
          <w:ilvl w:val="0"/>
          <w:numId w:val="1"/>
        </w:numPr>
        <w:ind w:left="0" w:firstLine="851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C324A4">
        <w:rPr>
          <w:rFonts w:ascii="Times New Roman" w:hAnsi="Times New Roman" w:cs="Times New Roman"/>
          <w:b w:val="0"/>
          <w:bCs w:val="0"/>
          <w:sz w:val="28"/>
          <w:szCs w:val="28"/>
        </w:rPr>
        <w:t>Постановление вступает в силу со дня ег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о официального </w:t>
      </w:r>
      <w:r w:rsidR="00B20CD1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опубликования </w:t>
      </w:r>
      <w:r w:rsidR="00D842E9">
        <w:rPr>
          <w:rFonts w:ascii="Times New Roman" w:hAnsi="Times New Roman" w:cs="Times New Roman"/>
          <w:b w:val="0"/>
          <w:bCs w:val="0"/>
          <w:sz w:val="28"/>
          <w:szCs w:val="28"/>
        </w:rPr>
        <w:t>и распространяет свое действие на правоотношения, возникшие с 1 января 2024 года.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</w:p>
    <w:p w14:paraId="781FC991" w14:textId="77777777" w:rsidR="00AB10E9" w:rsidRDefault="00AB10E9" w:rsidP="003A425B">
      <w:pPr>
        <w:pStyle w:val="a6"/>
        <w:ind w:left="540" w:hanging="540"/>
        <w:jc w:val="both"/>
      </w:pPr>
    </w:p>
    <w:p w14:paraId="7684AAD2" w14:textId="77777777" w:rsidR="00233908" w:rsidRPr="0076561C" w:rsidRDefault="00233908" w:rsidP="003A425B">
      <w:pPr>
        <w:pStyle w:val="a6"/>
        <w:ind w:left="540" w:hanging="540"/>
        <w:jc w:val="both"/>
      </w:pPr>
      <w:r w:rsidRPr="0076561C">
        <w:t xml:space="preserve">Глава муниципального образования                                                         </w:t>
      </w:r>
    </w:p>
    <w:p w14:paraId="5A9A30E6" w14:textId="2AE1FC86" w:rsidR="00233908" w:rsidRDefault="00233908" w:rsidP="003A425B">
      <w:pPr>
        <w:pStyle w:val="a6"/>
        <w:ind w:left="540" w:hanging="540"/>
        <w:jc w:val="both"/>
      </w:pPr>
      <w:r w:rsidRPr="0076561C">
        <w:t xml:space="preserve">Белореченский район                                                              </w:t>
      </w:r>
      <w:r w:rsidR="00DA1955">
        <w:t xml:space="preserve">  </w:t>
      </w:r>
      <w:r w:rsidR="003A6C61">
        <w:t xml:space="preserve">   </w:t>
      </w:r>
      <w:r w:rsidR="002923A4">
        <w:t xml:space="preserve">   </w:t>
      </w:r>
      <w:r w:rsidR="003A6C61">
        <w:t xml:space="preserve"> </w:t>
      </w:r>
      <w:r w:rsidR="006E7486">
        <w:t xml:space="preserve"> </w:t>
      </w:r>
      <w:r w:rsidR="00EC223F">
        <w:t>С.В.Сидоренко</w:t>
      </w:r>
    </w:p>
    <w:sectPr w:rsidR="00233908" w:rsidSect="003A425B">
      <w:headerReference w:type="default" r:id="rId7"/>
      <w:pgSz w:w="11906" w:h="16838"/>
      <w:pgMar w:top="567" w:right="851" w:bottom="851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BD6830" w14:textId="77777777" w:rsidR="004F7ECE" w:rsidRDefault="004F7ECE" w:rsidP="00AA027F">
      <w:r>
        <w:separator/>
      </w:r>
    </w:p>
  </w:endnote>
  <w:endnote w:type="continuationSeparator" w:id="0">
    <w:p w14:paraId="514EBC22" w14:textId="77777777" w:rsidR="004F7ECE" w:rsidRDefault="004F7ECE" w:rsidP="00AA02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01BF67" w14:textId="77777777" w:rsidR="004F7ECE" w:rsidRDefault="004F7ECE" w:rsidP="00AA027F">
      <w:r>
        <w:separator/>
      </w:r>
    </w:p>
  </w:footnote>
  <w:footnote w:type="continuationSeparator" w:id="0">
    <w:p w14:paraId="0EDC34DE" w14:textId="77777777" w:rsidR="004F7ECE" w:rsidRDefault="004F7ECE" w:rsidP="00AA027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885D26" w14:textId="77777777" w:rsidR="003A425B" w:rsidRDefault="005F338C">
    <w:pPr>
      <w:pStyle w:val="a8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DC5A7A">
      <w:rPr>
        <w:noProof/>
      </w:rPr>
      <w:t>14</w:t>
    </w:r>
    <w:r>
      <w:rPr>
        <w:noProof/>
      </w:rPr>
      <w:fldChar w:fldCharType="end"/>
    </w:r>
  </w:p>
  <w:p w14:paraId="426A2E35" w14:textId="77777777" w:rsidR="003A425B" w:rsidRDefault="003A425B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E3739F1"/>
    <w:multiLevelType w:val="hybridMultilevel"/>
    <w:tmpl w:val="15885DE6"/>
    <w:lvl w:ilvl="0" w:tplc="0419000F">
      <w:start w:val="1"/>
      <w:numFmt w:val="decimal"/>
      <w:lvlText w:val="%1."/>
      <w:lvlJc w:val="left"/>
      <w:pPr>
        <w:ind w:left="1788" w:hanging="360"/>
      </w:pPr>
    </w:lvl>
    <w:lvl w:ilvl="1" w:tplc="04190019" w:tentative="1">
      <w:start w:val="1"/>
      <w:numFmt w:val="lowerLetter"/>
      <w:lvlText w:val="%2."/>
      <w:lvlJc w:val="left"/>
      <w:pPr>
        <w:ind w:left="2508" w:hanging="360"/>
      </w:pPr>
    </w:lvl>
    <w:lvl w:ilvl="2" w:tplc="0419001B" w:tentative="1">
      <w:start w:val="1"/>
      <w:numFmt w:val="lowerRoman"/>
      <w:lvlText w:val="%3."/>
      <w:lvlJc w:val="right"/>
      <w:pPr>
        <w:ind w:left="3228" w:hanging="180"/>
      </w:pPr>
    </w:lvl>
    <w:lvl w:ilvl="3" w:tplc="0419000F" w:tentative="1">
      <w:start w:val="1"/>
      <w:numFmt w:val="decimal"/>
      <w:lvlText w:val="%4."/>
      <w:lvlJc w:val="left"/>
      <w:pPr>
        <w:ind w:left="3948" w:hanging="360"/>
      </w:pPr>
    </w:lvl>
    <w:lvl w:ilvl="4" w:tplc="04190019" w:tentative="1">
      <w:start w:val="1"/>
      <w:numFmt w:val="lowerLetter"/>
      <w:lvlText w:val="%5."/>
      <w:lvlJc w:val="left"/>
      <w:pPr>
        <w:ind w:left="4668" w:hanging="360"/>
      </w:pPr>
    </w:lvl>
    <w:lvl w:ilvl="5" w:tplc="0419001B" w:tentative="1">
      <w:start w:val="1"/>
      <w:numFmt w:val="lowerRoman"/>
      <w:lvlText w:val="%6."/>
      <w:lvlJc w:val="right"/>
      <w:pPr>
        <w:ind w:left="5388" w:hanging="180"/>
      </w:pPr>
    </w:lvl>
    <w:lvl w:ilvl="6" w:tplc="0419000F" w:tentative="1">
      <w:start w:val="1"/>
      <w:numFmt w:val="decimal"/>
      <w:lvlText w:val="%7."/>
      <w:lvlJc w:val="left"/>
      <w:pPr>
        <w:ind w:left="6108" w:hanging="360"/>
      </w:pPr>
    </w:lvl>
    <w:lvl w:ilvl="7" w:tplc="04190019" w:tentative="1">
      <w:start w:val="1"/>
      <w:numFmt w:val="lowerLetter"/>
      <w:lvlText w:val="%8."/>
      <w:lvlJc w:val="left"/>
      <w:pPr>
        <w:ind w:left="6828" w:hanging="360"/>
      </w:pPr>
    </w:lvl>
    <w:lvl w:ilvl="8" w:tplc="0419001B" w:tentative="1">
      <w:start w:val="1"/>
      <w:numFmt w:val="lowerRoman"/>
      <w:lvlText w:val="%9."/>
      <w:lvlJc w:val="right"/>
      <w:pPr>
        <w:ind w:left="7548" w:hanging="180"/>
      </w:pPr>
    </w:lvl>
  </w:abstractNum>
  <w:abstractNum w:abstractNumId="1" w15:restartNumberingAfterBreak="0">
    <w:nsid w:val="2F324876"/>
    <w:multiLevelType w:val="hybridMultilevel"/>
    <w:tmpl w:val="1550E0C2"/>
    <w:lvl w:ilvl="0" w:tplc="E5160BC6">
      <w:start w:val="1"/>
      <w:numFmt w:val="decimal"/>
      <w:lvlText w:val="%1."/>
      <w:lvlJc w:val="left"/>
      <w:pPr>
        <w:ind w:left="2051" w:hanging="12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 w16cid:durableId="1124734314">
    <w:abstractNumId w:val="1"/>
  </w:num>
  <w:num w:numId="2" w16cid:durableId="182767187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drawingGridHorizontalSpacing w:val="14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51448"/>
    <w:rsid w:val="00000088"/>
    <w:rsid w:val="000051DB"/>
    <w:rsid w:val="000100D9"/>
    <w:rsid w:val="000170B6"/>
    <w:rsid w:val="00030B2B"/>
    <w:rsid w:val="00031CC3"/>
    <w:rsid w:val="00034806"/>
    <w:rsid w:val="0005549E"/>
    <w:rsid w:val="000558BD"/>
    <w:rsid w:val="00057B68"/>
    <w:rsid w:val="00074DF5"/>
    <w:rsid w:val="000763B0"/>
    <w:rsid w:val="00077FBD"/>
    <w:rsid w:val="000A09F0"/>
    <w:rsid w:val="000C769B"/>
    <w:rsid w:val="000D38CE"/>
    <w:rsid w:val="000E2795"/>
    <w:rsid w:val="000E32D2"/>
    <w:rsid w:val="000E497B"/>
    <w:rsid w:val="000E4E94"/>
    <w:rsid w:val="000E7762"/>
    <w:rsid w:val="001021E4"/>
    <w:rsid w:val="00102D98"/>
    <w:rsid w:val="00124143"/>
    <w:rsid w:val="001253AC"/>
    <w:rsid w:val="0013405F"/>
    <w:rsid w:val="00135BA2"/>
    <w:rsid w:val="00162DE5"/>
    <w:rsid w:val="001A597C"/>
    <w:rsid w:val="001C6795"/>
    <w:rsid w:val="001E5F35"/>
    <w:rsid w:val="001F350D"/>
    <w:rsid w:val="002017A4"/>
    <w:rsid w:val="002065E6"/>
    <w:rsid w:val="002334CB"/>
    <w:rsid w:val="00233908"/>
    <w:rsid w:val="00237607"/>
    <w:rsid w:val="00251A0E"/>
    <w:rsid w:val="00261AC4"/>
    <w:rsid w:val="00262AF1"/>
    <w:rsid w:val="00265C43"/>
    <w:rsid w:val="002923A4"/>
    <w:rsid w:val="002B455E"/>
    <w:rsid w:val="002E7A0E"/>
    <w:rsid w:val="0030416E"/>
    <w:rsid w:val="00304EE3"/>
    <w:rsid w:val="003126C7"/>
    <w:rsid w:val="003159A1"/>
    <w:rsid w:val="00347173"/>
    <w:rsid w:val="00356E25"/>
    <w:rsid w:val="00361532"/>
    <w:rsid w:val="0036594E"/>
    <w:rsid w:val="00383E8F"/>
    <w:rsid w:val="00396775"/>
    <w:rsid w:val="003A425B"/>
    <w:rsid w:val="003A6C61"/>
    <w:rsid w:val="003A7777"/>
    <w:rsid w:val="00407F3F"/>
    <w:rsid w:val="004312C2"/>
    <w:rsid w:val="00451B7C"/>
    <w:rsid w:val="00451BFA"/>
    <w:rsid w:val="00462A75"/>
    <w:rsid w:val="0047031E"/>
    <w:rsid w:val="0049220E"/>
    <w:rsid w:val="004964A0"/>
    <w:rsid w:val="004967BE"/>
    <w:rsid w:val="0049736B"/>
    <w:rsid w:val="004A3B8C"/>
    <w:rsid w:val="004B0DF8"/>
    <w:rsid w:val="004D3F10"/>
    <w:rsid w:val="004D6123"/>
    <w:rsid w:val="004E4FA0"/>
    <w:rsid w:val="004F3009"/>
    <w:rsid w:val="004F7ECE"/>
    <w:rsid w:val="00502C2E"/>
    <w:rsid w:val="005411A0"/>
    <w:rsid w:val="005613FD"/>
    <w:rsid w:val="00562B88"/>
    <w:rsid w:val="00565E43"/>
    <w:rsid w:val="005775A1"/>
    <w:rsid w:val="005955DE"/>
    <w:rsid w:val="00595D4C"/>
    <w:rsid w:val="00596009"/>
    <w:rsid w:val="005A366F"/>
    <w:rsid w:val="005C13B0"/>
    <w:rsid w:val="005E5101"/>
    <w:rsid w:val="005F338C"/>
    <w:rsid w:val="005F78A4"/>
    <w:rsid w:val="005F7FE7"/>
    <w:rsid w:val="00602950"/>
    <w:rsid w:val="0060493A"/>
    <w:rsid w:val="006427B9"/>
    <w:rsid w:val="00645E1B"/>
    <w:rsid w:val="006500DC"/>
    <w:rsid w:val="00653AA8"/>
    <w:rsid w:val="00656F3A"/>
    <w:rsid w:val="00692FAE"/>
    <w:rsid w:val="006A4FB6"/>
    <w:rsid w:val="006A69B1"/>
    <w:rsid w:val="006A6DA2"/>
    <w:rsid w:val="006C406C"/>
    <w:rsid w:val="006E04D1"/>
    <w:rsid w:val="006E7486"/>
    <w:rsid w:val="00720951"/>
    <w:rsid w:val="0072352C"/>
    <w:rsid w:val="00726076"/>
    <w:rsid w:val="00737109"/>
    <w:rsid w:val="007460F8"/>
    <w:rsid w:val="0076583E"/>
    <w:rsid w:val="007678BD"/>
    <w:rsid w:val="00791EAB"/>
    <w:rsid w:val="00795C8B"/>
    <w:rsid w:val="007A698C"/>
    <w:rsid w:val="007B6540"/>
    <w:rsid w:val="007D5CE3"/>
    <w:rsid w:val="007E1E0C"/>
    <w:rsid w:val="007E6700"/>
    <w:rsid w:val="007F2B24"/>
    <w:rsid w:val="007F5DD9"/>
    <w:rsid w:val="00821482"/>
    <w:rsid w:val="0082403F"/>
    <w:rsid w:val="00847C29"/>
    <w:rsid w:val="00852FB0"/>
    <w:rsid w:val="00854C9A"/>
    <w:rsid w:val="00863E72"/>
    <w:rsid w:val="0086499E"/>
    <w:rsid w:val="00884913"/>
    <w:rsid w:val="008A523B"/>
    <w:rsid w:val="008B564F"/>
    <w:rsid w:val="008B683D"/>
    <w:rsid w:val="008C24F6"/>
    <w:rsid w:val="008D50FB"/>
    <w:rsid w:val="008D5B98"/>
    <w:rsid w:val="008E67AC"/>
    <w:rsid w:val="008F0F47"/>
    <w:rsid w:val="00900032"/>
    <w:rsid w:val="00922D23"/>
    <w:rsid w:val="00924E7A"/>
    <w:rsid w:val="00926D21"/>
    <w:rsid w:val="00935335"/>
    <w:rsid w:val="00945412"/>
    <w:rsid w:val="009459F2"/>
    <w:rsid w:val="009603CE"/>
    <w:rsid w:val="009723C8"/>
    <w:rsid w:val="00974DCE"/>
    <w:rsid w:val="009A0BCF"/>
    <w:rsid w:val="009A272C"/>
    <w:rsid w:val="009A411C"/>
    <w:rsid w:val="009B479D"/>
    <w:rsid w:val="009B7ABF"/>
    <w:rsid w:val="009C52B4"/>
    <w:rsid w:val="009D29D2"/>
    <w:rsid w:val="009D2D8F"/>
    <w:rsid w:val="009E4A31"/>
    <w:rsid w:val="00A01553"/>
    <w:rsid w:val="00A027EA"/>
    <w:rsid w:val="00A10B32"/>
    <w:rsid w:val="00A14EA4"/>
    <w:rsid w:val="00A34C05"/>
    <w:rsid w:val="00A36C8A"/>
    <w:rsid w:val="00A429E2"/>
    <w:rsid w:val="00A42A76"/>
    <w:rsid w:val="00A4300D"/>
    <w:rsid w:val="00A43F0F"/>
    <w:rsid w:val="00A51448"/>
    <w:rsid w:val="00A52EF3"/>
    <w:rsid w:val="00A573BC"/>
    <w:rsid w:val="00AA027F"/>
    <w:rsid w:val="00AB10E9"/>
    <w:rsid w:val="00AB5EE2"/>
    <w:rsid w:val="00AE2285"/>
    <w:rsid w:val="00AF1BA8"/>
    <w:rsid w:val="00AF3A4E"/>
    <w:rsid w:val="00B03FCE"/>
    <w:rsid w:val="00B20CD1"/>
    <w:rsid w:val="00B23652"/>
    <w:rsid w:val="00B23C5D"/>
    <w:rsid w:val="00B60421"/>
    <w:rsid w:val="00B61E74"/>
    <w:rsid w:val="00B72036"/>
    <w:rsid w:val="00B831CC"/>
    <w:rsid w:val="00B9295C"/>
    <w:rsid w:val="00BC6F14"/>
    <w:rsid w:val="00C03F87"/>
    <w:rsid w:val="00C30D5F"/>
    <w:rsid w:val="00C324A4"/>
    <w:rsid w:val="00C54308"/>
    <w:rsid w:val="00C6540D"/>
    <w:rsid w:val="00C71C21"/>
    <w:rsid w:val="00C8274D"/>
    <w:rsid w:val="00C84C5A"/>
    <w:rsid w:val="00C85D82"/>
    <w:rsid w:val="00CC3A50"/>
    <w:rsid w:val="00CF4658"/>
    <w:rsid w:val="00D136FC"/>
    <w:rsid w:val="00D21ADF"/>
    <w:rsid w:val="00D35271"/>
    <w:rsid w:val="00D70AFF"/>
    <w:rsid w:val="00D842E9"/>
    <w:rsid w:val="00D91AD3"/>
    <w:rsid w:val="00DA1955"/>
    <w:rsid w:val="00DA2CB8"/>
    <w:rsid w:val="00DC1B8A"/>
    <w:rsid w:val="00DC3F4C"/>
    <w:rsid w:val="00DC5A7A"/>
    <w:rsid w:val="00DD2F0D"/>
    <w:rsid w:val="00DF1443"/>
    <w:rsid w:val="00E02159"/>
    <w:rsid w:val="00E05257"/>
    <w:rsid w:val="00E24157"/>
    <w:rsid w:val="00E31912"/>
    <w:rsid w:val="00E31EB9"/>
    <w:rsid w:val="00E3447F"/>
    <w:rsid w:val="00E420E6"/>
    <w:rsid w:val="00E50481"/>
    <w:rsid w:val="00E859E7"/>
    <w:rsid w:val="00E85D90"/>
    <w:rsid w:val="00E9002D"/>
    <w:rsid w:val="00E96BA4"/>
    <w:rsid w:val="00EB3297"/>
    <w:rsid w:val="00EC223F"/>
    <w:rsid w:val="00EC4D3E"/>
    <w:rsid w:val="00EC6F3E"/>
    <w:rsid w:val="00EE353F"/>
    <w:rsid w:val="00EF0A79"/>
    <w:rsid w:val="00F0232E"/>
    <w:rsid w:val="00F02400"/>
    <w:rsid w:val="00F26978"/>
    <w:rsid w:val="00F27829"/>
    <w:rsid w:val="00F33884"/>
    <w:rsid w:val="00F358D9"/>
    <w:rsid w:val="00F35BC9"/>
    <w:rsid w:val="00F41FB2"/>
    <w:rsid w:val="00F42B22"/>
    <w:rsid w:val="00F5518A"/>
    <w:rsid w:val="00F71FAF"/>
    <w:rsid w:val="00F862DA"/>
    <w:rsid w:val="00F90E23"/>
    <w:rsid w:val="00F9512B"/>
    <w:rsid w:val="00FA1F6C"/>
    <w:rsid w:val="00FC202A"/>
    <w:rsid w:val="00FD6B00"/>
    <w:rsid w:val="00FD7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802381C"/>
  <w15:docId w15:val="{09A5576A-CC43-4A80-BF61-221B65E14C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6540D"/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rsid w:val="00C54308"/>
    <w:pPr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OEM">
    <w:name w:val="Нормальный (OEM)"/>
    <w:basedOn w:val="a"/>
    <w:next w:val="a"/>
    <w:rsid w:val="00C54308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customStyle="1" w:styleId="ConsPlusNormal">
    <w:name w:val="ConsPlusNormal"/>
    <w:rsid w:val="004E4FA0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4E4FA0"/>
    <w:pPr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3">
    <w:name w:val="Balloon Text"/>
    <w:basedOn w:val="a"/>
    <w:link w:val="a4"/>
    <w:rsid w:val="00EF0A7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rsid w:val="00EF0A79"/>
    <w:rPr>
      <w:rFonts w:ascii="Tahoma" w:hAnsi="Tahoma" w:cs="Tahoma"/>
      <w:sz w:val="16"/>
      <w:szCs w:val="16"/>
    </w:rPr>
  </w:style>
  <w:style w:type="paragraph" w:customStyle="1" w:styleId="a5">
    <w:name w:val="Прижатый влево"/>
    <w:basedOn w:val="a"/>
    <w:next w:val="a"/>
    <w:uiPriority w:val="99"/>
    <w:rsid w:val="00D70AFF"/>
    <w:pPr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a6">
    <w:name w:val="Body Text"/>
    <w:basedOn w:val="a"/>
    <w:link w:val="a7"/>
    <w:rsid w:val="00233908"/>
    <w:rPr>
      <w:szCs w:val="20"/>
    </w:rPr>
  </w:style>
  <w:style w:type="character" w:customStyle="1" w:styleId="a7">
    <w:name w:val="Основной текст Знак"/>
    <w:link w:val="a6"/>
    <w:rsid w:val="00233908"/>
    <w:rPr>
      <w:sz w:val="28"/>
    </w:rPr>
  </w:style>
  <w:style w:type="paragraph" w:styleId="2">
    <w:name w:val="Body Text 2"/>
    <w:basedOn w:val="a"/>
    <w:link w:val="20"/>
    <w:rsid w:val="00233908"/>
    <w:pPr>
      <w:jc w:val="both"/>
    </w:pPr>
    <w:rPr>
      <w:szCs w:val="20"/>
    </w:rPr>
  </w:style>
  <w:style w:type="character" w:customStyle="1" w:styleId="20">
    <w:name w:val="Основной текст 2 Знак"/>
    <w:link w:val="2"/>
    <w:rsid w:val="00233908"/>
    <w:rPr>
      <w:sz w:val="28"/>
    </w:rPr>
  </w:style>
  <w:style w:type="paragraph" w:styleId="21">
    <w:name w:val="Body Text Indent 2"/>
    <w:basedOn w:val="a"/>
    <w:link w:val="22"/>
    <w:rsid w:val="00233908"/>
    <w:pPr>
      <w:ind w:firstLine="720"/>
      <w:jc w:val="both"/>
    </w:pPr>
    <w:rPr>
      <w:szCs w:val="20"/>
    </w:rPr>
  </w:style>
  <w:style w:type="character" w:customStyle="1" w:styleId="22">
    <w:name w:val="Основной текст с отступом 2 Знак"/>
    <w:link w:val="21"/>
    <w:rsid w:val="00233908"/>
    <w:rPr>
      <w:sz w:val="28"/>
    </w:rPr>
  </w:style>
  <w:style w:type="paragraph" w:styleId="3">
    <w:name w:val="Body Text Indent 3"/>
    <w:basedOn w:val="a"/>
    <w:link w:val="30"/>
    <w:rsid w:val="00233908"/>
    <w:pPr>
      <w:ind w:left="709"/>
      <w:jc w:val="both"/>
    </w:pPr>
    <w:rPr>
      <w:szCs w:val="20"/>
    </w:rPr>
  </w:style>
  <w:style w:type="character" w:customStyle="1" w:styleId="30">
    <w:name w:val="Основной текст с отступом 3 Знак"/>
    <w:link w:val="3"/>
    <w:rsid w:val="00233908"/>
    <w:rPr>
      <w:sz w:val="28"/>
    </w:rPr>
  </w:style>
  <w:style w:type="paragraph" w:styleId="a8">
    <w:name w:val="header"/>
    <w:basedOn w:val="a"/>
    <w:link w:val="a9"/>
    <w:uiPriority w:val="99"/>
    <w:rsid w:val="00AA027F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link w:val="a8"/>
    <w:uiPriority w:val="99"/>
    <w:rsid w:val="00AA027F"/>
    <w:rPr>
      <w:sz w:val="28"/>
      <w:szCs w:val="28"/>
    </w:rPr>
  </w:style>
  <w:style w:type="paragraph" w:styleId="aa">
    <w:name w:val="footer"/>
    <w:basedOn w:val="a"/>
    <w:link w:val="ab"/>
    <w:uiPriority w:val="99"/>
    <w:rsid w:val="00AA027F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uiPriority w:val="99"/>
    <w:rsid w:val="00AA027F"/>
    <w:rPr>
      <w:sz w:val="28"/>
      <w:szCs w:val="28"/>
    </w:rPr>
  </w:style>
  <w:style w:type="paragraph" w:styleId="ac">
    <w:name w:val="List Paragraph"/>
    <w:basedOn w:val="a"/>
    <w:uiPriority w:val="34"/>
    <w:qFormat/>
    <w:rsid w:val="00407F3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2148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27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282</TotalTime>
  <Pages>1</Pages>
  <Words>231</Words>
  <Characters>1323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Администрация г. Белореченска</Company>
  <LinksUpToDate>false</LinksUpToDate>
  <CharactersWithSpaces>1551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Орготдел администрации Белореченского района</dc:creator>
  <cp:keywords/>
  <dc:description/>
  <cp:lastModifiedBy>БЛК Опека</cp:lastModifiedBy>
  <cp:revision>24</cp:revision>
  <cp:lastPrinted>2023-12-11T10:05:00Z</cp:lastPrinted>
  <dcterms:created xsi:type="dcterms:W3CDTF">2022-12-26T12:36:00Z</dcterms:created>
  <dcterms:modified xsi:type="dcterms:W3CDTF">2023-12-15T08:15:00Z</dcterms:modified>
</cp:coreProperties>
</file>