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1C1A0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120DBB18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33CF4264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3132B26C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 СЕССИЯ 6 СОЗЫВА</w:t>
      </w:r>
    </w:p>
    <w:p w14:paraId="00F3A6A4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E4C870B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8E583F1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8039CD1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A3BB24" w14:textId="77777777" w:rsidR="008A749E" w:rsidRDefault="0088565E" w:rsidP="0088565E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>от _</w:t>
      </w:r>
      <w:proofErr w:type="gramStart"/>
      <w:r>
        <w:rPr>
          <w:rFonts w:ascii="Times New Roman" w:hAnsi="Times New Roman"/>
          <w:sz w:val="28"/>
        </w:rPr>
        <w:t>_._</w:t>
      </w:r>
      <w:proofErr w:type="gramEnd"/>
      <w:r>
        <w:rPr>
          <w:rFonts w:ascii="Times New Roman" w:hAnsi="Times New Roman"/>
          <w:sz w:val="28"/>
        </w:rPr>
        <w:t>___.2023                                                                                                    № ___</w:t>
      </w:r>
    </w:p>
    <w:p w14:paraId="6D4F3D46" w14:textId="77777777" w:rsidR="008A749E" w:rsidRDefault="0088565E" w:rsidP="0088565E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>г. Белореченск</w:t>
      </w:r>
    </w:p>
    <w:p w14:paraId="13EEA789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59DE50C" w14:textId="77777777" w:rsidR="008A749E" w:rsidRDefault="0088565E" w:rsidP="0088565E">
      <w:pPr>
        <w:spacing w:after="0" w:line="240" w:lineRule="auto"/>
        <w:ind w:left="567"/>
        <w:contextualSpacing/>
        <w:jc w:val="center"/>
      </w:pPr>
      <w:bookmarkStart w:id="0" w:name="_Hlk88654769"/>
      <w:bookmarkEnd w:id="0"/>
      <w:r>
        <w:rPr>
          <w:rFonts w:ascii="Times New Roman" w:hAnsi="Times New Roman" w:cs="Tahoma"/>
          <w:b/>
          <w:color w:val="000000"/>
          <w:sz w:val="28"/>
          <w:szCs w:val="28"/>
        </w:rPr>
        <w:t>О внесении изменений в решение Совета муниципального образования Белореченский район от 27 декабря 2012 года № 525</w:t>
      </w:r>
    </w:p>
    <w:p w14:paraId="5568D2A0" w14:textId="77777777" w:rsidR="008A749E" w:rsidRDefault="0088565E" w:rsidP="0088565E">
      <w:pPr>
        <w:spacing w:after="0" w:line="240" w:lineRule="auto"/>
        <w:ind w:left="567"/>
        <w:contextualSpacing/>
        <w:jc w:val="center"/>
      </w:pPr>
      <w:r>
        <w:rPr>
          <w:rFonts w:ascii="Times New Roman" w:hAnsi="Times New Roman" w:cs="Tahoma"/>
          <w:b/>
          <w:color w:val="000000"/>
          <w:sz w:val="28"/>
          <w:szCs w:val="28"/>
        </w:rPr>
        <w:t>«Об утверждении Положения о денежном содержании муниципальных служащих органов местного самоуправления муниципального образования Белореченский район в новой редакции»</w:t>
      </w:r>
    </w:p>
    <w:p w14:paraId="31653917" w14:textId="77777777" w:rsidR="008A749E" w:rsidRDefault="008A749E" w:rsidP="0088565E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ahoma"/>
          <w:b/>
          <w:color w:val="000000"/>
          <w:sz w:val="28"/>
          <w:szCs w:val="28"/>
        </w:rPr>
      </w:pPr>
    </w:p>
    <w:p w14:paraId="134BEF97" w14:textId="77777777" w:rsidR="008A749E" w:rsidRDefault="0088565E" w:rsidP="0088565E">
      <w:pPr>
        <w:spacing w:line="240" w:lineRule="auto"/>
        <w:ind w:firstLine="708"/>
        <w:contextualSpacing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В соответствии с Федеральным законом от 2 марта 2007 года № 25-ФЗ «О муниципальной службе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Arial"/>
          <w:color w:val="000000"/>
          <w:sz w:val="28"/>
          <w:szCs w:val="28"/>
        </w:rPr>
        <w:t>Законом Краснодарского края от 8 июня 2007 года № 1244-КЗ «О муниципальной службе в Краснодарском крае», решением Совета муниципального образования Белореченский район от 15 декабря 2022 года №435 «</w:t>
      </w:r>
      <w:bookmarkStart w:id="1" w:name="_Hlk88655000"/>
      <w:r>
        <w:rPr>
          <w:rFonts w:ascii="Times New Roman" w:hAnsi="Times New Roman"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sz w:val="28"/>
          <w:szCs w:val="28"/>
        </w:rPr>
        <w:t xml:space="preserve">О бюджете муниципального образования Белореченский район на 2023 год и на плановый период 2024 и 2025 годов» и </w:t>
      </w:r>
      <w:r>
        <w:rPr>
          <w:rFonts w:ascii="Times New Roman" w:hAnsi="Times New Roman" w:cs="Arial"/>
          <w:color w:val="000000"/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муниципального образования Белореченский район, руководствуясь статьей 25 Устава муниципального образования Белореченский район, Совет муниципального образования Белореченский район РЕШИЛ: </w:t>
      </w:r>
    </w:p>
    <w:p w14:paraId="63332B3A" w14:textId="77777777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 w:cs="Tahoma"/>
          <w:color w:val="000000"/>
          <w:sz w:val="28"/>
          <w:szCs w:val="28"/>
        </w:rPr>
      </w:pPr>
      <w:bookmarkStart w:id="2" w:name="sub_101"/>
      <w:r>
        <w:rPr>
          <w:rFonts w:ascii="Times New Roman" w:hAnsi="Times New Roman"/>
          <w:sz w:val="28"/>
          <w:szCs w:val="28"/>
        </w:rPr>
        <w:t>1.</w:t>
      </w:r>
      <w:bookmarkEnd w:id="2"/>
      <w:r>
        <w:rPr>
          <w:rFonts w:ascii="Times New Roman" w:hAnsi="Times New Roman"/>
          <w:sz w:val="28"/>
          <w:szCs w:val="28"/>
        </w:rPr>
        <w:t xml:space="preserve"> Внести в решение Совета муниципального образования Белореченский район от 27 декабря 2012 года № 525 «Об утверждении </w:t>
      </w:r>
      <w:r>
        <w:rPr>
          <w:rFonts w:ascii="Times New Roman" w:hAnsi="Times New Roman" w:cs="Tahoma"/>
          <w:color w:val="000000"/>
          <w:sz w:val="28"/>
          <w:szCs w:val="28"/>
        </w:rPr>
        <w:t>Положения о денежном содержании муниципальных служащих органов местного самоуправления муниципального образования Белореченский район в новой редакции» следующие изменения:</w:t>
      </w:r>
    </w:p>
    <w:p w14:paraId="3D0E32D4" w14:textId="77777777" w:rsidR="008A749E" w:rsidRDefault="0088565E" w:rsidP="0088565E">
      <w:pPr>
        <w:spacing w:line="240" w:lineRule="auto"/>
        <w:ind w:firstLine="708"/>
        <w:contextualSpacing/>
        <w:jc w:val="both"/>
      </w:pPr>
      <w:r>
        <w:rPr>
          <w:rFonts w:ascii="Times New Roman" w:hAnsi="Times New Roman" w:cs="Tahoma"/>
          <w:color w:val="000000"/>
          <w:sz w:val="28"/>
          <w:szCs w:val="28"/>
        </w:rPr>
        <w:t>1.1. П</w:t>
      </w:r>
      <w:r>
        <w:rPr>
          <w:rFonts w:ascii="Times New Roman" w:hAnsi="Times New Roman"/>
          <w:sz w:val="28"/>
          <w:szCs w:val="28"/>
        </w:rPr>
        <w:t>риложение 2 «Размеры должностных окладов и ежемесячного денежного поощрения муниципальных служащих органов местного самоуправления муниципального образования Белореченский район» изложить в новой редакции (приложение 1);</w:t>
      </w:r>
    </w:p>
    <w:p w14:paraId="64C0B1ED" w14:textId="77777777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Приложение 3 «Размеры окладов за классный чин муниципальных служащих органов местного самоуправления муниципального образования Белореченский район» изложить в новой редакции (приложение 2).</w:t>
      </w:r>
    </w:p>
    <w:p w14:paraId="4F76B2CE" w14:textId="77777777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</w:t>
      </w:r>
      <w:r>
        <w:rPr>
          <w:rFonts w:ascii="Times New Roman" w:hAnsi="Times New Roman"/>
          <w:sz w:val="28"/>
          <w:szCs w:val="28"/>
        </w:rPr>
        <w:lastRenderedPageBreak/>
        <w:t>развитию Совета муниципального образования Белореченский                              район (</w:t>
      </w:r>
      <w:proofErr w:type="spellStart"/>
      <w:r>
        <w:rPr>
          <w:rFonts w:ascii="Times New Roman" w:hAnsi="Times New Roman"/>
          <w:sz w:val="28"/>
          <w:szCs w:val="28"/>
        </w:rPr>
        <w:t>Кардашин</w:t>
      </w:r>
      <w:proofErr w:type="spellEnd"/>
      <w:r>
        <w:rPr>
          <w:rFonts w:ascii="Times New Roman" w:hAnsi="Times New Roman"/>
          <w:sz w:val="28"/>
          <w:szCs w:val="28"/>
        </w:rPr>
        <w:t xml:space="preserve"> Г.Г.).</w:t>
      </w:r>
    </w:p>
    <w:p w14:paraId="17B65D48" w14:textId="77777777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Помощнику главы (пресс-секретарю) муниципального образования Белореченский район </w:t>
      </w:r>
      <w:proofErr w:type="spellStart"/>
      <w:r>
        <w:rPr>
          <w:rFonts w:ascii="Times New Roman" w:hAnsi="Times New Roman"/>
          <w:sz w:val="28"/>
          <w:szCs w:val="28"/>
        </w:rPr>
        <w:t>Беззубиковой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Т.А. опубликовать настоящее решение в установленном порядке.</w:t>
      </w:r>
    </w:p>
    <w:p w14:paraId="4A2561D5" w14:textId="77777777" w:rsidR="008A749E" w:rsidRDefault="0088565E" w:rsidP="00885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вступает в силу с 1 октября 2023 года, но не ранее его официального опубликования.</w:t>
      </w:r>
    </w:p>
    <w:p w14:paraId="5BDBEFB8" w14:textId="77777777" w:rsidR="00673203" w:rsidRPr="00B93947" w:rsidRDefault="00673203" w:rsidP="006732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F885917" w14:textId="77777777" w:rsidR="00673203" w:rsidRPr="00B93947" w:rsidRDefault="00673203" w:rsidP="006732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4223"/>
        <w:gridCol w:w="1479"/>
        <w:gridCol w:w="3943"/>
      </w:tblGrid>
      <w:tr w:rsidR="00673203" w:rsidRPr="00B93947" w14:paraId="211115E9" w14:textId="77777777" w:rsidTr="00CF3460">
        <w:tc>
          <w:tcPr>
            <w:tcW w:w="4223" w:type="dxa"/>
            <w:shd w:val="clear" w:color="auto" w:fill="auto"/>
          </w:tcPr>
          <w:p w14:paraId="4CCE7968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1479" w:type="dxa"/>
            <w:shd w:val="clear" w:color="auto" w:fill="auto"/>
          </w:tcPr>
          <w:p w14:paraId="28147182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33536331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673203" w:rsidRPr="00B93947" w14:paraId="541E2657" w14:textId="77777777" w:rsidTr="00CF3460">
        <w:tc>
          <w:tcPr>
            <w:tcW w:w="4223" w:type="dxa"/>
            <w:shd w:val="clear" w:color="auto" w:fill="auto"/>
          </w:tcPr>
          <w:p w14:paraId="27824D95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С.В. Сидоренко</w:t>
            </w:r>
          </w:p>
        </w:tc>
        <w:tc>
          <w:tcPr>
            <w:tcW w:w="1479" w:type="dxa"/>
            <w:shd w:val="clear" w:color="auto" w:fill="auto"/>
          </w:tcPr>
          <w:p w14:paraId="4CE720F9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59E8D41C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Т.П. Марченко</w:t>
            </w:r>
          </w:p>
        </w:tc>
      </w:tr>
    </w:tbl>
    <w:p w14:paraId="23B1AE3A" w14:textId="77777777" w:rsidR="00673203" w:rsidRPr="00B93947" w:rsidRDefault="00673203" w:rsidP="0067320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673203" w:rsidRPr="00B93947">
      <w:headerReference w:type="default" r:id="rId7"/>
      <w:pgSz w:w="11906" w:h="16838"/>
      <w:pgMar w:top="1134" w:right="707" w:bottom="1276" w:left="1701" w:header="708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048C5" w14:textId="77777777" w:rsidR="002430F1" w:rsidRDefault="0088565E">
      <w:pPr>
        <w:spacing w:after="0" w:line="240" w:lineRule="auto"/>
      </w:pPr>
      <w:r>
        <w:separator/>
      </w:r>
    </w:p>
  </w:endnote>
  <w:endnote w:type="continuationSeparator" w:id="0">
    <w:p w14:paraId="1A875983" w14:textId="77777777" w:rsidR="002430F1" w:rsidRDefault="00885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E3278" w14:textId="77777777" w:rsidR="002430F1" w:rsidRDefault="0088565E">
      <w:pPr>
        <w:spacing w:after="0" w:line="240" w:lineRule="auto"/>
      </w:pPr>
      <w:r>
        <w:separator/>
      </w:r>
    </w:p>
  </w:footnote>
  <w:footnote w:type="continuationSeparator" w:id="0">
    <w:p w14:paraId="20EAB059" w14:textId="77777777" w:rsidR="002430F1" w:rsidRDefault="00885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8"/>
        <w:szCs w:val="28"/>
      </w:rPr>
      <w:id w:val="412516074"/>
      <w:docPartObj>
        <w:docPartGallery w:val="Page Numbers (Top of Page)"/>
        <w:docPartUnique/>
      </w:docPartObj>
    </w:sdtPr>
    <w:sdtEndPr/>
    <w:sdtContent>
      <w:p w14:paraId="6CDE8365" w14:textId="77777777" w:rsidR="008A749E" w:rsidRPr="0088565E" w:rsidRDefault="0088565E">
        <w:pPr>
          <w:pStyle w:val="aff2"/>
          <w:jc w:val="center"/>
          <w:rPr>
            <w:rFonts w:ascii="Times New Roman" w:hAnsi="Times New Roman"/>
            <w:sz w:val="28"/>
            <w:szCs w:val="28"/>
          </w:rPr>
        </w:pPr>
        <w:r w:rsidRPr="0088565E">
          <w:rPr>
            <w:rFonts w:ascii="Times New Roman" w:hAnsi="Times New Roman"/>
            <w:sz w:val="28"/>
            <w:szCs w:val="28"/>
          </w:rPr>
          <w:fldChar w:fldCharType="begin"/>
        </w:r>
        <w:r w:rsidRPr="0088565E">
          <w:rPr>
            <w:rFonts w:ascii="Times New Roman" w:hAnsi="Times New Roman"/>
            <w:sz w:val="28"/>
            <w:szCs w:val="28"/>
          </w:rPr>
          <w:instrText>PAGE</w:instrText>
        </w:r>
        <w:r w:rsidRPr="0088565E">
          <w:rPr>
            <w:rFonts w:ascii="Times New Roman" w:hAnsi="Times New Roman"/>
            <w:sz w:val="28"/>
            <w:szCs w:val="28"/>
          </w:rPr>
          <w:fldChar w:fldCharType="separate"/>
        </w:r>
        <w:r w:rsidRPr="0088565E">
          <w:rPr>
            <w:rFonts w:ascii="Times New Roman" w:hAnsi="Times New Roman"/>
            <w:sz w:val="28"/>
            <w:szCs w:val="28"/>
          </w:rPr>
          <w:t>2</w:t>
        </w:r>
        <w:r w:rsidRPr="0088565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F63A12B" w14:textId="77777777" w:rsidR="008A749E" w:rsidRDefault="008A749E">
    <w:pPr>
      <w:pStyle w:val="af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49E"/>
    <w:rsid w:val="002430F1"/>
    <w:rsid w:val="00673203"/>
    <w:rsid w:val="0088565E"/>
    <w:rsid w:val="008A749E"/>
    <w:rsid w:val="00A4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E618"/>
  <w15:docId w15:val="{A5A5F711-3B2E-44F4-AD0E-6BAD2A97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eastAsia="Times New Roman" w:hAnsi="Calibri" w:cs="Times New Roman"/>
      <w:color w:val="00000A"/>
      <w:kern w:val="0"/>
      <w:sz w:val="22"/>
      <w:szCs w:val="20"/>
      <w:lang w:eastAsia="ru-RU" w:bidi="ar-SA"/>
    </w:rPr>
  </w:style>
  <w:style w:type="paragraph" w:styleId="1">
    <w:name w:val="heading 1"/>
    <w:basedOn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qFormat/>
    <w:rPr>
      <w:color w:val="00000A"/>
      <w:sz w:val="22"/>
    </w:rPr>
  </w:style>
  <w:style w:type="character" w:customStyle="1" w:styleId="21">
    <w:name w:val="Оглавление 2 Знак1"/>
    <w:basedOn w:val="12"/>
    <w:qFormat/>
    <w:rPr>
      <w:rFonts w:ascii="XO Thames" w:hAnsi="XO Thames"/>
      <w:color w:val="00000A"/>
      <w:sz w:val="28"/>
    </w:rPr>
  </w:style>
  <w:style w:type="character" w:customStyle="1" w:styleId="a3">
    <w:name w:val="Основной текст Знак"/>
    <w:basedOn w:val="10"/>
    <w:qFormat/>
    <w:rPr>
      <w:sz w:val="22"/>
    </w:rPr>
  </w:style>
  <w:style w:type="character" w:customStyle="1" w:styleId="11">
    <w:name w:val="Нижний колонтитул Знак1"/>
    <w:basedOn w:val="10"/>
    <w:qFormat/>
    <w:rPr>
      <w:color w:val="00000A"/>
      <w:sz w:val="22"/>
    </w:rPr>
  </w:style>
  <w:style w:type="character" w:customStyle="1" w:styleId="41">
    <w:name w:val="Оглавление 4 Знак1"/>
    <w:basedOn w:val="12"/>
    <w:qFormat/>
    <w:rPr>
      <w:rFonts w:ascii="XO Thames" w:hAnsi="XO Thames"/>
      <w:color w:val="00000A"/>
      <w:sz w:val="28"/>
    </w:rPr>
  </w:style>
  <w:style w:type="character" w:customStyle="1" w:styleId="a4">
    <w:name w:val="Указатель Знак"/>
    <w:basedOn w:val="13"/>
    <w:qFormat/>
    <w:rPr>
      <w:color w:val="00000A"/>
      <w:sz w:val="22"/>
    </w:rPr>
  </w:style>
  <w:style w:type="character" w:customStyle="1" w:styleId="61">
    <w:name w:val="Оглавление 6 Знак1"/>
    <w:basedOn w:val="12"/>
    <w:link w:val="6"/>
    <w:qFormat/>
    <w:rPr>
      <w:rFonts w:ascii="XO Thames" w:hAnsi="XO Thames"/>
      <w:color w:val="00000A"/>
      <w:sz w:val="28"/>
    </w:rPr>
  </w:style>
  <w:style w:type="character" w:customStyle="1" w:styleId="71">
    <w:name w:val="Оглавление 7 Знак1"/>
    <w:basedOn w:val="12"/>
    <w:link w:val="7"/>
    <w:qFormat/>
    <w:rPr>
      <w:rFonts w:ascii="XO Thames" w:hAnsi="XO Thames"/>
      <w:color w:val="00000A"/>
      <w:sz w:val="28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14">
    <w:name w:val="Список Знак1"/>
    <w:basedOn w:val="40"/>
    <w:link w:val="15"/>
    <w:qFormat/>
    <w:rPr>
      <w:color w:val="00000A"/>
      <w:sz w:val="22"/>
    </w:rPr>
  </w:style>
  <w:style w:type="character" w:customStyle="1" w:styleId="30">
    <w:name w:val="Заголовок 3 Знак"/>
    <w:basedOn w:val="12"/>
    <w:qFormat/>
    <w:rPr>
      <w:rFonts w:ascii="XO Thames" w:hAnsi="XO Thames"/>
      <w:b/>
      <w:color w:val="00000A"/>
      <w:sz w:val="26"/>
    </w:rPr>
  </w:style>
  <w:style w:type="character" w:customStyle="1" w:styleId="a5">
    <w:name w:val="Название объекта Знак"/>
    <w:basedOn w:val="13"/>
    <w:qFormat/>
    <w:rPr>
      <w:i/>
      <w:color w:val="00000A"/>
      <w:sz w:val="24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0"/>
    </w:rPr>
  </w:style>
  <w:style w:type="character" w:customStyle="1" w:styleId="16">
    <w:name w:val="Указатель 1 Знак"/>
    <w:basedOn w:val="13"/>
    <w:link w:val="17"/>
    <w:qFormat/>
    <w:rPr>
      <w:color w:val="00000A"/>
      <w:sz w:val="22"/>
    </w:rPr>
  </w:style>
  <w:style w:type="character" w:customStyle="1" w:styleId="a6">
    <w:name w:val="Нижний колонтитул Знак"/>
    <w:basedOn w:val="10"/>
    <w:qFormat/>
    <w:rPr>
      <w:sz w:val="22"/>
    </w:rPr>
  </w:style>
  <w:style w:type="character" w:customStyle="1" w:styleId="31">
    <w:name w:val="Оглавление 3 Знак"/>
    <w:link w:val="310"/>
    <w:qFormat/>
    <w:rPr>
      <w:rFonts w:ascii="XO Thames" w:hAnsi="XO Thames"/>
      <w:sz w:val="28"/>
    </w:rPr>
  </w:style>
  <w:style w:type="character" w:customStyle="1" w:styleId="130">
    <w:name w:val="Указатель 1 Знак3"/>
    <w:basedOn w:val="12"/>
    <w:qFormat/>
    <w:rPr>
      <w:color w:val="00000A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7">
    <w:name w:val="Оглавление 7 Знак"/>
    <w:link w:val="71"/>
    <w:qFormat/>
    <w:rPr>
      <w:rFonts w:ascii="XO Thames" w:hAnsi="XO Thames"/>
      <w:sz w:val="28"/>
    </w:rPr>
  </w:style>
  <w:style w:type="character" w:customStyle="1" w:styleId="Caption1">
    <w:name w:val="Caption1"/>
    <w:basedOn w:val="13"/>
    <w:link w:val="Caption10"/>
    <w:qFormat/>
    <w:rPr>
      <w:i/>
      <w:color w:val="00000A"/>
      <w:sz w:val="24"/>
    </w:rPr>
  </w:style>
  <w:style w:type="character" w:customStyle="1" w:styleId="10">
    <w:name w:val="Основной шрифт абзаца1"/>
    <w:link w:val="18"/>
    <w:qFormat/>
    <w:rPr>
      <w:sz w:val="22"/>
    </w:rPr>
  </w:style>
  <w:style w:type="character" w:customStyle="1" w:styleId="17">
    <w:name w:val="Текст выноски Знак1"/>
    <w:basedOn w:val="a0"/>
    <w:link w:val="16"/>
    <w:qFormat/>
    <w:rPr>
      <w:rFonts w:ascii="Times New Roman" w:hAnsi="Times New Roman"/>
      <w:sz w:val="0"/>
    </w:rPr>
  </w:style>
  <w:style w:type="character" w:customStyle="1" w:styleId="Header1">
    <w:name w:val="Header1"/>
    <w:link w:val="Header10"/>
    <w:qFormat/>
    <w:rPr>
      <w:color w:val="00000A"/>
      <w:sz w:val="22"/>
    </w:rPr>
  </w:style>
  <w:style w:type="character" w:customStyle="1" w:styleId="a7">
    <w:name w:val="Подзаголовок Знак"/>
    <w:qFormat/>
    <w:rPr>
      <w:rFonts w:ascii="XO Thames" w:hAnsi="XO Thames"/>
      <w:i/>
      <w:sz w:val="24"/>
    </w:rPr>
  </w:style>
  <w:style w:type="character" w:customStyle="1" w:styleId="40">
    <w:name w:val="Нижний колонтитул Знак4"/>
    <w:basedOn w:val="12"/>
    <w:link w:val="a8"/>
    <w:qFormat/>
    <w:rPr>
      <w:color w:val="00000A"/>
      <w:sz w:val="22"/>
    </w:rPr>
  </w:style>
  <w:style w:type="character" w:customStyle="1" w:styleId="19">
    <w:name w:val="Абзац списка Знак1"/>
    <w:basedOn w:val="12"/>
    <w:qFormat/>
    <w:rPr>
      <w:color w:val="00000A"/>
      <w:sz w:val="22"/>
    </w:rPr>
  </w:style>
  <w:style w:type="character" w:customStyle="1" w:styleId="310">
    <w:name w:val="Оглавление 3 Знак1"/>
    <w:basedOn w:val="12"/>
    <w:link w:val="31"/>
    <w:qFormat/>
    <w:rPr>
      <w:rFonts w:ascii="XO Thames" w:hAnsi="XO Thames"/>
      <w:color w:val="00000A"/>
      <w:sz w:val="28"/>
    </w:rPr>
  </w:style>
  <w:style w:type="character" w:customStyle="1" w:styleId="a9">
    <w:name w:val="Абзац списка Знак"/>
    <w:basedOn w:val="13"/>
    <w:qFormat/>
    <w:rPr>
      <w:color w:val="00000A"/>
      <w:sz w:val="22"/>
    </w:rPr>
  </w:style>
  <w:style w:type="character" w:customStyle="1" w:styleId="Footer1">
    <w:name w:val="Footer1"/>
    <w:link w:val="Footer10"/>
    <w:qFormat/>
    <w:rPr>
      <w:color w:val="00000A"/>
      <w:sz w:val="22"/>
    </w:rPr>
  </w:style>
  <w:style w:type="character" w:customStyle="1" w:styleId="aa">
    <w:name w:val="Верхний колонтитул Знак"/>
    <w:basedOn w:val="10"/>
    <w:uiPriority w:val="99"/>
    <w:qFormat/>
    <w:rPr>
      <w:sz w:val="22"/>
    </w:rPr>
  </w:style>
  <w:style w:type="character" w:customStyle="1" w:styleId="32">
    <w:name w:val="Нижний колонтитул Знак3"/>
    <w:basedOn w:val="12"/>
    <w:qFormat/>
    <w:rPr>
      <w:color w:val="00000A"/>
      <w:sz w:val="22"/>
    </w:rPr>
  </w:style>
  <w:style w:type="character" w:customStyle="1" w:styleId="15">
    <w:name w:val="Заголовок1"/>
    <w:basedOn w:val="12"/>
    <w:link w:val="14"/>
    <w:qFormat/>
    <w:rPr>
      <w:rFonts w:ascii="Liberation Sans" w:hAnsi="Liberation Sans"/>
      <w:color w:val="00000A"/>
      <w:sz w:val="28"/>
    </w:rPr>
  </w:style>
  <w:style w:type="character" w:customStyle="1" w:styleId="ab">
    <w:name w:val="Содержимое врезки"/>
    <w:basedOn w:val="12"/>
    <w:qFormat/>
    <w:rPr>
      <w:color w:val="00000A"/>
      <w:sz w:val="22"/>
    </w:rPr>
  </w:style>
  <w:style w:type="character" w:customStyle="1" w:styleId="50">
    <w:name w:val="Заголовок 5 Знак"/>
    <w:basedOn w:val="12"/>
    <w:link w:val="51"/>
    <w:qFormat/>
    <w:rPr>
      <w:rFonts w:ascii="XO Thames" w:hAnsi="XO Thames"/>
      <w:b/>
      <w:color w:val="00000A"/>
      <w:sz w:val="22"/>
    </w:rPr>
  </w:style>
  <w:style w:type="character" w:customStyle="1" w:styleId="110">
    <w:name w:val="Заголовок 1 Знак1"/>
    <w:basedOn w:val="12"/>
    <w:link w:val="1a"/>
    <w:qFormat/>
    <w:rPr>
      <w:rFonts w:ascii="XO Thames" w:hAnsi="XO Thames"/>
      <w:b/>
      <w:color w:val="00000A"/>
      <w:sz w:val="32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42">
    <w:name w:val="Верхний колонтитул Знак4"/>
    <w:basedOn w:val="12"/>
    <w:link w:val="43"/>
    <w:qFormat/>
    <w:rPr>
      <w:color w:val="00000A"/>
      <w:sz w:val="22"/>
    </w:rPr>
  </w:style>
  <w:style w:type="character" w:customStyle="1" w:styleId="22">
    <w:name w:val="Список Знак2"/>
    <w:basedOn w:val="12"/>
    <w:qFormat/>
    <w:rPr>
      <w:rFonts w:ascii="XO Thames" w:hAnsi="XO Thames"/>
      <w:b/>
      <w:color w:val="00000A"/>
      <w:sz w:val="28"/>
    </w:rPr>
  </w:style>
  <w:style w:type="character" w:customStyle="1" w:styleId="1b">
    <w:name w:val="Гиперссылка1"/>
    <w:link w:val="13"/>
    <w:qFormat/>
    <w:rPr>
      <w:color w:val="0000FF"/>
      <w:sz w:val="22"/>
      <w:u w:val="single"/>
    </w:rPr>
  </w:style>
  <w:style w:type="character" w:customStyle="1" w:styleId="ac">
    <w:name w:val="Список Знак"/>
    <w:basedOn w:val="1c"/>
    <w:qFormat/>
    <w:rPr>
      <w:color w:val="00000A"/>
      <w:sz w:val="22"/>
    </w:rPr>
  </w:style>
  <w:style w:type="character" w:customStyle="1" w:styleId="1a">
    <w:name w:val="Верхний колонтитул Знак1"/>
    <w:basedOn w:val="10"/>
    <w:link w:val="110"/>
    <w:qFormat/>
    <w:rPr>
      <w:color w:val="00000A"/>
      <w:sz w:val="22"/>
    </w:rPr>
  </w:style>
  <w:style w:type="character" w:customStyle="1" w:styleId="44">
    <w:name w:val="Оглавление 4 Знак"/>
    <w:qFormat/>
    <w:rPr>
      <w:rFonts w:ascii="XO Thames" w:hAnsi="XO Thames"/>
      <w:sz w:val="28"/>
    </w:rPr>
  </w:style>
  <w:style w:type="character" w:customStyle="1" w:styleId="45">
    <w:name w:val="Текст выноски Знак4"/>
    <w:basedOn w:val="12"/>
    <w:link w:val="ad"/>
    <w:qFormat/>
    <w:rPr>
      <w:rFonts w:ascii="Tahoma" w:hAnsi="Tahoma"/>
      <w:color w:val="00000A"/>
      <w:sz w:val="16"/>
    </w:rPr>
  </w:style>
  <w:style w:type="character" w:customStyle="1" w:styleId="91">
    <w:name w:val="Оглавление 9 Знак1"/>
    <w:basedOn w:val="12"/>
    <w:qFormat/>
    <w:rPr>
      <w:rFonts w:ascii="XO Thames" w:hAnsi="XO Thames"/>
      <w:color w:val="00000A"/>
      <w:sz w:val="28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2">
    <w:name w:val="Оглавление 5 Знак"/>
    <w:qFormat/>
    <w:rPr>
      <w:rFonts w:ascii="XO Thames" w:hAnsi="XO Thames"/>
      <w:sz w:val="28"/>
    </w:rPr>
  </w:style>
  <w:style w:type="character" w:customStyle="1" w:styleId="81">
    <w:name w:val="Оглавление 8 Знак1"/>
    <w:basedOn w:val="12"/>
    <w:qFormat/>
    <w:rPr>
      <w:rFonts w:ascii="XO Thames" w:hAnsi="XO Thames"/>
      <w:color w:val="00000A"/>
      <w:sz w:val="28"/>
    </w:rPr>
  </w:style>
  <w:style w:type="character" w:customStyle="1" w:styleId="23">
    <w:name w:val="Верхний колонтитул Знак2"/>
    <w:basedOn w:val="12"/>
    <w:qFormat/>
    <w:rPr>
      <w:i/>
      <w:color w:val="00000A"/>
      <w:sz w:val="24"/>
    </w:rPr>
  </w:style>
  <w:style w:type="character" w:customStyle="1" w:styleId="ae">
    <w:name w:val="Текст выноски Знак"/>
    <w:basedOn w:val="10"/>
    <w:qFormat/>
    <w:rPr>
      <w:rFonts w:ascii="Tahoma" w:hAnsi="Tahoma"/>
      <w:sz w:val="16"/>
    </w:rPr>
  </w:style>
  <w:style w:type="character" w:customStyle="1" w:styleId="51">
    <w:name w:val="Оглавление 5 Знак1"/>
    <w:basedOn w:val="12"/>
    <w:link w:val="50"/>
    <w:qFormat/>
    <w:rPr>
      <w:rFonts w:ascii="XO Thames" w:hAnsi="XO Thames"/>
      <w:color w:val="00000A"/>
      <w:sz w:val="28"/>
    </w:rPr>
  </w:style>
  <w:style w:type="character" w:customStyle="1" w:styleId="120">
    <w:name w:val="Указатель 1 Знак2"/>
    <w:basedOn w:val="10"/>
    <w:qFormat/>
    <w:rPr>
      <w:rFonts w:ascii="Times New Roman" w:hAnsi="Times New Roman"/>
      <w:sz w:val="0"/>
    </w:rPr>
  </w:style>
  <w:style w:type="character" w:customStyle="1" w:styleId="6">
    <w:name w:val="Оглавление 6 Знак"/>
    <w:link w:val="61"/>
    <w:qFormat/>
    <w:rPr>
      <w:rFonts w:ascii="XO Thames" w:hAnsi="XO Thames"/>
      <w:sz w:val="28"/>
    </w:rPr>
  </w:style>
  <w:style w:type="character" w:customStyle="1" w:styleId="24">
    <w:name w:val="Нижний колонтитул Знак2"/>
    <w:basedOn w:val="13"/>
    <w:qFormat/>
    <w:rPr>
      <w:color w:val="00000A"/>
      <w:sz w:val="22"/>
    </w:rPr>
  </w:style>
  <w:style w:type="character" w:customStyle="1" w:styleId="220">
    <w:name w:val="Оглавление 2 Знак2"/>
    <w:basedOn w:val="12"/>
    <w:qFormat/>
    <w:rPr>
      <w:color w:val="00000A"/>
      <w:sz w:val="22"/>
    </w:rPr>
  </w:style>
  <w:style w:type="character" w:customStyle="1" w:styleId="1d">
    <w:name w:val="Подзаголовок Знак1"/>
    <w:basedOn w:val="12"/>
    <w:qFormat/>
    <w:rPr>
      <w:rFonts w:ascii="XO Thames" w:hAnsi="XO Thames"/>
      <w:i/>
      <w:color w:val="00000A"/>
      <w:sz w:val="24"/>
    </w:rPr>
  </w:style>
  <w:style w:type="character" w:customStyle="1" w:styleId="af">
    <w:name w:val="Заголовок Знак"/>
    <w:basedOn w:val="13"/>
    <w:qFormat/>
    <w:rPr>
      <w:rFonts w:ascii="Liberation Sans" w:hAnsi="Liberation Sans"/>
      <w:color w:val="00000A"/>
      <w:sz w:val="28"/>
    </w:rPr>
  </w:style>
  <w:style w:type="character" w:customStyle="1" w:styleId="13">
    <w:name w:val="Заголовок 1 Знак"/>
    <w:link w:val="1b"/>
    <w:uiPriority w:val="9"/>
    <w:qFormat/>
    <w:rPr>
      <w:color w:val="00000A"/>
      <w:sz w:val="22"/>
    </w:rPr>
  </w:style>
  <w:style w:type="character" w:customStyle="1" w:styleId="1e">
    <w:name w:val="Название объекта Знак1"/>
    <w:basedOn w:val="12"/>
    <w:qFormat/>
    <w:rPr>
      <w:i/>
      <w:color w:val="00000A"/>
      <w:sz w:val="24"/>
    </w:rPr>
  </w:style>
  <w:style w:type="character" w:customStyle="1" w:styleId="25">
    <w:name w:val="Текст выноски Знак2"/>
    <w:basedOn w:val="13"/>
    <w:qFormat/>
    <w:rPr>
      <w:rFonts w:ascii="Tahoma" w:hAnsi="Tahoma"/>
      <w:color w:val="00000A"/>
      <w:sz w:val="16"/>
    </w:rPr>
  </w:style>
  <w:style w:type="character" w:customStyle="1" w:styleId="1f">
    <w:name w:val="Заголовок Знак1"/>
    <w:basedOn w:val="12"/>
    <w:qFormat/>
    <w:rPr>
      <w:rFonts w:ascii="Liberation Sans" w:hAnsi="Liberation Sans"/>
      <w:color w:val="00000A"/>
      <w:sz w:val="28"/>
    </w:rPr>
  </w:style>
  <w:style w:type="character" w:customStyle="1" w:styleId="1f0">
    <w:name w:val="Указатель Знак1"/>
    <w:basedOn w:val="12"/>
    <w:qFormat/>
    <w:rPr>
      <w:color w:val="00000A"/>
      <w:sz w:val="22"/>
    </w:rPr>
  </w:style>
  <w:style w:type="character" w:customStyle="1" w:styleId="46">
    <w:name w:val="Заголовок 4 Знак"/>
    <w:basedOn w:val="12"/>
    <w:qFormat/>
    <w:rPr>
      <w:rFonts w:ascii="XO Thames" w:hAnsi="XO Thames"/>
      <w:b/>
      <w:color w:val="00000A"/>
      <w:sz w:val="24"/>
    </w:rPr>
  </w:style>
  <w:style w:type="character" w:customStyle="1" w:styleId="1c">
    <w:name w:val="Основной текст Знак1"/>
    <w:basedOn w:val="13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26">
    <w:name w:val="Заголовок 2 Знак"/>
    <w:basedOn w:val="12"/>
    <w:link w:val="230"/>
    <w:qFormat/>
    <w:rPr>
      <w:rFonts w:ascii="XO Thames" w:hAnsi="XO Thames"/>
      <w:b/>
      <w:color w:val="00000A"/>
      <w:sz w:val="28"/>
    </w:rPr>
  </w:style>
  <w:style w:type="character" w:customStyle="1" w:styleId="af0">
    <w:name w:val="Выделение жирным"/>
    <w:qFormat/>
    <w:rPr>
      <w:b/>
      <w:bCs/>
    </w:rPr>
  </w:style>
  <w:style w:type="character" w:customStyle="1" w:styleId="blk">
    <w:name w:val="blk"/>
    <w:basedOn w:val="a0"/>
    <w:qFormat/>
  </w:style>
  <w:style w:type="character" w:customStyle="1" w:styleId="47">
    <w:name w:val="Основной текст (4)_"/>
    <w:qFormat/>
    <w:rPr>
      <w:b/>
      <w:bCs/>
      <w:sz w:val="18"/>
      <w:szCs w:val="18"/>
      <w:highlight w:val="white"/>
    </w:rPr>
  </w:style>
  <w:style w:type="character" w:customStyle="1" w:styleId="af1">
    <w:name w:val="Основной текст_"/>
    <w:qFormat/>
    <w:rPr>
      <w:sz w:val="28"/>
      <w:szCs w:val="28"/>
      <w:highlight w:val="white"/>
    </w:rPr>
  </w:style>
  <w:style w:type="character" w:styleId="af2">
    <w:name w:val="Emphasis"/>
    <w:qFormat/>
    <w:rPr>
      <w:i/>
      <w:iCs/>
    </w:rPr>
  </w:style>
  <w:style w:type="character" w:customStyle="1" w:styleId="33">
    <w:name w:val="Основной текст с отступом 3 Знак"/>
    <w:qFormat/>
    <w:rPr>
      <w:sz w:val="16"/>
      <w:szCs w:val="16"/>
    </w:rPr>
  </w:style>
  <w:style w:type="character" w:customStyle="1" w:styleId="af3">
    <w:name w:val="Текст Знак"/>
    <w:qFormat/>
    <w:rPr>
      <w:rFonts w:ascii="Courier New" w:hAnsi="Courier New" w:cs="Courier New"/>
      <w:lang w:val="ru-RU" w:bidi="ar-SA"/>
    </w:rPr>
  </w:style>
  <w:style w:type="character" w:styleId="af4">
    <w:name w:val="page number"/>
    <w:rPr>
      <w:rFonts w:ascii="Times New Roman" w:hAnsi="Times New Roman" w:cs="Times New Roman"/>
      <w:sz w:val="28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af5">
    <w:name w:val="Title"/>
    <w:basedOn w:val="a"/>
    <w:next w:val="af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6">
    <w:name w:val="Body Text"/>
    <w:basedOn w:val="a"/>
    <w:pPr>
      <w:spacing w:after="140" w:line="288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pacing w:before="120" w:after="120"/>
    </w:pPr>
    <w:rPr>
      <w:i/>
      <w:sz w:val="24"/>
    </w:rPr>
  </w:style>
  <w:style w:type="paragraph" w:styleId="af9">
    <w:name w:val="index heading"/>
    <w:basedOn w:val="a"/>
    <w:qFormat/>
  </w:style>
  <w:style w:type="paragraph" w:styleId="27">
    <w:name w:val="toc 2"/>
    <w:basedOn w:val="a"/>
    <w:uiPriority w:val="39"/>
    <w:pPr>
      <w:ind w:left="200"/>
    </w:pPr>
    <w:rPr>
      <w:rFonts w:ascii="XO Thames" w:hAnsi="XO Thames"/>
      <w:sz w:val="28"/>
    </w:rPr>
  </w:style>
  <w:style w:type="paragraph" w:customStyle="1" w:styleId="afa">
    <w:name w:val="Основной текст Знак"/>
    <w:basedOn w:val="18"/>
    <w:qFormat/>
  </w:style>
  <w:style w:type="paragraph" w:customStyle="1" w:styleId="1f1">
    <w:name w:val="Нижний колонтитул Знак1"/>
    <w:basedOn w:val="18"/>
    <w:qFormat/>
    <w:rPr>
      <w:color w:val="00000A"/>
    </w:rPr>
  </w:style>
  <w:style w:type="paragraph" w:styleId="48">
    <w:name w:val="toc 4"/>
    <w:basedOn w:val="a"/>
    <w:uiPriority w:val="39"/>
    <w:pPr>
      <w:ind w:left="600"/>
    </w:pPr>
    <w:rPr>
      <w:rFonts w:ascii="XO Thames" w:hAnsi="XO Thames"/>
      <w:sz w:val="28"/>
    </w:rPr>
  </w:style>
  <w:style w:type="paragraph" w:customStyle="1" w:styleId="afb">
    <w:name w:val="Указатель Знак"/>
    <w:basedOn w:val="140"/>
    <w:qFormat/>
  </w:style>
  <w:style w:type="paragraph" w:styleId="60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8">
    <w:name w:val="Оглавление 2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afc">
    <w:name w:val="Название объекта Знак"/>
    <w:basedOn w:val="140"/>
    <w:qFormat/>
    <w:rPr>
      <w:i/>
      <w:sz w:val="24"/>
    </w:rPr>
  </w:style>
  <w:style w:type="paragraph" w:customStyle="1" w:styleId="HeaderandFooter0">
    <w:name w:val="Header and Footer"/>
    <w:link w:val="HeaderandFooter"/>
    <w:qFormat/>
    <w:rPr>
      <w:rFonts w:ascii="XO Thames" w:eastAsia="Times New Roman" w:hAnsi="XO Thames" w:cs="Times New Roman"/>
      <w:color w:val="000000"/>
      <w:kern w:val="0"/>
      <w:sz w:val="22"/>
      <w:szCs w:val="20"/>
      <w:lang w:eastAsia="ru-RU" w:bidi="ar-SA"/>
    </w:rPr>
  </w:style>
  <w:style w:type="paragraph" w:customStyle="1" w:styleId="1f2">
    <w:name w:val="Указатель 1 Знак"/>
    <w:basedOn w:val="140"/>
    <w:qFormat/>
  </w:style>
  <w:style w:type="paragraph" w:customStyle="1" w:styleId="18">
    <w:name w:val="Основной шрифт абзаца1"/>
    <w:link w:val="10"/>
    <w:qFormat/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d">
    <w:name w:val="Нижний колонтитул Знак"/>
    <w:basedOn w:val="18"/>
    <w:qFormat/>
  </w:style>
  <w:style w:type="paragraph" w:customStyle="1" w:styleId="34">
    <w:name w:val="Текст выноски Знак3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1f3">
    <w:name w:val="index 1"/>
    <w:basedOn w:val="a"/>
    <w:qFormat/>
    <w:pPr>
      <w:ind w:left="220" w:hanging="220"/>
    </w:pPr>
  </w:style>
  <w:style w:type="paragraph" w:customStyle="1" w:styleId="90">
    <w:name w:val="Оглавление 9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-0">
    <w:name w:val="Интернет-ссылка"/>
    <w:qFormat/>
    <w:rPr>
      <w:rFonts w:ascii="Calibri" w:eastAsia="Times New Roman" w:hAnsi="Calibri" w:cs="Times New Roman"/>
      <w:color w:val="000080"/>
      <w:kern w:val="0"/>
      <w:sz w:val="22"/>
      <w:szCs w:val="20"/>
      <w:u w:val="single"/>
      <w:lang w:eastAsia="ru-RU" w:bidi="ar-SA"/>
    </w:rPr>
  </w:style>
  <w:style w:type="paragraph" w:customStyle="1" w:styleId="72">
    <w:name w:val="Оглавление 7 Знак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Caption10">
    <w:name w:val="Caption1"/>
    <w:basedOn w:val="140"/>
    <w:link w:val="Caption1"/>
    <w:qFormat/>
    <w:pPr>
      <w:spacing w:before="120" w:after="120"/>
    </w:pPr>
    <w:rPr>
      <w:i/>
      <w:sz w:val="24"/>
    </w:rPr>
  </w:style>
  <w:style w:type="paragraph" w:customStyle="1" w:styleId="1f4">
    <w:name w:val="Текст выноски Знак1"/>
    <w:basedOn w:val="18"/>
    <w:qFormat/>
    <w:rPr>
      <w:rFonts w:ascii="Times New Roman" w:hAnsi="Times New Roman"/>
      <w:sz w:val="0"/>
    </w:rPr>
  </w:style>
  <w:style w:type="paragraph" w:customStyle="1" w:styleId="Header10">
    <w:name w:val="Header1"/>
    <w:link w:val="Header1"/>
    <w:qFormat/>
    <w:pPr>
      <w:widowControl w:val="0"/>
    </w:pPr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e">
    <w:name w:val="Подзаголовок Знак"/>
    <w:qFormat/>
    <w:rPr>
      <w:rFonts w:ascii="XO Thames" w:eastAsia="Times New Roman" w:hAnsi="XO Thames" w:cs="Times New Roman"/>
      <w:i/>
      <w:color w:val="000000"/>
      <w:kern w:val="0"/>
      <w:sz w:val="24"/>
      <w:szCs w:val="20"/>
      <w:lang w:eastAsia="ru-RU" w:bidi="ar-SA"/>
    </w:rPr>
  </w:style>
  <w:style w:type="paragraph" w:styleId="aff">
    <w:name w:val="List Paragraph"/>
    <w:basedOn w:val="a"/>
    <w:qFormat/>
    <w:pPr>
      <w:ind w:left="720"/>
      <w:contextualSpacing/>
    </w:pPr>
  </w:style>
  <w:style w:type="paragraph" w:styleId="35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aff0">
    <w:name w:val="Абзац списка Знак"/>
    <w:basedOn w:val="140"/>
    <w:qFormat/>
  </w:style>
  <w:style w:type="paragraph" w:customStyle="1" w:styleId="Footer10">
    <w:name w:val="Footer1"/>
    <w:link w:val="Footer1"/>
    <w:qFormat/>
    <w:pPr>
      <w:widowControl w:val="0"/>
    </w:pPr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f1">
    <w:name w:val="Верхний колонтитул Знак"/>
    <w:basedOn w:val="18"/>
    <w:qFormat/>
  </w:style>
  <w:style w:type="paragraph" w:styleId="aff2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f5">
    <w:name w:val="Заголовок1"/>
    <w:basedOn w:val="a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aff3">
    <w:name w:val="Содержимое врезки"/>
    <w:basedOn w:val="a"/>
    <w:qFormat/>
  </w:style>
  <w:style w:type="paragraph" w:customStyle="1" w:styleId="1f6">
    <w:name w:val="Гиперссылка1"/>
    <w:qFormat/>
    <w:rPr>
      <w:rFonts w:ascii="Calibri" w:eastAsia="Times New Roman" w:hAnsi="Calibri" w:cs="Times New Roman"/>
      <w:color w:val="0000FF"/>
      <w:kern w:val="0"/>
      <w:sz w:val="22"/>
      <w:szCs w:val="20"/>
      <w:u w:val="single"/>
      <w:lang w:eastAsia="ru-RU" w:bidi="ar-SA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 w:bidi="ar-SA"/>
    </w:rPr>
  </w:style>
  <w:style w:type="paragraph" w:styleId="a8">
    <w:name w:val="footer"/>
    <w:basedOn w:val="a"/>
    <w:link w:val="40"/>
    <w:pPr>
      <w:tabs>
        <w:tab w:val="center" w:pos="4677"/>
        <w:tab w:val="right" w:pos="9355"/>
      </w:tabs>
      <w:spacing w:after="0" w:line="240" w:lineRule="auto"/>
    </w:pPr>
  </w:style>
  <w:style w:type="paragraph" w:styleId="1f7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aff4">
    <w:name w:val="Список Знак"/>
    <w:basedOn w:val="1f8"/>
    <w:qFormat/>
  </w:style>
  <w:style w:type="paragraph" w:customStyle="1" w:styleId="1f9">
    <w:name w:val="Верхний колонтитул Знак1"/>
    <w:basedOn w:val="18"/>
    <w:qFormat/>
    <w:rPr>
      <w:color w:val="00000A"/>
    </w:rPr>
  </w:style>
  <w:style w:type="paragraph" w:customStyle="1" w:styleId="43">
    <w:name w:val="Оглавление 4 Знак"/>
    <w:link w:val="4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ad">
    <w:name w:val="Balloon Text"/>
    <w:basedOn w:val="a"/>
    <w:link w:val="45"/>
    <w:qFormat/>
    <w:rPr>
      <w:rFonts w:ascii="Tahoma" w:hAnsi="Tahoma" w:cs="Tahoma"/>
      <w:sz w:val="16"/>
      <w:szCs w:val="16"/>
    </w:rPr>
  </w:style>
  <w:style w:type="paragraph" w:styleId="92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80">
    <w:name w:val="Оглавление 8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53">
    <w:name w:val="Оглавление 5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82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0">
    <w:name w:val="Оглавление 2 Знак3"/>
    <w:basedOn w:val="a"/>
    <w:link w:val="26"/>
    <w:qFormat/>
    <w:pPr>
      <w:spacing w:before="120" w:after="120"/>
    </w:pPr>
    <w:rPr>
      <w:i/>
      <w:sz w:val="24"/>
    </w:rPr>
  </w:style>
  <w:style w:type="paragraph" w:customStyle="1" w:styleId="aff5">
    <w:name w:val="Текст выноски Знак"/>
    <w:basedOn w:val="18"/>
    <w:qFormat/>
    <w:rPr>
      <w:rFonts w:ascii="Tahoma" w:hAnsi="Tahoma"/>
      <w:sz w:val="16"/>
    </w:rPr>
  </w:style>
  <w:style w:type="paragraph" w:styleId="54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21">
    <w:name w:val="Указатель 1 Знак2"/>
    <w:basedOn w:val="18"/>
    <w:qFormat/>
    <w:rPr>
      <w:rFonts w:ascii="Times New Roman" w:hAnsi="Times New Roman"/>
      <w:sz w:val="0"/>
    </w:rPr>
  </w:style>
  <w:style w:type="paragraph" w:customStyle="1" w:styleId="62">
    <w:name w:val="Оглавление 6 Знак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29">
    <w:name w:val="Нижний колонтитул Знак2"/>
    <w:basedOn w:val="140"/>
    <w:qFormat/>
  </w:style>
  <w:style w:type="paragraph" w:customStyle="1" w:styleId="221">
    <w:name w:val="Оглавление 2 Знак2"/>
    <w:basedOn w:val="a"/>
    <w:qFormat/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f7">
    <w:name w:val="Заголовок Знак"/>
    <w:basedOn w:val="140"/>
    <w:qFormat/>
    <w:rPr>
      <w:rFonts w:ascii="Liberation Sans" w:hAnsi="Liberation Sans"/>
      <w:sz w:val="28"/>
    </w:rPr>
  </w:style>
  <w:style w:type="paragraph" w:customStyle="1" w:styleId="140">
    <w:name w:val="Указатель 1 Знак4"/>
    <w:qFormat/>
    <w:rPr>
      <w:rFonts w:ascii="Calibri" w:eastAsia="Times New Roman" w:hAnsi="Calibri" w:cs="Times New Roman"/>
      <w:color w:val="00000A"/>
      <w:kern w:val="0"/>
      <w:sz w:val="22"/>
      <w:szCs w:val="20"/>
      <w:lang w:eastAsia="ru-RU" w:bidi="ar-SA"/>
    </w:rPr>
  </w:style>
  <w:style w:type="paragraph" w:customStyle="1" w:styleId="2a">
    <w:name w:val="Текст выноски Знак2"/>
    <w:basedOn w:val="140"/>
    <w:qFormat/>
    <w:rPr>
      <w:rFonts w:ascii="Tahoma" w:hAnsi="Tahoma"/>
      <w:sz w:val="16"/>
    </w:rPr>
  </w:style>
  <w:style w:type="paragraph" w:customStyle="1" w:styleId="1f8">
    <w:name w:val="Основной текст Знак1"/>
    <w:basedOn w:val="140"/>
    <w:qFormat/>
  </w:style>
  <w:style w:type="paragraph" w:customStyle="1" w:styleId="112">
    <w:name w:val="Указатель 1 Знак1"/>
    <w:qFormat/>
    <w:rPr>
      <w:rFonts w:ascii="XO Thames" w:eastAsia="Times New Roman" w:hAnsi="XO Thames" w:cs="Times New Roman"/>
      <w:b/>
      <w:color w:val="000000"/>
      <w:kern w:val="0"/>
      <w:sz w:val="32"/>
      <w:szCs w:val="20"/>
      <w:lang w:eastAsia="ru-RU" w:bidi="ar-SA"/>
    </w:rPr>
  </w:style>
  <w:style w:type="paragraph" w:customStyle="1" w:styleId="aff8">
    <w:name w:val="Содержимое таблицы"/>
    <w:basedOn w:val="a"/>
    <w:qFormat/>
    <w:pPr>
      <w:suppressLineNumbers/>
    </w:p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paragraph" w:styleId="affa">
    <w:name w:val="No Spacing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49">
    <w:name w:val="Основной текст (4)"/>
    <w:basedOn w:val="a"/>
    <w:qFormat/>
    <w:pPr>
      <w:widowControl w:val="0"/>
      <w:shd w:val="clear" w:color="auto" w:fill="FFFFFF"/>
      <w:spacing w:before="600" w:after="0" w:line="240" w:lineRule="auto"/>
      <w:jc w:val="center"/>
    </w:pPr>
    <w:rPr>
      <w:b/>
      <w:bCs/>
      <w:sz w:val="18"/>
      <w:szCs w:val="18"/>
    </w:rPr>
  </w:style>
  <w:style w:type="paragraph" w:customStyle="1" w:styleId="1fa">
    <w:name w:val="Основной текст1"/>
    <w:basedOn w:val="a"/>
    <w:qFormat/>
    <w:pPr>
      <w:widowControl w:val="0"/>
      <w:shd w:val="clear" w:color="auto" w:fill="FFFFFF"/>
      <w:spacing w:after="160"/>
      <w:ind w:firstLine="400"/>
    </w:pPr>
    <w:rPr>
      <w:szCs w:val="28"/>
    </w:rPr>
  </w:style>
  <w:style w:type="paragraph" w:styleId="36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b">
    <w:name w:val="Обычный (веб)"/>
    <w:basedOn w:val="a"/>
    <w:qFormat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/>
      <w:szCs w:val="20"/>
      <w:lang w:bidi="ar-SA"/>
    </w:rPr>
  </w:style>
  <w:style w:type="paragraph" w:customStyle="1" w:styleId="1fb">
    <w:name w:val="Знак1"/>
    <w:basedOn w:val="a"/>
    <w:next w:val="a"/>
    <w:qFormat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ffc">
    <w:name w:val="Заголовок статьи"/>
    <w:basedOn w:val="a"/>
    <w:next w:val="a"/>
    <w:qFormat/>
    <w:pPr>
      <w:ind w:left="1612" w:hanging="892"/>
    </w:pPr>
    <w:rPr>
      <w:rFonts w:ascii="Arial" w:hAnsi="Arial" w:cs="Arial"/>
      <w:sz w:val="24"/>
      <w:szCs w:val="24"/>
    </w:rPr>
  </w:style>
  <w:style w:type="paragraph" w:customStyle="1" w:styleId="affd">
    <w:name w:val="Нормальный (таблица)"/>
    <w:basedOn w:val="a"/>
    <w:next w:val="a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qFormat/>
    <w:pPr>
      <w:spacing w:after="160" w:line="240" w:lineRule="exact"/>
    </w:pPr>
    <w:rPr>
      <w:sz w:val="20"/>
    </w:rPr>
  </w:style>
  <w:style w:type="paragraph" w:styleId="2b">
    <w:name w:val="Body Text 2"/>
    <w:basedOn w:val="a"/>
    <w:qFormat/>
    <w:pPr>
      <w:spacing w:after="120" w:line="480" w:lineRule="auto"/>
    </w:pPr>
  </w:style>
  <w:style w:type="paragraph" w:customStyle="1" w:styleId="1fc">
    <w:name w:val="обычный_1 Знак Знак Знак Знак Знак Знак Знак Знак Знак"/>
    <w:basedOn w:val="a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affe">
    <w:name w:val="обычный_"/>
    <w:basedOn w:val="a"/>
    <w:qFormat/>
    <w:pPr>
      <w:widowControl w:val="0"/>
    </w:pPr>
    <w:rPr>
      <w:szCs w:val="28"/>
    </w:rPr>
  </w:style>
  <w:style w:type="paragraph" w:customStyle="1" w:styleId="afff">
    <w:name w:val="Комментарий"/>
    <w:basedOn w:val="a"/>
    <w:next w:val="a"/>
    <w:qFormat/>
    <w:pPr>
      <w:ind w:left="170"/>
    </w:pPr>
    <w:rPr>
      <w:rFonts w:ascii="Arial" w:hAnsi="Arial" w:cs="Arial"/>
      <w:i/>
      <w:iCs/>
      <w:color w:val="800080"/>
      <w:sz w:val="20"/>
    </w:rPr>
  </w:style>
  <w:style w:type="paragraph" w:customStyle="1" w:styleId="afff0">
    <w:name w:val="Знак"/>
    <w:basedOn w:val="a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styleId="2c">
    <w:name w:val="List 2"/>
    <w:basedOn w:val="a"/>
    <w:qFormat/>
    <w:pPr>
      <w:ind w:left="566" w:hanging="283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/>
      <w:szCs w:val="20"/>
      <w:lang w:bidi="ar-SA"/>
    </w:rPr>
  </w:style>
  <w:style w:type="paragraph" w:customStyle="1" w:styleId="afff1">
    <w:name w:val="Таблицы (моноширинный)"/>
    <w:basedOn w:val="a"/>
    <w:next w:val="a"/>
    <w:qFormat/>
    <w:pPr>
      <w:widowControl w:val="0"/>
    </w:pPr>
    <w:rPr>
      <w:rFonts w:ascii="Courier New" w:hAnsi="Courier New" w:cs="Courier New"/>
      <w:sz w:val="20"/>
    </w:rPr>
  </w:style>
  <w:style w:type="paragraph" w:styleId="afff2">
    <w:name w:val="Plain Text"/>
    <w:basedOn w:val="a"/>
    <w:qFormat/>
    <w:rPr>
      <w:rFonts w:ascii="Courier New" w:hAnsi="Courier New" w:cs="Courier New"/>
      <w:sz w:val="20"/>
    </w:rPr>
  </w:style>
  <w:style w:type="paragraph" w:customStyle="1" w:styleId="1fd">
    <w:name w:val="Стиль1"/>
    <w:basedOn w:val="a"/>
    <w:next w:val="2c"/>
    <w:qFormat/>
    <w:pPr>
      <w:spacing w:line="360" w:lineRule="auto"/>
      <w:ind w:firstLine="720"/>
    </w:pPr>
  </w:style>
  <w:style w:type="paragraph" w:styleId="afff3">
    <w:name w:val="Body Text Indent"/>
    <w:basedOn w:val="a"/>
    <w:pPr>
      <w:ind w:firstLine="709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f4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DEF6-08ED-447D-A82E-628005D3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Валерий Юрьевич Федорченко</cp:lastModifiedBy>
  <cp:revision>4</cp:revision>
  <cp:lastPrinted>2023-05-23T10:53:00Z</cp:lastPrinted>
  <dcterms:created xsi:type="dcterms:W3CDTF">2023-06-14T10:54:00Z</dcterms:created>
  <dcterms:modified xsi:type="dcterms:W3CDTF">2023-06-14T10:59:00Z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