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673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D61345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066673" w:rsidRPr="00066673">
        <w:rPr>
          <w:rFonts w:ascii="Times New Roman" w:hAnsi="Times New Roman" w:cs="Times New Roman"/>
          <w:sz w:val="28"/>
          <w:szCs w:val="28"/>
        </w:rPr>
        <w:t xml:space="preserve">Об установлении ежегодной денежной выплаты к началу учебного года педагогическим работникам муниципальных общеобразовательных организаций муниципального образования </w:t>
      </w:r>
      <w:proofErr w:type="spellStart"/>
      <w:r w:rsidR="00066673" w:rsidRPr="0006667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66673" w:rsidRPr="00066673">
        <w:rPr>
          <w:rFonts w:ascii="Times New Roman" w:hAnsi="Times New Roman" w:cs="Times New Roman"/>
          <w:sz w:val="28"/>
          <w:szCs w:val="28"/>
        </w:rPr>
        <w:t xml:space="preserve"> район и утверждении порядка ее предоставления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066673" w:rsidRPr="00066673">
        <w:rPr>
          <w:rFonts w:ascii="Times New Roman" w:hAnsi="Times New Roman" w:cs="Times New Roman"/>
          <w:sz w:val="28"/>
          <w:szCs w:val="28"/>
        </w:rPr>
        <w:t xml:space="preserve">Об установлении ежегодной денежной выплаты к началу учебного года педагогическим работникам муниципальных общеобразовательных организаций муниципального образования </w:t>
      </w:r>
      <w:proofErr w:type="spellStart"/>
      <w:r w:rsidR="00066673" w:rsidRPr="0006667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66673" w:rsidRPr="00066673">
        <w:rPr>
          <w:rFonts w:ascii="Times New Roman" w:hAnsi="Times New Roman" w:cs="Times New Roman"/>
          <w:sz w:val="28"/>
          <w:szCs w:val="28"/>
        </w:rPr>
        <w:t xml:space="preserve"> район и утверждении порядка ее предоставления</w:t>
      </w:r>
      <w:bookmarkStart w:id="0" w:name="_GoBack"/>
      <w:bookmarkEnd w:id="0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066673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10DF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2022-11-25T07:42:00Z</cp:lastPrinted>
  <dcterms:created xsi:type="dcterms:W3CDTF">2021-12-01T08:31:00Z</dcterms:created>
  <dcterms:modified xsi:type="dcterms:W3CDTF">2022-11-25T08:02:00Z</dcterms:modified>
</cp:coreProperties>
</file>