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8B" w:rsidRDefault="004A558F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74A8B">
        <w:rPr>
          <w:rFonts w:ascii="Times New Roman" w:hAnsi="Times New Roman" w:cs="Times New Roman"/>
          <w:sz w:val="28"/>
          <w:szCs w:val="28"/>
        </w:rPr>
        <w:t xml:space="preserve">архитектуры и </w:t>
      </w:r>
    </w:p>
    <w:p w:rsidR="009B5647" w:rsidRDefault="00074A8B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9B5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47" w:rsidRDefault="009B5647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558F">
        <w:rPr>
          <w:rFonts w:ascii="Times New Roman" w:hAnsi="Times New Roman" w:cs="Times New Roman"/>
          <w:sz w:val="28"/>
          <w:szCs w:val="28"/>
        </w:rPr>
        <w:t xml:space="preserve"> 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F8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22195" w:rsidRDefault="0032219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22195" w:rsidRDefault="0032219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22195" w:rsidRDefault="0032219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651EC" w:rsidRDefault="00FF2F88" w:rsidP="00465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651EC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22195" w:rsidRDefault="00FF2F88" w:rsidP="00465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BB4D0B">
        <w:rPr>
          <w:rFonts w:ascii="Times New Roman" w:hAnsi="Times New Roman" w:cs="Times New Roman"/>
          <w:sz w:val="28"/>
          <w:szCs w:val="28"/>
        </w:rPr>
        <w:t>«</w:t>
      </w:r>
      <w:r w:rsidR="00BB4D0B" w:rsidRPr="00BB4D0B">
        <w:rPr>
          <w:rFonts w:ascii="Times New Roman" w:hAnsi="Times New Roman" w:cs="Times New Roman"/>
          <w:sz w:val="28"/>
          <w:szCs w:val="28"/>
        </w:rPr>
        <w:t xml:space="preserve">О </w:t>
      </w:r>
      <w:r w:rsidR="00322195">
        <w:rPr>
          <w:rFonts w:ascii="Times New Roman" w:hAnsi="Times New Roman" w:cs="Times New Roman"/>
          <w:sz w:val="28"/>
          <w:szCs w:val="28"/>
        </w:rPr>
        <w:t xml:space="preserve">внесение изменений  в решение Совета Родниковского сельского поселения </w:t>
      </w:r>
      <w:proofErr w:type="spellStart"/>
      <w:r w:rsidR="00322195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322195">
        <w:rPr>
          <w:rFonts w:ascii="Times New Roman" w:hAnsi="Times New Roman" w:cs="Times New Roman"/>
          <w:sz w:val="28"/>
          <w:szCs w:val="28"/>
        </w:rPr>
        <w:t xml:space="preserve"> района от 30.08.2011 года №113 «Об утверждении генерального плана Родниковского  сельского поселения </w:t>
      </w:r>
      <w:proofErr w:type="spellStart"/>
      <w:r w:rsidR="00322195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322195">
        <w:rPr>
          <w:rFonts w:ascii="Times New Roman" w:hAnsi="Times New Roman" w:cs="Times New Roman"/>
          <w:sz w:val="28"/>
          <w:szCs w:val="28"/>
        </w:rPr>
        <w:t xml:space="preserve"> района Краснодарского края»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B5647" w:rsidRDefault="00FF2F88" w:rsidP="00322195">
      <w:pPr>
        <w:shd w:val="clear" w:color="auto" w:fill="FFFFFF"/>
        <w:spacing w:after="0" w:line="0" w:lineRule="atLeast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B564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</w:t>
      </w:r>
      <w:r w:rsidR="004651EC">
        <w:rPr>
          <w:rFonts w:ascii="Times New Roman" w:hAnsi="Times New Roman" w:cs="Times New Roman"/>
          <w:sz w:val="28"/>
          <w:szCs w:val="28"/>
        </w:rPr>
        <w:t>Совета</w:t>
      </w:r>
      <w:r w:rsidRPr="009B56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район, рассмотрев проект </w:t>
      </w:r>
      <w:r w:rsidR="004651EC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Pr="009B56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</w:t>
      </w:r>
      <w:r w:rsidRPr="00BB4D0B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22195" w:rsidRPr="00BB4D0B">
        <w:rPr>
          <w:rFonts w:ascii="Times New Roman" w:hAnsi="Times New Roman" w:cs="Times New Roman"/>
          <w:sz w:val="28"/>
          <w:szCs w:val="28"/>
        </w:rPr>
        <w:t xml:space="preserve">«О </w:t>
      </w:r>
      <w:r w:rsidR="00322195">
        <w:rPr>
          <w:rFonts w:ascii="Times New Roman" w:hAnsi="Times New Roman" w:cs="Times New Roman"/>
          <w:sz w:val="28"/>
          <w:szCs w:val="28"/>
        </w:rPr>
        <w:t xml:space="preserve">внесение изменений  в решение Совета Родниковского сельского поселения </w:t>
      </w:r>
      <w:proofErr w:type="spellStart"/>
      <w:r w:rsidR="00322195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322195">
        <w:rPr>
          <w:rFonts w:ascii="Times New Roman" w:hAnsi="Times New Roman" w:cs="Times New Roman"/>
          <w:sz w:val="28"/>
          <w:szCs w:val="28"/>
        </w:rPr>
        <w:t xml:space="preserve"> района от 30.08.2011 года №113 «Об утверждении генерального плана Родниковского  сельского поселения </w:t>
      </w:r>
      <w:proofErr w:type="spellStart"/>
      <w:r w:rsidR="00322195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322195">
        <w:rPr>
          <w:rFonts w:ascii="Times New Roman" w:hAnsi="Times New Roman" w:cs="Times New Roman"/>
          <w:sz w:val="28"/>
          <w:szCs w:val="28"/>
        </w:rPr>
        <w:t xml:space="preserve"> района Краснодарского края» </w:t>
      </w:r>
      <w:r w:rsidR="00322195" w:rsidRPr="00BB4D0B">
        <w:rPr>
          <w:rFonts w:ascii="Times New Roman" w:hAnsi="Times New Roman" w:cs="Times New Roman"/>
          <w:sz w:val="28"/>
          <w:szCs w:val="28"/>
        </w:rPr>
        <w:t xml:space="preserve"> </w:t>
      </w:r>
      <w:r w:rsidRPr="009B564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B5647">
        <w:rPr>
          <w:rFonts w:ascii="Times New Roman" w:hAnsi="Times New Roman" w:cs="Times New Roman"/>
          <w:sz w:val="28"/>
          <w:szCs w:val="28"/>
        </w:rPr>
        <w:t>установил</w:t>
      </w:r>
      <w:proofErr w:type="gramEnd"/>
      <w:r w:rsidRPr="009B5647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322195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февраля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74A8B"/>
    <w:rsid w:val="000971A4"/>
    <w:rsid w:val="00196189"/>
    <w:rsid w:val="00322195"/>
    <w:rsid w:val="00364663"/>
    <w:rsid w:val="00395689"/>
    <w:rsid w:val="00437327"/>
    <w:rsid w:val="00437A4C"/>
    <w:rsid w:val="00440BD5"/>
    <w:rsid w:val="004651EC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8F7BC6"/>
    <w:rsid w:val="00954E27"/>
    <w:rsid w:val="00972932"/>
    <w:rsid w:val="009B5647"/>
    <w:rsid w:val="00BB4D0B"/>
    <w:rsid w:val="00BE4658"/>
    <w:rsid w:val="00C56438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28</cp:revision>
  <cp:lastPrinted>2021-12-01T13:05:00Z</cp:lastPrinted>
  <dcterms:created xsi:type="dcterms:W3CDTF">2021-12-01T08:31:00Z</dcterms:created>
  <dcterms:modified xsi:type="dcterms:W3CDTF">2022-03-11T11:44:00Z</dcterms:modified>
</cp:coreProperties>
</file>