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701B9E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муниципального образования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proofErr w:type="spellStart"/>
      <w:r w:rsidRPr="00701B9E">
        <w:rPr>
          <w:sz w:val="28"/>
        </w:rPr>
        <w:t>Белореченский</w:t>
      </w:r>
      <w:proofErr w:type="spellEnd"/>
      <w:r w:rsidRPr="00701B9E">
        <w:rPr>
          <w:sz w:val="28"/>
        </w:rPr>
        <w:t xml:space="preserve"> район 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на 2022 год и на плановый период 2023 и 2024 годов»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56BEB">
        <w:rPr>
          <w:sz w:val="28"/>
          <w:szCs w:val="28"/>
        </w:rPr>
        <w:t>6 апреля</w:t>
      </w:r>
      <w:r w:rsidR="00E90D66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  <w:bookmarkStart w:id="0" w:name="_GoBack"/>
      <w:bookmarkEnd w:id="0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56BEB"/>
    <w:rsid w:val="001749B3"/>
    <w:rsid w:val="0026268D"/>
    <w:rsid w:val="003310B2"/>
    <w:rsid w:val="00333625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  <w:rsid w:val="00E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0AFF-8C72-4186-94B3-AAB0107E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2020-12-17T13:45:00Z</cp:lastPrinted>
  <dcterms:created xsi:type="dcterms:W3CDTF">2019-06-11T06:54:00Z</dcterms:created>
  <dcterms:modified xsi:type="dcterms:W3CDTF">2022-06-28T13:01:00Z</dcterms:modified>
</cp:coreProperties>
</file>