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2B646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2B6467" w:rsidRPr="002B6467" w:rsidRDefault="00683102" w:rsidP="002B6467">
      <w:pPr>
        <w:jc w:val="center"/>
        <w:rPr>
          <w:sz w:val="28"/>
          <w:szCs w:val="28"/>
        </w:rPr>
      </w:pPr>
      <w:r w:rsidRPr="002B6467">
        <w:rPr>
          <w:sz w:val="28"/>
          <w:szCs w:val="28"/>
        </w:rPr>
        <w:t>«</w:t>
      </w:r>
      <w:r w:rsidR="002B6467" w:rsidRPr="002B6467">
        <w:rPr>
          <w:sz w:val="28"/>
          <w:szCs w:val="28"/>
        </w:rPr>
        <w:t>О внесении изменений в решение Совета муниципального</w:t>
      </w:r>
    </w:p>
    <w:p w:rsidR="002B6467" w:rsidRPr="002B6467" w:rsidRDefault="002B6467" w:rsidP="002B6467">
      <w:pPr>
        <w:jc w:val="center"/>
        <w:rPr>
          <w:sz w:val="28"/>
          <w:szCs w:val="28"/>
        </w:rPr>
      </w:pPr>
      <w:r w:rsidRPr="002B6467">
        <w:rPr>
          <w:sz w:val="28"/>
          <w:szCs w:val="28"/>
        </w:rPr>
        <w:t xml:space="preserve">образования </w:t>
      </w:r>
      <w:proofErr w:type="spellStart"/>
      <w:r w:rsidRPr="002B6467">
        <w:rPr>
          <w:sz w:val="28"/>
          <w:szCs w:val="28"/>
        </w:rPr>
        <w:t>Белореченский</w:t>
      </w:r>
      <w:proofErr w:type="spellEnd"/>
      <w:r w:rsidRPr="002B6467">
        <w:rPr>
          <w:sz w:val="28"/>
          <w:szCs w:val="28"/>
        </w:rPr>
        <w:t xml:space="preserve"> район от 16 декабря 2011 года № 410</w:t>
      </w:r>
    </w:p>
    <w:p w:rsidR="002B6467" w:rsidRPr="002B6467" w:rsidRDefault="002B6467" w:rsidP="002B6467">
      <w:pPr>
        <w:jc w:val="center"/>
        <w:rPr>
          <w:sz w:val="28"/>
          <w:szCs w:val="28"/>
        </w:rPr>
      </w:pPr>
      <w:r w:rsidRPr="002B6467">
        <w:rPr>
          <w:sz w:val="28"/>
          <w:szCs w:val="28"/>
        </w:rPr>
        <w:t xml:space="preserve">«О создании Контрольно-счетной палаты </w:t>
      </w:r>
      <w:proofErr w:type="gramStart"/>
      <w:r w:rsidRPr="002B6467">
        <w:rPr>
          <w:sz w:val="28"/>
          <w:szCs w:val="28"/>
        </w:rPr>
        <w:t>муниципального</w:t>
      </w:r>
      <w:proofErr w:type="gramEnd"/>
      <w:r w:rsidRPr="002B6467">
        <w:rPr>
          <w:sz w:val="28"/>
          <w:szCs w:val="28"/>
        </w:rPr>
        <w:t xml:space="preserve"> </w:t>
      </w:r>
    </w:p>
    <w:p w:rsidR="002B6467" w:rsidRPr="002B6467" w:rsidRDefault="002B6467" w:rsidP="002B6467">
      <w:pPr>
        <w:jc w:val="center"/>
        <w:rPr>
          <w:sz w:val="28"/>
          <w:szCs w:val="28"/>
        </w:rPr>
      </w:pPr>
      <w:r w:rsidRPr="002B6467">
        <w:rPr>
          <w:sz w:val="28"/>
          <w:szCs w:val="28"/>
        </w:rPr>
        <w:t xml:space="preserve">образования </w:t>
      </w:r>
      <w:proofErr w:type="spellStart"/>
      <w:r w:rsidRPr="002B6467">
        <w:rPr>
          <w:sz w:val="28"/>
          <w:szCs w:val="28"/>
        </w:rPr>
        <w:t>Белореченский</w:t>
      </w:r>
      <w:proofErr w:type="spellEnd"/>
      <w:r w:rsidRPr="002B6467">
        <w:rPr>
          <w:sz w:val="28"/>
          <w:szCs w:val="28"/>
        </w:rPr>
        <w:t xml:space="preserve"> район»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2B6467">
      <w:pPr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r w:rsidRPr="002B6467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2B6467">
        <w:rPr>
          <w:sz w:val="28"/>
          <w:szCs w:val="28"/>
        </w:rPr>
        <w:t>Белореченский</w:t>
      </w:r>
      <w:proofErr w:type="spellEnd"/>
      <w:r w:rsidRPr="002B6467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2B6467">
        <w:rPr>
          <w:sz w:val="28"/>
          <w:szCs w:val="28"/>
        </w:rPr>
        <w:t>Белореченский</w:t>
      </w:r>
      <w:proofErr w:type="spellEnd"/>
      <w:r w:rsidRPr="002B6467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2B6467">
        <w:rPr>
          <w:sz w:val="28"/>
          <w:szCs w:val="28"/>
        </w:rPr>
        <w:t>Белореченский</w:t>
      </w:r>
      <w:proofErr w:type="spellEnd"/>
      <w:r w:rsidRPr="002B6467">
        <w:rPr>
          <w:sz w:val="28"/>
          <w:szCs w:val="28"/>
        </w:rPr>
        <w:t xml:space="preserve"> район «</w:t>
      </w:r>
      <w:r w:rsidR="002B6467" w:rsidRPr="002B6467">
        <w:rPr>
          <w:sz w:val="28"/>
          <w:szCs w:val="28"/>
        </w:rPr>
        <w:t>О внесении изменений в решение Совета муниципального</w:t>
      </w:r>
      <w:r w:rsidR="002B6467">
        <w:rPr>
          <w:sz w:val="28"/>
          <w:szCs w:val="28"/>
        </w:rPr>
        <w:t xml:space="preserve"> </w:t>
      </w:r>
      <w:r w:rsidR="002B6467" w:rsidRPr="002B6467">
        <w:rPr>
          <w:sz w:val="28"/>
          <w:szCs w:val="28"/>
        </w:rPr>
        <w:t xml:space="preserve">образования </w:t>
      </w:r>
      <w:proofErr w:type="spellStart"/>
      <w:r w:rsidR="002B6467" w:rsidRPr="002B6467">
        <w:rPr>
          <w:sz w:val="28"/>
          <w:szCs w:val="28"/>
        </w:rPr>
        <w:t>Белореченский</w:t>
      </w:r>
      <w:proofErr w:type="spellEnd"/>
      <w:r w:rsidR="002B6467" w:rsidRPr="002B6467">
        <w:rPr>
          <w:sz w:val="28"/>
          <w:szCs w:val="28"/>
        </w:rPr>
        <w:t xml:space="preserve"> район от 16 декабря 2011 года № 410</w:t>
      </w:r>
      <w:r w:rsidR="002B6467">
        <w:rPr>
          <w:sz w:val="28"/>
          <w:szCs w:val="28"/>
        </w:rPr>
        <w:t xml:space="preserve"> </w:t>
      </w:r>
      <w:r w:rsidR="002B6467" w:rsidRPr="002B6467">
        <w:rPr>
          <w:sz w:val="28"/>
          <w:szCs w:val="28"/>
        </w:rPr>
        <w:t xml:space="preserve">«О создании Контрольно-счетной палаты муниципального образования </w:t>
      </w:r>
      <w:proofErr w:type="spellStart"/>
      <w:r w:rsidR="002B6467" w:rsidRPr="002B6467">
        <w:rPr>
          <w:sz w:val="28"/>
          <w:szCs w:val="28"/>
        </w:rPr>
        <w:t>Белореченский</w:t>
      </w:r>
      <w:proofErr w:type="spellEnd"/>
      <w:r w:rsidR="002B6467" w:rsidRPr="002B6467">
        <w:rPr>
          <w:sz w:val="28"/>
          <w:szCs w:val="28"/>
        </w:rPr>
        <w:t xml:space="preserve"> район»</w:t>
      </w:r>
      <w:r w:rsidR="002B6467">
        <w:rPr>
          <w:sz w:val="28"/>
          <w:szCs w:val="28"/>
        </w:rPr>
        <w:t xml:space="preserve"> </w:t>
      </w:r>
      <w:r w:rsidR="00554F11" w:rsidRPr="002B6467">
        <w:rPr>
          <w:sz w:val="28"/>
          <w:szCs w:val="28"/>
        </w:rPr>
        <w:t xml:space="preserve"> </w:t>
      </w:r>
      <w:r w:rsidR="00DD7751" w:rsidRPr="002B6467">
        <w:rPr>
          <w:sz w:val="28"/>
          <w:szCs w:val="28"/>
        </w:rPr>
        <w:t xml:space="preserve"> </w:t>
      </w:r>
      <w:r w:rsidRPr="002B6467">
        <w:rPr>
          <w:sz w:val="28"/>
          <w:szCs w:val="28"/>
        </w:rPr>
        <w:t>(далее - Проект), установил следующее.</w:t>
      </w:r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F3005" w:rsidP="00B10BB9">
      <w:pPr>
        <w:rPr>
          <w:sz w:val="28"/>
          <w:szCs w:val="28"/>
        </w:rPr>
      </w:pPr>
      <w:r>
        <w:rPr>
          <w:sz w:val="28"/>
          <w:szCs w:val="28"/>
        </w:rPr>
        <w:t>22</w:t>
      </w:r>
      <w:bookmarkStart w:id="0" w:name="_GoBack"/>
      <w:bookmarkEnd w:id="0"/>
      <w:r w:rsidR="00333625">
        <w:rPr>
          <w:sz w:val="28"/>
          <w:szCs w:val="28"/>
        </w:rPr>
        <w:t xml:space="preserve"> </w:t>
      </w:r>
      <w:r w:rsidR="00281748"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2B6467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BF3005"/>
    <w:rsid w:val="00DD7751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F67F-F13D-45B6-B2BA-834E181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51</cp:revision>
  <cp:lastPrinted>2022-07-06T06:20:00Z</cp:lastPrinted>
  <dcterms:created xsi:type="dcterms:W3CDTF">2019-06-11T06:54:00Z</dcterms:created>
  <dcterms:modified xsi:type="dcterms:W3CDTF">2022-07-06T06:21:00Z</dcterms:modified>
</cp:coreProperties>
</file>