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B1C58" w:rsidP="008B1C58">
      <w:pPr>
        <w:pStyle w:val="11"/>
        <w:shd w:val="clear" w:color="auto" w:fill="auto"/>
        <w:spacing w:after="274"/>
        <w:ind w:left="5103" w:right="141"/>
        <w:rPr>
          <w:rFonts w:ascii="Times New Roman" w:hAnsi="Times New Roman" w:cs="Times New Roman"/>
          <w:sz w:val="28"/>
          <w:szCs w:val="28"/>
        </w:rPr>
      </w:pPr>
      <w:r w:rsidRPr="008B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промышленности, транспорта и ЖКХ администрации муниципального образования </w:t>
      </w:r>
      <w:proofErr w:type="spellStart"/>
      <w:r w:rsidRPr="008B1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8B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A77DF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A77DF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A77DF3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A77DF3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8B1C58" w:rsidRPr="008B1C58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8B1C58" w:rsidRPr="008B1C58">
        <w:rPr>
          <w:sz w:val="28"/>
          <w:szCs w:val="28"/>
        </w:rPr>
        <w:t>Белореченский</w:t>
      </w:r>
      <w:proofErr w:type="spellEnd"/>
      <w:r w:rsidR="008B1C58" w:rsidRPr="008B1C58">
        <w:rPr>
          <w:sz w:val="28"/>
          <w:szCs w:val="28"/>
        </w:rPr>
        <w:t xml:space="preserve"> район от 29 декабря 2021 г. № 331 «Об утверждении Положения по осуществлению муниципального жилищного контроля на территории муниципального образования </w:t>
      </w:r>
      <w:proofErr w:type="spellStart"/>
      <w:r w:rsidR="008B1C58" w:rsidRPr="008B1C58">
        <w:rPr>
          <w:sz w:val="28"/>
          <w:szCs w:val="28"/>
        </w:rPr>
        <w:t>Белореченский</w:t>
      </w:r>
      <w:proofErr w:type="spellEnd"/>
      <w:r w:rsidR="008B1C58" w:rsidRPr="008B1C58">
        <w:rPr>
          <w:sz w:val="28"/>
          <w:szCs w:val="28"/>
        </w:rPr>
        <w:t xml:space="preserve"> район»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8B1C58" w:rsidRPr="008B1C58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8B1C58" w:rsidRPr="008B1C58">
        <w:rPr>
          <w:sz w:val="28"/>
          <w:szCs w:val="28"/>
        </w:rPr>
        <w:t>Белореченский</w:t>
      </w:r>
      <w:proofErr w:type="spellEnd"/>
      <w:r w:rsidR="008B1C58" w:rsidRPr="008B1C58">
        <w:rPr>
          <w:sz w:val="28"/>
          <w:szCs w:val="28"/>
        </w:rPr>
        <w:t xml:space="preserve"> район от 29 декабря 2021 г. № 331 «Об утверждении Положения по осуществлению муниципального жилищного контроля на территории муниципального образования </w:t>
      </w:r>
      <w:proofErr w:type="spellStart"/>
      <w:r w:rsidR="008B1C58" w:rsidRPr="008B1C58">
        <w:rPr>
          <w:sz w:val="28"/>
          <w:szCs w:val="28"/>
        </w:rPr>
        <w:t>Белореченский</w:t>
      </w:r>
      <w:proofErr w:type="spellEnd"/>
      <w:proofErr w:type="gramEnd"/>
      <w:r w:rsidR="008B1C58" w:rsidRPr="008B1C58">
        <w:rPr>
          <w:sz w:val="28"/>
          <w:szCs w:val="28"/>
        </w:rPr>
        <w:t xml:space="preserve"> район»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  <w:bookmarkStart w:id="0" w:name="_GoBack"/>
      <w:bookmarkEnd w:id="0"/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8B1C58" w:rsidP="00B10BB9">
      <w:pPr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8B1C58" w:rsidRPr="008B1C58" w:rsidRDefault="008B1C58" w:rsidP="00B10BB9">
      <w:r w:rsidRPr="008B1C58">
        <w:t>Фролова Анна Валерьевна</w:t>
      </w:r>
    </w:p>
    <w:sectPr w:rsidR="008B1C58" w:rsidRPr="008B1C58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B1C58"/>
    <w:rsid w:val="008E53B2"/>
    <w:rsid w:val="009E74F2"/>
    <w:rsid w:val="00A77DF3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DC93-C27A-43BE-A6E2-08BCE135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2020-12-17T13:45:00Z</cp:lastPrinted>
  <dcterms:created xsi:type="dcterms:W3CDTF">2019-06-11T06:54:00Z</dcterms:created>
  <dcterms:modified xsi:type="dcterms:W3CDTF">2022-12-14T13:19:00Z</dcterms:modified>
</cp:coreProperties>
</file>