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53" w:rsidRDefault="004A558F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C5053">
        <w:rPr>
          <w:rFonts w:ascii="Times New Roman" w:hAnsi="Times New Roman" w:cs="Times New Roman"/>
          <w:sz w:val="28"/>
          <w:szCs w:val="28"/>
        </w:rPr>
        <w:t>промышленности, транспорта, строительства</w:t>
      </w:r>
    </w:p>
    <w:p w:rsidR="00DB63E5" w:rsidRDefault="004C5053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ЖКХ администрации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Pr="004A558F" w:rsidRDefault="00FF2F88" w:rsidP="004C505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C5053" w:rsidRPr="004C50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 от 30 июня 2020 г. № 739«Об утверждении Порядка и Перечня услуг и (или) работ для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proofErr w:type="gram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C5053" w:rsidRPr="004C50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 от 30 июня 2020 г. № 739«Об утверждении Порядка и Перечня услуг и (или) работ для оказания на возвратной</w:t>
      </w:r>
      <w:proofErr w:type="gram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A11F64" w:rsidRDefault="00A11F64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A11F64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A11F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11F64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A11F64" w:rsidP="004C50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F64" w:rsidRDefault="00A11F6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F64" w:rsidRP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A11F64" w:rsidRP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A11F64" w:rsidRP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4A558F" w:rsidRDefault="00A11F64" w:rsidP="00A11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1F64" w:rsidRPr="00A11F64" w:rsidRDefault="00A11F64" w:rsidP="00A11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  <w:bookmarkEnd w:id="0"/>
    </w:p>
    <w:sectPr w:rsidR="00A11F64" w:rsidRPr="00A11F64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4C5053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A11F64"/>
    <w:rsid w:val="00BE4658"/>
    <w:rsid w:val="00C56438"/>
    <w:rsid w:val="00C63DF3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26</cp:revision>
  <cp:lastPrinted>2021-12-01T13:05:00Z</cp:lastPrinted>
  <dcterms:created xsi:type="dcterms:W3CDTF">2021-12-01T08:31:00Z</dcterms:created>
  <dcterms:modified xsi:type="dcterms:W3CDTF">2022-12-01T06:40:00Z</dcterms:modified>
</cp:coreProperties>
</file>