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6FF" w:rsidRDefault="00E876FF" w:rsidP="00E876FF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</w:t>
      </w:r>
    </w:p>
    <w:p w:rsidR="00E876FF" w:rsidRPr="00E876FF" w:rsidRDefault="00E876FF" w:rsidP="00E876FF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</w:t>
      </w:r>
      <w:r w:rsidRPr="00E876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3</w:t>
      </w:r>
    </w:p>
    <w:p w:rsidR="00E876FF" w:rsidRPr="00E876FF" w:rsidRDefault="00E876FF" w:rsidP="00E876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E87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E876FF" w:rsidRPr="00E876FF" w:rsidRDefault="00E876FF" w:rsidP="00E876FF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</w:rPr>
      </w:pPr>
      <w:r w:rsidRPr="00E876F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E876FF">
        <w:rPr>
          <w:rFonts w:ascii="Times New Roman" w:eastAsia="Calibri" w:hAnsi="Times New Roman" w:cs="Times New Roman"/>
          <w:sz w:val="28"/>
          <w:szCs w:val="28"/>
        </w:rPr>
        <w:t xml:space="preserve">«Патриотическое воспитание             </w:t>
      </w:r>
    </w:p>
    <w:p w:rsidR="00E876FF" w:rsidRPr="00E876FF" w:rsidRDefault="00E876FF" w:rsidP="00E876FF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76F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E876FF">
        <w:rPr>
          <w:rFonts w:ascii="Times New Roman" w:eastAsia="Calibri" w:hAnsi="Times New Roman" w:cs="Times New Roman"/>
          <w:sz w:val="28"/>
          <w:szCs w:val="28"/>
        </w:rPr>
        <w:t xml:space="preserve"> населения </w:t>
      </w:r>
      <w:r w:rsidRPr="00E876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</w:t>
      </w:r>
    </w:p>
    <w:p w:rsidR="00E876FF" w:rsidRPr="00E876FF" w:rsidRDefault="00E876FF" w:rsidP="00E876FF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76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 w:rsidRPr="00E876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образования Белореченский район              </w:t>
      </w:r>
    </w:p>
    <w:p w:rsidR="00E876FF" w:rsidRPr="00E876FF" w:rsidRDefault="00E876FF" w:rsidP="00E876FF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</w:rPr>
      </w:pPr>
      <w:r w:rsidRPr="00E876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E876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2023-2028 годы»</w:t>
      </w:r>
    </w:p>
    <w:p w:rsidR="0051017E" w:rsidRDefault="0051017E" w:rsidP="00E876F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C43B9" w:rsidRDefault="00F4689F" w:rsidP="00E876F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:rsidR="0053324E" w:rsidRDefault="00E876FF" w:rsidP="0053324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6FF">
        <w:rPr>
          <w:rFonts w:ascii="Times New Roman" w:eastAsia="Calibri" w:hAnsi="Times New Roman" w:cs="Times New Roman"/>
          <w:sz w:val="28"/>
          <w:szCs w:val="28"/>
        </w:rPr>
        <w:t xml:space="preserve">основных мероприятий </w:t>
      </w:r>
      <w:r w:rsidR="0053324E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876FF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p w:rsidR="0053324E" w:rsidRPr="0053324E" w:rsidRDefault="0053324E" w:rsidP="0053324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324E">
        <w:rPr>
          <w:rFonts w:ascii="Times New Roman" w:eastAsia="Calibri" w:hAnsi="Times New Roman" w:cs="Times New Roman"/>
          <w:sz w:val="28"/>
          <w:szCs w:val="28"/>
        </w:rPr>
        <w:t>«Патриот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ическое воспитание населения муниципального </w:t>
      </w:r>
      <w:r w:rsidRPr="0053324E">
        <w:rPr>
          <w:rFonts w:ascii="Times New Roman" w:eastAsia="Calibri" w:hAnsi="Times New Roman" w:cs="Times New Roman"/>
          <w:sz w:val="28"/>
          <w:szCs w:val="28"/>
        </w:rPr>
        <w:t>образования Белореченский район</w:t>
      </w:r>
    </w:p>
    <w:p w:rsidR="00E876FF" w:rsidRPr="00E876FF" w:rsidRDefault="0053324E" w:rsidP="005332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324E">
        <w:rPr>
          <w:rFonts w:ascii="Times New Roman" w:eastAsia="Calibri" w:hAnsi="Times New Roman" w:cs="Times New Roman"/>
          <w:sz w:val="28"/>
          <w:szCs w:val="28"/>
        </w:rPr>
        <w:t>на 2023-2028 годы»</w:t>
      </w:r>
    </w:p>
    <w:tbl>
      <w:tblPr>
        <w:tblW w:w="14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2"/>
        <w:gridCol w:w="3099"/>
        <w:gridCol w:w="726"/>
        <w:gridCol w:w="1564"/>
        <w:gridCol w:w="995"/>
        <w:gridCol w:w="1137"/>
        <w:gridCol w:w="854"/>
        <w:gridCol w:w="853"/>
        <w:gridCol w:w="1137"/>
        <w:gridCol w:w="1849"/>
        <w:gridCol w:w="2014"/>
      </w:tblGrid>
      <w:tr w:rsidR="0053324E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53324E" w:rsidRPr="0051017E" w:rsidRDefault="0053324E" w:rsidP="00F468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017E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51017E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51017E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3099" w:type="dxa"/>
            <w:vMerge w:val="restart"/>
            <w:vAlign w:val="center"/>
          </w:tcPr>
          <w:p w:rsidR="0053324E" w:rsidRPr="0051017E" w:rsidRDefault="0053324E" w:rsidP="00F468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017E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726" w:type="dxa"/>
            <w:vMerge w:val="restart"/>
            <w:vAlign w:val="center"/>
          </w:tcPr>
          <w:p w:rsidR="0053324E" w:rsidRPr="0051017E" w:rsidRDefault="0053324E" w:rsidP="00F468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017E">
              <w:rPr>
                <w:rFonts w:ascii="Times New Roman" w:hAnsi="Times New Roman" w:cs="Times New Roman"/>
                <w:sz w:val="20"/>
              </w:rPr>
              <w:t xml:space="preserve">Статус </w:t>
            </w:r>
            <w:hyperlink w:anchor="P948" w:history="1">
              <w:r w:rsidRPr="0051017E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1564" w:type="dxa"/>
            <w:vMerge w:val="restart"/>
            <w:vAlign w:val="center"/>
          </w:tcPr>
          <w:p w:rsidR="0053324E" w:rsidRPr="0051017E" w:rsidRDefault="0053324E" w:rsidP="00F468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017E">
              <w:rPr>
                <w:rFonts w:ascii="Times New Roman" w:hAnsi="Times New Roman" w:cs="Times New Roman"/>
                <w:sz w:val="20"/>
              </w:rPr>
              <w:t>Годы реализации</w:t>
            </w:r>
          </w:p>
        </w:tc>
        <w:tc>
          <w:tcPr>
            <w:tcW w:w="4976" w:type="dxa"/>
            <w:gridSpan w:val="5"/>
            <w:vAlign w:val="center"/>
          </w:tcPr>
          <w:p w:rsidR="0053324E" w:rsidRPr="0051017E" w:rsidRDefault="0053324E" w:rsidP="00F468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017E">
              <w:rPr>
                <w:rFonts w:ascii="Times New Roman" w:hAnsi="Times New Roman" w:cs="Times New Roman"/>
                <w:sz w:val="20"/>
              </w:rPr>
              <w:t>Объем финансирования, тыс. рублей</w:t>
            </w:r>
          </w:p>
        </w:tc>
        <w:tc>
          <w:tcPr>
            <w:tcW w:w="1849" w:type="dxa"/>
            <w:vMerge w:val="restart"/>
            <w:vAlign w:val="center"/>
          </w:tcPr>
          <w:p w:rsidR="0053324E" w:rsidRPr="0051017E" w:rsidRDefault="0053324E" w:rsidP="00F468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017E">
              <w:rPr>
                <w:rFonts w:ascii="Times New Roman" w:hAnsi="Times New Roman" w:cs="Times New Roman"/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2014" w:type="dxa"/>
            <w:vMerge w:val="restart"/>
            <w:vAlign w:val="center"/>
          </w:tcPr>
          <w:p w:rsidR="0053324E" w:rsidRPr="0051017E" w:rsidRDefault="0053324E" w:rsidP="00F468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1017E">
              <w:rPr>
                <w:rFonts w:ascii="Times New Roman" w:hAnsi="Times New Roman" w:cs="Times New Roman"/>
                <w:sz w:val="20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CC43B9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 w:val="restart"/>
            <w:vAlign w:val="center"/>
          </w:tcPr>
          <w:p w:rsidR="00CC43B9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981" w:type="dxa"/>
            <w:gridSpan w:val="4"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B3E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849" w:type="dxa"/>
            <w:vMerge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43B9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B3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dxa"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3" w:type="dxa"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B3E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7" w:type="dxa"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B3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9" w:type="dxa"/>
            <w:vMerge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246" w:rsidRPr="00E876FF" w:rsidTr="0051017E">
        <w:trPr>
          <w:trHeight w:val="136"/>
          <w:jc w:val="center"/>
        </w:trPr>
        <w:tc>
          <w:tcPr>
            <w:tcW w:w="662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99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6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4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5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7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4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3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7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9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14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</w:tr>
      <w:tr w:rsidR="00CC43B9" w:rsidRPr="00E876FF" w:rsidTr="00224521">
        <w:trPr>
          <w:trHeight w:val="136"/>
          <w:jc w:val="center"/>
        </w:trPr>
        <w:tc>
          <w:tcPr>
            <w:tcW w:w="662" w:type="dxa"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28" w:type="dxa"/>
            <w:gridSpan w:val="10"/>
            <w:vAlign w:val="center"/>
          </w:tcPr>
          <w:p w:rsidR="00CC43B9" w:rsidRPr="00E876FF" w:rsidRDefault="00CC43B9" w:rsidP="00761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Цель: </w:t>
            </w:r>
            <w:r w:rsidR="00761E3A" w:rsidRPr="00761E3A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для повышения гражданской ответственности за судьбу страны, укрепления чувства сопричастности граждан к истории и культуре России, обеспечения преемственности поколений россиян, воспитания гражданина, любящего свою Родину и семью, имеющего активную жизненную позицию</w:t>
            </w:r>
          </w:p>
        </w:tc>
      </w:tr>
      <w:tr w:rsidR="00CC43B9" w:rsidRPr="00E876FF" w:rsidTr="00224521">
        <w:trPr>
          <w:trHeight w:val="136"/>
          <w:jc w:val="center"/>
        </w:trPr>
        <w:tc>
          <w:tcPr>
            <w:tcW w:w="662" w:type="dxa"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228" w:type="dxa"/>
            <w:gridSpan w:val="10"/>
            <w:vAlign w:val="center"/>
          </w:tcPr>
          <w:p w:rsidR="00CC43B9" w:rsidRPr="00E876FF" w:rsidRDefault="00CC43B9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Задача:  </w:t>
            </w:r>
            <w:r w:rsidR="00761E3A" w:rsidRPr="00761E3A">
              <w:rPr>
                <w:rFonts w:ascii="Times New Roman" w:eastAsia="Calibri" w:hAnsi="Times New Roman" w:cs="Times New Roman"/>
                <w:sz w:val="20"/>
                <w:szCs w:val="20"/>
              </w:rPr>
              <w:t>повышение роли общественных структур в формировании у граждан Российской Федерации высокого патриотического сознания</w:t>
            </w:r>
          </w:p>
        </w:tc>
      </w:tr>
      <w:tr w:rsidR="00F22B4A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3099" w:type="dxa"/>
            <w:vMerge w:val="restart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мероприятий, посвященных Дням воинской славы и памятным датам России (Федеральный закон от 13 марта 1995 года №32-ФЗ «О дня воинской славы и памятных датах России», Закон Краснодарского края от 14 декабря 2006 года №1145-КЗ «Об установлении праздничных дней и памятных дат в Краснодарском крае», календарь памятных дней 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России и Краснодарского края)</w:t>
            </w:r>
            <w:proofErr w:type="gramEnd"/>
          </w:p>
        </w:tc>
        <w:tc>
          <w:tcPr>
            <w:tcW w:w="726" w:type="dxa"/>
            <w:vMerge w:val="restart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22B4A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15 мероприятий, посвященных Дням воинской славы и памятным датам России</w:t>
            </w:r>
          </w:p>
        </w:tc>
        <w:tc>
          <w:tcPr>
            <w:tcW w:w="2014" w:type="dxa"/>
            <w:vMerge w:val="restart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Управление образованием, МКУ «Центр 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управления по делам молодежи 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Белореченский район</w:t>
            </w:r>
          </w:p>
        </w:tc>
      </w:tr>
      <w:tr w:rsidR="00F22B4A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22B4A" w:rsidRPr="00E876FF" w:rsidRDefault="00F22B4A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22B4A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2B4A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22B4A" w:rsidRPr="00E876FF" w:rsidRDefault="00F22B4A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22B4A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2B4A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22B4A" w:rsidRPr="00E876FF" w:rsidRDefault="00F22B4A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22B4A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246" w:rsidRPr="00E876FF" w:rsidTr="0051017E">
        <w:trPr>
          <w:trHeight w:val="478"/>
          <w:jc w:val="center"/>
        </w:trPr>
        <w:tc>
          <w:tcPr>
            <w:tcW w:w="662" w:type="dxa"/>
            <w:vMerge/>
            <w:vAlign w:val="center"/>
          </w:tcPr>
          <w:p w:rsidR="00567246" w:rsidRPr="00E876FF" w:rsidRDefault="00567246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5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567246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567246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F4689F" w:rsidRPr="00E876FF" w:rsidTr="0051017E">
        <w:trPr>
          <w:trHeight w:val="178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1.1.2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и проведение мероприятий, посвященных Дню России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89F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89F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10 мероприятий, посвященных Дню России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«Центр 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281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89F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89F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342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89F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89F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403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89F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89F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403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89F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89F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403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89F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89F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246" w:rsidRPr="00E876FF" w:rsidTr="0051017E">
        <w:trPr>
          <w:trHeight w:val="294"/>
          <w:jc w:val="center"/>
        </w:trPr>
        <w:tc>
          <w:tcPr>
            <w:tcW w:w="662" w:type="dxa"/>
            <w:vMerge/>
            <w:vAlign w:val="center"/>
          </w:tcPr>
          <w:p w:rsidR="00567246" w:rsidRPr="00E876FF" w:rsidRDefault="00567246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567246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567246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90.0</w:t>
            </w:r>
          </w:p>
        </w:tc>
        <w:tc>
          <w:tcPr>
            <w:tcW w:w="1137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567246" w:rsidRP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89F"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7" w:type="dxa"/>
            <w:vAlign w:val="center"/>
          </w:tcPr>
          <w:p w:rsidR="00567246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567246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567246" w:rsidRPr="00E876FF" w:rsidRDefault="00567246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460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и проведение мероприятий, посвященных Дню государственного флага РФ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15 мероприятий, посвященных Дню государственного флага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«Центр 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43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53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267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267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267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2B4A" w:rsidRPr="00E876FF" w:rsidTr="0051017E">
        <w:trPr>
          <w:trHeight w:val="746"/>
          <w:jc w:val="center"/>
        </w:trPr>
        <w:tc>
          <w:tcPr>
            <w:tcW w:w="662" w:type="dxa"/>
            <w:vMerge/>
            <w:vAlign w:val="center"/>
          </w:tcPr>
          <w:p w:rsidR="00F22B4A" w:rsidRPr="00E876FF" w:rsidRDefault="00F22B4A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22B4A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22B4A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7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22B4A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7" w:type="dxa"/>
            <w:vAlign w:val="center"/>
          </w:tcPr>
          <w:p w:rsidR="00F22B4A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2B4A" w:rsidRPr="00E876FF" w:rsidTr="0051017E">
        <w:trPr>
          <w:trHeight w:val="267"/>
          <w:jc w:val="center"/>
        </w:trPr>
        <w:tc>
          <w:tcPr>
            <w:tcW w:w="662" w:type="dxa"/>
            <w:vMerge w:val="restart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3099" w:type="dxa"/>
            <w:vMerge w:val="restart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митинга, посвященного выводу Советских 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войск из Афганистана (Дню памяти воинов-интернационалистов в России)</w:t>
            </w:r>
          </w:p>
        </w:tc>
        <w:tc>
          <w:tcPr>
            <w:tcW w:w="726" w:type="dxa"/>
            <w:vMerge w:val="restart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22B4A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 митинг, посвященный 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выводу Советских войск из Афганистана</w:t>
            </w:r>
          </w:p>
        </w:tc>
        <w:tc>
          <w:tcPr>
            <w:tcW w:w="2014" w:type="dxa"/>
            <w:vMerge w:val="restart"/>
            <w:vAlign w:val="center"/>
          </w:tcPr>
          <w:p w:rsidR="00F22B4A" w:rsidRPr="00E876FF" w:rsidRDefault="00F22B4A" w:rsidP="00F4689F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МКУ «Центр 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</w:tr>
      <w:tr w:rsidR="00F22B4A" w:rsidRPr="00E876FF" w:rsidTr="0051017E">
        <w:trPr>
          <w:trHeight w:val="267"/>
          <w:jc w:val="center"/>
        </w:trPr>
        <w:tc>
          <w:tcPr>
            <w:tcW w:w="662" w:type="dxa"/>
            <w:vMerge/>
            <w:vAlign w:val="center"/>
          </w:tcPr>
          <w:p w:rsidR="00F22B4A" w:rsidRPr="00E876FF" w:rsidRDefault="00F22B4A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22B4A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2B4A" w:rsidRPr="00E876FF" w:rsidTr="0051017E">
        <w:trPr>
          <w:trHeight w:val="267"/>
          <w:jc w:val="center"/>
        </w:trPr>
        <w:tc>
          <w:tcPr>
            <w:tcW w:w="662" w:type="dxa"/>
            <w:vMerge/>
            <w:vAlign w:val="center"/>
          </w:tcPr>
          <w:p w:rsidR="00F22B4A" w:rsidRPr="00E876FF" w:rsidRDefault="00F22B4A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22B4A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2B4A" w:rsidRPr="00E876FF" w:rsidTr="0051017E">
        <w:trPr>
          <w:trHeight w:val="267"/>
          <w:jc w:val="center"/>
        </w:trPr>
        <w:tc>
          <w:tcPr>
            <w:tcW w:w="662" w:type="dxa"/>
            <w:vMerge/>
            <w:vAlign w:val="center"/>
          </w:tcPr>
          <w:p w:rsidR="00F22B4A" w:rsidRPr="00E876FF" w:rsidRDefault="00F22B4A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22B4A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267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267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2B4A" w:rsidRPr="00E876FF" w:rsidTr="0051017E">
        <w:trPr>
          <w:trHeight w:val="1187"/>
          <w:jc w:val="center"/>
        </w:trPr>
        <w:tc>
          <w:tcPr>
            <w:tcW w:w="662" w:type="dxa"/>
            <w:vMerge/>
            <w:vAlign w:val="center"/>
          </w:tcPr>
          <w:p w:rsidR="00F22B4A" w:rsidRPr="00E876FF" w:rsidRDefault="00F22B4A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22B4A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22B4A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22B4A" w:rsidRPr="00E876FF" w:rsidRDefault="00F22B4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1E3A" w:rsidRPr="00E876FF" w:rsidTr="00761E3A">
        <w:trPr>
          <w:trHeight w:val="355"/>
          <w:jc w:val="center"/>
        </w:trPr>
        <w:tc>
          <w:tcPr>
            <w:tcW w:w="662" w:type="dxa"/>
            <w:vAlign w:val="center"/>
          </w:tcPr>
          <w:p w:rsidR="00761E3A" w:rsidRPr="00E876FF" w:rsidRDefault="00761E3A" w:rsidP="00761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4228" w:type="dxa"/>
            <w:gridSpan w:val="10"/>
            <w:vAlign w:val="center"/>
          </w:tcPr>
          <w:p w:rsidR="00761E3A" w:rsidRPr="00E876FF" w:rsidRDefault="00761E3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Задача: </w:t>
            </w:r>
            <w:r w:rsidRPr="00761E3A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позитивного отношения общества к военной службе и положительной мотивации у молодых людей относительно прохождения военной службы по контракту и по призыву</w:t>
            </w:r>
          </w:p>
        </w:tc>
      </w:tr>
      <w:tr w:rsidR="00F4689F" w:rsidRPr="00E876FF" w:rsidTr="0051017E">
        <w:trPr>
          <w:trHeight w:val="461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>Проведение мероприятий, посвященных профессиональным праздникам военнослужащих отдельных родов войск Вооруженных Сил России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>Проведены мероприятия, посвященные профессиональным праздникам военнослужащих отдельных родов войск Вооруженных Сил России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муниципального образования Белореченский район (управление делами), управление образованием, МКУ «Центр 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88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1.2.2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и проведения праздничных мероприятий, посвященных Дню воздушно-десантных войск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876FF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>Проведены</w:t>
            </w:r>
            <w:proofErr w:type="gramEnd"/>
            <w:r w:rsidRPr="00E876FF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A332F5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>7 мероприятий, посвященных</w:t>
            </w:r>
            <w:r w:rsidRPr="00E876FF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 xml:space="preserve"> Дню воздушно-десантных войск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«Центр 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358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цикла мероприятий, посвященных первому полету человека в космос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>Проведено 7 мероприятий, посвященных полету человека в космос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«Центр 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1.2.4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торжественных мероприятий, посвященных призыву в Вооруженные Силы РФ (День призывника, торжественные отправки призывников в ряды ВС РФ) (приобретение памятных призов, наглядных материалов)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Проведены</w:t>
            </w:r>
            <w:r w:rsidR="00A332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30 торжественных мероприятий, посвященных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призыву в ВС РФ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«Центр 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управления по делам молодежи администрации муниципального образования Белореченский район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27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594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1.2.5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Участие команд учащихся общеобразовательных организаций муниципального образования Белореченский район в краевых, зональных, финальных (выезд на места проведения мероприятий) патриотических акциях, конкурсах, военно-спортивных соревнованиях и играх,  краеведческих туристических походах</w:t>
            </w:r>
            <w:proofErr w:type="gramEnd"/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Приняли участие в акциях, конкурсах, турпоходах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образованием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1.2.6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и проведение соревнований по стрельбе из пневматических винтовок среди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ССУЗов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ВУЗов МО Белореченский район посвященных  годовщине Победы в Великой Отечественной войне 1941-1945 годов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Проведены</w:t>
            </w:r>
            <w:proofErr w:type="gramEnd"/>
            <w:r w:rsidR="00A332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 соревнований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стрельбе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«Центр 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594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1E3A" w:rsidRPr="00E876FF" w:rsidTr="002D395B">
        <w:trPr>
          <w:trHeight w:val="594"/>
          <w:jc w:val="center"/>
        </w:trPr>
        <w:tc>
          <w:tcPr>
            <w:tcW w:w="662" w:type="dxa"/>
            <w:vAlign w:val="center"/>
          </w:tcPr>
          <w:p w:rsidR="00761E3A" w:rsidRPr="00E876FF" w:rsidRDefault="00761E3A" w:rsidP="00761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4228" w:type="dxa"/>
            <w:gridSpan w:val="10"/>
            <w:vAlign w:val="center"/>
          </w:tcPr>
          <w:p w:rsidR="00761E3A" w:rsidRPr="00E876FF" w:rsidRDefault="00761E3A" w:rsidP="00761E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Задача: популяризация подвигов Героев Р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оссийской истории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761E3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1.3.1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мероприятий, посвященных памятным датам истории Первой мировой войны 1914-1918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г.г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и Великой Отечественной войны 1941-1945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г.г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. Участие в проведении мероприятий, посвященных  освобождению Краснодарского края и Белореченского района от немецко-фашистских захватчиков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 xml:space="preserve">Проведены </w:t>
            </w:r>
            <w:r w:rsidR="00A332F5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 xml:space="preserve">2 </w:t>
            </w:r>
            <w:r w:rsidRPr="00E876FF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 xml:space="preserve">мероприятия, посвященные 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памятным датам истории Первой мировой войны 1914-1918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г.г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и Великой Отечественной войны 1941-1945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  <w:proofErr w:type="gram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spellEnd"/>
            <w:proofErr w:type="gram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муниципального образования Белореченский район (управление делами), управление образованием, управление культуры, МКУ «Центр 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737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492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761E3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-патриотической акции «Молодость помнит»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Проведена акция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«Центр 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512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520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528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761E3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1.3.3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</w:t>
            </w:r>
            <w:proofErr w:type="gram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молодежной</w:t>
            </w:r>
            <w:proofErr w:type="gram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акция 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«Бессмертный полк»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Проведена акция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«Центр 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125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327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761E3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  <w:r w:rsidR="00F4689F"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гражданской кампании «Георгиевская лента»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Проведена кампания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«Центр 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418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761E3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  <w:r w:rsidR="00F4689F"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и проведение выставки-реквиема «Мы идем снова там, где гремела война»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Проведена выставка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«Центр военно-патриотического воспитания подростков и 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761E3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  <w:r w:rsidR="00F4689F"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.6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торжественного митинга, посвященного годовщине освобождения Белореченского района от немецко-фашистских захватчиков в годы ВОВ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 митинг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«Центр 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761E3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  <w:r w:rsidR="00F4689F"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Участие в краевом ежегодном конкурсе по военно-патриотическому воспитанию граждан, проживающих на территории Краснодарского края, на приз имени маршала Г.К. Жукова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Приняли участие в конкурсе, материалы направлены в администрацию Краснодарского края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«Центр 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управления по делам молодежи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284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187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761E3A" w:rsidP="00761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1.3.</w:t>
            </w:r>
            <w:r w:rsidR="00F4689F"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>Создать «Уголки боевой славы» в образовательных учреждениях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>В образовательных учреждениях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созданы </w:t>
            </w:r>
            <w:r w:rsidRPr="00E876FF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>«Уголки боевой славы»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образованием администрация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761E3A" w:rsidP="00F4689F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  <w:r w:rsidR="00F4689F"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.9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Создать во всех образовательных учреждениях фильмотеки военно-патриотического содержания. Организовать регулярный просмотр учащимися тематических фильмов военно-патриотического содержания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>В образовательных учреждениях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созданы фильмотеки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образованием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761E3A" w:rsidP="00F4689F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  <w:r w:rsidR="00F4689F"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ind w:firstLine="6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деятельности и оснащение Поста №1 (почетный караул у Вечного огня и памятников </w:t>
            </w:r>
            <w:proofErr w:type="gram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павшим</w:t>
            </w:r>
            <w:proofErr w:type="gram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годы Великой Отечественной войны 1941-1945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г.г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.). Организация и поддержка деятельности местного отделения ВВПОД «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Юнармия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», архивно-поискового отряда «Боевое братство».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Организована деятельность поста №1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«Центр военно-патриотического воспитания 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496,0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496,0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654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2806,0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2806,0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761E3A" w:rsidP="00F4689F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1.3.</w:t>
            </w:r>
            <w:r w:rsidR="00F4689F"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pacing w:val="-7"/>
                <w:sz w:val="20"/>
                <w:szCs w:val="20"/>
                <w:lang w:eastAsia="ru-RU"/>
              </w:rPr>
            </w:pPr>
            <w:r w:rsidRPr="00E876FF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shd w:val="clear" w:color="auto" w:fill="FFFFFF"/>
                <w:lang w:eastAsia="ru-RU"/>
              </w:rPr>
              <w:t>Проведение тематической площадки реконструкции «Солдатский привал»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Проведена историческая реконструкция «Солдатский привал»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культуры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437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761E3A" w:rsidP="00761E3A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1.3.</w:t>
            </w:r>
            <w:r w:rsidR="00F4689F"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18"/>
                <w:shd w:val="clear" w:color="auto" w:fill="FFFFFF"/>
              </w:rPr>
              <w:t>Смотр - конкурс фронтовых бригад «Песня на привале»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 смотр-конкурс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культуры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524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398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390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302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460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761E3A" w:rsidP="00F4689F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1.3.</w:t>
            </w:r>
            <w:r w:rsidR="00F4689F"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18"/>
                <w:shd w:val="clear" w:color="auto" w:fill="FFFFFF"/>
              </w:rPr>
              <w:t>Фестиваль бардов на военно-патриотическую тематику «Юность опаленная войной»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 фестиваль бардов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культуры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761E3A" w:rsidP="00F4689F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  <w:r w:rsidR="00F4689F"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.14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shd w:val="clear" w:color="auto" w:fill="FFFFFF"/>
              </w:rPr>
              <w:t>Поэтическая трибуна «Гремят истории колокола, взывая к памяти моей»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Проведена поэтическая трибуна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культуры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514370"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761E3A" w:rsidP="00F4689F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  <w:r w:rsidR="00F4689F"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.15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widowControl w:val="0"/>
              <w:spacing w:after="0" w:line="226" w:lineRule="exact"/>
              <w:jc w:val="center"/>
              <w:rPr>
                <w:rFonts w:ascii="Times New Roman" w:eastAsia="Calibri" w:hAnsi="Times New Roman" w:cs="Times New Roman"/>
                <w:b/>
                <w:bCs/>
                <w:spacing w:val="-7"/>
                <w:sz w:val="20"/>
                <w:szCs w:val="20"/>
                <w:lang w:eastAsia="ru-RU"/>
              </w:rPr>
            </w:pPr>
            <w:r w:rsidRPr="00E876FF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shd w:val="clear" w:color="auto" w:fill="FFFFFF"/>
                <w:lang w:eastAsia="ru-RU"/>
              </w:rPr>
              <w:t>Изготовление методических пособий для работников учреждений культуры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32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32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Изготовлены </w:t>
            </w:r>
            <w:r w:rsidR="003458EB">
              <w:rPr>
                <w:rFonts w:ascii="Times New Roman" w:eastAsia="Calibri" w:hAnsi="Times New Roman" w:cs="Times New Roman"/>
                <w:sz w:val="20"/>
                <w:szCs w:val="20"/>
              </w:rPr>
              <w:t>34 методических пособий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работников культуры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культуры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157,0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157,0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1E3A" w:rsidRPr="00E876FF" w:rsidTr="00A00BD4">
        <w:trPr>
          <w:trHeight w:val="136"/>
          <w:jc w:val="center"/>
        </w:trPr>
        <w:tc>
          <w:tcPr>
            <w:tcW w:w="662" w:type="dxa"/>
            <w:vAlign w:val="center"/>
          </w:tcPr>
          <w:p w:rsidR="00761E3A" w:rsidRPr="00E876FF" w:rsidRDefault="00761E3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4228" w:type="dxa"/>
            <w:gridSpan w:val="10"/>
            <w:vAlign w:val="center"/>
          </w:tcPr>
          <w:p w:rsidR="00761E3A" w:rsidRPr="00E876FF" w:rsidRDefault="00761E3A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Задача: </w:t>
            </w:r>
            <w:r w:rsidRPr="00761E3A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совершенствование нормативно-правового, методического и информационного обеспечения функционирования системы патриотического воспитания граждан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и проведение научно-практической конференции «Патриотизм российской молодежи: традиции и современность»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9029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3458EB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Проведены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 научно-практических конференций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«Центр 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 w:rsidRPr="00776D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9029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 w:rsidRPr="00776D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9029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 w:rsidRPr="00776D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9029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 w:rsidRPr="00776D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9029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 w:rsidRPr="00776D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9029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  <w:r w:rsidRPr="009029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98"/>
          <w:jc w:val="center"/>
        </w:trPr>
        <w:tc>
          <w:tcPr>
            <w:tcW w:w="662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09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и проведение молодежного форума «Патриоты большой страны»</w:t>
            </w:r>
          </w:p>
        </w:tc>
        <w:tc>
          <w:tcPr>
            <w:tcW w:w="726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Проведен молодежный форум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«Центр 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 w:rsidRPr="009F73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9F73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 w:rsidRPr="009F73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9F73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 w:rsidRPr="009F73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9F73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 w:rsidRPr="009F73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9F73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995" w:type="dxa"/>
            <w:vAlign w:val="center"/>
          </w:tcPr>
          <w:p w:rsidR="00F4689F" w:rsidRDefault="00F4689F" w:rsidP="00224521">
            <w:pPr>
              <w:jc w:val="center"/>
            </w:pPr>
            <w:r w:rsidRPr="000807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Default="00F4689F" w:rsidP="00F4689F">
            <w:pPr>
              <w:jc w:val="center"/>
            </w:pPr>
            <w:r w:rsidRPr="000807A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662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488"/>
          <w:jc w:val="center"/>
        </w:trPr>
        <w:tc>
          <w:tcPr>
            <w:tcW w:w="4487" w:type="dxa"/>
            <w:gridSpan w:val="3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6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1208,0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1208,0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1186,0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1186,0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1201,0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1201,0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419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1236,0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1236,0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1251,0</w:t>
            </w:r>
          </w:p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1251,0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1230,0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1230,0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7312,0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7312,0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муниципального образования Белореченский район</w:t>
            </w:r>
          </w:p>
        </w:tc>
        <w:tc>
          <w:tcPr>
            <w:tcW w:w="156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культуры администрации муниципального образования Белореченский район</w:t>
            </w: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477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425"/>
          <w:jc w:val="center"/>
        </w:trPr>
        <w:tc>
          <w:tcPr>
            <w:tcW w:w="4487" w:type="dxa"/>
            <w:gridSpan w:val="3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«Центр военно-патриотического воспитания подростков и молодежи имени Героя Советского Союза С.Т. </w:t>
            </w:r>
            <w:proofErr w:type="spellStart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Голенева</w:t>
            </w:r>
            <w:proofErr w:type="spellEnd"/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» управления по делам молодежи администрации муниципального образования Белореченский район</w:t>
            </w: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963,0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963,0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941,0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941,0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956,0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956,0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981,0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981,0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996,0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996,0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975,0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5812,0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224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5812,0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496"/>
          <w:jc w:val="center"/>
        </w:trPr>
        <w:tc>
          <w:tcPr>
            <w:tcW w:w="4487" w:type="dxa"/>
            <w:gridSpan w:val="3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образованием администрации муниципального образования Белореченский район</w:t>
            </w:r>
          </w:p>
        </w:tc>
        <w:tc>
          <w:tcPr>
            <w:tcW w:w="156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14" w:type="dxa"/>
            <w:vMerge w:val="restart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bottom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3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526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bottom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594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689F" w:rsidRPr="00E876FF" w:rsidTr="0051017E">
        <w:trPr>
          <w:trHeight w:val="120"/>
          <w:jc w:val="center"/>
        </w:trPr>
        <w:tc>
          <w:tcPr>
            <w:tcW w:w="4487" w:type="dxa"/>
            <w:gridSpan w:val="3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5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F4689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6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:rsidR="00F4689F" w:rsidRPr="00E876FF" w:rsidRDefault="00F4689F" w:rsidP="00F46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876FF" w:rsidRDefault="00E876FF" w:rsidP="00E876F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51017E" w:rsidRPr="00E876FF" w:rsidRDefault="0051017E" w:rsidP="00E876F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458EB" w:rsidRDefault="003458EB" w:rsidP="00E876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Начальник управления </w:t>
      </w:r>
    </w:p>
    <w:p w:rsidR="003458EB" w:rsidRDefault="003458EB" w:rsidP="00E876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делам молодежи администрации </w:t>
      </w:r>
    </w:p>
    <w:p w:rsidR="00E876FF" w:rsidRPr="00E876FF" w:rsidRDefault="00E876FF" w:rsidP="00E876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76FF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E876FF" w:rsidRPr="00E876FF" w:rsidRDefault="00E876FF" w:rsidP="00E876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E876FF" w:rsidRPr="00E876FF" w:rsidSect="0053324E">
          <w:headerReference w:type="first" r:id="rId9"/>
          <w:pgSz w:w="16838" w:h="11906" w:orient="landscape"/>
          <w:pgMar w:top="1134" w:right="850" w:bottom="1134" w:left="1701" w:header="709" w:footer="709" w:gutter="0"/>
          <w:cols w:space="140"/>
          <w:docGrid w:linePitch="360"/>
        </w:sectPr>
      </w:pPr>
      <w:r w:rsidRPr="00E876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Белореченский район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r w:rsidR="003458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М.С. </w:t>
      </w:r>
      <w:proofErr w:type="spellStart"/>
      <w:r w:rsidR="003458EB">
        <w:rPr>
          <w:rFonts w:ascii="Times New Roman" w:eastAsia="Calibri" w:hAnsi="Times New Roman" w:cs="Times New Roman"/>
          <w:sz w:val="28"/>
          <w:szCs w:val="28"/>
          <w:lang w:eastAsia="ru-RU"/>
        </w:rPr>
        <w:t>Сивашев</w:t>
      </w:r>
      <w:proofErr w:type="spellEnd"/>
    </w:p>
    <w:p w:rsidR="00264B09" w:rsidRDefault="00264B09" w:rsidP="003458EB"/>
    <w:sectPr w:rsidR="00264B09" w:rsidSect="00E876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D4C" w:rsidRDefault="00D05D4C">
      <w:pPr>
        <w:spacing w:after="0" w:line="240" w:lineRule="auto"/>
      </w:pPr>
      <w:r>
        <w:separator/>
      </w:r>
    </w:p>
  </w:endnote>
  <w:endnote w:type="continuationSeparator" w:id="0">
    <w:p w:rsidR="00D05D4C" w:rsidRDefault="00D05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D4C" w:rsidRDefault="00D05D4C">
      <w:pPr>
        <w:spacing w:after="0" w:line="240" w:lineRule="auto"/>
      </w:pPr>
      <w:r>
        <w:separator/>
      </w:r>
    </w:p>
  </w:footnote>
  <w:footnote w:type="continuationSeparator" w:id="0">
    <w:p w:rsidR="00D05D4C" w:rsidRDefault="00D05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521" w:rsidRDefault="0022452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82AB2"/>
    <w:multiLevelType w:val="hybridMultilevel"/>
    <w:tmpl w:val="6578251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12A86E39"/>
    <w:multiLevelType w:val="hybridMultilevel"/>
    <w:tmpl w:val="B90807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40065E1E"/>
    <w:multiLevelType w:val="hybridMultilevel"/>
    <w:tmpl w:val="F74E33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465D18E6"/>
    <w:multiLevelType w:val="hybridMultilevel"/>
    <w:tmpl w:val="CE88E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571A25"/>
    <w:multiLevelType w:val="hybridMultilevel"/>
    <w:tmpl w:val="42949D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5B2A2084"/>
    <w:multiLevelType w:val="hybridMultilevel"/>
    <w:tmpl w:val="639CB5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EEC5717"/>
    <w:multiLevelType w:val="hybridMultilevel"/>
    <w:tmpl w:val="9F3062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6AFF0671"/>
    <w:multiLevelType w:val="hybridMultilevel"/>
    <w:tmpl w:val="3872C788"/>
    <w:lvl w:ilvl="0" w:tplc="D5B038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768A6CB2"/>
    <w:multiLevelType w:val="hybridMultilevel"/>
    <w:tmpl w:val="821E29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EE74596"/>
    <w:multiLevelType w:val="hybridMultilevel"/>
    <w:tmpl w:val="725C9986"/>
    <w:lvl w:ilvl="0" w:tplc="7A52FAA0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FF"/>
    <w:rsid w:val="00025C7E"/>
    <w:rsid w:val="001B133B"/>
    <w:rsid w:val="001E5EDC"/>
    <w:rsid w:val="00224521"/>
    <w:rsid w:val="00245146"/>
    <w:rsid w:val="00264B09"/>
    <w:rsid w:val="002D3480"/>
    <w:rsid w:val="003458EB"/>
    <w:rsid w:val="0051017E"/>
    <w:rsid w:val="0053324E"/>
    <w:rsid w:val="0055637B"/>
    <w:rsid w:val="00567246"/>
    <w:rsid w:val="00761E3A"/>
    <w:rsid w:val="009F22AC"/>
    <w:rsid w:val="00A332F5"/>
    <w:rsid w:val="00A529A8"/>
    <w:rsid w:val="00B050FB"/>
    <w:rsid w:val="00B70A7B"/>
    <w:rsid w:val="00C21319"/>
    <w:rsid w:val="00CC43B9"/>
    <w:rsid w:val="00D05D4C"/>
    <w:rsid w:val="00E83D4A"/>
    <w:rsid w:val="00E876FF"/>
    <w:rsid w:val="00F22B4A"/>
    <w:rsid w:val="00F4689F"/>
    <w:rsid w:val="00F7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876FF"/>
    <w:pPr>
      <w:keepNext/>
      <w:spacing w:before="240" w:after="60" w:line="259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876FF"/>
    <w:rPr>
      <w:rFonts w:ascii="Arial" w:eastAsia="Calibri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E876FF"/>
  </w:style>
  <w:style w:type="table" w:styleId="a3">
    <w:name w:val="Table Grid"/>
    <w:basedOn w:val="a1"/>
    <w:uiPriority w:val="99"/>
    <w:rsid w:val="00E876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876FF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rsid w:val="00E876FF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E876FF"/>
    <w:rPr>
      <w:rFonts w:ascii="Segoe UI" w:eastAsia="Calibri" w:hAnsi="Segoe UI" w:cs="Times New Roman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E876F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E876FF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rsid w:val="00E876F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876FF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E876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E876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E876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876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E876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d">
    <w:name w:val="Заголовок для информации об изменениях"/>
    <w:basedOn w:val="1"/>
    <w:next w:val="a"/>
    <w:uiPriority w:val="99"/>
    <w:rsid w:val="00E876FF"/>
    <w:pPr>
      <w:keepNext w:val="0"/>
      <w:widowControl w:val="0"/>
      <w:autoSpaceDE w:val="0"/>
      <w:autoSpaceDN w:val="0"/>
      <w:adjustRightInd w:val="0"/>
      <w:spacing w:before="0" w:after="108" w:line="240" w:lineRule="auto"/>
      <w:jc w:val="center"/>
      <w:outlineLvl w:val="9"/>
    </w:pPr>
    <w:rPr>
      <w:rFonts w:cs="Times New Roman"/>
      <w:b w:val="0"/>
      <w:bCs w:val="0"/>
      <w:color w:val="26282F"/>
      <w:kern w:val="0"/>
      <w:sz w:val="18"/>
      <w:szCs w:val="18"/>
      <w:shd w:val="clear" w:color="auto" w:fill="FFFFFF"/>
      <w:lang w:eastAsia="ru-RU"/>
    </w:rPr>
  </w:style>
  <w:style w:type="character" w:customStyle="1" w:styleId="ae">
    <w:name w:val="Гипертекстовая ссылка"/>
    <w:uiPriority w:val="99"/>
    <w:rsid w:val="00E876FF"/>
    <w:rPr>
      <w:rFonts w:cs="Times New Roman"/>
      <w:color w:val="106BBE"/>
    </w:rPr>
  </w:style>
  <w:style w:type="paragraph" w:styleId="af">
    <w:name w:val="Title"/>
    <w:basedOn w:val="a"/>
    <w:next w:val="a"/>
    <w:link w:val="af0"/>
    <w:uiPriority w:val="99"/>
    <w:qFormat/>
    <w:rsid w:val="00E876FF"/>
    <w:pPr>
      <w:spacing w:before="240" w:after="60" w:line="240" w:lineRule="auto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E876FF"/>
    <w:rPr>
      <w:rFonts w:ascii="Cambria" w:eastAsia="Calibri" w:hAnsi="Cambria" w:cs="Times New Roman"/>
      <w:b/>
      <w:bCs/>
      <w:kern w:val="28"/>
      <w:sz w:val="32"/>
      <w:szCs w:val="32"/>
      <w:lang w:eastAsia="ru-RU"/>
    </w:rPr>
  </w:style>
  <w:style w:type="character" w:customStyle="1" w:styleId="TitleChar">
    <w:name w:val="Title Char"/>
    <w:uiPriority w:val="99"/>
    <w:locked/>
    <w:rsid w:val="00E876F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E876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E876FF"/>
    <w:rPr>
      <w:rFonts w:ascii="Times New Roman" w:hAnsi="Times New Roman"/>
      <w:b/>
      <w:spacing w:val="-7"/>
      <w:sz w:val="25"/>
      <w:shd w:val="clear" w:color="auto" w:fill="FFFFFF"/>
    </w:rPr>
  </w:style>
  <w:style w:type="character" w:customStyle="1" w:styleId="9pt">
    <w:name w:val="Основной текст + 9 pt"/>
    <w:aliases w:val="Не полужирный,Интервал 0 pt"/>
    <w:uiPriority w:val="99"/>
    <w:rsid w:val="00E876FF"/>
    <w:rPr>
      <w:rFonts w:ascii="Times New Roman" w:hAnsi="Times New Roman" w:cs="Times New Roman"/>
      <w:b/>
      <w:bCs/>
      <w:spacing w:val="-2"/>
      <w:sz w:val="18"/>
      <w:szCs w:val="18"/>
      <w:shd w:val="clear" w:color="auto" w:fill="FFFFFF"/>
    </w:rPr>
  </w:style>
  <w:style w:type="character" w:customStyle="1" w:styleId="6">
    <w:name w:val="Основной текст + 6"/>
    <w:aliases w:val="5 pt,Интервал 0 pt1"/>
    <w:uiPriority w:val="99"/>
    <w:rsid w:val="00E876FF"/>
    <w:rPr>
      <w:rFonts w:ascii="Times New Roman" w:hAnsi="Times New Roman" w:cs="Times New Roman"/>
      <w:b/>
      <w:bCs/>
      <w:spacing w:val="-4"/>
      <w:sz w:val="13"/>
      <w:szCs w:val="13"/>
      <w:shd w:val="clear" w:color="auto" w:fill="FFFFFF"/>
    </w:rPr>
  </w:style>
  <w:style w:type="paragraph" w:styleId="af1">
    <w:name w:val="Body Text"/>
    <w:basedOn w:val="a"/>
    <w:link w:val="af2"/>
    <w:uiPriority w:val="99"/>
    <w:rsid w:val="00E876FF"/>
    <w:pPr>
      <w:widowControl w:val="0"/>
      <w:shd w:val="clear" w:color="auto" w:fill="FFFFFF"/>
      <w:spacing w:after="360" w:line="240" w:lineRule="atLeast"/>
    </w:pPr>
    <w:rPr>
      <w:rFonts w:ascii="Times New Roman" w:eastAsia="Calibri" w:hAnsi="Times New Roman" w:cs="Times New Roman"/>
      <w:b/>
      <w:bCs/>
      <w:spacing w:val="-7"/>
      <w:sz w:val="25"/>
      <w:szCs w:val="25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rsid w:val="00E876FF"/>
    <w:rPr>
      <w:rFonts w:ascii="Times New Roman" w:eastAsia="Calibri" w:hAnsi="Times New Roman" w:cs="Times New Roman"/>
      <w:b/>
      <w:bCs/>
      <w:spacing w:val="-7"/>
      <w:sz w:val="25"/>
      <w:szCs w:val="25"/>
      <w:shd w:val="clear" w:color="auto" w:fill="FFFFFF"/>
      <w:lang w:eastAsia="ru-RU"/>
    </w:rPr>
  </w:style>
  <w:style w:type="character" w:customStyle="1" w:styleId="BodyTextChar1">
    <w:name w:val="Body Text Char1"/>
    <w:uiPriority w:val="99"/>
    <w:semiHidden/>
    <w:locked/>
    <w:rsid w:val="00E876FF"/>
    <w:rPr>
      <w:rFonts w:cs="Times New Roman"/>
      <w:lang w:eastAsia="en-US"/>
    </w:rPr>
  </w:style>
  <w:style w:type="paragraph" w:styleId="af3">
    <w:name w:val="No Spacing"/>
    <w:uiPriority w:val="99"/>
    <w:qFormat/>
    <w:rsid w:val="00E876F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Normal">
    <w:name w:val="ConsPlusNormal"/>
    <w:rsid w:val="005332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876FF"/>
    <w:pPr>
      <w:keepNext/>
      <w:spacing w:before="240" w:after="60" w:line="259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876FF"/>
    <w:rPr>
      <w:rFonts w:ascii="Arial" w:eastAsia="Calibri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E876FF"/>
  </w:style>
  <w:style w:type="table" w:styleId="a3">
    <w:name w:val="Table Grid"/>
    <w:basedOn w:val="a1"/>
    <w:uiPriority w:val="99"/>
    <w:rsid w:val="00E876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876FF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rsid w:val="00E876FF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E876FF"/>
    <w:rPr>
      <w:rFonts w:ascii="Segoe UI" w:eastAsia="Calibri" w:hAnsi="Segoe UI" w:cs="Times New Roman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E876F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E876FF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rsid w:val="00E876F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876FF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E876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E876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E876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876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E876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d">
    <w:name w:val="Заголовок для информации об изменениях"/>
    <w:basedOn w:val="1"/>
    <w:next w:val="a"/>
    <w:uiPriority w:val="99"/>
    <w:rsid w:val="00E876FF"/>
    <w:pPr>
      <w:keepNext w:val="0"/>
      <w:widowControl w:val="0"/>
      <w:autoSpaceDE w:val="0"/>
      <w:autoSpaceDN w:val="0"/>
      <w:adjustRightInd w:val="0"/>
      <w:spacing w:before="0" w:after="108" w:line="240" w:lineRule="auto"/>
      <w:jc w:val="center"/>
      <w:outlineLvl w:val="9"/>
    </w:pPr>
    <w:rPr>
      <w:rFonts w:cs="Times New Roman"/>
      <w:b w:val="0"/>
      <w:bCs w:val="0"/>
      <w:color w:val="26282F"/>
      <w:kern w:val="0"/>
      <w:sz w:val="18"/>
      <w:szCs w:val="18"/>
      <w:shd w:val="clear" w:color="auto" w:fill="FFFFFF"/>
      <w:lang w:eastAsia="ru-RU"/>
    </w:rPr>
  </w:style>
  <w:style w:type="character" w:customStyle="1" w:styleId="ae">
    <w:name w:val="Гипертекстовая ссылка"/>
    <w:uiPriority w:val="99"/>
    <w:rsid w:val="00E876FF"/>
    <w:rPr>
      <w:rFonts w:cs="Times New Roman"/>
      <w:color w:val="106BBE"/>
    </w:rPr>
  </w:style>
  <w:style w:type="paragraph" w:styleId="af">
    <w:name w:val="Title"/>
    <w:basedOn w:val="a"/>
    <w:next w:val="a"/>
    <w:link w:val="af0"/>
    <w:uiPriority w:val="99"/>
    <w:qFormat/>
    <w:rsid w:val="00E876FF"/>
    <w:pPr>
      <w:spacing w:before="240" w:after="60" w:line="240" w:lineRule="auto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E876FF"/>
    <w:rPr>
      <w:rFonts w:ascii="Cambria" w:eastAsia="Calibri" w:hAnsi="Cambria" w:cs="Times New Roman"/>
      <w:b/>
      <w:bCs/>
      <w:kern w:val="28"/>
      <w:sz w:val="32"/>
      <w:szCs w:val="32"/>
      <w:lang w:eastAsia="ru-RU"/>
    </w:rPr>
  </w:style>
  <w:style w:type="character" w:customStyle="1" w:styleId="TitleChar">
    <w:name w:val="Title Char"/>
    <w:uiPriority w:val="99"/>
    <w:locked/>
    <w:rsid w:val="00E876F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E876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E876FF"/>
    <w:rPr>
      <w:rFonts w:ascii="Times New Roman" w:hAnsi="Times New Roman"/>
      <w:b/>
      <w:spacing w:val="-7"/>
      <w:sz w:val="25"/>
      <w:shd w:val="clear" w:color="auto" w:fill="FFFFFF"/>
    </w:rPr>
  </w:style>
  <w:style w:type="character" w:customStyle="1" w:styleId="9pt">
    <w:name w:val="Основной текст + 9 pt"/>
    <w:aliases w:val="Не полужирный,Интервал 0 pt"/>
    <w:uiPriority w:val="99"/>
    <w:rsid w:val="00E876FF"/>
    <w:rPr>
      <w:rFonts w:ascii="Times New Roman" w:hAnsi="Times New Roman" w:cs="Times New Roman"/>
      <w:b/>
      <w:bCs/>
      <w:spacing w:val="-2"/>
      <w:sz w:val="18"/>
      <w:szCs w:val="18"/>
      <w:shd w:val="clear" w:color="auto" w:fill="FFFFFF"/>
    </w:rPr>
  </w:style>
  <w:style w:type="character" w:customStyle="1" w:styleId="6">
    <w:name w:val="Основной текст + 6"/>
    <w:aliases w:val="5 pt,Интервал 0 pt1"/>
    <w:uiPriority w:val="99"/>
    <w:rsid w:val="00E876FF"/>
    <w:rPr>
      <w:rFonts w:ascii="Times New Roman" w:hAnsi="Times New Roman" w:cs="Times New Roman"/>
      <w:b/>
      <w:bCs/>
      <w:spacing w:val="-4"/>
      <w:sz w:val="13"/>
      <w:szCs w:val="13"/>
      <w:shd w:val="clear" w:color="auto" w:fill="FFFFFF"/>
    </w:rPr>
  </w:style>
  <w:style w:type="paragraph" w:styleId="af1">
    <w:name w:val="Body Text"/>
    <w:basedOn w:val="a"/>
    <w:link w:val="af2"/>
    <w:uiPriority w:val="99"/>
    <w:rsid w:val="00E876FF"/>
    <w:pPr>
      <w:widowControl w:val="0"/>
      <w:shd w:val="clear" w:color="auto" w:fill="FFFFFF"/>
      <w:spacing w:after="360" w:line="240" w:lineRule="atLeast"/>
    </w:pPr>
    <w:rPr>
      <w:rFonts w:ascii="Times New Roman" w:eastAsia="Calibri" w:hAnsi="Times New Roman" w:cs="Times New Roman"/>
      <w:b/>
      <w:bCs/>
      <w:spacing w:val="-7"/>
      <w:sz w:val="25"/>
      <w:szCs w:val="25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rsid w:val="00E876FF"/>
    <w:rPr>
      <w:rFonts w:ascii="Times New Roman" w:eastAsia="Calibri" w:hAnsi="Times New Roman" w:cs="Times New Roman"/>
      <w:b/>
      <w:bCs/>
      <w:spacing w:val="-7"/>
      <w:sz w:val="25"/>
      <w:szCs w:val="25"/>
      <w:shd w:val="clear" w:color="auto" w:fill="FFFFFF"/>
      <w:lang w:eastAsia="ru-RU"/>
    </w:rPr>
  </w:style>
  <w:style w:type="character" w:customStyle="1" w:styleId="BodyTextChar1">
    <w:name w:val="Body Text Char1"/>
    <w:uiPriority w:val="99"/>
    <w:semiHidden/>
    <w:locked/>
    <w:rsid w:val="00E876FF"/>
    <w:rPr>
      <w:rFonts w:cs="Times New Roman"/>
      <w:lang w:eastAsia="en-US"/>
    </w:rPr>
  </w:style>
  <w:style w:type="paragraph" w:styleId="af3">
    <w:name w:val="No Spacing"/>
    <w:uiPriority w:val="99"/>
    <w:qFormat/>
    <w:rsid w:val="00E876F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Normal">
    <w:name w:val="ConsPlusNormal"/>
    <w:rsid w:val="005332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3E27C-350D-400A-A2A2-9833984CC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2799</Words>
  <Characters>15957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2022-09-29T07:05:00Z</cp:lastPrinted>
  <dcterms:created xsi:type="dcterms:W3CDTF">2022-09-29T07:07:00Z</dcterms:created>
  <dcterms:modified xsi:type="dcterms:W3CDTF">2022-09-29T07:07:00Z</dcterms:modified>
</cp:coreProperties>
</file>