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733610">
      <w:pPr>
        <w:pStyle w:val="Heading2"/>
        <w:ind w:right="0"/>
        <w:rPr>
          <w:bCs w:val="0"/>
          <w:sz w:val="28"/>
          <w:szCs w:val="28"/>
        </w:rPr>
      </w:pPr>
    </w:p>
    <w:p w:rsidR="00733610" w:rsidRDefault="00733610" w:rsidP="006A4BC1">
      <w:pPr>
        <w:pStyle w:val="Heading2"/>
        <w:ind w:left="0" w:right="0"/>
        <w:jc w:val="both"/>
        <w:rPr>
          <w:bCs w:val="0"/>
          <w:sz w:val="28"/>
          <w:szCs w:val="28"/>
        </w:rPr>
      </w:pPr>
    </w:p>
    <w:p w:rsidR="00733610" w:rsidRPr="00AD639A" w:rsidRDefault="00733610" w:rsidP="00733610">
      <w:pPr>
        <w:pStyle w:val="Heading2"/>
        <w:ind w:right="0"/>
        <w:rPr>
          <w:sz w:val="28"/>
          <w:szCs w:val="28"/>
        </w:rPr>
      </w:pPr>
      <w:r w:rsidRPr="00AE0E08">
        <w:rPr>
          <w:bCs w:val="0"/>
          <w:sz w:val="28"/>
          <w:szCs w:val="28"/>
        </w:rPr>
        <w:t>О порядке создания, хранения, использования</w:t>
      </w:r>
      <w:r w:rsidRPr="00AE0E08">
        <w:rPr>
          <w:bCs w:val="0"/>
          <w:sz w:val="28"/>
          <w:szCs w:val="28"/>
        </w:rPr>
        <w:br/>
        <w:t>и восполнения резерва материальных ресурсов</w:t>
      </w:r>
      <w:r w:rsidRPr="00AE0E08">
        <w:rPr>
          <w:bCs w:val="0"/>
          <w:sz w:val="28"/>
          <w:szCs w:val="28"/>
        </w:rPr>
        <w:br/>
        <w:t>для ликвидации чрезвычайных ситуаций</w:t>
      </w:r>
      <w:r>
        <w:rPr>
          <w:b w:val="0"/>
          <w:bCs w:val="0"/>
        </w:rPr>
        <w:br/>
      </w:r>
      <w:r>
        <w:rPr>
          <w:sz w:val="28"/>
          <w:szCs w:val="28"/>
        </w:rPr>
        <w:t>муниципального образования Белореченский район</w:t>
      </w:r>
    </w:p>
    <w:p w:rsidR="00733610" w:rsidRDefault="00733610" w:rsidP="00733610">
      <w:pPr>
        <w:pStyle w:val="Heading2"/>
        <w:ind w:left="0" w:right="0" w:hanging="197"/>
        <w:rPr>
          <w:sz w:val="28"/>
          <w:szCs w:val="28"/>
        </w:rPr>
      </w:pPr>
    </w:p>
    <w:p w:rsidR="00733610" w:rsidRPr="00677948" w:rsidRDefault="00733610" w:rsidP="00733610">
      <w:pPr>
        <w:pStyle w:val="Heading2"/>
        <w:ind w:left="2061" w:right="1884" w:hanging="197"/>
        <w:rPr>
          <w:sz w:val="28"/>
          <w:szCs w:val="28"/>
        </w:rPr>
      </w:pPr>
    </w:p>
    <w:p w:rsidR="00733610" w:rsidRPr="00733610" w:rsidRDefault="00C43622" w:rsidP="00C43622">
      <w:pPr>
        <w:spacing w:after="0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733610" w:rsidRPr="00733610">
        <w:rPr>
          <w:rFonts w:ascii="Times New Roman" w:hAnsi="Times New Roman" w:cs="Times New Roman"/>
          <w:spacing w:val="-2"/>
          <w:sz w:val="28"/>
          <w:szCs w:val="28"/>
        </w:rPr>
        <w:t xml:space="preserve"> целях поддержания в готовности резервов материальных ресурсов для ликвидации чрезвычайных ситуаций,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733610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21 декабря 1994 г. № 68-ФЗ «О защите населения и</w:t>
      </w:r>
      <w:r w:rsidRPr="007336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33610">
        <w:rPr>
          <w:rFonts w:ascii="Times New Roman" w:hAnsi="Times New Roman" w:cs="Times New Roman"/>
          <w:sz w:val="28"/>
          <w:szCs w:val="28"/>
        </w:rPr>
        <w:t>территорий от чрезвычайных ситуаций природного и техногенного характера», 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рекомендациями МЧС России от </w:t>
      </w:r>
      <w:r w:rsidRPr="00733610">
        <w:rPr>
          <w:rFonts w:ascii="Times New Roman" w:hAnsi="Times New Roman" w:cs="Times New Roman"/>
          <w:sz w:val="28"/>
          <w:szCs w:val="28"/>
        </w:rPr>
        <w:t>19 марта 2021 г. № 2-4-71-5-11</w:t>
      </w:r>
      <w:r w:rsidRPr="00733610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 руководствуясь статьей </w:t>
      </w:r>
      <w:r w:rsidR="00623E2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31 </w:t>
      </w:r>
      <w:r w:rsidR="00623E23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Устава </w:t>
      </w:r>
      <w:r w:rsidR="00623E23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муниципального </w:t>
      </w:r>
      <w:r w:rsidR="00623E23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образования </w:t>
      </w:r>
      <w:r w:rsidR="00623E23"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Белореченский </w:t>
      </w:r>
      <w:r w:rsidR="0073361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23E23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>район,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proofErr w:type="gramStart"/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>п</w:t>
      </w:r>
      <w:proofErr w:type="spellEnd"/>
      <w:proofErr w:type="gramEnd"/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 о с т а </w:t>
      </w:r>
      <w:proofErr w:type="spellStart"/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 о в </w:t>
      </w:r>
      <w:proofErr w:type="gramStart"/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>л</w:t>
      </w:r>
      <w:proofErr w:type="gramEnd"/>
      <w:r w:rsidR="00733610" w:rsidRPr="00733610">
        <w:rPr>
          <w:rFonts w:ascii="Times New Roman" w:hAnsi="Times New Roman" w:cs="Times New Roman"/>
          <w:spacing w:val="-6"/>
          <w:sz w:val="28"/>
          <w:szCs w:val="28"/>
        </w:rPr>
        <w:t xml:space="preserve"> я ю:</w:t>
      </w:r>
    </w:p>
    <w:p w:rsidR="00733610" w:rsidRPr="00733610" w:rsidRDefault="00733610" w:rsidP="00733610">
      <w:pPr>
        <w:tabs>
          <w:tab w:val="left" w:pos="709"/>
          <w:tab w:val="left" w:pos="169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3610">
        <w:rPr>
          <w:rFonts w:ascii="Times New Roman" w:hAnsi="Times New Roman" w:cs="Times New Roman"/>
          <w:sz w:val="28"/>
          <w:szCs w:val="28"/>
        </w:rPr>
        <w:tab/>
        <w:t>1. Утвердить прилагаемый Порядок создания, хранения, использования и восполнения резерва материальных ресурсов для ликвидации чрезвычайных ситуаций муниципального образования Белореченский район (</w:t>
      </w:r>
      <w:r w:rsidR="00C43622">
        <w:rPr>
          <w:rFonts w:ascii="Times New Roman" w:hAnsi="Times New Roman" w:cs="Times New Roman"/>
          <w:sz w:val="28"/>
          <w:szCs w:val="28"/>
        </w:rPr>
        <w:t>п</w:t>
      </w:r>
      <w:r w:rsidRPr="00733610">
        <w:rPr>
          <w:rFonts w:ascii="Times New Roman" w:hAnsi="Times New Roman" w:cs="Times New Roman"/>
          <w:sz w:val="28"/>
          <w:szCs w:val="28"/>
        </w:rPr>
        <w:t>риложение 1).</w:t>
      </w:r>
    </w:p>
    <w:p w:rsidR="00733610" w:rsidRPr="00733610" w:rsidRDefault="00733610" w:rsidP="00733610">
      <w:pPr>
        <w:tabs>
          <w:tab w:val="left" w:pos="709"/>
          <w:tab w:val="left" w:pos="168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3610">
        <w:rPr>
          <w:rFonts w:ascii="Times New Roman" w:hAnsi="Times New Roman" w:cs="Times New Roman"/>
          <w:sz w:val="28"/>
          <w:szCs w:val="28"/>
        </w:rPr>
        <w:tab/>
        <w:t xml:space="preserve">2. Утвердить прилагаемые номенклатуру и объем резерва материальных ресурсов для ликвидации чрезвычайных ситуаций </w:t>
      </w:r>
      <w:r w:rsidRPr="00733610">
        <w:rPr>
          <w:rFonts w:ascii="Times New Roman" w:hAnsi="Times New Roman" w:cs="Times New Roman"/>
          <w:spacing w:val="1"/>
          <w:sz w:val="28"/>
          <w:szCs w:val="28"/>
        </w:rPr>
        <w:t xml:space="preserve">муниципального образования Белореченский район </w:t>
      </w:r>
      <w:r w:rsidRPr="00733610">
        <w:rPr>
          <w:rFonts w:ascii="Times New Roman" w:hAnsi="Times New Roman" w:cs="Times New Roman"/>
          <w:sz w:val="28"/>
          <w:szCs w:val="28"/>
        </w:rPr>
        <w:t>(</w:t>
      </w:r>
      <w:r w:rsidR="00C43622">
        <w:rPr>
          <w:rFonts w:ascii="Times New Roman" w:hAnsi="Times New Roman" w:cs="Times New Roman"/>
          <w:sz w:val="28"/>
          <w:szCs w:val="28"/>
        </w:rPr>
        <w:t>п</w:t>
      </w:r>
      <w:r w:rsidRPr="00733610">
        <w:rPr>
          <w:rFonts w:ascii="Times New Roman" w:hAnsi="Times New Roman" w:cs="Times New Roman"/>
          <w:sz w:val="28"/>
          <w:szCs w:val="28"/>
        </w:rPr>
        <w:t>риложение 2).</w:t>
      </w:r>
    </w:p>
    <w:p w:rsidR="00CA6AAE" w:rsidRDefault="00932C77" w:rsidP="00733610">
      <w:pPr>
        <w:tabs>
          <w:tab w:val="left" w:pos="709"/>
          <w:tab w:val="left" w:pos="165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CA6AAE">
        <w:rPr>
          <w:rFonts w:ascii="Times New Roman" w:hAnsi="Times New Roman" w:cs="Times New Roman"/>
          <w:sz w:val="28"/>
          <w:szCs w:val="28"/>
        </w:rPr>
        <w:t xml:space="preserve">Финансовому управлению </w:t>
      </w:r>
      <w:r w:rsidR="00CA6AAE" w:rsidRPr="003519C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CA6AAE">
        <w:rPr>
          <w:rFonts w:ascii="Times New Roman" w:hAnsi="Times New Roman" w:cs="Times New Roman"/>
          <w:sz w:val="28"/>
          <w:szCs w:val="28"/>
        </w:rPr>
        <w:t>образования Белореченский район (Греков Е.А.) обеспечить финансирование расходов по созданию, хранению, использованию и восполнению резерва материальных ресурсов из средств бюджета муниципального образования Белореченский район.</w:t>
      </w:r>
    </w:p>
    <w:p w:rsidR="00CA6AAE" w:rsidRPr="003519CE" w:rsidRDefault="00CA6AAE" w:rsidP="00CA6AAE">
      <w:pPr>
        <w:pStyle w:val="1"/>
        <w:shd w:val="clear" w:color="auto" w:fill="auto"/>
        <w:tabs>
          <w:tab w:val="left" w:pos="709"/>
        </w:tabs>
        <w:spacing w:line="240" w:lineRule="auto"/>
        <w:ind w:firstLine="0"/>
        <w:jc w:val="both"/>
      </w:pPr>
      <w:r>
        <w:tab/>
      </w:r>
      <w:r w:rsidR="00932C77">
        <w:t>4</w:t>
      </w:r>
      <w:r>
        <w:t>.</w:t>
      </w:r>
      <w:r>
        <w:tab/>
        <w:t xml:space="preserve">Организацию работ </w:t>
      </w:r>
      <w:r w:rsidRPr="003519CE">
        <w:t xml:space="preserve"> по созданию, хранению</w:t>
      </w:r>
      <w:r>
        <w:t xml:space="preserve">, использованию </w:t>
      </w:r>
      <w:r w:rsidRPr="003519CE">
        <w:t xml:space="preserve"> и восполнению </w:t>
      </w:r>
      <w:r>
        <w:t>р</w:t>
      </w:r>
      <w:r w:rsidRPr="003519CE">
        <w:t>езерва возл</w:t>
      </w:r>
      <w:r>
        <w:t xml:space="preserve">ожить </w:t>
      </w:r>
      <w:proofErr w:type="gramStart"/>
      <w:r>
        <w:t>на</w:t>
      </w:r>
      <w:proofErr w:type="gramEnd"/>
      <w:r>
        <w:t>:</w:t>
      </w:r>
    </w:p>
    <w:p w:rsidR="00CA6AAE" w:rsidRPr="003519CE" w:rsidRDefault="00CA6AAE" w:rsidP="00CA6AAE">
      <w:pPr>
        <w:tabs>
          <w:tab w:val="left" w:pos="709"/>
          <w:tab w:val="left" w:pos="1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519CE">
        <w:rPr>
          <w:rFonts w:ascii="Times New Roman" w:hAnsi="Times New Roman" w:cs="Times New Roman"/>
          <w:sz w:val="28"/>
          <w:szCs w:val="28"/>
        </w:rPr>
        <w:t>по продовольствию, вещевому имуществу и предметам первой необходимости</w:t>
      </w:r>
      <w:r w:rsidRPr="003519CE">
        <w:rPr>
          <w:sz w:val="28"/>
          <w:szCs w:val="28"/>
        </w:rPr>
        <w:t xml:space="preserve"> </w:t>
      </w:r>
      <w:r w:rsidRPr="003519CE">
        <w:rPr>
          <w:rFonts w:ascii="Times New Roman" w:hAnsi="Times New Roman" w:cs="Times New Roman"/>
          <w:sz w:val="28"/>
          <w:szCs w:val="28"/>
        </w:rPr>
        <w:t xml:space="preserve">– на управление торговли и защиты прав потребителей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Белореченский район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Двадненко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Л.В.);</w:t>
      </w:r>
    </w:p>
    <w:p w:rsidR="00CA6AAE" w:rsidRPr="003519CE" w:rsidRDefault="00CA6AAE" w:rsidP="00CA6AAE">
      <w:pPr>
        <w:tabs>
          <w:tab w:val="left" w:pos="709"/>
          <w:tab w:val="left" w:pos="1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519CE">
        <w:rPr>
          <w:rFonts w:ascii="Times New Roman" w:hAnsi="Times New Roman" w:cs="Times New Roman"/>
          <w:sz w:val="28"/>
          <w:szCs w:val="28"/>
        </w:rPr>
        <w:t xml:space="preserve">по строительным материалам, нефтепродуктам и другим материальным ресурсам - на управление промышленности, транспорта, строительства и ЖКХ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Белореченский район       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В.Н.);</w:t>
      </w:r>
    </w:p>
    <w:p w:rsidR="00CA6AAE" w:rsidRPr="00733610" w:rsidRDefault="00CA6AAE" w:rsidP="00CA6AAE">
      <w:pPr>
        <w:tabs>
          <w:tab w:val="left" w:pos="709"/>
          <w:tab w:val="left" w:pos="165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519CE">
        <w:rPr>
          <w:rFonts w:ascii="Times New Roman" w:hAnsi="Times New Roman" w:cs="Times New Roman"/>
          <w:sz w:val="28"/>
          <w:szCs w:val="28"/>
        </w:rPr>
        <w:t>по лекарственным средствам и медицинским изделиям</w:t>
      </w:r>
      <w:r w:rsidRPr="003519CE">
        <w:rPr>
          <w:sz w:val="28"/>
          <w:szCs w:val="28"/>
        </w:rPr>
        <w:t xml:space="preserve"> - </w:t>
      </w:r>
      <w:r w:rsidRPr="003519CE">
        <w:rPr>
          <w:rFonts w:ascii="Times New Roman" w:hAnsi="Times New Roman" w:cs="Times New Roman"/>
          <w:sz w:val="28"/>
          <w:szCs w:val="28"/>
        </w:rPr>
        <w:t>на МКУ «Управление по делам ГО и ЧС Белореченского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(Кокоричев О.Г.)</w:t>
      </w:r>
    </w:p>
    <w:p w:rsidR="00733610" w:rsidRPr="00733610" w:rsidRDefault="00733610" w:rsidP="00733610">
      <w:pPr>
        <w:pStyle w:val="1"/>
        <w:shd w:val="clear" w:color="auto" w:fill="auto"/>
        <w:tabs>
          <w:tab w:val="left" w:pos="709"/>
        </w:tabs>
        <w:spacing w:line="240" w:lineRule="auto"/>
        <w:ind w:firstLine="0"/>
        <w:jc w:val="both"/>
      </w:pPr>
      <w:r w:rsidRPr="00733610">
        <w:tab/>
      </w:r>
      <w:r w:rsidR="00932C77">
        <w:t>5</w:t>
      </w:r>
      <w:r w:rsidRPr="00733610">
        <w:t xml:space="preserve">. Рекомендовать </w:t>
      </w:r>
      <w:r w:rsidR="00CA6AAE">
        <w:t xml:space="preserve">главам городского и сельских поселений Белореченского района, </w:t>
      </w:r>
      <w:r w:rsidRPr="00733610">
        <w:t>руководителям</w:t>
      </w:r>
      <w:r w:rsidR="00CA6AAE">
        <w:t xml:space="preserve"> </w:t>
      </w:r>
      <w:r w:rsidRPr="00733610">
        <w:t xml:space="preserve"> организаций</w:t>
      </w:r>
      <w:r w:rsidR="00CA6AAE">
        <w:t>, независимо от форм собственности</w:t>
      </w:r>
      <w:r w:rsidRPr="00733610">
        <w:t>:</w:t>
      </w:r>
    </w:p>
    <w:p w:rsidR="00733610" w:rsidRPr="00733610" w:rsidRDefault="00733610" w:rsidP="00733610">
      <w:pPr>
        <w:pStyle w:val="1"/>
        <w:shd w:val="clear" w:color="auto" w:fill="auto"/>
        <w:spacing w:line="240" w:lineRule="auto"/>
        <w:ind w:firstLine="720"/>
        <w:jc w:val="both"/>
      </w:pPr>
      <w:r w:rsidRPr="00733610">
        <w:t>создать соответствующие резервы материальных ресурсов для ликвидации чрезвычайных ситуаций;</w:t>
      </w:r>
    </w:p>
    <w:p w:rsidR="00733610" w:rsidRPr="00733610" w:rsidRDefault="00733610" w:rsidP="00733610">
      <w:pPr>
        <w:pStyle w:val="1"/>
        <w:shd w:val="clear" w:color="auto" w:fill="auto"/>
        <w:tabs>
          <w:tab w:val="left" w:leader="underscore" w:pos="9010"/>
        </w:tabs>
        <w:spacing w:line="240" w:lineRule="auto"/>
        <w:ind w:firstLine="720"/>
        <w:jc w:val="both"/>
      </w:pPr>
      <w:r w:rsidRPr="00733610">
        <w:t>представлять информацию о создании, накоплении и использовании резервов материальных ресурсов в МКУ «Управление по делам ГО и ЧС Белореченского района» два раза в год до 1 января и 1 июля.</w:t>
      </w:r>
    </w:p>
    <w:p w:rsidR="00CA6AAE" w:rsidRDefault="00733610" w:rsidP="00733610">
      <w:pPr>
        <w:pStyle w:val="1"/>
        <w:shd w:val="clear" w:color="auto" w:fill="auto"/>
        <w:tabs>
          <w:tab w:val="left" w:pos="709"/>
          <w:tab w:val="left" w:pos="1092"/>
        </w:tabs>
        <w:adjustRightInd w:val="0"/>
        <w:spacing w:line="240" w:lineRule="auto"/>
        <w:ind w:firstLine="0"/>
        <w:jc w:val="both"/>
      </w:pPr>
      <w:r w:rsidRPr="00733610">
        <w:tab/>
      </w:r>
      <w:r w:rsidR="00932C77">
        <w:t>6</w:t>
      </w:r>
      <w:r w:rsidRPr="00733610">
        <w:t>. МКУ «Управление по делам ГО и ЧС Белореченского района»</w:t>
      </w:r>
      <w:r w:rsidR="00CA6AAE">
        <w:t>:</w:t>
      </w:r>
    </w:p>
    <w:p w:rsidR="00CA6AAE" w:rsidRDefault="00CA6AAE" w:rsidP="00733610">
      <w:pPr>
        <w:pStyle w:val="1"/>
        <w:shd w:val="clear" w:color="auto" w:fill="auto"/>
        <w:tabs>
          <w:tab w:val="left" w:pos="709"/>
          <w:tab w:val="left" w:pos="1092"/>
        </w:tabs>
        <w:adjustRightInd w:val="0"/>
        <w:spacing w:line="240" w:lineRule="auto"/>
        <w:ind w:firstLine="0"/>
        <w:jc w:val="both"/>
      </w:pPr>
      <w:r>
        <w:tab/>
      </w:r>
      <w:r w:rsidR="00733610" w:rsidRPr="00733610">
        <w:t xml:space="preserve"> </w:t>
      </w:r>
      <w:r>
        <w:t xml:space="preserve">осуществлять организационно-методическое руководство деятельности по </w:t>
      </w:r>
      <w:r w:rsidRPr="003519CE">
        <w:t>созданию, хранению</w:t>
      </w:r>
      <w:r>
        <w:t xml:space="preserve">, использованию </w:t>
      </w:r>
      <w:r w:rsidRPr="003519CE">
        <w:t xml:space="preserve"> и восполнению </w:t>
      </w:r>
      <w:r>
        <w:t>р</w:t>
      </w:r>
      <w:r w:rsidRPr="003519CE">
        <w:t>езерва</w:t>
      </w:r>
      <w:r>
        <w:t>;</w:t>
      </w:r>
    </w:p>
    <w:p w:rsidR="00733610" w:rsidRPr="00733610" w:rsidRDefault="00CA6AAE" w:rsidP="00733610">
      <w:pPr>
        <w:pStyle w:val="1"/>
        <w:shd w:val="clear" w:color="auto" w:fill="auto"/>
        <w:tabs>
          <w:tab w:val="left" w:pos="709"/>
          <w:tab w:val="left" w:pos="1092"/>
        </w:tabs>
        <w:adjustRightInd w:val="0"/>
        <w:spacing w:line="240" w:lineRule="auto"/>
        <w:ind w:firstLine="0"/>
        <w:jc w:val="both"/>
      </w:pPr>
      <w:r>
        <w:tab/>
      </w:r>
      <w:r w:rsidRPr="00733610">
        <w:t xml:space="preserve"> </w:t>
      </w:r>
      <w:r w:rsidR="00733610" w:rsidRPr="00733610">
        <w:t xml:space="preserve">о состоянии резерва материальных ресурсов для ликвидации чрезвычайных ситуаций муниципального образования Белореченский район  информировать Министерство гражданской обороны и чрезвычайных ситуации Краснодарского края и Главное управление МЧС России по Краснодарскому краю два раза в год до 5 января и 5 июля. </w:t>
      </w:r>
    </w:p>
    <w:p w:rsidR="00733610" w:rsidRPr="00733610" w:rsidRDefault="00733610" w:rsidP="00733610">
      <w:pPr>
        <w:pStyle w:val="1"/>
        <w:shd w:val="clear" w:color="auto" w:fill="auto"/>
        <w:tabs>
          <w:tab w:val="left" w:pos="709"/>
          <w:tab w:val="left" w:pos="1092"/>
        </w:tabs>
        <w:adjustRightInd w:val="0"/>
        <w:spacing w:line="240" w:lineRule="auto"/>
        <w:ind w:firstLine="0"/>
        <w:jc w:val="both"/>
      </w:pPr>
      <w:r w:rsidRPr="00733610">
        <w:tab/>
      </w:r>
      <w:r w:rsidR="00932C77">
        <w:t>7</w:t>
      </w:r>
      <w:r w:rsidRPr="00733610">
        <w:t xml:space="preserve">. Признать утратившим силу постановление </w:t>
      </w:r>
      <w:r w:rsidR="00C43622">
        <w:t xml:space="preserve">администрации </w:t>
      </w:r>
      <w:r w:rsidRPr="00733610">
        <w:t xml:space="preserve"> муниципального образования Белореченский район от 26 марта 2021 г. № 418 «</w:t>
      </w:r>
      <w:r w:rsidRPr="00733610">
        <w:rPr>
          <w:rFonts w:eastAsia="Calibri"/>
        </w:rPr>
        <w:t>О порядке создания, хранения, использования и восполнения резерва материальных ресурсов муниципального образования Белореченский район для ликвидации чрезвычайных ситуаций».</w:t>
      </w:r>
    </w:p>
    <w:p w:rsidR="00733610" w:rsidRPr="003126BE" w:rsidRDefault="003126BE" w:rsidP="003126BE">
      <w:pPr>
        <w:tabs>
          <w:tab w:val="left" w:pos="426"/>
          <w:tab w:val="left" w:pos="709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32C77">
        <w:rPr>
          <w:rFonts w:ascii="Times New Roman" w:hAnsi="Times New Roman" w:cs="Times New Roman"/>
          <w:sz w:val="28"/>
          <w:szCs w:val="28"/>
        </w:rPr>
        <w:t>8</w:t>
      </w:r>
      <w:r w:rsidR="00733610" w:rsidRPr="003126BE">
        <w:rPr>
          <w:rFonts w:ascii="Times New Roman" w:hAnsi="Times New Roman" w:cs="Times New Roman"/>
          <w:sz w:val="28"/>
          <w:szCs w:val="28"/>
        </w:rPr>
        <w:t xml:space="preserve">. </w:t>
      </w:r>
      <w:r w:rsidRPr="003126BE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район </w:t>
      </w:r>
      <w:proofErr w:type="spellStart"/>
      <w:r w:rsidRPr="003126BE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Pr="003126BE">
        <w:rPr>
          <w:rFonts w:ascii="Times New Roman" w:hAnsi="Times New Roman" w:cs="Times New Roman"/>
          <w:sz w:val="28"/>
          <w:szCs w:val="28"/>
        </w:rPr>
        <w:t xml:space="preserve"> Т.А. опубликовать настоящее постановление в установленном порядке.</w:t>
      </w:r>
    </w:p>
    <w:p w:rsidR="00733610" w:rsidRPr="00733610" w:rsidRDefault="00733610" w:rsidP="00733610">
      <w:pPr>
        <w:tabs>
          <w:tab w:val="left" w:pos="709"/>
          <w:tab w:val="left" w:pos="1134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33610">
        <w:rPr>
          <w:rFonts w:ascii="Times New Roman" w:hAnsi="Times New Roman" w:cs="Times New Roman"/>
          <w:sz w:val="28"/>
          <w:szCs w:val="28"/>
        </w:rPr>
        <w:tab/>
      </w:r>
      <w:r w:rsidR="00932C77"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733610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Pr="00733610">
        <w:rPr>
          <w:rFonts w:ascii="Times New Roman" w:hAnsi="Times New Roman" w:cs="Times New Roman"/>
          <w:spacing w:val="-4"/>
          <w:sz w:val="28"/>
          <w:szCs w:val="28"/>
        </w:rPr>
        <w:t>Контроль за</w:t>
      </w:r>
      <w:proofErr w:type="gramEnd"/>
      <w:r w:rsidRPr="00733610">
        <w:rPr>
          <w:rFonts w:ascii="Times New Roman" w:hAnsi="Times New Roman" w:cs="Times New Roman"/>
          <w:spacing w:val="-4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</w:t>
      </w:r>
      <w:bookmarkStart w:id="0" w:name="_GoBack"/>
      <w:bookmarkEnd w:id="0"/>
      <w:r w:rsidRPr="00733610">
        <w:rPr>
          <w:rFonts w:ascii="Times New Roman" w:hAnsi="Times New Roman" w:cs="Times New Roman"/>
          <w:spacing w:val="-4"/>
          <w:sz w:val="28"/>
          <w:szCs w:val="28"/>
        </w:rPr>
        <w:t xml:space="preserve"> Конюшенко И.В.</w:t>
      </w:r>
    </w:p>
    <w:p w:rsidR="00733610" w:rsidRPr="00733610" w:rsidRDefault="00733610" w:rsidP="00733610">
      <w:pPr>
        <w:tabs>
          <w:tab w:val="left" w:pos="709"/>
        </w:tabs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3610">
        <w:rPr>
          <w:rFonts w:ascii="Times New Roman" w:hAnsi="Times New Roman" w:cs="Times New Roman"/>
          <w:sz w:val="28"/>
          <w:szCs w:val="28"/>
        </w:rPr>
        <w:tab/>
      </w:r>
      <w:r w:rsidR="00932C77">
        <w:rPr>
          <w:rFonts w:ascii="Times New Roman" w:hAnsi="Times New Roman" w:cs="Times New Roman"/>
          <w:sz w:val="28"/>
          <w:szCs w:val="28"/>
        </w:rPr>
        <w:t>10</w:t>
      </w:r>
      <w:r w:rsidRPr="00733610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официального </w:t>
      </w:r>
      <w:r w:rsidR="003126BE">
        <w:rPr>
          <w:rFonts w:ascii="Times New Roman" w:hAnsi="Times New Roman" w:cs="Times New Roman"/>
          <w:sz w:val="28"/>
          <w:szCs w:val="28"/>
        </w:rPr>
        <w:t>опубликования</w:t>
      </w:r>
      <w:r w:rsidRPr="00733610">
        <w:rPr>
          <w:rFonts w:ascii="Times New Roman" w:hAnsi="Times New Roman" w:cs="Times New Roman"/>
          <w:sz w:val="28"/>
          <w:szCs w:val="28"/>
        </w:rPr>
        <w:t>.</w:t>
      </w:r>
    </w:p>
    <w:p w:rsidR="00733610" w:rsidRPr="00733610" w:rsidRDefault="00733610" w:rsidP="00733610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3610" w:rsidRPr="00733610" w:rsidRDefault="00733610" w:rsidP="00733610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3610" w:rsidRPr="00733610" w:rsidRDefault="00733610" w:rsidP="007336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3610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A402A3" w:rsidRPr="003126BE" w:rsidRDefault="00733610" w:rsidP="003126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3610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733610">
        <w:rPr>
          <w:rFonts w:ascii="Times New Roman" w:hAnsi="Times New Roman" w:cs="Times New Roman"/>
          <w:sz w:val="28"/>
          <w:szCs w:val="28"/>
        </w:rPr>
        <w:tab/>
      </w:r>
      <w:r w:rsidRPr="00733610">
        <w:rPr>
          <w:rFonts w:ascii="Times New Roman" w:hAnsi="Times New Roman" w:cs="Times New Roman"/>
          <w:sz w:val="28"/>
          <w:szCs w:val="28"/>
        </w:rPr>
        <w:tab/>
      </w:r>
      <w:r w:rsidRPr="00733610">
        <w:rPr>
          <w:rFonts w:ascii="Times New Roman" w:hAnsi="Times New Roman" w:cs="Times New Roman"/>
          <w:sz w:val="28"/>
          <w:szCs w:val="28"/>
        </w:rPr>
        <w:tab/>
      </w:r>
      <w:r w:rsidRPr="00733610">
        <w:rPr>
          <w:rFonts w:ascii="Times New Roman" w:hAnsi="Times New Roman" w:cs="Times New Roman"/>
          <w:sz w:val="28"/>
          <w:szCs w:val="28"/>
        </w:rPr>
        <w:tab/>
      </w:r>
      <w:r w:rsidRPr="00733610">
        <w:rPr>
          <w:rFonts w:ascii="Times New Roman" w:hAnsi="Times New Roman" w:cs="Times New Roman"/>
          <w:sz w:val="28"/>
          <w:szCs w:val="28"/>
        </w:rPr>
        <w:tab/>
      </w:r>
      <w:r w:rsidRPr="00733610">
        <w:rPr>
          <w:rFonts w:ascii="Times New Roman" w:hAnsi="Times New Roman" w:cs="Times New Roman"/>
          <w:sz w:val="28"/>
          <w:szCs w:val="28"/>
        </w:rPr>
        <w:tab/>
      </w:r>
      <w:r w:rsidRPr="0073361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A4BC1">
        <w:rPr>
          <w:rFonts w:ascii="Times New Roman" w:hAnsi="Times New Roman" w:cs="Times New Roman"/>
          <w:sz w:val="28"/>
          <w:szCs w:val="28"/>
        </w:rPr>
        <w:t xml:space="preserve">     </w:t>
      </w:r>
      <w:r w:rsidRPr="00733610">
        <w:rPr>
          <w:rFonts w:ascii="Times New Roman" w:hAnsi="Times New Roman" w:cs="Times New Roman"/>
          <w:sz w:val="28"/>
          <w:szCs w:val="28"/>
        </w:rPr>
        <w:t>С.В. Сидоренко</w:t>
      </w:r>
    </w:p>
    <w:sectPr w:rsidR="00A402A3" w:rsidRPr="003126BE" w:rsidSect="003126BE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BF4" w:rsidRDefault="00320BF4" w:rsidP="00733610">
      <w:pPr>
        <w:spacing w:after="0" w:line="240" w:lineRule="auto"/>
      </w:pPr>
      <w:r>
        <w:separator/>
      </w:r>
    </w:p>
  </w:endnote>
  <w:endnote w:type="continuationSeparator" w:id="0">
    <w:p w:rsidR="00320BF4" w:rsidRDefault="00320BF4" w:rsidP="00733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BF4" w:rsidRDefault="00320BF4" w:rsidP="00733610">
      <w:pPr>
        <w:spacing w:after="0" w:line="240" w:lineRule="auto"/>
      </w:pPr>
      <w:r>
        <w:separator/>
      </w:r>
    </w:p>
  </w:footnote>
  <w:footnote w:type="continuationSeparator" w:id="0">
    <w:p w:rsidR="00320BF4" w:rsidRDefault="00320BF4" w:rsidP="00733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42599"/>
      <w:docPartObj>
        <w:docPartGallery w:val="Page Numbers (Top of Page)"/>
        <w:docPartUnique/>
      </w:docPartObj>
    </w:sdtPr>
    <w:sdtContent>
      <w:p w:rsidR="003126BE" w:rsidRDefault="00C36F96">
        <w:pPr>
          <w:pStyle w:val="a6"/>
          <w:jc w:val="center"/>
        </w:pPr>
        <w:fldSimple w:instr=" PAGE   \* MERGEFORMAT ">
          <w:r w:rsidR="00932C77">
            <w:rPr>
              <w:noProof/>
            </w:rPr>
            <w:t>2</w:t>
          </w:r>
        </w:fldSimple>
      </w:p>
    </w:sdtContent>
  </w:sdt>
  <w:p w:rsidR="00733610" w:rsidRDefault="00733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93F25"/>
    <w:multiLevelType w:val="multilevel"/>
    <w:tmpl w:val="580AF1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445346"/>
    <w:rsid w:val="0002639C"/>
    <w:rsid w:val="00107ED5"/>
    <w:rsid w:val="00163C06"/>
    <w:rsid w:val="001836B3"/>
    <w:rsid w:val="001A1146"/>
    <w:rsid w:val="001D50F8"/>
    <w:rsid w:val="001F38D0"/>
    <w:rsid w:val="00292D25"/>
    <w:rsid w:val="002B726E"/>
    <w:rsid w:val="002E7198"/>
    <w:rsid w:val="003126BE"/>
    <w:rsid w:val="00320BF4"/>
    <w:rsid w:val="00376D8D"/>
    <w:rsid w:val="00445346"/>
    <w:rsid w:val="0045450F"/>
    <w:rsid w:val="004A2F8E"/>
    <w:rsid w:val="004B57E0"/>
    <w:rsid w:val="004C6839"/>
    <w:rsid w:val="005215E6"/>
    <w:rsid w:val="00532BC2"/>
    <w:rsid w:val="005428E9"/>
    <w:rsid w:val="005E6027"/>
    <w:rsid w:val="005F34E2"/>
    <w:rsid w:val="00623E23"/>
    <w:rsid w:val="006A4BC1"/>
    <w:rsid w:val="006C037C"/>
    <w:rsid w:val="006C7EC8"/>
    <w:rsid w:val="00704606"/>
    <w:rsid w:val="00733610"/>
    <w:rsid w:val="0076654C"/>
    <w:rsid w:val="0077294B"/>
    <w:rsid w:val="007B0BB0"/>
    <w:rsid w:val="00810F56"/>
    <w:rsid w:val="0081178A"/>
    <w:rsid w:val="008125BA"/>
    <w:rsid w:val="00821037"/>
    <w:rsid w:val="008275DA"/>
    <w:rsid w:val="008449EA"/>
    <w:rsid w:val="0087534F"/>
    <w:rsid w:val="00875C19"/>
    <w:rsid w:val="00914489"/>
    <w:rsid w:val="009218A6"/>
    <w:rsid w:val="00932C77"/>
    <w:rsid w:val="009518C5"/>
    <w:rsid w:val="00973F52"/>
    <w:rsid w:val="00990116"/>
    <w:rsid w:val="009E2C15"/>
    <w:rsid w:val="00A402A3"/>
    <w:rsid w:val="00A42E9A"/>
    <w:rsid w:val="00B712D1"/>
    <w:rsid w:val="00C3270C"/>
    <w:rsid w:val="00C36F96"/>
    <w:rsid w:val="00C43622"/>
    <w:rsid w:val="00CA6AAE"/>
    <w:rsid w:val="00CB58A3"/>
    <w:rsid w:val="00D95068"/>
    <w:rsid w:val="00D964F8"/>
    <w:rsid w:val="00DC026E"/>
    <w:rsid w:val="00DE0785"/>
    <w:rsid w:val="00E1022A"/>
    <w:rsid w:val="00F613C7"/>
    <w:rsid w:val="00F83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53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45346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1"/>
    <w:qFormat/>
    <w:rsid w:val="007336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5">
    <w:name w:val="Основной текст Знак"/>
    <w:basedOn w:val="a0"/>
    <w:link w:val="a4"/>
    <w:uiPriority w:val="1"/>
    <w:rsid w:val="00733610"/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2">
    <w:name w:val="Heading 2"/>
    <w:basedOn w:val="a"/>
    <w:uiPriority w:val="1"/>
    <w:qFormat/>
    <w:rsid w:val="00733610"/>
    <w:pPr>
      <w:widowControl w:val="0"/>
      <w:autoSpaceDE w:val="0"/>
      <w:autoSpaceDN w:val="0"/>
      <w:spacing w:after="0" w:line="240" w:lineRule="auto"/>
      <w:ind w:left="554" w:right="583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733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3610"/>
  </w:style>
  <w:style w:type="paragraph" w:styleId="a8">
    <w:name w:val="footer"/>
    <w:basedOn w:val="a"/>
    <w:link w:val="a9"/>
    <w:uiPriority w:val="99"/>
    <w:semiHidden/>
    <w:unhideWhenUsed/>
    <w:rsid w:val="00733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336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MORGUN</cp:lastModifiedBy>
  <cp:revision>10</cp:revision>
  <cp:lastPrinted>2022-07-05T08:17:00Z</cp:lastPrinted>
  <dcterms:created xsi:type="dcterms:W3CDTF">2022-06-16T13:13:00Z</dcterms:created>
  <dcterms:modified xsi:type="dcterms:W3CDTF">2022-07-13T06:58:00Z</dcterms:modified>
</cp:coreProperties>
</file>