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87" w:rsidRDefault="00903335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6B87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B36B87">
        <w:rPr>
          <w:rFonts w:ascii="Times New Roman" w:hAnsi="Times New Roman" w:cs="Times New Roman"/>
          <w:sz w:val="28"/>
          <w:szCs w:val="28"/>
        </w:rPr>
        <w:t xml:space="preserve"> торговли </w:t>
      </w:r>
    </w:p>
    <w:p w:rsidR="008A3C8B" w:rsidRDefault="00B36B87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защиты прав потребителей</w:t>
      </w:r>
      <w:r w:rsidR="008A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87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8A3C8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B36B87" w:rsidRPr="00B36B87" w:rsidRDefault="008A3C8B" w:rsidP="00B36B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B36B87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36B87" w:rsidRPr="00B36B8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 w:rsidR="00B36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36B87" w:rsidRPr="00B36B8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B36B87" w:rsidRPr="00B36B87" w:rsidRDefault="00B36B87" w:rsidP="00B36B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7">
        <w:rPr>
          <w:rFonts w:ascii="Times New Roman" w:hAnsi="Times New Roman" w:cs="Times New Roman"/>
          <w:bCs/>
          <w:sz w:val="28"/>
          <w:szCs w:val="28"/>
        </w:rPr>
        <w:t xml:space="preserve">от 30 сентября 2015 г. № 2363 «Об утверждении схемы </w:t>
      </w:r>
    </w:p>
    <w:p w:rsidR="00B36B87" w:rsidRPr="00B36B87" w:rsidRDefault="00B36B87" w:rsidP="00B36B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7">
        <w:rPr>
          <w:rFonts w:ascii="Times New Roman" w:hAnsi="Times New Roman" w:cs="Times New Roman"/>
          <w:bCs/>
          <w:sz w:val="28"/>
          <w:szCs w:val="28"/>
        </w:rPr>
        <w:t>размещения нестационарных торговых объектов на территории</w:t>
      </w:r>
    </w:p>
    <w:p w:rsidR="00B36B87" w:rsidRPr="00B36B87" w:rsidRDefault="00B36B87" w:rsidP="00B36B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B36B8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8A3C8B" w:rsidRDefault="008A3C8B" w:rsidP="008A3C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Default="008A3C8B" w:rsidP="00B36B8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B36B87" w:rsidRPr="00B36B8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 w:rsidR="00B36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36B87" w:rsidRPr="00B36B8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 район от 30 сентября 2015 г. № 2363 «Об утверждении схемы размещения нестационарных торговых объектов на территории</w:t>
      </w:r>
      <w:r w:rsidR="00B36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B36B87" w:rsidRPr="00B36B87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B36B87" w:rsidRPr="00B36B8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proofErr w:type="gramEnd"/>
      <w:r w:rsidR="00B36B87" w:rsidRPr="00B36B87">
        <w:rPr>
          <w:rFonts w:ascii="Times New Roman" w:hAnsi="Times New Roman" w:cs="Times New Roman"/>
          <w:bCs/>
          <w:sz w:val="28"/>
          <w:szCs w:val="28"/>
        </w:rPr>
        <w:t>»</w:t>
      </w:r>
      <w:r w:rsidR="00B36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B87" w:rsidRPr="008A3C8B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507508"/>
    <w:rsid w:val="005E086E"/>
    <w:rsid w:val="008A3C8B"/>
    <w:rsid w:val="00903335"/>
    <w:rsid w:val="00972932"/>
    <w:rsid w:val="00B36B87"/>
    <w:rsid w:val="00B54AF2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</cp:revision>
  <cp:lastPrinted>2021-06-15T12:05:00Z</cp:lastPrinted>
  <dcterms:created xsi:type="dcterms:W3CDTF">2021-06-03T13:10:00Z</dcterms:created>
  <dcterms:modified xsi:type="dcterms:W3CDTF">2021-08-26T08:41:00Z</dcterms:modified>
</cp:coreProperties>
</file>