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B8" w:rsidRDefault="00C075AE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Управление </w:t>
      </w:r>
      <w:r w:rsidR="00F6275C">
        <w:rPr>
          <w:rStyle w:val="s10"/>
        </w:rPr>
        <w:t>образованием м</w:t>
      </w:r>
      <w:bookmarkStart w:id="0" w:name="_GoBack"/>
      <w:bookmarkEnd w:id="0"/>
      <w:r w:rsidR="00953DE1">
        <w:rPr>
          <w:rStyle w:val="s10"/>
        </w:rPr>
        <w:t xml:space="preserve">униципального образования </w:t>
      </w:r>
      <w:proofErr w:type="spellStart"/>
      <w:r w:rsidR="00E318B8">
        <w:rPr>
          <w:rStyle w:val="s10"/>
        </w:rPr>
        <w:t>Белореченский</w:t>
      </w:r>
      <w:proofErr w:type="spellEnd"/>
      <w:r w:rsidR="00E318B8">
        <w:rPr>
          <w:rStyle w:val="s10"/>
        </w:rPr>
        <w:t xml:space="preserve"> район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C075AE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C075AE" w:rsidTr="00953DE1">
              <w:trPr>
                <w:trHeight w:val="1527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275C" w:rsidRPr="00F6275C" w:rsidRDefault="00592015" w:rsidP="00F6275C">
                  <w:pPr>
                    <w:jc w:val="center"/>
                  </w:pPr>
                  <w:r w:rsidRPr="00F6275C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F6275C">
                    <w:rPr>
                      <w:rStyle w:val="s10"/>
                    </w:rPr>
                    <w:t>Белореченский</w:t>
                  </w:r>
                  <w:proofErr w:type="spellEnd"/>
                  <w:r w:rsidRPr="00F6275C">
                    <w:rPr>
                      <w:rStyle w:val="s10"/>
                    </w:rPr>
                    <w:t xml:space="preserve"> район  </w:t>
                  </w:r>
                  <w:r w:rsidR="00B20091" w:rsidRPr="00F6275C">
                    <w:t>«</w:t>
                  </w:r>
                  <w:r w:rsidR="00F6275C" w:rsidRPr="00F6275C">
                    <w:t xml:space="preserve">Об учреждении гранта администрации муниципального </w:t>
                  </w:r>
                </w:p>
                <w:p w:rsidR="00F266B0" w:rsidRPr="00C075AE" w:rsidRDefault="00F6275C" w:rsidP="00F6275C">
                  <w:pPr>
                    <w:jc w:val="center"/>
                    <w:rPr>
                      <w:b/>
                    </w:rPr>
                  </w:pPr>
                  <w:r w:rsidRPr="00F6275C">
                    <w:t xml:space="preserve">образования </w:t>
                  </w:r>
                  <w:proofErr w:type="spellStart"/>
                  <w:r w:rsidRPr="00F6275C">
                    <w:t>Белореченский</w:t>
                  </w:r>
                  <w:proofErr w:type="spellEnd"/>
                  <w:r w:rsidRPr="00F6275C">
                    <w:t xml:space="preserve"> район одарённым детям, добившимся высоких результатов в области культуры обучающимся в муниципальных бюджетных образовательных организациях дополнительного образования</w:t>
                  </w:r>
                  <w:r w:rsidRPr="00F6275C">
                    <w:t>»</w:t>
                  </w:r>
                </w:p>
              </w:tc>
            </w:tr>
          </w:tbl>
          <w:p w:rsidR="00592015" w:rsidRPr="00C075AE" w:rsidRDefault="00592015" w:rsidP="00E318B8">
            <w:pPr>
              <w:ind w:firstLine="709"/>
              <w:jc w:val="center"/>
              <w:rPr>
                <w:b/>
              </w:rPr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663AE0"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76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176"/>
                        </w:tblGrid>
                        <w:tr w:rsidR="00B018AA" w:rsidRPr="00B018AA" w:rsidTr="00F71144">
                          <w:trPr>
                            <w:jc w:val="center"/>
                          </w:trPr>
                          <w:tc>
                            <w:tcPr>
                              <w:tcW w:w="91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F6275C">
                              <w:pPr>
                                <w:jc w:val="both"/>
                              </w:pPr>
                              <w:r w:rsidRPr="00F6275C">
                                <w:br/>
                                <w:t xml:space="preserve">           </w:t>
                              </w:r>
                              <w:proofErr w:type="gramStart"/>
                              <w:r w:rsidRPr="00F6275C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F6275C">
                                <w:t>Белореченский</w:t>
                              </w:r>
                              <w:proofErr w:type="spellEnd"/>
                              <w:r w:rsidRPr="00F6275C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F6275C">
                                <w:t>Белореченский</w:t>
                              </w:r>
                              <w:proofErr w:type="spellEnd"/>
                              <w:r w:rsidRPr="00F6275C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F6275C">
                                <w:t>Белореченский</w:t>
                              </w:r>
                              <w:proofErr w:type="spellEnd"/>
                              <w:r w:rsidRPr="00F6275C">
                                <w:t xml:space="preserve"> район </w:t>
                              </w:r>
                              <w:r w:rsidR="00B20091" w:rsidRPr="00F6275C">
                                <w:t>«</w:t>
                              </w:r>
                              <w:r w:rsidR="00F6275C" w:rsidRPr="00F6275C">
                                <w:t xml:space="preserve">Об учреждении гранта администрации муниципального образования </w:t>
                              </w:r>
                              <w:proofErr w:type="spellStart"/>
                              <w:r w:rsidR="00F6275C" w:rsidRPr="00F6275C">
                                <w:t>Белореченский</w:t>
                              </w:r>
                              <w:proofErr w:type="spellEnd"/>
                              <w:r w:rsidR="00F6275C" w:rsidRPr="00F6275C">
                                <w:t xml:space="preserve"> район одарённым детям, добившимся высоких результатов в области культуры обучающимся в муниципальных бюджетных образовательных организациях дополнительного образования</w:t>
                              </w:r>
                              <w:r w:rsidR="00413259" w:rsidRPr="00C075AE">
                                <w:t xml:space="preserve"> </w:t>
                              </w:r>
                              <w:r w:rsidR="00267D5A" w:rsidRPr="00C075AE">
                                <w:t xml:space="preserve"> </w:t>
                              </w:r>
                              <w:r w:rsidR="00F45E53" w:rsidRPr="00C075AE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C075AE">
                                <w:t>установил следующее.</w:t>
                              </w:r>
                              <w:proofErr w:type="gramEnd"/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863CC1" w:rsidP="00F266B0">
                  <w:r>
                    <w:t>1</w:t>
                  </w:r>
                  <w:r w:rsidR="00F6275C">
                    <w:t>6</w:t>
                  </w:r>
                  <w:r w:rsidR="00C075AE">
                    <w:t xml:space="preserve"> июня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6C395C" w:rsidRDefault="006C395C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145212" w:rsidRDefault="0014521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45212"/>
    <w:rsid w:val="001625CE"/>
    <w:rsid w:val="001E3C62"/>
    <w:rsid w:val="001F3275"/>
    <w:rsid w:val="0023594D"/>
    <w:rsid w:val="00267D5A"/>
    <w:rsid w:val="002908BC"/>
    <w:rsid w:val="00350F28"/>
    <w:rsid w:val="00377413"/>
    <w:rsid w:val="0038683B"/>
    <w:rsid w:val="003B4C1B"/>
    <w:rsid w:val="00413259"/>
    <w:rsid w:val="00417FC1"/>
    <w:rsid w:val="00420D31"/>
    <w:rsid w:val="00465150"/>
    <w:rsid w:val="00476808"/>
    <w:rsid w:val="00496B41"/>
    <w:rsid w:val="004B0A96"/>
    <w:rsid w:val="004B5F8B"/>
    <w:rsid w:val="004E7672"/>
    <w:rsid w:val="00502331"/>
    <w:rsid w:val="00506DE7"/>
    <w:rsid w:val="00592015"/>
    <w:rsid w:val="005A2437"/>
    <w:rsid w:val="005A54FC"/>
    <w:rsid w:val="005B50E6"/>
    <w:rsid w:val="005D2034"/>
    <w:rsid w:val="005D3725"/>
    <w:rsid w:val="005E086E"/>
    <w:rsid w:val="00624D46"/>
    <w:rsid w:val="00663AE0"/>
    <w:rsid w:val="00684F69"/>
    <w:rsid w:val="006C395C"/>
    <w:rsid w:val="006C6516"/>
    <w:rsid w:val="007022B2"/>
    <w:rsid w:val="007139E9"/>
    <w:rsid w:val="00762121"/>
    <w:rsid w:val="007F3B5C"/>
    <w:rsid w:val="00801910"/>
    <w:rsid w:val="00805D6D"/>
    <w:rsid w:val="0081184A"/>
    <w:rsid w:val="00863CC1"/>
    <w:rsid w:val="008E34E0"/>
    <w:rsid w:val="00905854"/>
    <w:rsid w:val="00905FAD"/>
    <w:rsid w:val="00953DE1"/>
    <w:rsid w:val="00972932"/>
    <w:rsid w:val="00A55D47"/>
    <w:rsid w:val="00AB341C"/>
    <w:rsid w:val="00AB6908"/>
    <w:rsid w:val="00AD6A5B"/>
    <w:rsid w:val="00AD71A5"/>
    <w:rsid w:val="00AE5FC2"/>
    <w:rsid w:val="00AE61DB"/>
    <w:rsid w:val="00B01652"/>
    <w:rsid w:val="00B018AA"/>
    <w:rsid w:val="00B20091"/>
    <w:rsid w:val="00B638E5"/>
    <w:rsid w:val="00B74A5D"/>
    <w:rsid w:val="00B8414B"/>
    <w:rsid w:val="00BA6C6B"/>
    <w:rsid w:val="00C06907"/>
    <w:rsid w:val="00C075AE"/>
    <w:rsid w:val="00C56438"/>
    <w:rsid w:val="00D62B09"/>
    <w:rsid w:val="00D941B1"/>
    <w:rsid w:val="00DF1604"/>
    <w:rsid w:val="00E318B8"/>
    <w:rsid w:val="00F102B2"/>
    <w:rsid w:val="00F266B0"/>
    <w:rsid w:val="00F45E53"/>
    <w:rsid w:val="00F467F0"/>
    <w:rsid w:val="00F46C9E"/>
    <w:rsid w:val="00F6275C"/>
    <w:rsid w:val="00F67162"/>
    <w:rsid w:val="00F71144"/>
    <w:rsid w:val="00FA3EA9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D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AE9DF-3DC3-4D75-93D9-C84EBAB9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124</cp:revision>
  <cp:lastPrinted>2020-12-17T13:35:00Z</cp:lastPrinted>
  <dcterms:created xsi:type="dcterms:W3CDTF">2020-12-01T05:50:00Z</dcterms:created>
  <dcterms:modified xsi:type="dcterms:W3CDTF">2021-06-15T11:43:00Z</dcterms:modified>
</cp:coreProperties>
</file>