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 администрации 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Савицкой А.С. </w:t>
      </w: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A3C8B" w:rsidRDefault="008A3C8B" w:rsidP="008A3C8B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A3C8B" w:rsidRDefault="008A3C8B" w:rsidP="008A3C8B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8A3C8B" w:rsidRDefault="008A3C8B" w:rsidP="008A3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</w:t>
      </w:r>
      <w:r w:rsidRPr="008A3C8B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Pr="008A3C8B">
        <w:rPr>
          <w:rFonts w:ascii="Times New Roman" w:hAnsi="Times New Roman" w:cs="Times New Roman"/>
          <w:sz w:val="28"/>
          <w:szCs w:val="28"/>
        </w:rPr>
        <w:t>Об утверждении Положения о проведении 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C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A3C8B">
        <w:rPr>
          <w:rFonts w:ascii="Times New Roman" w:hAnsi="Times New Roman" w:cs="Times New Roman"/>
          <w:sz w:val="28"/>
          <w:szCs w:val="28"/>
        </w:rPr>
        <w:t xml:space="preserve"> соблюдением </w:t>
      </w:r>
    </w:p>
    <w:p w:rsidR="008A3C8B" w:rsidRDefault="008A3C8B" w:rsidP="008A3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C8B">
        <w:rPr>
          <w:rFonts w:ascii="Times New Roman" w:hAnsi="Times New Roman" w:cs="Times New Roman"/>
          <w:sz w:val="28"/>
          <w:szCs w:val="28"/>
        </w:rPr>
        <w:t xml:space="preserve">трудового законодательства и иных нормативных правовых </w:t>
      </w:r>
    </w:p>
    <w:p w:rsidR="008A3C8B" w:rsidRDefault="008A3C8B" w:rsidP="008A3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C8B">
        <w:rPr>
          <w:rFonts w:ascii="Times New Roman" w:hAnsi="Times New Roman" w:cs="Times New Roman"/>
          <w:sz w:val="28"/>
          <w:szCs w:val="28"/>
        </w:rPr>
        <w:t xml:space="preserve">актов, содержащих нормы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C8B">
        <w:rPr>
          <w:rFonts w:ascii="Times New Roman" w:hAnsi="Times New Roman" w:cs="Times New Roman"/>
          <w:sz w:val="28"/>
          <w:szCs w:val="28"/>
        </w:rPr>
        <w:t xml:space="preserve">трудового права в подведомственных муниципальных учреждениях (предприятиях) муниципального </w:t>
      </w:r>
    </w:p>
    <w:p w:rsidR="008A3C8B" w:rsidRPr="008A3C8B" w:rsidRDefault="008A3C8B" w:rsidP="008A3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C8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8A3C8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8A3C8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A3C8B" w:rsidRDefault="008A3C8B" w:rsidP="008A3C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A3C8B" w:rsidRDefault="008A3C8B" w:rsidP="008A3C8B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8A3C8B" w:rsidRPr="008A3C8B" w:rsidRDefault="008A3C8B" w:rsidP="008A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</w:t>
      </w:r>
      <w:r w:rsidRPr="008A3C8B">
        <w:rPr>
          <w:rStyle w:val="s10"/>
          <w:rFonts w:ascii="Times New Roman" w:hAnsi="Times New Roman" w:cs="Times New Roman"/>
          <w:sz w:val="28"/>
          <w:szCs w:val="28"/>
        </w:rPr>
        <w:t>«</w:t>
      </w:r>
      <w:r w:rsidRPr="008A3C8B">
        <w:rPr>
          <w:rFonts w:ascii="Times New Roman" w:hAnsi="Times New Roman" w:cs="Times New Roman"/>
          <w:sz w:val="28"/>
          <w:szCs w:val="28"/>
        </w:rPr>
        <w:t>Об утверждении Положения о проведении 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C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A3C8B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</w:t>
      </w:r>
    </w:p>
    <w:p w:rsidR="008A3C8B" w:rsidRDefault="008A3C8B" w:rsidP="008A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C8B">
        <w:rPr>
          <w:rFonts w:ascii="Times New Roman" w:hAnsi="Times New Roman" w:cs="Times New Roman"/>
          <w:sz w:val="28"/>
          <w:szCs w:val="28"/>
        </w:rPr>
        <w:t xml:space="preserve">трудового права в подведомственных муниципальных учреждениях (предприятиях) муниципального образования </w:t>
      </w:r>
      <w:proofErr w:type="spellStart"/>
      <w:r w:rsidRPr="008A3C8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8A3C8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8A3C8B" w:rsidRDefault="008A3C8B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C8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15 Федерального закона «Об общих принципах организации местного самоуправления в Российской Федерации» от 6.10.2003 года №131-ФЗ орган местного самоуправления не наделен полномочиями по осуществлению контроля в сфере охраны труда</w:t>
      </w:r>
      <w:r w:rsidR="000F3BDB">
        <w:rPr>
          <w:rFonts w:ascii="Times New Roman" w:hAnsi="Times New Roman" w:cs="Times New Roman"/>
          <w:sz w:val="28"/>
          <w:szCs w:val="28"/>
        </w:rPr>
        <w:t xml:space="preserve"> в подведомственных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3C8B" w:rsidRDefault="008A3C8B" w:rsidP="008A3C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B54AF2" w:rsidP="008A3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 согласно </w:t>
      </w:r>
      <w:r w:rsidR="008A3C8B">
        <w:rPr>
          <w:rFonts w:ascii="Times New Roman" w:hAnsi="Times New Roman" w:cs="Times New Roman"/>
          <w:sz w:val="28"/>
          <w:szCs w:val="28"/>
        </w:rPr>
        <w:t>п. 3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A3C8B">
        <w:rPr>
          <w:rFonts w:ascii="Times New Roman" w:hAnsi="Times New Roman" w:cs="Times New Roman"/>
          <w:sz w:val="28"/>
          <w:szCs w:val="28"/>
        </w:rPr>
        <w:t xml:space="preserve">»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Российской Федерации  от 26.02.2010 №96,   является </w:t>
      </w:r>
      <w:proofErr w:type="spellStart"/>
      <w:r w:rsidR="008A3C8B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="008A3C8B">
        <w:rPr>
          <w:rFonts w:ascii="Times New Roman" w:hAnsi="Times New Roman" w:cs="Times New Roman"/>
          <w:sz w:val="28"/>
          <w:szCs w:val="28"/>
        </w:rPr>
        <w:t xml:space="preserve"> фактором.</w:t>
      </w:r>
    </w:p>
    <w:p w:rsidR="008A3C8B" w:rsidRDefault="008A3C8B" w:rsidP="008A3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нормативного правового  акта в настоящей редакции не может быть принят и нуждается в доработке. </w:t>
      </w:r>
    </w:p>
    <w:p w:rsidR="008A3C8B" w:rsidRDefault="008A3C8B" w:rsidP="008A3C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8A3C8B" w:rsidP="008A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C8B" w:rsidRDefault="008A3C8B" w:rsidP="008A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8A3C8B" w:rsidRDefault="008A3C8B" w:rsidP="008A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8A3C8B" w:rsidRDefault="008A3C8B" w:rsidP="008A3C8B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8A3C8B" w:rsidRDefault="008A3C8B" w:rsidP="008A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C8B" w:rsidRDefault="00B54AF2" w:rsidP="008A3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января </w:t>
      </w:r>
      <w:r w:rsidR="008A3C8B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8A3C8B" w:rsidRDefault="008A3C8B" w:rsidP="008A3C8B"/>
    <w:p w:rsidR="008A3C8B" w:rsidRDefault="008A3C8B" w:rsidP="008A3C8B"/>
    <w:p w:rsidR="008A3C8B" w:rsidRDefault="008A3C8B" w:rsidP="008A3C8B"/>
    <w:p w:rsidR="008A3C8B" w:rsidRDefault="008A3C8B" w:rsidP="008A3C8B"/>
    <w:p w:rsidR="008A3C8B" w:rsidRDefault="008A3C8B" w:rsidP="008A3C8B"/>
    <w:p w:rsidR="008A3C8B" w:rsidRDefault="008A3C8B" w:rsidP="008A3C8B"/>
    <w:p w:rsidR="008A3C8B" w:rsidRDefault="008A3C8B" w:rsidP="008A3C8B"/>
    <w:p w:rsidR="00B54AF2" w:rsidRDefault="00B54AF2" w:rsidP="008A3C8B"/>
    <w:p w:rsidR="00B54AF2" w:rsidRDefault="00B54AF2" w:rsidP="008A3C8B"/>
    <w:p w:rsidR="00B54AF2" w:rsidRDefault="00B54AF2" w:rsidP="008A3C8B"/>
    <w:p w:rsidR="00B54AF2" w:rsidRDefault="00B54AF2" w:rsidP="008A3C8B"/>
    <w:p w:rsidR="00B54AF2" w:rsidRDefault="00B54AF2" w:rsidP="008A3C8B"/>
    <w:p w:rsidR="00B54AF2" w:rsidRDefault="00B54AF2" w:rsidP="008A3C8B"/>
    <w:p w:rsidR="00B54AF2" w:rsidRDefault="00B54AF2" w:rsidP="008A3C8B"/>
    <w:p w:rsidR="00B54AF2" w:rsidRDefault="00B54AF2" w:rsidP="008A3C8B"/>
    <w:p w:rsidR="00B54AF2" w:rsidRDefault="00B54AF2" w:rsidP="008A3C8B"/>
    <w:p w:rsidR="00B54AF2" w:rsidRDefault="00B54AF2" w:rsidP="008A3C8B"/>
    <w:p w:rsidR="008A3C8B" w:rsidRDefault="008A3C8B" w:rsidP="008A3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932" w:rsidRDefault="008A3C8B" w:rsidP="0050750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3-13-04</w:t>
      </w:r>
      <w:bookmarkStart w:id="0" w:name="_GoBack"/>
      <w:bookmarkEnd w:id="0"/>
    </w:p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B"/>
    <w:rsid w:val="000F3BDB"/>
    <w:rsid w:val="00507508"/>
    <w:rsid w:val="005E086E"/>
    <w:rsid w:val="008A3C8B"/>
    <w:rsid w:val="00972932"/>
    <w:rsid w:val="00B54AF2"/>
    <w:rsid w:val="00C5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A3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C8B"/>
    <w:pPr>
      <w:ind w:left="720"/>
      <w:contextualSpacing/>
    </w:pPr>
  </w:style>
  <w:style w:type="character" w:customStyle="1" w:styleId="s10">
    <w:name w:val="s_10"/>
    <w:basedOn w:val="a0"/>
    <w:rsid w:val="008A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</cp:revision>
  <cp:lastPrinted>2021-06-15T12:05:00Z</cp:lastPrinted>
  <dcterms:created xsi:type="dcterms:W3CDTF">2021-06-03T13:10:00Z</dcterms:created>
  <dcterms:modified xsi:type="dcterms:W3CDTF">2021-06-15T12:06:00Z</dcterms:modified>
</cp:coreProperties>
</file>