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9" w:rsidRDefault="00BD1BAA" w:rsidP="004D21B9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5401F8">
        <w:rPr>
          <w:sz w:val="28"/>
          <w:szCs w:val="28"/>
        </w:rPr>
        <w:t xml:space="preserve">промышленности, транспорта и ЖКХ </w:t>
      </w:r>
      <w:r w:rsidR="00D22A10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администрации </w:t>
      </w:r>
      <w:r w:rsidR="005F54E2">
        <w:rPr>
          <w:sz w:val="28"/>
          <w:szCs w:val="28"/>
        </w:rPr>
        <w:t xml:space="preserve">муниципального образования </w:t>
      </w:r>
      <w:proofErr w:type="spellStart"/>
      <w:r w:rsidR="00136A7C">
        <w:rPr>
          <w:sz w:val="28"/>
          <w:szCs w:val="28"/>
        </w:rPr>
        <w:t>Белореченск</w:t>
      </w:r>
      <w:r w:rsidR="004D3276">
        <w:rPr>
          <w:sz w:val="28"/>
          <w:szCs w:val="28"/>
        </w:rPr>
        <w:t>ий</w:t>
      </w:r>
      <w:proofErr w:type="spellEnd"/>
      <w:r w:rsidR="004D3276">
        <w:rPr>
          <w:sz w:val="28"/>
          <w:szCs w:val="28"/>
        </w:rPr>
        <w:t xml:space="preserve"> </w:t>
      </w:r>
      <w:r w:rsidR="00136A7C">
        <w:rPr>
          <w:sz w:val="28"/>
          <w:szCs w:val="28"/>
        </w:rPr>
        <w:t xml:space="preserve"> район</w:t>
      </w:r>
    </w:p>
    <w:p w:rsidR="004D21B9" w:rsidRDefault="004D21B9" w:rsidP="004D21B9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D22A10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401F8" w:rsidRPr="005401F8" w:rsidRDefault="004D21B9" w:rsidP="005401F8">
            <w:pPr>
              <w:pStyle w:val="ConsPlusTitle"/>
              <w:widowControl/>
              <w:ind w:left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образования </w:t>
            </w:r>
            <w:proofErr w:type="spellStart"/>
            <w:r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 </w:t>
            </w:r>
            <w:r w:rsidR="00651267"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норматива </w:t>
            </w:r>
            <w:proofErr w:type="gramStart"/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средней</w:t>
            </w:r>
            <w:proofErr w:type="gramEnd"/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рыночной </w:t>
            </w:r>
          </w:p>
          <w:p w:rsidR="005401F8" w:rsidRPr="005401F8" w:rsidRDefault="005401F8" w:rsidP="005401F8">
            <w:pPr>
              <w:pStyle w:val="ConsPlusTitle"/>
              <w:widowControl/>
              <w:ind w:left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стоимости одного квадратного метра общей площади </w:t>
            </w:r>
          </w:p>
          <w:p w:rsidR="005401F8" w:rsidRPr="005401F8" w:rsidRDefault="005401F8" w:rsidP="005401F8">
            <w:pPr>
              <w:pStyle w:val="ConsPlusTitle"/>
              <w:widowControl/>
              <w:ind w:left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жилого помещения на территории сельских поселений</w:t>
            </w:r>
          </w:p>
          <w:p w:rsidR="005401F8" w:rsidRPr="005401F8" w:rsidRDefault="005401F8" w:rsidP="005401F8">
            <w:pPr>
              <w:tabs>
                <w:tab w:val="left" w:pos="1702"/>
                <w:tab w:val="center" w:pos="4664"/>
              </w:tabs>
              <w:snapToGrid w:val="0"/>
              <w:ind w:left="360" w:right="-208"/>
              <w:jc w:val="center"/>
              <w:rPr>
                <w:sz w:val="28"/>
                <w:szCs w:val="28"/>
              </w:rPr>
            </w:pPr>
            <w:proofErr w:type="spellStart"/>
            <w:r w:rsidRPr="005401F8">
              <w:rPr>
                <w:sz w:val="28"/>
                <w:szCs w:val="28"/>
              </w:rPr>
              <w:t>Белореченского</w:t>
            </w:r>
            <w:proofErr w:type="spellEnd"/>
            <w:r w:rsidRPr="005401F8">
              <w:rPr>
                <w:sz w:val="28"/>
                <w:szCs w:val="28"/>
              </w:rPr>
              <w:t xml:space="preserve"> района за первое полугодие</w:t>
            </w:r>
          </w:p>
          <w:p w:rsidR="00B770E9" w:rsidRPr="00D22A10" w:rsidRDefault="005401F8" w:rsidP="005401F8">
            <w:pPr>
              <w:pStyle w:val="ConsPlusTitle"/>
              <w:ind w:left="360"/>
              <w:jc w:val="center"/>
              <w:rPr>
                <w:sz w:val="28"/>
                <w:szCs w:val="28"/>
              </w:rPr>
            </w:pP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года</w:t>
            </w: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B770E9" w:rsidRPr="005401F8" w:rsidTr="005401F8"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2920C7" w:rsidRPr="005401F8" w:rsidRDefault="004D21B9" w:rsidP="005401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          </w:t>
            </w:r>
            <w:proofErr w:type="gramStart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район, </w:t>
            </w:r>
            <w:r w:rsidR="00C407C6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Белореченский</w:t>
            </w:r>
            <w:proofErr w:type="spellEnd"/>
            <w:r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="00D22A10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норматива средней рыночной </w:t>
            </w:r>
            <w:r w:rsid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стоимости одного квадратного метра общей площади </w:t>
            </w:r>
            <w:r w:rsid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жилого помещения на территории сельских поселений</w:t>
            </w:r>
            <w:r w:rsid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Белореченского</w:t>
            </w:r>
            <w:proofErr w:type="spellEnd"/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за первое полугодие</w:t>
            </w:r>
            <w:r w:rsid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401F8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года</w:t>
            </w:r>
            <w:r w:rsid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22A10"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920C7" w:rsidRPr="005401F8">
              <w:rPr>
                <w:rStyle w:val="s10"/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- проект) </w:t>
            </w:r>
            <w:r w:rsidR="002920C7" w:rsidRPr="005401F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установил следующее.</w:t>
            </w:r>
            <w:proofErr w:type="gramEnd"/>
          </w:p>
          <w:p w:rsidR="00B770E9" w:rsidRPr="005401F8" w:rsidRDefault="00B770E9" w:rsidP="002920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347067" w:rsidRDefault="00347067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0054C8" w:rsidRDefault="000054C8">
      <w:pPr>
        <w:rPr>
          <w:sz w:val="28"/>
          <w:szCs w:val="28"/>
        </w:rPr>
      </w:pPr>
    </w:p>
    <w:p w:rsidR="004D3276" w:rsidRPr="004D3276" w:rsidRDefault="004D3276">
      <w:pPr>
        <w:rPr>
          <w:sz w:val="20"/>
          <w:szCs w:val="20"/>
        </w:rPr>
      </w:pPr>
      <w:bookmarkStart w:id="0" w:name="_GoBack"/>
      <w:bookmarkEnd w:id="0"/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C588A"/>
    <w:rsid w:val="00136A7C"/>
    <w:rsid w:val="001F6380"/>
    <w:rsid w:val="002920C7"/>
    <w:rsid w:val="002C52F2"/>
    <w:rsid w:val="0032134E"/>
    <w:rsid w:val="00332B2B"/>
    <w:rsid w:val="00347067"/>
    <w:rsid w:val="004D21B9"/>
    <w:rsid w:val="004D3276"/>
    <w:rsid w:val="005401F8"/>
    <w:rsid w:val="00543960"/>
    <w:rsid w:val="005F54E2"/>
    <w:rsid w:val="00651267"/>
    <w:rsid w:val="006558AF"/>
    <w:rsid w:val="006B4064"/>
    <w:rsid w:val="0077635B"/>
    <w:rsid w:val="00B770E9"/>
    <w:rsid w:val="00BB53AF"/>
    <w:rsid w:val="00BD1BAA"/>
    <w:rsid w:val="00C407C6"/>
    <w:rsid w:val="00C51CDD"/>
    <w:rsid w:val="00D22A10"/>
    <w:rsid w:val="00D37B18"/>
    <w:rsid w:val="00F141FB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B15D-82AA-4D60-88FE-123B984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34</cp:revision>
  <cp:lastPrinted>2020-06-05T05:28:00Z</cp:lastPrinted>
  <dcterms:created xsi:type="dcterms:W3CDTF">2019-06-18T08:01:00Z</dcterms:created>
  <dcterms:modified xsi:type="dcterms:W3CDTF">2020-06-22T06:51:00Z</dcterms:modified>
</cp:coreProperties>
</file>