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5" w:rsidRDefault="00592015" w:rsidP="00592015">
      <w:pPr>
        <w:ind w:left="5245"/>
        <w:jc w:val="both"/>
        <w:rPr>
          <w:rStyle w:val="s10"/>
        </w:rPr>
      </w:pPr>
      <w:r>
        <w:rPr>
          <w:rStyle w:val="s10"/>
        </w:rPr>
        <w:t>Управлени</w:t>
      </w:r>
      <w:r w:rsidR="00080BA7">
        <w:rPr>
          <w:rStyle w:val="s10"/>
        </w:rPr>
        <w:t xml:space="preserve">е архитектуры и градостроительства </w:t>
      </w:r>
      <w:r>
        <w:rPr>
          <w:rStyle w:val="s10"/>
        </w:rPr>
        <w:t xml:space="preserve">администрации  муниципального образования  Белореченский район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2"/>
      </w:tblGrid>
      <w:tr w:rsidR="00592015" w:rsidRPr="00B638E5" w:rsidTr="00F50975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7433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91"/>
              <w:gridCol w:w="6342"/>
            </w:tblGrid>
            <w:tr w:rsidR="00F266B0" w:rsidRPr="005D69F4" w:rsidTr="00F266B0">
              <w:trPr>
                <w:jc w:val="center"/>
              </w:trPr>
              <w:tc>
                <w:tcPr>
                  <w:tcW w:w="7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592015" w:rsidP="00F266B0">
                  <w:pPr>
                    <w:jc w:val="center"/>
                  </w:pPr>
                  <w:r w:rsidRPr="00B638E5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B638E5">
                    <w:rPr>
                      <w:rStyle w:val="s10"/>
                    </w:rPr>
                    <w:t>Белореченский</w:t>
                  </w:r>
                  <w:proofErr w:type="spellEnd"/>
                  <w:r w:rsidRPr="00B638E5">
                    <w:rPr>
                      <w:rStyle w:val="s10"/>
                    </w:rPr>
                    <w:t xml:space="preserve"> район  «</w:t>
                  </w:r>
                  <w:r w:rsidR="00F266B0" w:rsidRPr="00F266B0">
                    <w:t xml:space="preserve">О внесении изменений в постановление </w:t>
                  </w:r>
                  <w:r w:rsidR="00F266B0">
                    <w:t>а</w:t>
                  </w:r>
                  <w:r w:rsidR="00F266B0" w:rsidRPr="00F266B0">
                    <w:t xml:space="preserve">дминистрации муниципального образования </w:t>
                  </w:r>
                  <w:proofErr w:type="spellStart"/>
                  <w:r w:rsidR="00F266B0" w:rsidRPr="00F266B0">
                    <w:t>Белореченский</w:t>
                  </w:r>
                  <w:proofErr w:type="spellEnd"/>
                  <w:r w:rsidR="00F266B0" w:rsidRPr="00F266B0">
                    <w:t xml:space="preserve"> район</w:t>
                  </w:r>
                </w:p>
                <w:p w:rsidR="00F266B0" w:rsidRPr="00F266B0" w:rsidRDefault="00F266B0" w:rsidP="00C61F1F">
                  <w:pPr>
                    <w:jc w:val="center"/>
                  </w:pPr>
                  <w:r w:rsidRPr="00F266B0">
                    <w:t xml:space="preserve">от 6 июня 2019 г. № 1388 «Об утверждении </w:t>
                  </w:r>
                </w:p>
                <w:p w:rsidR="00F266B0" w:rsidRPr="00F266B0" w:rsidRDefault="00F266B0" w:rsidP="00C61F1F">
                  <w:pPr>
                    <w:jc w:val="center"/>
                  </w:pPr>
                  <w:r w:rsidRPr="00F266B0">
                    <w:t xml:space="preserve">административного регламента предоставления </w:t>
                  </w:r>
                </w:p>
                <w:p w:rsidR="00F266B0" w:rsidRPr="00F266B0" w:rsidRDefault="00F266B0" w:rsidP="00C61F1F">
                  <w:pPr>
                    <w:jc w:val="center"/>
                  </w:pPr>
                  <w:r w:rsidRPr="00F266B0">
                    <w:t xml:space="preserve">муниципальной услуги «Об утверждении </w:t>
                  </w:r>
                </w:p>
                <w:p w:rsidR="00F266B0" w:rsidRPr="00F266B0" w:rsidRDefault="00F266B0" w:rsidP="00C61F1F">
                  <w:pPr>
                    <w:jc w:val="center"/>
                  </w:pPr>
                  <w:r w:rsidRPr="00F266B0">
                    <w:t xml:space="preserve">Административного регламента предоставления </w:t>
                  </w:r>
                </w:p>
                <w:p w:rsidR="00F266B0" w:rsidRPr="004C6DC7" w:rsidRDefault="00F266B0" w:rsidP="00C61F1F">
                  <w:pPr>
                    <w:jc w:val="center"/>
                    <w:rPr>
                      <w:b/>
                    </w:rPr>
                  </w:pPr>
                  <w:r w:rsidRPr="00F266B0">
                    <w:t>муниципальной услуги «Отнесение земельного участка к землям определенной категории»</w:t>
                  </w:r>
                </w:p>
              </w:tc>
            </w:tr>
            <w:tr w:rsidR="0006651D" w:rsidRPr="00B638E5" w:rsidTr="00F266B0">
              <w:trPr>
                <w:gridBefore w:val="1"/>
                <w:wBefore w:w="1091" w:type="dxa"/>
                <w:jc w:val="center"/>
              </w:trPr>
              <w:tc>
                <w:tcPr>
                  <w:tcW w:w="63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651D" w:rsidRPr="00B638E5" w:rsidRDefault="0006651D" w:rsidP="0006651D">
                  <w:pPr>
                    <w:jc w:val="center"/>
                  </w:pPr>
                </w:p>
              </w:tc>
            </w:tr>
          </w:tbl>
          <w:p w:rsidR="00592015" w:rsidRPr="00B638E5" w:rsidRDefault="00592015" w:rsidP="00080BA7">
            <w:pPr>
              <w:ind w:firstLine="709"/>
              <w:jc w:val="center"/>
            </w:pPr>
          </w:p>
        </w:tc>
      </w:tr>
    </w:tbl>
    <w:p w:rsidR="00592015" w:rsidRDefault="00592015" w:rsidP="00592015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592015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jc w:val="center"/>
                    <w:tblInd w:w="4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352"/>
                  </w:tblGrid>
                  <w:tr w:rsidR="00F266B0" w:rsidRPr="00F266B0" w:rsidTr="00F266B0">
                    <w:trPr>
                      <w:jc w:val="center"/>
                    </w:trPr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66B0" w:rsidRPr="00F266B0" w:rsidRDefault="00592015" w:rsidP="00F266B0">
                        <w:pPr>
                          <w:jc w:val="both"/>
                        </w:pPr>
                        <w:r w:rsidRPr="00F266B0">
                          <w:br/>
                          <w:t xml:space="preserve">           </w:t>
                        </w:r>
                        <w:proofErr w:type="gramStart"/>
                        <w:r w:rsidRPr="00F266B0">
                          <w:t xml:space="preserve">Правовое управление администрации  муниципального образования </w:t>
                        </w:r>
                        <w:proofErr w:type="spellStart"/>
                        <w:r w:rsidRPr="00F266B0">
                          <w:t>Белореченский</w:t>
                        </w:r>
                        <w:proofErr w:type="spellEnd"/>
                        <w:r w:rsidRPr="00F266B0">
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</w:r>
                        <w:proofErr w:type="spellStart"/>
                        <w:r w:rsidRPr="00F266B0">
                          <w:t>Белореченский</w:t>
                        </w:r>
                        <w:proofErr w:type="spellEnd"/>
                        <w:r w:rsidRPr="00F266B0">
                          <w:t xml:space="preserve"> район,  рассмотрев проект постановления администрации муниципального образования </w:t>
                        </w:r>
                        <w:proofErr w:type="spellStart"/>
                        <w:r w:rsidRPr="00F266B0">
                          <w:t>Белореченский</w:t>
                        </w:r>
                        <w:proofErr w:type="spellEnd"/>
                        <w:r w:rsidRPr="00F266B0">
                          <w:t xml:space="preserve"> район «</w:t>
                        </w:r>
                        <w:r w:rsidR="00F266B0" w:rsidRPr="00F266B0">
                          <w:t xml:space="preserve">О внесении изменений в постановление администрации муниципального образования </w:t>
                        </w:r>
                        <w:proofErr w:type="spellStart"/>
                        <w:r w:rsidR="00F266B0" w:rsidRPr="00F266B0">
                          <w:t>Белореченский</w:t>
                        </w:r>
                        <w:proofErr w:type="spellEnd"/>
                        <w:r w:rsidR="00F266B0" w:rsidRPr="00F266B0">
                          <w:t xml:space="preserve"> район</w:t>
                        </w:r>
                        <w:r w:rsidR="00F266B0">
                          <w:t xml:space="preserve"> </w:t>
                        </w:r>
                        <w:r w:rsidR="00F266B0" w:rsidRPr="00F266B0">
                          <w:t>от 6 июня 2019 г. № 1388 «Об утверждении административного регламента предоставления</w:t>
                        </w:r>
                        <w:r w:rsidR="00F266B0">
                          <w:t xml:space="preserve"> </w:t>
                        </w:r>
                        <w:r w:rsidR="00F266B0" w:rsidRPr="00F266B0">
                          <w:t>муниципальной услуги «Об утверждении Административного регламента предоставления муниципальной</w:t>
                        </w:r>
                        <w:proofErr w:type="gramEnd"/>
                        <w:r w:rsidR="00F266B0" w:rsidRPr="00F266B0">
                          <w:t xml:space="preserve"> услуги «Отнесение земельного участка к землям определенной категории»</w:t>
                        </w:r>
                        <w:r w:rsidR="00F266B0">
                          <w:t xml:space="preserve"> </w:t>
                        </w:r>
                        <w:r w:rsidR="00F266B0" w:rsidRPr="00F266B0">
                          <w:rPr>
                            <w:rStyle w:val="s10"/>
                          </w:rPr>
                          <w:t xml:space="preserve">(далее - проект) </w:t>
                        </w:r>
                        <w:r w:rsidR="00F266B0" w:rsidRPr="00F266B0">
                          <w:t>установил следующее.</w:t>
                        </w:r>
                      </w:p>
                      <w:p w:rsidR="00F266B0" w:rsidRPr="00F266B0" w:rsidRDefault="00F266B0" w:rsidP="00F266B0">
                        <w:pPr>
                          <w:jc w:val="both"/>
                        </w:pPr>
                      </w:p>
                    </w:tc>
                  </w:tr>
                </w:tbl>
                <w:p w:rsidR="0006651D" w:rsidRDefault="0006651D" w:rsidP="0006651D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</w:tabs>
                    <w:spacing w:after="0"/>
                    <w:ind w:left="20" w:right="20" w:firstLine="6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F266B0">
                  <w:pPr>
                    <w:autoSpaceDE w:val="0"/>
                    <w:autoSpaceDN w:val="0"/>
                    <w:adjustRightInd w:val="0"/>
                    <w:ind w:right="31" w:firstLine="660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shd w:val="clear" w:color="auto" w:fill="auto"/>
                    <w:tabs>
                      <w:tab w:val="left" w:pos="949"/>
                    </w:tabs>
                    <w:spacing w:after="0" w:line="240" w:lineRule="auto"/>
                    <w:ind w:right="26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</w:t>
                  </w:r>
                  <w:bookmarkStart w:id="0" w:name="_GoBack"/>
                  <w:bookmarkEnd w:id="0"/>
                  <w:r>
                    <w:t xml:space="preserve">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>
                  <w:r>
                    <w:t xml:space="preserve">15 января   2021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Pr="004D3276" w:rsidRDefault="00F266B0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4D3276">
                    <w:rPr>
                      <w:sz w:val="20"/>
                      <w:szCs w:val="20"/>
                    </w:rPr>
                    <w:t>А.Г.Заика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6651D"/>
    <w:rsid w:val="00080BA7"/>
    <w:rsid w:val="001625CE"/>
    <w:rsid w:val="00420D31"/>
    <w:rsid w:val="00592015"/>
    <w:rsid w:val="005E086E"/>
    <w:rsid w:val="00762121"/>
    <w:rsid w:val="0081184A"/>
    <w:rsid w:val="00972932"/>
    <w:rsid w:val="00B01652"/>
    <w:rsid w:val="00B638E5"/>
    <w:rsid w:val="00B74A5D"/>
    <w:rsid w:val="00C56438"/>
    <w:rsid w:val="00F2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18</cp:revision>
  <cp:lastPrinted>2020-12-17T13:35:00Z</cp:lastPrinted>
  <dcterms:created xsi:type="dcterms:W3CDTF">2020-12-01T05:50:00Z</dcterms:created>
  <dcterms:modified xsi:type="dcterms:W3CDTF">2021-05-25T08:07:00Z</dcterms:modified>
</cp:coreProperties>
</file>