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</w:t>
      </w:r>
      <w:r w:rsidR="00624D46">
        <w:rPr>
          <w:rStyle w:val="s10"/>
        </w:rPr>
        <w:t xml:space="preserve">по делам молодежи </w:t>
      </w:r>
      <w:r>
        <w:rPr>
          <w:rStyle w:val="s10"/>
        </w:rPr>
        <w:t xml:space="preserve">администрации  муниципального образования  </w:t>
      </w:r>
      <w:proofErr w:type="spellStart"/>
      <w:r>
        <w:rPr>
          <w:rStyle w:val="s10"/>
        </w:rPr>
        <w:t>Белореченский</w:t>
      </w:r>
      <w:proofErr w:type="spellEnd"/>
      <w:r>
        <w:rPr>
          <w:rStyle w:val="s10"/>
        </w:rPr>
        <w:t xml:space="preserve">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4B5F8B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4B5F8B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D46" w:rsidRPr="00994376" w:rsidRDefault="00592015" w:rsidP="00624D46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22B2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7022B2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7022B2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 xml:space="preserve"> район  </w:t>
                  </w:r>
                  <w:bookmarkStart w:id="0" w:name="_GoBack"/>
                  <w:r w:rsidRPr="00994376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624D46" w:rsidRPr="00994376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624D46" w:rsidRPr="00994376">
                    <w:rPr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="00624D46" w:rsidRPr="00994376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 от 1 августа 2017 года № 1900</w:t>
                  </w:r>
                </w:p>
                <w:p w:rsidR="00624D46" w:rsidRPr="00994376" w:rsidRDefault="00624D46" w:rsidP="00624D46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4376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«Об утверждении ведомственной целевой программы </w:t>
                  </w:r>
                </w:p>
                <w:p w:rsidR="00624D46" w:rsidRPr="00994376" w:rsidRDefault="00624D46" w:rsidP="00624D46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4376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реализации государственной молодежной политики </w:t>
                  </w:r>
                </w:p>
                <w:p w:rsidR="00624D46" w:rsidRPr="00994376" w:rsidRDefault="00624D46" w:rsidP="00624D46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4376">
                    <w:rPr>
                      <w:rFonts w:ascii="Times New Roman" w:hAnsi="Times New Roman"/>
                      <w:sz w:val="28"/>
                      <w:szCs w:val="28"/>
                    </w:rPr>
                    <w:t xml:space="preserve">в муниципальном образовании </w:t>
                  </w:r>
                  <w:proofErr w:type="spellStart"/>
                  <w:r w:rsidRPr="00994376">
                    <w:rPr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994376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</w:t>
                  </w:r>
                </w:p>
                <w:p w:rsidR="00624D46" w:rsidRPr="00994376" w:rsidRDefault="00624D46" w:rsidP="00624D46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4376">
                    <w:rPr>
                      <w:rFonts w:ascii="Times New Roman" w:hAnsi="Times New Roman"/>
                      <w:sz w:val="28"/>
                      <w:szCs w:val="28"/>
                    </w:rPr>
                    <w:t xml:space="preserve">«Молодежь </w:t>
                  </w:r>
                  <w:proofErr w:type="spellStart"/>
                  <w:r w:rsidRPr="00994376">
                    <w:rPr>
                      <w:rFonts w:ascii="Times New Roman" w:hAnsi="Times New Roman"/>
                      <w:sz w:val="28"/>
                      <w:szCs w:val="28"/>
                    </w:rPr>
                    <w:t>Белореченского</w:t>
                  </w:r>
                  <w:proofErr w:type="spellEnd"/>
                  <w:r w:rsidRPr="00994376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района» на 2018-2020 годы </w:t>
                  </w:r>
                </w:p>
                <w:bookmarkEnd w:id="0"/>
                <w:p w:rsidR="00F266B0" w:rsidRPr="004B5F8B" w:rsidRDefault="00F266B0" w:rsidP="00624D46">
                  <w:pPr>
                    <w:widowControl w:val="0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-30"/>
                    <w:jc w:val="center"/>
                  </w:pPr>
                </w:p>
              </w:tc>
            </w:tr>
            <w:tr w:rsidR="0006651D" w:rsidRPr="004B5F8B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4B5F8B" w:rsidRDefault="0006651D" w:rsidP="0006651D">
                  <w:pPr>
                    <w:jc w:val="center"/>
                  </w:pPr>
                </w:p>
              </w:tc>
            </w:tr>
          </w:tbl>
          <w:p w:rsidR="00592015" w:rsidRPr="004B5F8B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624D46" w:rsidRDefault="00592015" w:rsidP="00624D46">
                        <w:pPr>
                          <w:pStyle w:val="a4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66B0">
                          <w:br/>
                        </w:r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</w:t>
                        </w:r>
                        <w:proofErr w:type="gramStart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 «</w:t>
                        </w:r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 внесении изменений в постановление администрации муниципального образования </w:t>
                        </w:r>
                        <w:proofErr w:type="spellStart"/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 от 1 августа 2017 года № 1900</w:t>
                        </w:r>
                        <w:r w:rsid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«Об утверждении ведомственной целевой программы реализации государственной молодежной политики </w:t>
                        </w:r>
                        <w:r w:rsid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 муниципальном образовании </w:t>
                        </w:r>
                        <w:proofErr w:type="spellStart"/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proofErr w:type="gramEnd"/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</w:t>
                        </w:r>
                        <w:r w:rsid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«Молодежь </w:t>
                        </w:r>
                        <w:proofErr w:type="spellStart"/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Белореченского</w:t>
                        </w:r>
                        <w:proofErr w:type="spellEnd"/>
                        <w:r w:rsidR="00624D46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района» на 2018-2020 годы </w:t>
                        </w:r>
                        <w:r w:rsidR="005B50E6" w:rsidRPr="004B5F8B">
                          <w:rPr>
                            <w:color w:val="000000"/>
                          </w:rPr>
                          <w:t xml:space="preserve"> </w:t>
                        </w:r>
                        <w:r w:rsidR="00F266B0" w:rsidRPr="004B5F8B">
                          <w:rPr>
                            <w:rStyle w:val="s10"/>
                          </w:rPr>
                          <w:t>(</w:t>
                        </w:r>
                        <w:r w:rsidR="00F266B0" w:rsidRPr="00624D46">
                          <w:rPr>
                            <w:rStyle w:val="s10"/>
                            <w:rFonts w:ascii="Times New Roman" w:hAnsi="Times New Roman"/>
                            <w:sz w:val="28"/>
                            <w:szCs w:val="28"/>
                          </w:rPr>
                          <w:t xml:space="preserve">далее - проект) </w:t>
                        </w:r>
                        <w:r w:rsidR="00F266B0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            </w:r>
                  <w:r>
                    <w:lastRenderedPageBreak/>
                    <w:t xml:space="preserve">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>
                  <w:r>
                    <w:t xml:space="preserve">15 января   2021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5A2437" w:rsidRDefault="005A2437" w:rsidP="00F266B0"/>
                <w:p w:rsidR="005A2437" w:rsidRDefault="005A2437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3B4C1B"/>
    <w:rsid w:val="00420D31"/>
    <w:rsid w:val="004B5F8B"/>
    <w:rsid w:val="004E7672"/>
    <w:rsid w:val="00592015"/>
    <w:rsid w:val="005A2437"/>
    <w:rsid w:val="005B50E6"/>
    <w:rsid w:val="005D2034"/>
    <w:rsid w:val="005E086E"/>
    <w:rsid w:val="00624D46"/>
    <w:rsid w:val="007022B2"/>
    <w:rsid w:val="00762121"/>
    <w:rsid w:val="007F3B5C"/>
    <w:rsid w:val="0081184A"/>
    <w:rsid w:val="00972932"/>
    <w:rsid w:val="00994376"/>
    <w:rsid w:val="00AE5FC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2021-06-15T11:51:00Z</cp:lastPrinted>
  <dcterms:created xsi:type="dcterms:W3CDTF">2020-12-01T05:50:00Z</dcterms:created>
  <dcterms:modified xsi:type="dcterms:W3CDTF">2021-06-15T11:51:00Z</dcterms:modified>
</cp:coreProperties>
</file>