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4A" w:rsidRDefault="005A2B4A" w:rsidP="00FA4D6B">
      <w:pPr>
        <w:shd w:val="clear" w:color="auto" w:fill="FFFFFF"/>
        <w:spacing w:before="19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70CD4">
        <w:rPr>
          <w:sz w:val="28"/>
          <w:szCs w:val="28"/>
        </w:rPr>
        <w:t xml:space="preserve"> по делам молодежи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449B7" w:rsidRDefault="005A2B4A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</w:t>
      </w:r>
      <w:r w:rsidR="00753567" w:rsidRPr="00753567">
        <w:rPr>
          <w:bCs/>
          <w:sz w:val="28"/>
          <w:szCs w:val="28"/>
        </w:rPr>
        <w:t xml:space="preserve">министрации </w:t>
      </w:r>
    </w:p>
    <w:p w:rsidR="001449B7" w:rsidRDefault="00753567" w:rsidP="00FA4D6B">
      <w:pPr>
        <w:shd w:val="clear" w:color="auto" w:fill="FFFFFF"/>
        <w:spacing w:before="19"/>
        <w:ind w:firstLine="5103"/>
        <w:jc w:val="both"/>
        <w:rPr>
          <w:bCs/>
          <w:sz w:val="28"/>
          <w:szCs w:val="28"/>
        </w:rPr>
      </w:pPr>
      <w:r w:rsidRPr="00753567">
        <w:rPr>
          <w:bCs/>
          <w:sz w:val="28"/>
          <w:szCs w:val="28"/>
        </w:rPr>
        <w:t xml:space="preserve">муниципального образования </w:t>
      </w:r>
    </w:p>
    <w:p w:rsidR="0077635B" w:rsidRPr="00BF1F41" w:rsidRDefault="00753567" w:rsidP="00FA4D6B">
      <w:pPr>
        <w:shd w:val="clear" w:color="auto" w:fill="FFFFFF"/>
        <w:spacing w:before="19"/>
        <w:ind w:firstLine="5103"/>
        <w:jc w:val="both"/>
        <w:rPr>
          <w:rStyle w:val="s10"/>
          <w:sz w:val="28"/>
          <w:szCs w:val="28"/>
        </w:rPr>
      </w:pPr>
      <w:proofErr w:type="spellStart"/>
      <w:r w:rsidRPr="00753567">
        <w:rPr>
          <w:bCs/>
          <w:sz w:val="28"/>
          <w:szCs w:val="28"/>
        </w:rPr>
        <w:t>Белореченский</w:t>
      </w:r>
      <w:proofErr w:type="spellEnd"/>
      <w:r w:rsidRPr="00753567">
        <w:rPr>
          <w:bCs/>
          <w:sz w:val="28"/>
          <w:szCs w:val="28"/>
        </w:rPr>
        <w:t xml:space="preserve"> район»</w:t>
      </w:r>
    </w:p>
    <w:p w:rsidR="0077635B" w:rsidRPr="00BF1F41" w:rsidRDefault="0077635B" w:rsidP="00FA4D6B">
      <w:pPr>
        <w:ind w:left="5245" w:firstLine="5103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Pr="00270CD4" w:rsidRDefault="004D21B9" w:rsidP="000118AC">
      <w:pPr>
        <w:jc w:val="center"/>
        <w:rPr>
          <w:sz w:val="28"/>
          <w:szCs w:val="28"/>
        </w:rPr>
      </w:pPr>
      <w:r w:rsidRPr="00270CD4">
        <w:rPr>
          <w:rStyle w:val="s10"/>
          <w:sz w:val="28"/>
          <w:szCs w:val="28"/>
        </w:rPr>
        <w:t>Заключение по результатам</w:t>
      </w:r>
    </w:p>
    <w:p w:rsidR="004D21B9" w:rsidRPr="00270CD4" w:rsidRDefault="004D21B9" w:rsidP="004D21B9">
      <w:pPr>
        <w:pStyle w:val="HTML"/>
        <w:jc w:val="center"/>
        <w:rPr>
          <w:rStyle w:val="s10"/>
          <w:rFonts w:ascii="Times New Roman" w:hAnsi="Times New Roman" w:cs="Times New Roman"/>
        </w:rPr>
      </w:pPr>
      <w:r w:rsidRPr="00270CD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Pr="00270CD4" w:rsidRDefault="004D21B9" w:rsidP="004D21B9">
      <w:pPr>
        <w:jc w:val="center"/>
        <w:rPr>
          <w:rStyle w:val="s10"/>
          <w:sz w:val="28"/>
          <w:szCs w:val="28"/>
        </w:rPr>
      </w:pPr>
      <w:r w:rsidRPr="00270CD4"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270CD4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70CD4" w:rsidRPr="00270CD4" w:rsidRDefault="004D21B9" w:rsidP="00270C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r w:rsidR="00FA4D6B"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270CD4" w:rsidRPr="00270CD4">
              <w:rPr>
                <w:rFonts w:ascii="Times New Roman" w:hAnsi="Times New Roman" w:cs="Times New Roman"/>
                <w:sz w:val="28"/>
                <w:szCs w:val="28"/>
              </w:rPr>
              <w:t>Об утверждении Решения экспертной комиссии по определению мест,</w:t>
            </w:r>
          </w:p>
          <w:p w:rsidR="00270CD4" w:rsidRPr="00270CD4" w:rsidRDefault="00270CD4" w:rsidP="00270CD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запрещенных для посещения детьми, а также мест, запрещенных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для посещения детьми в ночное время без сопровождения родителей (лиц, их замещающих) или лиц, осуществляющих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детей, на территории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70E9" w:rsidRPr="00270CD4" w:rsidRDefault="00B770E9" w:rsidP="00270CD4">
            <w:pPr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DE07F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270CD4" w:rsidRDefault="004D21B9" w:rsidP="00270CD4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565">
              <w:br/>
            </w:r>
            <w:r w:rsidRPr="00C9555D">
              <w:t xml:space="preserve">           </w:t>
            </w:r>
            <w:proofErr w:type="gram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C407C6"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проект постановления администрации муниципального образования </w:t>
            </w:r>
            <w:proofErr w:type="spellStart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63672"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CD4"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«</w:t>
            </w:r>
            <w:r w:rsidR="00270CD4" w:rsidRPr="00270CD4">
              <w:rPr>
                <w:rFonts w:ascii="Times New Roman" w:hAnsi="Times New Roman" w:cs="Times New Roman"/>
                <w:sz w:val="28"/>
                <w:szCs w:val="28"/>
              </w:rPr>
              <w:t>Об утверждении Решения экспертной комиссии по определению мест,</w:t>
            </w:r>
            <w:r w:rsidR="0027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CD4" w:rsidRPr="00270CD4">
              <w:rPr>
                <w:rFonts w:ascii="Times New Roman" w:hAnsi="Times New Roman" w:cs="Times New Roman"/>
                <w:sz w:val="28"/>
                <w:szCs w:val="28"/>
              </w:rPr>
              <w:t>запрещенных для посещения детьми, а также мест, запрещенных для посещения детьми в ночное время без сопровождения родителей (лиц, их замещающих) или</w:t>
            </w:r>
            <w:proofErr w:type="gramEnd"/>
            <w:r w:rsidR="00270CD4"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лиц, осуществляющих мероприятия с участием детей, на территории муниципального образования </w:t>
            </w:r>
            <w:proofErr w:type="spellStart"/>
            <w:r w:rsidR="00270CD4" w:rsidRPr="00270CD4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="00270CD4" w:rsidRPr="00270CD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27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CD4" w:rsidRPr="00270CD4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563" w:rsidRPr="00270CD4">
              <w:rPr>
                <w:rFonts w:ascii="Times New Roman" w:hAnsi="Times New Roman" w:cs="Times New Roman"/>
                <w:sz w:val="28"/>
                <w:szCs w:val="28"/>
              </w:rPr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lastRenderedPageBreak/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</w:t>
      </w:r>
      <w:proofErr w:type="spellStart"/>
      <w:r w:rsidR="0001669B">
        <w:rPr>
          <w:sz w:val="28"/>
          <w:szCs w:val="28"/>
        </w:rPr>
        <w:t>В.К.Кихаев</w:t>
      </w:r>
      <w:proofErr w:type="spellEnd"/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6B0BC0" w:rsidRDefault="006B0BC0">
      <w:pPr>
        <w:rPr>
          <w:sz w:val="28"/>
          <w:szCs w:val="28"/>
        </w:rPr>
      </w:pPr>
    </w:p>
    <w:p w:rsidR="004D3276" w:rsidRPr="00B55B54" w:rsidRDefault="00B55B54">
      <w:pPr>
        <w:rPr>
          <w:sz w:val="20"/>
          <w:szCs w:val="20"/>
        </w:rPr>
      </w:pPr>
      <w:proofErr w:type="spellStart"/>
      <w:r w:rsidRPr="00B55B54">
        <w:rPr>
          <w:sz w:val="20"/>
          <w:szCs w:val="20"/>
        </w:rPr>
        <w:t>Ю.В.Низаева</w:t>
      </w:r>
      <w:proofErr w:type="spellEnd"/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proofErr w:type="spellStart"/>
      <w:r w:rsidRPr="004D3276">
        <w:rPr>
          <w:sz w:val="20"/>
          <w:szCs w:val="20"/>
        </w:rPr>
        <w:t>А.Г.Заика</w:t>
      </w:r>
      <w:proofErr w:type="spellEnd"/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4344"/>
    <w:rsid w:val="00025A03"/>
    <w:rsid w:val="00086ECE"/>
    <w:rsid w:val="000B4839"/>
    <w:rsid w:val="000C588A"/>
    <w:rsid w:val="0012625B"/>
    <w:rsid w:val="00136A7C"/>
    <w:rsid w:val="001449B7"/>
    <w:rsid w:val="001844C0"/>
    <w:rsid w:val="001E4FD7"/>
    <w:rsid w:val="001F6380"/>
    <w:rsid w:val="002260EB"/>
    <w:rsid w:val="00270CD4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25F53"/>
    <w:rsid w:val="0044548D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2B4A"/>
    <w:rsid w:val="005A46AB"/>
    <w:rsid w:val="005E22AF"/>
    <w:rsid w:val="005F54E2"/>
    <w:rsid w:val="00651267"/>
    <w:rsid w:val="006558AF"/>
    <w:rsid w:val="0065624B"/>
    <w:rsid w:val="006B0BC0"/>
    <w:rsid w:val="006B4064"/>
    <w:rsid w:val="006D08A7"/>
    <w:rsid w:val="006E5DE3"/>
    <w:rsid w:val="006F0255"/>
    <w:rsid w:val="0071243E"/>
    <w:rsid w:val="00715938"/>
    <w:rsid w:val="00727A63"/>
    <w:rsid w:val="00753567"/>
    <w:rsid w:val="0077635B"/>
    <w:rsid w:val="007A0D6D"/>
    <w:rsid w:val="007B7995"/>
    <w:rsid w:val="007D38E0"/>
    <w:rsid w:val="007D7905"/>
    <w:rsid w:val="008206B4"/>
    <w:rsid w:val="00856B81"/>
    <w:rsid w:val="008665FF"/>
    <w:rsid w:val="008C2A66"/>
    <w:rsid w:val="00963055"/>
    <w:rsid w:val="0096551A"/>
    <w:rsid w:val="00982569"/>
    <w:rsid w:val="009C415C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9555D"/>
    <w:rsid w:val="00CD552A"/>
    <w:rsid w:val="00D22A10"/>
    <w:rsid w:val="00D37B18"/>
    <w:rsid w:val="00D57BC9"/>
    <w:rsid w:val="00DA6563"/>
    <w:rsid w:val="00DC4487"/>
    <w:rsid w:val="00DE07F1"/>
    <w:rsid w:val="00F01F27"/>
    <w:rsid w:val="00F141FB"/>
    <w:rsid w:val="00F17999"/>
    <w:rsid w:val="00F567DE"/>
    <w:rsid w:val="00FA4D6B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5A50-004C-4229-A8E3-C717FA25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132</cp:revision>
  <cp:lastPrinted>2020-06-05T05:28:00Z</cp:lastPrinted>
  <dcterms:created xsi:type="dcterms:W3CDTF">2019-06-18T08:01:00Z</dcterms:created>
  <dcterms:modified xsi:type="dcterms:W3CDTF">2020-12-17T13:16:00Z</dcterms:modified>
</cp:coreProperties>
</file>