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7695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</w:t>
      </w:r>
      <w:r w:rsidR="00A37589" w:rsidRPr="00373534">
        <w:rPr>
          <w:rFonts w:ascii="Times New Roman" w:hAnsi="Times New Roman" w:cs="Times New Roman"/>
          <w:b/>
          <w:sz w:val="28"/>
          <w:szCs w:val="28"/>
        </w:rPr>
        <w:t>е</w:t>
      </w:r>
      <w:r w:rsidRPr="00373534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247695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от </w:t>
      </w:r>
    </w:p>
    <w:p w:rsidR="00247695" w:rsidRDefault="00A37589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 xml:space="preserve">1 декабря 2008 </w:t>
      </w:r>
      <w:r w:rsidR="00513A2F" w:rsidRPr="00373534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CA5C3E" w:rsidRPr="00373534">
        <w:rPr>
          <w:rFonts w:ascii="Times New Roman" w:hAnsi="Times New Roman" w:cs="Times New Roman"/>
          <w:b/>
          <w:sz w:val="28"/>
          <w:szCs w:val="28"/>
        </w:rPr>
        <w:t>№2447</w:t>
      </w:r>
      <w:r w:rsidR="002476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3A2F" w:rsidRPr="00373534">
        <w:rPr>
          <w:rFonts w:ascii="Times New Roman" w:hAnsi="Times New Roman" w:cs="Times New Roman"/>
          <w:b/>
          <w:sz w:val="28"/>
          <w:szCs w:val="28"/>
        </w:rPr>
        <w:t xml:space="preserve">«О введении отраслевой системы </w:t>
      </w:r>
    </w:p>
    <w:p w:rsidR="00247695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 xml:space="preserve">оплаты труда работников муниципальных образовательных </w:t>
      </w:r>
    </w:p>
    <w:p w:rsidR="00247695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 xml:space="preserve">учреждений дополнительного образования детей спортивной направленности и отдельных муниципальных учреждений </w:t>
      </w:r>
    </w:p>
    <w:p w:rsidR="00247695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 xml:space="preserve">физической культуры и спорта муниципального </w:t>
      </w:r>
    </w:p>
    <w:p w:rsidR="00373534" w:rsidRPr="00373534" w:rsidRDefault="00513A2F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район»</w:t>
      </w:r>
    </w:p>
    <w:p w:rsidR="00373534" w:rsidRDefault="00373534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534" w:rsidRPr="00373534" w:rsidRDefault="00373534" w:rsidP="0037353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C3E" w:rsidRPr="006124AC" w:rsidRDefault="00CA5C3E" w:rsidP="00205B80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постановлением главы администрации (губернатора) Краснодарского края от 18 </w:t>
      </w:r>
      <w:r w:rsidR="0093026F">
        <w:rPr>
          <w:rFonts w:ascii="Times New Roman" w:hAnsi="Times New Roman" w:cs="Times New Roman"/>
          <w:sz w:val="28"/>
        </w:rPr>
        <w:t xml:space="preserve">сентября </w:t>
      </w:r>
      <w:r>
        <w:rPr>
          <w:rFonts w:ascii="Times New Roman" w:hAnsi="Times New Roman" w:cs="Times New Roman"/>
          <w:sz w:val="28"/>
        </w:rPr>
        <w:t>20</w:t>
      </w:r>
      <w:r w:rsidR="0093026F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года №5</w:t>
      </w:r>
      <w:r w:rsidR="0093026F">
        <w:rPr>
          <w:rFonts w:ascii="Times New Roman" w:hAnsi="Times New Roman" w:cs="Times New Roman"/>
          <w:sz w:val="28"/>
        </w:rPr>
        <w:t>92</w:t>
      </w:r>
      <w:r>
        <w:rPr>
          <w:rFonts w:ascii="Times New Roman" w:hAnsi="Times New Roman" w:cs="Times New Roman"/>
          <w:sz w:val="28"/>
        </w:rPr>
        <w:t xml:space="preserve"> «О внесении изменений в </w:t>
      </w:r>
      <w:r w:rsidR="002647B3">
        <w:rPr>
          <w:rFonts w:ascii="Times New Roman" w:hAnsi="Times New Roman" w:cs="Times New Roman"/>
          <w:sz w:val="28"/>
        </w:rPr>
        <w:t xml:space="preserve">постановление </w:t>
      </w:r>
      <w:r>
        <w:rPr>
          <w:rFonts w:ascii="Times New Roman" w:hAnsi="Times New Roman" w:cs="Times New Roman"/>
          <w:sz w:val="28"/>
        </w:rPr>
        <w:t>главы администрации (губернатора) Краснодарского края</w:t>
      </w:r>
      <w:r w:rsidR="002647B3">
        <w:rPr>
          <w:rFonts w:ascii="Times New Roman" w:hAnsi="Times New Roman" w:cs="Times New Roman"/>
          <w:sz w:val="28"/>
        </w:rPr>
        <w:t xml:space="preserve"> от 17 декабря 2008 года №1337 «</w:t>
      </w:r>
      <w:r w:rsidR="002647B3" w:rsidRPr="00884DFA">
        <w:rPr>
          <w:rFonts w:ascii="Times New Roman" w:hAnsi="Times New Roman" w:cs="Times New Roman"/>
          <w:sz w:val="28"/>
          <w:szCs w:val="28"/>
        </w:rPr>
        <w:t>О введении отраслевой системы оплаты труда работников государственных образовательных</w:t>
      </w:r>
      <w:r w:rsidR="00B43046">
        <w:rPr>
          <w:rFonts w:ascii="Times New Roman" w:hAnsi="Times New Roman" w:cs="Times New Roman"/>
          <w:sz w:val="28"/>
          <w:szCs w:val="28"/>
        </w:rPr>
        <w:t xml:space="preserve"> </w:t>
      </w:r>
      <w:r w:rsidR="006612F9" w:rsidRPr="00884DFA">
        <w:rPr>
          <w:rFonts w:ascii="Times New Roman" w:hAnsi="Times New Roman" w:cs="Times New Roman"/>
          <w:sz w:val="28"/>
          <w:szCs w:val="28"/>
        </w:rPr>
        <w:t>организаций Краснодарского края, осуществляющих деятельность в области физической культуры и спорта</w:t>
      </w:r>
      <w:r>
        <w:rPr>
          <w:rFonts w:ascii="Times New Roman" w:hAnsi="Times New Roman" w:cs="Times New Roman"/>
          <w:sz w:val="28"/>
        </w:rPr>
        <w:t xml:space="preserve">», </w:t>
      </w:r>
      <w:r w:rsidR="004D4960">
        <w:rPr>
          <w:rFonts w:ascii="Times New Roman" w:hAnsi="Times New Roman" w:cs="Times New Roman"/>
          <w:sz w:val="28"/>
        </w:rPr>
        <w:t xml:space="preserve">постановлением администрации муниципального образования Белореченский район </w:t>
      </w:r>
      <w:r w:rsidR="009533D3">
        <w:rPr>
          <w:rFonts w:ascii="Times New Roman" w:hAnsi="Times New Roman" w:cs="Times New Roman"/>
          <w:sz w:val="28"/>
        </w:rPr>
        <w:t>от 12 марта 2020 года №305 «О повышении базовых окладов</w:t>
      </w:r>
      <w:r w:rsidR="00443FB6">
        <w:rPr>
          <w:rFonts w:ascii="Times New Roman" w:hAnsi="Times New Roman" w:cs="Times New Roman"/>
          <w:sz w:val="28"/>
        </w:rPr>
        <w:t xml:space="preserve"> (базовых должностных окладов), базовых ставок заработной платы работников муниципальных учреждений муниципального образования Белореченский район, перешедших на отраслевые системы оплаты труда»</w:t>
      </w:r>
      <w:r w:rsidR="001F5C1F">
        <w:rPr>
          <w:rFonts w:ascii="Times New Roman" w:hAnsi="Times New Roman" w:cs="Times New Roman"/>
          <w:sz w:val="28"/>
        </w:rPr>
        <w:t>, в целях приведения в соответствие с приказом Министерства спорта Российской Федерации от 15 ноября 2018 года №</w:t>
      </w:r>
      <w:r w:rsidR="002F210F">
        <w:rPr>
          <w:rFonts w:ascii="Times New Roman" w:hAnsi="Times New Roman" w:cs="Times New Roman"/>
          <w:sz w:val="28"/>
        </w:rPr>
        <w:t>939 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срокам обучения по этим программам</w:t>
      </w:r>
      <w:r w:rsidR="00205B80">
        <w:rPr>
          <w:rFonts w:ascii="Times New Roman" w:hAnsi="Times New Roman" w:cs="Times New Roman"/>
          <w:sz w:val="28"/>
        </w:rPr>
        <w:t>»</w:t>
      </w:r>
      <w:r w:rsidR="00207D3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руководствуясь статьей 31 Устава муниципального образования Белореченский район</w:t>
      </w:r>
      <w:r w:rsidR="0071289A">
        <w:rPr>
          <w:rFonts w:ascii="Times New Roman" w:hAnsi="Times New Roman" w:cs="Times New Roman"/>
          <w:sz w:val="28"/>
          <w:szCs w:val="28"/>
        </w:rPr>
        <w:t>,</w:t>
      </w:r>
      <w:r w:rsidR="0071289A" w:rsidRPr="0071289A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6124AC" w:rsidRPr="001F2AE2" w:rsidRDefault="00076F23" w:rsidP="001F2AE2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4AC">
        <w:rPr>
          <w:rFonts w:ascii="Times New Roman" w:hAnsi="Times New Roman" w:cs="Times New Roman"/>
          <w:sz w:val="28"/>
          <w:szCs w:val="28"/>
        </w:rPr>
        <w:t>1.</w:t>
      </w:r>
      <w:r w:rsidR="00205B80"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4F4B10">
        <w:rPr>
          <w:rFonts w:ascii="Times New Roman" w:hAnsi="Times New Roman" w:cs="Times New Roman"/>
          <w:sz w:val="28"/>
          <w:szCs w:val="28"/>
        </w:rPr>
        <w:t xml:space="preserve"> </w:t>
      </w:r>
      <w:r w:rsidR="009C65F6" w:rsidRPr="006124AC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C34E8" w:rsidRPr="006124AC">
        <w:rPr>
          <w:rFonts w:ascii="Times New Roman" w:hAnsi="Times New Roman" w:cs="Times New Roman"/>
          <w:sz w:val="28"/>
          <w:szCs w:val="28"/>
        </w:rPr>
        <w:t xml:space="preserve">в </w:t>
      </w:r>
      <w:r w:rsidR="006124AC" w:rsidRPr="006124A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Белореченский район от 1 декабря 2008 года №2447 «О введении отраслевой системы оплаты труда работников муниципальных образовательных учреждений дополнительного образования детей спортивной направленности и отдельных муниципальных учреждений физической культуры и спорта муниципального образования Белореченский </w:t>
      </w:r>
      <w:r w:rsidR="006124AC" w:rsidRPr="006124AC">
        <w:rPr>
          <w:rFonts w:ascii="Times New Roman" w:hAnsi="Times New Roman" w:cs="Times New Roman"/>
          <w:sz w:val="28"/>
          <w:szCs w:val="28"/>
        </w:rPr>
        <w:lastRenderedPageBreak/>
        <w:t xml:space="preserve">район» </w:t>
      </w:r>
      <w:r w:rsidR="006177C1">
        <w:rPr>
          <w:rFonts w:ascii="Times New Roman" w:hAnsi="Times New Roman" w:cs="Times New Roman"/>
          <w:sz w:val="28"/>
          <w:szCs w:val="28"/>
        </w:rPr>
        <w:t>(</w:t>
      </w:r>
      <w:r w:rsidR="00205B80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6177C1">
        <w:rPr>
          <w:rFonts w:ascii="Times New Roman" w:hAnsi="Times New Roman" w:cs="Times New Roman"/>
          <w:sz w:val="28"/>
          <w:szCs w:val="28"/>
        </w:rPr>
        <w:t xml:space="preserve">от </w:t>
      </w:r>
      <w:r w:rsidR="006177C1" w:rsidRPr="001F2AE2">
        <w:rPr>
          <w:rFonts w:ascii="Times New Roman" w:hAnsi="Times New Roman" w:cs="Times New Roman"/>
          <w:sz w:val="28"/>
          <w:szCs w:val="28"/>
        </w:rPr>
        <w:t>29 декабря 2016 года №3396)</w:t>
      </w:r>
      <w:r w:rsidR="00205B80" w:rsidRPr="001F2AE2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="007F3602" w:rsidRPr="001F2AE2">
        <w:rPr>
          <w:rFonts w:ascii="Times New Roman" w:hAnsi="Times New Roman" w:cs="Times New Roman"/>
          <w:sz w:val="28"/>
          <w:szCs w:val="28"/>
        </w:rPr>
        <w:t>.</w:t>
      </w:r>
    </w:p>
    <w:p w:rsidR="001F2AE2" w:rsidRDefault="00205B80" w:rsidP="001F2AE2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2. Признать утратившим силу</w:t>
      </w:r>
      <w:r w:rsidR="001F2AE2">
        <w:rPr>
          <w:rFonts w:ascii="Times New Roman" w:hAnsi="Times New Roman" w:cs="Times New Roman"/>
          <w:sz w:val="28"/>
          <w:szCs w:val="28"/>
        </w:rPr>
        <w:t>:</w:t>
      </w:r>
    </w:p>
    <w:p w:rsidR="00205B80" w:rsidRDefault="00205B80" w:rsidP="001F2AE2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 xml:space="preserve">приложение 2 к Положению </w:t>
      </w:r>
      <w:r w:rsidRPr="001F2AE2">
        <w:rPr>
          <w:rStyle w:val="afa"/>
          <w:rFonts w:ascii="Times New Roman" w:hAnsi="Times New Roman" w:cs="Times New Roman"/>
          <w:b w:val="0"/>
          <w:sz w:val="28"/>
        </w:rPr>
        <w:t xml:space="preserve">об отраслевой оплате труда работников муниципальных образовательных учреждений муниципального образования Белореченский район, осуществляющих деятельность в области физической культуры и спорта, в редакции постановления администрации муниципального образования Белореченский район от </w:t>
      </w:r>
      <w:r w:rsidR="001F2AE2" w:rsidRPr="001F2AE2">
        <w:rPr>
          <w:rStyle w:val="afa"/>
          <w:rFonts w:ascii="Times New Roman" w:hAnsi="Times New Roman" w:cs="Times New Roman"/>
          <w:b w:val="0"/>
          <w:sz w:val="28"/>
        </w:rPr>
        <w:t xml:space="preserve">29 декабря 2016 года № 3396 </w:t>
      </w:r>
      <w:r w:rsidR="001F2AE2" w:rsidRPr="001F2AE2">
        <w:rPr>
          <w:rStyle w:val="afa"/>
          <w:rFonts w:ascii="Times New Roman" w:hAnsi="Times New Roman" w:cs="Times New Roman"/>
          <w:sz w:val="28"/>
        </w:rPr>
        <w:t>«</w:t>
      </w:r>
      <w:r w:rsidR="001F2AE2" w:rsidRPr="001F2AE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1 декабря 2008 года №2447</w:t>
      </w:r>
      <w:r w:rsidR="001F2AE2">
        <w:rPr>
          <w:rFonts w:ascii="Times New Roman" w:hAnsi="Times New Roman" w:cs="Times New Roman"/>
          <w:sz w:val="28"/>
          <w:szCs w:val="28"/>
        </w:rPr>
        <w:t xml:space="preserve"> </w:t>
      </w:r>
      <w:r w:rsidR="001F2AE2" w:rsidRPr="001F2AE2">
        <w:rPr>
          <w:rFonts w:ascii="Times New Roman" w:hAnsi="Times New Roman" w:cs="Times New Roman"/>
          <w:sz w:val="28"/>
          <w:szCs w:val="28"/>
        </w:rPr>
        <w:t>«О введении отраслевой системы оплаты труда работников муниципальных образовательных учреждений дополнительного образования детей спортивной направленности и отдельных муниципальных учреждений физической культуры и спорта муниципального образования Белореченский район»</w:t>
      </w:r>
      <w:r w:rsidR="001F2AE2">
        <w:rPr>
          <w:rFonts w:ascii="Times New Roman" w:hAnsi="Times New Roman" w:cs="Times New Roman"/>
          <w:sz w:val="28"/>
          <w:szCs w:val="28"/>
        </w:rPr>
        <w:t>;</w:t>
      </w:r>
    </w:p>
    <w:p w:rsidR="001F2AE2" w:rsidRPr="001F2AE2" w:rsidRDefault="001F2AE2" w:rsidP="001F2AE2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 xml:space="preserve">приложение 2 к Положению </w:t>
      </w:r>
      <w:r w:rsidRPr="001F2AE2">
        <w:rPr>
          <w:rStyle w:val="afa"/>
          <w:rFonts w:ascii="Times New Roman" w:hAnsi="Times New Roman" w:cs="Times New Roman"/>
          <w:b w:val="0"/>
          <w:sz w:val="28"/>
        </w:rPr>
        <w:t>об отраслевой оплате труда работников муниципальных образовательных учреждений муниципального образования Белореченский район, осуществляющих деятельность в области физической культуры и спорта, в редакции постановления администрации муниципального образования Белореченский район от 2</w:t>
      </w:r>
      <w:r>
        <w:rPr>
          <w:rStyle w:val="afa"/>
          <w:rFonts w:ascii="Times New Roman" w:hAnsi="Times New Roman" w:cs="Times New Roman"/>
          <w:b w:val="0"/>
          <w:sz w:val="28"/>
        </w:rPr>
        <w:t>1</w:t>
      </w:r>
      <w:r w:rsidRPr="001F2AE2">
        <w:rPr>
          <w:rStyle w:val="afa"/>
          <w:rFonts w:ascii="Times New Roman" w:hAnsi="Times New Roman" w:cs="Times New Roman"/>
          <w:b w:val="0"/>
          <w:sz w:val="28"/>
        </w:rPr>
        <w:t xml:space="preserve"> </w:t>
      </w:r>
      <w:r>
        <w:rPr>
          <w:rStyle w:val="afa"/>
          <w:rFonts w:ascii="Times New Roman" w:hAnsi="Times New Roman" w:cs="Times New Roman"/>
          <w:b w:val="0"/>
          <w:sz w:val="28"/>
        </w:rPr>
        <w:t>ноя</w:t>
      </w:r>
      <w:r w:rsidRPr="001F2AE2">
        <w:rPr>
          <w:rStyle w:val="afa"/>
          <w:rFonts w:ascii="Times New Roman" w:hAnsi="Times New Roman" w:cs="Times New Roman"/>
          <w:b w:val="0"/>
          <w:sz w:val="28"/>
        </w:rPr>
        <w:t>бря 201</w:t>
      </w:r>
      <w:r>
        <w:rPr>
          <w:rStyle w:val="afa"/>
          <w:rFonts w:ascii="Times New Roman" w:hAnsi="Times New Roman" w:cs="Times New Roman"/>
          <w:b w:val="0"/>
          <w:sz w:val="28"/>
        </w:rPr>
        <w:t>8</w:t>
      </w:r>
      <w:r w:rsidRPr="001F2AE2">
        <w:rPr>
          <w:rStyle w:val="afa"/>
          <w:rFonts w:ascii="Times New Roman" w:hAnsi="Times New Roman" w:cs="Times New Roman"/>
          <w:b w:val="0"/>
          <w:sz w:val="28"/>
        </w:rPr>
        <w:t xml:space="preserve"> года № </w:t>
      </w:r>
      <w:r>
        <w:rPr>
          <w:rStyle w:val="afa"/>
          <w:rFonts w:ascii="Times New Roman" w:hAnsi="Times New Roman" w:cs="Times New Roman"/>
          <w:b w:val="0"/>
          <w:sz w:val="28"/>
        </w:rPr>
        <w:t>2552</w:t>
      </w:r>
      <w:r w:rsidRPr="001F2AE2">
        <w:rPr>
          <w:rStyle w:val="afa"/>
          <w:rFonts w:ascii="Times New Roman" w:hAnsi="Times New Roman" w:cs="Times New Roman"/>
          <w:b w:val="0"/>
          <w:sz w:val="28"/>
        </w:rPr>
        <w:t xml:space="preserve"> </w:t>
      </w:r>
      <w:r w:rsidRPr="001F2AE2">
        <w:rPr>
          <w:rStyle w:val="afa"/>
          <w:rFonts w:ascii="Times New Roman" w:hAnsi="Times New Roman" w:cs="Times New Roman"/>
          <w:sz w:val="28"/>
        </w:rPr>
        <w:t>«</w:t>
      </w:r>
      <w:r w:rsidRPr="001F2AE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1 декабря 2008 года №2447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AE2">
        <w:rPr>
          <w:rFonts w:ascii="Times New Roman" w:hAnsi="Times New Roman" w:cs="Times New Roman"/>
          <w:sz w:val="28"/>
          <w:szCs w:val="28"/>
        </w:rPr>
        <w:t>«О введении отраслевой системы оплаты труда работников муниципальных образовательных учреждений дополнительного образования детей спортивной направленности и отдельных муниципальных учреждений физической культуры и спорта муниципального образования Белореченский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3534" w:rsidRPr="001F2AE2" w:rsidRDefault="00D662A8" w:rsidP="001F2AE2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73534" w:rsidRPr="001F2AE2">
        <w:rPr>
          <w:rFonts w:ascii="Times New Roman" w:hAnsi="Times New Roman" w:cs="Times New Roman"/>
          <w:sz w:val="28"/>
          <w:szCs w:val="28"/>
        </w:rPr>
        <w:t xml:space="preserve">. </w:t>
      </w:r>
      <w:r w:rsidR="00DC6B8E" w:rsidRPr="001F2AE2">
        <w:rPr>
          <w:rFonts w:ascii="Times New Roman" w:hAnsi="Times New Roman" w:cs="Times New Roman"/>
          <w:sz w:val="28"/>
          <w:szCs w:val="28"/>
        </w:rPr>
        <w:t>Общему отделу управления делами администрации муниципального образования Белореченский район (Муштай С.Д.) обнародовать настоящее постановление в установленном порядке</w:t>
      </w:r>
      <w:r w:rsidR="00373534" w:rsidRPr="001F2AE2">
        <w:rPr>
          <w:rFonts w:ascii="Times New Roman" w:hAnsi="Times New Roman" w:cs="Times New Roman"/>
          <w:sz w:val="28"/>
          <w:szCs w:val="28"/>
        </w:rPr>
        <w:t>.</w:t>
      </w:r>
    </w:p>
    <w:p w:rsidR="00373534" w:rsidRDefault="00D662A8" w:rsidP="00205B80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3534" w:rsidRPr="00570BBA">
        <w:rPr>
          <w:rFonts w:ascii="Times New Roman" w:hAnsi="Times New Roman" w:cs="Times New Roman"/>
          <w:sz w:val="28"/>
          <w:szCs w:val="28"/>
        </w:rPr>
        <w:t>.</w:t>
      </w:r>
      <w:r w:rsidR="00373534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обнародования</w:t>
      </w:r>
      <w:r w:rsidR="00373534" w:rsidRPr="009C65F6">
        <w:rPr>
          <w:rFonts w:ascii="Times New Roman" w:hAnsi="Times New Roman" w:cs="Times New Roman"/>
          <w:sz w:val="28"/>
          <w:szCs w:val="28"/>
        </w:rPr>
        <w:t>.</w:t>
      </w:r>
    </w:p>
    <w:p w:rsidR="00373534" w:rsidRDefault="00373534" w:rsidP="00373534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534" w:rsidRPr="00697717" w:rsidRDefault="00373534" w:rsidP="00373534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534" w:rsidRPr="00697717" w:rsidRDefault="00D662A8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73534" w:rsidRPr="0069771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534" w:rsidRPr="0069771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73534" w:rsidRDefault="00373534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B43235">
        <w:rPr>
          <w:rFonts w:ascii="Times New Roman" w:hAnsi="Times New Roman" w:cs="Times New Roman"/>
          <w:sz w:val="28"/>
          <w:szCs w:val="28"/>
        </w:rPr>
        <w:t xml:space="preserve">  </w:t>
      </w:r>
      <w:r w:rsidR="00D662A8">
        <w:rPr>
          <w:rFonts w:ascii="Times New Roman" w:hAnsi="Times New Roman" w:cs="Times New Roman"/>
          <w:sz w:val="28"/>
          <w:szCs w:val="28"/>
        </w:rPr>
        <w:t xml:space="preserve">       </w:t>
      </w:r>
      <w:r w:rsidR="00B43235">
        <w:rPr>
          <w:rFonts w:ascii="Times New Roman" w:hAnsi="Times New Roman" w:cs="Times New Roman"/>
          <w:sz w:val="28"/>
          <w:szCs w:val="28"/>
        </w:rPr>
        <w:t xml:space="preserve">      </w:t>
      </w:r>
      <w:r w:rsidR="00D662A8">
        <w:rPr>
          <w:rFonts w:ascii="Times New Roman" w:hAnsi="Times New Roman" w:cs="Times New Roman"/>
          <w:sz w:val="28"/>
          <w:szCs w:val="28"/>
        </w:rPr>
        <w:t>А.Н.Шаповалов</w:t>
      </w: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FF331C" w:rsidRDefault="00FF331C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D75B72" w:rsidRDefault="00D75B72" w:rsidP="00373534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sectPr w:rsidR="00D75B72" w:rsidSect="0041791D">
      <w:headerReference w:type="default" r:id="rId8"/>
      <w:headerReference w:type="first" r:id="rId9"/>
      <w:pgSz w:w="11909" w:h="16834"/>
      <w:pgMar w:top="1134" w:right="850" w:bottom="1134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62F" w:rsidRDefault="00E5562F" w:rsidP="00816816">
      <w:pPr>
        <w:spacing w:after="0" w:line="240" w:lineRule="auto"/>
      </w:pPr>
      <w:r>
        <w:separator/>
      </w:r>
    </w:p>
  </w:endnote>
  <w:endnote w:type="continuationSeparator" w:id="1">
    <w:p w:rsidR="00E5562F" w:rsidRDefault="00E5562F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62F" w:rsidRDefault="00E5562F" w:rsidP="00816816">
      <w:pPr>
        <w:spacing w:after="0" w:line="240" w:lineRule="auto"/>
      </w:pPr>
      <w:r>
        <w:separator/>
      </w:r>
    </w:p>
  </w:footnote>
  <w:footnote w:type="continuationSeparator" w:id="1">
    <w:p w:rsidR="00E5562F" w:rsidRDefault="00E5562F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0397694"/>
    </w:sdtPr>
    <w:sdtContent>
      <w:p w:rsidR="00A312FC" w:rsidRPr="00936FCE" w:rsidRDefault="008D3596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="00487184"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 w:rsidR="00C753AE"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C63D1B" w:rsidRDefault="00C63D1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FC" w:rsidRDefault="00A312FC">
    <w:pPr>
      <w:pStyle w:val="a9"/>
      <w:jc w:val="center"/>
    </w:pPr>
  </w:p>
  <w:p w:rsidR="00A312FC" w:rsidRDefault="00A312F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373D8"/>
    <w:rsid w:val="0000218B"/>
    <w:rsid w:val="00002C99"/>
    <w:rsid w:val="0000590D"/>
    <w:rsid w:val="0002311C"/>
    <w:rsid w:val="00026466"/>
    <w:rsid w:val="00057E27"/>
    <w:rsid w:val="000655FC"/>
    <w:rsid w:val="0007522D"/>
    <w:rsid w:val="00076F23"/>
    <w:rsid w:val="00080E5F"/>
    <w:rsid w:val="000867BB"/>
    <w:rsid w:val="000946D2"/>
    <w:rsid w:val="00094B98"/>
    <w:rsid w:val="000B02DF"/>
    <w:rsid w:val="000C2BE6"/>
    <w:rsid w:val="000C35C1"/>
    <w:rsid w:val="000D5D22"/>
    <w:rsid w:val="00110CA4"/>
    <w:rsid w:val="00112478"/>
    <w:rsid w:val="001146A1"/>
    <w:rsid w:val="00135B4D"/>
    <w:rsid w:val="00146F60"/>
    <w:rsid w:val="00154A9D"/>
    <w:rsid w:val="001573F3"/>
    <w:rsid w:val="00170FE8"/>
    <w:rsid w:val="00171103"/>
    <w:rsid w:val="001724F6"/>
    <w:rsid w:val="00175444"/>
    <w:rsid w:val="001C1762"/>
    <w:rsid w:val="001D4D22"/>
    <w:rsid w:val="001E1603"/>
    <w:rsid w:val="001F050C"/>
    <w:rsid w:val="001F2AE2"/>
    <w:rsid w:val="001F5C1F"/>
    <w:rsid w:val="00205B80"/>
    <w:rsid w:val="00207D3B"/>
    <w:rsid w:val="002316AA"/>
    <w:rsid w:val="00235EE4"/>
    <w:rsid w:val="002373D8"/>
    <w:rsid w:val="00242EB7"/>
    <w:rsid w:val="00247695"/>
    <w:rsid w:val="002647B3"/>
    <w:rsid w:val="002670D2"/>
    <w:rsid w:val="00271373"/>
    <w:rsid w:val="002A1CE9"/>
    <w:rsid w:val="002B31C1"/>
    <w:rsid w:val="002C223B"/>
    <w:rsid w:val="002F210F"/>
    <w:rsid w:val="00300B42"/>
    <w:rsid w:val="00301AF7"/>
    <w:rsid w:val="003102CD"/>
    <w:rsid w:val="00330A61"/>
    <w:rsid w:val="00343A20"/>
    <w:rsid w:val="003564E7"/>
    <w:rsid w:val="00373534"/>
    <w:rsid w:val="003A10A3"/>
    <w:rsid w:val="003D1D2E"/>
    <w:rsid w:val="00403A89"/>
    <w:rsid w:val="00410776"/>
    <w:rsid w:val="00410B26"/>
    <w:rsid w:val="004119E2"/>
    <w:rsid w:val="00415A04"/>
    <w:rsid w:val="0041791D"/>
    <w:rsid w:val="00443FB6"/>
    <w:rsid w:val="0044700D"/>
    <w:rsid w:val="00447F77"/>
    <w:rsid w:val="00460E0C"/>
    <w:rsid w:val="00480041"/>
    <w:rsid w:val="00482637"/>
    <w:rsid w:val="00485FEB"/>
    <w:rsid w:val="00487184"/>
    <w:rsid w:val="0048754E"/>
    <w:rsid w:val="00492427"/>
    <w:rsid w:val="004A23C9"/>
    <w:rsid w:val="004A36D5"/>
    <w:rsid w:val="004A4A44"/>
    <w:rsid w:val="004D4960"/>
    <w:rsid w:val="004F4B10"/>
    <w:rsid w:val="00503F40"/>
    <w:rsid w:val="00513A2F"/>
    <w:rsid w:val="00553A37"/>
    <w:rsid w:val="00570BBA"/>
    <w:rsid w:val="005D1C84"/>
    <w:rsid w:val="005F0683"/>
    <w:rsid w:val="006063C9"/>
    <w:rsid w:val="006124AC"/>
    <w:rsid w:val="006134C6"/>
    <w:rsid w:val="006177C1"/>
    <w:rsid w:val="006203FE"/>
    <w:rsid w:val="0062283C"/>
    <w:rsid w:val="00631018"/>
    <w:rsid w:val="006332D9"/>
    <w:rsid w:val="00635FC4"/>
    <w:rsid w:val="00640292"/>
    <w:rsid w:val="00654449"/>
    <w:rsid w:val="006612F9"/>
    <w:rsid w:val="00684C40"/>
    <w:rsid w:val="006877F4"/>
    <w:rsid w:val="00697717"/>
    <w:rsid w:val="00697E75"/>
    <w:rsid w:val="006A03F0"/>
    <w:rsid w:val="006A0AB8"/>
    <w:rsid w:val="006A125E"/>
    <w:rsid w:val="006E265B"/>
    <w:rsid w:val="00703EAD"/>
    <w:rsid w:val="0070636D"/>
    <w:rsid w:val="0071289A"/>
    <w:rsid w:val="00737AF8"/>
    <w:rsid w:val="00771BE5"/>
    <w:rsid w:val="00774D0D"/>
    <w:rsid w:val="00781299"/>
    <w:rsid w:val="00784688"/>
    <w:rsid w:val="007B6771"/>
    <w:rsid w:val="007B7445"/>
    <w:rsid w:val="007C6487"/>
    <w:rsid w:val="007F3602"/>
    <w:rsid w:val="007F6C28"/>
    <w:rsid w:val="007F7835"/>
    <w:rsid w:val="00800BF4"/>
    <w:rsid w:val="00816816"/>
    <w:rsid w:val="00863A3B"/>
    <w:rsid w:val="00873290"/>
    <w:rsid w:val="008814ED"/>
    <w:rsid w:val="008827F8"/>
    <w:rsid w:val="00883670"/>
    <w:rsid w:val="00884DFA"/>
    <w:rsid w:val="00885518"/>
    <w:rsid w:val="00892C8F"/>
    <w:rsid w:val="00893FAC"/>
    <w:rsid w:val="008D3596"/>
    <w:rsid w:val="008E61D4"/>
    <w:rsid w:val="008F064D"/>
    <w:rsid w:val="008F1729"/>
    <w:rsid w:val="00902DEC"/>
    <w:rsid w:val="00904081"/>
    <w:rsid w:val="0093026F"/>
    <w:rsid w:val="00933352"/>
    <w:rsid w:val="00936FCE"/>
    <w:rsid w:val="009533D3"/>
    <w:rsid w:val="009679CC"/>
    <w:rsid w:val="009852BE"/>
    <w:rsid w:val="00992004"/>
    <w:rsid w:val="009A0EFA"/>
    <w:rsid w:val="009C65F6"/>
    <w:rsid w:val="009F3C62"/>
    <w:rsid w:val="00A017E2"/>
    <w:rsid w:val="00A177F1"/>
    <w:rsid w:val="00A24658"/>
    <w:rsid w:val="00A30E5D"/>
    <w:rsid w:val="00A312FC"/>
    <w:rsid w:val="00A331BF"/>
    <w:rsid w:val="00A34B67"/>
    <w:rsid w:val="00A3566C"/>
    <w:rsid w:val="00A37589"/>
    <w:rsid w:val="00A573CB"/>
    <w:rsid w:val="00A85B63"/>
    <w:rsid w:val="00A93E80"/>
    <w:rsid w:val="00AB2C4C"/>
    <w:rsid w:val="00AC34E8"/>
    <w:rsid w:val="00AC5E90"/>
    <w:rsid w:val="00AD0D36"/>
    <w:rsid w:val="00AD1C37"/>
    <w:rsid w:val="00AE14FD"/>
    <w:rsid w:val="00AE2188"/>
    <w:rsid w:val="00AF3FE4"/>
    <w:rsid w:val="00B00563"/>
    <w:rsid w:val="00B31BE0"/>
    <w:rsid w:val="00B33C0F"/>
    <w:rsid w:val="00B353C8"/>
    <w:rsid w:val="00B43046"/>
    <w:rsid w:val="00B43235"/>
    <w:rsid w:val="00B821E4"/>
    <w:rsid w:val="00B827FD"/>
    <w:rsid w:val="00B8310E"/>
    <w:rsid w:val="00B91326"/>
    <w:rsid w:val="00BB2A74"/>
    <w:rsid w:val="00BC1659"/>
    <w:rsid w:val="00BE4185"/>
    <w:rsid w:val="00BF150E"/>
    <w:rsid w:val="00C1427B"/>
    <w:rsid w:val="00C150FA"/>
    <w:rsid w:val="00C40326"/>
    <w:rsid w:val="00C63D1B"/>
    <w:rsid w:val="00C6638E"/>
    <w:rsid w:val="00C709FC"/>
    <w:rsid w:val="00C7267C"/>
    <w:rsid w:val="00C753AE"/>
    <w:rsid w:val="00C76EFF"/>
    <w:rsid w:val="00C963D3"/>
    <w:rsid w:val="00CA4AEF"/>
    <w:rsid w:val="00CA5C3E"/>
    <w:rsid w:val="00D20714"/>
    <w:rsid w:val="00D53420"/>
    <w:rsid w:val="00D60B1F"/>
    <w:rsid w:val="00D65AB7"/>
    <w:rsid w:val="00D662A8"/>
    <w:rsid w:val="00D67BCD"/>
    <w:rsid w:val="00D75B72"/>
    <w:rsid w:val="00DA0B40"/>
    <w:rsid w:val="00DC6B8E"/>
    <w:rsid w:val="00DD7D29"/>
    <w:rsid w:val="00DE3C7D"/>
    <w:rsid w:val="00DF41C6"/>
    <w:rsid w:val="00DF6C08"/>
    <w:rsid w:val="00E06360"/>
    <w:rsid w:val="00E06891"/>
    <w:rsid w:val="00E34B86"/>
    <w:rsid w:val="00E5021C"/>
    <w:rsid w:val="00E5562F"/>
    <w:rsid w:val="00E8793A"/>
    <w:rsid w:val="00EA48E1"/>
    <w:rsid w:val="00EA6E71"/>
    <w:rsid w:val="00EC2546"/>
    <w:rsid w:val="00ED1281"/>
    <w:rsid w:val="00F14192"/>
    <w:rsid w:val="00F23E23"/>
    <w:rsid w:val="00F24C23"/>
    <w:rsid w:val="00F407A5"/>
    <w:rsid w:val="00F57CF3"/>
    <w:rsid w:val="00F61E0A"/>
    <w:rsid w:val="00F674DB"/>
    <w:rsid w:val="00FB5364"/>
    <w:rsid w:val="00FC0C1A"/>
    <w:rsid w:val="00FC4AFC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23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72BE5-63D1-4A88-939A-247D71C5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PowerCool</cp:lastModifiedBy>
  <cp:revision>43</cp:revision>
  <cp:lastPrinted>2018-05-24T13:42:00Z</cp:lastPrinted>
  <dcterms:created xsi:type="dcterms:W3CDTF">2018-09-19T06:44:00Z</dcterms:created>
  <dcterms:modified xsi:type="dcterms:W3CDTF">2020-11-30T08:40:00Z</dcterms:modified>
</cp:coreProperties>
</file>